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38D92" w14:textId="77777777" w:rsidR="00CF2C9F" w:rsidRPr="001C5CF2" w:rsidRDefault="00CF2C9F" w:rsidP="00CF2C9F">
      <w:pPr>
        <w:pStyle w:val="Ttulo1"/>
        <w:ind w:left="5" w:right="16"/>
        <w:jc w:val="center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ESTUDO</w:t>
      </w:r>
      <w:r w:rsidRPr="001C5CF2">
        <w:rPr>
          <w:spacing w:val="30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TÉCNICO</w:t>
      </w:r>
      <w:r w:rsidRPr="001C5CF2">
        <w:rPr>
          <w:spacing w:val="30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PRELIMINAR</w:t>
      </w:r>
    </w:p>
    <w:p w14:paraId="2A2AD3A9" w14:textId="77777777" w:rsidR="00CF2C9F" w:rsidRPr="001C5CF2" w:rsidRDefault="00CF2C9F" w:rsidP="00CF2C9F">
      <w:pPr>
        <w:spacing w:before="227" w:line="257" w:lineRule="exact"/>
        <w:ind w:left="102"/>
        <w:rPr>
          <w:b/>
          <w:sz w:val="22"/>
          <w:szCs w:val="22"/>
        </w:rPr>
      </w:pPr>
      <w:r w:rsidRPr="001C5CF2">
        <w:rPr>
          <w:b/>
          <w:spacing w:val="-2"/>
          <w:w w:val="115"/>
          <w:sz w:val="22"/>
          <w:szCs w:val="22"/>
        </w:rPr>
        <w:t>INTRODUÇÃO</w:t>
      </w:r>
    </w:p>
    <w:p w14:paraId="4806C805" w14:textId="256993BD" w:rsidR="00CF2C9F" w:rsidRPr="001C5CF2" w:rsidRDefault="00CF2C9F" w:rsidP="00CF2C9F">
      <w:pPr>
        <w:pStyle w:val="Corpodetexto"/>
        <w:spacing w:before="240" w:line="276" w:lineRule="auto"/>
        <w:ind w:right="113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O presente documento caracteriza a primeira etapa da fase de planejamento e apresenta os devidos estudos para a contratação de solução que atenda à necessidade</w:t>
      </w:r>
      <w:r w:rsidRPr="001C5CF2">
        <w:rPr>
          <w:spacing w:val="-13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abaixo</w:t>
      </w:r>
      <w:r w:rsidRPr="001C5CF2">
        <w:rPr>
          <w:spacing w:val="-13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especificada,</w:t>
      </w:r>
      <w:r w:rsidRPr="001C5CF2">
        <w:rPr>
          <w:spacing w:val="-14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cujo</w:t>
      </w:r>
      <w:r w:rsidRPr="001C5CF2">
        <w:rPr>
          <w:spacing w:val="-13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objetivo</w:t>
      </w:r>
      <w:r w:rsidRPr="001C5CF2">
        <w:rPr>
          <w:spacing w:val="-13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principal</w:t>
      </w:r>
      <w:r w:rsidRPr="001C5CF2">
        <w:rPr>
          <w:spacing w:val="-13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é</w:t>
      </w:r>
      <w:r w:rsidRPr="001C5CF2">
        <w:rPr>
          <w:spacing w:val="-13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estudar</w:t>
      </w:r>
      <w:r w:rsidRPr="001C5CF2">
        <w:rPr>
          <w:spacing w:val="-12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 xml:space="preserve">detalhadamente a </w:t>
      </w:r>
      <w:r w:rsidR="00692BF5" w:rsidRPr="001C5CF2">
        <w:rPr>
          <w:w w:val="115"/>
          <w:sz w:val="22"/>
          <w:szCs w:val="22"/>
        </w:rPr>
        <w:t>viabilidade</w:t>
      </w:r>
      <w:r w:rsidRPr="001C5CF2">
        <w:rPr>
          <w:w w:val="115"/>
          <w:sz w:val="22"/>
          <w:szCs w:val="22"/>
        </w:rPr>
        <w:t xml:space="preserve"> </w:t>
      </w:r>
      <w:r w:rsidR="00997596" w:rsidRPr="001C5CF2">
        <w:rPr>
          <w:w w:val="115"/>
          <w:sz w:val="22"/>
          <w:szCs w:val="22"/>
        </w:rPr>
        <w:t>d</w:t>
      </w:r>
      <w:r w:rsidRPr="001C5CF2">
        <w:rPr>
          <w:w w:val="115"/>
          <w:sz w:val="22"/>
          <w:szCs w:val="22"/>
        </w:rPr>
        <w:t xml:space="preserve">e identificar no mercado a melhor solução para </w:t>
      </w:r>
      <w:r w:rsidR="00E67620" w:rsidRPr="001C5CF2">
        <w:rPr>
          <w:w w:val="115"/>
          <w:sz w:val="22"/>
          <w:szCs w:val="22"/>
        </w:rPr>
        <w:t xml:space="preserve">atender as </w:t>
      </w:r>
      <w:r w:rsidR="00997596" w:rsidRPr="001C5CF2">
        <w:rPr>
          <w:w w:val="115"/>
          <w:sz w:val="22"/>
          <w:szCs w:val="22"/>
        </w:rPr>
        <w:t>demandas</w:t>
      </w:r>
      <w:r w:rsidR="00E67620" w:rsidRPr="001C5CF2">
        <w:rPr>
          <w:w w:val="115"/>
          <w:sz w:val="22"/>
          <w:szCs w:val="22"/>
        </w:rPr>
        <w:t xml:space="preserve"> de gerenciamento da folha de pagamento nos termos a seguir expostos</w:t>
      </w:r>
      <w:r w:rsidRPr="001C5CF2">
        <w:rPr>
          <w:w w:val="115"/>
          <w:sz w:val="22"/>
          <w:szCs w:val="22"/>
        </w:rPr>
        <w:t xml:space="preserve">, em observância às normas vigentes e aos princípios que regem a Administração </w:t>
      </w:r>
      <w:r w:rsidRPr="001C5CF2">
        <w:rPr>
          <w:spacing w:val="-2"/>
          <w:w w:val="115"/>
          <w:sz w:val="22"/>
          <w:szCs w:val="22"/>
        </w:rPr>
        <w:t>Pública</w:t>
      </w:r>
      <w:r w:rsidR="00F046F1" w:rsidRPr="001C5CF2">
        <w:rPr>
          <w:spacing w:val="-2"/>
          <w:w w:val="115"/>
          <w:sz w:val="22"/>
          <w:szCs w:val="22"/>
        </w:rPr>
        <w:t xml:space="preserve"> de Bela Vista de Minas</w:t>
      </w:r>
      <w:r w:rsidRPr="001C5CF2">
        <w:rPr>
          <w:spacing w:val="-2"/>
          <w:w w:val="115"/>
          <w:sz w:val="22"/>
          <w:szCs w:val="22"/>
        </w:rPr>
        <w:t>.</w:t>
      </w:r>
    </w:p>
    <w:p w14:paraId="4734488C" w14:textId="77777777" w:rsidR="00CF2C9F" w:rsidRPr="001C5CF2" w:rsidRDefault="00CF2C9F" w:rsidP="00CF2C9F">
      <w:pPr>
        <w:pStyle w:val="Corpodetexto"/>
        <w:spacing w:before="1"/>
        <w:rPr>
          <w:sz w:val="22"/>
          <w:szCs w:val="22"/>
        </w:rPr>
      </w:pPr>
    </w:p>
    <w:p w14:paraId="3BD00FCE" w14:textId="77777777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395"/>
        </w:tabs>
        <w:spacing w:after="240" w:line="276" w:lineRule="auto"/>
        <w:ind w:left="395" w:hanging="293"/>
        <w:rPr>
          <w:sz w:val="22"/>
          <w:szCs w:val="22"/>
        </w:rPr>
      </w:pPr>
      <w:r w:rsidRPr="001C5CF2">
        <w:rPr>
          <w:w w:val="120"/>
          <w:sz w:val="22"/>
          <w:szCs w:val="22"/>
        </w:rPr>
        <w:t>DESCRIÇÃO</w:t>
      </w:r>
      <w:r w:rsidRPr="001C5CF2">
        <w:rPr>
          <w:spacing w:val="-8"/>
          <w:w w:val="120"/>
          <w:sz w:val="22"/>
          <w:szCs w:val="22"/>
        </w:rPr>
        <w:t xml:space="preserve"> </w:t>
      </w:r>
      <w:r w:rsidRPr="001C5CF2">
        <w:rPr>
          <w:w w:val="120"/>
          <w:sz w:val="22"/>
          <w:szCs w:val="22"/>
        </w:rPr>
        <w:t>DA</w:t>
      </w:r>
      <w:r w:rsidRPr="001C5CF2">
        <w:rPr>
          <w:spacing w:val="-7"/>
          <w:w w:val="120"/>
          <w:sz w:val="22"/>
          <w:szCs w:val="22"/>
        </w:rPr>
        <w:t xml:space="preserve"> </w:t>
      </w:r>
      <w:r w:rsidRPr="001C5CF2">
        <w:rPr>
          <w:spacing w:val="-2"/>
          <w:w w:val="120"/>
          <w:sz w:val="22"/>
          <w:szCs w:val="22"/>
        </w:rPr>
        <w:t>NECESSIDADE</w:t>
      </w:r>
    </w:p>
    <w:p w14:paraId="37FB2FB9" w14:textId="5EB8D5F9" w:rsidR="00CF2C9F" w:rsidRPr="001C5CF2" w:rsidRDefault="00CF2C9F" w:rsidP="00CF2C9F">
      <w:pPr>
        <w:pStyle w:val="Corpodetexto"/>
        <w:spacing w:before="1" w:after="240" w:line="276" w:lineRule="auto"/>
        <w:ind w:right="118"/>
        <w:rPr>
          <w:sz w:val="22"/>
          <w:szCs w:val="22"/>
        </w:rPr>
      </w:pPr>
      <w:r w:rsidRPr="001C5CF2">
        <w:rPr>
          <w:w w:val="110"/>
          <w:sz w:val="22"/>
          <w:szCs w:val="22"/>
        </w:rPr>
        <w:t>A contratação deste serviço é importante porque consiste numa gestão eficiente, mantendo a qualidade</w:t>
      </w:r>
      <w:r w:rsidR="00315C3F" w:rsidRPr="001C5CF2">
        <w:rPr>
          <w:w w:val="110"/>
          <w:sz w:val="22"/>
          <w:szCs w:val="22"/>
        </w:rPr>
        <w:t xml:space="preserve"> n</w:t>
      </w:r>
      <w:r w:rsidR="00013BD8" w:rsidRPr="001C5CF2">
        <w:rPr>
          <w:w w:val="110"/>
          <w:sz w:val="22"/>
          <w:szCs w:val="22"/>
        </w:rPr>
        <w:t xml:space="preserve">o que tange as conduções da </w:t>
      </w:r>
      <w:r w:rsidR="00315C3F" w:rsidRPr="001C5CF2">
        <w:rPr>
          <w:w w:val="110"/>
          <w:sz w:val="22"/>
          <w:szCs w:val="22"/>
        </w:rPr>
        <w:t>folha de pagamento</w:t>
      </w:r>
      <w:r w:rsidRPr="001C5CF2">
        <w:rPr>
          <w:w w:val="110"/>
          <w:sz w:val="22"/>
          <w:szCs w:val="22"/>
        </w:rPr>
        <w:t xml:space="preserve"> para que ela funcione perfeitamente e consiga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atender a todas as demandas e serviços solicitados</w:t>
      </w:r>
      <w:r w:rsidR="00CC5F44" w:rsidRPr="001C5CF2">
        <w:rPr>
          <w:w w:val="110"/>
          <w:sz w:val="22"/>
          <w:szCs w:val="22"/>
        </w:rPr>
        <w:t xml:space="preserve"> com maior celeridade, trazendo benefícios tanto </w:t>
      </w:r>
      <w:r w:rsidR="00013BD8" w:rsidRPr="001C5CF2">
        <w:rPr>
          <w:w w:val="110"/>
          <w:sz w:val="22"/>
          <w:szCs w:val="22"/>
        </w:rPr>
        <w:t xml:space="preserve">para os funcionários quanto para a administração </w:t>
      </w:r>
      <w:r w:rsidR="00CC57BD" w:rsidRPr="001C5CF2">
        <w:rPr>
          <w:w w:val="110"/>
          <w:sz w:val="22"/>
          <w:szCs w:val="22"/>
        </w:rPr>
        <w:t>pública.</w:t>
      </w:r>
    </w:p>
    <w:p w14:paraId="3A629689" w14:textId="0F9D16D5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395"/>
        </w:tabs>
        <w:spacing w:after="240" w:line="257" w:lineRule="exact"/>
        <w:ind w:left="395" w:hanging="293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REQUISITOS</w:t>
      </w:r>
      <w:r w:rsidRPr="001C5CF2">
        <w:rPr>
          <w:spacing w:val="21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DA</w:t>
      </w:r>
      <w:r w:rsidRPr="001C5CF2">
        <w:rPr>
          <w:spacing w:val="22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CONTRATAÇÃO</w:t>
      </w:r>
    </w:p>
    <w:p w14:paraId="70D694C5" w14:textId="77777777" w:rsidR="00751ABF" w:rsidRPr="001C5CF2" w:rsidRDefault="00751ABF" w:rsidP="0084374B">
      <w:pPr>
        <w:pStyle w:val="Default"/>
        <w:spacing w:line="276" w:lineRule="auto"/>
        <w:jc w:val="both"/>
        <w:rPr>
          <w:sz w:val="22"/>
          <w:szCs w:val="22"/>
        </w:rPr>
      </w:pPr>
      <w:r w:rsidRPr="001C5CF2">
        <w:rPr>
          <w:sz w:val="22"/>
          <w:szCs w:val="22"/>
        </w:rPr>
        <w:t xml:space="preserve"> A licitante deve cumprir os requisitos de habilitação exigidos na Lei nº 14.133/2021 e poderão participar todos os interessados que estejam regularmente constituídos como pessoas jurídicas, cujo ramo de atividade seja compatível com o objeto ora pretendido. </w:t>
      </w:r>
    </w:p>
    <w:p w14:paraId="73164917" w14:textId="77777777" w:rsidR="00751ABF" w:rsidRPr="001C5CF2" w:rsidRDefault="00751ABF" w:rsidP="0084374B">
      <w:pPr>
        <w:pStyle w:val="Default"/>
        <w:spacing w:line="276" w:lineRule="auto"/>
        <w:jc w:val="both"/>
        <w:rPr>
          <w:sz w:val="22"/>
          <w:szCs w:val="22"/>
        </w:rPr>
      </w:pPr>
      <w:r w:rsidRPr="001C5CF2">
        <w:rPr>
          <w:sz w:val="22"/>
          <w:szCs w:val="22"/>
        </w:rPr>
        <w:t xml:space="preserve">A contratação em tela enquadra-se como serviço comum, visto que seus padrões de desempenho e qualidade podem ser objetivamente definidos, por meio de especificações usuais no mercado. </w:t>
      </w:r>
    </w:p>
    <w:p w14:paraId="18819D28" w14:textId="1078CB40" w:rsidR="00923990" w:rsidRPr="001C5CF2" w:rsidRDefault="00751ABF" w:rsidP="0084374B">
      <w:pPr>
        <w:pStyle w:val="Default"/>
        <w:spacing w:line="276" w:lineRule="auto"/>
        <w:jc w:val="both"/>
        <w:rPr>
          <w:sz w:val="22"/>
          <w:szCs w:val="22"/>
        </w:rPr>
      </w:pPr>
      <w:r w:rsidRPr="001C5CF2">
        <w:rPr>
          <w:sz w:val="22"/>
          <w:szCs w:val="22"/>
        </w:rPr>
        <w:t>A contratação é um serviço contínuo, devido à necessidade de proporcionar, constantemente, o gerenciamento da folha de pagamento dos funcionários. As demais especificidades do objeto serão descritas no termo de referência anexo ao edital de Licitação.</w:t>
      </w:r>
    </w:p>
    <w:p w14:paraId="4D030003" w14:textId="77777777" w:rsidR="00CF2C9F" w:rsidRPr="001C5CF2" w:rsidRDefault="00CF2C9F" w:rsidP="00CF2C9F">
      <w:pPr>
        <w:pStyle w:val="Corpodetexto"/>
        <w:spacing w:before="2"/>
        <w:rPr>
          <w:sz w:val="22"/>
          <w:szCs w:val="22"/>
        </w:rPr>
      </w:pPr>
    </w:p>
    <w:p w14:paraId="07244CEF" w14:textId="77777777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395"/>
        </w:tabs>
        <w:spacing w:after="240" w:line="276" w:lineRule="auto"/>
        <w:ind w:left="395" w:hanging="293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ESTIMATIVA</w:t>
      </w:r>
      <w:r w:rsidRPr="001C5CF2">
        <w:rPr>
          <w:spacing w:val="3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DAS</w:t>
      </w:r>
      <w:r w:rsidRPr="001C5CF2">
        <w:rPr>
          <w:spacing w:val="5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QUANTIDADES</w:t>
      </w:r>
    </w:p>
    <w:tbl>
      <w:tblPr>
        <w:tblStyle w:val="TableNormal"/>
        <w:tblpPr w:leftFromText="141" w:rightFromText="141" w:vertAnchor="text" w:horzAnchor="margin" w:tblpY="631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2"/>
        <w:gridCol w:w="3455"/>
        <w:gridCol w:w="1151"/>
        <w:gridCol w:w="639"/>
        <w:gridCol w:w="2175"/>
        <w:gridCol w:w="1574"/>
      </w:tblGrid>
      <w:tr w:rsidR="00997255" w:rsidRPr="001C5CF2" w14:paraId="2BD6F549" w14:textId="77E7F523" w:rsidTr="00997255">
        <w:trPr>
          <w:trHeight w:val="523"/>
        </w:trPr>
        <w:tc>
          <w:tcPr>
            <w:tcW w:w="782" w:type="dxa"/>
          </w:tcPr>
          <w:p w14:paraId="4EB1CBC9" w14:textId="77777777" w:rsidR="00997255" w:rsidRPr="001C5CF2" w:rsidRDefault="00997255" w:rsidP="00630C4E">
            <w:pPr>
              <w:spacing w:before="183"/>
              <w:ind w:right="123"/>
              <w:jc w:val="center"/>
              <w:rPr>
                <w:rFonts w:ascii="Arial" w:eastAsia="Arial MT" w:hAnsi="Arial MT" w:cs="Arial MT"/>
                <w:b/>
                <w:sz w:val="22"/>
                <w:szCs w:val="22"/>
                <w:lang w:val="pt-PT" w:eastAsia="en-US"/>
              </w:rPr>
            </w:pPr>
            <w:r w:rsidRPr="001C5CF2">
              <w:rPr>
                <w:rFonts w:ascii="Arial" w:eastAsia="Arial MT" w:hAnsi="Arial MT" w:cs="Arial MT"/>
                <w:b/>
                <w:sz w:val="22"/>
                <w:szCs w:val="22"/>
                <w:lang w:val="pt-PT" w:eastAsia="en-US"/>
              </w:rPr>
              <w:t>ITEM</w:t>
            </w:r>
          </w:p>
        </w:tc>
        <w:tc>
          <w:tcPr>
            <w:tcW w:w="3455" w:type="dxa"/>
          </w:tcPr>
          <w:p w14:paraId="15E3B504" w14:textId="77777777" w:rsidR="00997255" w:rsidRPr="001C5CF2" w:rsidRDefault="00997255" w:rsidP="00630C4E">
            <w:pPr>
              <w:spacing w:before="183"/>
              <w:rPr>
                <w:rFonts w:ascii="Arial" w:eastAsia="Arial MT" w:hAnsi="Arial" w:cs="Arial MT"/>
                <w:b/>
                <w:sz w:val="22"/>
                <w:szCs w:val="22"/>
                <w:lang w:val="pt-PT" w:eastAsia="en-US"/>
              </w:rPr>
            </w:pPr>
            <w:r w:rsidRPr="001C5CF2">
              <w:rPr>
                <w:rFonts w:ascii="Arial" w:eastAsia="Arial MT" w:hAnsi="Arial" w:cs="Arial MT"/>
                <w:b/>
                <w:sz w:val="22"/>
                <w:szCs w:val="22"/>
                <w:lang w:val="pt-PT" w:eastAsia="en-US"/>
              </w:rPr>
              <w:t>ESPECIFICAÇÃO DO OBJETO</w:t>
            </w:r>
          </w:p>
        </w:tc>
        <w:tc>
          <w:tcPr>
            <w:tcW w:w="1151" w:type="dxa"/>
          </w:tcPr>
          <w:p w14:paraId="5BA40982" w14:textId="77777777" w:rsidR="00997255" w:rsidRPr="001C5CF2" w:rsidRDefault="00997255" w:rsidP="00630C4E">
            <w:pPr>
              <w:spacing w:before="55"/>
              <w:ind w:right="127"/>
              <w:rPr>
                <w:rFonts w:ascii="Arial" w:eastAsia="Arial MT" w:hAnsi="Arial MT" w:cs="Arial MT"/>
                <w:b/>
                <w:sz w:val="22"/>
                <w:szCs w:val="22"/>
                <w:lang w:val="pt-PT" w:eastAsia="en-US"/>
              </w:rPr>
            </w:pPr>
            <w:r w:rsidRPr="001C5CF2">
              <w:rPr>
                <w:rFonts w:ascii="Arial" w:eastAsia="Arial MT" w:hAnsi="Arial MT" w:cs="Arial MT"/>
                <w:b/>
                <w:sz w:val="22"/>
                <w:szCs w:val="22"/>
                <w:lang w:val="pt-PT" w:eastAsia="en-US"/>
              </w:rPr>
              <w:t>UNID. DE</w:t>
            </w:r>
            <w:r w:rsidRPr="001C5CF2">
              <w:rPr>
                <w:rFonts w:ascii="Arial" w:eastAsia="Arial MT" w:hAnsi="Arial MT" w:cs="Arial MT"/>
                <w:b/>
                <w:spacing w:val="-59"/>
                <w:sz w:val="22"/>
                <w:szCs w:val="22"/>
                <w:lang w:val="pt-PT" w:eastAsia="en-US"/>
              </w:rPr>
              <w:t xml:space="preserve"> </w:t>
            </w:r>
            <w:r w:rsidRPr="001C5CF2">
              <w:rPr>
                <w:rFonts w:ascii="Arial" w:eastAsia="Arial MT" w:hAnsi="Arial MT" w:cs="Arial MT"/>
                <w:b/>
                <w:sz w:val="22"/>
                <w:szCs w:val="22"/>
                <w:lang w:val="pt-PT" w:eastAsia="en-US"/>
              </w:rPr>
              <w:t>MEDIDA</w:t>
            </w:r>
          </w:p>
        </w:tc>
        <w:tc>
          <w:tcPr>
            <w:tcW w:w="639" w:type="dxa"/>
          </w:tcPr>
          <w:p w14:paraId="3F0D9CC3" w14:textId="77777777" w:rsidR="00997255" w:rsidRPr="001C5CF2" w:rsidRDefault="00997255" w:rsidP="00630C4E">
            <w:pPr>
              <w:spacing w:before="183"/>
              <w:ind w:right="127"/>
              <w:jc w:val="center"/>
              <w:rPr>
                <w:rFonts w:ascii="Arial" w:eastAsia="Arial MT" w:hAnsi="Arial MT" w:cs="Arial MT"/>
                <w:b/>
                <w:sz w:val="22"/>
                <w:szCs w:val="22"/>
                <w:lang w:val="pt-PT" w:eastAsia="en-US"/>
              </w:rPr>
            </w:pPr>
            <w:r w:rsidRPr="001C5CF2">
              <w:rPr>
                <w:rFonts w:ascii="Arial" w:eastAsia="Arial MT" w:hAnsi="Arial MT" w:cs="Arial MT"/>
                <w:b/>
                <w:sz w:val="22"/>
                <w:szCs w:val="22"/>
                <w:lang w:val="pt-PT" w:eastAsia="en-US"/>
              </w:rPr>
              <w:t>QTD.</w:t>
            </w:r>
          </w:p>
        </w:tc>
        <w:tc>
          <w:tcPr>
            <w:tcW w:w="2175" w:type="dxa"/>
          </w:tcPr>
          <w:p w14:paraId="0843CB32" w14:textId="54FAC082" w:rsidR="00997255" w:rsidRPr="001C5CF2" w:rsidRDefault="00997255" w:rsidP="00630C4E">
            <w:pPr>
              <w:spacing w:before="55"/>
              <w:ind w:right="385"/>
              <w:rPr>
                <w:rFonts w:ascii="Arial" w:eastAsia="Arial MT" w:hAnsi="Arial" w:cs="Arial MT"/>
                <w:b/>
                <w:sz w:val="22"/>
                <w:szCs w:val="22"/>
                <w:lang w:val="pt-PT" w:eastAsia="en-US"/>
              </w:rPr>
            </w:pPr>
            <w:r w:rsidRPr="001C5CF2">
              <w:rPr>
                <w:rFonts w:ascii="Arial" w:eastAsia="Arial MT" w:hAnsi="Arial" w:cs="Arial MT"/>
                <w:b/>
                <w:sz w:val="22"/>
                <w:szCs w:val="22"/>
                <w:lang w:val="pt-PT" w:eastAsia="en-US"/>
              </w:rPr>
              <w:t>VALOR</w:t>
            </w:r>
            <w:r w:rsidRPr="001C5CF2">
              <w:rPr>
                <w:rFonts w:ascii="Arial" w:eastAsia="Arial MT" w:hAnsi="Arial" w:cs="Arial MT"/>
                <w:b/>
                <w:spacing w:val="-15"/>
                <w:sz w:val="22"/>
                <w:szCs w:val="22"/>
                <w:lang w:val="pt-PT" w:eastAsia="en-US"/>
              </w:rPr>
              <w:t xml:space="preserve"> </w:t>
            </w:r>
            <w:r w:rsidR="00EA1C24">
              <w:rPr>
                <w:rFonts w:ascii="Arial" w:eastAsia="Arial MT" w:hAnsi="Arial" w:cs="Arial MT"/>
                <w:b/>
                <w:sz w:val="22"/>
                <w:szCs w:val="22"/>
                <w:lang w:val="pt-PT" w:eastAsia="en-US"/>
              </w:rPr>
              <w:t>MÍNIMO</w:t>
            </w:r>
            <w:bookmarkStart w:id="0" w:name="_GoBack"/>
            <w:bookmarkEnd w:id="0"/>
          </w:p>
        </w:tc>
        <w:tc>
          <w:tcPr>
            <w:tcW w:w="1574" w:type="dxa"/>
          </w:tcPr>
          <w:p w14:paraId="18B440D2" w14:textId="0133C951" w:rsidR="00997255" w:rsidRPr="001C5CF2" w:rsidRDefault="00997255" w:rsidP="00630C4E">
            <w:pPr>
              <w:spacing w:before="55"/>
              <w:ind w:right="385"/>
              <w:rPr>
                <w:rFonts w:ascii="Arial" w:eastAsia="Arial MT" w:hAnsi="Arial" w:cs="Arial MT"/>
                <w:b/>
                <w:sz w:val="22"/>
                <w:szCs w:val="22"/>
                <w:lang w:val="pt-PT" w:eastAsia="en-US"/>
              </w:rPr>
            </w:pPr>
            <w:r>
              <w:rPr>
                <w:rFonts w:ascii="Arial" w:eastAsia="Arial MT" w:hAnsi="Arial" w:cs="Arial MT"/>
                <w:b/>
                <w:sz w:val="22"/>
                <w:szCs w:val="22"/>
                <w:lang w:val="pt-PT" w:eastAsia="en-US"/>
              </w:rPr>
              <w:t>VALOR ESTIMADO</w:t>
            </w:r>
          </w:p>
        </w:tc>
      </w:tr>
      <w:tr w:rsidR="00997255" w:rsidRPr="001C5CF2" w14:paraId="2D62C5A7" w14:textId="56276A91" w:rsidTr="00997255">
        <w:trPr>
          <w:trHeight w:val="2776"/>
        </w:trPr>
        <w:tc>
          <w:tcPr>
            <w:tcW w:w="782" w:type="dxa"/>
          </w:tcPr>
          <w:p w14:paraId="708CCD3B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64AA36DC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71077B72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4717C956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7693CB12" w14:textId="77777777" w:rsidR="00997255" w:rsidRPr="001C5CF2" w:rsidRDefault="00997255" w:rsidP="00630C4E">
            <w:pPr>
              <w:spacing w:before="6"/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1EE261C9" w14:textId="77777777" w:rsidR="00997255" w:rsidRPr="001C5CF2" w:rsidRDefault="00997255" w:rsidP="00630C4E">
            <w:pPr>
              <w:jc w:val="center"/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  <w:r w:rsidRPr="001C5CF2">
              <w:rPr>
                <w:rFonts w:ascii="Tahoma" w:eastAsia="Arial MT" w:hAnsi="Arial MT" w:cs="Arial MT"/>
                <w:w w:val="102"/>
                <w:sz w:val="22"/>
                <w:szCs w:val="22"/>
                <w:lang w:val="pt-PT" w:eastAsia="en-US"/>
              </w:rPr>
              <w:t>1</w:t>
            </w:r>
          </w:p>
        </w:tc>
        <w:tc>
          <w:tcPr>
            <w:tcW w:w="3455" w:type="dxa"/>
          </w:tcPr>
          <w:p w14:paraId="6DCE1364" w14:textId="77777777" w:rsidR="00997255" w:rsidRPr="001C5CF2" w:rsidRDefault="00997255" w:rsidP="00630C4E">
            <w:pPr>
              <w:adjustRightInd w:val="0"/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1C5CF2">
              <w:rPr>
                <w:rFonts w:ascii="Tahoma" w:eastAsiaTheme="minorHAnsi" w:hAnsi="Tahoma" w:cs="Tahoma"/>
                <w:sz w:val="22"/>
                <w:szCs w:val="22"/>
                <w:lang w:val="pt-BR" w:eastAsia="en-US"/>
              </w:rPr>
              <w:t>Contratação de Instituição Financeira para gestão, com exclusividade, do processamento da folha de pagamento dos servidores ativos, inativos e pensionistas da Administração do Poder Executivo do Município de Bela Vista de Minas.</w:t>
            </w:r>
          </w:p>
        </w:tc>
        <w:tc>
          <w:tcPr>
            <w:tcW w:w="1151" w:type="dxa"/>
          </w:tcPr>
          <w:p w14:paraId="15CAC616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1F1DFD0E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5C81CB5D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7A63A159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5B31C91E" w14:textId="77777777" w:rsidR="00997255" w:rsidRPr="001C5CF2" w:rsidRDefault="00997255" w:rsidP="00630C4E">
            <w:pPr>
              <w:spacing w:before="6"/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1FFD726C" w14:textId="77777777" w:rsidR="00997255" w:rsidRPr="001C5CF2" w:rsidRDefault="00997255" w:rsidP="00630C4E">
            <w:pPr>
              <w:jc w:val="center"/>
              <w:rPr>
                <w:rFonts w:ascii="Tahoma" w:eastAsia="Arial MT" w:hAnsi="Tahoma" w:cs="Arial MT"/>
                <w:sz w:val="22"/>
                <w:szCs w:val="22"/>
                <w:lang w:val="pt-PT" w:eastAsia="en-US"/>
              </w:rPr>
            </w:pPr>
            <w:r w:rsidRPr="001C5CF2">
              <w:rPr>
                <w:rFonts w:ascii="Tahoma" w:eastAsia="Arial MT" w:hAnsi="Tahoma" w:cs="Arial MT"/>
                <w:w w:val="105"/>
                <w:sz w:val="22"/>
                <w:szCs w:val="22"/>
                <w:lang w:val="pt-PT" w:eastAsia="en-US"/>
              </w:rPr>
              <w:t>Serviço</w:t>
            </w:r>
          </w:p>
        </w:tc>
        <w:tc>
          <w:tcPr>
            <w:tcW w:w="639" w:type="dxa"/>
          </w:tcPr>
          <w:p w14:paraId="591B49A3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06E4D918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14693042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226D12D8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4D78AB28" w14:textId="77777777" w:rsidR="00997255" w:rsidRPr="001C5CF2" w:rsidRDefault="00997255" w:rsidP="00630C4E">
            <w:pPr>
              <w:spacing w:before="6"/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294AEA56" w14:textId="77777777" w:rsidR="00997255" w:rsidRPr="001C5CF2" w:rsidRDefault="00997255" w:rsidP="00630C4E">
            <w:pPr>
              <w:jc w:val="center"/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  <w:r w:rsidRPr="001C5CF2">
              <w:rPr>
                <w:rFonts w:ascii="Tahoma" w:eastAsia="Arial MT" w:hAnsi="Arial MT" w:cs="Arial MT"/>
                <w:w w:val="102"/>
                <w:sz w:val="22"/>
                <w:szCs w:val="22"/>
                <w:lang w:val="pt-PT" w:eastAsia="en-US"/>
              </w:rPr>
              <w:t>1</w:t>
            </w:r>
          </w:p>
        </w:tc>
        <w:tc>
          <w:tcPr>
            <w:tcW w:w="2175" w:type="dxa"/>
          </w:tcPr>
          <w:p w14:paraId="3A0C9FB0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1156F07E" w14:textId="06C912CC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  <w: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  <w:t>ITAU R$ 45.000,00</w:t>
            </w:r>
          </w:p>
          <w:p w14:paraId="4F54C52C" w14:textId="77777777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021D1A0E" w14:textId="1307FC70" w:rsidR="00997255" w:rsidRPr="001C5CF2" w:rsidRDefault="00997255" w:rsidP="00630C4E">
            <w:pPr>
              <w:spacing w:before="7"/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  <w: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  <w:t>SICOOB R$ 25.000,00</w:t>
            </w:r>
          </w:p>
          <w:p w14:paraId="5CAE4494" w14:textId="77777777" w:rsidR="00997255" w:rsidRDefault="00997255" w:rsidP="00630C4E">
            <w:pPr>
              <w:rPr>
                <w:rFonts w:eastAsia="Arial MT" w:hAnsi="Arial MT" w:cs="Arial MT"/>
                <w:sz w:val="22"/>
                <w:szCs w:val="22"/>
                <w:lang w:val="pt-PT" w:eastAsia="en-US"/>
              </w:rPr>
            </w:pPr>
          </w:p>
          <w:p w14:paraId="439C9352" w14:textId="77777777" w:rsidR="00997255" w:rsidRDefault="00997255" w:rsidP="00630C4E">
            <w:pPr>
              <w:rPr>
                <w:rFonts w:eastAsia="Arial MT" w:hAnsi="Arial MT" w:cs="Arial MT"/>
                <w:sz w:val="22"/>
                <w:szCs w:val="22"/>
                <w:lang w:val="pt-PT" w:eastAsia="en-US"/>
              </w:rPr>
            </w:pPr>
            <w:r>
              <w:rPr>
                <w:rFonts w:eastAsia="Arial MT" w:hAnsi="Arial MT" w:cs="Arial MT"/>
                <w:sz w:val="22"/>
                <w:szCs w:val="22"/>
                <w:lang w:val="pt-PT" w:eastAsia="en-US"/>
              </w:rPr>
              <w:t>PREF.MUNICIPAL  SANTANA DO CARIRI/CE</w:t>
            </w:r>
          </w:p>
          <w:p w14:paraId="317D423C" w14:textId="21C2E4AE" w:rsidR="00997255" w:rsidRPr="001C5CF2" w:rsidRDefault="00997255" w:rsidP="00630C4E">
            <w:pPr>
              <w:rPr>
                <w:rFonts w:eastAsia="Arial MT" w:hAnsi="Arial MT" w:cs="Arial MT"/>
                <w:sz w:val="22"/>
                <w:szCs w:val="22"/>
                <w:lang w:val="pt-PT" w:eastAsia="en-US"/>
              </w:rPr>
            </w:pPr>
            <w:r>
              <w:rPr>
                <w:rFonts w:eastAsia="Arial MT" w:hAnsi="Arial MT" w:cs="Arial MT"/>
                <w:sz w:val="22"/>
                <w:szCs w:val="22"/>
                <w:lang w:val="pt-PT" w:eastAsia="en-US"/>
              </w:rPr>
              <w:t>R$  65.000,00</w:t>
            </w:r>
          </w:p>
        </w:tc>
        <w:tc>
          <w:tcPr>
            <w:tcW w:w="1574" w:type="dxa"/>
          </w:tcPr>
          <w:p w14:paraId="3F2747FE" w14:textId="77777777" w:rsidR="00997255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167D2E84" w14:textId="77777777" w:rsidR="00997255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2F39E5D0" w14:textId="77777777" w:rsidR="00997255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2E9A9365" w14:textId="77777777" w:rsidR="00997255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</w:p>
          <w:p w14:paraId="413011F2" w14:textId="5E04B4E0" w:rsidR="00997255" w:rsidRPr="001C5CF2" w:rsidRDefault="00997255" w:rsidP="00630C4E">
            <w:pP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</w:pPr>
            <w:r>
              <w:rPr>
                <w:rFonts w:ascii="Tahoma" w:eastAsia="Arial MT" w:hAnsi="Arial MT" w:cs="Arial MT"/>
                <w:sz w:val="22"/>
                <w:szCs w:val="22"/>
                <w:lang w:val="pt-PT" w:eastAsia="en-US"/>
              </w:rPr>
              <w:t>R$45.000,00</w:t>
            </w:r>
          </w:p>
        </w:tc>
      </w:tr>
    </w:tbl>
    <w:p w14:paraId="16A81823" w14:textId="7CBF411C" w:rsidR="00CF2C9F" w:rsidRPr="001C5CF2" w:rsidRDefault="00CF2C9F" w:rsidP="00CF2C9F">
      <w:pPr>
        <w:pStyle w:val="Corpodetexto"/>
        <w:spacing w:after="240" w:line="276" w:lineRule="auto"/>
        <w:ind w:right="118"/>
        <w:rPr>
          <w:w w:val="115"/>
          <w:sz w:val="22"/>
          <w:szCs w:val="22"/>
        </w:rPr>
      </w:pPr>
      <w:r w:rsidRPr="001C5CF2">
        <w:rPr>
          <w:w w:val="115"/>
          <w:sz w:val="22"/>
          <w:szCs w:val="22"/>
        </w:rPr>
        <w:t xml:space="preserve">A previsão do </w:t>
      </w:r>
      <w:r w:rsidR="000F3527" w:rsidRPr="001C5CF2">
        <w:rPr>
          <w:w w:val="115"/>
          <w:sz w:val="22"/>
          <w:szCs w:val="22"/>
        </w:rPr>
        <w:t>D</w:t>
      </w:r>
      <w:r w:rsidRPr="001C5CF2">
        <w:rPr>
          <w:w w:val="115"/>
          <w:sz w:val="22"/>
          <w:szCs w:val="22"/>
        </w:rPr>
        <w:t xml:space="preserve">epartamento de </w:t>
      </w:r>
      <w:r w:rsidR="00EA4610" w:rsidRPr="001C5CF2">
        <w:rPr>
          <w:w w:val="115"/>
          <w:sz w:val="22"/>
          <w:szCs w:val="22"/>
        </w:rPr>
        <w:t>Administração</w:t>
      </w:r>
      <w:r w:rsidRPr="001C5CF2">
        <w:rPr>
          <w:w w:val="115"/>
          <w:sz w:val="22"/>
          <w:szCs w:val="22"/>
        </w:rPr>
        <w:t xml:space="preserve"> para contratação do objeto, ocorrerá conforme quantitativo abaixo:</w:t>
      </w:r>
    </w:p>
    <w:p w14:paraId="5031C1E3" w14:textId="1FE7FEE7" w:rsidR="00630C4E" w:rsidRPr="001C5CF2" w:rsidRDefault="00630C4E" w:rsidP="00CF2C9F">
      <w:pPr>
        <w:pStyle w:val="Corpodetexto"/>
        <w:spacing w:after="240" w:line="276" w:lineRule="auto"/>
        <w:ind w:right="118"/>
        <w:rPr>
          <w:w w:val="115"/>
          <w:sz w:val="22"/>
          <w:szCs w:val="22"/>
        </w:rPr>
      </w:pPr>
    </w:p>
    <w:p w14:paraId="222AAACD" w14:textId="59E74DDE" w:rsidR="00630C4E" w:rsidRPr="001C5CF2" w:rsidRDefault="00630C4E" w:rsidP="00CF2C9F">
      <w:pPr>
        <w:pStyle w:val="Corpodetexto"/>
        <w:spacing w:after="240" w:line="276" w:lineRule="auto"/>
        <w:ind w:right="118"/>
        <w:rPr>
          <w:w w:val="115"/>
          <w:sz w:val="22"/>
          <w:szCs w:val="22"/>
        </w:rPr>
      </w:pPr>
    </w:p>
    <w:p w14:paraId="4BF11A79" w14:textId="77777777" w:rsidR="00630C4E" w:rsidRPr="001C5CF2" w:rsidRDefault="00630C4E" w:rsidP="00CF2C9F">
      <w:pPr>
        <w:pStyle w:val="Corpodetexto"/>
        <w:spacing w:after="240" w:line="276" w:lineRule="auto"/>
        <w:ind w:right="118"/>
        <w:rPr>
          <w:w w:val="115"/>
          <w:sz w:val="22"/>
          <w:szCs w:val="22"/>
        </w:rPr>
      </w:pPr>
    </w:p>
    <w:p w14:paraId="4F91C0B8" w14:textId="77777777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395"/>
        </w:tabs>
        <w:spacing w:before="240" w:line="276" w:lineRule="auto"/>
        <w:ind w:left="395" w:hanging="293"/>
        <w:rPr>
          <w:rFonts w:asciiTheme="majorHAnsi" w:hAnsiTheme="majorHAnsi" w:cs="Arial"/>
          <w:sz w:val="22"/>
          <w:szCs w:val="22"/>
        </w:rPr>
      </w:pPr>
      <w:r w:rsidRPr="001C5CF2">
        <w:rPr>
          <w:rFonts w:asciiTheme="majorHAnsi" w:hAnsiTheme="majorHAnsi" w:cs="Arial"/>
          <w:w w:val="115"/>
          <w:sz w:val="22"/>
          <w:szCs w:val="22"/>
        </w:rPr>
        <w:t>PESQUISA</w:t>
      </w:r>
      <w:r w:rsidRPr="001C5CF2">
        <w:rPr>
          <w:rFonts w:asciiTheme="majorHAnsi" w:hAnsiTheme="majorHAnsi" w:cs="Arial"/>
          <w:spacing w:val="24"/>
          <w:w w:val="115"/>
          <w:sz w:val="22"/>
          <w:szCs w:val="22"/>
        </w:rPr>
        <w:t xml:space="preserve"> </w:t>
      </w:r>
      <w:r w:rsidRPr="001C5CF2">
        <w:rPr>
          <w:rFonts w:asciiTheme="majorHAnsi" w:hAnsiTheme="majorHAnsi" w:cs="Arial"/>
          <w:w w:val="115"/>
          <w:sz w:val="22"/>
          <w:szCs w:val="22"/>
        </w:rPr>
        <w:t>DE</w:t>
      </w:r>
      <w:r w:rsidRPr="001C5CF2">
        <w:rPr>
          <w:rFonts w:asciiTheme="majorHAnsi" w:hAnsiTheme="majorHAnsi" w:cs="Arial"/>
          <w:spacing w:val="23"/>
          <w:w w:val="115"/>
          <w:sz w:val="22"/>
          <w:szCs w:val="22"/>
        </w:rPr>
        <w:t xml:space="preserve"> </w:t>
      </w:r>
      <w:r w:rsidRPr="001C5CF2">
        <w:rPr>
          <w:rFonts w:asciiTheme="majorHAnsi" w:hAnsiTheme="majorHAnsi" w:cs="Arial"/>
          <w:spacing w:val="-2"/>
          <w:w w:val="115"/>
          <w:sz w:val="22"/>
          <w:szCs w:val="22"/>
        </w:rPr>
        <w:t>MERCADO</w:t>
      </w:r>
    </w:p>
    <w:p w14:paraId="5066A0B5" w14:textId="646696CA" w:rsidR="00CF2C9F" w:rsidRPr="00EE14B7" w:rsidRDefault="00810A2E" w:rsidP="00440FB5">
      <w:pPr>
        <w:pStyle w:val="Corpodetexto"/>
        <w:spacing w:before="240" w:line="276" w:lineRule="auto"/>
        <w:ind w:right="119"/>
        <w:rPr>
          <w:sz w:val="22"/>
          <w:szCs w:val="22"/>
        </w:rPr>
      </w:pPr>
      <w:r w:rsidRPr="00EE14B7">
        <w:rPr>
          <w:w w:val="115"/>
          <w:sz w:val="22"/>
          <w:szCs w:val="22"/>
        </w:rPr>
        <w:t xml:space="preserve">Em levantamento de mercado, observou-se que na maioria dos casos, os </w:t>
      </w:r>
      <w:r w:rsidR="00E023B0" w:rsidRPr="00EE14B7">
        <w:rPr>
          <w:w w:val="115"/>
          <w:sz w:val="22"/>
          <w:szCs w:val="22"/>
        </w:rPr>
        <w:t>M</w:t>
      </w:r>
      <w:r w:rsidRPr="00EE14B7">
        <w:rPr>
          <w:w w:val="115"/>
          <w:sz w:val="22"/>
          <w:szCs w:val="22"/>
        </w:rPr>
        <w:t xml:space="preserve">unicípios optam pela contratação de instituição bancaria para o gerenciamento da folha de pagamento, demonstrando-se ser o caso mais efetivo a atender a demanda do município de Bela Vista de Minas/MG. Neste caso a continuidade desta prestação de serviço se mostra como mais vantajosa para a </w:t>
      </w:r>
      <w:r w:rsidR="00077567" w:rsidRPr="00EE14B7">
        <w:rPr>
          <w:w w:val="115"/>
          <w:sz w:val="22"/>
          <w:szCs w:val="22"/>
        </w:rPr>
        <w:t>Prefeitura e seus funcionários.</w:t>
      </w:r>
      <w:r w:rsidR="00245E40" w:rsidRPr="00EE14B7">
        <w:rPr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Para o objeto em questão foi feita pesquisa de acordo com os parâmetros do art. 23, IV, da Lei Federal nº 14.133/2021, isto é, pesquisa direta com 3 fornecedores.</w:t>
      </w:r>
      <w:r w:rsidR="00245E40" w:rsidRPr="00EE14B7">
        <w:rPr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Justifica-se</w:t>
      </w:r>
      <w:r w:rsidR="00CF2C9F" w:rsidRPr="00EE14B7">
        <w:rPr>
          <w:spacing w:val="-2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que</w:t>
      </w:r>
      <w:r w:rsidR="00CF2C9F" w:rsidRPr="00EE14B7">
        <w:rPr>
          <w:spacing w:val="-2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a</w:t>
      </w:r>
      <w:r w:rsidR="00CF2C9F" w:rsidRPr="00EE14B7">
        <w:rPr>
          <w:spacing w:val="-4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pesqu</w:t>
      </w:r>
      <w:r w:rsidR="00440FB5" w:rsidRPr="00EE14B7">
        <w:rPr>
          <w:w w:val="115"/>
          <w:sz w:val="22"/>
          <w:szCs w:val="22"/>
        </w:rPr>
        <w:t>i</w:t>
      </w:r>
      <w:r w:rsidR="00CF2C9F" w:rsidRPr="00EE14B7">
        <w:rPr>
          <w:w w:val="115"/>
          <w:sz w:val="22"/>
          <w:szCs w:val="22"/>
        </w:rPr>
        <w:t>sa</w:t>
      </w:r>
      <w:r w:rsidR="00CF2C9F" w:rsidRPr="00EE14B7">
        <w:rPr>
          <w:spacing w:val="-3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de</w:t>
      </w:r>
      <w:r w:rsidR="00CF2C9F" w:rsidRPr="00EE14B7">
        <w:rPr>
          <w:spacing w:val="-2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preço</w:t>
      </w:r>
      <w:r w:rsidR="00CF2C9F" w:rsidRPr="00EE14B7">
        <w:rPr>
          <w:spacing w:val="-2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feita</w:t>
      </w:r>
      <w:r w:rsidR="00CF2C9F" w:rsidRPr="00EE14B7">
        <w:rPr>
          <w:spacing w:val="-3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diretamente</w:t>
      </w:r>
      <w:r w:rsidR="00CF2C9F" w:rsidRPr="00EE14B7">
        <w:rPr>
          <w:spacing w:val="-5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com</w:t>
      </w:r>
      <w:r w:rsidR="00CF2C9F" w:rsidRPr="00EE14B7">
        <w:rPr>
          <w:spacing w:val="-2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os</w:t>
      </w:r>
      <w:r w:rsidR="00CF2C9F" w:rsidRPr="00EE14B7">
        <w:rPr>
          <w:spacing w:val="-2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fornecedores</w:t>
      </w:r>
      <w:r w:rsidR="00CF2C9F" w:rsidRPr="00EE14B7">
        <w:rPr>
          <w:spacing w:val="-2"/>
          <w:w w:val="115"/>
          <w:sz w:val="22"/>
          <w:szCs w:val="22"/>
        </w:rPr>
        <w:t xml:space="preserve"> </w:t>
      </w:r>
      <w:r w:rsidR="00997255">
        <w:rPr>
          <w:spacing w:val="-2"/>
          <w:w w:val="115"/>
          <w:sz w:val="22"/>
          <w:szCs w:val="22"/>
        </w:rPr>
        <w:t>(</w:t>
      </w:r>
      <w:proofErr w:type="spellStart"/>
      <w:r w:rsidR="00997255">
        <w:rPr>
          <w:spacing w:val="-2"/>
          <w:w w:val="115"/>
          <w:sz w:val="22"/>
          <w:szCs w:val="22"/>
        </w:rPr>
        <w:t>Itau</w:t>
      </w:r>
      <w:proofErr w:type="spellEnd"/>
      <w:r w:rsidR="00997255">
        <w:rPr>
          <w:spacing w:val="-2"/>
          <w:w w:val="115"/>
          <w:sz w:val="22"/>
          <w:szCs w:val="22"/>
        </w:rPr>
        <w:t xml:space="preserve"> Unibanco S.A, </w:t>
      </w:r>
      <w:proofErr w:type="spellStart"/>
      <w:r w:rsidR="00997255">
        <w:rPr>
          <w:spacing w:val="-2"/>
          <w:w w:val="115"/>
          <w:sz w:val="22"/>
          <w:szCs w:val="22"/>
        </w:rPr>
        <w:t>Sicoob</w:t>
      </w:r>
      <w:proofErr w:type="spellEnd"/>
      <w:r w:rsidR="00997255">
        <w:rPr>
          <w:spacing w:val="-2"/>
          <w:w w:val="115"/>
          <w:sz w:val="22"/>
          <w:szCs w:val="22"/>
        </w:rPr>
        <w:t xml:space="preserve"> </w:t>
      </w:r>
      <w:proofErr w:type="spellStart"/>
      <w:r w:rsidR="00997255">
        <w:rPr>
          <w:spacing w:val="-2"/>
          <w:w w:val="115"/>
          <w:sz w:val="22"/>
          <w:szCs w:val="22"/>
        </w:rPr>
        <w:t>Credmepi</w:t>
      </w:r>
      <w:proofErr w:type="spellEnd"/>
      <w:r w:rsidR="00936B34">
        <w:rPr>
          <w:spacing w:val="-2"/>
          <w:w w:val="115"/>
          <w:sz w:val="22"/>
          <w:szCs w:val="22"/>
        </w:rPr>
        <w:t xml:space="preserve"> e </w:t>
      </w:r>
      <w:r w:rsidR="00997255">
        <w:rPr>
          <w:spacing w:val="-2"/>
          <w:w w:val="115"/>
          <w:sz w:val="22"/>
          <w:szCs w:val="22"/>
        </w:rPr>
        <w:t xml:space="preserve"> Prefeitura Municipal de</w:t>
      </w:r>
      <w:r w:rsidR="00936B34">
        <w:rPr>
          <w:spacing w:val="-2"/>
          <w:w w:val="115"/>
          <w:sz w:val="22"/>
          <w:szCs w:val="22"/>
        </w:rPr>
        <w:t xml:space="preserve"> Santana do</w:t>
      </w:r>
      <w:r w:rsidR="00997255">
        <w:rPr>
          <w:spacing w:val="-2"/>
          <w:w w:val="115"/>
          <w:sz w:val="22"/>
          <w:szCs w:val="22"/>
        </w:rPr>
        <w:t xml:space="preserve"> Cariri/CE)</w:t>
      </w:r>
      <w:r w:rsidR="00936B34">
        <w:rPr>
          <w:spacing w:val="-2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>se</w:t>
      </w:r>
      <w:r w:rsidR="00CF2C9F" w:rsidRPr="00EE14B7">
        <w:rPr>
          <w:spacing w:val="-2"/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 xml:space="preserve">deu em razão de que eles também participam de licitações, bem como tem o objetivo de movimentar a </w:t>
      </w:r>
      <w:r w:rsidR="00440FB5" w:rsidRPr="00EE14B7">
        <w:rPr>
          <w:w w:val="115"/>
          <w:sz w:val="22"/>
          <w:szCs w:val="22"/>
        </w:rPr>
        <w:t>utilização de serviços local</w:t>
      </w:r>
      <w:r w:rsidR="00CF2C9F" w:rsidRPr="00EE14B7">
        <w:rPr>
          <w:w w:val="115"/>
          <w:sz w:val="22"/>
          <w:szCs w:val="22"/>
        </w:rPr>
        <w:t>. A participação na licitação é livre para todas as empresas que se adéquam às leis</w:t>
      </w:r>
      <w:r w:rsidR="00E17689" w:rsidRPr="00EE14B7">
        <w:rPr>
          <w:w w:val="115"/>
          <w:sz w:val="22"/>
          <w:szCs w:val="22"/>
        </w:rPr>
        <w:t xml:space="preserve"> e fornecem o serviço de forma integral</w:t>
      </w:r>
      <w:r w:rsidR="00CF2C9F" w:rsidRPr="00EE14B7">
        <w:rPr>
          <w:w w:val="115"/>
          <w:sz w:val="22"/>
          <w:szCs w:val="22"/>
        </w:rPr>
        <w:t>.</w:t>
      </w:r>
      <w:r w:rsidR="00345C1C" w:rsidRPr="00EE14B7">
        <w:rPr>
          <w:w w:val="115"/>
          <w:sz w:val="22"/>
          <w:szCs w:val="22"/>
        </w:rPr>
        <w:t xml:space="preserve"> Ressalta-se que a flexibilização do valor </w:t>
      </w:r>
      <w:r w:rsidR="00625597" w:rsidRPr="00EE14B7">
        <w:rPr>
          <w:w w:val="115"/>
          <w:sz w:val="22"/>
          <w:szCs w:val="22"/>
        </w:rPr>
        <w:t>se deu em virtude de 02 tentativas de finalização do certame, porém se mostraram desertas. Em nova análise foi</w:t>
      </w:r>
      <w:r w:rsidR="00277656" w:rsidRPr="00EE14B7">
        <w:rPr>
          <w:w w:val="115"/>
          <w:sz w:val="22"/>
          <w:szCs w:val="22"/>
        </w:rPr>
        <w:t xml:space="preserve"> e pesquisas, foi</w:t>
      </w:r>
      <w:r w:rsidR="00625597" w:rsidRPr="00EE14B7">
        <w:rPr>
          <w:w w:val="115"/>
          <w:sz w:val="22"/>
          <w:szCs w:val="22"/>
        </w:rPr>
        <w:t xml:space="preserve"> realizado mudança de valores, possibilitando </w:t>
      </w:r>
      <w:r w:rsidR="00A41875" w:rsidRPr="00EE14B7">
        <w:rPr>
          <w:w w:val="115"/>
          <w:sz w:val="22"/>
          <w:szCs w:val="22"/>
        </w:rPr>
        <w:t>maior participação.</w:t>
      </w:r>
    </w:p>
    <w:p w14:paraId="0C3018B3" w14:textId="77777777" w:rsidR="00CF2C9F" w:rsidRPr="00EE14B7" w:rsidRDefault="00CF2C9F" w:rsidP="00CF2C9F">
      <w:pPr>
        <w:pStyle w:val="Ttulo1"/>
        <w:numPr>
          <w:ilvl w:val="0"/>
          <w:numId w:val="28"/>
        </w:numPr>
        <w:tabs>
          <w:tab w:val="left" w:pos="395"/>
        </w:tabs>
        <w:spacing w:before="226" w:after="240" w:line="276" w:lineRule="auto"/>
        <w:ind w:left="395" w:hanging="293"/>
        <w:rPr>
          <w:sz w:val="22"/>
          <w:szCs w:val="22"/>
        </w:rPr>
      </w:pPr>
      <w:r w:rsidRPr="00EE14B7">
        <w:rPr>
          <w:w w:val="115"/>
          <w:sz w:val="22"/>
          <w:szCs w:val="22"/>
        </w:rPr>
        <w:t>ESTIMATIVA</w:t>
      </w:r>
      <w:r w:rsidRPr="00EE14B7">
        <w:rPr>
          <w:spacing w:val="10"/>
          <w:w w:val="115"/>
          <w:sz w:val="22"/>
          <w:szCs w:val="22"/>
        </w:rPr>
        <w:t xml:space="preserve"> </w:t>
      </w:r>
      <w:r w:rsidRPr="00EE14B7">
        <w:rPr>
          <w:w w:val="115"/>
          <w:sz w:val="22"/>
          <w:szCs w:val="22"/>
        </w:rPr>
        <w:t>DO</w:t>
      </w:r>
      <w:r w:rsidRPr="00EE14B7">
        <w:rPr>
          <w:spacing w:val="11"/>
          <w:w w:val="115"/>
          <w:sz w:val="22"/>
          <w:szCs w:val="22"/>
        </w:rPr>
        <w:t xml:space="preserve"> </w:t>
      </w:r>
      <w:r w:rsidRPr="00EE14B7">
        <w:rPr>
          <w:w w:val="115"/>
          <w:sz w:val="22"/>
          <w:szCs w:val="22"/>
        </w:rPr>
        <w:t>PREÇO</w:t>
      </w:r>
      <w:r w:rsidRPr="00EE14B7">
        <w:rPr>
          <w:spacing w:val="10"/>
          <w:w w:val="115"/>
          <w:sz w:val="22"/>
          <w:szCs w:val="22"/>
        </w:rPr>
        <w:t xml:space="preserve"> </w:t>
      </w:r>
      <w:r w:rsidRPr="00EE14B7">
        <w:rPr>
          <w:w w:val="115"/>
          <w:sz w:val="22"/>
          <w:szCs w:val="22"/>
        </w:rPr>
        <w:t>DA</w:t>
      </w:r>
      <w:r w:rsidRPr="00EE14B7">
        <w:rPr>
          <w:spacing w:val="11"/>
          <w:w w:val="115"/>
          <w:sz w:val="22"/>
          <w:szCs w:val="22"/>
        </w:rPr>
        <w:t xml:space="preserve"> </w:t>
      </w:r>
      <w:r w:rsidRPr="00EE14B7">
        <w:rPr>
          <w:spacing w:val="-2"/>
          <w:w w:val="115"/>
          <w:sz w:val="22"/>
          <w:szCs w:val="22"/>
        </w:rPr>
        <w:t>CONTRATAÇÃO</w:t>
      </w:r>
    </w:p>
    <w:p w14:paraId="4F98E687" w14:textId="11BE4298" w:rsidR="00CF2C9F" w:rsidRPr="001C5CF2" w:rsidRDefault="00D52D6B" w:rsidP="00685451">
      <w:pPr>
        <w:pStyle w:val="Corpodetexto"/>
        <w:spacing w:before="1" w:after="240" w:line="276" w:lineRule="auto"/>
        <w:ind w:right="115"/>
        <w:rPr>
          <w:sz w:val="22"/>
          <w:szCs w:val="22"/>
        </w:rPr>
      </w:pPr>
      <w:r w:rsidRPr="00EE14B7">
        <w:rPr>
          <w:w w:val="115"/>
          <w:sz w:val="22"/>
          <w:szCs w:val="22"/>
        </w:rPr>
        <w:t xml:space="preserve"> A nova </w:t>
      </w:r>
      <w:r w:rsidR="00D36CA0" w:rsidRPr="00EE14B7">
        <w:rPr>
          <w:w w:val="115"/>
          <w:sz w:val="22"/>
          <w:szCs w:val="22"/>
        </w:rPr>
        <w:t xml:space="preserve">estimativa do preço mínimo global a ser pago pela contratada, foi baseado na MEDIA de preços praticados por outros entes públicos, considerado, as diferenças entre números de funcionários, obteve-se a média de R$ </w:t>
      </w:r>
      <w:r w:rsidRPr="00E86709">
        <w:rPr>
          <w:w w:val="115"/>
          <w:sz w:val="22"/>
          <w:szCs w:val="22"/>
        </w:rPr>
        <w:t>45.</w:t>
      </w:r>
      <w:r w:rsidR="00C1547F" w:rsidRPr="00E86709">
        <w:rPr>
          <w:w w:val="115"/>
          <w:sz w:val="22"/>
          <w:szCs w:val="22"/>
        </w:rPr>
        <w:t>00</w:t>
      </w:r>
      <w:r w:rsidRPr="00E86709">
        <w:rPr>
          <w:w w:val="115"/>
          <w:sz w:val="22"/>
          <w:szCs w:val="22"/>
        </w:rPr>
        <w:t>0</w:t>
      </w:r>
      <w:r w:rsidR="00C1547F" w:rsidRPr="00E86709">
        <w:rPr>
          <w:w w:val="115"/>
          <w:sz w:val="22"/>
          <w:szCs w:val="22"/>
        </w:rPr>
        <w:t>,00</w:t>
      </w:r>
      <w:r w:rsidR="00C1547F" w:rsidRPr="00EE14B7">
        <w:rPr>
          <w:w w:val="115"/>
          <w:sz w:val="22"/>
          <w:szCs w:val="22"/>
        </w:rPr>
        <w:t>,</w:t>
      </w:r>
      <w:r w:rsidR="00D36CA0" w:rsidRPr="00EE14B7">
        <w:rPr>
          <w:w w:val="115"/>
          <w:sz w:val="22"/>
          <w:szCs w:val="22"/>
        </w:rPr>
        <w:t xml:space="preserve"> ao considerar que foi solicitado proposta das instituições bancarias de </w:t>
      </w:r>
      <w:r w:rsidR="00685451" w:rsidRPr="00EE14B7">
        <w:rPr>
          <w:w w:val="115"/>
          <w:sz w:val="22"/>
          <w:szCs w:val="22"/>
        </w:rPr>
        <w:t>Bela Vista de Minas/MG.</w:t>
      </w:r>
      <w:r w:rsidR="00431F4A" w:rsidRPr="00EE14B7">
        <w:rPr>
          <w:w w:val="115"/>
          <w:sz w:val="22"/>
          <w:szCs w:val="22"/>
        </w:rPr>
        <w:t xml:space="preserve"> </w:t>
      </w:r>
      <w:r w:rsidR="00685451" w:rsidRPr="00EE14B7">
        <w:rPr>
          <w:w w:val="115"/>
          <w:sz w:val="22"/>
          <w:szCs w:val="22"/>
        </w:rPr>
        <w:t>Con</w:t>
      </w:r>
      <w:r w:rsidR="00D36CA0" w:rsidRPr="00EE14B7">
        <w:rPr>
          <w:w w:val="115"/>
          <w:sz w:val="22"/>
          <w:szCs w:val="22"/>
        </w:rPr>
        <w:t xml:space="preserve">siderando as peculiaridades do </w:t>
      </w:r>
      <w:r w:rsidR="0030633B" w:rsidRPr="00EE14B7">
        <w:rPr>
          <w:w w:val="115"/>
          <w:sz w:val="22"/>
          <w:szCs w:val="22"/>
        </w:rPr>
        <w:t>M</w:t>
      </w:r>
      <w:r w:rsidR="00D36CA0" w:rsidRPr="00EE14B7">
        <w:rPr>
          <w:w w:val="115"/>
          <w:sz w:val="22"/>
          <w:szCs w:val="22"/>
        </w:rPr>
        <w:t xml:space="preserve">unicípio, decidiu-se adotar para o certame o preço estimado, sendo o valor de R$ </w:t>
      </w:r>
      <w:r w:rsidR="00C1547F" w:rsidRPr="00EE14B7">
        <w:rPr>
          <w:w w:val="115"/>
          <w:sz w:val="22"/>
          <w:szCs w:val="22"/>
        </w:rPr>
        <w:t xml:space="preserve">R$ </w:t>
      </w:r>
      <w:r w:rsidRPr="00E86709">
        <w:rPr>
          <w:w w:val="115"/>
          <w:sz w:val="22"/>
          <w:szCs w:val="22"/>
        </w:rPr>
        <w:t>45</w:t>
      </w:r>
      <w:r w:rsidR="00C1547F" w:rsidRPr="00E86709">
        <w:rPr>
          <w:w w:val="115"/>
          <w:sz w:val="22"/>
          <w:szCs w:val="22"/>
        </w:rPr>
        <w:t>.000,00</w:t>
      </w:r>
      <w:r w:rsidR="00D36CA0" w:rsidRPr="00EE14B7">
        <w:rPr>
          <w:color w:val="FF0000"/>
          <w:w w:val="115"/>
          <w:sz w:val="22"/>
          <w:szCs w:val="22"/>
        </w:rPr>
        <w:t>.</w:t>
      </w:r>
      <w:r w:rsidR="00C1547F" w:rsidRPr="00EE14B7">
        <w:rPr>
          <w:color w:val="FF0000"/>
          <w:w w:val="115"/>
          <w:sz w:val="22"/>
          <w:szCs w:val="22"/>
        </w:rPr>
        <w:t xml:space="preserve"> </w:t>
      </w:r>
      <w:r w:rsidR="00D36CA0" w:rsidRPr="00EE14B7">
        <w:rPr>
          <w:w w:val="115"/>
          <w:sz w:val="22"/>
          <w:szCs w:val="22"/>
        </w:rPr>
        <w:t>Diante da estimativa definiu-se o preço mínimo global para a referida contratação, como sendo o valor de R</w:t>
      </w:r>
      <w:r w:rsidR="00D36CA0" w:rsidRPr="006B64D6">
        <w:rPr>
          <w:w w:val="115"/>
          <w:sz w:val="22"/>
          <w:szCs w:val="22"/>
        </w:rPr>
        <w:t xml:space="preserve">$ </w:t>
      </w:r>
      <w:r w:rsidRPr="006B64D6">
        <w:rPr>
          <w:w w:val="115"/>
          <w:sz w:val="22"/>
          <w:szCs w:val="22"/>
        </w:rPr>
        <w:t>45</w:t>
      </w:r>
      <w:r w:rsidR="00C1547F" w:rsidRPr="006B64D6">
        <w:rPr>
          <w:w w:val="115"/>
          <w:sz w:val="22"/>
          <w:szCs w:val="22"/>
        </w:rPr>
        <w:t>.</w:t>
      </w:r>
      <w:r w:rsidR="00EE14B7" w:rsidRPr="006B64D6">
        <w:rPr>
          <w:w w:val="115"/>
          <w:sz w:val="22"/>
          <w:szCs w:val="22"/>
        </w:rPr>
        <w:t>0</w:t>
      </w:r>
      <w:r w:rsidR="00C1547F" w:rsidRPr="006B64D6">
        <w:rPr>
          <w:w w:val="115"/>
          <w:sz w:val="22"/>
          <w:szCs w:val="22"/>
        </w:rPr>
        <w:t>00,00</w:t>
      </w:r>
      <w:r w:rsidR="00D36CA0" w:rsidRPr="00EE14B7">
        <w:rPr>
          <w:w w:val="115"/>
          <w:sz w:val="22"/>
          <w:szCs w:val="22"/>
        </w:rPr>
        <w:t>, pelo período de 60(sessenta) meses.</w:t>
      </w:r>
      <w:r w:rsidR="00334D9E" w:rsidRPr="00EE14B7">
        <w:rPr>
          <w:w w:val="115"/>
          <w:sz w:val="22"/>
          <w:szCs w:val="22"/>
        </w:rPr>
        <w:t xml:space="preserve"> </w:t>
      </w:r>
      <w:r w:rsidR="00CF2C9F" w:rsidRPr="00EE14B7">
        <w:rPr>
          <w:w w:val="115"/>
          <w:sz w:val="22"/>
          <w:szCs w:val="22"/>
        </w:rPr>
        <w:t xml:space="preserve">Para o objeto em questão foi feita pesquisa de acordo com os parâmetros do art. 23, IV, da Lei Federal n. 14.133/2021 </w:t>
      </w:r>
      <w:r w:rsidR="0030633B" w:rsidRPr="00EE14B7">
        <w:rPr>
          <w:w w:val="115"/>
          <w:sz w:val="22"/>
          <w:szCs w:val="22"/>
        </w:rPr>
        <w:t xml:space="preserve">  com </w:t>
      </w:r>
      <w:r w:rsidR="00CF2C9F" w:rsidRPr="00EE14B7">
        <w:rPr>
          <w:w w:val="115"/>
          <w:sz w:val="22"/>
          <w:szCs w:val="22"/>
        </w:rPr>
        <w:t>pesquisa direta com 3 fornecedores.</w:t>
      </w:r>
      <w:r w:rsidR="007C41B1" w:rsidRPr="00EE14B7">
        <w:rPr>
          <w:w w:val="115"/>
          <w:sz w:val="22"/>
          <w:szCs w:val="22"/>
        </w:rPr>
        <w:t xml:space="preserve"> O novo valor foi estabelecido através de novas pesquisas, que indicaram maior possibilidade</w:t>
      </w:r>
      <w:r w:rsidR="00EE1C07" w:rsidRPr="00EE14B7">
        <w:rPr>
          <w:w w:val="115"/>
          <w:sz w:val="22"/>
          <w:szCs w:val="22"/>
        </w:rPr>
        <w:t xml:space="preserve"> de participação das instituições</w:t>
      </w:r>
      <w:r w:rsidR="004E2F2F" w:rsidRPr="00EE14B7">
        <w:rPr>
          <w:w w:val="115"/>
          <w:sz w:val="22"/>
          <w:szCs w:val="22"/>
        </w:rPr>
        <w:t>, que em suma alegaram que, em virtude da possibilidade de portabilidade e com isto a diminuição das demandas, o valor supracitado corresponde à realidade,</w:t>
      </w:r>
      <w:r w:rsidR="00EE14B7" w:rsidRPr="00EE14B7">
        <w:rPr>
          <w:w w:val="115"/>
          <w:sz w:val="22"/>
          <w:szCs w:val="22"/>
        </w:rPr>
        <w:t xml:space="preserve"> </w:t>
      </w:r>
      <w:proofErr w:type="gramStart"/>
      <w:r w:rsidR="004E2F2F" w:rsidRPr="00EE14B7">
        <w:rPr>
          <w:w w:val="115"/>
          <w:sz w:val="22"/>
          <w:szCs w:val="22"/>
        </w:rPr>
        <w:t>sendo</w:t>
      </w:r>
      <w:r w:rsidR="00EE14B7" w:rsidRPr="00EE14B7">
        <w:rPr>
          <w:w w:val="115"/>
          <w:sz w:val="22"/>
          <w:szCs w:val="22"/>
        </w:rPr>
        <w:t xml:space="preserve"> </w:t>
      </w:r>
      <w:r w:rsidR="004E2F2F" w:rsidRPr="00EE14B7">
        <w:rPr>
          <w:w w:val="115"/>
          <w:sz w:val="22"/>
          <w:szCs w:val="22"/>
        </w:rPr>
        <w:t>portanto</w:t>
      </w:r>
      <w:proofErr w:type="gramEnd"/>
      <w:r w:rsidR="004E2F2F" w:rsidRPr="00EE14B7">
        <w:rPr>
          <w:w w:val="115"/>
          <w:sz w:val="22"/>
          <w:szCs w:val="22"/>
        </w:rPr>
        <w:t xml:space="preserve"> viável</w:t>
      </w:r>
      <w:r w:rsidR="00EE1C07">
        <w:rPr>
          <w:w w:val="115"/>
          <w:sz w:val="22"/>
          <w:szCs w:val="22"/>
        </w:rPr>
        <w:t>.</w:t>
      </w:r>
    </w:p>
    <w:p w14:paraId="37D0B923" w14:textId="77777777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395"/>
        </w:tabs>
        <w:spacing w:before="240" w:line="276" w:lineRule="auto"/>
        <w:ind w:left="395" w:hanging="293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DESCRIÇÃO</w:t>
      </w:r>
      <w:r w:rsidRPr="001C5CF2">
        <w:rPr>
          <w:spacing w:val="23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DA</w:t>
      </w:r>
      <w:r w:rsidRPr="001C5CF2">
        <w:rPr>
          <w:spacing w:val="21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SOLUÇÃO</w:t>
      </w:r>
      <w:r w:rsidRPr="001C5CF2">
        <w:rPr>
          <w:spacing w:val="24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COMO</w:t>
      </w:r>
      <w:r w:rsidRPr="001C5CF2">
        <w:rPr>
          <w:spacing w:val="24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UM</w:t>
      </w:r>
      <w:r w:rsidRPr="001C5CF2">
        <w:rPr>
          <w:spacing w:val="24"/>
          <w:w w:val="115"/>
          <w:sz w:val="22"/>
          <w:szCs w:val="22"/>
        </w:rPr>
        <w:t xml:space="preserve"> </w:t>
      </w:r>
      <w:r w:rsidRPr="001C5CF2">
        <w:rPr>
          <w:spacing w:val="-4"/>
          <w:w w:val="115"/>
          <w:sz w:val="22"/>
          <w:szCs w:val="22"/>
        </w:rPr>
        <w:t>TODO</w:t>
      </w:r>
    </w:p>
    <w:p w14:paraId="5D5B435D" w14:textId="5C0EF838" w:rsidR="00CF2C9F" w:rsidRPr="001C5CF2" w:rsidRDefault="00CF2C9F" w:rsidP="00CF2C9F">
      <w:pPr>
        <w:pStyle w:val="Corpodetexto"/>
        <w:spacing w:before="240" w:line="276" w:lineRule="auto"/>
        <w:ind w:right="111"/>
        <w:rPr>
          <w:sz w:val="22"/>
          <w:szCs w:val="22"/>
        </w:rPr>
      </w:pPr>
      <w:r w:rsidRPr="001C5CF2">
        <w:rPr>
          <w:w w:val="110"/>
          <w:sz w:val="22"/>
          <w:szCs w:val="22"/>
        </w:rPr>
        <w:t xml:space="preserve">O Município de </w:t>
      </w:r>
      <w:r w:rsidR="00DF4F5D" w:rsidRPr="001C5CF2">
        <w:rPr>
          <w:w w:val="110"/>
          <w:sz w:val="22"/>
          <w:szCs w:val="22"/>
        </w:rPr>
        <w:t>Bela Vista de Minas</w:t>
      </w:r>
      <w:r w:rsidRPr="001C5CF2">
        <w:rPr>
          <w:w w:val="110"/>
          <w:sz w:val="22"/>
          <w:szCs w:val="22"/>
        </w:rPr>
        <w:t xml:space="preserve"> possui hoje </w:t>
      </w:r>
      <w:r w:rsidR="00DF4F5D" w:rsidRPr="001C5CF2">
        <w:rPr>
          <w:w w:val="110"/>
          <w:sz w:val="22"/>
          <w:szCs w:val="22"/>
        </w:rPr>
        <w:t xml:space="preserve">o quantitativo de </w:t>
      </w:r>
      <w:r w:rsidR="00C300F2" w:rsidRPr="001C5CF2">
        <w:rPr>
          <w:w w:val="110"/>
          <w:sz w:val="22"/>
          <w:szCs w:val="22"/>
        </w:rPr>
        <w:t>459 (quatrocentos e cinquenta e nove)</w:t>
      </w:r>
      <w:r w:rsidR="00DF4F5D" w:rsidRPr="001C5CF2">
        <w:rPr>
          <w:color w:val="FF0000"/>
          <w:w w:val="110"/>
          <w:sz w:val="22"/>
          <w:szCs w:val="22"/>
        </w:rPr>
        <w:t xml:space="preserve"> </w:t>
      </w:r>
      <w:r w:rsidR="00DF4F5D" w:rsidRPr="001C5CF2">
        <w:rPr>
          <w:color w:val="000000" w:themeColor="text1"/>
          <w:w w:val="110"/>
          <w:sz w:val="22"/>
          <w:szCs w:val="22"/>
        </w:rPr>
        <w:t>funcionários</w:t>
      </w:r>
      <w:r w:rsidR="00C1547F">
        <w:rPr>
          <w:color w:val="000000" w:themeColor="text1"/>
          <w:w w:val="110"/>
          <w:sz w:val="22"/>
          <w:szCs w:val="22"/>
        </w:rPr>
        <w:t xml:space="preserve"> + 02 agent</w:t>
      </w:r>
      <w:r w:rsidR="00CC57BD">
        <w:rPr>
          <w:color w:val="000000" w:themeColor="text1"/>
          <w:w w:val="110"/>
          <w:sz w:val="22"/>
          <w:szCs w:val="22"/>
        </w:rPr>
        <w:t>es</w:t>
      </w:r>
      <w:r w:rsidR="00C1547F">
        <w:rPr>
          <w:color w:val="000000" w:themeColor="text1"/>
          <w:w w:val="110"/>
          <w:sz w:val="22"/>
          <w:szCs w:val="22"/>
        </w:rPr>
        <w:t xml:space="preserve"> </w:t>
      </w:r>
      <w:r w:rsidR="00CC57BD">
        <w:rPr>
          <w:color w:val="000000" w:themeColor="text1"/>
          <w:w w:val="110"/>
          <w:sz w:val="22"/>
          <w:szCs w:val="22"/>
        </w:rPr>
        <w:t>políticos</w:t>
      </w:r>
      <w:r w:rsidR="00CC57BD" w:rsidRPr="001C5CF2">
        <w:rPr>
          <w:color w:val="000000" w:themeColor="text1"/>
          <w:w w:val="110"/>
          <w:sz w:val="22"/>
          <w:szCs w:val="22"/>
        </w:rPr>
        <w:t>,</w:t>
      </w:r>
      <w:r w:rsidRPr="001C5CF2">
        <w:rPr>
          <w:w w:val="110"/>
          <w:sz w:val="22"/>
          <w:szCs w:val="22"/>
        </w:rPr>
        <w:t xml:space="preserve"> o que demanda </w:t>
      </w:r>
      <w:r w:rsidR="00DF4F5D" w:rsidRPr="001C5CF2">
        <w:rPr>
          <w:w w:val="110"/>
          <w:sz w:val="22"/>
          <w:szCs w:val="22"/>
        </w:rPr>
        <w:t>a necessidade de controle e organização no que tange a folha de pagamentos e serviços afins</w:t>
      </w:r>
      <w:r w:rsidRPr="001C5CF2">
        <w:rPr>
          <w:w w:val="110"/>
          <w:sz w:val="22"/>
          <w:szCs w:val="22"/>
        </w:rPr>
        <w:t>.</w:t>
      </w:r>
      <w:r w:rsidR="00B035C2" w:rsidRPr="001C5CF2">
        <w:rPr>
          <w:sz w:val="22"/>
          <w:szCs w:val="22"/>
        </w:rPr>
        <w:t xml:space="preserve"> </w:t>
      </w:r>
      <w:r w:rsidR="00B035C2" w:rsidRPr="001C5CF2">
        <w:rPr>
          <w:w w:val="110"/>
          <w:sz w:val="22"/>
          <w:szCs w:val="22"/>
        </w:rPr>
        <w:t xml:space="preserve">Após o estudo comparativo entre as soluções, a contratação de uma instituição bancária, para prestação dos serviços supracitados, pelo período de 5 anos, prorrogáveis por igual período até o limite de 10 anos desde que realizado novo pagamento com o valor contratado corrigido pelo INPC. A contratação se mostra </w:t>
      </w:r>
      <w:r w:rsidR="00CC57BD" w:rsidRPr="001C5CF2">
        <w:rPr>
          <w:w w:val="110"/>
          <w:sz w:val="22"/>
          <w:szCs w:val="22"/>
        </w:rPr>
        <w:t>a melhor</w:t>
      </w:r>
      <w:r w:rsidR="00336878" w:rsidRPr="001C5CF2">
        <w:rPr>
          <w:w w:val="110"/>
          <w:sz w:val="22"/>
          <w:szCs w:val="22"/>
        </w:rPr>
        <w:t xml:space="preserve"> </w:t>
      </w:r>
      <w:r w:rsidR="00B035C2" w:rsidRPr="001C5CF2">
        <w:rPr>
          <w:w w:val="110"/>
          <w:sz w:val="22"/>
          <w:szCs w:val="22"/>
        </w:rPr>
        <w:t>opção para dar continuidade do pagamento da folha mensal por depósito bancário,</w:t>
      </w:r>
      <w:r w:rsidR="00336878" w:rsidRPr="001C5CF2">
        <w:rPr>
          <w:w w:val="110"/>
          <w:sz w:val="22"/>
          <w:szCs w:val="22"/>
        </w:rPr>
        <w:t xml:space="preserve"> sendo, </w:t>
      </w:r>
      <w:r w:rsidR="00CC57BD" w:rsidRPr="001C5CF2">
        <w:rPr>
          <w:w w:val="110"/>
          <w:sz w:val="22"/>
          <w:szCs w:val="22"/>
        </w:rPr>
        <w:t>portanto,</w:t>
      </w:r>
      <w:r w:rsidR="00B035C2" w:rsidRPr="001C5CF2">
        <w:rPr>
          <w:w w:val="110"/>
          <w:sz w:val="22"/>
          <w:szCs w:val="22"/>
        </w:rPr>
        <w:t xml:space="preserve"> mais vantajosa para a administração. </w:t>
      </w:r>
    </w:p>
    <w:p w14:paraId="113423D9" w14:textId="77777777" w:rsidR="00CF2C9F" w:rsidRPr="001C5CF2" w:rsidRDefault="00CF2C9F" w:rsidP="00CF2C9F">
      <w:pPr>
        <w:pStyle w:val="Corpodetexto"/>
        <w:spacing w:before="9"/>
        <w:rPr>
          <w:sz w:val="22"/>
          <w:szCs w:val="22"/>
        </w:rPr>
      </w:pPr>
    </w:p>
    <w:p w14:paraId="1850063D" w14:textId="77777777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395"/>
        </w:tabs>
        <w:spacing w:after="240" w:line="257" w:lineRule="exact"/>
        <w:ind w:left="395" w:hanging="293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JUSTIFICATIVA</w:t>
      </w:r>
      <w:r w:rsidRPr="001C5CF2">
        <w:rPr>
          <w:spacing w:val="25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PARA</w:t>
      </w:r>
      <w:r w:rsidRPr="001C5CF2">
        <w:rPr>
          <w:spacing w:val="26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PARCELAMENTO</w:t>
      </w:r>
    </w:p>
    <w:p w14:paraId="510C13CC" w14:textId="2358C62E" w:rsidR="00CF2C9F" w:rsidRPr="001C5CF2" w:rsidRDefault="00CF2C9F" w:rsidP="00CF2C9F">
      <w:pPr>
        <w:pStyle w:val="Corpodetexto"/>
        <w:ind w:right="121"/>
        <w:rPr>
          <w:w w:val="110"/>
          <w:sz w:val="22"/>
          <w:szCs w:val="22"/>
        </w:rPr>
      </w:pPr>
      <w:r w:rsidRPr="001C5CF2">
        <w:rPr>
          <w:w w:val="110"/>
          <w:sz w:val="22"/>
          <w:szCs w:val="22"/>
        </w:rPr>
        <w:lastRenderedPageBreak/>
        <w:t>A execução do objeto por ser técnica e economicamente viável será realizada de forma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parcelada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conforme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necessidade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do departamento</w:t>
      </w:r>
      <w:r w:rsidR="00792F55" w:rsidRPr="001C5CF2">
        <w:rPr>
          <w:w w:val="110"/>
          <w:sz w:val="22"/>
          <w:szCs w:val="22"/>
        </w:rPr>
        <w:t xml:space="preserve"> de Administração</w:t>
      </w:r>
      <w:r w:rsidRPr="001C5CF2">
        <w:rPr>
          <w:w w:val="110"/>
          <w:sz w:val="22"/>
          <w:szCs w:val="22"/>
        </w:rPr>
        <w:t>.</w:t>
      </w:r>
    </w:p>
    <w:p w14:paraId="1FB78D88" w14:textId="16360D50" w:rsidR="0086042F" w:rsidRPr="001C5CF2" w:rsidRDefault="0086042F" w:rsidP="00CF2C9F">
      <w:pPr>
        <w:pStyle w:val="Corpodetexto"/>
        <w:ind w:right="121"/>
        <w:rPr>
          <w:sz w:val="22"/>
          <w:szCs w:val="22"/>
        </w:rPr>
      </w:pPr>
      <w:r w:rsidRPr="001C5CF2">
        <w:rPr>
          <w:sz w:val="22"/>
          <w:szCs w:val="22"/>
        </w:rPr>
        <w:t>O objeto não é composto por itens divisíveis, pois trata-se da prestação de serviços inerentes ao gerenciamento da folha de pagamento dos servidores municipais, logo a sua adjudicação deverá ocorrer de forma global.</w:t>
      </w:r>
    </w:p>
    <w:p w14:paraId="57605771" w14:textId="77777777" w:rsidR="00CF2C9F" w:rsidRPr="001C5CF2" w:rsidRDefault="00CF2C9F" w:rsidP="00CF2C9F">
      <w:pPr>
        <w:pStyle w:val="Corpodetexto"/>
        <w:spacing w:before="1"/>
        <w:rPr>
          <w:sz w:val="22"/>
          <w:szCs w:val="22"/>
        </w:rPr>
      </w:pPr>
    </w:p>
    <w:p w14:paraId="26077E31" w14:textId="1526C739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395"/>
        </w:tabs>
        <w:spacing w:after="240"/>
        <w:ind w:left="395" w:hanging="293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DEMONSTRATIVO</w:t>
      </w:r>
      <w:r w:rsidRPr="001C5CF2">
        <w:rPr>
          <w:spacing w:val="11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DOS</w:t>
      </w:r>
      <w:r w:rsidRPr="001C5CF2">
        <w:rPr>
          <w:spacing w:val="14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RESULTADOS</w:t>
      </w:r>
      <w:r w:rsidRPr="001C5CF2">
        <w:rPr>
          <w:spacing w:val="12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PRETENDIDOS</w:t>
      </w:r>
    </w:p>
    <w:p w14:paraId="32B71E5B" w14:textId="77777777" w:rsidR="00A31F01" w:rsidRPr="001C5CF2" w:rsidRDefault="00A31F01" w:rsidP="00A31F01">
      <w:pPr>
        <w:pStyle w:val="Ttulo1"/>
        <w:tabs>
          <w:tab w:val="left" w:pos="395"/>
        </w:tabs>
        <w:spacing w:after="240"/>
        <w:ind w:left="102"/>
        <w:jc w:val="both"/>
        <w:rPr>
          <w:b w:val="0"/>
          <w:bCs w:val="0"/>
          <w:sz w:val="22"/>
          <w:szCs w:val="22"/>
        </w:rPr>
      </w:pPr>
      <w:r w:rsidRPr="001C5CF2">
        <w:rPr>
          <w:b w:val="0"/>
          <w:bCs w:val="0"/>
          <w:sz w:val="22"/>
          <w:szCs w:val="22"/>
        </w:rPr>
        <w:t>Os resultados pretendidos são a obtenção da receita a ser paga ao município e o pagamento da remuneração dos servidores mensalmente, sem atrasos, ou erros nos valores a serem pagos individualmente a cada servidor.</w:t>
      </w:r>
    </w:p>
    <w:p w14:paraId="36144C58" w14:textId="0FA35429" w:rsidR="00A31F01" w:rsidRPr="001C5CF2" w:rsidRDefault="00A31F01" w:rsidP="00A31F01">
      <w:pPr>
        <w:pStyle w:val="Ttulo1"/>
        <w:tabs>
          <w:tab w:val="left" w:pos="395"/>
        </w:tabs>
        <w:spacing w:after="240"/>
        <w:ind w:left="102"/>
        <w:jc w:val="both"/>
        <w:rPr>
          <w:b w:val="0"/>
          <w:bCs w:val="0"/>
          <w:sz w:val="22"/>
          <w:szCs w:val="22"/>
        </w:rPr>
      </w:pPr>
      <w:r w:rsidRPr="001C5CF2">
        <w:rPr>
          <w:b w:val="0"/>
          <w:bCs w:val="0"/>
          <w:sz w:val="22"/>
          <w:szCs w:val="22"/>
        </w:rPr>
        <w:t>Além disso, é esperado que os servidores continuem a  ter acesso a todos os serviços bancários necessários à movimentação de suas contas correntes.</w:t>
      </w:r>
    </w:p>
    <w:p w14:paraId="0BB59B18" w14:textId="43C1AA27" w:rsidR="00A31F01" w:rsidRPr="001C5CF2" w:rsidRDefault="00A31F01" w:rsidP="00A31F01">
      <w:pPr>
        <w:pStyle w:val="Ttulo1"/>
        <w:tabs>
          <w:tab w:val="left" w:pos="395"/>
        </w:tabs>
        <w:spacing w:after="240"/>
        <w:ind w:left="102"/>
        <w:jc w:val="both"/>
        <w:rPr>
          <w:b w:val="0"/>
          <w:bCs w:val="0"/>
          <w:sz w:val="22"/>
          <w:szCs w:val="22"/>
        </w:rPr>
      </w:pPr>
      <w:r w:rsidRPr="001C5CF2">
        <w:rPr>
          <w:b w:val="0"/>
          <w:bCs w:val="0"/>
          <w:sz w:val="22"/>
          <w:szCs w:val="22"/>
        </w:rPr>
        <w:t>Portanto, poderão ser exemplos de indicadores de desempenho o pagamento do valor compreendido na remuneração dos servidores, sem atrasos, ou erros, na conta da instituição bancária disponibilizada para cada servidor e a qualidade e efetividade dos serviços bancários prestados aos servidores.</w:t>
      </w:r>
    </w:p>
    <w:p w14:paraId="529C09DA" w14:textId="7AB0E5D1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541"/>
        </w:tabs>
        <w:spacing w:line="276" w:lineRule="auto"/>
        <w:ind w:left="541" w:hanging="439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PROVIDÊNCIAS</w:t>
      </w:r>
      <w:r w:rsidRPr="001C5CF2">
        <w:rPr>
          <w:spacing w:val="14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PRÉVIAS</w:t>
      </w:r>
      <w:r w:rsidRPr="001C5CF2">
        <w:rPr>
          <w:spacing w:val="16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AO</w:t>
      </w:r>
      <w:r w:rsidRPr="001C5CF2">
        <w:rPr>
          <w:spacing w:val="16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CONTRATO</w:t>
      </w:r>
    </w:p>
    <w:p w14:paraId="6F6D83CD" w14:textId="4A56683D" w:rsidR="007F4446" w:rsidRPr="001C5CF2" w:rsidRDefault="007F4446" w:rsidP="007F4446">
      <w:pPr>
        <w:pStyle w:val="Ttulo1"/>
        <w:tabs>
          <w:tab w:val="left" w:pos="541"/>
        </w:tabs>
        <w:spacing w:line="276" w:lineRule="auto"/>
        <w:ind w:left="102"/>
        <w:jc w:val="both"/>
        <w:rPr>
          <w:b w:val="0"/>
          <w:bCs w:val="0"/>
          <w:sz w:val="22"/>
          <w:szCs w:val="22"/>
        </w:rPr>
      </w:pPr>
      <w:r w:rsidRPr="001C5CF2">
        <w:rPr>
          <w:b w:val="0"/>
          <w:bCs w:val="0"/>
          <w:sz w:val="22"/>
          <w:szCs w:val="22"/>
        </w:rPr>
        <w:t>A contratante, antes da formalização da futura contratação, definirá gestores e fiscais da contratação, orientando-os com base na legislação vigente sobre acompanhamento contratual da administração pública.</w:t>
      </w:r>
    </w:p>
    <w:p w14:paraId="0443B883" w14:textId="77777777" w:rsidR="00CF2C9F" w:rsidRPr="001C5CF2" w:rsidRDefault="00CF2C9F" w:rsidP="00CF2C9F">
      <w:pPr>
        <w:pStyle w:val="Ttulo1"/>
        <w:numPr>
          <w:ilvl w:val="0"/>
          <w:numId w:val="28"/>
        </w:numPr>
        <w:tabs>
          <w:tab w:val="left" w:pos="541"/>
        </w:tabs>
        <w:spacing w:before="226" w:after="240"/>
        <w:ind w:left="541" w:hanging="439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CONTRATAÇÕES</w:t>
      </w:r>
      <w:r w:rsidRPr="001C5CF2">
        <w:rPr>
          <w:spacing w:val="32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CORRELATAS/INTERDEPENDENTES</w:t>
      </w:r>
    </w:p>
    <w:p w14:paraId="350A2DAA" w14:textId="77777777" w:rsidR="00CF2C9F" w:rsidRPr="001C5CF2" w:rsidRDefault="00CF2C9F" w:rsidP="00CF2C9F">
      <w:pPr>
        <w:pStyle w:val="Corpodetexto"/>
        <w:spacing w:before="1" w:line="276" w:lineRule="auto"/>
        <w:ind w:right="121"/>
        <w:rPr>
          <w:sz w:val="22"/>
          <w:szCs w:val="22"/>
        </w:rPr>
      </w:pPr>
      <w:r w:rsidRPr="001C5CF2">
        <w:rPr>
          <w:w w:val="110"/>
          <w:sz w:val="22"/>
          <w:szCs w:val="22"/>
        </w:rPr>
        <w:t>Não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se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faz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necessária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realização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de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contratações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correlatas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e/ou interdependentes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para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viabilidade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desta</w:t>
      </w:r>
      <w:r w:rsidRPr="001C5CF2">
        <w:rPr>
          <w:spacing w:val="40"/>
          <w:w w:val="110"/>
          <w:sz w:val="22"/>
          <w:szCs w:val="22"/>
        </w:rPr>
        <w:t xml:space="preserve"> </w:t>
      </w:r>
      <w:r w:rsidRPr="001C5CF2">
        <w:rPr>
          <w:w w:val="110"/>
          <w:sz w:val="22"/>
          <w:szCs w:val="22"/>
        </w:rPr>
        <w:t>demanda.</w:t>
      </w:r>
    </w:p>
    <w:p w14:paraId="6286B5D0" w14:textId="646B5F82" w:rsidR="00CF2C9F" w:rsidRDefault="00CF2C9F" w:rsidP="00CF2C9F">
      <w:pPr>
        <w:pStyle w:val="Corpodetexto"/>
        <w:spacing w:before="2"/>
        <w:rPr>
          <w:sz w:val="22"/>
          <w:szCs w:val="22"/>
        </w:rPr>
      </w:pPr>
    </w:p>
    <w:p w14:paraId="45A83EA0" w14:textId="020BB667" w:rsidR="00814F71" w:rsidRDefault="00814F71" w:rsidP="00814F71">
      <w:pPr>
        <w:autoSpaceDN w:val="0"/>
        <w:adjustRightInd w:val="0"/>
        <w:rPr>
          <w:rFonts w:ascii="CIDFont+F2" w:eastAsiaTheme="minorHAnsi" w:hAnsi="CIDFont+F2" w:cs="CIDFont+F2"/>
          <w:sz w:val="20"/>
          <w:lang w:eastAsia="en-US"/>
          <w14:ligatures w14:val="standardContextual"/>
        </w:rPr>
      </w:pPr>
      <w:r w:rsidRPr="00814F71">
        <w:rPr>
          <w:rFonts w:eastAsiaTheme="minorHAnsi"/>
          <w:b/>
          <w:bCs/>
          <w:sz w:val="22"/>
          <w:szCs w:val="22"/>
          <w:lang w:eastAsia="en-US"/>
          <w14:ligatures w14:val="standardContextual"/>
        </w:rPr>
        <w:t>11</w:t>
      </w:r>
      <w:r>
        <w:rPr>
          <w:rFonts w:eastAsiaTheme="minorHAnsi"/>
          <w:b/>
          <w:bCs/>
          <w:sz w:val="22"/>
          <w:szCs w:val="22"/>
          <w:lang w:eastAsia="en-US"/>
          <w14:ligatures w14:val="standardContextual"/>
        </w:rPr>
        <w:t>.</w:t>
      </w:r>
      <w:r w:rsidRPr="00814F71">
        <w:rPr>
          <w:rFonts w:eastAsiaTheme="minorHAnsi"/>
          <w:b/>
          <w:bCs/>
          <w:sz w:val="22"/>
          <w:szCs w:val="22"/>
          <w:lang w:eastAsia="en-US"/>
          <w14:ligatures w14:val="standardContextual"/>
        </w:rPr>
        <w:t>DEMONSTRAÇÃO DA PREVISÃO DA CONTRATAÇÃO NO PLANO DE CONTRATAÇÕES ANUAIS, SEMPRE QUE ELABORADO, DE MODO A INDICAR O SEU ALINHAMENTO COM O PLANEJAMENTO DA ADMINISTRAÇÃO</w:t>
      </w:r>
      <w:r w:rsidRPr="00814F71">
        <w:rPr>
          <w:rFonts w:eastAsiaTheme="minorHAnsi"/>
          <w:sz w:val="22"/>
          <w:szCs w:val="22"/>
          <w:lang w:eastAsia="en-US"/>
          <w14:ligatures w14:val="standardContextual"/>
        </w:rPr>
        <w:t>:</w:t>
      </w:r>
    </w:p>
    <w:p w14:paraId="62775E88" w14:textId="77777777" w:rsidR="00814F71" w:rsidRDefault="00814F71" w:rsidP="00814F71">
      <w:pPr>
        <w:autoSpaceDN w:val="0"/>
        <w:adjustRightInd w:val="0"/>
        <w:rPr>
          <w:rFonts w:ascii="CIDFont+F2" w:eastAsiaTheme="minorHAnsi" w:hAnsi="CIDFont+F2" w:cs="CIDFont+F2"/>
          <w:sz w:val="20"/>
          <w:lang w:eastAsia="en-US"/>
          <w14:ligatures w14:val="standardContextual"/>
        </w:rPr>
      </w:pPr>
    </w:p>
    <w:p w14:paraId="18728284" w14:textId="4EAE46F5" w:rsidR="00814F71" w:rsidRDefault="00814F71" w:rsidP="00814F71">
      <w:pPr>
        <w:spacing w:line="360" w:lineRule="auto"/>
        <w:jc w:val="both"/>
        <w:rPr>
          <w:rFonts w:ascii="Arial Narrow" w:eastAsiaTheme="minorHAnsi" w:hAnsi="Arial Narrow" w:cs="CIDFont+F3"/>
          <w:lang w:eastAsia="en-US"/>
          <w14:ligatures w14:val="standardContextual"/>
        </w:rPr>
      </w:pPr>
      <w:r>
        <w:rPr>
          <w:rFonts w:eastAsiaTheme="minorHAnsi"/>
          <w:sz w:val="22"/>
          <w:szCs w:val="22"/>
          <w:lang w:eastAsia="en-US"/>
          <w14:ligatures w14:val="standardContextual"/>
        </w:rPr>
        <w:t>O Município</w:t>
      </w:r>
      <w:r w:rsidRPr="00814F71">
        <w:rPr>
          <w:rFonts w:eastAsiaTheme="minorHAnsi"/>
          <w:sz w:val="22"/>
          <w:szCs w:val="22"/>
          <w:lang w:eastAsia="en-US"/>
          <w14:ligatures w14:val="standardContextual"/>
        </w:rPr>
        <w:t xml:space="preserve"> não possui plano anual de contratação</w:t>
      </w:r>
      <w:r w:rsidRPr="00A51780">
        <w:rPr>
          <w:rFonts w:ascii="Arial Narrow" w:eastAsiaTheme="minorHAnsi" w:hAnsi="Arial Narrow" w:cs="CIDFont+F3"/>
          <w:lang w:eastAsia="en-US"/>
          <w14:ligatures w14:val="standardContextual"/>
        </w:rPr>
        <w:t>.</w:t>
      </w:r>
    </w:p>
    <w:p w14:paraId="063BF810" w14:textId="77777777" w:rsidR="00814F71" w:rsidRPr="001C5CF2" w:rsidRDefault="00814F71" w:rsidP="00CF2C9F">
      <w:pPr>
        <w:pStyle w:val="Corpodetexto"/>
        <w:spacing w:before="2"/>
        <w:rPr>
          <w:sz w:val="22"/>
          <w:szCs w:val="22"/>
        </w:rPr>
      </w:pPr>
    </w:p>
    <w:p w14:paraId="64F9CB58" w14:textId="658FAD4E" w:rsidR="00CF2C9F" w:rsidRPr="001C5CF2" w:rsidRDefault="00814F71" w:rsidP="00814F71">
      <w:pPr>
        <w:pStyle w:val="Ttulo1"/>
        <w:tabs>
          <w:tab w:val="left" w:pos="142"/>
        </w:tabs>
        <w:spacing w:line="257" w:lineRule="exact"/>
        <w:ind w:left="102" w:right="-142"/>
        <w:rPr>
          <w:sz w:val="22"/>
          <w:szCs w:val="22"/>
        </w:rPr>
      </w:pPr>
      <w:r>
        <w:rPr>
          <w:w w:val="115"/>
          <w:sz w:val="22"/>
          <w:szCs w:val="22"/>
        </w:rPr>
        <w:t>12.</w:t>
      </w:r>
      <w:r w:rsidR="00CF2C9F" w:rsidRPr="001C5CF2">
        <w:rPr>
          <w:w w:val="115"/>
          <w:sz w:val="22"/>
          <w:szCs w:val="22"/>
        </w:rPr>
        <w:t>IMPACTOS</w:t>
      </w:r>
      <w:r w:rsidR="00CF2C9F" w:rsidRPr="001C5CF2">
        <w:rPr>
          <w:spacing w:val="10"/>
          <w:w w:val="115"/>
          <w:sz w:val="22"/>
          <w:szCs w:val="22"/>
        </w:rPr>
        <w:t xml:space="preserve"> </w:t>
      </w:r>
      <w:r w:rsidR="00CF2C9F" w:rsidRPr="001C5CF2">
        <w:rPr>
          <w:spacing w:val="-2"/>
          <w:w w:val="115"/>
          <w:sz w:val="22"/>
          <w:szCs w:val="22"/>
        </w:rPr>
        <w:t>AMBIENTAIS</w:t>
      </w:r>
      <w:r w:rsidR="004760FE" w:rsidRPr="001C5CF2">
        <w:rPr>
          <w:spacing w:val="-2"/>
          <w:w w:val="115"/>
          <w:sz w:val="22"/>
          <w:szCs w:val="22"/>
        </w:rPr>
        <w:t xml:space="preserve"> E RESPECTIVAS MEDIDAS MITIGADORAS QUE PODEM SER ADOTADAS.</w:t>
      </w:r>
    </w:p>
    <w:p w14:paraId="7D6BAB86" w14:textId="21CEB5EF" w:rsidR="00CF2C9F" w:rsidRPr="001C5CF2" w:rsidRDefault="003372A0" w:rsidP="00CF2C9F">
      <w:pPr>
        <w:pStyle w:val="Corpodetexto"/>
        <w:spacing w:before="2"/>
        <w:rPr>
          <w:w w:val="115"/>
          <w:sz w:val="22"/>
          <w:szCs w:val="22"/>
        </w:rPr>
      </w:pPr>
      <w:r w:rsidRPr="001C5CF2">
        <w:rPr>
          <w:w w:val="115"/>
          <w:sz w:val="22"/>
          <w:szCs w:val="22"/>
        </w:rPr>
        <w:t>A contratação de que trata o presente estudo não resultará impactos ambientais significativos a ponto de exigirem ações preventivas ou de contingência para tratar riscos, razão pela qual este item não será considerado no planejamento.</w:t>
      </w:r>
    </w:p>
    <w:p w14:paraId="3B720FA3" w14:textId="77777777" w:rsidR="003372A0" w:rsidRPr="001C5CF2" w:rsidRDefault="003372A0" w:rsidP="00CF2C9F">
      <w:pPr>
        <w:pStyle w:val="Corpodetexto"/>
        <w:spacing w:before="2"/>
        <w:rPr>
          <w:sz w:val="22"/>
          <w:szCs w:val="22"/>
        </w:rPr>
      </w:pPr>
    </w:p>
    <w:p w14:paraId="26A040FF" w14:textId="23748758" w:rsidR="00CF2C9F" w:rsidRPr="001C5CF2" w:rsidRDefault="00CF2C9F" w:rsidP="00814F71">
      <w:pPr>
        <w:pStyle w:val="Ttulo1"/>
        <w:numPr>
          <w:ilvl w:val="0"/>
          <w:numId w:val="30"/>
        </w:numPr>
        <w:tabs>
          <w:tab w:val="left" w:pos="541"/>
        </w:tabs>
        <w:spacing w:after="240" w:line="276" w:lineRule="auto"/>
        <w:rPr>
          <w:sz w:val="22"/>
          <w:szCs w:val="22"/>
        </w:rPr>
      </w:pPr>
      <w:r w:rsidRPr="001C5CF2">
        <w:rPr>
          <w:spacing w:val="-2"/>
          <w:w w:val="115"/>
          <w:sz w:val="22"/>
          <w:szCs w:val="22"/>
        </w:rPr>
        <w:t>VIABILIDADE</w:t>
      </w:r>
      <w:r w:rsidRPr="001C5CF2">
        <w:rPr>
          <w:spacing w:val="3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DA</w:t>
      </w:r>
      <w:r w:rsidRPr="001C5CF2">
        <w:rPr>
          <w:spacing w:val="2"/>
          <w:w w:val="115"/>
          <w:sz w:val="22"/>
          <w:szCs w:val="22"/>
        </w:rPr>
        <w:t xml:space="preserve"> </w:t>
      </w:r>
      <w:r w:rsidRPr="001C5CF2">
        <w:rPr>
          <w:spacing w:val="-2"/>
          <w:w w:val="115"/>
          <w:sz w:val="22"/>
          <w:szCs w:val="22"/>
        </w:rPr>
        <w:t>CONTRATAÇÃO</w:t>
      </w:r>
    </w:p>
    <w:p w14:paraId="6CEA404A" w14:textId="77777777" w:rsidR="00CF2C9F" w:rsidRPr="001C5CF2" w:rsidRDefault="00CF2C9F" w:rsidP="00CF2C9F">
      <w:pPr>
        <w:pStyle w:val="Corpodetexto"/>
        <w:spacing w:after="240" w:line="276" w:lineRule="auto"/>
        <w:ind w:right="120"/>
        <w:rPr>
          <w:sz w:val="22"/>
          <w:szCs w:val="22"/>
        </w:rPr>
      </w:pPr>
      <w:r w:rsidRPr="001C5CF2">
        <w:rPr>
          <w:w w:val="115"/>
          <w:sz w:val="22"/>
          <w:szCs w:val="22"/>
        </w:rPr>
        <w:t>Diante</w:t>
      </w:r>
      <w:r w:rsidRPr="001C5CF2">
        <w:rPr>
          <w:spacing w:val="-8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do</w:t>
      </w:r>
      <w:r w:rsidRPr="001C5CF2">
        <w:rPr>
          <w:spacing w:val="-9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exposto,</w:t>
      </w:r>
      <w:r w:rsidRPr="001C5CF2">
        <w:rPr>
          <w:spacing w:val="-9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foi</w:t>
      </w:r>
      <w:r w:rsidRPr="001C5CF2">
        <w:rPr>
          <w:spacing w:val="-10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possível</w:t>
      </w:r>
      <w:r w:rsidRPr="001C5CF2">
        <w:rPr>
          <w:spacing w:val="-10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concluir</w:t>
      </w:r>
      <w:r w:rsidRPr="001C5CF2">
        <w:rPr>
          <w:spacing w:val="-8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que</w:t>
      </w:r>
      <w:r w:rsidRPr="001C5CF2">
        <w:rPr>
          <w:spacing w:val="-10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os</w:t>
      </w:r>
      <w:r w:rsidRPr="001C5CF2">
        <w:rPr>
          <w:spacing w:val="-9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estudos</w:t>
      </w:r>
      <w:r w:rsidRPr="001C5CF2">
        <w:rPr>
          <w:spacing w:val="-9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preliminares</w:t>
      </w:r>
      <w:r w:rsidRPr="001C5CF2">
        <w:rPr>
          <w:spacing w:val="-10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evidenciaram pela possibilidade de contratação do item descrito acima, bem</w:t>
      </w:r>
      <w:r w:rsidRPr="001C5CF2">
        <w:rPr>
          <w:spacing w:val="-1"/>
          <w:w w:val="115"/>
          <w:sz w:val="22"/>
          <w:szCs w:val="22"/>
        </w:rPr>
        <w:t xml:space="preserve"> </w:t>
      </w:r>
      <w:r w:rsidRPr="001C5CF2">
        <w:rPr>
          <w:w w:val="115"/>
          <w:sz w:val="22"/>
          <w:szCs w:val="22"/>
        </w:rPr>
        <w:t>como adequada às necessidades desta Administração.</w:t>
      </w:r>
    </w:p>
    <w:p w14:paraId="7DC32C73" w14:textId="4FCF26C0" w:rsidR="00BF1439" w:rsidRPr="001C5CF2" w:rsidRDefault="00BF1439" w:rsidP="00BF1439">
      <w:pPr>
        <w:pStyle w:val="Corpodetexto"/>
        <w:spacing w:before="2" w:after="240" w:line="276" w:lineRule="auto"/>
        <w:ind w:right="114"/>
        <w:rPr>
          <w:w w:val="115"/>
          <w:sz w:val="22"/>
          <w:szCs w:val="22"/>
        </w:rPr>
      </w:pPr>
      <w:r w:rsidRPr="001C5CF2">
        <w:rPr>
          <w:w w:val="115"/>
          <w:sz w:val="22"/>
          <w:szCs w:val="22"/>
        </w:rPr>
        <w:t>Considerando que a solução pretendida já é utilizada por diversos entes, entidades e órgãos do poder público,</w:t>
      </w:r>
      <w:r w:rsidR="00294233" w:rsidRPr="001C5CF2">
        <w:rPr>
          <w:w w:val="115"/>
          <w:sz w:val="22"/>
          <w:szCs w:val="22"/>
        </w:rPr>
        <w:t xml:space="preserve"> inclusive por esta Prefeitura,</w:t>
      </w:r>
      <w:r w:rsidRPr="001C5CF2">
        <w:rPr>
          <w:w w:val="115"/>
          <w:sz w:val="22"/>
          <w:szCs w:val="22"/>
        </w:rPr>
        <w:t xml:space="preserve"> declaramos que a contratação de instituição bancária para gerenciamento e processamento da folha de pagamento dos servidores do município possui plena viabilidade técnica e operacional.</w:t>
      </w:r>
    </w:p>
    <w:p w14:paraId="4E537142" w14:textId="03CCEAA0" w:rsidR="00CA3C1C" w:rsidRDefault="00BF1439" w:rsidP="00587E3B">
      <w:pPr>
        <w:pStyle w:val="Corpodetexto"/>
        <w:spacing w:before="2" w:after="240" w:line="276" w:lineRule="auto"/>
        <w:ind w:right="114"/>
        <w:rPr>
          <w:sz w:val="22"/>
          <w:szCs w:val="22"/>
        </w:rPr>
      </w:pPr>
      <w:r w:rsidRPr="001C5CF2">
        <w:rPr>
          <w:w w:val="115"/>
          <w:sz w:val="22"/>
          <w:szCs w:val="22"/>
        </w:rPr>
        <w:lastRenderedPageBreak/>
        <w:t>Outrossim, quanto à viabilidade orçamentária, salienta-se que tal contratação não irá resultar em nenhum encargo, pois esta será realizada sem desembolso para o município, inclusive perante terceiros, por eventuais danos que a presente permissão possa causar</w:t>
      </w:r>
      <w:r w:rsidR="00CF2C9F" w:rsidRPr="001C5CF2">
        <w:rPr>
          <w:w w:val="115"/>
          <w:sz w:val="22"/>
          <w:szCs w:val="22"/>
        </w:rPr>
        <w:t>.</w:t>
      </w:r>
    </w:p>
    <w:p w14:paraId="39767C3B" w14:textId="77777777" w:rsidR="00CA3C1C" w:rsidRPr="001C5CF2" w:rsidRDefault="00CA3C1C" w:rsidP="00CF2C9F">
      <w:pPr>
        <w:pStyle w:val="Corpodetexto"/>
        <w:rPr>
          <w:sz w:val="22"/>
          <w:szCs w:val="22"/>
        </w:rPr>
      </w:pPr>
    </w:p>
    <w:p w14:paraId="585F7324" w14:textId="0F6D07D2" w:rsidR="00886289" w:rsidRPr="00D90F86" w:rsidRDefault="00CF2C9F" w:rsidP="00D90F86">
      <w:pPr>
        <w:pStyle w:val="Corpodetexto"/>
        <w:jc w:val="right"/>
        <w:rPr>
          <w:w w:val="120"/>
          <w:sz w:val="22"/>
          <w:szCs w:val="22"/>
        </w:rPr>
      </w:pPr>
      <w:r w:rsidRPr="001C5CF2">
        <w:rPr>
          <w:w w:val="120"/>
          <w:sz w:val="22"/>
          <w:szCs w:val="22"/>
        </w:rPr>
        <w:t xml:space="preserve">Bela Vista de Minas </w:t>
      </w:r>
      <w:r w:rsidR="00E86709">
        <w:rPr>
          <w:w w:val="120"/>
          <w:sz w:val="22"/>
          <w:szCs w:val="22"/>
        </w:rPr>
        <w:t>20</w:t>
      </w:r>
      <w:r w:rsidR="00CC57BD">
        <w:rPr>
          <w:w w:val="120"/>
          <w:sz w:val="22"/>
          <w:szCs w:val="22"/>
        </w:rPr>
        <w:t xml:space="preserve"> de </w:t>
      </w:r>
      <w:r w:rsidR="00E86709">
        <w:rPr>
          <w:w w:val="120"/>
          <w:sz w:val="22"/>
          <w:szCs w:val="22"/>
        </w:rPr>
        <w:t>março</w:t>
      </w:r>
      <w:r w:rsidRPr="001C5CF2">
        <w:rPr>
          <w:w w:val="120"/>
          <w:sz w:val="22"/>
          <w:szCs w:val="22"/>
        </w:rPr>
        <w:t xml:space="preserve"> de 20</w:t>
      </w:r>
      <w:r w:rsidR="00D90F86">
        <w:rPr>
          <w:w w:val="120"/>
          <w:sz w:val="22"/>
          <w:szCs w:val="22"/>
        </w:rPr>
        <w:t>25</w:t>
      </w:r>
    </w:p>
    <w:sectPr w:rsidR="00886289" w:rsidRPr="00D90F86" w:rsidSect="002F030C">
      <w:headerReference w:type="default" r:id="rId7"/>
      <w:pgSz w:w="11906" w:h="16838"/>
      <w:pgMar w:top="1417" w:right="56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526C79" w14:textId="77777777" w:rsidR="000D4F50" w:rsidRDefault="000D4F50" w:rsidP="00CC6484">
      <w:r>
        <w:separator/>
      </w:r>
    </w:p>
  </w:endnote>
  <w:endnote w:type="continuationSeparator" w:id="0">
    <w:p w14:paraId="7D43B1B7" w14:textId="77777777" w:rsidR="000D4F50" w:rsidRDefault="000D4F50" w:rsidP="00CC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E5162" w14:textId="77777777" w:rsidR="000D4F50" w:rsidRDefault="000D4F50" w:rsidP="00CC6484">
      <w:r>
        <w:separator/>
      </w:r>
    </w:p>
  </w:footnote>
  <w:footnote w:type="continuationSeparator" w:id="0">
    <w:p w14:paraId="36B7318E" w14:textId="77777777" w:rsidR="000D4F50" w:rsidRDefault="000D4F50" w:rsidP="00CC6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39B84B" w14:textId="53268D4C" w:rsidR="00CC6484" w:rsidRPr="003068A4" w:rsidRDefault="000F35B7" w:rsidP="00CC6484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419581F7" wp14:editId="6A6CCD55">
          <wp:simplePos x="0" y="0"/>
          <wp:positionH relativeFrom="page">
            <wp:posOffset>413385</wp:posOffset>
          </wp:positionH>
          <wp:positionV relativeFrom="topMargin">
            <wp:posOffset>254000</wp:posOffset>
          </wp:positionV>
          <wp:extent cx="790574" cy="782320"/>
          <wp:effectExtent l="0" t="0" r="0" b="0"/>
          <wp:wrapNone/>
          <wp:docPr id="36277740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0574" cy="782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C6484">
      <w:rPr>
        <w:rFonts w:ascii="Arial" w:hAnsi="Arial" w:cs="Arial"/>
        <w:noProof/>
        <w:sz w:val="32"/>
        <w:szCs w:val="32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5AEED933" wp14:editId="1ADEDDC4">
              <wp:simplePos x="0" y="0"/>
              <wp:positionH relativeFrom="column">
                <wp:posOffset>2355850</wp:posOffset>
              </wp:positionH>
              <wp:positionV relativeFrom="paragraph">
                <wp:posOffset>-329565</wp:posOffset>
              </wp:positionV>
              <wp:extent cx="426720" cy="5969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6720" cy="5969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A4B00" w14:textId="77777777" w:rsidR="00CC6484" w:rsidRDefault="00CC6484" w:rsidP="00CC648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ED93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85.5pt;margin-top:-25.95pt;width:33.6pt;height:47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WuCAIAAAEEAAAOAAAAZHJzL2Uyb0RvYy54bWysU8GO0zAQvSPxD5bvNG0FhY02XS1dFSEt&#10;LNLCBziOk1g4HjN2m5SvZ2w3pYIbwgdrbM+8mfdmfHs3DYYdFXoNtuKrxZIzZSU02nYV//Z1/+od&#10;Zz4I2wgDVlX8pDy/2758cTu6Uq2hB9MoZARifTm6ivchuLIovOzVIPwCnLL02AIOItARu6JBMRL6&#10;YIr1crkpRsDGIUjlPd0+5Ee+Tfhtq2R4aluvAjMVp9pC2jHtddyL7a0oOxSu1/JchviHKgahLSW9&#10;QD2IINgB9V9Qg5YIHtqwkDAU0LZaqsSB2KyWf7B57oVTiQuJ491FJv//YOXn4xdkuqHecWbFQC3a&#10;CT0J1igW1BSAraJGo/MluT47cg7Te5iif+Tr3SPI755Z2PXCduoeEcZeiYZqTJHFVWjG8RGkHj9B&#10;Q8nEIUACmlocIiBJwgidenW69IfqYJIuX683b9f0Iunpzc3mZpn6V4hyDnbowwcFA4tGxZHan8DF&#10;8dEHokGus0sqHoxu9tqYdMCu3hlkR0Gjsk8rxxrXi3w7p/PZNeH5awxjI5KFiJnTxZskQWSd+Yep&#10;ns6S1tCcSAyEPJf0j8joAX9yNtJMVtz/OAhUnJmPlgSNAzwbOBv1bAgrKbTigbNs7kIe9IND3fWE&#10;nFtm4Z5Eb3USJHYnV3Guk+Ys8Tr/iTjI1+fk9fvnbn8BAAD//wMAUEsDBBQABgAIAAAAIQB+A2jZ&#10;3gAAAAoBAAAPAAAAZHJzL2Rvd25yZXYueG1sTI/BTsMwDIbvSLxDZCRuW9oOWFeaTjAEV0RB2jVr&#10;vKZq41RNtpW3x5zgZsu/Pn9/uZ3dIM44hc6TgnSZgEBqvOmoVfD1+brIQYSoyejBEyr4xgDb6vqq&#10;1IXxF/rAcx1bwRAKhVZgYxwLKUNj0emw9CMS345+cjryOrXSTPrCcDfILEkepNMd8QerR9xZbPr6&#10;5BSs3rP1PrzVL7txj5s+D8/9kaxStzfz0yOIiHP8C8OvPqtDxU4HfyITxMCMdcpdooLFfboBwYm7&#10;VZ6BOPCQpSCrUv6vUP0AAAD//wMAUEsBAi0AFAAGAAgAAAAhALaDOJL+AAAA4QEAABMAAAAAAAAA&#10;AAAAAAAAAAAAAFtDb250ZW50X1R5cGVzXS54bWxQSwECLQAUAAYACAAAACEAOP0h/9YAAACUAQAA&#10;CwAAAAAAAAAAAAAAAAAvAQAAX3JlbHMvLnJlbHNQSwECLQAUAAYACAAAACEAr+5lrggCAAABBAAA&#10;DgAAAAAAAAAAAAAAAAAuAgAAZHJzL2Uyb0RvYy54bWxQSwECLQAUAAYACAAAACEAfgNo2d4AAAAK&#10;AQAADwAAAAAAAAAAAAAAAABiBAAAZHJzL2Rvd25yZXYueG1sUEsFBgAAAAAEAAQA8wAAAG0FAAAA&#10;AA==&#10;" stroked="f">
              <v:fill opacity="0"/>
              <v:textbox inset="0,0,0,0">
                <w:txbxContent>
                  <w:p w14:paraId="221A4B00" w14:textId="77777777" w:rsidR="00CC6484" w:rsidRDefault="00CC6484" w:rsidP="00CC648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CC6484" w:rsidRPr="003068A4">
      <w:rPr>
        <w:rFonts w:ascii="Arial" w:hAnsi="Arial" w:cs="Arial"/>
        <w:b/>
        <w:sz w:val="32"/>
        <w:szCs w:val="32"/>
      </w:rPr>
      <w:t xml:space="preserve">PREFEITURA MUNICIPAL DE </w:t>
    </w:r>
    <w:r w:rsidR="00CC6484">
      <w:rPr>
        <w:rFonts w:ascii="Arial" w:hAnsi="Arial" w:cs="Arial"/>
        <w:b/>
        <w:sz w:val="32"/>
        <w:szCs w:val="32"/>
      </w:rPr>
      <w:t>BELA VISTA DE MINAS</w:t>
    </w:r>
  </w:p>
  <w:p w14:paraId="565FDAB4" w14:textId="77777777" w:rsidR="00CC6484" w:rsidRPr="00FF5005" w:rsidRDefault="00CC6484" w:rsidP="00CC6484">
    <w:pPr>
      <w:ind w:left="-567"/>
      <w:jc w:val="center"/>
      <w:rPr>
        <w:rFonts w:ascii="Arial" w:hAnsi="Arial" w:cs="Arial"/>
        <w:sz w:val="18"/>
        <w:szCs w:val="18"/>
      </w:rPr>
    </w:pPr>
    <w:r w:rsidRPr="00FF5005">
      <w:rPr>
        <w:rFonts w:ascii="Arial" w:hAnsi="Arial" w:cs="Arial"/>
        <w:sz w:val="18"/>
        <w:szCs w:val="18"/>
      </w:rPr>
      <w:t>Av.: Arthur da Costa e Silva, nº 70, Centro – Bela Vista de Minas /MG – CEP 35938-000</w:t>
    </w:r>
  </w:p>
  <w:p w14:paraId="365613D7" w14:textId="574C101F" w:rsidR="00CC6484" w:rsidRPr="004F0803" w:rsidRDefault="00CC6484" w:rsidP="00CC6484">
    <w:pPr>
      <w:ind w:left="-567"/>
      <w:jc w:val="center"/>
    </w:pPr>
    <w:r w:rsidRPr="00FF5005">
      <w:rPr>
        <w:rFonts w:ascii="Arial" w:hAnsi="Arial" w:cs="Arial"/>
        <w:sz w:val="18"/>
        <w:szCs w:val="18"/>
      </w:rPr>
      <w:t xml:space="preserve">Fone/Fax: (31) 3853-1271/1272, E-Mail: </w:t>
    </w:r>
    <w:hyperlink r:id="rId2" w:history="1">
      <w:r w:rsidRPr="00683A03">
        <w:rPr>
          <w:rStyle w:val="Hyperlink"/>
          <w:rFonts w:ascii="Arial" w:hAnsi="Arial" w:cs="Arial"/>
          <w:sz w:val="18"/>
          <w:szCs w:val="18"/>
        </w:rPr>
        <w:t>licitacao@belavistademinas.mg.gov.br</w:t>
      </w:r>
    </w:hyperlink>
    <w:r>
      <w:rPr>
        <w:rFonts w:ascii="Arial" w:hAnsi="Arial" w:cs="Arial"/>
        <w:sz w:val="18"/>
        <w:szCs w:val="18"/>
      </w:rPr>
      <w:t xml:space="preserve"> </w:t>
    </w:r>
  </w:p>
  <w:p w14:paraId="1F4400E4" w14:textId="4716DCEF" w:rsidR="00CC6484" w:rsidRDefault="00CC64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F1DCF"/>
    <w:multiLevelType w:val="hybridMultilevel"/>
    <w:tmpl w:val="BEDA40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62AA0"/>
    <w:multiLevelType w:val="hybridMultilevel"/>
    <w:tmpl w:val="FC387352"/>
    <w:lvl w:ilvl="0" w:tplc="D83E6C4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3446A"/>
    <w:multiLevelType w:val="multilevel"/>
    <w:tmpl w:val="AF00FFEC"/>
    <w:lvl w:ilvl="0">
      <w:start w:val="5"/>
      <w:numFmt w:val="decimal"/>
      <w:lvlText w:val="%1"/>
      <w:lvlJc w:val="left"/>
      <w:pPr>
        <w:ind w:left="1391" w:hanging="567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5" w:hanging="711"/>
        <w:jc w:val="left"/>
      </w:pPr>
      <w:rPr>
        <w:rFonts w:hint="default"/>
        <w:spacing w:val="-4"/>
        <w:w w:val="9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5" w:hanging="711"/>
        <w:jc w:val="left"/>
      </w:pPr>
      <w:rPr>
        <w:rFonts w:ascii="Tahoma" w:eastAsia="Tahoma" w:hAnsi="Tahoma" w:cs="Tahoma" w:hint="default"/>
        <w:spacing w:val="-4"/>
        <w:w w:val="9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66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76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38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4" w:hanging="711"/>
      </w:pPr>
      <w:rPr>
        <w:rFonts w:hint="default"/>
        <w:lang w:val="pt-PT" w:eastAsia="en-US" w:bidi="ar-SA"/>
      </w:rPr>
    </w:lvl>
  </w:abstractNum>
  <w:abstractNum w:abstractNumId="3" w15:restartNumberingAfterBreak="0">
    <w:nsid w:val="1D0A3D60"/>
    <w:multiLevelType w:val="multilevel"/>
    <w:tmpl w:val="A46C2CAC"/>
    <w:lvl w:ilvl="0">
      <w:start w:val="1"/>
      <w:numFmt w:val="decimal"/>
      <w:lvlText w:val="%1"/>
      <w:lvlJc w:val="left"/>
      <w:pPr>
        <w:ind w:left="1019" w:hanging="195"/>
        <w:jc w:val="left"/>
      </w:pPr>
      <w:rPr>
        <w:rFonts w:hint="default"/>
        <w:w w:val="10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33" w:hanging="708"/>
        <w:jc w:val="left"/>
      </w:pPr>
      <w:rPr>
        <w:rFonts w:ascii="Arial" w:eastAsia="Arial" w:hAnsi="Arial" w:cs="Arial" w:hint="default"/>
        <w:i/>
        <w:i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5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0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3CD28A1"/>
    <w:multiLevelType w:val="multilevel"/>
    <w:tmpl w:val="D856EAA2"/>
    <w:lvl w:ilvl="0">
      <w:start w:val="1"/>
      <w:numFmt w:val="decimal"/>
      <w:lvlText w:val="%1."/>
      <w:lvlJc w:val="left"/>
      <w:pPr>
        <w:ind w:left="928" w:hanging="42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1" w:hanging="567"/>
        <w:jc w:val="left"/>
      </w:pPr>
      <w:rPr>
        <w:rFonts w:ascii="Tahoma" w:eastAsia="Tahoma" w:hAnsi="Tahoma" w:cs="Tahoma" w:hint="default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1" w:hanging="567"/>
        <w:jc w:val="left"/>
      </w:pPr>
      <w:rPr>
        <w:rFonts w:ascii="Tahoma" w:eastAsia="Tahoma" w:hAnsi="Tahoma" w:cs="Tahoma" w:hint="default"/>
        <w:spacing w:val="-6"/>
        <w:w w:val="9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22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56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0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2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24E05A36"/>
    <w:multiLevelType w:val="multilevel"/>
    <w:tmpl w:val="2766D666"/>
    <w:lvl w:ilvl="0">
      <w:start w:val="13"/>
      <w:numFmt w:val="decimal"/>
      <w:lvlText w:val="%1"/>
      <w:lvlJc w:val="left"/>
      <w:pPr>
        <w:ind w:left="1533" w:hanging="852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533" w:hanging="852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533" w:hanging="852"/>
        <w:jc w:val="left"/>
      </w:pPr>
      <w:rPr>
        <w:rFonts w:ascii="Tahoma" w:eastAsia="Tahoma" w:hAnsi="Tahoma" w:cs="Tahoma" w:hint="default"/>
        <w:spacing w:val="-4"/>
        <w:w w:val="9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321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5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02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9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6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25863611"/>
    <w:multiLevelType w:val="multilevel"/>
    <w:tmpl w:val="E66A25C8"/>
    <w:lvl w:ilvl="0">
      <w:start w:val="4"/>
      <w:numFmt w:val="decimal"/>
      <w:lvlText w:val="%1"/>
      <w:lvlJc w:val="left"/>
      <w:pPr>
        <w:ind w:left="119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  <w:jc w:val="left"/>
      </w:pPr>
      <w:rPr>
        <w:rFonts w:hint="default"/>
        <w:b/>
        <w:bCs/>
        <w:spacing w:val="0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567"/>
        <w:jc w:val="left"/>
      </w:pPr>
      <w:rPr>
        <w:rFonts w:ascii="Arial" w:eastAsia="Arial" w:hAnsi="Arial" w:cs="Arial" w:hint="default"/>
        <w:b/>
        <w:bCs/>
        <w:spacing w:val="-3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0" w:hanging="567"/>
      </w:pPr>
      <w:rPr>
        <w:rFonts w:hint="default"/>
        <w:lang w:val="pt-PT" w:eastAsia="en-US" w:bidi="ar-SA"/>
      </w:rPr>
    </w:lvl>
  </w:abstractNum>
  <w:abstractNum w:abstractNumId="7" w15:restartNumberingAfterBreak="0">
    <w:nsid w:val="27BD4894"/>
    <w:multiLevelType w:val="multilevel"/>
    <w:tmpl w:val="2D825202"/>
    <w:lvl w:ilvl="0">
      <w:start w:val="1"/>
      <w:numFmt w:val="decimal"/>
      <w:lvlText w:val="%1"/>
      <w:lvlJc w:val="left"/>
      <w:pPr>
        <w:ind w:left="119" w:hanging="81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9" w:hanging="816"/>
        <w:jc w:val="left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0" w:hanging="8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5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0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5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0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5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0" w:hanging="816"/>
      </w:pPr>
      <w:rPr>
        <w:rFonts w:hint="default"/>
        <w:lang w:val="pt-PT" w:eastAsia="en-US" w:bidi="ar-SA"/>
      </w:rPr>
    </w:lvl>
  </w:abstractNum>
  <w:abstractNum w:abstractNumId="8" w15:restartNumberingAfterBreak="0">
    <w:nsid w:val="2B9F3469"/>
    <w:multiLevelType w:val="hybridMultilevel"/>
    <w:tmpl w:val="A66E676E"/>
    <w:lvl w:ilvl="0" w:tplc="4E56BAEE">
      <w:start w:val="1"/>
      <w:numFmt w:val="lowerLetter"/>
      <w:lvlText w:val="%1)"/>
      <w:lvlJc w:val="left"/>
      <w:pPr>
        <w:ind w:left="681" w:hanging="260"/>
        <w:jc w:val="right"/>
      </w:pPr>
      <w:rPr>
        <w:rFonts w:ascii="Tahoma" w:eastAsia="Tahoma" w:hAnsi="Tahoma" w:cs="Tahoma" w:hint="default"/>
        <w:spacing w:val="-1"/>
        <w:w w:val="98"/>
        <w:sz w:val="22"/>
        <w:szCs w:val="22"/>
        <w:lang w:val="pt-PT" w:eastAsia="en-US" w:bidi="ar-SA"/>
      </w:rPr>
    </w:lvl>
    <w:lvl w:ilvl="1" w:tplc="D70EC7F8">
      <w:numFmt w:val="bullet"/>
      <w:lvlText w:val="•"/>
      <w:lvlJc w:val="left"/>
      <w:pPr>
        <w:ind w:left="1693" w:hanging="260"/>
      </w:pPr>
      <w:rPr>
        <w:rFonts w:hint="default"/>
        <w:lang w:val="pt-PT" w:eastAsia="en-US" w:bidi="ar-SA"/>
      </w:rPr>
    </w:lvl>
    <w:lvl w:ilvl="2" w:tplc="F9DAD2AA">
      <w:numFmt w:val="bullet"/>
      <w:lvlText w:val="•"/>
      <w:lvlJc w:val="left"/>
      <w:pPr>
        <w:ind w:left="2706" w:hanging="260"/>
      </w:pPr>
      <w:rPr>
        <w:rFonts w:hint="default"/>
        <w:lang w:val="pt-PT" w:eastAsia="en-US" w:bidi="ar-SA"/>
      </w:rPr>
    </w:lvl>
    <w:lvl w:ilvl="3" w:tplc="462201BE">
      <w:numFmt w:val="bullet"/>
      <w:lvlText w:val="•"/>
      <w:lvlJc w:val="left"/>
      <w:pPr>
        <w:ind w:left="3719" w:hanging="260"/>
      </w:pPr>
      <w:rPr>
        <w:rFonts w:hint="default"/>
        <w:lang w:val="pt-PT" w:eastAsia="en-US" w:bidi="ar-SA"/>
      </w:rPr>
    </w:lvl>
    <w:lvl w:ilvl="4" w:tplc="188CF114">
      <w:numFmt w:val="bullet"/>
      <w:lvlText w:val="•"/>
      <w:lvlJc w:val="left"/>
      <w:pPr>
        <w:ind w:left="4732" w:hanging="260"/>
      </w:pPr>
      <w:rPr>
        <w:rFonts w:hint="default"/>
        <w:lang w:val="pt-PT" w:eastAsia="en-US" w:bidi="ar-SA"/>
      </w:rPr>
    </w:lvl>
    <w:lvl w:ilvl="5" w:tplc="501CA152">
      <w:numFmt w:val="bullet"/>
      <w:lvlText w:val="•"/>
      <w:lvlJc w:val="left"/>
      <w:pPr>
        <w:ind w:left="5745" w:hanging="260"/>
      </w:pPr>
      <w:rPr>
        <w:rFonts w:hint="default"/>
        <w:lang w:val="pt-PT" w:eastAsia="en-US" w:bidi="ar-SA"/>
      </w:rPr>
    </w:lvl>
    <w:lvl w:ilvl="6" w:tplc="37EA613A">
      <w:numFmt w:val="bullet"/>
      <w:lvlText w:val="•"/>
      <w:lvlJc w:val="left"/>
      <w:pPr>
        <w:ind w:left="6758" w:hanging="260"/>
      </w:pPr>
      <w:rPr>
        <w:rFonts w:hint="default"/>
        <w:lang w:val="pt-PT" w:eastAsia="en-US" w:bidi="ar-SA"/>
      </w:rPr>
    </w:lvl>
    <w:lvl w:ilvl="7" w:tplc="7BDE89B2">
      <w:numFmt w:val="bullet"/>
      <w:lvlText w:val="•"/>
      <w:lvlJc w:val="left"/>
      <w:pPr>
        <w:ind w:left="7771" w:hanging="260"/>
      </w:pPr>
      <w:rPr>
        <w:rFonts w:hint="default"/>
        <w:lang w:val="pt-PT" w:eastAsia="en-US" w:bidi="ar-SA"/>
      </w:rPr>
    </w:lvl>
    <w:lvl w:ilvl="8" w:tplc="F6EECF0C">
      <w:numFmt w:val="bullet"/>
      <w:lvlText w:val="•"/>
      <w:lvlJc w:val="left"/>
      <w:pPr>
        <w:ind w:left="8784" w:hanging="260"/>
      </w:pPr>
      <w:rPr>
        <w:rFonts w:hint="default"/>
        <w:lang w:val="pt-PT" w:eastAsia="en-US" w:bidi="ar-SA"/>
      </w:rPr>
    </w:lvl>
  </w:abstractNum>
  <w:abstractNum w:abstractNumId="9" w15:restartNumberingAfterBreak="0">
    <w:nsid w:val="2D0D0D10"/>
    <w:multiLevelType w:val="hybridMultilevel"/>
    <w:tmpl w:val="B10001F0"/>
    <w:lvl w:ilvl="0" w:tplc="B2D081FA">
      <w:start w:val="1"/>
      <w:numFmt w:val="decimal"/>
      <w:lvlText w:val="%1."/>
      <w:lvlJc w:val="left"/>
      <w:pPr>
        <w:ind w:left="1533" w:hanging="708"/>
        <w:jc w:val="left"/>
      </w:pPr>
      <w:rPr>
        <w:rFonts w:ascii="Tahoma" w:eastAsia="Tahoma" w:hAnsi="Tahoma" w:cs="Tahoma" w:hint="default"/>
        <w:spacing w:val="-1"/>
        <w:w w:val="98"/>
        <w:sz w:val="22"/>
        <w:szCs w:val="22"/>
        <w:lang w:val="pt-PT" w:eastAsia="en-US" w:bidi="ar-SA"/>
      </w:rPr>
    </w:lvl>
    <w:lvl w:ilvl="1" w:tplc="C0AAC290">
      <w:numFmt w:val="bullet"/>
      <w:lvlText w:val="•"/>
      <w:lvlJc w:val="left"/>
      <w:pPr>
        <w:ind w:left="2449" w:hanging="708"/>
      </w:pPr>
      <w:rPr>
        <w:rFonts w:hint="default"/>
        <w:lang w:val="pt-PT" w:eastAsia="en-US" w:bidi="ar-SA"/>
      </w:rPr>
    </w:lvl>
    <w:lvl w:ilvl="2" w:tplc="83F2615A">
      <w:numFmt w:val="bullet"/>
      <w:lvlText w:val="•"/>
      <w:lvlJc w:val="left"/>
      <w:pPr>
        <w:ind w:left="3358" w:hanging="708"/>
      </w:pPr>
      <w:rPr>
        <w:rFonts w:hint="default"/>
        <w:lang w:val="pt-PT" w:eastAsia="en-US" w:bidi="ar-SA"/>
      </w:rPr>
    </w:lvl>
    <w:lvl w:ilvl="3" w:tplc="33D26900">
      <w:numFmt w:val="bullet"/>
      <w:lvlText w:val="•"/>
      <w:lvlJc w:val="left"/>
      <w:pPr>
        <w:ind w:left="4267" w:hanging="708"/>
      </w:pPr>
      <w:rPr>
        <w:rFonts w:hint="default"/>
        <w:lang w:val="pt-PT" w:eastAsia="en-US" w:bidi="ar-SA"/>
      </w:rPr>
    </w:lvl>
    <w:lvl w:ilvl="4" w:tplc="9B349C60">
      <w:numFmt w:val="bullet"/>
      <w:lvlText w:val="•"/>
      <w:lvlJc w:val="left"/>
      <w:pPr>
        <w:ind w:left="5176" w:hanging="708"/>
      </w:pPr>
      <w:rPr>
        <w:rFonts w:hint="default"/>
        <w:lang w:val="pt-PT" w:eastAsia="en-US" w:bidi="ar-SA"/>
      </w:rPr>
    </w:lvl>
    <w:lvl w:ilvl="5" w:tplc="B65A4458">
      <w:numFmt w:val="bullet"/>
      <w:lvlText w:val="•"/>
      <w:lvlJc w:val="left"/>
      <w:pPr>
        <w:ind w:left="6085" w:hanging="708"/>
      </w:pPr>
      <w:rPr>
        <w:rFonts w:hint="default"/>
        <w:lang w:val="pt-PT" w:eastAsia="en-US" w:bidi="ar-SA"/>
      </w:rPr>
    </w:lvl>
    <w:lvl w:ilvl="6" w:tplc="4002EC26">
      <w:numFmt w:val="bullet"/>
      <w:lvlText w:val="•"/>
      <w:lvlJc w:val="left"/>
      <w:pPr>
        <w:ind w:left="6994" w:hanging="708"/>
      </w:pPr>
      <w:rPr>
        <w:rFonts w:hint="default"/>
        <w:lang w:val="pt-PT" w:eastAsia="en-US" w:bidi="ar-SA"/>
      </w:rPr>
    </w:lvl>
    <w:lvl w:ilvl="7" w:tplc="FA346364">
      <w:numFmt w:val="bullet"/>
      <w:lvlText w:val="•"/>
      <w:lvlJc w:val="left"/>
      <w:pPr>
        <w:ind w:left="7903" w:hanging="708"/>
      </w:pPr>
      <w:rPr>
        <w:rFonts w:hint="default"/>
        <w:lang w:val="pt-PT" w:eastAsia="en-US" w:bidi="ar-SA"/>
      </w:rPr>
    </w:lvl>
    <w:lvl w:ilvl="8" w:tplc="5AFA7FB0">
      <w:numFmt w:val="bullet"/>
      <w:lvlText w:val="•"/>
      <w:lvlJc w:val="left"/>
      <w:pPr>
        <w:ind w:left="8812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395C4B15"/>
    <w:multiLevelType w:val="multilevel"/>
    <w:tmpl w:val="3894039C"/>
    <w:lvl w:ilvl="0">
      <w:start w:val="12"/>
      <w:numFmt w:val="decimal"/>
      <w:lvlText w:val="%1"/>
      <w:lvlJc w:val="left"/>
      <w:pPr>
        <w:ind w:left="1391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5" w:hanging="711"/>
        <w:jc w:val="left"/>
      </w:pPr>
      <w:rPr>
        <w:rFonts w:hint="default"/>
        <w:spacing w:val="-4"/>
        <w:w w:val="9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33" w:hanging="711"/>
        <w:jc w:val="left"/>
      </w:pPr>
      <w:rPr>
        <w:rFonts w:ascii="Tahoma" w:eastAsia="Tahoma" w:hAnsi="Tahoma" w:cs="Tahoma" w:hint="default"/>
        <w:spacing w:val="-4"/>
        <w:w w:val="9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76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9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8" w:hanging="711"/>
      </w:pPr>
      <w:rPr>
        <w:rFonts w:hint="default"/>
        <w:lang w:val="pt-PT" w:eastAsia="en-US" w:bidi="ar-SA"/>
      </w:rPr>
    </w:lvl>
  </w:abstractNum>
  <w:abstractNum w:abstractNumId="11" w15:restartNumberingAfterBreak="0">
    <w:nsid w:val="40681036"/>
    <w:multiLevelType w:val="hybridMultilevel"/>
    <w:tmpl w:val="4A7A9AE2"/>
    <w:lvl w:ilvl="0" w:tplc="E5C0BD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116F9"/>
    <w:multiLevelType w:val="hybridMultilevel"/>
    <w:tmpl w:val="6889FF32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75E1CAB"/>
    <w:multiLevelType w:val="hybridMultilevel"/>
    <w:tmpl w:val="F5F67440"/>
    <w:lvl w:ilvl="0" w:tplc="1C6246D4">
      <w:start w:val="1"/>
      <w:numFmt w:val="decimal"/>
      <w:lvlText w:val="%1."/>
      <w:lvlJc w:val="left"/>
      <w:pPr>
        <w:ind w:left="397" w:hanging="295"/>
      </w:pPr>
      <w:rPr>
        <w:rFonts w:ascii="Cambria" w:eastAsia="Cambria" w:hAnsi="Cambria" w:cs="Cambria" w:hint="default"/>
        <w:b/>
        <w:bCs/>
        <w:i w:val="0"/>
        <w:iCs w:val="0"/>
        <w:spacing w:val="0"/>
        <w:w w:val="111"/>
        <w:sz w:val="22"/>
        <w:szCs w:val="22"/>
        <w:lang w:val="pt-PT" w:eastAsia="en-US" w:bidi="ar-SA"/>
      </w:rPr>
    </w:lvl>
    <w:lvl w:ilvl="1" w:tplc="AD0C36DE">
      <w:start w:val="1"/>
      <w:numFmt w:val="lowerLetter"/>
      <w:lvlText w:val="%2)"/>
      <w:lvlJc w:val="left"/>
      <w:pPr>
        <w:ind w:left="102" w:hanging="708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1"/>
        <w:sz w:val="22"/>
        <w:szCs w:val="22"/>
        <w:lang w:val="pt-PT" w:eastAsia="en-US" w:bidi="ar-SA"/>
      </w:rPr>
    </w:lvl>
    <w:lvl w:ilvl="2" w:tplc="678E4DF0">
      <w:numFmt w:val="bullet"/>
      <w:lvlText w:val="•"/>
      <w:lvlJc w:val="left"/>
      <w:pPr>
        <w:ind w:left="1356" w:hanging="708"/>
      </w:pPr>
      <w:rPr>
        <w:rFonts w:hint="default"/>
        <w:lang w:val="pt-PT" w:eastAsia="en-US" w:bidi="ar-SA"/>
      </w:rPr>
    </w:lvl>
    <w:lvl w:ilvl="3" w:tplc="70BA3226">
      <w:numFmt w:val="bullet"/>
      <w:lvlText w:val="•"/>
      <w:lvlJc w:val="left"/>
      <w:pPr>
        <w:ind w:left="2312" w:hanging="708"/>
      </w:pPr>
      <w:rPr>
        <w:rFonts w:hint="default"/>
        <w:lang w:val="pt-PT" w:eastAsia="en-US" w:bidi="ar-SA"/>
      </w:rPr>
    </w:lvl>
    <w:lvl w:ilvl="4" w:tplc="2FC4D7F4">
      <w:numFmt w:val="bullet"/>
      <w:lvlText w:val="•"/>
      <w:lvlJc w:val="left"/>
      <w:pPr>
        <w:ind w:left="3268" w:hanging="708"/>
      </w:pPr>
      <w:rPr>
        <w:rFonts w:hint="default"/>
        <w:lang w:val="pt-PT" w:eastAsia="en-US" w:bidi="ar-SA"/>
      </w:rPr>
    </w:lvl>
    <w:lvl w:ilvl="5" w:tplc="31480EB4">
      <w:numFmt w:val="bullet"/>
      <w:lvlText w:val="•"/>
      <w:lvlJc w:val="left"/>
      <w:pPr>
        <w:ind w:left="4225" w:hanging="708"/>
      </w:pPr>
      <w:rPr>
        <w:rFonts w:hint="default"/>
        <w:lang w:val="pt-PT" w:eastAsia="en-US" w:bidi="ar-SA"/>
      </w:rPr>
    </w:lvl>
    <w:lvl w:ilvl="6" w:tplc="81867C22">
      <w:numFmt w:val="bullet"/>
      <w:lvlText w:val="•"/>
      <w:lvlJc w:val="left"/>
      <w:pPr>
        <w:ind w:left="5181" w:hanging="708"/>
      </w:pPr>
      <w:rPr>
        <w:rFonts w:hint="default"/>
        <w:lang w:val="pt-PT" w:eastAsia="en-US" w:bidi="ar-SA"/>
      </w:rPr>
    </w:lvl>
    <w:lvl w:ilvl="7" w:tplc="BD96AB02">
      <w:numFmt w:val="bullet"/>
      <w:lvlText w:val="•"/>
      <w:lvlJc w:val="left"/>
      <w:pPr>
        <w:ind w:left="6137" w:hanging="708"/>
      </w:pPr>
      <w:rPr>
        <w:rFonts w:hint="default"/>
        <w:lang w:val="pt-PT" w:eastAsia="en-US" w:bidi="ar-SA"/>
      </w:rPr>
    </w:lvl>
    <w:lvl w:ilvl="8" w:tplc="150A7740">
      <w:numFmt w:val="bullet"/>
      <w:lvlText w:val="•"/>
      <w:lvlJc w:val="left"/>
      <w:pPr>
        <w:ind w:left="7093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4878651C"/>
    <w:multiLevelType w:val="hybridMultilevel"/>
    <w:tmpl w:val="14C046CE"/>
    <w:lvl w:ilvl="0" w:tplc="F71692BE">
      <w:start w:val="13"/>
      <w:numFmt w:val="decimal"/>
      <w:lvlText w:val="%1."/>
      <w:lvlJc w:val="left"/>
      <w:pPr>
        <w:ind w:left="462" w:hanging="360"/>
      </w:pPr>
      <w:rPr>
        <w:rFonts w:hint="default"/>
        <w:w w:val="115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5" w15:restartNumberingAfterBreak="0">
    <w:nsid w:val="4ADC2563"/>
    <w:multiLevelType w:val="hybridMultilevel"/>
    <w:tmpl w:val="6E7034AE"/>
    <w:lvl w:ilvl="0" w:tplc="774296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001D9"/>
    <w:multiLevelType w:val="hybridMultilevel"/>
    <w:tmpl w:val="276811E2"/>
    <w:lvl w:ilvl="0" w:tplc="5D446BC4">
      <w:start w:val="3"/>
      <w:numFmt w:val="decimal"/>
      <w:lvlText w:val="%1"/>
      <w:lvlJc w:val="left"/>
      <w:pPr>
        <w:ind w:left="1533" w:hanging="708"/>
        <w:jc w:val="left"/>
      </w:pPr>
      <w:rPr>
        <w:rFonts w:ascii="Tahoma" w:eastAsia="Tahoma" w:hAnsi="Tahoma" w:cs="Tahoma" w:hint="default"/>
        <w:w w:val="102"/>
        <w:sz w:val="22"/>
        <w:szCs w:val="22"/>
        <w:lang w:val="pt-PT" w:eastAsia="en-US" w:bidi="ar-SA"/>
      </w:rPr>
    </w:lvl>
    <w:lvl w:ilvl="1" w:tplc="99CCC71A">
      <w:numFmt w:val="bullet"/>
      <w:lvlText w:val="•"/>
      <w:lvlJc w:val="left"/>
      <w:pPr>
        <w:ind w:left="2449" w:hanging="708"/>
      </w:pPr>
      <w:rPr>
        <w:rFonts w:hint="default"/>
        <w:lang w:val="pt-PT" w:eastAsia="en-US" w:bidi="ar-SA"/>
      </w:rPr>
    </w:lvl>
    <w:lvl w:ilvl="2" w:tplc="ADD43388">
      <w:numFmt w:val="bullet"/>
      <w:lvlText w:val="•"/>
      <w:lvlJc w:val="left"/>
      <w:pPr>
        <w:ind w:left="3358" w:hanging="708"/>
      </w:pPr>
      <w:rPr>
        <w:rFonts w:hint="default"/>
        <w:lang w:val="pt-PT" w:eastAsia="en-US" w:bidi="ar-SA"/>
      </w:rPr>
    </w:lvl>
    <w:lvl w:ilvl="3" w:tplc="6A162724">
      <w:numFmt w:val="bullet"/>
      <w:lvlText w:val="•"/>
      <w:lvlJc w:val="left"/>
      <w:pPr>
        <w:ind w:left="4267" w:hanging="708"/>
      </w:pPr>
      <w:rPr>
        <w:rFonts w:hint="default"/>
        <w:lang w:val="pt-PT" w:eastAsia="en-US" w:bidi="ar-SA"/>
      </w:rPr>
    </w:lvl>
    <w:lvl w:ilvl="4" w:tplc="033A1528">
      <w:numFmt w:val="bullet"/>
      <w:lvlText w:val="•"/>
      <w:lvlJc w:val="left"/>
      <w:pPr>
        <w:ind w:left="5176" w:hanging="708"/>
      </w:pPr>
      <w:rPr>
        <w:rFonts w:hint="default"/>
        <w:lang w:val="pt-PT" w:eastAsia="en-US" w:bidi="ar-SA"/>
      </w:rPr>
    </w:lvl>
    <w:lvl w:ilvl="5" w:tplc="E28C9CF8">
      <w:numFmt w:val="bullet"/>
      <w:lvlText w:val="•"/>
      <w:lvlJc w:val="left"/>
      <w:pPr>
        <w:ind w:left="6085" w:hanging="708"/>
      </w:pPr>
      <w:rPr>
        <w:rFonts w:hint="default"/>
        <w:lang w:val="pt-PT" w:eastAsia="en-US" w:bidi="ar-SA"/>
      </w:rPr>
    </w:lvl>
    <w:lvl w:ilvl="6" w:tplc="7EB43E80">
      <w:numFmt w:val="bullet"/>
      <w:lvlText w:val="•"/>
      <w:lvlJc w:val="left"/>
      <w:pPr>
        <w:ind w:left="6994" w:hanging="708"/>
      </w:pPr>
      <w:rPr>
        <w:rFonts w:hint="default"/>
        <w:lang w:val="pt-PT" w:eastAsia="en-US" w:bidi="ar-SA"/>
      </w:rPr>
    </w:lvl>
    <w:lvl w:ilvl="7" w:tplc="3BB29D82">
      <w:numFmt w:val="bullet"/>
      <w:lvlText w:val="•"/>
      <w:lvlJc w:val="left"/>
      <w:pPr>
        <w:ind w:left="7903" w:hanging="708"/>
      </w:pPr>
      <w:rPr>
        <w:rFonts w:hint="default"/>
        <w:lang w:val="pt-PT" w:eastAsia="en-US" w:bidi="ar-SA"/>
      </w:rPr>
    </w:lvl>
    <w:lvl w:ilvl="8" w:tplc="F9D02612">
      <w:numFmt w:val="bullet"/>
      <w:lvlText w:val="•"/>
      <w:lvlJc w:val="left"/>
      <w:pPr>
        <w:ind w:left="881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52DC7AB7"/>
    <w:multiLevelType w:val="hybridMultilevel"/>
    <w:tmpl w:val="47DE9EE4"/>
    <w:lvl w:ilvl="0" w:tplc="2C94AA40">
      <w:start w:val="1"/>
      <w:numFmt w:val="lowerLetter"/>
      <w:lvlText w:val="%1)"/>
      <w:lvlJc w:val="left"/>
      <w:pPr>
        <w:ind w:left="1533" w:hanging="708"/>
        <w:jc w:val="left"/>
      </w:pPr>
      <w:rPr>
        <w:rFonts w:ascii="Tahoma" w:eastAsia="Tahoma" w:hAnsi="Tahoma" w:cs="Tahoma" w:hint="default"/>
        <w:spacing w:val="-1"/>
        <w:w w:val="98"/>
        <w:sz w:val="22"/>
        <w:szCs w:val="22"/>
        <w:lang w:val="pt-PT" w:eastAsia="en-US" w:bidi="ar-SA"/>
      </w:rPr>
    </w:lvl>
    <w:lvl w:ilvl="1" w:tplc="D3969AD4">
      <w:numFmt w:val="bullet"/>
      <w:lvlText w:val="•"/>
      <w:lvlJc w:val="left"/>
      <w:pPr>
        <w:ind w:left="2449" w:hanging="708"/>
      </w:pPr>
      <w:rPr>
        <w:rFonts w:hint="default"/>
        <w:lang w:val="pt-PT" w:eastAsia="en-US" w:bidi="ar-SA"/>
      </w:rPr>
    </w:lvl>
    <w:lvl w:ilvl="2" w:tplc="30CC7F24">
      <w:numFmt w:val="bullet"/>
      <w:lvlText w:val="•"/>
      <w:lvlJc w:val="left"/>
      <w:pPr>
        <w:ind w:left="3358" w:hanging="708"/>
      </w:pPr>
      <w:rPr>
        <w:rFonts w:hint="default"/>
        <w:lang w:val="pt-PT" w:eastAsia="en-US" w:bidi="ar-SA"/>
      </w:rPr>
    </w:lvl>
    <w:lvl w:ilvl="3" w:tplc="122A5154">
      <w:numFmt w:val="bullet"/>
      <w:lvlText w:val="•"/>
      <w:lvlJc w:val="left"/>
      <w:pPr>
        <w:ind w:left="4267" w:hanging="708"/>
      </w:pPr>
      <w:rPr>
        <w:rFonts w:hint="default"/>
        <w:lang w:val="pt-PT" w:eastAsia="en-US" w:bidi="ar-SA"/>
      </w:rPr>
    </w:lvl>
    <w:lvl w:ilvl="4" w:tplc="7068AB28">
      <w:numFmt w:val="bullet"/>
      <w:lvlText w:val="•"/>
      <w:lvlJc w:val="left"/>
      <w:pPr>
        <w:ind w:left="5176" w:hanging="708"/>
      </w:pPr>
      <w:rPr>
        <w:rFonts w:hint="default"/>
        <w:lang w:val="pt-PT" w:eastAsia="en-US" w:bidi="ar-SA"/>
      </w:rPr>
    </w:lvl>
    <w:lvl w:ilvl="5" w:tplc="A1D26D14">
      <w:numFmt w:val="bullet"/>
      <w:lvlText w:val="•"/>
      <w:lvlJc w:val="left"/>
      <w:pPr>
        <w:ind w:left="6085" w:hanging="708"/>
      </w:pPr>
      <w:rPr>
        <w:rFonts w:hint="default"/>
        <w:lang w:val="pt-PT" w:eastAsia="en-US" w:bidi="ar-SA"/>
      </w:rPr>
    </w:lvl>
    <w:lvl w:ilvl="6" w:tplc="1B0275E4">
      <w:numFmt w:val="bullet"/>
      <w:lvlText w:val="•"/>
      <w:lvlJc w:val="left"/>
      <w:pPr>
        <w:ind w:left="6994" w:hanging="708"/>
      </w:pPr>
      <w:rPr>
        <w:rFonts w:hint="default"/>
        <w:lang w:val="pt-PT" w:eastAsia="en-US" w:bidi="ar-SA"/>
      </w:rPr>
    </w:lvl>
    <w:lvl w:ilvl="7" w:tplc="3B1C1D42">
      <w:numFmt w:val="bullet"/>
      <w:lvlText w:val="•"/>
      <w:lvlJc w:val="left"/>
      <w:pPr>
        <w:ind w:left="7903" w:hanging="708"/>
      </w:pPr>
      <w:rPr>
        <w:rFonts w:hint="default"/>
        <w:lang w:val="pt-PT" w:eastAsia="en-US" w:bidi="ar-SA"/>
      </w:rPr>
    </w:lvl>
    <w:lvl w:ilvl="8" w:tplc="EA2EA6B0">
      <w:numFmt w:val="bullet"/>
      <w:lvlText w:val="•"/>
      <w:lvlJc w:val="left"/>
      <w:pPr>
        <w:ind w:left="8812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536221DD"/>
    <w:multiLevelType w:val="multilevel"/>
    <w:tmpl w:val="99724022"/>
    <w:lvl w:ilvl="0">
      <w:start w:val="8"/>
      <w:numFmt w:val="decimal"/>
      <w:lvlText w:val="%1."/>
      <w:lvlJc w:val="left"/>
      <w:pPr>
        <w:ind w:left="681" w:hanging="567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7" w:hanging="567"/>
        <w:jc w:val="left"/>
      </w:pPr>
      <w:rPr>
        <w:rFonts w:hint="default"/>
        <w:spacing w:val="-1"/>
        <w:w w:val="9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3" w:hanging="852"/>
        <w:jc w:val="left"/>
      </w:pPr>
      <w:rPr>
        <w:rFonts w:hint="default"/>
        <w:spacing w:val="-6"/>
        <w:w w:val="9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74" w:hanging="852"/>
        <w:jc w:val="left"/>
      </w:pPr>
      <w:rPr>
        <w:rFonts w:ascii="Tahoma" w:eastAsia="Tahoma" w:hAnsi="Tahoma" w:cs="Tahoma" w:hint="default"/>
        <w:spacing w:val="-4"/>
        <w:w w:val="9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68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01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23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4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7" w:hanging="852"/>
      </w:pPr>
      <w:rPr>
        <w:rFonts w:hint="default"/>
        <w:lang w:val="pt-PT" w:eastAsia="en-US" w:bidi="ar-SA"/>
      </w:rPr>
    </w:lvl>
  </w:abstractNum>
  <w:abstractNum w:abstractNumId="19" w15:restartNumberingAfterBreak="0">
    <w:nsid w:val="5E7E58A2"/>
    <w:multiLevelType w:val="hybridMultilevel"/>
    <w:tmpl w:val="0802B82A"/>
    <w:lvl w:ilvl="0" w:tplc="F2321EF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C80B62"/>
    <w:multiLevelType w:val="multilevel"/>
    <w:tmpl w:val="9BFC94BE"/>
    <w:lvl w:ilvl="0">
      <w:start w:val="1"/>
      <w:numFmt w:val="decimal"/>
      <w:lvlText w:val="%1"/>
      <w:lvlJc w:val="left"/>
      <w:pPr>
        <w:ind w:left="1533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33" w:hanging="708"/>
        <w:jc w:val="left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33" w:hanging="708"/>
        <w:jc w:val="left"/>
      </w:pPr>
      <w:rPr>
        <w:rFonts w:ascii="Tahoma" w:eastAsia="Tahoma" w:hAnsi="Tahoma" w:cs="Tahoma" w:hint="default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6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12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64154175"/>
    <w:multiLevelType w:val="multilevel"/>
    <w:tmpl w:val="EF788E76"/>
    <w:lvl w:ilvl="0">
      <w:start w:val="1"/>
      <w:numFmt w:val="decimal"/>
      <w:lvlText w:val="%1"/>
      <w:lvlJc w:val="left"/>
      <w:pPr>
        <w:ind w:left="501" w:hanging="56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01" w:hanging="567"/>
        <w:jc w:val="left"/>
      </w:pPr>
      <w:rPr>
        <w:rFonts w:ascii="Tahoma" w:eastAsia="Tahoma" w:hAnsi="Tahoma" w:cs="Tahoma" w:hint="default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6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8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1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567"/>
      </w:pPr>
      <w:rPr>
        <w:rFonts w:hint="default"/>
        <w:lang w:val="pt-PT" w:eastAsia="en-US" w:bidi="ar-SA"/>
      </w:rPr>
    </w:lvl>
  </w:abstractNum>
  <w:abstractNum w:abstractNumId="22" w15:restartNumberingAfterBreak="0">
    <w:nsid w:val="65E00AD9"/>
    <w:multiLevelType w:val="multilevel"/>
    <w:tmpl w:val="B3682C74"/>
    <w:lvl w:ilvl="0">
      <w:start w:val="11"/>
      <w:numFmt w:val="decimal"/>
      <w:lvlText w:val="%1"/>
      <w:lvlJc w:val="left"/>
      <w:pPr>
        <w:ind w:left="681" w:hanging="8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852"/>
        <w:jc w:val="left"/>
      </w:pPr>
      <w:rPr>
        <w:rFonts w:ascii="Tahoma" w:eastAsia="Tahoma" w:hAnsi="Tahoma" w:cs="Tahoma" w:hint="default"/>
        <w:spacing w:val="-1"/>
        <w:w w:val="9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89" w:hanging="708"/>
        <w:jc w:val="left"/>
      </w:pPr>
      <w:rPr>
        <w:rFonts w:ascii="Tahoma" w:eastAsia="Tahoma" w:hAnsi="Tahoma" w:cs="Tahoma" w:hint="default"/>
        <w:spacing w:val="-4"/>
        <w:w w:val="9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7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5" w:hanging="708"/>
      </w:pPr>
      <w:rPr>
        <w:rFonts w:hint="default"/>
        <w:lang w:val="pt-PT" w:eastAsia="en-US" w:bidi="ar-SA"/>
      </w:rPr>
    </w:lvl>
  </w:abstractNum>
  <w:abstractNum w:abstractNumId="23" w15:restartNumberingAfterBreak="0">
    <w:nsid w:val="6ABB4DE2"/>
    <w:multiLevelType w:val="hybridMultilevel"/>
    <w:tmpl w:val="42D67050"/>
    <w:lvl w:ilvl="0" w:tplc="14F6A5E8">
      <w:numFmt w:val="bullet"/>
      <w:lvlText w:val="►"/>
      <w:lvlJc w:val="left"/>
      <w:pPr>
        <w:ind w:left="1115" w:hanging="291"/>
      </w:pPr>
      <w:rPr>
        <w:rFonts w:ascii="Tahoma" w:eastAsia="Tahoma" w:hAnsi="Tahoma" w:cs="Tahoma" w:hint="default"/>
        <w:w w:val="97"/>
        <w:sz w:val="22"/>
        <w:szCs w:val="22"/>
        <w:lang w:val="pt-PT" w:eastAsia="en-US" w:bidi="ar-SA"/>
      </w:rPr>
    </w:lvl>
    <w:lvl w:ilvl="1" w:tplc="235278FA">
      <w:numFmt w:val="bullet"/>
      <w:lvlText w:val="•"/>
      <w:lvlJc w:val="left"/>
      <w:pPr>
        <w:ind w:left="2071" w:hanging="291"/>
      </w:pPr>
      <w:rPr>
        <w:rFonts w:hint="default"/>
        <w:lang w:val="pt-PT" w:eastAsia="en-US" w:bidi="ar-SA"/>
      </w:rPr>
    </w:lvl>
    <w:lvl w:ilvl="2" w:tplc="9B3487CC">
      <w:numFmt w:val="bullet"/>
      <w:lvlText w:val="•"/>
      <w:lvlJc w:val="left"/>
      <w:pPr>
        <w:ind w:left="3022" w:hanging="291"/>
      </w:pPr>
      <w:rPr>
        <w:rFonts w:hint="default"/>
        <w:lang w:val="pt-PT" w:eastAsia="en-US" w:bidi="ar-SA"/>
      </w:rPr>
    </w:lvl>
    <w:lvl w:ilvl="3" w:tplc="3A0655D2">
      <w:numFmt w:val="bullet"/>
      <w:lvlText w:val="•"/>
      <w:lvlJc w:val="left"/>
      <w:pPr>
        <w:ind w:left="3973" w:hanging="291"/>
      </w:pPr>
      <w:rPr>
        <w:rFonts w:hint="default"/>
        <w:lang w:val="pt-PT" w:eastAsia="en-US" w:bidi="ar-SA"/>
      </w:rPr>
    </w:lvl>
    <w:lvl w:ilvl="4" w:tplc="EF481BA2">
      <w:numFmt w:val="bullet"/>
      <w:lvlText w:val="•"/>
      <w:lvlJc w:val="left"/>
      <w:pPr>
        <w:ind w:left="4924" w:hanging="291"/>
      </w:pPr>
      <w:rPr>
        <w:rFonts w:hint="default"/>
        <w:lang w:val="pt-PT" w:eastAsia="en-US" w:bidi="ar-SA"/>
      </w:rPr>
    </w:lvl>
    <w:lvl w:ilvl="5" w:tplc="71CAB9AE">
      <w:numFmt w:val="bullet"/>
      <w:lvlText w:val="•"/>
      <w:lvlJc w:val="left"/>
      <w:pPr>
        <w:ind w:left="5875" w:hanging="291"/>
      </w:pPr>
      <w:rPr>
        <w:rFonts w:hint="default"/>
        <w:lang w:val="pt-PT" w:eastAsia="en-US" w:bidi="ar-SA"/>
      </w:rPr>
    </w:lvl>
    <w:lvl w:ilvl="6" w:tplc="F236875A">
      <w:numFmt w:val="bullet"/>
      <w:lvlText w:val="•"/>
      <w:lvlJc w:val="left"/>
      <w:pPr>
        <w:ind w:left="6826" w:hanging="291"/>
      </w:pPr>
      <w:rPr>
        <w:rFonts w:hint="default"/>
        <w:lang w:val="pt-PT" w:eastAsia="en-US" w:bidi="ar-SA"/>
      </w:rPr>
    </w:lvl>
    <w:lvl w:ilvl="7" w:tplc="2B92D884">
      <w:numFmt w:val="bullet"/>
      <w:lvlText w:val="•"/>
      <w:lvlJc w:val="left"/>
      <w:pPr>
        <w:ind w:left="7777" w:hanging="291"/>
      </w:pPr>
      <w:rPr>
        <w:rFonts w:hint="default"/>
        <w:lang w:val="pt-PT" w:eastAsia="en-US" w:bidi="ar-SA"/>
      </w:rPr>
    </w:lvl>
    <w:lvl w:ilvl="8" w:tplc="DFDEC8C8">
      <w:numFmt w:val="bullet"/>
      <w:lvlText w:val="•"/>
      <w:lvlJc w:val="left"/>
      <w:pPr>
        <w:ind w:left="8728" w:hanging="291"/>
      </w:pPr>
      <w:rPr>
        <w:rFonts w:hint="default"/>
        <w:lang w:val="pt-PT" w:eastAsia="en-US" w:bidi="ar-SA"/>
      </w:rPr>
    </w:lvl>
  </w:abstractNum>
  <w:abstractNum w:abstractNumId="24" w15:restartNumberingAfterBreak="0">
    <w:nsid w:val="6E9224A4"/>
    <w:multiLevelType w:val="multilevel"/>
    <w:tmpl w:val="ACE67F44"/>
    <w:lvl w:ilvl="0">
      <w:start w:val="1"/>
      <w:numFmt w:val="decimal"/>
      <w:lvlText w:val="%1-"/>
      <w:lvlJc w:val="left"/>
      <w:pPr>
        <w:ind w:left="434" w:hanging="315"/>
        <w:jc w:val="left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6" w:hanging="428"/>
        <w:jc w:val="left"/>
      </w:pPr>
      <w:rPr>
        <w:rFonts w:hint="default"/>
        <w:w w:val="98"/>
        <w:lang w:val="pt-PT" w:eastAsia="en-US" w:bidi="ar-SA"/>
      </w:rPr>
    </w:lvl>
    <w:lvl w:ilvl="2">
      <w:numFmt w:val="bullet"/>
      <w:lvlText w:val="•"/>
      <w:lvlJc w:val="left"/>
      <w:pPr>
        <w:ind w:left="540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81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7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76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3" w:hanging="428"/>
      </w:pPr>
      <w:rPr>
        <w:rFonts w:hint="default"/>
        <w:lang w:val="pt-PT" w:eastAsia="en-US" w:bidi="ar-SA"/>
      </w:rPr>
    </w:lvl>
  </w:abstractNum>
  <w:abstractNum w:abstractNumId="25" w15:restartNumberingAfterBreak="0">
    <w:nsid w:val="717E3ECE"/>
    <w:multiLevelType w:val="multilevel"/>
    <w:tmpl w:val="307EBA24"/>
    <w:lvl w:ilvl="0">
      <w:start w:val="9"/>
      <w:numFmt w:val="decimal"/>
      <w:lvlText w:val="%1"/>
      <w:lvlJc w:val="left"/>
      <w:pPr>
        <w:ind w:left="1247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7" w:hanging="567"/>
        <w:jc w:val="left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1" w:hanging="708"/>
        <w:jc w:val="left"/>
      </w:pPr>
      <w:rPr>
        <w:rFonts w:ascii="Arial" w:eastAsia="Arial" w:hAnsi="Arial" w:cs="Arial" w:hint="default"/>
        <w:b/>
        <w:bCs/>
        <w:spacing w:val="-3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6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4" w:hanging="708"/>
      </w:pPr>
      <w:rPr>
        <w:rFonts w:hint="default"/>
        <w:lang w:val="pt-PT" w:eastAsia="en-US" w:bidi="ar-SA"/>
      </w:rPr>
    </w:lvl>
  </w:abstractNum>
  <w:abstractNum w:abstractNumId="26" w15:restartNumberingAfterBreak="0">
    <w:nsid w:val="7234093A"/>
    <w:multiLevelType w:val="multilevel"/>
    <w:tmpl w:val="28E65B68"/>
    <w:lvl w:ilvl="0">
      <w:start w:val="5"/>
      <w:numFmt w:val="decimal"/>
      <w:lvlText w:val="%1"/>
      <w:lvlJc w:val="left"/>
      <w:pPr>
        <w:ind w:left="479" w:hanging="360"/>
        <w:jc w:val="right"/>
      </w:pPr>
      <w:rPr>
        <w:rFonts w:ascii="Arial" w:eastAsia="Arial" w:hAnsi="Arial" w:cs="Arial" w:hint="default"/>
        <w:b/>
        <w:bCs/>
        <w:w w:val="97"/>
        <w:sz w:val="24"/>
        <w:szCs w:val="24"/>
        <w:shd w:val="clear" w:color="auto" w:fill="D9D9D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567"/>
        <w:jc w:val="left"/>
      </w:pPr>
      <w:rPr>
        <w:rFonts w:hint="default"/>
        <w:b/>
        <w:bCs/>
        <w:spacing w:val="0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1" w:hanging="567"/>
        <w:jc w:val="left"/>
      </w:pPr>
      <w:rPr>
        <w:rFonts w:ascii="Arial" w:eastAsia="Arial" w:hAnsi="Arial" w:cs="Arial" w:hint="default"/>
        <w:b/>
        <w:bCs/>
        <w:spacing w:val="-3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24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59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4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0" w:hanging="567"/>
      </w:pPr>
      <w:rPr>
        <w:rFonts w:hint="default"/>
        <w:lang w:val="pt-PT" w:eastAsia="en-US" w:bidi="ar-SA"/>
      </w:rPr>
    </w:lvl>
  </w:abstractNum>
  <w:abstractNum w:abstractNumId="27" w15:restartNumberingAfterBreak="0">
    <w:nsid w:val="740C3F61"/>
    <w:multiLevelType w:val="hybridMultilevel"/>
    <w:tmpl w:val="76842962"/>
    <w:lvl w:ilvl="0" w:tplc="02D4E11E">
      <w:numFmt w:val="bullet"/>
      <w:lvlText w:val="►"/>
      <w:lvlJc w:val="left"/>
      <w:pPr>
        <w:ind w:left="1048" w:hanging="224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D7766B5A">
      <w:numFmt w:val="bullet"/>
      <w:lvlText w:val="•"/>
      <w:lvlJc w:val="left"/>
      <w:pPr>
        <w:ind w:left="1999" w:hanging="224"/>
      </w:pPr>
      <w:rPr>
        <w:rFonts w:hint="default"/>
        <w:lang w:val="pt-PT" w:eastAsia="en-US" w:bidi="ar-SA"/>
      </w:rPr>
    </w:lvl>
    <w:lvl w:ilvl="2" w:tplc="CAAA9A46">
      <w:numFmt w:val="bullet"/>
      <w:lvlText w:val="•"/>
      <w:lvlJc w:val="left"/>
      <w:pPr>
        <w:ind w:left="2958" w:hanging="224"/>
      </w:pPr>
      <w:rPr>
        <w:rFonts w:hint="default"/>
        <w:lang w:val="pt-PT" w:eastAsia="en-US" w:bidi="ar-SA"/>
      </w:rPr>
    </w:lvl>
    <w:lvl w:ilvl="3" w:tplc="E0EC4434">
      <w:numFmt w:val="bullet"/>
      <w:lvlText w:val="•"/>
      <w:lvlJc w:val="left"/>
      <w:pPr>
        <w:ind w:left="3917" w:hanging="224"/>
      </w:pPr>
      <w:rPr>
        <w:rFonts w:hint="default"/>
        <w:lang w:val="pt-PT" w:eastAsia="en-US" w:bidi="ar-SA"/>
      </w:rPr>
    </w:lvl>
    <w:lvl w:ilvl="4" w:tplc="CB2007D2">
      <w:numFmt w:val="bullet"/>
      <w:lvlText w:val="•"/>
      <w:lvlJc w:val="left"/>
      <w:pPr>
        <w:ind w:left="4876" w:hanging="224"/>
      </w:pPr>
      <w:rPr>
        <w:rFonts w:hint="default"/>
        <w:lang w:val="pt-PT" w:eastAsia="en-US" w:bidi="ar-SA"/>
      </w:rPr>
    </w:lvl>
    <w:lvl w:ilvl="5" w:tplc="4E02362A">
      <w:numFmt w:val="bullet"/>
      <w:lvlText w:val="•"/>
      <w:lvlJc w:val="left"/>
      <w:pPr>
        <w:ind w:left="5835" w:hanging="224"/>
      </w:pPr>
      <w:rPr>
        <w:rFonts w:hint="default"/>
        <w:lang w:val="pt-PT" w:eastAsia="en-US" w:bidi="ar-SA"/>
      </w:rPr>
    </w:lvl>
    <w:lvl w:ilvl="6" w:tplc="3B1882B2">
      <w:numFmt w:val="bullet"/>
      <w:lvlText w:val="•"/>
      <w:lvlJc w:val="left"/>
      <w:pPr>
        <w:ind w:left="6794" w:hanging="224"/>
      </w:pPr>
      <w:rPr>
        <w:rFonts w:hint="default"/>
        <w:lang w:val="pt-PT" w:eastAsia="en-US" w:bidi="ar-SA"/>
      </w:rPr>
    </w:lvl>
    <w:lvl w:ilvl="7" w:tplc="7EF63202">
      <w:numFmt w:val="bullet"/>
      <w:lvlText w:val="•"/>
      <w:lvlJc w:val="left"/>
      <w:pPr>
        <w:ind w:left="7753" w:hanging="224"/>
      </w:pPr>
      <w:rPr>
        <w:rFonts w:hint="default"/>
        <w:lang w:val="pt-PT" w:eastAsia="en-US" w:bidi="ar-SA"/>
      </w:rPr>
    </w:lvl>
    <w:lvl w:ilvl="8" w:tplc="ECF4E990">
      <w:numFmt w:val="bullet"/>
      <w:lvlText w:val="•"/>
      <w:lvlJc w:val="left"/>
      <w:pPr>
        <w:ind w:left="8712" w:hanging="224"/>
      </w:pPr>
      <w:rPr>
        <w:rFonts w:hint="default"/>
        <w:lang w:val="pt-PT" w:eastAsia="en-US" w:bidi="ar-SA"/>
      </w:rPr>
    </w:lvl>
  </w:abstractNum>
  <w:abstractNum w:abstractNumId="28" w15:restartNumberingAfterBreak="0">
    <w:nsid w:val="7B122D76"/>
    <w:multiLevelType w:val="multilevel"/>
    <w:tmpl w:val="877079CA"/>
    <w:lvl w:ilvl="0">
      <w:start w:val="3"/>
      <w:numFmt w:val="decimal"/>
      <w:lvlText w:val="%1."/>
      <w:lvlJc w:val="left"/>
      <w:pPr>
        <w:ind w:left="546" w:hanging="428"/>
        <w:jc w:val="lef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428"/>
        <w:jc w:val="left"/>
      </w:pPr>
      <w:rPr>
        <w:rFonts w:ascii="Tahoma" w:eastAsia="Tahoma" w:hAnsi="Tahoma" w:cs="Tahoma" w:hint="default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" w:hanging="567"/>
        <w:jc w:val="left"/>
      </w:pPr>
      <w:rPr>
        <w:rFonts w:ascii="Tahoma" w:eastAsia="Tahoma" w:hAnsi="Tahoma" w:cs="Tahoma" w:hint="default"/>
        <w:spacing w:val="-6"/>
        <w:w w:val="9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9" w:hanging="1251"/>
        <w:jc w:val="left"/>
      </w:pPr>
      <w:rPr>
        <w:rFonts w:ascii="Tahoma" w:eastAsia="Tahoma" w:hAnsi="Tahoma" w:cs="Tahoma" w:hint="default"/>
        <w:spacing w:val="-6"/>
        <w:w w:val="9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50" w:hanging="12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7" w:hanging="12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4" w:hanging="12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0" w:hanging="12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7" w:hanging="1251"/>
      </w:pPr>
      <w:rPr>
        <w:rFonts w:hint="default"/>
        <w:lang w:val="pt-PT" w:eastAsia="en-US" w:bidi="ar-SA"/>
      </w:rPr>
    </w:lvl>
  </w:abstractNum>
  <w:abstractNum w:abstractNumId="29" w15:restartNumberingAfterBreak="0">
    <w:nsid w:val="7D67210F"/>
    <w:multiLevelType w:val="hybridMultilevel"/>
    <w:tmpl w:val="0F1640B4"/>
    <w:lvl w:ilvl="0" w:tplc="8DD6C3C6">
      <w:start w:val="1"/>
      <w:numFmt w:val="lowerRoman"/>
      <w:lvlText w:val="%1."/>
      <w:lvlJc w:val="left"/>
      <w:pPr>
        <w:ind w:left="825" w:hanging="111"/>
        <w:jc w:val="right"/>
      </w:pPr>
      <w:rPr>
        <w:rFonts w:hint="default"/>
        <w:spacing w:val="-2"/>
        <w:w w:val="73"/>
        <w:lang w:val="pt-PT" w:eastAsia="en-US" w:bidi="ar-SA"/>
      </w:rPr>
    </w:lvl>
    <w:lvl w:ilvl="1" w:tplc="331C46B4">
      <w:start w:val="1"/>
      <w:numFmt w:val="decimal"/>
      <w:lvlText w:val="%2."/>
      <w:lvlJc w:val="left"/>
      <w:pPr>
        <w:ind w:left="825" w:hanging="711"/>
        <w:jc w:val="left"/>
      </w:pPr>
      <w:rPr>
        <w:rFonts w:hint="default"/>
        <w:spacing w:val="-1"/>
        <w:w w:val="98"/>
        <w:lang w:val="pt-PT" w:eastAsia="en-US" w:bidi="ar-SA"/>
      </w:rPr>
    </w:lvl>
    <w:lvl w:ilvl="2" w:tplc="FCDC2B7A">
      <w:numFmt w:val="bullet"/>
      <w:lvlText w:val="•"/>
      <w:lvlJc w:val="left"/>
      <w:pPr>
        <w:ind w:left="2782" w:hanging="711"/>
      </w:pPr>
      <w:rPr>
        <w:rFonts w:hint="default"/>
        <w:lang w:val="pt-PT" w:eastAsia="en-US" w:bidi="ar-SA"/>
      </w:rPr>
    </w:lvl>
    <w:lvl w:ilvl="3" w:tplc="4A5C33D6">
      <w:numFmt w:val="bullet"/>
      <w:lvlText w:val="•"/>
      <w:lvlJc w:val="left"/>
      <w:pPr>
        <w:ind w:left="3763" w:hanging="711"/>
      </w:pPr>
      <w:rPr>
        <w:rFonts w:hint="default"/>
        <w:lang w:val="pt-PT" w:eastAsia="en-US" w:bidi="ar-SA"/>
      </w:rPr>
    </w:lvl>
    <w:lvl w:ilvl="4" w:tplc="E8A0CA66">
      <w:numFmt w:val="bullet"/>
      <w:lvlText w:val="•"/>
      <w:lvlJc w:val="left"/>
      <w:pPr>
        <w:ind w:left="4744" w:hanging="711"/>
      </w:pPr>
      <w:rPr>
        <w:rFonts w:hint="default"/>
        <w:lang w:val="pt-PT" w:eastAsia="en-US" w:bidi="ar-SA"/>
      </w:rPr>
    </w:lvl>
    <w:lvl w:ilvl="5" w:tplc="3F806234">
      <w:numFmt w:val="bullet"/>
      <w:lvlText w:val="•"/>
      <w:lvlJc w:val="left"/>
      <w:pPr>
        <w:ind w:left="5725" w:hanging="711"/>
      </w:pPr>
      <w:rPr>
        <w:rFonts w:hint="default"/>
        <w:lang w:val="pt-PT" w:eastAsia="en-US" w:bidi="ar-SA"/>
      </w:rPr>
    </w:lvl>
    <w:lvl w:ilvl="6" w:tplc="DFA44D84">
      <w:numFmt w:val="bullet"/>
      <w:lvlText w:val="•"/>
      <w:lvlJc w:val="left"/>
      <w:pPr>
        <w:ind w:left="6706" w:hanging="711"/>
      </w:pPr>
      <w:rPr>
        <w:rFonts w:hint="default"/>
        <w:lang w:val="pt-PT" w:eastAsia="en-US" w:bidi="ar-SA"/>
      </w:rPr>
    </w:lvl>
    <w:lvl w:ilvl="7" w:tplc="4ECC4E2E">
      <w:numFmt w:val="bullet"/>
      <w:lvlText w:val="•"/>
      <w:lvlJc w:val="left"/>
      <w:pPr>
        <w:ind w:left="7687" w:hanging="711"/>
      </w:pPr>
      <w:rPr>
        <w:rFonts w:hint="default"/>
        <w:lang w:val="pt-PT" w:eastAsia="en-US" w:bidi="ar-SA"/>
      </w:rPr>
    </w:lvl>
    <w:lvl w:ilvl="8" w:tplc="8DFCA370">
      <w:numFmt w:val="bullet"/>
      <w:lvlText w:val="•"/>
      <w:lvlJc w:val="left"/>
      <w:pPr>
        <w:ind w:left="8668" w:hanging="711"/>
      </w:pPr>
      <w:rPr>
        <w:rFonts w:hint="default"/>
        <w:lang w:val="pt-PT" w:eastAsia="en-US" w:bidi="ar-SA"/>
      </w:rPr>
    </w:lvl>
  </w:abstractNum>
  <w:num w:numId="1">
    <w:abstractNumId w:val="15"/>
  </w:num>
  <w:num w:numId="2">
    <w:abstractNumId w:val="19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16"/>
  </w:num>
  <w:num w:numId="8">
    <w:abstractNumId w:val="29"/>
  </w:num>
  <w:num w:numId="9">
    <w:abstractNumId w:val="17"/>
  </w:num>
  <w:num w:numId="10">
    <w:abstractNumId w:val="2"/>
  </w:num>
  <w:num w:numId="11">
    <w:abstractNumId w:val="20"/>
  </w:num>
  <w:num w:numId="12">
    <w:abstractNumId w:val="9"/>
  </w:num>
  <w:num w:numId="13">
    <w:abstractNumId w:val="27"/>
  </w:num>
  <w:num w:numId="14">
    <w:abstractNumId w:val="23"/>
  </w:num>
  <w:num w:numId="15">
    <w:abstractNumId w:val="3"/>
  </w:num>
  <w:num w:numId="16">
    <w:abstractNumId w:val="21"/>
  </w:num>
  <w:num w:numId="17">
    <w:abstractNumId w:val="4"/>
  </w:num>
  <w:num w:numId="18">
    <w:abstractNumId w:val="5"/>
  </w:num>
  <w:num w:numId="19">
    <w:abstractNumId w:val="22"/>
  </w:num>
  <w:num w:numId="20">
    <w:abstractNumId w:val="8"/>
  </w:num>
  <w:num w:numId="21">
    <w:abstractNumId w:val="18"/>
  </w:num>
  <w:num w:numId="22">
    <w:abstractNumId w:val="25"/>
  </w:num>
  <w:num w:numId="23">
    <w:abstractNumId w:val="26"/>
  </w:num>
  <w:num w:numId="24">
    <w:abstractNumId w:val="6"/>
  </w:num>
  <w:num w:numId="25">
    <w:abstractNumId w:val="28"/>
  </w:num>
  <w:num w:numId="26">
    <w:abstractNumId w:val="7"/>
  </w:num>
  <w:num w:numId="27">
    <w:abstractNumId w:val="24"/>
  </w:num>
  <w:num w:numId="28">
    <w:abstractNumId w:val="13"/>
  </w:num>
  <w:num w:numId="29">
    <w:abstractNumId w:val="12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484"/>
    <w:rsid w:val="00013BD8"/>
    <w:rsid w:val="00030D8A"/>
    <w:rsid w:val="0004795A"/>
    <w:rsid w:val="00066100"/>
    <w:rsid w:val="00077567"/>
    <w:rsid w:val="00087442"/>
    <w:rsid w:val="00092AD8"/>
    <w:rsid w:val="000961CE"/>
    <w:rsid w:val="000D4F50"/>
    <w:rsid w:val="000E7F9B"/>
    <w:rsid w:val="000F3527"/>
    <w:rsid w:val="000F35B7"/>
    <w:rsid w:val="000F386C"/>
    <w:rsid w:val="000F54EF"/>
    <w:rsid w:val="00102BD5"/>
    <w:rsid w:val="00122F92"/>
    <w:rsid w:val="00124EA5"/>
    <w:rsid w:val="00125865"/>
    <w:rsid w:val="00134D69"/>
    <w:rsid w:val="00141251"/>
    <w:rsid w:val="00157FBF"/>
    <w:rsid w:val="00185022"/>
    <w:rsid w:val="00190CB0"/>
    <w:rsid w:val="00192C23"/>
    <w:rsid w:val="001B15EA"/>
    <w:rsid w:val="001C47BD"/>
    <w:rsid w:val="001C5CF2"/>
    <w:rsid w:val="001E0236"/>
    <w:rsid w:val="001E3F81"/>
    <w:rsid w:val="001E558E"/>
    <w:rsid w:val="001E7CBC"/>
    <w:rsid w:val="001F5A22"/>
    <w:rsid w:val="00201B2B"/>
    <w:rsid w:val="00235833"/>
    <w:rsid w:val="00245E40"/>
    <w:rsid w:val="00255551"/>
    <w:rsid w:val="00267C22"/>
    <w:rsid w:val="00277656"/>
    <w:rsid w:val="0028350D"/>
    <w:rsid w:val="00292CD5"/>
    <w:rsid w:val="00294233"/>
    <w:rsid w:val="0029574E"/>
    <w:rsid w:val="002A7AEA"/>
    <w:rsid w:val="002C39EC"/>
    <w:rsid w:val="002C7476"/>
    <w:rsid w:val="002E7BAE"/>
    <w:rsid w:val="002F030C"/>
    <w:rsid w:val="002F0F68"/>
    <w:rsid w:val="002F3041"/>
    <w:rsid w:val="002F7D86"/>
    <w:rsid w:val="0030633B"/>
    <w:rsid w:val="0031231F"/>
    <w:rsid w:val="00315C3F"/>
    <w:rsid w:val="00323B36"/>
    <w:rsid w:val="00334D9E"/>
    <w:rsid w:val="00336878"/>
    <w:rsid w:val="003372A0"/>
    <w:rsid w:val="00345C1C"/>
    <w:rsid w:val="003620DC"/>
    <w:rsid w:val="00383E8A"/>
    <w:rsid w:val="00383E90"/>
    <w:rsid w:val="00384B47"/>
    <w:rsid w:val="003851FE"/>
    <w:rsid w:val="0039151C"/>
    <w:rsid w:val="003930BB"/>
    <w:rsid w:val="003A1D66"/>
    <w:rsid w:val="003B01E0"/>
    <w:rsid w:val="003D6B1E"/>
    <w:rsid w:val="00401A6A"/>
    <w:rsid w:val="00401EE6"/>
    <w:rsid w:val="00403E0E"/>
    <w:rsid w:val="00431F4A"/>
    <w:rsid w:val="00440FB5"/>
    <w:rsid w:val="0045049B"/>
    <w:rsid w:val="0046755B"/>
    <w:rsid w:val="004760FE"/>
    <w:rsid w:val="004850EA"/>
    <w:rsid w:val="004956DF"/>
    <w:rsid w:val="004C4642"/>
    <w:rsid w:val="004E101E"/>
    <w:rsid w:val="004E16B0"/>
    <w:rsid w:val="004E2F2F"/>
    <w:rsid w:val="004F2DCB"/>
    <w:rsid w:val="00521170"/>
    <w:rsid w:val="00523CE8"/>
    <w:rsid w:val="00530BE1"/>
    <w:rsid w:val="00563CDD"/>
    <w:rsid w:val="00587E3B"/>
    <w:rsid w:val="00591E0C"/>
    <w:rsid w:val="00596A8E"/>
    <w:rsid w:val="005B2B88"/>
    <w:rsid w:val="005D4056"/>
    <w:rsid w:val="006067D7"/>
    <w:rsid w:val="00625597"/>
    <w:rsid w:val="00630C4E"/>
    <w:rsid w:val="00631583"/>
    <w:rsid w:val="006338F7"/>
    <w:rsid w:val="00651CA5"/>
    <w:rsid w:val="0067358E"/>
    <w:rsid w:val="00685451"/>
    <w:rsid w:val="00686B51"/>
    <w:rsid w:val="00690411"/>
    <w:rsid w:val="00692BF5"/>
    <w:rsid w:val="00693D6C"/>
    <w:rsid w:val="006B59CD"/>
    <w:rsid w:val="006B64D6"/>
    <w:rsid w:val="006C5C3F"/>
    <w:rsid w:val="006C5FE7"/>
    <w:rsid w:val="006D465E"/>
    <w:rsid w:val="006D6B39"/>
    <w:rsid w:val="006E1188"/>
    <w:rsid w:val="006F5190"/>
    <w:rsid w:val="00714212"/>
    <w:rsid w:val="00726FB9"/>
    <w:rsid w:val="007360F1"/>
    <w:rsid w:val="00751ABF"/>
    <w:rsid w:val="0077544B"/>
    <w:rsid w:val="00792F55"/>
    <w:rsid w:val="007A638B"/>
    <w:rsid w:val="007C41B1"/>
    <w:rsid w:val="007E2908"/>
    <w:rsid w:val="007F4446"/>
    <w:rsid w:val="00810A2E"/>
    <w:rsid w:val="00814F71"/>
    <w:rsid w:val="0081594C"/>
    <w:rsid w:val="0084374B"/>
    <w:rsid w:val="00843C38"/>
    <w:rsid w:val="0084793B"/>
    <w:rsid w:val="0086042F"/>
    <w:rsid w:val="00864787"/>
    <w:rsid w:val="008707D6"/>
    <w:rsid w:val="00886289"/>
    <w:rsid w:val="0089786C"/>
    <w:rsid w:val="008C6937"/>
    <w:rsid w:val="008D1F5C"/>
    <w:rsid w:val="008E5DCA"/>
    <w:rsid w:val="008F16A4"/>
    <w:rsid w:val="00906932"/>
    <w:rsid w:val="00923990"/>
    <w:rsid w:val="00936B34"/>
    <w:rsid w:val="00964445"/>
    <w:rsid w:val="009773A7"/>
    <w:rsid w:val="00997255"/>
    <w:rsid w:val="00997596"/>
    <w:rsid w:val="009A722A"/>
    <w:rsid w:val="009B7B99"/>
    <w:rsid w:val="009F4277"/>
    <w:rsid w:val="009F54B4"/>
    <w:rsid w:val="00A14859"/>
    <w:rsid w:val="00A22727"/>
    <w:rsid w:val="00A31C4B"/>
    <w:rsid w:val="00A31F01"/>
    <w:rsid w:val="00A41875"/>
    <w:rsid w:val="00AB2E9A"/>
    <w:rsid w:val="00AC0A15"/>
    <w:rsid w:val="00AC65ED"/>
    <w:rsid w:val="00AD0A5D"/>
    <w:rsid w:val="00AE65B2"/>
    <w:rsid w:val="00B035C2"/>
    <w:rsid w:val="00B07EC0"/>
    <w:rsid w:val="00B1245A"/>
    <w:rsid w:val="00B43239"/>
    <w:rsid w:val="00B52DD9"/>
    <w:rsid w:val="00B66F68"/>
    <w:rsid w:val="00B71BB5"/>
    <w:rsid w:val="00B75DAE"/>
    <w:rsid w:val="00B811E1"/>
    <w:rsid w:val="00B84661"/>
    <w:rsid w:val="00B86130"/>
    <w:rsid w:val="00B95B94"/>
    <w:rsid w:val="00BA1451"/>
    <w:rsid w:val="00BE33EA"/>
    <w:rsid w:val="00BF1439"/>
    <w:rsid w:val="00BF3527"/>
    <w:rsid w:val="00BF7C99"/>
    <w:rsid w:val="00C104ED"/>
    <w:rsid w:val="00C15057"/>
    <w:rsid w:val="00C1547F"/>
    <w:rsid w:val="00C2491C"/>
    <w:rsid w:val="00C300F2"/>
    <w:rsid w:val="00C304D6"/>
    <w:rsid w:val="00C30955"/>
    <w:rsid w:val="00C51FF4"/>
    <w:rsid w:val="00C7443A"/>
    <w:rsid w:val="00CA3C1C"/>
    <w:rsid w:val="00CC57BD"/>
    <w:rsid w:val="00CC5F44"/>
    <w:rsid w:val="00CC6484"/>
    <w:rsid w:val="00CF2C9F"/>
    <w:rsid w:val="00D36CA0"/>
    <w:rsid w:val="00D41637"/>
    <w:rsid w:val="00D43551"/>
    <w:rsid w:val="00D51AF5"/>
    <w:rsid w:val="00D52D6B"/>
    <w:rsid w:val="00D61901"/>
    <w:rsid w:val="00D700CB"/>
    <w:rsid w:val="00D83065"/>
    <w:rsid w:val="00D90F86"/>
    <w:rsid w:val="00D92A0E"/>
    <w:rsid w:val="00D966A9"/>
    <w:rsid w:val="00DA670B"/>
    <w:rsid w:val="00DC0874"/>
    <w:rsid w:val="00DD282A"/>
    <w:rsid w:val="00DD3AA9"/>
    <w:rsid w:val="00DE23A0"/>
    <w:rsid w:val="00DF4F5D"/>
    <w:rsid w:val="00E023B0"/>
    <w:rsid w:val="00E073DC"/>
    <w:rsid w:val="00E17689"/>
    <w:rsid w:val="00E218A1"/>
    <w:rsid w:val="00E252BD"/>
    <w:rsid w:val="00E34FB5"/>
    <w:rsid w:val="00E3784F"/>
    <w:rsid w:val="00E37C40"/>
    <w:rsid w:val="00E46DD6"/>
    <w:rsid w:val="00E5094B"/>
    <w:rsid w:val="00E65C30"/>
    <w:rsid w:val="00E67620"/>
    <w:rsid w:val="00E86709"/>
    <w:rsid w:val="00E87592"/>
    <w:rsid w:val="00EA1C24"/>
    <w:rsid w:val="00EA4610"/>
    <w:rsid w:val="00EB2CFA"/>
    <w:rsid w:val="00ED76CF"/>
    <w:rsid w:val="00EE0A8E"/>
    <w:rsid w:val="00EE14B7"/>
    <w:rsid w:val="00EE1C07"/>
    <w:rsid w:val="00EF58FA"/>
    <w:rsid w:val="00F021EC"/>
    <w:rsid w:val="00F046F1"/>
    <w:rsid w:val="00F06D2B"/>
    <w:rsid w:val="00F12040"/>
    <w:rsid w:val="00F668CC"/>
    <w:rsid w:val="00F735FD"/>
    <w:rsid w:val="00FA30A1"/>
    <w:rsid w:val="00FB2758"/>
    <w:rsid w:val="00FC48E2"/>
    <w:rsid w:val="00FE38AB"/>
    <w:rsid w:val="00FE7354"/>
    <w:rsid w:val="00FE7E31"/>
    <w:rsid w:val="00FF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F901D"/>
  <w15:docId w15:val="{77331F1C-1ACD-4FBC-863D-A6D8C25D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4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E2908"/>
    <w:pPr>
      <w:widowControl w:val="0"/>
      <w:autoSpaceDE w:val="0"/>
      <w:autoSpaceDN w:val="0"/>
      <w:ind w:left="119"/>
      <w:outlineLvl w:val="0"/>
    </w:pPr>
    <w:rPr>
      <w:b/>
      <w:bCs/>
      <w:sz w:val="24"/>
      <w:szCs w:val="24"/>
      <w:lang w:val="pt-PT" w:eastAsia="en-US"/>
    </w:rPr>
  </w:style>
  <w:style w:type="paragraph" w:styleId="Ttulo2">
    <w:name w:val="heading 2"/>
    <w:basedOn w:val="Normal"/>
    <w:link w:val="Ttulo2Char"/>
    <w:uiPriority w:val="9"/>
    <w:unhideWhenUsed/>
    <w:qFormat/>
    <w:rsid w:val="007E2908"/>
    <w:pPr>
      <w:widowControl w:val="0"/>
      <w:autoSpaceDE w:val="0"/>
      <w:autoSpaceDN w:val="0"/>
      <w:ind w:left="501"/>
      <w:outlineLvl w:val="1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C6484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CC648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CC6484"/>
    <w:pPr>
      <w:spacing w:line="360" w:lineRule="auto"/>
      <w:ind w:left="720"/>
      <w:contextualSpacing/>
      <w:jc w:val="both"/>
    </w:pPr>
    <w:rPr>
      <w:rFonts w:ascii="Arial" w:hAnsi="Arial" w:cs="Arial"/>
      <w:sz w:val="22"/>
      <w:szCs w:val="24"/>
    </w:rPr>
  </w:style>
  <w:style w:type="character" w:styleId="Refdecomentrio">
    <w:name w:val="annotation reference"/>
    <w:uiPriority w:val="99"/>
    <w:unhideWhenUsed/>
    <w:rsid w:val="00CC6484"/>
    <w:rPr>
      <w:sz w:val="16"/>
      <w:szCs w:val="16"/>
    </w:rPr>
  </w:style>
  <w:style w:type="paragraph" w:styleId="Cabealho">
    <w:name w:val="header"/>
    <w:aliases w:val=" Char"/>
    <w:basedOn w:val="Normal"/>
    <w:link w:val="CabealhoChar"/>
    <w:unhideWhenUsed/>
    <w:rsid w:val="00CC64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"/>
    <w:basedOn w:val="Fontepargpadro"/>
    <w:link w:val="Cabealho"/>
    <w:rsid w:val="00CC648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64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6484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rsid w:val="00CC6484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E290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7E2908"/>
    <w:rPr>
      <w:rFonts w:ascii="Arial" w:eastAsia="Arial" w:hAnsi="Arial" w:cs="Arial"/>
      <w:b/>
      <w:bCs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7E2908"/>
  </w:style>
  <w:style w:type="table" w:customStyle="1" w:styleId="TableNormal">
    <w:name w:val="Table Normal"/>
    <w:uiPriority w:val="2"/>
    <w:semiHidden/>
    <w:unhideWhenUsed/>
    <w:qFormat/>
    <w:rsid w:val="007E29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E290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Default">
    <w:name w:val="Default"/>
    <w:rsid w:val="00751A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6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elavistademinas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1277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9</cp:revision>
  <cp:lastPrinted>2024-08-06T10:32:00Z</cp:lastPrinted>
  <dcterms:created xsi:type="dcterms:W3CDTF">2025-03-25T14:56:00Z</dcterms:created>
  <dcterms:modified xsi:type="dcterms:W3CDTF">2025-03-31T13:18:00Z</dcterms:modified>
</cp:coreProperties>
</file>