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1EA8" w:rsidRDefault="00A71EA8" w:rsidP="00635197">
      <w:pPr>
        <w:pStyle w:val="Titulo1Boletim"/>
        <w:numPr>
          <w:ilvl w:val="0"/>
          <w:numId w:val="0"/>
        </w:numPr>
        <w:tabs>
          <w:tab w:val="left" w:pos="9638"/>
        </w:tabs>
        <w:spacing w:line="276" w:lineRule="auto"/>
        <w:rPr>
          <w:rFonts w:ascii="Times New Roman" w:hAnsi="Times New Roman" w:cs="Times New Roman"/>
          <w:sz w:val="24"/>
          <w:szCs w:val="24"/>
        </w:rPr>
      </w:pPr>
      <w:bookmarkStart w:id="0" w:name="_Toc155782247"/>
    </w:p>
    <w:p w:rsidR="00954597" w:rsidRPr="00466518" w:rsidRDefault="00173A80" w:rsidP="00635197">
      <w:pPr>
        <w:pStyle w:val="Titulo1Boletim"/>
        <w:numPr>
          <w:ilvl w:val="0"/>
          <w:numId w:val="0"/>
        </w:numPr>
        <w:tabs>
          <w:tab w:val="left" w:pos="9638"/>
        </w:tabs>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00635197">
        <w:rPr>
          <w:rFonts w:ascii="Times New Roman" w:hAnsi="Times New Roman" w:cs="Times New Roman"/>
          <w:sz w:val="24"/>
          <w:szCs w:val="24"/>
        </w:rPr>
        <w:t xml:space="preserve">EDITAL DE </w:t>
      </w:r>
      <w:r w:rsidR="00822EAB">
        <w:rPr>
          <w:rFonts w:ascii="Times New Roman" w:hAnsi="Times New Roman" w:cs="Times New Roman"/>
          <w:sz w:val="24"/>
          <w:szCs w:val="24"/>
        </w:rPr>
        <w:t>LICITAÇÃO</w:t>
      </w:r>
      <w:r w:rsidR="00954597" w:rsidRPr="00466518">
        <w:rPr>
          <w:rFonts w:ascii="Times New Roman" w:hAnsi="Times New Roman" w:cs="Times New Roman"/>
          <w:sz w:val="24"/>
          <w:szCs w:val="24"/>
        </w:rPr>
        <w:tab/>
        <w:t>PREGÃO ELETRÔNICO</w:t>
      </w:r>
      <w:bookmarkEnd w:id="0"/>
    </w:p>
    <w:p w:rsidR="00954597" w:rsidRPr="00466518" w:rsidRDefault="00954597" w:rsidP="00466518">
      <w:pPr>
        <w:tabs>
          <w:tab w:val="left" w:pos="9638"/>
        </w:tabs>
        <w:spacing w:after="0"/>
        <w:jc w:val="both"/>
        <w:rPr>
          <w:rFonts w:ascii="Times New Roman" w:hAnsi="Times New Roman" w:cs="Times New Roman"/>
          <w:sz w:val="24"/>
          <w:szCs w:val="24"/>
        </w:rPr>
      </w:pPr>
    </w:p>
    <w:p w:rsidR="00631A38" w:rsidRPr="00466518" w:rsidRDefault="00631A38" w:rsidP="00466518">
      <w:pPr>
        <w:tabs>
          <w:tab w:val="left" w:pos="9638"/>
        </w:tabs>
        <w:spacing w:after="0"/>
        <w:jc w:val="center"/>
        <w:rPr>
          <w:rFonts w:ascii="Times New Roman" w:hAnsi="Times New Roman" w:cs="Times New Roman"/>
          <w:sz w:val="24"/>
          <w:szCs w:val="24"/>
        </w:rPr>
      </w:pPr>
      <w:r w:rsidRPr="00466518">
        <w:rPr>
          <w:rFonts w:ascii="Times New Roman" w:hAnsi="Times New Roman" w:cs="Times New Roman"/>
          <w:sz w:val="24"/>
          <w:szCs w:val="24"/>
        </w:rPr>
        <w:t xml:space="preserve">CONTRATANTE (PREFEITURA MUNICIPAL DE </w:t>
      </w:r>
      <w:r w:rsidR="00D25278" w:rsidRPr="00466518">
        <w:rPr>
          <w:rFonts w:ascii="Times New Roman" w:hAnsi="Times New Roman" w:cs="Times New Roman"/>
          <w:sz w:val="24"/>
          <w:szCs w:val="24"/>
        </w:rPr>
        <w:t xml:space="preserve">CARMÓPOLIS DE </w:t>
      </w:r>
      <w:r w:rsidR="0008159F" w:rsidRPr="00466518">
        <w:rPr>
          <w:rFonts w:ascii="Times New Roman" w:hAnsi="Times New Roman" w:cs="Times New Roman"/>
          <w:sz w:val="24"/>
          <w:szCs w:val="24"/>
        </w:rPr>
        <w:t>MINAS)</w:t>
      </w:r>
    </w:p>
    <w:p w:rsidR="001A429D" w:rsidRPr="00466518" w:rsidRDefault="001A429D" w:rsidP="00466518">
      <w:pPr>
        <w:tabs>
          <w:tab w:val="left" w:pos="9638"/>
        </w:tabs>
        <w:spacing w:after="0"/>
        <w:jc w:val="center"/>
        <w:rPr>
          <w:rFonts w:ascii="Times New Roman" w:hAnsi="Times New Roman" w:cs="Times New Roman"/>
          <w:sz w:val="24"/>
          <w:szCs w:val="24"/>
        </w:rPr>
      </w:pPr>
    </w:p>
    <w:p w:rsidR="00356F7F" w:rsidRPr="00466518" w:rsidRDefault="00FD304A" w:rsidP="00FD304A">
      <w:pPr>
        <w:tabs>
          <w:tab w:val="left" w:pos="180"/>
          <w:tab w:val="center" w:pos="4393"/>
        </w:tabs>
        <w:autoSpaceDE w:val="0"/>
        <w:autoSpaceDN w:val="0"/>
        <w:adjustRightInd w:val="0"/>
        <w:rPr>
          <w:rFonts w:ascii="Times New Roman" w:hAnsi="Times New Roman" w:cs="Times New Roman"/>
          <w:bCs/>
          <w:color w:val="000000"/>
          <w:sz w:val="24"/>
          <w:szCs w:val="24"/>
        </w:rPr>
      </w:pPr>
      <w:r>
        <w:rPr>
          <w:rFonts w:ascii="Times New Roman" w:hAnsi="Times New Roman" w:cs="Times New Roman"/>
          <w:bCs/>
          <w:color w:val="000000"/>
          <w:sz w:val="24"/>
          <w:szCs w:val="24"/>
          <w:lang w:val="pt-PT"/>
        </w:rPr>
        <w:tab/>
      </w:r>
      <w:r>
        <w:rPr>
          <w:rFonts w:ascii="Times New Roman" w:hAnsi="Times New Roman" w:cs="Times New Roman"/>
          <w:bCs/>
          <w:color w:val="000000"/>
          <w:sz w:val="24"/>
          <w:szCs w:val="24"/>
          <w:lang w:val="pt-PT"/>
        </w:rPr>
        <w:tab/>
      </w:r>
      <w:r w:rsidR="001A429D" w:rsidRPr="00466518">
        <w:rPr>
          <w:rFonts w:ascii="Times New Roman" w:hAnsi="Times New Roman" w:cs="Times New Roman"/>
          <w:bCs/>
          <w:color w:val="000000"/>
          <w:sz w:val="24"/>
          <w:szCs w:val="24"/>
          <w:lang w:val="pt-PT"/>
        </w:rPr>
        <w:t>AMPLA CONCORRÊNCIA</w:t>
      </w:r>
    </w:p>
    <w:p w:rsidR="00631A38" w:rsidRPr="00466518" w:rsidRDefault="00631A38" w:rsidP="00466518">
      <w:pPr>
        <w:tabs>
          <w:tab w:val="left" w:pos="9638"/>
        </w:tabs>
        <w:spacing w:after="0"/>
        <w:jc w:val="both"/>
        <w:rPr>
          <w:rFonts w:ascii="Times New Roman" w:hAnsi="Times New Roman" w:cs="Times New Roman"/>
          <w:sz w:val="24"/>
          <w:szCs w:val="24"/>
        </w:rPr>
      </w:pPr>
    </w:p>
    <w:p w:rsidR="00CB24A4" w:rsidRPr="00466518" w:rsidRDefault="00CB24A4" w:rsidP="00466518">
      <w:pPr>
        <w:pStyle w:val="Standard"/>
        <w:tabs>
          <w:tab w:val="left" w:pos="952"/>
          <w:tab w:val="left" w:pos="1237"/>
          <w:tab w:val="left" w:pos="1537"/>
          <w:tab w:val="left" w:pos="1792"/>
          <w:tab w:val="left" w:pos="2047"/>
          <w:tab w:val="left" w:pos="2362"/>
          <w:tab w:val="left" w:pos="2617"/>
          <w:tab w:val="left" w:leader="underscore" w:pos="7733"/>
        </w:tabs>
        <w:spacing w:line="276" w:lineRule="auto"/>
        <w:jc w:val="both"/>
        <w:rPr>
          <w:rFonts w:ascii="Times New Roman" w:hAnsi="Times New Roman" w:cs="Times New Roman"/>
          <w:b/>
          <w:color w:val="000000"/>
        </w:rPr>
      </w:pPr>
      <w:r w:rsidRPr="00466518">
        <w:rPr>
          <w:rFonts w:ascii="Times New Roman" w:hAnsi="Times New Roman" w:cs="Times New Roman"/>
        </w:rPr>
        <w:t xml:space="preserve">O Município de </w:t>
      </w:r>
      <w:r w:rsidR="00356F7F" w:rsidRPr="00466518">
        <w:rPr>
          <w:rFonts w:ascii="Times New Roman" w:hAnsi="Times New Roman" w:cs="Times New Roman"/>
        </w:rPr>
        <w:t xml:space="preserve">Carmópolis de Minas </w:t>
      </w:r>
      <w:r w:rsidRPr="00466518">
        <w:rPr>
          <w:rFonts w:ascii="Times New Roman" w:hAnsi="Times New Roman" w:cs="Times New Roman"/>
        </w:rPr>
        <w:t xml:space="preserve">/MG, </w:t>
      </w:r>
      <w:r w:rsidR="00C82AD9" w:rsidRPr="00466518">
        <w:rPr>
          <w:rFonts w:ascii="Times New Roman" w:hAnsi="Times New Roman" w:cs="Times New Roman"/>
        </w:rPr>
        <w:t>Estado de Minas Gerais, pessoa jurídica de direito público i</w:t>
      </w:r>
      <w:r w:rsidR="002C1F4A" w:rsidRPr="00466518">
        <w:rPr>
          <w:rFonts w:ascii="Times New Roman" w:hAnsi="Times New Roman" w:cs="Times New Roman"/>
        </w:rPr>
        <w:t xml:space="preserve">nterno, inscrito no CNPJ sob nº 18.312.983/0001-67, com sede na </w:t>
      </w:r>
      <w:r w:rsidR="002C1F4A" w:rsidRPr="00466518">
        <w:rPr>
          <w:rFonts w:ascii="Times New Roman" w:eastAsia="Calibri" w:hAnsi="Times New Roman" w:cs="Times New Roman"/>
        </w:rPr>
        <w:t>Rua Coração de Jesus, nº 170, Bairro</w:t>
      </w:r>
      <w:r w:rsidR="002C1F4A" w:rsidRPr="00466518">
        <w:rPr>
          <w:rFonts w:ascii="Times New Roman" w:hAnsi="Times New Roman" w:cs="Times New Roman"/>
        </w:rPr>
        <w:t xml:space="preserve"> </w:t>
      </w:r>
      <w:r w:rsidR="00C82AD9" w:rsidRPr="00466518">
        <w:rPr>
          <w:rFonts w:ascii="Times New Roman" w:hAnsi="Times New Roman" w:cs="Times New Roman"/>
        </w:rPr>
        <w:t xml:space="preserve">– Centro - </w:t>
      </w:r>
      <w:r w:rsidR="00356F7F" w:rsidRPr="00466518">
        <w:rPr>
          <w:rFonts w:ascii="Times New Roman" w:hAnsi="Times New Roman" w:cs="Times New Roman"/>
        </w:rPr>
        <w:t xml:space="preserve">Carmópolis de Minas </w:t>
      </w:r>
      <w:r w:rsidR="00C82AD9" w:rsidRPr="00466518">
        <w:rPr>
          <w:rFonts w:ascii="Times New Roman" w:hAnsi="Times New Roman" w:cs="Times New Roman"/>
        </w:rPr>
        <w:t>– MG - CEP 35.</w:t>
      </w:r>
      <w:r w:rsidR="00356F7F" w:rsidRPr="00466518">
        <w:rPr>
          <w:rFonts w:ascii="Times New Roman" w:hAnsi="Times New Roman" w:cs="Times New Roman"/>
        </w:rPr>
        <w:t>534</w:t>
      </w:r>
      <w:r w:rsidR="00C82AD9" w:rsidRPr="00466518">
        <w:rPr>
          <w:rFonts w:ascii="Times New Roman" w:hAnsi="Times New Roman" w:cs="Times New Roman"/>
        </w:rPr>
        <w:t>-000, isento de inscrição estadual</w:t>
      </w:r>
      <w:r w:rsidR="007E1191" w:rsidRPr="00466518">
        <w:rPr>
          <w:rFonts w:ascii="Times New Roman" w:hAnsi="Times New Roman" w:cs="Times New Roman"/>
        </w:rPr>
        <w:t xml:space="preserve">, </w:t>
      </w:r>
      <w:r w:rsidRPr="00466518">
        <w:rPr>
          <w:rFonts w:ascii="Times New Roman" w:hAnsi="Times New Roman" w:cs="Times New Roman"/>
        </w:rPr>
        <w:t>neste ato representado pelo Prefeito Municipal, por intermédio d</w:t>
      </w:r>
      <w:r w:rsidR="00D35FA9" w:rsidRPr="00466518">
        <w:rPr>
          <w:rFonts w:ascii="Times New Roman" w:hAnsi="Times New Roman" w:cs="Times New Roman"/>
        </w:rPr>
        <w:t>a</w:t>
      </w:r>
      <w:r w:rsidR="00FE0409" w:rsidRPr="00466518">
        <w:rPr>
          <w:rFonts w:ascii="Times New Roman" w:hAnsi="Times New Roman" w:cs="Times New Roman"/>
        </w:rPr>
        <w:t xml:space="preserve"> Agente de Contratação e Equipe de Apoio,</w:t>
      </w:r>
      <w:r w:rsidRPr="00466518">
        <w:rPr>
          <w:rFonts w:ascii="Times New Roman" w:hAnsi="Times New Roman" w:cs="Times New Roman"/>
        </w:rPr>
        <w:t xml:space="preserve"> devidamente con</w:t>
      </w:r>
      <w:r w:rsidR="002C1F4A" w:rsidRPr="00466518">
        <w:rPr>
          <w:rFonts w:ascii="Times New Roman" w:hAnsi="Times New Roman" w:cs="Times New Roman"/>
        </w:rPr>
        <w:t xml:space="preserve">stituída através da Portaria nº </w:t>
      </w:r>
      <w:r w:rsidR="002C1F4A" w:rsidRPr="00466518">
        <w:rPr>
          <w:rFonts w:ascii="Times New Roman" w:hAnsi="Times New Roman" w:cs="Times New Roman"/>
          <w:bCs/>
        </w:rPr>
        <w:t>1350</w:t>
      </w:r>
      <w:r w:rsidRPr="00466518">
        <w:rPr>
          <w:rFonts w:ascii="Times New Roman" w:hAnsi="Times New Roman" w:cs="Times New Roman"/>
        </w:rPr>
        <w:t xml:space="preserve">, de </w:t>
      </w:r>
      <w:r w:rsidR="002C1F4A" w:rsidRPr="00466518">
        <w:rPr>
          <w:rFonts w:ascii="Times New Roman" w:hAnsi="Times New Roman" w:cs="Times New Roman"/>
        </w:rPr>
        <w:t>23 de março de 2023</w:t>
      </w:r>
      <w:r w:rsidRPr="00466518">
        <w:rPr>
          <w:rFonts w:ascii="Times New Roman" w:hAnsi="Times New Roman" w:cs="Times New Roman"/>
        </w:rPr>
        <w:t xml:space="preserve">, torna público que realizará </w:t>
      </w:r>
      <w:r w:rsidRPr="00466518">
        <w:rPr>
          <w:rFonts w:ascii="Times New Roman" w:hAnsi="Times New Roman" w:cs="Times New Roman"/>
          <w:b/>
          <w:bCs/>
        </w:rPr>
        <w:t>Pregão Eletrônico</w:t>
      </w:r>
      <w:r w:rsidRPr="00466518">
        <w:rPr>
          <w:rFonts w:ascii="Times New Roman" w:hAnsi="Times New Roman" w:cs="Times New Roman"/>
        </w:rPr>
        <w:t>, nos termos</w:t>
      </w:r>
      <w:r w:rsidRPr="00466518">
        <w:rPr>
          <w:rFonts w:ascii="Times New Roman" w:hAnsi="Times New Roman" w:cs="Times New Roman"/>
          <w:b/>
        </w:rPr>
        <w:t xml:space="preserve"> </w:t>
      </w:r>
      <w:r w:rsidRPr="00466518">
        <w:rPr>
          <w:rFonts w:ascii="Times New Roman" w:hAnsi="Times New Roman" w:cs="Times New Roman"/>
        </w:rPr>
        <w:t xml:space="preserve">da Lei nº 14.133/2021, Decreto Municipal nº </w:t>
      </w:r>
      <w:r w:rsidR="002C1F4A" w:rsidRPr="00466518">
        <w:rPr>
          <w:rFonts w:ascii="Times New Roman" w:hAnsi="Times New Roman" w:cs="Times New Roman"/>
        </w:rPr>
        <w:t>1640 de 12 de abril de 2023,</w:t>
      </w:r>
      <w:r w:rsidR="004B4ACD" w:rsidRPr="00466518">
        <w:rPr>
          <w:rFonts w:ascii="Times New Roman" w:hAnsi="Times New Roman" w:cs="Times New Roman"/>
        </w:rPr>
        <w:t xml:space="preserve"> </w:t>
      </w:r>
      <w:r w:rsidR="00950303" w:rsidRPr="00466518">
        <w:rPr>
          <w:rFonts w:ascii="Times New Roman" w:hAnsi="Times New Roman" w:cs="Times New Roman"/>
        </w:rPr>
        <w:t>(</w:t>
      </w:r>
      <w:hyperlink r:id="rId8" w:history="1">
        <w:r w:rsidR="00950303" w:rsidRPr="00466518">
          <w:rPr>
            <w:rStyle w:val="Hyperlink"/>
            <w:rFonts w:ascii="Times New Roman" w:hAnsi="Times New Roman" w:cs="Times New Roman"/>
          </w:rPr>
          <w:t>https://carmopolisdeminas.atende.net/diariooficial/edicao/dataInicial/14-04-2023/dataFinal/14-04-2023</w:t>
        </w:r>
      </w:hyperlink>
      <w:r w:rsidR="00950303" w:rsidRPr="00466518">
        <w:rPr>
          <w:rStyle w:val="Hyperlink"/>
          <w:rFonts w:ascii="Times New Roman" w:hAnsi="Times New Roman" w:cs="Times New Roman"/>
        </w:rPr>
        <w:t>)</w:t>
      </w:r>
      <w:r w:rsidR="00950303" w:rsidRPr="00466518">
        <w:rPr>
          <w:rFonts w:ascii="Times New Roman" w:hAnsi="Times New Roman" w:cs="Times New Roman"/>
          <w:bCs/>
        </w:rPr>
        <w:t xml:space="preserve">, </w:t>
      </w:r>
      <w:r w:rsidR="002C1F4A" w:rsidRPr="00466518">
        <w:rPr>
          <w:rFonts w:ascii="Times New Roman" w:hAnsi="Times New Roman" w:cs="Times New Roman"/>
          <w:bCs/>
        </w:rPr>
        <w:t>Lei Complementar nº 123/06</w:t>
      </w:r>
      <w:r w:rsidRPr="00466518">
        <w:rPr>
          <w:rFonts w:ascii="Times New Roman" w:hAnsi="Times New Roman" w:cs="Times New Roman"/>
        </w:rPr>
        <w:t>, e demais normas pertinentes, com o objetivo d</w:t>
      </w:r>
      <w:r w:rsidR="00FE0409" w:rsidRPr="00466518">
        <w:rPr>
          <w:rFonts w:ascii="Times New Roman" w:hAnsi="Times New Roman" w:cs="Times New Roman"/>
        </w:rPr>
        <w:t xml:space="preserve">e </w:t>
      </w:r>
      <w:r w:rsidR="00E40DE7" w:rsidRPr="00466518">
        <w:rPr>
          <w:rFonts w:ascii="Times New Roman" w:hAnsi="Times New Roman" w:cs="Times New Roman"/>
          <w:b/>
          <w:color w:val="000000"/>
        </w:rPr>
        <w:t xml:space="preserve">Aquisição de veículo 07 lugares (tipo mini van), com intuito de honrar o Convênio firmado entre o Governo Estadual, via emenda Parlamentar e o Município, visando a cessão a Associação Casa </w:t>
      </w:r>
      <w:proofErr w:type="spellStart"/>
      <w:r w:rsidR="00E40DE7" w:rsidRPr="00466518">
        <w:rPr>
          <w:rFonts w:ascii="Times New Roman" w:hAnsi="Times New Roman" w:cs="Times New Roman"/>
          <w:b/>
          <w:color w:val="000000"/>
        </w:rPr>
        <w:t>Up</w:t>
      </w:r>
      <w:proofErr w:type="spellEnd"/>
      <w:r w:rsidR="00E40DE7" w:rsidRPr="00466518">
        <w:rPr>
          <w:rFonts w:ascii="Times New Roman" w:hAnsi="Times New Roman" w:cs="Times New Roman"/>
          <w:b/>
          <w:color w:val="000000"/>
        </w:rPr>
        <w:t>, bem como aquisição de veículo de passeio 5 lugares para atender a demanda da Secretaria Municipal de Assistência Social – Cadastro Único, para auxiliar os profissionais da pasta no desempenho de suas atividades relacionadas a área cadastral e afins</w:t>
      </w:r>
      <w:r w:rsidR="00C24BC5" w:rsidRPr="00466518">
        <w:rPr>
          <w:rFonts w:ascii="Times New Roman" w:eastAsia="Times New Roman" w:hAnsi="Times New Roman" w:cs="Times New Roman"/>
          <w:b/>
          <w:lang w:eastAsia="pt-BR"/>
        </w:rPr>
        <w:t>,</w:t>
      </w:r>
      <w:r w:rsidR="00530908" w:rsidRPr="00466518">
        <w:rPr>
          <w:rFonts w:ascii="Times New Roman" w:eastAsia="Times New Roman" w:hAnsi="Times New Roman" w:cs="Times New Roman"/>
          <w:b/>
          <w:lang w:eastAsia="pt-BR"/>
        </w:rPr>
        <w:t xml:space="preserve"> </w:t>
      </w:r>
      <w:r w:rsidR="00D50D22" w:rsidRPr="00466518">
        <w:rPr>
          <w:rFonts w:ascii="Times New Roman" w:eastAsia="Times New Roman" w:hAnsi="Times New Roman" w:cs="Times New Roman"/>
          <w:lang w:eastAsia="pt-BR"/>
        </w:rPr>
        <w:t>forma de pagamento, especificações dos produtos</w:t>
      </w:r>
      <w:r w:rsidR="00D50D22" w:rsidRPr="00466518">
        <w:rPr>
          <w:rFonts w:ascii="Times New Roman" w:hAnsi="Times New Roman" w:cs="Times New Roman"/>
        </w:rPr>
        <w:t xml:space="preserve">, </w:t>
      </w:r>
      <w:r w:rsidRPr="00466518">
        <w:rPr>
          <w:rFonts w:ascii="Times New Roman" w:hAnsi="Times New Roman" w:cs="Times New Roman"/>
        </w:rPr>
        <w:t xml:space="preserve">segundo especificação constante no Termo de Referência (Anexo </w:t>
      </w:r>
      <w:r w:rsidR="00FA727E" w:rsidRPr="00466518">
        <w:rPr>
          <w:rFonts w:ascii="Times New Roman" w:hAnsi="Times New Roman" w:cs="Times New Roman"/>
        </w:rPr>
        <w:t>X</w:t>
      </w:r>
      <w:r w:rsidRPr="00466518">
        <w:rPr>
          <w:rFonts w:ascii="Times New Roman" w:hAnsi="Times New Roman" w:cs="Times New Roman"/>
        </w:rPr>
        <w:t>), parte integrante deste Edital, a ser realizado por intermédio do sistema eletrônico de contratações denominado “</w:t>
      </w:r>
      <w:r w:rsidR="001725DB" w:rsidRPr="00466518">
        <w:rPr>
          <w:rFonts w:ascii="Times New Roman" w:hAnsi="Times New Roman" w:cs="Times New Roman"/>
        </w:rPr>
        <w:t xml:space="preserve">Licitar digital </w:t>
      </w:r>
      <w:r w:rsidR="002C1263" w:rsidRPr="00466518">
        <w:rPr>
          <w:rFonts w:ascii="Times New Roman" w:hAnsi="Times New Roman" w:cs="Times New Roman"/>
        </w:rPr>
        <w:t xml:space="preserve">- </w:t>
      </w:r>
      <w:hyperlink r:id="rId9" w:history="1">
        <w:r w:rsidR="00D25278" w:rsidRPr="00466518">
          <w:rPr>
            <w:rStyle w:val="Hyperlink"/>
            <w:rFonts w:ascii="Times New Roman" w:hAnsi="Times New Roman" w:cs="Times New Roman"/>
          </w:rPr>
          <w:t>https://licitar.digital/</w:t>
        </w:r>
      </w:hyperlink>
      <w:r w:rsidR="002C1263" w:rsidRPr="00466518">
        <w:rPr>
          <w:rFonts w:ascii="Times New Roman" w:hAnsi="Times New Roman" w:cs="Times New Roman"/>
        </w:rPr>
        <w:t>”,</w:t>
      </w:r>
      <w:r w:rsidRPr="00466518">
        <w:rPr>
          <w:rFonts w:ascii="Times New Roman" w:hAnsi="Times New Roman" w:cs="Times New Roman"/>
        </w:rPr>
        <w:t xml:space="preserve"> as propostas deverão obedecer às especificações deste instrumento convocatório e anexos, que dele fazem parte integrante.</w:t>
      </w:r>
    </w:p>
    <w:p w:rsidR="00631A38" w:rsidRPr="00466518" w:rsidRDefault="00631A38" w:rsidP="00466518">
      <w:pPr>
        <w:tabs>
          <w:tab w:val="left" w:pos="9638"/>
        </w:tabs>
        <w:spacing w:after="0"/>
        <w:jc w:val="both"/>
        <w:rPr>
          <w:rFonts w:ascii="Times New Roman" w:hAnsi="Times New Roman" w:cs="Times New Roman"/>
          <w:sz w:val="24"/>
          <w:szCs w:val="24"/>
        </w:rPr>
      </w:pPr>
    </w:p>
    <w:p w:rsidR="00631A38" w:rsidRPr="009C4E50" w:rsidRDefault="00631A38" w:rsidP="00466518">
      <w:pPr>
        <w:tabs>
          <w:tab w:val="left" w:pos="9638"/>
        </w:tabs>
        <w:spacing w:after="0"/>
        <w:jc w:val="both"/>
        <w:rPr>
          <w:rFonts w:ascii="Times New Roman" w:hAnsi="Times New Roman" w:cs="Times New Roman"/>
          <w:b/>
          <w:sz w:val="24"/>
          <w:szCs w:val="24"/>
        </w:rPr>
      </w:pPr>
      <w:r w:rsidRPr="009C4E50">
        <w:rPr>
          <w:rFonts w:ascii="Times New Roman" w:hAnsi="Times New Roman" w:cs="Times New Roman"/>
          <w:b/>
          <w:sz w:val="24"/>
          <w:szCs w:val="24"/>
        </w:rPr>
        <w:t>VALOR TOTAL</w:t>
      </w:r>
      <w:r w:rsidR="002C1263" w:rsidRPr="009C4E50">
        <w:rPr>
          <w:rFonts w:ascii="Times New Roman" w:hAnsi="Times New Roman" w:cs="Times New Roman"/>
          <w:b/>
          <w:sz w:val="24"/>
          <w:szCs w:val="24"/>
        </w:rPr>
        <w:t xml:space="preserve"> ESTIMADO</w:t>
      </w:r>
      <w:r w:rsidRPr="009C4E50">
        <w:rPr>
          <w:rFonts w:ascii="Times New Roman" w:hAnsi="Times New Roman" w:cs="Times New Roman"/>
          <w:b/>
          <w:sz w:val="24"/>
          <w:szCs w:val="24"/>
        </w:rPr>
        <w:t xml:space="preserve"> DA CONTRATAÇÃO</w:t>
      </w:r>
    </w:p>
    <w:p w:rsidR="00631A38" w:rsidRPr="00466518" w:rsidRDefault="00631A38" w:rsidP="00466518">
      <w:pPr>
        <w:tabs>
          <w:tab w:val="left" w:pos="9638"/>
        </w:tabs>
        <w:spacing w:after="0"/>
        <w:jc w:val="both"/>
        <w:rPr>
          <w:rFonts w:ascii="Times New Roman" w:hAnsi="Times New Roman" w:cs="Times New Roman"/>
          <w:sz w:val="24"/>
          <w:szCs w:val="24"/>
        </w:rPr>
      </w:pPr>
      <w:r w:rsidRPr="009C4E50">
        <w:rPr>
          <w:rFonts w:ascii="Times New Roman" w:hAnsi="Times New Roman" w:cs="Times New Roman"/>
          <w:sz w:val="24"/>
          <w:szCs w:val="24"/>
        </w:rPr>
        <w:t>R$</w:t>
      </w:r>
      <w:r w:rsidR="004043DD" w:rsidRPr="009C4E50">
        <w:rPr>
          <w:rFonts w:ascii="Times New Roman" w:hAnsi="Times New Roman" w:cs="Times New Roman"/>
          <w:sz w:val="24"/>
          <w:szCs w:val="24"/>
        </w:rPr>
        <w:t xml:space="preserve"> </w:t>
      </w:r>
      <w:r w:rsidR="00A31954" w:rsidRPr="009C4E50">
        <w:rPr>
          <w:rFonts w:ascii="Times New Roman" w:hAnsi="Times New Roman" w:cs="Times New Roman"/>
          <w:sz w:val="24"/>
          <w:szCs w:val="24"/>
        </w:rPr>
        <w:t>220</w:t>
      </w:r>
      <w:r w:rsidR="00C94112" w:rsidRPr="009C4E50">
        <w:rPr>
          <w:rFonts w:ascii="Times New Roman" w:hAnsi="Times New Roman" w:cs="Times New Roman"/>
          <w:sz w:val="24"/>
          <w:szCs w:val="24"/>
        </w:rPr>
        <w:t>.</w:t>
      </w:r>
      <w:r w:rsidR="00A31954" w:rsidRPr="009C4E50">
        <w:rPr>
          <w:rFonts w:ascii="Times New Roman" w:hAnsi="Times New Roman" w:cs="Times New Roman"/>
          <w:sz w:val="24"/>
          <w:szCs w:val="24"/>
        </w:rPr>
        <w:t>935,00</w:t>
      </w:r>
    </w:p>
    <w:p w:rsidR="00631A38" w:rsidRPr="009C4E50" w:rsidRDefault="00631A38" w:rsidP="00466518">
      <w:pPr>
        <w:tabs>
          <w:tab w:val="left" w:pos="9638"/>
        </w:tabs>
        <w:spacing w:after="0"/>
        <w:jc w:val="both"/>
        <w:rPr>
          <w:rFonts w:ascii="Times New Roman" w:hAnsi="Times New Roman" w:cs="Times New Roman"/>
          <w:b/>
          <w:sz w:val="24"/>
          <w:szCs w:val="24"/>
        </w:rPr>
      </w:pPr>
      <w:r w:rsidRPr="009C4E50">
        <w:rPr>
          <w:rFonts w:ascii="Times New Roman" w:hAnsi="Times New Roman" w:cs="Times New Roman"/>
          <w:b/>
          <w:sz w:val="24"/>
          <w:szCs w:val="24"/>
        </w:rPr>
        <w:t>DATA DA SESSÃO PÚBLICA</w:t>
      </w:r>
    </w:p>
    <w:p w:rsidR="00631A38" w:rsidRPr="00466518" w:rsidRDefault="00631A38" w:rsidP="00466518">
      <w:pPr>
        <w:tabs>
          <w:tab w:val="left" w:pos="9638"/>
        </w:tabs>
        <w:spacing w:after="0"/>
        <w:jc w:val="both"/>
        <w:rPr>
          <w:rFonts w:ascii="Times New Roman" w:hAnsi="Times New Roman" w:cs="Times New Roman"/>
          <w:sz w:val="24"/>
          <w:szCs w:val="24"/>
        </w:rPr>
      </w:pPr>
      <w:r w:rsidRPr="009C4E50">
        <w:rPr>
          <w:rFonts w:ascii="Times New Roman" w:hAnsi="Times New Roman" w:cs="Times New Roman"/>
          <w:sz w:val="24"/>
          <w:szCs w:val="24"/>
        </w:rPr>
        <w:t>Dia</w:t>
      </w:r>
      <w:r w:rsidR="009D232F" w:rsidRPr="009C4E50">
        <w:rPr>
          <w:rFonts w:ascii="Times New Roman" w:hAnsi="Times New Roman" w:cs="Times New Roman"/>
          <w:sz w:val="24"/>
          <w:szCs w:val="24"/>
        </w:rPr>
        <w:t xml:space="preserve"> </w:t>
      </w:r>
      <w:r w:rsidR="009C4E50" w:rsidRPr="009C4E50">
        <w:rPr>
          <w:rFonts w:ascii="Times New Roman" w:hAnsi="Times New Roman" w:cs="Times New Roman"/>
          <w:sz w:val="24"/>
          <w:szCs w:val="24"/>
        </w:rPr>
        <w:t>22</w:t>
      </w:r>
      <w:r w:rsidR="009D232F" w:rsidRPr="009C4E50">
        <w:rPr>
          <w:rFonts w:ascii="Times New Roman" w:hAnsi="Times New Roman" w:cs="Times New Roman"/>
          <w:sz w:val="24"/>
          <w:szCs w:val="24"/>
        </w:rPr>
        <w:t>/03</w:t>
      </w:r>
      <w:r w:rsidR="002C1263" w:rsidRPr="009C4E50">
        <w:rPr>
          <w:rFonts w:ascii="Times New Roman" w:hAnsi="Times New Roman" w:cs="Times New Roman"/>
          <w:sz w:val="24"/>
          <w:szCs w:val="24"/>
        </w:rPr>
        <w:t>/2024 às</w:t>
      </w:r>
      <w:r w:rsidR="00D25278" w:rsidRPr="009C4E50">
        <w:rPr>
          <w:rFonts w:ascii="Times New Roman" w:hAnsi="Times New Roman" w:cs="Times New Roman"/>
          <w:sz w:val="24"/>
          <w:szCs w:val="24"/>
        </w:rPr>
        <w:t xml:space="preserve"> </w:t>
      </w:r>
      <w:r w:rsidR="004043DD" w:rsidRPr="009C4E50">
        <w:rPr>
          <w:rFonts w:ascii="Times New Roman" w:hAnsi="Times New Roman" w:cs="Times New Roman"/>
          <w:sz w:val="24"/>
          <w:szCs w:val="24"/>
        </w:rPr>
        <w:t>13</w:t>
      </w:r>
      <w:r w:rsidR="002C1263" w:rsidRPr="009C4E50">
        <w:rPr>
          <w:rFonts w:ascii="Times New Roman" w:hAnsi="Times New Roman" w:cs="Times New Roman"/>
          <w:sz w:val="24"/>
          <w:szCs w:val="24"/>
        </w:rPr>
        <w:t>:</w:t>
      </w:r>
      <w:r w:rsidR="00D458CA" w:rsidRPr="009C4E50">
        <w:rPr>
          <w:rFonts w:ascii="Times New Roman" w:hAnsi="Times New Roman" w:cs="Times New Roman"/>
          <w:sz w:val="24"/>
          <w:szCs w:val="24"/>
        </w:rPr>
        <w:t xml:space="preserve"> </w:t>
      </w:r>
      <w:r w:rsidR="002C1263" w:rsidRPr="009C4E50">
        <w:rPr>
          <w:rFonts w:ascii="Times New Roman" w:hAnsi="Times New Roman" w:cs="Times New Roman"/>
          <w:sz w:val="24"/>
          <w:szCs w:val="24"/>
        </w:rPr>
        <w:t>00 h</w:t>
      </w:r>
      <w:r w:rsidR="009C4E50">
        <w:rPr>
          <w:rFonts w:ascii="Times New Roman" w:hAnsi="Times New Roman" w:cs="Times New Roman"/>
          <w:sz w:val="24"/>
          <w:szCs w:val="24"/>
        </w:rPr>
        <w:t>.</w:t>
      </w:r>
    </w:p>
    <w:p w:rsidR="00631A38" w:rsidRPr="009C4E50" w:rsidRDefault="00631A38" w:rsidP="00466518">
      <w:pPr>
        <w:tabs>
          <w:tab w:val="left" w:pos="9638"/>
        </w:tabs>
        <w:spacing w:after="0"/>
        <w:jc w:val="both"/>
        <w:rPr>
          <w:rFonts w:ascii="Times New Roman" w:hAnsi="Times New Roman" w:cs="Times New Roman"/>
          <w:b/>
          <w:sz w:val="24"/>
          <w:szCs w:val="24"/>
        </w:rPr>
      </w:pPr>
      <w:r w:rsidRPr="009C4E50">
        <w:rPr>
          <w:rFonts w:ascii="Times New Roman" w:hAnsi="Times New Roman" w:cs="Times New Roman"/>
          <w:b/>
          <w:sz w:val="24"/>
          <w:szCs w:val="24"/>
        </w:rPr>
        <w:t>CRITÉRIO DE JULGAMENTO:</w:t>
      </w:r>
    </w:p>
    <w:p w:rsidR="002C1263" w:rsidRPr="00466518" w:rsidRDefault="002C1263" w:rsidP="00466518">
      <w:pPr>
        <w:tabs>
          <w:tab w:val="left" w:pos="9638"/>
        </w:tabs>
        <w:spacing w:after="0"/>
        <w:jc w:val="both"/>
        <w:rPr>
          <w:rFonts w:ascii="Times New Roman" w:hAnsi="Times New Roman" w:cs="Times New Roman"/>
          <w:sz w:val="24"/>
          <w:szCs w:val="24"/>
        </w:rPr>
      </w:pPr>
      <w:r w:rsidRPr="00466518">
        <w:rPr>
          <w:rFonts w:ascii="Times New Roman" w:hAnsi="Times New Roman" w:cs="Times New Roman"/>
          <w:sz w:val="24"/>
          <w:szCs w:val="24"/>
        </w:rPr>
        <w:t>Menor preço</w:t>
      </w:r>
      <w:r w:rsidR="00B34712" w:rsidRPr="00466518">
        <w:rPr>
          <w:rFonts w:ascii="Times New Roman" w:hAnsi="Times New Roman" w:cs="Times New Roman"/>
          <w:sz w:val="24"/>
          <w:szCs w:val="24"/>
        </w:rPr>
        <w:t xml:space="preserve"> total do item</w:t>
      </w:r>
    </w:p>
    <w:p w:rsidR="00631A38" w:rsidRPr="009C4E50" w:rsidRDefault="00631A38" w:rsidP="00466518">
      <w:pPr>
        <w:tabs>
          <w:tab w:val="left" w:pos="9638"/>
        </w:tabs>
        <w:spacing w:after="0"/>
        <w:jc w:val="both"/>
        <w:rPr>
          <w:rFonts w:ascii="Times New Roman" w:hAnsi="Times New Roman" w:cs="Times New Roman"/>
          <w:b/>
          <w:sz w:val="24"/>
          <w:szCs w:val="24"/>
        </w:rPr>
      </w:pPr>
      <w:r w:rsidRPr="009C4E50">
        <w:rPr>
          <w:rFonts w:ascii="Times New Roman" w:hAnsi="Times New Roman" w:cs="Times New Roman"/>
          <w:b/>
          <w:sz w:val="24"/>
          <w:szCs w:val="24"/>
        </w:rPr>
        <w:t>MODO DE DISPUTA:</w:t>
      </w:r>
    </w:p>
    <w:p w:rsidR="002C1263" w:rsidRPr="00466518" w:rsidRDefault="008D2182" w:rsidP="00466518">
      <w:pPr>
        <w:tabs>
          <w:tab w:val="left" w:pos="9638"/>
        </w:tabs>
        <w:spacing w:after="0"/>
        <w:jc w:val="both"/>
        <w:rPr>
          <w:rFonts w:ascii="Times New Roman" w:hAnsi="Times New Roman" w:cs="Times New Roman"/>
          <w:sz w:val="24"/>
          <w:szCs w:val="24"/>
        </w:rPr>
      </w:pPr>
      <w:r w:rsidRPr="00466518">
        <w:rPr>
          <w:rFonts w:ascii="Times New Roman" w:hAnsi="Times New Roman" w:cs="Times New Roman"/>
          <w:sz w:val="24"/>
          <w:szCs w:val="24"/>
        </w:rPr>
        <w:t>Aberto</w:t>
      </w:r>
      <w:r w:rsidR="009C4E50">
        <w:rPr>
          <w:rFonts w:ascii="Times New Roman" w:hAnsi="Times New Roman" w:cs="Times New Roman"/>
          <w:sz w:val="24"/>
          <w:szCs w:val="24"/>
        </w:rPr>
        <w:t>.</w:t>
      </w:r>
    </w:p>
    <w:p w:rsidR="006F024D" w:rsidRPr="00466518" w:rsidRDefault="006F024D" w:rsidP="00466518">
      <w:pPr>
        <w:tabs>
          <w:tab w:val="left" w:pos="9638"/>
        </w:tabs>
        <w:spacing w:after="0"/>
        <w:jc w:val="both"/>
        <w:rPr>
          <w:rFonts w:ascii="Times New Roman" w:hAnsi="Times New Roman" w:cs="Times New Roman"/>
          <w:sz w:val="24"/>
          <w:szCs w:val="24"/>
        </w:rPr>
      </w:pPr>
    </w:p>
    <w:p w:rsidR="009D75DF" w:rsidRPr="00466518" w:rsidRDefault="009D75DF" w:rsidP="00466518">
      <w:pPr>
        <w:pStyle w:val="Ttulo1"/>
        <w:rPr>
          <w:rFonts w:ascii="Times New Roman" w:hAnsi="Times New Roman" w:cs="Times New Roman"/>
          <w:sz w:val="24"/>
          <w:szCs w:val="24"/>
        </w:rPr>
      </w:pPr>
      <w:bookmarkStart w:id="1" w:name="_Toc155782248"/>
      <w:r w:rsidRPr="00466518">
        <w:rPr>
          <w:rFonts w:ascii="Times New Roman" w:hAnsi="Times New Roman" w:cs="Times New Roman"/>
          <w:sz w:val="24"/>
          <w:szCs w:val="24"/>
        </w:rPr>
        <w:lastRenderedPageBreak/>
        <w:t>SUMÁRIO</w:t>
      </w:r>
      <w:bookmarkEnd w:id="1"/>
    </w:p>
    <w:sdt>
      <w:sdtPr>
        <w:rPr>
          <w:rFonts w:ascii="Times New Roman" w:eastAsia="Times New Roman" w:hAnsi="Times New Roman" w:cs="Times New Roman"/>
          <w:b w:val="0"/>
          <w:sz w:val="24"/>
          <w:szCs w:val="24"/>
          <w:highlight w:val="yellow"/>
          <w:lang w:eastAsia="en-US"/>
        </w:rPr>
        <w:id w:val="-615513808"/>
        <w:docPartObj>
          <w:docPartGallery w:val="Table of Contents"/>
          <w:docPartUnique/>
        </w:docPartObj>
      </w:sdtPr>
      <w:sdtEndPr>
        <w:rPr>
          <w:rFonts w:eastAsiaTheme="minorHAnsi"/>
          <w:bCs/>
          <w:highlight w:val="none"/>
        </w:rPr>
      </w:sdtEndPr>
      <w:sdtContent>
        <w:p w:rsidR="009D75DF" w:rsidRPr="00466518" w:rsidRDefault="009D75DF" w:rsidP="00466518">
          <w:pPr>
            <w:pStyle w:val="CabealhodoSumrio"/>
            <w:numPr>
              <w:ilvl w:val="0"/>
              <w:numId w:val="0"/>
            </w:numPr>
            <w:spacing w:line="276" w:lineRule="auto"/>
            <w:jc w:val="both"/>
            <w:rPr>
              <w:rFonts w:ascii="Times New Roman" w:eastAsia="Times New Roman" w:hAnsi="Times New Roman" w:cs="Times New Roman"/>
              <w:sz w:val="24"/>
              <w:szCs w:val="24"/>
              <w:lang w:eastAsia="en-US"/>
            </w:rPr>
          </w:pPr>
        </w:p>
        <w:p w:rsidR="009D75DF" w:rsidRPr="00466518" w:rsidRDefault="007553FB" w:rsidP="00466518">
          <w:pPr>
            <w:pStyle w:val="Sumrio1"/>
            <w:spacing w:line="276" w:lineRule="auto"/>
            <w:rPr>
              <w:rFonts w:ascii="Times New Roman" w:eastAsiaTheme="minorEastAsia" w:hAnsi="Times New Roman" w:cs="Times New Roman"/>
              <w:noProof/>
              <w:sz w:val="24"/>
            </w:rPr>
          </w:pPr>
          <w:r w:rsidRPr="007553FB">
            <w:rPr>
              <w:rFonts w:ascii="Times New Roman" w:hAnsi="Times New Roman" w:cs="Times New Roman"/>
              <w:sz w:val="24"/>
            </w:rPr>
            <w:fldChar w:fldCharType="begin"/>
          </w:r>
          <w:r w:rsidR="00631A38" w:rsidRPr="00466518">
            <w:rPr>
              <w:rFonts w:ascii="Times New Roman" w:hAnsi="Times New Roman" w:cs="Times New Roman"/>
              <w:sz w:val="24"/>
            </w:rPr>
            <w:instrText xml:space="preserve"> TOC \o "1-3" \h \z \u </w:instrText>
          </w:r>
          <w:r w:rsidRPr="007553FB">
            <w:rPr>
              <w:rFonts w:ascii="Times New Roman" w:hAnsi="Times New Roman" w:cs="Times New Roman"/>
              <w:sz w:val="24"/>
            </w:rPr>
            <w:fldChar w:fldCharType="separate"/>
          </w:r>
          <w:hyperlink w:anchor="_Toc155782247" w:history="1">
            <w:r w:rsidR="009D75DF" w:rsidRPr="00466518">
              <w:rPr>
                <w:rStyle w:val="Hyperlink"/>
                <w:rFonts w:ascii="Times New Roman" w:hAnsi="Times New Roman" w:cs="Times New Roman"/>
                <w:noProof/>
                <w:sz w:val="24"/>
              </w:rPr>
              <w:t>1.</w:t>
            </w:r>
            <w:r w:rsidR="009D75DF" w:rsidRPr="00466518">
              <w:rPr>
                <w:rFonts w:ascii="Times New Roman" w:eastAsiaTheme="minorEastAsia" w:hAnsi="Times New Roman" w:cs="Times New Roman"/>
                <w:noProof/>
                <w:sz w:val="24"/>
              </w:rPr>
              <w:tab/>
            </w:r>
            <w:r w:rsidR="009D75DF" w:rsidRPr="00466518">
              <w:rPr>
                <w:rStyle w:val="Hyperlink"/>
                <w:rFonts w:ascii="Times New Roman" w:hAnsi="Times New Roman" w:cs="Times New Roman"/>
                <w:noProof/>
                <w:sz w:val="24"/>
              </w:rPr>
              <w:t>EDITAL DE  PREGÃO ELETRÔNICO</w:t>
            </w:r>
            <w:r w:rsidR="009D75DF" w:rsidRPr="00466518">
              <w:rPr>
                <w:rFonts w:ascii="Times New Roman" w:hAnsi="Times New Roman" w:cs="Times New Roman"/>
                <w:noProof/>
                <w:webHidden/>
                <w:sz w:val="24"/>
              </w:rPr>
              <w:tab/>
            </w:r>
            <w:r w:rsidRPr="00466518">
              <w:rPr>
                <w:rFonts w:ascii="Times New Roman" w:hAnsi="Times New Roman" w:cs="Times New Roman"/>
                <w:noProof/>
                <w:webHidden/>
                <w:sz w:val="24"/>
              </w:rPr>
              <w:fldChar w:fldCharType="begin"/>
            </w:r>
            <w:r w:rsidR="009D75DF" w:rsidRPr="00466518">
              <w:rPr>
                <w:rFonts w:ascii="Times New Roman" w:hAnsi="Times New Roman" w:cs="Times New Roman"/>
                <w:noProof/>
                <w:webHidden/>
                <w:sz w:val="24"/>
              </w:rPr>
              <w:instrText xml:space="preserve"> PAGEREF _Toc155782247 \h </w:instrText>
            </w:r>
            <w:r w:rsidRPr="00466518">
              <w:rPr>
                <w:rFonts w:ascii="Times New Roman" w:hAnsi="Times New Roman" w:cs="Times New Roman"/>
                <w:noProof/>
                <w:webHidden/>
                <w:sz w:val="24"/>
              </w:rPr>
            </w:r>
            <w:r w:rsidRPr="00466518">
              <w:rPr>
                <w:rFonts w:ascii="Times New Roman" w:hAnsi="Times New Roman" w:cs="Times New Roman"/>
                <w:noProof/>
                <w:webHidden/>
                <w:sz w:val="24"/>
              </w:rPr>
              <w:fldChar w:fldCharType="separate"/>
            </w:r>
            <w:r w:rsidR="009D75DF" w:rsidRPr="00466518">
              <w:rPr>
                <w:rFonts w:ascii="Times New Roman" w:hAnsi="Times New Roman" w:cs="Times New Roman"/>
                <w:noProof/>
                <w:webHidden/>
                <w:sz w:val="24"/>
              </w:rPr>
              <w:t>1</w:t>
            </w:r>
            <w:r w:rsidRPr="00466518">
              <w:rPr>
                <w:rFonts w:ascii="Times New Roman" w:hAnsi="Times New Roman" w:cs="Times New Roman"/>
                <w:noProof/>
                <w:webHidden/>
                <w:sz w:val="24"/>
              </w:rPr>
              <w:fldChar w:fldCharType="end"/>
            </w:r>
          </w:hyperlink>
        </w:p>
        <w:p w:rsidR="009D75DF" w:rsidRPr="00466518" w:rsidRDefault="007553FB" w:rsidP="00466518">
          <w:pPr>
            <w:pStyle w:val="Sumrio1"/>
            <w:spacing w:line="276" w:lineRule="auto"/>
            <w:rPr>
              <w:rFonts w:ascii="Times New Roman" w:eastAsiaTheme="minorEastAsia" w:hAnsi="Times New Roman" w:cs="Times New Roman"/>
              <w:noProof/>
              <w:sz w:val="24"/>
            </w:rPr>
          </w:pPr>
          <w:hyperlink w:anchor="_Toc155782248" w:history="1">
            <w:r w:rsidR="009D75DF" w:rsidRPr="00466518">
              <w:rPr>
                <w:rStyle w:val="Hyperlink"/>
                <w:rFonts w:ascii="Times New Roman" w:hAnsi="Times New Roman" w:cs="Times New Roman"/>
                <w:noProof/>
                <w:sz w:val="24"/>
              </w:rPr>
              <w:t>2.</w:t>
            </w:r>
            <w:r w:rsidR="009D75DF" w:rsidRPr="00466518">
              <w:rPr>
                <w:rFonts w:ascii="Times New Roman" w:eastAsiaTheme="minorEastAsia" w:hAnsi="Times New Roman" w:cs="Times New Roman"/>
                <w:noProof/>
                <w:sz w:val="24"/>
              </w:rPr>
              <w:tab/>
            </w:r>
            <w:r w:rsidR="009D75DF" w:rsidRPr="00466518">
              <w:rPr>
                <w:rStyle w:val="Hyperlink"/>
                <w:rFonts w:ascii="Times New Roman" w:hAnsi="Times New Roman" w:cs="Times New Roman"/>
                <w:noProof/>
                <w:sz w:val="24"/>
              </w:rPr>
              <w:t>SUMÁRIO</w:t>
            </w:r>
            <w:r w:rsidR="009D75DF" w:rsidRPr="00466518">
              <w:rPr>
                <w:rFonts w:ascii="Times New Roman" w:hAnsi="Times New Roman" w:cs="Times New Roman"/>
                <w:noProof/>
                <w:webHidden/>
                <w:sz w:val="24"/>
              </w:rPr>
              <w:tab/>
            </w:r>
            <w:r w:rsidRPr="00466518">
              <w:rPr>
                <w:rFonts w:ascii="Times New Roman" w:hAnsi="Times New Roman" w:cs="Times New Roman"/>
                <w:noProof/>
                <w:webHidden/>
                <w:sz w:val="24"/>
              </w:rPr>
              <w:fldChar w:fldCharType="begin"/>
            </w:r>
            <w:r w:rsidR="009D75DF" w:rsidRPr="00466518">
              <w:rPr>
                <w:rFonts w:ascii="Times New Roman" w:hAnsi="Times New Roman" w:cs="Times New Roman"/>
                <w:noProof/>
                <w:webHidden/>
                <w:sz w:val="24"/>
              </w:rPr>
              <w:instrText xml:space="preserve"> PAGEREF _Toc155782248 \h </w:instrText>
            </w:r>
            <w:r w:rsidRPr="00466518">
              <w:rPr>
                <w:rFonts w:ascii="Times New Roman" w:hAnsi="Times New Roman" w:cs="Times New Roman"/>
                <w:noProof/>
                <w:webHidden/>
                <w:sz w:val="24"/>
              </w:rPr>
            </w:r>
            <w:r w:rsidRPr="00466518">
              <w:rPr>
                <w:rFonts w:ascii="Times New Roman" w:hAnsi="Times New Roman" w:cs="Times New Roman"/>
                <w:noProof/>
                <w:webHidden/>
                <w:sz w:val="24"/>
              </w:rPr>
              <w:fldChar w:fldCharType="separate"/>
            </w:r>
            <w:r w:rsidR="009D75DF" w:rsidRPr="00466518">
              <w:rPr>
                <w:rFonts w:ascii="Times New Roman" w:hAnsi="Times New Roman" w:cs="Times New Roman"/>
                <w:noProof/>
                <w:webHidden/>
                <w:sz w:val="24"/>
              </w:rPr>
              <w:t>2</w:t>
            </w:r>
            <w:r w:rsidRPr="00466518">
              <w:rPr>
                <w:rFonts w:ascii="Times New Roman" w:hAnsi="Times New Roman" w:cs="Times New Roman"/>
                <w:noProof/>
                <w:webHidden/>
                <w:sz w:val="24"/>
              </w:rPr>
              <w:fldChar w:fldCharType="end"/>
            </w:r>
          </w:hyperlink>
        </w:p>
        <w:p w:rsidR="009D75DF" w:rsidRPr="00466518" w:rsidRDefault="007553FB" w:rsidP="00466518">
          <w:pPr>
            <w:pStyle w:val="Sumrio1"/>
            <w:spacing w:line="276" w:lineRule="auto"/>
            <w:rPr>
              <w:rFonts w:ascii="Times New Roman" w:eastAsiaTheme="minorEastAsia" w:hAnsi="Times New Roman" w:cs="Times New Roman"/>
              <w:noProof/>
              <w:sz w:val="24"/>
            </w:rPr>
          </w:pPr>
          <w:hyperlink w:anchor="_Toc155782249" w:history="1">
            <w:r w:rsidR="009D75DF" w:rsidRPr="00466518">
              <w:rPr>
                <w:rStyle w:val="Hyperlink"/>
                <w:rFonts w:ascii="Times New Roman" w:hAnsi="Times New Roman" w:cs="Times New Roman"/>
                <w:noProof/>
                <w:sz w:val="24"/>
              </w:rPr>
              <w:t>1.</w:t>
            </w:r>
            <w:r w:rsidR="009D75DF" w:rsidRPr="00466518">
              <w:rPr>
                <w:rFonts w:ascii="Times New Roman" w:eastAsiaTheme="minorEastAsia" w:hAnsi="Times New Roman" w:cs="Times New Roman"/>
                <w:noProof/>
                <w:sz w:val="24"/>
              </w:rPr>
              <w:tab/>
            </w:r>
            <w:r w:rsidR="009D75DF" w:rsidRPr="00466518">
              <w:rPr>
                <w:rStyle w:val="Hyperlink"/>
                <w:rFonts w:ascii="Times New Roman" w:hAnsi="Times New Roman" w:cs="Times New Roman"/>
                <w:noProof/>
                <w:sz w:val="24"/>
              </w:rPr>
              <w:t>DO FUNDAMENTO:</w:t>
            </w:r>
            <w:r w:rsidR="009D75DF" w:rsidRPr="00466518">
              <w:rPr>
                <w:rFonts w:ascii="Times New Roman" w:hAnsi="Times New Roman" w:cs="Times New Roman"/>
                <w:noProof/>
                <w:webHidden/>
                <w:sz w:val="24"/>
              </w:rPr>
              <w:tab/>
            </w:r>
            <w:r w:rsidRPr="00466518">
              <w:rPr>
                <w:rFonts w:ascii="Times New Roman" w:hAnsi="Times New Roman" w:cs="Times New Roman"/>
                <w:noProof/>
                <w:webHidden/>
                <w:sz w:val="24"/>
              </w:rPr>
              <w:fldChar w:fldCharType="begin"/>
            </w:r>
            <w:r w:rsidR="009D75DF" w:rsidRPr="00466518">
              <w:rPr>
                <w:rFonts w:ascii="Times New Roman" w:hAnsi="Times New Roman" w:cs="Times New Roman"/>
                <w:noProof/>
                <w:webHidden/>
                <w:sz w:val="24"/>
              </w:rPr>
              <w:instrText xml:space="preserve"> PAGEREF _Toc155782249 \h </w:instrText>
            </w:r>
            <w:r w:rsidRPr="00466518">
              <w:rPr>
                <w:rFonts w:ascii="Times New Roman" w:hAnsi="Times New Roman" w:cs="Times New Roman"/>
                <w:noProof/>
                <w:webHidden/>
                <w:sz w:val="24"/>
              </w:rPr>
            </w:r>
            <w:r w:rsidRPr="00466518">
              <w:rPr>
                <w:rFonts w:ascii="Times New Roman" w:hAnsi="Times New Roman" w:cs="Times New Roman"/>
                <w:noProof/>
                <w:webHidden/>
                <w:sz w:val="24"/>
              </w:rPr>
              <w:fldChar w:fldCharType="separate"/>
            </w:r>
            <w:r w:rsidR="009D75DF" w:rsidRPr="00466518">
              <w:rPr>
                <w:rFonts w:ascii="Times New Roman" w:hAnsi="Times New Roman" w:cs="Times New Roman"/>
                <w:noProof/>
                <w:webHidden/>
                <w:sz w:val="24"/>
              </w:rPr>
              <w:t>3</w:t>
            </w:r>
            <w:r w:rsidRPr="00466518">
              <w:rPr>
                <w:rFonts w:ascii="Times New Roman" w:hAnsi="Times New Roman" w:cs="Times New Roman"/>
                <w:noProof/>
                <w:webHidden/>
                <w:sz w:val="24"/>
              </w:rPr>
              <w:fldChar w:fldCharType="end"/>
            </w:r>
          </w:hyperlink>
        </w:p>
        <w:p w:rsidR="009D75DF" w:rsidRPr="00466518" w:rsidRDefault="007553FB" w:rsidP="00466518">
          <w:pPr>
            <w:pStyle w:val="Sumrio1"/>
            <w:spacing w:line="276" w:lineRule="auto"/>
            <w:rPr>
              <w:rFonts w:ascii="Times New Roman" w:eastAsiaTheme="minorEastAsia" w:hAnsi="Times New Roman" w:cs="Times New Roman"/>
              <w:noProof/>
              <w:sz w:val="24"/>
            </w:rPr>
          </w:pPr>
          <w:hyperlink w:anchor="_Toc155782250" w:history="1">
            <w:r w:rsidR="009D75DF" w:rsidRPr="00466518">
              <w:rPr>
                <w:rStyle w:val="Hyperlink"/>
                <w:rFonts w:ascii="Times New Roman" w:hAnsi="Times New Roman" w:cs="Times New Roman"/>
                <w:noProof/>
                <w:sz w:val="24"/>
              </w:rPr>
              <w:t>2.</w:t>
            </w:r>
            <w:r w:rsidR="009D75DF" w:rsidRPr="00466518">
              <w:rPr>
                <w:rFonts w:ascii="Times New Roman" w:eastAsiaTheme="minorEastAsia" w:hAnsi="Times New Roman" w:cs="Times New Roman"/>
                <w:noProof/>
                <w:sz w:val="24"/>
              </w:rPr>
              <w:tab/>
            </w:r>
            <w:r w:rsidR="009D75DF" w:rsidRPr="00466518">
              <w:rPr>
                <w:rStyle w:val="Hyperlink"/>
                <w:rFonts w:ascii="Times New Roman" w:hAnsi="Times New Roman" w:cs="Times New Roman"/>
                <w:noProof/>
                <w:sz w:val="24"/>
              </w:rPr>
              <w:t>DO OBJETO</w:t>
            </w:r>
            <w:r w:rsidR="009D75DF" w:rsidRPr="00466518">
              <w:rPr>
                <w:rFonts w:ascii="Times New Roman" w:hAnsi="Times New Roman" w:cs="Times New Roman"/>
                <w:noProof/>
                <w:webHidden/>
                <w:sz w:val="24"/>
              </w:rPr>
              <w:tab/>
            </w:r>
            <w:r w:rsidRPr="00466518">
              <w:rPr>
                <w:rFonts w:ascii="Times New Roman" w:hAnsi="Times New Roman" w:cs="Times New Roman"/>
                <w:noProof/>
                <w:webHidden/>
                <w:sz w:val="24"/>
              </w:rPr>
              <w:fldChar w:fldCharType="begin"/>
            </w:r>
            <w:r w:rsidR="009D75DF" w:rsidRPr="00466518">
              <w:rPr>
                <w:rFonts w:ascii="Times New Roman" w:hAnsi="Times New Roman" w:cs="Times New Roman"/>
                <w:noProof/>
                <w:webHidden/>
                <w:sz w:val="24"/>
              </w:rPr>
              <w:instrText xml:space="preserve"> PAGEREF _Toc155782250 \h </w:instrText>
            </w:r>
            <w:r w:rsidRPr="00466518">
              <w:rPr>
                <w:rFonts w:ascii="Times New Roman" w:hAnsi="Times New Roman" w:cs="Times New Roman"/>
                <w:noProof/>
                <w:webHidden/>
                <w:sz w:val="24"/>
              </w:rPr>
            </w:r>
            <w:r w:rsidRPr="00466518">
              <w:rPr>
                <w:rFonts w:ascii="Times New Roman" w:hAnsi="Times New Roman" w:cs="Times New Roman"/>
                <w:noProof/>
                <w:webHidden/>
                <w:sz w:val="24"/>
              </w:rPr>
              <w:fldChar w:fldCharType="separate"/>
            </w:r>
            <w:r w:rsidR="009D75DF" w:rsidRPr="00466518">
              <w:rPr>
                <w:rFonts w:ascii="Times New Roman" w:hAnsi="Times New Roman" w:cs="Times New Roman"/>
                <w:noProof/>
                <w:webHidden/>
                <w:sz w:val="24"/>
              </w:rPr>
              <w:t>3</w:t>
            </w:r>
            <w:r w:rsidRPr="00466518">
              <w:rPr>
                <w:rFonts w:ascii="Times New Roman" w:hAnsi="Times New Roman" w:cs="Times New Roman"/>
                <w:noProof/>
                <w:webHidden/>
                <w:sz w:val="24"/>
              </w:rPr>
              <w:fldChar w:fldCharType="end"/>
            </w:r>
          </w:hyperlink>
        </w:p>
        <w:p w:rsidR="009D75DF" w:rsidRPr="00466518" w:rsidRDefault="007553FB" w:rsidP="00466518">
          <w:pPr>
            <w:pStyle w:val="Sumrio1"/>
            <w:spacing w:line="276" w:lineRule="auto"/>
            <w:rPr>
              <w:rFonts w:ascii="Times New Roman" w:eastAsiaTheme="minorEastAsia" w:hAnsi="Times New Roman" w:cs="Times New Roman"/>
              <w:noProof/>
              <w:sz w:val="24"/>
            </w:rPr>
          </w:pPr>
          <w:hyperlink w:anchor="_Toc155782251" w:history="1">
            <w:r w:rsidR="009D75DF" w:rsidRPr="00466518">
              <w:rPr>
                <w:rStyle w:val="Hyperlink"/>
                <w:rFonts w:ascii="Times New Roman" w:hAnsi="Times New Roman" w:cs="Times New Roman"/>
                <w:noProof/>
                <w:sz w:val="24"/>
              </w:rPr>
              <w:t>3.</w:t>
            </w:r>
            <w:r w:rsidR="009D75DF" w:rsidRPr="00466518">
              <w:rPr>
                <w:rFonts w:ascii="Times New Roman" w:eastAsiaTheme="minorEastAsia" w:hAnsi="Times New Roman" w:cs="Times New Roman"/>
                <w:noProof/>
                <w:sz w:val="24"/>
              </w:rPr>
              <w:tab/>
            </w:r>
            <w:r w:rsidR="009D75DF" w:rsidRPr="00466518">
              <w:rPr>
                <w:rStyle w:val="Hyperlink"/>
                <w:rFonts w:ascii="Times New Roman" w:hAnsi="Times New Roman" w:cs="Times New Roman"/>
                <w:noProof/>
                <w:sz w:val="24"/>
              </w:rPr>
              <w:t>DA PARTICIPACAO NA LICITACAO</w:t>
            </w:r>
            <w:r w:rsidR="009D75DF" w:rsidRPr="00466518">
              <w:rPr>
                <w:rFonts w:ascii="Times New Roman" w:hAnsi="Times New Roman" w:cs="Times New Roman"/>
                <w:noProof/>
                <w:webHidden/>
                <w:sz w:val="24"/>
              </w:rPr>
              <w:tab/>
            </w:r>
            <w:r w:rsidRPr="00466518">
              <w:rPr>
                <w:rFonts w:ascii="Times New Roman" w:hAnsi="Times New Roman" w:cs="Times New Roman"/>
                <w:noProof/>
                <w:webHidden/>
                <w:sz w:val="24"/>
              </w:rPr>
              <w:fldChar w:fldCharType="begin"/>
            </w:r>
            <w:r w:rsidR="009D75DF" w:rsidRPr="00466518">
              <w:rPr>
                <w:rFonts w:ascii="Times New Roman" w:hAnsi="Times New Roman" w:cs="Times New Roman"/>
                <w:noProof/>
                <w:webHidden/>
                <w:sz w:val="24"/>
              </w:rPr>
              <w:instrText xml:space="preserve"> PAGEREF _Toc155782251 \h </w:instrText>
            </w:r>
            <w:r w:rsidRPr="00466518">
              <w:rPr>
                <w:rFonts w:ascii="Times New Roman" w:hAnsi="Times New Roman" w:cs="Times New Roman"/>
                <w:noProof/>
                <w:webHidden/>
                <w:sz w:val="24"/>
              </w:rPr>
            </w:r>
            <w:r w:rsidRPr="00466518">
              <w:rPr>
                <w:rFonts w:ascii="Times New Roman" w:hAnsi="Times New Roman" w:cs="Times New Roman"/>
                <w:noProof/>
                <w:webHidden/>
                <w:sz w:val="24"/>
              </w:rPr>
              <w:fldChar w:fldCharType="separate"/>
            </w:r>
            <w:r w:rsidR="009D75DF" w:rsidRPr="00466518">
              <w:rPr>
                <w:rFonts w:ascii="Times New Roman" w:hAnsi="Times New Roman" w:cs="Times New Roman"/>
                <w:noProof/>
                <w:webHidden/>
                <w:sz w:val="24"/>
              </w:rPr>
              <w:t>3</w:t>
            </w:r>
            <w:r w:rsidRPr="00466518">
              <w:rPr>
                <w:rFonts w:ascii="Times New Roman" w:hAnsi="Times New Roman" w:cs="Times New Roman"/>
                <w:noProof/>
                <w:webHidden/>
                <w:sz w:val="24"/>
              </w:rPr>
              <w:fldChar w:fldCharType="end"/>
            </w:r>
          </w:hyperlink>
        </w:p>
        <w:p w:rsidR="009D75DF" w:rsidRPr="00466518" w:rsidRDefault="007553FB" w:rsidP="00466518">
          <w:pPr>
            <w:pStyle w:val="Sumrio1"/>
            <w:spacing w:line="276" w:lineRule="auto"/>
            <w:rPr>
              <w:rFonts w:ascii="Times New Roman" w:eastAsiaTheme="minorEastAsia" w:hAnsi="Times New Roman" w:cs="Times New Roman"/>
              <w:noProof/>
              <w:sz w:val="24"/>
            </w:rPr>
          </w:pPr>
          <w:hyperlink w:anchor="_Toc155782252" w:history="1">
            <w:r w:rsidR="009D75DF" w:rsidRPr="00466518">
              <w:rPr>
                <w:rStyle w:val="Hyperlink"/>
                <w:rFonts w:ascii="Times New Roman" w:hAnsi="Times New Roman" w:cs="Times New Roman"/>
                <w:noProof/>
                <w:sz w:val="24"/>
              </w:rPr>
              <w:t>4.</w:t>
            </w:r>
            <w:r w:rsidR="009D75DF" w:rsidRPr="00466518">
              <w:rPr>
                <w:rFonts w:ascii="Times New Roman" w:eastAsiaTheme="minorEastAsia" w:hAnsi="Times New Roman" w:cs="Times New Roman"/>
                <w:noProof/>
                <w:sz w:val="24"/>
              </w:rPr>
              <w:tab/>
            </w:r>
            <w:r w:rsidR="009D75DF" w:rsidRPr="00466518">
              <w:rPr>
                <w:rStyle w:val="Hyperlink"/>
                <w:rFonts w:ascii="Times New Roman" w:hAnsi="Times New Roman" w:cs="Times New Roman"/>
                <w:noProof/>
                <w:sz w:val="24"/>
              </w:rPr>
              <w:t>DISPOSIÇÕES PRELIMINARES</w:t>
            </w:r>
            <w:r w:rsidR="009D75DF" w:rsidRPr="00466518">
              <w:rPr>
                <w:rFonts w:ascii="Times New Roman" w:hAnsi="Times New Roman" w:cs="Times New Roman"/>
                <w:noProof/>
                <w:webHidden/>
                <w:sz w:val="24"/>
              </w:rPr>
              <w:tab/>
            </w:r>
            <w:r w:rsidRPr="00466518">
              <w:rPr>
                <w:rFonts w:ascii="Times New Roman" w:hAnsi="Times New Roman" w:cs="Times New Roman"/>
                <w:noProof/>
                <w:webHidden/>
                <w:sz w:val="24"/>
              </w:rPr>
              <w:fldChar w:fldCharType="begin"/>
            </w:r>
            <w:r w:rsidR="009D75DF" w:rsidRPr="00466518">
              <w:rPr>
                <w:rFonts w:ascii="Times New Roman" w:hAnsi="Times New Roman" w:cs="Times New Roman"/>
                <w:noProof/>
                <w:webHidden/>
                <w:sz w:val="24"/>
              </w:rPr>
              <w:instrText xml:space="preserve"> PAGEREF _Toc155782252 \h </w:instrText>
            </w:r>
            <w:r w:rsidRPr="00466518">
              <w:rPr>
                <w:rFonts w:ascii="Times New Roman" w:hAnsi="Times New Roman" w:cs="Times New Roman"/>
                <w:noProof/>
                <w:webHidden/>
                <w:sz w:val="24"/>
              </w:rPr>
            </w:r>
            <w:r w:rsidRPr="00466518">
              <w:rPr>
                <w:rFonts w:ascii="Times New Roman" w:hAnsi="Times New Roman" w:cs="Times New Roman"/>
                <w:noProof/>
                <w:webHidden/>
                <w:sz w:val="24"/>
              </w:rPr>
              <w:fldChar w:fldCharType="separate"/>
            </w:r>
            <w:r w:rsidR="009D75DF" w:rsidRPr="00466518">
              <w:rPr>
                <w:rFonts w:ascii="Times New Roman" w:hAnsi="Times New Roman" w:cs="Times New Roman"/>
                <w:noProof/>
                <w:webHidden/>
                <w:sz w:val="24"/>
              </w:rPr>
              <w:t>5</w:t>
            </w:r>
            <w:r w:rsidRPr="00466518">
              <w:rPr>
                <w:rFonts w:ascii="Times New Roman" w:hAnsi="Times New Roman" w:cs="Times New Roman"/>
                <w:noProof/>
                <w:webHidden/>
                <w:sz w:val="24"/>
              </w:rPr>
              <w:fldChar w:fldCharType="end"/>
            </w:r>
          </w:hyperlink>
        </w:p>
        <w:p w:rsidR="009D75DF" w:rsidRPr="00466518" w:rsidRDefault="007553FB" w:rsidP="00466518">
          <w:pPr>
            <w:pStyle w:val="Sumrio1"/>
            <w:spacing w:line="276" w:lineRule="auto"/>
            <w:rPr>
              <w:rFonts w:ascii="Times New Roman" w:eastAsiaTheme="minorEastAsia" w:hAnsi="Times New Roman" w:cs="Times New Roman"/>
              <w:noProof/>
              <w:sz w:val="24"/>
            </w:rPr>
          </w:pPr>
          <w:hyperlink w:anchor="_Toc155782253" w:history="1">
            <w:r w:rsidR="009D75DF" w:rsidRPr="00466518">
              <w:rPr>
                <w:rStyle w:val="Hyperlink"/>
                <w:rFonts w:ascii="Times New Roman" w:hAnsi="Times New Roman" w:cs="Times New Roman"/>
                <w:noProof/>
                <w:sz w:val="24"/>
              </w:rPr>
              <w:t>5.</w:t>
            </w:r>
            <w:r w:rsidR="009D75DF" w:rsidRPr="00466518">
              <w:rPr>
                <w:rFonts w:ascii="Times New Roman" w:eastAsiaTheme="minorEastAsia" w:hAnsi="Times New Roman" w:cs="Times New Roman"/>
                <w:noProof/>
                <w:sz w:val="24"/>
              </w:rPr>
              <w:tab/>
            </w:r>
            <w:r w:rsidR="009D75DF" w:rsidRPr="00466518">
              <w:rPr>
                <w:rStyle w:val="Hyperlink"/>
                <w:rFonts w:ascii="Times New Roman" w:hAnsi="Times New Roman" w:cs="Times New Roman"/>
                <w:noProof/>
                <w:sz w:val="24"/>
              </w:rPr>
              <w:t>DO CREDENCIAMENTO, DA APRESENTAÇÃO DA PROPOSTA E DOS DOCUMENTOS DE HABILITAÇAO</w:t>
            </w:r>
            <w:r w:rsidR="009D75DF" w:rsidRPr="00466518">
              <w:rPr>
                <w:rFonts w:ascii="Times New Roman" w:hAnsi="Times New Roman" w:cs="Times New Roman"/>
                <w:noProof/>
                <w:webHidden/>
                <w:sz w:val="24"/>
              </w:rPr>
              <w:tab/>
            </w:r>
            <w:r w:rsidRPr="00466518">
              <w:rPr>
                <w:rFonts w:ascii="Times New Roman" w:hAnsi="Times New Roman" w:cs="Times New Roman"/>
                <w:noProof/>
                <w:webHidden/>
                <w:sz w:val="24"/>
              </w:rPr>
              <w:fldChar w:fldCharType="begin"/>
            </w:r>
            <w:r w:rsidR="009D75DF" w:rsidRPr="00466518">
              <w:rPr>
                <w:rFonts w:ascii="Times New Roman" w:hAnsi="Times New Roman" w:cs="Times New Roman"/>
                <w:noProof/>
                <w:webHidden/>
                <w:sz w:val="24"/>
              </w:rPr>
              <w:instrText xml:space="preserve"> PAGEREF _Toc155782253 \h </w:instrText>
            </w:r>
            <w:r w:rsidRPr="00466518">
              <w:rPr>
                <w:rFonts w:ascii="Times New Roman" w:hAnsi="Times New Roman" w:cs="Times New Roman"/>
                <w:noProof/>
                <w:webHidden/>
                <w:sz w:val="24"/>
              </w:rPr>
            </w:r>
            <w:r w:rsidRPr="00466518">
              <w:rPr>
                <w:rFonts w:ascii="Times New Roman" w:hAnsi="Times New Roman" w:cs="Times New Roman"/>
                <w:noProof/>
                <w:webHidden/>
                <w:sz w:val="24"/>
              </w:rPr>
              <w:fldChar w:fldCharType="separate"/>
            </w:r>
            <w:r w:rsidR="009D75DF" w:rsidRPr="00466518">
              <w:rPr>
                <w:rFonts w:ascii="Times New Roman" w:hAnsi="Times New Roman" w:cs="Times New Roman"/>
                <w:noProof/>
                <w:webHidden/>
                <w:sz w:val="24"/>
              </w:rPr>
              <w:t>6</w:t>
            </w:r>
            <w:r w:rsidRPr="00466518">
              <w:rPr>
                <w:rFonts w:ascii="Times New Roman" w:hAnsi="Times New Roman" w:cs="Times New Roman"/>
                <w:noProof/>
                <w:webHidden/>
                <w:sz w:val="24"/>
              </w:rPr>
              <w:fldChar w:fldCharType="end"/>
            </w:r>
          </w:hyperlink>
        </w:p>
        <w:p w:rsidR="009D75DF" w:rsidRPr="00466518" w:rsidRDefault="007553FB" w:rsidP="00466518">
          <w:pPr>
            <w:pStyle w:val="Sumrio1"/>
            <w:spacing w:line="276" w:lineRule="auto"/>
            <w:rPr>
              <w:rFonts w:ascii="Times New Roman" w:eastAsiaTheme="minorEastAsia" w:hAnsi="Times New Roman" w:cs="Times New Roman"/>
              <w:noProof/>
              <w:sz w:val="24"/>
            </w:rPr>
          </w:pPr>
          <w:hyperlink w:anchor="_Toc155782254" w:history="1">
            <w:r w:rsidR="009D75DF" w:rsidRPr="00466518">
              <w:rPr>
                <w:rStyle w:val="Hyperlink"/>
                <w:rFonts w:ascii="Times New Roman" w:hAnsi="Times New Roman" w:cs="Times New Roman"/>
                <w:noProof/>
                <w:sz w:val="24"/>
              </w:rPr>
              <w:t>6.</w:t>
            </w:r>
            <w:r w:rsidR="009D75DF" w:rsidRPr="00466518">
              <w:rPr>
                <w:rFonts w:ascii="Times New Roman" w:eastAsiaTheme="minorEastAsia" w:hAnsi="Times New Roman" w:cs="Times New Roman"/>
                <w:noProof/>
                <w:sz w:val="24"/>
              </w:rPr>
              <w:tab/>
            </w:r>
            <w:r w:rsidR="009D75DF" w:rsidRPr="00466518">
              <w:rPr>
                <w:rStyle w:val="Hyperlink"/>
                <w:rFonts w:ascii="Times New Roman" w:hAnsi="Times New Roman" w:cs="Times New Roman"/>
                <w:noProof/>
                <w:sz w:val="24"/>
              </w:rPr>
              <w:t>DO PREENCHIMENTO DA PROPOSTA</w:t>
            </w:r>
            <w:r w:rsidR="009D75DF" w:rsidRPr="00466518">
              <w:rPr>
                <w:rFonts w:ascii="Times New Roman" w:hAnsi="Times New Roman" w:cs="Times New Roman"/>
                <w:noProof/>
                <w:webHidden/>
                <w:sz w:val="24"/>
              </w:rPr>
              <w:tab/>
            </w:r>
            <w:r w:rsidRPr="00466518">
              <w:rPr>
                <w:rFonts w:ascii="Times New Roman" w:hAnsi="Times New Roman" w:cs="Times New Roman"/>
                <w:noProof/>
                <w:webHidden/>
                <w:sz w:val="24"/>
              </w:rPr>
              <w:fldChar w:fldCharType="begin"/>
            </w:r>
            <w:r w:rsidR="009D75DF" w:rsidRPr="00466518">
              <w:rPr>
                <w:rFonts w:ascii="Times New Roman" w:hAnsi="Times New Roman" w:cs="Times New Roman"/>
                <w:noProof/>
                <w:webHidden/>
                <w:sz w:val="24"/>
              </w:rPr>
              <w:instrText xml:space="preserve"> PAGEREF _Toc155782254 \h </w:instrText>
            </w:r>
            <w:r w:rsidRPr="00466518">
              <w:rPr>
                <w:rFonts w:ascii="Times New Roman" w:hAnsi="Times New Roman" w:cs="Times New Roman"/>
                <w:noProof/>
                <w:webHidden/>
                <w:sz w:val="24"/>
              </w:rPr>
            </w:r>
            <w:r w:rsidRPr="00466518">
              <w:rPr>
                <w:rFonts w:ascii="Times New Roman" w:hAnsi="Times New Roman" w:cs="Times New Roman"/>
                <w:noProof/>
                <w:webHidden/>
                <w:sz w:val="24"/>
              </w:rPr>
              <w:fldChar w:fldCharType="separate"/>
            </w:r>
            <w:r w:rsidR="009D75DF" w:rsidRPr="00466518">
              <w:rPr>
                <w:rFonts w:ascii="Times New Roman" w:hAnsi="Times New Roman" w:cs="Times New Roman"/>
                <w:noProof/>
                <w:webHidden/>
                <w:sz w:val="24"/>
              </w:rPr>
              <w:t>8</w:t>
            </w:r>
            <w:r w:rsidRPr="00466518">
              <w:rPr>
                <w:rFonts w:ascii="Times New Roman" w:hAnsi="Times New Roman" w:cs="Times New Roman"/>
                <w:noProof/>
                <w:webHidden/>
                <w:sz w:val="24"/>
              </w:rPr>
              <w:fldChar w:fldCharType="end"/>
            </w:r>
          </w:hyperlink>
        </w:p>
        <w:p w:rsidR="009D75DF" w:rsidRPr="00466518" w:rsidRDefault="007553FB" w:rsidP="00466518">
          <w:pPr>
            <w:pStyle w:val="Sumrio1"/>
            <w:spacing w:line="276" w:lineRule="auto"/>
            <w:rPr>
              <w:rFonts w:ascii="Times New Roman" w:eastAsiaTheme="minorEastAsia" w:hAnsi="Times New Roman" w:cs="Times New Roman"/>
              <w:noProof/>
              <w:sz w:val="24"/>
            </w:rPr>
          </w:pPr>
          <w:hyperlink w:anchor="_Toc155782255" w:history="1">
            <w:r w:rsidR="009D75DF" w:rsidRPr="00466518">
              <w:rPr>
                <w:rStyle w:val="Hyperlink"/>
                <w:rFonts w:ascii="Times New Roman" w:hAnsi="Times New Roman" w:cs="Times New Roman"/>
                <w:noProof/>
                <w:sz w:val="24"/>
              </w:rPr>
              <w:t>7.</w:t>
            </w:r>
            <w:r w:rsidR="009D75DF" w:rsidRPr="00466518">
              <w:rPr>
                <w:rFonts w:ascii="Times New Roman" w:eastAsiaTheme="minorEastAsia" w:hAnsi="Times New Roman" w:cs="Times New Roman"/>
                <w:noProof/>
                <w:sz w:val="24"/>
              </w:rPr>
              <w:tab/>
            </w:r>
            <w:r w:rsidR="009D75DF" w:rsidRPr="00466518">
              <w:rPr>
                <w:rStyle w:val="Hyperlink"/>
                <w:rFonts w:ascii="Times New Roman" w:hAnsi="Times New Roman" w:cs="Times New Roman"/>
                <w:noProof/>
                <w:sz w:val="24"/>
              </w:rPr>
              <w:t>DA ABERTURA DA SESSÃO, CLASSIFICAÇÃO DAS PROPOSTAS E FORMULAÇÃO DE LANCES</w:t>
            </w:r>
            <w:r w:rsidR="009D75DF" w:rsidRPr="00466518">
              <w:rPr>
                <w:rFonts w:ascii="Times New Roman" w:hAnsi="Times New Roman" w:cs="Times New Roman"/>
                <w:noProof/>
                <w:webHidden/>
                <w:sz w:val="24"/>
              </w:rPr>
              <w:tab/>
            </w:r>
            <w:r w:rsidRPr="00466518">
              <w:rPr>
                <w:rFonts w:ascii="Times New Roman" w:hAnsi="Times New Roman" w:cs="Times New Roman"/>
                <w:noProof/>
                <w:webHidden/>
                <w:sz w:val="24"/>
              </w:rPr>
              <w:fldChar w:fldCharType="begin"/>
            </w:r>
            <w:r w:rsidR="009D75DF" w:rsidRPr="00466518">
              <w:rPr>
                <w:rFonts w:ascii="Times New Roman" w:hAnsi="Times New Roman" w:cs="Times New Roman"/>
                <w:noProof/>
                <w:webHidden/>
                <w:sz w:val="24"/>
              </w:rPr>
              <w:instrText xml:space="preserve"> PAGEREF _Toc155782255 \h </w:instrText>
            </w:r>
            <w:r w:rsidRPr="00466518">
              <w:rPr>
                <w:rFonts w:ascii="Times New Roman" w:hAnsi="Times New Roman" w:cs="Times New Roman"/>
                <w:noProof/>
                <w:webHidden/>
                <w:sz w:val="24"/>
              </w:rPr>
            </w:r>
            <w:r w:rsidRPr="00466518">
              <w:rPr>
                <w:rFonts w:ascii="Times New Roman" w:hAnsi="Times New Roman" w:cs="Times New Roman"/>
                <w:noProof/>
                <w:webHidden/>
                <w:sz w:val="24"/>
              </w:rPr>
              <w:fldChar w:fldCharType="separate"/>
            </w:r>
            <w:r w:rsidR="009D75DF" w:rsidRPr="00466518">
              <w:rPr>
                <w:rFonts w:ascii="Times New Roman" w:hAnsi="Times New Roman" w:cs="Times New Roman"/>
                <w:noProof/>
                <w:webHidden/>
                <w:sz w:val="24"/>
              </w:rPr>
              <w:t>10</w:t>
            </w:r>
            <w:r w:rsidRPr="00466518">
              <w:rPr>
                <w:rFonts w:ascii="Times New Roman" w:hAnsi="Times New Roman" w:cs="Times New Roman"/>
                <w:noProof/>
                <w:webHidden/>
                <w:sz w:val="24"/>
              </w:rPr>
              <w:fldChar w:fldCharType="end"/>
            </w:r>
          </w:hyperlink>
        </w:p>
        <w:p w:rsidR="009D75DF" w:rsidRPr="00466518" w:rsidRDefault="007553FB" w:rsidP="00466518">
          <w:pPr>
            <w:pStyle w:val="Sumrio1"/>
            <w:spacing w:line="276" w:lineRule="auto"/>
            <w:rPr>
              <w:rFonts w:ascii="Times New Roman" w:eastAsiaTheme="minorEastAsia" w:hAnsi="Times New Roman" w:cs="Times New Roman"/>
              <w:noProof/>
              <w:sz w:val="24"/>
            </w:rPr>
          </w:pPr>
          <w:hyperlink w:anchor="_Toc155782256" w:history="1">
            <w:r w:rsidR="009D75DF" w:rsidRPr="00466518">
              <w:rPr>
                <w:rStyle w:val="Hyperlink"/>
                <w:rFonts w:ascii="Times New Roman" w:hAnsi="Times New Roman" w:cs="Times New Roman"/>
                <w:noProof/>
                <w:sz w:val="24"/>
              </w:rPr>
              <w:t>8.</w:t>
            </w:r>
            <w:r w:rsidR="009D75DF" w:rsidRPr="00466518">
              <w:rPr>
                <w:rFonts w:ascii="Times New Roman" w:eastAsiaTheme="minorEastAsia" w:hAnsi="Times New Roman" w:cs="Times New Roman"/>
                <w:noProof/>
                <w:sz w:val="24"/>
              </w:rPr>
              <w:tab/>
            </w:r>
            <w:r w:rsidR="009D75DF" w:rsidRPr="00466518">
              <w:rPr>
                <w:rStyle w:val="Hyperlink"/>
                <w:rFonts w:ascii="Times New Roman" w:hAnsi="Times New Roman" w:cs="Times New Roman"/>
                <w:noProof/>
                <w:sz w:val="24"/>
              </w:rPr>
              <w:t>DA FASE DE JULGAMENTO</w:t>
            </w:r>
            <w:r w:rsidR="009D75DF" w:rsidRPr="00466518">
              <w:rPr>
                <w:rFonts w:ascii="Times New Roman" w:hAnsi="Times New Roman" w:cs="Times New Roman"/>
                <w:noProof/>
                <w:webHidden/>
                <w:sz w:val="24"/>
              </w:rPr>
              <w:tab/>
            </w:r>
            <w:r w:rsidRPr="00466518">
              <w:rPr>
                <w:rFonts w:ascii="Times New Roman" w:hAnsi="Times New Roman" w:cs="Times New Roman"/>
                <w:noProof/>
                <w:webHidden/>
                <w:sz w:val="24"/>
              </w:rPr>
              <w:fldChar w:fldCharType="begin"/>
            </w:r>
            <w:r w:rsidR="009D75DF" w:rsidRPr="00466518">
              <w:rPr>
                <w:rFonts w:ascii="Times New Roman" w:hAnsi="Times New Roman" w:cs="Times New Roman"/>
                <w:noProof/>
                <w:webHidden/>
                <w:sz w:val="24"/>
              </w:rPr>
              <w:instrText xml:space="preserve"> PAGEREF _Toc155782256 \h </w:instrText>
            </w:r>
            <w:r w:rsidRPr="00466518">
              <w:rPr>
                <w:rFonts w:ascii="Times New Roman" w:hAnsi="Times New Roman" w:cs="Times New Roman"/>
                <w:noProof/>
                <w:webHidden/>
                <w:sz w:val="24"/>
              </w:rPr>
            </w:r>
            <w:r w:rsidRPr="00466518">
              <w:rPr>
                <w:rFonts w:ascii="Times New Roman" w:hAnsi="Times New Roman" w:cs="Times New Roman"/>
                <w:noProof/>
                <w:webHidden/>
                <w:sz w:val="24"/>
              </w:rPr>
              <w:fldChar w:fldCharType="separate"/>
            </w:r>
            <w:r w:rsidR="009D75DF" w:rsidRPr="00466518">
              <w:rPr>
                <w:rFonts w:ascii="Times New Roman" w:hAnsi="Times New Roman" w:cs="Times New Roman"/>
                <w:noProof/>
                <w:webHidden/>
                <w:sz w:val="24"/>
              </w:rPr>
              <w:t>13</w:t>
            </w:r>
            <w:r w:rsidRPr="00466518">
              <w:rPr>
                <w:rFonts w:ascii="Times New Roman" w:hAnsi="Times New Roman" w:cs="Times New Roman"/>
                <w:noProof/>
                <w:webHidden/>
                <w:sz w:val="24"/>
              </w:rPr>
              <w:fldChar w:fldCharType="end"/>
            </w:r>
          </w:hyperlink>
        </w:p>
        <w:p w:rsidR="009D75DF" w:rsidRPr="00466518" w:rsidRDefault="007553FB" w:rsidP="00466518">
          <w:pPr>
            <w:pStyle w:val="Sumrio1"/>
            <w:spacing w:line="276" w:lineRule="auto"/>
            <w:rPr>
              <w:rFonts w:ascii="Times New Roman" w:eastAsiaTheme="minorEastAsia" w:hAnsi="Times New Roman" w:cs="Times New Roman"/>
              <w:noProof/>
              <w:sz w:val="24"/>
            </w:rPr>
          </w:pPr>
          <w:hyperlink w:anchor="_Toc155782257" w:history="1">
            <w:r w:rsidR="009D75DF" w:rsidRPr="00466518">
              <w:rPr>
                <w:rStyle w:val="Hyperlink"/>
                <w:rFonts w:ascii="Times New Roman" w:hAnsi="Times New Roman" w:cs="Times New Roman"/>
                <w:noProof/>
                <w:sz w:val="24"/>
              </w:rPr>
              <w:t>9.</w:t>
            </w:r>
            <w:r w:rsidR="009D75DF" w:rsidRPr="00466518">
              <w:rPr>
                <w:rFonts w:ascii="Times New Roman" w:eastAsiaTheme="minorEastAsia" w:hAnsi="Times New Roman" w:cs="Times New Roman"/>
                <w:noProof/>
                <w:sz w:val="24"/>
              </w:rPr>
              <w:tab/>
            </w:r>
            <w:r w:rsidR="009D75DF" w:rsidRPr="00466518">
              <w:rPr>
                <w:rStyle w:val="Hyperlink"/>
                <w:rFonts w:ascii="Times New Roman" w:hAnsi="Times New Roman" w:cs="Times New Roman"/>
                <w:noProof/>
                <w:sz w:val="24"/>
              </w:rPr>
              <w:t>DA FASE DE HABILITAÇÃO</w:t>
            </w:r>
            <w:r w:rsidR="009D75DF" w:rsidRPr="00466518">
              <w:rPr>
                <w:rFonts w:ascii="Times New Roman" w:hAnsi="Times New Roman" w:cs="Times New Roman"/>
                <w:noProof/>
                <w:webHidden/>
                <w:sz w:val="24"/>
              </w:rPr>
              <w:tab/>
            </w:r>
            <w:r w:rsidRPr="00466518">
              <w:rPr>
                <w:rFonts w:ascii="Times New Roman" w:hAnsi="Times New Roman" w:cs="Times New Roman"/>
                <w:noProof/>
                <w:webHidden/>
                <w:sz w:val="24"/>
              </w:rPr>
              <w:fldChar w:fldCharType="begin"/>
            </w:r>
            <w:r w:rsidR="009D75DF" w:rsidRPr="00466518">
              <w:rPr>
                <w:rFonts w:ascii="Times New Roman" w:hAnsi="Times New Roman" w:cs="Times New Roman"/>
                <w:noProof/>
                <w:webHidden/>
                <w:sz w:val="24"/>
              </w:rPr>
              <w:instrText xml:space="preserve"> PAGEREF _Toc155782257 \h </w:instrText>
            </w:r>
            <w:r w:rsidRPr="00466518">
              <w:rPr>
                <w:rFonts w:ascii="Times New Roman" w:hAnsi="Times New Roman" w:cs="Times New Roman"/>
                <w:noProof/>
                <w:webHidden/>
                <w:sz w:val="24"/>
              </w:rPr>
            </w:r>
            <w:r w:rsidRPr="00466518">
              <w:rPr>
                <w:rFonts w:ascii="Times New Roman" w:hAnsi="Times New Roman" w:cs="Times New Roman"/>
                <w:noProof/>
                <w:webHidden/>
                <w:sz w:val="24"/>
              </w:rPr>
              <w:fldChar w:fldCharType="separate"/>
            </w:r>
            <w:r w:rsidR="009D75DF" w:rsidRPr="00466518">
              <w:rPr>
                <w:rFonts w:ascii="Times New Roman" w:hAnsi="Times New Roman" w:cs="Times New Roman"/>
                <w:noProof/>
                <w:webHidden/>
                <w:sz w:val="24"/>
              </w:rPr>
              <w:t>15</w:t>
            </w:r>
            <w:r w:rsidRPr="00466518">
              <w:rPr>
                <w:rFonts w:ascii="Times New Roman" w:hAnsi="Times New Roman" w:cs="Times New Roman"/>
                <w:noProof/>
                <w:webHidden/>
                <w:sz w:val="24"/>
              </w:rPr>
              <w:fldChar w:fldCharType="end"/>
            </w:r>
          </w:hyperlink>
        </w:p>
        <w:p w:rsidR="009D75DF" w:rsidRPr="00466518" w:rsidRDefault="007553FB" w:rsidP="00466518">
          <w:pPr>
            <w:pStyle w:val="Sumrio1"/>
            <w:spacing w:line="276" w:lineRule="auto"/>
            <w:rPr>
              <w:rFonts w:ascii="Times New Roman" w:eastAsiaTheme="minorEastAsia" w:hAnsi="Times New Roman" w:cs="Times New Roman"/>
              <w:noProof/>
              <w:sz w:val="24"/>
            </w:rPr>
          </w:pPr>
          <w:hyperlink w:anchor="_Toc155782258" w:history="1">
            <w:r w:rsidR="009D75DF" w:rsidRPr="00466518">
              <w:rPr>
                <w:rStyle w:val="Hyperlink"/>
                <w:rFonts w:ascii="Times New Roman" w:hAnsi="Times New Roman" w:cs="Times New Roman"/>
                <w:noProof/>
                <w:sz w:val="24"/>
              </w:rPr>
              <w:t>10.</w:t>
            </w:r>
            <w:r w:rsidR="009D75DF" w:rsidRPr="00466518">
              <w:rPr>
                <w:rFonts w:ascii="Times New Roman" w:eastAsiaTheme="minorEastAsia" w:hAnsi="Times New Roman" w:cs="Times New Roman"/>
                <w:noProof/>
                <w:sz w:val="24"/>
              </w:rPr>
              <w:tab/>
            </w:r>
            <w:r w:rsidR="009D75DF" w:rsidRPr="00466518">
              <w:rPr>
                <w:rStyle w:val="Hyperlink"/>
                <w:rFonts w:ascii="Times New Roman" w:hAnsi="Times New Roman" w:cs="Times New Roman"/>
                <w:noProof/>
                <w:sz w:val="24"/>
              </w:rPr>
              <w:t>DOS BENEFÍCIOS ÀS MICROEMPRESAS E EMPRESAS DE PEQUENO PORTE</w:t>
            </w:r>
            <w:r w:rsidR="009D75DF" w:rsidRPr="00466518">
              <w:rPr>
                <w:rFonts w:ascii="Times New Roman" w:hAnsi="Times New Roman" w:cs="Times New Roman"/>
                <w:noProof/>
                <w:webHidden/>
                <w:sz w:val="24"/>
              </w:rPr>
              <w:tab/>
            </w:r>
            <w:r w:rsidRPr="00466518">
              <w:rPr>
                <w:rFonts w:ascii="Times New Roman" w:hAnsi="Times New Roman" w:cs="Times New Roman"/>
                <w:noProof/>
                <w:webHidden/>
                <w:sz w:val="24"/>
              </w:rPr>
              <w:fldChar w:fldCharType="begin"/>
            </w:r>
            <w:r w:rsidR="009D75DF" w:rsidRPr="00466518">
              <w:rPr>
                <w:rFonts w:ascii="Times New Roman" w:hAnsi="Times New Roman" w:cs="Times New Roman"/>
                <w:noProof/>
                <w:webHidden/>
                <w:sz w:val="24"/>
              </w:rPr>
              <w:instrText xml:space="preserve"> PAGEREF _Toc155782258 \h </w:instrText>
            </w:r>
            <w:r w:rsidRPr="00466518">
              <w:rPr>
                <w:rFonts w:ascii="Times New Roman" w:hAnsi="Times New Roman" w:cs="Times New Roman"/>
                <w:noProof/>
                <w:webHidden/>
                <w:sz w:val="24"/>
              </w:rPr>
            </w:r>
            <w:r w:rsidRPr="00466518">
              <w:rPr>
                <w:rFonts w:ascii="Times New Roman" w:hAnsi="Times New Roman" w:cs="Times New Roman"/>
                <w:noProof/>
                <w:webHidden/>
                <w:sz w:val="24"/>
              </w:rPr>
              <w:fldChar w:fldCharType="separate"/>
            </w:r>
            <w:r w:rsidR="009D75DF" w:rsidRPr="00466518">
              <w:rPr>
                <w:rFonts w:ascii="Times New Roman" w:hAnsi="Times New Roman" w:cs="Times New Roman"/>
                <w:noProof/>
                <w:webHidden/>
                <w:sz w:val="24"/>
              </w:rPr>
              <w:t>18</w:t>
            </w:r>
            <w:r w:rsidRPr="00466518">
              <w:rPr>
                <w:rFonts w:ascii="Times New Roman" w:hAnsi="Times New Roman" w:cs="Times New Roman"/>
                <w:noProof/>
                <w:webHidden/>
                <w:sz w:val="24"/>
              </w:rPr>
              <w:fldChar w:fldCharType="end"/>
            </w:r>
          </w:hyperlink>
        </w:p>
        <w:p w:rsidR="009D75DF" w:rsidRPr="00466518" w:rsidRDefault="007553FB" w:rsidP="00466518">
          <w:pPr>
            <w:pStyle w:val="Sumrio1"/>
            <w:spacing w:line="276" w:lineRule="auto"/>
            <w:rPr>
              <w:rFonts w:ascii="Times New Roman" w:eastAsiaTheme="minorEastAsia" w:hAnsi="Times New Roman" w:cs="Times New Roman"/>
              <w:noProof/>
              <w:sz w:val="24"/>
            </w:rPr>
          </w:pPr>
          <w:hyperlink w:anchor="_Toc155782259" w:history="1">
            <w:r w:rsidR="009D75DF" w:rsidRPr="00466518">
              <w:rPr>
                <w:rStyle w:val="Hyperlink"/>
                <w:rFonts w:ascii="Times New Roman" w:hAnsi="Times New Roman" w:cs="Times New Roman"/>
                <w:bCs/>
                <w:noProof/>
                <w:sz w:val="24"/>
              </w:rPr>
              <w:t>11.</w:t>
            </w:r>
            <w:r w:rsidR="009D75DF" w:rsidRPr="00466518">
              <w:rPr>
                <w:rFonts w:ascii="Times New Roman" w:eastAsiaTheme="minorEastAsia" w:hAnsi="Times New Roman" w:cs="Times New Roman"/>
                <w:noProof/>
                <w:sz w:val="24"/>
              </w:rPr>
              <w:tab/>
            </w:r>
            <w:r w:rsidR="009D75DF" w:rsidRPr="00466518">
              <w:rPr>
                <w:rStyle w:val="Hyperlink"/>
                <w:rFonts w:ascii="Times New Roman" w:hAnsi="Times New Roman" w:cs="Times New Roman"/>
                <w:noProof/>
                <w:sz w:val="24"/>
              </w:rPr>
              <w:t>DOS RECURSOS</w:t>
            </w:r>
            <w:r w:rsidR="009D75DF" w:rsidRPr="00466518">
              <w:rPr>
                <w:rFonts w:ascii="Times New Roman" w:hAnsi="Times New Roman" w:cs="Times New Roman"/>
                <w:noProof/>
                <w:webHidden/>
                <w:sz w:val="24"/>
              </w:rPr>
              <w:tab/>
            </w:r>
            <w:r w:rsidRPr="00466518">
              <w:rPr>
                <w:rFonts w:ascii="Times New Roman" w:hAnsi="Times New Roman" w:cs="Times New Roman"/>
                <w:noProof/>
                <w:webHidden/>
                <w:sz w:val="24"/>
              </w:rPr>
              <w:fldChar w:fldCharType="begin"/>
            </w:r>
            <w:r w:rsidR="009D75DF" w:rsidRPr="00466518">
              <w:rPr>
                <w:rFonts w:ascii="Times New Roman" w:hAnsi="Times New Roman" w:cs="Times New Roman"/>
                <w:noProof/>
                <w:webHidden/>
                <w:sz w:val="24"/>
              </w:rPr>
              <w:instrText xml:space="preserve"> PAGEREF _Toc155782259 \h </w:instrText>
            </w:r>
            <w:r w:rsidRPr="00466518">
              <w:rPr>
                <w:rFonts w:ascii="Times New Roman" w:hAnsi="Times New Roman" w:cs="Times New Roman"/>
                <w:noProof/>
                <w:webHidden/>
                <w:sz w:val="24"/>
              </w:rPr>
            </w:r>
            <w:r w:rsidRPr="00466518">
              <w:rPr>
                <w:rFonts w:ascii="Times New Roman" w:hAnsi="Times New Roman" w:cs="Times New Roman"/>
                <w:noProof/>
                <w:webHidden/>
                <w:sz w:val="24"/>
              </w:rPr>
              <w:fldChar w:fldCharType="separate"/>
            </w:r>
            <w:r w:rsidR="009D75DF" w:rsidRPr="00466518">
              <w:rPr>
                <w:rFonts w:ascii="Times New Roman" w:hAnsi="Times New Roman" w:cs="Times New Roman"/>
                <w:noProof/>
                <w:webHidden/>
                <w:sz w:val="24"/>
              </w:rPr>
              <w:t>18</w:t>
            </w:r>
            <w:r w:rsidRPr="00466518">
              <w:rPr>
                <w:rFonts w:ascii="Times New Roman" w:hAnsi="Times New Roman" w:cs="Times New Roman"/>
                <w:noProof/>
                <w:webHidden/>
                <w:sz w:val="24"/>
              </w:rPr>
              <w:fldChar w:fldCharType="end"/>
            </w:r>
          </w:hyperlink>
        </w:p>
        <w:p w:rsidR="009D75DF" w:rsidRPr="00466518" w:rsidRDefault="007553FB" w:rsidP="00466518">
          <w:pPr>
            <w:pStyle w:val="Sumrio1"/>
            <w:spacing w:line="276" w:lineRule="auto"/>
            <w:rPr>
              <w:rFonts w:ascii="Times New Roman" w:eastAsiaTheme="minorEastAsia" w:hAnsi="Times New Roman" w:cs="Times New Roman"/>
              <w:noProof/>
              <w:sz w:val="24"/>
            </w:rPr>
          </w:pPr>
          <w:hyperlink w:anchor="_Toc155782260" w:history="1">
            <w:r w:rsidR="009D75DF" w:rsidRPr="00466518">
              <w:rPr>
                <w:rStyle w:val="Hyperlink"/>
                <w:rFonts w:ascii="Times New Roman" w:hAnsi="Times New Roman" w:cs="Times New Roman"/>
                <w:noProof/>
                <w:sz w:val="24"/>
              </w:rPr>
              <w:t>12.</w:t>
            </w:r>
            <w:r w:rsidR="009D75DF" w:rsidRPr="00466518">
              <w:rPr>
                <w:rFonts w:ascii="Times New Roman" w:eastAsiaTheme="minorEastAsia" w:hAnsi="Times New Roman" w:cs="Times New Roman"/>
                <w:noProof/>
                <w:sz w:val="24"/>
              </w:rPr>
              <w:tab/>
            </w:r>
            <w:r w:rsidR="009D75DF" w:rsidRPr="00466518">
              <w:rPr>
                <w:rStyle w:val="Hyperlink"/>
                <w:rFonts w:ascii="Times New Roman" w:hAnsi="Times New Roman" w:cs="Times New Roman"/>
                <w:noProof/>
                <w:sz w:val="24"/>
              </w:rPr>
              <w:t>DO ENCERRAMENTO DA LICITAÇÃO</w:t>
            </w:r>
            <w:r w:rsidR="009D75DF" w:rsidRPr="00466518">
              <w:rPr>
                <w:rFonts w:ascii="Times New Roman" w:hAnsi="Times New Roman" w:cs="Times New Roman"/>
                <w:noProof/>
                <w:webHidden/>
                <w:sz w:val="24"/>
              </w:rPr>
              <w:tab/>
            </w:r>
            <w:r w:rsidRPr="00466518">
              <w:rPr>
                <w:rFonts w:ascii="Times New Roman" w:hAnsi="Times New Roman" w:cs="Times New Roman"/>
                <w:noProof/>
                <w:webHidden/>
                <w:sz w:val="24"/>
              </w:rPr>
              <w:fldChar w:fldCharType="begin"/>
            </w:r>
            <w:r w:rsidR="009D75DF" w:rsidRPr="00466518">
              <w:rPr>
                <w:rFonts w:ascii="Times New Roman" w:hAnsi="Times New Roman" w:cs="Times New Roman"/>
                <w:noProof/>
                <w:webHidden/>
                <w:sz w:val="24"/>
              </w:rPr>
              <w:instrText xml:space="preserve"> PAGEREF _Toc155782260 \h </w:instrText>
            </w:r>
            <w:r w:rsidRPr="00466518">
              <w:rPr>
                <w:rFonts w:ascii="Times New Roman" w:hAnsi="Times New Roman" w:cs="Times New Roman"/>
                <w:noProof/>
                <w:webHidden/>
                <w:sz w:val="24"/>
              </w:rPr>
            </w:r>
            <w:r w:rsidRPr="00466518">
              <w:rPr>
                <w:rFonts w:ascii="Times New Roman" w:hAnsi="Times New Roman" w:cs="Times New Roman"/>
                <w:noProof/>
                <w:webHidden/>
                <w:sz w:val="24"/>
              </w:rPr>
              <w:fldChar w:fldCharType="separate"/>
            </w:r>
            <w:r w:rsidR="009D75DF" w:rsidRPr="00466518">
              <w:rPr>
                <w:rFonts w:ascii="Times New Roman" w:hAnsi="Times New Roman" w:cs="Times New Roman"/>
                <w:noProof/>
                <w:webHidden/>
                <w:sz w:val="24"/>
              </w:rPr>
              <w:t>18</w:t>
            </w:r>
            <w:r w:rsidRPr="00466518">
              <w:rPr>
                <w:rFonts w:ascii="Times New Roman" w:hAnsi="Times New Roman" w:cs="Times New Roman"/>
                <w:noProof/>
                <w:webHidden/>
                <w:sz w:val="24"/>
              </w:rPr>
              <w:fldChar w:fldCharType="end"/>
            </w:r>
          </w:hyperlink>
        </w:p>
        <w:p w:rsidR="009D75DF" w:rsidRPr="00466518" w:rsidRDefault="007553FB" w:rsidP="00466518">
          <w:pPr>
            <w:pStyle w:val="Sumrio1"/>
            <w:spacing w:line="276" w:lineRule="auto"/>
            <w:rPr>
              <w:rFonts w:ascii="Times New Roman" w:eastAsiaTheme="minorEastAsia" w:hAnsi="Times New Roman" w:cs="Times New Roman"/>
              <w:noProof/>
              <w:sz w:val="24"/>
            </w:rPr>
          </w:pPr>
          <w:hyperlink w:anchor="_Toc155782261" w:history="1">
            <w:r w:rsidR="009D75DF" w:rsidRPr="00466518">
              <w:rPr>
                <w:rStyle w:val="Hyperlink"/>
                <w:rFonts w:ascii="Times New Roman" w:hAnsi="Times New Roman" w:cs="Times New Roman"/>
                <w:noProof/>
                <w:sz w:val="24"/>
              </w:rPr>
              <w:t>13.</w:t>
            </w:r>
            <w:r w:rsidR="009D75DF" w:rsidRPr="00466518">
              <w:rPr>
                <w:rFonts w:ascii="Times New Roman" w:eastAsiaTheme="minorEastAsia" w:hAnsi="Times New Roman" w:cs="Times New Roman"/>
                <w:noProof/>
                <w:sz w:val="24"/>
              </w:rPr>
              <w:tab/>
            </w:r>
            <w:r w:rsidR="009D75DF" w:rsidRPr="00466518">
              <w:rPr>
                <w:rStyle w:val="Hyperlink"/>
                <w:rFonts w:ascii="Times New Roman" w:hAnsi="Times New Roman" w:cs="Times New Roman"/>
                <w:noProof/>
                <w:sz w:val="24"/>
              </w:rPr>
              <w:t>DAS CONCIÇÕES CONTRATUAIS</w:t>
            </w:r>
            <w:r w:rsidR="009D75DF" w:rsidRPr="00466518">
              <w:rPr>
                <w:rFonts w:ascii="Times New Roman" w:hAnsi="Times New Roman" w:cs="Times New Roman"/>
                <w:noProof/>
                <w:webHidden/>
                <w:sz w:val="24"/>
              </w:rPr>
              <w:tab/>
            </w:r>
            <w:r w:rsidRPr="00466518">
              <w:rPr>
                <w:rFonts w:ascii="Times New Roman" w:hAnsi="Times New Roman" w:cs="Times New Roman"/>
                <w:noProof/>
                <w:webHidden/>
                <w:sz w:val="24"/>
              </w:rPr>
              <w:fldChar w:fldCharType="begin"/>
            </w:r>
            <w:r w:rsidR="009D75DF" w:rsidRPr="00466518">
              <w:rPr>
                <w:rFonts w:ascii="Times New Roman" w:hAnsi="Times New Roman" w:cs="Times New Roman"/>
                <w:noProof/>
                <w:webHidden/>
                <w:sz w:val="24"/>
              </w:rPr>
              <w:instrText xml:space="preserve"> PAGEREF _Toc155782261 \h </w:instrText>
            </w:r>
            <w:r w:rsidRPr="00466518">
              <w:rPr>
                <w:rFonts w:ascii="Times New Roman" w:hAnsi="Times New Roman" w:cs="Times New Roman"/>
                <w:noProof/>
                <w:webHidden/>
                <w:sz w:val="24"/>
              </w:rPr>
            </w:r>
            <w:r w:rsidRPr="00466518">
              <w:rPr>
                <w:rFonts w:ascii="Times New Roman" w:hAnsi="Times New Roman" w:cs="Times New Roman"/>
                <w:noProof/>
                <w:webHidden/>
                <w:sz w:val="24"/>
              </w:rPr>
              <w:fldChar w:fldCharType="separate"/>
            </w:r>
            <w:r w:rsidR="009D75DF" w:rsidRPr="00466518">
              <w:rPr>
                <w:rFonts w:ascii="Times New Roman" w:hAnsi="Times New Roman" w:cs="Times New Roman"/>
                <w:noProof/>
                <w:webHidden/>
                <w:sz w:val="24"/>
              </w:rPr>
              <w:t>19</w:t>
            </w:r>
            <w:r w:rsidRPr="00466518">
              <w:rPr>
                <w:rFonts w:ascii="Times New Roman" w:hAnsi="Times New Roman" w:cs="Times New Roman"/>
                <w:noProof/>
                <w:webHidden/>
                <w:sz w:val="24"/>
              </w:rPr>
              <w:fldChar w:fldCharType="end"/>
            </w:r>
          </w:hyperlink>
        </w:p>
        <w:p w:rsidR="009D75DF" w:rsidRPr="00466518" w:rsidRDefault="007553FB" w:rsidP="00466518">
          <w:pPr>
            <w:pStyle w:val="Sumrio1"/>
            <w:spacing w:line="276" w:lineRule="auto"/>
            <w:rPr>
              <w:rFonts w:ascii="Times New Roman" w:eastAsiaTheme="minorEastAsia" w:hAnsi="Times New Roman" w:cs="Times New Roman"/>
              <w:noProof/>
              <w:sz w:val="24"/>
            </w:rPr>
          </w:pPr>
          <w:hyperlink w:anchor="_Toc155782262" w:history="1">
            <w:r w:rsidR="009D75DF" w:rsidRPr="00466518">
              <w:rPr>
                <w:rStyle w:val="Hyperlink"/>
                <w:rFonts w:ascii="Times New Roman" w:hAnsi="Times New Roman" w:cs="Times New Roman"/>
                <w:noProof/>
                <w:sz w:val="24"/>
              </w:rPr>
              <w:t>14.</w:t>
            </w:r>
            <w:r w:rsidR="009D75DF" w:rsidRPr="00466518">
              <w:rPr>
                <w:rFonts w:ascii="Times New Roman" w:eastAsiaTheme="minorEastAsia" w:hAnsi="Times New Roman" w:cs="Times New Roman"/>
                <w:noProof/>
                <w:sz w:val="24"/>
              </w:rPr>
              <w:tab/>
            </w:r>
            <w:r w:rsidR="009D75DF" w:rsidRPr="00466518">
              <w:rPr>
                <w:rStyle w:val="Hyperlink"/>
                <w:rFonts w:ascii="Times New Roman" w:hAnsi="Times New Roman" w:cs="Times New Roman"/>
                <w:noProof/>
                <w:sz w:val="24"/>
              </w:rPr>
              <w:t>DOS PRAZOS E DA EXECUÇÃO</w:t>
            </w:r>
            <w:r w:rsidR="009D75DF" w:rsidRPr="00466518">
              <w:rPr>
                <w:rFonts w:ascii="Times New Roman" w:hAnsi="Times New Roman" w:cs="Times New Roman"/>
                <w:noProof/>
                <w:webHidden/>
                <w:sz w:val="24"/>
              </w:rPr>
              <w:tab/>
            </w:r>
            <w:r w:rsidRPr="00466518">
              <w:rPr>
                <w:rFonts w:ascii="Times New Roman" w:hAnsi="Times New Roman" w:cs="Times New Roman"/>
                <w:noProof/>
                <w:webHidden/>
                <w:sz w:val="24"/>
              </w:rPr>
              <w:fldChar w:fldCharType="begin"/>
            </w:r>
            <w:r w:rsidR="009D75DF" w:rsidRPr="00466518">
              <w:rPr>
                <w:rFonts w:ascii="Times New Roman" w:hAnsi="Times New Roman" w:cs="Times New Roman"/>
                <w:noProof/>
                <w:webHidden/>
                <w:sz w:val="24"/>
              </w:rPr>
              <w:instrText xml:space="preserve"> PAGEREF _Toc155782262 \h </w:instrText>
            </w:r>
            <w:r w:rsidRPr="00466518">
              <w:rPr>
                <w:rFonts w:ascii="Times New Roman" w:hAnsi="Times New Roman" w:cs="Times New Roman"/>
                <w:noProof/>
                <w:webHidden/>
                <w:sz w:val="24"/>
              </w:rPr>
            </w:r>
            <w:r w:rsidRPr="00466518">
              <w:rPr>
                <w:rFonts w:ascii="Times New Roman" w:hAnsi="Times New Roman" w:cs="Times New Roman"/>
                <w:noProof/>
                <w:webHidden/>
                <w:sz w:val="24"/>
              </w:rPr>
              <w:fldChar w:fldCharType="separate"/>
            </w:r>
            <w:r w:rsidR="009D75DF" w:rsidRPr="00466518">
              <w:rPr>
                <w:rFonts w:ascii="Times New Roman" w:hAnsi="Times New Roman" w:cs="Times New Roman"/>
                <w:noProof/>
                <w:webHidden/>
                <w:sz w:val="24"/>
              </w:rPr>
              <w:t>20</w:t>
            </w:r>
            <w:r w:rsidRPr="00466518">
              <w:rPr>
                <w:rFonts w:ascii="Times New Roman" w:hAnsi="Times New Roman" w:cs="Times New Roman"/>
                <w:noProof/>
                <w:webHidden/>
                <w:sz w:val="24"/>
              </w:rPr>
              <w:fldChar w:fldCharType="end"/>
            </w:r>
          </w:hyperlink>
        </w:p>
        <w:p w:rsidR="009D75DF" w:rsidRPr="00466518" w:rsidRDefault="007553FB" w:rsidP="00466518">
          <w:pPr>
            <w:pStyle w:val="Sumrio1"/>
            <w:spacing w:line="276" w:lineRule="auto"/>
            <w:rPr>
              <w:rFonts w:ascii="Times New Roman" w:eastAsiaTheme="minorEastAsia" w:hAnsi="Times New Roman" w:cs="Times New Roman"/>
              <w:noProof/>
              <w:sz w:val="24"/>
            </w:rPr>
          </w:pPr>
          <w:hyperlink w:anchor="_Toc155782263" w:history="1">
            <w:r w:rsidR="009D75DF" w:rsidRPr="00466518">
              <w:rPr>
                <w:rStyle w:val="Hyperlink"/>
                <w:rFonts w:ascii="Times New Roman" w:hAnsi="Times New Roman" w:cs="Times New Roman"/>
                <w:noProof/>
                <w:sz w:val="24"/>
              </w:rPr>
              <w:t>15.</w:t>
            </w:r>
            <w:r w:rsidR="009D75DF" w:rsidRPr="00466518">
              <w:rPr>
                <w:rFonts w:ascii="Times New Roman" w:eastAsiaTheme="minorEastAsia" w:hAnsi="Times New Roman" w:cs="Times New Roman"/>
                <w:noProof/>
                <w:sz w:val="24"/>
              </w:rPr>
              <w:tab/>
            </w:r>
            <w:r w:rsidR="009D75DF" w:rsidRPr="00466518">
              <w:rPr>
                <w:rStyle w:val="Hyperlink"/>
                <w:rFonts w:ascii="Times New Roman" w:hAnsi="Times New Roman" w:cs="Times New Roman"/>
                <w:noProof/>
                <w:sz w:val="24"/>
              </w:rPr>
              <w:t>DO PAGAMENTO</w:t>
            </w:r>
            <w:r w:rsidR="009D75DF" w:rsidRPr="00466518">
              <w:rPr>
                <w:rFonts w:ascii="Times New Roman" w:hAnsi="Times New Roman" w:cs="Times New Roman"/>
                <w:noProof/>
                <w:webHidden/>
                <w:sz w:val="24"/>
              </w:rPr>
              <w:tab/>
            </w:r>
            <w:r w:rsidRPr="00466518">
              <w:rPr>
                <w:rFonts w:ascii="Times New Roman" w:hAnsi="Times New Roman" w:cs="Times New Roman"/>
                <w:noProof/>
                <w:webHidden/>
                <w:sz w:val="24"/>
              </w:rPr>
              <w:fldChar w:fldCharType="begin"/>
            </w:r>
            <w:r w:rsidR="009D75DF" w:rsidRPr="00466518">
              <w:rPr>
                <w:rFonts w:ascii="Times New Roman" w:hAnsi="Times New Roman" w:cs="Times New Roman"/>
                <w:noProof/>
                <w:webHidden/>
                <w:sz w:val="24"/>
              </w:rPr>
              <w:instrText xml:space="preserve"> PAGEREF _Toc155782263 \h </w:instrText>
            </w:r>
            <w:r w:rsidRPr="00466518">
              <w:rPr>
                <w:rFonts w:ascii="Times New Roman" w:hAnsi="Times New Roman" w:cs="Times New Roman"/>
                <w:noProof/>
                <w:webHidden/>
                <w:sz w:val="24"/>
              </w:rPr>
            </w:r>
            <w:r w:rsidRPr="00466518">
              <w:rPr>
                <w:rFonts w:ascii="Times New Roman" w:hAnsi="Times New Roman" w:cs="Times New Roman"/>
                <w:noProof/>
                <w:webHidden/>
                <w:sz w:val="24"/>
              </w:rPr>
              <w:fldChar w:fldCharType="separate"/>
            </w:r>
            <w:r w:rsidR="009D75DF" w:rsidRPr="00466518">
              <w:rPr>
                <w:rFonts w:ascii="Times New Roman" w:hAnsi="Times New Roman" w:cs="Times New Roman"/>
                <w:noProof/>
                <w:webHidden/>
                <w:sz w:val="24"/>
              </w:rPr>
              <w:t>21</w:t>
            </w:r>
            <w:r w:rsidRPr="00466518">
              <w:rPr>
                <w:rFonts w:ascii="Times New Roman" w:hAnsi="Times New Roman" w:cs="Times New Roman"/>
                <w:noProof/>
                <w:webHidden/>
                <w:sz w:val="24"/>
              </w:rPr>
              <w:fldChar w:fldCharType="end"/>
            </w:r>
          </w:hyperlink>
        </w:p>
        <w:p w:rsidR="009D75DF" w:rsidRPr="00466518" w:rsidRDefault="007553FB" w:rsidP="00466518">
          <w:pPr>
            <w:pStyle w:val="Sumrio1"/>
            <w:spacing w:line="276" w:lineRule="auto"/>
            <w:rPr>
              <w:rFonts w:ascii="Times New Roman" w:eastAsiaTheme="minorEastAsia" w:hAnsi="Times New Roman" w:cs="Times New Roman"/>
              <w:noProof/>
              <w:sz w:val="24"/>
            </w:rPr>
          </w:pPr>
          <w:hyperlink w:anchor="_Toc155782264" w:history="1">
            <w:r w:rsidR="009D75DF" w:rsidRPr="00466518">
              <w:rPr>
                <w:rStyle w:val="Hyperlink"/>
                <w:rFonts w:ascii="Times New Roman" w:hAnsi="Times New Roman" w:cs="Times New Roman"/>
                <w:noProof/>
                <w:sz w:val="24"/>
              </w:rPr>
              <w:t>16.</w:t>
            </w:r>
            <w:r w:rsidR="009D75DF" w:rsidRPr="00466518">
              <w:rPr>
                <w:rFonts w:ascii="Times New Roman" w:eastAsiaTheme="minorEastAsia" w:hAnsi="Times New Roman" w:cs="Times New Roman"/>
                <w:noProof/>
                <w:sz w:val="24"/>
              </w:rPr>
              <w:tab/>
            </w:r>
            <w:r w:rsidR="009D75DF" w:rsidRPr="00466518">
              <w:rPr>
                <w:rStyle w:val="Hyperlink"/>
                <w:rFonts w:ascii="Times New Roman" w:hAnsi="Times New Roman" w:cs="Times New Roman"/>
                <w:noProof/>
                <w:sz w:val="24"/>
              </w:rPr>
              <w:t>DAS SANÇOES E PENALIDADES</w:t>
            </w:r>
            <w:r w:rsidR="009D75DF" w:rsidRPr="00466518">
              <w:rPr>
                <w:rFonts w:ascii="Times New Roman" w:hAnsi="Times New Roman" w:cs="Times New Roman"/>
                <w:noProof/>
                <w:webHidden/>
                <w:sz w:val="24"/>
              </w:rPr>
              <w:tab/>
            </w:r>
            <w:r w:rsidRPr="00466518">
              <w:rPr>
                <w:rFonts w:ascii="Times New Roman" w:hAnsi="Times New Roman" w:cs="Times New Roman"/>
                <w:noProof/>
                <w:webHidden/>
                <w:sz w:val="24"/>
              </w:rPr>
              <w:fldChar w:fldCharType="begin"/>
            </w:r>
            <w:r w:rsidR="009D75DF" w:rsidRPr="00466518">
              <w:rPr>
                <w:rFonts w:ascii="Times New Roman" w:hAnsi="Times New Roman" w:cs="Times New Roman"/>
                <w:noProof/>
                <w:webHidden/>
                <w:sz w:val="24"/>
              </w:rPr>
              <w:instrText xml:space="preserve"> PAGEREF _Toc155782264 \h </w:instrText>
            </w:r>
            <w:r w:rsidRPr="00466518">
              <w:rPr>
                <w:rFonts w:ascii="Times New Roman" w:hAnsi="Times New Roman" w:cs="Times New Roman"/>
                <w:noProof/>
                <w:webHidden/>
                <w:sz w:val="24"/>
              </w:rPr>
            </w:r>
            <w:r w:rsidRPr="00466518">
              <w:rPr>
                <w:rFonts w:ascii="Times New Roman" w:hAnsi="Times New Roman" w:cs="Times New Roman"/>
                <w:noProof/>
                <w:webHidden/>
                <w:sz w:val="24"/>
              </w:rPr>
              <w:fldChar w:fldCharType="separate"/>
            </w:r>
            <w:r w:rsidR="009D75DF" w:rsidRPr="00466518">
              <w:rPr>
                <w:rFonts w:ascii="Times New Roman" w:hAnsi="Times New Roman" w:cs="Times New Roman"/>
                <w:noProof/>
                <w:webHidden/>
                <w:sz w:val="24"/>
              </w:rPr>
              <w:t>22</w:t>
            </w:r>
            <w:r w:rsidRPr="00466518">
              <w:rPr>
                <w:rFonts w:ascii="Times New Roman" w:hAnsi="Times New Roman" w:cs="Times New Roman"/>
                <w:noProof/>
                <w:webHidden/>
                <w:sz w:val="24"/>
              </w:rPr>
              <w:fldChar w:fldCharType="end"/>
            </w:r>
          </w:hyperlink>
        </w:p>
        <w:p w:rsidR="009D75DF" w:rsidRPr="00466518" w:rsidRDefault="007553FB" w:rsidP="00466518">
          <w:pPr>
            <w:pStyle w:val="Sumrio1"/>
            <w:spacing w:line="276" w:lineRule="auto"/>
            <w:rPr>
              <w:rFonts w:ascii="Times New Roman" w:eastAsiaTheme="minorEastAsia" w:hAnsi="Times New Roman" w:cs="Times New Roman"/>
              <w:noProof/>
              <w:sz w:val="24"/>
            </w:rPr>
          </w:pPr>
          <w:hyperlink w:anchor="_Toc155782265" w:history="1">
            <w:r w:rsidR="009D75DF" w:rsidRPr="00466518">
              <w:rPr>
                <w:rStyle w:val="Hyperlink"/>
                <w:rFonts w:ascii="Times New Roman" w:hAnsi="Times New Roman" w:cs="Times New Roman"/>
                <w:noProof/>
                <w:sz w:val="24"/>
              </w:rPr>
              <w:t>17.</w:t>
            </w:r>
            <w:r w:rsidR="009D75DF" w:rsidRPr="00466518">
              <w:rPr>
                <w:rFonts w:ascii="Times New Roman" w:eastAsiaTheme="minorEastAsia" w:hAnsi="Times New Roman" w:cs="Times New Roman"/>
                <w:noProof/>
                <w:sz w:val="24"/>
              </w:rPr>
              <w:tab/>
            </w:r>
            <w:r w:rsidR="009D75DF" w:rsidRPr="00466518">
              <w:rPr>
                <w:rStyle w:val="Hyperlink"/>
                <w:rFonts w:ascii="Times New Roman" w:hAnsi="Times New Roman" w:cs="Times New Roman"/>
                <w:noProof/>
                <w:sz w:val="24"/>
              </w:rPr>
              <w:t>DA GESTÃO E FISCALIZAÇÃO</w:t>
            </w:r>
            <w:r w:rsidR="009D75DF" w:rsidRPr="00466518">
              <w:rPr>
                <w:rFonts w:ascii="Times New Roman" w:hAnsi="Times New Roman" w:cs="Times New Roman"/>
                <w:noProof/>
                <w:webHidden/>
                <w:sz w:val="24"/>
              </w:rPr>
              <w:tab/>
            </w:r>
            <w:r w:rsidRPr="00466518">
              <w:rPr>
                <w:rFonts w:ascii="Times New Roman" w:hAnsi="Times New Roman" w:cs="Times New Roman"/>
                <w:noProof/>
                <w:webHidden/>
                <w:sz w:val="24"/>
              </w:rPr>
              <w:fldChar w:fldCharType="begin"/>
            </w:r>
            <w:r w:rsidR="009D75DF" w:rsidRPr="00466518">
              <w:rPr>
                <w:rFonts w:ascii="Times New Roman" w:hAnsi="Times New Roman" w:cs="Times New Roman"/>
                <w:noProof/>
                <w:webHidden/>
                <w:sz w:val="24"/>
              </w:rPr>
              <w:instrText xml:space="preserve"> PAGEREF _Toc155782265 \h </w:instrText>
            </w:r>
            <w:r w:rsidRPr="00466518">
              <w:rPr>
                <w:rFonts w:ascii="Times New Roman" w:hAnsi="Times New Roman" w:cs="Times New Roman"/>
                <w:noProof/>
                <w:webHidden/>
                <w:sz w:val="24"/>
              </w:rPr>
            </w:r>
            <w:r w:rsidRPr="00466518">
              <w:rPr>
                <w:rFonts w:ascii="Times New Roman" w:hAnsi="Times New Roman" w:cs="Times New Roman"/>
                <w:noProof/>
                <w:webHidden/>
                <w:sz w:val="24"/>
              </w:rPr>
              <w:fldChar w:fldCharType="separate"/>
            </w:r>
            <w:r w:rsidR="009D75DF" w:rsidRPr="00466518">
              <w:rPr>
                <w:rFonts w:ascii="Times New Roman" w:hAnsi="Times New Roman" w:cs="Times New Roman"/>
                <w:noProof/>
                <w:webHidden/>
                <w:sz w:val="24"/>
              </w:rPr>
              <w:t>24</w:t>
            </w:r>
            <w:r w:rsidRPr="00466518">
              <w:rPr>
                <w:rFonts w:ascii="Times New Roman" w:hAnsi="Times New Roman" w:cs="Times New Roman"/>
                <w:noProof/>
                <w:webHidden/>
                <w:sz w:val="24"/>
              </w:rPr>
              <w:fldChar w:fldCharType="end"/>
            </w:r>
          </w:hyperlink>
        </w:p>
        <w:p w:rsidR="009D75DF" w:rsidRPr="00466518" w:rsidRDefault="007553FB" w:rsidP="00466518">
          <w:pPr>
            <w:pStyle w:val="Sumrio1"/>
            <w:spacing w:line="276" w:lineRule="auto"/>
            <w:rPr>
              <w:rFonts w:ascii="Times New Roman" w:eastAsiaTheme="minorEastAsia" w:hAnsi="Times New Roman" w:cs="Times New Roman"/>
              <w:noProof/>
              <w:sz w:val="24"/>
            </w:rPr>
          </w:pPr>
          <w:hyperlink w:anchor="_Toc155782266" w:history="1">
            <w:r w:rsidR="009D75DF" w:rsidRPr="00466518">
              <w:rPr>
                <w:rStyle w:val="Hyperlink"/>
                <w:rFonts w:ascii="Times New Roman" w:hAnsi="Times New Roman" w:cs="Times New Roman"/>
                <w:noProof/>
                <w:sz w:val="24"/>
              </w:rPr>
              <w:t>18.</w:t>
            </w:r>
            <w:r w:rsidR="009D75DF" w:rsidRPr="00466518">
              <w:rPr>
                <w:rFonts w:ascii="Times New Roman" w:eastAsiaTheme="minorEastAsia" w:hAnsi="Times New Roman" w:cs="Times New Roman"/>
                <w:noProof/>
                <w:sz w:val="24"/>
              </w:rPr>
              <w:tab/>
            </w:r>
            <w:r w:rsidR="009D75DF" w:rsidRPr="00466518">
              <w:rPr>
                <w:rStyle w:val="Hyperlink"/>
                <w:rFonts w:ascii="Times New Roman" w:hAnsi="Times New Roman" w:cs="Times New Roman"/>
                <w:noProof/>
                <w:sz w:val="24"/>
              </w:rPr>
              <w:t>DA IMPUGNAÇÃO AO EDITAL E DO PEDIDO DE ESCLARECIMENTO</w:t>
            </w:r>
            <w:r w:rsidR="009D75DF" w:rsidRPr="00466518">
              <w:rPr>
                <w:rFonts w:ascii="Times New Roman" w:hAnsi="Times New Roman" w:cs="Times New Roman"/>
                <w:noProof/>
                <w:webHidden/>
                <w:sz w:val="24"/>
              </w:rPr>
              <w:tab/>
            </w:r>
            <w:r w:rsidRPr="00466518">
              <w:rPr>
                <w:rFonts w:ascii="Times New Roman" w:hAnsi="Times New Roman" w:cs="Times New Roman"/>
                <w:noProof/>
                <w:webHidden/>
                <w:sz w:val="24"/>
              </w:rPr>
              <w:fldChar w:fldCharType="begin"/>
            </w:r>
            <w:r w:rsidR="009D75DF" w:rsidRPr="00466518">
              <w:rPr>
                <w:rFonts w:ascii="Times New Roman" w:hAnsi="Times New Roman" w:cs="Times New Roman"/>
                <w:noProof/>
                <w:webHidden/>
                <w:sz w:val="24"/>
              </w:rPr>
              <w:instrText xml:space="preserve"> PAGEREF _Toc155782266 \h </w:instrText>
            </w:r>
            <w:r w:rsidRPr="00466518">
              <w:rPr>
                <w:rFonts w:ascii="Times New Roman" w:hAnsi="Times New Roman" w:cs="Times New Roman"/>
                <w:noProof/>
                <w:webHidden/>
                <w:sz w:val="24"/>
              </w:rPr>
            </w:r>
            <w:r w:rsidRPr="00466518">
              <w:rPr>
                <w:rFonts w:ascii="Times New Roman" w:hAnsi="Times New Roman" w:cs="Times New Roman"/>
                <w:noProof/>
                <w:webHidden/>
                <w:sz w:val="24"/>
              </w:rPr>
              <w:fldChar w:fldCharType="separate"/>
            </w:r>
            <w:r w:rsidR="009D75DF" w:rsidRPr="00466518">
              <w:rPr>
                <w:rFonts w:ascii="Times New Roman" w:hAnsi="Times New Roman" w:cs="Times New Roman"/>
                <w:noProof/>
                <w:webHidden/>
                <w:sz w:val="24"/>
              </w:rPr>
              <w:t>24</w:t>
            </w:r>
            <w:r w:rsidRPr="00466518">
              <w:rPr>
                <w:rFonts w:ascii="Times New Roman" w:hAnsi="Times New Roman" w:cs="Times New Roman"/>
                <w:noProof/>
                <w:webHidden/>
                <w:sz w:val="24"/>
              </w:rPr>
              <w:fldChar w:fldCharType="end"/>
            </w:r>
          </w:hyperlink>
        </w:p>
        <w:p w:rsidR="009D75DF" w:rsidRPr="00466518" w:rsidRDefault="007553FB" w:rsidP="00466518">
          <w:pPr>
            <w:pStyle w:val="Sumrio1"/>
            <w:spacing w:line="276" w:lineRule="auto"/>
            <w:rPr>
              <w:rFonts w:ascii="Times New Roman" w:eastAsiaTheme="minorEastAsia" w:hAnsi="Times New Roman" w:cs="Times New Roman"/>
              <w:noProof/>
              <w:sz w:val="24"/>
            </w:rPr>
          </w:pPr>
          <w:hyperlink w:anchor="_Toc155782267" w:history="1">
            <w:r w:rsidR="009D75DF" w:rsidRPr="00466518">
              <w:rPr>
                <w:rStyle w:val="Hyperlink"/>
                <w:rFonts w:ascii="Times New Roman" w:hAnsi="Times New Roman" w:cs="Times New Roman"/>
                <w:noProof/>
                <w:sz w:val="24"/>
              </w:rPr>
              <w:t>19.</w:t>
            </w:r>
            <w:r w:rsidR="009D75DF" w:rsidRPr="00466518">
              <w:rPr>
                <w:rFonts w:ascii="Times New Roman" w:eastAsiaTheme="minorEastAsia" w:hAnsi="Times New Roman" w:cs="Times New Roman"/>
                <w:noProof/>
                <w:sz w:val="24"/>
              </w:rPr>
              <w:tab/>
            </w:r>
            <w:r w:rsidR="009D75DF" w:rsidRPr="00466518">
              <w:rPr>
                <w:rStyle w:val="Hyperlink"/>
                <w:rFonts w:ascii="Times New Roman" w:hAnsi="Times New Roman" w:cs="Times New Roman"/>
                <w:noProof/>
                <w:sz w:val="24"/>
              </w:rPr>
              <w:t>DOS PADRÕES ÉTICOS</w:t>
            </w:r>
            <w:r w:rsidR="009D75DF" w:rsidRPr="00466518">
              <w:rPr>
                <w:rFonts w:ascii="Times New Roman" w:hAnsi="Times New Roman" w:cs="Times New Roman"/>
                <w:noProof/>
                <w:webHidden/>
                <w:sz w:val="24"/>
              </w:rPr>
              <w:tab/>
            </w:r>
            <w:r w:rsidRPr="00466518">
              <w:rPr>
                <w:rFonts w:ascii="Times New Roman" w:hAnsi="Times New Roman" w:cs="Times New Roman"/>
                <w:noProof/>
                <w:webHidden/>
                <w:sz w:val="24"/>
              </w:rPr>
              <w:fldChar w:fldCharType="begin"/>
            </w:r>
            <w:r w:rsidR="009D75DF" w:rsidRPr="00466518">
              <w:rPr>
                <w:rFonts w:ascii="Times New Roman" w:hAnsi="Times New Roman" w:cs="Times New Roman"/>
                <w:noProof/>
                <w:webHidden/>
                <w:sz w:val="24"/>
              </w:rPr>
              <w:instrText xml:space="preserve"> PAGEREF _Toc155782267 \h </w:instrText>
            </w:r>
            <w:r w:rsidRPr="00466518">
              <w:rPr>
                <w:rFonts w:ascii="Times New Roman" w:hAnsi="Times New Roman" w:cs="Times New Roman"/>
                <w:noProof/>
                <w:webHidden/>
                <w:sz w:val="24"/>
              </w:rPr>
            </w:r>
            <w:r w:rsidRPr="00466518">
              <w:rPr>
                <w:rFonts w:ascii="Times New Roman" w:hAnsi="Times New Roman" w:cs="Times New Roman"/>
                <w:noProof/>
                <w:webHidden/>
                <w:sz w:val="24"/>
              </w:rPr>
              <w:fldChar w:fldCharType="separate"/>
            </w:r>
            <w:r w:rsidR="009D75DF" w:rsidRPr="00466518">
              <w:rPr>
                <w:rFonts w:ascii="Times New Roman" w:hAnsi="Times New Roman" w:cs="Times New Roman"/>
                <w:noProof/>
                <w:webHidden/>
                <w:sz w:val="24"/>
              </w:rPr>
              <w:t>25</w:t>
            </w:r>
            <w:r w:rsidRPr="00466518">
              <w:rPr>
                <w:rFonts w:ascii="Times New Roman" w:hAnsi="Times New Roman" w:cs="Times New Roman"/>
                <w:noProof/>
                <w:webHidden/>
                <w:sz w:val="24"/>
              </w:rPr>
              <w:fldChar w:fldCharType="end"/>
            </w:r>
          </w:hyperlink>
        </w:p>
        <w:p w:rsidR="009D75DF" w:rsidRPr="00466518" w:rsidRDefault="007553FB" w:rsidP="00466518">
          <w:pPr>
            <w:pStyle w:val="Sumrio1"/>
            <w:spacing w:line="276" w:lineRule="auto"/>
            <w:rPr>
              <w:rFonts w:ascii="Times New Roman" w:eastAsiaTheme="minorEastAsia" w:hAnsi="Times New Roman" w:cs="Times New Roman"/>
              <w:noProof/>
              <w:sz w:val="24"/>
            </w:rPr>
          </w:pPr>
          <w:hyperlink w:anchor="_Toc155782268" w:history="1">
            <w:r w:rsidR="009D75DF" w:rsidRPr="00466518">
              <w:rPr>
                <w:rStyle w:val="Hyperlink"/>
                <w:rFonts w:ascii="Times New Roman" w:hAnsi="Times New Roman" w:cs="Times New Roman"/>
                <w:noProof/>
                <w:sz w:val="24"/>
              </w:rPr>
              <w:t>20.</w:t>
            </w:r>
            <w:r w:rsidR="009D75DF" w:rsidRPr="00466518">
              <w:rPr>
                <w:rFonts w:ascii="Times New Roman" w:eastAsiaTheme="minorEastAsia" w:hAnsi="Times New Roman" w:cs="Times New Roman"/>
                <w:noProof/>
                <w:sz w:val="24"/>
              </w:rPr>
              <w:tab/>
            </w:r>
            <w:r w:rsidR="009D75DF" w:rsidRPr="00466518">
              <w:rPr>
                <w:rStyle w:val="Hyperlink"/>
                <w:rFonts w:ascii="Times New Roman" w:hAnsi="Times New Roman" w:cs="Times New Roman"/>
                <w:noProof/>
                <w:sz w:val="24"/>
              </w:rPr>
              <w:t>DAS DISPOSIÇÕES FINAIS</w:t>
            </w:r>
            <w:r w:rsidR="009D75DF" w:rsidRPr="00466518">
              <w:rPr>
                <w:rFonts w:ascii="Times New Roman" w:hAnsi="Times New Roman" w:cs="Times New Roman"/>
                <w:noProof/>
                <w:webHidden/>
                <w:sz w:val="24"/>
              </w:rPr>
              <w:tab/>
            </w:r>
            <w:r w:rsidRPr="00466518">
              <w:rPr>
                <w:rFonts w:ascii="Times New Roman" w:hAnsi="Times New Roman" w:cs="Times New Roman"/>
                <w:noProof/>
                <w:webHidden/>
                <w:sz w:val="24"/>
              </w:rPr>
              <w:fldChar w:fldCharType="begin"/>
            </w:r>
            <w:r w:rsidR="009D75DF" w:rsidRPr="00466518">
              <w:rPr>
                <w:rFonts w:ascii="Times New Roman" w:hAnsi="Times New Roman" w:cs="Times New Roman"/>
                <w:noProof/>
                <w:webHidden/>
                <w:sz w:val="24"/>
              </w:rPr>
              <w:instrText xml:space="preserve"> PAGEREF _Toc155782268 \h </w:instrText>
            </w:r>
            <w:r w:rsidRPr="00466518">
              <w:rPr>
                <w:rFonts w:ascii="Times New Roman" w:hAnsi="Times New Roman" w:cs="Times New Roman"/>
                <w:noProof/>
                <w:webHidden/>
                <w:sz w:val="24"/>
              </w:rPr>
            </w:r>
            <w:r w:rsidRPr="00466518">
              <w:rPr>
                <w:rFonts w:ascii="Times New Roman" w:hAnsi="Times New Roman" w:cs="Times New Roman"/>
                <w:noProof/>
                <w:webHidden/>
                <w:sz w:val="24"/>
              </w:rPr>
              <w:fldChar w:fldCharType="separate"/>
            </w:r>
            <w:r w:rsidR="009D75DF" w:rsidRPr="00466518">
              <w:rPr>
                <w:rFonts w:ascii="Times New Roman" w:hAnsi="Times New Roman" w:cs="Times New Roman"/>
                <w:noProof/>
                <w:webHidden/>
                <w:sz w:val="24"/>
              </w:rPr>
              <w:t>25</w:t>
            </w:r>
            <w:r w:rsidRPr="00466518">
              <w:rPr>
                <w:rFonts w:ascii="Times New Roman" w:hAnsi="Times New Roman" w:cs="Times New Roman"/>
                <w:noProof/>
                <w:webHidden/>
                <w:sz w:val="24"/>
              </w:rPr>
              <w:fldChar w:fldCharType="end"/>
            </w:r>
          </w:hyperlink>
        </w:p>
        <w:p w:rsidR="009D75DF" w:rsidRPr="00466518" w:rsidRDefault="007553FB" w:rsidP="00466518">
          <w:pPr>
            <w:pStyle w:val="Sumrio1"/>
            <w:spacing w:line="276" w:lineRule="auto"/>
            <w:rPr>
              <w:rFonts w:ascii="Times New Roman" w:eastAsiaTheme="minorEastAsia" w:hAnsi="Times New Roman" w:cs="Times New Roman"/>
              <w:noProof/>
              <w:sz w:val="24"/>
            </w:rPr>
          </w:pPr>
          <w:hyperlink w:anchor="_Toc155782269" w:history="1">
            <w:r w:rsidR="009D75DF" w:rsidRPr="00466518">
              <w:rPr>
                <w:rStyle w:val="Hyperlink"/>
                <w:rFonts w:ascii="Times New Roman" w:hAnsi="Times New Roman" w:cs="Times New Roman"/>
                <w:noProof/>
                <w:sz w:val="24"/>
              </w:rPr>
              <w:t>21.</w:t>
            </w:r>
            <w:r w:rsidR="009D75DF" w:rsidRPr="00466518">
              <w:rPr>
                <w:rFonts w:ascii="Times New Roman" w:eastAsiaTheme="minorEastAsia" w:hAnsi="Times New Roman" w:cs="Times New Roman"/>
                <w:noProof/>
                <w:sz w:val="24"/>
              </w:rPr>
              <w:tab/>
            </w:r>
            <w:r w:rsidR="009D75DF" w:rsidRPr="00466518">
              <w:rPr>
                <w:rStyle w:val="Hyperlink"/>
                <w:rFonts w:ascii="Times New Roman" w:hAnsi="Times New Roman" w:cs="Times New Roman"/>
                <w:noProof/>
                <w:w w:val="105"/>
                <w:sz w:val="24"/>
              </w:rPr>
              <w:t>ANEXOS</w:t>
            </w:r>
            <w:r w:rsidR="009D75DF" w:rsidRPr="00466518">
              <w:rPr>
                <w:rFonts w:ascii="Times New Roman" w:hAnsi="Times New Roman" w:cs="Times New Roman"/>
                <w:noProof/>
                <w:webHidden/>
                <w:sz w:val="24"/>
              </w:rPr>
              <w:tab/>
            </w:r>
            <w:r w:rsidRPr="00466518">
              <w:rPr>
                <w:rFonts w:ascii="Times New Roman" w:hAnsi="Times New Roman" w:cs="Times New Roman"/>
                <w:noProof/>
                <w:webHidden/>
                <w:sz w:val="24"/>
              </w:rPr>
              <w:fldChar w:fldCharType="begin"/>
            </w:r>
            <w:r w:rsidR="009D75DF" w:rsidRPr="00466518">
              <w:rPr>
                <w:rFonts w:ascii="Times New Roman" w:hAnsi="Times New Roman" w:cs="Times New Roman"/>
                <w:noProof/>
                <w:webHidden/>
                <w:sz w:val="24"/>
              </w:rPr>
              <w:instrText xml:space="preserve"> PAGEREF _Toc155782269 \h </w:instrText>
            </w:r>
            <w:r w:rsidRPr="00466518">
              <w:rPr>
                <w:rFonts w:ascii="Times New Roman" w:hAnsi="Times New Roman" w:cs="Times New Roman"/>
                <w:noProof/>
                <w:webHidden/>
                <w:sz w:val="24"/>
              </w:rPr>
            </w:r>
            <w:r w:rsidRPr="00466518">
              <w:rPr>
                <w:rFonts w:ascii="Times New Roman" w:hAnsi="Times New Roman" w:cs="Times New Roman"/>
                <w:noProof/>
                <w:webHidden/>
                <w:sz w:val="24"/>
              </w:rPr>
              <w:fldChar w:fldCharType="separate"/>
            </w:r>
            <w:r w:rsidR="009D75DF" w:rsidRPr="00466518">
              <w:rPr>
                <w:rFonts w:ascii="Times New Roman" w:hAnsi="Times New Roman" w:cs="Times New Roman"/>
                <w:noProof/>
                <w:webHidden/>
                <w:sz w:val="24"/>
              </w:rPr>
              <w:t>26</w:t>
            </w:r>
            <w:r w:rsidRPr="00466518">
              <w:rPr>
                <w:rFonts w:ascii="Times New Roman" w:hAnsi="Times New Roman" w:cs="Times New Roman"/>
                <w:noProof/>
                <w:webHidden/>
                <w:sz w:val="24"/>
              </w:rPr>
              <w:fldChar w:fldCharType="end"/>
            </w:r>
          </w:hyperlink>
        </w:p>
        <w:p w:rsidR="00CE6966" w:rsidRPr="00466518" w:rsidRDefault="007553FB" w:rsidP="00466518">
          <w:pPr>
            <w:jc w:val="both"/>
            <w:rPr>
              <w:rFonts w:ascii="Times New Roman" w:hAnsi="Times New Roman" w:cs="Times New Roman"/>
              <w:b/>
              <w:bCs/>
              <w:sz w:val="24"/>
              <w:szCs w:val="24"/>
            </w:rPr>
          </w:pPr>
          <w:r w:rsidRPr="00466518">
            <w:rPr>
              <w:rFonts w:ascii="Times New Roman" w:hAnsi="Times New Roman" w:cs="Times New Roman"/>
              <w:b/>
              <w:bCs/>
              <w:sz w:val="24"/>
              <w:szCs w:val="24"/>
            </w:rPr>
            <w:fldChar w:fldCharType="end"/>
          </w:r>
        </w:p>
      </w:sdtContent>
    </w:sdt>
    <w:p w:rsidR="00362666" w:rsidRPr="00466518" w:rsidRDefault="00362666" w:rsidP="00466518">
      <w:pPr>
        <w:jc w:val="both"/>
        <w:rPr>
          <w:rFonts w:ascii="Times New Roman" w:hAnsi="Times New Roman" w:cs="Times New Roman"/>
          <w:b/>
          <w:bCs/>
          <w:sz w:val="24"/>
          <w:szCs w:val="24"/>
        </w:rPr>
      </w:pPr>
      <w:r w:rsidRPr="00466518">
        <w:rPr>
          <w:rFonts w:ascii="Times New Roman" w:hAnsi="Times New Roman" w:cs="Times New Roman"/>
          <w:b/>
          <w:bCs/>
          <w:color w:val="5B5B5F"/>
          <w:sz w:val="24"/>
          <w:szCs w:val="24"/>
        </w:rPr>
        <w:tab/>
      </w:r>
    </w:p>
    <w:p w:rsidR="00C865F5" w:rsidRPr="00466518" w:rsidRDefault="00631A38" w:rsidP="00466518">
      <w:pPr>
        <w:tabs>
          <w:tab w:val="left" w:pos="5516"/>
        </w:tabs>
        <w:spacing w:after="0"/>
        <w:jc w:val="center"/>
        <w:rPr>
          <w:rFonts w:ascii="Times New Roman" w:hAnsi="Times New Roman" w:cs="Times New Roman"/>
          <w:b/>
          <w:sz w:val="24"/>
          <w:szCs w:val="24"/>
        </w:rPr>
      </w:pPr>
      <w:r w:rsidRPr="00466518">
        <w:rPr>
          <w:rFonts w:ascii="Times New Roman" w:hAnsi="Times New Roman" w:cs="Times New Roman"/>
          <w:sz w:val="24"/>
          <w:szCs w:val="24"/>
        </w:rPr>
        <w:br w:type="page"/>
      </w:r>
      <w:r w:rsidR="00C865F5" w:rsidRPr="00466518">
        <w:rPr>
          <w:rFonts w:ascii="Times New Roman" w:hAnsi="Times New Roman" w:cs="Times New Roman"/>
          <w:b/>
          <w:sz w:val="24"/>
          <w:szCs w:val="24"/>
        </w:rPr>
        <w:lastRenderedPageBreak/>
        <w:t xml:space="preserve">PROCESSO LICITATÓRIO Nº </w:t>
      </w:r>
      <w:r w:rsidR="006D203B" w:rsidRPr="00466518">
        <w:rPr>
          <w:rFonts w:ascii="Times New Roman" w:hAnsi="Times New Roman" w:cs="Times New Roman"/>
          <w:b/>
          <w:sz w:val="24"/>
          <w:szCs w:val="24"/>
        </w:rPr>
        <w:t>0</w:t>
      </w:r>
      <w:r w:rsidR="00403FE9" w:rsidRPr="00466518">
        <w:rPr>
          <w:rFonts w:ascii="Times New Roman" w:hAnsi="Times New Roman" w:cs="Times New Roman"/>
          <w:b/>
          <w:sz w:val="24"/>
          <w:szCs w:val="24"/>
        </w:rPr>
        <w:t>46</w:t>
      </w:r>
      <w:r w:rsidR="006D203B" w:rsidRPr="00466518">
        <w:rPr>
          <w:rFonts w:ascii="Times New Roman" w:hAnsi="Times New Roman" w:cs="Times New Roman"/>
          <w:b/>
          <w:sz w:val="24"/>
          <w:szCs w:val="24"/>
        </w:rPr>
        <w:t>/2024</w:t>
      </w:r>
      <w:r w:rsidR="0040457C">
        <w:rPr>
          <w:rFonts w:ascii="Times New Roman" w:hAnsi="Times New Roman" w:cs="Times New Roman"/>
          <w:b/>
          <w:sz w:val="24"/>
          <w:szCs w:val="24"/>
        </w:rPr>
        <w:t>.</w:t>
      </w:r>
    </w:p>
    <w:p w:rsidR="00C865F5" w:rsidRPr="00466518" w:rsidRDefault="00631A38" w:rsidP="00466518">
      <w:pPr>
        <w:spacing w:after="0"/>
        <w:ind w:left="-284"/>
        <w:jc w:val="center"/>
        <w:rPr>
          <w:rFonts w:ascii="Times New Roman" w:hAnsi="Times New Roman" w:cs="Times New Roman"/>
          <w:b/>
          <w:sz w:val="24"/>
          <w:szCs w:val="24"/>
        </w:rPr>
      </w:pPr>
      <w:r w:rsidRPr="00466518">
        <w:rPr>
          <w:rFonts w:ascii="Times New Roman" w:hAnsi="Times New Roman" w:cs="Times New Roman"/>
          <w:b/>
          <w:sz w:val="24"/>
          <w:szCs w:val="24"/>
        </w:rPr>
        <w:t>PREGÃO ELETRÔNICO</w:t>
      </w:r>
      <w:r w:rsidR="00C865F5" w:rsidRPr="00466518">
        <w:rPr>
          <w:rFonts w:ascii="Times New Roman" w:hAnsi="Times New Roman" w:cs="Times New Roman"/>
          <w:b/>
          <w:sz w:val="24"/>
          <w:szCs w:val="24"/>
        </w:rPr>
        <w:t xml:space="preserve"> Nº </w:t>
      </w:r>
      <w:r w:rsidR="006D203B" w:rsidRPr="00B61F30">
        <w:rPr>
          <w:rFonts w:ascii="Times New Roman" w:hAnsi="Times New Roman" w:cs="Times New Roman"/>
          <w:b/>
          <w:sz w:val="24"/>
          <w:szCs w:val="24"/>
        </w:rPr>
        <w:t>0</w:t>
      </w:r>
      <w:r w:rsidR="00842F15" w:rsidRPr="00B61F30">
        <w:rPr>
          <w:rFonts w:ascii="Times New Roman" w:hAnsi="Times New Roman" w:cs="Times New Roman"/>
          <w:b/>
          <w:sz w:val="24"/>
          <w:szCs w:val="24"/>
        </w:rPr>
        <w:t>0</w:t>
      </w:r>
      <w:r w:rsidR="00B40F78" w:rsidRPr="00B61F30">
        <w:rPr>
          <w:rFonts w:ascii="Times New Roman" w:hAnsi="Times New Roman" w:cs="Times New Roman"/>
          <w:b/>
          <w:sz w:val="24"/>
          <w:szCs w:val="24"/>
        </w:rPr>
        <w:t>4</w:t>
      </w:r>
      <w:r w:rsidR="006D203B" w:rsidRPr="00B61F30">
        <w:rPr>
          <w:rFonts w:ascii="Times New Roman" w:hAnsi="Times New Roman" w:cs="Times New Roman"/>
          <w:b/>
          <w:sz w:val="24"/>
          <w:szCs w:val="24"/>
        </w:rPr>
        <w:t>/</w:t>
      </w:r>
      <w:r w:rsidR="006D203B" w:rsidRPr="00FF5FCA">
        <w:rPr>
          <w:rFonts w:ascii="Times New Roman" w:hAnsi="Times New Roman" w:cs="Times New Roman"/>
          <w:b/>
          <w:sz w:val="24"/>
          <w:szCs w:val="24"/>
        </w:rPr>
        <w:t>2024</w:t>
      </w:r>
      <w:r w:rsidR="0040457C">
        <w:rPr>
          <w:rFonts w:ascii="Times New Roman" w:hAnsi="Times New Roman" w:cs="Times New Roman"/>
          <w:b/>
          <w:sz w:val="24"/>
          <w:szCs w:val="24"/>
        </w:rPr>
        <w:t>.</w:t>
      </w:r>
    </w:p>
    <w:p w:rsidR="00C865F5" w:rsidRPr="00466518" w:rsidRDefault="00C865F5" w:rsidP="00466518">
      <w:pPr>
        <w:spacing w:after="0"/>
        <w:ind w:left="-284"/>
        <w:jc w:val="both"/>
        <w:rPr>
          <w:rFonts w:ascii="Times New Roman" w:hAnsi="Times New Roman" w:cs="Times New Roman"/>
          <w:b/>
          <w:sz w:val="24"/>
          <w:szCs w:val="24"/>
        </w:rPr>
      </w:pPr>
    </w:p>
    <w:p w:rsidR="00C865F5" w:rsidRPr="00466518" w:rsidRDefault="00C865F5" w:rsidP="00466518">
      <w:pPr>
        <w:pStyle w:val="Ttulo1"/>
        <w:numPr>
          <w:ilvl w:val="0"/>
          <w:numId w:val="15"/>
        </w:numPr>
        <w:ind w:left="426" w:hanging="426"/>
        <w:rPr>
          <w:rFonts w:ascii="Times New Roman" w:hAnsi="Times New Roman" w:cs="Times New Roman"/>
          <w:sz w:val="24"/>
          <w:szCs w:val="24"/>
        </w:rPr>
      </w:pPr>
      <w:bookmarkStart w:id="2" w:name="_Toc155782249"/>
      <w:r w:rsidRPr="00466518">
        <w:rPr>
          <w:rFonts w:ascii="Times New Roman" w:hAnsi="Times New Roman" w:cs="Times New Roman"/>
          <w:sz w:val="24"/>
          <w:szCs w:val="24"/>
        </w:rPr>
        <w:t>DO FUNDAMENTO:</w:t>
      </w:r>
      <w:bookmarkEnd w:id="2"/>
      <w:r w:rsidRPr="00466518">
        <w:rPr>
          <w:rFonts w:ascii="Times New Roman" w:hAnsi="Times New Roman" w:cs="Times New Roman"/>
          <w:sz w:val="24"/>
          <w:szCs w:val="24"/>
        </w:rPr>
        <w:t xml:space="preserve"> </w:t>
      </w:r>
    </w:p>
    <w:p w:rsidR="00C865F5" w:rsidRPr="00466518" w:rsidRDefault="00631A38" w:rsidP="00466518">
      <w:pPr>
        <w:pStyle w:val="PargrafodaLista"/>
        <w:numPr>
          <w:ilvl w:val="1"/>
          <w:numId w:val="1"/>
        </w:numPr>
        <w:tabs>
          <w:tab w:val="left" w:pos="284"/>
        </w:tabs>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shd w:val="clear" w:color="auto" w:fill="FFFFFF"/>
        </w:rPr>
        <w:t xml:space="preserve">Torna-se público que </w:t>
      </w:r>
      <w:r w:rsidR="006D203B" w:rsidRPr="00466518">
        <w:rPr>
          <w:rFonts w:ascii="Times New Roman" w:hAnsi="Times New Roman" w:cs="Times New Roman"/>
          <w:sz w:val="24"/>
          <w:szCs w:val="24"/>
          <w:shd w:val="clear" w:color="auto" w:fill="FFFFFF"/>
        </w:rPr>
        <w:t xml:space="preserve">a Prefeitura Municipal de </w:t>
      </w:r>
      <w:r w:rsidR="00D25278" w:rsidRPr="00466518">
        <w:rPr>
          <w:rFonts w:ascii="Times New Roman" w:hAnsi="Times New Roman" w:cs="Times New Roman"/>
          <w:sz w:val="24"/>
          <w:szCs w:val="24"/>
          <w:shd w:val="clear" w:color="auto" w:fill="FFFFFF"/>
        </w:rPr>
        <w:t>Carmópolis de Minas</w:t>
      </w:r>
      <w:r w:rsidR="006D203B" w:rsidRPr="00466518">
        <w:rPr>
          <w:rFonts w:ascii="Times New Roman" w:hAnsi="Times New Roman" w:cs="Times New Roman"/>
          <w:sz w:val="24"/>
          <w:szCs w:val="24"/>
          <w:shd w:val="clear" w:color="auto" w:fill="FFFFFF"/>
        </w:rPr>
        <w:t xml:space="preserve">, Minas Gerais, </w:t>
      </w:r>
      <w:r w:rsidR="00835B52" w:rsidRPr="00466518">
        <w:rPr>
          <w:rFonts w:ascii="Times New Roman" w:hAnsi="Times New Roman" w:cs="Times New Roman"/>
          <w:sz w:val="24"/>
          <w:szCs w:val="24"/>
          <w:shd w:val="clear" w:color="auto" w:fill="FFFFFF"/>
        </w:rPr>
        <w:t>neste ato representado pelo Prefeito Municipal, por meio do Setor de Licitações</w:t>
      </w:r>
      <w:r w:rsidR="00AB3A6D" w:rsidRPr="00466518">
        <w:rPr>
          <w:rFonts w:ascii="Times New Roman" w:hAnsi="Times New Roman" w:cs="Times New Roman"/>
          <w:sz w:val="24"/>
          <w:szCs w:val="24"/>
          <w:shd w:val="clear" w:color="auto" w:fill="FFFFFF"/>
        </w:rPr>
        <w:t xml:space="preserve">, com sede na </w:t>
      </w:r>
      <w:r w:rsidR="00356F7F" w:rsidRPr="00466518">
        <w:rPr>
          <w:rFonts w:ascii="Times New Roman" w:hAnsi="Times New Roman" w:cs="Times New Roman"/>
          <w:sz w:val="24"/>
          <w:szCs w:val="24"/>
          <w:shd w:val="clear" w:color="auto" w:fill="FFFFFF"/>
        </w:rPr>
        <w:t>Rua Coração de Jesus, 170</w:t>
      </w:r>
      <w:r w:rsidR="00AB3A6D" w:rsidRPr="00466518">
        <w:rPr>
          <w:rFonts w:ascii="Times New Roman" w:hAnsi="Times New Roman" w:cs="Times New Roman"/>
          <w:sz w:val="24"/>
          <w:szCs w:val="24"/>
          <w:shd w:val="clear" w:color="auto" w:fill="FFFFFF"/>
        </w:rPr>
        <w:t xml:space="preserve">, Centro, </w:t>
      </w:r>
      <w:r w:rsidR="00D25278" w:rsidRPr="00466518">
        <w:rPr>
          <w:rFonts w:ascii="Times New Roman" w:hAnsi="Times New Roman" w:cs="Times New Roman"/>
          <w:sz w:val="24"/>
          <w:szCs w:val="24"/>
          <w:shd w:val="clear" w:color="auto" w:fill="FFFFFF"/>
        </w:rPr>
        <w:t>Carmópolis de Minas</w:t>
      </w:r>
      <w:r w:rsidR="00AB3A6D" w:rsidRPr="00466518">
        <w:rPr>
          <w:rFonts w:ascii="Times New Roman" w:hAnsi="Times New Roman" w:cs="Times New Roman"/>
          <w:sz w:val="24"/>
          <w:szCs w:val="24"/>
          <w:shd w:val="clear" w:color="auto" w:fill="FFFFFF"/>
        </w:rPr>
        <w:t xml:space="preserve">, Minas Gerais, </w:t>
      </w:r>
      <w:r w:rsidRPr="00466518">
        <w:rPr>
          <w:rFonts w:ascii="Times New Roman" w:hAnsi="Times New Roman" w:cs="Times New Roman"/>
          <w:sz w:val="24"/>
          <w:szCs w:val="24"/>
          <w:shd w:val="clear" w:color="auto" w:fill="FFFFFF"/>
        </w:rPr>
        <w:t xml:space="preserve">realizará licitação na modalidade PREGÃO, na forma ELETRÔNICA, nos termos da Lei nº 14.133, de 1º de abril de 2021, </w:t>
      </w:r>
      <w:r w:rsidR="00AB3A6D" w:rsidRPr="00466518">
        <w:rPr>
          <w:rFonts w:ascii="Times New Roman" w:hAnsi="Times New Roman" w:cs="Times New Roman"/>
          <w:sz w:val="24"/>
          <w:szCs w:val="24"/>
          <w:shd w:val="clear" w:color="auto" w:fill="FFFFFF"/>
        </w:rPr>
        <w:t xml:space="preserve">Decreto Municipal </w:t>
      </w:r>
      <w:r w:rsidR="00F75505" w:rsidRPr="00466518">
        <w:rPr>
          <w:rFonts w:ascii="Times New Roman" w:hAnsi="Times New Roman" w:cs="Times New Roman"/>
          <w:sz w:val="24"/>
          <w:szCs w:val="24"/>
        </w:rPr>
        <w:t>1640 de 12 de abril de 2023</w:t>
      </w:r>
      <w:r w:rsidR="00D3135B" w:rsidRPr="00466518">
        <w:rPr>
          <w:rFonts w:ascii="Times New Roman" w:hAnsi="Times New Roman" w:cs="Times New Roman"/>
          <w:sz w:val="24"/>
          <w:szCs w:val="24"/>
          <w:shd w:val="clear" w:color="auto" w:fill="FFFFFF"/>
        </w:rPr>
        <w:t xml:space="preserve"> </w:t>
      </w:r>
      <w:r w:rsidRPr="00466518">
        <w:rPr>
          <w:rFonts w:ascii="Times New Roman" w:hAnsi="Times New Roman" w:cs="Times New Roman"/>
          <w:sz w:val="24"/>
          <w:szCs w:val="24"/>
          <w:shd w:val="clear" w:color="auto" w:fill="FFFFFF"/>
        </w:rPr>
        <w:t>e demais legislação aplicável e, ainda, de acordo com as condições estabelecidas neste Edital</w:t>
      </w:r>
      <w:r w:rsidR="00C865F5" w:rsidRPr="00466518">
        <w:rPr>
          <w:rFonts w:ascii="Times New Roman" w:hAnsi="Times New Roman" w:cs="Times New Roman"/>
          <w:sz w:val="24"/>
          <w:szCs w:val="24"/>
        </w:rPr>
        <w:t xml:space="preserve">. </w:t>
      </w:r>
    </w:p>
    <w:p w:rsidR="00C865F5" w:rsidRPr="00466518" w:rsidRDefault="00C865F5" w:rsidP="00466518">
      <w:pPr>
        <w:pStyle w:val="PargrafodaLista"/>
        <w:tabs>
          <w:tab w:val="left" w:pos="9638"/>
        </w:tabs>
        <w:spacing w:after="0" w:line="276" w:lineRule="auto"/>
        <w:ind w:left="0"/>
        <w:jc w:val="both"/>
        <w:rPr>
          <w:rFonts w:ascii="Times New Roman" w:hAnsi="Times New Roman" w:cs="Times New Roman"/>
          <w:sz w:val="24"/>
          <w:szCs w:val="24"/>
        </w:rPr>
      </w:pPr>
    </w:p>
    <w:p w:rsidR="003B7C5C" w:rsidRPr="00466518" w:rsidRDefault="00C865F5" w:rsidP="00466518">
      <w:pPr>
        <w:pStyle w:val="Ttulo1"/>
        <w:rPr>
          <w:rFonts w:ascii="Times New Roman" w:hAnsi="Times New Roman" w:cs="Times New Roman"/>
          <w:sz w:val="24"/>
          <w:szCs w:val="24"/>
        </w:rPr>
      </w:pPr>
      <w:bookmarkStart w:id="3" w:name="_Toc155782250"/>
      <w:r w:rsidRPr="00466518">
        <w:rPr>
          <w:rFonts w:ascii="Times New Roman" w:hAnsi="Times New Roman" w:cs="Times New Roman"/>
          <w:sz w:val="24"/>
          <w:szCs w:val="24"/>
        </w:rPr>
        <w:t>DO OBJETO</w:t>
      </w:r>
      <w:bookmarkEnd w:id="3"/>
      <w:r w:rsidRPr="00466518">
        <w:rPr>
          <w:rFonts w:ascii="Times New Roman" w:hAnsi="Times New Roman" w:cs="Times New Roman"/>
          <w:sz w:val="24"/>
          <w:szCs w:val="24"/>
        </w:rPr>
        <w:t xml:space="preserve"> </w:t>
      </w:r>
    </w:p>
    <w:p w:rsidR="00B818D6" w:rsidRPr="00466518" w:rsidRDefault="00C865F5" w:rsidP="00466518">
      <w:pPr>
        <w:pStyle w:val="PargrafodaLista"/>
        <w:tabs>
          <w:tab w:val="left" w:pos="284"/>
        </w:tabs>
        <w:spacing w:after="0" w:line="276" w:lineRule="auto"/>
        <w:ind w:left="0"/>
        <w:jc w:val="both"/>
        <w:rPr>
          <w:rFonts w:ascii="Times New Roman" w:hAnsi="Times New Roman" w:cs="Times New Roman"/>
          <w:sz w:val="24"/>
          <w:szCs w:val="24"/>
        </w:rPr>
      </w:pPr>
      <w:r w:rsidRPr="00466518">
        <w:rPr>
          <w:rFonts w:ascii="Times New Roman" w:hAnsi="Times New Roman" w:cs="Times New Roman"/>
          <w:b/>
          <w:bCs/>
          <w:sz w:val="24"/>
          <w:szCs w:val="24"/>
        </w:rPr>
        <w:t>2.1</w:t>
      </w:r>
      <w:r w:rsidR="00D85BAE" w:rsidRPr="00466518">
        <w:rPr>
          <w:rFonts w:ascii="Times New Roman" w:hAnsi="Times New Roman" w:cs="Times New Roman"/>
          <w:sz w:val="24"/>
          <w:szCs w:val="24"/>
        </w:rPr>
        <w:t xml:space="preserve"> </w:t>
      </w:r>
      <w:r w:rsidR="00EC2523" w:rsidRPr="00466518">
        <w:rPr>
          <w:rFonts w:ascii="Times New Roman" w:hAnsi="Times New Roman" w:cs="Times New Roman"/>
          <w:sz w:val="24"/>
          <w:szCs w:val="24"/>
        </w:rPr>
        <w:t>O objeto da presente licitação é</w:t>
      </w:r>
      <w:r w:rsidR="00F10C68" w:rsidRPr="00466518">
        <w:rPr>
          <w:rFonts w:ascii="Times New Roman" w:hAnsi="Times New Roman" w:cs="Times New Roman"/>
          <w:sz w:val="24"/>
          <w:szCs w:val="24"/>
        </w:rPr>
        <w:t xml:space="preserve"> </w:t>
      </w:r>
      <w:r w:rsidR="00635197">
        <w:rPr>
          <w:rFonts w:ascii="Times New Roman" w:hAnsi="Times New Roman" w:cs="Times New Roman"/>
          <w:sz w:val="24"/>
          <w:szCs w:val="24"/>
        </w:rPr>
        <w:t>a</w:t>
      </w:r>
      <w:r w:rsidR="00F10C68" w:rsidRPr="00466518">
        <w:rPr>
          <w:rFonts w:ascii="Times New Roman" w:hAnsi="Times New Roman" w:cs="Times New Roman"/>
          <w:sz w:val="24"/>
          <w:szCs w:val="24"/>
        </w:rPr>
        <w:t xml:space="preserve"> </w:t>
      </w:r>
      <w:r w:rsidR="00A63052" w:rsidRPr="00466518">
        <w:rPr>
          <w:rFonts w:ascii="Times New Roman" w:hAnsi="Times New Roman" w:cs="Times New Roman"/>
          <w:b/>
          <w:color w:val="000000"/>
          <w:sz w:val="24"/>
          <w:szCs w:val="24"/>
        </w:rPr>
        <w:t xml:space="preserve">Aquisição de veículo 07 lugares (tipo mini van), com intuito de honrar o Convênio firmado entre o Governo Estadual, via emenda Parlamentar e o Município, visando a cessão a Associação Casa </w:t>
      </w:r>
      <w:proofErr w:type="spellStart"/>
      <w:r w:rsidR="00A63052" w:rsidRPr="00466518">
        <w:rPr>
          <w:rFonts w:ascii="Times New Roman" w:hAnsi="Times New Roman" w:cs="Times New Roman"/>
          <w:b/>
          <w:color w:val="000000"/>
          <w:sz w:val="24"/>
          <w:szCs w:val="24"/>
        </w:rPr>
        <w:t>Up</w:t>
      </w:r>
      <w:proofErr w:type="spellEnd"/>
      <w:r w:rsidR="00A63052" w:rsidRPr="00466518">
        <w:rPr>
          <w:rFonts w:ascii="Times New Roman" w:hAnsi="Times New Roman" w:cs="Times New Roman"/>
          <w:b/>
          <w:color w:val="000000"/>
          <w:sz w:val="24"/>
          <w:szCs w:val="24"/>
        </w:rPr>
        <w:t>, bem como aquisição de veículo de passeio 5 lugares para atender a demanda da Secretaria Municipal de Assistência Social – Cadastro Único, para auxiliar os profissionais da pasta no desempenho de suas atividades relacionadas a área cadastral e afins</w:t>
      </w:r>
      <w:r w:rsidR="00D91174" w:rsidRPr="00466518">
        <w:rPr>
          <w:rFonts w:ascii="Times New Roman" w:hAnsi="Times New Roman" w:cs="Times New Roman"/>
          <w:sz w:val="24"/>
          <w:szCs w:val="24"/>
        </w:rPr>
        <w:t xml:space="preserve">, </w:t>
      </w:r>
      <w:r w:rsidR="00B818D6" w:rsidRPr="00466518">
        <w:rPr>
          <w:rFonts w:ascii="Times New Roman" w:hAnsi="Times New Roman" w:cs="Times New Roman"/>
          <w:sz w:val="24"/>
          <w:szCs w:val="24"/>
        </w:rPr>
        <w:t>conforme condições, quantidades e exigências estabelecidas neste Edital e seus anexos.</w:t>
      </w:r>
    </w:p>
    <w:p w:rsidR="005F3739" w:rsidRPr="00466518" w:rsidRDefault="005F3739" w:rsidP="00466518">
      <w:pPr>
        <w:pStyle w:val="PargrafodaLista"/>
        <w:tabs>
          <w:tab w:val="left" w:pos="284"/>
        </w:tabs>
        <w:spacing w:after="0" w:line="276" w:lineRule="auto"/>
        <w:ind w:left="0"/>
        <w:jc w:val="both"/>
        <w:rPr>
          <w:rFonts w:ascii="Times New Roman" w:hAnsi="Times New Roman" w:cs="Times New Roman"/>
          <w:sz w:val="24"/>
          <w:szCs w:val="24"/>
        </w:rPr>
      </w:pPr>
    </w:p>
    <w:p w:rsidR="00B818D6" w:rsidRPr="00466518" w:rsidRDefault="00C865F5" w:rsidP="00466518">
      <w:pPr>
        <w:tabs>
          <w:tab w:val="left" w:pos="284"/>
        </w:tabs>
        <w:spacing w:after="0"/>
        <w:jc w:val="both"/>
        <w:rPr>
          <w:rFonts w:ascii="Times New Roman" w:hAnsi="Times New Roman" w:cs="Times New Roman"/>
          <w:sz w:val="24"/>
          <w:szCs w:val="24"/>
        </w:rPr>
      </w:pPr>
      <w:r w:rsidRPr="00466518">
        <w:rPr>
          <w:rFonts w:ascii="Times New Roman" w:hAnsi="Times New Roman" w:cs="Times New Roman"/>
          <w:b/>
          <w:bCs/>
          <w:sz w:val="24"/>
          <w:szCs w:val="24"/>
        </w:rPr>
        <w:t>2.2.</w:t>
      </w:r>
      <w:r w:rsidR="00B818D6" w:rsidRPr="00466518">
        <w:rPr>
          <w:rFonts w:ascii="Times New Roman" w:hAnsi="Times New Roman" w:cs="Times New Roman"/>
          <w:sz w:val="24"/>
          <w:szCs w:val="24"/>
        </w:rPr>
        <w:tab/>
        <w:t>A licitação será dividida em itens, conforme tabela constante do Termo de Referência, facultando-se ao licitante a participação em quantos itens forem de seu interesse.</w:t>
      </w:r>
    </w:p>
    <w:p w:rsidR="00B818D6" w:rsidRPr="00466518" w:rsidRDefault="00B818D6" w:rsidP="00466518">
      <w:pPr>
        <w:pStyle w:val="PargrafodaLista"/>
        <w:tabs>
          <w:tab w:val="left" w:pos="284"/>
        </w:tabs>
        <w:spacing w:after="0" w:line="276" w:lineRule="auto"/>
        <w:ind w:left="0"/>
        <w:jc w:val="both"/>
        <w:rPr>
          <w:rFonts w:ascii="Times New Roman" w:hAnsi="Times New Roman" w:cs="Times New Roman"/>
          <w:sz w:val="24"/>
          <w:szCs w:val="24"/>
        </w:rPr>
      </w:pPr>
    </w:p>
    <w:p w:rsidR="00FB5449" w:rsidRPr="00466518" w:rsidRDefault="00B818D6" w:rsidP="00466518">
      <w:pPr>
        <w:pStyle w:val="Ttulo1"/>
        <w:rPr>
          <w:rFonts w:ascii="Times New Roman" w:hAnsi="Times New Roman" w:cs="Times New Roman"/>
          <w:sz w:val="24"/>
          <w:szCs w:val="24"/>
        </w:rPr>
      </w:pPr>
      <w:bookmarkStart w:id="4" w:name="_Toc155782251"/>
      <w:r w:rsidRPr="00466518">
        <w:rPr>
          <w:rFonts w:ascii="Times New Roman" w:hAnsi="Times New Roman" w:cs="Times New Roman"/>
          <w:sz w:val="24"/>
          <w:szCs w:val="24"/>
        </w:rPr>
        <w:t>DA PARTI</w:t>
      </w:r>
      <w:r w:rsidR="00620FEE">
        <w:rPr>
          <w:rFonts w:ascii="Times New Roman" w:hAnsi="Times New Roman" w:cs="Times New Roman"/>
          <w:sz w:val="24"/>
          <w:szCs w:val="24"/>
        </w:rPr>
        <w:t>CIPACAO NA LICITAÇÃ</w:t>
      </w:r>
      <w:r w:rsidRPr="00466518">
        <w:rPr>
          <w:rFonts w:ascii="Times New Roman" w:hAnsi="Times New Roman" w:cs="Times New Roman"/>
          <w:sz w:val="24"/>
          <w:szCs w:val="24"/>
        </w:rPr>
        <w:t>O</w:t>
      </w:r>
      <w:bookmarkEnd w:id="4"/>
      <w:r w:rsidRPr="00466518">
        <w:rPr>
          <w:rFonts w:ascii="Times New Roman" w:hAnsi="Times New Roman" w:cs="Times New Roman"/>
          <w:sz w:val="24"/>
          <w:szCs w:val="24"/>
        </w:rPr>
        <w:t xml:space="preserve"> </w:t>
      </w:r>
    </w:p>
    <w:p w:rsidR="00FB5449" w:rsidRPr="00466518" w:rsidRDefault="00FB5449" w:rsidP="00466518">
      <w:pPr>
        <w:pStyle w:val="PargrafodaLista"/>
        <w:numPr>
          <w:ilvl w:val="1"/>
          <w:numId w:val="2"/>
        </w:numPr>
        <w:spacing w:after="0" w:line="276" w:lineRule="auto"/>
        <w:ind w:left="0" w:firstLine="0"/>
        <w:contextualSpacing/>
        <w:jc w:val="both"/>
        <w:rPr>
          <w:rFonts w:ascii="Times New Roman" w:hAnsi="Times New Roman" w:cs="Times New Roman"/>
          <w:b/>
          <w:sz w:val="24"/>
          <w:szCs w:val="24"/>
        </w:rPr>
      </w:pPr>
      <w:r w:rsidRPr="00466518">
        <w:rPr>
          <w:rFonts w:ascii="Times New Roman" w:hAnsi="Times New Roman" w:cs="Times New Roman"/>
          <w:sz w:val="24"/>
          <w:szCs w:val="24"/>
        </w:rPr>
        <w:t xml:space="preserve">Poderão participar deste Pregão todos os interessados do ramo de atividades pertinente ao objeto da contratação, que preencherem as condições de credenciamento constantes neste Edital e que estiverem previamente credenciados no Sistema de Compras Eletrônico utilizado pela Prefeitura Municipal de </w:t>
      </w:r>
      <w:r w:rsidR="00356F7F" w:rsidRPr="00466518">
        <w:rPr>
          <w:rFonts w:ascii="Times New Roman" w:hAnsi="Times New Roman" w:cs="Times New Roman"/>
          <w:sz w:val="24"/>
          <w:szCs w:val="24"/>
        </w:rPr>
        <w:t xml:space="preserve">Carmópolis de Minas </w:t>
      </w:r>
      <w:r w:rsidR="00183BAB" w:rsidRPr="00466518">
        <w:rPr>
          <w:rFonts w:ascii="Times New Roman" w:hAnsi="Times New Roman" w:cs="Times New Roman"/>
          <w:sz w:val="24"/>
          <w:szCs w:val="24"/>
        </w:rPr>
        <w:t>(</w:t>
      </w:r>
      <w:hyperlink r:id="rId10" w:history="1">
        <w:r w:rsidR="00D25278" w:rsidRPr="00466518">
          <w:rPr>
            <w:rStyle w:val="Hyperlink"/>
            <w:rFonts w:ascii="Times New Roman" w:hAnsi="Times New Roman" w:cs="Times New Roman"/>
            <w:sz w:val="24"/>
            <w:szCs w:val="24"/>
          </w:rPr>
          <w:t>https://licitar.digital/</w:t>
        </w:r>
      </w:hyperlink>
      <w:r w:rsidR="00183BAB" w:rsidRPr="00466518">
        <w:rPr>
          <w:rFonts w:ascii="Times New Roman" w:hAnsi="Times New Roman" w:cs="Times New Roman"/>
          <w:sz w:val="24"/>
          <w:szCs w:val="24"/>
        </w:rPr>
        <w:t>)</w:t>
      </w:r>
      <w:r w:rsidR="00FE4F53" w:rsidRPr="00466518">
        <w:rPr>
          <w:rFonts w:ascii="Times New Roman" w:hAnsi="Times New Roman" w:cs="Times New Roman"/>
          <w:sz w:val="24"/>
          <w:szCs w:val="24"/>
        </w:rPr>
        <w:t>.</w:t>
      </w:r>
    </w:p>
    <w:p w:rsidR="00FB5449" w:rsidRPr="00466518" w:rsidRDefault="00FB5449" w:rsidP="00466518">
      <w:pPr>
        <w:pStyle w:val="PargrafodaLista"/>
        <w:numPr>
          <w:ilvl w:val="2"/>
          <w:numId w:val="5"/>
        </w:numPr>
        <w:spacing w:after="0" w:line="276" w:lineRule="auto"/>
        <w:ind w:left="0" w:firstLine="0"/>
        <w:contextualSpacing/>
        <w:jc w:val="both"/>
        <w:rPr>
          <w:rFonts w:ascii="Times New Roman" w:hAnsi="Times New Roman" w:cs="Times New Roman"/>
          <w:b/>
          <w:sz w:val="24"/>
          <w:szCs w:val="24"/>
        </w:rPr>
      </w:pPr>
      <w:r w:rsidRPr="00466518">
        <w:rPr>
          <w:rFonts w:ascii="Times New Roman" w:hAnsi="Times New Roman" w:cs="Times New Roman"/>
          <w:sz w:val="24"/>
          <w:szCs w:val="24"/>
        </w:rPr>
        <w:t>Os interessados deverão atender às condições exigidas no cadastramento n</w:t>
      </w:r>
      <w:r w:rsidR="00B1304F" w:rsidRPr="00466518">
        <w:rPr>
          <w:rFonts w:ascii="Times New Roman" w:hAnsi="Times New Roman" w:cs="Times New Roman"/>
          <w:sz w:val="24"/>
          <w:szCs w:val="24"/>
        </w:rPr>
        <w:t>a plataforma</w:t>
      </w:r>
      <w:r w:rsidRPr="00466518">
        <w:rPr>
          <w:rFonts w:ascii="Times New Roman" w:hAnsi="Times New Roman" w:cs="Times New Roman"/>
          <w:sz w:val="24"/>
          <w:szCs w:val="24"/>
        </w:rPr>
        <w:t xml:space="preserve"> em tempo hábil, antes do horário fixado no Edital para o enceramento de recebimento das propostas.</w:t>
      </w:r>
    </w:p>
    <w:p w:rsidR="00FB5449" w:rsidRPr="00466518" w:rsidRDefault="00FB5449" w:rsidP="00466518">
      <w:pPr>
        <w:pStyle w:val="PargrafodaLista"/>
        <w:numPr>
          <w:ilvl w:val="1"/>
          <w:numId w:val="2"/>
        </w:numPr>
        <w:spacing w:after="0" w:line="276" w:lineRule="auto"/>
        <w:ind w:left="0" w:firstLine="0"/>
        <w:contextualSpacing/>
        <w:jc w:val="both"/>
        <w:rPr>
          <w:rFonts w:ascii="Times New Roman" w:hAnsi="Times New Roman" w:cs="Times New Roman"/>
          <w:b/>
          <w:sz w:val="24"/>
          <w:szCs w:val="24"/>
        </w:rPr>
      </w:pPr>
      <w:r w:rsidRPr="00466518">
        <w:rPr>
          <w:rFonts w:ascii="Times New Roman" w:hAnsi="Times New Roman" w:cs="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FB5449" w:rsidRPr="00466518" w:rsidRDefault="00FB5449" w:rsidP="00466518">
      <w:pPr>
        <w:pStyle w:val="PargrafodaLista"/>
        <w:numPr>
          <w:ilvl w:val="1"/>
          <w:numId w:val="2"/>
        </w:numPr>
        <w:spacing w:after="0" w:line="276" w:lineRule="auto"/>
        <w:ind w:left="0" w:firstLine="0"/>
        <w:contextualSpacing/>
        <w:jc w:val="both"/>
        <w:rPr>
          <w:rFonts w:ascii="Times New Roman" w:hAnsi="Times New Roman" w:cs="Times New Roman"/>
          <w:b/>
          <w:sz w:val="24"/>
          <w:szCs w:val="24"/>
        </w:rPr>
      </w:pPr>
      <w:r w:rsidRPr="00466518">
        <w:rPr>
          <w:rFonts w:ascii="Times New Roman" w:hAnsi="Times New Roman" w:cs="Times New Roman"/>
          <w:sz w:val="24"/>
          <w:szCs w:val="24"/>
        </w:rPr>
        <w:t xml:space="preserve">É de responsabilidade do cadastrado conferir a exatidão dos seus dados cadastrais nos Sistemas relacionados no item anterior e mantê-los atualizados junto aos órgãos </w:t>
      </w:r>
      <w:r w:rsidRPr="00466518">
        <w:rPr>
          <w:rFonts w:ascii="Times New Roman" w:hAnsi="Times New Roman" w:cs="Times New Roman"/>
          <w:sz w:val="24"/>
          <w:szCs w:val="24"/>
        </w:rPr>
        <w:lastRenderedPageBreak/>
        <w:t>responsáveis pela informação, devendo proceder, imediatamente, à correção ou à alteração dos registros tão logo identifique incorreção ou aqueles se tornem desatualizados.</w:t>
      </w:r>
    </w:p>
    <w:p w:rsidR="00FB5449" w:rsidRPr="00466518" w:rsidRDefault="00FB5449" w:rsidP="00466518">
      <w:pPr>
        <w:pStyle w:val="PargrafodaLista"/>
        <w:numPr>
          <w:ilvl w:val="1"/>
          <w:numId w:val="2"/>
        </w:numPr>
        <w:spacing w:after="0" w:line="276" w:lineRule="auto"/>
        <w:ind w:left="0" w:firstLine="0"/>
        <w:contextualSpacing/>
        <w:jc w:val="both"/>
        <w:rPr>
          <w:rFonts w:ascii="Times New Roman" w:hAnsi="Times New Roman" w:cs="Times New Roman"/>
          <w:b/>
          <w:sz w:val="24"/>
          <w:szCs w:val="24"/>
        </w:rPr>
      </w:pPr>
      <w:r w:rsidRPr="00466518">
        <w:rPr>
          <w:rFonts w:ascii="Times New Roman" w:hAnsi="Times New Roman" w:cs="Times New Roman"/>
          <w:sz w:val="24"/>
          <w:szCs w:val="24"/>
        </w:rPr>
        <w:t>A não observância do disposto no item anterior poderá ensejar desclassificação no momento da habilitação.</w:t>
      </w:r>
    </w:p>
    <w:p w:rsidR="00522B0F" w:rsidRPr="00466518" w:rsidRDefault="002A43BB" w:rsidP="00466518">
      <w:pPr>
        <w:spacing w:after="160"/>
        <w:jc w:val="both"/>
        <w:rPr>
          <w:rFonts w:ascii="Times New Roman" w:eastAsia="Calibri" w:hAnsi="Times New Roman" w:cs="Times New Roman"/>
          <w:sz w:val="24"/>
          <w:szCs w:val="24"/>
        </w:rPr>
      </w:pPr>
      <w:r w:rsidRPr="00466518">
        <w:rPr>
          <w:rFonts w:ascii="Times New Roman" w:eastAsia="Calibri" w:hAnsi="Times New Roman" w:cs="Times New Roman"/>
          <w:b/>
          <w:sz w:val="24"/>
          <w:szCs w:val="24"/>
        </w:rPr>
        <w:t>3.5</w:t>
      </w:r>
      <w:r w:rsidR="00522B0F" w:rsidRPr="00466518">
        <w:rPr>
          <w:rFonts w:ascii="Times New Roman" w:eastAsia="Calibri" w:hAnsi="Times New Roman" w:cs="Times New Roman"/>
          <w:b/>
          <w:sz w:val="24"/>
          <w:szCs w:val="24"/>
        </w:rPr>
        <w:t xml:space="preserve"> –</w:t>
      </w:r>
      <w:r w:rsidR="00522B0F" w:rsidRPr="00466518">
        <w:rPr>
          <w:rFonts w:ascii="Times New Roman" w:eastAsia="Calibri" w:hAnsi="Times New Roman" w:cs="Times New Roman"/>
          <w:sz w:val="24"/>
          <w:szCs w:val="24"/>
        </w:rPr>
        <w:t xml:space="preserve"> Poderão participar desta licitação pessoas jurídicas (Ampla Concorrência) do ramo pertinente e compatível com o objeto licitado, com as seguintes ressalvas:</w:t>
      </w:r>
    </w:p>
    <w:p w:rsidR="00522B0F" w:rsidRPr="00466518" w:rsidRDefault="002A43BB" w:rsidP="00466518">
      <w:pPr>
        <w:autoSpaceDE w:val="0"/>
        <w:autoSpaceDN w:val="0"/>
        <w:adjustRightInd w:val="0"/>
        <w:jc w:val="both"/>
        <w:rPr>
          <w:rFonts w:ascii="Times New Roman" w:eastAsia="Calibri" w:hAnsi="Times New Roman" w:cs="Times New Roman"/>
          <w:sz w:val="24"/>
          <w:szCs w:val="24"/>
        </w:rPr>
      </w:pPr>
      <w:r w:rsidRPr="00466518">
        <w:rPr>
          <w:rFonts w:ascii="Times New Roman" w:eastAsia="Calibri" w:hAnsi="Times New Roman" w:cs="Times New Roman"/>
          <w:b/>
          <w:sz w:val="24"/>
          <w:szCs w:val="24"/>
        </w:rPr>
        <w:t>3.6 -</w:t>
      </w:r>
      <w:r w:rsidRPr="00466518">
        <w:rPr>
          <w:rFonts w:ascii="Times New Roman" w:eastAsia="Calibri" w:hAnsi="Times New Roman" w:cs="Times New Roman"/>
          <w:sz w:val="24"/>
          <w:szCs w:val="24"/>
        </w:rPr>
        <w:t xml:space="preserve"> E</w:t>
      </w:r>
      <w:r w:rsidR="00522B0F" w:rsidRPr="00466518">
        <w:rPr>
          <w:rFonts w:ascii="Times New Roman" w:eastAsia="Calibri" w:hAnsi="Times New Roman" w:cs="Times New Roman"/>
          <w:sz w:val="24"/>
          <w:szCs w:val="24"/>
        </w:rPr>
        <w:t xml:space="preserve">stejam legalmente estabelecidas e especializadas na atividade pertinente com o objeto deste pregão, devendo ser comprovado pelo contrato social; </w:t>
      </w:r>
    </w:p>
    <w:p w:rsidR="002A43BB" w:rsidRPr="00466518" w:rsidRDefault="002A43BB" w:rsidP="00466518">
      <w:pPr>
        <w:autoSpaceDE w:val="0"/>
        <w:autoSpaceDN w:val="0"/>
        <w:adjustRightInd w:val="0"/>
        <w:jc w:val="both"/>
        <w:rPr>
          <w:rFonts w:ascii="Times New Roman" w:eastAsia="Calibri" w:hAnsi="Times New Roman" w:cs="Times New Roman"/>
          <w:sz w:val="24"/>
          <w:szCs w:val="24"/>
        </w:rPr>
      </w:pPr>
      <w:r w:rsidRPr="00466518">
        <w:rPr>
          <w:rFonts w:ascii="Times New Roman" w:eastAsia="Calibri" w:hAnsi="Times New Roman" w:cs="Times New Roman"/>
          <w:b/>
          <w:sz w:val="24"/>
          <w:szCs w:val="24"/>
        </w:rPr>
        <w:t>3.7 -</w:t>
      </w:r>
      <w:r w:rsidRPr="00466518">
        <w:rPr>
          <w:rFonts w:ascii="Times New Roman" w:eastAsia="Calibri" w:hAnsi="Times New Roman" w:cs="Times New Roman"/>
          <w:sz w:val="24"/>
          <w:szCs w:val="24"/>
        </w:rPr>
        <w:t xml:space="preserve"> C</w:t>
      </w:r>
      <w:r w:rsidR="00522B0F" w:rsidRPr="00466518">
        <w:rPr>
          <w:rFonts w:ascii="Times New Roman" w:eastAsia="Calibri" w:hAnsi="Times New Roman" w:cs="Times New Roman"/>
          <w:sz w:val="24"/>
          <w:szCs w:val="24"/>
        </w:rPr>
        <w:t>omprovem possuir os documentos necessários de habilitação previstos neste edital;</w:t>
      </w:r>
    </w:p>
    <w:p w:rsidR="00522B0F" w:rsidRPr="00466518" w:rsidRDefault="001F6DD1" w:rsidP="00466518">
      <w:pPr>
        <w:autoSpaceDE w:val="0"/>
        <w:autoSpaceDN w:val="0"/>
        <w:adjustRightInd w:val="0"/>
        <w:jc w:val="both"/>
        <w:rPr>
          <w:rFonts w:ascii="Times New Roman" w:eastAsia="Calibri" w:hAnsi="Times New Roman" w:cs="Times New Roman"/>
          <w:sz w:val="24"/>
          <w:szCs w:val="24"/>
        </w:rPr>
      </w:pPr>
      <w:r w:rsidRPr="00466518">
        <w:rPr>
          <w:rFonts w:ascii="Times New Roman" w:eastAsia="Calibri" w:hAnsi="Times New Roman" w:cs="Times New Roman"/>
          <w:b/>
          <w:sz w:val="24"/>
          <w:szCs w:val="24"/>
        </w:rPr>
        <w:t>3.8</w:t>
      </w:r>
      <w:r w:rsidR="00522B0F" w:rsidRPr="00466518">
        <w:rPr>
          <w:rFonts w:ascii="Times New Roman" w:eastAsia="Calibri" w:hAnsi="Times New Roman" w:cs="Times New Roman"/>
          <w:b/>
          <w:sz w:val="24"/>
          <w:szCs w:val="24"/>
        </w:rPr>
        <w:t xml:space="preserve"> – </w:t>
      </w:r>
      <w:r w:rsidR="00522B0F" w:rsidRPr="00466518">
        <w:rPr>
          <w:rFonts w:ascii="Times New Roman" w:eastAsia="Calibri" w:hAnsi="Times New Roman" w:cs="Times New Roman"/>
          <w:sz w:val="24"/>
          <w:szCs w:val="24"/>
        </w:rPr>
        <w:t xml:space="preserve">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w:t>
      </w:r>
      <w:r w:rsidR="00522B0F" w:rsidRPr="00466518">
        <w:rPr>
          <w:rFonts w:ascii="Times New Roman" w:eastAsia="Calibri" w:hAnsi="Times New Roman" w:cs="Times New Roman"/>
          <w:b/>
          <w:sz w:val="24"/>
          <w:szCs w:val="24"/>
          <w:u w:val="single"/>
        </w:rPr>
        <w:t>âmbito municipal e regional</w:t>
      </w:r>
      <w:r w:rsidR="00522B0F" w:rsidRPr="00466518">
        <w:rPr>
          <w:rFonts w:ascii="Times New Roman" w:eastAsia="Calibri" w:hAnsi="Times New Roman" w:cs="Times New Roman"/>
          <w:sz w:val="24"/>
          <w:szCs w:val="24"/>
        </w:rPr>
        <w:t>, a ampliação da eficiência das políticas públicas e o incentivo à inovação tecnológica;</w:t>
      </w:r>
    </w:p>
    <w:p w:rsidR="00522B0F" w:rsidRPr="00466518" w:rsidRDefault="001F6DD1" w:rsidP="00466518">
      <w:pPr>
        <w:autoSpaceDE w:val="0"/>
        <w:autoSpaceDN w:val="0"/>
        <w:adjustRightInd w:val="0"/>
        <w:jc w:val="both"/>
        <w:rPr>
          <w:rFonts w:ascii="Times New Roman" w:eastAsia="Calibri" w:hAnsi="Times New Roman" w:cs="Times New Roman"/>
          <w:sz w:val="24"/>
          <w:szCs w:val="24"/>
        </w:rPr>
      </w:pPr>
      <w:r w:rsidRPr="00466518">
        <w:rPr>
          <w:rFonts w:ascii="Times New Roman" w:eastAsia="Calibri" w:hAnsi="Times New Roman" w:cs="Times New Roman"/>
          <w:b/>
          <w:sz w:val="24"/>
          <w:szCs w:val="24"/>
        </w:rPr>
        <w:t>3.9</w:t>
      </w:r>
      <w:r w:rsidR="00522B0F" w:rsidRPr="00466518">
        <w:rPr>
          <w:rFonts w:ascii="Times New Roman" w:eastAsia="Calibri" w:hAnsi="Times New Roman" w:cs="Times New Roman"/>
          <w:b/>
          <w:sz w:val="24"/>
          <w:szCs w:val="24"/>
        </w:rPr>
        <w:t xml:space="preserve"> -</w:t>
      </w:r>
      <w:r w:rsidR="00522B0F" w:rsidRPr="00466518">
        <w:rPr>
          <w:rFonts w:ascii="Times New Roman" w:eastAsia="Calibri" w:hAnsi="Times New Roman" w:cs="Times New Roman"/>
          <w:sz w:val="24"/>
          <w:szCs w:val="24"/>
        </w:rPr>
        <w:t xml:space="preserve"> Os licitantes deverão estar previamente cadastrados na plataforma de licitações, o qual poderá ser realizado em </w:t>
      </w:r>
      <w:hyperlink r:id="rId11" w:history="1">
        <w:r w:rsidR="00522B0F" w:rsidRPr="00466518">
          <w:rPr>
            <w:rStyle w:val="Hyperlink"/>
            <w:rFonts w:ascii="Times New Roman" w:eastAsia="Calibri" w:hAnsi="Times New Roman" w:cs="Times New Roman"/>
            <w:sz w:val="24"/>
            <w:szCs w:val="24"/>
          </w:rPr>
          <w:t>www.licitardigital.com.br</w:t>
        </w:r>
      </w:hyperlink>
      <w:r w:rsidR="00522B0F" w:rsidRPr="00466518">
        <w:rPr>
          <w:rFonts w:ascii="Times New Roman" w:eastAsia="Calibri" w:hAnsi="Times New Roman" w:cs="Times New Roman"/>
          <w:sz w:val="24"/>
          <w:szCs w:val="24"/>
        </w:rPr>
        <w:t xml:space="preserve">. </w:t>
      </w:r>
    </w:p>
    <w:p w:rsidR="00522B0F" w:rsidRPr="00466518" w:rsidRDefault="001F6DD1" w:rsidP="00466518">
      <w:pPr>
        <w:autoSpaceDE w:val="0"/>
        <w:autoSpaceDN w:val="0"/>
        <w:adjustRightInd w:val="0"/>
        <w:jc w:val="both"/>
        <w:rPr>
          <w:rFonts w:ascii="Times New Roman" w:eastAsia="Calibri" w:hAnsi="Times New Roman" w:cs="Times New Roman"/>
          <w:sz w:val="24"/>
          <w:szCs w:val="24"/>
        </w:rPr>
      </w:pPr>
      <w:r w:rsidRPr="00466518">
        <w:rPr>
          <w:rFonts w:ascii="Times New Roman" w:eastAsia="Calibri" w:hAnsi="Times New Roman" w:cs="Times New Roman"/>
          <w:b/>
          <w:sz w:val="24"/>
          <w:szCs w:val="24"/>
        </w:rPr>
        <w:t>3.10</w:t>
      </w:r>
      <w:r w:rsidR="00522B0F" w:rsidRPr="00466518">
        <w:rPr>
          <w:rFonts w:ascii="Times New Roman" w:eastAsia="Calibri" w:hAnsi="Times New Roman" w:cs="Times New Roman"/>
          <w:b/>
          <w:sz w:val="24"/>
          <w:szCs w:val="24"/>
        </w:rPr>
        <w:t xml:space="preserve"> -</w:t>
      </w:r>
      <w:r w:rsidR="00522B0F" w:rsidRPr="00466518">
        <w:rPr>
          <w:rFonts w:ascii="Times New Roman" w:eastAsia="Calibri" w:hAnsi="Times New Roman" w:cs="Times New Roman"/>
          <w:sz w:val="24"/>
          <w:szCs w:val="24"/>
        </w:rPr>
        <w:t xml:space="preserve"> A observância das vedações supra é de inteira responsabilidade da licitante que, pelo descumprimento, se sujeita às penalidades cabíveis. </w:t>
      </w:r>
    </w:p>
    <w:p w:rsidR="00FB5449" w:rsidRPr="00466518" w:rsidRDefault="00FB5449" w:rsidP="00466518">
      <w:pPr>
        <w:pStyle w:val="PargrafodaLista"/>
        <w:numPr>
          <w:ilvl w:val="1"/>
          <w:numId w:val="25"/>
        </w:numPr>
        <w:spacing w:after="0" w:line="276" w:lineRule="auto"/>
        <w:contextualSpacing/>
        <w:jc w:val="both"/>
        <w:rPr>
          <w:rFonts w:ascii="Times New Roman" w:hAnsi="Times New Roman" w:cs="Times New Roman"/>
          <w:b/>
          <w:bCs/>
          <w:sz w:val="24"/>
          <w:szCs w:val="24"/>
        </w:rPr>
      </w:pPr>
      <w:r w:rsidRPr="00466518">
        <w:rPr>
          <w:rFonts w:ascii="Times New Roman" w:hAnsi="Times New Roman" w:cs="Times New Roman"/>
          <w:b/>
          <w:bCs/>
          <w:sz w:val="24"/>
          <w:szCs w:val="24"/>
        </w:rPr>
        <w:t>Não poderão disputar esta licitação:</w:t>
      </w:r>
    </w:p>
    <w:p w:rsidR="00FB5449" w:rsidRPr="00466518" w:rsidRDefault="006C5F9E" w:rsidP="00466518">
      <w:pPr>
        <w:spacing w:after="0"/>
        <w:contextualSpacing/>
        <w:jc w:val="both"/>
        <w:rPr>
          <w:rFonts w:ascii="Times New Roman" w:hAnsi="Times New Roman" w:cs="Times New Roman"/>
          <w:b/>
          <w:sz w:val="24"/>
          <w:szCs w:val="24"/>
        </w:rPr>
      </w:pPr>
      <w:r w:rsidRPr="00466518">
        <w:rPr>
          <w:rFonts w:ascii="Times New Roman" w:hAnsi="Times New Roman" w:cs="Times New Roman"/>
          <w:b/>
          <w:sz w:val="24"/>
          <w:szCs w:val="24"/>
        </w:rPr>
        <w:t>3.11.1.</w:t>
      </w:r>
      <w:r w:rsidRPr="00466518">
        <w:rPr>
          <w:rFonts w:ascii="Times New Roman" w:hAnsi="Times New Roman" w:cs="Times New Roman"/>
          <w:sz w:val="24"/>
          <w:szCs w:val="24"/>
        </w:rPr>
        <w:t xml:space="preserve"> </w:t>
      </w:r>
      <w:r w:rsidR="00153FFA" w:rsidRPr="00466518">
        <w:rPr>
          <w:rFonts w:ascii="Times New Roman" w:hAnsi="Times New Roman" w:cs="Times New Roman"/>
          <w:sz w:val="24"/>
          <w:szCs w:val="24"/>
        </w:rPr>
        <w:t>A</w:t>
      </w:r>
      <w:r w:rsidR="00FB5449" w:rsidRPr="00466518">
        <w:rPr>
          <w:rFonts w:ascii="Times New Roman" w:hAnsi="Times New Roman" w:cs="Times New Roman"/>
          <w:sz w:val="24"/>
          <w:szCs w:val="24"/>
        </w:rPr>
        <w:t>quele que não atenda às condições deste Edital e seu(s) anexo(s);</w:t>
      </w:r>
    </w:p>
    <w:p w:rsidR="00FB5449" w:rsidRPr="00466518" w:rsidRDefault="006C5F9E" w:rsidP="00466518">
      <w:pPr>
        <w:spacing w:after="0"/>
        <w:contextualSpacing/>
        <w:jc w:val="both"/>
        <w:rPr>
          <w:rFonts w:ascii="Times New Roman" w:hAnsi="Times New Roman" w:cs="Times New Roman"/>
          <w:b/>
          <w:sz w:val="24"/>
          <w:szCs w:val="24"/>
        </w:rPr>
      </w:pPr>
      <w:r w:rsidRPr="00466518">
        <w:rPr>
          <w:rFonts w:ascii="Times New Roman" w:hAnsi="Times New Roman" w:cs="Times New Roman"/>
          <w:b/>
          <w:sz w:val="24"/>
          <w:szCs w:val="24"/>
        </w:rPr>
        <w:t>3.11.2.</w:t>
      </w:r>
      <w:r w:rsidRPr="00466518">
        <w:rPr>
          <w:rFonts w:ascii="Times New Roman" w:hAnsi="Times New Roman" w:cs="Times New Roman"/>
          <w:sz w:val="24"/>
          <w:szCs w:val="24"/>
        </w:rPr>
        <w:t xml:space="preserve"> </w:t>
      </w:r>
      <w:r w:rsidR="00153FFA" w:rsidRPr="00466518">
        <w:rPr>
          <w:rFonts w:ascii="Times New Roman" w:hAnsi="Times New Roman" w:cs="Times New Roman"/>
          <w:sz w:val="24"/>
          <w:szCs w:val="24"/>
        </w:rPr>
        <w:t>A</w:t>
      </w:r>
      <w:r w:rsidR="00FB5449" w:rsidRPr="00466518">
        <w:rPr>
          <w:rFonts w:ascii="Times New Roman" w:hAnsi="Times New Roman" w:cs="Times New Roman"/>
          <w:sz w:val="24"/>
          <w:szCs w:val="24"/>
        </w:rPr>
        <w:t>utor do anteprojeto, do projeto básico ou do projeto executivo, pessoa física ou jurídica, quando a licitação versar sobre serviços ou fornecimento de bens a ele relacionados;</w:t>
      </w:r>
    </w:p>
    <w:p w:rsidR="00FB5449" w:rsidRPr="00466518" w:rsidRDefault="006C5F9E" w:rsidP="00466518">
      <w:pPr>
        <w:spacing w:after="0"/>
        <w:contextualSpacing/>
        <w:jc w:val="both"/>
        <w:rPr>
          <w:rFonts w:ascii="Times New Roman" w:hAnsi="Times New Roman" w:cs="Times New Roman"/>
          <w:b/>
          <w:sz w:val="24"/>
          <w:szCs w:val="24"/>
        </w:rPr>
      </w:pPr>
      <w:r w:rsidRPr="00466518">
        <w:rPr>
          <w:rFonts w:ascii="Times New Roman" w:hAnsi="Times New Roman" w:cs="Times New Roman"/>
          <w:b/>
          <w:sz w:val="24"/>
          <w:szCs w:val="24"/>
        </w:rPr>
        <w:t>3.11.3.</w:t>
      </w:r>
      <w:r w:rsidRPr="00466518">
        <w:rPr>
          <w:rFonts w:ascii="Times New Roman" w:hAnsi="Times New Roman" w:cs="Times New Roman"/>
          <w:sz w:val="24"/>
          <w:szCs w:val="24"/>
        </w:rPr>
        <w:t xml:space="preserve"> </w:t>
      </w:r>
      <w:r w:rsidR="00153FFA" w:rsidRPr="00466518">
        <w:rPr>
          <w:rFonts w:ascii="Times New Roman" w:hAnsi="Times New Roman" w:cs="Times New Roman"/>
          <w:sz w:val="24"/>
          <w:szCs w:val="24"/>
        </w:rPr>
        <w:t>E</w:t>
      </w:r>
      <w:r w:rsidR="00FB5449" w:rsidRPr="00466518">
        <w:rPr>
          <w:rFonts w:ascii="Times New Roman" w:hAnsi="Times New Roman" w:cs="Times New Roman"/>
          <w:sz w:val="24"/>
          <w:szCs w:val="24"/>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FB5449" w:rsidRPr="00466518" w:rsidRDefault="006C5F9E" w:rsidP="00466518">
      <w:pPr>
        <w:spacing w:after="0"/>
        <w:contextualSpacing/>
        <w:jc w:val="both"/>
        <w:rPr>
          <w:rFonts w:ascii="Times New Roman" w:hAnsi="Times New Roman" w:cs="Times New Roman"/>
          <w:b/>
          <w:sz w:val="24"/>
          <w:szCs w:val="24"/>
        </w:rPr>
      </w:pPr>
      <w:r w:rsidRPr="00466518">
        <w:rPr>
          <w:rFonts w:ascii="Times New Roman" w:hAnsi="Times New Roman" w:cs="Times New Roman"/>
          <w:b/>
          <w:sz w:val="24"/>
          <w:szCs w:val="24"/>
        </w:rPr>
        <w:t>3.11.4.</w:t>
      </w:r>
      <w:r w:rsidRPr="00466518">
        <w:rPr>
          <w:rFonts w:ascii="Times New Roman" w:hAnsi="Times New Roman" w:cs="Times New Roman"/>
          <w:sz w:val="24"/>
          <w:szCs w:val="24"/>
        </w:rPr>
        <w:t xml:space="preserve"> </w:t>
      </w:r>
      <w:r w:rsidR="00153FFA" w:rsidRPr="00466518">
        <w:rPr>
          <w:rFonts w:ascii="Times New Roman" w:hAnsi="Times New Roman" w:cs="Times New Roman"/>
          <w:sz w:val="24"/>
          <w:szCs w:val="24"/>
        </w:rPr>
        <w:t>P</w:t>
      </w:r>
      <w:r w:rsidR="00FB5449" w:rsidRPr="00466518">
        <w:rPr>
          <w:rFonts w:ascii="Times New Roman" w:hAnsi="Times New Roman" w:cs="Times New Roman"/>
          <w:sz w:val="24"/>
          <w:szCs w:val="24"/>
        </w:rPr>
        <w:t>essoa física ou jurídica que se encontre, ao tempo da licitação, impossibilitada de participar da licitação em decorrência de sanção que lhe foi imposta;</w:t>
      </w:r>
    </w:p>
    <w:p w:rsidR="00FB5449" w:rsidRPr="00466518" w:rsidRDefault="006C5F9E" w:rsidP="00466518">
      <w:pPr>
        <w:spacing w:after="0"/>
        <w:contextualSpacing/>
        <w:jc w:val="both"/>
        <w:rPr>
          <w:rFonts w:ascii="Times New Roman" w:hAnsi="Times New Roman" w:cs="Times New Roman"/>
          <w:b/>
          <w:sz w:val="24"/>
          <w:szCs w:val="24"/>
        </w:rPr>
      </w:pPr>
      <w:r w:rsidRPr="00466518">
        <w:rPr>
          <w:rFonts w:ascii="Times New Roman" w:hAnsi="Times New Roman" w:cs="Times New Roman"/>
          <w:b/>
          <w:sz w:val="24"/>
          <w:szCs w:val="24"/>
        </w:rPr>
        <w:t>3.11.5.</w:t>
      </w:r>
      <w:r w:rsidRPr="00466518">
        <w:rPr>
          <w:rFonts w:ascii="Times New Roman" w:hAnsi="Times New Roman" w:cs="Times New Roman"/>
          <w:sz w:val="24"/>
          <w:szCs w:val="24"/>
        </w:rPr>
        <w:t xml:space="preserve"> </w:t>
      </w:r>
      <w:r w:rsidR="00153FFA" w:rsidRPr="00466518">
        <w:rPr>
          <w:rFonts w:ascii="Times New Roman" w:hAnsi="Times New Roman" w:cs="Times New Roman"/>
          <w:sz w:val="24"/>
          <w:szCs w:val="24"/>
        </w:rPr>
        <w:t>A</w:t>
      </w:r>
      <w:r w:rsidR="00FB5449" w:rsidRPr="00466518">
        <w:rPr>
          <w:rFonts w:ascii="Times New Roman" w:hAnsi="Times New Roman" w:cs="Times New Roman"/>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FB5449" w:rsidRPr="00466518" w:rsidRDefault="006C5F9E" w:rsidP="00466518">
      <w:pPr>
        <w:spacing w:after="0"/>
        <w:contextualSpacing/>
        <w:jc w:val="both"/>
        <w:rPr>
          <w:rFonts w:ascii="Times New Roman" w:hAnsi="Times New Roman" w:cs="Times New Roman"/>
          <w:b/>
          <w:sz w:val="24"/>
          <w:szCs w:val="24"/>
        </w:rPr>
      </w:pPr>
      <w:r w:rsidRPr="00466518">
        <w:rPr>
          <w:rFonts w:ascii="Times New Roman" w:hAnsi="Times New Roman" w:cs="Times New Roman"/>
          <w:b/>
          <w:sz w:val="24"/>
          <w:szCs w:val="24"/>
        </w:rPr>
        <w:t>3.11.6.</w:t>
      </w:r>
      <w:r w:rsidRPr="00466518">
        <w:rPr>
          <w:rFonts w:ascii="Times New Roman" w:hAnsi="Times New Roman" w:cs="Times New Roman"/>
          <w:sz w:val="24"/>
          <w:szCs w:val="24"/>
        </w:rPr>
        <w:t xml:space="preserve"> </w:t>
      </w:r>
      <w:r w:rsidR="00153FFA" w:rsidRPr="00466518">
        <w:rPr>
          <w:rFonts w:ascii="Times New Roman" w:hAnsi="Times New Roman" w:cs="Times New Roman"/>
          <w:sz w:val="24"/>
          <w:szCs w:val="24"/>
        </w:rPr>
        <w:t>E</w:t>
      </w:r>
      <w:r w:rsidR="00FB5449" w:rsidRPr="00466518">
        <w:rPr>
          <w:rFonts w:ascii="Times New Roman" w:hAnsi="Times New Roman" w:cs="Times New Roman"/>
          <w:sz w:val="24"/>
          <w:szCs w:val="24"/>
        </w:rPr>
        <w:t>mpresas controladoras, controladas ou coligadas, nos termos da Lei nº 6.404, de 15 de dezembro de 1976, concorrendo entre si;</w:t>
      </w:r>
    </w:p>
    <w:p w:rsidR="00FB5449" w:rsidRPr="00466518" w:rsidRDefault="006C5F9E" w:rsidP="00466518">
      <w:pPr>
        <w:spacing w:after="0"/>
        <w:contextualSpacing/>
        <w:jc w:val="both"/>
        <w:rPr>
          <w:rFonts w:ascii="Times New Roman" w:hAnsi="Times New Roman" w:cs="Times New Roman"/>
          <w:b/>
          <w:sz w:val="24"/>
          <w:szCs w:val="24"/>
        </w:rPr>
      </w:pPr>
      <w:r w:rsidRPr="00466518">
        <w:rPr>
          <w:rFonts w:ascii="Times New Roman" w:hAnsi="Times New Roman" w:cs="Times New Roman"/>
          <w:b/>
          <w:sz w:val="24"/>
          <w:szCs w:val="24"/>
        </w:rPr>
        <w:lastRenderedPageBreak/>
        <w:t>3.11.7.</w:t>
      </w:r>
      <w:r w:rsidRPr="00466518">
        <w:rPr>
          <w:rFonts w:ascii="Times New Roman" w:hAnsi="Times New Roman" w:cs="Times New Roman"/>
          <w:sz w:val="24"/>
          <w:szCs w:val="24"/>
        </w:rPr>
        <w:t xml:space="preserve"> </w:t>
      </w:r>
      <w:r w:rsidR="00153FFA" w:rsidRPr="00466518">
        <w:rPr>
          <w:rFonts w:ascii="Times New Roman" w:hAnsi="Times New Roman" w:cs="Times New Roman"/>
          <w:sz w:val="24"/>
          <w:szCs w:val="24"/>
        </w:rPr>
        <w:t>P</w:t>
      </w:r>
      <w:r w:rsidR="00FB5449" w:rsidRPr="00466518">
        <w:rPr>
          <w:rFonts w:ascii="Times New Roman" w:hAnsi="Times New Roman" w:cs="Times New Roman"/>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B5449" w:rsidRPr="00466518" w:rsidRDefault="006C5F9E" w:rsidP="00466518">
      <w:pPr>
        <w:spacing w:after="0"/>
        <w:contextualSpacing/>
        <w:jc w:val="both"/>
        <w:rPr>
          <w:rFonts w:ascii="Times New Roman" w:hAnsi="Times New Roman" w:cs="Times New Roman"/>
          <w:b/>
          <w:sz w:val="24"/>
          <w:szCs w:val="24"/>
        </w:rPr>
      </w:pPr>
      <w:r w:rsidRPr="00466518">
        <w:rPr>
          <w:rFonts w:ascii="Times New Roman" w:hAnsi="Times New Roman" w:cs="Times New Roman"/>
          <w:b/>
          <w:sz w:val="24"/>
          <w:szCs w:val="24"/>
        </w:rPr>
        <w:t xml:space="preserve">3.11.8. </w:t>
      </w:r>
      <w:r w:rsidR="00153FFA" w:rsidRPr="00466518">
        <w:rPr>
          <w:rFonts w:ascii="Times New Roman" w:hAnsi="Times New Roman" w:cs="Times New Roman"/>
          <w:sz w:val="24"/>
          <w:szCs w:val="24"/>
        </w:rPr>
        <w:t>A</w:t>
      </w:r>
      <w:r w:rsidR="00FB5449" w:rsidRPr="00466518">
        <w:rPr>
          <w:rFonts w:ascii="Times New Roman" w:hAnsi="Times New Roman" w:cs="Times New Roman"/>
          <w:sz w:val="24"/>
          <w:szCs w:val="24"/>
        </w:rPr>
        <w:t>gente público do órgão ou entidade licitante;</w:t>
      </w:r>
    </w:p>
    <w:p w:rsidR="00FB5449" w:rsidRPr="00466518" w:rsidRDefault="006C5F9E" w:rsidP="00466518">
      <w:pPr>
        <w:spacing w:after="0"/>
        <w:contextualSpacing/>
        <w:jc w:val="both"/>
        <w:rPr>
          <w:rFonts w:ascii="Times New Roman" w:hAnsi="Times New Roman" w:cs="Times New Roman"/>
          <w:b/>
          <w:sz w:val="24"/>
          <w:szCs w:val="24"/>
        </w:rPr>
      </w:pPr>
      <w:r w:rsidRPr="00466518">
        <w:rPr>
          <w:rFonts w:ascii="Times New Roman" w:hAnsi="Times New Roman" w:cs="Times New Roman"/>
          <w:b/>
          <w:sz w:val="24"/>
          <w:szCs w:val="24"/>
        </w:rPr>
        <w:t>3.11.9.</w:t>
      </w:r>
      <w:r w:rsidRPr="00466518">
        <w:rPr>
          <w:rFonts w:ascii="Times New Roman" w:hAnsi="Times New Roman" w:cs="Times New Roman"/>
          <w:sz w:val="24"/>
          <w:szCs w:val="24"/>
        </w:rPr>
        <w:t xml:space="preserve"> </w:t>
      </w:r>
      <w:r w:rsidR="00FB5449" w:rsidRPr="00466518">
        <w:rPr>
          <w:rFonts w:ascii="Times New Roman" w:hAnsi="Times New Roman" w:cs="Times New Roman"/>
          <w:sz w:val="24"/>
          <w:szCs w:val="24"/>
        </w:rPr>
        <w:t>Organizações da Sociedade Civil de Interesse Público - OSCIP, atuando nessa condição;</w:t>
      </w:r>
    </w:p>
    <w:p w:rsidR="00FB5449" w:rsidRPr="00466518" w:rsidRDefault="006C5F9E" w:rsidP="00466518">
      <w:pPr>
        <w:spacing w:after="0"/>
        <w:contextualSpacing/>
        <w:jc w:val="both"/>
        <w:rPr>
          <w:rFonts w:ascii="Times New Roman" w:hAnsi="Times New Roman" w:cs="Times New Roman"/>
          <w:b/>
          <w:sz w:val="24"/>
          <w:szCs w:val="24"/>
        </w:rPr>
      </w:pPr>
      <w:r w:rsidRPr="00466518">
        <w:rPr>
          <w:rFonts w:ascii="Times New Roman" w:hAnsi="Times New Roman" w:cs="Times New Roman"/>
          <w:b/>
          <w:sz w:val="24"/>
          <w:szCs w:val="24"/>
        </w:rPr>
        <w:t>3.11.10.</w:t>
      </w:r>
      <w:r w:rsidRPr="00466518">
        <w:rPr>
          <w:rFonts w:ascii="Times New Roman" w:hAnsi="Times New Roman" w:cs="Times New Roman"/>
          <w:sz w:val="24"/>
          <w:szCs w:val="24"/>
        </w:rPr>
        <w:t xml:space="preserve"> </w:t>
      </w:r>
      <w:r w:rsidR="00FB5449" w:rsidRPr="00466518">
        <w:rPr>
          <w:rFonts w:ascii="Times New Roman" w:hAnsi="Times New Roman" w:cs="Times New Roman"/>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FB5449" w:rsidRPr="00466518" w:rsidRDefault="00FB5449" w:rsidP="00466518">
      <w:pPr>
        <w:pStyle w:val="PargrafodaLista"/>
        <w:numPr>
          <w:ilvl w:val="1"/>
          <w:numId w:val="25"/>
        </w:numPr>
        <w:spacing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O impedimento de que trata o item 3.8.4 será também aplicado ao licitante que atue em substituição a outra pessoa, física ou jurí</w:t>
      </w:r>
      <w:r w:rsidR="00A5067A" w:rsidRPr="00466518">
        <w:rPr>
          <w:rFonts w:ascii="Times New Roman" w:hAnsi="Times New Roman" w:cs="Times New Roman"/>
          <w:sz w:val="24"/>
          <w:szCs w:val="24"/>
        </w:rPr>
        <w:t xml:space="preserve">dica, com o intuito de burlar a </w:t>
      </w:r>
      <w:r w:rsidRPr="00466518">
        <w:rPr>
          <w:rFonts w:ascii="Times New Roman" w:hAnsi="Times New Roman" w:cs="Times New Roman"/>
          <w:sz w:val="24"/>
          <w:szCs w:val="24"/>
        </w:rPr>
        <w:t>efetividade da sanção a ela aplicada, inclusive a sua controladora, controlada ou coligada, desde que devidamente comprovado o ilícito ou a utilização fraudulenta da personalidade jurídica do licitante.</w:t>
      </w:r>
    </w:p>
    <w:p w:rsidR="00FB5449" w:rsidRPr="00466518" w:rsidRDefault="00FB5449" w:rsidP="00466518">
      <w:pPr>
        <w:pStyle w:val="PargrafodaLista"/>
        <w:numPr>
          <w:ilvl w:val="1"/>
          <w:numId w:val="25"/>
        </w:numPr>
        <w:spacing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A critério da Administração e exclusivamente a seu serviço, o autor dos projetos e a empresa a que se referem os itens 3.8.2 e 3.8.3 poderão participar no apoio das atividades de planejamento da contratação, de execução da licitação ou de gestão do contrato, desde que sob supervisão exclusiva de agentes públicos do órgão ou entidade.</w:t>
      </w:r>
    </w:p>
    <w:p w:rsidR="00FB5449" w:rsidRPr="00466518" w:rsidRDefault="00FB5449" w:rsidP="00466518">
      <w:pPr>
        <w:pStyle w:val="PargrafodaLista"/>
        <w:numPr>
          <w:ilvl w:val="1"/>
          <w:numId w:val="25"/>
        </w:numPr>
        <w:spacing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Equiparam-se aos autores do projeto as empresas integrantes do mesmo grupo econômico.</w:t>
      </w:r>
    </w:p>
    <w:p w:rsidR="00FB5449" w:rsidRPr="00466518" w:rsidRDefault="00FB5449" w:rsidP="00466518">
      <w:pPr>
        <w:pStyle w:val="PargrafodaLista"/>
        <w:numPr>
          <w:ilvl w:val="1"/>
          <w:numId w:val="25"/>
        </w:numPr>
        <w:spacing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O disposto nos itens 3.8.2 e 3.8.3 não impede a licitação ou a contratação de serviço que inclua como encargo do contratado a elaboração do projeto básico e do projeto executivo, nas contratações integradas, e do projeto executivo, nos demais regimes de execução.</w:t>
      </w:r>
    </w:p>
    <w:p w:rsidR="00FB5449" w:rsidRPr="00466518" w:rsidRDefault="00FB5449" w:rsidP="00466518">
      <w:pPr>
        <w:pStyle w:val="PargrafodaLista"/>
        <w:numPr>
          <w:ilvl w:val="1"/>
          <w:numId w:val="25"/>
        </w:numPr>
        <w:spacing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rsidR="00FB5449" w:rsidRPr="00466518" w:rsidRDefault="00FB5449" w:rsidP="00466518">
      <w:pPr>
        <w:pStyle w:val="PargrafodaLista"/>
        <w:numPr>
          <w:ilvl w:val="1"/>
          <w:numId w:val="25"/>
        </w:numPr>
        <w:spacing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A vedação de que trata o item 3.8.8 estende-se a terceiro que auxilie a condução da contratação na qualidade de integrante de equipe de apoio, profissional especializado ou funcionário ou representante de empresa que preste assessoria técnica.</w:t>
      </w:r>
    </w:p>
    <w:p w:rsidR="00B116E3" w:rsidRPr="00466518" w:rsidRDefault="00B116E3" w:rsidP="00466518">
      <w:pPr>
        <w:pStyle w:val="Ttulo1"/>
        <w:rPr>
          <w:rFonts w:ascii="Times New Roman" w:hAnsi="Times New Roman" w:cs="Times New Roman"/>
          <w:sz w:val="24"/>
          <w:szCs w:val="24"/>
        </w:rPr>
      </w:pPr>
      <w:bookmarkStart w:id="5" w:name="_Toc155782252"/>
      <w:r w:rsidRPr="00466518">
        <w:rPr>
          <w:rFonts w:ascii="Times New Roman" w:hAnsi="Times New Roman" w:cs="Times New Roman"/>
          <w:sz w:val="24"/>
          <w:szCs w:val="24"/>
        </w:rPr>
        <w:t>DISPOSIÇÕES PRELIMINARES</w:t>
      </w:r>
      <w:bookmarkEnd w:id="5"/>
    </w:p>
    <w:p w:rsidR="00B116E3" w:rsidRPr="00466518" w:rsidRDefault="00B116E3" w:rsidP="00466518">
      <w:pPr>
        <w:pStyle w:val="PargrafodaLista"/>
        <w:spacing w:after="0" w:line="276" w:lineRule="auto"/>
        <w:ind w:left="0"/>
        <w:jc w:val="both"/>
        <w:rPr>
          <w:rFonts w:ascii="Times New Roman" w:hAnsi="Times New Roman" w:cs="Times New Roman"/>
          <w:sz w:val="24"/>
          <w:szCs w:val="24"/>
        </w:rPr>
      </w:pPr>
    </w:p>
    <w:p w:rsidR="007268E4" w:rsidRPr="00466518" w:rsidRDefault="007268E4" w:rsidP="00466518">
      <w:pPr>
        <w:pStyle w:val="PargrafodaLista"/>
        <w:numPr>
          <w:ilvl w:val="0"/>
          <w:numId w:val="25"/>
        </w:numPr>
        <w:suppressAutoHyphens w:val="0"/>
        <w:spacing w:after="0" w:line="276" w:lineRule="auto"/>
        <w:contextualSpacing/>
        <w:jc w:val="both"/>
        <w:rPr>
          <w:rFonts w:ascii="Times New Roman" w:hAnsi="Times New Roman" w:cs="Times New Roman"/>
          <w:vanish/>
          <w:sz w:val="24"/>
          <w:szCs w:val="24"/>
        </w:rPr>
      </w:pPr>
    </w:p>
    <w:p w:rsidR="00B116E3" w:rsidRPr="00466518" w:rsidRDefault="00B116E3" w:rsidP="00466518">
      <w:pPr>
        <w:pStyle w:val="PargrafodaLista"/>
        <w:numPr>
          <w:ilvl w:val="1"/>
          <w:numId w:val="25"/>
        </w:numPr>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O Pregão, na forma Eletrônica será realizado em sessão pública, por meio da INTERNET, mediante condições de segurança - criptografia e autenticação - em todas as suas fases através d</w:t>
      </w:r>
      <w:r w:rsidR="005D742F" w:rsidRPr="00466518">
        <w:rPr>
          <w:rFonts w:ascii="Times New Roman" w:hAnsi="Times New Roman" w:cs="Times New Roman"/>
          <w:sz w:val="24"/>
          <w:szCs w:val="24"/>
        </w:rPr>
        <w:t xml:space="preserve">a plataforma </w:t>
      </w:r>
      <w:r w:rsidR="00356F7F" w:rsidRPr="00466518">
        <w:rPr>
          <w:rFonts w:ascii="Times New Roman" w:hAnsi="Times New Roman" w:cs="Times New Roman"/>
          <w:sz w:val="24"/>
          <w:szCs w:val="24"/>
        </w:rPr>
        <w:t>Licitar</w:t>
      </w:r>
      <w:r w:rsidR="004F3D8C" w:rsidRPr="00466518">
        <w:rPr>
          <w:rFonts w:ascii="Times New Roman" w:hAnsi="Times New Roman" w:cs="Times New Roman"/>
          <w:sz w:val="24"/>
          <w:szCs w:val="24"/>
        </w:rPr>
        <w:t xml:space="preserve"> </w:t>
      </w:r>
      <w:r w:rsidR="00356F7F" w:rsidRPr="00466518">
        <w:rPr>
          <w:rFonts w:ascii="Times New Roman" w:hAnsi="Times New Roman" w:cs="Times New Roman"/>
          <w:sz w:val="24"/>
          <w:szCs w:val="24"/>
        </w:rPr>
        <w:t>digital</w:t>
      </w:r>
      <w:r w:rsidR="005D742F" w:rsidRPr="00466518">
        <w:rPr>
          <w:rFonts w:ascii="Times New Roman" w:hAnsi="Times New Roman" w:cs="Times New Roman"/>
          <w:sz w:val="24"/>
          <w:szCs w:val="24"/>
        </w:rPr>
        <w:t xml:space="preserve">. </w:t>
      </w:r>
    </w:p>
    <w:p w:rsidR="00B116E3" w:rsidRPr="00466518" w:rsidRDefault="00B116E3" w:rsidP="00466518">
      <w:pPr>
        <w:pStyle w:val="PargrafodaLista"/>
        <w:numPr>
          <w:ilvl w:val="1"/>
          <w:numId w:val="25"/>
        </w:numPr>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Os trabalhos serão conduzidos por servidor público da Prefeitura Municipal de </w:t>
      </w:r>
      <w:r w:rsidR="00356F7F" w:rsidRPr="00466518">
        <w:rPr>
          <w:rFonts w:ascii="Times New Roman" w:hAnsi="Times New Roman" w:cs="Times New Roman"/>
          <w:sz w:val="24"/>
          <w:szCs w:val="24"/>
        </w:rPr>
        <w:t xml:space="preserve">Carmópolis de Minas </w:t>
      </w:r>
      <w:r w:rsidRPr="00466518">
        <w:rPr>
          <w:rFonts w:ascii="Times New Roman" w:hAnsi="Times New Roman" w:cs="Times New Roman"/>
          <w:sz w:val="24"/>
          <w:szCs w:val="24"/>
        </w:rPr>
        <w:t xml:space="preserve">/MG, Agente de Contratação denominado PREGOEIRO, mediante a inserção e monitoramento de dados gerados ou transferidos para o aplicativo “Licitações” constante da página eletrônica do </w:t>
      </w:r>
      <w:r w:rsidR="003F2858" w:rsidRPr="00466518">
        <w:rPr>
          <w:rFonts w:ascii="Times New Roman" w:hAnsi="Times New Roman" w:cs="Times New Roman"/>
          <w:sz w:val="24"/>
          <w:szCs w:val="24"/>
        </w:rPr>
        <w:t xml:space="preserve">portal </w:t>
      </w:r>
      <w:r w:rsidR="00356F7F" w:rsidRPr="00466518">
        <w:rPr>
          <w:rFonts w:ascii="Times New Roman" w:hAnsi="Times New Roman" w:cs="Times New Roman"/>
          <w:sz w:val="24"/>
          <w:szCs w:val="24"/>
        </w:rPr>
        <w:t>Licitar</w:t>
      </w:r>
      <w:r w:rsidR="004F3D8C" w:rsidRPr="00466518">
        <w:rPr>
          <w:rFonts w:ascii="Times New Roman" w:hAnsi="Times New Roman" w:cs="Times New Roman"/>
          <w:sz w:val="24"/>
          <w:szCs w:val="24"/>
        </w:rPr>
        <w:t xml:space="preserve"> </w:t>
      </w:r>
      <w:r w:rsidR="00356F7F" w:rsidRPr="00466518">
        <w:rPr>
          <w:rFonts w:ascii="Times New Roman" w:hAnsi="Times New Roman" w:cs="Times New Roman"/>
          <w:sz w:val="24"/>
          <w:szCs w:val="24"/>
        </w:rPr>
        <w:t>digital</w:t>
      </w:r>
      <w:r w:rsidR="003F2858" w:rsidRPr="00466518">
        <w:rPr>
          <w:rFonts w:ascii="Times New Roman" w:hAnsi="Times New Roman" w:cs="Times New Roman"/>
          <w:sz w:val="24"/>
          <w:szCs w:val="24"/>
        </w:rPr>
        <w:t xml:space="preserve">, </w:t>
      </w:r>
      <w:r w:rsidRPr="00466518">
        <w:rPr>
          <w:rFonts w:ascii="Times New Roman" w:hAnsi="Times New Roman" w:cs="Times New Roman"/>
          <w:sz w:val="24"/>
          <w:szCs w:val="24"/>
        </w:rPr>
        <w:t>com o auxílio da equipe de apoio, que terá, em especial, as atribuições, constantes das regras aplicáveis à matéria.</w:t>
      </w:r>
    </w:p>
    <w:p w:rsidR="00B116E3" w:rsidRPr="00466518" w:rsidRDefault="00B116E3" w:rsidP="00466518">
      <w:pPr>
        <w:pStyle w:val="PargrafodaLista"/>
        <w:numPr>
          <w:ilvl w:val="1"/>
          <w:numId w:val="25"/>
        </w:numPr>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As comunicações prévias à sessão de disputa de lances, referentes ao certame serão disponibilizadas no site da Prefeitura Municipal de </w:t>
      </w:r>
      <w:r w:rsidR="00444109" w:rsidRPr="00466518">
        <w:rPr>
          <w:rFonts w:ascii="Times New Roman" w:hAnsi="Times New Roman" w:cs="Times New Roman"/>
          <w:sz w:val="24"/>
          <w:szCs w:val="24"/>
        </w:rPr>
        <w:t>Carmópolis de Minas</w:t>
      </w:r>
      <w:r w:rsidR="00921E67" w:rsidRPr="00466518">
        <w:rPr>
          <w:rFonts w:ascii="Times New Roman" w:hAnsi="Times New Roman" w:cs="Times New Roman"/>
          <w:sz w:val="24"/>
          <w:szCs w:val="24"/>
        </w:rPr>
        <w:t xml:space="preserve">, em </w:t>
      </w:r>
      <w:hyperlink r:id="rId12" w:history="1">
        <w:r w:rsidR="00921E67" w:rsidRPr="00466518">
          <w:rPr>
            <w:rFonts w:ascii="Times New Roman" w:hAnsi="Times New Roman" w:cs="Times New Roman"/>
            <w:color w:val="0000FF"/>
            <w:sz w:val="24"/>
            <w:szCs w:val="24"/>
            <w:u w:val="single"/>
          </w:rPr>
          <w:t>www.carmopolisdeminas.mg.gov.br</w:t>
        </w:r>
      </w:hyperlink>
      <w:r w:rsidRPr="00466518">
        <w:rPr>
          <w:rFonts w:ascii="Times New Roman" w:hAnsi="Times New Roman" w:cs="Times New Roman"/>
          <w:sz w:val="24"/>
          <w:szCs w:val="24"/>
        </w:rPr>
        <w:t xml:space="preserve">; no site </w:t>
      </w:r>
      <w:r w:rsidR="00010D49" w:rsidRPr="00466518">
        <w:rPr>
          <w:rFonts w:ascii="Times New Roman" w:hAnsi="Times New Roman" w:cs="Times New Roman"/>
          <w:sz w:val="24"/>
          <w:szCs w:val="24"/>
        </w:rPr>
        <w:t xml:space="preserve">do portal </w:t>
      </w:r>
      <w:r w:rsidR="00356F7F" w:rsidRPr="00466518">
        <w:rPr>
          <w:rFonts w:ascii="Times New Roman" w:hAnsi="Times New Roman" w:cs="Times New Roman"/>
          <w:sz w:val="24"/>
          <w:szCs w:val="24"/>
        </w:rPr>
        <w:t>Licitar</w:t>
      </w:r>
      <w:r w:rsidR="00023772" w:rsidRPr="00466518">
        <w:rPr>
          <w:rFonts w:ascii="Times New Roman" w:hAnsi="Times New Roman" w:cs="Times New Roman"/>
          <w:sz w:val="24"/>
          <w:szCs w:val="24"/>
        </w:rPr>
        <w:t xml:space="preserve"> </w:t>
      </w:r>
      <w:r w:rsidR="00356F7F" w:rsidRPr="00466518">
        <w:rPr>
          <w:rFonts w:ascii="Times New Roman" w:hAnsi="Times New Roman" w:cs="Times New Roman"/>
          <w:sz w:val="24"/>
          <w:szCs w:val="24"/>
        </w:rPr>
        <w:t>digital</w:t>
      </w:r>
      <w:r w:rsidR="00010D49" w:rsidRPr="00466518">
        <w:rPr>
          <w:rFonts w:ascii="Times New Roman" w:hAnsi="Times New Roman" w:cs="Times New Roman"/>
          <w:sz w:val="24"/>
          <w:szCs w:val="24"/>
        </w:rPr>
        <w:t xml:space="preserve">, </w:t>
      </w:r>
      <w:r w:rsidRPr="00466518">
        <w:rPr>
          <w:rFonts w:ascii="Times New Roman" w:hAnsi="Times New Roman" w:cs="Times New Roman"/>
          <w:sz w:val="24"/>
          <w:szCs w:val="24"/>
        </w:rPr>
        <w:t>em</w:t>
      </w:r>
      <w:r w:rsidR="004035C3" w:rsidRPr="00466518">
        <w:rPr>
          <w:rFonts w:ascii="Times New Roman" w:hAnsi="Times New Roman" w:cs="Times New Roman"/>
          <w:sz w:val="24"/>
          <w:szCs w:val="24"/>
        </w:rPr>
        <w:t xml:space="preserve"> </w:t>
      </w:r>
      <w:hyperlink r:id="rId13" w:history="1">
        <w:r w:rsidR="00D25278" w:rsidRPr="00466518">
          <w:rPr>
            <w:rStyle w:val="Hyperlink"/>
            <w:rFonts w:ascii="Times New Roman" w:hAnsi="Times New Roman" w:cs="Times New Roman"/>
            <w:sz w:val="24"/>
            <w:szCs w:val="24"/>
          </w:rPr>
          <w:t>https://licitar.digital/</w:t>
        </w:r>
      </w:hyperlink>
      <w:r w:rsidR="004035C3" w:rsidRPr="00466518">
        <w:rPr>
          <w:rFonts w:ascii="Times New Roman" w:hAnsi="Times New Roman" w:cs="Times New Roman"/>
          <w:sz w:val="24"/>
          <w:szCs w:val="24"/>
        </w:rPr>
        <w:t>,</w:t>
      </w:r>
      <w:r w:rsidRPr="00466518">
        <w:rPr>
          <w:rFonts w:ascii="Times New Roman" w:hAnsi="Times New Roman" w:cs="Times New Roman"/>
          <w:sz w:val="24"/>
          <w:szCs w:val="24"/>
        </w:rPr>
        <w:t xml:space="preserve"> ou publicadas no Diário Oficial dos Municípios Mineiros – AMM. As demais condições constam no presente edital e seus anexos.</w:t>
      </w:r>
    </w:p>
    <w:p w:rsidR="00EB417B" w:rsidRPr="00466518" w:rsidRDefault="00B116E3" w:rsidP="00466518">
      <w:pPr>
        <w:pStyle w:val="PargrafodaLista"/>
        <w:numPr>
          <w:ilvl w:val="1"/>
          <w:numId w:val="25"/>
        </w:numPr>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bCs/>
          <w:color w:val="000000"/>
          <w:sz w:val="24"/>
          <w:szCs w:val="24"/>
        </w:rPr>
        <w:t xml:space="preserve">As dúvidas pertinentes </w:t>
      </w:r>
      <w:r w:rsidR="00495633" w:rsidRPr="00466518">
        <w:rPr>
          <w:rFonts w:ascii="Times New Roman" w:hAnsi="Times New Roman" w:cs="Times New Roman"/>
          <w:bCs/>
          <w:color w:val="000000"/>
          <w:sz w:val="24"/>
          <w:szCs w:val="24"/>
        </w:rPr>
        <w:t>a presente licitação será</w:t>
      </w:r>
      <w:r w:rsidRPr="00466518">
        <w:rPr>
          <w:rFonts w:ascii="Times New Roman" w:hAnsi="Times New Roman" w:cs="Times New Roman"/>
          <w:bCs/>
          <w:color w:val="000000"/>
          <w:sz w:val="24"/>
          <w:szCs w:val="24"/>
        </w:rPr>
        <w:t xml:space="preserve"> esclarecida pelo Pregoeiro</w:t>
      </w:r>
      <w:r w:rsidRPr="00466518">
        <w:rPr>
          <w:rFonts w:ascii="Times New Roman" w:hAnsi="Times New Roman" w:cs="Times New Roman"/>
          <w:color w:val="000000"/>
          <w:sz w:val="24"/>
          <w:szCs w:val="24"/>
        </w:rPr>
        <w:t xml:space="preserve">, sito à </w:t>
      </w:r>
      <w:r w:rsidR="00356F7F" w:rsidRPr="00466518">
        <w:rPr>
          <w:rFonts w:ascii="Times New Roman" w:hAnsi="Times New Roman" w:cs="Times New Roman"/>
          <w:color w:val="000000"/>
          <w:sz w:val="24"/>
          <w:szCs w:val="24"/>
        </w:rPr>
        <w:t>Rua Coração de Jesus, 170</w:t>
      </w:r>
      <w:r w:rsidR="008176FE" w:rsidRPr="00466518">
        <w:rPr>
          <w:rFonts w:ascii="Times New Roman" w:hAnsi="Times New Roman" w:cs="Times New Roman"/>
          <w:color w:val="000000"/>
          <w:sz w:val="24"/>
          <w:szCs w:val="24"/>
        </w:rPr>
        <w:t xml:space="preserve">, Centro, </w:t>
      </w:r>
      <w:r w:rsidR="00356F7F" w:rsidRPr="00466518">
        <w:rPr>
          <w:rFonts w:ascii="Times New Roman" w:hAnsi="Times New Roman" w:cs="Times New Roman"/>
          <w:color w:val="000000"/>
          <w:sz w:val="24"/>
          <w:szCs w:val="24"/>
        </w:rPr>
        <w:t xml:space="preserve">Carmópolis de Minas </w:t>
      </w:r>
      <w:r w:rsidRPr="00466518">
        <w:rPr>
          <w:rFonts w:ascii="Times New Roman" w:hAnsi="Times New Roman" w:cs="Times New Roman"/>
          <w:color w:val="000000"/>
          <w:sz w:val="24"/>
          <w:szCs w:val="24"/>
        </w:rPr>
        <w:t xml:space="preserve">/MG, durante o seu expediente de atendimento ao público, de segunda a sexta-feira, das </w:t>
      </w:r>
      <w:r w:rsidR="00ED5509" w:rsidRPr="00466518">
        <w:rPr>
          <w:rFonts w:ascii="Times New Roman" w:hAnsi="Times New Roman" w:cs="Times New Roman"/>
          <w:color w:val="000000"/>
          <w:sz w:val="24"/>
          <w:szCs w:val="24"/>
        </w:rPr>
        <w:t>12</w:t>
      </w:r>
      <w:r w:rsidRPr="00466518">
        <w:rPr>
          <w:rFonts w:ascii="Times New Roman" w:hAnsi="Times New Roman" w:cs="Times New Roman"/>
          <w:color w:val="000000"/>
          <w:sz w:val="24"/>
          <w:szCs w:val="24"/>
        </w:rPr>
        <w:t>h00min às 1</w:t>
      </w:r>
      <w:r w:rsidR="00ED5509" w:rsidRPr="00466518">
        <w:rPr>
          <w:rFonts w:ascii="Times New Roman" w:hAnsi="Times New Roman" w:cs="Times New Roman"/>
          <w:color w:val="000000"/>
          <w:sz w:val="24"/>
          <w:szCs w:val="24"/>
        </w:rPr>
        <w:t>7</w:t>
      </w:r>
      <w:r w:rsidR="001E1D60" w:rsidRPr="00466518">
        <w:rPr>
          <w:rFonts w:ascii="Times New Roman" w:hAnsi="Times New Roman" w:cs="Times New Roman"/>
          <w:color w:val="000000"/>
          <w:sz w:val="24"/>
          <w:szCs w:val="24"/>
        </w:rPr>
        <w:t xml:space="preserve">h00min, ou pelo telefone </w:t>
      </w:r>
      <w:r w:rsidR="001E1D60" w:rsidRPr="00466518">
        <w:rPr>
          <w:rFonts w:ascii="Times New Roman" w:hAnsi="Times New Roman" w:cs="Times New Roman"/>
          <w:b/>
          <w:sz w:val="24"/>
          <w:szCs w:val="24"/>
        </w:rPr>
        <w:t>(37)</w:t>
      </w:r>
      <w:r w:rsidR="001E1D60" w:rsidRPr="00466518">
        <w:rPr>
          <w:rFonts w:ascii="Times New Roman" w:hAnsi="Times New Roman" w:cs="Times New Roman"/>
          <w:b/>
          <w:color w:val="FF0000"/>
          <w:sz w:val="24"/>
          <w:szCs w:val="24"/>
        </w:rPr>
        <w:t xml:space="preserve"> </w:t>
      </w:r>
      <w:r w:rsidR="001E1D60" w:rsidRPr="00466518">
        <w:rPr>
          <w:rFonts w:ascii="Times New Roman" w:hAnsi="Times New Roman" w:cs="Times New Roman"/>
          <w:b/>
          <w:sz w:val="24"/>
          <w:szCs w:val="24"/>
        </w:rPr>
        <w:t>3333-1377</w:t>
      </w:r>
      <w:r w:rsidRPr="00466518">
        <w:rPr>
          <w:rFonts w:ascii="Times New Roman" w:hAnsi="Times New Roman" w:cs="Times New Roman"/>
          <w:color w:val="000000"/>
          <w:sz w:val="24"/>
          <w:szCs w:val="24"/>
        </w:rPr>
        <w:t>, ou ainda, através do e-mail</w:t>
      </w:r>
      <w:r w:rsidR="001E1D60" w:rsidRPr="00466518">
        <w:rPr>
          <w:rFonts w:ascii="Times New Roman" w:hAnsi="Times New Roman" w:cs="Times New Roman"/>
          <w:color w:val="000000"/>
          <w:sz w:val="24"/>
          <w:szCs w:val="24"/>
        </w:rPr>
        <w:t xml:space="preserve"> licitação@carmopolisdeminas.mg.gov.br.</w:t>
      </w:r>
    </w:p>
    <w:p w:rsidR="00B116E3" w:rsidRPr="00466518" w:rsidRDefault="00B116E3" w:rsidP="00466518">
      <w:pPr>
        <w:pStyle w:val="PargrafodaLista"/>
        <w:suppressAutoHyphens w:val="0"/>
        <w:spacing w:after="0" w:line="276" w:lineRule="auto"/>
        <w:ind w:left="0"/>
        <w:contextualSpacing/>
        <w:jc w:val="both"/>
        <w:rPr>
          <w:rFonts w:ascii="Times New Roman" w:hAnsi="Times New Roman" w:cs="Times New Roman"/>
          <w:sz w:val="24"/>
          <w:szCs w:val="24"/>
        </w:rPr>
      </w:pPr>
    </w:p>
    <w:p w:rsidR="00B116E3" w:rsidRPr="00466518" w:rsidRDefault="00B116E3" w:rsidP="00466518">
      <w:pPr>
        <w:pStyle w:val="PargrafodaLista"/>
        <w:numPr>
          <w:ilvl w:val="1"/>
          <w:numId w:val="25"/>
        </w:numPr>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Todas as referências de tempo no Edital, no Aviso e durante a Sessão Pública, observarão obrigatoriamente o horário de Brasília/DF e, dessa forma, serão registradas no sistema eletrônico e na documentação relativa ao certame</w:t>
      </w:r>
      <w:r w:rsidR="00F90D43" w:rsidRPr="00466518">
        <w:rPr>
          <w:rFonts w:ascii="Times New Roman" w:hAnsi="Times New Roman" w:cs="Times New Roman"/>
          <w:sz w:val="24"/>
          <w:szCs w:val="24"/>
        </w:rPr>
        <w:t>.</w:t>
      </w:r>
    </w:p>
    <w:p w:rsidR="00B116E3" w:rsidRPr="00466518" w:rsidRDefault="00B116E3" w:rsidP="00466518">
      <w:pPr>
        <w:pStyle w:val="PargrafodaLista"/>
        <w:tabs>
          <w:tab w:val="left" w:pos="284"/>
        </w:tabs>
        <w:spacing w:after="0" w:line="276" w:lineRule="auto"/>
        <w:ind w:left="360"/>
        <w:contextualSpacing/>
        <w:jc w:val="both"/>
        <w:rPr>
          <w:rFonts w:ascii="Times New Roman" w:hAnsi="Times New Roman" w:cs="Times New Roman"/>
          <w:b/>
          <w:bCs/>
          <w:sz w:val="24"/>
          <w:szCs w:val="24"/>
        </w:rPr>
      </w:pPr>
    </w:p>
    <w:p w:rsidR="00C865F5" w:rsidRPr="00466518" w:rsidRDefault="004807FE" w:rsidP="00466518">
      <w:pPr>
        <w:pStyle w:val="Ttulo1"/>
        <w:rPr>
          <w:rFonts w:ascii="Times New Roman" w:hAnsi="Times New Roman" w:cs="Times New Roman"/>
          <w:sz w:val="24"/>
          <w:szCs w:val="24"/>
        </w:rPr>
      </w:pPr>
      <w:bookmarkStart w:id="6" w:name="_Toc155782253"/>
      <w:r w:rsidRPr="00466518">
        <w:rPr>
          <w:rFonts w:ascii="Times New Roman" w:hAnsi="Times New Roman" w:cs="Times New Roman"/>
          <w:sz w:val="24"/>
          <w:szCs w:val="24"/>
        </w:rPr>
        <w:t>D</w:t>
      </w:r>
      <w:r w:rsidR="00C91ACD" w:rsidRPr="00466518">
        <w:rPr>
          <w:rFonts w:ascii="Times New Roman" w:hAnsi="Times New Roman" w:cs="Times New Roman"/>
          <w:sz w:val="24"/>
          <w:szCs w:val="24"/>
        </w:rPr>
        <w:t>O CREDENCIAMENTO, D</w:t>
      </w:r>
      <w:r w:rsidRPr="00466518">
        <w:rPr>
          <w:rFonts w:ascii="Times New Roman" w:hAnsi="Times New Roman" w:cs="Times New Roman"/>
          <w:sz w:val="24"/>
          <w:szCs w:val="24"/>
        </w:rPr>
        <w:t xml:space="preserve">A APRESENTAÇÃO DA PROPOSTA E DOS DOCUMENTOS DE </w:t>
      </w:r>
      <w:r w:rsidR="00021EA0" w:rsidRPr="00466518">
        <w:rPr>
          <w:rFonts w:ascii="Times New Roman" w:hAnsi="Times New Roman" w:cs="Times New Roman"/>
          <w:sz w:val="24"/>
          <w:szCs w:val="24"/>
        </w:rPr>
        <w:t>H</w:t>
      </w:r>
      <w:r w:rsidRPr="00466518">
        <w:rPr>
          <w:rFonts w:ascii="Times New Roman" w:hAnsi="Times New Roman" w:cs="Times New Roman"/>
          <w:sz w:val="24"/>
          <w:szCs w:val="24"/>
        </w:rPr>
        <w:t>ABILITAÇAO</w:t>
      </w:r>
      <w:bookmarkEnd w:id="6"/>
    </w:p>
    <w:p w:rsidR="00801514" w:rsidRPr="00466518" w:rsidRDefault="00801514" w:rsidP="00466518">
      <w:pPr>
        <w:pStyle w:val="PargrafodaLista"/>
        <w:numPr>
          <w:ilvl w:val="0"/>
          <w:numId w:val="25"/>
        </w:numPr>
        <w:tabs>
          <w:tab w:val="left" w:pos="0"/>
        </w:tabs>
        <w:spacing w:after="0" w:line="276" w:lineRule="auto"/>
        <w:jc w:val="both"/>
        <w:rPr>
          <w:rFonts w:ascii="Times New Roman" w:hAnsi="Times New Roman" w:cs="Times New Roman"/>
          <w:bCs/>
          <w:vanish/>
          <w:sz w:val="24"/>
          <w:szCs w:val="24"/>
        </w:rPr>
      </w:pPr>
    </w:p>
    <w:p w:rsidR="00A82959" w:rsidRPr="00466518" w:rsidRDefault="00A82959" w:rsidP="00466518">
      <w:pPr>
        <w:pStyle w:val="PargrafodaLista"/>
        <w:numPr>
          <w:ilvl w:val="1"/>
          <w:numId w:val="25"/>
        </w:numPr>
        <w:tabs>
          <w:tab w:val="left" w:pos="0"/>
        </w:tabs>
        <w:spacing w:after="0" w:line="276" w:lineRule="auto"/>
        <w:ind w:left="0" w:firstLine="0"/>
        <w:jc w:val="both"/>
        <w:rPr>
          <w:rFonts w:ascii="Times New Roman" w:hAnsi="Times New Roman" w:cs="Times New Roman"/>
          <w:bCs/>
          <w:sz w:val="24"/>
          <w:szCs w:val="24"/>
        </w:rPr>
      </w:pPr>
      <w:r w:rsidRPr="00466518">
        <w:rPr>
          <w:rFonts w:ascii="Times New Roman" w:hAnsi="Times New Roman" w:cs="Times New Roman"/>
          <w:bCs/>
          <w:sz w:val="24"/>
          <w:szCs w:val="24"/>
        </w:rPr>
        <w:t>A participação do licitante no pregão eletrônico se dará por meio de participação direta ou através de empresas associadas ao</w:t>
      </w:r>
      <w:r w:rsidR="007236B9" w:rsidRPr="00466518">
        <w:rPr>
          <w:rFonts w:ascii="Times New Roman" w:hAnsi="Times New Roman" w:cs="Times New Roman"/>
          <w:bCs/>
          <w:sz w:val="24"/>
          <w:szCs w:val="24"/>
        </w:rPr>
        <w:t xml:space="preserve"> portal </w:t>
      </w:r>
      <w:r w:rsidR="00356F7F" w:rsidRPr="00466518">
        <w:rPr>
          <w:rFonts w:ascii="Times New Roman" w:hAnsi="Times New Roman" w:cs="Times New Roman"/>
          <w:bCs/>
          <w:sz w:val="24"/>
          <w:szCs w:val="24"/>
        </w:rPr>
        <w:t>Licitar</w:t>
      </w:r>
      <w:r w:rsidR="004750D3" w:rsidRPr="00466518">
        <w:rPr>
          <w:rFonts w:ascii="Times New Roman" w:hAnsi="Times New Roman" w:cs="Times New Roman"/>
          <w:bCs/>
          <w:sz w:val="24"/>
          <w:szCs w:val="24"/>
        </w:rPr>
        <w:t xml:space="preserve"> </w:t>
      </w:r>
      <w:r w:rsidR="00356F7F" w:rsidRPr="00466518">
        <w:rPr>
          <w:rFonts w:ascii="Times New Roman" w:hAnsi="Times New Roman" w:cs="Times New Roman"/>
          <w:bCs/>
          <w:sz w:val="24"/>
          <w:szCs w:val="24"/>
        </w:rPr>
        <w:t>digital</w:t>
      </w:r>
      <w:r w:rsidR="007236B9" w:rsidRPr="00466518">
        <w:rPr>
          <w:rFonts w:ascii="Times New Roman" w:hAnsi="Times New Roman" w:cs="Times New Roman"/>
          <w:bCs/>
          <w:sz w:val="24"/>
          <w:szCs w:val="24"/>
        </w:rPr>
        <w:t xml:space="preserve">, </w:t>
      </w:r>
      <w:r w:rsidRPr="00466518">
        <w:rPr>
          <w:rFonts w:ascii="Times New Roman" w:hAnsi="Times New Roman" w:cs="Times New Roman"/>
          <w:bCs/>
          <w:sz w:val="24"/>
          <w:szCs w:val="24"/>
        </w:rPr>
        <w:t xml:space="preserve">a qual por meio de seu operador designado indicará implícito conhecimento, aceitação e atendimento às exigências de habilitação previstas no Edital. </w:t>
      </w:r>
    </w:p>
    <w:p w:rsidR="00A82959" w:rsidRPr="00466518" w:rsidRDefault="00A82959" w:rsidP="00466518">
      <w:pPr>
        <w:pStyle w:val="PargrafodaLista"/>
        <w:numPr>
          <w:ilvl w:val="1"/>
          <w:numId w:val="25"/>
        </w:numPr>
        <w:tabs>
          <w:tab w:val="left" w:pos="0"/>
        </w:tabs>
        <w:spacing w:after="0" w:line="276" w:lineRule="auto"/>
        <w:ind w:left="0" w:firstLine="0"/>
        <w:jc w:val="both"/>
        <w:rPr>
          <w:rFonts w:ascii="Times New Roman" w:hAnsi="Times New Roman" w:cs="Times New Roman"/>
          <w:bCs/>
          <w:sz w:val="24"/>
          <w:szCs w:val="24"/>
        </w:rPr>
      </w:pPr>
      <w:r w:rsidRPr="00466518">
        <w:rPr>
          <w:rFonts w:ascii="Times New Roman" w:hAnsi="Times New Roman" w:cs="Times New Roman"/>
          <w:bCs/>
          <w:sz w:val="24"/>
          <w:szCs w:val="24"/>
        </w:rPr>
        <w:t xml:space="preserve"> O acesso do operador ao pregão, para efeito de registrar a proposta e dar lances em nome do licitante, somente se dará mediante prévia definição de senha privativa. </w:t>
      </w:r>
    </w:p>
    <w:p w:rsidR="00A82959" w:rsidRPr="00466518" w:rsidRDefault="00A82959" w:rsidP="00466518">
      <w:pPr>
        <w:pStyle w:val="PargrafodaLista"/>
        <w:numPr>
          <w:ilvl w:val="1"/>
          <w:numId w:val="25"/>
        </w:numPr>
        <w:tabs>
          <w:tab w:val="left" w:pos="0"/>
        </w:tabs>
        <w:spacing w:after="0" w:line="276" w:lineRule="auto"/>
        <w:ind w:left="0" w:firstLine="0"/>
        <w:jc w:val="both"/>
        <w:rPr>
          <w:rFonts w:ascii="Times New Roman" w:hAnsi="Times New Roman" w:cs="Times New Roman"/>
          <w:bCs/>
          <w:sz w:val="24"/>
          <w:szCs w:val="24"/>
        </w:rPr>
      </w:pPr>
      <w:r w:rsidRPr="00466518">
        <w:rPr>
          <w:rFonts w:ascii="Times New Roman" w:hAnsi="Times New Roman" w:cs="Times New Roman"/>
          <w:bCs/>
          <w:sz w:val="24"/>
          <w:szCs w:val="24"/>
        </w:rPr>
        <w:t xml:space="preserve">A chave de identificação e a senha dos operadores poderão ser utilizadas em qualquer pregão eletrônico, salvo quando canceladas por solicitação do credenciado ou por iniciativa do </w:t>
      </w:r>
      <w:r w:rsidR="00BD1DA0" w:rsidRPr="00466518">
        <w:rPr>
          <w:rFonts w:ascii="Times New Roman" w:hAnsi="Times New Roman" w:cs="Times New Roman"/>
          <w:bCs/>
          <w:sz w:val="24"/>
          <w:szCs w:val="24"/>
        </w:rPr>
        <w:t>portal.</w:t>
      </w:r>
    </w:p>
    <w:p w:rsidR="00A82959" w:rsidRPr="00466518" w:rsidRDefault="00A82959" w:rsidP="00466518">
      <w:pPr>
        <w:pStyle w:val="PargrafodaLista"/>
        <w:numPr>
          <w:ilvl w:val="1"/>
          <w:numId w:val="25"/>
        </w:numPr>
        <w:tabs>
          <w:tab w:val="left" w:pos="0"/>
        </w:tabs>
        <w:spacing w:after="0" w:line="276" w:lineRule="auto"/>
        <w:ind w:left="0" w:firstLine="0"/>
        <w:jc w:val="both"/>
        <w:rPr>
          <w:rFonts w:ascii="Times New Roman" w:hAnsi="Times New Roman" w:cs="Times New Roman"/>
          <w:bCs/>
          <w:sz w:val="24"/>
          <w:szCs w:val="24"/>
        </w:rPr>
      </w:pPr>
      <w:r w:rsidRPr="00466518">
        <w:rPr>
          <w:rFonts w:ascii="Times New Roman" w:hAnsi="Times New Roman" w:cs="Times New Roman"/>
          <w:bCs/>
          <w:sz w:val="24"/>
          <w:szCs w:val="24"/>
        </w:rPr>
        <w:t xml:space="preserve">É de exclusiva responsabilidade do usuário o sigilo da senha, bem como seu uso em qualquer transação efetuada diretamente ou por seu representante, não cabendo ao </w:t>
      </w:r>
      <w:r w:rsidR="00BD1DA0" w:rsidRPr="00466518">
        <w:rPr>
          <w:rFonts w:ascii="Times New Roman" w:hAnsi="Times New Roman" w:cs="Times New Roman"/>
          <w:bCs/>
          <w:sz w:val="24"/>
          <w:szCs w:val="24"/>
        </w:rPr>
        <w:t>portal, nem à Administração,</w:t>
      </w:r>
      <w:r w:rsidRPr="00466518">
        <w:rPr>
          <w:rFonts w:ascii="Times New Roman" w:hAnsi="Times New Roman" w:cs="Times New Roman"/>
          <w:bCs/>
          <w:sz w:val="24"/>
          <w:szCs w:val="24"/>
        </w:rPr>
        <w:t xml:space="preserve"> a responsabilidade por eventuais danos decorrentes de uso indevido da senha, ainda que por terceiros.</w:t>
      </w:r>
    </w:p>
    <w:p w:rsidR="00A82959" w:rsidRPr="00466518" w:rsidRDefault="00A82959" w:rsidP="00466518">
      <w:pPr>
        <w:pStyle w:val="PargrafodaLista"/>
        <w:numPr>
          <w:ilvl w:val="1"/>
          <w:numId w:val="25"/>
        </w:numPr>
        <w:tabs>
          <w:tab w:val="left" w:pos="0"/>
        </w:tabs>
        <w:spacing w:after="0" w:line="276" w:lineRule="auto"/>
        <w:ind w:left="0" w:firstLine="0"/>
        <w:jc w:val="both"/>
        <w:rPr>
          <w:rFonts w:ascii="Times New Roman" w:hAnsi="Times New Roman" w:cs="Times New Roman"/>
          <w:bCs/>
          <w:sz w:val="24"/>
          <w:szCs w:val="24"/>
        </w:rPr>
      </w:pPr>
      <w:r w:rsidRPr="00466518">
        <w:rPr>
          <w:rFonts w:ascii="Times New Roman" w:hAnsi="Times New Roman" w:cs="Times New Roman"/>
          <w:bCs/>
          <w:sz w:val="24"/>
          <w:szCs w:val="24"/>
        </w:rPr>
        <w:t>O credenciamento do fornecedor e de seu representante legal junto ao sistema eletrônico implica a responsabilidade legal pelos atos praticados e a presunção de capacidade técnica para realização das transações inerentes ao pregão eletrônico.</w:t>
      </w:r>
    </w:p>
    <w:p w:rsidR="00B116E3" w:rsidRPr="00466518" w:rsidRDefault="00B116E3" w:rsidP="00466518">
      <w:pPr>
        <w:pStyle w:val="PargrafodaLista"/>
        <w:numPr>
          <w:ilvl w:val="1"/>
          <w:numId w:val="25"/>
        </w:numPr>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lastRenderedPageBreak/>
        <w:t xml:space="preserve">A participação no Pregão, na forma eletrônica se dará por meio da digitação da senha pessoal e intransferível do representante credenciado e subsequente registro da proposta de preços e inserção dos respectivos documentos de habilitação exclusivamente por meio do sistema eletrônico, observados, data e horário limite estabelecido. </w:t>
      </w:r>
    </w:p>
    <w:p w:rsidR="00B116E3" w:rsidRPr="00466518" w:rsidRDefault="00B116E3" w:rsidP="00466518">
      <w:pPr>
        <w:pStyle w:val="PargrafodaLista"/>
        <w:numPr>
          <w:ilvl w:val="1"/>
          <w:numId w:val="25"/>
        </w:numPr>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Caberá ao licitante acompanhar as operações no sistema eletrônico durante a sessão pública do pregão, ficando responsável pelo ônus decorrente da perda de negócios diante da inobservância de quaisquer mensagens emitidas pelo sistema ou da desconexão do seu representante. </w:t>
      </w:r>
    </w:p>
    <w:p w:rsidR="00B116E3" w:rsidRPr="00466518" w:rsidRDefault="00B116E3" w:rsidP="00466518">
      <w:pPr>
        <w:pStyle w:val="PargrafodaLista"/>
        <w:numPr>
          <w:ilvl w:val="1"/>
          <w:numId w:val="25"/>
        </w:numPr>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É vedado ao licitante identificar-se em sua proposta ao lançá-la no sistema ou no decorrer da sessão do pregão, sob pena de desclassificação do licitante. </w:t>
      </w:r>
    </w:p>
    <w:p w:rsidR="00B116E3" w:rsidRPr="00466518" w:rsidRDefault="00B116E3" w:rsidP="00466518">
      <w:pPr>
        <w:pStyle w:val="PargrafodaLista"/>
        <w:numPr>
          <w:ilvl w:val="2"/>
          <w:numId w:val="25"/>
        </w:numPr>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A desclassificação de que trata o subitem 5.8, não ocorrerá nos casos em que for solicitado a inserção de planilhas, fichas técnicas, catálogos ou outros elementos, e esses terem sidos anexados pela licitante sendo fabricante e a marca ofertada sendo o seu nome empresarial. </w:t>
      </w:r>
    </w:p>
    <w:p w:rsidR="00B116E3" w:rsidRPr="00466518" w:rsidRDefault="00B116E3" w:rsidP="00466518">
      <w:pPr>
        <w:pStyle w:val="PargrafodaLista"/>
        <w:numPr>
          <w:ilvl w:val="1"/>
          <w:numId w:val="25"/>
        </w:numPr>
        <w:tabs>
          <w:tab w:val="left" w:pos="0"/>
        </w:tabs>
        <w:spacing w:after="0" w:line="276" w:lineRule="auto"/>
        <w:ind w:left="0" w:firstLine="0"/>
        <w:jc w:val="both"/>
        <w:rPr>
          <w:rFonts w:ascii="Times New Roman" w:hAnsi="Times New Roman" w:cs="Times New Roman"/>
          <w:bCs/>
          <w:sz w:val="24"/>
          <w:szCs w:val="24"/>
        </w:rPr>
      </w:pPr>
      <w:r w:rsidRPr="00466518">
        <w:rPr>
          <w:rFonts w:ascii="Times New Roman" w:hAnsi="Times New Roman" w:cs="Times New Roman"/>
          <w:bCs/>
          <w:sz w:val="24"/>
          <w:szCs w:val="24"/>
        </w:rPr>
        <w:t>Na presente licitação, a fase de habilitação sucederá as fases de apresentação de propostas e lances e de julgamento.</w:t>
      </w:r>
    </w:p>
    <w:p w:rsidR="00B116E3" w:rsidRPr="00466518" w:rsidRDefault="00B116E3" w:rsidP="00466518">
      <w:pPr>
        <w:pStyle w:val="PargrafodaLista"/>
        <w:numPr>
          <w:ilvl w:val="1"/>
          <w:numId w:val="25"/>
        </w:numPr>
        <w:tabs>
          <w:tab w:val="left" w:pos="0"/>
        </w:tabs>
        <w:spacing w:after="0" w:line="276" w:lineRule="auto"/>
        <w:ind w:left="0" w:firstLine="0"/>
        <w:jc w:val="both"/>
        <w:rPr>
          <w:rFonts w:ascii="Times New Roman" w:hAnsi="Times New Roman" w:cs="Times New Roman"/>
          <w:bCs/>
          <w:sz w:val="24"/>
          <w:szCs w:val="24"/>
        </w:rPr>
      </w:pPr>
      <w:r w:rsidRPr="00466518">
        <w:rPr>
          <w:rFonts w:ascii="Times New Roman" w:hAnsi="Times New Roman" w:cs="Times New Roman"/>
          <w:bCs/>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B116E3" w:rsidRPr="00466518" w:rsidRDefault="00B116E3" w:rsidP="00466518">
      <w:pPr>
        <w:pStyle w:val="PargrafodaLista"/>
        <w:numPr>
          <w:ilvl w:val="1"/>
          <w:numId w:val="25"/>
        </w:numPr>
        <w:tabs>
          <w:tab w:val="left" w:pos="0"/>
        </w:tabs>
        <w:spacing w:after="0" w:line="276" w:lineRule="auto"/>
        <w:ind w:left="0" w:firstLine="0"/>
        <w:jc w:val="both"/>
        <w:rPr>
          <w:rFonts w:ascii="Times New Roman" w:hAnsi="Times New Roman" w:cs="Times New Roman"/>
          <w:bCs/>
          <w:sz w:val="24"/>
          <w:szCs w:val="24"/>
        </w:rPr>
      </w:pPr>
      <w:r w:rsidRPr="00466518">
        <w:rPr>
          <w:rFonts w:ascii="Times New Roman" w:hAnsi="Times New Roman" w:cs="Times New Roman"/>
          <w:bCs/>
          <w:sz w:val="24"/>
          <w:szCs w:val="24"/>
        </w:rPr>
        <w:t>No cadastramento da proposta inicial, o licitante declarará, em campo próprio do sistema, que:</w:t>
      </w:r>
    </w:p>
    <w:p w:rsidR="00880AA1" w:rsidRPr="00466518" w:rsidRDefault="00122474" w:rsidP="00466518">
      <w:pPr>
        <w:pStyle w:val="PargrafodaLista"/>
        <w:numPr>
          <w:ilvl w:val="2"/>
          <w:numId w:val="25"/>
        </w:numPr>
        <w:tabs>
          <w:tab w:val="left" w:pos="0"/>
        </w:tabs>
        <w:spacing w:after="0" w:line="276" w:lineRule="auto"/>
        <w:jc w:val="both"/>
        <w:rPr>
          <w:rFonts w:ascii="Times New Roman" w:hAnsi="Times New Roman" w:cs="Times New Roman"/>
          <w:bCs/>
          <w:sz w:val="24"/>
          <w:szCs w:val="24"/>
        </w:rPr>
      </w:pPr>
      <w:r w:rsidRPr="00466518">
        <w:rPr>
          <w:rFonts w:ascii="Times New Roman" w:hAnsi="Times New Roman" w:cs="Times New Roman"/>
          <w:bCs/>
          <w:sz w:val="24"/>
          <w:szCs w:val="24"/>
        </w:rPr>
        <w:t>C</w:t>
      </w:r>
      <w:r w:rsidR="00880AA1" w:rsidRPr="00466518">
        <w:rPr>
          <w:rFonts w:ascii="Times New Roman" w:hAnsi="Times New Roman" w:cs="Times New Roman"/>
          <w:bCs/>
          <w:sz w:val="24"/>
          <w:szCs w:val="24"/>
        </w:rPr>
        <w:t>umpre plenamente os requisitos de habilitação;</w:t>
      </w:r>
    </w:p>
    <w:p w:rsidR="002F736C" w:rsidRPr="00466518" w:rsidRDefault="00122474" w:rsidP="00466518">
      <w:pPr>
        <w:pStyle w:val="PargrafodaLista"/>
        <w:numPr>
          <w:ilvl w:val="2"/>
          <w:numId w:val="25"/>
        </w:numPr>
        <w:tabs>
          <w:tab w:val="left" w:pos="0"/>
        </w:tabs>
        <w:spacing w:after="0" w:line="276" w:lineRule="auto"/>
        <w:jc w:val="both"/>
        <w:rPr>
          <w:rFonts w:ascii="Times New Roman" w:hAnsi="Times New Roman" w:cs="Times New Roman"/>
          <w:bCs/>
          <w:sz w:val="24"/>
          <w:szCs w:val="24"/>
        </w:rPr>
      </w:pPr>
      <w:r w:rsidRPr="00466518">
        <w:rPr>
          <w:rFonts w:ascii="Times New Roman" w:hAnsi="Times New Roman" w:cs="Times New Roman"/>
          <w:bCs/>
          <w:sz w:val="24"/>
          <w:szCs w:val="24"/>
        </w:rPr>
        <w:t>E</w:t>
      </w:r>
      <w:r w:rsidR="00B116E3" w:rsidRPr="00466518">
        <w:rPr>
          <w:rFonts w:ascii="Times New Roman" w:hAnsi="Times New Roman" w:cs="Times New Roman"/>
          <w:bCs/>
          <w:sz w:val="24"/>
          <w:szCs w:val="24"/>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F736C" w:rsidRPr="00466518" w:rsidRDefault="00122474" w:rsidP="00466518">
      <w:pPr>
        <w:pStyle w:val="PargrafodaLista"/>
        <w:numPr>
          <w:ilvl w:val="2"/>
          <w:numId w:val="25"/>
        </w:numPr>
        <w:tabs>
          <w:tab w:val="left" w:pos="0"/>
        </w:tabs>
        <w:spacing w:after="0" w:line="276" w:lineRule="auto"/>
        <w:jc w:val="both"/>
        <w:rPr>
          <w:rFonts w:ascii="Times New Roman" w:hAnsi="Times New Roman" w:cs="Times New Roman"/>
          <w:bCs/>
          <w:sz w:val="24"/>
          <w:szCs w:val="24"/>
        </w:rPr>
      </w:pPr>
      <w:r w:rsidRPr="00466518">
        <w:rPr>
          <w:rFonts w:ascii="Times New Roman" w:hAnsi="Times New Roman" w:cs="Times New Roman"/>
          <w:bCs/>
          <w:sz w:val="24"/>
          <w:szCs w:val="24"/>
        </w:rPr>
        <w:t>N</w:t>
      </w:r>
      <w:r w:rsidR="00B116E3" w:rsidRPr="00466518">
        <w:rPr>
          <w:rFonts w:ascii="Times New Roman" w:hAnsi="Times New Roman" w:cs="Times New Roman"/>
          <w:bCs/>
          <w:sz w:val="24"/>
          <w:szCs w:val="24"/>
        </w:rPr>
        <w:t xml:space="preserve">ão emprega menor de 18 anos em trabalho noturno, perigoso ou insalubre e não emprega menor de 16 anos, salvo menor, a partir de 14 anos, na condição de aprendiz, nos termos do </w:t>
      </w:r>
      <w:r w:rsidR="00B116E3" w:rsidRPr="00466518">
        <w:rPr>
          <w:rFonts w:ascii="Times New Roman" w:hAnsi="Times New Roman" w:cs="Times New Roman"/>
          <w:bCs/>
          <w:color w:val="0432FF"/>
          <w:sz w:val="24"/>
          <w:szCs w:val="24"/>
          <w:u w:val="single"/>
        </w:rPr>
        <w:t>artigo 7°, XXXIII, da Constituição</w:t>
      </w:r>
      <w:r w:rsidR="00B116E3" w:rsidRPr="00466518">
        <w:rPr>
          <w:rFonts w:ascii="Times New Roman" w:hAnsi="Times New Roman" w:cs="Times New Roman"/>
          <w:bCs/>
          <w:sz w:val="24"/>
          <w:szCs w:val="24"/>
        </w:rPr>
        <w:t>;</w:t>
      </w:r>
      <w:r w:rsidR="002F736C" w:rsidRPr="00466518">
        <w:rPr>
          <w:rFonts w:ascii="Times New Roman" w:hAnsi="Times New Roman" w:cs="Times New Roman"/>
          <w:bCs/>
          <w:sz w:val="24"/>
          <w:szCs w:val="24"/>
        </w:rPr>
        <w:t xml:space="preserve"> (ANEXO </w:t>
      </w:r>
      <w:r w:rsidR="00353F00" w:rsidRPr="00466518">
        <w:rPr>
          <w:rFonts w:ascii="Times New Roman" w:hAnsi="Times New Roman" w:cs="Times New Roman"/>
          <w:bCs/>
          <w:sz w:val="24"/>
          <w:szCs w:val="24"/>
        </w:rPr>
        <w:t>V</w:t>
      </w:r>
      <w:r w:rsidR="002F736C" w:rsidRPr="00466518">
        <w:rPr>
          <w:rFonts w:ascii="Times New Roman" w:hAnsi="Times New Roman" w:cs="Times New Roman"/>
          <w:bCs/>
          <w:sz w:val="24"/>
          <w:szCs w:val="24"/>
        </w:rPr>
        <w:t>)</w:t>
      </w:r>
    </w:p>
    <w:p w:rsidR="002F736C" w:rsidRPr="00466518" w:rsidRDefault="00122474" w:rsidP="00466518">
      <w:pPr>
        <w:pStyle w:val="PargrafodaLista"/>
        <w:numPr>
          <w:ilvl w:val="2"/>
          <w:numId w:val="25"/>
        </w:numPr>
        <w:tabs>
          <w:tab w:val="left" w:pos="0"/>
        </w:tabs>
        <w:spacing w:after="0" w:line="276" w:lineRule="auto"/>
        <w:jc w:val="both"/>
        <w:rPr>
          <w:rFonts w:ascii="Times New Roman" w:hAnsi="Times New Roman" w:cs="Times New Roman"/>
          <w:bCs/>
          <w:sz w:val="24"/>
          <w:szCs w:val="24"/>
        </w:rPr>
      </w:pPr>
      <w:r w:rsidRPr="00466518">
        <w:rPr>
          <w:rFonts w:ascii="Times New Roman" w:hAnsi="Times New Roman" w:cs="Times New Roman"/>
          <w:bCs/>
          <w:sz w:val="24"/>
          <w:szCs w:val="24"/>
        </w:rPr>
        <w:t>N</w:t>
      </w:r>
      <w:r w:rsidR="00B116E3" w:rsidRPr="00466518">
        <w:rPr>
          <w:rFonts w:ascii="Times New Roman" w:hAnsi="Times New Roman" w:cs="Times New Roman"/>
          <w:bCs/>
          <w:sz w:val="24"/>
          <w:szCs w:val="24"/>
        </w:rPr>
        <w:t xml:space="preserve">ão possui empregados executando trabalho degradante ou forçado, observando o disposto nos </w:t>
      </w:r>
      <w:r w:rsidR="00B116E3" w:rsidRPr="00466518">
        <w:rPr>
          <w:rFonts w:ascii="Times New Roman" w:hAnsi="Times New Roman" w:cs="Times New Roman"/>
          <w:bCs/>
          <w:color w:val="0432FF"/>
          <w:sz w:val="24"/>
          <w:szCs w:val="24"/>
          <w:u w:val="single"/>
        </w:rPr>
        <w:t>incisos III e IV do art. 1º e no inciso III do art. 5º da Constituição Federal</w:t>
      </w:r>
      <w:r w:rsidR="00B116E3" w:rsidRPr="00466518">
        <w:rPr>
          <w:rFonts w:ascii="Times New Roman" w:hAnsi="Times New Roman" w:cs="Times New Roman"/>
          <w:bCs/>
          <w:sz w:val="24"/>
          <w:szCs w:val="24"/>
        </w:rPr>
        <w:t>;</w:t>
      </w:r>
      <w:r w:rsidR="002F736C" w:rsidRPr="00466518">
        <w:rPr>
          <w:rFonts w:ascii="Times New Roman" w:hAnsi="Times New Roman" w:cs="Times New Roman"/>
          <w:bCs/>
          <w:sz w:val="24"/>
          <w:szCs w:val="24"/>
        </w:rPr>
        <w:t xml:space="preserve"> (ANEXO </w:t>
      </w:r>
      <w:r w:rsidR="003345FE" w:rsidRPr="00466518">
        <w:rPr>
          <w:rFonts w:ascii="Times New Roman" w:hAnsi="Times New Roman" w:cs="Times New Roman"/>
          <w:bCs/>
          <w:sz w:val="24"/>
          <w:szCs w:val="24"/>
        </w:rPr>
        <w:t>V</w:t>
      </w:r>
      <w:r w:rsidR="002F736C" w:rsidRPr="00466518">
        <w:rPr>
          <w:rFonts w:ascii="Times New Roman" w:hAnsi="Times New Roman" w:cs="Times New Roman"/>
          <w:bCs/>
          <w:sz w:val="24"/>
          <w:szCs w:val="24"/>
        </w:rPr>
        <w:t>)</w:t>
      </w:r>
    </w:p>
    <w:p w:rsidR="00B116E3" w:rsidRPr="00466518" w:rsidRDefault="00122474" w:rsidP="00466518">
      <w:pPr>
        <w:pStyle w:val="PargrafodaLista"/>
        <w:numPr>
          <w:ilvl w:val="2"/>
          <w:numId w:val="25"/>
        </w:numPr>
        <w:tabs>
          <w:tab w:val="left" w:pos="0"/>
        </w:tabs>
        <w:spacing w:after="0" w:line="276" w:lineRule="auto"/>
        <w:jc w:val="both"/>
        <w:rPr>
          <w:rFonts w:ascii="Times New Roman" w:hAnsi="Times New Roman" w:cs="Times New Roman"/>
          <w:bCs/>
          <w:sz w:val="24"/>
          <w:szCs w:val="24"/>
        </w:rPr>
      </w:pPr>
      <w:r w:rsidRPr="00466518">
        <w:rPr>
          <w:rFonts w:ascii="Times New Roman" w:hAnsi="Times New Roman" w:cs="Times New Roman"/>
          <w:bCs/>
          <w:sz w:val="24"/>
          <w:szCs w:val="24"/>
        </w:rPr>
        <w:t>C</w:t>
      </w:r>
      <w:r w:rsidR="00B116E3" w:rsidRPr="00466518">
        <w:rPr>
          <w:rFonts w:ascii="Times New Roman" w:hAnsi="Times New Roman" w:cs="Times New Roman"/>
          <w:bCs/>
          <w:sz w:val="24"/>
          <w:szCs w:val="24"/>
        </w:rPr>
        <w:t>umpre as exigências de reserva de cargos para pessoa com deficiência e para reabilitado da Previdência Social, previstas em lei e em outras normas específicas.</w:t>
      </w:r>
      <w:r w:rsidR="00880AA1" w:rsidRPr="00466518">
        <w:rPr>
          <w:rFonts w:ascii="Times New Roman" w:hAnsi="Times New Roman" w:cs="Times New Roman"/>
          <w:bCs/>
          <w:sz w:val="24"/>
          <w:szCs w:val="24"/>
        </w:rPr>
        <w:t xml:space="preserve"> (ANEXO </w:t>
      </w:r>
      <w:r w:rsidR="003345FE" w:rsidRPr="00466518">
        <w:rPr>
          <w:rFonts w:ascii="Times New Roman" w:hAnsi="Times New Roman" w:cs="Times New Roman"/>
          <w:bCs/>
          <w:sz w:val="24"/>
          <w:szCs w:val="24"/>
        </w:rPr>
        <w:t>V</w:t>
      </w:r>
      <w:r w:rsidR="00880AA1" w:rsidRPr="00466518">
        <w:rPr>
          <w:rFonts w:ascii="Times New Roman" w:hAnsi="Times New Roman" w:cs="Times New Roman"/>
          <w:bCs/>
          <w:sz w:val="24"/>
          <w:szCs w:val="24"/>
        </w:rPr>
        <w:t>)</w:t>
      </w:r>
    </w:p>
    <w:p w:rsidR="00B116E3" w:rsidRPr="00466518" w:rsidRDefault="00B116E3" w:rsidP="00466518">
      <w:pPr>
        <w:pStyle w:val="PargrafodaLista"/>
        <w:numPr>
          <w:ilvl w:val="1"/>
          <w:numId w:val="25"/>
        </w:numPr>
        <w:tabs>
          <w:tab w:val="left" w:pos="0"/>
        </w:tabs>
        <w:spacing w:after="0" w:line="276" w:lineRule="auto"/>
        <w:ind w:left="0" w:firstLine="0"/>
        <w:jc w:val="both"/>
        <w:rPr>
          <w:rFonts w:ascii="Times New Roman" w:hAnsi="Times New Roman" w:cs="Times New Roman"/>
          <w:bCs/>
          <w:sz w:val="24"/>
          <w:szCs w:val="24"/>
        </w:rPr>
      </w:pPr>
      <w:r w:rsidRPr="00466518">
        <w:rPr>
          <w:rFonts w:ascii="Times New Roman" w:hAnsi="Times New Roman" w:cs="Times New Roman"/>
          <w:bCs/>
          <w:sz w:val="24"/>
          <w:szCs w:val="24"/>
        </w:rPr>
        <w:t xml:space="preserve">O licitante organizado em cooperativa deverá declarar, ainda, em campo próprio do sistema eletrônico, que cumpre os requisitos estabelecidos no </w:t>
      </w:r>
      <w:r w:rsidRPr="00466518">
        <w:rPr>
          <w:rFonts w:ascii="Times New Roman" w:hAnsi="Times New Roman" w:cs="Times New Roman"/>
          <w:bCs/>
          <w:color w:val="0432FF"/>
          <w:sz w:val="24"/>
          <w:szCs w:val="24"/>
          <w:u w:val="single"/>
        </w:rPr>
        <w:t>artigo 16 da Lei nº 14.133, de 2021</w:t>
      </w:r>
      <w:r w:rsidRPr="00466518">
        <w:rPr>
          <w:rFonts w:ascii="Times New Roman" w:hAnsi="Times New Roman" w:cs="Times New Roman"/>
          <w:bCs/>
          <w:sz w:val="24"/>
          <w:szCs w:val="24"/>
        </w:rPr>
        <w:t>.</w:t>
      </w:r>
      <w:r w:rsidR="002F736C" w:rsidRPr="00466518">
        <w:rPr>
          <w:rFonts w:ascii="Times New Roman" w:hAnsi="Times New Roman" w:cs="Times New Roman"/>
          <w:bCs/>
          <w:sz w:val="24"/>
          <w:szCs w:val="24"/>
        </w:rPr>
        <w:t xml:space="preserve"> </w:t>
      </w:r>
    </w:p>
    <w:p w:rsidR="00B116E3" w:rsidRPr="00466518" w:rsidRDefault="00B116E3" w:rsidP="00466518">
      <w:pPr>
        <w:pStyle w:val="PargrafodaLista"/>
        <w:numPr>
          <w:ilvl w:val="1"/>
          <w:numId w:val="25"/>
        </w:numPr>
        <w:tabs>
          <w:tab w:val="left" w:pos="0"/>
        </w:tabs>
        <w:spacing w:after="0" w:line="276" w:lineRule="auto"/>
        <w:ind w:left="0" w:firstLine="0"/>
        <w:jc w:val="both"/>
        <w:rPr>
          <w:rFonts w:ascii="Times New Roman" w:hAnsi="Times New Roman" w:cs="Times New Roman"/>
          <w:bCs/>
          <w:sz w:val="24"/>
          <w:szCs w:val="24"/>
        </w:rPr>
      </w:pPr>
      <w:r w:rsidRPr="00466518">
        <w:rPr>
          <w:rFonts w:ascii="Times New Roman" w:hAnsi="Times New Roman" w:cs="Times New Roman"/>
          <w:bCs/>
          <w:sz w:val="24"/>
          <w:szCs w:val="24"/>
        </w:rPr>
        <w:lastRenderedPageBreak/>
        <w:t xml:space="preserve">O fornecedor enquadrado como microempresa, empresa de pequeno porte ou sociedade cooperativa deverá declarar, ainda, em campo próprio do sistema eletrônico, que cumpre os requisitos estabelecidos no </w:t>
      </w:r>
      <w:r w:rsidRPr="00466518">
        <w:rPr>
          <w:rFonts w:ascii="Times New Roman" w:hAnsi="Times New Roman" w:cs="Times New Roman"/>
          <w:bCs/>
          <w:color w:val="0432FF"/>
          <w:sz w:val="24"/>
          <w:szCs w:val="24"/>
          <w:u w:val="single"/>
        </w:rPr>
        <w:t>artigo 3° da Lei Complementar nº 123, de 2006</w:t>
      </w:r>
      <w:r w:rsidRPr="00466518">
        <w:rPr>
          <w:rFonts w:ascii="Times New Roman" w:hAnsi="Times New Roman" w:cs="Times New Roman"/>
          <w:bCs/>
          <w:sz w:val="24"/>
          <w:szCs w:val="24"/>
        </w:rPr>
        <w:t xml:space="preserve">, estando apto a usufruir do tratamento favorecido estabelecido em seus </w:t>
      </w:r>
      <w:proofErr w:type="spellStart"/>
      <w:r w:rsidRPr="00466518">
        <w:rPr>
          <w:rFonts w:ascii="Times New Roman" w:hAnsi="Times New Roman" w:cs="Times New Roman"/>
          <w:bCs/>
          <w:color w:val="0432FF"/>
          <w:sz w:val="24"/>
          <w:szCs w:val="24"/>
          <w:u w:val="single"/>
        </w:rPr>
        <w:t>arts</w:t>
      </w:r>
      <w:proofErr w:type="spellEnd"/>
      <w:r w:rsidRPr="00466518">
        <w:rPr>
          <w:rFonts w:ascii="Times New Roman" w:hAnsi="Times New Roman" w:cs="Times New Roman"/>
          <w:bCs/>
          <w:color w:val="0432FF"/>
          <w:sz w:val="24"/>
          <w:szCs w:val="24"/>
          <w:u w:val="single"/>
        </w:rPr>
        <w:t>. 42 a 49</w:t>
      </w:r>
      <w:r w:rsidRPr="00466518">
        <w:rPr>
          <w:rFonts w:ascii="Times New Roman" w:hAnsi="Times New Roman" w:cs="Times New Roman"/>
          <w:bCs/>
          <w:sz w:val="24"/>
          <w:szCs w:val="24"/>
        </w:rPr>
        <w:t xml:space="preserve">, observado o disposto nos </w:t>
      </w:r>
      <w:r w:rsidRPr="00466518">
        <w:rPr>
          <w:rFonts w:ascii="Times New Roman" w:hAnsi="Times New Roman" w:cs="Times New Roman"/>
          <w:bCs/>
          <w:color w:val="0432FF"/>
          <w:sz w:val="24"/>
          <w:szCs w:val="24"/>
          <w:u w:val="single"/>
        </w:rPr>
        <w:t>§§ 1º ao 3º do art. 4º, da Lei n.º 14.133, de 2021</w:t>
      </w:r>
      <w:r w:rsidRPr="00466518">
        <w:rPr>
          <w:rFonts w:ascii="Times New Roman" w:hAnsi="Times New Roman" w:cs="Times New Roman"/>
          <w:bCs/>
          <w:sz w:val="24"/>
          <w:szCs w:val="24"/>
        </w:rPr>
        <w:t>.</w:t>
      </w:r>
    </w:p>
    <w:p w:rsidR="00B116E3" w:rsidRPr="00466518" w:rsidRDefault="00B116E3" w:rsidP="00466518">
      <w:pPr>
        <w:pStyle w:val="PargrafodaLista"/>
        <w:numPr>
          <w:ilvl w:val="1"/>
          <w:numId w:val="25"/>
        </w:numPr>
        <w:tabs>
          <w:tab w:val="left" w:pos="0"/>
        </w:tabs>
        <w:spacing w:after="0" w:line="276" w:lineRule="auto"/>
        <w:ind w:left="0" w:firstLine="0"/>
        <w:jc w:val="both"/>
        <w:rPr>
          <w:rFonts w:ascii="Times New Roman" w:hAnsi="Times New Roman" w:cs="Times New Roman"/>
          <w:bCs/>
          <w:sz w:val="24"/>
          <w:szCs w:val="24"/>
        </w:rPr>
      </w:pPr>
      <w:r w:rsidRPr="00466518">
        <w:rPr>
          <w:rFonts w:ascii="Times New Roman" w:hAnsi="Times New Roman" w:cs="Times New Roman"/>
          <w:bCs/>
          <w:sz w:val="24"/>
          <w:szCs w:val="24"/>
        </w:rPr>
        <w:t xml:space="preserve">A falsidade da declaração de que trata os itens </w:t>
      </w:r>
      <w:r w:rsidR="00880AA1" w:rsidRPr="00466518">
        <w:rPr>
          <w:rFonts w:ascii="Times New Roman" w:hAnsi="Times New Roman" w:cs="Times New Roman"/>
          <w:bCs/>
          <w:sz w:val="24"/>
          <w:szCs w:val="24"/>
        </w:rPr>
        <w:t>5.12</w:t>
      </w:r>
      <w:r w:rsidRPr="00466518">
        <w:rPr>
          <w:rFonts w:ascii="Times New Roman" w:hAnsi="Times New Roman" w:cs="Times New Roman"/>
          <w:bCs/>
          <w:sz w:val="24"/>
          <w:szCs w:val="24"/>
        </w:rPr>
        <w:t xml:space="preserve"> ou </w:t>
      </w:r>
      <w:r w:rsidR="00880AA1" w:rsidRPr="00466518">
        <w:rPr>
          <w:rFonts w:ascii="Times New Roman" w:hAnsi="Times New Roman" w:cs="Times New Roman"/>
          <w:bCs/>
          <w:sz w:val="24"/>
          <w:szCs w:val="24"/>
        </w:rPr>
        <w:t>5</w:t>
      </w:r>
      <w:r w:rsidRPr="00466518">
        <w:rPr>
          <w:rFonts w:ascii="Times New Roman" w:hAnsi="Times New Roman" w:cs="Times New Roman"/>
          <w:bCs/>
          <w:sz w:val="24"/>
          <w:szCs w:val="24"/>
        </w:rPr>
        <w:t>.</w:t>
      </w:r>
      <w:r w:rsidR="00880AA1" w:rsidRPr="00466518">
        <w:rPr>
          <w:rFonts w:ascii="Times New Roman" w:hAnsi="Times New Roman" w:cs="Times New Roman"/>
          <w:bCs/>
          <w:sz w:val="24"/>
          <w:szCs w:val="24"/>
        </w:rPr>
        <w:t>14</w:t>
      </w:r>
      <w:r w:rsidRPr="00466518">
        <w:rPr>
          <w:rFonts w:ascii="Times New Roman" w:hAnsi="Times New Roman" w:cs="Times New Roman"/>
          <w:bCs/>
          <w:sz w:val="24"/>
          <w:szCs w:val="24"/>
        </w:rPr>
        <w:t xml:space="preserve"> sujeitará o licitante às sanções previstas na </w:t>
      </w:r>
      <w:r w:rsidRPr="00466518">
        <w:rPr>
          <w:rFonts w:ascii="Times New Roman" w:hAnsi="Times New Roman" w:cs="Times New Roman"/>
          <w:bCs/>
          <w:color w:val="0432FF"/>
          <w:sz w:val="24"/>
          <w:szCs w:val="24"/>
          <w:u w:val="single"/>
        </w:rPr>
        <w:t>Lei nº 14.133, de 2021</w:t>
      </w:r>
      <w:r w:rsidRPr="00466518">
        <w:rPr>
          <w:rFonts w:ascii="Times New Roman" w:hAnsi="Times New Roman" w:cs="Times New Roman"/>
          <w:bCs/>
          <w:sz w:val="24"/>
          <w:szCs w:val="24"/>
        </w:rPr>
        <w:t>, e neste Edital.</w:t>
      </w:r>
    </w:p>
    <w:p w:rsidR="00B116E3" w:rsidRPr="00466518" w:rsidRDefault="00B116E3" w:rsidP="00466518">
      <w:pPr>
        <w:pStyle w:val="PargrafodaLista"/>
        <w:numPr>
          <w:ilvl w:val="1"/>
          <w:numId w:val="25"/>
        </w:numPr>
        <w:tabs>
          <w:tab w:val="left" w:pos="0"/>
        </w:tabs>
        <w:spacing w:after="0" w:line="276" w:lineRule="auto"/>
        <w:ind w:left="0" w:firstLine="0"/>
        <w:jc w:val="both"/>
        <w:rPr>
          <w:rFonts w:ascii="Times New Roman" w:hAnsi="Times New Roman" w:cs="Times New Roman"/>
          <w:bCs/>
          <w:sz w:val="24"/>
          <w:szCs w:val="24"/>
        </w:rPr>
      </w:pPr>
      <w:r w:rsidRPr="00466518">
        <w:rPr>
          <w:rFonts w:ascii="Times New Roman" w:hAnsi="Times New Roman" w:cs="Times New Roman"/>
          <w:bCs/>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880AA1" w:rsidRPr="00466518" w:rsidRDefault="00B116E3" w:rsidP="00466518">
      <w:pPr>
        <w:pStyle w:val="PargrafodaLista"/>
        <w:numPr>
          <w:ilvl w:val="1"/>
          <w:numId w:val="25"/>
        </w:numPr>
        <w:tabs>
          <w:tab w:val="left" w:pos="0"/>
        </w:tabs>
        <w:spacing w:after="0" w:line="276" w:lineRule="auto"/>
        <w:ind w:left="0" w:firstLine="0"/>
        <w:jc w:val="both"/>
        <w:rPr>
          <w:rFonts w:ascii="Times New Roman" w:hAnsi="Times New Roman" w:cs="Times New Roman"/>
          <w:bCs/>
          <w:sz w:val="24"/>
          <w:szCs w:val="24"/>
        </w:rPr>
      </w:pPr>
      <w:r w:rsidRPr="00466518">
        <w:rPr>
          <w:rFonts w:ascii="Times New Roman" w:hAnsi="Times New Roman" w:cs="Times New Roman"/>
          <w:bCs/>
          <w:sz w:val="24"/>
          <w:szCs w:val="24"/>
        </w:rPr>
        <w:t>Serão disponibilizados para acesso público os documentos que compõem a proposta dos licitantes convocados para apresentação de propostas, após a fase de envio de lances.</w:t>
      </w:r>
    </w:p>
    <w:p w:rsidR="00880AA1" w:rsidRPr="00466518" w:rsidRDefault="00880AA1" w:rsidP="00466518">
      <w:pPr>
        <w:pStyle w:val="PargrafodaLista"/>
        <w:numPr>
          <w:ilvl w:val="1"/>
          <w:numId w:val="25"/>
        </w:numPr>
        <w:tabs>
          <w:tab w:val="left" w:pos="0"/>
        </w:tabs>
        <w:spacing w:after="0" w:line="276" w:lineRule="auto"/>
        <w:ind w:left="0" w:firstLine="0"/>
        <w:jc w:val="both"/>
        <w:rPr>
          <w:rFonts w:ascii="Times New Roman" w:hAnsi="Times New Roman" w:cs="Times New Roman"/>
          <w:bCs/>
          <w:sz w:val="24"/>
          <w:szCs w:val="24"/>
        </w:rPr>
      </w:pPr>
      <w:r w:rsidRPr="00466518">
        <w:rPr>
          <w:rFonts w:ascii="Times New Roman" w:hAnsi="Times New Roman" w:cs="Times New Roman"/>
          <w:sz w:val="24"/>
          <w:szCs w:val="24"/>
        </w:rPr>
        <w:t>Caso exista a necessidade de ser suspenso o pregão, o Pregoeiro designará novo dia e horário para a continuidade do certame.</w:t>
      </w:r>
    </w:p>
    <w:p w:rsidR="00B116E3" w:rsidRPr="00466518" w:rsidRDefault="00B116E3" w:rsidP="00466518">
      <w:pPr>
        <w:pStyle w:val="PargrafodaLista"/>
        <w:numPr>
          <w:ilvl w:val="1"/>
          <w:numId w:val="25"/>
        </w:numPr>
        <w:tabs>
          <w:tab w:val="left" w:pos="0"/>
        </w:tabs>
        <w:spacing w:after="0" w:line="276" w:lineRule="auto"/>
        <w:ind w:left="0" w:firstLine="0"/>
        <w:jc w:val="both"/>
        <w:rPr>
          <w:rFonts w:ascii="Times New Roman" w:hAnsi="Times New Roman" w:cs="Times New Roman"/>
          <w:bCs/>
          <w:sz w:val="24"/>
          <w:szCs w:val="24"/>
        </w:rPr>
      </w:pPr>
      <w:r w:rsidRPr="00466518">
        <w:rPr>
          <w:rFonts w:ascii="Times New Roman" w:hAnsi="Times New Roman" w:cs="Times New Roman"/>
          <w:bCs/>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r w:rsidR="00130C63" w:rsidRPr="00466518">
        <w:rPr>
          <w:rFonts w:ascii="Times New Roman" w:hAnsi="Times New Roman" w:cs="Times New Roman"/>
          <w:bCs/>
          <w:sz w:val="24"/>
          <w:szCs w:val="24"/>
        </w:rPr>
        <w:t xml:space="preserve"> </w:t>
      </w:r>
      <w:r w:rsidR="00130C63" w:rsidRPr="00466518">
        <w:rPr>
          <w:rFonts w:ascii="Times New Roman" w:hAnsi="Times New Roman" w:cs="Times New Roman"/>
          <w:sz w:val="24"/>
          <w:szCs w:val="24"/>
        </w:rPr>
        <w:t>Sobretudo o andamento do procedimento de licitação entre a data de abertura das propostas e a adjudicação do objeto deve ser acompanhado pelos participantes por meio do portal “</w:t>
      </w:r>
      <w:r w:rsidR="00AB05C8" w:rsidRPr="00466518">
        <w:rPr>
          <w:rFonts w:ascii="Times New Roman" w:hAnsi="Times New Roman" w:cs="Times New Roman"/>
          <w:b/>
          <w:sz w:val="24"/>
          <w:szCs w:val="24"/>
        </w:rPr>
        <w:t>https://licitar.digital</w:t>
      </w:r>
      <w:r w:rsidR="00AB05C8" w:rsidRPr="00466518">
        <w:rPr>
          <w:rFonts w:ascii="Times New Roman" w:hAnsi="Times New Roman" w:cs="Times New Roman"/>
          <w:sz w:val="24"/>
          <w:szCs w:val="24"/>
        </w:rPr>
        <w:t>/</w:t>
      </w:r>
      <w:r w:rsidR="00130C63" w:rsidRPr="00466518">
        <w:rPr>
          <w:rFonts w:ascii="Times New Roman" w:hAnsi="Times New Roman" w:cs="Times New Roman"/>
          <w:sz w:val="24"/>
          <w:szCs w:val="24"/>
        </w:rPr>
        <w:t>”, que veiculará avisos, convocações, desclassificações de licitantes, justificativas e outras decisões referentes ao procedimento.</w:t>
      </w:r>
    </w:p>
    <w:p w:rsidR="00880AA1" w:rsidRPr="00466518" w:rsidRDefault="00880AA1" w:rsidP="00466518">
      <w:pPr>
        <w:pStyle w:val="PargrafodaLista"/>
        <w:numPr>
          <w:ilvl w:val="1"/>
          <w:numId w:val="25"/>
        </w:numPr>
        <w:tabs>
          <w:tab w:val="left" w:pos="0"/>
        </w:tabs>
        <w:spacing w:after="0" w:line="276" w:lineRule="auto"/>
        <w:ind w:left="0" w:firstLine="0"/>
        <w:jc w:val="both"/>
        <w:rPr>
          <w:rFonts w:ascii="Times New Roman" w:hAnsi="Times New Roman" w:cs="Times New Roman"/>
          <w:bCs/>
          <w:sz w:val="24"/>
          <w:szCs w:val="24"/>
        </w:rPr>
      </w:pPr>
      <w:r w:rsidRPr="00466518">
        <w:rPr>
          <w:rFonts w:ascii="Times New Roman" w:hAnsi="Times New Roman" w:cs="Times New Roman"/>
          <w:sz w:val="24"/>
          <w:szCs w:val="24"/>
        </w:rPr>
        <w:t>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w:t>
      </w:r>
    </w:p>
    <w:p w:rsidR="00B116E3" w:rsidRPr="00466518" w:rsidRDefault="00B116E3" w:rsidP="00466518">
      <w:pPr>
        <w:pStyle w:val="PargrafodaLista"/>
        <w:numPr>
          <w:ilvl w:val="1"/>
          <w:numId w:val="25"/>
        </w:numPr>
        <w:tabs>
          <w:tab w:val="left" w:pos="0"/>
        </w:tabs>
        <w:spacing w:after="0" w:line="276" w:lineRule="auto"/>
        <w:ind w:left="0" w:firstLine="0"/>
        <w:jc w:val="both"/>
        <w:rPr>
          <w:rFonts w:ascii="Times New Roman" w:hAnsi="Times New Roman" w:cs="Times New Roman"/>
          <w:bCs/>
          <w:sz w:val="24"/>
          <w:szCs w:val="24"/>
        </w:rPr>
      </w:pPr>
      <w:r w:rsidRPr="00466518">
        <w:rPr>
          <w:rFonts w:ascii="Times New Roman" w:hAnsi="Times New Roman" w:cs="Times New Roman"/>
          <w:bCs/>
          <w:sz w:val="24"/>
          <w:szCs w:val="24"/>
        </w:rPr>
        <w:t>O licitante deverá comunicar imediatamente ao provedor do sistema qualquer acontecimento que possa comprometer o sigilo ou a segurança, para imediato bloqueio de acesso.</w:t>
      </w:r>
    </w:p>
    <w:p w:rsidR="00C865F5" w:rsidRPr="00466518" w:rsidRDefault="00C865F5" w:rsidP="00466518">
      <w:pPr>
        <w:spacing w:after="0"/>
        <w:ind w:right="-2"/>
        <w:jc w:val="both"/>
        <w:rPr>
          <w:rFonts w:ascii="Times New Roman" w:hAnsi="Times New Roman" w:cs="Times New Roman"/>
          <w:sz w:val="24"/>
          <w:szCs w:val="24"/>
        </w:rPr>
      </w:pPr>
    </w:p>
    <w:p w:rsidR="000A4299" w:rsidRPr="00466518" w:rsidRDefault="00130C63" w:rsidP="00466518">
      <w:pPr>
        <w:pStyle w:val="Ttulo1"/>
        <w:rPr>
          <w:rFonts w:ascii="Times New Roman" w:hAnsi="Times New Roman" w:cs="Times New Roman"/>
          <w:sz w:val="24"/>
          <w:szCs w:val="24"/>
        </w:rPr>
      </w:pPr>
      <w:bookmarkStart w:id="7" w:name="_Toc155782254"/>
      <w:r w:rsidRPr="00466518">
        <w:rPr>
          <w:rFonts w:ascii="Times New Roman" w:hAnsi="Times New Roman" w:cs="Times New Roman"/>
          <w:sz w:val="24"/>
          <w:szCs w:val="24"/>
        </w:rPr>
        <w:t>DO PREENCHIMENTO DA PROPOSTA</w:t>
      </w:r>
      <w:bookmarkEnd w:id="7"/>
    </w:p>
    <w:p w:rsidR="00A96704" w:rsidRPr="00466518" w:rsidRDefault="00A96704" w:rsidP="00466518">
      <w:pPr>
        <w:pStyle w:val="PargrafodaLista"/>
        <w:numPr>
          <w:ilvl w:val="1"/>
          <w:numId w:val="3"/>
        </w:numPr>
        <w:tabs>
          <w:tab w:val="left" w:pos="709"/>
        </w:tabs>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O licitante deverá enviar sua proposta mediante o preenchimento, no sistema eletrônico, sendo que o registro da proposta pressupõe o pleno conhecimento, aceitação e atendimento das condições do Edital, inclusive com relação às quantidades, aos prazos, forma de entrega dos produtos, forma de apresentação de declarações e documentos de habilitação. </w:t>
      </w:r>
    </w:p>
    <w:p w:rsidR="00A96704" w:rsidRPr="00466518" w:rsidRDefault="00A96704" w:rsidP="00466518">
      <w:pPr>
        <w:pStyle w:val="PargrafodaLista"/>
        <w:numPr>
          <w:ilvl w:val="1"/>
          <w:numId w:val="3"/>
        </w:numPr>
        <w:tabs>
          <w:tab w:val="left" w:pos="709"/>
        </w:tabs>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A licitante deverá observar o descritivo do item, constante deste edital e seus anexos, bem como as cláusulas presentes neste instrumento. A apresentação de proposta subentende que o licitante observou os descritivos e que cumpre plenamente as exigências do edital e seus anexos, não podendo alegar desconhecimento dessas disposições. </w:t>
      </w:r>
    </w:p>
    <w:p w:rsidR="00A96704" w:rsidRPr="00466518" w:rsidRDefault="00A96704" w:rsidP="00466518">
      <w:pPr>
        <w:pStyle w:val="PargrafodaLista"/>
        <w:numPr>
          <w:ilvl w:val="1"/>
          <w:numId w:val="3"/>
        </w:numPr>
        <w:tabs>
          <w:tab w:val="left" w:pos="709"/>
        </w:tabs>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lastRenderedPageBreak/>
        <w:t xml:space="preserve">Cabe ao licitante se inteirar dos dados indispensáveis a apresentação da proposta, sendo que os preços a serem propostos deverão cobrir quaisquer despesas que incidam ou venham incidir sobre a execução do objeto deste certame ou quaisquer dificuldades inerentes. </w:t>
      </w:r>
    </w:p>
    <w:p w:rsidR="00A96704" w:rsidRPr="00466518" w:rsidRDefault="00A96704" w:rsidP="00466518">
      <w:pPr>
        <w:pStyle w:val="PargrafodaLista"/>
        <w:numPr>
          <w:ilvl w:val="1"/>
          <w:numId w:val="3"/>
        </w:numPr>
        <w:tabs>
          <w:tab w:val="left" w:pos="709"/>
        </w:tabs>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Nos preços deverão estar incluídos todos os custos necessários à entrega dos produtos licitados na forma estabelecida neste edital, incluindo todos os tributos incidentes, taxas ou despesas adicionais, encargos trabalhistas, previdenciários, fiscais e comerciais, emolumentos, fretes, seguros, deslocamento e riscos de entrega (quando for o caso), transporte, carga, descarga, empilhamento e embalagem, quando for o caso, além de outras despesas que incidam ou venham a incidir sobre o custo final dos produtos.</w:t>
      </w:r>
    </w:p>
    <w:p w:rsidR="00A96704" w:rsidRPr="00466518" w:rsidRDefault="00A96704" w:rsidP="00466518">
      <w:pPr>
        <w:pStyle w:val="PargrafodaLista"/>
        <w:numPr>
          <w:ilvl w:val="1"/>
          <w:numId w:val="3"/>
        </w:numPr>
        <w:tabs>
          <w:tab w:val="left" w:pos="709"/>
        </w:tabs>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rsidR="00A96704" w:rsidRPr="00466518" w:rsidRDefault="00A96704" w:rsidP="00466518">
      <w:pPr>
        <w:pStyle w:val="PargrafodaLista"/>
        <w:numPr>
          <w:ilvl w:val="1"/>
          <w:numId w:val="3"/>
        </w:numPr>
        <w:tabs>
          <w:tab w:val="left" w:pos="709"/>
        </w:tabs>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Independentemente do percentual de tributo inserido na planilha, no pagamento serão retidos na fonte os percentuais estabelecidos na legislação vigente.</w:t>
      </w:r>
    </w:p>
    <w:p w:rsidR="00A96704" w:rsidRPr="00466518" w:rsidRDefault="00A96704" w:rsidP="00466518">
      <w:pPr>
        <w:pStyle w:val="PargrafodaLista"/>
        <w:numPr>
          <w:ilvl w:val="1"/>
          <w:numId w:val="3"/>
        </w:numPr>
        <w:tabs>
          <w:tab w:val="left" w:pos="709"/>
        </w:tabs>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Os preços propostos serão de exclusiva responsabilidade do licitante, não lhe assistindo o direito de pleitear qualquer alteração dos mesmos, sob alegação de erro, omissão ou qualquer outro pretexto. </w:t>
      </w:r>
    </w:p>
    <w:p w:rsidR="00A96704" w:rsidRPr="00466518" w:rsidRDefault="00A96704" w:rsidP="00466518">
      <w:pPr>
        <w:pStyle w:val="PargrafodaLista"/>
        <w:numPr>
          <w:ilvl w:val="1"/>
          <w:numId w:val="3"/>
        </w:numPr>
        <w:tabs>
          <w:tab w:val="left" w:pos="709"/>
        </w:tabs>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A omissão de qualquer despesa necessária à perfeita execução do objeto desta licitação será interpretada como não existente ou já incluída nos preços, não podendo a licitante pleitear acréscimo após a abertura das propostas. </w:t>
      </w:r>
    </w:p>
    <w:p w:rsidR="00A96704" w:rsidRPr="00466518" w:rsidRDefault="00A96704" w:rsidP="00466518">
      <w:pPr>
        <w:pStyle w:val="PargrafodaLista"/>
        <w:numPr>
          <w:ilvl w:val="1"/>
          <w:numId w:val="3"/>
        </w:numPr>
        <w:tabs>
          <w:tab w:val="left" w:pos="709"/>
        </w:tabs>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A inclusão de outras condições de pagamento não previstas neste Edital não será considerada para qualquer fim. </w:t>
      </w:r>
    </w:p>
    <w:p w:rsidR="00A96704" w:rsidRPr="00466518" w:rsidRDefault="00A96704" w:rsidP="00466518">
      <w:pPr>
        <w:pStyle w:val="PargrafodaLista"/>
        <w:numPr>
          <w:ilvl w:val="1"/>
          <w:numId w:val="3"/>
        </w:numPr>
        <w:tabs>
          <w:tab w:val="left" w:pos="709"/>
        </w:tabs>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O Licitante será responsável por todas as transações que forem efetuadas em seu nome no sistema eletrônico, assumindo como firmes e verdadeiras suas propostas e lances. </w:t>
      </w:r>
    </w:p>
    <w:p w:rsidR="00A96704" w:rsidRPr="00466518" w:rsidRDefault="00A96704" w:rsidP="00466518">
      <w:pPr>
        <w:pStyle w:val="PargrafodaLista"/>
        <w:numPr>
          <w:ilvl w:val="1"/>
          <w:numId w:val="3"/>
        </w:numPr>
        <w:tabs>
          <w:tab w:val="left" w:pos="709"/>
        </w:tabs>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Os licitantes deverão ofertar preços de mercado para os produtos, sendo opcional à Administração verificar por meio de diligências, eventuais superfaturamentos ou discrepâncias nos preços obtidos na licitação e desclassificar as propostas inadequadas. </w:t>
      </w:r>
    </w:p>
    <w:p w:rsidR="00A96704" w:rsidRPr="00466518" w:rsidRDefault="00A96704" w:rsidP="00466518">
      <w:pPr>
        <w:pStyle w:val="PargrafodaLista"/>
        <w:numPr>
          <w:ilvl w:val="1"/>
          <w:numId w:val="3"/>
        </w:numPr>
        <w:tabs>
          <w:tab w:val="left" w:pos="709"/>
        </w:tabs>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No preenchimento da proposta eletrônica deverão obrigatoriamente ser informadas no campo próprio as marcas e modelos dos produtos ofertados e os valores unitários e totais (com no máximo 02 (duas) casas decimais após a vírgula). A não inserção destas informações neste campo implicará na desclassificação da empresa, face à ausência de informação suficiente para classificação da proposta. Exceto nos casos de serviços, no qual não é exigido a apresentação de marca e modelo.</w:t>
      </w:r>
    </w:p>
    <w:p w:rsidR="00A96704" w:rsidRPr="00466518" w:rsidRDefault="00C7077B" w:rsidP="00466518">
      <w:pPr>
        <w:pStyle w:val="PargrafodaLista"/>
        <w:numPr>
          <w:ilvl w:val="1"/>
          <w:numId w:val="3"/>
        </w:numPr>
        <w:tabs>
          <w:tab w:val="left" w:pos="709"/>
        </w:tabs>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N</w:t>
      </w:r>
      <w:r w:rsidR="00A96704" w:rsidRPr="00466518">
        <w:rPr>
          <w:rFonts w:ascii="Times New Roman" w:hAnsi="Times New Roman" w:cs="Times New Roman"/>
          <w:sz w:val="24"/>
          <w:szCs w:val="24"/>
        </w:rPr>
        <w:t>ão se</w:t>
      </w:r>
      <w:r w:rsidRPr="00466518">
        <w:rPr>
          <w:rFonts w:ascii="Times New Roman" w:hAnsi="Times New Roman" w:cs="Times New Roman"/>
          <w:sz w:val="24"/>
          <w:szCs w:val="24"/>
        </w:rPr>
        <w:t>rá</w:t>
      </w:r>
      <w:r w:rsidR="00A96704" w:rsidRPr="00466518">
        <w:rPr>
          <w:rFonts w:ascii="Times New Roman" w:hAnsi="Times New Roman" w:cs="Times New Roman"/>
          <w:sz w:val="24"/>
          <w:szCs w:val="24"/>
        </w:rPr>
        <w:t xml:space="preserve"> admitida cotação inferior à quantidade prevista neste Edital. </w:t>
      </w:r>
    </w:p>
    <w:p w:rsidR="00A96704" w:rsidRPr="00466518" w:rsidRDefault="00A96704" w:rsidP="00466518">
      <w:pPr>
        <w:pStyle w:val="PargrafodaLista"/>
        <w:numPr>
          <w:ilvl w:val="1"/>
          <w:numId w:val="3"/>
        </w:numPr>
        <w:tabs>
          <w:tab w:val="left" w:pos="709"/>
        </w:tabs>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As licitantes deverão ANEXAR à sua proposta eletrônica em campo próprio no </w:t>
      </w:r>
      <w:r w:rsidR="009A15D5" w:rsidRPr="00466518">
        <w:rPr>
          <w:rFonts w:ascii="Times New Roman" w:hAnsi="Times New Roman" w:cs="Times New Roman"/>
          <w:sz w:val="24"/>
          <w:szCs w:val="24"/>
        </w:rPr>
        <w:t xml:space="preserve">portal </w:t>
      </w:r>
      <w:r w:rsidR="00356F7F" w:rsidRPr="00466518">
        <w:rPr>
          <w:rFonts w:ascii="Times New Roman" w:hAnsi="Times New Roman" w:cs="Times New Roman"/>
          <w:sz w:val="24"/>
          <w:szCs w:val="24"/>
        </w:rPr>
        <w:t>Licitar</w:t>
      </w:r>
      <w:r w:rsidR="00847970" w:rsidRPr="00466518">
        <w:rPr>
          <w:rFonts w:ascii="Times New Roman" w:hAnsi="Times New Roman" w:cs="Times New Roman"/>
          <w:sz w:val="24"/>
          <w:szCs w:val="24"/>
        </w:rPr>
        <w:t xml:space="preserve"> </w:t>
      </w:r>
      <w:r w:rsidR="00356F7F" w:rsidRPr="00466518">
        <w:rPr>
          <w:rFonts w:ascii="Times New Roman" w:hAnsi="Times New Roman" w:cs="Times New Roman"/>
          <w:sz w:val="24"/>
          <w:szCs w:val="24"/>
        </w:rPr>
        <w:t xml:space="preserve">digital </w:t>
      </w:r>
      <w:r w:rsidRPr="00466518">
        <w:rPr>
          <w:rFonts w:ascii="Times New Roman" w:hAnsi="Times New Roman" w:cs="Times New Roman"/>
          <w:sz w:val="24"/>
          <w:szCs w:val="24"/>
        </w:rPr>
        <w:t xml:space="preserve">, </w:t>
      </w:r>
      <w:r w:rsidR="009A15D5" w:rsidRPr="00466518">
        <w:rPr>
          <w:rFonts w:ascii="Times New Roman" w:hAnsi="Times New Roman" w:cs="Times New Roman"/>
          <w:sz w:val="24"/>
          <w:szCs w:val="24"/>
        </w:rPr>
        <w:t xml:space="preserve">e, se for o caso, </w:t>
      </w:r>
      <w:r w:rsidRPr="00466518">
        <w:rPr>
          <w:rFonts w:ascii="Times New Roman" w:hAnsi="Times New Roman" w:cs="Times New Roman"/>
          <w:sz w:val="24"/>
          <w:szCs w:val="24"/>
        </w:rPr>
        <w:t>catálogo, manual técnico, prospecto, folder, folheto e/ou cópia da página do site do fabricante do produto ofertado, compatível(is) e adequado(s) à especificação, em português ou traduzidos, devendo este(s) ser(em) igual(is) ou superior(</w:t>
      </w:r>
      <w:proofErr w:type="spellStart"/>
      <w:r w:rsidRPr="00466518">
        <w:rPr>
          <w:rFonts w:ascii="Times New Roman" w:hAnsi="Times New Roman" w:cs="Times New Roman"/>
          <w:sz w:val="24"/>
          <w:szCs w:val="24"/>
        </w:rPr>
        <w:t>es</w:t>
      </w:r>
      <w:proofErr w:type="spellEnd"/>
      <w:r w:rsidRPr="00466518">
        <w:rPr>
          <w:rFonts w:ascii="Times New Roman" w:hAnsi="Times New Roman" w:cs="Times New Roman"/>
          <w:sz w:val="24"/>
          <w:szCs w:val="24"/>
        </w:rPr>
        <w:t xml:space="preserve">) ao descrito no </w:t>
      </w:r>
      <w:r w:rsidR="00C7077B" w:rsidRPr="00466518">
        <w:rPr>
          <w:rFonts w:ascii="Times New Roman" w:hAnsi="Times New Roman" w:cs="Times New Roman"/>
          <w:sz w:val="24"/>
          <w:szCs w:val="24"/>
        </w:rPr>
        <w:t>Termo de Referência</w:t>
      </w:r>
      <w:r w:rsidRPr="00466518">
        <w:rPr>
          <w:rFonts w:ascii="Times New Roman" w:hAnsi="Times New Roman" w:cs="Times New Roman"/>
          <w:sz w:val="24"/>
          <w:szCs w:val="24"/>
        </w:rPr>
        <w:t xml:space="preserve"> do Edital, incluindo a especificação de marca e modelo e outros elementos que de forma inequívoca identifiquem e constatem as </w:t>
      </w:r>
      <w:r w:rsidRPr="00466518">
        <w:rPr>
          <w:rFonts w:ascii="Times New Roman" w:hAnsi="Times New Roman" w:cs="Times New Roman"/>
          <w:sz w:val="24"/>
          <w:szCs w:val="24"/>
        </w:rPr>
        <w:lastRenderedPageBreak/>
        <w:t xml:space="preserve">configurações cotadas. A não apresentação dos catálogos poderá acarretar na desclassificação do item e/ou da proposta. </w:t>
      </w:r>
      <w:r w:rsidRPr="00466518">
        <w:rPr>
          <w:rFonts w:ascii="Times New Roman" w:hAnsi="Times New Roman" w:cs="Times New Roman"/>
          <w:b/>
          <w:sz w:val="24"/>
          <w:szCs w:val="24"/>
        </w:rPr>
        <w:t>Quando for exigida a apresentação de</w:t>
      </w:r>
      <w:r w:rsidRPr="00466518">
        <w:rPr>
          <w:rFonts w:ascii="Times New Roman" w:hAnsi="Times New Roman" w:cs="Times New Roman"/>
          <w:sz w:val="24"/>
          <w:szCs w:val="24"/>
        </w:rPr>
        <w:t xml:space="preserve"> </w:t>
      </w:r>
      <w:r w:rsidRPr="00466518">
        <w:rPr>
          <w:rFonts w:ascii="Times New Roman" w:hAnsi="Times New Roman" w:cs="Times New Roman"/>
          <w:b/>
          <w:sz w:val="24"/>
          <w:szCs w:val="24"/>
        </w:rPr>
        <w:t>catálogo e demais documentos, será informado no Termo de Referência.</w:t>
      </w:r>
    </w:p>
    <w:p w:rsidR="00A96704" w:rsidRPr="00466518" w:rsidRDefault="00A96704" w:rsidP="00466518">
      <w:pPr>
        <w:pStyle w:val="PargrafodaLista"/>
        <w:numPr>
          <w:ilvl w:val="1"/>
          <w:numId w:val="3"/>
        </w:numPr>
        <w:tabs>
          <w:tab w:val="left" w:pos="709"/>
        </w:tabs>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A cotação de duas marcas/modelos para o mesmo item acarretará na desclassificação do licitante para o lote. </w:t>
      </w:r>
    </w:p>
    <w:p w:rsidR="00A96704" w:rsidRPr="00466518" w:rsidRDefault="00A96704" w:rsidP="00466518">
      <w:pPr>
        <w:pStyle w:val="PargrafodaLista"/>
        <w:numPr>
          <w:ilvl w:val="1"/>
          <w:numId w:val="3"/>
        </w:numPr>
        <w:tabs>
          <w:tab w:val="left" w:pos="709"/>
        </w:tabs>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color w:val="000000"/>
          <w:sz w:val="24"/>
          <w:szCs w:val="24"/>
        </w:rPr>
        <w:t>A marca e modelos ofertados no</w:t>
      </w:r>
      <w:r w:rsidR="007C75D9" w:rsidRPr="00466518">
        <w:rPr>
          <w:rFonts w:ascii="Times New Roman" w:hAnsi="Times New Roman" w:cs="Times New Roman"/>
          <w:color w:val="000000"/>
          <w:sz w:val="24"/>
          <w:szCs w:val="24"/>
        </w:rPr>
        <w:t xml:space="preserve"> portal d</w:t>
      </w:r>
      <w:r w:rsidRPr="00466518">
        <w:rPr>
          <w:rFonts w:ascii="Times New Roman" w:hAnsi="Times New Roman" w:cs="Times New Roman"/>
          <w:color w:val="000000"/>
          <w:sz w:val="24"/>
          <w:szCs w:val="24"/>
        </w:rPr>
        <w:t xml:space="preserve">everão ser os mesmos do catálogo sob pena de desclassificação do lote. </w:t>
      </w:r>
    </w:p>
    <w:p w:rsidR="00A96704" w:rsidRPr="00466518" w:rsidRDefault="00A96704" w:rsidP="00466518">
      <w:pPr>
        <w:pStyle w:val="PargrafodaLista"/>
        <w:numPr>
          <w:ilvl w:val="1"/>
          <w:numId w:val="3"/>
        </w:numPr>
        <w:tabs>
          <w:tab w:val="left" w:pos="709"/>
        </w:tabs>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A validade da proposta será de 60 (sessenta) dias, contados a partir da data da sessão pública do Pregão.</w:t>
      </w:r>
    </w:p>
    <w:p w:rsidR="00C7077B" w:rsidRPr="00466518" w:rsidRDefault="00A96704" w:rsidP="00466518">
      <w:pPr>
        <w:pStyle w:val="PargrafodaLista"/>
        <w:numPr>
          <w:ilvl w:val="1"/>
          <w:numId w:val="3"/>
        </w:numPr>
        <w:tabs>
          <w:tab w:val="left" w:pos="709"/>
        </w:tabs>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Ficará sujeita à aplicação das penalidades, a licitante que deixar de apresentar os documentos solicitados neste edital, ou apresentá-los de forma defeituosa, desde que constatada a má fé. </w:t>
      </w:r>
    </w:p>
    <w:p w:rsidR="00C7077B" w:rsidRPr="00466518" w:rsidRDefault="00C7077B" w:rsidP="00466518">
      <w:pPr>
        <w:pStyle w:val="PargrafodaLista"/>
        <w:numPr>
          <w:ilvl w:val="1"/>
          <w:numId w:val="3"/>
        </w:numPr>
        <w:tabs>
          <w:tab w:val="left" w:pos="709"/>
        </w:tabs>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Os licitantes devem respeitar os preços máximos estabelecidos nas normas de regência de contratações públicas, quando participarem de licitações públicas;</w:t>
      </w:r>
    </w:p>
    <w:p w:rsidR="00C7077B" w:rsidRPr="00466518" w:rsidRDefault="00C7077B" w:rsidP="00466518">
      <w:pPr>
        <w:pStyle w:val="PargrafodaLista"/>
        <w:numPr>
          <w:ilvl w:val="1"/>
          <w:numId w:val="3"/>
        </w:numPr>
        <w:tabs>
          <w:tab w:val="left" w:pos="709"/>
        </w:tabs>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O descumprimento das regras supramencionadas pela Administração por parte dos contratados pode ensejar a </w:t>
      </w:r>
      <w:r w:rsidRPr="00466518">
        <w:rPr>
          <w:rFonts w:ascii="Times New Roman" w:hAnsi="Times New Roman" w:cs="Times New Roman"/>
          <w:color w:val="000000" w:themeColor="text1"/>
          <w:sz w:val="24"/>
          <w:szCs w:val="24"/>
        </w:rPr>
        <w:t>responsabilização pelo</w:t>
      </w:r>
      <w:r w:rsidRPr="00466518">
        <w:rPr>
          <w:rFonts w:ascii="Times New Roman" w:hAnsi="Times New Roman" w:cs="Times New Roman"/>
          <w:sz w:val="24"/>
          <w:szCs w:val="24"/>
        </w:rPr>
        <w:t xml:space="preserve"> órgão competente e, após o devido processo legal, gerar as seguintes consequências: assinatura de prazo para a adoção das medidas necessárias ao exato cumprimento da lei, nos termos do </w:t>
      </w:r>
      <w:hyperlink r:id="rId14" w:history="1">
        <w:r w:rsidRPr="00466518">
          <w:rPr>
            <w:rStyle w:val="Hyperlink"/>
            <w:rFonts w:ascii="Times New Roman" w:hAnsi="Times New Roman" w:cs="Times New Roman"/>
            <w:sz w:val="24"/>
            <w:szCs w:val="24"/>
          </w:rPr>
          <w:t>art. 71, inciso IX, da Constituição</w:t>
        </w:r>
      </w:hyperlink>
      <w:r w:rsidRPr="00466518">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w:t>
      </w:r>
      <w:r w:rsidR="00243EC7" w:rsidRPr="00466518">
        <w:rPr>
          <w:rFonts w:ascii="Times New Roman" w:hAnsi="Times New Roman" w:cs="Times New Roman"/>
          <w:sz w:val="24"/>
          <w:szCs w:val="24"/>
        </w:rPr>
        <w:t xml:space="preserve"> </w:t>
      </w:r>
      <w:r w:rsidR="00D2383F" w:rsidRPr="00466518">
        <w:rPr>
          <w:rFonts w:ascii="Times New Roman" w:hAnsi="Times New Roman" w:cs="Times New Roman"/>
          <w:sz w:val="24"/>
          <w:szCs w:val="24"/>
        </w:rPr>
        <w:t>Preço</w:t>
      </w:r>
      <w:r w:rsidRPr="00466518">
        <w:rPr>
          <w:rFonts w:ascii="Times New Roman" w:hAnsi="Times New Roman" w:cs="Times New Roman"/>
          <w:sz w:val="24"/>
          <w:szCs w:val="24"/>
        </w:rPr>
        <w:t xml:space="preserve"> na execução do contrato.</w:t>
      </w:r>
    </w:p>
    <w:p w:rsidR="000A4299" w:rsidRPr="00466518" w:rsidRDefault="00A96704" w:rsidP="00466518">
      <w:pPr>
        <w:pStyle w:val="PargrafodaLista"/>
        <w:numPr>
          <w:ilvl w:val="1"/>
          <w:numId w:val="3"/>
        </w:numPr>
        <w:tabs>
          <w:tab w:val="left" w:pos="709"/>
        </w:tabs>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O não atendimento das especificações contidas neste edital acarretará na desclassificação da proposta.</w:t>
      </w:r>
    </w:p>
    <w:p w:rsidR="000A4299" w:rsidRPr="00466518" w:rsidRDefault="000A4299" w:rsidP="00466518">
      <w:pPr>
        <w:spacing w:after="0"/>
        <w:contextualSpacing/>
        <w:jc w:val="both"/>
        <w:rPr>
          <w:rFonts w:ascii="Times New Roman" w:hAnsi="Times New Roman" w:cs="Times New Roman"/>
          <w:sz w:val="24"/>
          <w:szCs w:val="24"/>
        </w:rPr>
      </w:pPr>
    </w:p>
    <w:p w:rsidR="00C70239" w:rsidRPr="00466518" w:rsidRDefault="00C7077B" w:rsidP="00466518">
      <w:pPr>
        <w:pStyle w:val="Ttulo1"/>
        <w:rPr>
          <w:rFonts w:ascii="Times New Roman" w:hAnsi="Times New Roman" w:cs="Times New Roman"/>
          <w:sz w:val="24"/>
          <w:szCs w:val="24"/>
        </w:rPr>
      </w:pPr>
      <w:bookmarkStart w:id="8" w:name="_Toc155782255"/>
      <w:r w:rsidRPr="00466518">
        <w:rPr>
          <w:rFonts w:ascii="Times New Roman" w:hAnsi="Times New Roman" w:cs="Times New Roman"/>
          <w:sz w:val="24"/>
          <w:szCs w:val="24"/>
        </w:rPr>
        <w:t>DA ABERTURA DA SESSÃO, CLASSIFICAÇÃO DAS PROPOSTAS E FORMULAÇÃO DE LANCES</w:t>
      </w:r>
      <w:bookmarkEnd w:id="8"/>
    </w:p>
    <w:p w:rsidR="00801514" w:rsidRPr="00466518" w:rsidRDefault="00801514" w:rsidP="00466518">
      <w:pPr>
        <w:pStyle w:val="PargrafodaLista"/>
        <w:numPr>
          <w:ilvl w:val="0"/>
          <w:numId w:val="3"/>
        </w:numPr>
        <w:tabs>
          <w:tab w:val="left" w:pos="0"/>
          <w:tab w:val="left" w:pos="709"/>
        </w:tabs>
        <w:spacing w:after="0" w:line="276" w:lineRule="auto"/>
        <w:ind w:right="-2"/>
        <w:contextualSpacing/>
        <w:jc w:val="both"/>
        <w:rPr>
          <w:rFonts w:ascii="Times New Roman" w:hAnsi="Times New Roman" w:cs="Times New Roman"/>
          <w:vanish/>
          <w:sz w:val="24"/>
          <w:szCs w:val="24"/>
        </w:rPr>
      </w:pPr>
    </w:p>
    <w:p w:rsidR="00073992" w:rsidRPr="00466518" w:rsidRDefault="00C70239" w:rsidP="00466518">
      <w:pPr>
        <w:pStyle w:val="PargrafodaLista"/>
        <w:numPr>
          <w:ilvl w:val="1"/>
          <w:numId w:val="3"/>
        </w:numPr>
        <w:tabs>
          <w:tab w:val="left" w:pos="0"/>
        </w:tabs>
        <w:spacing w:after="0" w:line="276" w:lineRule="auto"/>
        <w:ind w:left="0" w:right="-2"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t>A abertura da presente licitação dar-se-á automaticamente em sessão pública, por meio de sistema eletrônico, na data, horário e local indicados neste Edital</w:t>
      </w:r>
      <w:r w:rsidR="00073992" w:rsidRPr="00466518">
        <w:rPr>
          <w:rFonts w:ascii="Times New Roman" w:hAnsi="Times New Roman" w:cs="Times New Roman"/>
          <w:sz w:val="24"/>
          <w:szCs w:val="24"/>
        </w:rPr>
        <w:t>, com a divulgação das propostas de preços recebidas pelo sítio eletrônico, passando o Pregoeiro a avaliar a aceitabilidade das propostas.</w:t>
      </w:r>
    </w:p>
    <w:p w:rsidR="00073992" w:rsidRPr="00466518" w:rsidRDefault="00C70239" w:rsidP="00466518">
      <w:pPr>
        <w:pStyle w:val="PargrafodaLista"/>
        <w:numPr>
          <w:ilvl w:val="1"/>
          <w:numId w:val="3"/>
        </w:numPr>
        <w:tabs>
          <w:tab w:val="left" w:pos="0"/>
          <w:tab w:val="left" w:pos="709"/>
        </w:tabs>
        <w:spacing w:after="0" w:line="276" w:lineRule="auto"/>
        <w:ind w:left="0" w:right="-2"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rsidR="00073992" w:rsidRPr="00466518" w:rsidRDefault="00073992" w:rsidP="00466518">
      <w:pPr>
        <w:pStyle w:val="PargrafodaLista"/>
        <w:numPr>
          <w:ilvl w:val="2"/>
          <w:numId w:val="8"/>
        </w:numPr>
        <w:tabs>
          <w:tab w:val="left" w:pos="0"/>
          <w:tab w:val="left" w:pos="709"/>
        </w:tabs>
        <w:spacing w:after="0" w:line="276" w:lineRule="auto"/>
        <w:ind w:right="-2"/>
        <w:contextualSpacing/>
        <w:jc w:val="both"/>
        <w:rPr>
          <w:rFonts w:ascii="Times New Roman" w:hAnsi="Times New Roman" w:cs="Times New Roman"/>
          <w:b/>
          <w:bCs/>
          <w:sz w:val="24"/>
          <w:szCs w:val="24"/>
        </w:rPr>
      </w:pPr>
      <w:r w:rsidRPr="00466518">
        <w:rPr>
          <w:rFonts w:ascii="Times New Roman" w:hAnsi="Times New Roman" w:cs="Times New Roman"/>
          <w:sz w:val="24"/>
          <w:szCs w:val="24"/>
        </w:rPr>
        <w:t xml:space="preserve">Será desclassificada a proposta que identifique o licitante. </w:t>
      </w:r>
    </w:p>
    <w:p w:rsidR="00073992" w:rsidRPr="00466518" w:rsidRDefault="00073992" w:rsidP="00466518">
      <w:pPr>
        <w:pStyle w:val="PargrafodaLista"/>
        <w:numPr>
          <w:ilvl w:val="2"/>
          <w:numId w:val="8"/>
        </w:numPr>
        <w:tabs>
          <w:tab w:val="left" w:pos="0"/>
          <w:tab w:val="left" w:pos="709"/>
        </w:tabs>
        <w:spacing w:after="0" w:line="276" w:lineRule="auto"/>
        <w:ind w:right="-2"/>
        <w:contextualSpacing/>
        <w:jc w:val="both"/>
        <w:rPr>
          <w:rFonts w:ascii="Times New Roman" w:hAnsi="Times New Roman" w:cs="Times New Roman"/>
          <w:b/>
          <w:bCs/>
          <w:sz w:val="24"/>
          <w:szCs w:val="24"/>
        </w:rPr>
      </w:pPr>
      <w:r w:rsidRPr="00466518">
        <w:rPr>
          <w:rFonts w:ascii="Times New Roman" w:hAnsi="Times New Roman" w:cs="Times New Roman"/>
          <w:sz w:val="24"/>
          <w:szCs w:val="24"/>
        </w:rPr>
        <w:t xml:space="preserve">A desclassificação será sempre fundamentada e registrada no sistema, com acompanhamento em tempo real por todos os participantes. </w:t>
      </w:r>
    </w:p>
    <w:p w:rsidR="00073992" w:rsidRPr="00466518" w:rsidRDefault="00073992" w:rsidP="00466518">
      <w:pPr>
        <w:pStyle w:val="PargrafodaLista"/>
        <w:numPr>
          <w:ilvl w:val="2"/>
          <w:numId w:val="8"/>
        </w:numPr>
        <w:tabs>
          <w:tab w:val="left" w:pos="0"/>
          <w:tab w:val="left" w:pos="709"/>
        </w:tabs>
        <w:spacing w:after="0" w:line="276" w:lineRule="auto"/>
        <w:ind w:right="-2"/>
        <w:contextualSpacing/>
        <w:jc w:val="both"/>
        <w:rPr>
          <w:rFonts w:ascii="Times New Roman" w:hAnsi="Times New Roman" w:cs="Times New Roman"/>
          <w:b/>
          <w:bCs/>
          <w:sz w:val="24"/>
          <w:szCs w:val="24"/>
        </w:rPr>
      </w:pPr>
      <w:r w:rsidRPr="00466518">
        <w:rPr>
          <w:rFonts w:ascii="Times New Roman" w:hAnsi="Times New Roman" w:cs="Times New Roman"/>
          <w:sz w:val="24"/>
          <w:szCs w:val="24"/>
        </w:rPr>
        <w:t>A não desclassificação da proposta não impede o seu julgamento definitivo em sentido contrário, levado a efeito na fase de aceitação.</w:t>
      </w:r>
    </w:p>
    <w:p w:rsidR="004D6E3B" w:rsidRPr="00466518" w:rsidRDefault="004D6E3B" w:rsidP="00466518">
      <w:pPr>
        <w:pStyle w:val="PargrafodaLista"/>
        <w:numPr>
          <w:ilvl w:val="1"/>
          <w:numId w:val="8"/>
        </w:numPr>
        <w:tabs>
          <w:tab w:val="left" w:pos="0"/>
          <w:tab w:val="left" w:pos="709"/>
        </w:tabs>
        <w:spacing w:after="0" w:line="276" w:lineRule="auto"/>
        <w:ind w:left="0" w:right="-2"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t>O sistema ordenará automaticamente as propostas classificadas, sendo que somente estas participarão da fase de lances.</w:t>
      </w:r>
    </w:p>
    <w:p w:rsidR="00073992" w:rsidRPr="00466518" w:rsidRDefault="00C70239" w:rsidP="00466518">
      <w:pPr>
        <w:pStyle w:val="PargrafodaLista"/>
        <w:numPr>
          <w:ilvl w:val="1"/>
          <w:numId w:val="8"/>
        </w:numPr>
        <w:tabs>
          <w:tab w:val="left" w:pos="0"/>
          <w:tab w:val="left" w:pos="709"/>
        </w:tabs>
        <w:spacing w:after="0" w:line="276" w:lineRule="auto"/>
        <w:ind w:left="0" w:right="-2"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lastRenderedPageBreak/>
        <w:t>O sistema disponibilizará campo próprio para troca de mensagens entre o Pregoeiro e os licitantes.</w:t>
      </w:r>
    </w:p>
    <w:p w:rsidR="004D6E3B" w:rsidRPr="00466518" w:rsidRDefault="00C70239" w:rsidP="00466518">
      <w:pPr>
        <w:pStyle w:val="PargrafodaLista"/>
        <w:numPr>
          <w:ilvl w:val="1"/>
          <w:numId w:val="8"/>
        </w:numPr>
        <w:tabs>
          <w:tab w:val="left" w:pos="0"/>
          <w:tab w:val="left" w:pos="709"/>
        </w:tabs>
        <w:spacing w:after="0" w:line="276" w:lineRule="auto"/>
        <w:ind w:left="0" w:right="-2"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rsidR="004D6E3B" w:rsidRPr="00466518" w:rsidRDefault="00C70239" w:rsidP="00466518">
      <w:pPr>
        <w:pStyle w:val="PargrafodaLista"/>
        <w:numPr>
          <w:ilvl w:val="1"/>
          <w:numId w:val="8"/>
        </w:numPr>
        <w:tabs>
          <w:tab w:val="left" w:pos="0"/>
          <w:tab w:val="left" w:pos="709"/>
        </w:tabs>
        <w:spacing w:after="0" w:line="276" w:lineRule="auto"/>
        <w:ind w:left="0" w:right="-2"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t xml:space="preserve">O lance deverá ser ofertado pelo valor </w:t>
      </w:r>
      <w:r w:rsidR="00E11F5C" w:rsidRPr="00466518">
        <w:rPr>
          <w:rFonts w:ascii="Times New Roman" w:hAnsi="Times New Roman" w:cs="Times New Roman"/>
          <w:sz w:val="24"/>
          <w:szCs w:val="24"/>
        </w:rPr>
        <w:t>total</w:t>
      </w:r>
      <w:r w:rsidRPr="00466518">
        <w:rPr>
          <w:rFonts w:ascii="Times New Roman" w:hAnsi="Times New Roman" w:cs="Times New Roman"/>
          <w:sz w:val="24"/>
          <w:szCs w:val="24"/>
        </w:rPr>
        <w:t xml:space="preserve"> do item</w:t>
      </w:r>
      <w:r w:rsidR="004D6E3B" w:rsidRPr="00466518">
        <w:rPr>
          <w:rFonts w:ascii="Times New Roman" w:hAnsi="Times New Roman" w:cs="Times New Roman"/>
          <w:sz w:val="24"/>
          <w:szCs w:val="24"/>
        </w:rPr>
        <w:t>.</w:t>
      </w:r>
    </w:p>
    <w:p w:rsidR="004D6E3B" w:rsidRPr="00466518" w:rsidRDefault="00C70239" w:rsidP="00466518">
      <w:pPr>
        <w:pStyle w:val="PargrafodaLista"/>
        <w:numPr>
          <w:ilvl w:val="1"/>
          <w:numId w:val="8"/>
        </w:numPr>
        <w:tabs>
          <w:tab w:val="left" w:pos="0"/>
          <w:tab w:val="left" w:pos="709"/>
        </w:tabs>
        <w:spacing w:after="0" w:line="276" w:lineRule="auto"/>
        <w:ind w:left="0" w:right="-2"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t>Os licitantes poderão oferecer lances sucessivos, observando o horário fixado para abertura da sessão e as regras estabelecidas no Edital.</w:t>
      </w:r>
    </w:p>
    <w:p w:rsidR="004D6E3B" w:rsidRPr="00466518" w:rsidRDefault="00C70239" w:rsidP="00466518">
      <w:pPr>
        <w:pStyle w:val="PargrafodaLista"/>
        <w:numPr>
          <w:ilvl w:val="1"/>
          <w:numId w:val="8"/>
        </w:numPr>
        <w:tabs>
          <w:tab w:val="left" w:pos="0"/>
          <w:tab w:val="left" w:pos="709"/>
        </w:tabs>
        <w:spacing w:after="0" w:line="276" w:lineRule="auto"/>
        <w:ind w:left="0" w:right="-2"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t xml:space="preserve">O licitante somente poderá oferecer lance de valor inferior ou percentual de desconto superior ao último por ele ofertado e registrado pelo sistema. </w:t>
      </w:r>
    </w:p>
    <w:p w:rsidR="004D6E3B" w:rsidRPr="00466518" w:rsidRDefault="004D6E3B" w:rsidP="00466518">
      <w:pPr>
        <w:pStyle w:val="PargrafodaLista"/>
        <w:numPr>
          <w:ilvl w:val="1"/>
          <w:numId w:val="8"/>
        </w:numPr>
        <w:tabs>
          <w:tab w:val="left" w:pos="0"/>
          <w:tab w:val="left" w:pos="709"/>
        </w:tabs>
        <w:spacing w:after="0" w:line="276" w:lineRule="auto"/>
        <w:ind w:left="0" w:right="-2"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t xml:space="preserve">Com o intuito de conferir celeridade à condução do processo licitatório, é permitido ao Pregoeiro a abertura e gerenciamento simultâneo da disputa de vários </w:t>
      </w:r>
      <w:r w:rsidR="00BF7C86" w:rsidRPr="00466518">
        <w:rPr>
          <w:rFonts w:ascii="Times New Roman" w:hAnsi="Times New Roman" w:cs="Times New Roman"/>
          <w:sz w:val="24"/>
          <w:szCs w:val="24"/>
        </w:rPr>
        <w:t>itens/</w:t>
      </w:r>
      <w:r w:rsidRPr="00466518">
        <w:rPr>
          <w:rFonts w:ascii="Times New Roman" w:hAnsi="Times New Roman" w:cs="Times New Roman"/>
          <w:sz w:val="24"/>
          <w:szCs w:val="24"/>
        </w:rPr>
        <w:t>lotes da mesma licitação.</w:t>
      </w:r>
    </w:p>
    <w:p w:rsidR="004D6E3B" w:rsidRPr="00466518" w:rsidRDefault="004D6E3B" w:rsidP="00466518">
      <w:pPr>
        <w:pStyle w:val="PargrafodaLista"/>
        <w:numPr>
          <w:ilvl w:val="2"/>
          <w:numId w:val="8"/>
        </w:numPr>
        <w:tabs>
          <w:tab w:val="left" w:pos="0"/>
          <w:tab w:val="left" w:pos="709"/>
        </w:tabs>
        <w:spacing w:after="0" w:line="276" w:lineRule="auto"/>
        <w:ind w:right="-2"/>
        <w:contextualSpacing/>
        <w:jc w:val="both"/>
        <w:rPr>
          <w:rFonts w:ascii="Times New Roman" w:hAnsi="Times New Roman" w:cs="Times New Roman"/>
          <w:b/>
          <w:bCs/>
          <w:sz w:val="24"/>
          <w:szCs w:val="24"/>
        </w:rPr>
      </w:pPr>
      <w:r w:rsidRPr="00466518">
        <w:rPr>
          <w:rFonts w:ascii="Times New Roman" w:hAnsi="Times New Roman" w:cs="Times New Roman"/>
          <w:sz w:val="24"/>
          <w:szCs w:val="24"/>
        </w:rPr>
        <w:t xml:space="preserve">Em regra, a disputa simultânea de lotes obedecerá à ordem sequencial dos mesmos. Entretanto, o Pregoeiro poderá efetuar a abertura da disputa de </w:t>
      </w:r>
      <w:r w:rsidR="00BF7C86" w:rsidRPr="00466518">
        <w:rPr>
          <w:rFonts w:ascii="Times New Roman" w:hAnsi="Times New Roman" w:cs="Times New Roman"/>
          <w:sz w:val="24"/>
          <w:szCs w:val="24"/>
        </w:rPr>
        <w:t>itens/</w:t>
      </w:r>
      <w:r w:rsidRPr="00466518">
        <w:rPr>
          <w:rFonts w:ascii="Times New Roman" w:hAnsi="Times New Roman" w:cs="Times New Roman"/>
          <w:sz w:val="24"/>
          <w:szCs w:val="24"/>
        </w:rPr>
        <w:t>lotes selecionados fora da ordem sequencial.</w:t>
      </w:r>
    </w:p>
    <w:p w:rsidR="001B3D96" w:rsidRPr="00466518" w:rsidRDefault="00C70239" w:rsidP="00466518">
      <w:pPr>
        <w:pStyle w:val="PargrafodaLista"/>
        <w:numPr>
          <w:ilvl w:val="1"/>
          <w:numId w:val="8"/>
        </w:numPr>
        <w:tabs>
          <w:tab w:val="left" w:pos="0"/>
          <w:tab w:val="left" w:pos="709"/>
        </w:tabs>
        <w:spacing w:after="0" w:line="276" w:lineRule="auto"/>
        <w:ind w:left="0" w:right="-2"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t>O procedimento seguirá de acordo com o modo de disputa “aberto”, o</w:t>
      </w:r>
      <w:r w:rsidR="00BF7C86" w:rsidRPr="00466518">
        <w:rPr>
          <w:rFonts w:ascii="Times New Roman" w:hAnsi="Times New Roman" w:cs="Times New Roman"/>
          <w:sz w:val="24"/>
          <w:szCs w:val="24"/>
        </w:rPr>
        <w:t>nde o</w:t>
      </w:r>
      <w:r w:rsidRPr="00466518">
        <w:rPr>
          <w:rFonts w:ascii="Times New Roman" w:hAnsi="Times New Roman" w:cs="Times New Roman"/>
          <w:sz w:val="24"/>
          <w:szCs w:val="24"/>
        </w:rPr>
        <w:t>s licitantes apresentarão lances públicos e sucessivos</w:t>
      </w:r>
      <w:r w:rsidR="00F974A9" w:rsidRPr="00466518">
        <w:rPr>
          <w:rFonts w:ascii="Times New Roman" w:hAnsi="Times New Roman" w:cs="Times New Roman"/>
          <w:sz w:val="24"/>
          <w:szCs w:val="24"/>
        </w:rPr>
        <w:t>, com prorrogações</w:t>
      </w:r>
      <w:r w:rsidR="001E623A" w:rsidRPr="00466518">
        <w:rPr>
          <w:rFonts w:ascii="Times New Roman" w:hAnsi="Times New Roman" w:cs="Times New Roman"/>
          <w:sz w:val="24"/>
          <w:szCs w:val="24"/>
        </w:rPr>
        <w:t xml:space="preserve">. </w:t>
      </w:r>
    </w:p>
    <w:p w:rsidR="004562D0" w:rsidRPr="00466518" w:rsidRDefault="004562D0" w:rsidP="00466518">
      <w:pPr>
        <w:pStyle w:val="PargrafodaLista"/>
        <w:numPr>
          <w:ilvl w:val="2"/>
          <w:numId w:val="8"/>
        </w:numPr>
        <w:tabs>
          <w:tab w:val="left" w:pos="0"/>
          <w:tab w:val="left" w:pos="709"/>
        </w:tabs>
        <w:spacing w:after="0" w:line="276" w:lineRule="auto"/>
        <w:ind w:right="-2"/>
        <w:contextualSpacing/>
        <w:jc w:val="both"/>
        <w:rPr>
          <w:rFonts w:ascii="Times New Roman" w:hAnsi="Times New Roman" w:cs="Times New Roman"/>
          <w:sz w:val="24"/>
          <w:szCs w:val="24"/>
        </w:rPr>
      </w:pPr>
      <w:r w:rsidRPr="00466518">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rsidR="004562D0" w:rsidRPr="00466518" w:rsidRDefault="004562D0" w:rsidP="00466518">
      <w:pPr>
        <w:pStyle w:val="PargrafodaLista"/>
        <w:numPr>
          <w:ilvl w:val="2"/>
          <w:numId w:val="8"/>
        </w:numPr>
        <w:tabs>
          <w:tab w:val="left" w:pos="0"/>
          <w:tab w:val="left" w:pos="709"/>
        </w:tabs>
        <w:spacing w:after="0" w:line="276" w:lineRule="auto"/>
        <w:ind w:right="-2"/>
        <w:contextualSpacing/>
        <w:jc w:val="both"/>
        <w:rPr>
          <w:rFonts w:ascii="Times New Roman" w:hAnsi="Times New Roman" w:cs="Times New Roman"/>
          <w:sz w:val="24"/>
          <w:szCs w:val="24"/>
        </w:rPr>
      </w:pPr>
      <w:r w:rsidRPr="00466518">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4562D0" w:rsidRPr="00466518" w:rsidRDefault="004562D0" w:rsidP="00466518">
      <w:pPr>
        <w:pStyle w:val="PargrafodaLista"/>
        <w:numPr>
          <w:ilvl w:val="2"/>
          <w:numId w:val="8"/>
        </w:numPr>
        <w:tabs>
          <w:tab w:val="left" w:pos="0"/>
          <w:tab w:val="left" w:pos="709"/>
        </w:tabs>
        <w:spacing w:after="0" w:line="276" w:lineRule="auto"/>
        <w:ind w:right="-2"/>
        <w:contextualSpacing/>
        <w:jc w:val="both"/>
        <w:rPr>
          <w:rFonts w:ascii="Times New Roman" w:hAnsi="Times New Roman" w:cs="Times New Roman"/>
          <w:sz w:val="24"/>
          <w:szCs w:val="24"/>
        </w:rPr>
      </w:pPr>
      <w:r w:rsidRPr="00466518">
        <w:rPr>
          <w:rFonts w:ascii="Times New Roman" w:hAnsi="Times New Roman" w:cs="Times New Roman"/>
          <w:sz w:val="24"/>
          <w:szCs w:val="24"/>
        </w:rPr>
        <w:t>Não havendo novos lances na forma estabelecida nos itens/lotes anteriores, a sessão pública encerrar-se-á automaticamente, e o sistema ordenará e divulgará os lances conforme a ordem final de classificação.</w:t>
      </w:r>
    </w:p>
    <w:p w:rsidR="004562D0" w:rsidRPr="00466518" w:rsidRDefault="004562D0" w:rsidP="00466518">
      <w:pPr>
        <w:pStyle w:val="PargrafodaLista"/>
        <w:numPr>
          <w:ilvl w:val="2"/>
          <w:numId w:val="8"/>
        </w:numPr>
        <w:tabs>
          <w:tab w:val="left" w:pos="0"/>
          <w:tab w:val="left" w:pos="709"/>
        </w:tabs>
        <w:spacing w:after="0" w:line="276" w:lineRule="auto"/>
        <w:ind w:right="-2"/>
        <w:contextualSpacing/>
        <w:jc w:val="both"/>
        <w:rPr>
          <w:rFonts w:ascii="Times New Roman" w:hAnsi="Times New Roman" w:cs="Times New Roman"/>
          <w:sz w:val="24"/>
          <w:szCs w:val="24"/>
        </w:rPr>
      </w:pPr>
      <w:r w:rsidRPr="00466518">
        <w:rPr>
          <w:rFonts w:ascii="Times New Roman" w:hAnsi="Times New Roman" w:cs="Times New Roman"/>
          <w:sz w:val="24"/>
          <w:szCs w:val="24"/>
        </w:rPr>
        <w:t>Após o reinício previsto no item supra, os licitantes serão convocados para apresentar lances intermediários.</w:t>
      </w:r>
    </w:p>
    <w:p w:rsidR="001B3D96" w:rsidRPr="00466518" w:rsidRDefault="00C70239" w:rsidP="00466518">
      <w:pPr>
        <w:pStyle w:val="PargrafodaLista"/>
        <w:numPr>
          <w:ilvl w:val="1"/>
          <w:numId w:val="8"/>
        </w:numPr>
        <w:tabs>
          <w:tab w:val="left" w:pos="0"/>
          <w:tab w:val="left" w:pos="709"/>
        </w:tabs>
        <w:spacing w:after="0" w:line="276" w:lineRule="auto"/>
        <w:ind w:left="0" w:right="-2"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Após o término dos prazos estabelecidos nos subitens anteriores, o sistema ordenará e divulgará os lances segundo a ordem crescente de valores.</w:t>
      </w:r>
    </w:p>
    <w:p w:rsidR="001B3D96" w:rsidRPr="00466518" w:rsidRDefault="00C70239" w:rsidP="00466518">
      <w:pPr>
        <w:pStyle w:val="PargrafodaLista"/>
        <w:numPr>
          <w:ilvl w:val="1"/>
          <w:numId w:val="8"/>
        </w:numPr>
        <w:tabs>
          <w:tab w:val="left" w:pos="0"/>
          <w:tab w:val="left" w:pos="709"/>
        </w:tabs>
        <w:spacing w:after="0" w:line="276" w:lineRule="auto"/>
        <w:ind w:left="0" w:right="-2"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Não serão aceitos dois ou mais lances de mesmo valor, prevalecendo aquele que for recebido e registrado em primeiro lugar. </w:t>
      </w:r>
    </w:p>
    <w:p w:rsidR="001B3D96" w:rsidRPr="00466518" w:rsidRDefault="00C70239" w:rsidP="00466518">
      <w:pPr>
        <w:pStyle w:val="PargrafodaLista"/>
        <w:numPr>
          <w:ilvl w:val="1"/>
          <w:numId w:val="8"/>
        </w:numPr>
        <w:tabs>
          <w:tab w:val="left" w:pos="0"/>
          <w:tab w:val="left" w:pos="709"/>
        </w:tabs>
        <w:spacing w:after="0" w:line="276" w:lineRule="auto"/>
        <w:ind w:left="0" w:right="-2"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rsidR="001B3D96" w:rsidRPr="00466518" w:rsidRDefault="00C70239" w:rsidP="00466518">
      <w:pPr>
        <w:pStyle w:val="PargrafodaLista"/>
        <w:numPr>
          <w:ilvl w:val="1"/>
          <w:numId w:val="8"/>
        </w:numPr>
        <w:tabs>
          <w:tab w:val="left" w:pos="0"/>
          <w:tab w:val="left" w:pos="709"/>
        </w:tabs>
        <w:spacing w:after="0" w:line="276" w:lineRule="auto"/>
        <w:ind w:left="0" w:right="-2"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rsidR="002311AE" w:rsidRPr="00466518" w:rsidRDefault="00C70239" w:rsidP="00466518">
      <w:pPr>
        <w:pStyle w:val="PargrafodaLista"/>
        <w:numPr>
          <w:ilvl w:val="1"/>
          <w:numId w:val="8"/>
        </w:numPr>
        <w:tabs>
          <w:tab w:val="left" w:pos="0"/>
          <w:tab w:val="left" w:pos="709"/>
        </w:tabs>
        <w:spacing w:after="0" w:line="276" w:lineRule="auto"/>
        <w:ind w:left="0" w:right="-2"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Quando a desconexão do sistema eletrônico para o pregoeiro persistir por tempo superior a dez minutos, a sessão pública será suspensa e reiniciada somente após </w:t>
      </w:r>
      <w:r w:rsidRPr="00466518">
        <w:rPr>
          <w:rFonts w:ascii="Times New Roman" w:hAnsi="Times New Roman" w:cs="Times New Roman"/>
          <w:sz w:val="24"/>
          <w:szCs w:val="24"/>
        </w:rPr>
        <w:lastRenderedPageBreak/>
        <w:t>decorridas vinte e quatro horas da comunicação do fato pelo Pregoeiro aos participantes, no sítio eletrônico utilizado para divulgação.</w:t>
      </w:r>
    </w:p>
    <w:p w:rsidR="002311AE" w:rsidRPr="00466518" w:rsidRDefault="00C70239" w:rsidP="00466518">
      <w:pPr>
        <w:pStyle w:val="PargrafodaLista"/>
        <w:numPr>
          <w:ilvl w:val="1"/>
          <w:numId w:val="8"/>
        </w:numPr>
        <w:tabs>
          <w:tab w:val="left" w:pos="0"/>
          <w:tab w:val="left" w:pos="709"/>
        </w:tabs>
        <w:spacing w:after="0" w:line="276" w:lineRule="auto"/>
        <w:ind w:left="0" w:right="-2"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Caso o licitante não apresente lances, concorrerá com o valor de sua proposta.</w:t>
      </w:r>
    </w:p>
    <w:p w:rsidR="00C70239" w:rsidRPr="00466518" w:rsidRDefault="00C70239" w:rsidP="00466518">
      <w:pPr>
        <w:pStyle w:val="PargrafodaLista"/>
        <w:numPr>
          <w:ilvl w:val="1"/>
          <w:numId w:val="8"/>
        </w:numPr>
        <w:tabs>
          <w:tab w:val="left" w:pos="0"/>
          <w:tab w:val="left" w:pos="709"/>
        </w:tabs>
        <w:spacing w:after="0" w:line="276" w:lineRule="auto"/>
        <w:ind w:left="0" w:right="-2"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O sistema </w:t>
      </w:r>
      <w:r w:rsidR="009C0078" w:rsidRPr="00466518">
        <w:rPr>
          <w:rFonts w:ascii="Times New Roman" w:hAnsi="Times New Roman" w:cs="Times New Roman"/>
          <w:sz w:val="24"/>
          <w:szCs w:val="24"/>
        </w:rPr>
        <w:t>identificará em coluna própria à</w:t>
      </w:r>
      <w:r w:rsidRPr="00466518">
        <w:rPr>
          <w:rFonts w:ascii="Times New Roman" w:hAnsi="Times New Roman" w:cs="Times New Roman"/>
          <w:sz w:val="24"/>
          <w:szCs w:val="24"/>
        </w:rPr>
        <w:t xml:space="preserve">s microempresas e empresas de pequeno porte participantes, procedendo à comparação com os valores da primeira colocada, se esta for empresa de maior porte, assim como das demais classificadas, para o fim de aplicar-se o disposto nos </w:t>
      </w:r>
      <w:proofErr w:type="spellStart"/>
      <w:r w:rsidRPr="00466518">
        <w:rPr>
          <w:rFonts w:ascii="Times New Roman" w:hAnsi="Times New Roman" w:cs="Times New Roman"/>
          <w:color w:val="0432FF"/>
          <w:sz w:val="24"/>
          <w:szCs w:val="24"/>
          <w:u w:val="single"/>
        </w:rPr>
        <w:t>arts</w:t>
      </w:r>
      <w:proofErr w:type="spellEnd"/>
      <w:r w:rsidRPr="00466518">
        <w:rPr>
          <w:rFonts w:ascii="Times New Roman" w:hAnsi="Times New Roman" w:cs="Times New Roman"/>
          <w:color w:val="0432FF"/>
          <w:sz w:val="24"/>
          <w:szCs w:val="24"/>
          <w:u w:val="single"/>
        </w:rPr>
        <w:t>. 44 e 45 da Lei Complementar nº 123, de 2006</w:t>
      </w:r>
      <w:r w:rsidRPr="00466518">
        <w:rPr>
          <w:rFonts w:ascii="Times New Roman" w:hAnsi="Times New Roman" w:cs="Times New Roman"/>
          <w:sz w:val="24"/>
          <w:szCs w:val="24"/>
        </w:rPr>
        <w:t>.</w:t>
      </w:r>
    </w:p>
    <w:p w:rsidR="002311AE" w:rsidRPr="00466518" w:rsidRDefault="00C70239" w:rsidP="00466518">
      <w:pPr>
        <w:pStyle w:val="PargrafodaLista"/>
        <w:numPr>
          <w:ilvl w:val="2"/>
          <w:numId w:val="8"/>
        </w:numPr>
        <w:spacing w:after="0" w:line="276" w:lineRule="auto"/>
        <w:jc w:val="both"/>
        <w:rPr>
          <w:rFonts w:ascii="Times New Roman" w:hAnsi="Times New Roman" w:cs="Times New Roman"/>
          <w:sz w:val="24"/>
          <w:szCs w:val="24"/>
        </w:rPr>
      </w:pPr>
      <w:r w:rsidRPr="00466518">
        <w:rPr>
          <w:rFonts w:ascii="Times New Roman" w:hAnsi="Times New Roman" w:cs="Times New Roman"/>
          <w:sz w:val="24"/>
          <w:szCs w:val="24"/>
        </w:rPr>
        <w:t>Nessas condições, as propostas de microempresas e empresas de pequeno porte que se encontrarem na faixa de até 5% (cinco por cento) acima da melhor proposta ou melhor lance serão consideradas empatadas com a primeira colocada.</w:t>
      </w:r>
    </w:p>
    <w:p w:rsidR="002311AE" w:rsidRPr="00466518" w:rsidRDefault="00C70239" w:rsidP="00466518">
      <w:pPr>
        <w:pStyle w:val="PargrafodaLista"/>
        <w:numPr>
          <w:ilvl w:val="2"/>
          <w:numId w:val="8"/>
        </w:numPr>
        <w:spacing w:after="0" w:line="276" w:lineRule="auto"/>
        <w:jc w:val="both"/>
        <w:rPr>
          <w:rFonts w:ascii="Times New Roman" w:hAnsi="Times New Roman" w:cs="Times New Roman"/>
          <w:sz w:val="24"/>
          <w:szCs w:val="24"/>
        </w:rPr>
      </w:pPr>
      <w:r w:rsidRPr="00466518">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2311AE" w:rsidRPr="00466518" w:rsidRDefault="00C70239" w:rsidP="00466518">
      <w:pPr>
        <w:pStyle w:val="PargrafodaLista"/>
        <w:numPr>
          <w:ilvl w:val="2"/>
          <w:numId w:val="8"/>
        </w:numPr>
        <w:spacing w:after="0" w:line="276" w:lineRule="auto"/>
        <w:jc w:val="both"/>
        <w:rPr>
          <w:rFonts w:ascii="Times New Roman" w:hAnsi="Times New Roman" w:cs="Times New Roman"/>
          <w:sz w:val="24"/>
          <w:szCs w:val="24"/>
        </w:rPr>
      </w:pPr>
      <w:r w:rsidRPr="00466518">
        <w:rPr>
          <w:rFonts w:ascii="Times New Roman" w:hAnsi="Times New Roman" w:cs="Times New Roman"/>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C70239" w:rsidRPr="00466518" w:rsidRDefault="00C70239" w:rsidP="00466518">
      <w:pPr>
        <w:pStyle w:val="PargrafodaLista"/>
        <w:numPr>
          <w:ilvl w:val="2"/>
          <w:numId w:val="8"/>
        </w:numPr>
        <w:spacing w:after="0" w:line="276" w:lineRule="auto"/>
        <w:jc w:val="both"/>
        <w:rPr>
          <w:rFonts w:ascii="Times New Roman" w:hAnsi="Times New Roman" w:cs="Times New Roman"/>
          <w:sz w:val="24"/>
          <w:szCs w:val="24"/>
        </w:rPr>
      </w:pPr>
      <w:r w:rsidRPr="00466518">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C70239" w:rsidRPr="00466518" w:rsidRDefault="00C70239" w:rsidP="00466518">
      <w:pPr>
        <w:pStyle w:val="PargrafodaLista"/>
        <w:numPr>
          <w:ilvl w:val="1"/>
          <w:numId w:val="8"/>
        </w:numPr>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rsidR="004B0A38" w:rsidRPr="00466518" w:rsidRDefault="00C70239" w:rsidP="00466518">
      <w:pPr>
        <w:pStyle w:val="PargrafodaLista"/>
        <w:numPr>
          <w:ilvl w:val="2"/>
          <w:numId w:val="8"/>
        </w:numPr>
        <w:tabs>
          <w:tab w:val="left" w:pos="1134"/>
        </w:tabs>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 xml:space="preserve">Havendo eventual empate entre propostas ou lances, o critério de desempate será aquele previsto no </w:t>
      </w:r>
      <w:r w:rsidRPr="00466518">
        <w:rPr>
          <w:rFonts w:ascii="Times New Roman" w:hAnsi="Times New Roman" w:cs="Times New Roman"/>
          <w:color w:val="0432FF"/>
          <w:sz w:val="24"/>
          <w:szCs w:val="24"/>
          <w:u w:val="single"/>
        </w:rPr>
        <w:t>art. 60 da Lei nº 14.133, de 2021</w:t>
      </w:r>
      <w:r w:rsidRPr="00466518">
        <w:rPr>
          <w:rFonts w:ascii="Times New Roman" w:hAnsi="Times New Roman" w:cs="Times New Roman"/>
          <w:sz w:val="24"/>
          <w:szCs w:val="24"/>
        </w:rPr>
        <w:t>, nesta ordem:</w:t>
      </w:r>
    </w:p>
    <w:p w:rsidR="004B0A38" w:rsidRPr="00466518" w:rsidRDefault="00246B36" w:rsidP="00466518">
      <w:pPr>
        <w:pStyle w:val="PargrafodaLista"/>
        <w:numPr>
          <w:ilvl w:val="3"/>
          <w:numId w:val="8"/>
        </w:numPr>
        <w:tabs>
          <w:tab w:val="left" w:pos="1134"/>
        </w:tabs>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D</w:t>
      </w:r>
      <w:r w:rsidR="004B0A38" w:rsidRPr="00466518">
        <w:rPr>
          <w:rFonts w:ascii="Times New Roman" w:hAnsi="Times New Roman" w:cs="Times New Roman"/>
          <w:sz w:val="24"/>
          <w:szCs w:val="24"/>
        </w:rPr>
        <w:t>isputa final, hipótese em que os licitantes empatados poderão apresentar nova proposta em ato contínuo à classificação;</w:t>
      </w:r>
    </w:p>
    <w:p w:rsidR="004B0A38" w:rsidRPr="00466518" w:rsidRDefault="00246B36" w:rsidP="00466518">
      <w:pPr>
        <w:pStyle w:val="PargrafodaLista"/>
        <w:numPr>
          <w:ilvl w:val="3"/>
          <w:numId w:val="8"/>
        </w:numPr>
        <w:tabs>
          <w:tab w:val="left" w:pos="1134"/>
        </w:tabs>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A</w:t>
      </w:r>
      <w:r w:rsidR="004B0A38" w:rsidRPr="00466518">
        <w:rPr>
          <w:rFonts w:ascii="Times New Roman" w:hAnsi="Times New Roman" w:cs="Times New Roman"/>
          <w:sz w:val="24"/>
          <w:szCs w:val="24"/>
        </w:rPr>
        <w:t>valiação do desempenho contratual prévio dos licitantes, para a qual deverão preferencialmente ser utilizados registros cadastrais para efeito de atesto de cumprimento de obrigações previstos nesta Lei;</w:t>
      </w:r>
    </w:p>
    <w:p w:rsidR="004B0A38" w:rsidRPr="00466518" w:rsidRDefault="00895795" w:rsidP="00466518">
      <w:pPr>
        <w:pStyle w:val="PargrafodaLista"/>
        <w:numPr>
          <w:ilvl w:val="3"/>
          <w:numId w:val="8"/>
        </w:numPr>
        <w:tabs>
          <w:tab w:val="left" w:pos="1134"/>
        </w:tabs>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D</w:t>
      </w:r>
      <w:r w:rsidR="004B0A38" w:rsidRPr="00466518">
        <w:rPr>
          <w:rFonts w:ascii="Times New Roman" w:hAnsi="Times New Roman" w:cs="Times New Roman"/>
          <w:sz w:val="24"/>
          <w:szCs w:val="24"/>
        </w:rPr>
        <w:t xml:space="preserve">esenvolvimento pelo licitante de ações de equidade entre homens e mulheres no ambiente de trabalho, conforme regulamento; </w:t>
      </w:r>
    </w:p>
    <w:p w:rsidR="004B0A38" w:rsidRPr="00466518" w:rsidRDefault="00895795" w:rsidP="00466518">
      <w:pPr>
        <w:pStyle w:val="PargrafodaLista"/>
        <w:numPr>
          <w:ilvl w:val="3"/>
          <w:numId w:val="8"/>
        </w:numPr>
        <w:tabs>
          <w:tab w:val="left" w:pos="1134"/>
        </w:tabs>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D</w:t>
      </w:r>
      <w:r w:rsidR="004B0A38" w:rsidRPr="00466518">
        <w:rPr>
          <w:rFonts w:ascii="Times New Roman" w:hAnsi="Times New Roman" w:cs="Times New Roman"/>
          <w:sz w:val="24"/>
          <w:szCs w:val="24"/>
        </w:rPr>
        <w:t>esenvolvimento pelo licitante de programa de integridade, conforme orientações dos órgãos de controle.</w:t>
      </w:r>
    </w:p>
    <w:p w:rsidR="004B0A38" w:rsidRPr="00466518" w:rsidRDefault="00C70239" w:rsidP="00466518">
      <w:pPr>
        <w:pStyle w:val="PargrafodaLista"/>
        <w:numPr>
          <w:ilvl w:val="2"/>
          <w:numId w:val="8"/>
        </w:numPr>
        <w:tabs>
          <w:tab w:val="left" w:pos="1134"/>
        </w:tabs>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Persistindo o empate, será assegurada preferência, sucessivamente, aos bens e serviços produzidos ou prestados por:</w:t>
      </w:r>
    </w:p>
    <w:p w:rsidR="004B0A38" w:rsidRPr="00466518" w:rsidRDefault="00895795" w:rsidP="00466518">
      <w:pPr>
        <w:pStyle w:val="PargrafodaLista"/>
        <w:numPr>
          <w:ilvl w:val="3"/>
          <w:numId w:val="8"/>
        </w:numPr>
        <w:tabs>
          <w:tab w:val="left" w:pos="1134"/>
        </w:tabs>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E</w:t>
      </w:r>
      <w:r w:rsidR="004B0A38" w:rsidRPr="00466518">
        <w:rPr>
          <w:rFonts w:ascii="Times New Roman" w:hAnsi="Times New Roman" w:cs="Times New Roman"/>
          <w:sz w:val="24"/>
          <w:szCs w:val="24"/>
        </w:rPr>
        <w:t xml:space="preserve">mpresas estabelecidas no território do Estado ou do Distrito Federal do órgão ou entidade da Administração Pública estadual ou distrital licitante ou, no caso de licitação </w:t>
      </w:r>
      <w:r w:rsidR="004B0A38" w:rsidRPr="00466518">
        <w:rPr>
          <w:rFonts w:ascii="Times New Roman" w:hAnsi="Times New Roman" w:cs="Times New Roman"/>
          <w:sz w:val="24"/>
          <w:szCs w:val="24"/>
        </w:rPr>
        <w:lastRenderedPageBreak/>
        <w:t>realizada por órgão ou entidade de Município, no território do Estado em que este se localize;</w:t>
      </w:r>
    </w:p>
    <w:p w:rsidR="004B0A38" w:rsidRPr="00466518" w:rsidRDefault="00895795" w:rsidP="00466518">
      <w:pPr>
        <w:pStyle w:val="PargrafodaLista"/>
        <w:numPr>
          <w:ilvl w:val="3"/>
          <w:numId w:val="8"/>
        </w:numPr>
        <w:tabs>
          <w:tab w:val="left" w:pos="1134"/>
        </w:tabs>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E</w:t>
      </w:r>
      <w:r w:rsidR="004B0A38" w:rsidRPr="00466518">
        <w:rPr>
          <w:rFonts w:ascii="Times New Roman" w:hAnsi="Times New Roman" w:cs="Times New Roman"/>
          <w:sz w:val="24"/>
          <w:szCs w:val="24"/>
        </w:rPr>
        <w:t>mpresas brasileiras;</w:t>
      </w:r>
    </w:p>
    <w:p w:rsidR="004B0A38" w:rsidRPr="00466518" w:rsidRDefault="00895795" w:rsidP="00466518">
      <w:pPr>
        <w:pStyle w:val="PargrafodaLista"/>
        <w:numPr>
          <w:ilvl w:val="3"/>
          <w:numId w:val="8"/>
        </w:numPr>
        <w:tabs>
          <w:tab w:val="left" w:pos="1134"/>
        </w:tabs>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E</w:t>
      </w:r>
      <w:r w:rsidR="004B0A38" w:rsidRPr="00466518">
        <w:rPr>
          <w:rFonts w:ascii="Times New Roman" w:hAnsi="Times New Roman" w:cs="Times New Roman"/>
          <w:sz w:val="24"/>
          <w:szCs w:val="24"/>
        </w:rPr>
        <w:t>mpresas que invistam em pesquisa e no desenvolvimento de tecnologia no País;</w:t>
      </w:r>
    </w:p>
    <w:p w:rsidR="004B0A38" w:rsidRPr="00466518" w:rsidRDefault="00895795" w:rsidP="00466518">
      <w:pPr>
        <w:pStyle w:val="PargrafodaLista"/>
        <w:numPr>
          <w:ilvl w:val="3"/>
          <w:numId w:val="8"/>
        </w:numPr>
        <w:tabs>
          <w:tab w:val="left" w:pos="1134"/>
        </w:tabs>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E</w:t>
      </w:r>
      <w:r w:rsidR="004B0A38" w:rsidRPr="00466518">
        <w:rPr>
          <w:rFonts w:ascii="Times New Roman" w:hAnsi="Times New Roman" w:cs="Times New Roman"/>
          <w:sz w:val="24"/>
          <w:szCs w:val="24"/>
        </w:rPr>
        <w:t>mpresas que comprovem a prática de mitigação, nos termos da Lei nº 12.187, de 29 de dezembro de 2009.</w:t>
      </w:r>
    </w:p>
    <w:p w:rsidR="0085287A" w:rsidRPr="00466518" w:rsidRDefault="00C70239" w:rsidP="00466518">
      <w:pPr>
        <w:pStyle w:val="PargrafodaLista"/>
        <w:numPr>
          <w:ilvl w:val="1"/>
          <w:numId w:val="9"/>
        </w:numPr>
        <w:tabs>
          <w:tab w:val="left" w:pos="709"/>
        </w:tabs>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85287A" w:rsidRPr="00466518" w:rsidRDefault="00C70239" w:rsidP="00466518">
      <w:pPr>
        <w:pStyle w:val="PargrafodaLista"/>
        <w:numPr>
          <w:ilvl w:val="1"/>
          <w:numId w:val="10"/>
        </w:numPr>
        <w:tabs>
          <w:tab w:val="left" w:pos="709"/>
        </w:tabs>
        <w:spacing w:after="0" w:line="276" w:lineRule="auto"/>
        <w:jc w:val="both"/>
        <w:rPr>
          <w:rFonts w:ascii="Times New Roman" w:hAnsi="Times New Roman" w:cs="Times New Roman"/>
          <w:sz w:val="24"/>
          <w:szCs w:val="24"/>
        </w:rPr>
      </w:pPr>
      <w:r w:rsidRPr="00466518">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85287A" w:rsidRPr="00466518" w:rsidRDefault="00C70239" w:rsidP="00466518">
      <w:pPr>
        <w:pStyle w:val="PargrafodaLista"/>
        <w:numPr>
          <w:ilvl w:val="2"/>
          <w:numId w:val="10"/>
        </w:numPr>
        <w:tabs>
          <w:tab w:val="left" w:pos="709"/>
        </w:tabs>
        <w:spacing w:after="0" w:line="276" w:lineRule="auto"/>
        <w:jc w:val="both"/>
        <w:rPr>
          <w:rFonts w:ascii="Times New Roman" w:hAnsi="Times New Roman" w:cs="Times New Roman"/>
          <w:sz w:val="24"/>
          <w:szCs w:val="24"/>
        </w:rPr>
      </w:pPr>
      <w:r w:rsidRPr="00466518">
        <w:rPr>
          <w:rFonts w:ascii="Times New Roman" w:hAnsi="Times New Roman" w:cs="Times New Roman"/>
          <w:sz w:val="24"/>
          <w:szCs w:val="24"/>
        </w:rPr>
        <w:t>A negociação será realizada por meio do sistema, podendo ser acompanhada pelos demais licitantes.</w:t>
      </w:r>
    </w:p>
    <w:p w:rsidR="0085287A" w:rsidRPr="00466518" w:rsidRDefault="00C70239" w:rsidP="00466518">
      <w:pPr>
        <w:pStyle w:val="PargrafodaLista"/>
        <w:numPr>
          <w:ilvl w:val="2"/>
          <w:numId w:val="10"/>
        </w:numPr>
        <w:tabs>
          <w:tab w:val="left" w:pos="709"/>
        </w:tabs>
        <w:spacing w:after="0" w:line="276" w:lineRule="auto"/>
        <w:jc w:val="both"/>
        <w:rPr>
          <w:rFonts w:ascii="Times New Roman" w:hAnsi="Times New Roman" w:cs="Times New Roman"/>
          <w:sz w:val="24"/>
          <w:szCs w:val="24"/>
        </w:rPr>
      </w:pPr>
      <w:r w:rsidRPr="00466518">
        <w:rPr>
          <w:rFonts w:ascii="Times New Roman" w:hAnsi="Times New Roman" w:cs="Times New Roman"/>
          <w:sz w:val="24"/>
          <w:szCs w:val="24"/>
        </w:rPr>
        <w:t>O resultado da negociação será divulgado a todos os licitantes e anexado aos autos do processo licitatório.</w:t>
      </w:r>
    </w:p>
    <w:p w:rsidR="0085287A" w:rsidRPr="00466518" w:rsidRDefault="00C70239" w:rsidP="00466518">
      <w:pPr>
        <w:pStyle w:val="PargrafodaLista"/>
        <w:numPr>
          <w:ilvl w:val="2"/>
          <w:numId w:val="10"/>
        </w:numPr>
        <w:tabs>
          <w:tab w:val="left" w:pos="709"/>
        </w:tabs>
        <w:spacing w:after="0" w:line="276" w:lineRule="auto"/>
        <w:jc w:val="both"/>
        <w:rPr>
          <w:rFonts w:ascii="Times New Roman" w:hAnsi="Times New Roman" w:cs="Times New Roman"/>
          <w:sz w:val="24"/>
          <w:szCs w:val="24"/>
        </w:rPr>
      </w:pPr>
      <w:r w:rsidRPr="00466518">
        <w:rPr>
          <w:rFonts w:ascii="Times New Roman" w:hAnsi="Times New Roman" w:cs="Times New Roman"/>
          <w:sz w:val="24"/>
          <w:szCs w:val="24"/>
        </w:rPr>
        <w:t>O pregoeiro solicitará ao licitante mais bem classificado que, no prazo de</w:t>
      </w:r>
      <w:r w:rsidR="0085287A" w:rsidRPr="00466518">
        <w:rPr>
          <w:rFonts w:ascii="Times New Roman" w:hAnsi="Times New Roman" w:cs="Times New Roman"/>
          <w:sz w:val="24"/>
          <w:szCs w:val="24"/>
        </w:rPr>
        <w:t xml:space="preserve"> até</w:t>
      </w:r>
      <w:r w:rsidRPr="00466518">
        <w:rPr>
          <w:rFonts w:ascii="Times New Roman" w:hAnsi="Times New Roman" w:cs="Times New Roman"/>
          <w:sz w:val="24"/>
          <w:szCs w:val="24"/>
        </w:rPr>
        <w:t xml:space="preserve"> 2 (duas) horas, envie a proposta adequada ao último lance ofertado após a negociação realizada, acompanhada, se for o caso, dos documentos complementares, quando necessários à confirmação daqueles exigidos neste Edital e já apresentados.</w:t>
      </w:r>
    </w:p>
    <w:p w:rsidR="00C70239" w:rsidRPr="00466518" w:rsidRDefault="00C70239" w:rsidP="00466518">
      <w:pPr>
        <w:pStyle w:val="PargrafodaLista"/>
        <w:numPr>
          <w:ilvl w:val="2"/>
          <w:numId w:val="10"/>
        </w:numPr>
        <w:tabs>
          <w:tab w:val="left" w:pos="709"/>
        </w:tabs>
        <w:spacing w:after="0" w:line="276" w:lineRule="auto"/>
        <w:jc w:val="both"/>
        <w:rPr>
          <w:rFonts w:ascii="Times New Roman" w:hAnsi="Times New Roman" w:cs="Times New Roman"/>
          <w:sz w:val="24"/>
          <w:szCs w:val="24"/>
        </w:rPr>
      </w:pPr>
      <w:r w:rsidRPr="00466518">
        <w:rPr>
          <w:rFonts w:ascii="Times New Roman" w:hAnsi="Times New Roman" w:cs="Times New Roman"/>
          <w:sz w:val="24"/>
          <w:szCs w:val="24"/>
        </w:rPr>
        <w:t>É facultado ao pregoeiro prorrogar o prazo estabelecido, a partir de solicitação fundamentada feita no chat pelo licitante, antes de findo o prazo.</w:t>
      </w:r>
    </w:p>
    <w:p w:rsidR="00C865F5" w:rsidRPr="00466518" w:rsidRDefault="00C70239" w:rsidP="00466518">
      <w:pPr>
        <w:pStyle w:val="PargrafodaLista"/>
        <w:numPr>
          <w:ilvl w:val="1"/>
          <w:numId w:val="10"/>
        </w:numPr>
        <w:spacing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Após a negociação do preço, o Pregoeiro iniciará a fase de aceitação e julgamento da proposta.</w:t>
      </w:r>
    </w:p>
    <w:p w:rsidR="0085287A" w:rsidRPr="00466518" w:rsidRDefault="0085287A" w:rsidP="00466518">
      <w:pPr>
        <w:pStyle w:val="Ttulo1"/>
        <w:rPr>
          <w:rFonts w:ascii="Times New Roman" w:hAnsi="Times New Roman" w:cs="Times New Roman"/>
          <w:sz w:val="24"/>
          <w:szCs w:val="24"/>
        </w:rPr>
      </w:pPr>
      <w:bookmarkStart w:id="9" w:name="_Toc155782256"/>
      <w:r w:rsidRPr="00466518">
        <w:rPr>
          <w:rFonts w:ascii="Times New Roman" w:hAnsi="Times New Roman" w:cs="Times New Roman"/>
          <w:sz w:val="24"/>
          <w:szCs w:val="24"/>
        </w:rPr>
        <w:t>DA FASE DE JULGAMENTO</w:t>
      </w:r>
      <w:bookmarkEnd w:id="9"/>
    </w:p>
    <w:p w:rsidR="00211401" w:rsidRPr="00466518" w:rsidRDefault="00211401" w:rsidP="00466518">
      <w:pPr>
        <w:pStyle w:val="PargrafodaLista"/>
        <w:numPr>
          <w:ilvl w:val="1"/>
          <w:numId w:val="11"/>
        </w:numPr>
        <w:tabs>
          <w:tab w:val="left" w:pos="284"/>
          <w:tab w:val="left" w:pos="709"/>
        </w:tabs>
        <w:spacing w:after="0" w:line="276" w:lineRule="auto"/>
        <w:ind w:left="0"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r w:rsidRPr="00466518">
        <w:rPr>
          <w:rFonts w:ascii="Times New Roman" w:hAnsi="Times New Roman" w:cs="Times New Roman"/>
          <w:color w:val="0432FF"/>
          <w:sz w:val="24"/>
          <w:szCs w:val="24"/>
          <w:u w:val="single"/>
        </w:rPr>
        <w:t>art. 14 da Lei nº 14.133/2021</w:t>
      </w:r>
      <w:r w:rsidRPr="00466518">
        <w:rPr>
          <w:rFonts w:ascii="Times New Roman" w:hAnsi="Times New Roman" w:cs="Times New Roman"/>
          <w:sz w:val="24"/>
          <w:szCs w:val="24"/>
        </w:rPr>
        <w:t>, legislação correlata e no item 3 do edital, especialmente quanto à existência de sanção que impeça a participação no certame ou a futura contratação, mediante a consulta aos seguintes cadastros:</w:t>
      </w:r>
      <w:bookmarkStart w:id="10" w:name="_Ref117019424"/>
    </w:p>
    <w:p w:rsidR="00211401" w:rsidRPr="00466518" w:rsidRDefault="00211401" w:rsidP="00466518">
      <w:pPr>
        <w:pStyle w:val="PargrafodaLista"/>
        <w:numPr>
          <w:ilvl w:val="2"/>
          <w:numId w:val="11"/>
        </w:numPr>
        <w:tabs>
          <w:tab w:val="left" w:pos="284"/>
          <w:tab w:val="left" w:pos="709"/>
        </w:tabs>
        <w:spacing w:after="0" w:line="276" w:lineRule="auto"/>
        <w:contextualSpacing/>
        <w:jc w:val="both"/>
        <w:rPr>
          <w:rFonts w:ascii="Times New Roman" w:hAnsi="Times New Roman" w:cs="Times New Roman"/>
          <w:sz w:val="24"/>
          <w:szCs w:val="24"/>
        </w:rPr>
      </w:pPr>
      <w:r w:rsidRPr="00466518">
        <w:rPr>
          <w:rFonts w:ascii="Times New Roman" w:hAnsi="Times New Roman" w:cs="Times New Roman"/>
          <w:sz w:val="24"/>
          <w:szCs w:val="24"/>
        </w:rPr>
        <w:t>Cadastro Nacional de Empresas Inidôneas e Suspensas - CEIS, mantido pela Controladoria-Geral da União (</w:t>
      </w:r>
      <w:hyperlink r:id="rId15" w:history="1">
        <w:r w:rsidRPr="00466518">
          <w:rPr>
            <w:rStyle w:val="Hyperlink"/>
            <w:rFonts w:ascii="Times New Roman" w:hAnsi="Times New Roman" w:cs="Times New Roman"/>
            <w:sz w:val="24"/>
            <w:szCs w:val="24"/>
          </w:rPr>
          <w:t>https://www.portaltransparencia.gov.br/sancoes/ceis</w:t>
        </w:r>
      </w:hyperlink>
      <w:r w:rsidRPr="00466518">
        <w:rPr>
          <w:rFonts w:ascii="Times New Roman" w:hAnsi="Times New Roman" w:cs="Times New Roman"/>
          <w:sz w:val="24"/>
          <w:szCs w:val="24"/>
        </w:rPr>
        <w:t xml:space="preserve">); </w:t>
      </w:r>
    </w:p>
    <w:p w:rsidR="00211401" w:rsidRPr="00466518" w:rsidRDefault="00211401" w:rsidP="00466518">
      <w:pPr>
        <w:pStyle w:val="PargrafodaLista"/>
        <w:numPr>
          <w:ilvl w:val="2"/>
          <w:numId w:val="11"/>
        </w:numPr>
        <w:tabs>
          <w:tab w:val="left" w:pos="284"/>
          <w:tab w:val="left" w:pos="709"/>
        </w:tabs>
        <w:spacing w:after="0" w:line="276" w:lineRule="auto"/>
        <w:contextualSpacing/>
        <w:jc w:val="both"/>
        <w:rPr>
          <w:rFonts w:ascii="Times New Roman" w:hAnsi="Times New Roman" w:cs="Times New Roman"/>
          <w:sz w:val="24"/>
          <w:szCs w:val="24"/>
        </w:rPr>
      </w:pPr>
      <w:r w:rsidRPr="00466518">
        <w:rPr>
          <w:rFonts w:ascii="Times New Roman" w:hAnsi="Times New Roman" w:cs="Times New Roman"/>
          <w:sz w:val="24"/>
          <w:szCs w:val="24"/>
        </w:rPr>
        <w:t>Cadastro Nacional de Empresas Punidas - CNEP, mantido pela Controladoria-Geral da União (</w:t>
      </w:r>
      <w:hyperlink r:id="rId16" w:history="1">
        <w:r w:rsidRPr="00466518">
          <w:rPr>
            <w:rStyle w:val="Hyperlink"/>
            <w:rFonts w:ascii="Times New Roman" w:hAnsi="Times New Roman" w:cs="Times New Roman"/>
            <w:sz w:val="24"/>
            <w:szCs w:val="24"/>
          </w:rPr>
          <w:t>https://www.portaltransparencia.gov.br/sancoes/cnep</w:t>
        </w:r>
      </w:hyperlink>
      <w:r w:rsidRPr="00466518">
        <w:rPr>
          <w:rFonts w:ascii="Times New Roman" w:hAnsi="Times New Roman" w:cs="Times New Roman"/>
          <w:sz w:val="24"/>
          <w:szCs w:val="24"/>
        </w:rPr>
        <w:t>).</w:t>
      </w:r>
    </w:p>
    <w:bookmarkEnd w:id="10"/>
    <w:p w:rsidR="003B503A" w:rsidRPr="00466518" w:rsidRDefault="00211401" w:rsidP="00466518">
      <w:pPr>
        <w:pStyle w:val="PargrafodaLista"/>
        <w:numPr>
          <w:ilvl w:val="1"/>
          <w:numId w:val="11"/>
        </w:numPr>
        <w:tabs>
          <w:tab w:val="left" w:pos="709"/>
        </w:tabs>
        <w:spacing w:after="0" w:line="276" w:lineRule="auto"/>
        <w:ind w:left="0"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t xml:space="preserve">A consulta aos cadastros será realizada em nome da empresa licitante e também de seu sócio majoritário, por força da vedação de que trata o </w:t>
      </w:r>
      <w:r w:rsidRPr="00466518">
        <w:rPr>
          <w:rFonts w:ascii="Times New Roman" w:hAnsi="Times New Roman" w:cs="Times New Roman"/>
          <w:color w:val="0432FF"/>
          <w:sz w:val="24"/>
          <w:szCs w:val="24"/>
          <w:u w:val="single"/>
        </w:rPr>
        <w:t>artigo 12 da Lei n° 8.429, de 1992</w:t>
      </w:r>
      <w:r w:rsidRPr="00466518">
        <w:rPr>
          <w:rFonts w:ascii="Times New Roman" w:hAnsi="Times New Roman" w:cs="Times New Roman"/>
          <w:sz w:val="24"/>
          <w:szCs w:val="24"/>
        </w:rPr>
        <w:t>.</w:t>
      </w:r>
    </w:p>
    <w:p w:rsidR="00211401" w:rsidRPr="00466518" w:rsidRDefault="00211401" w:rsidP="00466518">
      <w:pPr>
        <w:pStyle w:val="PargrafodaLista"/>
        <w:numPr>
          <w:ilvl w:val="1"/>
          <w:numId w:val="11"/>
        </w:numPr>
        <w:tabs>
          <w:tab w:val="left" w:pos="709"/>
        </w:tabs>
        <w:spacing w:after="0" w:line="276" w:lineRule="auto"/>
        <w:ind w:left="0"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lastRenderedPageBreak/>
        <w:t>Caso conste na Consulta de Situação do licitante a existência de Ocorrências Impeditivas Indiretas, o Pregoeiro diligenciará para verificar se houve fraude por parte das empresas apontadas no Relatório de Ocorrências Impeditivas Indiretas. (</w:t>
      </w:r>
      <w:r w:rsidRPr="00466518">
        <w:rPr>
          <w:rFonts w:ascii="Times New Roman" w:hAnsi="Times New Roman" w:cs="Times New Roman"/>
          <w:color w:val="0432FF"/>
          <w:sz w:val="24"/>
          <w:szCs w:val="24"/>
          <w:u w:val="single"/>
        </w:rPr>
        <w:t>IN nº 3/2018, art. 29, caput</w:t>
      </w:r>
      <w:r w:rsidRPr="00466518">
        <w:rPr>
          <w:rFonts w:ascii="Times New Roman" w:hAnsi="Times New Roman" w:cs="Times New Roman"/>
          <w:sz w:val="24"/>
          <w:szCs w:val="24"/>
        </w:rPr>
        <w:t>)</w:t>
      </w:r>
      <w:r w:rsidR="00664845">
        <w:rPr>
          <w:rFonts w:ascii="Times New Roman" w:hAnsi="Times New Roman" w:cs="Times New Roman"/>
          <w:sz w:val="24"/>
          <w:szCs w:val="24"/>
        </w:rPr>
        <w:t>.</w:t>
      </w:r>
    </w:p>
    <w:p w:rsidR="003B503A" w:rsidRPr="00466518" w:rsidRDefault="00211401" w:rsidP="00466518">
      <w:pPr>
        <w:pStyle w:val="PargrafodaLista"/>
        <w:numPr>
          <w:ilvl w:val="2"/>
          <w:numId w:val="11"/>
        </w:numPr>
        <w:spacing w:after="0" w:line="276" w:lineRule="auto"/>
        <w:jc w:val="both"/>
        <w:rPr>
          <w:rFonts w:ascii="Times New Roman" w:hAnsi="Times New Roman" w:cs="Times New Roman"/>
          <w:sz w:val="24"/>
          <w:szCs w:val="24"/>
        </w:rPr>
      </w:pPr>
      <w:r w:rsidRPr="00466518">
        <w:rPr>
          <w:rFonts w:ascii="Times New Roman" w:hAnsi="Times New Roman" w:cs="Times New Roman"/>
          <w:sz w:val="24"/>
          <w:szCs w:val="24"/>
        </w:rPr>
        <w:t>A tentativa de burla será verificada por meio dos vínculos societários, linhas de fornecimento similares, dentre outros. (</w:t>
      </w:r>
      <w:r w:rsidRPr="00466518">
        <w:rPr>
          <w:rFonts w:ascii="Times New Roman" w:hAnsi="Times New Roman" w:cs="Times New Roman"/>
          <w:color w:val="0432FF"/>
          <w:sz w:val="24"/>
          <w:szCs w:val="24"/>
          <w:u w:val="single"/>
        </w:rPr>
        <w:t>IN nº 3/2018, art. 29, §1º</w:t>
      </w:r>
      <w:r w:rsidRPr="00466518">
        <w:rPr>
          <w:rFonts w:ascii="Times New Roman" w:hAnsi="Times New Roman" w:cs="Times New Roman"/>
          <w:sz w:val="24"/>
          <w:szCs w:val="24"/>
        </w:rPr>
        <w:t>).</w:t>
      </w:r>
    </w:p>
    <w:p w:rsidR="003B503A" w:rsidRPr="00466518" w:rsidRDefault="00211401" w:rsidP="00466518">
      <w:pPr>
        <w:pStyle w:val="PargrafodaLista"/>
        <w:numPr>
          <w:ilvl w:val="2"/>
          <w:numId w:val="11"/>
        </w:numPr>
        <w:spacing w:after="0" w:line="276" w:lineRule="auto"/>
        <w:jc w:val="both"/>
        <w:rPr>
          <w:rFonts w:ascii="Times New Roman" w:hAnsi="Times New Roman" w:cs="Times New Roman"/>
          <w:sz w:val="24"/>
          <w:szCs w:val="24"/>
        </w:rPr>
      </w:pPr>
      <w:r w:rsidRPr="00466518">
        <w:rPr>
          <w:rFonts w:ascii="Times New Roman" w:hAnsi="Times New Roman" w:cs="Times New Roman"/>
          <w:sz w:val="24"/>
          <w:szCs w:val="24"/>
        </w:rPr>
        <w:t>O licitante será convocado para manifestação previamente a uma eventual desclassificação. (</w:t>
      </w:r>
      <w:r w:rsidRPr="00466518">
        <w:rPr>
          <w:rFonts w:ascii="Times New Roman" w:hAnsi="Times New Roman" w:cs="Times New Roman"/>
          <w:color w:val="0432FF"/>
          <w:sz w:val="24"/>
          <w:szCs w:val="24"/>
          <w:u w:val="single"/>
        </w:rPr>
        <w:t>IN nº 3/2018, art. 29, §2º</w:t>
      </w:r>
      <w:r w:rsidRPr="00466518">
        <w:rPr>
          <w:rFonts w:ascii="Times New Roman" w:hAnsi="Times New Roman" w:cs="Times New Roman"/>
          <w:sz w:val="24"/>
          <w:szCs w:val="24"/>
        </w:rPr>
        <w:t>)</w:t>
      </w:r>
      <w:r w:rsidR="003B503A" w:rsidRPr="00466518">
        <w:rPr>
          <w:rFonts w:ascii="Times New Roman" w:hAnsi="Times New Roman" w:cs="Times New Roman"/>
          <w:sz w:val="24"/>
          <w:szCs w:val="24"/>
        </w:rPr>
        <w:t>.</w:t>
      </w:r>
    </w:p>
    <w:p w:rsidR="00211401" w:rsidRPr="00466518" w:rsidRDefault="00211401" w:rsidP="00466518">
      <w:pPr>
        <w:pStyle w:val="PargrafodaLista"/>
        <w:numPr>
          <w:ilvl w:val="2"/>
          <w:numId w:val="11"/>
        </w:numPr>
        <w:spacing w:after="0" w:line="276" w:lineRule="auto"/>
        <w:jc w:val="both"/>
        <w:rPr>
          <w:rFonts w:ascii="Times New Roman" w:hAnsi="Times New Roman" w:cs="Times New Roman"/>
          <w:sz w:val="24"/>
          <w:szCs w:val="24"/>
        </w:rPr>
      </w:pPr>
      <w:r w:rsidRPr="00466518">
        <w:rPr>
          <w:rFonts w:ascii="Times New Roman" w:hAnsi="Times New Roman" w:cs="Times New Roman"/>
          <w:sz w:val="24"/>
          <w:szCs w:val="24"/>
        </w:rPr>
        <w:t>Constatada a existência de sanção, o licitante será reputado inabilitado, por falta de condição de participação.</w:t>
      </w:r>
    </w:p>
    <w:p w:rsidR="00EF172A" w:rsidRPr="00466518" w:rsidRDefault="00EF172A" w:rsidP="00466518">
      <w:pPr>
        <w:pStyle w:val="PargrafodaLista"/>
        <w:numPr>
          <w:ilvl w:val="1"/>
          <w:numId w:val="11"/>
        </w:numPr>
        <w:tabs>
          <w:tab w:val="left" w:pos="709"/>
        </w:tabs>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Caso atendidas as condições de participação, será iniciado o procedimento de habilitação.</w:t>
      </w:r>
    </w:p>
    <w:p w:rsidR="001C15CF" w:rsidRPr="00466518" w:rsidRDefault="00211401" w:rsidP="00466518">
      <w:pPr>
        <w:pStyle w:val="PargrafodaLista"/>
        <w:numPr>
          <w:ilvl w:val="1"/>
          <w:numId w:val="11"/>
        </w:numPr>
        <w:tabs>
          <w:tab w:val="left" w:pos="709"/>
        </w:tabs>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Caso o licitante provisoriamente classificado em primeiro lugar tenha se utilizado de algum tratamento favorecido às ME/</w:t>
      </w:r>
      <w:proofErr w:type="spellStart"/>
      <w:r w:rsidRPr="00466518">
        <w:rPr>
          <w:rFonts w:ascii="Times New Roman" w:hAnsi="Times New Roman" w:cs="Times New Roman"/>
          <w:sz w:val="24"/>
          <w:szCs w:val="24"/>
        </w:rPr>
        <w:t>EPPs</w:t>
      </w:r>
      <w:proofErr w:type="spellEnd"/>
      <w:r w:rsidRPr="00466518">
        <w:rPr>
          <w:rFonts w:ascii="Times New Roman" w:hAnsi="Times New Roman" w:cs="Times New Roman"/>
          <w:sz w:val="24"/>
          <w:szCs w:val="24"/>
        </w:rPr>
        <w:t xml:space="preserve">, o pregoeiro verificará se faz jus ao benefício, em conformidade </w:t>
      </w:r>
      <w:r w:rsidR="001C15CF" w:rsidRPr="00466518">
        <w:rPr>
          <w:rFonts w:ascii="Times New Roman" w:hAnsi="Times New Roman" w:cs="Times New Roman"/>
          <w:sz w:val="24"/>
          <w:szCs w:val="24"/>
        </w:rPr>
        <w:t>com o previsto neste</w:t>
      </w:r>
      <w:r w:rsidRPr="00466518">
        <w:rPr>
          <w:rFonts w:ascii="Times New Roman" w:hAnsi="Times New Roman" w:cs="Times New Roman"/>
          <w:sz w:val="24"/>
          <w:szCs w:val="24"/>
        </w:rPr>
        <w:t xml:space="preserve"> edital.</w:t>
      </w:r>
    </w:p>
    <w:p w:rsidR="001C15CF" w:rsidRPr="00466518" w:rsidRDefault="00211401" w:rsidP="00466518">
      <w:pPr>
        <w:pStyle w:val="PargrafodaLista"/>
        <w:numPr>
          <w:ilvl w:val="1"/>
          <w:numId w:val="11"/>
        </w:numPr>
        <w:tabs>
          <w:tab w:val="left" w:pos="709"/>
        </w:tabs>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r w:rsidR="001C15CF" w:rsidRPr="00466518">
        <w:rPr>
          <w:rFonts w:ascii="Times New Roman" w:hAnsi="Times New Roman" w:cs="Times New Roman"/>
          <w:sz w:val="24"/>
          <w:szCs w:val="24"/>
        </w:rPr>
        <w:t>, que trata sobre a licitação pelo critério de julgamento por menor preço ou maior desconto, na forma eletrônica</w:t>
      </w:r>
      <w:r w:rsidRPr="00466518">
        <w:rPr>
          <w:rFonts w:ascii="Times New Roman" w:hAnsi="Times New Roman" w:cs="Times New Roman"/>
          <w:sz w:val="24"/>
          <w:szCs w:val="24"/>
        </w:rPr>
        <w:t>.</w:t>
      </w:r>
    </w:p>
    <w:p w:rsidR="001C15CF" w:rsidRPr="00466518" w:rsidRDefault="001C15CF" w:rsidP="00466518">
      <w:pPr>
        <w:pStyle w:val="PargrafodaLista"/>
        <w:numPr>
          <w:ilvl w:val="1"/>
          <w:numId w:val="11"/>
        </w:numPr>
        <w:tabs>
          <w:tab w:val="left" w:pos="709"/>
        </w:tabs>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Para o julgamento das propostas, será considerado o critério de MENOR PREÇO</w:t>
      </w:r>
      <w:r w:rsidR="000B3159" w:rsidRPr="00466518">
        <w:rPr>
          <w:rFonts w:ascii="Times New Roman" w:hAnsi="Times New Roman" w:cs="Times New Roman"/>
          <w:sz w:val="24"/>
          <w:szCs w:val="24"/>
        </w:rPr>
        <w:t xml:space="preserve"> TOTAL DO ITEM</w:t>
      </w:r>
      <w:r w:rsidRPr="00466518">
        <w:rPr>
          <w:rFonts w:ascii="Times New Roman" w:hAnsi="Times New Roman" w:cs="Times New Roman"/>
          <w:sz w:val="24"/>
          <w:szCs w:val="24"/>
        </w:rPr>
        <w:t xml:space="preserve">. </w:t>
      </w:r>
    </w:p>
    <w:p w:rsidR="001C15CF" w:rsidRPr="00466518" w:rsidRDefault="001C15CF" w:rsidP="00466518">
      <w:pPr>
        <w:pStyle w:val="PargrafodaLista"/>
        <w:numPr>
          <w:ilvl w:val="2"/>
          <w:numId w:val="11"/>
        </w:numPr>
        <w:tabs>
          <w:tab w:val="left" w:pos="709"/>
        </w:tabs>
        <w:spacing w:after="0" w:line="276" w:lineRule="auto"/>
        <w:jc w:val="both"/>
        <w:rPr>
          <w:rFonts w:ascii="Times New Roman" w:hAnsi="Times New Roman" w:cs="Times New Roman"/>
          <w:sz w:val="24"/>
          <w:szCs w:val="24"/>
        </w:rPr>
      </w:pPr>
      <w:r w:rsidRPr="00466518">
        <w:rPr>
          <w:rFonts w:ascii="Times New Roman" w:hAnsi="Times New Roman" w:cs="Times New Roman"/>
          <w:sz w:val="24"/>
          <w:szCs w:val="24"/>
        </w:rPr>
        <w:t>Encerrada a etapa competitiva, as propostas serão ordenadas, exclusivamente pelo critério de MENOR PREÇO.</w:t>
      </w:r>
    </w:p>
    <w:p w:rsidR="00211401" w:rsidRPr="00466518" w:rsidRDefault="00211401" w:rsidP="00466518">
      <w:pPr>
        <w:pStyle w:val="PargrafodaLista"/>
        <w:numPr>
          <w:ilvl w:val="1"/>
          <w:numId w:val="11"/>
        </w:numPr>
        <w:tabs>
          <w:tab w:val="left" w:pos="709"/>
        </w:tabs>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 xml:space="preserve">Será desclassificada a proposta vencedora que: </w:t>
      </w:r>
    </w:p>
    <w:p w:rsidR="001C15CF" w:rsidRPr="00466518" w:rsidRDefault="00FE37B9" w:rsidP="00466518">
      <w:pPr>
        <w:pStyle w:val="PargrafodaLista"/>
        <w:numPr>
          <w:ilvl w:val="2"/>
          <w:numId w:val="11"/>
        </w:numPr>
        <w:spacing w:after="0" w:line="276" w:lineRule="auto"/>
        <w:jc w:val="both"/>
        <w:rPr>
          <w:rFonts w:ascii="Times New Roman" w:hAnsi="Times New Roman" w:cs="Times New Roman"/>
          <w:sz w:val="24"/>
          <w:szCs w:val="24"/>
        </w:rPr>
      </w:pPr>
      <w:r w:rsidRPr="00466518">
        <w:rPr>
          <w:rFonts w:ascii="Times New Roman" w:hAnsi="Times New Roman" w:cs="Times New Roman"/>
          <w:sz w:val="24"/>
          <w:szCs w:val="24"/>
        </w:rPr>
        <w:t>C</w:t>
      </w:r>
      <w:r w:rsidR="00211401" w:rsidRPr="00466518">
        <w:rPr>
          <w:rFonts w:ascii="Times New Roman" w:hAnsi="Times New Roman" w:cs="Times New Roman"/>
          <w:sz w:val="24"/>
          <w:szCs w:val="24"/>
        </w:rPr>
        <w:t>ontiver vícios insanáveis;</w:t>
      </w:r>
    </w:p>
    <w:p w:rsidR="001C15CF" w:rsidRPr="00466518" w:rsidRDefault="00FE37B9" w:rsidP="00466518">
      <w:pPr>
        <w:pStyle w:val="PargrafodaLista"/>
        <w:numPr>
          <w:ilvl w:val="2"/>
          <w:numId w:val="11"/>
        </w:numPr>
        <w:spacing w:after="0" w:line="276" w:lineRule="auto"/>
        <w:jc w:val="both"/>
        <w:rPr>
          <w:rFonts w:ascii="Times New Roman" w:hAnsi="Times New Roman" w:cs="Times New Roman"/>
          <w:sz w:val="24"/>
          <w:szCs w:val="24"/>
        </w:rPr>
      </w:pPr>
      <w:r w:rsidRPr="00466518">
        <w:rPr>
          <w:rFonts w:ascii="Times New Roman" w:hAnsi="Times New Roman" w:cs="Times New Roman"/>
          <w:sz w:val="24"/>
          <w:szCs w:val="24"/>
        </w:rPr>
        <w:t>N</w:t>
      </w:r>
      <w:r w:rsidR="00211401" w:rsidRPr="00466518">
        <w:rPr>
          <w:rFonts w:ascii="Times New Roman" w:hAnsi="Times New Roman" w:cs="Times New Roman"/>
          <w:sz w:val="24"/>
          <w:szCs w:val="24"/>
        </w:rPr>
        <w:t>ão obedecer às especificações técnicas contidas no Termo de Referência;</w:t>
      </w:r>
    </w:p>
    <w:p w:rsidR="001C15CF" w:rsidRPr="00466518" w:rsidRDefault="00FE37B9" w:rsidP="00466518">
      <w:pPr>
        <w:pStyle w:val="PargrafodaLista"/>
        <w:numPr>
          <w:ilvl w:val="2"/>
          <w:numId w:val="11"/>
        </w:numPr>
        <w:spacing w:after="0" w:line="276" w:lineRule="auto"/>
        <w:jc w:val="both"/>
        <w:rPr>
          <w:rFonts w:ascii="Times New Roman" w:hAnsi="Times New Roman" w:cs="Times New Roman"/>
          <w:sz w:val="24"/>
          <w:szCs w:val="24"/>
        </w:rPr>
      </w:pPr>
      <w:r w:rsidRPr="00466518">
        <w:rPr>
          <w:rFonts w:ascii="Times New Roman" w:hAnsi="Times New Roman" w:cs="Times New Roman"/>
          <w:sz w:val="24"/>
          <w:szCs w:val="24"/>
        </w:rPr>
        <w:t>A</w:t>
      </w:r>
      <w:r w:rsidR="00211401" w:rsidRPr="00466518">
        <w:rPr>
          <w:rFonts w:ascii="Times New Roman" w:hAnsi="Times New Roman" w:cs="Times New Roman"/>
          <w:sz w:val="24"/>
          <w:szCs w:val="24"/>
        </w:rPr>
        <w:t>presentar preços inexequíveis ou permanecerem acima do preço máximo definido para a contratação;</w:t>
      </w:r>
    </w:p>
    <w:p w:rsidR="001C15CF" w:rsidRPr="00466518" w:rsidRDefault="00FE37B9" w:rsidP="00466518">
      <w:pPr>
        <w:pStyle w:val="PargrafodaLista"/>
        <w:numPr>
          <w:ilvl w:val="2"/>
          <w:numId w:val="11"/>
        </w:numPr>
        <w:spacing w:after="0" w:line="276" w:lineRule="auto"/>
        <w:jc w:val="both"/>
        <w:rPr>
          <w:rFonts w:ascii="Times New Roman" w:hAnsi="Times New Roman" w:cs="Times New Roman"/>
          <w:sz w:val="24"/>
          <w:szCs w:val="24"/>
        </w:rPr>
      </w:pPr>
      <w:r w:rsidRPr="00466518">
        <w:rPr>
          <w:rFonts w:ascii="Times New Roman" w:hAnsi="Times New Roman" w:cs="Times New Roman"/>
          <w:sz w:val="24"/>
          <w:szCs w:val="24"/>
        </w:rPr>
        <w:t>N</w:t>
      </w:r>
      <w:r w:rsidR="00211401" w:rsidRPr="00466518">
        <w:rPr>
          <w:rFonts w:ascii="Times New Roman" w:hAnsi="Times New Roman" w:cs="Times New Roman"/>
          <w:sz w:val="24"/>
          <w:szCs w:val="24"/>
        </w:rPr>
        <w:t>ão tiverem sua exequibilidade demonstrada, quando exigido pela Administração;</w:t>
      </w:r>
    </w:p>
    <w:p w:rsidR="00211401" w:rsidRPr="00466518" w:rsidRDefault="00FE37B9" w:rsidP="00466518">
      <w:pPr>
        <w:pStyle w:val="PargrafodaLista"/>
        <w:numPr>
          <w:ilvl w:val="2"/>
          <w:numId w:val="11"/>
        </w:numPr>
        <w:spacing w:after="0" w:line="276" w:lineRule="auto"/>
        <w:jc w:val="both"/>
        <w:rPr>
          <w:rFonts w:ascii="Times New Roman" w:hAnsi="Times New Roman" w:cs="Times New Roman"/>
          <w:sz w:val="24"/>
          <w:szCs w:val="24"/>
        </w:rPr>
      </w:pPr>
      <w:r w:rsidRPr="00466518">
        <w:rPr>
          <w:rFonts w:ascii="Times New Roman" w:hAnsi="Times New Roman" w:cs="Times New Roman"/>
          <w:sz w:val="24"/>
          <w:szCs w:val="24"/>
        </w:rPr>
        <w:t>A</w:t>
      </w:r>
      <w:r w:rsidR="00211401" w:rsidRPr="00466518">
        <w:rPr>
          <w:rFonts w:ascii="Times New Roman" w:hAnsi="Times New Roman" w:cs="Times New Roman"/>
          <w:sz w:val="24"/>
          <w:szCs w:val="24"/>
        </w:rPr>
        <w:t>presentar desconformidade com quaisquer outras exigências deste Edital ou seus anexos, desde que insanável.</w:t>
      </w:r>
    </w:p>
    <w:p w:rsidR="00211401" w:rsidRPr="00466518" w:rsidRDefault="00211401" w:rsidP="00466518">
      <w:pPr>
        <w:pStyle w:val="PargrafodaLista"/>
        <w:numPr>
          <w:ilvl w:val="1"/>
          <w:numId w:val="11"/>
        </w:numPr>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rsidR="00211401" w:rsidRPr="00466518" w:rsidRDefault="00211401" w:rsidP="00466518">
      <w:pPr>
        <w:pStyle w:val="PargrafodaLista"/>
        <w:numPr>
          <w:ilvl w:val="2"/>
          <w:numId w:val="11"/>
        </w:numPr>
        <w:spacing w:after="0" w:line="276" w:lineRule="auto"/>
        <w:jc w:val="both"/>
        <w:rPr>
          <w:rFonts w:ascii="Times New Roman" w:hAnsi="Times New Roman" w:cs="Times New Roman"/>
          <w:sz w:val="24"/>
          <w:szCs w:val="24"/>
        </w:rPr>
      </w:pPr>
      <w:r w:rsidRPr="00466518">
        <w:rPr>
          <w:rFonts w:ascii="Times New Roman" w:hAnsi="Times New Roman" w:cs="Times New Roman"/>
          <w:sz w:val="24"/>
          <w:szCs w:val="24"/>
        </w:rPr>
        <w:t>A inexequibilidade, na hipótese de que trata o caput, só será considerada após diligência do pregoeiro, que comprove:</w:t>
      </w:r>
    </w:p>
    <w:p w:rsidR="000E26EB" w:rsidRPr="00466518" w:rsidRDefault="00FE37B9" w:rsidP="00466518">
      <w:pPr>
        <w:pStyle w:val="PargrafodaLista"/>
        <w:numPr>
          <w:ilvl w:val="3"/>
          <w:numId w:val="11"/>
        </w:numPr>
        <w:spacing w:after="0" w:line="276" w:lineRule="auto"/>
        <w:ind w:hanging="578"/>
        <w:jc w:val="both"/>
        <w:rPr>
          <w:rFonts w:ascii="Times New Roman" w:hAnsi="Times New Roman" w:cs="Times New Roman"/>
          <w:sz w:val="24"/>
          <w:szCs w:val="24"/>
        </w:rPr>
      </w:pPr>
      <w:r w:rsidRPr="00466518">
        <w:rPr>
          <w:rFonts w:ascii="Times New Roman" w:hAnsi="Times New Roman" w:cs="Times New Roman"/>
          <w:sz w:val="24"/>
          <w:szCs w:val="24"/>
        </w:rPr>
        <w:t>Q</w:t>
      </w:r>
      <w:r w:rsidR="00211401" w:rsidRPr="00466518">
        <w:rPr>
          <w:rFonts w:ascii="Times New Roman" w:hAnsi="Times New Roman" w:cs="Times New Roman"/>
          <w:sz w:val="24"/>
          <w:szCs w:val="24"/>
        </w:rPr>
        <w:t>ue o custo do licitante ultrapassa o valor da proposta; e</w:t>
      </w:r>
    </w:p>
    <w:p w:rsidR="00211401" w:rsidRPr="00466518" w:rsidRDefault="00FE37B9" w:rsidP="00466518">
      <w:pPr>
        <w:pStyle w:val="PargrafodaLista"/>
        <w:numPr>
          <w:ilvl w:val="3"/>
          <w:numId w:val="11"/>
        </w:numPr>
        <w:spacing w:after="0" w:line="276" w:lineRule="auto"/>
        <w:ind w:hanging="578"/>
        <w:jc w:val="both"/>
        <w:rPr>
          <w:rFonts w:ascii="Times New Roman" w:hAnsi="Times New Roman" w:cs="Times New Roman"/>
          <w:sz w:val="24"/>
          <w:szCs w:val="24"/>
        </w:rPr>
      </w:pPr>
      <w:r w:rsidRPr="00466518">
        <w:rPr>
          <w:rFonts w:ascii="Times New Roman" w:hAnsi="Times New Roman" w:cs="Times New Roman"/>
          <w:sz w:val="24"/>
          <w:szCs w:val="24"/>
        </w:rPr>
        <w:t>I</w:t>
      </w:r>
      <w:r w:rsidR="00211401" w:rsidRPr="00466518">
        <w:rPr>
          <w:rFonts w:ascii="Times New Roman" w:hAnsi="Times New Roman" w:cs="Times New Roman"/>
          <w:sz w:val="24"/>
          <w:szCs w:val="24"/>
        </w:rPr>
        <w:t>nexistirem custos de oportunidade capazes de justificar o vulto da oferta.</w:t>
      </w:r>
    </w:p>
    <w:p w:rsidR="00211401" w:rsidRPr="00466518" w:rsidRDefault="00211401" w:rsidP="00466518">
      <w:pPr>
        <w:pStyle w:val="PargrafodaLista"/>
        <w:numPr>
          <w:ilvl w:val="1"/>
          <w:numId w:val="11"/>
        </w:numPr>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 xml:space="preserve">Erros no preenchimento da planilha não constituem motivo para a desclassificação da proposta. A planilha poderá́ ser ajustada pelo fornecedor, no prazo indicado pelo </w:t>
      </w:r>
      <w:r w:rsidRPr="00466518">
        <w:rPr>
          <w:rFonts w:ascii="Times New Roman" w:hAnsi="Times New Roman" w:cs="Times New Roman"/>
          <w:sz w:val="24"/>
          <w:szCs w:val="24"/>
        </w:rPr>
        <w:lastRenderedPageBreak/>
        <w:t>sistema, desde que não haja majoração do preço e que se comprove que este é o bastante para arcar com todos os custos da contratação;</w:t>
      </w:r>
    </w:p>
    <w:p w:rsidR="000E26EB" w:rsidRPr="00466518" w:rsidRDefault="00211401" w:rsidP="00466518">
      <w:pPr>
        <w:pStyle w:val="PargrafodaLista"/>
        <w:numPr>
          <w:ilvl w:val="2"/>
          <w:numId w:val="11"/>
        </w:numPr>
        <w:spacing w:after="0" w:line="276" w:lineRule="auto"/>
        <w:jc w:val="both"/>
        <w:rPr>
          <w:rFonts w:ascii="Times New Roman" w:hAnsi="Times New Roman" w:cs="Times New Roman"/>
          <w:sz w:val="24"/>
          <w:szCs w:val="24"/>
        </w:rPr>
      </w:pPr>
      <w:r w:rsidRPr="00466518">
        <w:rPr>
          <w:rFonts w:ascii="Times New Roman" w:hAnsi="Times New Roman" w:cs="Times New Roman"/>
          <w:sz w:val="24"/>
          <w:szCs w:val="24"/>
        </w:rPr>
        <w:t>O ajuste de que trata este dispositivo se limita a sanar erros ou falhas que não alterem a substância das propostas;</w:t>
      </w:r>
    </w:p>
    <w:p w:rsidR="000E26EB" w:rsidRPr="00466518" w:rsidRDefault="00211401" w:rsidP="00466518">
      <w:pPr>
        <w:pStyle w:val="PargrafodaLista"/>
        <w:numPr>
          <w:ilvl w:val="1"/>
          <w:numId w:val="11"/>
        </w:numPr>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Para fins de análise da proposta quanto ao cumprimento das especificações do objeto, poderá ser colhida a manifestação escrita do setor requisitante do serviço ou da área especializada no objeto.</w:t>
      </w:r>
    </w:p>
    <w:p w:rsidR="000E26EB" w:rsidRPr="00466518" w:rsidRDefault="000E26EB" w:rsidP="00466518">
      <w:pPr>
        <w:pStyle w:val="PargrafodaLista"/>
        <w:numPr>
          <w:ilvl w:val="1"/>
          <w:numId w:val="11"/>
        </w:numPr>
        <w:spacing w:after="0" w:line="276" w:lineRule="auto"/>
        <w:ind w:left="0" w:firstLine="0"/>
        <w:jc w:val="both"/>
        <w:rPr>
          <w:rFonts w:ascii="Times New Roman" w:hAnsi="Times New Roman" w:cs="Times New Roman"/>
          <w:b/>
          <w:bCs/>
          <w:sz w:val="24"/>
          <w:szCs w:val="24"/>
        </w:rPr>
      </w:pPr>
      <w:r w:rsidRPr="00466518">
        <w:rPr>
          <w:rFonts w:ascii="Times New Roman" w:hAnsi="Times New Roman" w:cs="Times New Roman"/>
          <w:b/>
          <w:bCs/>
          <w:sz w:val="24"/>
          <w:szCs w:val="24"/>
        </w:rPr>
        <w:t>DAS AMOSTRAS (QUANDO APLICÁVEL)</w:t>
      </w:r>
    </w:p>
    <w:p w:rsidR="000E26EB" w:rsidRPr="00466518" w:rsidRDefault="000E26EB" w:rsidP="00466518">
      <w:pPr>
        <w:pStyle w:val="PargrafodaLista"/>
        <w:numPr>
          <w:ilvl w:val="2"/>
          <w:numId w:val="11"/>
        </w:numPr>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Caso o Termo de Referência exija a apresentação de amostra, o licitante classificado em primeiro lugar deverá apresentá-la, conforme disciplinado no Termo de Referência, sob pena de não aceitação da proposta.</w:t>
      </w:r>
    </w:p>
    <w:p w:rsidR="000E26EB" w:rsidRPr="00466518" w:rsidRDefault="00211401" w:rsidP="00466518">
      <w:pPr>
        <w:pStyle w:val="PargrafodaLista"/>
        <w:numPr>
          <w:ilvl w:val="2"/>
          <w:numId w:val="11"/>
        </w:numPr>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rsidR="000E26EB" w:rsidRPr="00466518" w:rsidRDefault="00211401" w:rsidP="00466518">
      <w:pPr>
        <w:pStyle w:val="PargrafodaLista"/>
        <w:numPr>
          <w:ilvl w:val="2"/>
          <w:numId w:val="11"/>
        </w:numPr>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Os resultados das avaliações serão divulgados por meio de mensagem no sistema.</w:t>
      </w:r>
    </w:p>
    <w:p w:rsidR="000E26EB" w:rsidRPr="00466518" w:rsidRDefault="00211401" w:rsidP="00466518">
      <w:pPr>
        <w:pStyle w:val="PargrafodaLista"/>
        <w:numPr>
          <w:ilvl w:val="2"/>
          <w:numId w:val="11"/>
        </w:numPr>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rsidR="00211401" w:rsidRPr="00466518" w:rsidRDefault="00211401" w:rsidP="00466518">
      <w:pPr>
        <w:pStyle w:val="PargrafodaLista"/>
        <w:numPr>
          <w:ilvl w:val="2"/>
          <w:numId w:val="11"/>
        </w:numPr>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D25C69" w:rsidRPr="00466518" w:rsidRDefault="00D25C69" w:rsidP="00466518">
      <w:pPr>
        <w:pStyle w:val="PargrafodaLista"/>
        <w:numPr>
          <w:ilvl w:val="1"/>
          <w:numId w:val="11"/>
        </w:numPr>
        <w:tabs>
          <w:tab w:val="left" w:pos="284"/>
          <w:tab w:val="left" w:pos="709"/>
        </w:tabs>
        <w:spacing w:after="0" w:line="276" w:lineRule="auto"/>
        <w:ind w:left="0" w:firstLine="0"/>
        <w:contextualSpacing/>
        <w:jc w:val="both"/>
        <w:rPr>
          <w:rFonts w:ascii="Times New Roman" w:hAnsi="Times New Roman" w:cs="Times New Roman"/>
          <w:b/>
          <w:bCs/>
          <w:sz w:val="24"/>
          <w:szCs w:val="24"/>
        </w:rPr>
      </w:pPr>
      <w:r w:rsidRPr="00466518">
        <w:rPr>
          <w:rFonts w:ascii="Times New Roman" w:hAnsi="Times New Roman" w:cs="Times New Roman"/>
          <w:b/>
          <w:bCs/>
          <w:sz w:val="24"/>
          <w:szCs w:val="24"/>
        </w:rPr>
        <w:t>DA ESPECIFICAÇÃO DE MARCAS</w:t>
      </w:r>
    </w:p>
    <w:p w:rsidR="00D25C69" w:rsidRPr="00466518" w:rsidRDefault="00D25C69" w:rsidP="00466518">
      <w:pPr>
        <w:pStyle w:val="PargrafodaLista"/>
        <w:numPr>
          <w:ilvl w:val="2"/>
          <w:numId w:val="11"/>
        </w:numPr>
        <w:spacing w:after="0" w:line="276" w:lineRule="auto"/>
        <w:ind w:left="0" w:firstLine="0"/>
        <w:jc w:val="both"/>
        <w:rPr>
          <w:rFonts w:ascii="Times New Roman" w:hAnsi="Times New Roman" w:cs="Times New Roman"/>
          <w:b/>
          <w:bCs/>
          <w:sz w:val="24"/>
          <w:szCs w:val="24"/>
        </w:rPr>
      </w:pPr>
      <w:r w:rsidRPr="00466518">
        <w:rPr>
          <w:rFonts w:ascii="Times New Roman" w:hAnsi="Times New Roman" w:cs="Times New Roman"/>
          <w:sz w:val="24"/>
          <w:szCs w:val="24"/>
        </w:rPr>
        <w:t>Caso o Termo de Referência especifique marcas referências (em número não inferior 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três – justificativa no ETP), o licitante classificado em primeiro lugar ficará obrigado a oferecer</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uma</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das</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marcas,</w:t>
      </w:r>
      <w:r w:rsidRPr="00466518">
        <w:rPr>
          <w:rFonts w:ascii="Times New Roman" w:hAnsi="Times New Roman" w:cs="Times New Roman"/>
          <w:spacing w:val="1"/>
          <w:sz w:val="24"/>
          <w:szCs w:val="24"/>
        </w:rPr>
        <w:t xml:space="preserve"> </w:t>
      </w:r>
      <w:r w:rsidRPr="00466518">
        <w:rPr>
          <w:rFonts w:ascii="Times New Roman" w:hAnsi="Times New Roman" w:cs="Times New Roman"/>
          <w:b/>
          <w:i/>
          <w:sz w:val="24"/>
          <w:szCs w:val="24"/>
        </w:rPr>
        <w:t>ou</w:t>
      </w:r>
      <w:r w:rsidRPr="00466518">
        <w:rPr>
          <w:rFonts w:ascii="Times New Roman" w:hAnsi="Times New Roman" w:cs="Times New Roman"/>
          <w:b/>
          <w:i/>
          <w:spacing w:val="1"/>
          <w:sz w:val="24"/>
          <w:szCs w:val="24"/>
        </w:rPr>
        <w:t xml:space="preserve"> </w:t>
      </w:r>
      <w:r w:rsidRPr="00466518">
        <w:rPr>
          <w:rFonts w:ascii="Times New Roman" w:hAnsi="Times New Roman" w:cs="Times New Roman"/>
          <w:b/>
          <w:i/>
          <w:sz w:val="24"/>
          <w:szCs w:val="24"/>
        </w:rPr>
        <w:t>marca</w:t>
      </w:r>
      <w:r w:rsidRPr="00466518">
        <w:rPr>
          <w:rFonts w:ascii="Times New Roman" w:hAnsi="Times New Roman" w:cs="Times New Roman"/>
          <w:b/>
          <w:i/>
          <w:spacing w:val="-2"/>
          <w:sz w:val="24"/>
          <w:szCs w:val="24"/>
        </w:rPr>
        <w:t xml:space="preserve"> </w:t>
      </w:r>
      <w:r w:rsidRPr="00466518">
        <w:rPr>
          <w:rFonts w:ascii="Times New Roman" w:hAnsi="Times New Roman" w:cs="Times New Roman"/>
          <w:b/>
          <w:i/>
          <w:sz w:val="24"/>
          <w:szCs w:val="24"/>
        </w:rPr>
        <w:t>similar</w:t>
      </w:r>
      <w:r w:rsidRPr="00466518">
        <w:rPr>
          <w:rFonts w:ascii="Times New Roman" w:hAnsi="Times New Roman" w:cs="Times New Roman"/>
          <w:sz w:val="24"/>
          <w:szCs w:val="24"/>
        </w:rPr>
        <w:t>,</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sob</w:t>
      </w:r>
      <w:r w:rsidR="00BF30D7"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pena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3"/>
          <w:sz w:val="24"/>
          <w:szCs w:val="24"/>
        </w:rPr>
        <w:t xml:space="preserve"> </w:t>
      </w:r>
      <w:r w:rsidRPr="00466518">
        <w:rPr>
          <w:rFonts w:ascii="Times New Roman" w:hAnsi="Times New Roman" w:cs="Times New Roman"/>
          <w:sz w:val="24"/>
          <w:szCs w:val="24"/>
        </w:rPr>
        <w:t>não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aceitação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proposta.</w:t>
      </w:r>
    </w:p>
    <w:p w:rsidR="00D25C69" w:rsidRPr="00466518" w:rsidRDefault="00D25C69" w:rsidP="00466518">
      <w:pPr>
        <w:pStyle w:val="PargrafodaLista"/>
        <w:numPr>
          <w:ilvl w:val="2"/>
          <w:numId w:val="11"/>
        </w:numPr>
        <w:spacing w:after="0" w:line="276" w:lineRule="auto"/>
        <w:ind w:left="0" w:firstLine="0"/>
        <w:jc w:val="both"/>
        <w:rPr>
          <w:rFonts w:ascii="Times New Roman" w:hAnsi="Times New Roman" w:cs="Times New Roman"/>
          <w:b/>
          <w:bCs/>
          <w:sz w:val="24"/>
          <w:szCs w:val="24"/>
        </w:rPr>
      </w:pPr>
      <w:r w:rsidRPr="00466518">
        <w:rPr>
          <w:rFonts w:ascii="Times New Roman" w:hAnsi="Times New Roman" w:cs="Times New Roman"/>
          <w:sz w:val="24"/>
          <w:szCs w:val="24"/>
        </w:rPr>
        <w:t>Caso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apresente</w:t>
      </w:r>
      <w:r w:rsidRPr="00466518">
        <w:rPr>
          <w:rFonts w:ascii="Times New Roman" w:hAnsi="Times New Roman" w:cs="Times New Roman"/>
          <w:spacing w:val="1"/>
          <w:sz w:val="24"/>
          <w:szCs w:val="24"/>
        </w:rPr>
        <w:t xml:space="preserve"> </w:t>
      </w:r>
      <w:r w:rsidRPr="00466518">
        <w:rPr>
          <w:rFonts w:ascii="Times New Roman" w:hAnsi="Times New Roman" w:cs="Times New Roman"/>
          <w:b/>
          <w:i/>
          <w:sz w:val="24"/>
          <w:szCs w:val="24"/>
        </w:rPr>
        <w:t>marca</w:t>
      </w:r>
      <w:r w:rsidRPr="00466518">
        <w:rPr>
          <w:rFonts w:ascii="Times New Roman" w:hAnsi="Times New Roman" w:cs="Times New Roman"/>
          <w:b/>
          <w:i/>
          <w:spacing w:val="1"/>
          <w:sz w:val="24"/>
          <w:szCs w:val="24"/>
        </w:rPr>
        <w:t xml:space="preserve"> </w:t>
      </w:r>
      <w:r w:rsidRPr="00466518">
        <w:rPr>
          <w:rFonts w:ascii="Times New Roman" w:hAnsi="Times New Roman" w:cs="Times New Roman"/>
          <w:b/>
          <w:i/>
          <w:sz w:val="24"/>
          <w:szCs w:val="24"/>
        </w:rPr>
        <w:t>similar</w:t>
      </w:r>
      <w:r w:rsidRPr="00466518">
        <w:rPr>
          <w:rFonts w:ascii="Times New Roman" w:hAnsi="Times New Roman" w:cs="Times New Roman"/>
          <w:b/>
          <w:i/>
          <w:spacing w:val="1"/>
          <w:sz w:val="24"/>
          <w:szCs w:val="24"/>
        </w:rPr>
        <w:t xml:space="preserve"> </w:t>
      </w:r>
      <w:r w:rsidRPr="00466518">
        <w:rPr>
          <w:rFonts w:ascii="Times New Roman" w:hAnsi="Times New Roman" w:cs="Times New Roman"/>
          <w:sz w:val="24"/>
          <w:szCs w:val="24"/>
        </w:rPr>
        <w:t>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Pregoeiro,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julgando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necessário,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poderá</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requerer</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w:t>
      </w:r>
      <w:r w:rsidRPr="00466518">
        <w:rPr>
          <w:rFonts w:ascii="Times New Roman" w:hAnsi="Times New Roman" w:cs="Times New Roman"/>
          <w:spacing w:val="-43"/>
          <w:sz w:val="24"/>
          <w:szCs w:val="24"/>
        </w:rPr>
        <w:t xml:space="preserve"> </w:t>
      </w:r>
      <w:r w:rsidRPr="00466518">
        <w:rPr>
          <w:rFonts w:ascii="Times New Roman" w:hAnsi="Times New Roman" w:cs="Times New Roman"/>
          <w:sz w:val="24"/>
          <w:szCs w:val="24"/>
        </w:rPr>
        <w:t>comprovação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efetiva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similaridade,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fim</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se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certificar</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adequação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entre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objeto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oferecido pelo licitante e as condições técnicas exigidas no edital, devendo o licitante possuir</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meios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comprovar</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similaridade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marca,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por</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meio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ficha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técnica</w:t>
      </w:r>
      <w:r w:rsidRPr="00466518">
        <w:rPr>
          <w:rFonts w:ascii="Times New Roman" w:hAnsi="Times New Roman" w:cs="Times New Roman"/>
          <w:spacing w:val="45"/>
          <w:sz w:val="24"/>
          <w:szCs w:val="24"/>
        </w:rPr>
        <w:t xml:space="preserve"> </w:t>
      </w:r>
      <w:r w:rsidRPr="00466518">
        <w:rPr>
          <w:rFonts w:ascii="Times New Roman" w:hAnsi="Times New Roman" w:cs="Times New Roman"/>
          <w:sz w:val="24"/>
          <w:szCs w:val="24"/>
        </w:rPr>
        <w:t>oficial,</w:t>
      </w:r>
      <w:r w:rsidRPr="00466518">
        <w:rPr>
          <w:rFonts w:ascii="Times New Roman" w:hAnsi="Times New Roman" w:cs="Times New Roman"/>
          <w:spacing w:val="45"/>
          <w:sz w:val="24"/>
          <w:szCs w:val="24"/>
        </w:rPr>
        <w:t xml:space="preserve"> </w:t>
      </w:r>
      <w:r w:rsidRPr="00466518">
        <w:rPr>
          <w:rFonts w:ascii="Times New Roman" w:hAnsi="Times New Roman" w:cs="Times New Roman"/>
          <w:sz w:val="24"/>
          <w:szCs w:val="24"/>
        </w:rPr>
        <w:t>laudos,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amostras</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etc.</w:t>
      </w:r>
    </w:p>
    <w:p w:rsidR="00D25C69" w:rsidRPr="00466518" w:rsidRDefault="00D25C69" w:rsidP="00466518">
      <w:pPr>
        <w:pStyle w:val="PargrafodaLista"/>
        <w:widowControl w:val="0"/>
        <w:numPr>
          <w:ilvl w:val="3"/>
          <w:numId w:val="11"/>
        </w:numPr>
        <w:suppressAutoHyphens w:val="0"/>
        <w:autoSpaceDE w:val="0"/>
        <w:autoSpaceDN w:val="0"/>
        <w:spacing w:after="0" w:line="276" w:lineRule="auto"/>
        <w:ind w:left="0" w:right="259" w:firstLine="0"/>
        <w:jc w:val="both"/>
        <w:rPr>
          <w:rFonts w:ascii="Times New Roman" w:hAnsi="Times New Roman" w:cs="Times New Roman"/>
          <w:sz w:val="24"/>
          <w:szCs w:val="24"/>
        </w:rPr>
      </w:pPr>
      <w:r w:rsidRPr="00466518">
        <w:rPr>
          <w:rFonts w:ascii="Times New Roman" w:hAnsi="Times New Roman" w:cs="Times New Roman"/>
          <w:sz w:val="24"/>
          <w:szCs w:val="24"/>
        </w:rPr>
        <w:t>É facultado aos licitantes interessados manifestarem-se sobre a prova de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similaridade.</w:t>
      </w:r>
    </w:p>
    <w:p w:rsidR="00D25C69" w:rsidRPr="00466518" w:rsidRDefault="00D25C69" w:rsidP="00466518">
      <w:pPr>
        <w:pStyle w:val="PargrafodaLista"/>
        <w:tabs>
          <w:tab w:val="left" w:pos="284"/>
          <w:tab w:val="left" w:pos="709"/>
        </w:tabs>
        <w:spacing w:after="0" w:line="276" w:lineRule="auto"/>
        <w:ind w:left="0"/>
        <w:contextualSpacing/>
        <w:jc w:val="both"/>
        <w:rPr>
          <w:rFonts w:ascii="Times New Roman" w:hAnsi="Times New Roman" w:cs="Times New Roman"/>
          <w:b/>
          <w:bCs/>
          <w:sz w:val="24"/>
          <w:szCs w:val="24"/>
        </w:rPr>
      </w:pPr>
    </w:p>
    <w:p w:rsidR="00C865F5" w:rsidRPr="00466518" w:rsidRDefault="00B81182" w:rsidP="00466518">
      <w:pPr>
        <w:pStyle w:val="Ttulo1"/>
        <w:rPr>
          <w:rFonts w:ascii="Times New Roman" w:hAnsi="Times New Roman" w:cs="Times New Roman"/>
          <w:sz w:val="24"/>
          <w:szCs w:val="24"/>
        </w:rPr>
      </w:pPr>
      <w:bookmarkStart w:id="11" w:name="_Toc155782257"/>
      <w:r w:rsidRPr="00466518">
        <w:rPr>
          <w:rFonts w:ascii="Times New Roman" w:hAnsi="Times New Roman" w:cs="Times New Roman"/>
          <w:sz w:val="24"/>
          <w:szCs w:val="24"/>
        </w:rPr>
        <w:t>DA FASE DE HABILITAÇÃO</w:t>
      </w:r>
      <w:bookmarkEnd w:id="11"/>
    </w:p>
    <w:p w:rsidR="00801514" w:rsidRPr="00466518" w:rsidRDefault="00801514" w:rsidP="00466518">
      <w:pPr>
        <w:pStyle w:val="PargrafodaLista"/>
        <w:numPr>
          <w:ilvl w:val="0"/>
          <w:numId w:val="11"/>
        </w:numPr>
        <w:tabs>
          <w:tab w:val="left" w:pos="284"/>
        </w:tabs>
        <w:suppressAutoHyphens w:val="0"/>
        <w:spacing w:after="0" w:line="276" w:lineRule="auto"/>
        <w:contextualSpacing/>
        <w:jc w:val="both"/>
        <w:rPr>
          <w:rFonts w:ascii="Times New Roman" w:hAnsi="Times New Roman" w:cs="Times New Roman"/>
          <w:vanish/>
          <w:sz w:val="24"/>
          <w:szCs w:val="24"/>
        </w:rPr>
      </w:pPr>
    </w:p>
    <w:p w:rsidR="00B81182" w:rsidRPr="00466518" w:rsidRDefault="00B81182" w:rsidP="00466518">
      <w:pPr>
        <w:pStyle w:val="PargrafodaLista"/>
        <w:numPr>
          <w:ilvl w:val="1"/>
          <w:numId w:val="11"/>
        </w:numPr>
        <w:suppressAutoHyphens w:val="0"/>
        <w:spacing w:after="0" w:line="276" w:lineRule="auto"/>
        <w:ind w:left="0" w:firstLine="0"/>
        <w:contextualSpacing/>
        <w:jc w:val="both"/>
        <w:rPr>
          <w:rFonts w:ascii="Times New Roman" w:hAnsi="Times New Roman" w:cs="Times New Roman"/>
          <w:b/>
          <w:sz w:val="24"/>
          <w:szCs w:val="24"/>
        </w:rPr>
      </w:pPr>
      <w:r w:rsidRPr="00466518">
        <w:rPr>
          <w:rFonts w:ascii="Times New Roman" w:hAnsi="Times New Roman" w:cs="Times New Roman"/>
          <w:sz w:val="24"/>
          <w:szCs w:val="24"/>
        </w:rPr>
        <w:t xml:space="preserve">Os documentos previstos no Termo de Referência, necessários e suficientes para demonstrar a capacidade do licitante de realizar o objeto da licitação, serão exigidos para fins de habilitação, nos termos dos </w:t>
      </w:r>
      <w:proofErr w:type="spellStart"/>
      <w:r w:rsidRPr="00466518">
        <w:rPr>
          <w:rFonts w:ascii="Times New Roman" w:hAnsi="Times New Roman" w:cs="Times New Roman"/>
          <w:color w:val="0432FF"/>
          <w:sz w:val="24"/>
          <w:szCs w:val="24"/>
          <w:u w:val="single"/>
        </w:rPr>
        <w:t>arts</w:t>
      </w:r>
      <w:proofErr w:type="spellEnd"/>
      <w:r w:rsidRPr="00466518">
        <w:rPr>
          <w:rFonts w:ascii="Times New Roman" w:hAnsi="Times New Roman" w:cs="Times New Roman"/>
          <w:color w:val="0432FF"/>
          <w:sz w:val="24"/>
          <w:szCs w:val="24"/>
          <w:u w:val="single"/>
        </w:rPr>
        <w:t>. 62 a 70 da Lei nº 14.133, de 2021</w:t>
      </w:r>
      <w:r w:rsidRPr="00466518">
        <w:rPr>
          <w:rFonts w:ascii="Times New Roman" w:hAnsi="Times New Roman" w:cs="Times New Roman"/>
          <w:sz w:val="24"/>
          <w:szCs w:val="24"/>
        </w:rPr>
        <w:t>.</w:t>
      </w:r>
    </w:p>
    <w:p w:rsidR="00B81182" w:rsidRPr="00466518" w:rsidRDefault="00B81182" w:rsidP="00466518">
      <w:pPr>
        <w:pStyle w:val="PargrafodaLista"/>
        <w:numPr>
          <w:ilvl w:val="2"/>
          <w:numId w:val="11"/>
        </w:numPr>
        <w:spacing w:after="0" w:line="276" w:lineRule="auto"/>
        <w:jc w:val="both"/>
        <w:rPr>
          <w:rFonts w:ascii="Times New Roman" w:hAnsi="Times New Roman" w:cs="Times New Roman"/>
          <w:sz w:val="24"/>
          <w:szCs w:val="24"/>
        </w:rPr>
      </w:pPr>
      <w:r w:rsidRPr="00466518">
        <w:rPr>
          <w:rFonts w:ascii="Times New Roman" w:hAnsi="Times New Roman" w:cs="Times New Roman"/>
          <w:sz w:val="24"/>
          <w:szCs w:val="24"/>
        </w:rPr>
        <w:t xml:space="preserve">A documentação exigida para fins de habilitação jurídica, fiscal, social e trabalhista e </w:t>
      </w:r>
      <w:proofErr w:type="spellStart"/>
      <w:r w:rsidRPr="00466518">
        <w:rPr>
          <w:rFonts w:ascii="Times New Roman" w:hAnsi="Times New Roman" w:cs="Times New Roman"/>
          <w:sz w:val="24"/>
          <w:szCs w:val="24"/>
        </w:rPr>
        <w:t>econômico-ﬁnanceira</w:t>
      </w:r>
      <w:proofErr w:type="spellEnd"/>
      <w:r w:rsidRPr="00466518">
        <w:rPr>
          <w:rFonts w:ascii="Times New Roman" w:hAnsi="Times New Roman" w:cs="Times New Roman"/>
          <w:sz w:val="24"/>
          <w:szCs w:val="24"/>
        </w:rPr>
        <w:t xml:space="preserve">, poderá ser substituída pelo registro cadastral emitido pelo </w:t>
      </w:r>
      <w:r w:rsidRPr="00466518">
        <w:rPr>
          <w:rFonts w:ascii="Times New Roman" w:hAnsi="Times New Roman" w:cs="Times New Roman"/>
          <w:sz w:val="24"/>
          <w:szCs w:val="24"/>
        </w:rPr>
        <w:lastRenderedPageBreak/>
        <w:t xml:space="preserve">município de </w:t>
      </w:r>
      <w:r w:rsidR="00D25278" w:rsidRPr="00466518">
        <w:rPr>
          <w:rFonts w:ascii="Times New Roman" w:hAnsi="Times New Roman" w:cs="Times New Roman"/>
          <w:sz w:val="24"/>
          <w:szCs w:val="24"/>
        </w:rPr>
        <w:t>Carmópolis de Minas</w:t>
      </w:r>
      <w:r w:rsidRPr="00466518">
        <w:rPr>
          <w:rFonts w:ascii="Times New Roman" w:hAnsi="Times New Roman" w:cs="Times New Roman"/>
          <w:sz w:val="24"/>
          <w:szCs w:val="24"/>
        </w:rPr>
        <w:t>, em situação válida, desde que o registro tenha sido feito em obediência ao disposto na Lei nº 14.133/2021.</w:t>
      </w:r>
    </w:p>
    <w:p w:rsidR="00B81182" w:rsidRPr="00466518" w:rsidRDefault="00B81182" w:rsidP="00466518">
      <w:pPr>
        <w:pStyle w:val="PargrafodaLista"/>
        <w:numPr>
          <w:ilvl w:val="2"/>
          <w:numId w:val="11"/>
        </w:numPr>
        <w:spacing w:after="0" w:line="276" w:lineRule="auto"/>
        <w:jc w:val="both"/>
        <w:rPr>
          <w:rFonts w:ascii="Times New Roman" w:hAnsi="Times New Roman" w:cs="Times New Roman"/>
          <w:sz w:val="24"/>
          <w:szCs w:val="24"/>
        </w:rPr>
      </w:pPr>
      <w:r w:rsidRPr="00466518">
        <w:rPr>
          <w:rFonts w:ascii="Times New Roman" w:hAnsi="Times New Roman" w:cs="Times New Roman"/>
          <w:sz w:val="24"/>
          <w:szCs w:val="24"/>
        </w:rPr>
        <w:t xml:space="preserve">Os documentos exigidos para fins de habilitação, que não estejam contemplados no registro cadastral emitido pelo Município de </w:t>
      </w:r>
      <w:r w:rsidR="00D25278" w:rsidRPr="00466518">
        <w:rPr>
          <w:rFonts w:ascii="Times New Roman" w:hAnsi="Times New Roman" w:cs="Times New Roman"/>
          <w:sz w:val="24"/>
          <w:szCs w:val="24"/>
        </w:rPr>
        <w:t>Carmópolis de Minas</w:t>
      </w:r>
      <w:r w:rsidRPr="00466518">
        <w:rPr>
          <w:rFonts w:ascii="Times New Roman" w:hAnsi="Times New Roman" w:cs="Times New Roman"/>
          <w:sz w:val="24"/>
          <w:szCs w:val="24"/>
        </w:rPr>
        <w:t>, deverão ser encaminhados pelo licitante, via sistema eletrônico, no momento de cadastro de sua proposta.</w:t>
      </w:r>
    </w:p>
    <w:p w:rsidR="00B81182" w:rsidRPr="00466518" w:rsidRDefault="00B81182" w:rsidP="00466518">
      <w:pPr>
        <w:pStyle w:val="PargrafodaLista"/>
        <w:spacing w:after="0" w:line="276" w:lineRule="auto"/>
        <w:jc w:val="both"/>
        <w:rPr>
          <w:rFonts w:ascii="Times New Roman" w:hAnsi="Times New Roman" w:cs="Times New Roman"/>
          <w:sz w:val="24"/>
          <w:szCs w:val="24"/>
        </w:rPr>
      </w:pPr>
    </w:p>
    <w:p w:rsidR="00B81182" w:rsidRPr="00466518" w:rsidRDefault="00B81182" w:rsidP="00466518">
      <w:pPr>
        <w:pStyle w:val="PargrafodaLista"/>
        <w:numPr>
          <w:ilvl w:val="1"/>
          <w:numId w:val="11"/>
        </w:numPr>
        <w:tabs>
          <w:tab w:val="left" w:pos="709"/>
        </w:tabs>
        <w:spacing w:after="0" w:line="276" w:lineRule="auto"/>
        <w:ind w:left="0" w:firstLine="0"/>
        <w:jc w:val="both"/>
        <w:rPr>
          <w:rFonts w:ascii="Times New Roman" w:hAnsi="Times New Roman" w:cs="Times New Roman"/>
          <w:b/>
          <w:bCs/>
          <w:sz w:val="24"/>
          <w:szCs w:val="24"/>
          <w:u w:val="single"/>
        </w:rPr>
      </w:pPr>
      <w:r w:rsidRPr="00466518">
        <w:rPr>
          <w:rFonts w:ascii="Times New Roman" w:hAnsi="Times New Roman" w:cs="Times New Roman"/>
          <w:b/>
          <w:bCs/>
          <w:sz w:val="24"/>
          <w:szCs w:val="24"/>
          <w:u w:val="single"/>
        </w:rPr>
        <w:t>HABILITAÇÃO JURÍDICA – REGISTRO CADASTRAL</w:t>
      </w:r>
    </w:p>
    <w:p w:rsidR="00D25C69" w:rsidRPr="00466518" w:rsidRDefault="00D25C69" w:rsidP="00466518">
      <w:pPr>
        <w:widowControl w:val="0"/>
        <w:numPr>
          <w:ilvl w:val="3"/>
          <w:numId w:val="11"/>
        </w:numPr>
        <w:tabs>
          <w:tab w:val="left" w:pos="653"/>
        </w:tabs>
        <w:autoSpaceDE w:val="0"/>
        <w:autoSpaceDN w:val="0"/>
        <w:spacing w:after="0"/>
        <w:ind w:right="26"/>
        <w:jc w:val="both"/>
        <w:rPr>
          <w:rFonts w:ascii="Times New Roman" w:hAnsi="Times New Roman" w:cs="Times New Roman"/>
          <w:sz w:val="24"/>
          <w:szCs w:val="24"/>
        </w:rPr>
      </w:pPr>
      <w:r w:rsidRPr="00466518">
        <w:rPr>
          <w:rFonts w:ascii="Times New Roman" w:hAnsi="Times New Roman" w:cs="Times New Roman"/>
          <w:b/>
          <w:sz w:val="24"/>
          <w:szCs w:val="24"/>
        </w:rPr>
        <w:t>Pessoa física (se admitida a participação no Termo de Referência)</w:t>
      </w:r>
      <w:r w:rsidRPr="00466518">
        <w:rPr>
          <w:rFonts w:ascii="Times New Roman" w:hAnsi="Times New Roman" w:cs="Times New Roman"/>
          <w:sz w:val="24"/>
          <w:szCs w:val="24"/>
        </w:rPr>
        <w:t>: cédula de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identidade (RG) ou documento equivalente que, por força de lei, tenha validade para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fins</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identificação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em</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todo</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território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nacional;</w:t>
      </w:r>
    </w:p>
    <w:p w:rsidR="00D25C69" w:rsidRPr="00466518" w:rsidRDefault="00D25C69" w:rsidP="00466518">
      <w:pPr>
        <w:widowControl w:val="0"/>
        <w:numPr>
          <w:ilvl w:val="3"/>
          <w:numId w:val="11"/>
        </w:numPr>
        <w:tabs>
          <w:tab w:val="left" w:pos="651"/>
        </w:tabs>
        <w:autoSpaceDE w:val="0"/>
        <w:autoSpaceDN w:val="0"/>
        <w:spacing w:before="118" w:after="0"/>
        <w:ind w:right="26"/>
        <w:jc w:val="both"/>
        <w:rPr>
          <w:rFonts w:ascii="Times New Roman" w:hAnsi="Times New Roman" w:cs="Times New Roman"/>
          <w:sz w:val="24"/>
          <w:szCs w:val="24"/>
        </w:rPr>
      </w:pPr>
      <w:r w:rsidRPr="00466518">
        <w:rPr>
          <w:rFonts w:ascii="Times New Roman" w:hAnsi="Times New Roman" w:cs="Times New Roman"/>
          <w:b/>
          <w:sz w:val="24"/>
          <w:szCs w:val="24"/>
        </w:rPr>
        <w:t>Empresário individual</w:t>
      </w:r>
      <w:r w:rsidRPr="00466518">
        <w:rPr>
          <w:rFonts w:ascii="Times New Roman" w:hAnsi="Times New Roman" w:cs="Times New Roman"/>
          <w:sz w:val="24"/>
          <w:szCs w:val="24"/>
        </w:rPr>
        <w:t>: inscrição no Registro Público de Empresas Mercantis, 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cargo</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da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Junta</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Comercial</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da</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respectiva</w:t>
      </w:r>
      <w:r w:rsidRPr="00466518">
        <w:rPr>
          <w:rFonts w:ascii="Times New Roman" w:hAnsi="Times New Roman" w:cs="Times New Roman"/>
          <w:spacing w:val="4"/>
          <w:sz w:val="24"/>
          <w:szCs w:val="24"/>
        </w:rPr>
        <w:t xml:space="preserve"> </w:t>
      </w:r>
      <w:r w:rsidRPr="00466518">
        <w:rPr>
          <w:rFonts w:ascii="Times New Roman" w:hAnsi="Times New Roman" w:cs="Times New Roman"/>
          <w:sz w:val="24"/>
          <w:szCs w:val="24"/>
        </w:rPr>
        <w:t>sede;</w:t>
      </w:r>
    </w:p>
    <w:p w:rsidR="00D25C69" w:rsidRPr="00466518" w:rsidRDefault="00D25C69" w:rsidP="00466518">
      <w:pPr>
        <w:widowControl w:val="0"/>
        <w:numPr>
          <w:ilvl w:val="3"/>
          <w:numId w:val="11"/>
        </w:numPr>
        <w:tabs>
          <w:tab w:val="left" w:pos="778"/>
        </w:tabs>
        <w:autoSpaceDE w:val="0"/>
        <w:autoSpaceDN w:val="0"/>
        <w:spacing w:before="122" w:after="0"/>
        <w:ind w:right="26"/>
        <w:jc w:val="both"/>
        <w:rPr>
          <w:rFonts w:ascii="Times New Roman" w:hAnsi="Times New Roman" w:cs="Times New Roman"/>
          <w:sz w:val="24"/>
          <w:szCs w:val="24"/>
        </w:rPr>
      </w:pPr>
      <w:r w:rsidRPr="00466518">
        <w:rPr>
          <w:rFonts w:ascii="Times New Roman" w:hAnsi="Times New Roman" w:cs="Times New Roman"/>
          <w:b/>
          <w:sz w:val="24"/>
          <w:szCs w:val="24"/>
        </w:rPr>
        <w:t>Microempreendedor Individual - MEI</w:t>
      </w:r>
      <w:r w:rsidRPr="00466518">
        <w:rPr>
          <w:rFonts w:ascii="Times New Roman" w:hAnsi="Times New Roman" w:cs="Times New Roman"/>
          <w:sz w:val="24"/>
          <w:szCs w:val="24"/>
        </w:rPr>
        <w:t>: Certificado da Condição de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Microempreendedor Individual - CCMEI, cuja aceitação ficará condicionada à</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verificação da autenticidade no sítio https://</w:t>
      </w:r>
      <w:hyperlink r:id="rId17">
        <w:r w:rsidRPr="00466518">
          <w:rPr>
            <w:rFonts w:ascii="Times New Roman" w:hAnsi="Times New Roman" w:cs="Times New Roman"/>
            <w:sz w:val="24"/>
            <w:szCs w:val="24"/>
          </w:rPr>
          <w:t>www.gov.br/empresas-e-negocios/pt-</w:t>
        </w:r>
      </w:hyperlink>
      <w:r w:rsidRPr="00466518">
        <w:rPr>
          <w:rFonts w:ascii="Times New Roman" w:hAnsi="Times New Roman" w:cs="Times New Roman"/>
          <w:spacing w:val="1"/>
          <w:sz w:val="24"/>
          <w:szCs w:val="24"/>
        </w:rPr>
        <w:t xml:space="preserve"> </w:t>
      </w:r>
      <w:proofErr w:type="spellStart"/>
      <w:r w:rsidRPr="00466518">
        <w:rPr>
          <w:rFonts w:ascii="Times New Roman" w:hAnsi="Times New Roman" w:cs="Times New Roman"/>
          <w:sz w:val="24"/>
          <w:szCs w:val="24"/>
        </w:rPr>
        <w:t>br</w:t>
      </w:r>
      <w:proofErr w:type="spellEnd"/>
      <w:r w:rsidRPr="00466518">
        <w:rPr>
          <w:rFonts w:ascii="Times New Roman" w:hAnsi="Times New Roman" w:cs="Times New Roman"/>
          <w:sz w:val="24"/>
          <w:szCs w:val="24"/>
        </w:rPr>
        <w:t>/empreendedor;</w:t>
      </w:r>
    </w:p>
    <w:p w:rsidR="00D25C69" w:rsidRPr="00466518" w:rsidRDefault="00D25C69" w:rsidP="00466518">
      <w:pPr>
        <w:widowControl w:val="0"/>
        <w:numPr>
          <w:ilvl w:val="3"/>
          <w:numId w:val="11"/>
        </w:numPr>
        <w:tabs>
          <w:tab w:val="left" w:pos="684"/>
        </w:tabs>
        <w:autoSpaceDE w:val="0"/>
        <w:autoSpaceDN w:val="0"/>
        <w:spacing w:before="118" w:after="0"/>
        <w:ind w:right="27"/>
        <w:jc w:val="both"/>
        <w:rPr>
          <w:rFonts w:ascii="Times New Roman" w:hAnsi="Times New Roman" w:cs="Times New Roman"/>
          <w:sz w:val="24"/>
          <w:szCs w:val="24"/>
        </w:rPr>
      </w:pPr>
      <w:r w:rsidRPr="00466518">
        <w:rPr>
          <w:rFonts w:ascii="Times New Roman" w:hAnsi="Times New Roman" w:cs="Times New Roman"/>
          <w:b/>
          <w:sz w:val="24"/>
          <w:szCs w:val="24"/>
        </w:rPr>
        <w:t>Sociedade empresária, sociedade limitada unipessoal – SLU ou sociedade</w:t>
      </w:r>
      <w:r w:rsidRPr="00466518">
        <w:rPr>
          <w:rFonts w:ascii="Times New Roman" w:hAnsi="Times New Roman" w:cs="Times New Roman"/>
          <w:b/>
          <w:spacing w:val="1"/>
          <w:sz w:val="24"/>
          <w:szCs w:val="24"/>
        </w:rPr>
        <w:t xml:space="preserve"> </w:t>
      </w:r>
      <w:r w:rsidRPr="00466518">
        <w:rPr>
          <w:rFonts w:ascii="Times New Roman" w:hAnsi="Times New Roman" w:cs="Times New Roman"/>
          <w:b/>
          <w:sz w:val="24"/>
          <w:szCs w:val="24"/>
        </w:rPr>
        <w:t>identificada como empresa individual de responsabilidade limitada - EIRELI</w:t>
      </w:r>
      <w:r w:rsidRPr="00466518">
        <w:rPr>
          <w:rFonts w:ascii="Times New Roman" w:hAnsi="Times New Roman" w:cs="Times New Roman"/>
          <w:sz w:val="24"/>
          <w:szCs w:val="24"/>
        </w:rPr>
        <w:t>: inscrição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do ato constitutivo, estatuto ou contrato social no Registro Público de Empresas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Mercantis, a cargo da Junta Comercial da respectiva sede, acompanhada</w:t>
      </w:r>
      <w:r w:rsidRPr="00466518">
        <w:rPr>
          <w:rFonts w:ascii="Times New Roman" w:hAnsi="Times New Roman" w:cs="Times New Roman"/>
          <w:spacing w:val="45"/>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documento</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comprobatório</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seus</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administradores;</w:t>
      </w:r>
    </w:p>
    <w:p w:rsidR="00D25C69" w:rsidRPr="00466518" w:rsidRDefault="00D25C69" w:rsidP="00466518">
      <w:pPr>
        <w:widowControl w:val="0"/>
        <w:numPr>
          <w:ilvl w:val="3"/>
          <w:numId w:val="11"/>
        </w:numPr>
        <w:tabs>
          <w:tab w:val="left" w:pos="653"/>
        </w:tabs>
        <w:autoSpaceDE w:val="0"/>
        <w:autoSpaceDN w:val="0"/>
        <w:spacing w:before="121" w:after="0"/>
        <w:ind w:right="29"/>
        <w:jc w:val="both"/>
        <w:rPr>
          <w:rFonts w:ascii="Times New Roman" w:hAnsi="Times New Roman" w:cs="Times New Roman"/>
          <w:sz w:val="24"/>
          <w:szCs w:val="24"/>
        </w:rPr>
      </w:pPr>
      <w:r w:rsidRPr="00466518">
        <w:rPr>
          <w:rFonts w:ascii="Times New Roman" w:hAnsi="Times New Roman" w:cs="Times New Roman"/>
          <w:b/>
          <w:sz w:val="24"/>
          <w:szCs w:val="24"/>
        </w:rPr>
        <w:t>Sociedade empresária estrangeira</w:t>
      </w:r>
      <w:r w:rsidRPr="00466518">
        <w:rPr>
          <w:rFonts w:ascii="Times New Roman" w:hAnsi="Times New Roman" w:cs="Times New Roman"/>
          <w:sz w:val="24"/>
          <w:szCs w:val="24"/>
        </w:rPr>
        <w:t>: portaria de autorização de funcionamento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no Brasil, publicada no Diário Oficial da União e arquivada na Junta Comercial da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unidade federativa onde se localizar a filial, agência, sucursal ou estabelecimento, 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qual será considerada como sua sede, conforme Instrução Normativa DREI/ME n.º 77,</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18</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março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2020.</w:t>
      </w:r>
    </w:p>
    <w:p w:rsidR="00D25C69" w:rsidRPr="00466518" w:rsidRDefault="00D25C69" w:rsidP="00466518">
      <w:pPr>
        <w:widowControl w:val="0"/>
        <w:numPr>
          <w:ilvl w:val="3"/>
          <w:numId w:val="11"/>
        </w:numPr>
        <w:tabs>
          <w:tab w:val="left" w:pos="663"/>
        </w:tabs>
        <w:autoSpaceDE w:val="0"/>
        <w:autoSpaceDN w:val="0"/>
        <w:spacing w:before="120" w:after="0"/>
        <w:ind w:right="27"/>
        <w:jc w:val="both"/>
        <w:rPr>
          <w:rFonts w:ascii="Times New Roman" w:hAnsi="Times New Roman" w:cs="Times New Roman"/>
          <w:sz w:val="24"/>
          <w:szCs w:val="24"/>
        </w:rPr>
      </w:pPr>
      <w:r w:rsidRPr="00466518">
        <w:rPr>
          <w:rFonts w:ascii="Times New Roman" w:hAnsi="Times New Roman" w:cs="Times New Roman"/>
          <w:b/>
          <w:sz w:val="24"/>
          <w:szCs w:val="24"/>
        </w:rPr>
        <w:t>Sociedade simples</w:t>
      </w:r>
      <w:r w:rsidRPr="00466518">
        <w:rPr>
          <w:rFonts w:ascii="Times New Roman" w:hAnsi="Times New Roman" w:cs="Times New Roman"/>
          <w:sz w:val="24"/>
          <w:szCs w:val="24"/>
        </w:rPr>
        <w:t>: inscrição do ato constitutivo no Registro Civil de Pessoas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Jurídicas do local de sua sede, acompanhada de documento comprobatório de seus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administradores;</w:t>
      </w:r>
    </w:p>
    <w:p w:rsidR="00D25C69" w:rsidRPr="00466518" w:rsidRDefault="00D25C69" w:rsidP="00466518">
      <w:pPr>
        <w:widowControl w:val="0"/>
        <w:numPr>
          <w:ilvl w:val="3"/>
          <w:numId w:val="11"/>
        </w:numPr>
        <w:tabs>
          <w:tab w:val="left" w:pos="663"/>
        </w:tabs>
        <w:autoSpaceDE w:val="0"/>
        <w:autoSpaceDN w:val="0"/>
        <w:spacing w:before="120" w:after="0"/>
        <w:ind w:right="25"/>
        <w:jc w:val="both"/>
        <w:rPr>
          <w:rFonts w:ascii="Times New Roman" w:hAnsi="Times New Roman" w:cs="Times New Roman"/>
          <w:sz w:val="24"/>
          <w:szCs w:val="24"/>
        </w:rPr>
      </w:pPr>
      <w:r w:rsidRPr="00466518">
        <w:rPr>
          <w:rFonts w:ascii="Times New Roman" w:hAnsi="Times New Roman" w:cs="Times New Roman"/>
          <w:b/>
          <w:sz w:val="24"/>
          <w:szCs w:val="24"/>
        </w:rPr>
        <w:t>Filial, sucursal ou agência de sociedade simples ou empresária</w:t>
      </w:r>
      <w:r w:rsidRPr="00466518">
        <w:rPr>
          <w:rFonts w:ascii="Times New Roman" w:hAnsi="Times New Roman" w:cs="Times New Roman"/>
          <w:sz w:val="24"/>
          <w:szCs w:val="24"/>
        </w:rPr>
        <w:t>: inscrição do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ato constitutivo da filial, sucursal ou agência da sociedade simples ou empresária,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respectivamente, no Registro Civil das Pessoas Jurídicas ou no Registro Público de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Empresas</w:t>
      </w:r>
      <w:r w:rsidRPr="00466518">
        <w:rPr>
          <w:rFonts w:ascii="Times New Roman" w:hAnsi="Times New Roman" w:cs="Times New Roman"/>
          <w:spacing w:val="-4"/>
          <w:sz w:val="24"/>
          <w:szCs w:val="24"/>
        </w:rPr>
        <w:t xml:space="preserve"> </w:t>
      </w:r>
      <w:r w:rsidRPr="00466518">
        <w:rPr>
          <w:rFonts w:ascii="Times New Roman" w:hAnsi="Times New Roman" w:cs="Times New Roman"/>
          <w:sz w:val="24"/>
          <w:szCs w:val="24"/>
        </w:rPr>
        <w:t>Mercantis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onde</w:t>
      </w:r>
      <w:r w:rsidRPr="00466518">
        <w:rPr>
          <w:rFonts w:ascii="Times New Roman" w:hAnsi="Times New Roman" w:cs="Times New Roman"/>
          <w:spacing w:val="-3"/>
          <w:sz w:val="24"/>
          <w:szCs w:val="24"/>
        </w:rPr>
        <w:t xml:space="preserve"> </w:t>
      </w:r>
      <w:r w:rsidRPr="00466518">
        <w:rPr>
          <w:rFonts w:ascii="Times New Roman" w:hAnsi="Times New Roman" w:cs="Times New Roman"/>
          <w:sz w:val="24"/>
          <w:szCs w:val="24"/>
        </w:rPr>
        <w:t>opera,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com</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averbação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no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Registro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onde</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tem</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sede</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a</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matriz.</w:t>
      </w:r>
    </w:p>
    <w:p w:rsidR="00A35AED" w:rsidRPr="00466518" w:rsidRDefault="00A35AED" w:rsidP="00466518">
      <w:pPr>
        <w:pStyle w:val="PargrafodaLista"/>
        <w:tabs>
          <w:tab w:val="left" w:pos="709"/>
        </w:tabs>
        <w:spacing w:after="0" w:line="276" w:lineRule="auto"/>
        <w:ind w:left="0"/>
        <w:jc w:val="both"/>
        <w:rPr>
          <w:rFonts w:ascii="Times New Roman" w:hAnsi="Times New Roman" w:cs="Times New Roman"/>
          <w:b/>
          <w:bCs/>
          <w:sz w:val="24"/>
          <w:szCs w:val="24"/>
          <w:u w:val="single"/>
        </w:rPr>
      </w:pPr>
    </w:p>
    <w:p w:rsidR="00B81182" w:rsidRPr="00466518" w:rsidRDefault="00B81182" w:rsidP="00466518">
      <w:pPr>
        <w:pStyle w:val="PargrafodaLista"/>
        <w:numPr>
          <w:ilvl w:val="1"/>
          <w:numId w:val="11"/>
        </w:numPr>
        <w:tabs>
          <w:tab w:val="left" w:pos="709"/>
        </w:tabs>
        <w:spacing w:after="0" w:line="276" w:lineRule="auto"/>
        <w:ind w:left="0" w:firstLine="0"/>
        <w:jc w:val="both"/>
        <w:rPr>
          <w:rFonts w:ascii="Times New Roman" w:hAnsi="Times New Roman" w:cs="Times New Roman"/>
          <w:b/>
          <w:bCs/>
          <w:sz w:val="24"/>
          <w:szCs w:val="24"/>
          <w:u w:val="single"/>
        </w:rPr>
      </w:pPr>
      <w:r w:rsidRPr="00466518">
        <w:rPr>
          <w:rFonts w:ascii="Times New Roman" w:hAnsi="Times New Roman" w:cs="Times New Roman"/>
          <w:b/>
          <w:bCs/>
          <w:sz w:val="24"/>
          <w:szCs w:val="24"/>
          <w:u w:val="single"/>
        </w:rPr>
        <w:t>REGULARIDADE FISCAL, SOCIAL E TRABALHISTA</w:t>
      </w:r>
    </w:p>
    <w:p w:rsidR="00D25C69" w:rsidRPr="00466518" w:rsidRDefault="00D25C69" w:rsidP="00466518">
      <w:pPr>
        <w:pStyle w:val="PargrafodaLista"/>
        <w:widowControl w:val="0"/>
        <w:numPr>
          <w:ilvl w:val="3"/>
          <w:numId w:val="11"/>
        </w:numPr>
        <w:tabs>
          <w:tab w:val="left" w:pos="2288"/>
        </w:tabs>
        <w:suppressAutoHyphens w:val="0"/>
        <w:autoSpaceDE w:val="0"/>
        <w:autoSpaceDN w:val="0"/>
        <w:spacing w:before="121" w:after="0" w:line="276" w:lineRule="auto"/>
        <w:ind w:right="258"/>
        <w:jc w:val="both"/>
        <w:rPr>
          <w:rFonts w:ascii="Times New Roman" w:hAnsi="Times New Roman" w:cs="Times New Roman"/>
          <w:sz w:val="24"/>
          <w:szCs w:val="24"/>
        </w:rPr>
      </w:pPr>
      <w:r w:rsidRPr="00466518">
        <w:rPr>
          <w:rFonts w:ascii="Times New Roman" w:hAnsi="Times New Roman" w:cs="Times New Roman"/>
          <w:sz w:val="24"/>
          <w:szCs w:val="24"/>
        </w:rPr>
        <w:t>Prova</w:t>
      </w:r>
      <w:r w:rsidRPr="00466518">
        <w:rPr>
          <w:rFonts w:ascii="Times New Roman" w:hAnsi="Times New Roman" w:cs="Times New Roman"/>
          <w:spacing w:val="39"/>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38"/>
          <w:sz w:val="24"/>
          <w:szCs w:val="24"/>
        </w:rPr>
        <w:t xml:space="preserve"> </w:t>
      </w:r>
      <w:r w:rsidRPr="00466518">
        <w:rPr>
          <w:rFonts w:ascii="Times New Roman" w:hAnsi="Times New Roman" w:cs="Times New Roman"/>
          <w:sz w:val="24"/>
          <w:szCs w:val="24"/>
        </w:rPr>
        <w:t>inscrição</w:t>
      </w:r>
      <w:r w:rsidRPr="00466518">
        <w:rPr>
          <w:rFonts w:ascii="Times New Roman" w:hAnsi="Times New Roman" w:cs="Times New Roman"/>
          <w:spacing w:val="40"/>
          <w:sz w:val="24"/>
          <w:szCs w:val="24"/>
        </w:rPr>
        <w:t xml:space="preserve"> </w:t>
      </w:r>
      <w:r w:rsidRPr="00466518">
        <w:rPr>
          <w:rFonts w:ascii="Times New Roman" w:hAnsi="Times New Roman" w:cs="Times New Roman"/>
          <w:sz w:val="24"/>
          <w:szCs w:val="24"/>
        </w:rPr>
        <w:t>no</w:t>
      </w:r>
      <w:r w:rsidRPr="00466518">
        <w:rPr>
          <w:rFonts w:ascii="Times New Roman" w:hAnsi="Times New Roman" w:cs="Times New Roman"/>
          <w:spacing w:val="40"/>
          <w:sz w:val="24"/>
          <w:szCs w:val="24"/>
        </w:rPr>
        <w:t xml:space="preserve"> </w:t>
      </w:r>
      <w:r w:rsidRPr="00466518">
        <w:rPr>
          <w:rFonts w:ascii="Times New Roman" w:hAnsi="Times New Roman" w:cs="Times New Roman"/>
          <w:sz w:val="24"/>
          <w:szCs w:val="24"/>
        </w:rPr>
        <w:t>Cadastro</w:t>
      </w:r>
      <w:r w:rsidRPr="00466518">
        <w:rPr>
          <w:rFonts w:ascii="Times New Roman" w:hAnsi="Times New Roman" w:cs="Times New Roman"/>
          <w:spacing w:val="37"/>
          <w:sz w:val="24"/>
          <w:szCs w:val="24"/>
        </w:rPr>
        <w:t xml:space="preserve"> </w:t>
      </w:r>
      <w:r w:rsidRPr="00466518">
        <w:rPr>
          <w:rFonts w:ascii="Times New Roman" w:hAnsi="Times New Roman" w:cs="Times New Roman"/>
          <w:sz w:val="24"/>
          <w:szCs w:val="24"/>
        </w:rPr>
        <w:t>Nacional</w:t>
      </w:r>
      <w:r w:rsidRPr="00466518">
        <w:rPr>
          <w:rFonts w:ascii="Times New Roman" w:hAnsi="Times New Roman" w:cs="Times New Roman"/>
          <w:spacing w:val="38"/>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38"/>
          <w:sz w:val="24"/>
          <w:szCs w:val="24"/>
        </w:rPr>
        <w:t xml:space="preserve"> </w:t>
      </w:r>
      <w:r w:rsidRPr="00466518">
        <w:rPr>
          <w:rFonts w:ascii="Times New Roman" w:hAnsi="Times New Roman" w:cs="Times New Roman"/>
          <w:sz w:val="24"/>
          <w:szCs w:val="24"/>
        </w:rPr>
        <w:t>Pessoas</w:t>
      </w:r>
      <w:r w:rsidRPr="00466518">
        <w:rPr>
          <w:rFonts w:ascii="Times New Roman" w:hAnsi="Times New Roman" w:cs="Times New Roman"/>
          <w:spacing w:val="36"/>
          <w:sz w:val="24"/>
          <w:szCs w:val="24"/>
        </w:rPr>
        <w:t xml:space="preserve"> </w:t>
      </w:r>
      <w:r w:rsidRPr="00466518">
        <w:rPr>
          <w:rFonts w:ascii="Times New Roman" w:hAnsi="Times New Roman" w:cs="Times New Roman"/>
          <w:sz w:val="24"/>
          <w:szCs w:val="24"/>
        </w:rPr>
        <w:t>Jurídicas</w:t>
      </w:r>
      <w:r w:rsidRPr="00466518">
        <w:rPr>
          <w:rFonts w:ascii="Times New Roman" w:hAnsi="Times New Roman" w:cs="Times New Roman"/>
          <w:spacing w:val="38"/>
          <w:sz w:val="24"/>
          <w:szCs w:val="24"/>
        </w:rPr>
        <w:t xml:space="preserve"> </w:t>
      </w:r>
      <w:r w:rsidRPr="00466518">
        <w:rPr>
          <w:rFonts w:ascii="Times New Roman" w:hAnsi="Times New Roman" w:cs="Times New Roman"/>
          <w:sz w:val="24"/>
          <w:szCs w:val="24"/>
        </w:rPr>
        <w:t>(CNPJ)</w:t>
      </w:r>
      <w:r w:rsidRPr="00466518">
        <w:rPr>
          <w:rFonts w:ascii="Times New Roman" w:hAnsi="Times New Roman" w:cs="Times New Roman"/>
          <w:spacing w:val="38"/>
          <w:sz w:val="24"/>
          <w:szCs w:val="24"/>
        </w:rPr>
        <w:t xml:space="preserve"> </w:t>
      </w:r>
      <w:r w:rsidRPr="00466518">
        <w:rPr>
          <w:rFonts w:ascii="Times New Roman" w:hAnsi="Times New Roman" w:cs="Times New Roman"/>
          <w:sz w:val="24"/>
          <w:szCs w:val="24"/>
        </w:rPr>
        <w:t>ou</w:t>
      </w:r>
      <w:r w:rsidRPr="00466518">
        <w:rPr>
          <w:rFonts w:ascii="Times New Roman" w:hAnsi="Times New Roman" w:cs="Times New Roman"/>
          <w:spacing w:val="40"/>
          <w:sz w:val="24"/>
          <w:szCs w:val="24"/>
        </w:rPr>
        <w:t xml:space="preserve"> </w:t>
      </w:r>
      <w:r w:rsidRPr="00466518">
        <w:rPr>
          <w:rFonts w:ascii="Times New Roman" w:hAnsi="Times New Roman" w:cs="Times New Roman"/>
          <w:sz w:val="24"/>
          <w:szCs w:val="24"/>
        </w:rPr>
        <w:t>no</w:t>
      </w:r>
      <w:r w:rsidRPr="00466518">
        <w:rPr>
          <w:rFonts w:ascii="Times New Roman" w:hAnsi="Times New Roman" w:cs="Times New Roman"/>
          <w:spacing w:val="-42"/>
          <w:sz w:val="24"/>
          <w:szCs w:val="24"/>
        </w:rPr>
        <w:t xml:space="preserve"> </w:t>
      </w:r>
      <w:r w:rsidRPr="00466518">
        <w:rPr>
          <w:rFonts w:ascii="Times New Roman" w:hAnsi="Times New Roman" w:cs="Times New Roman"/>
          <w:sz w:val="24"/>
          <w:szCs w:val="24"/>
        </w:rPr>
        <w:t>Cadastro</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Pessoas</w:t>
      </w:r>
      <w:r w:rsidRPr="00466518">
        <w:rPr>
          <w:rFonts w:ascii="Times New Roman" w:hAnsi="Times New Roman" w:cs="Times New Roman"/>
          <w:spacing w:val="-3"/>
          <w:sz w:val="24"/>
          <w:szCs w:val="24"/>
        </w:rPr>
        <w:t xml:space="preserve"> </w:t>
      </w:r>
      <w:r w:rsidRPr="00466518">
        <w:rPr>
          <w:rFonts w:ascii="Times New Roman" w:hAnsi="Times New Roman" w:cs="Times New Roman"/>
          <w:sz w:val="24"/>
          <w:szCs w:val="24"/>
        </w:rPr>
        <w:t>Físicas</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(CPF),</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conforme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caso;</w:t>
      </w:r>
    </w:p>
    <w:p w:rsidR="00D25C69" w:rsidRPr="00466518" w:rsidRDefault="00D25C69" w:rsidP="00466518">
      <w:pPr>
        <w:pStyle w:val="PargrafodaLista"/>
        <w:widowControl w:val="0"/>
        <w:numPr>
          <w:ilvl w:val="3"/>
          <w:numId w:val="11"/>
        </w:numPr>
        <w:tabs>
          <w:tab w:val="left" w:pos="2368"/>
        </w:tabs>
        <w:suppressAutoHyphens w:val="0"/>
        <w:autoSpaceDE w:val="0"/>
        <w:autoSpaceDN w:val="0"/>
        <w:spacing w:before="118" w:after="0" w:line="276" w:lineRule="auto"/>
        <w:ind w:right="255"/>
        <w:jc w:val="both"/>
        <w:rPr>
          <w:rFonts w:ascii="Times New Roman" w:hAnsi="Times New Roman" w:cs="Times New Roman"/>
          <w:sz w:val="24"/>
          <w:szCs w:val="24"/>
        </w:rPr>
      </w:pPr>
      <w:r w:rsidRPr="00466518">
        <w:rPr>
          <w:rFonts w:ascii="Times New Roman" w:hAnsi="Times New Roman" w:cs="Times New Roman"/>
          <w:sz w:val="24"/>
          <w:szCs w:val="24"/>
        </w:rPr>
        <w:lastRenderedPageBreak/>
        <w:t>Prova</w:t>
      </w:r>
      <w:r w:rsidRPr="00466518">
        <w:rPr>
          <w:rFonts w:ascii="Times New Roman" w:hAnsi="Times New Roman" w:cs="Times New Roman"/>
          <w:spacing w:val="27"/>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27"/>
          <w:sz w:val="24"/>
          <w:szCs w:val="24"/>
        </w:rPr>
        <w:t xml:space="preserve"> </w:t>
      </w:r>
      <w:r w:rsidRPr="00466518">
        <w:rPr>
          <w:rFonts w:ascii="Times New Roman" w:hAnsi="Times New Roman" w:cs="Times New Roman"/>
          <w:sz w:val="24"/>
          <w:szCs w:val="24"/>
        </w:rPr>
        <w:t>regularidade</w:t>
      </w:r>
      <w:r w:rsidRPr="00466518">
        <w:rPr>
          <w:rFonts w:ascii="Times New Roman" w:hAnsi="Times New Roman" w:cs="Times New Roman"/>
          <w:spacing w:val="27"/>
          <w:sz w:val="24"/>
          <w:szCs w:val="24"/>
        </w:rPr>
        <w:t xml:space="preserve"> </w:t>
      </w:r>
      <w:r w:rsidRPr="00466518">
        <w:rPr>
          <w:rFonts w:ascii="Times New Roman" w:hAnsi="Times New Roman" w:cs="Times New Roman"/>
          <w:sz w:val="24"/>
          <w:szCs w:val="24"/>
        </w:rPr>
        <w:t>fiscal</w:t>
      </w:r>
      <w:r w:rsidRPr="00466518">
        <w:rPr>
          <w:rFonts w:ascii="Times New Roman" w:hAnsi="Times New Roman" w:cs="Times New Roman"/>
          <w:spacing w:val="27"/>
          <w:sz w:val="24"/>
          <w:szCs w:val="24"/>
        </w:rPr>
        <w:t xml:space="preserve"> </w:t>
      </w:r>
      <w:r w:rsidRPr="00466518">
        <w:rPr>
          <w:rFonts w:ascii="Times New Roman" w:hAnsi="Times New Roman" w:cs="Times New Roman"/>
          <w:sz w:val="24"/>
          <w:szCs w:val="24"/>
        </w:rPr>
        <w:t>perante</w:t>
      </w:r>
      <w:r w:rsidRPr="00466518">
        <w:rPr>
          <w:rFonts w:ascii="Times New Roman" w:hAnsi="Times New Roman" w:cs="Times New Roman"/>
          <w:spacing w:val="27"/>
          <w:sz w:val="24"/>
          <w:szCs w:val="24"/>
        </w:rPr>
        <w:t xml:space="preserve"> </w:t>
      </w:r>
      <w:r w:rsidRPr="00466518">
        <w:rPr>
          <w:rFonts w:ascii="Times New Roman" w:hAnsi="Times New Roman" w:cs="Times New Roman"/>
          <w:sz w:val="24"/>
          <w:szCs w:val="24"/>
        </w:rPr>
        <w:t>a</w:t>
      </w:r>
      <w:r w:rsidRPr="00466518">
        <w:rPr>
          <w:rFonts w:ascii="Times New Roman" w:hAnsi="Times New Roman" w:cs="Times New Roman"/>
          <w:spacing w:val="27"/>
          <w:sz w:val="24"/>
          <w:szCs w:val="24"/>
        </w:rPr>
        <w:t xml:space="preserve"> </w:t>
      </w:r>
      <w:r w:rsidRPr="00466518">
        <w:rPr>
          <w:rFonts w:ascii="Times New Roman" w:hAnsi="Times New Roman" w:cs="Times New Roman"/>
          <w:sz w:val="24"/>
          <w:szCs w:val="24"/>
        </w:rPr>
        <w:t>Fazenda</w:t>
      </w:r>
      <w:r w:rsidRPr="00466518">
        <w:rPr>
          <w:rFonts w:ascii="Times New Roman" w:hAnsi="Times New Roman" w:cs="Times New Roman"/>
          <w:spacing w:val="27"/>
          <w:sz w:val="24"/>
          <w:szCs w:val="24"/>
        </w:rPr>
        <w:t xml:space="preserve"> </w:t>
      </w:r>
      <w:r w:rsidRPr="00466518">
        <w:rPr>
          <w:rFonts w:ascii="Times New Roman" w:hAnsi="Times New Roman" w:cs="Times New Roman"/>
          <w:sz w:val="24"/>
          <w:szCs w:val="24"/>
        </w:rPr>
        <w:t>Nacional,</w:t>
      </w:r>
      <w:r w:rsidRPr="00466518">
        <w:rPr>
          <w:rFonts w:ascii="Times New Roman" w:hAnsi="Times New Roman" w:cs="Times New Roman"/>
          <w:spacing w:val="27"/>
          <w:sz w:val="24"/>
          <w:szCs w:val="24"/>
        </w:rPr>
        <w:t xml:space="preserve"> </w:t>
      </w:r>
      <w:r w:rsidRPr="00466518">
        <w:rPr>
          <w:rFonts w:ascii="Times New Roman" w:hAnsi="Times New Roman" w:cs="Times New Roman"/>
          <w:sz w:val="24"/>
          <w:szCs w:val="24"/>
        </w:rPr>
        <w:t>mediante</w:t>
      </w:r>
      <w:r w:rsidRPr="00466518">
        <w:rPr>
          <w:rFonts w:ascii="Times New Roman" w:hAnsi="Times New Roman" w:cs="Times New Roman"/>
          <w:spacing w:val="-43"/>
          <w:sz w:val="24"/>
          <w:szCs w:val="24"/>
        </w:rPr>
        <w:t xml:space="preserve"> </w:t>
      </w:r>
      <w:r w:rsidRPr="00466518">
        <w:rPr>
          <w:rFonts w:ascii="Times New Roman" w:hAnsi="Times New Roman" w:cs="Times New Roman"/>
          <w:sz w:val="24"/>
          <w:szCs w:val="24"/>
        </w:rPr>
        <w:t>apresentação</w:t>
      </w:r>
      <w:r w:rsidRPr="00466518">
        <w:rPr>
          <w:rFonts w:ascii="Times New Roman" w:hAnsi="Times New Roman" w:cs="Times New Roman"/>
          <w:spacing w:val="11"/>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15"/>
          <w:sz w:val="24"/>
          <w:szCs w:val="24"/>
        </w:rPr>
        <w:t xml:space="preserve"> </w:t>
      </w:r>
      <w:r w:rsidRPr="00466518">
        <w:rPr>
          <w:rFonts w:ascii="Times New Roman" w:hAnsi="Times New Roman" w:cs="Times New Roman"/>
          <w:sz w:val="24"/>
          <w:szCs w:val="24"/>
        </w:rPr>
        <w:t>certidão</w:t>
      </w:r>
      <w:r w:rsidRPr="00466518">
        <w:rPr>
          <w:rFonts w:ascii="Times New Roman" w:hAnsi="Times New Roman" w:cs="Times New Roman"/>
          <w:spacing w:val="16"/>
          <w:sz w:val="24"/>
          <w:szCs w:val="24"/>
        </w:rPr>
        <w:t xml:space="preserve"> </w:t>
      </w:r>
      <w:r w:rsidRPr="00466518">
        <w:rPr>
          <w:rFonts w:ascii="Times New Roman" w:hAnsi="Times New Roman" w:cs="Times New Roman"/>
          <w:sz w:val="24"/>
          <w:szCs w:val="24"/>
        </w:rPr>
        <w:t>expedida</w:t>
      </w:r>
      <w:r w:rsidRPr="00466518">
        <w:rPr>
          <w:rFonts w:ascii="Times New Roman" w:hAnsi="Times New Roman" w:cs="Times New Roman"/>
          <w:spacing w:val="14"/>
          <w:sz w:val="24"/>
          <w:szCs w:val="24"/>
        </w:rPr>
        <w:t xml:space="preserve"> </w:t>
      </w:r>
      <w:r w:rsidRPr="00466518">
        <w:rPr>
          <w:rFonts w:ascii="Times New Roman" w:hAnsi="Times New Roman" w:cs="Times New Roman"/>
          <w:sz w:val="24"/>
          <w:szCs w:val="24"/>
        </w:rPr>
        <w:t>conjuntamente</w:t>
      </w:r>
      <w:r w:rsidRPr="00466518">
        <w:rPr>
          <w:rFonts w:ascii="Times New Roman" w:hAnsi="Times New Roman" w:cs="Times New Roman"/>
          <w:spacing w:val="12"/>
          <w:sz w:val="24"/>
          <w:szCs w:val="24"/>
        </w:rPr>
        <w:t xml:space="preserve"> </w:t>
      </w:r>
      <w:r w:rsidRPr="00466518">
        <w:rPr>
          <w:rFonts w:ascii="Times New Roman" w:hAnsi="Times New Roman" w:cs="Times New Roman"/>
          <w:sz w:val="24"/>
          <w:szCs w:val="24"/>
        </w:rPr>
        <w:t>pela</w:t>
      </w:r>
      <w:r w:rsidRPr="00466518">
        <w:rPr>
          <w:rFonts w:ascii="Times New Roman" w:hAnsi="Times New Roman" w:cs="Times New Roman"/>
          <w:spacing w:val="15"/>
          <w:sz w:val="24"/>
          <w:szCs w:val="24"/>
        </w:rPr>
        <w:t xml:space="preserve"> </w:t>
      </w:r>
      <w:r w:rsidRPr="00466518">
        <w:rPr>
          <w:rFonts w:ascii="Times New Roman" w:hAnsi="Times New Roman" w:cs="Times New Roman"/>
          <w:sz w:val="24"/>
          <w:szCs w:val="24"/>
        </w:rPr>
        <w:t>Secretaria</w:t>
      </w:r>
      <w:r w:rsidRPr="00466518">
        <w:rPr>
          <w:rFonts w:ascii="Times New Roman" w:hAnsi="Times New Roman" w:cs="Times New Roman"/>
          <w:spacing w:val="14"/>
          <w:sz w:val="24"/>
          <w:szCs w:val="24"/>
        </w:rPr>
        <w:t xml:space="preserve"> </w:t>
      </w:r>
      <w:r w:rsidRPr="00466518">
        <w:rPr>
          <w:rFonts w:ascii="Times New Roman" w:hAnsi="Times New Roman" w:cs="Times New Roman"/>
          <w:sz w:val="24"/>
          <w:szCs w:val="24"/>
        </w:rPr>
        <w:t>da</w:t>
      </w:r>
      <w:r w:rsidRPr="00466518">
        <w:rPr>
          <w:rFonts w:ascii="Times New Roman" w:hAnsi="Times New Roman" w:cs="Times New Roman"/>
          <w:spacing w:val="12"/>
          <w:sz w:val="24"/>
          <w:szCs w:val="24"/>
        </w:rPr>
        <w:t xml:space="preserve"> </w:t>
      </w:r>
      <w:r w:rsidRPr="00466518">
        <w:rPr>
          <w:rFonts w:ascii="Times New Roman" w:hAnsi="Times New Roman" w:cs="Times New Roman"/>
          <w:sz w:val="24"/>
          <w:szCs w:val="24"/>
        </w:rPr>
        <w:t>Receita</w:t>
      </w:r>
      <w:r w:rsidRPr="00466518">
        <w:rPr>
          <w:rFonts w:ascii="Times New Roman" w:hAnsi="Times New Roman" w:cs="Times New Roman"/>
          <w:spacing w:val="13"/>
          <w:sz w:val="24"/>
          <w:szCs w:val="24"/>
        </w:rPr>
        <w:t xml:space="preserve"> </w:t>
      </w:r>
      <w:r w:rsidRPr="00466518">
        <w:rPr>
          <w:rFonts w:ascii="Times New Roman" w:hAnsi="Times New Roman" w:cs="Times New Roman"/>
          <w:sz w:val="24"/>
          <w:szCs w:val="24"/>
        </w:rPr>
        <w:t>Federal do Brasil (RFB) e pela Procuradoria-Geral da Fazenda Nacional (PGFN), referente 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todos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os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créditos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tributários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federais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à</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Dívida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Ativa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União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(DAU)</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por</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elas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administrados, inclusive aqueles relativos à Seguridade Social, nos termos da Portaria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Conjunta nº 1.751, de 02/10/2014, do Secretário da Receita Federal do Brasil e da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Procuradora-Geral</w:t>
      </w:r>
      <w:r w:rsidRPr="00466518">
        <w:rPr>
          <w:rFonts w:ascii="Times New Roman" w:hAnsi="Times New Roman" w:cs="Times New Roman"/>
          <w:spacing w:val="-4"/>
          <w:sz w:val="24"/>
          <w:szCs w:val="24"/>
        </w:rPr>
        <w:t xml:space="preserve"> </w:t>
      </w:r>
      <w:r w:rsidRPr="00466518">
        <w:rPr>
          <w:rFonts w:ascii="Times New Roman" w:hAnsi="Times New Roman" w:cs="Times New Roman"/>
          <w:sz w:val="24"/>
          <w:szCs w:val="24"/>
        </w:rPr>
        <w:t>da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Fazenda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Nacional.</w:t>
      </w:r>
    </w:p>
    <w:p w:rsidR="00D25C69" w:rsidRPr="00466518" w:rsidRDefault="00D25C69" w:rsidP="00466518">
      <w:pPr>
        <w:pStyle w:val="PargrafodaLista"/>
        <w:widowControl w:val="0"/>
        <w:numPr>
          <w:ilvl w:val="3"/>
          <w:numId w:val="11"/>
        </w:numPr>
        <w:tabs>
          <w:tab w:val="left" w:pos="2250"/>
        </w:tabs>
        <w:suppressAutoHyphens w:val="0"/>
        <w:autoSpaceDE w:val="0"/>
        <w:autoSpaceDN w:val="0"/>
        <w:spacing w:before="119" w:after="0" w:line="276" w:lineRule="auto"/>
        <w:jc w:val="both"/>
        <w:rPr>
          <w:rFonts w:ascii="Times New Roman" w:hAnsi="Times New Roman" w:cs="Times New Roman"/>
          <w:sz w:val="24"/>
          <w:szCs w:val="24"/>
        </w:rPr>
      </w:pPr>
      <w:r w:rsidRPr="00466518">
        <w:rPr>
          <w:rFonts w:ascii="Times New Roman" w:hAnsi="Times New Roman" w:cs="Times New Roman"/>
          <w:sz w:val="24"/>
          <w:szCs w:val="24"/>
        </w:rPr>
        <w:t>Prova</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3"/>
          <w:sz w:val="24"/>
          <w:szCs w:val="24"/>
        </w:rPr>
        <w:t xml:space="preserve"> </w:t>
      </w:r>
      <w:r w:rsidRPr="00466518">
        <w:rPr>
          <w:rFonts w:ascii="Times New Roman" w:hAnsi="Times New Roman" w:cs="Times New Roman"/>
          <w:sz w:val="24"/>
          <w:szCs w:val="24"/>
        </w:rPr>
        <w:t>regularidade</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com</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Fundo de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Garantia</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do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Tempo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3"/>
          <w:sz w:val="24"/>
          <w:szCs w:val="24"/>
        </w:rPr>
        <w:t xml:space="preserve"> </w:t>
      </w:r>
      <w:r w:rsidRPr="00466518">
        <w:rPr>
          <w:rFonts w:ascii="Times New Roman" w:hAnsi="Times New Roman" w:cs="Times New Roman"/>
          <w:sz w:val="24"/>
          <w:szCs w:val="24"/>
        </w:rPr>
        <w:t>Serviço</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(FGTS);</w:t>
      </w:r>
    </w:p>
    <w:p w:rsidR="00D25C69" w:rsidRPr="00466518" w:rsidRDefault="00D25C69" w:rsidP="00466518">
      <w:pPr>
        <w:pStyle w:val="PargrafodaLista"/>
        <w:widowControl w:val="0"/>
        <w:numPr>
          <w:ilvl w:val="3"/>
          <w:numId w:val="11"/>
        </w:numPr>
        <w:tabs>
          <w:tab w:val="left" w:pos="2276"/>
        </w:tabs>
        <w:suppressAutoHyphens w:val="0"/>
        <w:autoSpaceDE w:val="0"/>
        <w:autoSpaceDN w:val="0"/>
        <w:spacing w:before="121" w:after="0" w:line="276" w:lineRule="auto"/>
        <w:ind w:right="256"/>
        <w:jc w:val="both"/>
        <w:rPr>
          <w:rFonts w:ascii="Times New Roman" w:hAnsi="Times New Roman" w:cs="Times New Roman"/>
          <w:sz w:val="24"/>
          <w:szCs w:val="24"/>
        </w:rPr>
      </w:pPr>
      <w:r w:rsidRPr="00466518">
        <w:rPr>
          <w:rFonts w:ascii="Times New Roman" w:hAnsi="Times New Roman" w:cs="Times New Roman"/>
          <w:sz w:val="24"/>
          <w:szCs w:val="24"/>
        </w:rPr>
        <w:t>Prova de inexistência de débitos inadimplidos perante a Justiça do Trabalho,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mediante a apresentação de certidão negativa ou positiva com efeito de negativa, nos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termos do Título VII-A da Consolidação das Leis do Trabalho, aprovada pelo Decreto-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Lei</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nº</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5.452,</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1º</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maio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1943;</w:t>
      </w:r>
    </w:p>
    <w:p w:rsidR="00D25C69" w:rsidRPr="00466518" w:rsidRDefault="00D25C69" w:rsidP="00466518">
      <w:pPr>
        <w:pStyle w:val="PargrafodaLista"/>
        <w:widowControl w:val="0"/>
        <w:numPr>
          <w:ilvl w:val="3"/>
          <w:numId w:val="11"/>
        </w:numPr>
        <w:tabs>
          <w:tab w:val="left" w:pos="2252"/>
        </w:tabs>
        <w:suppressAutoHyphens w:val="0"/>
        <w:autoSpaceDE w:val="0"/>
        <w:autoSpaceDN w:val="0"/>
        <w:spacing w:before="120" w:after="0" w:line="276" w:lineRule="auto"/>
        <w:ind w:right="256"/>
        <w:jc w:val="both"/>
        <w:rPr>
          <w:rFonts w:ascii="Times New Roman" w:hAnsi="Times New Roman" w:cs="Times New Roman"/>
          <w:sz w:val="24"/>
          <w:szCs w:val="24"/>
        </w:rPr>
      </w:pPr>
      <w:r w:rsidRPr="00466518">
        <w:rPr>
          <w:rFonts w:ascii="Times New Roman" w:hAnsi="Times New Roman" w:cs="Times New Roman"/>
          <w:sz w:val="24"/>
          <w:szCs w:val="24"/>
        </w:rPr>
        <w:t>Prova de inscrição no cadastro de contribuintes Estadual ou Municipal, relativo</w:t>
      </w:r>
      <w:r w:rsidRPr="00466518">
        <w:rPr>
          <w:rFonts w:ascii="Times New Roman" w:hAnsi="Times New Roman" w:cs="Times New Roman"/>
          <w:spacing w:val="-43"/>
          <w:sz w:val="24"/>
          <w:szCs w:val="24"/>
        </w:rPr>
        <w:t xml:space="preserve"> </w:t>
      </w:r>
      <w:r w:rsidRPr="00466518">
        <w:rPr>
          <w:rFonts w:ascii="Times New Roman" w:hAnsi="Times New Roman" w:cs="Times New Roman"/>
          <w:sz w:val="24"/>
          <w:szCs w:val="24"/>
        </w:rPr>
        <w:t>ao domicílio ou sede do fornecedor, pertinente ao seu ramo de atividade e compatível</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com</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objeto</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contratual;</w:t>
      </w:r>
    </w:p>
    <w:p w:rsidR="004402F0" w:rsidRPr="00466518" w:rsidRDefault="00D25C69" w:rsidP="00466518">
      <w:pPr>
        <w:pStyle w:val="PargrafodaLista"/>
        <w:widowControl w:val="0"/>
        <w:numPr>
          <w:ilvl w:val="3"/>
          <w:numId w:val="11"/>
        </w:numPr>
        <w:tabs>
          <w:tab w:val="left" w:pos="2274"/>
        </w:tabs>
        <w:suppressAutoHyphens w:val="0"/>
        <w:autoSpaceDE w:val="0"/>
        <w:autoSpaceDN w:val="0"/>
        <w:spacing w:before="119" w:after="0" w:line="276" w:lineRule="auto"/>
        <w:ind w:right="258"/>
        <w:jc w:val="both"/>
        <w:rPr>
          <w:rFonts w:ascii="Times New Roman" w:hAnsi="Times New Roman" w:cs="Times New Roman"/>
          <w:sz w:val="24"/>
          <w:szCs w:val="24"/>
        </w:rPr>
      </w:pPr>
      <w:r w:rsidRPr="00466518">
        <w:rPr>
          <w:rFonts w:ascii="Times New Roman" w:hAnsi="Times New Roman" w:cs="Times New Roman"/>
          <w:sz w:val="24"/>
          <w:szCs w:val="24"/>
        </w:rPr>
        <w:t>Prova de regula</w:t>
      </w:r>
      <w:r w:rsidR="00C21B83" w:rsidRPr="00466518">
        <w:rPr>
          <w:rFonts w:ascii="Times New Roman" w:hAnsi="Times New Roman" w:cs="Times New Roman"/>
          <w:sz w:val="24"/>
          <w:szCs w:val="24"/>
        </w:rPr>
        <w:t>ridade com a Fazenda Estadual e</w:t>
      </w:r>
      <w:r w:rsidRPr="00466518">
        <w:rPr>
          <w:rFonts w:ascii="Times New Roman" w:hAnsi="Times New Roman" w:cs="Times New Roman"/>
          <w:sz w:val="24"/>
          <w:szCs w:val="24"/>
        </w:rPr>
        <w:t xml:space="preserve"> Municipal do domicílio ou</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sede</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do</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fornecedor,</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relativa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à</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atividade</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em</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cujo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exercício</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contrata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ou</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concorre;</w:t>
      </w:r>
    </w:p>
    <w:p w:rsidR="00D25C69" w:rsidRPr="00466518" w:rsidRDefault="00D25C69" w:rsidP="00466518">
      <w:pPr>
        <w:pStyle w:val="PargrafodaLista"/>
        <w:widowControl w:val="0"/>
        <w:numPr>
          <w:ilvl w:val="3"/>
          <w:numId w:val="11"/>
        </w:numPr>
        <w:tabs>
          <w:tab w:val="left" w:pos="2368"/>
        </w:tabs>
        <w:suppressAutoHyphens w:val="0"/>
        <w:autoSpaceDE w:val="0"/>
        <w:autoSpaceDN w:val="0"/>
        <w:spacing w:before="118" w:after="0" w:line="276" w:lineRule="auto"/>
        <w:ind w:right="255"/>
        <w:jc w:val="both"/>
        <w:rPr>
          <w:rFonts w:ascii="Times New Roman" w:hAnsi="Times New Roman" w:cs="Times New Roman"/>
          <w:sz w:val="24"/>
          <w:szCs w:val="24"/>
        </w:rPr>
      </w:pPr>
      <w:r w:rsidRPr="00466518">
        <w:rPr>
          <w:rFonts w:ascii="Times New Roman" w:hAnsi="Times New Roman" w:cs="Times New Roman"/>
          <w:sz w:val="24"/>
          <w:szCs w:val="24"/>
        </w:rPr>
        <w:t>Caso o fornecedor seja considerado isento dos tributos estaduais ou municipais</w:t>
      </w:r>
      <w:r w:rsidR="00DA59B1">
        <w:rPr>
          <w:rFonts w:ascii="Times New Roman" w:hAnsi="Times New Roman" w:cs="Times New Roman"/>
          <w:sz w:val="24"/>
          <w:szCs w:val="24"/>
        </w:rPr>
        <w:t xml:space="preserve"> </w:t>
      </w:r>
      <w:r w:rsidRPr="00466518">
        <w:rPr>
          <w:rFonts w:ascii="Times New Roman" w:hAnsi="Times New Roman" w:cs="Times New Roman"/>
          <w:sz w:val="24"/>
          <w:szCs w:val="24"/>
        </w:rPr>
        <w:t>relacionados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objeto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contratual,</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deverá</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comprovar</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tal</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condição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mediante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apresentação de declaração da Fazenda respectiva do seu domicílio ou sede, ou outra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equivalente,</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na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forma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lei.</w:t>
      </w:r>
    </w:p>
    <w:p w:rsidR="00A35AED" w:rsidRPr="00466518" w:rsidRDefault="00A35AED" w:rsidP="00466518">
      <w:pPr>
        <w:pStyle w:val="PargrafodaLista"/>
        <w:tabs>
          <w:tab w:val="left" w:pos="709"/>
        </w:tabs>
        <w:spacing w:after="0" w:line="276" w:lineRule="auto"/>
        <w:ind w:left="0"/>
        <w:jc w:val="both"/>
        <w:rPr>
          <w:rFonts w:ascii="Times New Roman" w:hAnsi="Times New Roman" w:cs="Times New Roman"/>
          <w:b/>
          <w:bCs/>
          <w:sz w:val="24"/>
          <w:szCs w:val="24"/>
          <w:u w:val="single"/>
        </w:rPr>
      </w:pPr>
    </w:p>
    <w:p w:rsidR="00B81182" w:rsidRPr="00466518" w:rsidRDefault="00B81182" w:rsidP="00466518">
      <w:pPr>
        <w:pStyle w:val="PargrafodaLista"/>
        <w:numPr>
          <w:ilvl w:val="1"/>
          <w:numId w:val="11"/>
        </w:numPr>
        <w:tabs>
          <w:tab w:val="left" w:pos="709"/>
        </w:tabs>
        <w:spacing w:after="0" w:line="276" w:lineRule="auto"/>
        <w:ind w:left="0" w:firstLine="0"/>
        <w:jc w:val="both"/>
        <w:rPr>
          <w:rFonts w:ascii="Times New Roman" w:hAnsi="Times New Roman" w:cs="Times New Roman"/>
          <w:b/>
          <w:bCs/>
          <w:sz w:val="24"/>
          <w:szCs w:val="24"/>
          <w:u w:val="single"/>
        </w:rPr>
      </w:pPr>
      <w:r w:rsidRPr="00466518">
        <w:rPr>
          <w:rFonts w:ascii="Times New Roman" w:hAnsi="Times New Roman" w:cs="Times New Roman"/>
          <w:b/>
          <w:bCs/>
          <w:sz w:val="24"/>
          <w:szCs w:val="24"/>
          <w:u w:val="single"/>
        </w:rPr>
        <w:t>QUALIFICAÇÃO ECONOMICA FINANCEIRA</w:t>
      </w:r>
    </w:p>
    <w:p w:rsidR="005F1B08" w:rsidRPr="00466518" w:rsidRDefault="005F1B08" w:rsidP="00466518">
      <w:pPr>
        <w:pStyle w:val="PargrafodaLista"/>
        <w:tabs>
          <w:tab w:val="left" w:pos="709"/>
        </w:tabs>
        <w:spacing w:after="0" w:line="276" w:lineRule="auto"/>
        <w:ind w:left="0"/>
        <w:jc w:val="both"/>
        <w:rPr>
          <w:rFonts w:ascii="Times New Roman" w:hAnsi="Times New Roman" w:cs="Times New Roman"/>
          <w:b/>
          <w:bCs/>
          <w:sz w:val="24"/>
          <w:szCs w:val="24"/>
          <w:u w:val="single"/>
        </w:rPr>
      </w:pPr>
    </w:p>
    <w:p w:rsidR="004402F0" w:rsidRPr="00466518" w:rsidRDefault="004402F0" w:rsidP="00466518">
      <w:pPr>
        <w:pStyle w:val="PargrafodaLista"/>
        <w:widowControl w:val="0"/>
        <w:numPr>
          <w:ilvl w:val="3"/>
          <w:numId w:val="11"/>
        </w:numPr>
        <w:tabs>
          <w:tab w:val="left" w:pos="2278"/>
        </w:tabs>
        <w:suppressAutoHyphens w:val="0"/>
        <w:autoSpaceDE w:val="0"/>
        <w:autoSpaceDN w:val="0"/>
        <w:spacing w:before="121" w:after="0" w:line="276" w:lineRule="auto"/>
        <w:ind w:right="258"/>
        <w:jc w:val="both"/>
        <w:rPr>
          <w:rFonts w:ascii="Times New Roman" w:hAnsi="Times New Roman" w:cs="Times New Roman"/>
          <w:sz w:val="24"/>
          <w:szCs w:val="24"/>
        </w:rPr>
      </w:pPr>
      <w:r w:rsidRPr="00466518">
        <w:rPr>
          <w:rFonts w:ascii="Times New Roman" w:hAnsi="Times New Roman" w:cs="Times New Roman"/>
          <w:sz w:val="24"/>
          <w:szCs w:val="24"/>
        </w:rPr>
        <w:t>Pessoa</w:t>
      </w:r>
      <w:r w:rsidRPr="00466518">
        <w:rPr>
          <w:rFonts w:ascii="Times New Roman" w:hAnsi="Times New Roman" w:cs="Times New Roman"/>
          <w:spacing w:val="31"/>
          <w:sz w:val="24"/>
          <w:szCs w:val="24"/>
        </w:rPr>
        <w:t xml:space="preserve"> </w:t>
      </w:r>
      <w:r w:rsidRPr="00466518">
        <w:rPr>
          <w:rFonts w:ascii="Times New Roman" w:hAnsi="Times New Roman" w:cs="Times New Roman"/>
          <w:sz w:val="24"/>
          <w:szCs w:val="24"/>
        </w:rPr>
        <w:t>Jurídica</w:t>
      </w:r>
      <w:r w:rsidRPr="00466518">
        <w:rPr>
          <w:rFonts w:ascii="Times New Roman" w:hAnsi="Times New Roman" w:cs="Times New Roman"/>
          <w:spacing w:val="29"/>
          <w:sz w:val="24"/>
          <w:szCs w:val="24"/>
        </w:rPr>
        <w:t xml:space="preserve"> </w:t>
      </w:r>
      <w:r w:rsidRPr="00466518">
        <w:rPr>
          <w:rFonts w:ascii="Times New Roman" w:hAnsi="Times New Roman" w:cs="Times New Roman"/>
          <w:sz w:val="24"/>
          <w:szCs w:val="24"/>
        </w:rPr>
        <w:t>-</w:t>
      </w:r>
      <w:r w:rsidRPr="00466518">
        <w:rPr>
          <w:rFonts w:ascii="Times New Roman" w:hAnsi="Times New Roman" w:cs="Times New Roman"/>
          <w:spacing w:val="31"/>
          <w:sz w:val="24"/>
          <w:szCs w:val="24"/>
        </w:rPr>
        <w:t xml:space="preserve"> </w:t>
      </w:r>
      <w:r w:rsidRPr="00466518">
        <w:rPr>
          <w:rFonts w:ascii="Times New Roman" w:hAnsi="Times New Roman" w:cs="Times New Roman"/>
          <w:sz w:val="24"/>
          <w:szCs w:val="24"/>
        </w:rPr>
        <w:t>certidão</w:t>
      </w:r>
      <w:r w:rsidRPr="00466518">
        <w:rPr>
          <w:rFonts w:ascii="Times New Roman" w:hAnsi="Times New Roman" w:cs="Times New Roman"/>
          <w:spacing w:val="29"/>
          <w:sz w:val="24"/>
          <w:szCs w:val="24"/>
        </w:rPr>
        <w:t xml:space="preserve"> </w:t>
      </w:r>
      <w:r w:rsidRPr="00466518">
        <w:rPr>
          <w:rFonts w:ascii="Times New Roman" w:hAnsi="Times New Roman" w:cs="Times New Roman"/>
          <w:sz w:val="24"/>
          <w:szCs w:val="24"/>
        </w:rPr>
        <w:t>negativa</w:t>
      </w:r>
      <w:r w:rsidR="00FF4BC6" w:rsidRPr="00466518">
        <w:rPr>
          <w:rFonts w:ascii="Times New Roman" w:hAnsi="Times New Roman" w:cs="Times New Roman"/>
          <w:sz w:val="24"/>
          <w:szCs w:val="24"/>
        </w:rPr>
        <w:t xml:space="preserve"> de feitos sobre falência e</w:t>
      </w:r>
      <w:r w:rsidRPr="00466518">
        <w:rPr>
          <w:rFonts w:ascii="Times New Roman" w:hAnsi="Times New Roman" w:cs="Times New Roman"/>
          <w:sz w:val="24"/>
          <w:szCs w:val="24"/>
        </w:rPr>
        <w:t>xpedida</w:t>
      </w:r>
      <w:r w:rsidRPr="00466518">
        <w:rPr>
          <w:rFonts w:ascii="Times New Roman" w:hAnsi="Times New Roman" w:cs="Times New Roman"/>
          <w:spacing w:val="30"/>
          <w:sz w:val="24"/>
          <w:szCs w:val="24"/>
        </w:rPr>
        <w:t xml:space="preserve"> </w:t>
      </w:r>
      <w:r w:rsidRPr="00466518">
        <w:rPr>
          <w:rFonts w:ascii="Times New Roman" w:hAnsi="Times New Roman" w:cs="Times New Roman"/>
          <w:sz w:val="24"/>
          <w:szCs w:val="24"/>
        </w:rPr>
        <w:t>pelo</w:t>
      </w:r>
      <w:r w:rsidRPr="00466518">
        <w:rPr>
          <w:rFonts w:ascii="Times New Roman" w:hAnsi="Times New Roman" w:cs="Times New Roman"/>
          <w:spacing w:val="29"/>
          <w:sz w:val="24"/>
          <w:szCs w:val="24"/>
        </w:rPr>
        <w:t xml:space="preserve"> </w:t>
      </w:r>
      <w:r w:rsidRPr="00466518">
        <w:rPr>
          <w:rFonts w:ascii="Times New Roman" w:hAnsi="Times New Roman" w:cs="Times New Roman"/>
          <w:sz w:val="24"/>
          <w:szCs w:val="24"/>
        </w:rPr>
        <w:t>distribuidor</w:t>
      </w:r>
      <w:r w:rsidRPr="00466518">
        <w:rPr>
          <w:rFonts w:ascii="Times New Roman" w:hAnsi="Times New Roman" w:cs="Times New Roman"/>
          <w:spacing w:val="29"/>
          <w:sz w:val="24"/>
          <w:szCs w:val="24"/>
        </w:rPr>
        <w:t xml:space="preserve"> </w:t>
      </w:r>
      <w:r w:rsidRPr="00466518">
        <w:rPr>
          <w:rFonts w:ascii="Times New Roman" w:hAnsi="Times New Roman" w:cs="Times New Roman"/>
          <w:sz w:val="24"/>
          <w:szCs w:val="24"/>
        </w:rPr>
        <w:t>da</w:t>
      </w:r>
      <w:r w:rsidRPr="00466518">
        <w:rPr>
          <w:rFonts w:ascii="Times New Roman" w:hAnsi="Times New Roman" w:cs="Times New Roman"/>
          <w:spacing w:val="-42"/>
          <w:sz w:val="24"/>
          <w:szCs w:val="24"/>
        </w:rPr>
        <w:t xml:space="preserve"> </w:t>
      </w:r>
      <w:r w:rsidRPr="00466518">
        <w:rPr>
          <w:rFonts w:ascii="Times New Roman" w:hAnsi="Times New Roman" w:cs="Times New Roman"/>
          <w:sz w:val="24"/>
          <w:szCs w:val="24"/>
        </w:rPr>
        <w:t>sede</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do</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fornecedor</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Lei</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nº 14.133,</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2021,</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art.</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69,</w:t>
      </w:r>
      <w:r w:rsidRPr="00466518">
        <w:rPr>
          <w:rFonts w:ascii="Times New Roman" w:hAnsi="Times New Roman" w:cs="Times New Roman"/>
          <w:spacing w:val="1"/>
          <w:sz w:val="24"/>
          <w:szCs w:val="24"/>
        </w:rPr>
        <w:t xml:space="preserve"> </w:t>
      </w:r>
      <w:r w:rsidRPr="00466518">
        <w:rPr>
          <w:rFonts w:ascii="Times New Roman" w:hAnsi="Times New Roman" w:cs="Times New Roman"/>
          <w:i/>
          <w:sz w:val="24"/>
          <w:szCs w:val="24"/>
        </w:rPr>
        <w:t>caput</w:t>
      </w:r>
      <w:r w:rsidRPr="00466518">
        <w:rPr>
          <w:rFonts w:ascii="Times New Roman" w:hAnsi="Times New Roman" w:cs="Times New Roman"/>
          <w:sz w:val="24"/>
          <w:szCs w:val="24"/>
        </w:rPr>
        <w:t>,</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inciso</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II.</w:t>
      </w:r>
    </w:p>
    <w:p w:rsidR="004F11F5" w:rsidRPr="00466518" w:rsidRDefault="005F1B08" w:rsidP="00466518">
      <w:pPr>
        <w:pStyle w:val="PargrafodaLista"/>
        <w:widowControl w:val="0"/>
        <w:numPr>
          <w:ilvl w:val="3"/>
          <w:numId w:val="11"/>
        </w:numPr>
        <w:tabs>
          <w:tab w:val="left" w:pos="2278"/>
        </w:tabs>
        <w:suppressAutoHyphens w:val="0"/>
        <w:autoSpaceDE w:val="0"/>
        <w:autoSpaceDN w:val="0"/>
        <w:spacing w:before="121" w:after="0" w:line="276" w:lineRule="auto"/>
        <w:ind w:right="258"/>
        <w:jc w:val="both"/>
        <w:rPr>
          <w:rFonts w:ascii="Times New Roman" w:hAnsi="Times New Roman" w:cs="Times New Roman"/>
          <w:sz w:val="24"/>
          <w:szCs w:val="24"/>
        </w:rPr>
      </w:pPr>
      <w:r w:rsidRPr="00466518">
        <w:rPr>
          <w:rFonts w:ascii="Times New Roman" w:hAnsi="Times New Roman" w:cs="Times New Roman"/>
          <w:sz w:val="24"/>
          <w:szCs w:val="24"/>
        </w:rPr>
        <w:t>Nos termo do artigo 69, inciso I, da Lei n° 14.133, de 2021 a empresa licitante deverá apresentar balanço patrimonial, com a demonstração de resultado de exercício e demais demonstrações contábeis dos 2 (dois) últimos exercícios sociais.</w:t>
      </w:r>
    </w:p>
    <w:p w:rsidR="004F11F5" w:rsidRPr="00466518" w:rsidRDefault="00200920" w:rsidP="00466518">
      <w:pPr>
        <w:pStyle w:val="PargrafodaLista"/>
        <w:widowControl w:val="0"/>
        <w:numPr>
          <w:ilvl w:val="3"/>
          <w:numId w:val="11"/>
        </w:numPr>
        <w:tabs>
          <w:tab w:val="left" w:pos="2278"/>
        </w:tabs>
        <w:suppressAutoHyphens w:val="0"/>
        <w:autoSpaceDE w:val="0"/>
        <w:autoSpaceDN w:val="0"/>
        <w:spacing w:before="121" w:after="0" w:line="276" w:lineRule="auto"/>
        <w:ind w:right="258"/>
        <w:jc w:val="both"/>
        <w:rPr>
          <w:rFonts w:ascii="Times New Roman" w:hAnsi="Times New Roman" w:cs="Times New Roman"/>
          <w:sz w:val="24"/>
          <w:szCs w:val="24"/>
        </w:rPr>
      </w:pPr>
      <w:r w:rsidRPr="00466518">
        <w:rPr>
          <w:rFonts w:ascii="Times New Roman" w:eastAsia="Times New Roman" w:hAnsi="Times New Roman" w:cs="Times New Roman"/>
          <w:b/>
          <w:caps/>
          <w:noProof/>
          <w:sz w:val="24"/>
          <w:szCs w:val="24"/>
        </w:rPr>
        <w:t>Qualificação técnica</w:t>
      </w:r>
      <w:r w:rsidRPr="00466518">
        <w:rPr>
          <w:rFonts w:ascii="Times New Roman" w:eastAsia="Times New Roman" w:hAnsi="Times New Roman" w:cs="Times New Roman"/>
          <w:b/>
          <w:caps/>
          <w:sz w:val="24"/>
          <w:szCs w:val="24"/>
        </w:rPr>
        <w:t>:</w:t>
      </w:r>
      <w:r w:rsidRPr="00466518">
        <w:rPr>
          <w:rFonts w:ascii="Times New Roman" w:eastAsia="Times New Roman" w:hAnsi="Times New Roman" w:cs="Times New Roman"/>
          <w:i/>
          <w:noProof/>
          <w:sz w:val="24"/>
          <w:szCs w:val="24"/>
        </w:rPr>
        <w:t xml:space="preserve"> </w:t>
      </w:r>
    </w:p>
    <w:p w:rsidR="00200920" w:rsidRPr="00466518" w:rsidRDefault="00200920" w:rsidP="00466518">
      <w:pPr>
        <w:pStyle w:val="PargrafodaLista"/>
        <w:widowControl w:val="0"/>
        <w:numPr>
          <w:ilvl w:val="3"/>
          <w:numId w:val="11"/>
        </w:numPr>
        <w:tabs>
          <w:tab w:val="left" w:pos="2278"/>
        </w:tabs>
        <w:suppressAutoHyphens w:val="0"/>
        <w:autoSpaceDE w:val="0"/>
        <w:autoSpaceDN w:val="0"/>
        <w:spacing w:before="121" w:after="0" w:line="276" w:lineRule="auto"/>
        <w:ind w:right="258"/>
        <w:jc w:val="both"/>
        <w:rPr>
          <w:rFonts w:ascii="Times New Roman" w:hAnsi="Times New Roman" w:cs="Times New Roman"/>
          <w:sz w:val="24"/>
          <w:szCs w:val="24"/>
        </w:rPr>
      </w:pPr>
      <w:r w:rsidRPr="00466518">
        <w:rPr>
          <w:rFonts w:ascii="Times New Roman" w:hAnsi="Times New Roman" w:cs="Times New Roman"/>
          <w:b/>
          <w:bCs/>
          <w:sz w:val="24"/>
          <w:szCs w:val="24"/>
        </w:rPr>
        <w:t>-</w:t>
      </w:r>
      <w:r w:rsidRPr="00466518">
        <w:rPr>
          <w:rFonts w:ascii="Times New Roman" w:hAnsi="Times New Roman" w:cs="Times New Roman"/>
          <w:bCs/>
          <w:sz w:val="24"/>
          <w:szCs w:val="24"/>
        </w:rPr>
        <w:t xml:space="preserve"> Apresentar no mínimo 01 (um) atestado de Capacidade Técnica, expedido por pessoa jurídica de direito público ou privado, que comprove aptidão da proponente para o fornecimento do objeto licitado, que comprove atividade pertinente e compatível em características e prazos com o objeto licitado.</w:t>
      </w:r>
    </w:p>
    <w:p w:rsidR="00A35AED" w:rsidRPr="00466518" w:rsidRDefault="00A35AED" w:rsidP="00466518">
      <w:pPr>
        <w:pStyle w:val="PargrafodaLista"/>
        <w:tabs>
          <w:tab w:val="left" w:pos="709"/>
        </w:tabs>
        <w:spacing w:after="0" w:line="276" w:lineRule="auto"/>
        <w:ind w:left="0"/>
        <w:jc w:val="both"/>
        <w:rPr>
          <w:rFonts w:ascii="Times New Roman" w:hAnsi="Times New Roman" w:cs="Times New Roman"/>
          <w:b/>
          <w:bCs/>
          <w:sz w:val="24"/>
          <w:szCs w:val="24"/>
          <w:u w:val="single"/>
        </w:rPr>
      </w:pPr>
    </w:p>
    <w:p w:rsidR="00A35AED" w:rsidRPr="00466518" w:rsidRDefault="00B81182" w:rsidP="00466518">
      <w:pPr>
        <w:pStyle w:val="PargrafodaLista"/>
        <w:numPr>
          <w:ilvl w:val="1"/>
          <w:numId w:val="11"/>
        </w:numPr>
        <w:tabs>
          <w:tab w:val="left" w:pos="709"/>
        </w:tabs>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lastRenderedPageBreak/>
        <w:t>Quando permitida a participação de empresas estrangeiras que não funcionem no País, as exigências de habilitação serão atendidas mediante documentos equivalentes, inicialmente apresentados em tradução livre.</w:t>
      </w:r>
      <w:r w:rsidR="00A35AED" w:rsidRPr="00466518">
        <w:rPr>
          <w:rFonts w:ascii="Times New Roman" w:hAnsi="Times New Roman" w:cs="Times New Roman"/>
          <w:sz w:val="24"/>
          <w:szCs w:val="24"/>
        </w:rPr>
        <w:t>]</w:t>
      </w:r>
    </w:p>
    <w:p w:rsidR="00B81182" w:rsidRPr="00466518" w:rsidRDefault="00B81182" w:rsidP="00466518">
      <w:pPr>
        <w:pStyle w:val="PargrafodaLista"/>
        <w:numPr>
          <w:ilvl w:val="2"/>
          <w:numId w:val="11"/>
        </w:numPr>
        <w:tabs>
          <w:tab w:val="left" w:pos="709"/>
        </w:tabs>
        <w:spacing w:after="0" w:line="276" w:lineRule="auto"/>
        <w:jc w:val="both"/>
        <w:rPr>
          <w:rFonts w:ascii="Times New Roman" w:hAnsi="Times New Roman" w:cs="Times New Roman"/>
          <w:sz w:val="24"/>
          <w:szCs w:val="24"/>
        </w:rPr>
      </w:pPr>
      <w:r w:rsidRPr="00466518">
        <w:rPr>
          <w:rFonts w:ascii="Times New Roman" w:hAnsi="Times New Roman" w:cs="Times New Roman"/>
          <w:sz w:val="24"/>
          <w:szCs w:val="24"/>
        </w:rPr>
        <w:t xml:space="preserve">Na hipótese de o licitante vencedor ser empresa estrangeira que não funcione no País, para </w:t>
      </w:r>
      <w:proofErr w:type="spellStart"/>
      <w:r w:rsidRPr="00466518">
        <w:rPr>
          <w:rFonts w:ascii="Times New Roman" w:hAnsi="Times New Roman" w:cs="Times New Roman"/>
          <w:sz w:val="24"/>
          <w:szCs w:val="24"/>
        </w:rPr>
        <w:t>ﬁns</w:t>
      </w:r>
      <w:proofErr w:type="spellEnd"/>
      <w:r w:rsidRPr="00466518">
        <w:rPr>
          <w:rFonts w:ascii="Times New Roman" w:hAnsi="Times New Roman" w:cs="Times New Roman"/>
          <w:sz w:val="24"/>
          <w:szCs w:val="24"/>
        </w:rPr>
        <w:t xml:space="preserve"> de assinatura do contrato ou da ata de registro de preços, os documentos exigidos para a habilitação serão traduzidos por tradutor juramentado no País e apostilados nos termos do disposto no </w:t>
      </w:r>
      <w:r w:rsidRPr="00466518">
        <w:rPr>
          <w:rFonts w:ascii="Times New Roman" w:hAnsi="Times New Roman" w:cs="Times New Roman"/>
          <w:color w:val="0432FF"/>
          <w:sz w:val="24"/>
          <w:szCs w:val="24"/>
          <w:u w:val="single"/>
        </w:rPr>
        <w:t>Decreto nº 8.660, de 29 de janeiro de 2016</w:t>
      </w:r>
      <w:r w:rsidRPr="00466518">
        <w:rPr>
          <w:rFonts w:ascii="Times New Roman" w:hAnsi="Times New Roman" w:cs="Times New Roman"/>
          <w:sz w:val="24"/>
          <w:szCs w:val="24"/>
        </w:rPr>
        <w:t xml:space="preserve">, ou de outro que venha a substituí-lo, ou </w:t>
      </w:r>
      <w:proofErr w:type="spellStart"/>
      <w:r w:rsidRPr="00466518">
        <w:rPr>
          <w:rFonts w:ascii="Times New Roman" w:hAnsi="Times New Roman" w:cs="Times New Roman"/>
          <w:sz w:val="24"/>
          <w:szCs w:val="24"/>
        </w:rPr>
        <w:t>consularizados</w:t>
      </w:r>
      <w:proofErr w:type="spellEnd"/>
      <w:r w:rsidRPr="00466518">
        <w:rPr>
          <w:rFonts w:ascii="Times New Roman" w:hAnsi="Times New Roman" w:cs="Times New Roman"/>
          <w:sz w:val="24"/>
          <w:szCs w:val="24"/>
        </w:rPr>
        <w:t xml:space="preserve"> pelos respectivos consulados ou embaixadas.</w:t>
      </w:r>
    </w:p>
    <w:p w:rsidR="00B81182" w:rsidRPr="00466518" w:rsidRDefault="00B81182" w:rsidP="00466518">
      <w:pPr>
        <w:pStyle w:val="PargrafodaLista"/>
        <w:numPr>
          <w:ilvl w:val="1"/>
          <w:numId w:val="11"/>
        </w:numPr>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B81182" w:rsidRPr="00466518" w:rsidRDefault="00B81182" w:rsidP="00466518">
      <w:pPr>
        <w:pStyle w:val="PargrafodaLista"/>
        <w:numPr>
          <w:ilvl w:val="2"/>
          <w:numId w:val="11"/>
        </w:numPr>
        <w:spacing w:after="0" w:line="276" w:lineRule="auto"/>
        <w:jc w:val="both"/>
        <w:rPr>
          <w:rFonts w:ascii="Times New Roman" w:hAnsi="Times New Roman" w:cs="Times New Roman"/>
          <w:sz w:val="24"/>
          <w:szCs w:val="24"/>
        </w:rPr>
      </w:pPr>
      <w:r w:rsidRPr="00466518">
        <w:rPr>
          <w:rFonts w:ascii="Times New Roman" w:hAnsi="Times New Roman" w:cs="Times New Roman"/>
          <w:sz w:val="24"/>
          <w:szCs w:val="24"/>
        </w:rPr>
        <w:t xml:space="preserve">Se o consórcio não for formado integralmente por microempresas ou empresas de pequeno porte e o termo de referência exigir requisitos de habilitação econômico-financeira, haverá um acréscimo de </w:t>
      </w:r>
      <w:r w:rsidR="00A35AED" w:rsidRPr="00466518">
        <w:rPr>
          <w:rFonts w:ascii="Times New Roman" w:hAnsi="Times New Roman" w:cs="Times New Roman"/>
          <w:sz w:val="24"/>
          <w:szCs w:val="24"/>
        </w:rPr>
        <w:t>10% (dez por cento)</w:t>
      </w:r>
      <w:r w:rsidRPr="00466518">
        <w:rPr>
          <w:rFonts w:ascii="Times New Roman" w:hAnsi="Times New Roman" w:cs="Times New Roman"/>
          <w:sz w:val="24"/>
          <w:szCs w:val="24"/>
        </w:rPr>
        <w:t xml:space="preserve"> para o consórcio em relação ao valor exigido para os licitantes individuais.</w:t>
      </w:r>
    </w:p>
    <w:p w:rsidR="00A35AED" w:rsidRPr="00466518" w:rsidRDefault="00A35AED" w:rsidP="00466518">
      <w:pPr>
        <w:pStyle w:val="PargrafodaLista"/>
        <w:numPr>
          <w:ilvl w:val="1"/>
          <w:numId w:val="11"/>
        </w:numPr>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 xml:space="preserve">No caso de necessidade de prova de autenticidade de cópia de documento público ou particular poderá ser feita perante o Departamento de Licitações, por Agente de Contratação ou membro de sua Equipe de Apoio, nomeados por Portaria, mediante apresentação do original ou cópia autenticada em cartório ou por declaração em conformidade com o </w:t>
      </w:r>
      <w:r w:rsidRPr="00466518">
        <w:rPr>
          <w:rFonts w:ascii="Times New Roman" w:hAnsi="Times New Roman" w:cs="Times New Roman"/>
          <w:color w:val="0432FF"/>
          <w:sz w:val="24"/>
          <w:szCs w:val="24"/>
          <w:u w:val="single"/>
        </w:rPr>
        <w:t>art. 12, inciso IV, da Lei Federal nº 14.133/2021</w:t>
      </w:r>
      <w:r w:rsidRPr="00466518">
        <w:rPr>
          <w:rFonts w:ascii="Times New Roman" w:hAnsi="Times New Roman" w:cs="Times New Roman"/>
          <w:sz w:val="24"/>
          <w:szCs w:val="24"/>
        </w:rPr>
        <w:t>.</w:t>
      </w:r>
    </w:p>
    <w:p w:rsidR="00974A73" w:rsidRPr="00466518" w:rsidRDefault="00B81182" w:rsidP="00466518">
      <w:pPr>
        <w:pStyle w:val="PargrafodaLista"/>
        <w:numPr>
          <w:ilvl w:val="1"/>
          <w:numId w:val="11"/>
        </w:numPr>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(art. 63, I, da Lei nº 14.133/2021).</w:t>
      </w:r>
    </w:p>
    <w:p w:rsidR="00791728" w:rsidRPr="00466518" w:rsidRDefault="00B81182" w:rsidP="00466518">
      <w:pPr>
        <w:pStyle w:val="PargrafodaLista"/>
        <w:numPr>
          <w:ilvl w:val="1"/>
          <w:numId w:val="11"/>
        </w:numPr>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791728" w:rsidRPr="00466518" w:rsidRDefault="00791728" w:rsidP="00466518">
      <w:pPr>
        <w:pStyle w:val="PargrafodaLista"/>
        <w:numPr>
          <w:ilvl w:val="1"/>
          <w:numId w:val="11"/>
        </w:numPr>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rsidR="00974A73" w:rsidRPr="00466518" w:rsidRDefault="00B81182" w:rsidP="00466518">
      <w:pPr>
        <w:pStyle w:val="PargrafodaLista"/>
        <w:numPr>
          <w:ilvl w:val="1"/>
          <w:numId w:val="11"/>
        </w:numPr>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Após a entrega dos documentos para habilitação, não será permitida a substituição ou a apresentação de novos documentos, salvo em sede de diligência, para (Lei 14.133/21, art. 64):</w:t>
      </w:r>
    </w:p>
    <w:p w:rsidR="00974A73" w:rsidRPr="00466518" w:rsidRDefault="00A35AED" w:rsidP="00466518">
      <w:pPr>
        <w:pStyle w:val="PargrafodaLista"/>
        <w:numPr>
          <w:ilvl w:val="2"/>
          <w:numId w:val="11"/>
        </w:numPr>
        <w:spacing w:after="0" w:line="276" w:lineRule="auto"/>
        <w:jc w:val="both"/>
        <w:rPr>
          <w:rFonts w:ascii="Times New Roman" w:hAnsi="Times New Roman" w:cs="Times New Roman"/>
          <w:sz w:val="24"/>
          <w:szCs w:val="24"/>
        </w:rPr>
      </w:pPr>
      <w:r w:rsidRPr="00466518">
        <w:rPr>
          <w:rFonts w:ascii="Times New Roman" w:hAnsi="Times New Roman" w:cs="Times New Roman"/>
          <w:sz w:val="24"/>
          <w:szCs w:val="24"/>
        </w:rPr>
        <w:t>A c</w:t>
      </w:r>
      <w:r w:rsidR="00B81182" w:rsidRPr="00466518">
        <w:rPr>
          <w:rFonts w:ascii="Times New Roman" w:hAnsi="Times New Roman" w:cs="Times New Roman"/>
          <w:sz w:val="24"/>
          <w:szCs w:val="24"/>
        </w:rPr>
        <w:t>omplementação de informações acerca dos documentos já apresentados pelos licitantes e desde que necessária para apurar fatos existentes à época da abertura do certame; e</w:t>
      </w:r>
    </w:p>
    <w:p w:rsidR="00B81182" w:rsidRPr="00466518" w:rsidRDefault="00B81182" w:rsidP="00466518">
      <w:pPr>
        <w:pStyle w:val="PargrafodaLista"/>
        <w:numPr>
          <w:ilvl w:val="2"/>
          <w:numId w:val="11"/>
        </w:numPr>
        <w:spacing w:after="0" w:line="276" w:lineRule="auto"/>
        <w:jc w:val="both"/>
        <w:rPr>
          <w:rFonts w:ascii="Times New Roman" w:hAnsi="Times New Roman" w:cs="Times New Roman"/>
          <w:sz w:val="24"/>
          <w:szCs w:val="24"/>
        </w:rPr>
      </w:pPr>
      <w:proofErr w:type="gramStart"/>
      <w:r w:rsidRPr="00466518">
        <w:rPr>
          <w:rFonts w:ascii="Times New Roman" w:hAnsi="Times New Roman" w:cs="Times New Roman"/>
          <w:sz w:val="24"/>
          <w:szCs w:val="24"/>
        </w:rPr>
        <w:t>atualização</w:t>
      </w:r>
      <w:proofErr w:type="gramEnd"/>
      <w:r w:rsidRPr="00466518">
        <w:rPr>
          <w:rFonts w:ascii="Times New Roman" w:hAnsi="Times New Roman" w:cs="Times New Roman"/>
          <w:sz w:val="24"/>
          <w:szCs w:val="24"/>
        </w:rPr>
        <w:t xml:space="preserve"> de documentos cuja validade tenha expirado após a data de recebimento das propostas;</w:t>
      </w:r>
      <w:r w:rsidR="00974A73" w:rsidRPr="00466518">
        <w:rPr>
          <w:rFonts w:ascii="Times New Roman" w:hAnsi="Times New Roman" w:cs="Times New Roman"/>
          <w:sz w:val="24"/>
          <w:szCs w:val="24"/>
        </w:rPr>
        <w:t xml:space="preserve"> </w:t>
      </w:r>
    </w:p>
    <w:p w:rsidR="00FB53F1" w:rsidRPr="00466518" w:rsidRDefault="00FB53F1" w:rsidP="00466518">
      <w:pPr>
        <w:pStyle w:val="PargrafodaLista"/>
        <w:numPr>
          <w:ilvl w:val="2"/>
          <w:numId w:val="11"/>
        </w:numPr>
        <w:spacing w:after="0" w:line="276" w:lineRule="auto"/>
        <w:jc w:val="both"/>
        <w:rPr>
          <w:rFonts w:ascii="Times New Roman" w:hAnsi="Times New Roman" w:cs="Times New Roman"/>
          <w:sz w:val="24"/>
          <w:szCs w:val="24"/>
        </w:rPr>
      </w:pPr>
      <w:r w:rsidRPr="00466518">
        <w:rPr>
          <w:rFonts w:ascii="Times New Roman" w:hAnsi="Times New Roman" w:cs="Times New Roman"/>
          <w:sz w:val="24"/>
          <w:szCs w:val="24"/>
        </w:rPr>
        <w:lastRenderedPageBreak/>
        <w:t>O Pregoeiro, motivadamente, poderá, caso julgue conveniente para o melhor atendimento do interesse público, com vistas a favorecer a competitividade no certame, aplicar o Acórdão 1.211/2021 do TCU.</w:t>
      </w:r>
    </w:p>
    <w:p w:rsidR="00974A73" w:rsidRPr="00466518" w:rsidRDefault="00B81182" w:rsidP="00466518">
      <w:pPr>
        <w:pStyle w:val="PargrafodaLista"/>
        <w:numPr>
          <w:ilvl w:val="1"/>
          <w:numId w:val="11"/>
        </w:numPr>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466518">
        <w:rPr>
          <w:rFonts w:ascii="Times New Roman" w:hAnsi="Times New Roman" w:cs="Times New Roman"/>
          <w:sz w:val="24"/>
          <w:szCs w:val="24"/>
        </w:rPr>
        <w:t>eﬁcácia</w:t>
      </w:r>
      <w:proofErr w:type="spellEnd"/>
      <w:r w:rsidRPr="00466518">
        <w:rPr>
          <w:rFonts w:ascii="Times New Roman" w:hAnsi="Times New Roman" w:cs="Times New Roman"/>
          <w:sz w:val="24"/>
          <w:szCs w:val="24"/>
        </w:rPr>
        <w:t xml:space="preserve"> para fins de habilitação e classificação.</w:t>
      </w:r>
      <w:r w:rsidR="00974A73" w:rsidRPr="00466518">
        <w:rPr>
          <w:rFonts w:ascii="Times New Roman" w:hAnsi="Times New Roman" w:cs="Times New Roman"/>
          <w:sz w:val="24"/>
          <w:szCs w:val="24"/>
        </w:rPr>
        <w:t xml:space="preserve"> </w:t>
      </w:r>
    </w:p>
    <w:p w:rsidR="00791728" w:rsidRPr="00466518" w:rsidRDefault="00B81182" w:rsidP="00466518">
      <w:pPr>
        <w:pStyle w:val="PargrafodaLista"/>
        <w:numPr>
          <w:ilvl w:val="1"/>
          <w:numId w:val="11"/>
        </w:numPr>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rsidR="00791728" w:rsidRPr="00466518" w:rsidRDefault="00B81182" w:rsidP="00466518">
      <w:pPr>
        <w:pStyle w:val="PargrafodaLista"/>
        <w:numPr>
          <w:ilvl w:val="1"/>
          <w:numId w:val="11"/>
        </w:numPr>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p>
    <w:p w:rsidR="00C865F5" w:rsidRPr="00466518" w:rsidRDefault="00C865F5" w:rsidP="00466518">
      <w:pPr>
        <w:spacing w:after="0"/>
        <w:jc w:val="both"/>
        <w:rPr>
          <w:rFonts w:ascii="Times New Roman" w:hAnsi="Times New Roman" w:cs="Times New Roman"/>
          <w:b/>
          <w:sz w:val="24"/>
          <w:szCs w:val="24"/>
        </w:rPr>
      </w:pPr>
    </w:p>
    <w:p w:rsidR="009D35F0" w:rsidRPr="00466518" w:rsidRDefault="009D35F0" w:rsidP="00466518">
      <w:pPr>
        <w:pStyle w:val="Ttulo1"/>
        <w:rPr>
          <w:rFonts w:ascii="Times New Roman" w:hAnsi="Times New Roman" w:cs="Times New Roman"/>
          <w:sz w:val="24"/>
          <w:szCs w:val="24"/>
        </w:rPr>
      </w:pPr>
      <w:bookmarkStart w:id="12" w:name="_Toc155782258"/>
      <w:r w:rsidRPr="00466518">
        <w:rPr>
          <w:rFonts w:ascii="Times New Roman" w:hAnsi="Times New Roman" w:cs="Times New Roman"/>
          <w:sz w:val="24"/>
          <w:szCs w:val="24"/>
        </w:rPr>
        <w:t>DOS BENEFÍCIOS ÀS MICROEMPRESAS E EMPRESAS DE PEQUENO PORTE</w:t>
      </w:r>
      <w:bookmarkEnd w:id="12"/>
    </w:p>
    <w:p w:rsidR="00801514" w:rsidRPr="00466518" w:rsidRDefault="00801514" w:rsidP="00466518">
      <w:pPr>
        <w:pStyle w:val="PargrafodaLista"/>
        <w:numPr>
          <w:ilvl w:val="0"/>
          <w:numId w:val="11"/>
        </w:numPr>
        <w:spacing w:after="0" w:line="276" w:lineRule="auto"/>
        <w:jc w:val="both"/>
        <w:rPr>
          <w:rFonts w:ascii="Times New Roman" w:hAnsi="Times New Roman" w:cs="Times New Roman"/>
          <w:vanish/>
          <w:sz w:val="24"/>
          <w:szCs w:val="24"/>
        </w:rPr>
      </w:pPr>
    </w:p>
    <w:p w:rsidR="00C865F5" w:rsidRPr="00466518" w:rsidRDefault="000429E0" w:rsidP="00466518">
      <w:pPr>
        <w:pStyle w:val="PargrafodaLista"/>
        <w:numPr>
          <w:ilvl w:val="1"/>
          <w:numId w:val="11"/>
        </w:numPr>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Havendo alguma restrição na comprovação da regularidade fiscal e trabalhista das microempresas, empresas de pequeno porte e microempreendedores individuais, será assegurado o prazo de 05 (cinco) dias úteis, prorrogável por igual período, a critério da Administração, após declarado vencedor, para fins de contratação, em conformidade com a Lei Complementar 123/2006 e suas alterações, para a regularização da documentação, pagamento ou parcelamento do débito, e emissão de eventuais certidões negativas ou positivas com efeito de certidão negativa.</w:t>
      </w:r>
    </w:p>
    <w:p w:rsidR="00C865F5" w:rsidRPr="00466518" w:rsidRDefault="00C865F5" w:rsidP="00466518">
      <w:pPr>
        <w:pStyle w:val="PargrafodaLista"/>
        <w:suppressAutoHyphens w:val="0"/>
        <w:spacing w:after="0" w:line="276" w:lineRule="auto"/>
        <w:ind w:left="580"/>
        <w:contextualSpacing/>
        <w:jc w:val="both"/>
        <w:rPr>
          <w:rFonts w:ascii="Times New Roman" w:hAnsi="Times New Roman" w:cs="Times New Roman"/>
          <w:bCs/>
          <w:sz w:val="24"/>
          <w:szCs w:val="24"/>
        </w:rPr>
      </w:pPr>
    </w:p>
    <w:p w:rsidR="00C865F5" w:rsidRPr="00466518" w:rsidRDefault="000429E0" w:rsidP="00466518">
      <w:pPr>
        <w:pStyle w:val="Ttulo1"/>
        <w:rPr>
          <w:rFonts w:ascii="Times New Roman" w:hAnsi="Times New Roman" w:cs="Times New Roman"/>
          <w:bCs/>
          <w:sz w:val="24"/>
          <w:szCs w:val="24"/>
        </w:rPr>
      </w:pPr>
      <w:bookmarkStart w:id="13" w:name="_Toc155782259"/>
      <w:r w:rsidRPr="00466518">
        <w:rPr>
          <w:rFonts w:ascii="Times New Roman" w:hAnsi="Times New Roman" w:cs="Times New Roman"/>
          <w:sz w:val="24"/>
          <w:szCs w:val="24"/>
        </w:rPr>
        <w:t>DOS RECURSOS</w:t>
      </w:r>
      <w:bookmarkEnd w:id="13"/>
    </w:p>
    <w:p w:rsidR="00801514" w:rsidRPr="00466518" w:rsidRDefault="00801514" w:rsidP="00466518">
      <w:pPr>
        <w:pStyle w:val="PargrafodaLista"/>
        <w:numPr>
          <w:ilvl w:val="0"/>
          <w:numId w:val="11"/>
        </w:numPr>
        <w:tabs>
          <w:tab w:val="left" w:pos="709"/>
        </w:tabs>
        <w:spacing w:after="0" w:line="276" w:lineRule="auto"/>
        <w:jc w:val="both"/>
        <w:rPr>
          <w:rFonts w:ascii="Times New Roman" w:hAnsi="Times New Roman" w:cs="Times New Roman"/>
          <w:vanish/>
          <w:sz w:val="24"/>
          <w:szCs w:val="24"/>
        </w:rPr>
      </w:pPr>
    </w:p>
    <w:p w:rsidR="00C328BF" w:rsidRPr="00466518" w:rsidRDefault="000429E0" w:rsidP="00466518">
      <w:pPr>
        <w:pStyle w:val="PargrafodaLista"/>
        <w:numPr>
          <w:ilvl w:val="1"/>
          <w:numId w:val="11"/>
        </w:numPr>
        <w:tabs>
          <w:tab w:val="left" w:pos="709"/>
        </w:tabs>
        <w:spacing w:after="0" w:line="276" w:lineRule="auto"/>
        <w:ind w:left="0" w:firstLine="0"/>
        <w:jc w:val="both"/>
        <w:rPr>
          <w:rFonts w:ascii="Times New Roman" w:hAnsi="Times New Roman" w:cs="Times New Roman"/>
          <w:bCs/>
          <w:color w:val="000000" w:themeColor="text1"/>
          <w:sz w:val="24"/>
          <w:szCs w:val="24"/>
        </w:rPr>
      </w:pPr>
      <w:r w:rsidRPr="00466518">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r w:rsidRPr="00466518">
        <w:rPr>
          <w:rFonts w:ascii="Times New Roman" w:hAnsi="Times New Roman" w:cs="Times New Roman"/>
          <w:color w:val="0432FF"/>
          <w:sz w:val="24"/>
          <w:szCs w:val="24"/>
          <w:u w:val="single"/>
        </w:rPr>
        <w:t>art. 165 da Lei nº 14.133, de 2021</w:t>
      </w:r>
      <w:r w:rsidRPr="00466518">
        <w:rPr>
          <w:rFonts w:ascii="Times New Roman" w:hAnsi="Times New Roman" w:cs="Times New Roman"/>
          <w:sz w:val="24"/>
          <w:szCs w:val="24"/>
        </w:rPr>
        <w:t>.</w:t>
      </w:r>
    </w:p>
    <w:p w:rsidR="00C328BF" w:rsidRPr="00466518" w:rsidRDefault="000429E0" w:rsidP="00466518">
      <w:pPr>
        <w:pStyle w:val="PargrafodaLista"/>
        <w:numPr>
          <w:ilvl w:val="1"/>
          <w:numId w:val="11"/>
        </w:numPr>
        <w:tabs>
          <w:tab w:val="left" w:pos="709"/>
        </w:tabs>
        <w:spacing w:after="0" w:line="276" w:lineRule="auto"/>
        <w:ind w:left="0" w:firstLine="0"/>
        <w:jc w:val="both"/>
        <w:rPr>
          <w:rFonts w:ascii="Times New Roman" w:hAnsi="Times New Roman" w:cs="Times New Roman"/>
          <w:bCs/>
          <w:color w:val="000000" w:themeColor="text1"/>
          <w:sz w:val="24"/>
          <w:szCs w:val="24"/>
        </w:rPr>
      </w:pPr>
      <w:r w:rsidRPr="00466518">
        <w:rPr>
          <w:rFonts w:ascii="Times New Roman" w:hAnsi="Times New Roman" w:cs="Times New Roman"/>
          <w:sz w:val="24"/>
          <w:szCs w:val="24"/>
        </w:rPr>
        <w:t>O prazo recursal é de 3 (três) dias úteis, contados da data de intimação ou de lavratura da ata.</w:t>
      </w:r>
    </w:p>
    <w:p w:rsidR="000429E0" w:rsidRPr="00466518" w:rsidRDefault="000429E0" w:rsidP="00466518">
      <w:pPr>
        <w:pStyle w:val="PargrafodaLista"/>
        <w:numPr>
          <w:ilvl w:val="1"/>
          <w:numId w:val="11"/>
        </w:numPr>
        <w:tabs>
          <w:tab w:val="left" w:pos="709"/>
        </w:tabs>
        <w:spacing w:after="0" w:line="276" w:lineRule="auto"/>
        <w:ind w:left="0" w:firstLine="0"/>
        <w:jc w:val="both"/>
        <w:rPr>
          <w:rFonts w:ascii="Times New Roman" w:hAnsi="Times New Roman" w:cs="Times New Roman"/>
          <w:bCs/>
          <w:color w:val="000000" w:themeColor="text1"/>
          <w:sz w:val="24"/>
          <w:szCs w:val="24"/>
        </w:rPr>
      </w:pPr>
      <w:r w:rsidRPr="00466518">
        <w:rPr>
          <w:rFonts w:ascii="Times New Roman" w:hAnsi="Times New Roman" w:cs="Times New Roman"/>
          <w:sz w:val="24"/>
          <w:szCs w:val="24"/>
        </w:rPr>
        <w:t>Quando o recurso apresentado impugnar o julgamento das propostas ou o ato de habilitação ou inabilitação do licitante:</w:t>
      </w:r>
    </w:p>
    <w:p w:rsidR="00C328BF" w:rsidRPr="00466518" w:rsidRDefault="00C328BF" w:rsidP="00466518">
      <w:pPr>
        <w:pStyle w:val="PargrafodaLista"/>
        <w:numPr>
          <w:ilvl w:val="2"/>
          <w:numId w:val="11"/>
        </w:numPr>
        <w:tabs>
          <w:tab w:val="left" w:pos="709"/>
        </w:tabs>
        <w:spacing w:after="0" w:line="276" w:lineRule="auto"/>
        <w:jc w:val="both"/>
        <w:rPr>
          <w:rFonts w:ascii="Times New Roman" w:hAnsi="Times New Roman" w:cs="Times New Roman"/>
          <w:sz w:val="24"/>
          <w:szCs w:val="24"/>
        </w:rPr>
      </w:pPr>
      <w:r w:rsidRPr="00466518">
        <w:rPr>
          <w:rFonts w:ascii="Times New Roman" w:hAnsi="Times New Roman" w:cs="Times New Roman"/>
          <w:sz w:val="24"/>
          <w:szCs w:val="24"/>
        </w:rPr>
        <w:t>A intenção de recorrer deverá ser manifestada imediatamente, sob pena de preclusão</w:t>
      </w:r>
      <w:r w:rsidR="009F7A9A" w:rsidRPr="00466518">
        <w:rPr>
          <w:rFonts w:ascii="Times New Roman" w:hAnsi="Times New Roman" w:cs="Times New Roman"/>
          <w:sz w:val="24"/>
          <w:szCs w:val="24"/>
        </w:rPr>
        <w:t>.</w:t>
      </w:r>
    </w:p>
    <w:p w:rsidR="00C328BF" w:rsidRPr="00466518" w:rsidRDefault="00C328BF" w:rsidP="00466518">
      <w:pPr>
        <w:pStyle w:val="PargrafodaLista"/>
        <w:numPr>
          <w:ilvl w:val="2"/>
          <w:numId w:val="11"/>
        </w:numPr>
        <w:tabs>
          <w:tab w:val="left" w:pos="709"/>
        </w:tabs>
        <w:spacing w:after="0" w:line="276" w:lineRule="auto"/>
        <w:jc w:val="both"/>
        <w:rPr>
          <w:rFonts w:ascii="Times New Roman" w:hAnsi="Times New Roman" w:cs="Times New Roman"/>
          <w:bCs/>
          <w:color w:val="000000" w:themeColor="text1"/>
          <w:sz w:val="24"/>
          <w:szCs w:val="24"/>
        </w:rPr>
      </w:pPr>
      <w:r w:rsidRPr="00466518">
        <w:rPr>
          <w:rFonts w:ascii="Times New Roman" w:hAnsi="Times New Roman" w:cs="Times New Roman"/>
          <w:bCs/>
          <w:color w:val="000000" w:themeColor="text1"/>
          <w:sz w:val="24"/>
          <w:szCs w:val="24"/>
        </w:rPr>
        <w:t xml:space="preserve">O </w:t>
      </w:r>
      <w:r w:rsidRPr="00466518">
        <w:rPr>
          <w:rFonts w:ascii="Times New Roman" w:hAnsi="Times New Roman" w:cs="Times New Roman"/>
          <w:sz w:val="24"/>
          <w:szCs w:val="24"/>
        </w:rPr>
        <w:t>prazo para a manifestação da intenção de recorrer não será inferior a 10 (dez) minutos, podendo o Pregoeiro dar provimento ou negar o mesmo</w:t>
      </w:r>
      <w:r w:rsidR="00D719E9" w:rsidRPr="00466518">
        <w:rPr>
          <w:rFonts w:ascii="Times New Roman" w:hAnsi="Times New Roman" w:cs="Times New Roman"/>
          <w:sz w:val="24"/>
          <w:szCs w:val="24"/>
        </w:rPr>
        <w:t>.</w:t>
      </w:r>
    </w:p>
    <w:p w:rsidR="000429E0" w:rsidRPr="00466518" w:rsidRDefault="005670A4" w:rsidP="00466518">
      <w:pPr>
        <w:pStyle w:val="PargrafodaLista"/>
        <w:numPr>
          <w:ilvl w:val="2"/>
          <w:numId w:val="11"/>
        </w:numPr>
        <w:tabs>
          <w:tab w:val="left" w:pos="709"/>
        </w:tabs>
        <w:spacing w:after="0" w:line="276" w:lineRule="auto"/>
        <w:jc w:val="both"/>
        <w:rPr>
          <w:rFonts w:ascii="Times New Roman" w:hAnsi="Times New Roman" w:cs="Times New Roman"/>
          <w:bCs/>
          <w:color w:val="000000" w:themeColor="text1"/>
          <w:sz w:val="24"/>
          <w:szCs w:val="24"/>
        </w:rPr>
      </w:pPr>
      <w:r w:rsidRPr="00466518">
        <w:rPr>
          <w:rFonts w:ascii="Times New Roman" w:hAnsi="Times New Roman" w:cs="Times New Roman"/>
          <w:sz w:val="24"/>
          <w:szCs w:val="24"/>
        </w:rPr>
        <w:t>O</w:t>
      </w:r>
      <w:r w:rsidR="000429E0" w:rsidRPr="00466518">
        <w:rPr>
          <w:rFonts w:ascii="Times New Roman" w:hAnsi="Times New Roman" w:cs="Times New Roman"/>
          <w:sz w:val="24"/>
          <w:szCs w:val="24"/>
        </w:rPr>
        <w:t xml:space="preserve"> prazo para apresentação das razões recursais será iniciado na data de intimação ou de lavratura da ata de habilitação ou inabilitação;</w:t>
      </w:r>
    </w:p>
    <w:p w:rsidR="00C328BF" w:rsidRPr="00466518" w:rsidRDefault="000429E0" w:rsidP="00466518">
      <w:pPr>
        <w:pStyle w:val="PargrafodaLista"/>
        <w:numPr>
          <w:ilvl w:val="1"/>
          <w:numId w:val="11"/>
        </w:numPr>
        <w:tabs>
          <w:tab w:val="left" w:pos="709"/>
        </w:tabs>
        <w:spacing w:after="0" w:line="276" w:lineRule="auto"/>
        <w:jc w:val="both"/>
        <w:rPr>
          <w:rFonts w:ascii="Times New Roman" w:hAnsi="Times New Roman" w:cs="Times New Roman"/>
          <w:bCs/>
          <w:color w:val="000000" w:themeColor="text1"/>
          <w:sz w:val="24"/>
          <w:szCs w:val="24"/>
        </w:rPr>
      </w:pPr>
      <w:r w:rsidRPr="00466518">
        <w:rPr>
          <w:rFonts w:ascii="Times New Roman" w:hAnsi="Times New Roman" w:cs="Times New Roman"/>
          <w:sz w:val="24"/>
          <w:szCs w:val="24"/>
        </w:rPr>
        <w:t>Os recursos deverão ser encaminhados em campo próprio do sistema.</w:t>
      </w:r>
    </w:p>
    <w:p w:rsidR="00C328BF" w:rsidRPr="00466518" w:rsidRDefault="000429E0" w:rsidP="00466518">
      <w:pPr>
        <w:pStyle w:val="PargrafodaLista"/>
        <w:numPr>
          <w:ilvl w:val="1"/>
          <w:numId w:val="11"/>
        </w:numPr>
        <w:tabs>
          <w:tab w:val="left" w:pos="709"/>
        </w:tabs>
        <w:spacing w:after="0" w:line="276" w:lineRule="auto"/>
        <w:ind w:left="0" w:firstLine="0"/>
        <w:jc w:val="both"/>
        <w:rPr>
          <w:rFonts w:ascii="Times New Roman" w:hAnsi="Times New Roman" w:cs="Times New Roman"/>
          <w:bCs/>
          <w:color w:val="000000" w:themeColor="text1"/>
          <w:sz w:val="24"/>
          <w:szCs w:val="24"/>
        </w:rPr>
      </w:pPr>
      <w:r w:rsidRPr="00466518">
        <w:rPr>
          <w:rFonts w:ascii="Times New Roman" w:hAnsi="Times New Roman" w:cs="Times New Roman"/>
          <w:sz w:val="24"/>
          <w:szCs w:val="24"/>
        </w:rPr>
        <w:t xml:space="preserve">O recurso será dirigido à autoridade que tiver editado o ato ou proferido a decisão recorrida, a qual poderá reconsiderar sua decisão no prazo de 3 (três) dias úteis, ou, nesse </w:t>
      </w:r>
      <w:r w:rsidRPr="00466518">
        <w:rPr>
          <w:rFonts w:ascii="Times New Roman" w:hAnsi="Times New Roman" w:cs="Times New Roman"/>
          <w:sz w:val="24"/>
          <w:szCs w:val="24"/>
        </w:rPr>
        <w:lastRenderedPageBreak/>
        <w:t>mesmo prazo, encaminhar recurso para a autoridade superior, a qual deverá proferir sua decisão no prazo de 10 (dez) dias úteis, contado do recebimento dos autos.</w:t>
      </w:r>
    </w:p>
    <w:p w:rsidR="00C328BF" w:rsidRPr="00466518" w:rsidRDefault="000429E0" w:rsidP="00466518">
      <w:pPr>
        <w:pStyle w:val="PargrafodaLista"/>
        <w:numPr>
          <w:ilvl w:val="1"/>
          <w:numId w:val="11"/>
        </w:numPr>
        <w:tabs>
          <w:tab w:val="left" w:pos="709"/>
        </w:tabs>
        <w:spacing w:after="0" w:line="276" w:lineRule="auto"/>
        <w:ind w:left="0" w:firstLine="0"/>
        <w:jc w:val="both"/>
        <w:rPr>
          <w:rFonts w:ascii="Times New Roman" w:hAnsi="Times New Roman" w:cs="Times New Roman"/>
          <w:bCs/>
          <w:color w:val="000000" w:themeColor="text1"/>
          <w:sz w:val="24"/>
          <w:szCs w:val="24"/>
        </w:rPr>
      </w:pPr>
      <w:r w:rsidRPr="00466518">
        <w:rPr>
          <w:rFonts w:ascii="Times New Roman" w:hAnsi="Times New Roman" w:cs="Times New Roman"/>
          <w:sz w:val="24"/>
          <w:szCs w:val="24"/>
        </w:rPr>
        <w:t xml:space="preserve">Os recursos interpostos fora do prazo não serão conhecidos. </w:t>
      </w:r>
    </w:p>
    <w:p w:rsidR="00C328BF" w:rsidRPr="00466518" w:rsidRDefault="000429E0" w:rsidP="00466518">
      <w:pPr>
        <w:pStyle w:val="PargrafodaLista"/>
        <w:numPr>
          <w:ilvl w:val="1"/>
          <w:numId w:val="11"/>
        </w:numPr>
        <w:tabs>
          <w:tab w:val="left" w:pos="709"/>
        </w:tabs>
        <w:spacing w:after="0" w:line="276" w:lineRule="auto"/>
        <w:ind w:left="0" w:firstLine="0"/>
        <w:jc w:val="both"/>
        <w:rPr>
          <w:rFonts w:ascii="Times New Roman" w:hAnsi="Times New Roman" w:cs="Times New Roman"/>
          <w:bCs/>
          <w:color w:val="000000" w:themeColor="text1"/>
          <w:sz w:val="24"/>
          <w:szCs w:val="24"/>
        </w:rPr>
      </w:pPr>
      <w:r w:rsidRPr="00466518">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C328BF" w:rsidRPr="00466518" w:rsidRDefault="000429E0" w:rsidP="00466518">
      <w:pPr>
        <w:pStyle w:val="PargrafodaLista"/>
        <w:numPr>
          <w:ilvl w:val="1"/>
          <w:numId w:val="11"/>
        </w:numPr>
        <w:tabs>
          <w:tab w:val="left" w:pos="709"/>
        </w:tabs>
        <w:spacing w:after="0" w:line="276" w:lineRule="auto"/>
        <w:ind w:left="0" w:firstLine="0"/>
        <w:jc w:val="both"/>
        <w:rPr>
          <w:rFonts w:ascii="Times New Roman" w:hAnsi="Times New Roman" w:cs="Times New Roman"/>
          <w:bCs/>
          <w:color w:val="000000" w:themeColor="text1"/>
          <w:sz w:val="24"/>
          <w:szCs w:val="24"/>
        </w:rPr>
      </w:pPr>
      <w:r w:rsidRPr="00466518">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rsidR="00FE79B5" w:rsidRPr="00466518" w:rsidRDefault="000429E0" w:rsidP="00466518">
      <w:pPr>
        <w:pStyle w:val="PargrafodaLista"/>
        <w:numPr>
          <w:ilvl w:val="1"/>
          <w:numId w:val="11"/>
        </w:numPr>
        <w:tabs>
          <w:tab w:val="left" w:pos="709"/>
        </w:tabs>
        <w:spacing w:after="0" w:line="276" w:lineRule="auto"/>
        <w:ind w:left="0" w:firstLine="0"/>
        <w:jc w:val="both"/>
        <w:rPr>
          <w:rFonts w:ascii="Times New Roman" w:hAnsi="Times New Roman" w:cs="Times New Roman"/>
          <w:bCs/>
          <w:color w:val="000000" w:themeColor="text1"/>
          <w:sz w:val="24"/>
          <w:szCs w:val="24"/>
        </w:rPr>
      </w:pPr>
      <w:r w:rsidRPr="00466518">
        <w:rPr>
          <w:rFonts w:ascii="Times New Roman" w:hAnsi="Times New Roman" w:cs="Times New Roman"/>
          <w:sz w:val="24"/>
          <w:szCs w:val="24"/>
        </w:rPr>
        <w:t xml:space="preserve">O acolhimento do recurso invalida tão somente os atos insuscetíveis de aproveitamento. </w:t>
      </w:r>
    </w:p>
    <w:p w:rsidR="00FE79B5" w:rsidRPr="00466518" w:rsidRDefault="00FE79B5" w:rsidP="00466518">
      <w:pPr>
        <w:pStyle w:val="PargrafodaLista"/>
        <w:tabs>
          <w:tab w:val="left" w:pos="709"/>
        </w:tabs>
        <w:spacing w:after="0" w:line="276" w:lineRule="auto"/>
        <w:ind w:left="0"/>
        <w:jc w:val="both"/>
        <w:rPr>
          <w:rFonts w:ascii="Times New Roman" w:hAnsi="Times New Roman" w:cs="Times New Roman"/>
          <w:bCs/>
          <w:color w:val="000000" w:themeColor="text1"/>
          <w:sz w:val="24"/>
          <w:szCs w:val="24"/>
        </w:rPr>
      </w:pPr>
    </w:p>
    <w:p w:rsidR="00C865F5" w:rsidRPr="00466518" w:rsidRDefault="000F229E" w:rsidP="00466518">
      <w:pPr>
        <w:pStyle w:val="Ttulo1"/>
        <w:rPr>
          <w:rFonts w:ascii="Times New Roman" w:hAnsi="Times New Roman" w:cs="Times New Roman"/>
          <w:sz w:val="24"/>
          <w:szCs w:val="24"/>
        </w:rPr>
      </w:pPr>
      <w:r w:rsidRPr="00466518">
        <w:rPr>
          <w:rFonts w:ascii="Times New Roman" w:eastAsia="Times New Roman" w:hAnsi="Times New Roman" w:cs="Times New Roman"/>
          <w:sz w:val="24"/>
          <w:szCs w:val="24"/>
        </w:rPr>
        <w:t xml:space="preserve"> </w:t>
      </w:r>
      <w:bookmarkStart w:id="14" w:name="_Toc155782260"/>
      <w:r w:rsidR="00EB7DAE" w:rsidRPr="00466518">
        <w:rPr>
          <w:rFonts w:ascii="Times New Roman" w:eastAsia="Times New Roman" w:hAnsi="Times New Roman" w:cs="Times New Roman"/>
          <w:sz w:val="24"/>
          <w:szCs w:val="24"/>
        </w:rPr>
        <w:t>DO ENCERRAMENTO DA LICITAÇÃO</w:t>
      </w:r>
      <w:bookmarkEnd w:id="14"/>
      <w:r w:rsidRPr="00466518">
        <w:rPr>
          <w:rFonts w:ascii="Times New Roman" w:eastAsia="Times New Roman" w:hAnsi="Times New Roman" w:cs="Times New Roman"/>
          <w:sz w:val="24"/>
          <w:szCs w:val="24"/>
        </w:rPr>
        <w:t xml:space="preserve"> </w:t>
      </w:r>
    </w:p>
    <w:p w:rsidR="00801514" w:rsidRPr="00466518" w:rsidRDefault="00801514" w:rsidP="00466518">
      <w:pPr>
        <w:pStyle w:val="PargrafodaLista"/>
        <w:numPr>
          <w:ilvl w:val="0"/>
          <w:numId w:val="11"/>
        </w:numPr>
        <w:tabs>
          <w:tab w:val="left" w:pos="284"/>
        </w:tabs>
        <w:suppressAutoHyphens w:val="0"/>
        <w:spacing w:after="0" w:line="276" w:lineRule="auto"/>
        <w:contextualSpacing/>
        <w:jc w:val="both"/>
        <w:rPr>
          <w:rFonts w:ascii="Times New Roman" w:hAnsi="Times New Roman" w:cs="Times New Roman"/>
          <w:vanish/>
          <w:sz w:val="24"/>
          <w:szCs w:val="24"/>
        </w:rPr>
      </w:pPr>
    </w:p>
    <w:p w:rsidR="00FB53F1" w:rsidRPr="00466518" w:rsidRDefault="006E22BC" w:rsidP="00466518">
      <w:pPr>
        <w:pStyle w:val="PargrafodaLista"/>
        <w:numPr>
          <w:ilvl w:val="1"/>
          <w:numId w:val="11"/>
        </w:numPr>
        <w:tabs>
          <w:tab w:val="left" w:pos="0"/>
        </w:tabs>
        <w:suppressAutoHyphens w:val="0"/>
        <w:spacing w:after="0" w:line="276" w:lineRule="auto"/>
        <w:ind w:left="0"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t xml:space="preserve">Encerradas as fases de julgamento </w:t>
      </w:r>
      <w:r w:rsidR="000F229E" w:rsidRPr="00466518">
        <w:rPr>
          <w:rFonts w:ascii="Times New Roman" w:hAnsi="Times New Roman" w:cs="Times New Roman"/>
          <w:sz w:val="24"/>
          <w:szCs w:val="24"/>
        </w:rPr>
        <w:t xml:space="preserve">e habilitação do licitante vencedor, </w:t>
      </w:r>
      <w:r w:rsidRPr="00466518">
        <w:rPr>
          <w:rFonts w:ascii="Times New Roman" w:hAnsi="Times New Roman" w:cs="Times New Roman"/>
          <w:sz w:val="24"/>
          <w:szCs w:val="24"/>
        </w:rPr>
        <w:t>e exauridos os recursos administrativos, o processo</w:t>
      </w:r>
      <w:r w:rsidR="00FB53F1" w:rsidRPr="00466518">
        <w:rPr>
          <w:rFonts w:ascii="Times New Roman" w:hAnsi="Times New Roman" w:cs="Times New Roman"/>
          <w:sz w:val="24"/>
          <w:szCs w:val="24"/>
        </w:rPr>
        <w:t xml:space="preserve"> licitatório </w:t>
      </w:r>
      <w:r w:rsidRPr="00466518">
        <w:rPr>
          <w:rFonts w:ascii="Times New Roman" w:hAnsi="Times New Roman" w:cs="Times New Roman"/>
          <w:sz w:val="24"/>
          <w:szCs w:val="24"/>
        </w:rPr>
        <w:t xml:space="preserve">será encaminhado para a </w:t>
      </w:r>
      <w:r w:rsidR="000F229E" w:rsidRPr="00466518">
        <w:rPr>
          <w:rFonts w:ascii="Times New Roman" w:hAnsi="Times New Roman" w:cs="Times New Roman"/>
          <w:sz w:val="24"/>
          <w:szCs w:val="24"/>
        </w:rPr>
        <w:t>autoridade</w:t>
      </w:r>
      <w:r w:rsidR="00FB53F1" w:rsidRPr="00466518">
        <w:rPr>
          <w:rFonts w:ascii="Times New Roman" w:hAnsi="Times New Roman" w:cs="Times New Roman"/>
          <w:sz w:val="24"/>
          <w:szCs w:val="24"/>
        </w:rPr>
        <w:t xml:space="preserve"> superior que poderá:</w:t>
      </w:r>
    </w:p>
    <w:p w:rsidR="00FB53F1" w:rsidRPr="00466518" w:rsidRDefault="00C531F6" w:rsidP="00466518">
      <w:pPr>
        <w:pStyle w:val="PargrafodaLista"/>
        <w:numPr>
          <w:ilvl w:val="2"/>
          <w:numId w:val="11"/>
        </w:numPr>
        <w:tabs>
          <w:tab w:val="left" w:pos="284"/>
        </w:tabs>
        <w:suppressAutoHyphens w:val="0"/>
        <w:spacing w:after="0" w:line="276" w:lineRule="auto"/>
        <w:contextualSpacing/>
        <w:jc w:val="both"/>
        <w:rPr>
          <w:rFonts w:ascii="Times New Roman" w:hAnsi="Times New Roman" w:cs="Times New Roman"/>
          <w:sz w:val="24"/>
          <w:szCs w:val="24"/>
        </w:rPr>
      </w:pPr>
      <w:r w:rsidRPr="00466518">
        <w:rPr>
          <w:rFonts w:ascii="Times New Roman" w:eastAsia="Times New Roman" w:hAnsi="Times New Roman" w:cs="Times New Roman"/>
          <w:color w:val="000000"/>
          <w:sz w:val="24"/>
          <w:szCs w:val="24"/>
          <w:lang w:eastAsia="pt-BR"/>
        </w:rPr>
        <w:t>D</w:t>
      </w:r>
      <w:r w:rsidR="00FB53F1" w:rsidRPr="00466518">
        <w:rPr>
          <w:rFonts w:ascii="Times New Roman" w:eastAsia="Times New Roman" w:hAnsi="Times New Roman" w:cs="Times New Roman"/>
          <w:color w:val="000000"/>
          <w:sz w:val="24"/>
          <w:szCs w:val="24"/>
          <w:lang w:eastAsia="pt-BR"/>
        </w:rPr>
        <w:t>eterminar o retorno dos autos para saneamento de irregularidades</w:t>
      </w:r>
    </w:p>
    <w:p w:rsidR="00FB53F1" w:rsidRPr="00466518" w:rsidRDefault="00C531F6" w:rsidP="00466518">
      <w:pPr>
        <w:pStyle w:val="PargrafodaLista"/>
        <w:numPr>
          <w:ilvl w:val="2"/>
          <w:numId w:val="11"/>
        </w:numPr>
        <w:tabs>
          <w:tab w:val="left" w:pos="284"/>
        </w:tabs>
        <w:suppressAutoHyphens w:val="0"/>
        <w:spacing w:after="0" w:line="276" w:lineRule="auto"/>
        <w:contextualSpacing/>
        <w:jc w:val="both"/>
        <w:rPr>
          <w:rFonts w:ascii="Times New Roman" w:hAnsi="Times New Roman" w:cs="Times New Roman"/>
          <w:b/>
          <w:bCs/>
          <w:sz w:val="24"/>
          <w:szCs w:val="24"/>
        </w:rPr>
      </w:pPr>
      <w:r w:rsidRPr="00466518">
        <w:rPr>
          <w:rFonts w:ascii="Times New Roman" w:eastAsia="Times New Roman" w:hAnsi="Times New Roman" w:cs="Times New Roman"/>
          <w:color w:val="000000"/>
          <w:sz w:val="24"/>
          <w:szCs w:val="24"/>
          <w:lang w:eastAsia="pt-BR"/>
        </w:rPr>
        <w:t>R</w:t>
      </w:r>
      <w:r w:rsidR="00FB53F1" w:rsidRPr="00466518">
        <w:rPr>
          <w:rFonts w:ascii="Times New Roman" w:eastAsia="Times New Roman" w:hAnsi="Times New Roman" w:cs="Times New Roman"/>
          <w:color w:val="000000"/>
          <w:sz w:val="24"/>
          <w:szCs w:val="24"/>
          <w:lang w:eastAsia="pt-BR"/>
        </w:rPr>
        <w:t>evogar a licitação por motivo de conveniência e oportunidade;</w:t>
      </w:r>
    </w:p>
    <w:p w:rsidR="00FB53F1" w:rsidRPr="00466518" w:rsidRDefault="00C531F6" w:rsidP="00466518">
      <w:pPr>
        <w:pStyle w:val="PargrafodaLista"/>
        <w:numPr>
          <w:ilvl w:val="2"/>
          <w:numId w:val="11"/>
        </w:numPr>
        <w:tabs>
          <w:tab w:val="left" w:pos="284"/>
        </w:tabs>
        <w:suppressAutoHyphens w:val="0"/>
        <w:spacing w:after="0" w:line="276" w:lineRule="auto"/>
        <w:contextualSpacing/>
        <w:jc w:val="both"/>
        <w:rPr>
          <w:rFonts w:ascii="Times New Roman" w:hAnsi="Times New Roman" w:cs="Times New Roman"/>
          <w:b/>
          <w:bCs/>
          <w:sz w:val="24"/>
          <w:szCs w:val="24"/>
        </w:rPr>
      </w:pPr>
      <w:r w:rsidRPr="00466518">
        <w:rPr>
          <w:rFonts w:ascii="Times New Roman" w:eastAsia="Times New Roman" w:hAnsi="Times New Roman" w:cs="Times New Roman"/>
          <w:color w:val="000000"/>
          <w:sz w:val="24"/>
          <w:szCs w:val="24"/>
          <w:lang w:eastAsia="pt-BR"/>
        </w:rPr>
        <w:t>P</w:t>
      </w:r>
      <w:r w:rsidR="00FB53F1" w:rsidRPr="00466518">
        <w:rPr>
          <w:rFonts w:ascii="Times New Roman" w:eastAsia="Times New Roman" w:hAnsi="Times New Roman" w:cs="Times New Roman"/>
          <w:color w:val="000000"/>
          <w:sz w:val="24"/>
          <w:szCs w:val="24"/>
          <w:lang w:eastAsia="pt-BR"/>
        </w:rPr>
        <w:t>roceder à anulação da licitação, de ofício ou mediante provocação de terceiros, sempre que presente ilegalidade insanável;</w:t>
      </w:r>
    </w:p>
    <w:p w:rsidR="00FB53F1" w:rsidRPr="00466518" w:rsidRDefault="00C531F6" w:rsidP="00466518">
      <w:pPr>
        <w:pStyle w:val="PargrafodaLista"/>
        <w:numPr>
          <w:ilvl w:val="2"/>
          <w:numId w:val="11"/>
        </w:numPr>
        <w:tabs>
          <w:tab w:val="left" w:pos="284"/>
        </w:tabs>
        <w:suppressAutoHyphens w:val="0"/>
        <w:spacing w:after="0" w:line="276" w:lineRule="auto"/>
        <w:contextualSpacing/>
        <w:jc w:val="both"/>
        <w:rPr>
          <w:rFonts w:ascii="Times New Roman" w:hAnsi="Times New Roman" w:cs="Times New Roman"/>
          <w:b/>
          <w:bCs/>
          <w:sz w:val="24"/>
          <w:szCs w:val="24"/>
        </w:rPr>
      </w:pPr>
      <w:r w:rsidRPr="00466518">
        <w:rPr>
          <w:rFonts w:ascii="Times New Roman" w:eastAsia="Times New Roman" w:hAnsi="Times New Roman" w:cs="Times New Roman"/>
          <w:b/>
          <w:bCs/>
          <w:color w:val="000000"/>
          <w:sz w:val="24"/>
          <w:szCs w:val="24"/>
          <w:lang w:eastAsia="pt-BR"/>
        </w:rPr>
        <w:t>A</w:t>
      </w:r>
      <w:r w:rsidR="00FB53F1" w:rsidRPr="00466518">
        <w:rPr>
          <w:rFonts w:ascii="Times New Roman" w:eastAsia="Times New Roman" w:hAnsi="Times New Roman" w:cs="Times New Roman"/>
          <w:b/>
          <w:bCs/>
          <w:color w:val="000000"/>
          <w:sz w:val="24"/>
          <w:szCs w:val="24"/>
          <w:lang w:eastAsia="pt-BR"/>
        </w:rPr>
        <w:t>djudicar o objeto e homologar a licitação.</w:t>
      </w:r>
    </w:p>
    <w:p w:rsidR="00EB7DAE" w:rsidRPr="00466518" w:rsidRDefault="00EB7DAE" w:rsidP="00466518">
      <w:pPr>
        <w:pStyle w:val="PargrafodaLista"/>
        <w:numPr>
          <w:ilvl w:val="1"/>
          <w:numId w:val="11"/>
        </w:numPr>
        <w:tabs>
          <w:tab w:val="left" w:pos="284"/>
        </w:tabs>
        <w:suppressAutoHyphens w:val="0"/>
        <w:spacing w:after="0" w:line="276" w:lineRule="auto"/>
        <w:ind w:left="0" w:firstLine="0"/>
        <w:contextualSpacing/>
        <w:jc w:val="both"/>
        <w:rPr>
          <w:rFonts w:ascii="Times New Roman" w:eastAsia="Times New Roman" w:hAnsi="Times New Roman" w:cs="Times New Roman"/>
          <w:color w:val="000000"/>
          <w:sz w:val="24"/>
          <w:szCs w:val="24"/>
          <w:lang w:eastAsia="pt-BR"/>
        </w:rPr>
      </w:pPr>
      <w:r w:rsidRPr="00466518">
        <w:rPr>
          <w:rFonts w:ascii="Times New Roman" w:eastAsia="Times New Roman" w:hAnsi="Times New Roman" w:cs="Times New Roman"/>
          <w:color w:val="000000"/>
          <w:sz w:val="24"/>
          <w:szCs w:val="24"/>
          <w:lang w:eastAsia="pt-BR"/>
        </w:rPr>
        <w:t>Ao pronunciar a nulidade, a autoridade indicará expressamente os atos com vícios insanáveis, tornando sem efeito todos os subsequentes que deles dependam, e dará ensejo à apuração de responsabilidade de quem lhes tenha dado causa.</w:t>
      </w:r>
      <w:bookmarkStart w:id="15" w:name="art71§2"/>
      <w:bookmarkEnd w:id="15"/>
    </w:p>
    <w:p w:rsidR="00EB7DAE" w:rsidRPr="00466518" w:rsidRDefault="00EB7DAE" w:rsidP="00466518">
      <w:pPr>
        <w:pStyle w:val="PargrafodaLista"/>
        <w:numPr>
          <w:ilvl w:val="1"/>
          <w:numId w:val="11"/>
        </w:numPr>
        <w:tabs>
          <w:tab w:val="left" w:pos="284"/>
        </w:tabs>
        <w:suppressAutoHyphens w:val="0"/>
        <w:spacing w:after="0" w:line="276" w:lineRule="auto"/>
        <w:ind w:left="0" w:firstLine="0"/>
        <w:contextualSpacing/>
        <w:jc w:val="both"/>
        <w:rPr>
          <w:rFonts w:ascii="Times New Roman" w:eastAsia="Times New Roman" w:hAnsi="Times New Roman" w:cs="Times New Roman"/>
          <w:color w:val="000000"/>
          <w:sz w:val="24"/>
          <w:szCs w:val="24"/>
          <w:lang w:eastAsia="pt-BR"/>
        </w:rPr>
      </w:pPr>
      <w:r w:rsidRPr="00466518">
        <w:rPr>
          <w:rFonts w:ascii="Times New Roman" w:eastAsia="Times New Roman" w:hAnsi="Times New Roman" w:cs="Times New Roman"/>
          <w:color w:val="000000"/>
          <w:sz w:val="24"/>
          <w:szCs w:val="24"/>
          <w:lang w:eastAsia="pt-BR"/>
        </w:rPr>
        <w:t>O motivo determinante para a revogação do processo licitatório deverá ser resultante de fato superveniente devidamente comprovado.</w:t>
      </w:r>
      <w:bookmarkStart w:id="16" w:name="art71§3"/>
      <w:bookmarkEnd w:id="16"/>
    </w:p>
    <w:p w:rsidR="00EB7DAE" w:rsidRPr="00466518" w:rsidRDefault="00EB7DAE" w:rsidP="00466518">
      <w:pPr>
        <w:pStyle w:val="PargrafodaLista"/>
        <w:numPr>
          <w:ilvl w:val="1"/>
          <w:numId w:val="11"/>
        </w:numPr>
        <w:tabs>
          <w:tab w:val="left" w:pos="284"/>
        </w:tabs>
        <w:suppressAutoHyphens w:val="0"/>
        <w:spacing w:after="0" w:line="276" w:lineRule="auto"/>
        <w:ind w:left="0" w:firstLine="0"/>
        <w:contextualSpacing/>
        <w:jc w:val="both"/>
        <w:rPr>
          <w:rFonts w:ascii="Times New Roman" w:eastAsia="Times New Roman" w:hAnsi="Times New Roman" w:cs="Times New Roman"/>
          <w:color w:val="000000"/>
          <w:sz w:val="24"/>
          <w:szCs w:val="24"/>
          <w:lang w:eastAsia="pt-BR"/>
        </w:rPr>
      </w:pPr>
      <w:r w:rsidRPr="00466518">
        <w:rPr>
          <w:rFonts w:ascii="Times New Roman" w:eastAsia="Times New Roman" w:hAnsi="Times New Roman" w:cs="Times New Roman"/>
          <w:color w:val="000000"/>
          <w:sz w:val="24"/>
          <w:szCs w:val="24"/>
          <w:lang w:eastAsia="pt-BR"/>
        </w:rPr>
        <w:t>Nos casos de anulação e revogação, deverá ser assegurada a prévia manifestação dos interessados.</w:t>
      </w:r>
    </w:p>
    <w:p w:rsidR="000F229E" w:rsidRPr="00466518" w:rsidRDefault="000F229E" w:rsidP="00466518">
      <w:pPr>
        <w:pStyle w:val="PargrafodaLista"/>
        <w:tabs>
          <w:tab w:val="left" w:pos="284"/>
        </w:tabs>
        <w:suppressAutoHyphens w:val="0"/>
        <w:spacing w:after="0" w:line="276" w:lineRule="auto"/>
        <w:ind w:left="0"/>
        <w:contextualSpacing/>
        <w:jc w:val="both"/>
        <w:rPr>
          <w:rFonts w:ascii="Times New Roman" w:hAnsi="Times New Roman" w:cs="Times New Roman"/>
          <w:b/>
          <w:bCs/>
          <w:sz w:val="24"/>
          <w:szCs w:val="24"/>
        </w:rPr>
      </w:pPr>
    </w:p>
    <w:p w:rsidR="000F229E" w:rsidRPr="00466518" w:rsidRDefault="00627A89" w:rsidP="00466518">
      <w:pPr>
        <w:pStyle w:val="Ttulo1"/>
        <w:rPr>
          <w:rFonts w:ascii="Times New Roman" w:hAnsi="Times New Roman" w:cs="Times New Roman"/>
          <w:sz w:val="24"/>
          <w:szCs w:val="24"/>
        </w:rPr>
      </w:pPr>
      <w:bookmarkStart w:id="17" w:name="_Toc155782261"/>
      <w:r w:rsidRPr="00466518">
        <w:rPr>
          <w:rFonts w:ascii="Times New Roman" w:hAnsi="Times New Roman" w:cs="Times New Roman"/>
          <w:sz w:val="24"/>
          <w:szCs w:val="24"/>
        </w:rPr>
        <w:t>DAS COND</w:t>
      </w:r>
      <w:r w:rsidR="00EB7DAE" w:rsidRPr="00466518">
        <w:rPr>
          <w:rFonts w:ascii="Times New Roman" w:hAnsi="Times New Roman" w:cs="Times New Roman"/>
          <w:sz w:val="24"/>
          <w:szCs w:val="24"/>
        </w:rPr>
        <w:t>IÇÕES CONTRATUAIS</w:t>
      </w:r>
      <w:bookmarkEnd w:id="17"/>
    </w:p>
    <w:p w:rsidR="00801514" w:rsidRPr="00466518" w:rsidRDefault="00801514" w:rsidP="00466518">
      <w:pPr>
        <w:pStyle w:val="PargrafodaLista"/>
        <w:numPr>
          <w:ilvl w:val="0"/>
          <w:numId w:val="11"/>
        </w:numPr>
        <w:tabs>
          <w:tab w:val="left" w:pos="284"/>
        </w:tabs>
        <w:suppressAutoHyphens w:val="0"/>
        <w:spacing w:after="0" w:line="276" w:lineRule="auto"/>
        <w:contextualSpacing/>
        <w:jc w:val="both"/>
        <w:rPr>
          <w:rFonts w:ascii="Times New Roman" w:hAnsi="Times New Roman" w:cs="Times New Roman"/>
          <w:bCs/>
          <w:vanish/>
          <w:sz w:val="24"/>
          <w:szCs w:val="24"/>
        </w:rPr>
      </w:pPr>
    </w:p>
    <w:p w:rsidR="00FF609E" w:rsidRPr="00466518" w:rsidRDefault="00C865F5" w:rsidP="00466518">
      <w:pPr>
        <w:pStyle w:val="PargrafodaLista"/>
        <w:numPr>
          <w:ilvl w:val="1"/>
          <w:numId w:val="11"/>
        </w:numPr>
        <w:tabs>
          <w:tab w:val="left" w:pos="0"/>
        </w:tabs>
        <w:suppressAutoHyphens w:val="0"/>
        <w:spacing w:after="0" w:line="276" w:lineRule="auto"/>
        <w:ind w:left="0" w:firstLine="0"/>
        <w:contextualSpacing/>
        <w:jc w:val="both"/>
        <w:rPr>
          <w:rFonts w:ascii="Times New Roman" w:hAnsi="Times New Roman" w:cs="Times New Roman"/>
          <w:b/>
          <w:bCs/>
          <w:sz w:val="24"/>
          <w:szCs w:val="24"/>
        </w:rPr>
      </w:pPr>
      <w:r w:rsidRPr="00466518">
        <w:rPr>
          <w:rFonts w:ascii="Times New Roman" w:hAnsi="Times New Roman" w:cs="Times New Roman"/>
          <w:bCs/>
          <w:sz w:val="24"/>
          <w:szCs w:val="24"/>
        </w:rPr>
        <w:t xml:space="preserve"> </w:t>
      </w:r>
      <w:r w:rsidR="00FF609E" w:rsidRPr="00466518">
        <w:rPr>
          <w:rFonts w:ascii="Times New Roman" w:hAnsi="Times New Roman" w:cs="Times New Roman"/>
          <w:sz w:val="24"/>
          <w:szCs w:val="24"/>
        </w:rPr>
        <w:t xml:space="preserve">Findo o procedimento licitatório, o licitante vencedor será convocado para firmar contrato ou instrumento equivalente com a Administração nos moldes da minuta constante do Anexo IX deste edital, quando assim a lei o exigir. </w:t>
      </w:r>
    </w:p>
    <w:p w:rsidR="00FF609E" w:rsidRPr="00466518" w:rsidRDefault="00FF609E" w:rsidP="00466518">
      <w:pPr>
        <w:pStyle w:val="PargrafodaLista"/>
        <w:numPr>
          <w:ilvl w:val="1"/>
          <w:numId w:val="11"/>
        </w:numPr>
        <w:tabs>
          <w:tab w:val="left" w:pos="284"/>
        </w:tabs>
        <w:suppressAutoHyphens w:val="0"/>
        <w:spacing w:after="0" w:line="276" w:lineRule="auto"/>
        <w:ind w:left="0"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t xml:space="preserve">Se o licitante vencedor não comparecer dentro do prazo máximo de 05 (cinco) dias úteis, após regularmente convocado para assinatura do termo de contrato ou instrumento equivalente, sujeitará às penalidades legalmente estabelecidas. </w:t>
      </w:r>
    </w:p>
    <w:p w:rsidR="00FF609E" w:rsidRPr="00466518" w:rsidRDefault="00FF609E" w:rsidP="00466518">
      <w:pPr>
        <w:pStyle w:val="PargrafodaLista"/>
        <w:numPr>
          <w:ilvl w:val="1"/>
          <w:numId w:val="11"/>
        </w:numPr>
        <w:tabs>
          <w:tab w:val="left" w:pos="284"/>
        </w:tabs>
        <w:suppressAutoHyphens w:val="0"/>
        <w:spacing w:after="0" w:line="276" w:lineRule="auto"/>
        <w:ind w:left="0"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t xml:space="preserve">Não assinando o licitante vencedor a nota de empenho, contrato ou documento equivalente no prazo estabelecido no item anterior, reservar-se-á ao Município de Carmópolis de Minas o direito de convocar os licitantes remanescentes, aplicando-se o disposto no </w:t>
      </w:r>
      <w:r w:rsidRPr="00466518">
        <w:rPr>
          <w:rFonts w:ascii="Times New Roman" w:hAnsi="Times New Roman" w:cs="Times New Roman"/>
          <w:color w:val="0432FF"/>
          <w:sz w:val="24"/>
          <w:szCs w:val="24"/>
          <w:u w:val="single"/>
        </w:rPr>
        <w:t>artigo 90 da Lei n.º 14.133/2021</w:t>
      </w:r>
      <w:r w:rsidRPr="00466518">
        <w:rPr>
          <w:rFonts w:ascii="Times New Roman" w:hAnsi="Times New Roman" w:cs="Times New Roman"/>
          <w:sz w:val="24"/>
          <w:szCs w:val="24"/>
        </w:rPr>
        <w:t xml:space="preserve">. </w:t>
      </w:r>
    </w:p>
    <w:p w:rsidR="00FF609E" w:rsidRPr="00466518" w:rsidRDefault="00FF609E" w:rsidP="00466518">
      <w:pPr>
        <w:pStyle w:val="PargrafodaLista"/>
        <w:numPr>
          <w:ilvl w:val="1"/>
          <w:numId w:val="11"/>
        </w:numPr>
        <w:tabs>
          <w:tab w:val="left" w:pos="284"/>
        </w:tabs>
        <w:suppressAutoHyphens w:val="0"/>
        <w:spacing w:after="0" w:line="276" w:lineRule="auto"/>
        <w:ind w:left="0"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lastRenderedPageBreak/>
        <w:t xml:space="preserve">O contrato a ser firmado em decorrência desta licitação poderá ser rescindido antes de cumpridas as </w:t>
      </w:r>
      <w:r w:rsidR="00371073" w:rsidRPr="00466518">
        <w:rPr>
          <w:rFonts w:ascii="Times New Roman" w:hAnsi="Times New Roman" w:cs="Times New Roman"/>
          <w:sz w:val="24"/>
          <w:szCs w:val="24"/>
        </w:rPr>
        <w:t xml:space="preserve">obrigações nele estipuladas, ou </w:t>
      </w:r>
      <w:r w:rsidRPr="00466518">
        <w:rPr>
          <w:rFonts w:ascii="Times New Roman" w:hAnsi="Times New Roman" w:cs="Times New Roman"/>
          <w:sz w:val="24"/>
          <w:szCs w:val="24"/>
        </w:rPr>
        <w:t xml:space="preserve">antes do prazo nele fixado, por algum dos motivos previstos no </w:t>
      </w:r>
      <w:r w:rsidRPr="00466518">
        <w:rPr>
          <w:rFonts w:ascii="Times New Roman" w:hAnsi="Times New Roman" w:cs="Times New Roman"/>
          <w:color w:val="0432FF"/>
          <w:sz w:val="24"/>
          <w:szCs w:val="24"/>
          <w:u w:val="single"/>
        </w:rPr>
        <w:t>artigo 137 da Lei nº 14.133/21</w:t>
      </w:r>
      <w:r w:rsidRPr="00466518">
        <w:rPr>
          <w:rFonts w:ascii="Times New Roman" w:hAnsi="Times New Roman" w:cs="Times New Roman"/>
          <w:sz w:val="24"/>
          <w:szCs w:val="24"/>
        </w:rPr>
        <w:t xml:space="preserve">, bem como amigavelmente, assegurado o contraditório e a ampla defesa. </w:t>
      </w:r>
    </w:p>
    <w:p w:rsidR="00FF609E" w:rsidRPr="00466518" w:rsidRDefault="00FF609E" w:rsidP="00466518">
      <w:pPr>
        <w:pStyle w:val="PargrafodaLista"/>
        <w:numPr>
          <w:ilvl w:val="1"/>
          <w:numId w:val="11"/>
        </w:numPr>
        <w:tabs>
          <w:tab w:val="left" w:pos="284"/>
        </w:tabs>
        <w:suppressAutoHyphens w:val="0"/>
        <w:spacing w:after="0" w:line="276" w:lineRule="auto"/>
        <w:ind w:left="0"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t xml:space="preserve">Dirimir qualquer dúvida e prestar esclarecimentos acerca da execução do objeto, durante toda a sua vigência. </w:t>
      </w:r>
    </w:p>
    <w:p w:rsidR="00FF609E" w:rsidRPr="00466518" w:rsidRDefault="00FF609E" w:rsidP="00466518">
      <w:pPr>
        <w:pStyle w:val="PargrafodaLista"/>
        <w:numPr>
          <w:ilvl w:val="1"/>
          <w:numId w:val="11"/>
        </w:numPr>
        <w:tabs>
          <w:tab w:val="left" w:pos="284"/>
        </w:tabs>
        <w:suppressAutoHyphens w:val="0"/>
        <w:spacing w:after="0" w:line="276" w:lineRule="auto"/>
        <w:ind w:left="0"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t xml:space="preserve">O fornecedor deverá garantir a substituição, troca ou reposição dos materiais porventura entregues com defeito, danificados, ou não compatíveis com as especificações. E na sua substituição a reposição deverá ser por outro com especificações técnicas iguais ou superiores, e com aprovação técnica. </w:t>
      </w:r>
    </w:p>
    <w:p w:rsidR="005F44A7" w:rsidRPr="005D6BD0" w:rsidRDefault="00AA2E6A" w:rsidP="00466518">
      <w:pPr>
        <w:pStyle w:val="PargrafodaLista"/>
        <w:numPr>
          <w:ilvl w:val="1"/>
          <w:numId w:val="11"/>
        </w:numPr>
        <w:tabs>
          <w:tab w:val="left" w:pos="284"/>
        </w:tabs>
        <w:suppressAutoHyphens w:val="0"/>
        <w:spacing w:after="0" w:line="276" w:lineRule="auto"/>
        <w:ind w:left="0" w:firstLine="0"/>
        <w:contextualSpacing/>
        <w:jc w:val="both"/>
        <w:rPr>
          <w:rFonts w:ascii="Times New Roman" w:hAnsi="Times New Roman" w:cs="Times New Roman"/>
          <w:b/>
          <w:bCs/>
          <w:sz w:val="24"/>
          <w:szCs w:val="24"/>
        </w:rPr>
      </w:pPr>
      <w:r w:rsidRPr="005D6BD0">
        <w:rPr>
          <w:rFonts w:ascii="Times New Roman" w:hAnsi="Times New Roman" w:cs="Times New Roman"/>
          <w:sz w:val="24"/>
          <w:szCs w:val="24"/>
        </w:rPr>
        <w:t xml:space="preserve">A </w:t>
      </w:r>
      <w:r w:rsidR="005F44A7" w:rsidRPr="005D6BD0">
        <w:rPr>
          <w:rFonts w:ascii="Times New Roman" w:hAnsi="Times New Roman" w:cs="Times New Roman"/>
          <w:sz w:val="24"/>
          <w:szCs w:val="24"/>
        </w:rPr>
        <w:t>vigên</w:t>
      </w:r>
      <w:r w:rsidR="00B442C0" w:rsidRPr="005D6BD0">
        <w:rPr>
          <w:rFonts w:ascii="Times New Roman" w:hAnsi="Times New Roman" w:cs="Times New Roman"/>
          <w:sz w:val="24"/>
          <w:szCs w:val="24"/>
        </w:rPr>
        <w:t>cia do contrato será de 6</w:t>
      </w:r>
      <w:r w:rsidR="0078386D" w:rsidRPr="005D6BD0">
        <w:rPr>
          <w:rFonts w:ascii="Times New Roman" w:hAnsi="Times New Roman" w:cs="Times New Roman"/>
          <w:sz w:val="24"/>
          <w:szCs w:val="24"/>
        </w:rPr>
        <w:t xml:space="preserve"> (</w:t>
      </w:r>
      <w:r w:rsidR="00B442C0" w:rsidRPr="005D6BD0">
        <w:rPr>
          <w:rFonts w:ascii="Times New Roman" w:hAnsi="Times New Roman" w:cs="Times New Roman"/>
          <w:sz w:val="24"/>
          <w:szCs w:val="24"/>
        </w:rPr>
        <w:t>seis</w:t>
      </w:r>
      <w:r w:rsidR="005F44A7" w:rsidRPr="005D6BD0">
        <w:rPr>
          <w:rFonts w:ascii="Times New Roman" w:hAnsi="Times New Roman" w:cs="Times New Roman"/>
          <w:sz w:val="24"/>
          <w:szCs w:val="24"/>
        </w:rPr>
        <w:t xml:space="preserve">) meses, podendo ser prorrogado, conforme previsto na Lei nº 14.133/2021, mediante a celebração de termo aditivo. </w:t>
      </w:r>
    </w:p>
    <w:p w:rsidR="005F44A7" w:rsidRPr="00466518" w:rsidRDefault="005F44A7" w:rsidP="00466518">
      <w:pPr>
        <w:pStyle w:val="PargrafodaLista"/>
        <w:numPr>
          <w:ilvl w:val="2"/>
          <w:numId w:val="11"/>
        </w:numPr>
        <w:tabs>
          <w:tab w:val="left" w:pos="284"/>
          <w:tab w:val="left" w:pos="993"/>
        </w:tabs>
        <w:suppressAutoHyphens w:val="0"/>
        <w:spacing w:after="0" w:line="276" w:lineRule="auto"/>
        <w:ind w:left="0"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t>A prorrogação de que trata este item é condicionada ao ateste, pela autoridade competente, de que as condições e os preç</w:t>
      </w:r>
      <w:r w:rsidR="004358C5" w:rsidRPr="00466518">
        <w:rPr>
          <w:rFonts w:ascii="Times New Roman" w:hAnsi="Times New Roman" w:cs="Times New Roman"/>
          <w:sz w:val="24"/>
          <w:szCs w:val="24"/>
        </w:rPr>
        <w:t xml:space="preserve">os permanecem vantajosos para a </w:t>
      </w:r>
      <w:r w:rsidRPr="00466518">
        <w:rPr>
          <w:rFonts w:ascii="Times New Roman" w:hAnsi="Times New Roman" w:cs="Times New Roman"/>
          <w:sz w:val="24"/>
          <w:szCs w:val="24"/>
        </w:rPr>
        <w:t xml:space="preserve">Administração, permitida a negociação com o contratado. </w:t>
      </w:r>
    </w:p>
    <w:p w:rsidR="005F44A7" w:rsidRPr="00466518" w:rsidRDefault="005F44A7" w:rsidP="00466518">
      <w:pPr>
        <w:pStyle w:val="PargrafodaLista"/>
        <w:numPr>
          <w:ilvl w:val="1"/>
          <w:numId w:val="11"/>
        </w:numPr>
        <w:tabs>
          <w:tab w:val="left" w:pos="284"/>
        </w:tabs>
        <w:suppressAutoHyphens w:val="0"/>
        <w:spacing w:after="0" w:line="276" w:lineRule="auto"/>
        <w:ind w:left="0"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t>Previsão contratual de reajuste de preços, repactuação e reequilíbrio:</w:t>
      </w:r>
    </w:p>
    <w:p w:rsidR="005F44A7" w:rsidRPr="00466518" w:rsidRDefault="005F44A7" w:rsidP="00466518">
      <w:pPr>
        <w:pStyle w:val="PargrafodaLista"/>
        <w:numPr>
          <w:ilvl w:val="2"/>
          <w:numId w:val="11"/>
        </w:numPr>
        <w:tabs>
          <w:tab w:val="left" w:pos="993"/>
        </w:tabs>
        <w:suppressAutoHyphens w:val="0"/>
        <w:spacing w:after="0" w:line="276" w:lineRule="auto"/>
        <w:ind w:left="0"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t>Os valores poderão ser reajustados, decorridos 12 (doze) meses da data da apresentação da proposta, quando a CONTRATADA poderá, através de requerimento específico, antes da assinatura do Termo Aditivo de prorrogação de vigência, solicitar a correção das bases contratuais.</w:t>
      </w:r>
    </w:p>
    <w:p w:rsidR="005F44A7" w:rsidRPr="00466518" w:rsidRDefault="005F44A7" w:rsidP="00466518">
      <w:pPr>
        <w:pStyle w:val="PargrafodaLista"/>
        <w:numPr>
          <w:ilvl w:val="2"/>
          <w:numId w:val="11"/>
        </w:numPr>
        <w:tabs>
          <w:tab w:val="left" w:pos="993"/>
        </w:tabs>
        <w:suppressAutoHyphens w:val="0"/>
        <w:spacing w:after="0" w:line="276" w:lineRule="auto"/>
        <w:ind w:left="0"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t>O pedido de reajuste será recebido e analisado pela Administração que, e sendo acolhido, autorizará a correção pelo índice IPCA-E.</w:t>
      </w:r>
    </w:p>
    <w:p w:rsidR="005F44A7" w:rsidRPr="00466518" w:rsidRDefault="005F44A7" w:rsidP="00466518">
      <w:pPr>
        <w:pStyle w:val="PargrafodaLista"/>
        <w:numPr>
          <w:ilvl w:val="2"/>
          <w:numId w:val="11"/>
        </w:numPr>
        <w:tabs>
          <w:tab w:val="left" w:pos="993"/>
        </w:tabs>
        <w:suppressAutoHyphens w:val="0"/>
        <w:spacing w:after="0" w:line="276" w:lineRule="auto"/>
        <w:ind w:left="0"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t>Nos reajustes subsequentes ao primeiro, o interregno mínimo de um ano será</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contado</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a</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partir</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dos</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efeitos</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financeiros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do</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último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reajuste.</w:t>
      </w:r>
    </w:p>
    <w:p w:rsidR="005F44A7" w:rsidRPr="00466518" w:rsidRDefault="005F44A7" w:rsidP="00466518">
      <w:pPr>
        <w:pStyle w:val="PargrafodaLista"/>
        <w:numPr>
          <w:ilvl w:val="2"/>
          <w:numId w:val="11"/>
        </w:numPr>
        <w:tabs>
          <w:tab w:val="left" w:pos="993"/>
        </w:tabs>
        <w:suppressAutoHyphens w:val="0"/>
        <w:spacing w:after="0" w:line="276" w:lineRule="auto"/>
        <w:ind w:left="0"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t>No caso de atraso ou não divulgação do(s) índice (s) de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reajustamento, 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contratante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pagará</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contratado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importância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calculada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pela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última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variação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conhecida, liquidando a diferença correspondente tão logo seja(m) divulgado(s) o(s)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índice(s)</w:t>
      </w:r>
      <w:r w:rsidRPr="00466518">
        <w:rPr>
          <w:rFonts w:ascii="Times New Roman" w:hAnsi="Times New Roman" w:cs="Times New Roman"/>
          <w:spacing w:val="-3"/>
          <w:sz w:val="24"/>
          <w:szCs w:val="24"/>
        </w:rPr>
        <w:t xml:space="preserve"> </w:t>
      </w:r>
      <w:r w:rsidRPr="00466518">
        <w:rPr>
          <w:rFonts w:ascii="Times New Roman" w:hAnsi="Times New Roman" w:cs="Times New Roman"/>
          <w:sz w:val="24"/>
          <w:szCs w:val="24"/>
        </w:rPr>
        <w:t>definitivo(s).</w:t>
      </w:r>
    </w:p>
    <w:p w:rsidR="005F44A7" w:rsidRPr="00466518" w:rsidRDefault="005F44A7" w:rsidP="00466518">
      <w:pPr>
        <w:pStyle w:val="PargrafodaLista"/>
        <w:numPr>
          <w:ilvl w:val="2"/>
          <w:numId w:val="11"/>
        </w:numPr>
        <w:tabs>
          <w:tab w:val="left" w:pos="993"/>
        </w:tabs>
        <w:suppressAutoHyphens w:val="0"/>
        <w:spacing w:after="0" w:line="276" w:lineRule="auto"/>
        <w:ind w:left="0"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t>Fica o Contratado obrigado a apresentar memória de cálculo referente ao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reajustamento</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preços</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do</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valor</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remanescente,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sempre</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que</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este</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ocorrer.</w:t>
      </w:r>
    </w:p>
    <w:p w:rsidR="005F44A7" w:rsidRPr="00466518" w:rsidRDefault="005F44A7" w:rsidP="00466518">
      <w:pPr>
        <w:pStyle w:val="PargrafodaLista"/>
        <w:numPr>
          <w:ilvl w:val="2"/>
          <w:numId w:val="11"/>
        </w:numPr>
        <w:tabs>
          <w:tab w:val="left" w:pos="993"/>
        </w:tabs>
        <w:suppressAutoHyphens w:val="0"/>
        <w:spacing w:after="0" w:line="276" w:lineRule="auto"/>
        <w:ind w:left="0"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t>Nas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aferições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finais,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o(s)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índice(s)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utilizado(s)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para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reajuste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será(</w:t>
      </w:r>
      <w:proofErr w:type="spellStart"/>
      <w:r w:rsidRPr="00466518">
        <w:rPr>
          <w:rFonts w:ascii="Times New Roman" w:hAnsi="Times New Roman" w:cs="Times New Roman"/>
          <w:sz w:val="24"/>
          <w:szCs w:val="24"/>
        </w:rPr>
        <w:t>ão</w:t>
      </w:r>
      <w:proofErr w:type="spellEnd"/>
      <w:r w:rsidRPr="00466518">
        <w:rPr>
          <w:rFonts w:ascii="Times New Roman" w:hAnsi="Times New Roman" w:cs="Times New Roman"/>
          <w:sz w:val="24"/>
          <w:szCs w:val="24"/>
        </w:rPr>
        <w:t>),</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obrigatoriamente,</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o(s)</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definitivo(s).</w:t>
      </w:r>
    </w:p>
    <w:p w:rsidR="005F44A7" w:rsidRPr="00466518" w:rsidRDefault="005F44A7" w:rsidP="00466518">
      <w:pPr>
        <w:pStyle w:val="PargrafodaLista"/>
        <w:numPr>
          <w:ilvl w:val="2"/>
          <w:numId w:val="11"/>
        </w:numPr>
        <w:tabs>
          <w:tab w:val="left" w:pos="993"/>
        </w:tabs>
        <w:suppressAutoHyphens w:val="0"/>
        <w:spacing w:after="0" w:line="276" w:lineRule="auto"/>
        <w:ind w:left="0"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t>Caso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o(s)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índice(s)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estabelecido(s)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para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reajustamento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venha(m)</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ser extinto(s)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ou</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qualquer</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forma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não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possa(m)</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mais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ser</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utilizado(s),</w:t>
      </w:r>
      <w:r w:rsidRPr="00466518">
        <w:rPr>
          <w:rFonts w:ascii="Times New Roman" w:hAnsi="Times New Roman" w:cs="Times New Roman"/>
          <w:spacing w:val="46"/>
          <w:sz w:val="24"/>
          <w:szCs w:val="24"/>
        </w:rPr>
        <w:t xml:space="preserve"> </w:t>
      </w:r>
      <w:r w:rsidRPr="00466518">
        <w:rPr>
          <w:rFonts w:ascii="Times New Roman" w:hAnsi="Times New Roman" w:cs="Times New Roman"/>
          <w:sz w:val="24"/>
          <w:szCs w:val="24"/>
        </w:rPr>
        <w:t>será(</w:t>
      </w:r>
      <w:proofErr w:type="spellStart"/>
      <w:r w:rsidRPr="00466518">
        <w:rPr>
          <w:rFonts w:ascii="Times New Roman" w:hAnsi="Times New Roman" w:cs="Times New Roman"/>
          <w:sz w:val="24"/>
          <w:szCs w:val="24"/>
        </w:rPr>
        <w:t>ão</w:t>
      </w:r>
      <w:proofErr w:type="spellEnd"/>
      <w:r w:rsidRPr="00466518">
        <w:rPr>
          <w:rFonts w:ascii="Times New Roman" w:hAnsi="Times New Roman" w:cs="Times New Roman"/>
          <w:sz w:val="24"/>
          <w:szCs w:val="24"/>
        </w:rPr>
        <w:t>)</w:t>
      </w:r>
      <w:r w:rsidRPr="00466518">
        <w:rPr>
          <w:rFonts w:ascii="Times New Roman" w:hAnsi="Times New Roman" w:cs="Times New Roman"/>
          <w:spacing w:val="-43"/>
          <w:sz w:val="24"/>
          <w:szCs w:val="24"/>
        </w:rPr>
        <w:t xml:space="preserve"> </w:t>
      </w:r>
      <w:r w:rsidRPr="00466518">
        <w:rPr>
          <w:rFonts w:ascii="Times New Roman" w:hAnsi="Times New Roman" w:cs="Times New Roman"/>
          <w:sz w:val="24"/>
          <w:szCs w:val="24"/>
        </w:rPr>
        <w:t>adotado(s), em substituição, o(s) que vier(em) a ser determinado(s) pela legislação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então</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em</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vigor.</w:t>
      </w:r>
    </w:p>
    <w:p w:rsidR="005F44A7" w:rsidRPr="00466518" w:rsidRDefault="005F44A7" w:rsidP="00466518">
      <w:pPr>
        <w:pStyle w:val="PargrafodaLista"/>
        <w:numPr>
          <w:ilvl w:val="2"/>
          <w:numId w:val="11"/>
        </w:numPr>
        <w:tabs>
          <w:tab w:val="left" w:pos="993"/>
        </w:tabs>
        <w:suppressAutoHyphens w:val="0"/>
        <w:spacing w:after="0" w:line="276" w:lineRule="auto"/>
        <w:ind w:left="0"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t>Na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ausência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previsão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legal</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quanto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índice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substituto,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partes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elegerão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novo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índice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oficial,</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para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reajustamento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preço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valor</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remanescente,</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por</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meio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termo</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aditivo.</w:t>
      </w:r>
    </w:p>
    <w:p w:rsidR="005F44A7" w:rsidRPr="00466518" w:rsidRDefault="005F44A7" w:rsidP="00466518">
      <w:pPr>
        <w:pStyle w:val="PargrafodaLista"/>
        <w:numPr>
          <w:ilvl w:val="2"/>
          <w:numId w:val="11"/>
        </w:numPr>
        <w:tabs>
          <w:tab w:val="left" w:pos="993"/>
        </w:tabs>
        <w:suppressAutoHyphens w:val="0"/>
        <w:spacing w:after="0" w:line="276" w:lineRule="auto"/>
        <w:ind w:left="0"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t>O reajuste será</w:t>
      </w:r>
      <w:r w:rsidRPr="00466518">
        <w:rPr>
          <w:rFonts w:ascii="Times New Roman" w:hAnsi="Times New Roman" w:cs="Times New Roman"/>
          <w:spacing w:val="42"/>
          <w:sz w:val="24"/>
          <w:szCs w:val="24"/>
        </w:rPr>
        <w:t xml:space="preserve"> </w:t>
      </w:r>
      <w:r w:rsidRPr="00466518">
        <w:rPr>
          <w:rFonts w:ascii="Times New Roman" w:hAnsi="Times New Roman" w:cs="Times New Roman"/>
          <w:sz w:val="24"/>
          <w:szCs w:val="24"/>
        </w:rPr>
        <w:t>registrado</w:t>
      </w:r>
      <w:r w:rsidRPr="00466518">
        <w:rPr>
          <w:rFonts w:ascii="Times New Roman" w:hAnsi="Times New Roman" w:cs="Times New Roman"/>
          <w:spacing w:val="3"/>
          <w:sz w:val="24"/>
          <w:szCs w:val="24"/>
        </w:rPr>
        <w:t xml:space="preserve"> </w:t>
      </w:r>
      <w:r w:rsidRPr="00466518">
        <w:rPr>
          <w:rFonts w:ascii="Times New Roman" w:hAnsi="Times New Roman" w:cs="Times New Roman"/>
          <w:sz w:val="24"/>
          <w:szCs w:val="24"/>
        </w:rPr>
        <w:t>por</w:t>
      </w:r>
      <w:r w:rsidRPr="00466518">
        <w:rPr>
          <w:rFonts w:ascii="Times New Roman" w:hAnsi="Times New Roman" w:cs="Times New Roman"/>
          <w:spacing w:val="-2"/>
          <w:sz w:val="24"/>
          <w:szCs w:val="24"/>
        </w:rPr>
        <w:t xml:space="preserve"> </w:t>
      </w:r>
      <w:proofErr w:type="spellStart"/>
      <w:r w:rsidRPr="00466518">
        <w:rPr>
          <w:rFonts w:ascii="Times New Roman" w:hAnsi="Times New Roman" w:cs="Times New Roman"/>
          <w:sz w:val="24"/>
          <w:szCs w:val="24"/>
        </w:rPr>
        <w:t>apostilamento</w:t>
      </w:r>
      <w:proofErr w:type="spellEnd"/>
      <w:r w:rsidRPr="00466518">
        <w:rPr>
          <w:rFonts w:ascii="Times New Roman" w:hAnsi="Times New Roman" w:cs="Times New Roman"/>
          <w:sz w:val="24"/>
          <w:szCs w:val="24"/>
        </w:rPr>
        <w:t>.</w:t>
      </w:r>
    </w:p>
    <w:p w:rsidR="005F44A7" w:rsidRPr="00466518" w:rsidRDefault="005F44A7" w:rsidP="00466518">
      <w:pPr>
        <w:pStyle w:val="PargrafodaLista"/>
        <w:numPr>
          <w:ilvl w:val="2"/>
          <w:numId w:val="11"/>
        </w:numPr>
        <w:tabs>
          <w:tab w:val="left" w:pos="993"/>
        </w:tabs>
        <w:suppressAutoHyphens w:val="0"/>
        <w:spacing w:after="0" w:line="276" w:lineRule="auto"/>
        <w:ind w:left="0"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t xml:space="preserve">A repactuação, quando cabível, conforme conceitua o </w:t>
      </w:r>
      <w:r w:rsidRPr="00466518">
        <w:rPr>
          <w:rFonts w:ascii="Times New Roman" w:hAnsi="Times New Roman" w:cs="Times New Roman"/>
          <w:color w:val="0432FF"/>
          <w:sz w:val="24"/>
          <w:szCs w:val="24"/>
          <w:u w:val="single"/>
        </w:rPr>
        <w:t>art. 6, LIX da Lei nº 14.133/2021</w:t>
      </w:r>
      <w:r w:rsidRPr="00466518">
        <w:rPr>
          <w:rFonts w:ascii="Times New Roman" w:hAnsi="Times New Roman" w:cs="Times New Roman"/>
          <w:sz w:val="24"/>
          <w:szCs w:val="24"/>
        </w:rPr>
        <w:t xml:space="preserve"> deverá ser precedida de solicitação do contratado, acompanhada de </w:t>
      </w:r>
      <w:r w:rsidRPr="00466518">
        <w:rPr>
          <w:rFonts w:ascii="Times New Roman" w:hAnsi="Times New Roman" w:cs="Times New Roman"/>
          <w:sz w:val="24"/>
          <w:szCs w:val="24"/>
        </w:rPr>
        <w:lastRenderedPageBreak/>
        <w:t xml:space="preserve">demonstração analítica da variação dos custos, por meio de apresentação da planilha de custos e formação de preços, ou do novo acordo, convenção ou sentença normativa que fundamenta a repactuação. </w:t>
      </w:r>
    </w:p>
    <w:p w:rsidR="005F44A7" w:rsidRPr="00466518" w:rsidRDefault="005F44A7" w:rsidP="00466518">
      <w:pPr>
        <w:pStyle w:val="PargrafodaLista"/>
        <w:numPr>
          <w:ilvl w:val="2"/>
          <w:numId w:val="11"/>
        </w:numPr>
        <w:tabs>
          <w:tab w:val="left" w:pos="993"/>
        </w:tabs>
        <w:suppressAutoHyphens w:val="0"/>
        <w:spacing w:after="0" w:line="276" w:lineRule="auto"/>
        <w:ind w:left="0"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t xml:space="preserve">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 </w:t>
      </w:r>
    </w:p>
    <w:p w:rsidR="00856313" w:rsidRPr="00466518" w:rsidRDefault="005F44A7" w:rsidP="00466518">
      <w:pPr>
        <w:pStyle w:val="PargrafodaLista"/>
        <w:numPr>
          <w:ilvl w:val="2"/>
          <w:numId w:val="11"/>
        </w:numPr>
        <w:tabs>
          <w:tab w:val="left" w:pos="993"/>
        </w:tabs>
        <w:suppressAutoHyphens w:val="0"/>
        <w:spacing w:after="0" w:line="276" w:lineRule="auto"/>
        <w:ind w:left="0" w:firstLine="0"/>
        <w:contextualSpacing/>
        <w:jc w:val="both"/>
        <w:rPr>
          <w:rFonts w:ascii="Times New Roman" w:hAnsi="Times New Roman" w:cs="Times New Roman"/>
          <w:b/>
          <w:bCs/>
          <w:sz w:val="24"/>
          <w:szCs w:val="24"/>
        </w:rPr>
      </w:pPr>
      <w:r w:rsidRPr="00466518">
        <w:rPr>
          <w:rFonts w:ascii="Times New Roman" w:hAnsi="Times New Roman" w:cs="Times New Roman"/>
          <w:sz w:val="24"/>
          <w:szCs w:val="24"/>
        </w:rPr>
        <w:t>No pedido de reequilíbrio não serão considerados como comprovantes de fatos imprevisíveis ou previsíveis de consequências incalculáveis documentos tais como folha de pagamento e demais despesas dentro dos índices padrões (inflação, previsão em convenção).</w:t>
      </w:r>
    </w:p>
    <w:p w:rsidR="000634AD" w:rsidRPr="00466518" w:rsidRDefault="000634AD" w:rsidP="00466518">
      <w:pPr>
        <w:pStyle w:val="PargrafodaLista"/>
        <w:numPr>
          <w:ilvl w:val="1"/>
          <w:numId w:val="11"/>
        </w:numPr>
        <w:tabs>
          <w:tab w:val="left" w:pos="284"/>
        </w:tabs>
        <w:spacing w:after="0" w:line="276" w:lineRule="auto"/>
        <w:contextualSpacing/>
        <w:jc w:val="both"/>
        <w:rPr>
          <w:rFonts w:ascii="Times New Roman" w:hAnsi="Times New Roman" w:cs="Times New Roman"/>
          <w:b/>
          <w:bCs/>
          <w:sz w:val="24"/>
          <w:szCs w:val="24"/>
        </w:rPr>
      </w:pPr>
      <w:r w:rsidRPr="00466518">
        <w:rPr>
          <w:rFonts w:ascii="Times New Roman" w:hAnsi="Times New Roman" w:cs="Times New Roman"/>
          <w:b/>
          <w:bCs/>
          <w:sz w:val="24"/>
          <w:szCs w:val="24"/>
        </w:rPr>
        <w:t>ADEQUAÇÃO ORÇAMENTÁRIA</w:t>
      </w:r>
      <w:r w:rsidRPr="00466518">
        <w:rPr>
          <w:rFonts w:ascii="Times New Roman" w:hAnsi="Times New Roman" w:cs="Times New Roman"/>
          <w:b/>
          <w:bCs/>
          <w:sz w:val="24"/>
          <w:szCs w:val="24"/>
        </w:rPr>
        <w:tab/>
      </w:r>
    </w:p>
    <w:p w:rsidR="00856313" w:rsidRPr="00466518" w:rsidRDefault="00856313" w:rsidP="00466518">
      <w:pPr>
        <w:pStyle w:val="PargrafodaLista"/>
        <w:tabs>
          <w:tab w:val="left" w:pos="284"/>
        </w:tabs>
        <w:spacing w:after="0" w:line="276" w:lineRule="auto"/>
        <w:ind w:left="360"/>
        <w:contextualSpacing/>
        <w:jc w:val="both"/>
        <w:rPr>
          <w:rFonts w:ascii="Times New Roman" w:hAnsi="Times New Roman" w:cs="Times New Roman"/>
          <w:b/>
          <w:bCs/>
          <w:sz w:val="24"/>
          <w:szCs w:val="24"/>
        </w:rPr>
      </w:pPr>
    </w:p>
    <w:p w:rsidR="00DB5E09" w:rsidRPr="00466518" w:rsidRDefault="000634AD" w:rsidP="00466518">
      <w:pPr>
        <w:pStyle w:val="PargrafodaLista"/>
        <w:numPr>
          <w:ilvl w:val="2"/>
          <w:numId w:val="11"/>
        </w:numPr>
        <w:tabs>
          <w:tab w:val="left" w:pos="284"/>
        </w:tabs>
        <w:spacing w:after="0" w:line="276" w:lineRule="auto"/>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Os recursos financeiros destinados à execução do objeto desta </w:t>
      </w:r>
      <w:r w:rsidR="00C37906" w:rsidRPr="00466518">
        <w:rPr>
          <w:rFonts w:ascii="Times New Roman" w:hAnsi="Times New Roman" w:cs="Times New Roman"/>
          <w:sz w:val="24"/>
          <w:szCs w:val="24"/>
        </w:rPr>
        <w:t>licitação</w:t>
      </w:r>
      <w:r w:rsidR="00D544A1" w:rsidRPr="00466518">
        <w:rPr>
          <w:rFonts w:ascii="Times New Roman" w:hAnsi="Times New Roman" w:cs="Times New Roman"/>
          <w:sz w:val="24"/>
          <w:szCs w:val="24"/>
        </w:rPr>
        <w:t xml:space="preserve"> </w:t>
      </w:r>
      <w:r w:rsidRPr="00466518">
        <w:rPr>
          <w:rFonts w:ascii="Times New Roman" w:hAnsi="Times New Roman" w:cs="Times New Roman"/>
          <w:sz w:val="24"/>
          <w:szCs w:val="24"/>
        </w:rPr>
        <w:t>correrão à conta da Secretaria</w:t>
      </w:r>
      <w:r w:rsidR="00B071E3" w:rsidRPr="00466518">
        <w:rPr>
          <w:rFonts w:ascii="Times New Roman" w:hAnsi="Times New Roman" w:cs="Times New Roman"/>
          <w:sz w:val="24"/>
          <w:szCs w:val="24"/>
        </w:rPr>
        <w:t xml:space="preserve"> Municipal</w:t>
      </w:r>
      <w:r w:rsidRPr="00466518">
        <w:rPr>
          <w:rFonts w:ascii="Times New Roman" w:hAnsi="Times New Roman" w:cs="Times New Roman"/>
          <w:sz w:val="24"/>
          <w:szCs w:val="24"/>
        </w:rPr>
        <w:t xml:space="preserve"> de</w:t>
      </w:r>
      <w:r w:rsidR="00DB5E09" w:rsidRPr="00466518">
        <w:rPr>
          <w:rFonts w:ascii="Times New Roman" w:hAnsi="Times New Roman" w:cs="Times New Roman"/>
          <w:sz w:val="24"/>
          <w:szCs w:val="24"/>
        </w:rPr>
        <w:t xml:space="preserve"> </w:t>
      </w:r>
      <w:r w:rsidR="004358C5" w:rsidRPr="00466518">
        <w:rPr>
          <w:rFonts w:ascii="Times New Roman" w:hAnsi="Times New Roman" w:cs="Times New Roman"/>
          <w:sz w:val="24"/>
          <w:szCs w:val="24"/>
        </w:rPr>
        <w:t>Assistência Social</w:t>
      </w:r>
      <w:r w:rsidRPr="00466518">
        <w:rPr>
          <w:rFonts w:ascii="Times New Roman" w:hAnsi="Times New Roman" w:cs="Times New Roman"/>
          <w:sz w:val="24"/>
          <w:szCs w:val="24"/>
        </w:rPr>
        <w:t>, atravé</w:t>
      </w:r>
      <w:r w:rsidR="00C37906" w:rsidRPr="00466518">
        <w:rPr>
          <w:rFonts w:ascii="Times New Roman" w:hAnsi="Times New Roman" w:cs="Times New Roman"/>
          <w:sz w:val="24"/>
          <w:szCs w:val="24"/>
        </w:rPr>
        <w:t>s</w:t>
      </w:r>
      <w:r w:rsidRPr="00466518">
        <w:rPr>
          <w:rFonts w:ascii="Times New Roman" w:hAnsi="Times New Roman" w:cs="Times New Roman"/>
          <w:sz w:val="24"/>
          <w:szCs w:val="24"/>
        </w:rPr>
        <w:t xml:space="preserve"> da seguinte dotação orçamentária:</w:t>
      </w:r>
    </w:p>
    <w:p w:rsidR="00A9746B" w:rsidRPr="00466518" w:rsidRDefault="00A9746B" w:rsidP="00E779BF">
      <w:pPr>
        <w:pStyle w:val="PargrafodaLista"/>
        <w:widowControl w:val="0"/>
        <w:autoSpaceDE w:val="0"/>
        <w:autoSpaceDN w:val="0"/>
        <w:spacing w:before="120" w:after="120" w:line="276" w:lineRule="auto"/>
        <w:ind w:left="0" w:right="-568"/>
        <w:rPr>
          <w:rFonts w:ascii="Times New Roman" w:hAnsi="Times New Roman" w:cs="Times New Roman"/>
          <w:bCs/>
          <w:color w:val="0D0D0D"/>
          <w:sz w:val="24"/>
          <w:szCs w:val="24"/>
        </w:rPr>
      </w:pPr>
      <w:r w:rsidRPr="00466518">
        <w:rPr>
          <w:rFonts w:ascii="Times New Roman" w:hAnsi="Times New Roman" w:cs="Times New Roman"/>
          <w:bCs/>
          <w:color w:val="0D0D0D"/>
          <w:sz w:val="24"/>
          <w:szCs w:val="24"/>
        </w:rPr>
        <w:t>Secretaria Municipal de Assistência Social: Dotação 1156 – Vinculo 15000000000</w:t>
      </w:r>
    </w:p>
    <w:p w:rsidR="00A9746B" w:rsidRPr="00466518" w:rsidRDefault="00A9746B" w:rsidP="00E779BF">
      <w:pPr>
        <w:pStyle w:val="PargrafodaLista"/>
        <w:widowControl w:val="0"/>
        <w:autoSpaceDE w:val="0"/>
        <w:autoSpaceDN w:val="0"/>
        <w:spacing w:before="120" w:after="120" w:line="276" w:lineRule="auto"/>
        <w:ind w:left="0" w:right="-568"/>
        <w:rPr>
          <w:rFonts w:ascii="Times New Roman" w:hAnsi="Times New Roman" w:cs="Times New Roman"/>
          <w:bCs/>
          <w:color w:val="0D0D0D"/>
          <w:sz w:val="24"/>
          <w:szCs w:val="24"/>
        </w:rPr>
      </w:pPr>
      <w:r w:rsidRPr="00466518">
        <w:rPr>
          <w:rFonts w:ascii="Times New Roman" w:hAnsi="Times New Roman" w:cs="Times New Roman"/>
          <w:bCs/>
          <w:color w:val="0D0D0D"/>
          <w:sz w:val="24"/>
          <w:szCs w:val="24"/>
        </w:rPr>
        <w:t>Secretaria Municipal de Assistência Social: Dotação 1157 – Vinculo 266000000000</w:t>
      </w:r>
    </w:p>
    <w:p w:rsidR="00A9746B" w:rsidRPr="00466518" w:rsidRDefault="00A9746B" w:rsidP="00E779BF">
      <w:pPr>
        <w:pStyle w:val="PargrafodaLista"/>
        <w:widowControl w:val="0"/>
        <w:autoSpaceDE w:val="0"/>
        <w:autoSpaceDN w:val="0"/>
        <w:spacing w:before="120" w:after="120" w:line="276" w:lineRule="auto"/>
        <w:ind w:left="0" w:right="-568"/>
        <w:rPr>
          <w:rFonts w:ascii="Times New Roman" w:hAnsi="Times New Roman" w:cs="Times New Roman"/>
          <w:bCs/>
          <w:color w:val="0D0D0D"/>
          <w:sz w:val="24"/>
          <w:szCs w:val="24"/>
        </w:rPr>
      </w:pPr>
      <w:r w:rsidRPr="00466518">
        <w:rPr>
          <w:rFonts w:ascii="Times New Roman" w:hAnsi="Times New Roman" w:cs="Times New Roman"/>
          <w:bCs/>
          <w:color w:val="0D0D0D"/>
          <w:sz w:val="24"/>
          <w:szCs w:val="24"/>
        </w:rPr>
        <w:t>Secretaria Municipal de Administração: Dotação 698 – Vinculo 15000000000</w:t>
      </w:r>
    </w:p>
    <w:p w:rsidR="00A9746B" w:rsidRPr="00466518" w:rsidRDefault="00A9746B" w:rsidP="00E779BF">
      <w:pPr>
        <w:pStyle w:val="PargrafodaLista"/>
        <w:widowControl w:val="0"/>
        <w:autoSpaceDE w:val="0"/>
        <w:autoSpaceDN w:val="0"/>
        <w:spacing w:before="120" w:after="120" w:line="276" w:lineRule="auto"/>
        <w:ind w:left="0" w:right="-568"/>
        <w:rPr>
          <w:rFonts w:ascii="Times New Roman" w:hAnsi="Times New Roman" w:cs="Times New Roman"/>
          <w:bCs/>
          <w:color w:val="0D0D0D"/>
          <w:sz w:val="24"/>
          <w:szCs w:val="24"/>
        </w:rPr>
      </w:pPr>
      <w:r w:rsidRPr="00466518">
        <w:rPr>
          <w:rFonts w:ascii="Times New Roman" w:hAnsi="Times New Roman" w:cs="Times New Roman"/>
          <w:bCs/>
          <w:color w:val="0D0D0D"/>
          <w:sz w:val="24"/>
          <w:szCs w:val="24"/>
        </w:rPr>
        <w:t>Secretaria Municipal de Assistência Social: Dotação: 1155 – Vínculo 1701</w:t>
      </w:r>
    </w:p>
    <w:p w:rsidR="000634AD" w:rsidRPr="00466518" w:rsidRDefault="00C37906" w:rsidP="00466518">
      <w:pPr>
        <w:pStyle w:val="PargrafodaLista"/>
        <w:numPr>
          <w:ilvl w:val="2"/>
          <w:numId w:val="11"/>
        </w:numPr>
        <w:tabs>
          <w:tab w:val="left" w:pos="284"/>
        </w:tabs>
        <w:spacing w:after="0" w:line="276" w:lineRule="auto"/>
        <w:contextualSpacing/>
        <w:jc w:val="both"/>
        <w:rPr>
          <w:rFonts w:ascii="Times New Roman" w:hAnsi="Times New Roman" w:cs="Times New Roman"/>
          <w:sz w:val="24"/>
          <w:szCs w:val="24"/>
        </w:rPr>
      </w:pPr>
      <w:r w:rsidRPr="00466518">
        <w:rPr>
          <w:rFonts w:ascii="Times New Roman" w:hAnsi="Times New Roman" w:cs="Times New Roman"/>
          <w:sz w:val="24"/>
          <w:szCs w:val="24"/>
        </w:rPr>
        <w:t>Para os exercícios subsequentes, até o término do prazo contratual,</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despesas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correrão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à</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conta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dotação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orçamentária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específica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nas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respectivas</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Leis</w:t>
      </w:r>
      <w:r w:rsidRPr="00466518">
        <w:rPr>
          <w:rFonts w:ascii="Times New Roman" w:hAnsi="Times New Roman" w:cs="Times New Roman"/>
          <w:spacing w:val="-3"/>
          <w:sz w:val="24"/>
          <w:szCs w:val="24"/>
        </w:rPr>
        <w:t xml:space="preserve"> </w:t>
      </w:r>
      <w:r w:rsidRPr="00466518">
        <w:rPr>
          <w:rFonts w:ascii="Times New Roman" w:hAnsi="Times New Roman" w:cs="Times New Roman"/>
          <w:sz w:val="24"/>
          <w:szCs w:val="24"/>
        </w:rPr>
        <w:t>Orçamentárias,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em</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conformidade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com</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Plano</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Plurianual</w:t>
      </w:r>
      <w:r w:rsidR="000634AD" w:rsidRPr="00466518">
        <w:rPr>
          <w:rFonts w:ascii="Times New Roman" w:hAnsi="Times New Roman" w:cs="Times New Roman"/>
          <w:sz w:val="24"/>
          <w:szCs w:val="24"/>
        </w:rPr>
        <w:t>.</w:t>
      </w:r>
    </w:p>
    <w:p w:rsidR="00CD127D" w:rsidRPr="00466518" w:rsidRDefault="00CD127D" w:rsidP="00466518">
      <w:pPr>
        <w:tabs>
          <w:tab w:val="left" w:pos="284"/>
        </w:tabs>
        <w:spacing w:after="0"/>
        <w:contextualSpacing/>
        <w:jc w:val="both"/>
        <w:rPr>
          <w:rFonts w:ascii="Times New Roman" w:hAnsi="Times New Roman" w:cs="Times New Roman"/>
          <w:sz w:val="24"/>
          <w:szCs w:val="24"/>
        </w:rPr>
      </w:pPr>
    </w:p>
    <w:p w:rsidR="00C865F5" w:rsidRPr="00466518" w:rsidRDefault="004E0B8E" w:rsidP="00466518">
      <w:pPr>
        <w:pStyle w:val="Ttulo1"/>
        <w:rPr>
          <w:rFonts w:ascii="Times New Roman" w:hAnsi="Times New Roman" w:cs="Times New Roman"/>
          <w:sz w:val="24"/>
          <w:szCs w:val="24"/>
        </w:rPr>
      </w:pPr>
      <w:bookmarkStart w:id="18" w:name="_Toc155782262"/>
      <w:r w:rsidRPr="00466518">
        <w:rPr>
          <w:rFonts w:ascii="Times New Roman" w:hAnsi="Times New Roman" w:cs="Times New Roman"/>
          <w:sz w:val="24"/>
          <w:szCs w:val="24"/>
        </w:rPr>
        <w:t>DOS PRAZOS E DA EXECUÇÃO</w:t>
      </w:r>
      <w:bookmarkEnd w:id="18"/>
      <w:r w:rsidRPr="00466518">
        <w:rPr>
          <w:rFonts w:ascii="Times New Roman" w:hAnsi="Times New Roman" w:cs="Times New Roman"/>
          <w:sz w:val="24"/>
          <w:szCs w:val="24"/>
        </w:rPr>
        <w:t xml:space="preserve"> </w:t>
      </w:r>
    </w:p>
    <w:p w:rsidR="00322192" w:rsidRPr="00466518" w:rsidRDefault="005D6BD0" w:rsidP="00466518">
      <w:pPr>
        <w:pStyle w:val="Ttulo1"/>
        <w:numPr>
          <w:ilvl w:val="1"/>
          <w:numId w:val="12"/>
        </w:numPr>
        <w:tabs>
          <w:tab w:val="left" w:pos="426"/>
        </w:tabs>
        <w:ind w:left="0" w:firstLine="0"/>
        <w:contextualSpacing/>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 </w:t>
      </w:r>
      <w:r w:rsidR="00977527" w:rsidRPr="00466518">
        <w:rPr>
          <w:rFonts w:ascii="Times New Roman" w:eastAsia="Times New Roman" w:hAnsi="Times New Roman" w:cs="Times New Roman"/>
          <w:sz w:val="24"/>
          <w:szCs w:val="24"/>
          <w:lang w:eastAsia="pt-BR"/>
        </w:rPr>
        <w:t>O prazo</w:t>
      </w:r>
      <w:r w:rsidR="002B794A" w:rsidRPr="00466518">
        <w:rPr>
          <w:rFonts w:ascii="Times New Roman" w:eastAsia="Times New Roman" w:hAnsi="Times New Roman" w:cs="Times New Roman"/>
          <w:sz w:val="24"/>
          <w:szCs w:val="24"/>
          <w:lang w:eastAsia="pt-BR"/>
        </w:rPr>
        <w:t xml:space="preserve"> de entrega do veículo será </w:t>
      </w:r>
      <w:r w:rsidR="002B794A" w:rsidRPr="005D6BD0">
        <w:rPr>
          <w:rFonts w:ascii="Times New Roman" w:eastAsia="Times New Roman" w:hAnsi="Times New Roman" w:cs="Times New Roman"/>
          <w:sz w:val="24"/>
          <w:szCs w:val="24"/>
          <w:lang w:eastAsia="pt-BR"/>
        </w:rPr>
        <w:t>de</w:t>
      </w:r>
      <w:r w:rsidR="00D60A48">
        <w:rPr>
          <w:rFonts w:ascii="Times New Roman" w:eastAsia="Times New Roman" w:hAnsi="Times New Roman" w:cs="Times New Roman"/>
          <w:sz w:val="24"/>
          <w:szCs w:val="24"/>
          <w:lang w:eastAsia="pt-BR"/>
        </w:rPr>
        <w:t xml:space="preserve"> até</w:t>
      </w:r>
      <w:r w:rsidR="002B794A" w:rsidRPr="005D6BD0">
        <w:rPr>
          <w:rFonts w:ascii="Times New Roman" w:eastAsia="Times New Roman" w:hAnsi="Times New Roman" w:cs="Times New Roman"/>
          <w:sz w:val="24"/>
          <w:szCs w:val="24"/>
          <w:lang w:eastAsia="pt-BR"/>
        </w:rPr>
        <w:t xml:space="preserve"> </w:t>
      </w:r>
      <w:r w:rsidRPr="005D6BD0">
        <w:rPr>
          <w:rFonts w:ascii="Times New Roman" w:eastAsia="Times New Roman" w:hAnsi="Times New Roman" w:cs="Times New Roman"/>
          <w:sz w:val="24"/>
          <w:szCs w:val="24"/>
          <w:lang w:eastAsia="pt-BR"/>
        </w:rPr>
        <w:t>60</w:t>
      </w:r>
      <w:r w:rsidR="002B794A" w:rsidRPr="005D6BD0">
        <w:rPr>
          <w:rFonts w:ascii="Times New Roman" w:eastAsia="Times New Roman" w:hAnsi="Times New Roman" w:cs="Times New Roman"/>
          <w:sz w:val="24"/>
          <w:szCs w:val="24"/>
          <w:lang w:eastAsia="pt-BR"/>
        </w:rPr>
        <w:t xml:space="preserve"> (</w:t>
      </w:r>
      <w:r w:rsidRPr="005D6BD0">
        <w:rPr>
          <w:rFonts w:ascii="Times New Roman" w:eastAsia="Times New Roman" w:hAnsi="Times New Roman" w:cs="Times New Roman"/>
          <w:sz w:val="24"/>
          <w:szCs w:val="24"/>
          <w:lang w:eastAsia="pt-BR"/>
        </w:rPr>
        <w:t>sessenta</w:t>
      </w:r>
      <w:r w:rsidR="002B794A" w:rsidRPr="005D6BD0">
        <w:rPr>
          <w:rFonts w:ascii="Times New Roman" w:eastAsia="Times New Roman" w:hAnsi="Times New Roman" w:cs="Times New Roman"/>
          <w:sz w:val="24"/>
          <w:szCs w:val="24"/>
          <w:lang w:eastAsia="pt-BR"/>
        </w:rPr>
        <w:t>) dias</w:t>
      </w:r>
      <w:r w:rsidR="002B794A" w:rsidRPr="00466518">
        <w:rPr>
          <w:rFonts w:ascii="Times New Roman" w:eastAsia="Times New Roman" w:hAnsi="Times New Roman" w:cs="Times New Roman"/>
          <w:sz w:val="24"/>
          <w:szCs w:val="24"/>
          <w:lang w:eastAsia="pt-BR"/>
        </w:rPr>
        <w:t xml:space="preserve"> após a emissão do empenho.</w:t>
      </w:r>
    </w:p>
    <w:p w:rsidR="004E0B8E" w:rsidRPr="00466518" w:rsidRDefault="00BC4545" w:rsidP="00466518">
      <w:pPr>
        <w:pStyle w:val="PargrafodaLista"/>
        <w:numPr>
          <w:ilvl w:val="1"/>
          <w:numId w:val="12"/>
        </w:numPr>
        <w:tabs>
          <w:tab w:val="left" w:pos="426"/>
        </w:tabs>
        <w:spacing w:after="0" w:line="276" w:lineRule="auto"/>
        <w:ind w:left="0" w:firstLine="0"/>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2F0797" w:rsidRPr="00466518">
        <w:rPr>
          <w:rFonts w:ascii="Times New Roman" w:hAnsi="Times New Roman" w:cs="Times New Roman"/>
          <w:sz w:val="24"/>
          <w:szCs w:val="24"/>
        </w:rPr>
        <w:t xml:space="preserve">A entrega deverá ser realizada </w:t>
      </w:r>
      <w:r w:rsidR="004E0B8E" w:rsidRPr="00466518">
        <w:rPr>
          <w:rFonts w:ascii="Times New Roman" w:hAnsi="Times New Roman" w:cs="Times New Roman"/>
          <w:sz w:val="24"/>
          <w:szCs w:val="24"/>
        </w:rPr>
        <w:t xml:space="preserve">em estrita conformidade com as disposições do Termo de Referência. </w:t>
      </w:r>
    </w:p>
    <w:p w:rsidR="004E0B8E" w:rsidRPr="00466518" w:rsidRDefault="00BC4545" w:rsidP="00466518">
      <w:pPr>
        <w:pStyle w:val="PargrafodaLista"/>
        <w:numPr>
          <w:ilvl w:val="1"/>
          <w:numId w:val="12"/>
        </w:numPr>
        <w:tabs>
          <w:tab w:val="left" w:pos="426"/>
        </w:tabs>
        <w:spacing w:after="0" w:line="276" w:lineRule="auto"/>
        <w:ind w:left="0" w:firstLine="0"/>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4E0B8E" w:rsidRPr="00466518">
        <w:rPr>
          <w:rFonts w:ascii="Times New Roman" w:hAnsi="Times New Roman" w:cs="Times New Roman"/>
          <w:sz w:val="24"/>
          <w:szCs w:val="24"/>
        </w:rPr>
        <w:t xml:space="preserve">O Município de </w:t>
      </w:r>
      <w:r w:rsidR="00356F7F" w:rsidRPr="00466518">
        <w:rPr>
          <w:rFonts w:ascii="Times New Roman" w:hAnsi="Times New Roman" w:cs="Times New Roman"/>
          <w:sz w:val="24"/>
          <w:szCs w:val="24"/>
        </w:rPr>
        <w:t xml:space="preserve">Carmópolis de Minas </w:t>
      </w:r>
      <w:r w:rsidR="00F11CDB" w:rsidRPr="00466518">
        <w:rPr>
          <w:rFonts w:ascii="Times New Roman" w:hAnsi="Times New Roman" w:cs="Times New Roman"/>
          <w:sz w:val="24"/>
          <w:szCs w:val="24"/>
        </w:rPr>
        <w:t>/</w:t>
      </w:r>
      <w:r w:rsidR="004E0B8E" w:rsidRPr="00466518">
        <w:rPr>
          <w:rFonts w:ascii="Times New Roman" w:hAnsi="Times New Roman" w:cs="Times New Roman"/>
          <w:sz w:val="24"/>
          <w:szCs w:val="24"/>
        </w:rPr>
        <w:t xml:space="preserve">MG reserva-se o direito de não receber no todo ou em parte o </w:t>
      </w:r>
      <w:r w:rsidR="002F0797" w:rsidRPr="00466518">
        <w:rPr>
          <w:rFonts w:ascii="Times New Roman" w:hAnsi="Times New Roman" w:cs="Times New Roman"/>
          <w:sz w:val="24"/>
          <w:szCs w:val="24"/>
        </w:rPr>
        <w:t>material entregue</w:t>
      </w:r>
      <w:r w:rsidR="004E0B8E" w:rsidRPr="00466518">
        <w:rPr>
          <w:rFonts w:ascii="Times New Roman" w:hAnsi="Times New Roman" w:cs="Times New Roman"/>
          <w:sz w:val="24"/>
          <w:szCs w:val="24"/>
        </w:rPr>
        <w:t xml:space="preserve"> desacordo com o previsto neste instrumento convocatório.</w:t>
      </w:r>
    </w:p>
    <w:p w:rsidR="004E0B8E" w:rsidRPr="00466518" w:rsidRDefault="004E0B8E" w:rsidP="00466518">
      <w:pPr>
        <w:pStyle w:val="PargrafodaLista"/>
        <w:tabs>
          <w:tab w:val="left" w:pos="426"/>
        </w:tabs>
        <w:spacing w:after="0" w:line="276" w:lineRule="auto"/>
        <w:ind w:left="0"/>
        <w:contextualSpacing/>
        <w:jc w:val="both"/>
        <w:rPr>
          <w:rFonts w:ascii="Times New Roman" w:hAnsi="Times New Roman" w:cs="Times New Roman"/>
          <w:sz w:val="24"/>
          <w:szCs w:val="24"/>
        </w:rPr>
      </w:pPr>
    </w:p>
    <w:p w:rsidR="004E0B8E" w:rsidRPr="00466518" w:rsidRDefault="00F11CDB" w:rsidP="00466518">
      <w:pPr>
        <w:pStyle w:val="Ttulo1"/>
        <w:rPr>
          <w:rFonts w:ascii="Times New Roman" w:hAnsi="Times New Roman" w:cs="Times New Roman"/>
          <w:sz w:val="24"/>
          <w:szCs w:val="24"/>
        </w:rPr>
      </w:pPr>
      <w:bookmarkStart w:id="19" w:name="_Toc155782263"/>
      <w:r w:rsidRPr="00466518">
        <w:rPr>
          <w:rFonts w:ascii="Times New Roman" w:hAnsi="Times New Roman" w:cs="Times New Roman"/>
          <w:sz w:val="24"/>
          <w:szCs w:val="24"/>
        </w:rPr>
        <w:t>DO PAGAMENTO</w:t>
      </w:r>
      <w:bookmarkEnd w:id="19"/>
    </w:p>
    <w:p w:rsidR="00801514" w:rsidRPr="00466518" w:rsidRDefault="00801514" w:rsidP="00466518">
      <w:pPr>
        <w:pStyle w:val="PargrafodaLista"/>
        <w:numPr>
          <w:ilvl w:val="0"/>
          <w:numId w:val="12"/>
        </w:numPr>
        <w:tabs>
          <w:tab w:val="left" w:pos="284"/>
        </w:tabs>
        <w:suppressAutoHyphens w:val="0"/>
        <w:spacing w:after="0" w:line="276" w:lineRule="auto"/>
        <w:contextualSpacing/>
        <w:jc w:val="both"/>
        <w:rPr>
          <w:rFonts w:ascii="Times New Roman" w:hAnsi="Times New Roman" w:cs="Times New Roman"/>
          <w:vanish/>
          <w:sz w:val="24"/>
          <w:szCs w:val="24"/>
        </w:rPr>
      </w:pPr>
    </w:p>
    <w:p w:rsidR="00C865F5" w:rsidRPr="00466518" w:rsidRDefault="00C865F5" w:rsidP="00466518">
      <w:pPr>
        <w:pStyle w:val="PargrafodaLista"/>
        <w:numPr>
          <w:ilvl w:val="1"/>
          <w:numId w:val="12"/>
        </w:numPr>
        <w:tabs>
          <w:tab w:val="left" w:pos="284"/>
        </w:tabs>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A CONTRATADA deverá emitir a nota fiscal </w:t>
      </w:r>
      <w:r w:rsidR="00F11CDB" w:rsidRPr="00466518">
        <w:rPr>
          <w:rFonts w:ascii="Times New Roman" w:hAnsi="Times New Roman" w:cs="Times New Roman"/>
          <w:sz w:val="24"/>
          <w:szCs w:val="24"/>
        </w:rPr>
        <w:t xml:space="preserve">em nome da Prefeitura Municipal de </w:t>
      </w:r>
      <w:r w:rsidR="00356F7F" w:rsidRPr="00466518">
        <w:rPr>
          <w:rFonts w:ascii="Times New Roman" w:hAnsi="Times New Roman" w:cs="Times New Roman"/>
          <w:sz w:val="24"/>
          <w:szCs w:val="24"/>
        </w:rPr>
        <w:t xml:space="preserve">Carmópolis de Minas </w:t>
      </w:r>
      <w:r w:rsidR="00F11CDB" w:rsidRPr="00466518">
        <w:rPr>
          <w:rFonts w:ascii="Times New Roman" w:hAnsi="Times New Roman" w:cs="Times New Roman"/>
          <w:sz w:val="24"/>
          <w:szCs w:val="24"/>
        </w:rPr>
        <w:t xml:space="preserve">/MG, </w:t>
      </w:r>
      <w:r w:rsidRPr="00466518">
        <w:rPr>
          <w:rFonts w:ascii="Times New Roman" w:hAnsi="Times New Roman" w:cs="Times New Roman"/>
          <w:sz w:val="24"/>
          <w:szCs w:val="24"/>
        </w:rPr>
        <w:t xml:space="preserve">somente quando solicitada pela Divisão de Contratos, </w:t>
      </w:r>
      <w:r w:rsidRPr="00466518">
        <w:rPr>
          <w:rFonts w:ascii="Times New Roman" w:hAnsi="Times New Roman" w:cs="Times New Roman"/>
          <w:sz w:val="24"/>
          <w:szCs w:val="24"/>
        </w:rPr>
        <w:lastRenderedPageBreak/>
        <w:t xml:space="preserve">oportunidade em que deverá indicar, na nota fiscal, o código de serviço adequado ao serviço prestado, bem como ao objeto da contratação. </w:t>
      </w:r>
    </w:p>
    <w:p w:rsidR="00C865F5" w:rsidRPr="00466518" w:rsidRDefault="00C865F5" w:rsidP="00466518">
      <w:pPr>
        <w:pStyle w:val="PargrafodaLista"/>
        <w:numPr>
          <w:ilvl w:val="1"/>
          <w:numId w:val="12"/>
        </w:numPr>
        <w:tabs>
          <w:tab w:val="left" w:pos="284"/>
        </w:tabs>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O atesto do gestor na nota fiscal é condição indispensável para o pagamento desta.</w:t>
      </w:r>
    </w:p>
    <w:p w:rsidR="00C865F5" w:rsidRPr="00466518" w:rsidRDefault="00F11CDB" w:rsidP="00466518">
      <w:pPr>
        <w:pStyle w:val="PargrafodaLista"/>
        <w:numPr>
          <w:ilvl w:val="1"/>
          <w:numId w:val="12"/>
        </w:numPr>
        <w:tabs>
          <w:tab w:val="left" w:pos="284"/>
        </w:tabs>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A CONTRATADA </w:t>
      </w:r>
      <w:r w:rsidR="00C865F5" w:rsidRPr="00466518">
        <w:rPr>
          <w:rFonts w:ascii="Times New Roman" w:hAnsi="Times New Roman" w:cs="Times New Roman"/>
          <w:sz w:val="24"/>
          <w:szCs w:val="24"/>
        </w:rPr>
        <w:t>deverá realizar as devidas retenções na Nota Fiscal, no que couber.</w:t>
      </w:r>
    </w:p>
    <w:p w:rsidR="00C865F5" w:rsidRPr="00466518" w:rsidRDefault="00C865F5" w:rsidP="00466518">
      <w:pPr>
        <w:pStyle w:val="PargrafodaLista"/>
        <w:numPr>
          <w:ilvl w:val="1"/>
          <w:numId w:val="12"/>
        </w:numPr>
        <w:tabs>
          <w:tab w:val="left" w:pos="284"/>
        </w:tabs>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A </w:t>
      </w:r>
      <w:r w:rsidR="00F11CDB" w:rsidRPr="00466518">
        <w:rPr>
          <w:rFonts w:ascii="Times New Roman" w:hAnsi="Times New Roman" w:cs="Times New Roman"/>
          <w:sz w:val="24"/>
          <w:szCs w:val="24"/>
        </w:rPr>
        <w:t>CONTRATADA</w:t>
      </w:r>
      <w:r w:rsidRPr="00466518">
        <w:rPr>
          <w:rFonts w:ascii="Times New Roman" w:hAnsi="Times New Roman" w:cs="Times New Roman"/>
          <w:sz w:val="24"/>
          <w:szCs w:val="24"/>
        </w:rPr>
        <w:t xml:space="preserve"> deverá apresentar, juntamente com a nota fiscal, a seguinte documentação (Lei n. 14.133/2021), dentro do seu prazo de validade:</w:t>
      </w:r>
    </w:p>
    <w:p w:rsidR="00C865F5" w:rsidRPr="00466518" w:rsidRDefault="003D6885" w:rsidP="00466518">
      <w:pPr>
        <w:pStyle w:val="PargrafodaLista"/>
        <w:tabs>
          <w:tab w:val="left" w:pos="284"/>
        </w:tabs>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I - C</w:t>
      </w:r>
      <w:r w:rsidR="00C865F5" w:rsidRPr="00466518">
        <w:rPr>
          <w:rFonts w:ascii="Times New Roman" w:hAnsi="Times New Roman" w:cs="Times New Roman"/>
          <w:sz w:val="24"/>
          <w:szCs w:val="24"/>
        </w:rPr>
        <w:t>omprovante da regularidade para com a Fazenda Federal;</w:t>
      </w:r>
    </w:p>
    <w:p w:rsidR="00C865F5" w:rsidRPr="00466518" w:rsidRDefault="003D6885" w:rsidP="00466518">
      <w:pPr>
        <w:pStyle w:val="PargrafodaLista"/>
        <w:tabs>
          <w:tab w:val="left" w:pos="284"/>
        </w:tabs>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II - C</w:t>
      </w:r>
      <w:r w:rsidR="00C865F5" w:rsidRPr="00466518">
        <w:rPr>
          <w:rFonts w:ascii="Times New Roman" w:hAnsi="Times New Roman" w:cs="Times New Roman"/>
          <w:sz w:val="24"/>
          <w:szCs w:val="24"/>
        </w:rPr>
        <w:t>omprovante da regularidade para com a Fazenda Estadual e Municipal;</w:t>
      </w:r>
    </w:p>
    <w:p w:rsidR="00C865F5" w:rsidRPr="00466518" w:rsidRDefault="003D6885" w:rsidP="00466518">
      <w:pPr>
        <w:pStyle w:val="PargrafodaLista"/>
        <w:tabs>
          <w:tab w:val="left" w:pos="284"/>
        </w:tabs>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III - C</w:t>
      </w:r>
      <w:r w:rsidR="00C865F5" w:rsidRPr="00466518">
        <w:rPr>
          <w:rFonts w:ascii="Times New Roman" w:hAnsi="Times New Roman" w:cs="Times New Roman"/>
          <w:sz w:val="24"/>
          <w:szCs w:val="24"/>
        </w:rPr>
        <w:t>omprovante da regularidade para com o FGTS;</w:t>
      </w:r>
    </w:p>
    <w:p w:rsidR="00C865F5" w:rsidRPr="00466518" w:rsidRDefault="003D6885" w:rsidP="00466518">
      <w:pPr>
        <w:pStyle w:val="PargrafodaLista"/>
        <w:tabs>
          <w:tab w:val="left" w:pos="284"/>
        </w:tabs>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IV - C</w:t>
      </w:r>
      <w:r w:rsidR="00C865F5" w:rsidRPr="00466518">
        <w:rPr>
          <w:rFonts w:ascii="Times New Roman" w:hAnsi="Times New Roman" w:cs="Times New Roman"/>
          <w:sz w:val="24"/>
          <w:szCs w:val="24"/>
        </w:rPr>
        <w:t>omprovante da regularidade para com a Justiça do Trabalho.</w:t>
      </w:r>
    </w:p>
    <w:p w:rsidR="00C865F5" w:rsidRPr="00466518" w:rsidRDefault="00C865F5" w:rsidP="00466518">
      <w:pPr>
        <w:pStyle w:val="PargrafodaLista"/>
        <w:numPr>
          <w:ilvl w:val="1"/>
          <w:numId w:val="12"/>
        </w:numPr>
        <w:tabs>
          <w:tab w:val="left" w:pos="709"/>
        </w:tabs>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w w:val="105"/>
          <w:sz w:val="24"/>
          <w:szCs w:val="24"/>
        </w:rPr>
        <w:t>Caso</w:t>
      </w:r>
      <w:r w:rsidRPr="00466518">
        <w:rPr>
          <w:rFonts w:ascii="Times New Roman" w:hAnsi="Times New Roman" w:cs="Times New Roman"/>
          <w:spacing w:val="-14"/>
          <w:w w:val="105"/>
          <w:sz w:val="24"/>
          <w:szCs w:val="24"/>
        </w:rPr>
        <w:t xml:space="preserve"> </w:t>
      </w:r>
      <w:r w:rsidRPr="00466518">
        <w:rPr>
          <w:rFonts w:ascii="Times New Roman" w:hAnsi="Times New Roman" w:cs="Times New Roman"/>
          <w:w w:val="105"/>
          <w:sz w:val="24"/>
          <w:szCs w:val="24"/>
        </w:rPr>
        <w:t>a</w:t>
      </w:r>
      <w:r w:rsidRPr="00466518">
        <w:rPr>
          <w:rFonts w:ascii="Times New Roman" w:hAnsi="Times New Roman" w:cs="Times New Roman"/>
          <w:spacing w:val="-14"/>
          <w:w w:val="105"/>
          <w:sz w:val="24"/>
          <w:szCs w:val="24"/>
        </w:rPr>
        <w:t xml:space="preserve"> </w:t>
      </w:r>
      <w:r w:rsidRPr="00466518">
        <w:rPr>
          <w:rFonts w:ascii="Times New Roman" w:hAnsi="Times New Roman" w:cs="Times New Roman"/>
          <w:w w:val="105"/>
          <w:sz w:val="24"/>
          <w:szCs w:val="24"/>
        </w:rPr>
        <w:t>CONTRATADA</w:t>
      </w:r>
      <w:r w:rsidRPr="00466518">
        <w:rPr>
          <w:rFonts w:ascii="Times New Roman" w:hAnsi="Times New Roman" w:cs="Times New Roman"/>
          <w:spacing w:val="-14"/>
          <w:w w:val="105"/>
          <w:sz w:val="24"/>
          <w:szCs w:val="24"/>
        </w:rPr>
        <w:t xml:space="preserve"> </w:t>
      </w:r>
      <w:r w:rsidRPr="00466518">
        <w:rPr>
          <w:rFonts w:ascii="Times New Roman" w:hAnsi="Times New Roman" w:cs="Times New Roman"/>
          <w:w w:val="105"/>
          <w:sz w:val="24"/>
          <w:szCs w:val="24"/>
        </w:rPr>
        <w:t>não</w:t>
      </w:r>
      <w:r w:rsidRPr="00466518">
        <w:rPr>
          <w:rFonts w:ascii="Times New Roman" w:hAnsi="Times New Roman" w:cs="Times New Roman"/>
          <w:spacing w:val="-13"/>
          <w:w w:val="105"/>
          <w:sz w:val="24"/>
          <w:szCs w:val="24"/>
        </w:rPr>
        <w:t xml:space="preserve"> </w:t>
      </w:r>
      <w:r w:rsidRPr="00466518">
        <w:rPr>
          <w:rFonts w:ascii="Times New Roman" w:hAnsi="Times New Roman" w:cs="Times New Roman"/>
          <w:w w:val="105"/>
          <w:sz w:val="24"/>
          <w:szCs w:val="24"/>
        </w:rPr>
        <w:t>comprove</w:t>
      </w:r>
      <w:r w:rsidRPr="00466518">
        <w:rPr>
          <w:rFonts w:ascii="Times New Roman" w:hAnsi="Times New Roman" w:cs="Times New Roman"/>
          <w:spacing w:val="-14"/>
          <w:w w:val="105"/>
          <w:sz w:val="24"/>
          <w:szCs w:val="24"/>
        </w:rPr>
        <w:t xml:space="preserve"> </w:t>
      </w:r>
      <w:r w:rsidRPr="00466518">
        <w:rPr>
          <w:rFonts w:ascii="Times New Roman" w:hAnsi="Times New Roman" w:cs="Times New Roman"/>
          <w:w w:val="105"/>
          <w:sz w:val="24"/>
          <w:szCs w:val="24"/>
        </w:rPr>
        <w:t>a</w:t>
      </w:r>
      <w:r w:rsidRPr="00466518">
        <w:rPr>
          <w:rFonts w:ascii="Times New Roman" w:hAnsi="Times New Roman" w:cs="Times New Roman"/>
          <w:spacing w:val="-14"/>
          <w:w w:val="105"/>
          <w:sz w:val="24"/>
          <w:szCs w:val="24"/>
        </w:rPr>
        <w:t xml:space="preserve"> </w:t>
      </w:r>
      <w:r w:rsidRPr="00466518">
        <w:rPr>
          <w:rFonts w:ascii="Times New Roman" w:hAnsi="Times New Roman" w:cs="Times New Roman"/>
          <w:w w:val="105"/>
          <w:sz w:val="24"/>
          <w:szCs w:val="24"/>
        </w:rPr>
        <w:t>regularidade</w:t>
      </w:r>
      <w:r w:rsidRPr="00466518">
        <w:rPr>
          <w:rFonts w:ascii="Times New Roman" w:hAnsi="Times New Roman" w:cs="Times New Roman"/>
          <w:spacing w:val="-14"/>
          <w:w w:val="105"/>
          <w:sz w:val="24"/>
          <w:szCs w:val="24"/>
        </w:rPr>
        <w:t xml:space="preserve"> </w:t>
      </w:r>
      <w:r w:rsidRPr="00466518">
        <w:rPr>
          <w:rFonts w:ascii="Times New Roman" w:hAnsi="Times New Roman" w:cs="Times New Roman"/>
          <w:w w:val="105"/>
          <w:sz w:val="24"/>
          <w:szCs w:val="24"/>
        </w:rPr>
        <w:t>fiscal</w:t>
      </w:r>
      <w:r w:rsidRPr="00466518">
        <w:rPr>
          <w:rFonts w:ascii="Times New Roman" w:hAnsi="Times New Roman" w:cs="Times New Roman"/>
          <w:spacing w:val="-13"/>
          <w:w w:val="105"/>
          <w:sz w:val="24"/>
          <w:szCs w:val="24"/>
        </w:rPr>
        <w:t xml:space="preserve"> </w:t>
      </w:r>
      <w:r w:rsidRPr="00466518">
        <w:rPr>
          <w:rFonts w:ascii="Times New Roman" w:hAnsi="Times New Roman" w:cs="Times New Roman"/>
          <w:w w:val="105"/>
          <w:sz w:val="24"/>
          <w:szCs w:val="24"/>
        </w:rPr>
        <w:t>e</w:t>
      </w:r>
      <w:r w:rsidRPr="00466518">
        <w:rPr>
          <w:rFonts w:ascii="Times New Roman" w:hAnsi="Times New Roman" w:cs="Times New Roman"/>
          <w:spacing w:val="-14"/>
          <w:w w:val="105"/>
          <w:sz w:val="24"/>
          <w:szCs w:val="24"/>
        </w:rPr>
        <w:t xml:space="preserve"> </w:t>
      </w:r>
      <w:r w:rsidRPr="00466518">
        <w:rPr>
          <w:rFonts w:ascii="Times New Roman" w:hAnsi="Times New Roman" w:cs="Times New Roman"/>
          <w:w w:val="105"/>
          <w:sz w:val="24"/>
          <w:szCs w:val="24"/>
        </w:rPr>
        <w:t>trabalhista:</w:t>
      </w:r>
    </w:p>
    <w:p w:rsidR="00C865F5" w:rsidRPr="00466518" w:rsidRDefault="00C865F5" w:rsidP="00466518">
      <w:pPr>
        <w:pStyle w:val="PargrafodaLista"/>
        <w:widowControl w:val="0"/>
        <w:numPr>
          <w:ilvl w:val="0"/>
          <w:numId w:val="4"/>
        </w:numPr>
        <w:tabs>
          <w:tab w:val="left" w:pos="284"/>
          <w:tab w:val="left" w:pos="1987"/>
        </w:tabs>
        <w:suppressAutoHyphens w:val="0"/>
        <w:autoSpaceDE w:val="0"/>
        <w:autoSpaceDN w:val="0"/>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w w:val="105"/>
          <w:sz w:val="24"/>
          <w:szCs w:val="24"/>
        </w:rPr>
        <w:t>– será emitida notificação pelo CONTRATANTE para regularização no prazo de 30 (trinta)</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dias, contados a partir do recebimento do ofício, e, caso não regularizada, será iniciado o processo de extinção</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contratual,</w:t>
      </w:r>
      <w:r w:rsidRPr="00466518">
        <w:rPr>
          <w:rFonts w:ascii="Times New Roman" w:hAnsi="Times New Roman" w:cs="Times New Roman"/>
          <w:spacing w:val="-3"/>
          <w:w w:val="105"/>
          <w:sz w:val="24"/>
          <w:szCs w:val="24"/>
        </w:rPr>
        <w:t xml:space="preserve"> </w:t>
      </w:r>
      <w:r w:rsidRPr="00466518">
        <w:rPr>
          <w:rFonts w:ascii="Times New Roman" w:hAnsi="Times New Roman" w:cs="Times New Roman"/>
          <w:w w:val="105"/>
          <w:sz w:val="24"/>
          <w:szCs w:val="24"/>
        </w:rPr>
        <w:t>com</w:t>
      </w:r>
      <w:r w:rsidRPr="00466518">
        <w:rPr>
          <w:rFonts w:ascii="Times New Roman" w:hAnsi="Times New Roman" w:cs="Times New Roman"/>
          <w:spacing w:val="-3"/>
          <w:w w:val="105"/>
          <w:sz w:val="24"/>
          <w:szCs w:val="24"/>
        </w:rPr>
        <w:t xml:space="preserve"> </w:t>
      </w:r>
      <w:r w:rsidRPr="00466518">
        <w:rPr>
          <w:rFonts w:ascii="Times New Roman" w:hAnsi="Times New Roman" w:cs="Times New Roman"/>
          <w:w w:val="105"/>
          <w:sz w:val="24"/>
          <w:szCs w:val="24"/>
        </w:rPr>
        <w:t>aplicação</w:t>
      </w:r>
      <w:r w:rsidRPr="00466518">
        <w:rPr>
          <w:rFonts w:ascii="Times New Roman" w:hAnsi="Times New Roman" w:cs="Times New Roman"/>
          <w:spacing w:val="-3"/>
          <w:w w:val="105"/>
          <w:sz w:val="24"/>
          <w:szCs w:val="24"/>
        </w:rPr>
        <w:t xml:space="preserve"> </w:t>
      </w:r>
      <w:r w:rsidRPr="00466518">
        <w:rPr>
          <w:rFonts w:ascii="Times New Roman" w:hAnsi="Times New Roman" w:cs="Times New Roman"/>
          <w:w w:val="105"/>
          <w:sz w:val="24"/>
          <w:szCs w:val="24"/>
        </w:rPr>
        <w:t>da</w:t>
      </w:r>
      <w:r w:rsidRPr="00466518">
        <w:rPr>
          <w:rFonts w:ascii="Times New Roman" w:hAnsi="Times New Roman" w:cs="Times New Roman"/>
          <w:spacing w:val="-3"/>
          <w:w w:val="105"/>
          <w:sz w:val="24"/>
          <w:szCs w:val="24"/>
        </w:rPr>
        <w:t xml:space="preserve"> </w:t>
      </w:r>
      <w:r w:rsidRPr="00466518">
        <w:rPr>
          <w:rFonts w:ascii="Times New Roman" w:hAnsi="Times New Roman" w:cs="Times New Roman"/>
          <w:w w:val="105"/>
          <w:sz w:val="24"/>
          <w:szCs w:val="24"/>
        </w:rPr>
        <w:t>multa</w:t>
      </w:r>
      <w:r w:rsidRPr="00466518">
        <w:rPr>
          <w:rFonts w:ascii="Times New Roman" w:hAnsi="Times New Roman" w:cs="Times New Roman"/>
          <w:spacing w:val="-3"/>
          <w:w w:val="105"/>
          <w:sz w:val="24"/>
          <w:szCs w:val="24"/>
        </w:rPr>
        <w:t xml:space="preserve"> </w:t>
      </w:r>
      <w:r w:rsidRPr="00466518">
        <w:rPr>
          <w:rFonts w:ascii="Times New Roman" w:hAnsi="Times New Roman" w:cs="Times New Roman"/>
          <w:w w:val="105"/>
          <w:sz w:val="24"/>
          <w:szCs w:val="24"/>
        </w:rPr>
        <w:t>rescisória;</w:t>
      </w:r>
      <w:r w:rsidRPr="00466518">
        <w:rPr>
          <w:rFonts w:ascii="Times New Roman" w:hAnsi="Times New Roman" w:cs="Times New Roman"/>
          <w:spacing w:val="-3"/>
          <w:w w:val="105"/>
          <w:sz w:val="24"/>
          <w:szCs w:val="24"/>
        </w:rPr>
        <w:t xml:space="preserve"> </w:t>
      </w:r>
    </w:p>
    <w:p w:rsidR="00F11CDB" w:rsidRPr="00466518" w:rsidRDefault="00C865F5" w:rsidP="00466518">
      <w:pPr>
        <w:pStyle w:val="PargrafodaLista"/>
        <w:numPr>
          <w:ilvl w:val="1"/>
          <w:numId w:val="12"/>
        </w:numPr>
        <w:tabs>
          <w:tab w:val="left" w:pos="284"/>
        </w:tabs>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A Prefeitura compromete-se a efetuar o pagamento até o </w:t>
      </w:r>
      <w:r w:rsidR="00A87256" w:rsidRPr="00466518">
        <w:rPr>
          <w:rFonts w:ascii="Times New Roman" w:hAnsi="Times New Roman" w:cs="Times New Roman"/>
          <w:sz w:val="24"/>
          <w:szCs w:val="24"/>
        </w:rPr>
        <w:t>3</w:t>
      </w:r>
      <w:r w:rsidRPr="00466518">
        <w:rPr>
          <w:rFonts w:ascii="Times New Roman" w:hAnsi="Times New Roman" w:cs="Times New Roman"/>
          <w:sz w:val="24"/>
          <w:szCs w:val="24"/>
        </w:rPr>
        <w:t>0º (</w:t>
      </w:r>
      <w:r w:rsidR="00A87256" w:rsidRPr="00466518">
        <w:rPr>
          <w:rFonts w:ascii="Times New Roman" w:hAnsi="Times New Roman" w:cs="Times New Roman"/>
          <w:sz w:val="24"/>
          <w:szCs w:val="24"/>
        </w:rPr>
        <w:t>trigés</w:t>
      </w:r>
      <w:r w:rsidRPr="00466518">
        <w:rPr>
          <w:rFonts w:ascii="Times New Roman" w:hAnsi="Times New Roman" w:cs="Times New Roman"/>
          <w:sz w:val="24"/>
          <w:szCs w:val="24"/>
        </w:rPr>
        <w:t>imo) dia a partir da apresentação da nota fiscal à Divisão de C</w:t>
      </w:r>
      <w:r w:rsidR="00193DAF" w:rsidRPr="00466518">
        <w:rPr>
          <w:rFonts w:ascii="Times New Roman" w:hAnsi="Times New Roman" w:cs="Times New Roman"/>
          <w:sz w:val="24"/>
          <w:szCs w:val="24"/>
        </w:rPr>
        <w:t>ompras</w:t>
      </w:r>
      <w:r w:rsidRPr="00466518">
        <w:rPr>
          <w:rFonts w:ascii="Times New Roman" w:hAnsi="Times New Roman" w:cs="Times New Roman"/>
          <w:sz w:val="24"/>
          <w:szCs w:val="24"/>
        </w:rPr>
        <w:t>, e após cumpridas as condições de pagamento supracitadas.</w:t>
      </w:r>
    </w:p>
    <w:p w:rsidR="00C865F5" w:rsidRPr="00466518" w:rsidRDefault="00C865F5" w:rsidP="00466518">
      <w:pPr>
        <w:pStyle w:val="PargrafodaLista"/>
        <w:numPr>
          <w:ilvl w:val="1"/>
          <w:numId w:val="12"/>
        </w:numPr>
        <w:tabs>
          <w:tab w:val="left" w:pos="284"/>
        </w:tabs>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w w:val="105"/>
          <w:sz w:val="24"/>
          <w:szCs w:val="24"/>
        </w:rPr>
        <w:t xml:space="preserve">No caso do não pagamento da nota fiscal até o </w:t>
      </w:r>
      <w:r w:rsidR="00A87256" w:rsidRPr="00466518">
        <w:rPr>
          <w:rFonts w:ascii="Times New Roman" w:hAnsi="Times New Roman" w:cs="Times New Roman"/>
          <w:sz w:val="24"/>
          <w:szCs w:val="24"/>
        </w:rPr>
        <w:t>30º (trigésimo) dia</w:t>
      </w:r>
      <w:r w:rsidRPr="00466518">
        <w:rPr>
          <w:rFonts w:ascii="Times New Roman" w:hAnsi="Times New Roman" w:cs="Times New Roman"/>
          <w:w w:val="105"/>
          <w:sz w:val="24"/>
          <w:szCs w:val="24"/>
        </w:rPr>
        <w:t>, por culpa</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exclusiva</w:t>
      </w:r>
      <w:r w:rsidRPr="00466518">
        <w:rPr>
          <w:rFonts w:ascii="Times New Roman" w:hAnsi="Times New Roman" w:cs="Times New Roman"/>
          <w:spacing w:val="-2"/>
          <w:w w:val="105"/>
          <w:sz w:val="24"/>
          <w:szCs w:val="24"/>
        </w:rPr>
        <w:t xml:space="preserve"> </w:t>
      </w:r>
      <w:r w:rsidRPr="00466518">
        <w:rPr>
          <w:rFonts w:ascii="Times New Roman" w:hAnsi="Times New Roman" w:cs="Times New Roman"/>
          <w:w w:val="105"/>
          <w:sz w:val="24"/>
          <w:szCs w:val="24"/>
        </w:rPr>
        <w:t>do</w:t>
      </w:r>
      <w:r w:rsidRPr="00466518">
        <w:rPr>
          <w:rFonts w:ascii="Times New Roman" w:hAnsi="Times New Roman" w:cs="Times New Roman"/>
          <w:spacing w:val="-2"/>
          <w:w w:val="105"/>
          <w:sz w:val="24"/>
          <w:szCs w:val="24"/>
        </w:rPr>
        <w:t xml:space="preserve"> </w:t>
      </w:r>
      <w:r w:rsidRPr="00466518">
        <w:rPr>
          <w:rFonts w:ascii="Times New Roman" w:hAnsi="Times New Roman" w:cs="Times New Roman"/>
          <w:w w:val="105"/>
          <w:sz w:val="24"/>
          <w:szCs w:val="24"/>
        </w:rPr>
        <w:t>Município,</w:t>
      </w:r>
      <w:r w:rsidRPr="00466518">
        <w:rPr>
          <w:rFonts w:ascii="Times New Roman" w:hAnsi="Times New Roman" w:cs="Times New Roman"/>
          <w:spacing w:val="-2"/>
          <w:w w:val="105"/>
          <w:sz w:val="24"/>
          <w:szCs w:val="24"/>
        </w:rPr>
        <w:t xml:space="preserve"> </w:t>
      </w:r>
      <w:r w:rsidRPr="00466518">
        <w:rPr>
          <w:rFonts w:ascii="Times New Roman" w:hAnsi="Times New Roman" w:cs="Times New Roman"/>
          <w:w w:val="105"/>
          <w:sz w:val="24"/>
          <w:szCs w:val="24"/>
        </w:rPr>
        <w:t>será</w:t>
      </w:r>
      <w:r w:rsidRPr="00466518">
        <w:rPr>
          <w:rFonts w:ascii="Times New Roman" w:hAnsi="Times New Roman" w:cs="Times New Roman"/>
          <w:spacing w:val="-2"/>
          <w:w w:val="105"/>
          <w:sz w:val="24"/>
          <w:szCs w:val="24"/>
        </w:rPr>
        <w:t xml:space="preserve"> </w:t>
      </w:r>
      <w:r w:rsidRPr="00466518">
        <w:rPr>
          <w:rFonts w:ascii="Times New Roman" w:hAnsi="Times New Roman" w:cs="Times New Roman"/>
          <w:w w:val="105"/>
          <w:sz w:val="24"/>
          <w:szCs w:val="24"/>
        </w:rPr>
        <w:t>efetuada</w:t>
      </w:r>
      <w:r w:rsidRPr="00466518">
        <w:rPr>
          <w:rFonts w:ascii="Times New Roman" w:hAnsi="Times New Roman" w:cs="Times New Roman"/>
          <w:spacing w:val="-2"/>
          <w:w w:val="105"/>
          <w:sz w:val="24"/>
          <w:szCs w:val="24"/>
        </w:rPr>
        <w:t xml:space="preserve"> </w:t>
      </w:r>
      <w:r w:rsidRPr="00466518">
        <w:rPr>
          <w:rFonts w:ascii="Times New Roman" w:hAnsi="Times New Roman" w:cs="Times New Roman"/>
          <w:w w:val="105"/>
          <w:sz w:val="24"/>
          <w:szCs w:val="24"/>
        </w:rPr>
        <w:t>a</w:t>
      </w:r>
      <w:r w:rsidRPr="00466518">
        <w:rPr>
          <w:rFonts w:ascii="Times New Roman" w:hAnsi="Times New Roman" w:cs="Times New Roman"/>
          <w:spacing w:val="-2"/>
          <w:w w:val="105"/>
          <w:sz w:val="24"/>
          <w:szCs w:val="24"/>
        </w:rPr>
        <w:t xml:space="preserve"> </w:t>
      </w:r>
      <w:r w:rsidRPr="00466518">
        <w:rPr>
          <w:rFonts w:ascii="Times New Roman" w:hAnsi="Times New Roman" w:cs="Times New Roman"/>
          <w:w w:val="105"/>
          <w:sz w:val="24"/>
          <w:szCs w:val="24"/>
        </w:rPr>
        <w:t>atualização</w:t>
      </w:r>
      <w:r w:rsidRPr="00466518">
        <w:rPr>
          <w:rFonts w:ascii="Times New Roman" w:hAnsi="Times New Roman" w:cs="Times New Roman"/>
          <w:spacing w:val="-2"/>
          <w:w w:val="105"/>
          <w:sz w:val="24"/>
          <w:szCs w:val="24"/>
        </w:rPr>
        <w:t xml:space="preserve"> </w:t>
      </w:r>
      <w:r w:rsidRPr="00466518">
        <w:rPr>
          <w:rFonts w:ascii="Times New Roman" w:hAnsi="Times New Roman" w:cs="Times New Roman"/>
          <w:w w:val="105"/>
          <w:sz w:val="24"/>
          <w:szCs w:val="24"/>
        </w:rPr>
        <w:t>monetária</w:t>
      </w:r>
      <w:r w:rsidRPr="00466518">
        <w:rPr>
          <w:rFonts w:ascii="Times New Roman" w:hAnsi="Times New Roman" w:cs="Times New Roman"/>
          <w:spacing w:val="-2"/>
          <w:w w:val="105"/>
          <w:sz w:val="24"/>
          <w:szCs w:val="24"/>
        </w:rPr>
        <w:t xml:space="preserve"> </w:t>
      </w:r>
      <w:r w:rsidRPr="00466518">
        <w:rPr>
          <w:rFonts w:ascii="Times New Roman" w:hAnsi="Times New Roman" w:cs="Times New Roman"/>
          <w:w w:val="105"/>
          <w:sz w:val="24"/>
          <w:szCs w:val="24"/>
        </w:rPr>
        <w:t>do</w:t>
      </w:r>
      <w:r w:rsidRPr="00466518">
        <w:rPr>
          <w:rFonts w:ascii="Times New Roman" w:hAnsi="Times New Roman" w:cs="Times New Roman"/>
          <w:spacing w:val="-2"/>
          <w:w w:val="105"/>
          <w:sz w:val="24"/>
          <w:szCs w:val="24"/>
        </w:rPr>
        <w:t xml:space="preserve"> </w:t>
      </w:r>
      <w:r w:rsidR="00A87256" w:rsidRPr="00466518">
        <w:rPr>
          <w:rFonts w:ascii="Times New Roman" w:hAnsi="Times New Roman" w:cs="Times New Roman"/>
          <w:w w:val="105"/>
          <w:sz w:val="24"/>
          <w:szCs w:val="24"/>
        </w:rPr>
        <w:t>3</w:t>
      </w:r>
      <w:r w:rsidRPr="00466518">
        <w:rPr>
          <w:rFonts w:ascii="Times New Roman" w:hAnsi="Times New Roman" w:cs="Times New Roman"/>
          <w:w w:val="105"/>
          <w:sz w:val="24"/>
          <w:szCs w:val="24"/>
        </w:rPr>
        <w:t>1º</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w:t>
      </w:r>
      <w:r w:rsidR="00A87256" w:rsidRPr="00466518">
        <w:rPr>
          <w:rFonts w:ascii="Times New Roman" w:hAnsi="Times New Roman" w:cs="Times New Roman"/>
          <w:w w:val="105"/>
          <w:sz w:val="24"/>
          <w:szCs w:val="24"/>
        </w:rPr>
        <w:t>trigés</w:t>
      </w:r>
      <w:r w:rsidRPr="00466518">
        <w:rPr>
          <w:rFonts w:ascii="Times New Roman" w:hAnsi="Times New Roman" w:cs="Times New Roman"/>
          <w:w w:val="105"/>
          <w:sz w:val="24"/>
          <w:szCs w:val="24"/>
        </w:rPr>
        <w:t>imo</w:t>
      </w:r>
      <w:r w:rsidRPr="00466518">
        <w:rPr>
          <w:rFonts w:ascii="Times New Roman" w:hAnsi="Times New Roman" w:cs="Times New Roman"/>
          <w:spacing w:val="-2"/>
          <w:w w:val="105"/>
          <w:sz w:val="24"/>
          <w:szCs w:val="24"/>
        </w:rPr>
        <w:t xml:space="preserve"> </w:t>
      </w:r>
      <w:r w:rsidRPr="00466518">
        <w:rPr>
          <w:rFonts w:ascii="Times New Roman" w:hAnsi="Times New Roman" w:cs="Times New Roman"/>
          <w:w w:val="105"/>
          <w:sz w:val="24"/>
          <w:szCs w:val="24"/>
        </w:rPr>
        <w:t>primeiro)</w:t>
      </w:r>
      <w:r w:rsidRPr="00466518">
        <w:rPr>
          <w:rFonts w:ascii="Times New Roman" w:hAnsi="Times New Roman" w:cs="Times New Roman"/>
          <w:spacing w:val="-2"/>
          <w:w w:val="105"/>
          <w:sz w:val="24"/>
          <w:szCs w:val="24"/>
        </w:rPr>
        <w:t xml:space="preserve"> </w:t>
      </w:r>
      <w:r w:rsidRPr="00466518">
        <w:rPr>
          <w:rFonts w:ascii="Times New Roman" w:hAnsi="Times New Roman" w:cs="Times New Roman"/>
          <w:w w:val="105"/>
          <w:sz w:val="24"/>
          <w:szCs w:val="24"/>
        </w:rPr>
        <w:t>dia</w:t>
      </w:r>
      <w:r w:rsidRPr="00466518">
        <w:rPr>
          <w:rFonts w:ascii="Times New Roman" w:hAnsi="Times New Roman" w:cs="Times New Roman"/>
          <w:spacing w:val="-2"/>
          <w:w w:val="105"/>
          <w:sz w:val="24"/>
          <w:szCs w:val="24"/>
        </w:rPr>
        <w:t xml:space="preserve"> </w:t>
      </w:r>
      <w:r w:rsidRPr="00466518">
        <w:rPr>
          <w:rFonts w:ascii="Times New Roman" w:hAnsi="Times New Roman" w:cs="Times New Roman"/>
          <w:w w:val="105"/>
          <w:sz w:val="24"/>
          <w:szCs w:val="24"/>
        </w:rPr>
        <w:t>até</w:t>
      </w:r>
      <w:r w:rsidRPr="00466518">
        <w:rPr>
          <w:rFonts w:ascii="Times New Roman" w:hAnsi="Times New Roman" w:cs="Times New Roman"/>
          <w:spacing w:val="-2"/>
          <w:w w:val="105"/>
          <w:sz w:val="24"/>
          <w:szCs w:val="24"/>
        </w:rPr>
        <w:t xml:space="preserve"> </w:t>
      </w:r>
      <w:r w:rsidRPr="00466518">
        <w:rPr>
          <w:rFonts w:ascii="Times New Roman" w:hAnsi="Times New Roman" w:cs="Times New Roman"/>
          <w:w w:val="105"/>
          <w:sz w:val="24"/>
          <w:szCs w:val="24"/>
        </w:rPr>
        <w:t>a</w:t>
      </w:r>
      <w:r w:rsidRPr="00466518">
        <w:rPr>
          <w:rFonts w:ascii="Times New Roman" w:hAnsi="Times New Roman" w:cs="Times New Roman"/>
          <w:spacing w:val="-2"/>
          <w:w w:val="105"/>
          <w:sz w:val="24"/>
          <w:szCs w:val="24"/>
        </w:rPr>
        <w:t xml:space="preserve"> </w:t>
      </w:r>
      <w:r w:rsidRPr="00466518">
        <w:rPr>
          <w:rFonts w:ascii="Times New Roman" w:hAnsi="Times New Roman" w:cs="Times New Roman"/>
          <w:w w:val="105"/>
          <w:sz w:val="24"/>
          <w:szCs w:val="24"/>
        </w:rPr>
        <w:t>data</w:t>
      </w:r>
      <w:r w:rsidRPr="00466518">
        <w:rPr>
          <w:rFonts w:ascii="Times New Roman" w:hAnsi="Times New Roman" w:cs="Times New Roman"/>
          <w:spacing w:val="-55"/>
          <w:w w:val="105"/>
          <w:sz w:val="24"/>
          <w:szCs w:val="24"/>
        </w:rPr>
        <w:t xml:space="preserve"> </w:t>
      </w:r>
      <w:r w:rsidRPr="00466518">
        <w:rPr>
          <w:rFonts w:ascii="Times New Roman" w:hAnsi="Times New Roman" w:cs="Times New Roman"/>
          <w:w w:val="105"/>
          <w:sz w:val="24"/>
          <w:szCs w:val="24"/>
        </w:rPr>
        <w:t>da efetiva quitação,</w:t>
      </w:r>
      <w:r w:rsidR="00A87256" w:rsidRPr="00466518">
        <w:rPr>
          <w:rFonts w:ascii="Times New Roman" w:hAnsi="Times New Roman" w:cs="Times New Roman"/>
          <w:w w:val="105"/>
          <w:sz w:val="24"/>
          <w:szCs w:val="24"/>
        </w:rPr>
        <w:t xml:space="preserve"> para tanto</w:t>
      </w:r>
      <w:r w:rsidRPr="00466518">
        <w:rPr>
          <w:rFonts w:ascii="Times New Roman" w:hAnsi="Times New Roman" w:cs="Times New Roman"/>
          <w:w w:val="105"/>
          <w:sz w:val="24"/>
          <w:szCs w:val="24"/>
        </w:rPr>
        <w:t xml:space="preserve"> </w:t>
      </w:r>
      <w:r w:rsidR="00F11CDB" w:rsidRPr="00466518">
        <w:rPr>
          <w:rFonts w:ascii="Times New Roman" w:hAnsi="Times New Roman" w:cs="Times New Roman"/>
          <w:w w:val="105"/>
          <w:sz w:val="24"/>
          <w:szCs w:val="24"/>
        </w:rPr>
        <w:t>fica convencionado que a taxa de atualização financeira devida pela Administração Pública Municipal, entre a data em que o pagamento é devido e a data do efetivo pagamento, será de 6% (seis p</w:t>
      </w:r>
      <w:r w:rsidR="00EB5262" w:rsidRPr="00466518">
        <w:rPr>
          <w:rFonts w:ascii="Times New Roman" w:hAnsi="Times New Roman" w:cs="Times New Roman"/>
          <w:w w:val="105"/>
          <w:sz w:val="24"/>
          <w:szCs w:val="24"/>
        </w:rPr>
        <w:t xml:space="preserve">or cento) ao ano, calculada pro </w:t>
      </w:r>
      <w:r w:rsidR="00F11CDB" w:rsidRPr="00466518">
        <w:rPr>
          <w:rFonts w:ascii="Times New Roman" w:hAnsi="Times New Roman" w:cs="Times New Roman"/>
          <w:w w:val="105"/>
          <w:sz w:val="24"/>
          <w:szCs w:val="24"/>
        </w:rPr>
        <w:t>rata die</w:t>
      </w:r>
      <w:r w:rsidRPr="00466518">
        <w:rPr>
          <w:rFonts w:ascii="Times New Roman" w:hAnsi="Times New Roman" w:cs="Times New Roman"/>
          <w:w w:val="105"/>
          <w:sz w:val="24"/>
          <w:szCs w:val="24"/>
        </w:rPr>
        <w:t>,</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em</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observância</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ao</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que</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dispõem</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a</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Lei</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n.</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14.133/2021;</w:t>
      </w:r>
    </w:p>
    <w:p w:rsidR="00DB0ABC" w:rsidRPr="00466518" w:rsidRDefault="00DB0ABC" w:rsidP="00466518">
      <w:pPr>
        <w:pStyle w:val="PargrafodaLista"/>
        <w:numPr>
          <w:ilvl w:val="1"/>
          <w:numId w:val="12"/>
        </w:numPr>
        <w:tabs>
          <w:tab w:val="left" w:pos="284"/>
        </w:tabs>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Ficam obrigados a efetuar as retenções na fonte do Imposto de Renda - IR incidente sobre os pagamentos destinados às pessoas físicas e jurídicas, pelo fornecimento ou disponibilização de bens, ou pela prestação de serviços em geral, inclusive obras, com base nas disposições constantes no </w:t>
      </w:r>
      <w:r w:rsidR="008E49F8" w:rsidRPr="00466518">
        <w:rPr>
          <w:rFonts w:ascii="Times New Roman" w:hAnsi="Times New Roman" w:cs="Times New Roman"/>
          <w:sz w:val="24"/>
          <w:szCs w:val="24"/>
        </w:rPr>
        <w:t>Decreto Municipal n.º 1702/</w:t>
      </w:r>
      <w:r w:rsidRPr="00466518">
        <w:rPr>
          <w:rFonts w:ascii="Times New Roman" w:hAnsi="Times New Roman" w:cs="Times New Roman"/>
          <w:sz w:val="24"/>
          <w:szCs w:val="24"/>
        </w:rPr>
        <w:t>2023, na Instrução Normativa RFB nº 1.234, de 11 de janeiro de 2012, ou em norma que vier a alterá-la ou substituí-la, nos mesmos moldes aplicáveis aos órgãos da Administração Pública Federal, os seguintes órgãos e entidades da Administração Pública Municipal:</w:t>
      </w:r>
    </w:p>
    <w:p w:rsidR="00DB0ABC" w:rsidRPr="00466518" w:rsidRDefault="00DB0ABC" w:rsidP="00466518">
      <w:pPr>
        <w:pStyle w:val="PargrafodaLista"/>
        <w:tabs>
          <w:tab w:val="left" w:pos="284"/>
        </w:tabs>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I - os órgãos da Administração Pública Municipal Direta;</w:t>
      </w:r>
    </w:p>
    <w:p w:rsidR="00DB0ABC" w:rsidRPr="00466518" w:rsidRDefault="00DB0ABC" w:rsidP="00466518">
      <w:pPr>
        <w:pStyle w:val="PargrafodaLista"/>
        <w:tabs>
          <w:tab w:val="left" w:pos="284"/>
        </w:tabs>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II - as autarquias;</w:t>
      </w:r>
    </w:p>
    <w:p w:rsidR="00DB0ABC" w:rsidRPr="00466518" w:rsidRDefault="00DB0ABC" w:rsidP="00466518">
      <w:pPr>
        <w:pStyle w:val="PargrafodaLista"/>
        <w:tabs>
          <w:tab w:val="left" w:pos="284"/>
        </w:tabs>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III - as fundações municipais;</w:t>
      </w:r>
    </w:p>
    <w:p w:rsidR="00DB0ABC" w:rsidRPr="00466518" w:rsidRDefault="00DB0ABC" w:rsidP="00466518">
      <w:pPr>
        <w:pStyle w:val="PargrafodaLista"/>
        <w:numPr>
          <w:ilvl w:val="1"/>
          <w:numId w:val="12"/>
        </w:numPr>
        <w:tabs>
          <w:tab w:val="left" w:pos="284"/>
        </w:tabs>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Não estão sujeitos à retenção do Imposto de Renda - IR na fonte, os pagamentos realizados a pessoas ou por serviços e mercadorias elencados no artigo 4º da Instrução Normativa RFB nº 1.234, de 11 de janeiro de 2012 e artigo 3º do </w:t>
      </w:r>
      <w:r w:rsidR="008E49F8" w:rsidRPr="00466518">
        <w:rPr>
          <w:rFonts w:ascii="Times New Roman" w:hAnsi="Times New Roman" w:cs="Times New Roman"/>
          <w:sz w:val="24"/>
          <w:szCs w:val="24"/>
        </w:rPr>
        <w:t>Decreto Municipal</w:t>
      </w:r>
      <w:r w:rsidRPr="00466518">
        <w:rPr>
          <w:rFonts w:ascii="Times New Roman" w:hAnsi="Times New Roman" w:cs="Times New Roman"/>
          <w:sz w:val="24"/>
          <w:szCs w:val="24"/>
        </w:rPr>
        <w:t xml:space="preserve"> </w:t>
      </w:r>
      <w:r w:rsidR="008E49F8" w:rsidRPr="00466518">
        <w:rPr>
          <w:rFonts w:ascii="Times New Roman" w:hAnsi="Times New Roman" w:cs="Times New Roman"/>
          <w:sz w:val="24"/>
          <w:szCs w:val="24"/>
        </w:rPr>
        <w:t>n.º 1702 de 29</w:t>
      </w:r>
      <w:r w:rsidRPr="00466518">
        <w:rPr>
          <w:rFonts w:ascii="Times New Roman" w:hAnsi="Times New Roman" w:cs="Times New Roman"/>
          <w:sz w:val="24"/>
          <w:szCs w:val="24"/>
        </w:rPr>
        <w:t xml:space="preserve"> de setembro de 2023.</w:t>
      </w:r>
    </w:p>
    <w:p w:rsidR="00DB0ABC" w:rsidRPr="00466518" w:rsidRDefault="00DB0ABC" w:rsidP="00466518">
      <w:pPr>
        <w:pStyle w:val="PargrafodaLista"/>
        <w:numPr>
          <w:ilvl w:val="1"/>
          <w:numId w:val="12"/>
        </w:numPr>
        <w:tabs>
          <w:tab w:val="left" w:pos="284"/>
        </w:tabs>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 A condição de imunidade e isenção das Instituições de educação e de assistência social, sem fins lucrativos, a que se refere o art. 12 da Lei nº 9.532, de 10 de dezembro de 1997 e das Instituições de caráter filantrópico, recreativo, cultural, científico e às </w:t>
      </w:r>
      <w:r w:rsidRPr="00466518">
        <w:rPr>
          <w:rFonts w:ascii="Times New Roman" w:hAnsi="Times New Roman" w:cs="Times New Roman"/>
          <w:sz w:val="24"/>
          <w:szCs w:val="24"/>
        </w:rPr>
        <w:lastRenderedPageBreak/>
        <w:t xml:space="preserve">associações civis, a que se refere o art. 15 da Lei nº 9.532, de 1997 será declarada pela entidade apresentando documento constante nos anexos I e II do Decreto Municipal </w:t>
      </w:r>
      <w:r w:rsidR="008E49F8" w:rsidRPr="00466518">
        <w:rPr>
          <w:rFonts w:ascii="Times New Roman" w:hAnsi="Times New Roman" w:cs="Times New Roman"/>
          <w:sz w:val="24"/>
          <w:szCs w:val="24"/>
        </w:rPr>
        <w:t>n.º 1702</w:t>
      </w:r>
      <w:r w:rsidRPr="00466518">
        <w:rPr>
          <w:rFonts w:ascii="Times New Roman" w:hAnsi="Times New Roman" w:cs="Times New Roman"/>
          <w:sz w:val="24"/>
          <w:szCs w:val="24"/>
        </w:rPr>
        <w:t>/2023, ambos em conformidade com a Instrução Normativa RFB N°1234 de 11 de janeiro de 2012.</w:t>
      </w:r>
    </w:p>
    <w:p w:rsidR="00DB0ABC" w:rsidRPr="00466518" w:rsidRDefault="00DB0ABC" w:rsidP="00466518">
      <w:pPr>
        <w:pStyle w:val="PargrafodaLista"/>
        <w:numPr>
          <w:ilvl w:val="1"/>
          <w:numId w:val="12"/>
        </w:numPr>
        <w:tabs>
          <w:tab w:val="left" w:pos="284"/>
        </w:tabs>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A isenção em relação a ME ou EPP optante pelo Simples Nacional será observada na indicação constante em seus documentos fiscais no campo destinado às informações complementares ou em sua falta, no corpo do documento que deverá conter a expressão "DOCUMENTO EMITIDO POR ME OU EPP OPTANTE PELO SIMPLES NACIONAL" nos termos do artigo 59, §49, alínea “a” da Resolução CGSN n° 140/2018.</w:t>
      </w:r>
    </w:p>
    <w:p w:rsidR="00DB0ABC" w:rsidRDefault="00DB0ABC" w:rsidP="00466518">
      <w:pPr>
        <w:pStyle w:val="PargrafodaLista"/>
        <w:numPr>
          <w:ilvl w:val="1"/>
          <w:numId w:val="12"/>
        </w:numPr>
        <w:tabs>
          <w:tab w:val="left" w:pos="284"/>
        </w:tabs>
        <w:suppressAutoHyphens w:val="0"/>
        <w:spacing w:after="0" w:line="276" w:lineRule="auto"/>
        <w:ind w:left="0" w:firstLine="0"/>
        <w:contextualSpacing/>
        <w:jc w:val="both"/>
        <w:rPr>
          <w:rFonts w:ascii="Times New Roman" w:hAnsi="Times New Roman" w:cs="Times New Roman"/>
          <w:sz w:val="24"/>
          <w:szCs w:val="24"/>
        </w:rPr>
      </w:pPr>
      <w:r w:rsidRPr="00466518">
        <w:rPr>
          <w:rFonts w:ascii="Times New Roman" w:hAnsi="Times New Roman" w:cs="Times New Roman"/>
          <w:sz w:val="24"/>
          <w:szCs w:val="24"/>
        </w:rPr>
        <w:t>Os prestadores de serviços e fornecedores de bens deverão emitir as notas fiscais em conformidade com as regras de retenção dispostas na Instrução Normativa RFB nº 1.234, de 11 de janeiro de 2012 e Decreto Municipal 1.873 de 01 de setembro de 2023</w:t>
      </w:r>
      <w:r w:rsidR="00831C01" w:rsidRPr="00466518">
        <w:rPr>
          <w:rFonts w:ascii="Times New Roman" w:hAnsi="Times New Roman" w:cs="Times New Roman"/>
          <w:sz w:val="24"/>
          <w:szCs w:val="24"/>
        </w:rPr>
        <w:t xml:space="preserve">, sob </w:t>
      </w:r>
      <w:r w:rsidRPr="00466518">
        <w:rPr>
          <w:rFonts w:ascii="Times New Roman" w:hAnsi="Times New Roman" w:cs="Times New Roman"/>
          <w:sz w:val="24"/>
          <w:szCs w:val="24"/>
        </w:rPr>
        <w:t>pena de não aceitação.</w:t>
      </w:r>
    </w:p>
    <w:p w:rsidR="00ED47AC" w:rsidRPr="00ED47AC" w:rsidRDefault="00ED47AC" w:rsidP="00ED47AC">
      <w:pPr>
        <w:tabs>
          <w:tab w:val="left" w:pos="284"/>
        </w:tabs>
        <w:spacing w:after="0"/>
        <w:contextualSpacing/>
        <w:jc w:val="both"/>
        <w:rPr>
          <w:rFonts w:ascii="Times New Roman" w:hAnsi="Times New Roman" w:cs="Times New Roman"/>
          <w:sz w:val="24"/>
          <w:szCs w:val="24"/>
        </w:rPr>
      </w:pPr>
    </w:p>
    <w:p w:rsidR="00C865F5" w:rsidRPr="00D60A48" w:rsidRDefault="00C865F5" w:rsidP="00466518">
      <w:pPr>
        <w:pStyle w:val="Ttulo1"/>
        <w:rPr>
          <w:rFonts w:ascii="Times New Roman" w:hAnsi="Times New Roman" w:cs="Times New Roman"/>
          <w:sz w:val="24"/>
          <w:szCs w:val="24"/>
        </w:rPr>
      </w:pPr>
      <w:bookmarkStart w:id="20" w:name="_Toc155782264"/>
      <w:r w:rsidRPr="00D60A48">
        <w:rPr>
          <w:rFonts w:ascii="Times New Roman" w:hAnsi="Times New Roman" w:cs="Times New Roman"/>
          <w:sz w:val="24"/>
          <w:szCs w:val="24"/>
        </w:rPr>
        <w:t>DAS SANÇOES E PENALIDADES</w:t>
      </w:r>
      <w:bookmarkEnd w:id="20"/>
    </w:p>
    <w:p w:rsidR="00801514" w:rsidRPr="00D60A48" w:rsidRDefault="00801514" w:rsidP="00466518">
      <w:pPr>
        <w:pStyle w:val="PargrafodaLista"/>
        <w:numPr>
          <w:ilvl w:val="0"/>
          <w:numId w:val="12"/>
        </w:numPr>
        <w:spacing w:after="0" w:line="276" w:lineRule="auto"/>
        <w:contextualSpacing/>
        <w:jc w:val="both"/>
        <w:rPr>
          <w:rFonts w:ascii="Times New Roman" w:hAnsi="Times New Roman" w:cs="Times New Roman"/>
          <w:vanish/>
          <w:sz w:val="24"/>
          <w:szCs w:val="24"/>
        </w:rPr>
      </w:pPr>
    </w:p>
    <w:p w:rsidR="00FD787F" w:rsidRPr="00D60A48" w:rsidRDefault="00C865F5" w:rsidP="00466518">
      <w:pPr>
        <w:pStyle w:val="PargrafodaLista"/>
        <w:numPr>
          <w:ilvl w:val="1"/>
          <w:numId w:val="12"/>
        </w:numPr>
        <w:spacing w:after="0" w:line="276" w:lineRule="auto"/>
        <w:ind w:left="0" w:firstLine="0"/>
        <w:contextualSpacing/>
        <w:jc w:val="both"/>
        <w:rPr>
          <w:rFonts w:ascii="Times New Roman" w:hAnsi="Times New Roman" w:cs="Times New Roman"/>
          <w:sz w:val="24"/>
          <w:szCs w:val="24"/>
        </w:rPr>
      </w:pPr>
      <w:r w:rsidRPr="00D60A48">
        <w:rPr>
          <w:rFonts w:ascii="Times New Roman" w:hAnsi="Times New Roman" w:cs="Times New Roman"/>
          <w:sz w:val="24"/>
          <w:szCs w:val="24"/>
        </w:rPr>
        <w:t xml:space="preserve">Nos termos do previsto no Título IV, Capítulo I - Das Infrações e Sanções Administrativas da Lei n. 14.133/2021, </w:t>
      </w:r>
      <w:r w:rsidR="00FD787F" w:rsidRPr="00D60A48">
        <w:rPr>
          <w:rFonts w:ascii="Times New Roman" w:hAnsi="Times New Roman" w:cs="Times New Roman"/>
          <w:sz w:val="24"/>
          <w:szCs w:val="24"/>
        </w:rPr>
        <w:t>comete infração administrativa o licitante ou contratado que cometer quaisquer das infrações previstas no art. 155, quais sejam:</w:t>
      </w:r>
    </w:p>
    <w:p w:rsidR="00FD787F" w:rsidRPr="00D60A48" w:rsidRDefault="0098302C" w:rsidP="00466518">
      <w:pPr>
        <w:pStyle w:val="PargrafodaLista"/>
        <w:spacing w:after="0" w:line="276" w:lineRule="auto"/>
        <w:ind w:left="0"/>
        <w:contextualSpacing/>
        <w:jc w:val="both"/>
        <w:rPr>
          <w:rFonts w:ascii="Times New Roman" w:hAnsi="Times New Roman" w:cs="Times New Roman"/>
          <w:sz w:val="24"/>
          <w:szCs w:val="24"/>
        </w:rPr>
      </w:pPr>
      <w:r w:rsidRPr="00D60A48">
        <w:rPr>
          <w:rFonts w:ascii="Times New Roman" w:hAnsi="Times New Roman" w:cs="Times New Roman"/>
          <w:sz w:val="24"/>
          <w:szCs w:val="24"/>
        </w:rPr>
        <w:t>I - D</w:t>
      </w:r>
      <w:r w:rsidR="00FD787F" w:rsidRPr="00D60A48">
        <w:rPr>
          <w:rFonts w:ascii="Times New Roman" w:hAnsi="Times New Roman" w:cs="Times New Roman"/>
          <w:sz w:val="24"/>
          <w:szCs w:val="24"/>
        </w:rPr>
        <w:t>ar causa à inexecução parcial do contrato;</w:t>
      </w:r>
    </w:p>
    <w:p w:rsidR="00FD787F" w:rsidRPr="00D60A48" w:rsidRDefault="0098302C" w:rsidP="00466518">
      <w:pPr>
        <w:pStyle w:val="PargrafodaLista"/>
        <w:spacing w:after="0" w:line="276" w:lineRule="auto"/>
        <w:ind w:left="0"/>
        <w:contextualSpacing/>
        <w:jc w:val="both"/>
        <w:rPr>
          <w:rFonts w:ascii="Times New Roman" w:hAnsi="Times New Roman" w:cs="Times New Roman"/>
          <w:sz w:val="24"/>
          <w:szCs w:val="24"/>
        </w:rPr>
      </w:pPr>
      <w:r w:rsidRPr="00D60A48">
        <w:rPr>
          <w:rFonts w:ascii="Times New Roman" w:hAnsi="Times New Roman" w:cs="Times New Roman"/>
          <w:sz w:val="24"/>
          <w:szCs w:val="24"/>
        </w:rPr>
        <w:t>II - D</w:t>
      </w:r>
      <w:r w:rsidR="00FD787F" w:rsidRPr="00D60A48">
        <w:rPr>
          <w:rFonts w:ascii="Times New Roman" w:hAnsi="Times New Roman" w:cs="Times New Roman"/>
          <w:sz w:val="24"/>
          <w:szCs w:val="24"/>
        </w:rPr>
        <w:t>ar causa à inexecução parcial do contrato que cause grave dano à Administração, ao funcionamento dos serviços públicos ou ao interesse coletivo;</w:t>
      </w:r>
    </w:p>
    <w:p w:rsidR="00FD787F" w:rsidRPr="00D60A48" w:rsidRDefault="0098302C" w:rsidP="00BC4545">
      <w:pPr>
        <w:pStyle w:val="PargrafodaLista"/>
        <w:tabs>
          <w:tab w:val="left" w:pos="4845"/>
        </w:tabs>
        <w:spacing w:after="0" w:line="276" w:lineRule="auto"/>
        <w:ind w:left="0"/>
        <w:contextualSpacing/>
        <w:jc w:val="both"/>
        <w:rPr>
          <w:rFonts w:ascii="Times New Roman" w:hAnsi="Times New Roman" w:cs="Times New Roman"/>
          <w:sz w:val="24"/>
          <w:szCs w:val="24"/>
        </w:rPr>
      </w:pPr>
      <w:r w:rsidRPr="00D60A48">
        <w:rPr>
          <w:rFonts w:ascii="Times New Roman" w:hAnsi="Times New Roman" w:cs="Times New Roman"/>
          <w:sz w:val="24"/>
          <w:szCs w:val="24"/>
        </w:rPr>
        <w:t>III - D</w:t>
      </w:r>
      <w:r w:rsidR="00FD787F" w:rsidRPr="00D60A48">
        <w:rPr>
          <w:rFonts w:ascii="Times New Roman" w:hAnsi="Times New Roman" w:cs="Times New Roman"/>
          <w:sz w:val="24"/>
          <w:szCs w:val="24"/>
        </w:rPr>
        <w:t>ar causa à inexecução total do contrato;</w:t>
      </w:r>
      <w:r w:rsidR="00BC4545" w:rsidRPr="00D60A48">
        <w:rPr>
          <w:rFonts w:ascii="Times New Roman" w:hAnsi="Times New Roman" w:cs="Times New Roman"/>
          <w:sz w:val="24"/>
          <w:szCs w:val="24"/>
        </w:rPr>
        <w:tab/>
      </w:r>
    </w:p>
    <w:p w:rsidR="00FD787F" w:rsidRPr="00D60A48" w:rsidRDefault="0098302C" w:rsidP="00466518">
      <w:pPr>
        <w:pStyle w:val="PargrafodaLista"/>
        <w:spacing w:after="0" w:line="276" w:lineRule="auto"/>
        <w:ind w:left="0"/>
        <w:contextualSpacing/>
        <w:jc w:val="both"/>
        <w:rPr>
          <w:rFonts w:ascii="Times New Roman" w:hAnsi="Times New Roman" w:cs="Times New Roman"/>
          <w:sz w:val="24"/>
          <w:szCs w:val="24"/>
        </w:rPr>
      </w:pPr>
      <w:r w:rsidRPr="00D60A48">
        <w:rPr>
          <w:rFonts w:ascii="Times New Roman" w:hAnsi="Times New Roman" w:cs="Times New Roman"/>
          <w:sz w:val="24"/>
          <w:szCs w:val="24"/>
        </w:rPr>
        <w:t>IV - D</w:t>
      </w:r>
      <w:r w:rsidR="00FD787F" w:rsidRPr="00D60A48">
        <w:rPr>
          <w:rFonts w:ascii="Times New Roman" w:hAnsi="Times New Roman" w:cs="Times New Roman"/>
          <w:sz w:val="24"/>
          <w:szCs w:val="24"/>
        </w:rPr>
        <w:t>eixar de entregar a documentação exigida para o certame;</w:t>
      </w:r>
    </w:p>
    <w:p w:rsidR="00FD787F" w:rsidRPr="00D60A48" w:rsidRDefault="0098302C" w:rsidP="00466518">
      <w:pPr>
        <w:pStyle w:val="PargrafodaLista"/>
        <w:spacing w:after="0" w:line="276" w:lineRule="auto"/>
        <w:ind w:left="0"/>
        <w:contextualSpacing/>
        <w:jc w:val="both"/>
        <w:rPr>
          <w:rFonts w:ascii="Times New Roman" w:hAnsi="Times New Roman" w:cs="Times New Roman"/>
          <w:sz w:val="24"/>
          <w:szCs w:val="24"/>
        </w:rPr>
      </w:pPr>
      <w:r w:rsidRPr="00D60A48">
        <w:rPr>
          <w:rFonts w:ascii="Times New Roman" w:hAnsi="Times New Roman" w:cs="Times New Roman"/>
          <w:sz w:val="24"/>
          <w:szCs w:val="24"/>
        </w:rPr>
        <w:t>V - N</w:t>
      </w:r>
      <w:r w:rsidR="00FD787F" w:rsidRPr="00D60A48">
        <w:rPr>
          <w:rFonts w:ascii="Times New Roman" w:hAnsi="Times New Roman" w:cs="Times New Roman"/>
          <w:sz w:val="24"/>
          <w:szCs w:val="24"/>
        </w:rPr>
        <w:t>ão manter a proposta, salvo em decorrência de fato superveniente devidamente justificado;</w:t>
      </w:r>
    </w:p>
    <w:p w:rsidR="00FD787F" w:rsidRPr="00D60A48" w:rsidRDefault="0098302C" w:rsidP="00466518">
      <w:pPr>
        <w:pStyle w:val="PargrafodaLista"/>
        <w:spacing w:after="0" w:line="276" w:lineRule="auto"/>
        <w:ind w:left="0"/>
        <w:contextualSpacing/>
        <w:jc w:val="both"/>
        <w:rPr>
          <w:rFonts w:ascii="Times New Roman" w:hAnsi="Times New Roman" w:cs="Times New Roman"/>
          <w:sz w:val="24"/>
          <w:szCs w:val="24"/>
        </w:rPr>
      </w:pPr>
      <w:r w:rsidRPr="00D60A48">
        <w:rPr>
          <w:rFonts w:ascii="Times New Roman" w:hAnsi="Times New Roman" w:cs="Times New Roman"/>
          <w:sz w:val="24"/>
          <w:szCs w:val="24"/>
        </w:rPr>
        <w:t>VI - N</w:t>
      </w:r>
      <w:r w:rsidR="00FD787F" w:rsidRPr="00D60A48">
        <w:rPr>
          <w:rFonts w:ascii="Times New Roman" w:hAnsi="Times New Roman" w:cs="Times New Roman"/>
          <w:sz w:val="24"/>
          <w:szCs w:val="24"/>
        </w:rPr>
        <w:t>ão celebrar o contrato ou não entregar a documentação exigida para a contratação, quando convocado dentro do prazo de validade de sua proposta;</w:t>
      </w:r>
    </w:p>
    <w:p w:rsidR="00FD787F" w:rsidRPr="00D60A48" w:rsidRDefault="0098302C" w:rsidP="00466518">
      <w:pPr>
        <w:pStyle w:val="PargrafodaLista"/>
        <w:spacing w:after="0" w:line="276" w:lineRule="auto"/>
        <w:ind w:left="0"/>
        <w:contextualSpacing/>
        <w:jc w:val="both"/>
        <w:rPr>
          <w:rFonts w:ascii="Times New Roman" w:hAnsi="Times New Roman" w:cs="Times New Roman"/>
          <w:sz w:val="24"/>
          <w:szCs w:val="24"/>
        </w:rPr>
      </w:pPr>
      <w:r w:rsidRPr="00D60A48">
        <w:rPr>
          <w:rFonts w:ascii="Times New Roman" w:hAnsi="Times New Roman" w:cs="Times New Roman"/>
          <w:sz w:val="24"/>
          <w:szCs w:val="24"/>
        </w:rPr>
        <w:t>VII - E</w:t>
      </w:r>
      <w:r w:rsidR="00FD787F" w:rsidRPr="00D60A48">
        <w:rPr>
          <w:rFonts w:ascii="Times New Roman" w:hAnsi="Times New Roman" w:cs="Times New Roman"/>
          <w:sz w:val="24"/>
          <w:szCs w:val="24"/>
        </w:rPr>
        <w:t>nsejar o retardamento da execução ou da entrega do objeto da licitação sem motivo justificado;</w:t>
      </w:r>
    </w:p>
    <w:p w:rsidR="00FD787F" w:rsidRPr="00D60A48" w:rsidRDefault="0098302C" w:rsidP="00466518">
      <w:pPr>
        <w:pStyle w:val="PargrafodaLista"/>
        <w:spacing w:after="0" w:line="276" w:lineRule="auto"/>
        <w:ind w:left="0"/>
        <w:contextualSpacing/>
        <w:jc w:val="both"/>
        <w:rPr>
          <w:rFonts w:ascii="Times New Roman" w:hAnsi="Times New Roman" w:cs="Times New Roman"/>
          <w:sz w:val="24"/>
          <w:szCs w:val="24"/>
        </w:rPr>
      </w:pPr>
      <w:r w:rsidRPr="00D60A48">
        <w:rPr>
          <w:rFonts w:ascii="Times New Roman" w:hAnsi="Times New Roman" w:cs="Times New Roman"/>
          <w:sz w:val="24"/>
          <w:szCs w:val="24"/>
        </w:rPr>
        <w:t>VIII - A</w:t>
      </w:r>
      <w:r w:rsidR="00FD787F" w:rsidRPr="00D60A48">
        <w:rPr>
          <w:rFonts w:ascii="Times New Roman" w:hAnsi="Times New Roman" w:cs="Times New Roman"/>
          <w:sz w:val="24"/>
          <w:szCs w:val="24"/>
        </w:rPr>
        <w:t>presentar declaração ou documentação falsa exigida para o certame ou prestar declaração falsa durante a licitação ou a execução do contrato;</w:t>
      </w:r>
    </w:p>
    <w:p w:rsidR="00FD787F" w:rsidRPr="00D60A48" w:rsidRDefault="0098302C" w:rsidP="00466518">
      <w:pPr>
        <w:pStyle w:val="PargrafodaLista"/>
        <w:spacing w:after="0" w:line="276" w:lineRule="auto"/>
        <w:ind w:left="0"/>
        <w:contextualSpacing/>
        <w:jc w:val="both"/>
        <w:rPr>
          <w:rFonts w:ascii="Times New Roman" w:hAnsi="Times New Roman" w:cs="Times New Roman"/>
          <w:sz w:val="24"/>
          <w:szCs w:val="24"/>
        </w:rPr>
      </w:pPr>
      <w:r w:rsidRPr="00D60A48">
        <w:rPr>
          <w:rFonts w:ascii="Times New Roman" w:hAnsi="Times New Roman" w:cs="Times New Roman"/>
          <w:sz w:val="24"/>
          <w:szCs w:val="24"/>
        </w:rPr>
        <w:t>IX - F</w:t>
      </w:r>
      <w:r w:rsidR="00FD787F" w:rsidRPr="00D60A48">
        <w:rPr>
          <w:rFonts w:ascii="Times New Roman" w:hAnsi="Times New Roman" w:cs="Times New Roman"/>
          <w:sz w:val="24"/>
          <w:szCs w:val="24"/>
        </w:rPr>
        <w:t>raudar a licitação ou praticar ato fraudulento na execução do contrato;</w:t>
      </w:r>
    </w:p>
    <w:p w:rsidR="00FD787F" w:rsidRPr="00D60A48" w:rsidRDefault="0098302C" w:rsidP="00466518">
      <w:pPr>
        <w:pStyle w:val="PargrafodaLista"/>
        <w:spacing w:after="0" w:line="276" w:lineRule="auto"/>
        <w:ind w:left="0"/>
        <w:contextualSpacing/>
        <w:jc w:val="both"/>
        <w:rPr>
          <w:rFonts w:ascii="Times New Roman" w:hAnsi="Times New Roman" w:cs="Times New Roman"/>
          <w:sz w:val="24"/>
          <w:szCs w:val="24"/>
        </w:rPr>
      </w:pPr>
      <w:r w:rsidRPr="00D60A48">
        <w:rPr>
          <w:rFonts w:ascii="Times New Roman" w:hAnsi="Times New Roman" w:cs="Times New Roman"/>
          <w:sz w:val="24"/>
          <w:szCs w:val="24"/>
        </w:rPr>
        <w:t>X - C</w:t>
      </w:r>
      <w:r w:rsidR="00FD787F" w:rsidRPr="00D60A48">
        <w:rPr>
          <w:rFonts w:ascii="Times New Roman" w:hAnsi="Times New Roman" w:cs="Times New Roman"/>
          <w:sz w:val="24"/>
          <w:szCs w:val="24"/>
        </w:rPr>
        <w:t>omportar-se de modo inidôneo ou cometer fraude de qualquer natureza;</w:t>
      </w:r>
    </w:p>
    <w:p w:rsidR="00FD787F" w:rsidRPr="00D60A48" w:rsidRDefault="0098302C" w:rsidP="00466518">
      <w:pPr>
        <w:pStyle w:val="PargrafodaLista"/>
        <w:spacing w:after="0" w:line="276" w:lineRule="auto"/>
        <w:ind w:left="0"/>
        <w:contextualSpacing/>
        <w:jc w:val="both"/>
        <w:rPr>
          <w:rFonts w:ascii="Times New Roman" w:hAnsi="Times New Roman" w:cs="Times New Roman"/>
          <w:sz w:val="24"/>
          <w:szCs w:val="24"/>
        </w:rPr>
      </w:pPr>
      <w:r w:rsidRPr="00D60A48">
        <w:rPr>
          <w:rFonts w:ascii="Times New Roman" w:hAnsi="Times New Roman" w:cs="Times New Roman"/>
          <w:sz w:val="24"/>
          <w:szCs w:val="24"/>
        </w:rPr>
        <w:t>XI - P</w:t>
      </w:r>
      <w:r w:rsidR="00FD787F" w:rsidRPr="00D60A48">
        <w:rPr>
          <w:rFonts w:ascii="Times New Roman" w:hAnsi="Times New Roman" w:cs="Times New Roman"/>
          <w:sz w:val="24"/>
          <w:szCs w:val="24"/>
        </w:rPr>
        <w:t>raticar atos ilícitos com vistas a frustrar os objetivos da licitação;</w:t>
      </w:r>
    </w:p>
    <w:p w:rsidR="00FD787F" w:rsidRPr="00D60A48" w:rsidRDefault="0098302C" w:rsidP="00466518">
      <w:pPr>
        <w:pStyle w:val="PargrafodaLista"/>
        <w:spacing w:after="0" w:line="276" w:lineRule="auto"/>
        <w:ind w:left="0"/>
        <w:contextualSpacing/>
        <w:jc w:val="both"/>
        <w:rPr>
          <w:rFonts w:ascii="Times New Roman" w:hAnsi="Times New Roman" w:cs="Times New Roman"/>
          <w:sz w:val="24"/>
          <w:szCs w:val="24"/>
        </w:rPr>
      </w:pPr>
      <w:r w:rsidRPr="00D60A48">
        <w:rPr>
          <w:rFonts w:ascii="Times New Roman" w:hAnsi="Times New Roman" w:cs="Times New Roman"/>
          <w:sz w:val="24"/>
          <w:szCs w:val="24"/>
        </w:rPr>
        <w:t>XII - P</w:t>
      </w:r>
      <w:r w:rsidR="00FD787F" w:rsidRPr="00D60A48">
        <w:rPr>
          <w:rFonts w:ascii="Times New Roman" w:hAnsi="Times New Roman" w:cs="Times New Roman"/>
          <w:sz w:val="24"/>
          <w:szCs w:val="24"/>
        </w:rPr>
        <w:t>raticar ato lesivo previsto no art. 5º da Lei nº 12.846, de 1º de agosto de 2013.</w:t>
      </w:r>
    </w:p>
    <w:p w:rsidR="00C865F5" w:rsidRPr="00D60A48" w:rsidRDefault="0059516A" w:rsidP="00466518">
      <w:pPr>
        <w:pStyle w:val="PargrafodaLista"/>
        <w:numPr>
          <w:ilvl w:val="1"/>
          <w:numId w:val="12"/>
        </w:numPr>
        <w:spacing w:after="0" w:line="276" w:lineRule="auto"/>
        <w:ind w:left="0" w:firstLine="0"/>
        <w:contextualSpacing/>
        <w:jc w:val="both"/>
        <w:rPr>
          <w:rFonts w:ascii="Times New Roman" w:hAnsi="Times New Roman" w:cs="Times New Roman"/>
          <w:sz w:val="24"/>
          <w:szCs w:val="24"/>
        </w:rPr>
      </w:pPr>
      <w:r w:rsidRPr="00D60A48">
        <w:rPr>
          <w:rFonts w:ascii="Times New Roman" w:hAnsi="Times New Roman" w:cs="Times New Roman"/>
          <w:sz w:val="24"/>
          <w:szCs w:val="24"/>
        </w:rPr>
        <w:t xml:space="preserve">Para os responsáveis pela prática das infrações administrativas previstas no item acima serão aplicadas </w:t>
      </w:r>
      <w:r w:rsidR="00C865F5" w:rsidRPr="00D60A48">
        <w:rPr>
          <w:rFonts w:ascii="Times New Roman" w:hAnsi="Times New Roman" w:cs="Times New Roman"/>
          <w:sz w:val="24"/>
          <w:szCs w:val="24"/>
        </w:rPr>
        <w:t xml:space="preserve">as sanções administrativas: advertência, multa, impedimento de licitar e contratar com a Administração Pública direta e indireta do Município de </w:t>
      </w:r>
      <w:r w:rsidR="00356F7F" w:rsidRPr="00D60A48">
        <w:rPr>
          <w:rFonts w:ascii="Times New Roman" w:hAnsi="Times New Roman" w:cs="Times New Roman"/>
          <w:sz w:val="24"/>
          <w:szCs w:val="24"/>
        </w:rPr>
        <w:t xml:space="preserve">Carmópolis de Minas </w:t>
      </w:r>
      <w:r w:rsidR="00C865F5" w:rsidRPr="00D60A48">
        <w:rPr>
          <w:rFonts w:ascii="Times New Roman" w:hAnsi="Times New Roman" w:cs="Times New Roman"/>
          <w:sz w:val="24"/>
          <w:szCs w:val="24"/>
        </w:rPr>
        <w:t>e declaração de inidoneidade para licitar ou contratar com a Administração Pública.</w:t>
      </w:r>
    </w:p>
    <w:p w:rsidR="00C865F5" w:rsidRPr="00D60A48" w:rsidRDefault="00C865F5" w:rsidP="00466518">
      <w:pPr>
        <w:pStyle w:val="PargrafodaLista"/>
        <w:numPr>
          <w:ilvl w:val="1"/>
          <w:numId w:val="12"/>
        </w:numPr>
        <w:spacing w:after="0" w:line="276" w:lineRule="auto"/>
        <w:ind w:left="0" w:firstLine="0"/>
        <w:contextualSpacing/>
        <w:jc w:val="both"/>
        <w:rPr>
          <w:rFonts w:ascii="Times New Roman" w:hAnsi="Times New Roman" w:cs="Times New Roman"/>
          <w:sz w:val="24"/>
          <w:szCs w:val="24"/>
        </w:rPr>
      </w:pPr>
      <w:r w:rsidRPr="00D60A48">
        <w:rPr>
          <w:rFonts w:ascii="Times New Roman" w:hAnsi="Times New Roman" w:cs="Times New Roman"/>
          <w:sz w:val="24"/>
          <w:szCs w:val="24"/>
        </w:rPr>
        <w:lastRenderedPageBreak/>
        <w:t>ADVERTÊNCIA: será aplicada na hipótese de infrações que correspondam a pequenas irregularidades verificadas nos fornecimentos, que venham ou não causar dano à Administração ou a terceiros.</w:t>
      </w:r>
    </w:p>
    <w:p w:rsidR="00C865F5" w:rsidRPr="00D60A48" w:rsidRDefault="00C865F5" w:rsidP="00466518">
      <w:pPr>
        <w:pStyle w:val="PargrafodaLista"/>
        <w:numPr>
          <w:ilvl w:val="1"/>
          <w:numId w:val="12"/>
        </w:numPr>
        <w:spacing w:after="0" w:line="276" w:lineRule="auto"/>
        <w:ind w:left="0" w:firstLine="0"/>
        <w:contextualSpacing/>
        <w:jc w:val="both"/>
        <w:rPr>
          <w:rFonts w:ascii="Times New Roman" w:hAnsi="Times New Roman" w:cs="Times New Roman"/>
          <w:sz w:val="24"/>
          <w:szCs w:val="24"/>
        </w:rPr>
      </w:pPr>
      <w:r w:rsidRPr="00D60A48">
        <w:rPr>
          <w:rFonts w:ascii="Times New Roman" w:hAnsi="Times New Roman" w:cs="Times New Roman"/>
          <w:sz w:val="24"/>
          <w:szCs w:val="24"/>
        </w:rPr>
        <w:t xml:space="preserve">MULTA: será aplicada por infrações que obstaculizem a concretização do objeto do </w:t>
      </w:r>
      <w:r w:rsidR="00EE1CE1" w:rsidRPr="00D60A48">
        <w:rPr>
          <w:rFonts w:ascii="Times New Roman" w:hAnsi="Times New Roman" w:cs="Times New Roman"/>
          <w:sz w:val="24"/>
          <w:szCs w:val="24"/>
        </w:rPr>
        <w:t>Pregão Eletrônico</w:t>
      </w:r>
      <w:r w:rsidRPr="00D60A48">
        <w:rPr>
          <w:rFonts w:ascii="Times New Roman" w:hAnsi="Times New Roman" w:cs="Times New Roman"/>
          <w:sz w:val="24"/>
          <w:szCs w:val="24"/>
        </w:rPr>
        <w:t xml:space="preserve"> e compreenderá:</w:t>
      </w:r>
    </w:p>
    <w:p w:rsidR="00EE1CE1" w:rsidRPr="00D60A48" w:rsidRDefault="00EE1CE1" w:rsidP="00466518">
      <w:pPr>
        <w:spacing w:after="0"/>
        <w:jc w:val="both"/>
        <w:rPr>
          <w:rFonts w:ascii="Times New Roman" w:hAnsi="Times New Roman" w:cs="Times New Roman"/>
          <w:sz w:val="24"/>
          <w:szCs w:val="24"/>
        </w:rPr>
      </w:pPr>
      <w:r w:rsidRPr="00D60A48">
        <w:rPr>
          <w:rFonts w:ascii="Times New Roman" w:hAnsi="Times New Roman" w:cs="Times New Roman"/>
          <w:sz w:val="24"/>
          <w:szCs w:val="24"/>
        </w:rPr>
        <w:t>(1)</w:t>
      </w:r>
      <w:r w:rsidRPr="00D60A48">
        <w:rPr>
          <w:rFonts w:ascii="Times New Roman" w:hAnsi="Times New Roman" w:cs="Times New Roman"/>
          <w:sz w:val="24"/>
          <w:szCs w:val="24"/>
        </w:rPr>
        <w:tab/>
        <w:t>moratória de 0,5% (meio por cento) por dia de atraso injustificado sobre o valor da parcela inadimplida, até o limite de 30 (trinta) dias;</w:t>
      </w:r>
    </w:p>
    <w:p w:rsidR="00EE1CE1" w:rsidRPr="00D60A48" w:rsidRDefault="00EE1CE1" w:rsidP="00466518">
      <w:pPr>
        <w:spacing w:after="0"/>
        <w:jc w:val="both"/>
        <w:rPr>
          <w:rFonts w:ascii="Times New Roman" w:hAnsi="Times New Roman" w:cs="Times New Roman"/>
          <w:sz w:val="24"/>
          <w:szCs w:val="24"/>
        </w:rPr>
      </w:pPr>
      <w:r w:rsidRPr="00D60A48">
        <w:rPr>
          <w:rFonts w:ascii="Times New Roman" w:hAnsi="Times New Roman" w:cs="Times New Roman"/>
          <w:sz w:val="24"/>
          <w:szCs w:val="24"/>
        </w:rPr>
        <w:t>(2)</w:t>
      </w:r>
      <w:r w:rsidRPr="00D60A48">
        <w:rPr>
          <w:rFonts w:ascii="Times New Roman" w:hAnsi="Times New Roman" w:cs="Times New Roman"/>
          <w:sz w:val="24"/>
          <w:szCs w:val="24"/>
        </w:rPr>
        <w:tab/>
        <w:t>compensatória de 10% (dez por cento) sobre o valor total do contrato, no caso de inexecução total do objeto.</w:t>
      </w:r>
    </w:p>
    <w:p w:rsidR="0059516A" w:rsidRPr="00D60A48" w:rsidRDefault="00C865F5" w:rsidP="00466518">
      <w:pPr>
        <w:pStyle w:val="PargrafodaLista"/>
        <w:numPr>
          <w:ilvl w:val="1"/>
          <w:numId w:val="12"/>
        </w:numPr>
        <w:spacing w:after="0" w:line="276" w:lineRule="auto"/>
        <w:ind w:left="0" w:firstLine="0"/>
        <w:contextualSpacing/>
        <w:jc w:val="both"/>
        <w:rPr>
          <w:rFonts w:ascii="Times New Roman" w:hAnsi="Times New Roman" w:cs="Times New Roman"/>
          <w:sz w:val="24"/>
          <w:szCs w:val="24"/>
        </w:rPr>
      </w:pPr>
      <w:r w:rsidRPr="00D60A48">
        <w:rPr>
          <w:rFonts w:ascii="Times New Roman" w:hAnsi="Times New Roman" w:cs="Times New Roman"/>
          <w:sz w:val="24"/>
          <w:szCs w:val="24"/>
        </w:rPr>
        <w:t xml:space="preserve">Caracterizada a inexecução e constatado o prejuízo ao interesse público, o Município poderá aplicar à </w:t>
      </w:r>
      <w:r w:rsidR="0059516A" w:rsidRPr="00D60A48">
        <w:rPr>
          <w:rFonts w:ascii="Times New Roman" w:hAnsi="Times New Roman" w:cs="Times New Roman"/>
          <w:sz w:val="24"/>
          <w:szCs w:val="24"/>
        </w:rPr>
        <w:t>CONTRATADA</w:t>
      </w:r>
      <w:r w:rsidRPr="00D60A48">
        <w:rPr>
          <w:rFonts w:ascii="Times New Roman" w:hAnsi="Times New Roman" w:cs="Times New Roman"/>
          <w:sz w:val="24"/>
          <w:szCs w:val="24"/>
        </w:rPr>
        <w:t xml:space="preserve"> outras sanções e até mesmo iniciar o processo de extinção do instrumento contratual.</w:t>
      </w:r>
    </w:p>
    <w:p w:rsidR="0059516A" w:rsidRPr="00D60A48" w:rsidRDefault="00C865F5" w:rsidP="00466518">
      <w:pPr>
        <w:pStyle w:val="PargrafodaLista"/>
        <w:numPr>
          <w:ilvl w:val="1"/>
          <w:numId w:val="12"/>
        </w:numPr>
        <w:spacing w:after="0" w:line="276" w:lineRule="auto"/>
        <w:ind w:left="0" w:firstLine="0"/>
        <w:contextualSpacing/>
        <w:jc w:val="both"/>
        <w:rPr>
          <w:rFonts w:ascii="Times New Roman" w:hAnsi="Times New Roman" w:cs="Times New Roman"/>
          <w:sz w:val="24"/>
          <w:szCs w:val="24"/>
        </w:rPr>
      </w:pPr>
      <w:r w:rsidRPr="00D60A48">
        <w:rPr>
          <w:rFonts w:ascii="Times New Roman" w:hAnsi="Times New Roman" w:cs="Times New Roman"/>
          <w:sz w:val="24"/>
          <w:szCs w:val="24"/>
        </w:rPr>
        <w:t xml:space="preserve">Os valores relativos às multas serão pagos mediante notificação de cobrança. A partir da data de confirmação do recebimento da notificação, a </w:t>
      </w:r>
      <w:r w:rsidR="0059516A" w:rsidRPr="00D60A48">
        <w:rPr>
          <w:rFonts w:ascii="Times New Roman" w:hAnsi="Times New Roman" w:cs="Times New Roman"/>
          <w:sz w:val="24"/>
          <w:szCs w:val="24"/>
        </w:rPr>
        <w:t>CONTRATADA</w:t>
      </w:r>
      <w:r w:rsidRPr="00D60A48">
        <w:rPr>
          <w:rFonts w:ascii="Times New Roman" w:hAnsi="Times New Roman" w:cs="Times New Roman"/>
          <w:sz w:val="24"/>
          <w:szCs w:val="24"/>
        </w:rPr>
        <w:t xml:space="preserve"> terá o prazo de 15 (quinze) dias úteis para apresentar defesa administrativa ou fazer o recolhimento do valor da multa aos cofres públicos, sob pena de cobrança judicial.</w:t>
      </w:r>
    </w:p>
    <w:p w:rsidR="0059516A" w:rsidRPr="00D60A48" w:rsidRDefault="00C865F5" w:rsidP="00466518">
      <w:pPr>
        <w:pStyle w:val="PargrafodaLista"/>
        <w:numPr>
          <w:ilvl w:val="1"/>
          <w:numId w:val="12"/>
        </w:numPr>
        <w:spacing w:after="0" w:line="276" w:lineRule="auto"/>
        <w:ind w:left="0" w:firstLine="0"/>
        <w:contextualSpacing/>
        <w:jc w:val="both"/>
        <w:rPr>
          <w:rFonts w:ascii="Times New Roman" w:hAnsi="Times New Roman" w:cs="Times New Roman"/>
          <w:sz w:val="24"/>
          <w:szCs w:val="24"/>
        </w:rPr>
      </w:pPr>
      <w:r w:rsidRPr="00D60A48">
        <w:rPr>
          <w:rFonts w:ascii="Times New Roman" w:hAnsi="Times New Roman" w:cs="Times New Roman"/>
          <w:sz w:val="24"/>
          <w:szCs w:val="24"/>
        </w:rPr>
        <w:t xml:space="preserve">Na hipótese de a </w:t>
      </w:r>
      <w:r w:rsidR="0059516A" w:rsidRPr="00D60A48">
        <w:rPr>
          <w:rFonts w:ascii="Times New Roman" w:hAnsi="Times New Roman" w:cs="Times New Roman"/>
          <w:sz w:val="24"/>
          <w:szCs w:val="24"/>
        </w:rPr>
        <w:t>CONTRATADA</w:t>
      </w:r>
      <w:r w:rsidRPr="00D60A48">
        <w:rPr>
          <w:rFonts w:ascii="Times New Roman" w:hAnsi="Times New Roman" w:cs="Times New Roman"/>
          <w:sz w:val="24"/>
          <w:szCs w:val="24"/>
        </w:rPr>
        <w:t xml:space="preserve"> não efetuar o recolhimento da multa no prazo fixado na notificação de cobrança, o Município inscreverá o valor em dívida ativa.</w:t>
      </w:r>
    </w:p>
    <w:p w:rsidR="00C865F5" w:rsidRPr="00D60A48" w:rsidRDefault="00C865F5" w:rsidP="00466518">
      <w:pPr>
        <w:pStyle w:val="PargrafodaLista"/>
        <w:numPr>
          <w:ilvl w:val="1"/>
          <w:numId w:val="12"/>
        </w:numPr>
        <w:spacing w:after="0" w:line="276" w:lineRule="auto"/>
        <w:ind w:left="0" w:firstLine="0"/>
        <w:contextualSpacing/>
        <w:jc w:val="both"/>
        <w:rPr>
          <w:rFonts w:ascii="Times New Roman" w:hAnsi="Times New Roman" w:cs="Times New Roman"/>
          <w:sz w:val="24"/>
          <w:szCs w:val="24"/>
        </w:rPr>
      </w:pPr>
      <w:r w:rsidRPr="00D60A48">
        <w:rPr>
          <w:rFonts w:ascii="Times New Roman" w:hAnsi="Times New Roman" w:cs="Times New Roman"/>
          <w:sz w:val="24"/>
          <w:szCs w:val="24"/>
        </w:rPr>
        <w:t xml:space="preserve">IMPEDIMENTO DE LICITAR E CONTRATAR com a Administração Pública direta e indireta do Município de </w:t>
      </w:r>
      <w:r w:rsidR="004D47B0" w:rsidRPr="00D60A48">
        <w:rPr>
          <w:rFonts w:ascii="Times New Roman" w:hAnsi="Times New Roman" w:cs="Times New Roman"/>
          <w:sz w:val="24"/>
          <w:szCs w:val="24"/>
        </w:rPr>
        <w:t>Carmópolis de Minas</w:t>
      </w:r>
      <w:r w:rsidRPr="00D60A48">
        <w:rPr>
          <w:rFonts w:ascii="Times New Roman" w:hAnsi="Times New Roman" w:cs="Times New Roman"/>
          <w:sz w:val="24"/>
          <w:szCs w:val="24"/>
        </w:rPr>
        <w:t>, pelo prazo máximo de 3 (três) anos, nos termos do artigo 156, III, da Lei n. 14.133/2021, e descredenciamento do Cadastro de Fornecedores, sem prejuízo da aplicação de outras penalidades, nos seguintes casos:</w:t>
      </w:r>
    </w:p>
    <w:p w:rsidR="00C865F5" w:rsidRPr="00D60A48" w:rsidRDefault="00C9301C" w:rsidP="00466518">
      <w:pPr>
        <w:pStyle w:val="PargrafodaLista"/>
        <w:spacing w:after="0" w:line="276" w:lineRule="auto"/>
        <w:ind w:left="0"/>
        <w:contextualSpacing/>
        <w:jc w:val="both"/>
        <w:rPr>
          <w:rFonts w:ascii="Times New Roman" w:hAnsi="Times New Roman" w:cs="Times New Roman"/>
          <w:sz w:val="24"/>
          <w:szCs w:val="24"/>
        </w:rPr>
      </w:pPr>
      <w:r w:rsidRPr="00D60A48">
        <w:rPr>
          <w:rFonts w:ascii="Times New Roman" w:hAnsi="Times New Roman" w:cs="Times New Roman"/>
          <w:sz w:val="24"/>
          <w:szCs w:val="24"/>
        </w:rPr>
        <w:t>a)</w:t>
      </w:r>
      <w:r w:rsidRPr="00D60A48">
        <w:rPr>
          <w:rFonts w:ascii="Times New Roman" w:hAnsi="Times New Roman" w:cs="Times New Roman"/>
          <w:sz w:val="24"/>
          <w:szCs w:val="24"/>
        </w:rPr>
        <w:tab/>
        <w:t>D</w:t>
      </w:r>
      <w:r w:rsidR="00C865F5" w:rsidRPr="00D60A48">
        <w:rPr>
          <w:rFonts w:ascii="Times New Roman" w:hAnsi="Times New Roman" w:cs="Times New Roman"/>
          <w:sz w:val="24"/>
          <w:szCs w:val="24"/>
        </w:rPr>
        <w:t>ar causa à inexecução parcial do contrato que cause grave dano à Administração, ao funcionamento dos serviços públicos ou ao interesse coletivo;</w:t>
      </w:r>
    </w:p>
    <w:p w:rsidR="00C865F5" w:rsidRPr="00D60A48" w:rsidRDefault="00C9301C" w:rsidP="00466518">
      <w:pPr>
        <w:pStyle w:val="PargrafodaLista"/>
        <w:spacing w:after="0" w:line="276" w:lineRule="auto"/>
        <w:ind w:left="0"/>
        <w:contextualSpacing/>
        <w:jc w:val="both"/>
        <w:rPr>
          <w:rFonts w:ascii="Times New Roman" w:hAnsi="Times New Roman" w:cs="Times New Roman"/>
          <w:sz w:val="24"/>
          <w:szCs w:val="24"/>
        </w:rPr>
      </w:pPr>
      <w:r w:rsidRPr="00D60A48">
        <w:rPr>
          <w:rFonts w:ascii="Times New Roman" w:hAnsi="Times New Roman" w:cs="Times New Roman"/>
          <w:sz w:val="24"/>
          <w:szCs w:val="24"/>
        </w:rPr>
        <w:t>b)</w:t>
      </w:r>
      <w:r w:rsidRPr="00D60A48">
        <w:rPr>
          <w:rFonts w:ascii="Times New Roman" w:hAnsi="Times New Roman" w:cs="Times New Roman"/>
          <w:sz w:val="24"/>
          <w:szCs w:val="24"/>
        </w:rPr>
        <w:tab/>
        <w:t>D</w:t>
      </w:r>
      <w:r w:rsidR="00C865F5" w:rsidRPr="00D60A48">
        <w:rPr>
          <w:rFonts w:ascii="Times New Roman" w:hAnsi="Times New Roman" w:cs="Times New Roman"/>
          <w:sz w:val="24"/>
          <w:szCs w:val="24"/>
        </w:rPr>
        <w:t>ar causa à inexecução total do contrato;</w:t>
      </w:r>
    </w:p>
    <w:p w:rsidR="00C865F5" w:rsidRPr="00D60A48" w:rsidRDefault="00C9301C" w:rsidP="00466518">
      <w:pPr>
        <w:pStyle w:val="PargrafodaLista"/>
        <w:spacing w:after="0" w:line="276" w:lineRule="auto"/>
        <w:ind w:left="0"/>
        <w:contextualSpacing/>
        <w:jc w:val="both"/>
        <w:rPr>
          <w:rFonts w:ascii="Times New Roman" w:hAnsi="Times New Roman" w:cs="Times New Roman"/>
          <w:sz w:val="24"/>
          <w:szCs w:val="24"/>
        </w:rPr>
      </w:pPr>
      <w:r w:rsidRPr="00D60A48">
        <w:rPr>
          <w:rFonts w:ascii="Times New Roman" w:hAnsi="Times New Roman" w:cs="Times New Roman"/>
          <w:sz w:val="24"/>
          <w:szCs w:val="24"/>
        </w:rPr>
        <w:t>c)</w:t>
      </w:r>
      <w:r w:rsidRPr="00D60A48">
        <w:rPr>
          <w:rFonts w:ascii="Times New Roman" w:hAnsi="Times New Roman" w:cs="Times New Roman"/>
          <w:sz w:val="24"/>
          <w:szCs w:val="24"/>
        </w:rPr>
        <w:tab/>
        <w:t>D</w:t>
      </w:r>
      <w:r w:rsidR="00C865F5" w:rsidRPr="00D60A48">
        <w:rPr>
          <w:rFonts w:ascii="Times New Roman" w:hAnsi="Times New Roman" w:cs="Times New Roman"/>
          <w:sz w:val="24"/>
          <w:szCs w:val="24"/>
        </w:rPr>
        <w:t>eixar de entregar a documentação exigida para o certame;</w:t>
      </w:r>
    </w:p>
    <w:p w:rsidR="00C865F5" w:rsidRPr="00D60A48" w:rsidRDefault="00C9301C" w:rsidP="00466518">
      <w:pPr>
        <w:pStyle w:val="PargrafodaLista"/>
        <w:spacing w:after="0" w:line="276" w:lineRule="auto"/>
        <w:ind w:left="0"/>
        <w:contextualSpacing/>
        <w:jc w:val="both"/>
        <w:rPr>
          <w:rFonts w:ascii="Times New Roman" w:hAnsi="Times New Roman" w:cs="Times New Roman"/>
          <w:sz w:val="24"/>
          <w:szCs w:val="24"/>
        </w:rPr>
      </w:pPr>
      <w:r w:rsidRPr="00D60A48">
        <w:rPr>
          <w:rFonts w:ascii="Times New Roman" w:hAnsi="Times New Roman" w:cs="Times New Roman"/>
          <w:sz w:val="24"/>
          <w:szCs w:val="24"/>
        </w:rPr>
        <w:t>d)</w:t>
      </w:r>
      <w:r w:rsidRPr="00D60A48">
        <w:rPr>
          <w:rFonts w:ascii="Times New Roman" w:hAnsi="Times New Roman" w:cs="Times New Roman"/>
          <w:sz w:val="24"/>
          <w:szCs w:val="24"/>
        </w:rPr>
        <w:tab/>
        <w:t>N</w:t>
      </w:r>
      <w:r w:rsidR="00C865F5" w:rsidRPr="00D60A48">
        <w:rPr>
          <w:rFonts w:ascii="Times New Roman" w:hAnsi="Times New Roman" w:cs="Times New Roman"/>
          <w:sz w:val="24"/>
          <w:szCs w:val="24"/>
        </w:rPr>
        <w:t>ão manter a proposta durante o período em que estiver credenciada, salvo em decorrência de fato superveniente devidamente justificado;</w:t>
      </w:r>
    </w:p>
    <w:p w:rsidR="00C865F5" w:rsidRPr="00D60A48" w:rsidRDefault="00C9301C" w:rsidP="00466518">
      <w:pPr>
        <w:pStyle w:val="PargrafodaLista"/>
        <w:spacing w:after="0" w:line="276" w:lineRule="auto"/>
        <w:ind w:left="0"/>
        <w:contextualSpacing/>
        <w:jc w:val="both"/>
        <w:rPr>
          <w:rFonts w:ascii="Times New Roman" w:hAnsi="Times New Roman" w:cs="Times New Roman"/>
          <w:sz w:val="24"/>
          <w:szCs w:val="24"/>
        </w:rPr>
      </w:pPr>
      <w:r w:rsidRPr="00D60A48">
        <w:rPr>
          <w:rFonts w:ascii="Times New Roman" w:hAnsi="Times New Roman" w:cs="Times New Roman"/>
          <w:sz w:val="24"/>
          <w:szCs w:val="24"/>
        </w:rPr>
        <w:t>e)</w:t>
      </w:r>
      <w:r w:rsidRPr="00D60A48">
        <w:rPr>
          <w:rFonts w:ascii="Times New Roman" w:hAnsi="Times New Roman" w:cs="Times New Roman"/>
          <w:sz w:val="24"/>
          <w:szCs w:val="24"/>
        </w:rPr>
        <w:tab/>
        <w:t>N</w:t>
      </w:r>
      <w:r w:rsidR="00C865F5" w:rsidRPr="00D60A48">
        <w:rPr>
          <w:rFonts w:ascii="Times New Roman" w:hAnsi="Times New Roman" w:cs="Times New Roman"/>
          <w:sz w:val="24"/>
          <w:szCs w:val="24"/>
        </w:rPr>
        <w:t>ão atender às autorizações de fornecimento ou não entregar a documentação exigida para a contratação, quando convocado dentro do prazo de validade de sua proposta;</w:t>
      </w:r>
    </w:p>
    <w:p w:rsidR="00C865F5" w:rsidRPr="00D60A48" w:rsidRDefault="00C9301C" w:rsidP="00466518">
      <w:pPr>
        <w:pStyle w:val="PargrafodaLista"/>
        <w:spacing w:after="0" w:line="276" w:lineRule="auto"/>
        <w:ind w:left="0"/>
        <w:contextualSpacing/>
        <w:jc w:val="both"/>
        <w:rPr>
          <w:rFonts w:ascii="Times New Roman" w:hAnsi="Times New Roman" w:cs="Times New Roman"/>
          <w:sz w:val="24"/>
          <w:szCs w:val="24"/>
        </w:rPr>
      </w:pPr>
      <w:r w:rsidRPr="00D60A48">
        <w:rPr>
          <w:rFonts w:ascii="Times New Roman" w:hAnsi="Times New Roman" w:cs="Times New Roman"/>
          <w:sz w:val="24"/>
          <w:szCs w:val="24"/>
        </w:rPr>
        <w:t>f)</w:t>
      </w:r>
      <w:r w:rsidRPr="00D60A48">
        <w:rPr>
          <w:rFonts w:ascii="Times New Roman" w:hAnsi="Times New Roman" w:cs="Times New Roman"/>
          <w:sz w:val="24"/>
          <w:szCs w:val="24"/>
        </w:rPr>
        <w:tab/>
        <w:t>E</w:t>
      </w:r>
      <w:r w:rsidR="00C865F5" w:rsidRPr="00D60A48">
        <w:rPr>
          <w:rFonts w:ascii="Times New Roman" w:hAnsi="Times New Roman" w:cs="Times New Roman"/>
          <w:sz w:val="24"/>
          <w:szCs w:val="24"/>
        </w:rPr>
        <w:t>nsejar o retardamento da execução ou da entrega do objeto do credenciamento sem motivo justificado;</w:t>
      </w:r>
    </w:p>
    <w:p w:rsidR="00C865F5" w:rsidRPr="00D60A48" w:rsidRDefault="00C865F5" w:rsidP="00466518">
      <w:pPr>
        <w:pStyle w:val="PargrafodaLista"/>
        <w:numPr>
          <w:ilvl w:val="1"/>
          <w:numId w:val="12"/>
        </w:numPr>
        <w:spacing w:after="0" w:line="276" w:lineRule="auto"/>
        <w:ind w:left="0" w:firstLine="0"/>
        <w:contextualSpacing/>
        <w:jc w:val="both"/>
        <w:rPr>
          <w:rFonts w:ascii="Times New Roman" w:hAnsi="Times New Roman" w:cs="Times New Roman"/>
          <w:sz w:val="24"/>
          <w:szCs w:val="24"/>
        </w:rPr>
      </w:pPr>
      <w:r w:rsidRPr="00D60A48">
        <w:rPr>
          <w:rFonts w:ascii="Times New Roman" w:hAnsi="Times New Roman" w:cs="Times New Roman"/>
          <w:sz w:val="24"/>
          <w:szCs w:val="24"/>
        </w:rPr>
        <w:t>DECLARAÇÃO DE INIDONEIDADE PARA LICITAR OU CONTRATAR com a Administração Pública direta e indireta de todos os entes federativos, pelo prazo mínimo de 3 (três) anos e máximo de 6 (seis) anos, nos termos do artigo 156, IV, da Lei n. 14.133/2021, nos seguintes casos:</w:t>
      </w:r>
    </w:p>
    <w:p w:rsidR="00C865F5" w:rsidRPr="00D60A48" w:rsidRDefault="00C94A59" w:rsidP="00466518">
      <w:pPr>
        <w:pStyle w:val="PargrafodaLista"/>
        <w:spacing w:after="0" w:line="276" w:lineRule="auto"/>
        <w:ind w:left="0"/>
        <w:contextualSpacing/>
        <w:jc w:val="both"/>
        <w:rPr>
          <w:rFonts w:ascii="Times New Roman" w:hAnsi="Times New Roman" w:cs="Times New Roman"/>
          <w:sz w:val="24"/>
          <w:szCs w:val="24"/>
        </w:rPr>
      </w:pPr>
      <w:r w:rsidRPr="00D60A48">
        <w:rPr>
          <w:rFonts w:ascii="Times New Roman" w:hAnsi="Times New Roman" w:cs="Times New Roman"/>
          <w:sz w:val="24"/>
          <w:szCs w:val="24"/>
        </w:rPr>
        <w:t>a)</w:t>
      </w:r>
      <w:r w:rsidRPr="00D60A48">
        <w:rPr>
          <w:rFonts w:ascii="Times New Roman" w:hAnsi="Times New Roman" w:cs="Times New Roman"/>
          <w:sz w:val="24"/>
          <w:szCs w:val="24"/>
        </w:rPr>
        <w:tab/>
        <w:t>A</w:t>
      </w:r>
      <w:r w:rsidR="00C865F5" w:rsidRPr="00D60A48">
        <w:rPr>
          <w:rFonts w:ascii="Times New Roman" w:hAnsi="Times New Roman" w:cs="Times New Roman"/>
          <w:sz w:val="24"/>
          <w:szCs w:val="24"/>
        </w:rPr>
        <w:t>presentar declaração ou documentação falsa exigida para o certame ou prestar declaração falsa durante o credenciamento ou a execução do contrato;</w:t>
      </w:r>
    </w:p>
    <w:p w:rsidR="00C865F5" w:rsidRPr="00D60A48" w:rsidRDefault="00C94A59" w:rsidP="00466518">
      <w:pPr>
        <w:pStyle w:val="PargrafodaLista"/>
        <w:spacing w:after="0" w:line="276" w:lineRule="auto"/>
        <w:ind w:left="0"/>
        <w:contextualSpacing/>
        <w:jc w:val="both"/>
        <w:rPr>
          <w:rFonts w:ascii="Times New Roman" w:hAnsi="Times New Roman" w:cs="Times New Roman"/>
          <w:sz w:val="24"/>
          <w:szCs w:val="24"/>
        </w:rPr>
      </w:pPr>
      <w:r w:rsidRPr="00D60A48">
        <w:rPr>
          <w:rFonts w:ascii="Times New Roman" w:hAnsi="Times New Roman" w:cs="Times New Roman"/>
          <w:sz w:val="24"/>
          <w:szCs w:val="24"/>
        </w:rPr>
        <w:t>b)</w:t>
      </w:r>
      <w:r w:rsidRPr="00D60A48">
        <w:rPr>
          <w:rFonts w:ascii="Times New Roman" w:hAnsi="Times New Roman" w:cs="Times New Roman"/>
          <w:sz w:val="24"/>
          <w:szCs w:val="24"/>
        </w:rPr>
        <w:tab/>
        <w:t>F</w:t>
      </w:r>
      <w:r w:rsidR="00C865F5" w:rsidRPr="00D60A48">
        <w:rPr>
          <w:rFonts w:ascii="Times New Roman" w:hAnsi="Times New Roman" w:cs="Times New Roman"/>
          <w:sz w:val="24"/>
          <w:szCs w:val="24"/>
        </w:rPr>
        <w:t>raudar o credenciamento ou praticar ato fraudulento na execução do contrato;</w:t>
      </w:r>
    </w:p>
    <w:p w:rsidR="00C865F5" w:rsidRPr="00D60A48" w:rsidRDefault="00C94A59" w:rsidP="00466518">
      <w:pPr>
        <w:pStyle w:val="PargrafodaLista"/>
        <w:spacing w:after="0" w:line="276" w:lineRule="auto"/>
        <w:ind w:left="0"/>
        <w:contextualSpacing/>
        <w:jc w:val="both"/>
        <w:rPr>
          <w:rFonts w:ascii="Times New Roman" w:hAnsi="Times New Roman" w:cs="Times New Roman"/>
          <w:sz w:val="24"/>
          <w:szCs w:val="24"/>
        </w:rPr>
      </w:pPr>
      <w:r w:rsidRPr="00D60A48">
        <w:rPr>
          <w:rFonts w:ascii="Times New Roman" w:hAnsi="Times New Roman" w:cs="Times New Roman"/>
          <w:sz w:val="24"/>
          <w:szCs w:val="24"/>
        </w:rPr>
        <w:t>c)</w:t>
      </w:r>
      <w:r w:rsidRPr="00D60A48">
        <w:rPr>
          <w:rFonts w:ascii="Times New Roman" w:hAnsi="Times New Roman" w:cs="Times New Roman"/>
          <w:sz w:val="24"/>
          <w:szCs w:val="24"/>
        </w:rPr>
        <w:tab/>
        <w:t>C</w:t>
      </w:r>
      <w:r w:rsidR="00C865F5" w:rsidRPr="00D60A48">
        <w:rPr>
          <w:rFonts w:ascii="Times New Roman" w:hAnsi="Times New Roman" w:cs="Times New Roman"/>
          <w:sz w:val="24"/>
          <w:szCs w:val="24"/>
        </w:rPr>
        <w:t>omportar-se de modo inidôneo ou cometer fraude de qualquer natureza;</w:t>
      </w:r>
    </w:p>
    <w:p w:rsidR="00C865F5" w:rsidRPr="00D60A48" w:rsidRDefault="00C94A59" w:rsidP="00466518">
      <w:pPr>
        <w:pStyle w:val="PargrafodaLista"/>
        <w:spacing w:after="0" w:line="276" w:lineRule="auto"/>
        <w:ind w:left="0"/>
        <w:contextualSpacing/>
        <w:jc w:val="both"/>
        <w:rPr>
          <w:rFonts w:ascii="Times New Roman" w:hAnsi="Times New Roman" w:cs="Times New Roman"/>
          <w:sz w:val="24"/>
          <w:szCs w:val="24"/>
        </w:rPr>
      </w:pPr>
      <w:r w:rsidRPr="00D60A48">
        <w:rPr>
          <w:rFonts w:ascii="Times New Roman" w:hAnsi="Times New Roman" w:cs="Times New Roman"/>
          <w:sz w:val="24"/>
          <w:szCs w:val="24"/>
        </w:rPr>
        <w:lastRenderedPageBreak/>
        <w:t>d)</w:t>
      </w:r>
      <w:r w:rsidRPr="00D60A48">
        <w:rPr>
          <w:rFonts w:ascii="Times New Roman" w:hAnsi="Times New Roman" w:cs="Times New Roman"/>
          <w:sz w:val="24"/>
          <w:szCs w:val="24"/>
        </w:rPr>
        <w:tab/>
        <w:t>P</w:t>
      </w:r>
      <w:r w:rsidR="00C865F5" w:rsidRPr="00D60A48">
        <w:rPr>
          <w:rFonts w:ascii="Times New Roman" w:hAnsi="Times New Roman" w:cs="Times New Roman"/>
          <w:sz w:val="24"/>
          <w:szCs w:val="24"/>
        </w:rPr>
        <w:t>raticar atos ilícitos com vistas a frustrar os objetivos da contratação;</w:t>
      </w:r>
    </w:p>
    <w:p w:rsidR="00C865F5" w:rsidRPr="00D60A48" w:rsidRDefault="00C94A59" w:rsidP="00466518">
      <w:pPr>
        <w:pStyle w:val="PargrafodaLista"/>
        <w:spacing w:after="0" w:line="276" w:lineRule="auto"/>
        <w:ind w:left="0"/>
        <w:contextualSpacing/>
        <w:jc w:val="both"/>
        <w:rPr>
          <w:rFonts w:ascii="Times New Roman" w:hAnsi="Times New Roman" w:cs="Times New Roman"/>
          <w:sz w:val="24"/>
          <w:szCs w:val="24"/>
        </w:rPr>
      </w:pPr>
      <w:r w:rsidRPr="00D60A48">
        <w:rPr>
          <w:rFonts w:ascii="Times New Roman" w:hAnsi="Times New Roman" w:cs="Times New Roman"/>
          <w:sz w:val="24"/>
          <w:szCs w:val="24"/>
        </w:rPr>
        <w:t>e)</w:t>
      </w:r>
      <w:r w:rsidRPr="00D60A48">
        <w:rPr>
          <w:rFonts w:ascii="Times New Roman" w:hAnsi="Times New Roman" w:cs="Times New Roman"/>
          <w:sz w:val="24"/>
          <w:szCs w:val="24"/>
        </w:rPr>
        <w:tab/>
        <w:t>P</w:t>
      </w:r>
      <w:r w:rsidR="00C865F5" w:rsidRPr="00D60A48">
        <w:rPr>
          <w:rFonts w:ascii="Times New Roman" w:hAnsi="Times New Roman" w:cs="Times New Roman"/>
          <w:sz w:val="24"/>
          <w:szCs w:val="24"/>
        </w:rPr>
        <w:t>raticar ato lesivo previsto no art. 5º da Lei n. 12.846/2013.</w:t>
      </w:r>
    </w:p>
    <w:p w:rsidR="00C865F5" w:rsidRPr="00D60A48" w:rsidRDefault="00C865F5" w:rsidP="00466518">
      <w:pPr>
        <w:pStyle w:val="PargrafodaLista"/>
        <w:numPr>
          <w:ilvl w:val="1"/>
          <w:numId w:val="12"/>
        </w:numPr>
        <w:spacing w:after="0" w:line="276" w:lineRule="auto"/>
        <w:ind w:left="0" w:firstLine="0"/>
        <w:contextualSpacing/>
        <w:jc w:val="both"/>
        <w:rPr>
          <w:rFonts w:ascii="Times New Roman" w:hAnsi="Times New Roman" w:cs="Times New Roman"/>
          <w:sz w:val="24"/>
          <w:szCs w:val="24"/>
        </w:rPr>
      </w:pPr>
      <w:r w:rsidRPr="00D60A48">
        <w:rPr>
          <w:rFonts w:ascii="Times New Roman" w:hAnsi="Times New Roman" w:cs="Times New Roman"/>
          <w:sz w:val="24"/>
          <w:szCs w:val="24"/>
        </w:rPr>
        <w:t>É admitida a reabilitação da credenciada perante o Município, exigidos, cumulativamente:</w:t>
      </w:r>
    </w:p>
    <w:p w:rsidR="00C865F5" w:rsidRPr="00D60A48" w:rsidRDefault="00C64AE5" w:rsidP="00466518">
      <w:pPr>
        <w:pStyle w:val="PargrafodaLista"/>
        <w:spacing w:after="0" w:line="276" w:lineRule="auto"/>
        <w:ind w:left="0"/>
        <w:contextualSpacing/>
        <w:jc w:val="both"/>
        <w:rPr>
          <w:rFonts w:ascii="Times New Roman" w:hAnsi="Times New Roman" w:cs="Times New Roman"/>
          <w:sz w:val="24"/>
          <w:szCs w:val="24"/>
        </w:rPr>
      </w:pPr>
      <w:r w:rsidRPr="00D60A48">
        <w:rPr>
          <w:rFonts w:ascii="Times New Roman" w:hAnsi="Times New Roman" w:cs="Times New Roman"/>
          <w:sz w:val="24"/>
          <w:szCs w:val="24"/>
        </w:rPr>
        <w:t>a)</w:t>
      </w:r>
      <w:r w:rsidRPr="00D60A48">
        <w:rPr>
          <w:rFonts w:ascii="Times New Roman" w:hAnsi="Times New Roman" w:cs="Times New Roman"/>
          <w:sz w:val="24"/>
          <w:szCs w:val="24"/>
        </w:rPr>
        <w:tab/>
        <w:t>R</w:t>
      </w:r>
      <w:r w:rsidR="00C865F5" w:rsidRPr="00D60A48">
        <w:rPr>
          <w:rFonts w:ascii="Times New Roman" w:hAnsi="Times New Roman" w:cs="Times New Roman"/>
          <w:sz w:val="24"/>
          <w:szCs w:val="24"/>
        </w:rPr>
        <w:t>eparação integral do dano causado à Administração Pública;</w:t>
      </w:r>
    </w:p>
    <w:p w:rsidR="00C865F5" w:rsidRPr="00D60A48" w:rsidRDefault="00C64AE5" w:rsidP="00466518">
      <w:pPr>
        <w:pStyle w:val="PargrafodaLista"/>
        <w:spacing w:after="0" w:line="276" w:lineRule="auto"/>
        <w:ind w:left="0"/>
        <w:contextualSpacing/>
        <w:jc w:val="both"/>
        <w:rPr>
          <w:rFonts w:ascii="Times New Roman" w:hAnsi="Times New Roman" w:cs="Times New Roman"/>
          <w:sz w:val="24"/>
          <w:szCs w:val="24"/>
        </w:rPr>
      </w:pPr>
      <w:r w:rsidRPr="00D60A48">
        <w:rPr>
          <w:rFonts w:ascii="Times New Roman" w:hAnsi="Times New Roman" w:cs="Times New Roman"/>
          <w:sz w:val="24"/>
          <w:szCs w:val="24"/>
        </w:rPr>
        <w:t>b)</w:t>
      </w:r>
      <w:r w:rsidRPr="00D60A48">
        <w:rPr>
          <w:rFonts w:ascii="Times New Roman" w:hAnsi="Times New Roman" w:cs="Times New Roman"/>
          <w:sz w:val="24"/>
          <w:szCs w:val="24"/>
        </w:rPr>
        <w:tab/>
        <w:t>P</w:t>
      </w:r>
      <w:r w:rsidR="00C865F5" w:rsidRPr="00D60A48">
        <w:rPr>
          <w:rFonts w:ascii="Times New Roman" w:hAnsi="Times New Roman" w:cs="Times New Roman"/>
          <w:sz w:val="24"/>
          <w:szCs w:val="24"/>
        </w:rPr>
        <w:t>agamento da multa;</w:t>
      </w:r>
    </w:p>
    <w:p w:rsidR="00C865F5" w:rsidRPr="00D60A48" w:rsidRDefault="00C64AE5" w:rsidP="00466518">
      <w:pPr>
        <w:pStyle w:val="PargrafodaLista"/>
        <w:spacing w:after="0" w:line="276" w:lineRule="auto"/>
        <w:ind w:left="0"/>
        <w:contextualSpacing/>
        <w:jc w:val="both"/>
        <w:rPr>
          <w:rFonts w:ascii="Times New Roman" w:hAnsi="Times New Roman" w:cs="Times New Roman"/>
          <w:sz w:val="24"/>
          <w:szCs w:val="24"/>
        </w:rPr>
      </w:pPr>
      <w:r w:rsidRPr="00D60A48">
        <w:rPr>
          <w:rFonts w:ascii="Times New Roman" w:hAnsi="Times New Roman" w:cs="Times New Roman"/>
          <w:sz w:val="24"/>
          <w:szCs w:val="24"/>
        </w:rPr>
        <w:t>c)</w:t>
      </w:r>
      <w:r w:rsidRPr="00D60A48">
        <w:rPr>
          <w:rFonts w:ascii="Times New Roman" w:hAnsi="Times New Roman" w:cs="Times New Roman"/>
          <w:sz w:val="24"/>
          <w:szCs w:val="24"/>
        </w:rPr>
        <w:tab/>
        <w:t>T</w:t>
      </w:r>
      <w:r w:rsidR="00C865F5" w:rsidRPr="00D60A48">
        <w:rPr>
          <w:rFonts w:ascii="Times New Roman" w:hAnsi="Times New Roman" w:cs="Times New Roman"/>
          <w:sz w:val="24"/>
          <w:szCs w:val="24"/>
        </w:rPr>
        <w:t>ranscurso do prazo mínimo de 1 (um) ano da aplicação da penalidade, no caso de impedimento de licitar e contratar, ou de 3 (três) anos da aplicação da penalidade, no caso de declaração de inidoneidade;</w:t>
      </w:r>
    </w:p>
    <w:p w:rsidR="00C865F5" w:rsidRPr="00D60A48" w:rsidRDefault="00C64AE5" w:rsidP="00466518">
      <w:pPr>
        <w:pStyle w:val="PargrafodaLista"/>
        <w:spacing w:after="0" w:line="276" w:lineRule="auto"/>
        <w:ind w:left="0"/>
        <w:contextualSpacing/>
        <w:jc w:val="both"/>
        <w:rPr>
          <w:rFonts w:ascii="Times New Roman" w:hAnsi="Times New Roman" w:cs="Times New Roman"/>
          <w:sz w:val="24"/>
          <w:szCs w:val="24"/>
        </w:rPr>
      </w:pPr>
      <w:r w:rsidRPr="00D60A48">
        <w:rPr>
          <w:rFonts w:ascii="Times New Roman" w:hAnsi="Times New Roman" w:cs="Times New Roman"/>
          <w:sz w:val="24"/>
          <w:szCs w:val="24"/>
        </w:rPr>
        <w:t>d)</w:t>
      </w:r>
      <w:r w:rsidRPr="00D60A48">
        <w:rPr>
          <w:rFonts w:ascii="Times New Roman" w:hAnsi="Times New Roman" w:cs="Times New Roman"/>
          <w:sz w:val="24"/>
          <w:szCs w:val="24"/>
        </w:rPr>
        <w:tab/>
        <w:t>C</w:t>
      </w:r>
      <w:r w:rsidR="00C865F5" w:rsidRPr="00D60A48">
        <w:rPr>
          <w:rFonts w:ascii="Times New Roman" w:hAnsi="Times New Roman" w:cs="Times New Roman"/>
          <w:sz w:val="24"/>
          <w:szCs w:val="24"/>
        </w:rPr>
        <w:t>umprimento das condições de reabilitação definidas no ato punitivo;</w:t>
      </w:r>
    </w:p>
    <w:p w:rsidR="00C865F5" w:rsidRPr="00D60A48" w:rsidRDefault="00C64AE5" w:rsidP="00466518">
      <w:pPr>
        <w:pStyle w:val="PargrafodaLista"/>
        <w:spacing w:after="0" w:line="276" w:lineRule="auto"/>
        <w:ind w:left="0"/>
        <w:contextualSpacing/>
        <w:jc w:val="both"/>
        <w:rPr>
          <w:rFonts w:ascii="Times New Roman" w:hAnsi="Times New Roman" w:cs="Times New Roman"/>
          <w:sz w:val="24"/>
          <w:szCs w:val="24"/>
        </w:rPr>
      </w:pPr>
      <w:r w:rsidRPr="00D60A48">
        <w:rPr>
          <w:rFonts w:ascii="Times New Roman" w:hAnsi="Times New Roman" w:cs="Times New Roman"/>
          <w:sz w:val="24"/>
          <w:szCs w:val="24"/>
        </w:rPr>
        <w:t>e)</w:t>
      </w:r>
      <w:r w:rsidRPr="00D60A48">
        <w:rPr>
          <w:rFonts w:ascii="Times New Roman" w:hAnsi="Times New Roman" w:cs="Times New Roman"/>
          <w:sz w:val="24"/>
          <w:szCs w:val="24"/>
        </w:rPr>
        <w:tab/>
        <w:t>A</w:t>
      </w:r>
      <w:r w:rsidR="00C865F5" w:rsidRPr="00D60A48">
        <w:rPr>
          <w:rFonts w:ascii="Times New Roman" w:hAnsi="Times New Roman" w:cs="Times New Roman"/>
          <w:sz w:val="24"/>
          <w:szCs w:val="24"/>
        </w:rPr>
        <w:t>nálise jurídica prévia, com posicionamento conclusivo quanto ao cumprimento dos requisitos definidos neste artigo.</w:t>
      </w:r>
    </w:p>
    <w:p w:rsidR="0059516A" w:rsidRPr="00D60A48" w:rsidRDefault="00C865F5" w:rsidP="00466518">
      <w:pPr>
        <w:pStyle w:val="PargrafodaLista"/>
        <w:numPr>
          <w:ilvl w:val="1"/>
          <w:numId w:val="12"/>
        </w:numPr>
        <w:spacing w:after="0" w:line="276" w:lineRule="auto"/>
        <w:ind w:left="0" w:firstLine="0"/>
        <w:contextualSpacing/>
        <w:jc w:val="both"/>
        <w:rPr>
          <w:rFonts w:ascii="Times New Roman" w:hAnsi="Times New Roman" w:cs="Times New Roman"/>
          <w:sz w:val="24"/>
          <w:szCs w:val="24"/>
        </w:rPr>
      </w:pPr>
      <w:r w:rsidRPr="00D60A48">
        <w:rPr>
          <w:rFonts w:ascii="Times New Roman" w:hAnsi="Times New Roman" w:cs="Times New Roman"/>
          <w:sz w:val="24"/>
          <w:szCs w:val="24"/>
        </w:rPr>
        <w:t xml:space="preserve">Além das penalidades citadas, a(s) </w:t>
      </w:r>
      <w:r w:rsidR="0059516A" w:rsidRPr="00D60A48">
        <w:rPr>
          <w:rFonts w:ascii="Times New Roman" w:hAnsi="Times New Roman" w:cs="Times New Roman"/>
          <w:sz w:val="24"/>
          <w:szCs w:val="24"/>
        </w:rPr>
        <w:t>CONTRATADA</w:t>
      </w:r>
      <w:r w:rsidRPr="00D60A48">
        <w:rPr>
          <w:rFonts w:ascii="Times New Roman" w:hAnsi="Times New Roman" w:cs="Times New Roman"/>
          <w:sz w:val="24"/>
          <w:szCs w:val="24"/>
        </w:rPr>
        <w:t xml:space="preserve"> ficará(</w:t>
      </w:r>
      <w:proofErr w:type="spellStart"/>
      <w:r w:rsidRPr="00D60A48">
        <w:rPr>
          <w:rFonts w:ascii="Times New Roman" w:hAnsi="Times New Roman" w:cs="Times New Roman"/>
          <w:sz w:val="24"/>
          <w:szCs w:val="24"/>
        </w:rPr>
        <w:t>ão</w:t>
      </w:r>
      <w:proofErr w:type="spellEnd"/>
      <w:r w:rsidRPr="00D60A48">
        <w:rPr>
          <w:rFonts w:ascii="Times New Roman" w:hAnsi="Times New Roman" w:cs="Times New Roman"/>
          <w:sz w:val="24"/>
          <w:szCs w:val="24"/>
        </w:rPr>
        <w:t>) sujeitas, ainda, ao cancelamento de sua(s) inscrição(</w:t>
      </w:r>
      <w:proofErr w:type="spellStart"/>
      <w:r w:rsidRPr="00D60A48">
        <w:rPr>
          <w:rFonts w:ascii="Times New Roman" w:hAnsi="Times New Roman" w:cs="Times New Roman"/>
          <w:sz w:val="24"/>
          <w:szCs w:val="24"/>
        </w:rPr>
        <w:t>ões</w:t>
      </w:r>
      <w:proofErr w:type="spellEnd"/>
      <w:r w:rsidRPr="00D60A48">
        <w:rPr>
          <w:rFonts w:ascii="Times New Roman" w:hAnsi="Times New Roman" w:cs="Times New Roman"/>
          <w:sz w:val="24"/>
          <w:szCs w:val="24"/>
        </w:rPr>
        <w:t>) no Cadastro de Fornecedores do Município e, no que couber, às demais penalidades referidas no art. 156 da Lei n. 14.133/2021.</w:t>
      </w:r>
    </w:p>
    <w:p w:rsidR="0059516A" w:rsidRPr="00D60A48" w:rsidRDefault="00C865F5" w:rsidP="00466518">
      <w:pPr>
        <w:pStyle w:val="PargrafodaLista"/>
        <w:numPr>
          <w:ilvl w:val="1"/>
          <w:numId w:val="12"/>
        </w:numPr>
        <w:spacing w:after="0" w:line="276" w:lineRule="auto"/>
        <w:ind w:left="0" w:firstLine="0"/>
        <w:contextualSpacing/>
        <w:jc w:val="both"/>
        <w:rPr>
          <w:rFonts w:ascii="Times New Roman" w:hAnsi="Times New Roman" w:cs="Times New Roman"/>
          <w:sz w:val="24"/>
          <w:szCs w:val="24"/>
        </w:rPr>
      </w:pPr>
      <w:r w:rsidRPr="00D60A48">
        <w:rPr>
          <w:rFonts w:ascii="Times New Roman" w:hAnsi="Times New Roman" w:cs="Times New Roman"/>
          <w:sz w:val="24"/>
          <w:szCs w:val="24"/>
        </w:rPr>
        <w:t xml:space="preserve">Comprovado impedimento ou reconhecida força maior, devidamente justificada e aceita pela Administração, a(s) </w:t>
      </w:r>
      <w:r w:rsidR="0059516A" w:rsidRPr="00D60A48">
        <w:rPr>
          <w:rFonts w:ascii="Times New Roman" w:hAnsi="Times New Roman" w:cs="Times New Roman"/>
          <w:sz w:val="24"/>
          <w:szCs w:val="24"/>
        </w:rPr>
        <w:t>CONTRATADA</w:t>
      </w:r>
      <w:r w:rsidRPr="00D60A48">
        <w:rPr>
          <w:rFonts w:ascii="Times New Roman" w:hAnsi="Times New Roman" w:cs="Times New Roman"/>
          <w:sz w:val="24"/>
          <w:szCs w:val="24"/>
        </w:rPr>
        <w:t>(S), conforme o caso, ficará(</w:t>
      </w:r>
      <w:proofErr w:type="spellStart"/>
      <w:r w:rsidRPr="00D60A48">
        <w:rPr>
          <w:rFonts w:ascii="Times New Roman" w:hAnsi="Times New Roman" w:cs="Times New Roman"/>
          <w:sz w:val="24"/>
          <w:szCs w:val="24"/>
        </w:rPr>
        <w:t>ão</w:t>
      </w:r>
      <w:proofErr w:type="spellEnd"/>
      <w:r w:rsidRPr="00D60A48">
        <w:rPr>
          <w:rFonts w:ascii="Times New Roman" w:hAnsi="Times New Roman" w:cs="Times New Roman"/>
          <w:sz w:val="24"/>
          <w:szCs w:val="24"/>
        </w:rPr>
        <w:t>) isentas das penalidades mencionadas.</w:t>
      </w:r>
    </w:p>
    <w:p w:rsidR="0059516A" w:rsidRPr="00D60A48" w:rsidRDefault="00C865F5" w:rsidP="00466518">
      <w:pPr>
        <w:pStyle w:val="PargrafodaLista"/>
        <w:numPr>
          <w:ilvl w:val="1"/>
          <w:numId w:val="12"/>
        </w:numPr>
        <w:spacing w:after="0" w:line="276" w:lineRule="auto"/>
        <w:ind w:left="0" w:firstLine="0"/>
        <w:contextualSpacing/>
        <w:jc w:val="both"/>
        <w:rPr>
          <w:rFonts w:ascii="Times New Roman" w:hAnsi="Times New Roman" w:cs="Times New Roman"/>
          <w:sz w:val="24"/>
          <w:szCs w:val="24"/>
        </w:rPr>
      </w:pPr>
      <w:r w:rsidRPr="00D60A48">
        <w:rPr>
          <w:rFonts w:ascii="Times New Roman" w:hAnsi="Times New Roman" w:cs="Times New Roman"/>
          <w:sz w:val="24"/>
          <w:szCs w:val="24"/>
        </w:rPr>
        <w:t>As sanções de advertência, impedimento de licitar e contratar e declaração de inidoneidade poderão ser aplicadas cumulativamente com a sanção de multa.</w:t>
      </w:r>
    </w:p>
    <w:p w:rsidR="0059516A" w:rsidRPr="00D60A48" w:rsidRDefault="00C865F5" w:rsidP="00466518">
      <w:pPr>
        <w:pStyle w:val="PargrafodaLista"/>
        <w:numPr>
          <w:ilvl w:val="1"/>
          <w:numId w:val="12"/>
        </w:numPr>
        <w:spacing w:after="0" w:line="276" w:lineRule="auto"/>
        <w:ind w:left="0" w:firstLine="0"/>
        <w:contextualSpacing/>
        <w:jc w:val="both"/>
        <w:rPr>
          <w:rFonts w:ascii="Times New Roman" w:hAnsi="Times New Roman" w:cs="Times New Roman"/>
          <w:sz w:val="24"/>
          <w:szCs w:val="24"/>
        </w:rPr>
      </w:pPr>
      <w:r w:rsidRPr="00D60A48">
        <w:rPr>
          <w:rFonts w:ascii="Times New Roman" w:hAnsi="Times New Roman" w:cs="Times New Roman"/>
          <w:sz w:val="24"/>
          <w:szCs w:val="24"/>
        </w:rPr>
        <w:t>Na aplicação das penalidades serão admitidos os recursos em lei, observando-se o contraditório e a ampla defesa.</w:t>
      </w:r>
    </w:p>
    <w:p w:rsidR="00ED47AC" w:rsidRPr="00466518" w:rsidRDefault="00ED47AC" w:rsidP="00ED47AC">
      <w:pPr>
        <w:pStyle w:val="PargrafodaLista"/>
        <w:spacing w:after="0" w:line="276" w:lineRule="auto"/>
        <w:ind w:left="360"/>
        <w:contextualSpacing/>
        <w:jc w:val="both"/>
        <w:rPr>
          <w:rFonts w:ascii="Times New Roman" w:hAnsi="Times New Roman" w:cs="Times New Roman"/>
          <w:sz w:val="24"/>
          <w:szCs w:val="24"/>
        </w:rPr>
      </w:pPr>
    </w:p>
    <w:p w:rsidR="0043758D" w:rsidRPr="00466518" w:rsidRDefault="00C865F5" w:rsidP="00466518">
      <w:pPr>
        <w:pStyle w:val="Ttulo1"/>
        <w:rPr>
          <w:rStyle w:val="nfase"/>
          <w:rFonts w:ascii="Times New Roman" w:hAnsi="Times New Roman" w:cs="Times New Roman"/>
          <w:i w:val="0"/>
          <w:iCs w:val="0"/>
          <w:sz w:val="24"/>
          <w:szCs w:val="24"/>
        </w:rPr>
      </w:pPr>
      <w:bookmarkStart w:id="21" w:name="_Toc155782265"/>
      <w:r w:rsidRPr="00466518">
        <w:rPr>
          <w:rStyle w:val="nfase"/>
          <w:rFonts w:ascii="Times New Roman" w:hAnsi="Times New Roman" w:cs="Times New Roman"/>
          <w:i w:val="0"/>
          <w:iCs w:val="0"/>
          <w:sz w:val="24"/>
          <w:szCs w:val="24"/>
        </w:rPr>
        <w:t xml:space="preserve">DA </w:t>
      </w:r>
      <w:r w:rsidR="00C37906" w:rsidRPr="00466518">
        <w:rPr>
          <w:rStyle w:val="nfase"/>
          <w:rFonts w:ascii="Times New Roman" w:hAnsi="Times New Roman" w:cs="Times New Roman"/>
          <w:i w:val="0"/>
          <w:iCs w:val="0"/>
          <w:sz w:val="24"/>
          <w:szCs w:val="24"/>
        </w:rPr>
        <w:t xml:space="preserve">GESTÃO E </w:t>
      </w:r>
      <w:r w:rsidRPr="00466518">
        <w:rPr>
          <w:rStyle w:val="nfase"/>
          <w:rFonts w:ascii="Times New Roman" w:hAnsi="Times New Roman" w:cs="Times New Roman"/>
          <w:i w:val="0"/>
          <w:iCs w:val="0"/>
          <w:sz w:val="24"/>
          <w:szCs w:val="24"/>
        </w:rPr>
        <w:t>FISCALIZAÇÃO</w:t>
      </w:r>
      <w:bookmarkEnd w:id="21"/>
    </w:p>
    <w:p w:rsidR="008F4D80" w:rsidRPr="00466518" w:rsidRDefault="00693E12"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O</w:t>
      </w:r>
      <w:r w:rsidR="008F4D80" w:rsidRPr="00466518">
        <w:rPr>
          <w:rFonts w:ascii="Times New Roman" w:hAnsi="Times New Roman" w:cs="Times New Roman"/>
          <w:sz w:val="24"/>
          <w:szCs w:val="24"/>
        </w:rPr>
        <w:t xml:space="preserve"> Res</w:t>
      </w:r>
      <w:r w:rsidRPr="00466518">
        <w:rPr>
          <w:rFonts w:ascii="Times New Roman" w:hAnsi="Times New Roman" w:cs="Times New Roman"/>
          <w:sz w:val="24"/>
          <w:szCs w:val="24"/>
        </w:rPr>
        <w:t>ponsável pelo recebimento será o</w:t>
      </w:r>
      <w:r w:rsidR="008F4D80" w:rsidRPr="00466518">
        <w:rPr>
          <w:rFonts w:ascii="Times New Roman" w:hAnsi="Times New Roman" w:cs="Times New Roman"/>
          <w:sz w:val="24"/>
          <w:szCs w:val="24"/>
        </w:rPr>
        <w:t xml:space="preserve"> </w:t>
      </w:r>
      <w:r w:rsidR="00564760" w:rsidRPr="00466518">
        <w:rPr>
          <w:rFonts w:ascii="Times New Roman" w:hAnsi="Times New Roman" w:cs="Times New Roman"/>
          <w:sz w:val="24"/>
          <w:szCs w:val="24"/>
        </w:rPr>
        <w:t>servidor</w:t>
      </w:r>
      <w:r w:rsidRPr="00466518">
        <w:rPr>
          <w:rFonts w:ascii="Times New Roman" w:hAnsi="Times New Roman" w:cs="Times New Roman"/>
          <w:sz w:val="24"/>
          <w:szCs w:val="24"/>
        </w:rPr>
        <w:t xml:space="preserve"> </w:t>
      </w:r>
      <w:r w:rsidRPr="00466518">
        <w:rPr>
          <w:rFonts w:ascii="Times New Roman" w:hAnsi="Times New Roman" w:cs="Times New Roman"/>
          <w:b/>
          <w:sz w:val="24"/>
          <w:szCs w:val="24"/>
        </w:rPr>
        <w:t>Rafael Henrique Batista Pereira</w:t>
      </w:r>
      <w:r w:rsidR="00564760" w:rsidRPr="00466518">
        <w:rPr>
          <w:rFonts w:ascii="Times New Roman" w:hAnsi="Times New Roman" w:cs="Times New Roman"/>
          <w:sz w:val="24"/>
          <w:szCs w:val="24"/>
        </w:rPr>
        <w:t>, fiscal do contrato</w:t>
      </w:r>
      <w:r w:rsidR="008F4D80" w:rsidRPr="00466518">
        <w:rPr>
          <w:rFonts w:ascii="Times New Roman" w:hAnsi="Times New Roman" w:cs="Times New Roman"/>
          <w:sz w:val="24"/>
          <w:szCs w:val="24"/>
        </w:rPr>
        <w:t xml:space="preserve">. A conferência da qualidade dos itens será a cargo de técnicos que </w:t>
      </w:r>
      <w:r w:rsidR="0062381B" w:rsidRPr="00466518">
        <w:rPr>
          <w:rFonts w:ascii="Times New Roman" w:hAnsi="Times New Roman" w:cs="Times New Roman"/>
          <w:sz w:val="24"/>
          <w:szCs w:val="24"/>
        </w:rPr>
        <w:t>atuam na Secretaria de Assistência Social</w:t>
      </w:r>
      <w:r w:rsidR="008F4D80" w:rsidRPr="00466518">
        <w:rPr>
          <w:rFonts w:ascii="Times New Roman" w:hAnsi="Times New Roman" w:cs="Times New Roman"/>
          <w:sz w:val="24"/>
          <w:szCs w:val="24"/>
        </w:rPr>
        <w:t xml:space="preserve">. </w:t>
      </w:r>
    </w:p>
    <w:p w:rsidR="00C37906" w:rsidRPr="00466518" w:rsidRDefault="00C865F5" w:rsidP="00466518">
      <w:pPr>
        <w:pStyle w:val="PargrafodaLista"/>
        <w:numPr>
          <w:ilvl w:val="1"/>
          <w:numId w:val="13"/>
        </w:numPr>
        <w:spacing w:after="0" w:line="276" w:lineRule="auto"/>
        <w:ind w:left="0" w:firstLine="0"/>
        <w:contextualSpacing/>
        <w:jc w:val="both"/>
        <w:rPr>
          <w:rStyle w:val="nfase"/>
          <w:rFonts w:ascii="Times New Roman" w:hAnsi="Times New Roman" w:cs="Times New Roman"/>
          <w:i w:val="0"/>
          <w:iCs w:val="0"/>
          <w:sz w:val="24"/>
          <w:szCs w:val="24"/>
        </w:rPr>
      </w:pPr>
      <w:r w:rsidRPr="00466518">
        <w:rPr>
          <w:rStyle w:val="nfase"/>
          <w:rFonts w:ascii="Times New Roman" w:hAnsi="Times New Roman" w:cs="Times New Roman"/>
          <w:i w:val="0"/>
          <w:iCs w:val="0"/>
          <w:sz w:val="24"/>
          <w:szCs w:val="24"/>
        </w:rPr>
        <w:t xml:space="preserve">Será de responsabilidade do Fiscal dar recebimento provisório dos serviços, que procederá a </w:t>
      </w:r>
      <w:r w:rsidR="00FF4351" w:rsidRPr="00466518">
        <w:rPr>
          <w:rStyle w:val="nfase"/>
          <w:rFonts w:ascii="Times New Roman" w:hAnsi="Times New Roman" w:cs="Times New Roman"/>
          <w:i w:val="0"/>
          <w:iCs w:val="0"/>
          <w:sz w:val="24"/>
          <w:szCs w:val="24"/>
        </w:rPr>
        <w:t>conferência</w:t>
      </w:r>
      <w:r w:rsidRPr="00466518">
        <w:rPr>
          <w:rStyle w:val="nfase"/>
          <w:rFonts w:ascii="Times New Roman" w:hAnsi="Times New Roman" w:cs="Times New Roman"/>
          <w:i w:val="0"/>
          <w:iCs w:val="0"/>
          <w:sz w:val="24"/>
          <w:szCs w:val="24"/>
        </w:rPr>
        <w:t xml:space="preserve"> e verificação das quantidades e sua conformidade com as especificações neste Edital e da legislação de regência.  </w:t>
      </w:r>
    </w:p>
    <w:p w:rsidR="00C37906" w:rsidRPr="00466518" w:rsidRDefault="00C37906" w:rsidP="00466518">
      <w:pPr>
        <w:pStyle w:val="PargrafodaLista"/>
        <w:widowControl w:val="0"/>
        <w:numPr>
          <w:ilvl w:val="1"/>
          <w:numId w:val="13"/>
        </w:numPr>
        <w:tabs>
          <w:tab w:val="left" w:pos="709"/>
        </w:tabs>
        <w:suppressAutoHyphens w:val="0"/>
        <w:autoSpaceDE w:val="0"/>
        <w:autoSpaceDN w:val="0"/>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Constatadas</w:t>
      </w:r>
      <w:r w:rsidRPr="00466518">
        <w:rPr>
          <w:rFonts w:ascii="Times New Roman" w:hAnsi="Times New Roman" w:cs="Times New Roman"/>
          <w:spacing w:val="-4"/>
          <w:sz w:val="24"/>
          <w:szCs w:val="24"/>
        </w:rPr>
        <w:t xml:space="preserve"> </w:t>
      </w:r>
      <w:r w:rsidRPr="00466518">
        <w:rPr>
          <w:rFonts w:ascii="Times New Roman" w:hAnsi="Times New Roman" w:cs="Times New Roman"/>
          <w:sz w:val="24"/>
          <w:szCs w:val="24"/>
        </w:rPr>
        <w:t>irregularidades</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na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execução,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Contratada</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será</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notificada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e</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a Contratante</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poderá:</w:t>
      </w:r>
    </w:p>
    <w:p w:rsidR="00C37906" w:rsidRPr="00466518" w:rsidRDefault="005C361C" w:rsidP="00466518">
      <w:pPr>
        <w:pStyle w:val="PargrafodaLista"/>
        <w:widowControl w:val="0"/>
        <w:numPr>
          <w:ilvl w:val="2"/>
          <w:numId w:val="13"/>
        </w:numPr>
        <w:tabs>
          <w:tab w:val="left" w:pos="709"/>
          <w:tab w:val="left" w:pos="1491"/>
        </w:tabs>
        <w:suppressAutoHyphens w:val="0"/>
        <w:autoSpaceDE w:val="0"/>
        <w:autoSpaceDN w:val="0"/>
        <w:spacing w:after="0" w:line="276" w:lineRule="auto"/>
        <w:ind w:left="0" w:right="257" w:firstLine="0"/>
        <w:jc w:val="both"/>
        <w:rPr>
          <w:rFonts w:ascii="Times New Roman" w:hAnsi="Times New Roman" w:cs="Times New Roman"/>
          <w:sz w:val="24"/>
          <w:szCs w:val="24"/>
        </w:rPr>
      </w:pPr>
      <w:r w:rsidRPr="00466518">
        <w:rPr>
          <w:rFonts w:ascii="Times New Roman" w:hAnsi="Times New Roman" w:cs="Times New Roman"/>
          <w:sz w:val="24"/>
          <w:szCs w:val="24"/>
        </w:rPr>
        <w:t>S</w:t>
      </w:r>
      <w:r w:rsidR="00C37906" w:rsidRPr="00466518">
        <w:rPr>
          <w:rFonts w:ascii="Times New Roman" w:hAnsi="Times New Roman" w:cs="Times New Roman"/>
          <w:sz w:val="24"/>
          <w:szCs w:val="24"/>
        </w:rPr>
        <w:t>e disser respeito à quantidade de serviço executado, especificação, vícios de qualidade,</w:t>
      </w:r>
      <w:r w:rsidR="00C37906" w:rsidRPr="00466518">
        <w:rPr>
          <w:rFonts w:ascii="Times New Roman" w:hAnsi="Times New Roman" w:cs="Times New Roman"/>
          <w:spacing w:val="1"/>
          <w:sz w:val="24"/>
          <w:szCs w:val="24"/>
        </w:rPr>
        <w:t xml:space="preserve"> </w:t>
      </w:r>
      <w:r w:rsidR="00C37906" w:rsidRPr="00466518">
        <w:rPr>
          <w:rFonts w:ascii="Times New Roman" w:hAnsi="Times New Roman" w:cs="Times New Roman"/>
          <w:sz w:val="24"/>
          <w:szCs w:val="24"/>
        </w:rPr>
        <w:t>funcionamento ou impropriedade para uso, rejeitá-lo no todo ou em parte, determinando sua</w:t>
      </w:r>
      <w:r w:rsidR="00C37906" w:rsidRPr="00466518">
        <w:rPr>
          <w:rFonts w:ascii="Times New Roman" w:hAnsi="Times New Roman" w:cs="Times New Roman"/>
          <w:spacing w:val="1"/>
          <w:sz w:val="24"/>
          <w:szCs w:val="24"/>
        </w:rPr>
        <w:t xml:space="preserve"> </w:t>
      </w:r>
      <w:r w:rsidR="00C37906" w:rsidRPr="00466518">
        <w:rPr>
          <w:rFonts w:ascii="Times New Roman" w:hAnsi="Times New Roman" w:cs="Times New Roman"/>
          <w:sz w:val="24"/>
          <w:szCs w:val="24"/>
        </w:rPr>
        <w:t>substituição</w:t>
      </w:r>
      <w:r w:rsidR="00C37906" w:rsidRPr="00466518">
        <w:rPr>
          <w:rFonts w:ascii="Times New Roman" w:hAnsi="Times New Roman" w:cs="Times New Roman"/>
          <w:spacing w:val="1"/>
          <w:sz w:val="24"/>
          <w:szCs w:val="24"/>
        </w:rPr>
        <w:t xml:space="preserve"> </w:t>
      </w:r>
      <w:r w:rsidR="00C37906" w:rsidRPr="00466518">
        <w:rPr>
          <w:rFonts w:ascii="Times New Roman" w:hAnsi="Times New Roman" w:cs="Times New Roman"/>
          <w:sz w:val="24"/>
          <w:szCs w:val="24"/>
        </w:rPr>
        <w:t>ou</w:t>
      </w:r>
      <w:r w:rsidR="00C37906" w:rsidRPr="00466518">
        <w:rPr>
          <w:rFonts w:ascii="Times New Roman" w:hAnsi="Times New Roman" w:cs="Times New Roman"/>
          <w:spacing w:val="-1"/>
          <w:sz w:val="24"/>
          <w:szCs w:val="24"/>
        </w:rPr>
        <w:t xml:space="preserve"> </w:t>
      </w:r>
      <w:r w:rsidR="00C37906" w:rsidRPr="00466518">
        <w:rPr>
          <w:rFonts w:ascii="Times New Roman" w:hAnsi="Times New Roman" w:cs="Times New Roman"/>
          <w:sz w:val="24"/>
          <w:szCs w:val="24"/>
        </w:rPr>
        <w:t>rescindindo</w:t>
      </w:r>
      <w:r w:rsidR="00C37906" w:rsidRPr="00466518">
        <w:rPr>
          <w:rFonts w:ascii="Times New Roman" w:hAnsi="Times New Roman" w:cs="Times New Roman"/>
          <w:spacing w:val="1"/>
          <w:sz w:val="24"/>
          <w:szCs w:val="24"/>
        </w:rPr>
        <w:t xml:space="preserve"> </w:t>
      </w:r>
      <w:r w:rsidR="00C37906" w:rsidRPr="00466518">
        <w:rPr>
          <w:rFonts w:ascii="Times New Roman" w:hAnsi="Times New Roman" w:cs="Times New Roman"/>
          <w:sz w:val="24"/>
          <w:szCs w:val="24"/>
        </w:rPr>
        <w:t>a</w:t>
      </w:r>
      <w:r w:rsidR="00C37906" w:rsidRPr="00466518">
        <w:rPr>
          <w:rFonts w:ascii="Times New Roman" w:hAnsi="Times New Roman" w:cs="Times New Roman"/>
          <w:spacing w:val="-2"/>
          <w:sz w:val="24"/>
          <w:szCs w:val="24"/>
        </w:rPr>
        <w:t xml:space="preserve"> </w:t>
      </w:r>
      <w:r w:rsidR="00C37906" w:rsidRPr="00466518">
        <w:rPr>
          <w:rFonts w:ascii="Times New Roman" w:hAnsi="Times New Roman" w:cs="Times New Roman"/>
          <w:sz w:val="24"/>
          <w:szCs w:val="24"/>
        </w:rPr>
        <w:t>contratação, sem</w:t>
      </w:r>
      <w:r w:rsidR="00C37906" w:rsidRPr="00466518">
        <w:rPr>
          <w:rFonts w:ascii="Times New Roman" w:hAnsi="Times New Roman" w:cs="Times New Roman"/>
          <w:spacing w:val="-1"/>
          <w:sz w:val="24"/>
          <w:szCs w:val="24"/>
        </w:rPr>
        <w:t xml:space="preserve"> </w:t>
      </w:r>
      <w:r w:rsidR="00C37906" w:rsidRPr="00466518">
        <w:rPr>
          <w:rFonts w:ascii="Times New Roman" w:hAnsi="Times New Roman" w:cs="Times New Roman"/>
          <w:sz w:val="24"/>
          <w:szCs w:val="24"/>
        </w:rPr>
        <w:t>prejuízo</w:t>
      </w:r>
      <w:r w:rsidR="00C37906" w:rsidRPr="00466518">
        <w:rPr>
          <w:rFonts w:ascii="Times New Roman" w:hAnsi="Times New Roman" w:cs="Times New Roman"/>
          <w:spacing w:val="-1"/>
          <w:sz w:val="24"/>
          <w:szCs w:val="24"/>
        </w:rPr>
        <w:t xml:space="preserve"> </w:t>
      </w:r>
      <w:r w:rsidR="00C37906" w:rsidRPr="00466518">
        <w:rPr>
          <w:rFonts w:ascii="Times New Roman" w:hAnsi="Times New Roman" w:cs="Times New Roman"/>
          <w:sz w:val="24"/>
          <w:szCs w:val="24"/>
        </w:rPr>
        <w:t>das penalidades</w:t>
      </w:r>
      <w:r w:rsidR="00C37906" w:rsidRPr="00466518">
        <w:rPr>
          <w:rFonts w:ascii="Times New Roman" w:hAnsi="Times New Roman" w:cs="Times New Roman"/>
          <w:spacing w:val="-1"/>
          <w:sz w:val="24"/>
          <w:szCs w:val="24"/>
        </w:rPr>
        <w:t xml:space="preserve"> </w:t>
      </w:r>
      <w:r w:rsidR="00C37906" w:rsidRPr="00466518">
        <w:rPr>
          <w:rFonts w:ascii="Times New Roman" w:hAnsi="Times New Roman" w:cs="Times New Roman"/>
          <w:sz w:val="24"/>
          <w:szCs w:val="24"/>
        </w:rPr>
        <w:t>cabíveis;</w:t>
      </w:r>
    </w:p>
    <w:p w:rsidR="00C37906" w:rsidRPr="00466518" w:rsidRDefault="005C361C" w:rsidP="00466518">
      <w:pPr>
        <w:pStyle w:val="PargrafodaLista"/>
        <w:widowControl w:val="0"/>
        <w:numPr>
          <w:ilvl w:val="2"/>
          <w:numId w:val="13"/>
        </w:numPr>
        <w:tabs>
          <w:tab w:val="left" w:pos="709"/>
          <w:tab w:val="left" w:pos="1539"/>
        </w:tabs>
        <w:suppressAutoHyphens w:val="0"/>
        <w:autoSpaceDE w:val="0"/>
        <w:autoSpaceDN w:val="0"/>
        <w:spacing w:after="0" w:line="276" w:lineRule="auto"/>
        <w:ind w:left="0" w:right="259" w:firstLine="0"/>
        <w:jc w:val="both"/>
        <w:rPr>
          <w:rFonts w:ascii="Times New Roman" w:hAnsi="Times New Roman" w:cs="Times New Roman"/>
          <w:sz w:val="24"/>
          <w:szCs w:val="24"/>
        </w:rPr>
      </w:pPr>
      <w:r w:rsidRPr="00466518">
        <w:rPr>
          <w:rFonts w:ascii="Times New Roman" w:hAnsi="Times New Roman" w:cs="Times New Roman"/>
          <w:sz w:val="24"/>
          <w:szCs w:val="24"/>
        </w:rPr>
        <w:t>N</w:t>
      </w:r>
      <w:r w:rsidR="00C37906" w:rsidRPr="00466518">
        <w:rPr>
          <w:rFonts w:ascii="Times New Roman" w:hAnsi="Times New Roman" w:cs="Times New Roman"/>
          <w:sz w:val="24"/>
          <w:szCs w:val="24"/>
        </w:rPr>
        <w:t>a</w:t>
      </w:r>
      <w:r w:rsidR="00C37906" w:rsidRPr="00466518">
        <w:rPr>
          <w:rFonts w:ascii="Times New Roman" w:hAnsi="Times New Roman" w:cs="Times New Roman"/>
          <w:spacing w:val="1"/>
          <w:sz w:val="24"/>
          <w:szCs w:val="24"/>
        </w:rPr>
        <w:t xml:space="preserve"> </w:t>
      </w:r>
      <w:r w:rsidR="00C37906" w:rsidRPr="00466518">
        <w:rPr>
          <w:rFonts w:ascii="Times New Roman" w:hAnsi="Times New Roman" w:cs="Times New Roman"/>
          <w:sz w:val="24"/>
          <w:szCs w:val="24"/>
        </w:rPr>
        <w:t>hipótese</w:t>
      </w:r>
      <w:r w:rsidR="00C37906" w:rsidRPr="00466518">
        <w:rPr>
          <w:rFonts w:ascii="Times New Roman" w:hAnsi="Times New Roman" w:cs="Times New Roman"/>
          <w:spacing w:val="1"/>
          <w:sz w:val="24"/>
          <w:szCs w:val="24"/>
        </w:rPr>
        <w:t xml:space="preserve"> </w:t>
      </w:r>
      <w:r w:rsidR="00C37906" w:rsidRPr="00466518">
        <w:rPr>
          <w:rFonts w:ascii="Times New Roman" w:hAnsi="Times New Roman" w:cs="Times New Roman"/>
          <w:sz w:val="24"/>
          <w:szCs w:val="24"/>
        </w:rPr>
        <w:t>de</w:t>
      </w:r>
      <w:r w:rsidR="00C37906" w:rsidRPr="00466518">
        <w:rPr>
          <w:rFonts w:ascii="Times New Roman" w:hAnsi="Times New Roman" w:cs="Times New Roman"/>
          <w:spacing w:val="1"/>
          <w:sz w:val="24"/>
          <w:szCs w:val="24"/>
        </w:rPr>
        <w:t xml:space="preserve"> </w:t>
      </w:r>
      <w:r w:rsidR="00C37906" w:rsidRPr="00466518">
        <w:rPr>
          <w:rFonts w:ascii="Times New Roman" w:hAnsi="Times New Roman" w:cs="Times New Roman"/>
          <w:sz w:val="24"/>
          <w:szCs w:val="24"/>
        </w:rPr>
        <w:t>substituição,</w:t>
      </w:r>
      <w:r w:rsidR="00C37906" w:rsidRPr="00466518">
        <w:rPr>
          <w:rFonts w:ascii="Times New Roman" w:hAnsi="Times New Roman" w:cs="Times New Roman"/>
          <w:spacing w:val="1"/>
          <w:sz w:val="24"/>
          <w:szCs w:val="24"/>
        </w:rPr>
        <w:t xml:space="preserve"> </w:t>
      </w:r>
      <w:r w:rsidR="00C37906" w:rsidRPr="00466518">
        <w:rPr>
          <w:rFonts w:ascii="Times New Roman" w:hAnsi="Times New Roman" w:cs="Times New Roman"/>
          <w:sz w:val="24"/>
          <w:szCs w:val="24"/>
        </w:rPr>
        <w:t>a</w:t>
      </w:r>
      <w:r w:rsidR="00C37906" w:rsidRPr="00466518">
        <w:rPr>
          <w:rFonts w:ascii="Times New Roman" w:hAnsi="Times New Roman" w:cs="Times New Roman"/>
          <w:spacing w:val="1"/>
          <w:sz w:val="24"/>
          <w:szCs w:val="24"/>
        </w:rPr>
        <w:t xml:space="preserve"> </w:t>
      </w:r>
      <w:r w:rsidR="00C37906" w:rsidRPr="00466518">
        <w:rPr>
          <w:rFonts w:ascii="Times New Roman" w:hAnsi="Times New Roman" w:cs="Times New Roman"/>
          <w:sz w:val="24"/>
          <w:szCs w:val="24"/>
        </w:rPr>
        <w:t>Contratada</w:t>
      </w:r>
      <w:r w:rsidR="00C37906" w:rsidRPr="00466518">
        <w:rPr>
          <w:rFonts w:ascii="Times New Roman" w:hAnsi="Times New Roman" w:cs="Times New Roman"/>
          <w:spacing w:val="1"/>
          <w:sz w:val="24"/>
          <w:szCs w:val="24"/>
        </w:rPr>
        <w:t xml:space="preserve"> </w:t>
      </w:r>
      <w:r w:rsidR="00C37906" w:rsidRPr="00466518">
        <w:rPr>
          <w:rFonts w:ascii="Times New Roman" w:hAnsi="Times New Roman" w:cs="Times New Roman"/>
          <w:sz w:val="24"/>
          <w:szCs w:val="24"/>
        </w:rPr>
        <w:t>deverá</w:t>
      </w:r>
      <w:r w:rsidR="00C37906" w:rsidRPr="00466518">
        <w:rPr>
          <w:rFonts w:ascii="Times New Roman" w:hAnsi="Times New Roman" w:cs="Times New Roman"/>
          <w:spacing w:val="1"/>
          <w:sz w:val="24"/>
          <w:szCs w:val="24"/>
        </w:rPr>
        <w:t xml:space="preserve"> </w:t>
      </w:r>
      <w:r w:rsidR="00C37906" w:rsidRPr="00466518">
        <w:rPr>
          <w:rFonts w:ascii="Times New Roman" w:hAnsi="Times New Roman" w:cs="Times New Roman"/>
          <w:sz w:val="24"/>
          <w:szCs w:val="24"/>
        </w:rPr>
        <w:t>fazê-la</w:t>
      </w:r>
      <w:r w:rsidR="00C37906" w:rsidRPr="00466518">
        <w:rPr>
          <w:rFonts w:ascii="Times New Roman" w:hAnsi="Times New Roman" w:cs="Times New Roman"/>
          <w:spacing w:val="1"/>
          <w:sz w:val="24"/>
          <w:szCs w:val="24"/>
        </w:rPr>
        <w:t xml:space="preserve"> </w:t>
      </w:r>
      <w:r w:rsidR="00C37906" w:rsidRPr="00466518">
        <w:rPr>
          <w:rFonts w:ascii="Times New Roman" w:hAnsi="Times New Roman" w:cs="Times New Roman"/>
          <w:sz w:val="24"/>
          <w:szCs w:val="24"/>
        </w:rPr>
        <w:t>em</w:t>
      </w:r>
      <w:r w:rsidR="00C37906" w:rsidRPr="00466518">
        <w:rPr>
          <w:rFonts w:ascii="Times New Roman" w:hAnsi="Times New Roman" w:cs="Times New Roman"/>
          <w:spacing w:val="1"/>
          <w:sz w:val="24"/>
          <w:szCs w:val="24"/>
        </w:rPr>
        <w:t xml:space="preserve"> </w:t>
      </w:r>
      <w:r w:rsidR="00C37906" w:rsidRPr="00466518">
        <w:rPr>
          <w:rFonts w:ascii="Times New Roman" w:hAnsi="Times New Roman" w:cs="Times New Roman"/>
          <w:sz w:val="24"/>
          <w:szCs w:val="24"/>
        </w:rPr>
        <w:t>conformidade</w:t>
      </w:r>
      <w:r w:rsidR="00C37906" w:rsidRPr="00466518">
        <w:rPr>
          <w:rFonts w:ascii="Times New Roman" w:hAnsi="Times New Roman" w:cs="Times New Roman"/>
          <w:spacing w:val="1"/>
          <w:sz w:val="24"/>
          <w:szCs w:val="24"/>
        </w:rPr>
        <w:t xml:space="preserve"> </w:t>
      </w:r>
      <w:r w:rsidR="00C37906" w:rsidRPr="00466518">
        <w:rPr>
          <w:rFonts w:ascii="Times New Roman" w:hAnsi="Times New Roman" w:cs="Times New Roman"/>
          <w:sz w:val="24"/>
          <w:szCs w:val="24"/>
        </w:rPr>
        <w:t>com</w:t>
      </w:r>
      <w:r w:rsidR="00C37906" w:rsidRPr="00466518">
        <w:rPr>
          <w:rFonts w:ascii="Times New Roman" w:hAnsi="Times New Roman" w:cs="Times New Roman"/>
          <w:spacing w:val="1"/>
          <w:sz w:val="24"/>
          <w:szCs w:val="24"/>
        </w:rPr>
        <w:t xml:space="preserve"> </w:t>
      </w:r>
      <w:r w:rsidR="00C37906" w:rsidRPr="00466518">
        <w:rPr>
          <w:rFonts w:ascii="Times New Roman" w:hAnsi="Times New Roman" w:cs="Times New Roman"/>
          <w:sz w:val="24"/>
          <w:szCs w:val="24"/>
        </w:rPr>
        <w:t>a</w:t>
      </w:r>
      <w:r w:rsidR="00C37906" w:rsidRPr="00466518">
        <w:rPr>
          <w:rFonts w:ascii="Times New Roman" w:hAnsi="Times New Roman" w:cs="Times New Roman"/>
          <w:spacing w:val="1"/>
          <w:sz w:val="24"/>
          <w:szCs w:val="24"/>
        </w:rPr>
        <w:t xml:space="preserve"> </w:t>
      </w:r>
      <w:r w:rsidR="00C37906" w:rsidRPr="00466518">
        <w:rPr>
          <w:rFonts w:ascii="Times New Roman" w:hAnsi="Times New Roman" w:cs="Times New Roman"/>
          <w:sz w:val="24"/>
          <w:szCs w:val="24"/>
        </w:rPr>
        <w:t>indicação da Administração, no prazo máximo de 05 (cinco) dias úteis, contado da notificação</w:t>
      </w:r>
      <w:r w:rsidR="00C37906" w:rsidRPr="00466518">
        <w:rPr>
          <w:rFonts w:ascii="Times New Roman" w:hAnsi="Times New Roman" w:cs="Times New Roman"/>
          <w:spacing w:val="1"/>
          <w:sz w:val="24"/>
          <w:szCs w:val="24"/>
        </w:rPr>
        <w:t xml:space="preserve"> </w:t>
      </w:r>
      <w:r w:rsidR="00C37906" w:rsidRPr="00466518">
        <w:rPr>
          <w:rFonts w:ascii="Times New Roman" w:hAnsi="Times New Roman" w:cs="Times New Roman"/>
          <w:sz w:val="24"/>
          <w:szCs w:val="24"/>
        </w:rPr>
        <w:t>por</w:t>
      </w:r>
      <w:r w:rsidR="00C37906" w:rsidRPr="00466518">
        <w:rPr>
          <w:rFonts w:ascii="Times New Roman" w:hAnsi="Times New Roman" w:cs="Times New Roman"/>
          <w:spacing w:val="1"/>
          <w:sz w:val="24"/>
          <w:szCs w:val="24"/>
        </w:rPr>
        <w:t xml:space="preserve"> </w:t>
      </w:r>
      <w:r w:rsidR="00C37906" w:rsidRPr="00466518">
        <w:rPr>
          <w:rFonts w:ascii="Times New Roman" w:hAnsi="Times New Roman" w:cs="Times New Roman"/>
          <w:sz w:val="24"/>
          <w:szCs w:val="24"/>
        </w:rPr>
        <w:t>escrito, mantido</w:t>
      </w:r>
      <w:r w:rsidR="00C37906" w:rsidRPr="00466518">
        <w:rPr>
          <w:rFonts w:ascii="Times New Roman" w:hAnsi="Times New Roman" w:cs="Times New Roman"/>
          <w:spacing w:val="2"/>
          <w:sz w:val="24"/>
          <w:szCs w:val="24"/>
        </w:rPr>
        <w:t xml:space="preserve"> </w:t>
      </w:r>
      <w:r w:rsidR="00C37906" w:rsidRPr="00466518">
        <w:rPr>
          <w:rFonts w:ascii="Times New Roman" w:hAnsi="Times New Roman" w:cs="Times New Roman"/>
          <w:sz w:val="24"/>
          <w:szCs w:val="24"/>
        </w:rPr>
        <w:t>o</w:t>
      </w:r>
      <w:r w:rsidR="00C37906" w:rsidRPr="00466518">
        <w:rPr>
          <w:rFonts w:ascii="Times New Roman" w:hAnsi="Times New Roman" w:cs="Times New Roman"/>
          <w:spacing w:val="-1"/>
          <w:sz w:val="24"/>
          <w:szCs w:val="24"/>
        </w:rPr>
        <w:t xml:space="preserve"> </w:t>
      </w:r>
      <w:r w:rsidR="00C37906" w:rsidRPr="00466518">
        <w:rPr>
          <w:rFonts w:ascii="Times New Roman" w:hAnsi="Times New Roman" w:cs="Times New Roman"/>
          <w:sz w:val="24"/>
          <w:szCs w:val="24"/>
        </w:rPr>
        <w:t>preço</w:t>
      </w:r>
      <w:r w:rsidR="00C37906" w:rsidRPr="00466518">
        <w:rPr>
          <w:rFonts w:ascii="Times New Roman" w:hAnsi="Times New Roman" w:cs="Times New Roman"/>
          <w:spacing w:val="-1"/>
          <w:sz w:val="24"/>
          <w:szCs w:val="24"/>
        </w:rPr>
        <w:t xml:space="preserve"> </w:t>
      </w:r>
      <w:r w:rsidR="00C37906" w:rsidRPr="00466518">
        <w:rPr>
          <w:rFonts w:ascii="Times New Roman" w:hAnsi="Times New Roman" w:cs="Times New Roman"/>
          <w:sz w:val="24"/>
          <w:szCs w:val="24"/>
        </w:rPr>
        <w:t>inicialmente</w:t>
      </w:r>
      <w:r w:rsidR="00C37906" w:rsidRPr="00466518">
        <w:rPr>
          <w:rFonts w:ascii="Times New Roman" w:hAnsi="Times New Roman" w:cs="Times New Roman"/>
          <w:spacing w:val="-2"/>
          <w:sz w:val="24"/>
          <w:szCs w:val="24"/>
        </w:rPr>
        <w:t xml:space="preserve"> </w:t>
      </w:r>
      <w:r w:rsidR="00C37906" w:rsidRPr="00466518">
        <w:rPr>
          <w:rFonts w:ascii="Times New Roman" w:hAnsi="Times New Roman" w:cs="Times New Roman"/>
          <w:sz w:val="24"/>
          <w:szCs w:val="24"/>
        </w:rPr>
        <w:t>contratado;</w:t>
      </w:r>
    </w:p>
    <w:p w:rsidR="00C37906" w:rsidRPr="00466518" w:rsidRDefault="005C361C" w:rsidP="00466518">
      <w:pPr>
        <w:pStyle w:val="PargrafodaLista"/>
        <w:widowControl w:val="0"/>
        <w:numPr>
          <w:ilvl w:val="2"/>
          <w:numId w:val="13"/>
        </w:numPr>
        <w:tabs>
          <w:tab w:val="left" w:pos="709"/>
          <w:tab w:val="left" w:pos="1497"/>
        </w:tabs>
        <w:suppressAutoHyphens w:val="0"/>
        <w:autoSpaceDE w:val="0"/>
        <w:autoSpaceDN w:val="0"/>
        <w:spacing w:after="0" w:line="276" w:lineRule="auto"/>
        <w:ind w:left="0" w:right="256" w:firstLine="0"/>
        <w:jc w:val="both"/>
        <w:rPr>
          <w:rFonts w:ascii="Times New Roman" w:hAnsi="Times New Roman" w:cs="Times New Roman"/>
          <w:sz w:val="24"/>
          <w:szCs w:val="24"/>
        </w:rPr>
      </w:pPr>
      <w:r w:rsidRPr="00466518">
        <w:rPr>
          <w:rFonts w:ascii="Times New Roman" w:hAnsi="Times New Roman" w:cs="Times New Roman"/>
          <w:sz w:val="24"/>
          <w:szCs w:val="24"/>
        </w:rPr>
        <w:t>S</w:t>
      </w:r>
      <w:r w:rsidR="00C37906" w:rsidRPr="00466518">
        <w:rPr>
          <w:rFonts w:ascii="Times New Roman" w:hAnsi="Times New Roman" w:cs="Times New Roman"/>
          <w:sz w:val="24"/>
          <w:szCs w:val="24"/>
        </w:rPr>
        <w:t>e disser respeito à diferença de partes, determinar sua complementação ou rescindir a</w:t>
      </w:r>
      <w:r w:rsidR="00C37906" w:rsidRPr="00466518">
        <w:rPr>
          <w:rFonts w:ascii="Times New Roman" w:hAnsi="Times New Roman" w:cs="Times New Roman"/>
          <w:spacing w:val="1"/>
          <w:sz w:val="24"/>
          <w:szCs w:val="24"/>
        </w:rPr>
        <w:t xml:space="preserve"> </w:t>
      </w:r>
      <w:r w:rsidR="00C37906" w:rsidRPr="00466518">
        <w:rPr>
          <w:rFonts w:ascii="Times New Roman" w:hAnsi="Times New Roman" w:cs="Times New Roman"/>
          <w:sz w:val="24"/>
          <w:szCs w:val="24"/>
        </w:rPr>
        <w:t>contratação, sem</w:t>
      </w:r>
      <w:r w:rsidR="00C37906" w:rsidRPr="00466518">
        <w:rPr>
          <w:rFonts w:ascii="Times New Roman" w:hAnsi="Times New Roman" w:cs="Times New Roman"/>
          <w:spacing w:val="-1"/>
          <w:sz w:val="24"/>
          <w:szCs w:val="24"/>
        </w:rPr>
        <w:t xml:space="preserve"> </w:t>
      </w:r>
      <w:r w:rsidR="00C37906" w:rsidRPr="00466518">
        <w:rPr>
          <w:rFonts w:ascii="Times New Roman" w:hAnsi="Times New Roman" w:cs="Times New Roman"/>
          <w:sz w:val="24"/>
          <w:szCs w:val="24"/>
        </w:rPr>
        <w:t>prejuízo</w:t>
      </w:r>
      <w:r w:rsidR="00C37906" w:rsidRPr="00466518">
        <w:rPr>
          <w:rFonts w:ascii="Times New Roman" w:hAnsi="Times New Roman" w:cs="Times New Roman"/>
          <w:spacing w:val="2"/>
          <w:sz w:val="24"/>
          <w:szCs w:val="24"/>
        </w:rPr>
        <w:t xml:space="preserve"> </w:t>
      </w:r>
      <w:r w:rsidR="00C37906" w:rsidRPr="00466518">
        <w:rPr>
          <w:rFonts w:ascii="Times New Roman" w:hAnsi="Times New Roman" w:cs="Times New Roman"/>
          <w:sz w:val="24"/>
          <w:szCs w:val="24"/>
        </w:rPr>
        <w:t>das</w:t>
      </w:r>
      <w:r w:rsidR="00C37906" w:rsidRPr="00466518">
        <w:rPr>
          <w:rFonts w:ascii="Times New Roman" w:hAnsi="Times New Roman" w:cs="Times New Roman"/>
          <w:spacing w:val="1"/>
          <w:sz w:val="24"/>
          <w:szCs w:val="24"/>
        </w:rPr>
        <w:t xml:space="preserve"> </w:t>
      </w:r>
      <w:r w:rsidR="00C37906" w:rsidRPr="00466518">
        <w:rPr>
          <w:rFonts w:ascii="Times New Roman" w:hAnsi="Times New Roman" w:cs="Times New Roman"/>
          <w:sz w:val="24"/>
          <w:szCs w:val="24"/>
        </w:rPr>
        <w:t>penalidades</w:t>
      </w:r>
      <w:r w:rsidR="00C37906" w:rsidRPr="00466518">
        <w:rPr>
          <w:rFonts w:ascii="Times New Roman" w:hAnsi="Times New Roman" w:cs="Times New Roman"/>
          <w:spacing w:val="-1"/>
          <w:sz w:val="24"/>
          <w:szCs w:val="24"/>
        </w:rPr>
        <w:t xml:space="preserve"> </w:t>
      </w:r>
      <w:r w:rsidR="00C37906" w:rsidRPr="00466518">
        <w:rPr>
          <w:rFonts w:ascii="Times New Roman" w:hAnsi="Times New Roman" w:cs="Times New Roman"/>
          <w:sz w:val="24"/>
          <w:szCs w:val="24"/>
        </w:rPr>
        <w:t>cabíveis;</w:t>
      </w:r>
    </w:p>
    <w:p w:rsidR="00C37906" w:rsidRPr="00466518" w:rsidRDefault="00C37906" w:rsidP="00466518">
      <w:pPr>
        <w:pStyle w:val="PargrafodaLista"/>
        <w:widowControl w:val="0"/>
        <w:numPr>
          <w:ilvl w:val="2"/>
          <w:numId w:val="13"/>
        </w:numPr>
        <w:tabs>
          <w:tab w:val="left" w:pos="709"/>
          <w:tab w:val="left" w:pos="1515"/>
        </w:tabs>
        <w:suppressAutoHyphens w:val="0"/>
        <w:autoSpaceDE w:val="0"/>
        <w:autoSpaceDN w:val="0"/>
        <w:spacing w:after="0" w:line="276" w:lineRule="auto"/>
        <w:ind w:left="0" w:right="258" w:firstLine="0"/>
        <w:jc w:val="both"/>
        <w:rPr>
          <w:rStyle w:val="nfase"/>
          <w:rFonts w:ascii="Times New Roman" w:hAnsi="Times New Roman" w:cs="Times New Roman"/>
          <w:i w:val="0"/>
          <w:iCs w:val="0"/>
          <w:sz w:val="24"/>
          <w:szCs w:val="24"/>
        </w:rPr>
      </w:pPr>
      <w:r w:rsidRPr="00466518">
        <w:rPr>
          <w:rFonts w:ascii="Times New Roman" w:hAnsi="Times New Roman" w:cs="Times New Roman"/>
          <w:sz w:val="24"/>
          <w:szCs w:val="24"/>
        </w:rPr>
        <w:lastRenderedPageBreak/>
        <w:t>Em caso de irregularidade não sanada pela Contratada, serão encaminhados os fatos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ocorridos</w:t>
      </w:r>
      <w:r w:rsidRPr="00466518">
        <w:rPr>
          <w:rFonts w:ascii="Times New Roman" w:hAnsi="Times New Roman" w:cs="Times New Roman"/>
          <w:spacing w:val="-4"/>
          <w:sz w:val="24"/>
          <w:szCs w:val="24"/>
        </w:rPr>
        <w:t xml:space="preserve"> </w:t>
      </w:r>
      <w:r w:rsidRPr="00466518">
        <w:rPr>
          <w:rFonts w:ascii="Times New Roman" w:hAnsi="Times New Roman" w:cs="Times New Roman"/>
          <w:sz w:val="24"/>
          <w:szCs w:val="24"/>
        </w:rPr>
        <w:t>à</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autoridade</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superior,</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para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apuração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responsabilização.</w:t>
      </w:r>
    </w:p>
    <w:p w:rsidR="00C865F5" w:rsidRPr="00466518" w:rsidRDefault="00C865F5" w:rsidP="00466518">
      <w:pPr>
        <w:pStyle w:val="PargrafodaLista"/>
        <w:numPr>
          <w:ilvl w:val="1"/>
          <w:numId w:val="13"/>
        </w:numPr>
        <w:spacing w:after="0" w:line="276" w:lineRule="auto"/>
        <w:ind w:left="0" w:firstLine="0"/>
        <w:contextualSpacing/>
        <w:jc w:val="both"/>
        <w:rPr>
          <w:rStyle w:val="nfase"/>
          <w:rFonts w:ascii="Times New Roman" w:hAnsi="Times New Roman" w:cs="Times New Roman"/>
          <w:i w:val="0"/>
          <w:iCs w:val="0"/>
          <w:sz w:val="24"/>
          <w:szCs w:val="24"/>
        </w:rPr>
      </w:pPr>
      <w:r w:rsidRPr="00466518">
        <w:rPr>
          <w:rStyle w:val="nfase"/>
          <w:rFonts w:ascii="Times New Roman" w:hAnsi="Times New Roman" w:cs="Times New Roman"/>
          <w:i w:val="0"/>
          <w:iCs w:val="0"/>
          <w:sz w:val="24"/>
          <w:szCs w:val="24"/>
        </w:rPr>
        <w:t>Caso não haja qualquer improbidade expl</w:t>
      </w:r>
      <w:r w:rsidR="0043758D" w:rsidRPr="00466518">
        <w:rPr>
          <w:rStyle w:val="nfase"/>
          <w:rFonts w:ascii="Times New Roman" w:hAnsi="Times New Roman" w:cs="Times New Roman"/>
          <w:i w:val="0"/>
          <w:iCs w:val="0"/>
          <w:sz w:val="24"/>
          <w:szCs w:val="24"/>
        </w:rPr>
        <w:t>í</w:t>
      </w:r>
      <w:r w:rsidRPr="00466518">
        <w:rPr>
          <w:rStyle w:val="nfase"/>
          <w:rFonts w:ascii="Times New Roman" w:hAnsi="Times New Roman" w:cs="Times New Roman"/>
          <w:i w:val="0"/>
          <w:iCs w:val="0"/>
          <w:sz w:val="24"/>
          <w:szCs w:val="24"/>
        </w:rPr>
        <w:t>cita, será emitido o Termo de recebimento que comprove a exatidão da prestação de serviços, para posterior apresentação de nota Fiscal, pel</w:t>
      </w:r>
      <w:r w:rsidR="0043758D" w:rsidRPr="00466518">
        <w:rPr>
          <w:rStyle w:val="nfase"/>
          <w:rFonts w:ascii="Times New Roman" w:hAnsi="Times New Roman" w:cs="Times New Roman"/>
          <w:i w:val="0"/>
          <w:iCs w:val="0"/>
          <w:sz w:val="24"/>
          <w:szCs w:val="24"/>
        </w:rPr>
        <w:t>a Contratada</w:t>
      </w:r>
      <w:r w:rsidRPr="00466518">
        <w:rPr>
          <w:rStyle w:val="nfase"/>
          <w:rFonts w:ascii="Times New Roman" w:hAnsi="Times New Roman" w:cs="Times New Roman"/>
          <w:i w:val="0"/>
          <w:iCs w:val="0"/>
          <w:sz w:val="24"/>
          <w:szCs w:val="24"/>
        </w:rPr>
        <w:t>, para fins de pagamento.</w:t>
      </w:r>
    </w:p>
    <w:p w:rsidR="00C865F5" w:rsidRPr="00466518" w:rsidRDefault="00C865F5" w:rsidP="00466518">
      <w:pPr>
        <w:pStyle w:val="NormalWeb"/>
        <w:spacing w:after="0"/>
        <w:jc w:val="both"/>
        <w:rPr>
          <w:color w:val="000000"/>
        </w:rPr>
      </w:pPr>
    </w:p>
    <w:p w:rsidR="0043758D" w:rsidRPr="00466518" w:rsidRDefault="0043758D" w:rsidP="00466518">
      <w:pPr>
        <w:pStyle w:val="Ttulo1"/>
        <w:rPr>
          <w:rFonts w:ascii="Times New Roman" w:hAnsi="Times New Roman" w:cs="Times New Roman"/>
          <w:sz w:val="24"/>
          <w:szCs w:val="24"/>
        </w:rPr>
      </w:pPr>
      <w:bookmarkStart w:id="22" w:name="_Toc155782266"/>
      <w:r w:rsidRPr="00466518">
        <w:rPr>
          <w:rFonts w:ascii="Times New Roman" w:hAnsi="Times New Roman" w:cs="Times New Roman"/>
          <w:sz w:val="24"/>
          <w:szCs w:val="24"/>
        </w:rPr>
        <w:t>DA IMPUGNAÇÃO AO EDITAL E DO PEDIDO DE ESCLARECIMENTO</w:t>
      </w:r>
      <w:bookmarkEnd w:id="22"/>
    </w:p>
    <w:p w:rsidR="00801514" w:rsidRPr="00466518" w:rsidRDefault="00801514" w:rsidP="00466518">
      <w:pPr>
        <w:pStyle w:val="PargrafodaLista"/>
        <w:numPr>
          <w:ilvl w:val="0"/>
          <w:numId w:val="13"/>
        </w:numPr>
        <w:tabs>
          <w:tab w:val="left" w:pos="426"/>
        </w:tabs>
        <w:spacing w:after="0" w:line="276" w:lineRule="auto"/>
        <w:contextualSpacing/>
        <w:jc w:val="both"/>
        <w:rPr>
          <w:rFonts w:ascii="Times New Roman" w:hAnsi="Times New Roman" w:cs="Times New Roman"/>
          <w:vanish/>
          <w:sz w:val="24"/>
          <w:szCs w:val="24"/>
        </w:rPr>
      </w:pPr>
    </w:p>
    <w:p w:rsidR="0043758D" w:rsidRPr="00466518" w:rsidRDefault="0043758D" w:rsidP="00466518">
      <w:pPr>
        <w:pStyle w:val="PargrafodaLista"/>
        <w:numPr>
          <w:ilvl w:val="1"/>
          <w:numId w:val="13"/>
        </w:numPr>
        <w:tabs>
          <w:tab w:val="left" w:pos="0"/>
        </w:tabs>
        <w:spacing w:after="0" w:line="276" w:lineRule="auto"/>
        <w:ind w:left="0" w:firstLine="0"/>
        <w:contextualSpacing/>
        <w:jc w:val="both"/>
        <w:rPr>
          <w:rFonts w:ascii="Times New Roman" w:hAnsi="Times New Roman" w:cs="Times New Roman"/>
          <w:bCs/>
          <w:sz w:val="24"/>
          <w:szCs w:val="24"/>
        </w:rPr>
      </w:pPr>
      <w:r w:rsidRPr="00466518">
        <w:rPr>
          <w:rFonts w:ascii="Times New Roman" w:hAnsi="Times New Roman" w:cs="Times New Roman"/>
          <w:sz w:val="24"/>
          <w:szCs w:val="24"/>
        </w:rPr>
        <w:t>O inteiro teor deste edital e seus anexos ficarão à disposição dos interessados no endereço eletrônico</w:t>
      </w:r>
      <w:r w:rsidR="00B31292" w:rsidRPr="00466518">
        <w:rPr>
          <w:rFonts w:ascii="Times New Roman" w:hAnsi="Times New Roman" w:cs="Times New Roman"/>
          <w:sz w:val="24"/>
          <w:szCs w:val="24"/>
        </w:rPr>
        <w:t xml:space="preserve"> </w:t>
      </w:r>
      <w:hyperlink r:id="rId18" w:history="1">
        <w:r w:rsidR="00B31292" w:rsidRPr="00466518">
          <w:rPr>
            <w:rFonts w:ascii="Times New Roman" w:hAnsi="Times New Roman" w:cs="Times New Roman"/>
            <w:color w:val="0000FF"/>
            <w:sz w:val="24"/>
            <w:szCs w:val="24"/>
            <w:u w:val="single"/>
          </w:rPr>
          <w:t>www.carmopolisdeminas.mg.gov.br</w:t>
        </w:r>
      </w:hyperlink>
      <w:r w:rsidR="00043E95" w:rsidRPr="00466518">
        <w:rPr>
          <w:rFonts w:ascii="Times New Roman" w:hAnsi="Times New Roman" w:cs="Times New Roman"/>
          <w:sz w:val="24"/>
          <w:szCs w:val="24"/>
        </w:rPr>
        <w:t>.</w:t>
      </w:r>
    </w:p>
    <w:p w:rsidR="0043758D" w:rsidRPr="00466518" w:rsidRDefault="0043758D" w:rsidP="00466518">
      <w:pPr>
        <w:pStyle w:val="PargrafodaLista"/>
        <w:numPr>
          <w:ilvl w:val="1"/>
          <w:numId w:val="13"/>
        </w:numPr>
        <w:tabs>
          <w:tab w:val="left" w:pos="426"/>
        </w:tabs>
        <w:spacing w:after="0" w:line="276" w:lineRule="auto"/>
        <w:ind w:left="0" w:firstLine="0"/>
        <w:contextualSpacing/>
        <w:jc w:val="both"/>
        <w:rPr>
          <w:rFonts w:ascii="Times New Roman" w:hAnsi="Times New Roman" w:cs="Times New Roman"/>
          <w:bCs/>
          <w:sz w:val="24"/>
          <w:szCs w:val="24"/>
        </w:rPr>
      </w:pPr>
      <w:r w:rsidRPr="00466518">
        <w:rPr>
          <w:rFonts w:ascii="Times New Roman" w:hAnsi="Times New Roman" w:cs="Times New Roman"/>
          <w:bCs/>
          <w:sz w:val="24"/>
          <w:szCs w:val="24"/>
        </w:rPr>
        <w:t xml:space="preserve">Qualquer </w:t>
      </w:r>
      <w:r w:rsidRPr="00466518">
        <w:rPr>
          <w:rFonts w:ascii="Times New Roman" w:hAnsi="Times New Roman" w:cs="Times New Roman"/>
          <w:sz w:val="24"/>
          <w:szCs w:val="24"/>
        </w:rPr>
        <w:t xml:space="preserve">pessoa é parte legítima para impugnar este Edital por irregularidade na aplicação da Lei nº 14.133, de 2021, devendo protocolar o pedido até 3 (três) dias úteis antes da data da abertura do certame. </w:t>
      </w:r>
    </w:p>
    <w:p w:rsidR="0043758D" w:rsidRPr="00466518" w:rsidRDefault="0043758D" w:rsidP="00466518">
      <w:pPr>
        <w:pStyle w:val="PargrafodaLista"/>
        <w:numPr>
          <w:ilvl w:val="1"/>
          <w:numId w:val="13"/>
        </w:numPr>
        <w:tabs>
          <w:tab w:val="left" w:pos="426"/>
        </w:tabs>
        <w:spacing w:after="0" w:line="276" w:lineRule="auto"/>
        <w:ind w:left="0" w:firstLine="0"/>
        <w:contextualSpacing/>
        <w:jc w:val="both"/>
        <w:rPr>
          <w:rFonts w:ascii="Times New Roman" w:hAnsi="Times New Roman" w:cs="Times New Roman"/>
          <w:bCs/>
          <w:sz w:val="24"/>
          <w:szCs w:val="24"/>
        </w:rPr>
      </w:pPr>
      <w:r w:rsidRPr="00466518">
        <w:rPr>
          <w:rFonts w:ascii="Times New Roman" w:hAnsi="Times New Roman" w:cs="Times New Roman"/>
          <w:sz w:val="24"/>
          <w:szCs w:val="24"/>
        </w:rPr>
        <w:t xml:space="preserve">A resposta à impugnação ou ao pedido de esclarecimento será divulgado em sítio eletrônico oficial no prazo de até 3 (três) dias úteis, limitado ao último dia útil anterior à data da abertura do certame. </w:t>
      </w:r>
    </w:p>
    <w:p w:rsidR="0043758D" w:rsidRPr="00466518" w:rsidRDefault="0043758D" w:rsidP="00466518">
      <w:pPr>
        <w:pStyle w:val="PargrafodaLista"/>
        <w:numPr>
          <w:ilvl w:val="1"/>
          <w:numId w:val="13"/>
        </w:numPr>
        <w:tabs>
          <w:tab w:val="left" w:pos="426"/>
        </w:tabs>
        <w:spacing w:after="0" w:line="276" w:lineRule="auto"/>
        <w:ind w:left="0" w:firstLine="0"/>
        <w:contextualSpacing/>
        <w:jc w:val="both"/>
        <w:rPr>
          <w:rFonts w:ascii="Times New Roman" w:hAnsi="Times New Roman" w:cs="Times New Roman"/>
          <w:bCs/>
          <w:sz w:val="24"/>
          <w:szCs w:val="24"/>
        </w:rPr>
      </w:pPr>
      <w:r w:rsidRPr="00466518">
        <w:rPr>
          <w:rFonts w:ascii="Times New Roman" w:hAnsi="Times New Roman" w:cs="Times New Roman"/>
          <w:sz w:val="24"/>
          <w:szCs w:val="24"/>
        </w:rPr>
        <w:t>A impugnação e o pedido de esclarecimento poderão ser realizados por forma eletrônica, pelos seguintes meios:</w:t>
      </w:r>
    </w:p>
    <w:p w:rsidR="0043758D" w:rsidRPr="00466518" w:rsidRDefault="0043758D" w:rsidP="00466518">
      <w:pPr>
        <w:pStyle w:val="PargrafodaLista"/>
        <w:numPr>
          <w:ilvl w:val="2"/>
          <w:numId w:val="13"/>
        </w:numPr>
        <w:tabs>
          <w:tab w:val="left" w:pos="426"/>
        </w:tabs>
        <w:spacing w:after="0" w:line="276" w:lineRule="auto"/>
        <w:ind w:left="0" w:firstLine="0"/>
        <w:contextualSpacing/>
        <w:jc w:val="both"/>
        <w:rPr>
          <w:rFonts w:ascii="Times New Roman" w:hAnsi="Times New Roman" w:cs="Times New Roman"/>
          <w:b/>
          <w:sz w:val="24"/>
          <w:szCs w:val="24"/>
        </w:rPr>
      </w:pPr>
      <w:r w:rsidRPr="00466518">
        <w:rPr>
          <w:rFonts w:ascii="Times New Roman" w:hAnsi="Times New Roman" w:cs="Times New Roman"/>
          <w:sz w:val="24"/>
          <w:szCs w:val="24"/>
        </w:rPr>
        <w:t xml:space="preserve">Os pedidos de esclarecimentos ou providências deverão ser dirigidos ao Pregoeiro, podendo, para tanto, ser utilizado o site oficial do município, </w:t>
      </w:r>
      <w:hyperlink r:id="rId19" w:history="1">
        <w:r w:rsidR="00FF7FA5" w:rsidRPr="00466518">
          <w:rPr>
            <w:rFonts w:ascii="Times New Roman" w:hAnsi="Times New Roman" w:cs="Times New Roman"/>
            <w:color w:val="0000FF"/>
            <w:sz w:val="24"/>
            <w:szCs w:val="24"/>
            <w:u w:val="single"/>
          </w:rPr>
          <w:t>www.carmopolisdeminas.mg.gov.br</w:t>
        </w:r>
      </w:hyperlink>
      <w:r w:rsidR="00FD2F75" w:rsidRPr="00466518">
        <w:rPr>
          <w:rFonts w:ascii="Times New Roman" w:hAnsi="Times New Roman" w:cs="Times New Roman"/>
          <w:sz w:val="24"/>
          <w:szCs w:val="24"/>
        </w:rPr>
        <w:t xml:space="preserve">; </w:t>
      </w:r>
      <w:r w:rsidRPr="00466518">
        <w:rPr>
          <w:rFonts w:ascii="Times New Roman" w:hAnsi="Times New Roman" w:cs="Times New Roman"/>
          <w:sz w:val="24"/>
          <w:szCs w:val="24"/>
        </w:rPr>
        <w:t>ou serem feitos por meio dos campos disponíveis no sistema eletrônico da plataforma</w:t>
      </w:r>
      <w:r w:rsidR="00FD2F75" w:rsidRPr="00466518">
        <w:rPr>
          <w:rFonts w:ascii="Times New Roman" w:hAnsi="Times New Roman" w:cs="Times New Roman"/>
          <w:sz w:val="24"/>
          <w:szCs w:val="24"/>
        </w:rPr>
        <w:t xml:space="preserve"> </w:t>
      </w:r>
      <w:r w:rsidR="00356F7F" w:rsidRPr="00466518">
        <w:rPr>
          <w:rFonts w:ascii="Times New Roman" w:hAnsi="Times New Roman" w:cs="Times New Roman"/>
          <w:sz w:val="24"/>
          <w:szCs w:val="24"/>
        </w:rPr>
        <w:t>Licitar</w:t>
      </w:r>
      <w:r w:rsidR="00D11FAF" w:rsidRPr="00466518">
        <w:rPr>
          <w:rFonts w:ascii="Times New Roman" w:hAnsi="Times New Roman" w:cs="Times New Roman"/>
          <w:sz w:val="24"/>
          <w:szCs w:val="24"/>
        </w:rPr>
        <w:t xml:space="preserve"> </w:t>
      </w:r>
      <w:proofErr w:type="gramStart"/>
      <w:r w:rsidR="00356F7F" w:rsidRPr="00466518">
        <w:rPr>
          <w:rFonts w:ascii="Times New Roman" w:hAnsi="Times New Roman" w:cs="Times New Roman"/>
          <w:sz w:val="24"/>
          <w:szCs w:val="24"/>
        </w:rPr>
        <w:t xml:space="preserve">digital </w:t>
      </w:r>
      <w:r w:rsidRPr="00466518">
        <w:rPr>
          <w:rFonts w:ascii="Times New Roman" w:hAnsi="Times New Roman" w:cs="Times New Roman"/>
          <w:sz w:val="24"/>
          <w:szCs w:val="24"/>
        </w:rPr>
        <w:t>.</w:t>
      </w:r>
      <w:proofErr w:type="gramEnd"/>
    </w:p>
    <w:p w:rsidR="0084582A" w:rsidRPr="00466518" w:rsidRDefault="0043758D" w:rsidP="00466518">
      <w:pPr>
        <w:pStyle w:val="PargrafodaLista"/>
        <w:numPr>
          <w:ilvl w:val="2"/>
          <w:numId w:val="13"/>
        </w:numPr>
        <w:tabs>
          <w:tab w:val="left" w:pos="426"/>
        </w:tabs>
        <w:spacing w:after="0" w:line="276" w:lineRule="auto"/>
        <w:ind w:left="0" w:firstLine="0"/>
        <w:contextualSpacing/>
        <w:jc w:val="both"/>
        <w:rPr>
          <w:rFonts w:ascii="Times New Roman" w:hAnsi="Times New Roman" w:cs="Times New Roman"/>
          <w:b/>
          <w:sz w:val="24"/>
          <w:szCs w:val="24"/>
        </w:rPr>
      </w:pPr>
      <w:r w:rsidRPr="00466518">
        <w:rPr>
          <w:rFonts w:ascii="Times New Roman" w:hAnsi="Times New Roman" w:cs="Times New Roman"/>
          <w:sz w:val="24"/>
          <w:szCs w:val="24"/>
        </w:rPr>
        <w:t xml:space="preserve">As impugnações cabíveis, decorrentes dos atos oriundos da presente licitação, deverão ser fundamentadas e dirigidas ao Pregoeiro Oficial, podendo ser protocolizadas junto à Equipe de Apoio, situada na </w:t>
      </w:r>
      <w:r w:rsidR="00356F7F" w:rsidRPr="00466518">
        <w:rPr>
          <w:rFonts w:ascii="Times New Roman" w:hAnsi="Times New Roman" w:cs="Times New Roman"/>
          <w:sz w:val="24"/>
          <w:szCs w:val="24"/>
        </w:rPr>
        <w:t>Rua Coração de Jesus, 170</w:t>
      </w:r>
      <w:r w:rsidR="006F1E4F" w:rsidRPr="00466518">
        <w:rPr>
          <w:rFonts w:ascii="Times New Roman" w:hAnsi="Times New Roman" w:cs="Times New Roman"/>
          <w:sz w:val="24"/>
          <w:szCs w:val="24"/>
        </w:rPr>
        <w:t xml:space="preserve">, Centro, </w:t>
      </w:r>
      <w:r w:rsidR="000334D8" w:rsidRPr="00466518">
        <w:rPr>
          <w:rFonts w:ascii="Times New Roman" w:hAnsi="Times New Roman" w:cs="Times New Roman"/>
          <w:sz w:val="24"/>
          <w:szCs w:val="24"/>
        </w:rPr>
        <w:t>Carmópolis de Minas</w:t>
      </w:r>
      <w:r w:rsidR="006F1E4F" w:rsidRPr="00466518">
        <w:rPr>
          <w:rFonts w:ascii="Times New Roman" w:hAnsi="Times New Roman" w:cs="Times New Roman"/>
          <w:sz w:val="24"/>
          <w:szCs w:val="24"/>
        </w:rPr>
        <w:t xml:space="preserve">, </w:t>
      </w:r>
      <w:r w:rsidRPr="00466518">
        <w:rPr>
          <w:rFonts w:ascii="Times New Roman" w:hAnsi="Times New Roman" w:cs="Times New Roman"/>
          <w:sz w:val="24"/>
          <w:szCs w:val="24"/>
        </w:rPr>
        <w:t xml:space="preserve">no horário das </w:t>
      </w:r>
      <w:r w:rsidR="00265419" w:rsidRPr="00466518">
        <w:rPr>
          <w:rFonts w:ascii="Times New Roman" w:hAnsi="Times New Roman" w:cs="Times New Roman"/>
          <w:sz w:val="24"/>
          <w:szCs w:val="24"/>
        </w:rPr>
        <w:t>12</w:t>
      </w:r>
      <w:r w:rsidRPr="00466518">
        <w:rPr>
          <w:rFonts w:ascii="Times New Roman" w:hAnsi="Times New Roman" w:cs="Times New Roman"/>
          <w:sz w:val="24"/>
          <w:szCs w:val="24"/>
        </w:rPr>
        <w:t>:00 às 17:00 horas, ou enviadas via postagem, ou ainda, por meio do site oficial do município,</w:t>
      </w:r>
      <w:r w:rsidR="006F1E4F" w:rsidRPr="00466518">
        <w:rPr>
          <w:rFonts w:ascii="Times New Roman" w:hAnsi="Times New Roman" w:cs="Times New Roman"/>
          <w:sz w:val="24"/>
          <w:szCs w:val="24"/>
        </w:rPr>
        <w:t xml:space="preserve"> </w:t>
      </w:r>
      <w:hyperlink r:id="rId20" w:history="1">
        <w:r w:rsidR="000A3AEF" w:rsidRPr="00466518">
          <w:rPr>
            <w:rFonts w:ascii="Times New Roman" w:hAnsi="Times New Roman" w:cs="Times New Roman"/>
            <w:color w:val="0000FF"/>
            <w:sz w:val="24"/>
            <w:szCs w:val="24"/>
            <w:u w:val="single"/>
          </w:rPr>
          <w:t>www.carmopolisdeminas.mg.gov.br</w:t>
        </w:r>
      </w:hyperlink>
      <w:r w:rsidR="0084582A" w:rsidRPr="00466518">
        <w:rPr>
          <w:rFonts w:ascii="Times New Roman" w:hAnsi="Times New Roman" w:cs="Times New Roman"/>
          <w:sz w:val="24"/>
          <w:szCs w:val="24"/>
        </w:rPr>
        <w:t xml:space="preserve">, </w:t>
      </w:r>
      <w:r w:rsidRPr="00466518">
        <w:rPr>
          <w:rFonts w:ascii="Times New Roman" w:hAnsi="Times New Roman" w:cs="Times New Roman"/>
          <w:sz w:val="24"/>
          <w:szCs w:val="24"/>
        </w:rPr>
        <w:t xml:space="preserve">ou ainda, serem feitos por meio dos campos disponíveis no sistema eletrônico da </w:t>
      </w:r>
      <w:r w:rsidR="00A61C68" w:rsidRPr="00466518">
        <w:rPr>
          <w:rFonts w:ascii="Times New Roman" w:hAnsi="Times New Roman" w:cs="Times New Roman"/>
          <w:sz w:val="24"/>
          <w:szCs w:val="24"/>
        </w:rPr>
        <w:t>plataforma</w:t>
      </w:r>
      <w:r w:rsidR="0084582A" w:rsidRPr="00466518">
        <w:rPr>
          <w:rFonts w:ascii="Times New Roman" w:hAnsi="Times New Roman" w:cs="Times New Roman"/>
          <w:sz w:val="24"/>
          <w:szCs w:val="24"/>
        </w:rPr>
        <w:t xml:space="preserve"> </w:t>
      </w:r>
      <w:r w:rsidR="00356F7F" w:rsidRPr="00466518">
        <w:rPr>
          <w:rFonts w:ascii="Times New Roman" w:hAnsi="Times New Roman" w:cs="Times New Roman"/>
          <w:sz w:val="24"/>
          <w:szCs w:val="24"/>
        </w:rPr>
        <w:t>Licitar</w:t>
      </w:r>
      <w:r w:rsidR="004166BC" w:rsidRPr="00466518">
        <w:rPr>
          <w:rFonts w:ascii="Times New Roman" w:hAnsi="Times New Roman" w:cs="Times New Roman"/>
          <w:sz w:val="24"/>
          <w:szCs w:val="24"/>
        </w:rPr>
        <w:t xml:space="preserve"> </w:t>
      </w:r>
      <w:r w:rsidR="000A3AEF" w:rsidRPr="00466518">
        <w:rPr>
          <w:rFonts w:ascii="Times New Roman" w:hAnsi="Times New Roman" w:cs="Times New Roman"/>
          <w:sz w:val="24"/>
          <w:szCs w:val="24"/>
        </w:rPr>
        <w:t>digital.</w:t>
      </w:r>
    </w:p>
    <w:p w:rsidR="00A61C68" w:rsidRPr="00466518" w:rsidRDefault="0043758D" w:rsidP="00466518">
      <w:pPr>
        <w:pStyle w:val="PargrafodaLista"/>
        <w:numPr>
          <w:ilvl w:val="1"/>
          <w:numId w:val="13"/>
        </w:numPr>
        <w:tabs>
          <w:tab w:val="left" w:pos="426"/>
        </w:tabs>
        <w:spacing w:after="0" w:line="276" w:lineRule="auto"/>
        <w:ind w:left="0" w:firstLine="0"/>
        <w:contextualSpacing/>
        <w:jc w:val="both"/>
        <w:rPr>
          <w:rFonts w:ascii="Times New Roman" w:hAnsi="Times New Roman" w:cs="Times New Roman"/>
          <w:b/>
          <w:sz w:val="24"/>
          <w:szCs w:val="24"/>
        </w:rPr>
      </w:pPr>
      <w:r w:rsidRPr="00466518">
        <w:rPr>
          <w:rFonts w:ascii="Times New Roman" w:hAnsi="Times New Roman" w:cs="Times New Roman"/>
          <w:sz w:val="24"/>
          <w:szCs w:val="24"/>
        </w:rPr>
        <w:t xml:space="preserve">As impugnações e pedidos de esclarecimentos não suspendem os prazos previstos no certame. </w:t>
      </w:r>
    </w:p>
    <w:p w:rsidR="00A61C68" w:rsidRPr="00466518" w:rsidRDefault="00A61C68" w:rsidP="00466518">
      <w:pPr>
        <w:pStyle w:val="PargrafodaLista"/>
        <w:numPr>
          <w:ilvl w:val="1"/>
          <w:numId w:val="13"/>
        </w:numPr>
        <w:tabs>
          <w:tab w:val="left" w:pos="426"/>
        </w:tabs>
        <w:spacing w:after="0" w:line="276" w:lineRule="auto"/>
        <w:ind w:left="0" w:firstLine="0"/>
        <w:contextualSpacing/>
        <w:jc w:val="both"/>
        <w:rPr>
          <w:rFonts w:ascii="Times New Roman" w:hAnsi="Times New Roman" w:cs="Times New Roman"/>
          <w:b/>
          <w:sz w:val="24"/>
          <w:szCs w:val="24"/>
        </w:rPr>
      </w:pPr>
      <w:r w:rsidRPr="00466518">
        <w:rPr>
          <w:rFonts w:ascii="Times New Roman" w:hAnsi="Times New Roman" w:cs="Times New Roman"/>
          <w:sz w:val="24"/>
          <w:szCs w:val="24"/>
        </w:rPr>
        <w:t xml:space="preserve">A </w:t>
      </w:r>
      <w:r w:rsidR="0043758D" w:rsidRPr="00466518">
        <w:rPr>
          <w:rFonts w:ascii="Times New Roman" w:hAnsi="Times New Roman" w:cs="Times New Roman"/>
          <w:sz w:val="24"/>
          <w:szCs w:val="24"/>
        </w:rPr>
        <w:t xml:space="preserve">concessão de efeito suspensivo à impugnação é medida excepcional e deverá ser motivada pelo agente de contratação, nos autos do processo de licitação. </w:t>
      </w:r>
    </w:p>
    <w:p w:rsidR="0043758D" w:rsidRPr="00466518" w:rsidRDefault="0043758D" w:rsidP="00466518">
      <w:pPr>
        <w:pStyle w:val="PargrafodaLista"/>
        <w:numPr>
          <w:ilvl w:val="1"/>
          <w:numId w:val="13"/>
        </w:numPr>
        <w:tabs>
          <w:tab w:val="left" w:pos="426"/>
        </w:tabs>
        <w:spacing w:after="0" w:line="276" w:lineRule="auto"/>
        <w:ind w:left="0" w:firstLine="0"/>
        <w:contextualSpacing/>
        <w:jc w:val="both"/>
        <w:rPr>
          <w:rFonts w:ascii="Times New Roman" w:hAnsi="Times New Roman" w:cs="Times New Roman"/>
          <w:b/>
          <w:sz w:val="24"/>
          <w:szCs w:val="24"/>
        </w:rPr>
      </w:pPr>
      <w:r w:rsidRPr="00466518">
        <w:rPr>
          <w:rFonts w:ascii="Times New Roman" w:hAnsi="Times New Roman" w:cs="Times New Roman"/>
          <w:sz w:val="24"/>
          <w:szCs w:val="24"/>
        </w:rPr>
        <w:t>As respostas aos pedidos de esclarecimento e às impugnações serão publicadas no site oficial deste município, bem como n</w:t>
      </w:r>
      <w:r w:rsidR="00A4744F" w:rsidRPr="00466518">
        <w:rPr>
          <w:rFonts w:ascii="Times New Roman" w:hAnsi="Times New Roman" w:cs="Times New Roman"/>
          <w:sz w:val="24"/>
          <w:szCs w:val="24"/>
        </w:rPr>
        <w:t xml:space="preserve">o portal </w:t>
      </w:r>
      <w:r w:rsidR="00356F7F" w:rsidRPr="00466518">
        <w:rPr>
          <w:rFonts w:ascii="Times New Roman" w:hAnsi="Times New Roman" w:cs="Times New Roman"/>
          <w:sz w:val="24"/>
          <w:szCs w:val="24"/>
        </w:rPr>
        <w:t>Licitar</w:t>
      </w:r>
      <w:r w:rsidR="009C5A57" w:rsidRPr="00466518">
        <w:rPr>
          <w:rFonts w:ascii="Times New Roman" w:hAnsi="Times New Roman" w:cs="Times New Roman"/>
          <w:sz w:val="24"/>
          <w:szCs w:val="24"/>
        </w:rPr>
        <w:t xml:space="preserve"> </w:t>
      </w:r>
      <w:r w:rsidR="00356F7F" w:rsidRPr="00466518">
        <w:rPr>
          <w:rFonts w:ascii="Times New Roman" w:hAnsi="Times New Roman" w:cs="Times New Roman"/>
          <w:sz w:val="24"/>
          <w:szCs w:val="24"/>
        </w:rPr>
        <w:t>digital</w:t>
      </w:r>
      <w:r w:rsidR="00A4744F" w:rsidRPr="00466518">
        <w:rPr>
          <w:rFonts w:ascii="Times New Roman" w:hAnsi="Times New Roman" w:cs="Times New Roman"/>
          <w:sz w:val="24"/>
          <w:szCs w:val="24"/>
        </w:rPr>
        <w:t xml:space="preserve">, </w:t>
      </w:r>
      <w:r w:rsidRPr="00466518">
        <w:rPr>
          <w:rFonts w:ascii="Times New Roman" w:hAnsi="Times New Roman" w:cs="Times New Roman"/>
          <w:sz w:val="24"/>
          <w:szCs w:val="24"/>
        </w:rPr>
        <w:t>para conhecimento de todos os interessados, cabendo a estes acessá-los para a obtenção das informações prestadas.</w:t>
      </w:r>
    </w:p>
    <w:p w:rsidR="0043758D" w:rsidRPr="00466518" w:rsidRDefault="0043758D" w:rsidP="00466518">
      <w:pPr>
        <w:tabs>
          <w:tab w:val="left" w:pos="426"/>
        </w:tabs>
        <w:spacing w:after="0"/>
        <w:contextualSpacing/>
        <w:jc w:val="both"/>
        <w:rPr>
          <w:rFonts w:ascii="Times New Roman" w:hAnsi="Times New Roman" w:cs="Times New Roman"/>
          <w:b/>
          <w:sz w:val="24"/>
          <w:szCs w:val="24"/>
        </w:rPr>
      </w:pPr>
    </w:p>
    <w:p w:rsidR="002B529A" w:rsidRPr="00466518" w:rsidRDefault="002B529A" w:rsidP="00466518">
      <w:pPr>
        <w:pStyle w:val="Ttulo1"/>
        <w:rPr>
          <w:rFonts w:ascii="Times New Roman" w:hAnsi="Times New Roman" w:cs="Times New Roman"/>
          <w:sz w:val="24"/>
          <w:szCs w:val="24"/>
        </w:rPr>
      </w:pPr>
      <w:bookmarkStart w:id="23" w:name="_Toc155782267"/>
      <w:r w:rsidRPr="00466518">
        <w:rPr>
          <w:rFonts w:ascii="Times New Roman" w:hAnsi="Times New Roman" w:cs="Times New Roman"/>
          <w:sz w:val="24"/>
          <w:szCs w:val="24"/>
        </w:rPr>
        <w:t>DOS PADRÕES ÉTICOS</w:t>
      </w:r>
      <w:bookmarkEnd w:id="23"/>
    </w:p>
    <w:p w:rsidR="00801514" w:rsidRPr="00466518" w:rsidRDefault="00801514" w:rsidP="00466518">
      <w:pPr>
        <w:pStyle w:val="PargrafodaLista"/>
        <w:widowControl w:val="0"/>
        <w:numPr>
          <w:ilvl w:val="0"/>
          <w:numId w:val="13"/>
        </w:numPr>
        <w:tabs>
          <w:tab w:val="left" w:pos="663"/>
        </w:tabs>
        <w:suppressAutoHyphens w:val="0"/>
        <w:autoSpaceDE w:val="0"/>
        <w:autoSpaceDN w:val="0"/>
        <w:spacing w:after="0" w:line="276" w:lineRule="auto"/>
        <w:ind w:right="255"/>
        <w:jc w:val="both"/>
        <w:rPr>
          <w:rFonts w:ascii="Times New Roman" w:hAnsi="Times New Roman" w:cs="Times New Roman"/>
          <w:vanish/>
          <w:sz w:val="24"/>
          <w:szCs w:val="24"/>
        </w:rPr>
      </w:pPr>
    </w:p>
    <w:p w:rsidR="002B529A" w:rsidRPr="00466518" w:rsidRDefault="002B529A" w:rsidP="00466518">
      <w:pPr>
        <w:pStyle w:val="PargrafodaLista"/>
        <w:widowControl w:val="0"/>
        <w:numPr>
          <w:ilvl w:val="1"/>
          <w:numId w:val="13"/>
        </w:numPr>
        <w:tabs>
          <w:tab w:val="left" w:pos="663"/>
        </w:tabs>
        <w:suppressAutoHyphens w:val="0"/>
        <w:autoSpaceDE w:val="0"/>
        <w:autoSpaceDN w:val="0"/>
        <w:spacing w:after="0" w:line="276" w:lineRule="auto"/>
        <w:ind w:left="0" w:right="255" w:firstLine="0"/>
        <w:jc w:val="both"/>
        <w:rPr>
          <w:rFonts w:ascii="Times New Roman" w:hAnsi="Times New Roman" w:cs="Times New Roman"/>
          <w:sz w:val="24"/>
          <w:szCs w:val="24"/>
        </w:rPr>
      </w:pPr>
      <w:r w:rsidRPr="00466518">
        <w:rPr>
          <w:rFonts w:ascii="Times New Roman" w:hAnsi="Times New Roman" w:cs="Times New Roman"/>
          <w:sz w:val="24"/>
          <w:szCs w:val="24"/>
        </w:rPr>
        <w:t>Os licitantes deverão observar os mais altos padrões éticos durante 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processo licitatório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e 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execução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objeto,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responsabilizando-se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pela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veracidade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das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informações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documentações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apresentadas</w:t>
      </w:r>
      <w:r w:rsidRPr="00466518">
        <w:rPr>
          <w:rFonts w:ascii="Times New Roman" w:hAnsi="Times New Roman" w:cs="Times New Roman"/>
          <w:spacing w:val="-3"/>
          <w:sz w:val="24"/>
          <w:szCs w:val="24"/>
        </w:rPr>
        <w:t xml:space="preserve"> </w:t>
      </w:r>
      <w:r w:rsidRPr="00466518">
        <w:rPr>
          <w:rFonts w:ascii="Times New Roman" w:hAnsi="Times New Roman" w:cs="Times New Roman"/>
          <w:sz w:val="24"/>
          <w:szCs w:val="24"/>
        </w:rPr>
        <w:t>no</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processo,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estando</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sujeitos</w:t>
      </w:r>
      <w:r w:rsidRPr="00466518">
        <w:rPr>
          <w:rFonts w:ascii="Times New Roman" w:hAnsi="Times New Roman" w:cs="Times New Roman"/>
          <w:spacing w:val="-3"/>
          <w:sz w:val="24"/>
          <w:szCs w:val="24"/>
        </w:rPr>
        <w:t xml:space="preserve"> </w:t>
      </w:r>
      <w:r w:rsidRPr="00466518">
        <w:rPr>
          <w:rFonts w:ascii="Times New Roman" w:hAnsi="Times New Roman" w:cs="Times New Roman"/>
          <w:sz w:val="24"/>
          <w:szCs w:val="24"/>
        </w:rPr>
        <w:t>às</w:t>
      </w:r>
      <w:r w:rsidRPr="00466518">
        <w:rPr>
          <w:rFonts w:ascii="Times New Roman" w:hAnsi="Times New Roman" w:cs="Times New Roman"/>
          <w:spacing w:val="-3"/>
          <w:sz w:val="24"/>
          <w:szCs w:val="24"/>
        </w:rPr>
        <w:t xml:space="preserve"> </w:t>
      </w:r>
      <w:r w:rsidRPr="00466518">
        <w:rPr>
          <w:rFonts w:ascii="Times New Roman" w:hAnsi="Times New Roman" w:cs="Times New Roman"/>
          <w:sz w:val="24"/>
          <w:szCs w:val="24"/>
        </w:rPr>
        <w:t>sanções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previstas</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na</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legislação.</w:t>
      </w:r>
    </w:p>
    <w:p w:rsidR="002B529A" w:rsidRPr="00466518" w:rsidRDefault="002B529A" w:rsidP="00466518">
      <w:pPr>
        <w:pStyle w:val="PargrafodaLista"/>
        <w:widowControl w:val="0"/>
        <w:numPr>
          <w:ilvl w:val="1"/>
          <w:numId w:val="13"/>
        </w:numPr>
        <w:tabs>
          <w:tab w:val="left" w:pos="637"/>
        </w:tabs>
        <w:suppressAutoHyphens w:val="0"/>
        <w:autoSpaceDE w:val="0"/>
        <w:autoSpaceDN w:val="0"/>
        <w:spacing w:after="0" w:line="276" w:lineRule="auto"/>
        <w:ind w:left="0" w:right="255" w:firstLine="0"/>
        <w:jc w:val="both"/>
        <w:rPr>
          <w:rFonts w:ascii="Times New Roman" w:hAnsi="Times New Roman" w:cs="Times New Roman"/>
          <w:sz w:val="24"/>
          <w:szCs w:val="24"/>
        </w:rPr>
      </w:pPr>
      <w:r w:rsidRPr="00466518">
        <w:rPr>
          <w:rFonts w:ascii="Times New Roman" w:hAnsi="Times New Roman" w:cs="Times New Roman"/>
          <w:sz w:val="24"/>
          <w:szCs w:val="24"/>
        </w:rPr>
        <w:t>Para</w:t>
      </w:r>
      <w:r w:rsidRPr="00466518">
        <w:rPr>
          <w:rFonts w:ascii="Times New Roman" w:hAnsi="Times New Roman" w:cs="Times New Roman"/>
          <w:spacing w:val="14"/>
          <w:sz w:val="24"/>
          <w:szCs w:val="24"/>
        </w:rPr>
        <w:t xml:space="preserve"> </w:t>
      </w:r>
      <w:r w:rsidRPr="00466518">
        <w:rPr>
          <w:rFonts w:ascii="Times New Roman" w:hAnsi="Times New Roman" w:cs="Times New Roman"/>
          <w:sz w:val="24"/>
          <w:szCs w:val="24"/>
        </w:rPr>
        <w:t>a</w:t>
      </w:r>
      <w:r w:rsidRPr="00466518">
        <w:rPr>
          <w:rFonts w:ascii="Times New Roman" w:hAnsi="Times New Roman" w:cs="Times New Roman"/>
          <w:spacing w:val="12"/>
          <w:sz w:val="24"/>
          <w:szCs w:val="24"/>
        </w:rPr>
        <w:t xml:space="preserve"> </w:t>
      </w:r>
      <w:r w:rsidRPr="00466518">
        <w:rPr>
          <w:rFonts w:ascii="Times New Roman" w:hAnsi="Times New Roman" w:cs="Times New Roman"/>
          <w:sz w:val="24"/>
          <w:szCs w:val="24"/>
        </w:rPr>
        <w:t>execução</w:t>
      </w:r>
      <w:r w:rsidRPr="00466518">
        <w:rPr>
          <w:rFonts w:ascii="Times New Roman" w:hAnsi="Times New Roman" w:cs="Times New Roman"/>
          <w:spacing w:val="14"/>
          <w:sz w:val="24"/>
          <w:szCs w:val="24"/>
        </w:rPr>
        <w:t xml:space="preserve"> </w:t>
      </w:r>
      <w:r w:rsidRPr="00466518">
        <w:rPr>
          <w:rFonts w:ascii="Times New Roman" w:hAnsi="Times New Roman" w:cs="Times New Roman"/>
          <w:sz w:val="24"/>
          <w:szCs w:val="24"/>
        </w:rPr>
        <w:t>do</w:t>
      </w:r>
      <w:r w:rsidRPr="00466518">
        <w:rPr>
          <w:rFonts w:ascii="Times New Roman" w:hAnsi="Times New Roman" w:cs="Times New Roman"/>
          <w:spacing w:val="14"/>
          <w:sz w:val="24"/>
          <w:szCs w:val="24"/>
        </w:rPr>
        <w:t xml:space="preserve"> </w:t>
      </w:r>
      <w:r w:rsidRPr="00466518">
        <w:rPr>
          <w:rFonts w:ascii="Times New Roman" w:hAnsi="Times New Roman" w:cs="Times New Roman"/>
          <w:sz w:val="24"/>
          <w:szCs w:val="24"/>
        </w:rPr>
        <w:t>contrato</w:t>
      </w:r>
      <w:r w:rsidRPr="00466518">
        <w:rPr>
          <w:rFonts w:ascii="Times New Roman" w:hAnsi="Times New Roman" w:cs="Times New Roman"/>
          <w:spacing w:val="13"/>
          <w:sz w:val="24"/>
          <w:szCs w:val="24"/>
        </w:rPr>
        <w:t xml:space="preserve"> </w:t>
      </w:r>
      <w:r w:rsidRPr="00466518">
        <w:rPr>
          <w:rFonts w:ascii="Times New Roman" w:hAnsi="Times New Roman" w:cs="Times New Roman"/>
          <w:sz w:val="24"/>
          <w:szCs w:val="24"/>
        </w:rPr>
        <w:t>objeto</w:t>
      </w:r>
      <w:r w:rsidRPr="00466518">
        <w:rPr>
          <w:rFonts w:ascii="Times New Roman" w:hAnsi="Times New Roman" w:cs="Times New Roman"/>
          <w:spacing w:val="14"/>
          <w:sz w:val="24"/>
          <w:szCs w:val="24"/>
        </w:rPr>
        <w:t xml:space="preserve"> </w:t>
      </w:r>
      <w:r w:rsidRPr="00466518">
        <w:rPr>
          <w:rFonts w:ascii="Times New Roman" w:hAnsi="Times New Roman" w:cs="Times New Roman"/>
          <w:sz w:val="24"/>
          <w:szCs w:val="24"/>
        </w:rPr>
        <w:t>deste</w:t>
      </w:r>
      <w:r w:rsidRPr="00466518">
        <w:rPr>
          <w:rFonts w:ascii="Times New Roman" w:hAnsi="Times New Roman" w:cs="Times New Roman"/>
          <w:spacing w:val="11"/>
          <w:sz w:val="24"/>
          <w:szCs w:val="24"/>
        </w:rPr>
        <w:t xml:space="preserve"> </w:t>
      </w:r>
      <w:r w:rsidRPr="00466518">
        <w:rPr>
          <w:rFonts w:ascii="Times New Roman" w:hAnsi="Times New Roman" w:cs="Times New Roman"/>
          <w:sz w:val="24"/>
          <w:szCs w:val="24"/>
        </w:rPr>
        <w:t>processo,</w:t>
      </w:r>
      <w:r w:rsidRPr="00466518">
        <w:rPr>
          <w:rFonts w:ascii="Times New Roman" w:hAnsi="Times New Roman" w:cs="Times New Roman"/>
          <w:spacing w:val="14"/>
          <w:sz w:val="24"/>
          <w:szCs w:val="24"/>
        </w:rPr>
        <w:t xml:space="preserve"> </w:t>
      </w:r>
      <w:r w:rsidRPr="00466518">
        <w:rPr>
          <w:rFonts w:ascii="Times New Roman" w:hAnsi="Times New Roman" w:cs="Times New Roman"/>
          <w:sz w:val="24"/>
          <w:szCs w:val="24"/>
        </w:rPr>
        <w:t>nenhuma</w:t>
      </w:r>
      <w:r w:rsidRPr="00466518">
        <w:rPr>
          <w:rFonts w:ascii="Times New Roman" w:hAnsi="Times New Roman" w:cs="Times New Roman"/>
          <w:spacing w:val="12"/>
          <w:sz w:val="24"/>
          <w:szCs w:val="24"/>
        </w:rPr>
        <w:t xml:space="preserve"> </w:t>
      </w:r>
      <w:r w:rsidRPr="00466518">
        <w:rPr>
          <w:rFonts w:ascii="Times New Roman" w:hAnsi="Times New Roman" w:cs="Times New Roman"/>
          <w:sz w:val="24"/>
          <w:szCs w:val="24"/>
        </w:rPr>
        <w:t>das</w:t>
      </w:r>
      <w:r w:rsidRPr="00466518">
        <w:rPr>
          <w:rFonts w:ascii="Times New Roman" w:hAnsi="Times New Roman" w:cs="Times New Roman"/>
          <w:spacing w:val="11"/>
          <w:sz w:val="24"/>
          <w:szCs w:val="24"/>
        </w:rPr>
        <w:t xml:space="preserve"> </w:t>
      </w:r>
      <w:r w:rsidRPr="00466518">
        <w:rPr>
          <w:rFonts w:ascii="Times New Roman" w:hAnsi="Times New Roman" w:cs="Times New Roman"/>
          <w:sz w:val="24"/>
          <w:szCs w:val="24"/>
        </w:rPr>
        <w:t>partes</w:t>
      </w:r>
      <w:r w:rsidRPr="00466518">
        <w:rPr>
          <w:rFonts w:ascii="Times New Roman" w:hAnsi="Times New Roman" w:cs="Times New Roman"/>
          <w:spacing w:val="12"/>
          <w:sz w:val="24"/>
          <w:szCs w:val="24"/>
        </w:rPr>
        <w:t xml:space="preserve"> </w:t>
      </w:r>
      <w:r w:rsidRPr="00466518">
        <w:rPr>
          <w:rFonts w:ascii="Times New Roman" w:hAnsi="Times New Roman" w:cs="Times New Roman"/>
          <w:sz w:val="24"/>
          <w:szCs w:val="24"/>
        </w:rPr>
        <w:t>poderá</w:t>
      </w:r>
      <w:r w:rsidRPr="00466518">
        <w:rPr>
          <w:rFonts w:ascii="Times New Roman" w:hAnsi="Times New Roman" w:cs="Times New Roman"/>
          <w:spacing w:val="12"/>
          <w:sz w:val="24"/>
          <w:szCs w:val="24"/>
        </w:rPr>
        <w:t xml:space="preserve"> </w:t>
      </w:r>
      <w:r w:rsidRPr="00466518">
        <w:rPr>
          <w:rFonts w:ascii="Times New Roman" w:hAnsi="Times New Roman" w:cs="Times New Roman"/>
          <w:sz w:val="24"/>
          <w:szCs w:val="24"/>
        </w:rPr>
        <w:lastRenderedPageBreak/>
        <w:t>oferecer,</w:t>
      </w:r>
      <w:r w:rsidRPr="00466518">
        <w:rPr>
          <w:rFonts w:ascii="Times New Roman" w:hAnsi="Times New Roman" w:cs="Times New Roman"/>
          <w:spacing w:val="14"/>
          <w:sz w:val="24"/>
          <w:szCs w:val="24"/>
        </w:rPr>
        <w:t xml:space="preserve"> </w:t>
      </w:r>
      <w:r w:rsidRPr="00466518">
        <w:rPr>
          <w:rFonts w:ascii="Times New Roman" w:hAnsi="Times New Roman" w:cs="Times New Roman"/>
          <w:sz w:val="24"/>
          <w:szCs w:val="24"/>
        </w:rPr>
        <w:t>dar</w:t>
      </w:r>
      <w:r w:rsidRPr="00466518">
        <w:rPr>
          <w:rFonts w:ascii="Times New Roman" w:hAnsi="Times New Roman" w:cs="Times New Roman"/>
          <w:spacing w:val="15"/>
          <w:sz w:val="24"/>
          <w:szCs w:val="24"/>
        </w:rPr>
        <w:t xml:space="preserve"> </w:t>
      </w:r>
      <w:r w:rsidRPr="00466518">
        <w:rPr>
          <w:rFonts w:ascii="Times New Roman" w:hAnsi="Times New Roman" w:cs="Times New Roman"/>
          <w:sz w:val="24"/>
          <w:szCs w:val="24"/>
        </w:rPr>
        <w:t>ou</w:t>
      </w:r>
      <w:r w:rsidRPr="00466518">
        <w:rPr>
          <w:rFonts w:ascii="Times New Roman" w:hAnsi="Times New Roman" w:cs="Times New Roman"/>
          <w:spacing w:val="-43"/>
          <w:sz w:val="24"/>
          <w:szCs w:val="24"/>
        </w:rPr>
        <w:t xml:space="preserve"> </w:t>
      </w:r>
      <w:r w:rsidRPr="00466518">
        <w:rPr>
          <w:rFonts w:ascii="Times New Roman" w:hAnsi="Times New Roman" w:cs="Times New Roman"/>
          <w:sz w:val="24"/>
          <w:szCs w:val="24"/>
        </w:rPr>
        <w:t>se comprometer a dar a quem quer que seja, ou aceitar ou se comprometer a aceitar de quem quer que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seja,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tanto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por</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conta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própria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quanto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por</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intermédio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outrem,</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qualquer</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pagamento,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doação,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compensação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vantagens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financeiras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ou</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administrativas,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ou</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benefícios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qualquer</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espécie,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seja</w:t>
      </w:r>
      <w:r w:rsidRPr="00466518">
        <w:rPr>
          <w:rFonts w:ascii="Times New Roman" w:hAnsi="Times New Roman" w:cs="Times New Roman"/>
          <w:spacing w:val="45"/>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43"/>
          <w:sz w:val="24"/>
          <w:szCs w:val="24"/>
        </w:rPr>
        <w:t xml:space="preserve"> </w:t>
      </w:r>
      <w:r w:rsidRPr="00466518">
        <w:rPr>
          <w:rFonts w:ascii="Times New Roman" w:hAnsi="Times New Roman" w:cs="Times New Roman"/>
          <w:sz w:val="24"/>
          <w:szCs w:val="24"/>
        </w:rPr>
        <w:t>forma direta ou indireta quanto ao objeto deste contrato, ou de outra forma a ele relacionado, o que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deve ser</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observado,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ainda,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pelos</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prepostos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e</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colaboradores.</w:t>
      </w:r>
    </w:p>
    <w:p w:rsidR="002B529A" w:rsidRPr="00466518" w:rsidRDefault="002B529A" w:rsidP="00466518">
      <w:pPr>
        <w:pStyle w:val="PargrafodaLista"/>
        <w:tabs>
          <w:tab w:val="left" w:pos="426"/>
        </w:tabs>
        <w:spacing w:after="0" w:line="276" w:lineRule="auto"/>
        <w:ind w:left="0"/>
        <w:contextualSpacing/>
        <w:jc w:val="both"/>
        <w:rPr>
          <w:rFonts w:ascii="Times New Roman" w:hAnsi="Times New Roman" w:cs="Times New Roman"/>
          <w:b/>
          <w:sz w:val="24"/>
          <w:szCs w:val="24"/>
        </w:rPr>
      </w:pPr>
    </w:p>
    <w:p w:rsidR="00C865F5" w:rsidRPr="00466518" w:rsidRDefault="00C865F5" w:rsidP="00466518">
      <w:pPr>
        <w:pStyle w:val="Ttulo1"/>
        <w:rPr>
          <w:rFonts w:ascii="Times New Roman" w:hAnsi="Times New Roman" w:cs="Times New Roman"/>
          <w:sz w:val="24"/>
          <w:szCs w:val="24"/>
        </w:rPr>
      </w:pPr>
      <w:bookmarkStart w:id="24" w:name="_Toc155782268"/>
      <w:r w:rsidRPr="00466518">
        <w:rPr>
          <w:rFonts w:ascii="Times New Roman" w:hAnsi="Times New Roman" w:cs="Times New Roman"/>
          <w:sz w:val="24"/>
          <w:szCs w:val="24"/>
        </w:rPr>
        <w:t>DAS DISPOSIÇÕES FINAIS</w:t>
      </w:r>
      <w:bookmarkEnd w:id="24"/>
    </w:p>
    <w:p w:rsidR="00801514" w:rsidRPr="00466518" w:rsidRDefault="00801514" w:rsidP="00466518">
      <w:pPr>
        <w:pStyle w:val="PargrafodaLista"/>
        <w:numPr>
          <w:ilvl w:val="0"/>
          <w:numId w:val="13"/>
        </w:numPr>
        <w:suppressAutoHyphens w:val="0"/>
        <w:spacing w:after="0" w:line="276" w:lineRule="auto"/>
        <w:contextualSpacing/>
        <w:jc w:val="both"/>
        <w:rPr>
          <w:rFonts w:ascii="Times New Roman" w:hAnsi="Times New Roman" w:cs="Times New Roman"/>
          <w:bCs/>
          <w:vanish/>
          <w:sz w:val="24"/>
          <w:szCs w:val="24"/>
        </w:rPr>
      </w:pPr>
    </w:p>
    <w:p w:rsidR="00C865F5" w:rsidRPr="00466518" w:rsidRDefault="00C865F5" w:rsidP="00466518">
      <w:pPr>
        <w:pStyle w:val="PargrafodaLista"/>
        <w:numPr>
          <w:ilvl w:val="1"/>
          <w:numId w:val="13"/>
        </w:numPr>
        <w:suppressAutoHyphens w:val="0"/>
        <w:spacing w:after="0" w:line="276" w:lineRule="auto"/>
        <w:ind w:left="0" w:firstLine="0"/>
        <w:contextualSpacing/>
        <w:jc w:val="both"/>
        <w:rPr>
          <w:rFonts w:ascii="Times New Roman" w:hAnsi="Times New Roman" w:cs="Times New Roman"/>
          <w:bCs/>
          <w:sz w:val="24"/>
          <w:szCs w:val="24"/>
        </w:rPr>
      </w:pPr>
      <w:r w:rsidRPr="00466518">
        <w:rPr>
          <w:rFonts w:ascii="Times New Roman" w:hAnsi="Times New Roman" w:cs="Times New Roman"/>
          <w:bCs/>
          <w:sz w:val="24"/>
          <w:szCs w:val="24"/>
        </w:rPr>
        <w:t>A participação neste certame implica a aceitação integral e irretratável dos termos do Edital.</w:t>
      </w:r>
    </w:p>
    <w:p w:rsidR="00094075" w:rsidRPr="00466518" w:rsidRDefault="00094075" w:rsidP="00466518">
      <w:pPr>
        <w:pStyle w:val="PargrafodaLista"/>
        <w:numPr>
          <w:ilvl w:val="1"/>
          <w:numId w:val="13"/>
        </w:numPr>
        <w:suppressAutoHyphens w:val="0"/>
        <w:spacing w:after="0" w:line="276" w:lineRule="auto"/>
        <w:ind w:left="0" w:firstLine="0"/>
        <w:contextualSpacing/>
        <w:jc w:val="both"/>
        <w:rPr>
          <w:rFonts w:ascii="Times New Roman" w:hAnsi="Times New Roman" w:cs="Times New Roman"/>
          <w:bCs/>
          <w:sz w:val="24"/>
          <w:szCs w:val="24"/>
        </w:rPr>
      </w:pPr>
      <w:r w:rsidRPr="00466518">
        <w:rPr>
          <w:rFonts w:ascii="Times New Roman" w:hAnsi="Times New Roman" w:cs="Times New Roman"/>
          <w:sz w:val="24"/>
          <w:szCs w:val="24"/>
        </w:rPr>
        <w:t xml:space="preserve">Será divulgada ata da sessão pública no sistema eletrônico. </w:t>
      </w:r>
    </w:p>
    <w:p w:rsidR="00094075" w:rsidRPr="00466518" w:rsidRDefault="00094075" w:rsidP="00466518">
      <w:pPr>
        <w:pStyle w:val="PargrafodaLista"/>
        <w:numPr>
          <w:ilvl w:val="1"/>
          <w:numId w:val="13"/>
        </w:numPr>
        <w:suppressAutoHyphens w:val="0"/>
        <w:spacing w:after="0" w:line="276" w:lineRule="auto"/>
        <w:ind w:left="0" w:firstLine="0"/>
        <w:contextualSpacing/>
        <w:jc w:val="both"/>
        <w:rPr>
          <w:rFonts w:ascii="Times New Roman" w:hAnsi="Times New Roman" w:cs="Times New Roman"/>
          <w:bCs/>
          <w:sz w:val="24"/>
          <w:szCs w:val="24"/>
        </w:rPr>
      </w:pPr>
      <w:r w:rsidRPr="00466518">
        <w:rPr>
          <w:rFonts w:ascii="Times New Roman" w:hAnsi="Times New Roman" w:cs="Times New Roman"/>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rsidR="00094075" w:rsidRPr="00466518" w:rsidRDefault="00094075" w:rsidP="00466518">
      <w:pPr>
        <w:pStyle w:val="PargrafodaLista"/>
        <w:numPr>
          <w:ilvl w:val="1"/>
          <w:numId w:val="13"/>
        </w:numPr>
        <w:suppressAutoHyphens w:val="0"/>
        <w:spacing w:after="0" w:line="276" w:lineRule="auto"/>
        <w:ind w:left="0" w:firstLine="0"/>
        <w:contextualSpacing/>
        <w:jc w:val="both"/>
        <w:rPr>
          <w:rFonts w:ascii="Times New Roman" w:hAnsi="Times New Roman" w:cs="Times New Roman"/>
          <w:bCs/>
          <w:sz w:val="24"/>
          <w:szCs w:val="24"/>
        </w:rPr>
      </w:pPr>
      <w:r w:rsidRPr="00466518">
        <w:rPr>
          <w:rFonts w:ascii="Times New Roman" w:hAnsi="Times New Roman" w:cs="Times New Roman"/>
          <w:sz w:val="24"/>
          <w:szCs w:val="24"/>
        </w:rPr>
        <w:t xml:space="preserve">A homologação do resultado desta licitação não implicará direito à contratação. </w:t>
      </w:r>
    </w:p>
    <w:p w:rsidR="00094075" w:rsidRPr="00466518" w:rsidRDefault="00094075" w:rsidP="00466518">
      <w:pPr>
        <w:pStyle w:val="PargrafodaLista"/>
        <w:numPr>
          <w:ilvl w:val="1"/>
          <w:numId w:val="13"/>
        </w:numPr>
        <w:suppressAutoHyphens w:val="0"/>
        <w:spacing w:after="0" w:line="276" w:lineRule="auto"/>
        <w:ind w:left="0" w:firstLine="0"/>
        <w:contextualSpacing/>
        <w:jc w:val="both"/>
        <w:rPr>
          <w:rFonts w:ascii="Times New Roman" w:hAnsi="Times New Roman" w:cs="Times New Roman"/>
          <w:bCs/>
          <w:sz w:val="24"/>
          <w:szCs w:val="24"/>
        </w:rPr>
      </w:pPr>
      <w:r w:rsidRPr="00466518">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094075" w:rsidRPr="00466518" w:rsidRDefault="00094075" w:rsidP="00466518">
      <w:pPr>
        <w:pStyle w:val="PargrafodaLista"/>
        <w:numPr>
          <w:ilvl w:val="1"/>
          <w:numId w:val="13"/>
        </w:numPr>
        <w:suppressAutoHyphens w:val="0"/>
        <w:spacing w:after="0" w:line="276" w:lineRule="auto"/>
        <w:ind w:left="0" w:firstLine="0"/>
        <w:contextualSpacing/>
        <w:jc w:val="both"/>
        <w:rPr>
          <w:rFonts w:ascii="Times New Roman" w:hAnsi="Times New Roman" w:cs="Times New Roman"/>
          <w:bCs/>
          <w:sz w:val="24"/>
          <w:szCs w:val="24"/>
        </w:rPr>
      </w:pPr>
      <w:r w:rsidRPr="00466518">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094075" w:rsidRPr="00466518" w:rsidRDefault="00094075" w:rsidP="00466518">
      <w:pPr>
        <w:pStyle w:val="PargrafodaLista"/>
        <w:numPr>
          <w:ilvl w:val="1"/>
          <w:numId w:val="13"/>
        </w:numPr>
        <w:suppressAutoHyphens w:val="0"/>
        <w:spacing w:after="0" w:line="276" w:lineRule="auto"/>
        <w:ind w:left="0" w:firstLine="0"/>
        <w:contextualSpacing/>
        <w:jc w:val="both"/>
        <w:rPr>
          <w:rFonts w:ascii="Times New Roman" w:hAnsi="Times New Roman" w:cs="Times New Roman"/>
          <w:bCs/>
          <w:sz w:val="24"/>
          <w:szCs w:val="24"/>
        </w:rPr>
      </w:pPr>
      <w:r w:rsidRPr="00466518">
        <w:rPr>
          <w:rFonts w:ascii="Times New Roman" w:hAnsi="Times New Roman" w:cs="Times New Roman"/>
          <w:sz w:val="24"/>
          <w:szCs w:val="24"/>
        </w:rPr>
        <w:t xml:space="preserve">Na contagem dos prazos estabelecidos neste Edital e seus Anexos, excluir-se-á o dia do início e incluir-se-á o do vencimento. Só se iniciam e vencem os prazos em dias de expediente na Administração. </w:t>
      </w:r>
    </w:p>
    <w:p w:rsidR="00094075" w:rsidRPr="00466518" w:rsidRDefault="00094075" w:rsidP="00466518">
      <w:pPr>
        <w:pStyle w:val="PargrafodaLista"/>
        <w:numPr>
          <w:ilvl w:val="1"/>
          <w:numId w:val="13"/>
        </w:numPr>
        <w:suppressAutoHyphens w:val="0"/>
        <w:spacing w:after="0" w:line="276" w:lineRule="auto"/>
        <w:ind w:left="0" w:firstLine="0"/>
        <w:contextualSpacing/>
        <w:jc w:val="both"/>
        <w:rPr>
          <w:rFonts w:ascii="Times New Roman" w:hAnsi="Times New Roman" w:cs="Times New Roman"/>
          <w:bCs/>
          <w:sz w:val="24"/>
          <w:szCs w:val="24"/>
        </w:rPr>
      </w:pPr>
      <w:r w:rsidRPr="00466518">
        <w:rPr>
          <w:rFonts w:ascii="Times New Roman" w:hAnsi="Times New Roman" w:cs="Times New Roman"/>
          <w:sz w:val="24"/>
          <w:szCs w:val="24"/>
        </w:rPr>
        <w:t xml:space="preserve">O desatendimento de exigências formais não essenciais não importará o afastamento do licitante, desde que seja possível o aproveitamento do ato, observados os princípios da isonomia e do interesse público. </w:t>
      </w:r>
    </w:p>
    <w:p w:rsidR="00094075" w:rsidRPr="00466518" w:rsidRDefault="00094075" w:rsidP="00466518">
      <w:pPr>
        <w:pStyle w:val="PargrafodaLista"/>
        <w:numPr>
          <w:ilvl w:val="1"/>
          <w:numId w:val="13"/>
        </w:numPr>
        <w:suppressAutoHyphens w:val="0"/>
        <w:spacing w:after="0" w:line="276" w:lineRule="auto"/>
        <w:ind w:left="0" w:firstLine="0"/>
        <w:contextualSpacing/>
        <w:jc w:val="both"/>
        <w:rPr>
          <w:rFonts w:ascii="Times New Roman" w:hAnsi="Times New Roman" w:cs="Times New Roman"/>
          <w:bCs/>
          <w:sz w:val="24"/>
          <w:szCs w:val="24"/>
        </w:rPr>
      </w:pPr>
      <w:r w:rsidRPr="00466518">
        <w:rPr>
          <w:rFonts w:ascii="Times New Roman" w:hAnsi="Times New Roman" w:cs="Times New Roman"/>
          <w:sz w:val="24"/>
          <w:szCs w:val="24"/>
        </w:rPr>
        <w:t xml:space="preserve">Em caso de divergência entre disposições deste Edital e de seus anexos ou demais peças que compõem o processo, prevalecerá as deste Edital. </w:t>
      </w:r>
    </w:p>
    <w:p w:rsidR="002B529A" w:rsidRPr="00466518" w:rsidRDefault="00094075" w:rsidP="00466518">
      <w:pPr>
        <w:pStyle w:val="PargrafodaLista"/>
        <w:numPr>
          <w:ilvl w:val="1"/>
          <w:numId w:val="13"/>
        </w:numPr>
        <w:suppressAutoHyphens w:val="0"/>
        <w:spacing w:after="0" w:line="276" w:lineRule="auto"/>
        <w:ind w:left="0" w:firstLine="0"/>
        <w:contextualSpacing/>
        <w:jc w:val="both"/>
        <w:rPr>
          <w:rFonts w:ascii="Times New Roman" w:hAnsi="Times New Roman" w:cs="Times New Roman"/>
          <w:bCs/>
          <w:sz w:val="24"/>
          <w:szCs w:val="24"/>
        </w:rPr>
      </w:pPr>
      <w:r w:rsidRPr="00466518">
        <w:rPr>
          <w:rFonts w:ascii="Times New Roman" w:hAnsi="Times New Roman" w:cs="Times New Roman"/>
          <w:sz w:val="24"/>
          <w:szCs w:val="24"/>
        </w:rPr>
        <w:t>O Edital e seus anexos estão disponíveis, na íntegra, no Portal Nacional de Contratações Públicas (PNCP), n</w:t>
      </w:r>
      <w:r w:rsidR="00940C18" w:rsidRPr="00466518">
        <w:rPr>
          <w:rFonts w:ascii="Times New Roman" w:hAnsi="Times New Roman" w:cs="Times New Roman"/>
          <w:sz w:val="24"/>
          <w:szCs w:val="24"/>
        </w:rPr>
        <w:t xml:space="preserve">o site oficial deste município, </w:t>
      </w:r>
      <w:hyperlink r:id="rId21" w:history="1">
        <w:r w:rsidR="00940C18" w:rsidRPr="00466518">
          <w:rPr>
            <w:rFonts w:ascii="Times New Roman" w:hAnsi="Times New Roman" w:cs="Times New Roman"/>
            <w:color w:val="0000FF"/>
            <w:sz w:val="24"/>
            <w:szCs w:val="24"/>
            <w:u w:val="single"/>
          </w:rPr>
          <w:t>www.carmopolisdeminas.mg.gov.br</w:t>
        </w:r>
      </w:hyperlink>
      <w:r w:rsidRPr="00466518">
        <w:rPr>
          <w:rFonts w:ascii="Times New Roman" w:hAnsi="Times New Roman" w:cs="Times New Roman"/>
          <w:sz w:val="24"/>
          <w:szCs w:val="24"/>
        </w:rPr>
        <w:t>, bem como no site de realização do certame</w:t>
      </w:r>
      <w:r w:rsidR="00C63EA9" w:rsidRPr="00466518">
        <w:rPr>
          <w:rFonts w:ascii="Times New Roman" w:hAnsi="Times New Roman" w:cs="Times New Roman"/>
          <w:sz w:val="24"/>
          <w:szCs w:val="24"/>
        </w:rPr>
        <w:t xml:space="preserve"> </w:t>
      </w:r>
      <w:hyperlink r:id="rId22" w:history="1">
        <w:r w:rsidR="00C63EA9" w:rsidRPr="00466518">
          <w:rPr>
            <w:rStyle w:val="Hyperlink"/>
            <w:rFonts w:ascii="Times New Roman" w:hAnsi="Times New Roman" w:cs="Times New Roman"/>
            <w:bCs/>
            <w:sz w:val="24"/>
            <w:szCs w:val="24"/>
          </w:rPr>
          <w:t>www.licitardigital.com.br</w:t>
        </w:r>
      </w:hyperlink>
      <w:r w:rsidR="00C63EA9" w:rsidRPr="00466518">
        <w:rPr>
          <w:rFonts w:ascii="Times New Roman" w:hAnsi="Times New Roman" w:cs="Times New Roman"/>
          <w:sz w:val="24"/>
          <w:szCs w:val="24"/>
        </w:rPr>
        <w:t>.</w:t>
      </w:r>
    </w:p>
    <w:p w:rsidR="002B529A" w:rsidRPr="00466518" w:rsidRDefault="002B529A" w:rsidP="00466518">
      <w:pPr>
        <w:pStyle w:val="PargrafodaLista"/>
        <w:numPr>
          <w:ilvl w:val="1"/>
          <w:numId w:val="13"/>
        </w:numPr>
        <w:suppressAutoHyphens w:val="0"/>
        <w:spacing w:after="0" w:line="276" w:lineRule="auto"/>
        <w:ind w:left="0" w:firstLine="0"/>
        <w:contextualSpacing/>
        <w:jc w:val="both"/>
        <w:rPr>
          <w:rFonts w:ascii="Times New Roman" w:hAnsi="Times New Roman" w:cs="Times New Roman"/>
          <w:bCs/>
          <w:sz w:val="24"/>
          <w:szCs w:val="24"/>
        </w:rPr>
      </w:pPr>
      <w:r w:rsidRPr="00466518">
        <w:rPr>
          <w:rFonts w:ascii="Times New Roman" w:hAnsi="Times New Roman" w:cs="Times New Roman"/>
          <w:sz w:val="24"/>
          <w:szCs w:val="24"/>
        </w:rPr>
        <w:t>O aviso do edital será publicado no Diário Oficial dos Municípios Mineiros/AMM-MG endereço</w:t>
      </w:r>
      <w:r w:rsidRPr="00466518">
        <w:rPr>
          <w:rFonts w:ascii="Times New Roman" w:hAnsi="Times New Roman" w:cs="Times New Roman"/>
          <w:spacing w:val="1"/>
          <w:sz w:val="24"/>
          <w:szCs w:val="24"/>
        </w:rPr>
        <w:t xml:space="preserve"> </w:t>
      </w:r>
      <w:hyperlink r:id="rId23" w:history="1">
        <w:r w:rsidRPr="00466518">
          <w:rPr>
            <w:rStyle w:val="Hyperlink"/>
            <w:rFonts w:ascii="Times New Roman" w:hAnsi="Times New Roman" w:cs="Times New Roman"/>
            <w:sz w:val="24"/>
            <w:szCs w:val="24"/>
          </w:rPr>
          <w:t>http://www.diariomunicipal.com.br/amm-mg/,</w:t>
        </w:r>
      </w:hyperlink>
      <w:r w:rsidRPr="00466518">
        <w:rPr>
          <w:rFonts w:ascii="Times New Roman" w:hAnsi="Times New Roman" w:cs="Times New Roman"/>
          <w:sz w:val="24"/>
          <w:szCs w:val="24"/>
        </w:rPr>
        <w:t xml:space="preserve"> em jornal de circulação,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 xml:space="preserve">afixado no mural de avisos da Prefeitura municipal e divulgado no portal da Prefeitura Municipal de </w:t>
      </w:r>
      <w:r w:rsidR="00D25278" w:rsidRPr="00466518">
        <w:rPr>
          <w:rFonts w:ascii="Times New Roman" w:hAnsi="Times New Roman" w:cs="Times New Roman"/>
          <w:sz w:val="24"/>
          <w:szCs w:val="24"/>
        </w:rPr>
        <w:t>Carmópolis de Minas</w:t>
      </w:r>
      <w:r w:rsidR="00644EE3" w:rsidRPr="00466518">
        <w:rPr>
          <w:rFonts w:ascii="Times New Roman" w:hAnsi="Times New Roman" w:cs="Times New Roman"/>
          <w:sz w:val="24"/>
          <w:szCs w:val="24"/>
        </w:rPr>
        <w:t xml:space="preserve">, </w:t>
      </w:r>
      <w:hyperlink r:id="rId24" w:history="1">
        <w:r w:rsidR="00644EE3" w:rsidRPr="00466518">
          <w:rPr>
            <w:rFonts w:ascii="Times New Roman" w:hAnsi="Times New Roman" w:cs="Times New Roman"/>
            <w:color w:val="0000FF"/>
            <w:sz w:val="24"/>
            <w:szCs w:val="24"/>
            <w:u w:val="single"/>
          </w:rPr>
          <w:t>www.carmopolisdeminas.mg.gov.br</w:t>
        </w:r>
      </w:hyperlink>
      <w:r w:rsidR="00644EE3" w:rsidRPr="00466518">
        <w:rPr>
          <w:rFonts w:ascii="Times New Roman" w:hAnsi="Times New Roman" w:cs="Times New Roman"/>
          <w:sz w:val="24"/>
          <w:szCs w:val="24"/>
        </w:rPr>
        <w:t>.</w:t>
      </w:r>
    </w:p>
    <w:p w:rsidR="00C865F5" w:rsidRPr="00466518" w:rsidRDefault="00C865F5" w:rsidP="00466518">
      <w:pPr>
        <w:pStyle w:val="PargrafodaLista"/>
        <w:numPr>
          <w:ilvl w:val="1"/>
          <w:numId w:val="13"/>
        </w:numPr>
        <w:suppressAutoHyphens w:val="0"/>
        <w:spacing w:after="0" w:line="276" w:lineRule="auto"/>
        <w:ind w:left="0" w:firstLine="0"/>
        <w:contextualSpacing/>
        <w:jc w:val="both"/>
        <w:rPr>
          <w:rStyle w:val="nfase"/>
          <w:rFonts w:ascii="Times New Roman" w:hAnsi="Times New Roman" w:cs="Times New Roman"/>
          <w:i w:val="0"/>
          <w:iCs w:val="0"/>
          <w:color w:val="000000"/>
          <w:sz w:val="24"/>
          <w:szCs w:val="24"/>
        </w:rPr>
      </w:pPr>
      <w:r w:rsidRPr="00466518">
        <w:rPr>
          <w:rStyle w:val="nfase"/>
          <w:rFonts w:ascii="Times New Roman" w:hAnsi="Times New Roman" w:cs="Times New Roman"/>
          <w:i w:val="0"/>
          <w:iCs w:val="0"/>
          <w:sz w:val="24"/>
          <w:szCs w:val="24"/>
        </w:rPr>
        <w:t xml:space="preserve">Para dirimir quaisquer questões decorrentes da licitação, não resolvidas na esfera administrativa, será competente o Foro da Comarca de </w:t>
      </w:r>
      <w:r w:rsidR="00D25278" w:rsidRPr="00466518">
        <w:rPr>
          <w:rStyle w:val="nfase"/>
          <w:rFonts w:ascii="Times New Roman" w:hAnsi="Times New Roman" w:cs="Times New Roman"/>
          <w:i w:val="0"/>
          <w:iCs w:val="0"/>
          <w:sz w:val="24"/>
          <w:szCs w:val="24"/>
        </w:rPr>
        <w:t>Carmópolis de Minas</w:t>
      </w:r>
      <w:r w:rsidR="00820168" w:rsidRPr="00466518">
        <w:rPr>
          <w:rStyle w:val="nfase"/>
          <w:rFonts w:ascii="Times New Roman" w:hAnsi="Times New Roman" w:cs="Times New Roman"/>
          <w:i w:val="0"/>
          <w:iCs w:val="0"/>
          <w:sz w:val="24"/>
          <w:szCs w:val="24"/>
        </w:rPr>
        <w:t xml:space="preserve">, </w:t>
      </w:r>
      <w:r w:rsidR="00A61C68" w:rsidRPr="00466518">
        <w:rPr>
          <w:rStyle w:val="nfase"/>
          <w:rFonts w:ascii="Times New Roman" w:hAnsi="Times New Roman" w:cs="Times New Roman"/>
          <w:i w:val="0"/>
          <w:iCs w:val="0"/>
          <w:sz w:val="24"/>
          <w:szCs w:val="24"/>
        </w:rPr>
        <w:t xml:space="preserve">Estado </w:t>
      </w:r>
      <w:r w:rsidRPr="00466518">
        <w:rPr>
          <w:rStyle w:val="nfase"/>
          <w:rFonts w:ascii="Times New Roman" w:hAnsi="Times New Roman" w:cs="Times New Roman"/>
          <w:i w:val="0"/>
          <w:iCs w:val="0"/>
          <w:sz w:val="24"/>
          <w:szCs w:val="24"/>
        </w:rPr>
        <w:t xml:space="preserve">de Minas Gerais. </w:t>
      </w:r>
    </w:p>
    <w:p w:rsidR="00C865F5" w:rsidRPr="00466518" w:rsidRDefault="00C865F5" w:rsidP="00466518">
      <w:pPr>
        <w:pStyle w:val="Ttulo1"/>
        <w:rPr>
          <w:rFonts w:ascii="Times New Roman" w:hAnsi="Times New Roman" w:cs="Times New Roman"/>
          <w:sz w:val="24"/>
          <w:szCs w:val="24"/>
        </w:rPr>
      </w:pPr>
      <w:bookmarkStart w:id="25" w:name="_Toc155782269"/>
      <w:r w:rsidRPr="00466518">
        <w:rPr>
          <w:rFonts w:ascii="Times New Roman" w:hAnsi="Times New Roman" w:cs="Times New Roman"/>
          <w:w w:val="105"/>
          <w:sz w:val="24"/>
          <w:szCs w:val="24"/>
        </w:rPr>
        <w:lastRenderedPageBreak/>
        <w:t>ANEXOS</w:t>
      </w:r>
      <w:bookmarkEnd w:id="25"/>
    </w:p>
    <w:p w:rsidR="00801514" w:rsidRPr="00466518" w:rsidRDefault="00801514" w:rsidP="00466518">
      <w:pPr>
        <w:pStyle w:val="PargrafodaLista"/>
        <w:widowControl w:val="0"/>
        <w:numPr>
          <w:ilvl w:val="0"/>
          <w:numId w:val="13"/>
        </w:numPr>
        <w:tabs>
          <w:tab w:val="left" w:pos="709"/>
          <w:tab w:val="left" w:pos="2296"/>
        </w:tabs>
        <w:suppressAutoHyphens w:val="0"/>
        <w:autoSpaceDE w:val="0"/>
        <w:autoSpaceDN w:val="0"/>
        <w:spacing w:after="0" w:line="276" w:lineRule="auto"/>
        <w:jc w:val="both"/>
        <w:rPr>
          <w:rFonts w:ascii="Times New Roman" w:hAnsi="Times New Roman" w:cs="Times New Roman"/>
          <w:vanish/>
          <w:color w:val="000000" w:themeColor="text1"/>
          <w:spacing w:val="-11"/>
          <w:w w:val="105"/>
          <w:sz w:val="24"/>
          <w:szCs w:val="24"/>
        </w:rPr>
      </w:pPr>
    </w:p>
    <w:p w:rsidR="00C865F5" w:rsidRPr="00466518" w:rsidRDefault="00C865F5" w:rsidP="00466518">
      <w:pPr>
        <w:pStyle w:val="PargrafodaLista"/>
        <w:widowControl w:val="0"/>
        <w:numPr>
          <w:ilvl w:val="1"/>
          <w:numId w:val="13"/>
        </w:numPr>
        <w:tabs>
          <w:tab w:val="left" w:pos="709"/>
          <w:tab w:val="left" w:pos="2296"/>
        </w:tabs>
        <w:suppressAutoHyphens w:val="0"/>
        <w:autoSpaceDE w:val="0"/>
        <w:autoSpaceDN w:val="0"/>
        <w:spacing w:after="0" w:line="276" w:lineRule="auto"/>
        <w:ind w:left="420"/>
        <w:jc w:val="both"/>
        <w:rPr>
          <w:rFonts w:ascii="Times New Roman" w:hAnsi="Times New Roman" w:cs="Times New Roman"/>
          <w:color w:val="000000" w:themeColor="text1"/>
          <w:sz w:val="24"/>
          <w:szCs w:val="24"/>
        </w:rPr>
      </w:pPr>
      <w:r w:rsidRPr="00466518">
        <w:rPr>
          <w:rFonts w:ascii="Times New Roman" w:hAnsi="Times New Roman" w:cs="Times New Roman"/>
          <w:color w:val="000000" w:themeColor="text1"/>
          <w:spacing w:val="-11"/>
          <w:w w:val="105"/>
          <w:sz w:val="24"/>
          <w:szCs w:val="24"/>
        </w:rPr>
        <w:t xml:space="preserve"> </w:t>
      </w:r>
      <w:r w:rsidRPr="00466518">
        <w:rPr>
          <w:rFonts w:ascii="Times New Roman" w:hAnsi="Times New Roman" w:cs="Times New Roman"/>
          <w:color w:val="000000" w:themeColor="text1"/>
          <w:w w:val="105"/>
          <w:sz w:val="24"/>
          <w:szCs w:val="24"/>
        </w:rPr>
        <w:t>São</w:t>
      </w:r>
      <w:r w:rsidRPr="00466518">
        <w:rPr>
          <w:rFonts w:ascii="Times New Roman" w:hAnsi="Times New Roman" w:cs="Times New Roman"/>
          <w:color w:val="000000" w:themeColor="text1"/>
          <w:spacing w:val="-10"/>
          <w:w w:val="105"/>
          <w:sz w:val="24"/>
          <w:szCs w:val="24"/>
        </w:rPr>
        <w:t xml:space="preserve"> </w:t>
      </w:r>
      <w:r w:rsidRPr="00466518">
        <w:rPr>
          <w:rFonts w:ascii="Times New Roman" w:hAnsi="Times New Roman" w:cs="Times New Roman"/>
          <w:color w:val="000000" w:themeColor="text1"/>
          <w:w w:val="105"/>
          <w:sz w:val="24"/>
          <w:szCs w:val="24"/>
        </w:rPr>
        <w:t>partes</w:t>
      </w:r>
      <w:r w:rsidRPr="00466518">
        <w:rPr>
          <w:rFonts w:ascii="Times New Roman" w:hAnsi="Times New Roman" w:cs="Times New Roman"/>
          <w:color w:val="000000" w:themeColor="text1"/>
          <w:spacing w:val="-10"/>
          <w:w w:val="105"/>
          <w:sz w:val="24"/>
          <w:szCs w:val="24"/>
        </w:rPr>
        <w:t xml:space="preserve"> </w:t>
      </w:r>
      <w:r w:rsidRPr="00466518">
        <w:rPr>
          <w:rFonts w:ascii="Times New Roman" w:hAnsi="Times New Roman" w:cs="Times New Roman"/>
          <w:color w:val="000000" w:themeColor="text1"/>
          <w:w w:val="105"/>
          <w:sz w:val="24"/>
          <w:szCs w:val="24"/>
        </w:rPr>
        <w:t>integrantes</w:t>
      </w:r>
      <w:r w:rsidRPr="00466518">
        <w:rPr>
          <w:rFonts w:ascii="Times New Roman" w:hAnsi="Times New Roman" w:cs="Times New Roman"/>
          <w:color w:val="000000" w:themeColor="text1"/>
          <w:spacing w:val="-10"/>
          <w:w w:val="105"/>
          <w:sz w:val="24"/>
          <w:szCs w:val="24"/>
        </w:rPr>
        <w:t xml:space="preserve"> </w:t>
      </w:r>
      <w:r w:rsidRPr="00466518">
        <w:rPr>
          <w:rFonts w:ascii="Times New Roman" w:hAnsi="Times New Roman" w:cs="Times New Roman"/>
          <w:color w:val="000000" w:themeColor="text1"/>
          <w:w w:val="105"/>
          <w:sz w:val="24"/>
          <w:szCs w:val="24"/>
        </w:rPr>
        <w:t>deste</w:t>
      </w:r>
      <w:r w:rsidRPr="00466518">
        <w:rPr>
          <w:rFonts w:ascii="Times New Roman" w:hAnsi="Times New Roman" w:cs="Times New Roman"/>
          <w:color w:val="000000" w:themeColor="text1"/>
          <w:spacing w:val="-10"/>
          <w:w w:val="105"/>
          <w:sz w:val="24"/>
          <w:szCs w:val="24"/>
        </w:rPr>
        <w:t xml:space="preserve"> </w:t>
      </w:r>
      <w:r w:rsidRPr="00466518">
        <w:rPr>
          <w:rFonts w:ascii="Times New Roman" w:hAnsi="Times New Roman" w:cs="Times New Roman"/>
          <w:color w:val="000000" w:themeColor="text1"/>
          <w:w w:val="105"/>
          <w:sz w:val="24"/>
          <w:szCs w:val="24"/>
        </w:rPr>
        <w:t>edital</w:t>
      </w:r>
      <w:r w:rsidRPr="00466518">
        <w:rPr>
          <w:rFonts w:ascii="Times New Roman" w:hAnsi="Times New Roman" w:cs="Times New Roman"/>
          <w:color w:val="000000" w:themeColor="text1"/>
          <w:spacing w:val="-10"/>
          <w:w w:val="105"/>
          <w:sz w:val="24"/>
          <w:szCs w:val="24"/>
        </w:rPr>
        <w:t xml:space="preserve"> </w:t>
      </w:r>
      <w:r w:rsidRPr="00466518">
        <w:rPr>
          <w:rFonts w:ascii="Times New Roman" w:hAnsi="Times New Roman" w:cs="Times New Roman"/>
          <w:color w:val="000000" w:themeColor="text1"/>
          <w:w w:val="105"/>
          <w:sz w:val="24"/>
          <w:szCs w:val="24"/>
        </w:rPr>
        <w:t>os</w:t>
      </w:r>
      <w:r w:rsidRPr="00466518">
        <w:rPr>
          <w:rFonts w:ascii="Times New Roman" w:hAnsi="Times New Roman" w:cs="Times New Roman"/>
          <w:color w:val="000000" w:themeColor="text1"/>
          <w:spacing w:val="-10"/>
          <w:w w:val="105"/>
          <w:sz w:val="24"/>
          <w:szCs w:val="24"/>
        </w:rPr>
        <w:t xml:space="preserve"> </w:t>
      </w:r>
      <w:r w:rsidRPr="00466518">
        <w:rPr>
          <w:rFonts w:ascii="Times New Roman" w:hAnsi="Times New Roman" w:cs="Times New Roman"/>
          <w:color w:val="000000" w:themeColor="text1"/>
          <w:w w:val="105"/>
          <w:sz w:val="24"/>
          <w:szCs w:val="24"/>
        </w:rPr>
        <w:t>seguintes</w:t>
      </w:r>
      <w:r w:rsidRPr="00466518">
        <w:rPr>
          <w:rFonts w:ascii="Times New Roman" w:hAnsi="Times New Roman" w:cs="Times New Roman"/>
          <w:color w:val="000000" w:themeColor="text1"/>
          <w:spacing w:val="-10"/>
          <w:w w:val="105"/>
          <w:sz w:val="24"/>
          <w:szCs w:val="24"/>
        </w:rPr>
        <w:t xml:space="preserve"> </w:t>
      </w:r>
      <w:r w:rsidRPr="00466518">
        <w:rPr>
          <w:rFonts w:ascii="Times New Roman" w:hAnsi="Times New Roman" w:cs="Times New Roman"/>
          <w:color w:val="000000" w:themeColor="text1"/>
          <w:w w:val="105"/>
          <w:sz w:val="24"/>
          <w:szCs w:val="24"/>
        </w:rPr>
        <w:t>anexos:</w:t>
      </w:r>
      <w:r w:rsidRPr="00466518">
        <w:rPr>
          <w:rFonts w:ascii="Times New Roman" w:hAnsi="Times New Roman" w:cs="Times New Roman"/>
          <w:color w:val="000000" w:themeColor="text1"/>
          <w:spacing w:val="-54"/>
          <w:w w:val="105"/>
          <w:sz w:val="24"/>
          <w:szCs w:val="24"/>
        </w:rPr>
        <w:t xml:space="preserve"> </w:t>
      </w:r>
    </w:p>
    <w:p w:rsidR="00C865F5" w:rsidRPr="00466518" w:rsidRDefault="00B735A1" w:rsidP="00466518">
      <w:pPr>
        <w:pStyle w:val="PargrafodaLista"/>
        <w:widowControl w:val="0"/>
        <w:tabs>
          <w:tab w:val="left" w:pos="709"/>
          <w:tab w:val="left" w:pos="2296"/>
        </w:tabs>
        <w:suppressAutoHyphens w:val="0"/>
        <w:autoSpaceDE w:val="0"/>
        <w:autoSpaceDN w:val="0"/>
        <w:spacing w:after="0" w:line="276" w:lineRule="auto"/>
        <w:ind w:left="0"/>
        <w:jc w:val="both"/>
        <w:rPr>
          <w:rFonts w:ascii="Times New Roman" w:hAnsi="Times New Roman" w:cs="Times New Roman"/>
          <w:sz w:val="24"/>
          <w:szCs w:val="24"/>
        </w:rPr>
      </w:pPr>
      <w:r w:rsidRPr="00466518">
        <w:rPr>
          <w:rFonts w:ascii="Times New Roman" w:hAnsi="Times New Roman" w:cs="Times New Roman"/>
          <w:b/>
          <w:bCs/>
          <w:color w:val="000000" w:themeColor="text1"/>
          <w:w w:val="105"/>
          <w:sz w:val="24"/>
          <w:szCs w:val="24"/>
        </w:rPr>
        <w:t>ANEXO</w:t>
      </w:r>
      <w:r w:rsidRPr="00466518">
        <w:rPr>
          <w:rFonts w:ascii="Times New Roman" w:hAnsi="Times New Roman" w:cs="Times New Roman"/>
          <w:b/>
          <w:bCs/>
          <w:color w:val="000000" w:themeColor="text1"/>
          <w:spacing w:val="-4"/>
          <w:w w:val="105"/>
          <w:sz w:val="24"/>
          <w:szCs w:val="24"/>
        </w:rPr>
        <w:t xml:space="preserve"> </w:t>
      </w:r>
      <w:r w:rsidRPr="00466518">
        <w:rPr>
          <w:rFonts w:ascii="Times New Roman" w:hAnsi="Times New Roman" w:cs="Times New Roman"/>
          <w:b/>
          <w:bCs/>
          <w:color w:val="000000" w:themeColor="text1"/>
          <w:w w:val="105"/>
          <w:sz w:val="24"/>
          <w:szCs w:val="24"/>
        </w:rPr>
        <w:t>I</w:t>
      </w:r>
      <w:r w:rsidRPr="00466518">
        <w:rPr>
          <w:rFonts w:ascii="Times New Roman" w:hAnsi="Times New Roman" w:cs="Times New Roman"/>
          <w:color w:val="000000" w:themeColor="text1"/>
          <w:spacing w:val="-3"/>
          <w:w w:val="105"/>
          <w:sz w:val="24"/>
          <w:szCs w:val="24"/>
        </w:rPr>
        <w:t xml:space="preserve"> </w:t>
      </w:r>
      <w:r w:rsidRPr="00466518">
        <w:rPr>
          <w:rFonts w:ascii="Times New Roman" w:hAnsi="Times New Roman" w:cs="Times New Roman"/>
          <w:color w:val="000000" w:themeColor="text1"/>
          <w:w w:val="105"/>
          <w:sz w:val="24"/>
          <w:szCs w:val="24"/>
        </w:rPr>
        <w:t>–</w:t>
      </w:r>
      <w:r w:rsidRPr="00466518">
        <w:rPr>
          <w:rFonts w:ascii="Times New Roman" w:hAnsi="Times New Roman" w:cs="Times New Roman"/>
          <w:color w:val="000000" w:themeColor="text1"/>
          <w:spacing w:val="-4"/>
          <w:w w:val="105"/>
          <w:sz w:val="24"/>
          <w:szCs w:val="24"/>
        </w:rPr>
        <w:t xml:space="preserve"> </w:t>
      </w:r>
      <w:r w:rsidRPr="00466518">
        <w:rPr>
          <w:rFonts w:ascii="Times New Roman" w:hAnsi="Times New Roman" w:cs="Times New Roman"/>
          <w:color w:val="000000" w:themeColor="text1"/>
          <w:w w:val="105"/>
          <w:sz w:val="24"/>
          <w:szCs w:val="24"/>
        </w:rPr>
        <w:t>MODELO DE PROPOSTA</w:t>
      </w:r>
      <w:r w:rsidRPr="00466518">
        <w:rPr>
          <w:rFonts w:ascii="Times New Roman" w:hAnsi="Times New Roman" w:cs="Times New Roman"/>
          <w:w w:val="105"/>
          <w:sz w:val="24"/>
          <w:szCs w:val="24"/>
        </w:rPr>
        <w:t>;</w:t>
      </w:r>
    </w:p>
    <w:p w:rsidR="00C865F5" w:rsidRPr="00466518" w:rsidRDefault="00B735A1" w:rsidP="00466518">
      <w:pPr>
        <w:pStyle w:val="Corpodetexto"/>
        <w:spacing w:after="0" w:line="276" w:lineRule="auto"/>
        <w:jc w:val="both"/>
        <w:rPr>
          <w:rFonts w:ascii="Times New Roman" w:hAnsi="Times New Roman" w:cs="Times New Roman"/>
          <w:w w:val="105"/>
          <w:sz w:val="24"/>
          <w:szCs w:val="24"/>
        </w:rPr>
      </w:pPr>
      <w:r w:rsidRPr="00466518">
        <w:rPr>
          <w:rFonts w:ascii="Times New Roman" w:hAnsi="Times New Roman" w:cs="Times New Roman"/>
          <w:b/>
          <w:bCs/>
          <w:spacing w:val="-1"/>
          <w:w w:val="105"/>
          <w:sz w:val="24"/>
          <w:szCs w:val="24"/>
        </w:rPr>
        <w:t>ANEXO</w:t>
      </w:r>
      <w:r w:rsidRPr="00466518">
        <w:rPr>
          <w:rFonts w:ascii="Times New Roman" w:hAnsi="Times New Roman" w:cs="Times New Roman"/>
          <w:b/>
          <w:bCs/>
          <w:spacing w:val="-12"/>
          <w:w w:val="105"/>
          <w:sz w:val="24"/>
          <w:szCs w:val="24"/>
        </w:rPr>
        <w:t xml:space="preserve"> </w:t>
      </w:r>
      <w:r w:rsidRPr="00466518">
        <w:rPr>
          <w:rFonts w:ascii="Times New Roman" w:hAnsi="Times New Roman" w:cs="Times New Roman"/>
          <w:b/>
          <w:bCs/>
          <w:spacing w:val="-1"/>
          <w:w w:val="105"/>
          <w:sz w:val="24"/>
          <w:szCs w:val="24"/>
        </w:rPr>
        <w:t>II</w:t>
      </w:r>
      <w:r w:rsidRPr="00466518">
        <w:rPr>
          <w:rFonts w:ascii="Times New Roman" w:hAnsi="Times New Roman" w:cs="Times New Roman"/>
          <w:spacing w:val="-12"/>
          <w:w w:val="105"/>
          <w:sz w:val="24"/>
          <w:szCs w:val="24"/>
        </w:rPr>
        <w:t xml:space="preserve"> – </w:t>
      </w:r>
      <w:r w:rsidRPr="00466518">
        <w:rPr>
          <w:rFonts w:ascii="Times New Roman" w:hAnsi="Times New Roman" w:cs="Times New Roman"/>
          <w:spacing w:val="-1"/>
          <w:w w:val="105"/>
          <w:sz w:val="24"/>
          <w:szCs w:val="24"/>
        </w:rPr>
        <w:t>MODELO DE TERMO DE INEXISTÊNCIA DE FATO IMPEDITIVO</w:t>
      </w:r>
      <w:r w:rsidRPr="00466518">
        <w:rPr>
          <w:rFonts w:ascii="Times New Roman" w:hAnsi="Times New Roman" w:cs="Times New Roman"/>
          <w:w w:val="105"/>
          <w:sz w:val="24"/>
          <w:szCs w:val="24"/>
        </w:rPr>
        <w:t>;</w:t>
      </w:r>
    </w:p>
    <w:p w:rsidR="00576DAD" w:rsidRPr="00466518" w:rsidRDefault="00B735A1" w:rsidP="00466518">
      <w:pPr>
        <w:pStyle w:val="Corpodetexto"/>
        <w:spacing w:after="0" w:line="276" w:lineRule="auto"/>
        <w:jc w:val="both"/>
        <w:rPr>
          <w:rFonts w:ascii="Times New Roman" w:hAnsi="Times New Roman" w:cs="Times New Roman"/>
          <w:spacing w:val="-55"/>
          <w:w w:val="105"/>
          <w:sz w:val="24"/>
          <w:szCs w:val="24"/>
        </w:rPr>
      </w:pPr>
      <w:r w:rsidRPr="00466518">
        <w:rPr>
          <w:rFonts w:ascii="Times New Roman" w:hAnsi="Times New Roman" w:cs="Times New Roman"/>
          <w:b/>
          <w:bCs/>
          <w:w w:val="105"/>
          <w:sz w:val="24"/>
          <w:szCs w:val="24"/>
        </w:rPr>
        <w:t>ANEXO</w:t>
      </w:r>
      <w:r w:rsidRPr="00466518">
        <w:rPr>
          <w:rFonts w:ascii="Times New Roman" w:hAnsi="Times New Roman" w:cs="Times New Roman"/>
          <w:b/>
          <w:bCs/>
          <w:spacing w:val="-11"/>
          <w:w w:val="105"/>
          <w:sz w:val="24"/>
          <w:szCs w:val="24"/>
        </w:rPr>
        <w:t xml:space="preserve"> </w:t>
      </w:r>
      <w:r w:rsidRPr="00466518">
        <w:rPr>
          <w:rFonts w:ascii="Times New Roman" w:hAnsi="Times New Roman" w:cs="Times New Roman"/>
          <w:b/>
          <w:bCs/>
          <w:w w:val="105"/>
          <w:sz w:val="24"/>
          <w:szCs w:val="24"/>
        </w:rPr>
        <w:t>III</w:t>
      </w:r>
      <w:r w:rsidRPr="00466518">
        <w:rPr>
          <w:rFonts w:ascii="Times New Roman" w:hAnsi="Times New Roman" w:cs="Times New Roman"/>
          <w:spacing w:val="-11"/>
          <w:w w:val="105"/>
          <w:sz w:val="24"/>
          <w:szCs w:val="24"/>
        </w:rPr>
        <w:t xml:space="preserve"> </w:t>
      </w:r>
      <w:r w:rsidRPr="00466518">
        <w:rPr>
          <w:rFonts w:ascii="Times New Roman" w:hAnsi="Times New Roman" w:cs="Times New Roman"/>
          <w:w w:val="105"/>
          <w:sz w:val="24"/>
          <w:szCs w:val="24"/>
        </w:rPr>
        <w:t>–</w:t>
      </w:r>
      <w:r w:rsidRPr="00466518">
        <w:rPr>
          <w:rFonts w:ascii="Times New Roman" w:hAnsi="Times New Roman" w:cs="Times New Roman"/>
          <w:spacing w:val="-11"/>
          <w:w w:val="105"/>
          <w:sz w:val="24"/>
          <w:szCs w:val="24"/>
        </w:rPr>
        <w:t xml:space="preserve"> </w:t>
      </w:r>
      <w:r w:rsidRPr="00466518">
        <w:rPr>
          <w:rFonts w:ascii="Times New Roman" w:hAnsi="Times New Roman" w:cs="Times New Roman"/>
          <w:w w:val="105"/>
          <w:sz w:val="24"/>
          <w:szCs w:val="24"/>
        </w:rPr>
        <w:t>MODELO DE DECLARAÇÃO DE CUMPRIMENTO DOS REQUISITOS;</w:t>
      </w:r>
      <w:r w:rsidRPr="00466518">
        <w:rPr>
          <w:rFonts w:ascii="Times New Roman" w:hAnsi="Times New Roman" w:cs="Times New Roman"/>
          <w:spacing w:val="-55"/>
          <w:w w:val="105"/>
          <w:sz w:val="24"/>
          <w:szCs w:val="24"/>
        </w:rPr>
        <w:t xml:space="preserve"> </w:t>
      </w:r>
    </w:p>
    <w:p w:rsidR="00576DAD" w:rsidRPr="00466518" w:rsidRDefault="00027767" w:rsidP="00466518">
      <w:pPr>
        <w:pStyle w:val="Corpodetexto"/>
        <w:spacing w:after="0" w:line="276" w:lineRule="auto"/>
        <w:jc w:val="both"/>
        <w:rPr>
          <w:rFonts w:ascii="Times New Roman" w:hAnsi="Times New Roman" w:cs="Times New Roman"/>
          <w:spacing w:val="-55"/>
          <w:w w:val="105"/>
          <w:sz w:val="24"/>
          <w:szCs w:val="24"/>
        </w:rPr>
      </w:pPr>
      <w:r w:rsidRPr="00466518">
        <w:rPr>
          <w:rFonts w:ascii="Times New Roman" w:hAnsi="Times New Roman" w:cs="Times New Roman"/>
          <w:b/>
          <w:bCs/>
          <w:w w:val="105"/>
          <w:sz w:val="24"/>
          <w:szCs w:val="24"/>
        </w:rPr>
        <w:t>Anexo III.1</w:t>
      </w:r>
      <w:r w:rsidRPr="00466518">
        <w:rPr>
          <w:rFonts w:ascii="Times New Roman" w:hAnsi="Times New Roman" w:cs="Times New Roman"/>
          <w:w w:val="105"/>
          <w:sz w:val="24"/>
          <w:szCs w:val="24"/>
        </w:rPr>
        <w:t xml:space="preserve"> </w:t>
      </w:r>
      <w:r w:rsidRPr="00466518">
        <w:rPr>
          <w:rFonts w:ascii="Times New Roman" w:hAnsi="Times New Roman" w:cs="Times New Roman"/>
          <w:w w:val="160"/>
          <w:sz w:val="24"/>
          <w:szCs w:val="24"/>
        </w:rPr>
        <w:t xml:space="preserve">– </w:t>
      </w:r>
      <w:r w:rsidRPr="00466518">
        <w:rPr>
          <w:rFonts w:ascii="Times New Roman" w:hAnsi="Times New Roman" w:cs="Times New Roman"/>
          <w:b/>
          <w:w w:val="105"/>
          <w:sz w:val="24"/>
          <w:szCs w:val="24"/>
        </w:rPr>
        <w:t xml:space="preserve">sem os benefícios </w:t>
      </w:r>
      <w:r w:rsidRPr="00466518">
        <w:rPr>
          <w:rFonts w:ascii="Times New Roman" w:hAnsi="Times New Roman" w:cs="Times New Roman"/>
          <w:w w:val="105"/>
          <w:sz w:val="24"/>
          <w:szCs w:val="24"/>
        </w:rPr>
        <w:t>da Lei Complementar Federal 123/06 alterado pelas Leis</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Complementares</w:t>
      </w:r>
      <w:r w:rsidRPr="00466518">
        <w:rPr>
          <w:rFonts w:ascii="Times New Roman" w:hAnsi="Times New Roman" w:cs="Times New Roman"/>
          <w:spacing w:val="-2"/>
          <w:w w:val="105"/>
          <w:sz w:val="24"/>
          <w:szCs w:val="24"/>
        </w:rPr>
        <w:t xml:space="preserve"> </w:t>
      </w:r>
      <w:r w:rsidRPr="00466518">
        <w:rPr>
          <w:rFonts w:ascii="Times New Roman" w:hAnsi="Times New Roman" w:cs="Times New Roman"/>
          <w:w w:val="105"/>
          <w:sz w:val="24"/>
          <w:szCs w:val="24"/>
        </w:rPr>
        <w:t>147/14</w:t>
      </w:r>
      <w:r w:rsidRPr="00466518">
        <w:rPr>
          <w:rFonts w:ascii="Times New Roman" w:hAnsi="Times New Roman" w:cs="Times New Roman"/>
          <w:spacing w:val="-2"/>
          <w:w w:val="105"/>
          <w:sz w:val="24"/>
          <w:szCs w:val="24"/>
        </w:rPr>
        <w:t xml:space="preserve"> </w:t>
      </w:r>
      <w:r w:rsidRPr="00466518">
        <w:rPr>
          <w:rFonts w:ascii="Times New Roman" w:hAnsi="Times New Roman" w:cs="Times New Roman"/>
          <w:w w:val="105"/>
          <w:sz w:val="24"/>
          <w:szCs w:val="24"/>
        </w:rPr>
        <w:t>e</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155/16, ou</w:t>
      </w:r>
    </w:p>
    <w:p w:rsidR="00576DAD" w:rsidRPr="00466518" w:rsidRDefault="00027767" w:rsidP="00466518">
      <w:pPr>
        <w:pStyle w:val="Corpodetexto"/>
        <w:spacing w:after="0" w:line="276" w:lineRule="auto"/>
        <w:jc w:val="both"/>
        <w:rPr>
          <w:rFonts w:ascii="Times New Roman" w:hAnsi="Times New Roman" w:cs="Times New Roman"/>
          <w:spacing w:val="-55"/>
          <w:w w:val="105"/>
          <w:sz w:val="24"/>
          <w:szCs w:val="24"/>
        </w:rPr>
      </w:pPr>
      <w:r w:rsidRPr="00466518">
        <w:rPr>
          <w:rFonts w:ascii="Times New Roman" w:hAnsi="Times New Roman" w:cs="Times New Roman"/>
          <w:b/>
          <w:bCs/>
          <w:w w:val="105"/>
          <w:sz w:val="24"/>
          <w:szCs w:val="24"/>
        </w:rPr>
        <w:t>Anexo III.2</w:t>
      </w:r>
      <w:r w:rsidRPr="00466518">
        <w:rPr>
          <w:rFonts w:ascii="Times New Roman" w:hAnsi="Times New Roman" w:cs="Times New Roman"/>
          <w:w w:val="105"/>
          <w:sz w:val="24"/>
          <w:szCs w:val="24"/>
        </w:rPr>
        <w:t xml:space="preserve"> </w:t>
      </w:r>
      <w:r w:rsidRPr="00466518">
        <w:rPr>
          <w:rFonts w:ascii="Times New Roman" w:hAnsi="Times New Roman" w:cs="Times New Roman"/>
          <w:w w:val="155"/>
          <w:sz w:val="24"/>
          <w:szCs w:val="24"/>
        </w:rPr>
        <w:t xml:space="preserve">– </w:t>
      </w:r>
      <w:r w:rsidRPr="00466518">
        <w:rPr>
          <w:rFonts w:ascii="Times New Roman" w:hAnsi="Times New Roman" w:cs="Times New Roman"/>
          <w:b/>
          <w:w w:val="105"/>
          <w:sz w:val="24"/>
          <w:szCs w:val="24"/>
        </w:rPr>
        <w:t xml:space="preserve">com os benefícios </w:t>
      </w:r>
      <w:r w:rsidRPr="00466518">
        <w:rPr>
          <w:rFonts w:ascii="Times New Roman" w:hAnsi="Times New Roman" w:cs="Times New Roman"/>
          <w:w w:val="105"/>
          <w:sz w:val="24"/>
          <w:szCs w:val="24"/>
        </w:rPr>
        <w:t>da Lei Complementar Federal 123/06 alterado pelas Leis</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Complementares</w:t>
      </w:r>
      <w:r w:rsidRPr="00466518">
        <w:rPr>
          <w:rFonts w:ascii="Times New Roman" w:hAnsi="Times New Roman" w:cs="Times New Roman"/>
          <w:spacing w:val="-6"/>
          <w:w w:val="105"/>
          <w:sz w:val="24"/>
          <w:szCs w:val="24"/>
        </w:rPr>
        <w:t xml:space="preserve"> </w:t>
      </w:r>
      <w:r w:rsidRPr="00466518">
        <w:rPr>
          <w:rFonts w:ascii="Times New Roman" w:hAnsi="Times New Roman" w:cs="Times New Roman"/>
          <w:w w:val="105"/>
          <w:sz w:val="24"/>
          <w:szCs w:val="24"/>
        </w:rPr>
        <w:t>147/14</w:t>
      </w:r>
      <w:r w:rsidRPr="00466518">
        <w:rPr>
          <w:rFonts w:ascii="Times New Roman" w:hAnsi="Times New Roman" w:cs="Times New Roman"/>
          <w:spacing w:val="-6"/>
          <w:w w:val="105"/>
          <w:sz w:val="24"/>
          <w:szCs w:val="24"/>
        </w:rPr>
        <w:t xml:space="preserve"> </w:t>
      </w:r>
      <w:r w:rsidRPr="00466518">
        <w:rPr>
          <w:rFonts w:ascii="Times New Roman" w:hAnsi="Times New Roman" w:cs="Times New Roman"/>
          <w:w w:val="105"/>
          <w:sz w:val="24"/>
          <w:szCs w:val="24"/>
        </w:rPr>
        <w:t>e</w:t>
      </w:r>
      <w:r w:rsidRPr="00466518">
        <w:rPr>
          <w:rFonts w:ascii="Times New Roman" w:hAnsi="Times New Roman" w:cs="Times New Roman"/>
          <w:spacing w:val="-6"/>
          <w:w w:val="105"/>
          <w:sz w:val="24"/>
          <w:szCs w:val="24"/>
        </w:rPr>
        <w:t xml:space="preserve"> </w:t>
      </w:r>
      <w:r w:rsidRPr="00466518">
        <w:rPr>
          <w:rFonts w:ascii="Times New Roman" w:hAnsi="Times New Roman" w:cs="Times New Roman"/>
          <w:w w:val="105"/>
          <w:sz w:val="24"/>
          <w:szCs w:val="24"/>
        </w:rPr>
        <w:t>155/16,</w:t>
      </w:r>
      <w:r w:rsidRPr="00466518">
        <w:rPr>
          <w:rFonts w:ascii="Times New Roman" w:hAnsi="Times New Roman" w:cs="Times New Roman"/>
          <w:spacing w:val="-4"/>
          <w:w w:val="105"/>
          <w:sz w:val="24"/>
          <w:szCs w:val="24"/>
        </w:rPr>
        <w:t xml:space="preserve"> </w:t>
      </w:r>
      <w:r w:rsidRPr="00466518">
        <w:rPr>
          <w:rFonts w:ascii="Times New Roman" w:hAnsi="Times New Roman" w:cs="Times New Roman"/>
          <w:w w:val="105"/>
          <w:sz w:val="24"/>
          <w:szCs w:val="24"/>
        </w:rPr>
        <w:t>observado</w:t>
      </w:r>
      <w:r w:rsidRPr="00466518">
        <w:rPr>
          <w:rFonts w:ascii="Times New Roman" w:hAnsi="Times New Roman" w:cs="Times New Roman"/>
          <w:spacing w:val="-5"/>
          <w:w w:val="105"/>
          <w:sz w:val="24"/>
          <w:szCs w:val="24"/>
        </w:rPr>
        <w:t xml:space="preserve"> </w:t>
      </w:r>
      <w:r w:rsidRPr="00466518">
        <w:rPr>
          <w:rFonts w:ascii="Times New Roman" w:hAnsi="Times New Roman" w:cs="Times New Roman"/>
          <w:w w:val="105"/>
          <w:sz w:val="24"/>
          <w:szCs w:val="24"/>
        </w:rPr>
        <w:t>o</w:t>
      </w:r>
      <w:r w:rsidRPr="00466518">
        <w:rPr>
          <w:rFonts w:ascii="Times New Roman" w:hAnsi="Times New Roman" w:cs="Times New Roman"/>
          <w:spacing w:val="-6"/>
          <w:w w:val="105"/>
          <w:sz w:val="24"/>
          <w:szCs w:val="24"/>
        </w:rPr>
        <w:t xml:space="preserve"> </w:t>
      </w:r>
      <w:r w:rsidRPr="00466518">
        <w:rPr>
          <w:rFonts w:ascii="Times New Roman" w:hAnsi="Times New Roman" w:cs="Times New Roman"/>
          <w:w w:val="105"/>
          <w:sz w:val="24"/>
          <w:szCs w:val="24"/>
        </w:rPr>
        <w:t>Art.</w:t>
      </w:r>
      <w:r w:rsidRPr="00466518">
        <w:rPr>
          <w:rFonts w:ascii="Times New Roman" w:hAnsi="Times New Roman" w:cs="Times New Roman"/>
          <w:spacing w:val="-6"/>
          <w:w w:val="105"/>
          <w:sz w:val="24"/>
          <w:szCs w:val="24"/>
        </w:rPr>
        <w:t xml:space="preserve"> </w:t>
      </w:r>
      <w:r w:rsidRPr="00466518">
        <w:rPr>
          <w:rFonts w:ascii="Times New Roman" w:hAnsi="Times New Roman" w:cs="Times New Roman"/>
          <w:w w:val="105"/>
          <w:sz w:val="24"/>
          <w:szCs w:val="24"/>
        </w:rPr>
        <w:t>4º</w:t>
      </w:r>
      <w:r w:rsidRPr="00466518">
        <w:rPr>
          <w:rFonts w:ascii="Times New Roman" w:hAnsi="Times New Roman" w:cs="Times New Roman"/>
          <w:spacing w:val="-5"/>
          <w:w w:val="105"/>
          <w:sz w:val="24"/>
          <w:szCs w:val="24"/>
        </w:rPr>
        <w:t xml:space="preserve"> </w:t>
      </w:r>
      <w:r w:rsidRPr="00466518">
        <w:rPr>
          <w:rFonts w:ascii="Times New Roman" w:hAnsi="Times New Roman" w:cs="Times New Roman"/>
          <w:w w:val="105"/>
          <w:sz w:val="24"/>
          <w:szCs w:val="24"/>
        </w:rPr>
        <w:t>da</w:t>
      </w:r>
      <w:r w:rsidRPr="00466518">
        <w:rPr>
          <w:rFonts w:ascii="Times New Roman" w:hAnsi="Times New Roman" w:cs="Times New Roman"/>
          <w:spacing w:val="-8"/>
          <w:w w:val="105"/>
          <w:sz w:val="24"/>
          <w:szCs w:val="24"/>
        </w:rPr>
        <w:t xml:space="preserve"> </w:t>
      </w:r>
      <w:r w:rsidRPr="00466518">
        <w:rPr>
          <w:rFonts w:ascii="Times New Roman" w:hAnsi="Times New Roman" w:cs="Times New Roman"/>
          <w:w w:val="105"/>
          <w:sz w:val="24"/>
          <w:szCs w:val="24"/>
        </w:rPr>
        <w:t>Lei</w:t>
      </w:r>
      <w:r w:rsidRPr="00466518">
        <w:rPr>
          <w:rFonts w:ascii="Times New Roman" w:hAnsi="Times New Roman" w:cs="Times New Roman"/>
          <w:spacing w:val="-8"/>
          <w:w w:val="105"/>
          <w:sz w:val="24"/>
          <w:szCs w:val="24"/>
        </w:rPr>
        <w:t xml:space="preserve"> </w:t>
      </w:r>
      <w:r w:rsidRPr="00466518">
        <w:rPr>
          <w:rFonts w:ascii="Times New Roman" w:hAnsi="Times New Roman" w:cs="Times New Roman"/>
          <w:w w:val="105"/>
          <w:sz w:val="24"/>
          <w:szCs w:val="24"/>
        </w:rPr>
        <w:t>Federal</w:t>
      </w:r>
      <w:r w:rsidRPr="00466518">
        <w:rPr>
          <w:rFonts w:ascii="Times New Roman" w:hAnsi="Times New Roman" w:cs="Times New Roman"/>
          <w:spacing w:val="-7"/>
          <w:w w:val="105"/>
          <w:sz w:val="24"/>
          <w:szCs w:val="24"/>
        </w:rPr>
        <w:t xml:space="preserve"> </w:t>
      </w:r>
      <w:r w:rsidRPr="00466518">
        <w:rPr>
          <w:rFonts w:ascii="Times New Roman" w:hAnsi="Times New Roman" w:cs="Times New Roman"/>
          <w:w w:val="105"/>
          <w:sz w:val="24"/>
          <w:szCs w:val="24"/>
        </w:rPr>
        <w:t>14.133/21.</w:t>
      </w:r>
    </w:p>
    <w:p w:rsidR="00C865F5" w:rsidRPr="00466518" w:rsidRDefault="00B735A1" w:rsidP="00466518">
      <w:pPr>
        <w:pStyle w:val="Corpodetexto"/>
        <w:spacing w:after="0" w:line="276" w:lineRule="auto"/>
        <w:jc w:val="both"/>
        <w:rPr>
          <w:rFonts w:ascii="Times New Roman" w:hAnsi="Times New Roman" w:cs="Times New Roman"/>
          <w:spacing w:val="-55"/>
          <w:w w:val="105"/>
          <w:sz w:val="24"/>
          <w:szCs w:val="24"/>
        </w:rPr>
      </w:pPr>
      <w:r w:rsidRPr="00466518">
        <w:rPr>
          <w:rFonts w:ascii="Times New Roman" w:hAnsi="Times New Roman" w:cs="Times New Roman"/>
          <w:b/>
          <w:bCs/>
          <w:w w:val="105"/>
          <w:sz w:val="24"/>
          <w:szCs w:val="24"/>
        </w:rPr>
        <w:t>ANEXO</w:t>
      </w:r>
      <w:r w:rsidRPr="00466518">
        <w:rPr>
          <w:rFonts w:ascii="Times New Roman" w:hAnsi="Times New Roman" w:cs="Times New Roman"/>
          <w:b/>
          <w:bCs/>
          <w:spacing w:val="-5"/>
          <w:w w:val="105"/>
          <w:sz w:val="24"/>
          <w:szCs w:val="24"/>
        </w:rPr>
        <w:t xml:space="preserve"> III.2</w:t>
      </w:r>
      <w:r w:rsidRPr="00466518">
        <w:rPr>
          <w:rFonts w:ascii="Times New Roman" w:hAnsi="Times New Roman" w:cs="Times New Roman"/>
          <w:b/>
          <w:bCs/>
          <w:spacing w:val="-4"/>
          <w:w w:val="105"/>
          <w:sz w:val="24"/>
          <w:szCs w:val="24"/>
        </w:rPr>
        <w:t xml:space="preserve"> </w:t>
      </w:r>
      <w:r w:rsidRPr="00466518">
        <w:rPr>
          <w:rFonts w:ascii="Times New Roman" w:hAnsi="Times New Roman" w:cs="Times New Roman"/>
          <w:w w:val="105"/>
          <w:sz w:val="24"/>
          <w:szCs w:val="24"/>
        </w:rPr>
        <w:t>– MODELO DE DECLARAÇÃO DE CUMPRIMENTO DOS REQUISITOS;</w:t>
      </w:r>
    </w:p>
    <w:p w:rsidR="00C865F5" w:rsidRPr="00466518" w:rsidRDefault="00B735A1" w:rsidP="00466518">
      <w:pPr>
        <w:pStyle w:val="Corpodetexto"/>
        <w:spacing w:after="0" w:line="276" w:lineRule="auto"/>
        <w:jc w:val="both"/>
        <w:rPr>
          <w:rFonts w:ascii="Times New Roman" w:hAnsi="Times New Roman" w:cs="Times New Roman"/>
          <w:w w:val="105"/>
          <w:sz w:val="24"/>
          <w:szCs w:val="24"/>
        </w:rPr>
      </w:pPr>
      <w:r w:rsidRPr="00466518">
        <w:rPr>
          <w:rFonts w:ascii="Times New Roman" w:hAnsi="Times New Roman" w:cs="Times New Roman"/>
          <w:b/>
          <w:bCs/>
          <w:w w:val="105"/>
          <w:sz w:val="24"/>
          <w:szCs w:val="24"/>
        </w:rPr>
        <w:t>ANEXO</w:t>
      </w:r>
      <w:r w:rsidRPr="00466518">
        <w:rPr>
          <w:rFonts w:ascii="Times New Roman" w:hAnsi="Times New Roman" w:cs="Times New Roman"/>
          <w:b/>
          <w:bCs/>
          <w:spacing w:val="-8"/>
          <w:w w:val="105"/>
          <w:sz w:val="24"/>
          <w:szCs w:val="24"/>
        </w:rPr>
        <w:t xml:space="preserve"> I</w:t>
      </w:r>
      <w:r w:rsidRPr="00466518">
        <w:rPr>
          <w:rFonts w:ascii="Times New Roman" w:hAnsi="Times New Roman" w:cs="Times New Roman"/>
          <w:b/>
          <w:bCs/>
          <w:w w:val="105"/>
          <w:sz w:val="24"/>
          <w:szCs w:val="24"/>
        </w:rPr>
        <w:t>V</w:t>
      </w:r>
      <w:r w:rsidRPr="00466518">
        <w:rPr>
          <w:rFonts w:ascii="Times New Roman" w:hAnsi="Times New Roman" w:cs="Times New Roman"/>
          <w:spacing w:val="-7"/>
          <w:w w:val="105"/>
          <w:sz w:val="24"/>
          <w:szCs w:val="24"/>
        </w:rPr>
        <w:t xml:space="preserve"> </w:t>
      </w:r>
      <w:r w:rsidRPr="00466518">
        <w:rPr>
          <w:rFonts w:ascii="Times New Roman" w:hAnsi="Times New Roman" w:cs="Times New Roman"/>
          <w:w w:val="105"/>
          <w:sz w:val="24"/>
          <w:szCs w:val="24"/>
        </w:rPr>
        <w:t>– MODELO DE DECLARAÇÃO RELATIVA À PROPOSTA ECONÔMICA, EM CONFORMIDADE COM O ART. 63, § 1º DA LEI FEDERAL Nº 14.133/21;</w:t>
      </w:r>
    </w:p>
    <w:p w:rsidR="00C865F5" w:rsidRPr="00466518" w:rsidRDefault="00B735A1" w:rsidP="00466518">
      <w:pPr>
        <w:pStyle w:val="Corpodetexto"/>
        <w:spacing w:after="0" w:line="276" w:lineRule="auto"/>
        <w:jc w:val="both"/>
        <w:rPr>
          <w:rFonts w:ascii="Times New Roman" w:hAnsi="Times New Roman" w:cs="Times New Roman"/>
          <w:w w:val="105"/>
          <w:sz w:val="24"/>
          <w:szCs w:val="24"/>
        </w:rPr>
      </w:pPr>
      <w:r w:rsidRPr="00466518">
        <w:rPr>
          <w:rFonts w:ascii="Times New Roman" w:hAnsi="Times New Roman" w:cs="Times New Roman"/>
          <w:b/>
          <w:bCs/>
          <w:w w:val="105"/>
          <w:sz w:val="24"/>
          <w:szCs w:val="24"/>
        </w:rPr>
        <w:t xml:space="preserve">ANEXO V </w:t>
      </w:r>
      <w:r w:rsidRPr="00466518">
        <w:rPr>
          <w:rFonts w:ascii="Times New Roman" w:hAnsi="Times New Roman" w:cs="Times New Roman"/>
          <w:w w:val="105"/>
          <w:sz w:val="24"/>
          <w:szCs w:val="24"/>
        </w:rPr>
        <w:t>– MODELO DE DECLARAÇÃO REFERENTE AO INCISO XXXIII DO ART. 7º DA CONSTITUIÇÃO FEDERAL;</w:t>
      </w:r>
    </w:p>
    <w:p w:rsidR="00B735A1" w:rsidRPr="00466518" w:rsidRDefault="00B735A1" w:rsidP="00466518">
      <w:pPr>
        <w:pStyle w:val="Corpodetexto"/>
        <w:spacing w:after="0" w:line="276" w:lineRule="auto"/>
        <w:jc w:val="both"/>
        <w:rPr>
          <w:rFonts w:ascii="Times New Roman" w:hAnsi="Times New Roman" w:cs="Times New Roman"/>
          <w:w w:val="105"/>
          <w:sz w:val="24"/>
          <w:szCs w:val="24"/>
        </w:rPr>
      </w:pPr>
      <w:r w:rsidRPr="00466518">
        <w:rPr>
          <w:rFonts w:ascii="Times New Roman" w:hAnsi="Times New Roman" w:cs="Times New Roman"/>
          <w:b/>
          <w:bCs/>
          <w:w w:val="105"/>
          <w:sz w:val="24"/>
          <w:szCs w:val="24"/>
        </w:rPr>
        <w:t>ANEXO VI</w:t>
      </w:r>
      <w:r w:rsidRPr="00466518">
        <w:rPr>
          <w:rFonts w:ascii="Times New Roman" w:hAnsi="Times New Roman" w:cs="Times New Roman"/>
          <w:w w:val="105"/>
          <w:sz w:val="24"/>
          <w:szCs w:val="24"/>
        </w:rPr>
        <w:t xml:space="preserve"> – MODELO DE DECLARAÇÃO RELATIVA À RESERVA DE CARGOS PARA PESSOA COM DEFICIÊNCIA E PARA REABILITADO DA PREVIDÊNCIA SOCIAL</w:t>
      </w:r>
    </w:p>
    <w:p w:rsidR="00B735A1" w:rsidRPr="00466518" w:rsidRDefault="00B735A1" w:rsidP="00466518">
      <w:pPr>
        <w:pStyle w:val="Corpodetexto"/>
        <w:spacing w:after="0" w:line="276" w:lineRule="auto"/>
        <w:jc w:val="both"/>
        <w:rPr>
          <w:rFonts w:ascii="Times New Roman" w:hAnsi="Times New Roman" w:cs="Times New Roman"/>
          <w:w w:val="105"/>
          <w:sz w:val="24"/>
          <w:szCs w:val="24"/>
        </w:rPr>
      </w:pPr>
      <w:r w:rsidRPr="00466518">
        <w:rPr>
          <w:rFonts w:ascii="Times New Roman" w:hAnsi="Times New Roman" w:cs="Times New Roman"/>
          <w:b/>
          <w:bCs/>
          <w:w w:val="105"/>
          <w:sz w:val="24"/>
          <w:szCs w:val="24"/>
        </w:rPr>
        <w:t>ANEXO VII</w:t>
      </w:r>
      <w:r w:rsidRPr="00466518">
        <w:rPr>
          <w:rFonts w:ascii="Times New Roman" w:hAnsi="Times New Roman" w:cs="Times New Roman"/>
          <w:w w:val="105"/>
          <w:sz w:val="24"/>
          <w:szCs w:val="24"/>
        </w:rPr>
        <w:t xml:space="preserve"> - MODELO DE DECLARAÇÃO QUE NÃO POSSUI SERVIDOR PÚBLICO MUNICIPAL NO QUADRO SOCIETÁRIO DA EMPRESA</w:t>
      </w:r>
    </w:p>
    <w:p w:rsidR="00B735A1" w:rsidRPr="00466518" w:rsidRDefault="00B735A1" w:rsidP="00466518">
      <w:pPr>
        <w:pStyle w:val="Corpodetexto"/>
        <w:spacing w:after="0" w:line="276" w:lineRule="auto"/>
        <w:jc w:val="both"/>
        <w:rPr>
          <w:rFonts w:ascii="Times New Roman" w:hAnsi="Times New Roman" w:cs="Times New Roman"/>
          <w:w w:val="105"/>
          <w:sz w:val="24"/>
          <w:szCs w:val="24"/>
        </w:rPr>
      </w:pPr>
      <w:r w:rsidRPr="00466518">
        <w:rPr>
          <w:rFonts w:ascii="Times New Roman" w:hAnsi="Times New Roman" w:cs="Times New Roman"/>
          <w:b/>
          <w:bCs/>
          <w:w w:val="105"/>
          <w:sz w:val="24"/>
          <w:szCs w:val="24"/>
        </w:rPr>
        <w:t>ANEXO VIII</w:t>
      </w:r>
      <w:r w:rsidRPr="00466518">
        <w:rPr>
          <w:rFonts w:ascii="Times New Roman" w:hAnsi="Times New Roman" w:cs="Times New Roman"/>
          <w:w w:val="105"/>
          <w:sz w:val="24"/>
          <w:szCs w:val="24"/>
        </w:rPr>
        <w:t xml:space="preserve"> - MODELO DE DECLARAÇÃO DE RESPONSÁVEL PARA ASSINATURA DA ATA / CONTRATO, OU PELO RECEBIMENTO DA AUTORIZAÇÃO DE FORNECIMENTO</w:t>
      </w:r>
    </w:p>
    <w:p w:rsidR="00B735A1" w:rsidRPr="00466518" w:rsidRDefault="00B735A1" w:rsidP="00466518">
      <w:pPr>
        <w:pStyle w:val="Corpodetexto"/>
        <w:spacing w:after="0" w:line="276" w:lineRule="auto"/>
        <w:jc w:val="both"/>
        <w:rPr>
          <w:rFonts w:ascii="Times New Roman" w:hAnsi="Times New Roman" w:cs="Times New Roman"/>
          <w:w w:val="105"/>
          <w:sz w:val="24"/>
          <w:szCs w:val="24"/>
        </w:rPr>
      </w:pPr>
      <w:r w:rsidRPr="00466518">
        <w:rPr>
          <w:rFonts w:ascii="Times New Roman" w:hAnsi="Times New Roman" w:cs="Times New Roman"/>
          <w:b/>
          <w:bCs/>
          <w:w w:val="105"/>
          <w:sz w:val="24"/>
          <w:szCs w:val="24"/>
        </w:rPr>
        <w:t xml:space="preserve">ANEXO IX </w:t>
      </w:r>
      <w:r w:rsidRPr="00466518">
        <w:rPr>
          <w:rFonts w:ascii="Times New Roman" w:hAnsi="Times New Roman" w:cs="Times New Roman"/>
          <w:w w:val="105"/>
          <w:sz w:val="24"/>
          <w:szCs w:val="24"/>
        </w:rPr>
        <w:t>– MODELO DE CONTRATO</w:t>
      </w:r>
    </w:p>
    <w:p w:rsidR="00B735A1" w:rsidRPr="00466518" w:rsidRDefault="00B735A1" w:rsidP="00466518">
      <w:pPr>
        <w:pStyle w:val="Corpodetexto"/>
        <w:spacing w:after="0" w:line="276" w:lineRule="auto"/>
        <w:jc w:val="both"/>
        <w:rPr>
          <w:rFonts w:ascii="Times New Roman" w:hAnsi="Times New Roman" w:cs="Times New Roman"/>
          <w:w w:val="105"/>
          <w:sz w:val="24"/>
          <w:szCs w:val="24"/>
        </w:rPr>
      </w:pPr>
      <w:r w:rsidRPr="00466518">
        <w:rPr>
          <w:rFonts w:ascii="Times New Roman" w:hAnsi="Times New Roman" w:cs="Times New Roman"/>
          <w:b/>
          <w:bCs/>
          <w:w w:val="105"/>
          <w:sz w:val="24"/>
          <w:szCs w:val="24"/>
        </w:rPr>
        <w:t xml:space="preserve">ANEXO X </w:t>
      </w:r>
      <w:r w:rsidRPr="00466518">
        <w:rPr>
          <w:rFonts w:ascii="Times New Roman" w:hAnsi="Times New Roman" w:cs="Times New Roman"/>
          <w:w w:val="105"/>
          <w:sz w:val="24"/>
          <w:szCs w:val="24"/>
        </w:rPr>
        <w:t>– TERMO DE REFERENCIA</w:t>
      </w:r>
    </w:p>
    <w:p w:rsidR="00576DAD" w:rsidRPr="00466518" w:rsidRDefault="00576DAD" w:rsidP="00466518">
      <w:pPr>
        <w:pStyle w:val="Corpodetexto"/>
        <w:spacing w:after="0" w:line="276" w:lineRule="auto"/>
        <w:jc w:val="both"/>
        <w:rPr>
          <w:rFonts w:ascii="Times New Roman" w:hAnsi="Times New Roman" w:cs="Times New Roman"/>
          <w:w w:val="105"/>
          <w:sz w:val="24"/>
          <w:szCs w:val="24"/>
        </w:rPr>
      </w:pPr>
      <w:r w:rsidRPr="00466518">
        <w:rPr>
          <w:rFonts w:ascii="Times New Roman" w:hAnsi="Times New Roman" w:cs="Times New Roman"/>
          <w:b/>
          <w:bCs/>
          <w:w w:val="105"/>
          <w:sz w:val="24"/>
          <w:szCs w:val="24"/>
        </w:rPr>
        <w:t>ANEXO XI</w:t>
      </w:r>
      <w:r w:rsidRPr="00466518">
        <w:rPr>
          <w:rFonts w:ascii="Times New Roman" w:hAnsi="Times New Roman" w:cs="Times New Roman"/>
          <w:w w:val="105"/>
          <w:sz w:val="24"/>
          <w:szCs w:val="24"/>
        </w:rPr>
        <w:t xml:space="preserve"> – ESTUDO TÉCNICO PRELIMINAR</w:t>
      </w:r>
    </w:p>
    <w:p w:rsidR="00B735A1" w:rsidRPr="00466518" w:rsidRDefault="00B735A1" w:rsidP="00466518">
      <w:pPr>
        <w:spacing w:after="160"/>
        <w:jc w:val="both"/>
        <w:rPr>
          <w:rFonts w:ascii="Times New Roman" w:hAnsi="Times New Roman" w:cs="Times New Roman"/>
          <w:w w:val="105"/>
          <w:sz w:val="24"/>
          <w:szCs w:val="24"/>
        </w:rPr>
      </w:pPr>
    </w:p>
    <w:p w:rsidR="00576DAD" w:rsidRPr="00466518" w:rsidRDefault="00D25278" w:rsidP="000C401E">
      <w:pPr>
        <w:tabs>
          <w:tab w:val="left" w:pos="9638"/>
        </w:tabs>
        <w:spacing w:after="0"/>
        <w:jc w:val="center"/>
        <w:rPr>
          <w:rFonts w:ascii="Times New Roman" w:hAnsi="Times New Roman" w:cs="Times New Roman"/>
          <w:sz w:val="24"/>
          <w:szCs w:val="24"/>
        </w:rPr>
      </w:pPr>
      <w:r w:rsidRPr="00466518">
        <w:rPr>
          <w:rFonts w:ascii="Times New Roman" w:hAnsi="Times New Roman" w:cs="Times New Roman"/>
          <w:sz w:val="24"/>
          <w:szCs w:val="24"/>
        </w:rPr>
        <w:t xml:space="preserve">Carmópolis de Minas </w:t>
      </w:r>
      <w:r w:rsidR="00D937C8" w:rsidRPr="00466518">
        <w:rPr>
          <w:rFonts w:ascii="Times New Roman" w:hAnsi="Times New Roman" w:cs="Times New Roman"/>
          <w:sz w:val="24"/>
          <w:szCs w:val="24"/>
        </w:rPr>
        <w:t>/</w:t>
      </w:r>
      <w:r w:rsidR="00C865F5" w:rsidRPr="00466518">
        <w:rPr>
          <w:rFonts w:ascii="Times New Roman" w:hAnsi="Times New Roman" w:cs="Times New Roman"/>
          <w:sz w:val="24"/>
          <w:szCs w:val="24"/>
        </w:rPr>
        <w:t>MG,</w:t>
      </w:r>
      <w:r w:rsidR="00A15916">
        <w:rPr>
          <w:rFonts w:ascii="Times New Roman" w:hAnsi="Times New Roman" w:cs="Times New Roman"/>
          <w:sz w:val="24"/>
          <w:szCs w:val="24"/>
        </w:rPr>
        <w:t xml:space="preserve"> 0</w:t>
      </w:r>
      <w:r w:rsidR="003F23F3">
        <w:rPr>
          <w:rFonts w:ascii="Times New Roman" w:hAnsi="Times New Roman" w:cs="Times New Roman"/>
          <w:sz w:val="24"/>
          <w:szCs w:val="24"/>
        </w:rPr>
        <w:t>5</w:t>
      </w:r>
      <w:r w:rsidR="00C865F5" w:rsidRPr="00466518">
        <w:rPr>
          <w:rFonts w:ascii="Times New Roman" w:hAnsi="Times New Roman" w:cs="Times New Roman"/>
          <w:sz w:val="24"/>
          <w:szCs w:val="24"/>
        </w:rPr>
        <w:t xml:space="preserve"> de</w:t>
      </w:r>
      <w:r w:rsidR="003F23F3">
        <w:rPr>
          <w:rFonts w:ascii="Times New Roman" w:hAnsi="Times New Roman" w:cs="Times New Roman"/>
          <w:sz w:val="24"/>
          <w:szCs w:val="24"/>
        </w:rPr>
        <w:t xml:space="preserve"> março</w:t>
      </w:r>
      <w:r w:rsidR="00C865F5" w:rsidRPr="00466518">
        <w:rPr>
          <w:rFonts w:ascii="Times New Roman" w:hAnsi="Times New Roman" w:cs="Times New Roman"/>
          <w:sz w:val="24"/>
          <w:szCs w:val="24"/>
        </w:rPr>
        <w:t xml:space="preserve"> de 202</w:t>
      </w:r>
      <w:r w:rsidR="00406856" w:rsidRPr="00466518">
        <w:rPr>
          <w:rFonts w:ascii="Times New Roman" w:hAnsi="Times New Roman" w:cs="Times New Roman"/>
          <w:sz w:val="24"/>
          <w:szCs w:val="24"/>
        </w:rPr>
        <w:t>4</w:t>
      </w:r>
      <w:r w:rsidR="00466518">
        <w:rPr>
          <w:rFonts w:ascii="Times New Roman" w:hAnsi="Times New Roman" w:cs="Times New Roman"/>
          <w:sz w:val="24"/>
          <w:szCs w:val="24"/>
        </w:rPr>
        <w:t>.</w:t>
      </w:r>
    </w:p>
    <w:p w:rsidR="001B21E8" w:rsidRDefault="001B21E8" w:rsidP="00466518">
      <w:pPr>
        <w:rPr>
          <w:rFonts w:ascii="Times New Roman" w:hAnsi="Times New Roman" w:cs="Times New Roman"/>
          <w:sz w:val="24"/>
          <w:szCs w:val="24"/>
        </w:rPr>
      </w:pPr>
    </w:p>
    <w:p w:rsidR="00466518" w:rsidRPr="00466518" w:rsidRDefault="00466518" w:rsidP="00466518">
      <w:pPr>
        <w:rPr>
          <w:rFonts w:ascii="Times New Roman" w:hAnsi="Times New Roman" w:cs="Times New Roman"/>
          <w:sz w:val="24"/>
          <w:szCs w:val="24"/>
        </w:rPr>
      </w:pPr>
    </w:p>
    <w:p w:rsidR="00466518" w:rsidRPr="00466518" w:rsidRDefault="00466518" w:rsidP="00466518">
      <w:pPr>
        <w:spacing w:after="0"/>
        <w:jc w:val="center"/>
        <w:rPr>
          <w:rFonts w:ascii="Times New Roman" w:eastAsia="Calibri" w:hAnsi="Times New Roman" w:cs="Times New Roman"/>
          <w:b/>
          <w:sz w:val="24"/>
          <w:szCs w:val="24"/>
        </w:rPr>
      </w:pPr>
      <w:r w:rsidRPr="00466518">
        <w:rPr>
          <w:rFonts w:ascii="Times New Roman" w:eastAsia="Calibri" w:hAnsi="Times New Roman" w:cs="Times New Roman"/>
          <w:b/>
          <w:sz w:val="24"/>
          <w:szCs w:val="24"/>
        </w:rPr>
        <w:t xml:space="preserve">José Omar </w:t>
      </w:r>
      <w:proofErr w:type="spellStart"/>
      <w:r w:rsidRPr="00466518">
        <w:rPr>
          <w:rFonts w:ascii="Times New Roman" w:eastAsia="Calibri" w:hAnsi="Times New Roman" w:cs="Times New Roman"/>
          <w:b/>
          <w:sz w:val="24"/>
          <w:szCs w:val="24"/>
        </w:rPr>
        <w:t>Paolinelli</w:t>
      </w:r>
      <w:proofErr w:type="spellEnd"/>
    </w:p>
    <w:p w:rsidR="004B5AFA" w:rsidRPr="00466518" w:rsidRDefault="00C865F5" w:rsidP="00466518">
      <w:pPr>
        <w:spacing w:after="0"/>
        <w:jc w:val="center"/>
        <w:rPr>
          <w:rFonts w:ascii="Times New Roman" w:hAnsi="Times New Roman" w:cs="Times New Roman"/>
          <w:b/>
          <w:sz w:val="24"/>
          <w:szCs w:val="24"/>
        </w:rPr>
      </w:pPr>
      <w:r w:rsidRPr="00466518">
        <w:rPr>
          <w:rFonts w:ascii="Times New Roman" w:hAnsi="Times New Roman" w:cs="Times New Roman"/>
          <w:b/>
          <w:sz w:val="24"/>
          <w:szCs w:val="24"/>
        </w:rPr>
        <w:t xml:space="preserve">Prefeito Municipal de </w:t>
      </w:r>
      <w:r w:rsidR="00D25278" w:rsidRPr="00466518">
        <w:rPr>
          <w:rFonts w:ascii="Times New Roman" w:hAnsi="Times New Roman" w:cs="Times New Roman"/>
          <w:b/>
          <w:sz w:val="24"/>
          <w:szCs w:val="24"/>
        </w:rPr>
        <w:t xml:space="preserve">Carmópolis de Minas </w:t>
      </w:r>
    </w:p>
    <w:p w:rsidR="00506CDA" w:rsidRPr="00466518" w:rsidRDefault="00506CDA" w:rsidP="00466518">
      <w:pPr>
        <w:spacing w:after="0"/>
        <w:jc w:val="center"/>
        <w:rPr>
          <w:rFonts w:ascii="Times New Roman" w:eastAsia="Calibri" w:hAnsi="Times New Roman" w:cs="Times New Roman"/>
          <w:b/>
          <w:sz w:val="24"/>
          <w:szCs w:val="24"/>
        </w:rPr>
      </w:pPr>
    </w:p>
    <w:p w:rsidR="00506CDA" w:rsidRPr="00466518" w:rsidRDefault="00506CDA" w:rsidP="00466518">
      <w:pPr>
        <w:jc w:val="center"/>
        <w:rPr>
          <w:rFonts w:ascii="Times New Roman" w:eastAsia="Calibri" w:hAnsi="Times New Roman" w:cs="Times New Roman"/>
          <w:b/>
          <w:sz w:val="24"/>
          <w:szCs w:val="24"/>
        </w:rPr>
      </w:pPr>
    </w:p>
    <w:p w:rsidR="00506CDA" w:rsidRPr="00466518" w:rsidRDefault="00506CDA" w:rsidP="00466518">
      <w:pPr>
        <w:jc w:val="center"/>
        <w:rPr>
          <w:rFonts w:ascii="Times New Roman" w:eastAsia="Calibri" w:hAnsi="Times New Roman" w:cs="Times New Roman"/>
          <w:b/>
          <w:sz w:val="24"/>
          <w:szCs w:val="24"/>
        </w:rPr>
      </w:pPr>
    </w:p>
    <w:p w:rsidR="00506CDA" w:rsidRDefault="00506CDA" w:rsidP="00466518">
      <w:pPr>
        <w:jc w:val="center"/>
        <w:rPr>
          <w:rFonts w:ascii="Times New Roman" w:eastAsia="Calibri" w:hAnsi="Times New Roman" w:cs="Times New Roman"/>
          <w:b/>
          <w:sz w:val="24"/>
          <w:szCs w:val="24"/>
        </w:rPr>
      </w:pPr>
    </w:p>
    <w:p w:rsidR="005E405E" w:rsidRDefault="005E405E" w:rsidP="00466518">
      <w:pPr>
        <w:jc w:val="center"/>
        <w:rPr>
          <w:rFonts w:ascii="Times New Roman" w:eastAsia="Calibri" w:hAnsi="Times New Roman" w:cs="Times New Roman"/>
          <w:b/>
          <w:sz w:val="24"/>
          <w:szCs w:val="24"/>
        </w:rPr>
      </w:pPr>
    </w:p>
    <w:p w:rsidR="005E405E" w:rsidRDefault="005E405E" w:rsidP="00466518">
      <w:pPr>
        <w:jc w:val="center"/>
        <w:rPr>
          <w:rFonts w:ascii="Times New Roman" w:eastAsia="Calibri" w:hAnsi="Times New Roman" w:cs="Times New Roman"/>
          <w:b/>
          <w:sz w:val="24"/>
          <w:szCs w:val="24"/>
        </w:rPr>
      </w:pPr>
    </w:p>
    <w:p w:rsidR="005E405E" w:rsidRDefault="005E405E" w:rsidP="00466518">
      <w:pPr>
        <w:jc w:val="center"/>
        <w:rPr>
          <w:rFonts w:ascii="Times New Roman" w:eastAsia="Calibri" w:hAnsi="Times New Roman" w:cs="Times New Roman"/>
          <w:b/>
          <w:sz w:val="24"/>
          <w:szCs w:val="24"/>
        </w:rPr>
      </w:pPr>
    </w:p>
    <w:p w:rsidR="005E405E" w:rsidRDefault="005E405E" w:rsidP="00466518">
      <w:pPr>
        <w:jc w:val="center"/>
        <w:rPr>
          <w:rFonts w:ascii="Times New Roman" w:eastAsia="Calibri" w:hAnsi="Times New Roman" w:cs="Times New Roman"/>
          <w:b/>
          <w:sz w:val="24"/>
          <w:szCs w:val="24"/>
        </w:rPr>
      </w:pPr>
    </w:p>
    <w:p w:rsidR="00BC4545" w:rsidRDefault="00BC4545" w:rsidP="00466518">
      <w:pPr>
        <w:jc w:val="center"/>
        <w:rPr>
          <w:rFonts w:ascii="Times New Roman" w:eastAsia="Calibri" w:hAnsi="Times New Roman" w:cs="Times New Roman"/>
          <w:b/>
          <w:sz w:val="24"/>
          <w:szCs w:val="24"/>
        </w:rPr>
      </w:pPr>
    </w:p>
    <w:p w:rsidR="00BC4545" w:rsidRDefault="00BC4545" w:rsidP="00466518">
      <w:pPr>
        <w:jc w:val="center"/>
        <w:rPr>
          <w:rFonts w:ascii="Times New Roman" w:eastAsia="Calibri" w:hAnsi="Times New Roman" w:cs="Times New Roman"/>
          <w:b/>
          <w:sz w:val="24"/>
          <w:szCs w:val="24"/>
        </w:rPr>
      </w:pPr>
    </w:p>
    <w:p w:rsidR="00BC4545" w:rsidRDefault="00BC4545" w:rsidP="00466518">
      <w:pPr>
        <w:jc w:val="center"/>
        <w:rPr>
          <w:rFonts w:ascii="Times New Roman" w:eastAsia="Calibri" w:hAnsi="Times New Roman" w:cs="Times New Roman"/>
          <w:b/>
          <w:sz w:val="24"/>
          <w:szCs w:val="24"/>
        </w:rPr>
      </w:pPr>
    </w:p>
    <w:p w:rsidR="00BC4545" w:rsidRDefault="00BC4545" w:rsidP="00466518">
      <w:pPr>
        <w:jc w:val="center"/>
        <w:rPr>
          <w:rFonts w:ascii="Times New Roman" w:eastAsia="Calibri" w:hAnsi="Times New Roman" w:cs="Times New Roman"/>
          <w:b/>
          <w:sz w:val="24"/>
          <w:szCs w:val="24"/>
        </w:rPr>
      </w:pPr>
    </w:p>
    <w:p w:rsidR="00BC4545" w:rsidRPr="00466518" w:rsidRDefault="00BC4545" w:rsidP="00466518">
      <w:pPr>
        <w:jc w:val="center"/>
        <w:rPr>
          <w:rFonts w:ascii="Times New Roman" w:eastAsia="Calibri" w:hAnsi="Times New Roman" w:cs="Times New Roman"/>
          <w:b/>
          <w:sz w:val="24"/>
          <w:szCs w:val="24"/>
        </w:rPr>
      </w:pPr>
    </w:p>
    <w:p w:rsidR="0056265F" w:rsidRPr="00466518" w:rsidRDefault="0056265F" w:rsidP="00466518">
      <w:pPr>
        <w:jc w:val="center"/>
        <w:rPr>
          <w:rFonts w:ascii="Times New Roman" w:hAnsi="Times New Roman" w:cs="Times New Roman"/>
          <w:sz w:val="24"/>
          <w:szCs w:val="24"/>
        </w:rPr>
      </w:pPr>
      <w:r w:rsidRPr="00466518">
        <w:rPr>
          <w:rFonts w:ascii="Times New Roman" w:hAnsi="Times New Roman" w:cs="Times New Roman"/>
          <w:b/>
          <w:bCs/>
          <w:sz w:val="24"/>
          <w:szCs w:val="24"/>
        </w:rPr>
        <w:t>ANEXO I</w:t>
      </w:r>
    </w:p>
    <w:p w:rsidR="0056265F" w:rsidRPr="00466518" w:rsidRDefault="0056265F" w:rsidP="00466518">
      <w:pPr>
        <w:pStyle w:val="Corpodetexto"/>
        <w:spacing w:line="276" w:lineRule="auto"/>
        <w:jc w:val="center"/>
        <w:rPr>
          <w:rFonts w:ascii="Times New Roman" w:hAnsi="Times New Roman" w:cs="Times New Roman"/>
          <w:b/>
          <w:sz w:val="24"/>
          <w:szCs w:val="24"/>
        </w:rPr>
      </w:pPr>
      <w:r w:rsidRPr="00466518">
        <w:rPr>
          <w:rFonts w:ascii="Times New Roman" w:hAnsi="Times New Roman" w:cs="Times New Roman"/>
          <w:b/>
          <w:bCs/>
          <w:sz w:val="24"/>
          <w:szCs w:val="24"/>
        </w:rPr>
        <w:t>(MODELO DE PROPOSTA)</w:t>
      </w:r>
    </w:p>
    <w:p w:rsidR="0056265F" w:rsidRPr="00466518" w:rsidRDefault="0056265F" w:rsidP="00466518">
      <w:pPr>
        <w:spacing w:after="160"/>
        <w:jc w:val="center"/>
        <w:rPr>
          <w:rFonts w:ascii="Times New Roman" w:hAnsi="Times New Roman" w:cs="Times New Roman"/>
          <w:b/>
          <w:sz w:val="24"/>
          <w:szCs w:val="24"/>
        </w:rPr>
      </w:pPr>
    </w:p>
    <w:p w:rsidR="0056265F" w:rsidRPr="00466518" w:rsidRDefault="0056265F" w:rsidP="00466518">
      <w:pPr>
        <w:spacing w:after="160"/>
        <w:jc w:val="center"/>
        <w:rPr>
          <w:rFonts w:ascii="Times New Roman" w:hAnsi="Times New Roman" w:cs="Times New Roman"/>
          <w:b/>
          <w:sz w:val="24"/>
          <w:szCs w:val="24"/>
        </w:rPr>
      </w:pPr>
    </w:p>
    <w:p w:rsidR="00063ACC" w:rsidRPr="00466518" w:rsidRDefault="00063ACC" w:rsidP="00466518">
      <w:pPr>
        <w:spacing w:after="160"/>
        <w:jc w:val="both"/>
        <w:rPr>
          <w:rFonts w:ascii="Times New Roman" w:hAnsi="Times New Roman" w:cs="Times New Roman"/>
          <w:b/>
          <w:sz w:val="24"/>
          <w:szCs w:val="24"/>
        </w:rPr>
      </w:pPr>
      <w:r w:rsidRPr="00466518">
        <w:rPr>
          <w:rFonts w:ascii="Times New Roman" w:hAnsi="Times New Roman" w:cs="Times New Roman"/>
          <w:b/>
          <w:sz w:val="24"/>
          <w:szCs w:val="24"/>
        </w:rPr>
        <w:t>ANEXO II</w:t>
      </w:r>
      <w:r w:rsidR="00022CBE" w:rsidRPr="00466518">
        <w:rPr>
          <w:rFonts w:ascii="Times New Roman" w:hAnsi="Times New Roman" w:cs="Times New Roman"/>
          <w:b/>
          <w:sz w:val="24"/>
          <w:szCs w:val="24"/>
        </w:rPr>
        <w:t xml:space="preserve"> - </w:t>
      </w:r>
      <w:r w:rsidRPr="00466518">
        <w:rPr>
          <w:rFonts w:ascii="Times New Roman" w:hAnsi="Times New Roman" w:cs="Times New Roman"/>
          <w:b/>
          <w:sz w:val="24"/>
          <w:szCs w:val="24"/>
        </w:rPr>
        <w:t>MODELO DE TERMO DE INEXISTÊNCIA DE FATO IMPEDITIVO</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A empresa</w:t>
      </w:r>
      <w:r w:rsidR="00A03EFD" w:rsidRPr="00466518">
        <w:rPr>
          <w:rFonts w:ascii="Times New Roman" w:hAnsi="Times New Roman" w:cs="Times New Roman"/>
          <w:bCs/>
          <w:sz w:val="24"/>
          <w:szCs w:val="24"/>
        </w:rPr>
        <w:t xml:space="preserve">__________ </w:t>
      </w:r>
      <w:r w:rsidRPr="00466518">
        <w:rPr>
          <w:rFonts w:ascii="Times New Roman" w:hAnsi="Times New Roman" w:cs="Times New Roman"/>
          <w:bCs/>
          <w:sz w:val="24"/>
          <w:szCs w:val="24"/>
        </w:rPr>
        <w:t>sediada na Rua (Av., Al., etc.)</w:t>
      </w:r>
      <w:r w:rsidR="00A03EFD" w:rsidRPr="00466518">
        <w:rPr>
          <w:rFonts w:ascii="Times New Roman" w:hAnsi="Times New Roman" w:cs="Times New Roman"/>
          <w:bCs/>
          <w:sz w:val="24"/>
          <w:szCs w:val="24"/>
        </w:rPr>
        <w:t xml:space="preserve"> __________</w:t>
      </w:r>
      <w:r w:rsidRPr="00466518">
        <w:rPr>
          <w:rFonts w:ascii="Times New Roman" w:hAnsi="Times New Roman" w:cs="Times New Roman"/>
          <w:bCs/>
          <w:sz w:val="24"/>
          <w:szCs w:val="24"/>
        </w:rPr>
        <w:t>, cidade</w:t>
      </w:r>
      <w:r w:rsidR="00A03EFD" w:rsidRPr="00466518">
        <w:rPr>
          <w:rFonts w:ascii="Times New Roman" w:hAnsi="Times New Roman" w:cs="Times New Roman"/>
          <w:bCs/>
          <w:sz w:val="24"/>
          <w:szCs w:val="24"/>
        </w:rPr>
        <w:t xml:space="preserve"> de ________</w:t>
      </w:r>
      <w:r w:rsidRPr="00466518">
        <w:rPr>
          <w:rFonts w:ascii="Times New Roman" w:hAnsi="Times New Roman" w:cs="Times New Roman"/>
          <w:bCs/>
          <w:sz w:val="24"/>
          <w:szCs w:val="24"/>
        </w:rPr>
        <w:t xml:space="preserve">, estado </w:t>
      </w:r>
      <w:r w:rsidR="00A03EFD" w:rsidRPr="00466518">
        <w:rPr>
          <w:rFonts w:ascii="Times New Roman" w:hAnsi="Times New Roman" w:cs="Times New Roman"/>
          <w:bCs/>
          <w:sz w:val="24"/>
          <w:szCs w:val="24"/>
        </w:rPr>
        <w:t>de _____</w:t>
      </w:r>
      <w:r w:rsidRPr="00466518">
        <w:rPr>
          <w:rFonts w:ascii="Times New Roman" w:hAnsi="Times New Roman" w:cs="Times New Roman"/>
          <w:bCs/>
          <w:sz w:val="24"/>
          <w:szCs w:val="24"/>
        </w:rPr>
        <w:t>, inscrita no CNPJ sob n</w:t>
      </w:r>
      <w:r w:rsidR="00E53714">
        <w:rPr>
          <w:rFonts w:ascii="Times New Roman" w:hAnsi="Times New Roman" w:cs="Times New Roman"/>
          <w:bCs/>
          <w:sz w:val="24"/>
          <w:szCs w:val="24"/>
        </w:rPr>
        <w:t>.</w:t>
      </w:r>
      <w:r w:rsidRPr="00466518">
        <w:rPr>
          <w:rFonts w:ascii="Times New Roman" w:hAnsi="Times New Roman" w:cs="Times New Roman"/>
          <w:bCs/>
          <w:sz w:val="24"/>
          <w:szCs w:val="24"/>
        </w:rPr>
        <w:t>º</w:t>
      </w:r>
      <w:r w:rsidR="00A03EFD" w:rsidRPr="00466518">
        <w:rPr>
          <w:rFonts w:ascii="Times New Roman" w:hAnsi="Times New Roman" w:cs="Times New Roman"/>
          <w:bCs/>
          <w:sz w:val="24"/>
          <w:szCs w:val="24"/>
        </w:rPr>
        <w:t xml:space="preserve"> __________-___</w:t>
      </w:r>
      <w:r w:rsidRPr="00466518">
        <w:rPr>
          <w:rFonts w:ascii="Times New Roman" w:hAnsi="Times New Roman" w:cs="Times New Roman"/>
          <w:bCs/>
          <w:sz w:val="24"/>
          <w:szCs w:val="24"/>
        </w:rPr>
        <w:t>, por seu diretor (</w:t>
      </w:r>
      <w:r w:rsidR="00A03EFD" w:rsidRPr="00466518">
        <w:rPr>
          <w:rFonts w:ascii="Times New Roman" w:hAnsi="Times New Roman" w:cs="Times New Roman"/>
          <w:bCs/>
          <w:sz w:val="24"/>
          <w:szCs w:val="24"/>
        </w:rPr>
        <w:t xml:space="preserve">nome </w:t>
      </w:r>
      <w:r w:rsidRPr="00466518">
        <w:rPr>
          <w:rFonts w:ascii="Times New Roman" w:hAnsi="Times New Roman" w:cs="Times New Roman"/>
          <w:bCs/>
          <w:sz w:val="24"/>
          <w:szCs w:val="24"/>
        </w:rPr>
        <w:t>sócio gerente, proprietário), portador(a) da Carteira de Identidade nº</w:t>
      </w:r>
      <w:r w:rsidR="00A03EFD" w:rsidRPr="00466518">
        <w:rPr>
          <w:rFonts w:ascii="Times New Roman" w:hAnsi="Times New Roman" w:cs="Times New Roman"/>
          <w:bCs/>
          <w:sz w:val="24"/>
          <w:szCs w:val="24"/>
        </w:rPr>
        <w:t xml:space="preserve"> _______</w:t>
      </w:r>
      <w:r w:rsidRPr="00466518">
        <w:rPr>
          <w:rFonts w:ascii="Times New Roman" w:hAnsi="Times New Roman" w:cs="Times New Roman"/>
          <w:bCs/>
          <w:sz w:val="24"/>
          <w:szCs w:val="24"/>
        </w:rPr>
        <w:t>,</w:t>
      </w:r>
      <w:r w:rsidR="00A03EFD" w:rsidRPr="00466518">
        <w:rPr>
          <w:rFonts w:ascii="Times New Roman" w:hAnsi="Times New Roman" w:cs="Times New Roman"/>
          <w:bCs/>
          <w:sz w:val="24"/>
          <w:szCs w:val="24"/>
        </w:rPr>
        <w:t xml:space="preserve"> SSP/__</w:t>
      </w:r>
      <w:r w:rsidRPr="00466518">
        <w:rPr>
          <w:rFonts w:ascii="Times New Roman" w:hAnsi="Times New Roman" w:cs="Times New Roman"/>
          <w:bCs/>
          <w:sz w:val="24"/>
          <w:szCs w:val="24"/>
        </w:rPr>
        <w:t xml:space="preserve"> e inscrito(a) no CPF/MF com o nº</w:t>
      </w:r>
      <w:r w:rsidR="00A03EFD" w:rsidRPr="00466518">
        <w:rPr>
          <w:rFonts w:ascii="Times New Roman" w:hAnsi="Times New Roman" w:cs="Times New Roman"/>
          <w:bCs/>
          <w:sz w:val="24"/>
          <w:szCs w:val="24"/>
        </w:rPr>
        <w:t xml:space="preserve"> __________</w:t>
      </w:r>
      <w:r w:rsidRPr="00466518">
        <w:rPr>
          <w:rFonts w:ascii="Times New Roman" w:hAnsi="Times New Roman" w:cs="Times New Roman"/>
          <w:bCs/>
          <w:sz w:val="24"/>
          <w:szCs w:val="24"/>
        </w:rPr>
        <w:t xml:space="preserve">, DECLARA, sob as penas da lei, que até a presente data inexiste fato impeditivo (ou seja, de que não há declaração de inidoneidade nos termos da Lei Federal 14.133/21, em sua redação atual, para sua habilitação no Pregão Eletrônico nº </w:t>
      </w:r>
      <w:r w:rsidR="00A03EFD" w:rsidRPr="00466518">
        <w:rPr>
          <w:rFonts w:ascii="Times New Roman" w:hAnsi="Times New Roman" w:cs="Times New Roman"/>
          <w:bCs/>
          <w:sz w:val="24"/>
          <w:szCs w:val="24"/>
        </w:rPr>
        <w:t>___</w:t>
      </w:r>
      <w:r w:rsidRPr="00466518">
        <w:rPr>
          <w:rFonts w:ascii="Times New Roman" w:hAnsi="Times New Roman" w:cs="Times New Roman"/>
          <w:bCs/>
          <w:sz w:val="24"/>
          <w:szCs w:val="24"/>
        </w:rPr>
        <w:t>/</w:t>
      </w:r>
      <w:r w:rsidR="00A03EFD" w:rsidRPr="00466518">
        <w:rPr>
          <w:rFonts w:ascii="Times New Roman" w:hAnsi="Times New Roman" w:cs="Times New Roman"/>
          <w:bCs/>
          <w:sz w:val="24"/>
          <w:szCs w:val="24"/>
        </w:rPr>
        <w:t>____</w:t>
      </w:r>
      <w:r w:rsidRPr="00466518">
        <w:rPr>
          <w:rFonts w:ascii="Times New Roman" w:hAnsi="Times New Roman" w:cs="Times New Roman"/>
          <w:bCs/>
          <w:sz w:val="24"/>
          <w:szCs w:val="24"/>
        </w:rPr>
        <w:t xml:space="preserve">, ora sendo realizado pela Prefeitura Municipal de </w:t>
      </w:r>
      <w:r w:rsidR="00D25278" w:rsidRPr="00466518">
        <w:rPr>
          <w:rFonts w:ascii="Times New Roman" w:hAnsi="Times New Roman" w:cs="Times New Roman"/>
          <w:bCs/>
          <w:sz w:val="24"/>
          <w:szCs w:val="24"/>
        </w:rPr>
        <w:t xml:space="preserve">Carmópolis de Minas </w:t>
      </w:r>
      <w:r w:rsidRPr="00466518">
        <w:rPr>
          <w:rFonts w:ascii="Times New Roman" w:hAnsi="Times New Roman" w:cs="Times New Roman"/>
          <w:bCs/>
          <w:sz w:val="24"/>
          <w:szCs w:val="24"/>
        </w:rPr>
        <w:t xml:space="preserve">, comprometendo-se a comunicar a eventual ocorrência desses fatos durante o processamento deste certame e vigência da avença dele decorrente. Da mesma forma, DECLARA que não se enquadra em nenhuma das hipóteses previstas no item </w:t>
      </w:r>
      <w:r w:rsidR="00A03EFD" w:rsidRPr="00466518">
        <w:rPr>
          <w:rFonts w:ascii="Times New Roman" w:hAnsi="Times New Roman" w:cs="Times New Roman"/>
          <w:bCs/>
          <w:sz w:val="24"/>
          <w:szCs w:val="24"/>
        </w:rPr>
        <w:t>3.8</w:t>
      </w:r>
      <w:r w:rsidRPr="00466518">
        <w:rPr>
          <w:rFonts w:ascii="Times New Roman" w:hAnsi="Times New Roman" w:cs="Times New Roman"/>
          <w:bCs/>
          <w:sz w:val="24"/>
          <w:szCs w:val="24"/>
        </w:rPr>
        <w:t xml:space="preserve"> do respectivo instrumento convocatório</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A03EFD"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 xml:space="preserve">Cidade/UF, </w:t>
      </w:r>
      <w:r w:rsidR="00063ACC" w:rsidRPr="00466518">
        <w:rPr>
          <w:rFonts w:ascii="Times New Roman" w:hAnsi="Times New Roman" w:cs="Times New Roman"/>
          <w:bCs/>
          <w:sz w:val="24"/>
          <w:szCs w:val="24"/>
        </w:rPr>
        <w:t>*********de *********** de 202</w:t>
      </w:r>
      <w:r w:rsidR="00DE457D" w:rsidRPr="00466518">
        <w:rPr>
          <w:rFonts w:ascii="Times New Roman" w:hAnsi="Times New Roman" w:cs="Times New Roman"/>
          <w:bCs/>
          <w:sz w:val="24"/>
          <w:szCs w:val="24"/>
        </w:rPr>
        <w:t>4</w:t>
      </w:r>
      <w:r w:rsidR="00063ACC" w:rsidRPr="00466518">
        <w:rPr>
          <w:rFonts w:ascii="Times New Roman" w:hAnsi="Times New Roman" w:cs="Times New Roman"/>
          <w:bCs/>
          <w:sz w:val="24"/>
          <w:szCs w:val="24"/>
        </w:rPr>
        <w:t>.</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lastRenderedPageBreak/>
        <w:t>Nome e Assinatura do representante da empresa</w:t>
      </w:r>
    </w:p>
    <w:p w:rsidR="00063ACC" w:rsidRPr="00466518" w:rsidRDefault="00063ACC" w:rsidP="00466518">
      <w:pPr>
        <w:spacing w:after="160"/>
        <w:jc w:val="both"/>
        <w:rPr>
          <w:rFonts w:ascii="Times New Roman" w:hAnsi="Times New Roman" w:cs="Times New Roman"/>
          <w:bCs/>
          <w:sz w:val="24"/>
          <w:szCs w:val="24"/>
        </w:rPr>
      </w:pPr>
    </w:p>
    <w:p w:rsidR="00D612CF" w:rsidRPr="00466518" w:rsidRDefault="00D612CF" w:rsidP="00466518">
      <w:pPr>
        <w:spacing w:after="160"/>
        <w:jc w:val="both"/>
        <w:rPr>
          <w:rFonts w:ascii="Times New Roman" w:hAnsi="Times New Roman" w:cs="Times New Roman"/>
          <w:bCs/>
          <w:sz w:val="24"/>
          <w:szCs w:val="24"/>
        </w:rPr>
      </w:pPr>
    </w:p>
    <w:p w:rsidR="00D612CF" w:rsidRPr="00466518" w:rsidRDefault="00D612CF" w:rsidP="00466518">
      <w:pPr>
        <w:spacing w:after="160"/>
        <w:jc w:val="both"/>
        <w:rPr>
          <w:rFonts w:ascii="Times New Roman" w:hAnsi="Times New Roman" w:cs="Times New Roman"/>
          <w:bCs/>
          <w:sz w:val="24"/>
          <w:szCs w:val="24"/>
        </w:rPr>
      </w:pPr>
    </w:p>
    <w:p w:rsidR="0093337F" w:rsidRPr="00466518" w:rsidRDefault="0093337F" w:rsidP="00466518">
      <w:pPr>
        <w:spacing w:after="160"/>
        <w:jc w:val="both"/>
        <w:rPr>
          <w:rFonts w:ascii="Times New Roman" w:hAnsi="Times New Roman" w:cs="Times New Roman"/>
          <w:bCs/>
          <w:sz w:val="24"/>
          <w:szCs w:val="24"/>
        </w:rPr>
      </w:pPr>
      <w:proofErr w:type="spellStart"/>
      <w:r w:rsidRPr="00466518">
        <w:rPr>
          <w:rFonts w:ascii="Times New Roman" w:hAnsi="Times New Roman" w:cs="Times New Roman"/>
          <w:bCs/>
          <w:sz w:val="24"/>
          <w:szCs w:val="24"/>
        </w:rPr>
        <w:t>Obs</w:t>
      </w:r>
      <w:proofErr w:type="spellEnd"/>
      <w:r w:rsidRPr="00466518">
        <w:rPr>
          <w:rFonts w:ascii="Times New Roman" w:hAnsi="Times New Roman" w:cs="Times New Roman"/>
          <w:bCs/>
          <w:sz w:val="24"/>
          <w:szCs w:val="24"/>
        </w:rPr>
        <w:t>: esta declaração deverá ser preenchida em papel timbrado da empresa proponente e assinada pelo(s) seu(s) representante(s) legal(is) e/ou procurador(</w:t>
      </w:r>
      <w:proofErr w:type="spellStart"/>
      <w:r w:rsidRPr="00466518">
        <w:rPr>
          <w:rFonts w:ascii="Times New Roman" w:hAnsi="Times New Roman" w:cs="Times New Roman"/>
          <w:bCs/>
          <w:sz w:val="24"/>
          <w:szCs w:val="24"/>
        </w:rPr>
        <w:t>es</w:t>
      </w:r>
      <w:proofErr w:type="spellEnd"/>
      <w:r w:rsidRPr="00466518">
        <w:rPr>
          <w:rFonts w:ascii="Times New Roman" w:hAnsi="Times New Roman" w:cs="Times New Roman"/>
          <w:bCs/>
          <w:sz w:val="24"/>
          <w:szCs w:val="24"/>
        </w:rPr>
        <w:t>) devidamente habilitado(s).</w:t>
      </w:r>
    </w:p>
    <w:p w:rsidR="00063ACC" w:rsidRDefault="00063ACC"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 xml:space="preserve"> </w:t>
      </w:r>
    </w:p>
    <w:p w:rsidR="005E405E" w:rsidRPr="00466518" w:rsidRDefault="005E405E" w:rsidP="00466518">
      <w:pPr>
        <w:spacing w:after="160"/>
        <w:jc w:val="both"/>
        <w:rPr>
          <w:rFonts w:ascii="Times New Roman" w:hAnsi="Times New Roman" w:cs="Times New Roman"/>
          <w:bCs/>
          <w:sz w:val="24"/>
          <w:szCs w:val="24"/>
        </w:rPr>
      </w:pPr>
    </w:p>
    <w:p w:rsidR="00D35FA9" w:rsidRDefault="00D35FA9" w:rsidP="00466518">
      <w:pPr>
        <w:spacing w:after="160"/>
        <w:jc w:val="both"/>
        <w:rPr>
          <w:rFonts w:ascii="Times New Roman" w:hAnsi="Times New Roman" w:cs="Times New Roman"/>
          <w:bCs/>
          <w:sz w:val="24"/>
          <w:szCs w:val="24"/>
        </w:rPr>
      </w:pPr>
    </w:p>
    <w:p w:rsidR="00063ACC" w:rsidRPr="00466518" w:rsidRDefault="00063ACC" w:rsidP="00466518">
      <w:pPr>
        <w:spacing w:after="160"/>
        <w:jc w:val="center"/>
        <w:rPr>
          <w:rFonts w:ascii="Times New Roman" w:hAnsi="Times New Roman" w:cs="Times New Roman"/>
          <w:b/>
          <w:sz w:val="24"/>
          <w:szCs w:val="24"/>
        </w:rPr>
      </w:pPr>
      <w:r w:rsidRPr="00466518">
        <w:rPr>
          <w:rFonts w:ascii="Times New Roman" w:hAnsi="Times New Roman" w:cs="Times New Roman"/>
          <w:b/>
          <w:sz w:val="24"/>
          <w:szCs w:val="24"/>
        </w:rPr>
        <w:t>ANEXO – III.1</w:t>
      </w:r>
    </w:p>
    <w:p w:rsidR="00063ACC" w:rsidRPr="00466518" w:rsidRDefault="00063ACC" w:rsidP="00466518">
      <w:pPr>
        <w:spacing w:after="160"/>
        <w:jc w:val="center"/>
        <w:rPr>
          <w:rFonts w:ascii="Times New Roman" w:hAnsi="Times New Roman" w:cs="Times New Roman"/>
          <w:b/>
          <w:sz w:val="24"/>
          <w:szCs w:val="24"/>
        </w:rPr>
      </w:pPr>
      <w:r w:rsidRPr="00466518">
        <w:rPr>
          <w:rFonts w:ascii="Times New Roman" w:hAnsi="Times New Roman" w:cs="Times New Roman"/>
          <w:b/>
          <w:sz w:val="24"/>
          <w:szCs w:val="24"/>
        </w:rPr>
        <w:t>MODELO DE DECLARAÇÃO DE CUMPRIMENTO DOS REQUISITOS</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A empresa</w:t>
      </w:r>
      <w:r w:rsidR="00A03EFD" w:rsidRPr="00466518">
        <w:rPr>
          <w:rFonts w:ascii="Times New Roman" w:hAnsi="Times New Roman" w:cs="Times New Roman"/>
          <w:bCs/>
          <w:sz w:val="24"/>
          <w:szCs w:val="24"/>
        </w:rPr>
        <w:t xml:space="preserve"> </w:t>
      </w:r>
      <w:bookmarkStart w:id="26" w:name="_Hlk141955178"/>
      <w:r w:rsidR="00A03EFD" w:rsidRPr="00466518">
        <w:rPr>
          <w:rFonts w:ascii="Times New Roman" w:hAnsi="Times New Roman" w:cs="Times New Roman"/>
          <w:bCs/>
          <w:sz w:val="24"/>
          <w:szCs w:val="24"/>
        </w:rPr>
        <w:t>_______</w:t>
      </w:r>
      <w:bookmarkEnd w:id="26"/>
      <w:r w:rsidRPr="00466518">
        <w:rPr>
          <w:rFonts w:ascii="Times New Roman" w:hAnsi="Times New Roman" w:cs="Times New Roman"/>
          <w:bCs/>
          <w:sz w:val="24"/>
          <w:szCs w:val="24"/>
        </w:rPr>
        <w:t>sediada na Rua (Av., Al., etc.)</w:t>
      </w:r>
      <w:r w:rsidRPr="00466518">
        <w:rPr>
          <w:rFonts w:ascii="Times New Roman" w:hAnsi="Times New Roman" w:cs="Times New Roman"/>
          <w:bCs/>
          <w:sz w:val="24"/>
          <w:szCs w:val="24"/>
        </w:rPr>
        <w:tab/>
        <w:t xml:space="preserve">, cidade </w:t>
      </w:r>
      <w:r w:rsidR="00A03EFD" w:rsidRPr="00466518">
        <w:rPr>
          <w:rFonts w:ascii="Times New Roman" w:hAnsi="Times New Roman" w:cs="Times New Roman"/>
          <w:bCs/>
          <w:sz w:val="24"/>
          <w:szCs w:val="24"/>
        </w:rPr>
        <w:t>_______</w:t>
      </w:r>
      <w:r w:rsidRPr="00466518">
        <w:rPr>
          <w:rFonts w:ascii="Times New Roman" w:hAnsi="Times New Roman" w:cs="Times New Roman"/>
          <w:bCs/>
          <w:sz w:val="24"/>
          <w:szCs w:val="24"/>
        </w:rPr>
        <w:t>, estado</w:t>
      </w:r>
      <w:r w:rsidR="00A03EFD" w:rsidRPr="00466518">
        <w:rPr>
          <w:rFonts w:ascii="Times New Roman" w:hAnsi="Times New Roman" w:cs="Times New Roman"/>
          <w:bCs/>
          <w:sz w:val="24"/>
          <w:szCs w:val="24"/>
        </w:rPr>
        <w:t xml:space="preserve"> ___</w:t>
      </w:r>
      <w:r w:rsidRPr="00466518">
        <w:rPr>
          <w:rFonts w:ascii="Times New Roman" w:hAnsi="Times New Roman" w:cs="Times New Roman"/>
          <w:bCs/>
          <w:sz w:val="24"/>
          <w:szCs w:val="24"/>
        </w:rPr>
        <w:t>, inscrita no CNPJ sob nº</w:t>
      </w:r>
      <w:r w:rsidR="00A03EFD" w:rsidRPr="00466518">
        <w:rPr>
          <w:rFonts w:ascii="Times New Roman" w:hAnsi="Times New Roman" w:cs="Times New Roman"/>
          <w:bCs/>
          <w:sz w:val="24"/>
          <w:szCs w:val="24"/>
        </w:rPr>
        <w:t xml:space="preserve"> _______-____</w:t>
      </w:r>
      <w:r w:rsidRPr="00466518">
        <w:rPr>
          <w:rFonts w:ascii="Times New Roman" w:hAnsi="Times New Roman" w:cs="Times New Roman"/>
          <w:bCs/>
          <w:sz w:val="24"/>
          <w:szCs w:val="24"/>
        </w:rPr>
        <w:t>, por seu diretor (sócio gerente, proprietário), portador(a) da Carteira de Identidade nº</w:t>
      </w:r>
      <w:r w:rsidR="00A03EFD" w:rsidRPr="00466518">
        <w:rPr>
          <w:rFonts w:ascii="Times New Roman" w:hAnsi="Times New Roman" w:cs="Times New Roman"/>
          <w:bCs/>
          <w:sz w:val="24"/>
          <w:szCs w:val="24"/>
        </w:rPr>
        <w:t>_______</w:t>
      </w:r>
      <w:r w:rsidRPr="00466518">
        <w:rPr>
          <w:rFonts w:ascii="Times New Roman" w:hAnsi="Times New Roman" w:cs="Times New Roman"/>
          <w:bCs/>
          <w:sz w:val="24"/>
          <w:szCs w:val="24"/>
        </w:rPr>
        <w:t>, e inscrito(a) no CPF/MF com o nº</w:t>
      </w:r>
      <w:r w:rsidR="00A03EFD" w:rsidRPr="00466518">
        <w:rPr>
          <w:rFonts w:ascii="Times New Roman" w:hAnsi="Times New Roman" w:cs="Times New Roman"/>
          <w:bCs/>
          <w:sz w:val="24"/>
          <w:szCs w:val="24"/>
        </w:rPr>
        <w:t xml:space="preserve"> _______</w:t>
      </w:r>
      <w:r w:rsidRPr="00466518">
        <w:rPr>
          <w:rFonts w:ascii="Times New Roman" w:hAnsi="Times New Roman" w:cs="Times New Roman"/>
          <w:bCs/>
          <w:sz w:val="24"/>
          <w:szCs w:val="24"/>
        </w:rPr>
        <w:t xml:space="preserve">, DECLARA, sob as penas da lei, para fins de participação no Pregão Eletrônico nº </w:t>
      </w:r>
      <w:r w:rsidR="00A03EFD" w:rsidRPr="00466518">
        <w:rPr>
          <w:rFonts w:ascii="Times New Roman" w:hAnsi="Times New Roman" w:cs="Times New Roman"/>
          <w:bCs/>
          <w:sz w:val="24"/>
          <w:szCs w:val="24"/>
        </w:rPr>
        <w:t>___</w:t>
      </w:r>
      <w:r w:rsidRPr="00466518">
        <w:rPr>
          <w:rFonts w:ascii="Times New Roman" w:hAnsi="Times New Roman" w:cs="Times New Roman"/>
          <w:bCs/>
          <w:sz w:val="24"/>
          <w:szCs w:val="24"/>
        </w:rPr>
        <w:t>/</w:t>
      </w:r>
      <w:r w:rsidR="00A03EFD" w:rsidRPr="00466518">
        <w:rPr>
          <w:rFonts w:ascii="Times New Roman" w:hAnsi="Times New Roman" w:cs="Times New Roman"/>
          <w:bCs/>
          <w:sz w:val="24"/>
          <w:szCs w:val="24"/>
        </w:rPr>
        <w:t>___</w:t>
      </w:r>
      <w:r w:rsidRPr="00466518">
        <w:rPr>
          <w:rFonts w:ascii="Times New Roman" w:hAnsi="Times New Roman" w:cs="Times New Roman"/>
          <w:bCs/>
          <w:sz w:val="24"/>
          <w:szCs w:val="24"/>
        </w:rPr>
        <w:t xml:space="preserve">, ora sendo realizado pela Prefeitura Municipal de </w:t>
      </w:r>
      <w:r w:rsidR="00D25278" w:rsidRPr="00466518">
        <w:rPr>
          <w:rFonts w:ascii="Times New Roman" w:hAnsi="Times New Roman" w:cs="Times New Roman"/>
          <w:bCs/>
          <w:sz w:val="24"/>
          <w:szCs w:val="24"/>
        </w:rPr>
        <w:t xml:space="preserve">Carmópolis de Minas </w:t>
      </w:r>
      <w:r w:rsidRPr="00466518">
        <w:rPr>
          <w:rFonts w:ascii="Times New Roman" w:hAnsi="Times New Roman" w:cs="Times New Roman"/>
          <w:bCs/>
          <w:sz w:val="24"/>
          <w:szCs w:val="24"/>
        </w:rPr>
        <w:t xml:space="preserve">, que preenche os requisitos de habilitação previstos no item próprio do respectivo edital, ou seja, todas as exigências </w:t>
      </w:r>
      <w:proofErr w:type="spellStart"/>
      <w:r w:rsidRPr="00466518">
        <w:rPr>
          <w:rFonts w:ascii="Times New Roman" w:hAnsi="Times New Roman" w:cs="Times New Roman"/>
          <w:bCs/>
          <w:sz w:val="24"/>
          <w:szCs w:val="24"/>
        </w:rPr>
        <w:t>habilitatórias</w:t>
      </w:r>
      <w:proofErr w:type="spellEnd"/>
      <w:r w:rsidRPr="00466518">
        <w:rPr>
          <w:rFonts w:ascii="Times New Roman" w:hAnsi="Times New Roman" w:cs="Times New Roman"/>
          <w:bCs/>
          <w:sz w:val="24"/>
          <w:szCs w:val="24"/>
        </w:rPr>
        <w:t xml:space="preserve"> deste instrumento convocatório.</w:t>
      </w:r>
    </w:p>
    <w:p w:rsidR="00063ACC" w:rsidRPr="00466518" w:rsidRDefault="00A03EFD"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Declara, ainda, ter conhecimento das condições estabelecidas no art. 155 da Lei nº 14.133/2021, especialmente que comportar-se de modo inidôneo ou cometer fraude de qualquer natureza é infração passível de responsabilização.</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A03EFD" w:rsidRPr="00466518" w:rsidRDefault="00A03EFD"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Cidade/UF, *********de *********** de 202</w:t>
      </w:r>
      <w:r w:rsidR="00DE457D" w:rsidRPr="00466518">
        <w:rPr>
          <w:rFonts w:ascii="Times New Roman" w:hAnsi="Times New Roman" w:cs="Times New Roman"/>
          <w:bCs/>
          <w:sz w:val="24"/>
          <w:szCs w:val="24"/>
        </w:rPr>
        <w:t>4</w:t>
      </w:r>
      <w:r w:rsidRPr="00466518">
        <w:rPr>
          <w:rFonts w:ascii="Times New Roman" w:hAnsi="Times New Roman" w:cs="Times New Roman"/>
          <w:bCs/>
          <w:sz w:val="24"/>
          <w:szCs w:val="24"/>
        </w:rPr>
        <w:t>.</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Nome e Assinatura do representante da empresa</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93337F" w:rsidRPr="00466518" w:rsidRDefault="0093337F" w:rsidP="00466518">
      <w:pPr>
        <w:spacing w:after="160"/>
        <w:jc w:val="both"/>
        <w:rPr>
          <w:rFonts w:ascii="Times New Roman" w:hAnsi="Times New Roman" w:cs="Times New Roman"/>
          <w:bCs/>
          <w:sz w:val="24"/>
          <w:szCs w:val="24"/>
        </w:rPr>
      </w:pPr>
      <w:proofErr w:type="spellStart"/>
      <w:r w:rsidRPr="00466518">
        <w:rPr>
          <w:rFonts w:ascii="Times New Roman" w:hAnsi="Times New Roman" w:cs="Times New Roman"/>
          <w:bCs/>
          <w:sz w:val="24"/>
          <w:szCs w:val="24"/>
        </w:rPr>
        <w:t>Obs</w:t>
      </w:r>
      <w:proofErr w:type="spellEnd"/>
      <w:r w:rsidRPr="00466518">
        <w:rPr>
          <w:rFonts w:ascii="Times New Roman" w:hAnsi="Times New Roman" w:cs="Times New Roman"/>
          <w:bCs/>
          <w:sz w:val="24"/>
          <w:szCs w:val="24"/>
        </w:rPr>
        <w:t>: esta declaração deverá ser preenchida em papel timbrado da empresa proponente e assinada pelo(s) seu(s) representante(s) legal(is) e/ou procurador(</w:t>
      </w:r>
      <w:proofErr w:type="spellStart"/>
      <w:r w:rsidRPr="00466518">
        <w:rPr>
          <w:rFonts w:ascii="Times New Roman" w:hAnsi="Times New Roman" w:cs="Times New Roman"/>
          <w:bCs/>
          <w:sz w:val="24"/>
          <w:szCs w:val="24"/>
        </w:rPr>
        <w:t>es</w:t>
      </w:r>
      <w:proofErr w:type="spellEnd"/>
      <w:r w:rsidRPr="00466518">
        <w:rPr>
          <w:rFonts w:ascii="Times New Roman" w:hAnsi="Times New Roman" w:cs="Times New Roman"/>
          <w:bCs/>
          <w:sz w:val="24"/>
          <w:szCs w:val="24"/>
        </w:rPr>
        <w:t>) devidamente habilitado(s).</w:t>
      </w:r>
    </w:p>
    <w:p w:rsidR="00D35FA9" w:rsidRPr="00466518" w:rsidRDefault="00D35FA9" w:rsidP="00466518">
      <w:pPr>
        <w:spacing w:after="160"/>
        <w:jc w:val="both"/>
        <w:rPr>
          <w:rFonts w:ascii="Times New Roman" w:hAnsi="Times New Roman" w:cs="Times New Roman"/>
          <w:bCs/>
          <w:sz w:val="24"/>
          <w:szCs w:val="24"/>
        </w:rPr>
      </w:pPr>
    </w:p>
    <w:p w:rsidR="00063ACC" w:rsidRPr="00466518" w:rsidRDefault="00063ACC" w:rsidP="00466518">
      <w:pPr>
        <w:spacing w:after="160"/>
        <w:jc w:val="center"/>
        <w:rPr>
          <w:rFonts w:ascii="Times New Roman" w:hAnsi="Times New Roman" w:cs="Times New Roman"/>
          <w:b/>
          <w:sz w:val="24"/>
          <w:szCs w:val="24"/>
        </w:rPr>
      </w:pPr>
      <w:r w:rsidRPr="00466518">
        <w:rPr>
          <w:rFonts w:ascii="Times New Roman" w:hAnsi="Times New Roman" w:cs="Times New Roman"/>
          <w:b/>
          <w:sz w:val="24"/>
          <w:szCs w:val="24"/>
        </w:rPr>
        <w:t>ANEXO – III.2</w:t>
      </w:r>
    </w:p>
    <w:p w:rsidR="00063ACC" w:rsidRPr="00466518" w:rsidRDefault="00063ACC" w:rsidP="00466518">
      <w:pPr>
        <w:spacing w:after="160"/>
        <w:jc w:val="center"/>
        <w:rPr>
          <w:rFonts w:ascii="Times New Roman" w:hAnsi="Times New Roman" w:cs="Times New Roman"/>
          <w:b/>
          <w:sz w:val="24"/>
          <w:szCs w:val="24"/>
        </w:rPr>
      </w:pPr>
      <w:r w:rsidRPr="00466518">
        <w:rPr>
          <w:rFonts w:ascii="Times New Roman" w:hAnsi="Times New Roman" w:cs="Times New Roman"/>
          <w:b/>
          <w:sz w:val="24"/>
          <w:szCs w:val="24"/>
        </w:rPr>
        <w:t>MODELO DE DECLARAÇÃO DE CUMPRIMENTO DOS REQUISITOS</w:t>
      </w:r>
    </w:p>
    <w:p w:rsidR="00063ACC" w:rsidRPr="00466518" w:rsidRDefault="00A03EFD"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A empresa _______sediada na Rua (Av., Al., etc.)</w:t>
      </w:r>
      <w:r w:rsidRPr="00466518">
        <w:rPr>
          <w:rFonts w:ascii="Times New Roman" w:hAnsi="Times New Roman" w:cs="Times New Roman"/>
          <w:bCs/>
          <w:sz w:val="24"/>
          <w:szCs w:val="24"/>
        </w:rPr>
        <w:tab/>
        <w:t xml:space="preserve">, cidade _______, estado ___, inscrita no CNPJ sob nº _______-____, por seu diretor (sócio gerente, proprietário), portador(a) da Carteira de Identidade nº_______, e inscrito(a) no CPF/MF com o nº _______, DECLARA, sob as penas da lei, para fins de participação no Pregão Eletrônico nº ___/___, ora sendo realizado pela Prefeitura Municipal de </w:t>
      </w:r>
      <w:r w:rsidR="00D25278" w:rsidRPr="00466518">
        <w:rPr>
          <w:rFonts w:ascii="Times New Roman" w:hAnsi="Times New Roman" w:cs="Times New Roman"/>
          <w:bCs/>
          <w:sz w:val="24"/>
          <w:szCs w:val="24"/>
        </w:rPr>
        <w:t xml:space="preserve">Carmópolis de Minas </w:t>
      </w:r>
      <w:r w:rsidR="00063ACC" w:rsidRPr="00466518">
        <w:rPr>
          <w:rFonts w:ascii="Times New Roman" w:hAnsi="Times New Roman" w:cs="Times New Roman"/>
          <w:bCs/>
          <w:sz w:val="24"/>
          <w:szCs w:val="24"/>
        </w:rPr>
        <w:t xml:space="preserve">, que preenche os requisitos de habilitação previstos no item próprio do respectivo edital, ou seja, todas as exigências </w:t>
      </w:r>
      <w:proofErr w:type="spellStart"/>
      <w:r w:rsidR="00063ACC" w:rsidRPr="00466518">
        <w:rPr>
          <w:rFonts w:ascii="Times New Roman" w:hAnsi="Times New Roman" w:cs="Times New Roman"/>
          <w:bCs/>
          <w:sz w:val="24"/>
          <w:szCs w:val="24"/>
        </w:rPr>
        <w:t>habilitatórias</w:t>
      </w:r>
      <w:proofErr w:type="spellEnd"/>
      <w:r w:rsidR="00063ACC" w:rsidRPr="00466518">
        <w:rPr>
          <w:rFonts w:ascii="Times New Roman" w:hAnsi="Times New Roman" w:cs="Times New Roman"/>
          <w:bCs/>
          <w:sz w:val="24"/>
          <w:szCs w:val="24"/>
        </w:rPr>
        <w:t xml:space="preserve"> deste instrumento convocatório, exceto no que diz respeito aos requisitos de regularidade fiscal, os quais deverão ser comprovados no prazo de 5 (cinco) dias úteis, cujo termo inicial corresponderá ao momento em que o proponente for declarado o vencedor do certame, prorrogáveis por igual período - a critério único dessa Administração, para a regularização da documentação, pagamento ou parcelamento do débito, e apresentação de eventuais certidões negativas, ou positivas com efeito de negativas</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DECLARA também, sob as penas da lei, que cumpre os requisitos legais para a qualificação como microempresa ou empresa de pequeno porte, vez que sua receita bruta anual não excedeu no exercício anterior, o limite fixado no art. 3º da Lei 123/06, estando apta a usufruir do tratamento favorecido estabelecido nos artigos 42 a 49 da Lei Complementar, não se enquadrando em qualquer das hipóteses de exclusão relacionadas na legislação citada.</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lastRenderedPageBreak/>
        <w:t>DECLARA ainda não ter celebrado contratos com a Administração Pública cujos valores somados extrapolem a receita bruta máxima admitida para fins de enquadramento como empresa de pequeno porte (R$ 4.800.000,00 – quatro milhões e oitocentos mil reais), em sintonia com o Art. 4º da Lei Federal 14.133/21.</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Para que produza os efeitos legais, firmamos a presente declaração.</w:t>
      </w:r>
    </w:p>
    <w:p w:rsidR="00063ACC" w:rsidRPr="00466518" w:rsidRDefault="00063ACC" w:rsidP="00466518">
      <w:pPr>
        <w:spacing w:after="160"/>
        <w:jc w:val="both"/>
        <w:rPr>
          <w:rFonts w:ascii="Times New Roman" w:hAnsi="Times New Roman" w:cs="Times New Roman"/>
          <w:bCs/>
          <w:sz w:val="24"/>
          <w:szCs w:val="24"/>
        </w:rPr>
      </w:pPr>
    </w:p>
    <w:p w:rsidR="00A03EFD" w:rsidRPr="00466518" w:rsidRDefault="00A03EFD"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Cidade/UF, *********de *********** de 202</w:t>
      </w:r>
      <w:r w:rsidR="001616A3" w:rsidRPr="00466518">
        <w:rPr>
          <w:rFonts w:ascii="Times New Roman" w:hAnsi="Times New Roman" w:cs="Times New Roman"/>
          <w:bCs/>
          <w:sz w:val="24"/>
          <w:szCs w:val="24"/>
        </w:rPr>
        <w:t>4</w:t>
      </w:r>
      <w:r w:rsidRPr="00466518">
        <w:rPr>
          <w:rFonts w:ascii="Times New Roman" w:hAnsi="Times New Roman" w:cs="Times New Roman"/>
          <w:bCs/>
          <w:sz w:val="24"/>
          <w:szCs w:val="24"/>
        </w:rPr>
        <w:t>.</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Nome e Assinatura do representante da empresa</w:t>
      </w:r>
    </w:p>
    <w:p w:rsidR="00466518" w:rsidRPr="00466518" w:rsidRDefault="0093337F" w:rsidP="00466518">
      <w:pPr>
        <w:spacing w:after="160"/>
        <w:jc w:val="both"/>
        <w:rPr>
          <w:rFonts w:ascii="Times New Roman" w:hAnsi="Times New Roman" w:cs="Times New Roman"/>
          <w:bCs/>
          <w:sz w:val="24"/>
          <w:szCs w:val="24"/>
        </w:rPr>
      </w:pPr>
      <w:proofErr w:type="spellStart"/>
      <w:r w:rsidRPr="00466518">
        <w:rPr>
          <w:rFonts w:ascii="Times New Roman" w:hAnsi="Times New Roman" w:cs="Times New Roman"/>
          <w:bCs/>
          <w:sz w:val="24"/>
          <w:szCs w:val="24"/>
        </w:rPr>
        <w:t>Obs</w:t>
      </w:r>
      <w:proofErr w:type="spellEnd"/>
      <w:r w:rsidRPr="00466518">
        <w:rPr>
          <w:rFonts w:ascii="Times New Roman" w:hAnsi="Times New Roman" w:cs="Times New Roman"/>
          <w:bCs/>
          <w:sz w:val="24"/>
          <w:szCs w:val="24"/>
        </w:rPr>
        <w:t>: esta declaração deverá ser preenchida em papel timbrado da empresa proponente e assinada pelo(s) seu(s) representante(s) legal(is) e/ou procurador(</w:t>
      </w:r>
      <w:proofErr w:type="spellStart"/>
      <w:r w:rsidRPr="00466518">
        <w:rPr>
          <w:rFonts w:ascii="Times New Roman" w:hAnsi="Times New Roman" w:cs="Times New Roman"/>
          <w:bCs/>
          <w:sz w:val="24"/>
          <w:szCs w:val="24"/>
        </w:rPr>
        <w:t>es</w:t>
      </w:r>
      <w:proofErr w:type="spellEnd"/>
      <w:r w:rsidRPr="00466518">
        <w:rPr>
          <w:rFonts w:ascii="Times New Roman" w:hAnsi="Times New Roman" w:cs="Times New Roman"/>
          <w:bCs/>
          <w:sz w:val="24"/>
          <w:szCs w:val="24"/>
        </w:rPr>
        <w:t>) devidamente habilitado(s).</w:t>
      </w:r>
    </w:p>
    <w:p w:rsidR="00063ACC" w:rsidRPr="00466518" w:rsidRDefault="00063ACC" w:rsidP="00466518">
      <w:pPr>
        <w:spacing w:after="160"/>
        <w:jc w:val="center"/>
        <w:rPr>
          <w:rFonts w:ascii="Times New Roman" w:hAnsi="Times New Roman" w:cs="Times New Roman"/>
          <w:b/>
          <w:sz w:val="24"/>
          <w:szCs w:val="24"/>
        </w:rPr>
      </w:pPr>
      <w:r w:rsidRPr="00466518">
        <w:rPr>
          <w:rFonts w:ascii="Times New Roman" w:hAnsi="Times New Roman" w:cs="Times New Roman"/>
          <w:b/>
          <w:sz w:val="24"/>
          <w:szCs w:val="24"/>
        </w:rPr>
        <w:t>ANEXO – IV</w:t>
      </w:r>
    </w:p>
    <w:p w:rsidR="00063ACC" w:rsidRPr="00466518" w:rsidRDefault="00063ACC" w:rsidP="00466518">
      <w:pPr>
        <w:spacing w:after="160"/>
        <w:jc w:val="center"/>
        <w:rPr>
          <w:rFonts w:ascii="Times New Roman" w:hAnsi="Times New Roman" w:cs="Times New Roman"/>
          <w:b/>
          <w:sz w:val="24"/>
          <w:szCs w:val="24"/>
        </w:rPr>
      </w:pPr>
      <w:r w:rsidRPr="00466518">
        <w:rPr>
          <w:rFonts w:ascii="Times New Roman" w:hAnsi="Times New Roman" w:cs="Times New Roman"/>
          <w:b/>
          <w:sz w:val="24"/>
          <w:szCs w:val="24"/>
        </w:rPr>
        <w:t>MODELO DE DECLARAÇÃO RELATIVA À PROPOSTA ECONÔMICA, EM CONFORMIDADE COM O ART.</w:t>
      </w:r>
      <w:r w:rsidR="00A03EFD" w:rsidRPr="00466518">
        <w:rPr>
          <w:rFonts w:ascii="Times New Roman" w:hAnsi="Times New Roman" w:cs="Times New Roman"/>
          <w:b/>
          <w:sz w:val="24"/>
          <w:szCs w:val="24"/>
        </w:rPr>
        <w:t xml:space="preserve"> </w:t>
      </w:r>
      <w:r w:rsidRPr="00466518">
        <w:rPr>
          <w:rFonts w:ascii="Times New Roman" w:hAnsi="Times New Roman" w:cs="Times New Roman"/>
          <w:b/>
          <w:sz w:val="24"/>
          <w:szCs w:val="24"/>
        </w:rPr>
        <w:t>63, § 1º DA LEI FEDERAL Nº 14.133/21.</w:t>
      </w:r>
    </w:p>
    <w:p w:rsidR="00063ACC" w:rsidRPr="00466518" w:rsidRDefault="00063ACC" w:rsidP="00466518">
      <w:pPr>
        <w:spacing w:after="160"/>
        <w:jc w:val="center"/>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A03EFD" w:rsidRPr="00466518" w:rsidRDefault="00063ACC"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Ref.: (identificação da licitação)</w:t>
      </w:r>
      <w:r w:rsidRPr="00466518">
        <w:rPr>
          <w:rFonts w:ascii="Times New Roman" w:hAnsi="Times New Roman" w:cs="Times New Roman"/>
          <w:bCs/>
          <w:sz w:val="24"/>
          <w:szCs w:val="24"/>
        </w:rPr>
        <w:tab/>
      </w:r>
    </w:p>
    <w:p w:rsidR="00A03EFD" w:rsidRPr="00466518" w:rsidRDefault="00A03EFD" w:rsidP="00466518">
      <w:pPr>
        <w:spacing w:after="160"/>
        <w:jc w:val="both"/>
        <w:rPr>
          <w:rFonts w:ascii="Times New Roman" w:hAnsi="Times New Roman" w:cs="Times New Roman"/>
          <w:bCs/>
          <w:sz w:val="24"/>
          <w:szCs w:val="24"/>
        </w:rPr>
      </w:pPr>
    </w:p>
    <w:p w:rsidR="00063ACC" w:rsidRPr="00466518" w:rsidRDefault="00A03EFD"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A empresa _______sediada na Rua (Av., Al., etc.)</w:t>
      </w:r>
      <w:r w:rsidRPr="00466518">
        <w:rPr>
          <w:rFonts w:ascii="Times New Roman" w:hAnsi="Times New Roman" w:cs="Times New Roman"/>
          <w:bCs/>
          <w:sz w:val="24"/>
          <w:szCs w:val="24"/>
        </w:rPr>
        <w:tab/>
        <w:t>, cidade _______, estado ___, inscrita no CNPJ sob nº _______-____, por seu diretor (sócio gerente, proprietário), portador(a) da Carteira de Identidade nº_______, e inscrito(a) no CPF/MF com o nº _______,</w:t>
      </w:r>
      <w:r w:rsidR="00063ACC" w:rsidRPr="00466518">
        <w:rPr>
          <w:rFonts w:ascii="Times New Roman" w:hAnsi="Times New Roman" w:cs="Times New Roman"/>
          <w:bCs/>
          <w:sz w:val="24"/>
          <w:szCs w:val="24"/>
        </w:rPr>
        <w:t xml:space="preserve"> DECLARA, para fins do disposto no Art. 63 § 1º da Lei Federal nº 14.133/21, de que sua proposta econômica compreende a integralidade dos custos para atendimento dos direitos trabalhistas assegurados na Constituição Federal, nas leis trabalhistas, nas normas infralegais, na convenção coletiva de trabalho e nos termos de ajustamento de conduta vigentes na data de entrega das propostas.</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A03EFD"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 xml:space="preserve">Cidade/UF, </w:t>
      </w:r>
      <w:r w:rsidR="00063ACC" w:rsidRPr="00466518">
        <w:rPr>
          <w:rFonts w:ascii="Times New Roman" w:hAnsi="Times New Roman" w:cs="Times New Roman"/>
          <w:bCs/>
          <w:sz w:val="24"/>
          <w:szCs w:val="24"/>
        </w:rPr>
        <w:t>data*********de *********** de 202</w:t>
      </w:r>
      <w:r w:rsidR="001616A3" w:rsidRPr="00466518">
        <w:rPr>
          <w:rFonts w:ascii="Times New Roman" w:hAnsi="Times New Roman" w:cs="Times New Roman"/>
          <w:bCs/>
          <w:sz w:val="24"/>
          <w:szCs w:val="24"/>
        </w:rPr>
        <w:t>4</w:t>
      </w:r>
      <w:r w:rsidR="00063ACC" w:rsidRPr="00466518">
        <w:rPr>
          <w:rFonts w:ascii="Times New Roman" w:hAnsi="Times New Roman" w:cs="Times New Roman"/>
          <w:bCs/>
          <w:sz w:val="24"/>
          <w:szCs w:val="24"/>
        </w:rPr>
        <w:t>.</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Nome e Assinatura do representante da empresa</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93337F" w:rsidRPr="00466518" w:rsidRDefault="0093337F" w:rsidP="00466518">
      <w:pPr>
        <w:spacing w:after="160"/>
        <w:jc w:val="both"/>
        <w:rPr>
          <w:rFonts w:ascii="Times New Roman" w:hAnsi="Times New Roman" w:cs="Times New Roman"/>
          <w:bCs/>
          <w:sz w:val="24"/>
          <w:szCs w:val="24"/>
        </w:rPr>
      </w:pPr>
      <w:proofErr w:type="spellStart"/>
      <w:r w:rsidRPr="00466518">
        <w:rPr>
          <w:rFonts w:ascii="Times New Roman" w:hAnsi="Times New Roman" w:cs="Times New Roman"/>
          <w:bCs/>
          <w:sz w:val="24"/>
          <w:szCs w:val="24"/>
        </w:rPr>
        <w:t>Obs</w:t>
      </w:r>
      <w:proofErr w:type="spellEnd"/>
      <w:r w:rsidRPr="00466518">
        <w:rPr>
          <w:rFonts w:ascii="Times New Roman" w:hAnsi="Times New Roman" w:cs="Times New Roman"/>
          <w:bCs/>
          <w:sz w:val="24"/>
          <w:szCs w:val="24"/>
        </w:rPr>
        <w:t>: esta declaração deverá ser preenchida em papel timbrado da empresa proponente e assinada pelo(s) seu(s) representante(s) legal(is) e/ou procurador(</w:t>
      </w:r>
      <w:proofErr w:type="spellStart"/>
      <w:r w:rsidRPr="00466518">
        <w:rPr>
          <w:rFonts w:ascii="Times New Roman" w:hAnsi="Times New Roman" w:cs="Times New Roman"/>
          <w:bCs/>
          <w:sz w:val="24"/>
          <w:szCs w:val="24"/>
        </w:rPr>
        <w:t>es</w:t>
      </w:r>
      <w:proofErr w:type="spellEnd"/>
      <w:r w:rsidRPr="00466518">
        <w:rPr>
          <w:rFonts w:ascii="Times New Roman" w:hAnsi="Times New Roman" w:cs="Times New Roman"/>
          <w:bCs/>
          <w:sz w:val="24"/>
          <w:szCs w:val="24"/>
        </w:rPr>
        <w:t>) devidamente habilitado(s).</w:t>
      </w:r>
    </w:p>
    <w:p w:rsidR="00B801CB" w:rsidRPr="00466518" w:rsidRDefault="00B801CB" w:rsidP="00466518">
      <w:pPr>
        <w:spacing w:after="160"/>
        <w:jc w:val="center"/>
        <w:rPr>
          <w:rFonts w:ascii="Times New Roman" w:hAnsi="Times New Roman" w:cs="Times New Roman"/>
          <w:b/>
          <w:sz w:val="24"/>
          <w:szCs w:val="24"/>
        </w:rPr>
      </w:pPr>
    </w:p>
    <w:p w:rsidR="00D35FA9" w:rsidRPr="00466518" w:rsidRDefault="00D35FA9" w:rsidP="00466518">
      <w:pPr>
        <w:spacing w:after="160"/>
        <w:jc w:val="center"/>
        <w:rPr>
          <w:rFonts w:ascii="Times New Roman" w:hAnsi="Times New Roman" w:cs="Times New Roman"/>
          <w:b/>
          <w:sz w:val="24"/>
          <w:szCs w:val="24"/>
        </w:rPr>
      </w:pPr>
    </w:p>
    <w:p w:rsidR="00D35FA9" w:rsidRPr="00466518" w:rsidRDefault="00D35FA9" w:rsidP="00466518">
      <w:pPr>
        <w:spacing w:after="160"/>
        <w:jc w:val="center"/>
        <w:rPr>
          <w:rFonts w:ascii="Times New Roman" w:hAnsi="Times New Roman" w:cs="Times New Roman"/>
          <w:b/>
          <w:sz w:val="24"/>
          <w:szCs w:val="24"/>
        </w:rPr>
      </w:pPr>
    </w:p>
    <w:p w:rsidR="00063ACC" w:rsidRPr="00466518" w:rsidRDefault="00063ACC" w:rsidP="00466518">
      <w:pPr>
        <w:spacing w:after="160"/>
        <w:jc w:val="center"/>
        <w:rPr>
          <w:rFonts w:ascii="Times New Roman" w:hAnsi="Times New Roman" w:cs="Times New Roman"/>
          <w:b/>
          <w:sz w:val="24"/>
          <w:szCs w:val="24"/>
        </w:rPr>
      </w:pPr>
      <w:r w:rsidRPr="00466518">
        <w:rPr>
          <w:rFonts w:ascii="Times New Roman" w:hAnsi="Times New Roman" w:cs="Times New Roman"/>
          <w:b/>
          <w:sz w:val="24"/>
          <w:szCs w:val="24"/>
        </w:rPr>
        <w:t>ANEXO – V</w:t>
      </w:r>
    </w:p>
    <w:p w:rsidR="002E5D05" w:rsidRPr="00466518" w:rsidRDefault="002E5D05" w:rsidP="00466518">
      <w:pPr>
        <w:spacing w:after="160"/>
        <w:jc w:val="center"/>
        <w:rPr>
          <w:rFonts w:ascii="Times New Roman" w:hAnsi="Times New Roman" w:cs="Times New Roman"/>
          <w:b/>
          <w:sz w:val="24"/>
          <w:szCs w:val="24"/>
        </w:rPr>
      </w:pPr>
    </w:p>
    <w:p w:rsidR="00063ACC" w:rsidRPr="00466518" w:rsidRDefault="00063ACC" w:rsidP="00466518">
      <w:pPr>
        <w:spacing w:after="160"/>
        <w:jc w:val="center"/>
        <w:rPr>
          <w:rFonts w:ascii="Times New Roman" w:hAnsi="Times New Roman" w:cs="Times New Roman"/>
          <w:b/>
          <w:sz w:val="24"/>
          <w:szCs w:val="24"/>
        </w:rPr>
      </w:pPr>
      <w:r w:rsidRPr="00466518">
        <w:rPr>
          <w:rFonts w:ascii="Times New Roman" w:hAnsi="Times New Roman" w:cs="Times New Roman"/>
          <w:b/>
          <w:sz w:val="24"/>
          <w:szCs w:val="24"/>
        </w:rPr>
        <w:t>MODELO DE DECLARAÇÃO REFERENTE AO INCISO XXXIII DO ART. 7º DA CONSTITUIÇÃO FEDERAL</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A03EFD" w:rsidRPr="00466518" w:rsidRDefault="00063ACC"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Ref.: (identificação da licitação)</w:t>
      </w:r>
    </w:p>
    <w:p w:rsidR="00063ACC" w:rsidRPr="00466518" w:rsidRDefault="00A03EFD"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A empresa _______sediada na Rua (</w:t>
      </w:r>
      <w:proofErr w:type="gramStart"/>
      <w:r w:rsidRPr="00466518">
        <w:rPr>
          <w:rFonts w:ascii="Times New Roman" w:hAnsi="Times New Roman" w:cs="Times New Roman"/>
          <w:bCs/>
          <w:sz w:val="24"/>
          <w:szCs w:val="24"/>
        </w:rPr>
        <w:t>Av.</w:t>
      </w:r>
      <w:proofErr w:type="gramEnd"/>
      <w:r w:rsidRPr="00466518">
        <w:rPr>
          <w:rFonts w:ascii="Times New Roman" w:hAnsi="Times New Roman" w:cs="Times New Roman"/>
          <w:bCs/>
          <w:sz w:val="24"/>
          <w:szCs w:val="24"/>
        </w:rPr>
        <w:t>, Al., etc.)</w:t>
      </w:r>
      <w:r w:rsidRPr="00466518">
        <w:rPr>
          <w:rFonts w:ascii="Times New Roman" w:hAnsi="Times New Roman" w:cs="Times New Roman"/>
          <w:bCs/>
          <w:sz w:val="24"/>
          <w:szCs w:val="24"/>
        </w:rPr>
        <w:tab/>
        <w:t>, cidade _______, estado ___, inscrita no CNPJ sob nº _______-____, por seu diretor (sócio gerente, proprietário), portador(a) da Carteira de Identidade nº_______, e inscrito(a) no CPF/MF com o nº _______</w:t>
      </w:r>
      <w:r w:rsidR="00063ACC" w:rsidRPr="00466518">
        <w:rPr>
          <w:rFonts w:ascii="Times New Roman" w:hAnsi="Times New Roman" w:cs="Times New Roman"/>
          <w:bCs/>
          <w:sz w:val="24"/>
          <w:szCs w:val="24"/>
        </w:rPr>
        <w:t>, DECLARA, para fins do disposto no inciso XXXIII do art. 7º da Constituição Federal, que não emprega menor de dezoito anos em trabalho noturno, perigoso ou insalubre e não</w:t>
      </w:r>
      <w:r w:rsidRPr="00466518">
        <w:rPr>
          <w:rFonts w:ascii="Times New Roman" w:hAnsi="Times New Roman" w:cs="Times New Roman"/>
          <w:bCs/>
          <w:sz w:val="24"/>
          <w:szCs w:val="24"/>
        </w:rPr>
        <w:t xml:space="preserve"> </w:t>
      </w:r>
      <w:r w:rsidR="00063ACC" w:rsidRPr="00466518">
        <w:rPr>
          <w:rFonts w:ascii="Times New Roman" w:hAnsi="Times New Roman" w:cs="Times New Roman"/>
          <w:bCs/>
          <w:sz w:val="24"/>
          <w:szCs w:val="24"/>
        </w:rPr>
        <w:t>emprega menor de dezesseis anos.</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Ressalva: emprega menor, a partir de quatorze anos, na condição de aprendiz ().</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A03EFD"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 xml:space="preserve">Cidade/UF, </w:t>
      </w:r>
      <w:r w:rsidR="00063ACC" w:rsidRPr="00466518">
        <w:rPr>
          <w:rFonts w:ascii="Times New Roman" w:hAnsi="Times New Roman" w:cs="Times New Roman"/>
          <w:bCs/>
          <w:sz w:val="24"/>
          <w:szCs w:val="24"/>
        </w:rPr>
        <w:t>data*********de *********** de 202</w:t>
      </w:r>
      <w:r w:rsidR="001616A3" w:rsidRPr="00466518">
        <w:rPr>
          <w:rFonts w:ascii="Times New Roman" w:hAnsi="Times New Roman" w:cs="Times New Roman"/>
          <w:bCs/>
          <w:sz w:val="24"/>
          <w:szCs w:val="24"/>
        </w:rPr>
        <w:t>4</w:t>
      </w:r>
      <w:r w:rsidR="00063ACC" w:rsidRPr="00466518">
        <w:rPr>
          <w:rFonts w:ascii="Times New Roman" w:hAnsi="Times New Roman" w:cs="Times New Roman"/>
          <w:bCs/>
          <w:sz w:val="24"/>
          <w:szCs w:val="24"/>
        </w:rPr>
        <w:t>.</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Nome e Assinatura do representante da empresa</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93337F" w:rsidRPr="00466518" w:rsidRDefault="0093337F" w:rsidP="00466518">
      <w:pPr>
        <w:spacing w:after="160"/>
        <w:jc w:val="both"/>
        <w:rPr>
          <w:rFonts w:ascii="Times New Roman" w:hAnsi="Times New Roman" w:cs="Times New Roman"/>
          <w:bCs/>
          <w:sz w:val="24"/>
          <w:szCs w:val="24"/>
        </w:rPr>
      </w:pPr>
      <w:proofErr w:type="spellStart"/>
      <w:r w:rsidRPr="00466518">
        <w:rPr>
          <w:rFonts w:ascii="Times New Roman" w:hAnsi="Times New Roman" w:cs="Times New Roman"/>
          <w:bCs/>
          <w:sz w:val="24"/>
          <w:szCs w:val="24"/>
        </w:rPr>
        <w:t>Obs</w:t>
      </w:r>
      <w:proofErr w:type="spellEnd"/>
      <w:r w:rsidRPr="00466518">
        <w:rPr>
          <w:rFonts w:ascii="Times New Roman" w:hAnsi="Times New Roman" w:cs="Times New Roman"/>
          <w:bCs/>
          <w:sz w:val="24"/>
          <w:szCs w:val="24"/>
        </w:rPr>
        <w:t>: esta declaração deverá ser preenchida em papel timbrado da empresa proponente e assinada pelo(s) seu(s) representante(s) legal(is) e/ou procurador(</w:t>
      </w:r>
      <w:proofErr w:type="spellStart"/>
      <w:r w:rsidRPr="00466518">
        <w:rPr>
          <w:rFonts w:ascii="Times New Roman" w:hAnsi="Times New Roman" w:cs="Times New Roman"/>
          <w:bCs/>
          <w:sz w:val="24"/>
          <w:szCs w:val="24"/>
        </w:rPr>
        <w:t>es</w:t>
      </w:r>
      <w:proofErr w:type="spellEnd"/>
      <w:r w:rsidRPr="00466518">
        <w:rPr>
          <w:rFonts w:ascii="Times New Roman" w:hAnsi="Times New Roman" w:cs="Times New Roman"/>
          <w:bCs/>
          <w:sz w:val="24"/>
          <w:szCs w:val="24"/>
        </w:rPr>
        <w:t>) devidamente habilitado(s).</w:t>
      </w:r>
    </w:p>
    <w:p w:rsidR="007413C7" w:rsidRPr="00466518" w:rsidRDefault="00063ACC"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 xml:space="preserve"> </w:t>
      </w:r>
    </w:p>
    <w:p w:rsidR="00063ACC" w:rsidRPr="00466518" w:rsidRDefault="00063ACC" w:rsidP="00466518">
      <w:pPr>
        <w:spacing w:after="160"/>
        <w:jc w:val="center"/>
        <w:rPr>
          <w:rFonts w:ascii="Times New Roman" w:hAnsi="Times New Roman" w:cs="Times New Roman"/>
          <w:b/>
          <w:sz w:val="24"/>
          <w:szCs w:val="24"/>
        </w:rPr>
      </w:pPr>
      <w:r w:rsidRPr="00466518">
        <w:rPr>
          <w:rFonts w:ascii="Times New Roman" w:hAnsi="Times New Roman" w:cs="Times New Roman"/>
          <w:b/>
          <w:sz w:val="24"/>
          <w:szCs w:val="24"/>
        </w:rPr>
        <w:t>ANEXO – VI</w:t>
      </w:r>
    </w:p>
    <w:p w:rsidR="00063ACC" w:rsidRPr="00466518" w:rsidRDefault="00063ACC" w:rsidP="00466518">
      <w:pPr>
        <w:spacing w:after="160"/>
        <w:jc w:val="center"/>
        <w:rPr>
          <w:rFonts w:ascii="Times New Roman" w:hAnsi="Times New Roman" w:cs="Times New Roman"/>
          <w:b/>
          <w:sz w:val="24"/>
          <w:szCs w:val="24"/>
        </w:rPr>
      </w:pPr>
      <w:r w:rsidRPr="00466518">
        <w:rPr>
          <w:rFonts w:ascii="Times New Roman" w:hAnsi="Times New Roman" w:cs="Times New Roman"/>
          <w:b/>
          <w:sz w:val="24"/>
          <w:szCs w:val="24"/>
        </w:rPr>
        <w:t>MODELO DE DECLARAÇÃO RELATIVA À RESERVA DE</w:t>
      </w:r>
      <w:r w:rsidR="00A03EFD" w:rsidRPr="00466518">
        <w:rPr>
          <w:rFonts w:ascii="Times New Roman" w:hAnsi="Times New Roman" w:cs="Times New Roman"/>
          <w:b/>
          <w:sz w:val="24"/>
          <w:szCs w:val="24"/>
        </w:rPr>
        <w:t xml:space="preserve"> </w:t>
      </w:r>
      <w:r w:rsidRPr="00466518">
        <w:rPr>
          <w:rFonts w:ascii="Times New Roman" w:hAnsi="Times New Roman" w:cs="Times New Roman"/>
          <w:b/>
          <w:sz w:val="24"/>
          <w:szCs w:val="24"/>
        </w:rPr>
        <w:t>CARGOS PARA PESSOA COM DEFICIÊNCIA E PARA REABILITADO DA PREVIDÊNCIA SOCIAL</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Eu</w:t>
      </w:r>
      <w:r w:rsidRPr="00466518">
        <w:rPr>
          <w:rFonts w:ascii="Times New Roman" w:hAnsi="Times New Roman" w:cs="Times New Roman"/>
          <w:bCs/>
          <w:sz w:val="24"/>
          <w:szCs w:val="24"/>
        </w:rPr>
        <w:tab/>
      </w:r>
      <w:proofErr w:type="gramStart"/>
      <w:r w:rsidRPr="00466518">
        <w:rPr>
          <w:rFonts w:ascii="Times New Roman" w:hAnsi="Times New Roman" w:cs="Times New Roman"/>
          <w:bCs/>
          <w:sz w:val="24"/>
          <w:szCs w:val="24"/>
        </w:rPr>
        <w:t>(</w:t>
      </w:r>
      <w:proofErr w:type="gramEnd"/>
      <w:r w:rsidRPr="00466518">
        <w:rPr>
          <w:rFonts w:ascii="Times New Roman" w:hAnsi="Times New Roman" w:cs="Times New Roman"/>
          <w:bCs/>
          <w:sz w:val="24"/>
          <w:szCs w:val="24"/>
        </w:rPr>
        <w:t>nome     completo), portador(a)</w:t>
      </w:r>
      <w:r w:rsidR="00A03EFD" w:rsidRPr="00466518">
        <w:rPr>
          <w:rFonts w:ascii="Times New Roman" w:hAnsi="Times New Roman" w:cs="Times New Roman"/>
          <w:bCs/>
          <w:sz w:val="24"/>
          <w:szCs w:val="24"/>
        </w:rPr>
        <w:t xml:space="preserve"> </w:t>
      </w:r>
      <w:r w:rsidRPr="00466518">
        <w:rPr>
          <w:rFonts w:ascii="Times New Roman" w:hAnsi="Times New Roman" w:cs="Times New Roman"/>
          <w:bCs/>
          <w:sz w:val="24"/>
          <w:szCs w:val="24"/>
        </w:rPr>
        <w:t>da</w:t>
      </w:r>
      <w:r w:rsidR="00A03EFD" w:rsidRPr="00466518">
        <w:rPr>
          <w:rFonts w:ascii="Times New Roman" w:hAnsi="Times New Roman" w:cs="Times New Roman"/>
          <w:bCs/>
          <w:sz w:val="24"/>
          <w:szCs w:val="24"/>
        </w:rPr>
        <w:t xml:space="preserve"> </w:t>
      </w:r>
      <w:r w:rsidRPr="00466518">
        <w:rPr>
          <w:rFonts w:ascii="Times New Roman" w:hAnsi="Times New Roman" w:cs="Times New Roman"/>
          <w:bCs/>
          <w:sz w:val="24"/>
          <w:szCs w:val="24"/>
        </w:rPr>
        <w:t>Carteira</w:t>
      </w:r>
      <w:r w:rsidR="00A03EFD" w:rsidRPr="00466518">
        <w:rPr>
          <w:rFonts w:ascii="Times New Roman" w:hAnsi="Times New Roman" w:cs="Times New Roman"/>
          <w:bCs/>
          <w:sz w:val="24"/>
          <w:szCs w:val="24"/>
        </w:rPr>
        <w:t xml:space="preserve"> </w:t>
      </w:r>
      <w:r w:rsidRPr="00466518">
        <w:rPr>
          <w:rFonts w:ascii="Times New Roman" w:hAnsi="Times New Roman" w:cs="Times New Roman"/>
          <w:bCs/>
          <w:sz w:val="24"/>
          <w:szCs w:val="24"/>
        </w:rPr>
        <w:t>de</w:t>
      </w:r>
      <w:r w:rsidR="00A03EFD" w:rsidRPr="00466518">
        <w:rPr>
          <w:rFonts w:ascii="Times New Roman" w:hAnsi="Times New Roman" w:cs="Times New Roman"/>
          <w:bCs/>
          <w:sz w:val="24"/>
          <w:szCs w:val="24"/>
        </w:rPr>
        <w:t xml:space="preserve"> </w:t>
      </w:r>
      <w:r w:rsidRPr="00466518">
        <w:rPr>
          <w:rFonts w:ascii="Times New Roman" w:hAnsi="Times New Roman" w:cs="Times New Roman"/>
          <w:bCs/>
          <w:sz w:val="24"/>
          <w:szCs w:val="24"/>
        </w:rPr>
        <w:t>Identidade</w:t>
      </w:r>
      <w:r w:rsidR="00A03EFD" w:rsidRPr="00466518">
        <w:rPr>
          <w:rFonts w:ascii="Times New Roman" w:hAnsi="Times New Roman" w:cs="Times New Roman"/>
          <w:bCs/>
          <w:sz w:val="24"/>
          <w:szCs w:val="24"/>
        </w:rPr>
        <w:t xml:space="preserve"> </w:t>
      </w:r>
      <w:r w:rsidRPr="00466518">
        <w:rPr>
          <w:rFonts w:ascii="Times New Roman" w:hAnsi="Times New Roman" w:cs="Times New Roman"/>
          <w:bCs/>
          <w:sz w:val="24"/>
          <w:szCs w:val="24"/>
        </w:rPr>
        <w:t>n°</w:t>
      </w:r>
      <w:r w:rsidR="00A03EFD" w:rsidRPr="00466518">
        <w:rPr>
          <w:rFonts w:ascii="Times New Roman" w:hAnsi="Times New Roman" w:cs="Times New Roman"/>
          <w:bCs/>
          <w:sz w:val="24"/>
          <w:szCs w:val="24"/>
        </w:rPr>
        <w:t xml:space="preserve"> _______ </w:t>
      </w:r>
      <w:r w:rsidRPr="00466518">
        <w:rPr>
          <w:rFonts w:ascii="Times New Roman" w:hAnsi="Times New Roman" w:cs="Times New Roman"/>
          <w:bCs/>
          <w:sz w:val="24"/>
          <w:szCs w:val="24"/>
        </w:rPr>
        <w:t>e   do   CPF   n°</w:t>
      </w:r>
      <w:r w:rsidR="00A03EFD" w:rsidRPr="00466518">
        <w:rPr>
          <w:rFonts w:ascii="Times New Roman" w:hAnsi="Times New Roman" w:cs="Times New Roman"/>
          <w:bCs/>
          <w:sz w:val="24"/>
          <w:szCs w:val="24"/>
        </w:rPr>
        <w:t xml:space="preserve"> ______, </w:t>
      </w:r>
      <w:r w:rsidRPr="00466518">
        <w:rPr>
          <w:rFonts w:ascii="Times New Roman" w:hAnsi="Times New Roman" w:cs="Times New Roman"/>
          <w:bCs/>
          <w:sz w:val="24"/>
          <w:szCs w:val="24"/>
        </w:rPr>
        <w:t>representante legal   da   empresa</w:t>
      </w:r>
      <w:r w:rsidR="00A03EFD" w:rsidRPr="00466518">
        <w:rPr>
          <w:rFonts w:ascii="Times New Roman" w:hAnsi="Times New Roman" w:cs="Times New Roman"/>
          <w:bCs/>
          <w:sz w:val="24"/>
          <w:szCs w:val="24"/>
        </w:rPr>
        <w:t xml:space="preserve"> </w:t>
      </w:r>
      <w:r w:rsidRPr="00466518">
        <w:rPr>
          <w:rFonts w:ascii="Times New Roman" w:hAnsi="Times New Roman" w:cs="Times New Roman"/>
          <w:bCs/>
          <w:sz w:val="24"/>
          <w:szCs w:val="24"/>
        </w:rPr>
        <w:t xml:space="preserve">(nome da pessoa jurídica), </w:t>
      </w:r>
      <w:r w:rsidR="00A03EFD" w:rsidRPr="00466518">
        <w:rPr>
          <w:rFonts w:ascii="Times New Roman" w:hAnsi="Times New Roman" w:cs="Times New Roman"/>
          <w:bCs/>
          <w:sz w:val="24"/>
          <w:szCs w:val="24"/>
        </w:rPr>
        <w:t xml:space="preserve">DECLARO </w:t>
      </w:r>
      <w:r w:rsidRPr="00466518">
        <w:rPr>
          <w:rFonts w:ascii="Times New Roman" w:hAnsi="Times New Roman" w:cs="Times New Roman"/>
          <w:bCs/>
          <w:sz w:val="24"/>
          <w:szCs w:val="24"/>
        </w:rPr>
        <w:t>para os devidos fins que cumpro as exigências de reserva de cargos para pessoa com deficiência e para reabilitado da Previdência Social, previstas em lei e em outras normas específicas.</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93337F"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Cidade,</w:t>
      </w:r>
      <w:proofErr w:type="gramStart"/>
      <w:r w:rsidRPr="00466518">
        <w:rPr>
          <w:rFonts w:ascii="Times New Roman" w:hAnsi="Times New Roman" w:cs="Times New Roman"/>
          <w:bCs/>
          <w:sz w:val="24"/>
          <w:szCs w:val="24"/>
        </w:rPr>
        <w:t xml:space="preserve"> </w:t>
      </w:r>
      <w:r w:rsidR="00063ACC" w:rsidRPr="00466518">
        <w:rPr>
          <w:rFonts w:ascii="Times New Roman" w:hAnsi="Times New Roman" w:cs="Times New Roman"/>
          <w:bCs/>
          <w:sz w:val="24"/>
          <w:szCs w:val="24"/>
        </w:rPr>
        <w:t xml:space="preserve"> </w:t>
      </w:r>
      <w:proofErr w:type="gramEnd"/>
      <w:r w:rsidR="00063ACC" w:rsidRPr="00466518">
        <w:rPr>
          <w:rFonts w:ascii="Times New Roman" w:hAnsi="Times New Roman" w:cs="Times New Roman"/>
          <w:bCs/>
          <w:sz w:val="24"/>
          <w:szCs w:val="24"/>
        </w:rPr>
        <w:tab/>
        <w:t>,</w:t>
      </w:r>
      <w:r w:rsidR="00063ACC" w:rsidRPr="00466518">
        <w:rPr>
          <w:rFonts w:ascii="Times New Roman" w:hAnsi="Times New Roman" w:cs="Times New Roman"/>
          <w:bCs/>
          <w:sz w:val="24"/>
          <w:szCs w:val="24"/>
        </w:rPr>
        <w:tab/>
        <w:t>de</w:t>
      </w:r>
      <w:r w:rsidR="00063ACC" w:rsidRPr="00466518">
        <w:rPr>
          <w:rFonts w:ascii="Times New Roman" w:hAnsi="Times New Roman" w:cs="Times New Roman"/>
          <w:bCs/>
          <w:sz w:val="24"/>
          <w:szCs w:val="24"/>
        </w:rPr>
        <w:tab/>
        <w:t>de 202</w:t>
      </w:r>
      <w:r w:rsidR="001616A3" w:rsidRPr="00466518">
        <w:rPr>
          <w:rFonts w:ascii="Times New Roman" w:hAnsi="Times New Roman" w:cs="Times New Roman"/>
          <w:bCs/>
          <w:sz w:val="24"/>
          <w:szCs w:val="24"/>
        </w:rPr>
        <w:t>4</w:t>
      </w:r>
      <w:r w:rsidR="00063ACC" w:rsidRPr="00466518">
        <w:rPr>
          <w:rFonts w:ascii="Times New Roman" w:hAnsi="Times New Roman" w:cs="Times New Roman"/>
          <w:bCs/>
          <w:sz w:val="24"/>
          <w:szCs w:val="24"/>
        </w:rPr>
        <w:t>.</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lastRenderedPageBreak/>
        <w:t>Nome e Assinatura do representante da empresa</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roofErr w:type="spellStart"/>
      <w:r w:rsidRPr="00466518">
        <w:rPr>
          <w:rFonts w:ascii="Times New Roman" w:hAnsi="Times New Roman" w:cs="Times New Roman"/>
          <w:bCs/>
          <w:sz w:val="24"/>
          <w:szCs w:val="24"/>
        </w:rPr>
        <w:t>Obs</w:t>
      </w:r>
      <w:proofErr w:type="spellEnd"/>
      <w:r w:rsidRPr="00466518">
        <w:rPr>
          <w:rFonts w:ascii="Times New Roman" w:hAnsi="Times New Roman" w:cs="Times New Roman"/>
          <w:bCs/>
          <w:sz w:val="24"/>
          <w:szCs w:val="24"/>
        </w:rPr>
        <w:t>: esta declaração deverá ser preenchida em papel timbrado da empresa proponente e</w:t>
      </w:r>
      <w:r w:rsidR="0093337F" w:rsidRPr="00466518">
        <w:rPr>
          <w:rFonts w:ascii="Times New Roman" w:hAnsi="Times New Roman" w:cs="Times New Roman"/>
          <w:bCs/>
          <w:sz w:val="24"/>
          <w:szCs w:val="24"/>
        </w:rPr>
        <w:t xml:space="preserve"> </w:t>
      </w:r>
      <w:r w:rsidRPr="00466518">
        <w:rPr>
          <w:rFonts w:ascii="Times New Roman" w:hAnsi="Times New Roman" w:cs="Times New Roman"/>
          <w:bCs/>
          <w:sz w:val="24"/>
          <w:szCs w:val="24"/>
        </w:rPr>
        <w:t>assinada pelo(s)</w:t>
      </w:r>
      <w:r w:rsidR="0093337F" w:rsidRPr="00466518">
        <w:rPr>
          <w:rFonts w:ascii="Times New Roman" w:hAnsi="Times New Roman" w:cs="Times New Roman"/>
          <w:bCs/>
          <w:sz w:val="24"/>
          <w:szCs w:val="24"/>
        </w:rPr>
        <w:t xml:space="preserve"> </w:t>
      </w:r>
      <w:r w:rsidRPr="00466518">
        <w:rPr>
          <w:rFonts w:ascii="Times New Roman" w:hAnsi="Times New Roman" w:cs="Times New Roman"/>
          <w:bCs/>
          <w:sz w:val="24"/>
          <w:szCs w:val="24"/>
        </w:rPr>
        <w:t>seu(s)</w:t>
      </w:r>
      <w:r w:rsidR="0093337F" w:rsidRPr="00466518">
        <w:rPr>
          <w:rFonts w:ascii="Times New Roman" w:hAnsi="Times New Roman" w:cs="Times New Roman"/>
          <w:bCs/>
          <w:sz w:val="24"/>
          <w:szCs w:val="24"/>
        </w:rPr>
        <w:t xml:space="preserve"> </w:t>
      </w:r>
      <w:r w:rsidRPr="00466518">
        <w:rPr>
          <w:rFonts w:ascii="Times New Roman" w:hAnsi="Times New Roman" w:cs="Times New Roman"/>
          <w:bCs/>
          <w:sz w:val="24"/>
          <w:szCs w:val="24"/>
        </w:rPr>
        <w:t>representante(s)</w:t>
      </w:r>
      <w:r w:rsidR="0093337F" w:rsidRPr="00466518">
        <w:rPr>
          <w:rFonts w:ascii="Times New Roman" w:hAnsi="Times New Roman" w:cs="Times New Roman"/>
          <w:bCs/>
          <w:sz w:val="24"/>
          <w:szCs w:val="24"/>
        </w:rPr>
        <w:t xml:space="preserve"> </w:t>
      </w:r>
      <w:r w:rsidRPr="00466518">
        <w:rPr>
          <w:rFonts w:ascii="Times New Roman" w:hAnsi="Times New Roman" w:cs="Times New Roman"/>
          <w:bCs/>
          <w:sz w:val="24"/>
          <w:szCs w:val="24"/>
        </w:rPr>
        <w:t>legal(is)</w:t>
      </w:r>
      <w:r w:rsidR="0093337F" w:rsidRPr="00466518">
        <w:rPr>
          <w:rFonts w:ascii="Times New Roman" w:hAnsi="Times New Roman" w:cs="Times New Roman"/>
          <w:bCs/>
          <w:sz w:val="24"/>
          <w:szCs w:val="24"/>
        </w:rPr>
        <w:t xml:space="preserve"> </w:t>
      </w:r>
      <w:r w:rsidRPr="00466518">
        <w:rPr>
          <w:rFonts w:ascii="Times New Roman" w:hAnsi="Times New Roman" w:cs="Times New Roman"/>
          <w:bCs/>
          <w:sz w:val="24"/>
          <w:szCs w:val="24"/>
        </w:rPr>
        <w:t>e/ou</w:t>
      </w:r>
      <w:r w:rsidR="0093337F" w:rsidRPr="00466518">
        <w:rPr>
          <w:rFonts w:ascii="Times New Roman" w:hAnsi="Times New Roman" w:cs="Times New Roman"/>
          <w:bCs/>
          <w:sz w:val="24"/>
          <w:szCs w:val="24"/>
        </w:rPr>
        <w:t xml:space="preserve"> </w:t>
      </w:r>
      <w:r w:rsidRPr="00466518">
        <w:rPr>
          <w:rFonts w:ascii="Times New Roman" w:hAnsi="Times New Roman" w:cs="Times New Roman"/>
          <w:bCs/>
          <w:sz w:val="24"/>
          <w:szCs w:val="24"/>
        </w:rPr>
        <w:t>procurador(</w:t>
      </w:r>
      <w:proofErr w:type="spellStart"/>
      <w:r w:rsidRPr="00466518">
        <w:rPr>
          <w:rFonts w:ascii="Times New Roman" w:hAnsi="Times New Roman" w:cs="Times New Roman"/>
          <w:bCs/>
          <w:sz w:val="24"/>
          <w:szCs w:val="24"/>
        </w:rPr>
        <w:t>es</w:t>
      </w:r>
      <w:proofErr w:type="spellEnd"/>
      <w:r w:rsidRPr="00466518">
        <w:rPr>
          <w:rFonts w:ascii="Times New Roman" w:hAnsi="Times New Roman" w:cs="Times New Roman"/>
          <w:bCs/>
          <w:sz w:val="24"/>
          <w:szCs w:val="24"/>
        </w:rPr>
        <w:t>)</w:t>
      </w:r>
      <w:r w:rsidR="0093337F" w:rsidRPr="00466518">
        <w:rPr>
          <w:rFonts w:ascii="Times New Roman" w:hAnsi="Times New Roman" w:cs="Times New Roman"/>
          <w:bCs/>
          <w:sz w:val="24"/>
          <w:szCs w:val="24"/>
        </w:rPr>
        <w:t xml:space="preserve"> </w:t>
      </w:r>
      <w:r w:rsidRPr="00466518">
        <w:rPr>
          <w:rFonts w:ascii="Times New Roman" w:hAnsi="Times New Roman" w:cs="Times New Roman"/>
          <w:bCs/>
          <w:sz w:val="24"/>
          <w:szCs w:val="24"/>
        </w:rPr>
        <w:t>devidamente</w:t>
      </w:r>
      <w:r w:rsidR="0093337F" w:rsidRPr="00466518">
        <w:rPr>
          <w:rFonts w:ascii="Times New Roman" w:hAnsi="Times New Roman" w:cs="Times New Roman"/>
          <w:bCs/>
          <w:sz w:val="24"/>
          <w:szCs w:val="24"/>
        </w:rPr>
        <w:t xml:space="preserve"> </w:t>
      </w:r>
      <w:r w:rsidRPr="00466518">
        <w:rPr>
          <w:rFonts w:ascii="Times New Roman" w:hAnsi="Times New Roman" w:cs="Times New Roman"/>
          <w:bCs/>
          <w:sz w:val="24"/>
          <w:szCs w:val="24"/>
        </w:rPr>
        <w:t>habilitado(s).</w:t>
      </w:r>
    </w:p>
    <w:p w:rsidR="00063ACC" w:rsidRPr="00466518" w:rsidRDefault="00063ACC"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 xml:space="preserve"> </w:t>
      </w:r>
    </w:p>
    <w:p w:rsidR="00063ACC" w:rsidRPr="00466518" w:rsidRDefault="00063ACC" w:rsidP="00466518">
      <w:pPr>
        <w:spacing w:after="160"/>
        <w:jc w:val="both"/>
        <w:rPr>
          <w:rFonts w:ascii="Times New Roman" w:hAnsi="Times New Roman" w:cs="Times New Roman"/>
          <w:bCs/>
          <w:sz w:val="24"/>
          <w:szCs w:val="24"/>
        </w:rPr>
      </w:pPr>
    </w:p>
    <w:p w:rsidR="0093337F" w:rsidRPr="00466518" w:rsidRDefault="0093337F" w:rsidP="00466518">
      <w:pPr>
        <w:spacing w:after="160"/>
        <w:jc w:val="both"/>
        <w:rPr>
          <w:rFonts w:ascii="Times New Roman" w:hAnsi="Times New Roman" w:cs="Times New Roman"/>
          <w:b/>
          <w:sz w:val="24"/>
          <w:szCs w:val="24"/>
        </w:rPr>
      </w:pPr>
      <w:r w:rsidRPr="00466518">
        <w:rPr>
          <w:rFonts w:ascii="Times New Roman" w:hAnsi="Times New Roman" w:cs="Times New Roman"/>
          <w:b/>
          <w:sz w:val="24"/>
          <w:szCs w:val="24"/>
        </w:rPr>
        <w:br w:type="page"/>
      </w:r>
    </w:p>
    <w:p w:rsidR="00063ACC" w:rsidRPr="00466518" w:rsidRDefault="00063ACC" w:rsidP="00466518">
      <w:pPr>
        <w:spacing w:after="160"/>
        <w:jc w:val="center"/>
        <w:rPr>
          <w:rFonts w:ascii="Times New Roman" w:hAnsi="Times New Roman" w:cs="Times New Roman"/>
          <w:b/>
          <w:sz w:val="24"/>
          <w:szCs w:val="24"/>
        </w:rPr>
      </w:pPr>
      <w:r w:rsidRPr="00466518">
        <w:rPr>
          <w:rFonts w:ascii="Times New Roman" w:hAnsi="Times New Roman" w:cs="Times New Roman"/>
          <w:b/>
          <w:sz w:val="24"/>
          <w:szCs w:val="24"/>
        </w:rPr>
        <w:lastRenderedPageBreak/>
        <w:t>ANEXO – VII</w:t>
      </w:r>
    </w:p>
    <w:p w:rsidR="00063ACC" w:rsidRPr="00466518" w:rsidRDefault="00063ACC" w:rsidP="00466518">
      <w:pPr>
        <w:spacing w:after="160"/>
        <w:jc w:val="center"/>
        <w:rPr>
          <w:rFonts w:ascii="Times New Roman" w:hAnsi="Times New Roman" w:cs="Times New Roman"/>
          <w:b/>
          <w:sz w:val="24"/>
          <w:szCs w:val="24"/>
        </w:rPr>
      </w:pPr>
      <w:r w:rsidRPr="00466518">
        <w:rPr>
          <w:rFonts w:ascii="Times New Roman" w:hAnsi="Times New Roman" w:cs="Times New Roman"/>
          <w:b/>
          <w:sz w:val="24"/>
          <w:szCs w:val="24"/>
        </w:rPr>
        <w:t>MODELO DE DECLARAÇÃO QUE NÃO POSSUI SERVIDOR PÚBLICO MUNICIPAL</w:t>
      </w:r>
      <w:r w:rsidR="0093337F" w:rsidRPr="00466518">
        <w:rPr>
          <w:rFonts w:ascii="Times New Roman" w:hAnsi="Times New Roman" w:cs="Times New Roman"/>
          <w:b/>
          <w:sz w:val="24"/>
          <w:szCs w:val="24"/>
        </w:rPr>
        <w:t xml:space="preserve"> </w:t>
      </w:r>
      <w:r w:rsidRPr="00466518">
        <w:rPr>
          <w:rFonts w:ascii="Times New Roman" w:hAnsi="Times New Roman" w:cs="Times New Roman"/>
          <w:b/>
          <w:sz w:val="24"/>
          <w:szCs w:val="24"/>
        </w:rPr>
        <w:t>NO QUADRO SOCIETÁRIO DA EMPRESA</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 xml:space="preserve">Declaro sob as penas de lei que a </w:t>
      </w:r>
      <w:r w:rsidR="0093337F" w:rsidRPr="00466518">
        <w:rPr>
          <w:rFonts w:ascii="Times New Roman" w:hAnsi="Times New Roman" w:cs="Times New Roman"/>
          <w:bCs/>
          <w:sz w:val="24"/>
          <w:szCs w:val="24"/>
        </w:rPr>
        <w:t xml:space="preserve">empresa _______sediada na Rua (Av., Al., etc.) _____, cidade _______, estado ___, inscrita no CNPJ sob nº _______-____, </w:t>
      </w:r>
      <w:r w:rsidRPr="00466518">
        <w:rPr>
          <w:rFonts w:ascii="Times New Roman" w:hAnsi="Times New Roman" w:cs="Times New Roman"/>
          <w:bCs/>
          <w:sz w:val="24"/>
          <w:szCs w:val="24"/>
        </w:rPr>
        <w:t xml:space="preserve">na qualidade de proponente do procedimento licitatório supra, instaurado pelo Município de </w:t>
      </w:r>
      <w:r w:rsidR="00356F7F" w:rsidRPr="00466518">
        <w:rPr>
          <w:rFonts w:ascii="Times New Roman" w:hAnsi="Times New Roman" w:cs="Times New Roman"/>
          <w:bCs/>
          <w:sz w:val="24"/>
          <w:szCs w:val="24"/>
        </w:rPr>
        <w:t xml:space="preserve">Carmópolis de Minas </w:t>
      </w:r>
      <w:r w:rsidRPr="00466518">
        <w:rPr>
          <w:rFonts w:ascii="Times New Roman" w:hAnsi="Times New Roman" w:cs="Times New Roman"/>
          <w:bCs/>
          <w:sz w:val="24"/>
          <w:szCs w:val="24"/>
        </w:rPr>
        <w:t>/</w:t>
      </w:r>
      <w:r w:rsidR="0093337F" w:rsidRPr="00466518">
        <w:rPr>
          <w:rFonts w:ascii="Times New Roman" w:hAnsi="Times New Roman" w:cs="Times New Roman"/>
          <w:bCs/>
          <w:sz w:val="24"/>
          <w:szCs w:val="24"/>
        </w:rPr>
        <w:t>MG</w:t>
      </w:r>
      <w:r w:rsidRPr="00466518">
        <w:rPr>
          <w:rFonts w:ascii="Times New Roman" w:hAnsi="Times New Roman" w:cs="Times New Roman"/>
          <w:bCs/>
          <w:sz w:val="24"/>
          <w:szCs w:val="24"/>
        </w:rPr>
        <w:t>, não possui em seu quadro societário Servidor Público municipal da ativa.</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93337F"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Cidade/UF, __</w:t>
      </w:r>
      <w:r w:rsidR="00063ACC" w:rsidRPr="00466518">
        <w:rPr>
          <w:rFonts w:ascii="Times New Roman" w:hAnsi="Times New Roman" w:cs="Times New Roman"/>
          <w:bCs/>
          <w:sz w:val="24"/>
          <w:szCs w:val="24"/>
        </w:rPr>
        <w:t>,</w:t>
      </w:r>
      <w:r w:rsidR="00063ACC" w:rsidRPr="00466518">
        <w:rPr>
          <w:rFonts w:ascii="Times New Roman" w:hAnsi="Times New Roman" w:cs="Times New Roman"/>
          <w:bCs/>
          <w:sz w:val="24"/>
          <w:szCs w:val="24"/>
        </w:rPr>
        <w:tab/>
        <w:t>de</w:t>
      </w:r>
      <w:r w:rsidR="00063ACC" w:rsidRPr="00466518">
        <w:rPr>
          <w:rFonts w:ascii="Times New Roman" w:hAnsi="Times New Roman" w:cs="Times New Roman"/>
          <w:bCs/>
          <w:sz w:val="24"/>
          <w:szCs w:val="24"/>
        </w:rPr>
        <w:tab/>
        <w:t>de 202</w:t>
      </w:r>
      <w:r w:rsidR="001616A3" w:rsidRPr="00466518">
        <w:rPr>
          <w:rFonts w:ascii="Times New Roman" w:hAnsi="Times New Roman" w:cs="Times New Roman"/>
          <w:bCs/>
          <w:sz w:val="24"/>
          <w:szCs w:val="24"/>
        </w:rPr>
        <w:t>4</w:t>
      </w:r>
      <w:r w:rsidR="00063ACC" w:rsidRPr="00466518">
        <w:rPr>
          <w:rFonts w:ascii="Times New Roman" w:hAnsi="Times New Roman" w:cs="Times New Roman"/>
          <w:bCs/>
          <w:sz w:val="24"/>
          <w:szCs w:val="24"/>
        </w:rPr>
        <w:t>.</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Nome e Assinatura do representante da empresa</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roofErr w:type="spellStart"/>
      <w:r w:rsidRPr="00466518">
        <w:rPr>
          <w:rFonts w:ascii="Times New Roman" w:hAnsi="Times New Roman" w:cs="Times New Roman"/>
          <w:bCs/>
          <w:sz w:val="24"/>
          <w:szCs w:val="24"/>
        </w:rPr>
        <w:t>Obs</w:t>
      </w:r>
      <w:proofErr w:type="spellEnd"/>
      <w:r w:rsidRPr="00466518">
        <w:rPr>
          <w:rFonts w:ascii="Times New Roman" w:hAnsi="Times New Roman" w:cs="Times New Roman"/>
          <w:bCs/>
          <w:sz w:val="24"/>
          <w:szCs w:val="24"/>
        </w:rPr>
        <w:t>: esta declaração deverá ser preenchida em papel timbrado da empresa proponente e assinada pelo(s)</w:t>
      </w:r>
      <w:r w:rsidR="0093337F" w:rsidRPr="00466518">
        <w:rPr>
          <w:rFonts w:ascii="Times New Roman" w:hAnsi="Times New Roman" w:cs="Times New Roman"/>
          <w:bCs/>
          <w:sz w:val="24"/>
          <w:szCs w:val="24"/>
        </w:rPr>
        <w:t xml:space="preserve"> </w:t>
      </w:r>
      <w:r w:rsidRPr="00466518">
        <w:rPr>
          <w:rFonts w:ascii="Times New Roman" w:hAnsi="Times New Roman" w:cs="Times New Roman"/>
          <w:bCs/>
          <w:sz w:val="24"/>
          <w:szCs w:val="24"/>
        </w:rPr>
        <w:t>seu(s)</w:t>
      </w:r>
      <w:r w:rsidR="0093337F" w:rsidRPr="00466518">
        <w:rPr>
          <w:rFonts w:ascii="Times New Roman" w:hAnsi="Times New Roman" w:cs="Times New Roman"/>
          <w:bCs/>
          <w:sz w:val="24"/>
          <w:szCs w:val="24"/>
        </w:rPr>
        <w:t xml:space="preserve"> </w:t>
      </w:r>
      <w:r w:rsidRPr="00466518">
        <w:rPr>
          <w:rFonts w:ascii="Times New Roman" w:hAnsi="Times New Roman" w:cs="Times New Roman"/>
          <w:bCs/>
          <w:sz w:val="24"/>
          <w:szCs w:val="24"/>
        </w:rPr>
        <w:t>representante(s)</w:t>
      </w:r>
      <w:r w:rsidR="0093337F" w:rsidRPr="00466518">
        <w:rPr>
          <w:rFonts w:ascii="Times New Roman" w:hAnsi="Times New Roman" w:cs="Times New Roman"/>
          <w:bCs/>
          <w:sz w:val="24"/>
          <w:szCs w:val="24"/>
        </w:rPr>
        <w:t xml:space="preserve"> </w:t>
      </w:r>
      <w:r w:rsidRPr="00466518">
        <w:rPr>
          <w:rFonts w:ascii="Times New Roman" w:hAnsi="Times New Roman" w:cs="Times New Roman"/>
          <w:bCs/>
          <w:sz w:val="24"/>
          <w:szCs w:val="24"/>
        </w:rPr>
        <w:t>legal(is)</w:t>
      </w:r>
      <w:r w:rsidR="0093337F" w:rsidRPr="00466518">
        <w:rPr>
          <w:rFonts w:ascii="Times New Roman" w:hAnsi="Times New Roman" w:cs="Times New Roman"/>
          <w:bCs/>
          <w:sz w:val="24"/>
          <w:szCs w:val="24"/>
        </w:rPr>
        <w:t xml:space="preserve"> </w:t>
      </w:r>
      <w:r w:rsidRPr="00466518">
        <w:rPr>
          <w:rFonts w:ascii="Times New Roman" w:hAnsi="Times New Roman" w:cs="Times New Roman"/>
          <w:bCs/>
          <w:sz w:val="24"/>
          <w:szCs w:val="24"/>
        </w:rPr>
        <w:t>e/ou</w:t>
      </w:r>
      <w:r w:rsidR="0093337F" w:rsidRPr="00466518">
        <w:rPr>
          <w:rFonts w:ascii="Times New Roman" w:hAnsi="Times New Roman" w:cs="Times New Roman"/>
          <w:bCs/>
          <w:sz w:val="24"/>
          <w:szCs w:val="24"/>
        </w:rPr>
        <w:t xml:space="preserve"> </w:t>
      </w:r>
      <w:r w:rsidRPr="00466518">
        <w:rPr>
          <w:rFonts w:ascii="Times New Roman" w:hAnsi="Times New Roman" w:cs="Times New Roman"/>
          <w:bCs/>
          <w:sz w:val="24"/>
          <w:szCs w:val="24"/>
        </w:rPr>
        <w:t>procurador(</w:t>
      </w:r>
      <w:proofErr w:type="spellStart"/>
      <w:r w:rsidRPr="00466518">
        <w:rPr>
          <w:rFonts w:ascii="Times New Roman" w:hAnsi="Times New Roman" w:cs="Times New Roman"/>
          <w:bCs/>
          <w:sz w:val="24"/>
          <w:szCs w:val="24"/>
        </w:rPr>
        <w:t>es</w:t>
      </w:r>
      <w:proofErr w:type="spellEnd"/>
      <w:r w:rsidRPr="00466518">
        <w:rPr>
          <w:rFonts w:ascii="Times New Roman" w:hAnsi="Times New Roman" w:cs="Times New Roman"/>
          <w:bCs/>
          <w:sz w:val="24"/>
          <w:szCs w:val="24"/>
        </w:rPr>
        <w:t>)</w:t>
      </w:r>
      <w:r w:rsidR="0093337F" w:rsidRPr="00466518">
        <w:rPr>
          <w:rFonts w:ascii="Times New Roman" w:hAnsi="Times New Roman" w:cs="Times New Roman"/>
          <w:bCs/>
          <w:sz w:val="24"/>
          <w:szCs w:val="24"/>
        </w:rPr>
        <w:t xml:space="preserve"> </w:t>
      </w:r>
      <w:r w:rsidRPr="00466518">
        <w:rPr>
          <w:rFonts w:ascii="Times New Roman" w:hAnsi="Times New Roman" w:cs="Times New Roman"/>
          <w:bCs/>
          <w:sz w:val="24"/>
          <w:szCs w:val="24"/>
        </w:rPr>
        <w:t>devidamente</w:t>
      </w:r>
      <w:r w:rsidR="0093337F" w:rsidRPr="00466518">
        <w:rPr>
          <w:rFonts w:ascii="Times New Roman" w:hAnsi="Times New Roman" w:cs="Times New Roman"/>
          <w:bCs/>
          <w:sz w:val="24"/>
          <w:szCs w:val="24"/>
        </w:rPr>
        <w:t xml:space="preserve"> </w:t>
      </w:r>
      <w:r w:rsidRPr="00466518">
        <w:rPr>
          <w:rFonts w:ascii="Times New Roman" w:hAnsi="Times New Roman" w:cs="Times New Roman"/>
          <w:bCs/>
          <w:sz w:val="24"/>
          <w:szCs w:val="24"/>
        </w:rPr>
        <w:t>habilitado(s).</w:t>
      </w:r>
    </w:p>
    <w:p w:rsidR="00000269" w:rsidRPr="00466518" w:rsidRDefault="00000269" w:rsidP="00466518">
      <w:pPr>
        <w:spacing w:after="160"/>
        <w:jc w:val="both"/>
        <w:rPr>
          <w:rFonts w:ascii="Times New Roman" w:hAnsi="Times New Roman" w:cs="Times New Roman"/>
          <w:bCs/>
          <w:sz w:val="24"/>
          <w:szCs w:val="24"/>
        </w:rPr>
      </w:pPr>
    </w:p>
    <w:p w:rsidR="00063ACC" w:rsidRPr="00466518" w:rsidRDefault="00063ACC" w:rsidP="00466518">
      <w:pPr>
        <w:spacing w:after="160"/>
        <w:jc w:val="center"/>
        <w:rPr>
          <w:rFonts w:ascii="Times New Roman" w:hAnsi="Times New Roman" w:cs="Times New Roman"/>
          <w:b/>
          <w:sz w:val="24"/>
          <w:szCs w:val="24"/>
        </w:rPr>
      </w:pPr>
      <w:r w:rsidRPr="00466518">
        <w:rPr>
          <w:rFonts w:ascii="Times New Roman" w:hAnsi="Times New Roman" w:cs="Times New Roman"/>
          <w:b/>
          <w:sz w:val="24"/>
          <w:szCs w:val="24"/>
        </w:rPr>
        <w:lastRenderedPageBreak/>
        <w:t>ANEXO – VIII</w:t>
      </w:r>
    </w:p>
    <w:p w:rsidR="00063ACC" w:rsidRPr="00466518" w:rsidRDefault="00063ACC" w:rsidP="00466518">
      <w:pPr>
        <w:spacing w:after="160"/>
        <w:jc w:val="center"/>
        <w:rPr>
          <w:rFonts w:ascii="Times New Roman" w:hAnsi="Times New Roman" w:cs="Times New Roman"/>
          <w:b/>
          <w:sz w:val="24"/>
          <w:szCs w:val="24"/>
        </w:rPr>
      </w:pPr>
      <w:r w:rsidRPr="00466518">
        <w:rPr>
          <w:rFonts w:ascii="Times New Roman" w:hAnsi="Times New Roman" w:cs="Times New Roman"/>
          <w:b/>
          <w:sz w:val="24"/>
          <w:szCs w:val="24"/>
        </w:rPr>
        <w:t>MODELO DE DECLARAÇÃO DE RESPONSÁVEL PARA ASSINATURA DA ATA / CONTRATO, OU PELO RECEBIMENTO DA AUTORIZAÇÃO DE FORNECIMENTO</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Eu</w:t>
      </w:r>
      <w:r w:rsidRPr="00466518">
        <w:rPr>
          <w:rFonts w:ascii="Times New Roman" w:hAnsi="Times New Roman" w:cs="Times New Roman"/>
          <w:bCs/>
          <w:sz w:val="24"/>
          <w:szCs w:val="24"/>
        </w:rPr>
        <w:tab/>
      </w:r>
      <w:proofErr w:type="gramStart"/>
      <w:r w:rsidRPr="00466518">
        <w:rPr>
          <w:rFonts w:ascii="Times New Roman" w:hAnsi="Times New Roman" w:cs="Times New Roman"/>
          <w:bCs/>
          <w:sz w:val="24"/>
          <w:szCs w:val="24"/>
        </w:rPr>
        <w:t>(</w:t>
      </w:r>
      <w:proofErr w:type="gramEnd"/>
      <w:r w:rsidRPr="00466518">
        <w:rPr>
          <w:rFonts w:ascii="Times New Roman" w:hAnsi="Times New Roman" w:cs="Times New Roman"/>
          <w:bCs/>
          <w:sz w:val="24"/>
          <w:szCs w:val="24"/>
        </w:rPr>
        <w:t>nome</w:t>
      </w:r>
      <w:r w:rsidRPr="00466518">
        <w:rPr>
          <w:rFonts w:ascii="Times New Roman" w:hAnsi="Times New Roman" w:cs="Times New Roman"/>
          <w:bCs/>
          <w:sz w:val="24"/>
          <w:szCs w:val="24"/>
        </w:rPr>
        <w:tab/>
        <w:t>completo),</w:t>
      </w:r>
      <w:r w:rsidRPr="00466518">
        <w:rPr>
          <w:rFonts w:ascii="Times New Roman" w:hAnsi="Times New Roman" w:cs="Times New Roman"/>
          <w:bCs/>
          <w:sz w:val="24"/>
          <w:szCs w:val="24"/>
        </w:rPr>
        <w:tab/>
        <w:t>cargo</w:t>
      </w:r>
      <w:r w:rsidRPr="00466518">
        <w:rPr>
          <w:rFonts w:ascii="Times New Roman" w:hAnsi="Times New Roman" w:cs="Times New Roman"/>
          <w:bCs/>
          <w:sz w:val="24"/>
          <w:szCs w:val="24"/>
        </w:rPr>
        <w:tab/>
        <w:t>..............................portador(a)</w:t>
      </w:r>
      <w:r w:rsidRPr="00466518">
        <w:rPr>
          <w:rFonts w:ascii="Times New Roman" w:hAnsi="Times New Roman" w:cs="Times New Roman"/>
          <w:bCs/>
          <w:sz w:val="24"/>
          <w:szCs w:val="24"/>
        </w:rPr>
        <w:tab/>
        <w:t>da</w:t>
      </w:r>
      <w:r w:rsidRPr="00466518">
        <w:rPr>
          <w:rFonts w:ascii="Times New Roman" w:hAnsi="Times New Roman" w:cs="Times New Roman"/>
          <w:bCs/>
          <w:sz w:val="24"/>
          <w:szCs w:val="24"/>
        </w:rPr>
        <w:tab/>
        <w:t>Carteira</w:t>
      </w:r>
      <w:r w:rsidR="0093337F" w:rsidRPr="00466518">
        <w:rPr>
          <w:rFonts w:ascii="Times New Roman" w:hAnsi="Times New Roman" w:cs="Times New Roman"/>
          <w:bCs/>
          <w:sz w:val="24"/>
          <w:szCs w:val="24"/>
        </w:rPr>
        <w:t xml:space="preserve"> </w:t>
      </w:r>
      <w:r w:rsidRPr="00466518">
        <w:rPr>
          <w:rFonts w:ascii="Times New Roman" w:hAnsi="Times New Roman" w:cs="Times New Roman"/>
          <w:bCs/>
          <w:sz w:val="24"/>
          <w:szCs w:val="24"/>
        </w:rPr>
        <w:t>de</w:t>
      </w:r>
      <w:r w:rsidRPr="00466518">
        <w:rPr>
          <w:rFonts w:ascii="Times New Roman" w:hAnsi="Times New Roman" w:cs="Times New Roman"/>
          <w:bCs/>
          <w:sz w:val="24"/>
          <w:szCs w:val="24"/>
        </w:rPr>
        <w:tab/>
        <w:t>Identidade</w:t>
      </w:r>
      <w:r w:rsidRPr="00466518">
        <w:rPr>
          <w:rFonts w:ascii="Times New Roman" w:hAnsi="Times New Roman" w:cs="Times New Roman"/>
          <w:bCs/>
          <w:sz w:val="24"/>
          <w:szCs w:val="24"/>
        </w:rPr>
        <w:tab/>
        <w:t>n°</w:t>
      </w:r>
      <w:r w:rsidR="0093337F" w:rsidRPr="00466518">
        <w:rPr>
          <w:rFonts w:ascii="Times New Roman" w:hAnsi="Times New Roman" w:cs="Times New Roman"/>
          <w:bCs/>
          <w:sz w:val="24"/>
          <w:szCs w:val="24"/>
        </w:rPr>
        <w:t xml:space="preserve"> </w:t>
      </w:r>
      <w:r w:rsidRPr="00466518">
        <w:rPr>
          <w:rFonts w:ascii="Times New Roman" w:hAnsi="Times New Roman" w:cs="Times New Roman"/>
          <w:bCs/>
          <w:sz w:val="24"/>
          <w:szCs w:val="24"/>
        </w:rPr>
        <w:t>.......................................... e do C.P.F. n°</w:t>
      </w:r>
      <w:r w:rsidRPr="00466518">
        <w:rPr>
          <w:rFonts w:ascii="Times New Roman" w:hAnsi="Times New Roman" w:cs="Times New Roman"/>
          <w:bCs/>
          <w:sz w:val="24"/>
          <w:szCs w:val="24"/>
        </w:rPr>
        <w:tab/>
        <w:t>representante legal da empresa</w:t>
      </w:r>
      <w:r w:rsidR="0093337F" w:rsidRPr="00466518">
        <w:rPr>
          <w:rFonts w:ascii="Times New Roman" w:hAnsi="Times New Roman" w:cs="Times New Roman"/>
          <w:bCs/>
          <w:sz w:val="24"/>
          <w:szCs w:val="24"/>
        </w:rPr>
        <w:t xml:space="preserve"> </w:t>
      </w:r>
      <w:r w:rsidRPr="00466518">
        <w:rPr>
          <w:rFonts w:ascii="Times New Roman" w:hAnsi="Times New Roman" w:cs="Times New Roman"/>
          <w:bCs/>
          <w:sz w:val="24"/>
          <w:szCs w:val="24"/>
        </w:rPr>
        <w:t>(nome da pessoa jurídica), declaro para os devidos fins, que assinarei a ata / contrato, ou o recebimento da autorização de fornecimento.</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E-MAIL PESSOAL:</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E-MAIL PROFISSIONAL:</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93337F"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Cidade/MG, ___</w:t>
      </w:r>
      <w:r w:rsidR="00063ACC" w:rsidRPr="00466518">
        <w:rPr>
          <w:rFonts w:ascii="Times New Roman" w:hAnsi="Times New Roman" w:cs="Times New Roman"/>
          <w:bCs/>
          <w:sz w:val="24"/>
          <w:szCs w:val="24"/>
        </w:rPr>
        <w:t>,</w:t>
      </w:r>
      <w:r w:rsidR="00063ACC" w:rsidRPr="00466518">
        <w:rPr>
          <w:rFonts w:ascii="Times New Roman" w:hAnsi="Times New Roman" w:cs="Times New Roman"/>
          <w:bCs/>
          <w:sz w:val="24"/>
          <w:szCs w:val="24"/>
        </w:rPr>
        <w:tab/>
        <w:t>de</w:t>
      </w:r>
      <w:r w:rsidR="00063ACC" w:rsidRPr="00466518">
        <w:rPr>
          <w:rFonts w:ascii="Times New Roman" w:hAnsi="Times New Roman" w:cs="Times New Roman"/>
          <w:bCs/>
          <w:sz w:val="24"/>
          <w:szCs w:val="24"/>
        </w:rPr>
        <w:tab/>
        <w:t>de 202</w:t>
      </w:r>
      <w:r w:rsidR="001616A3" w:rsidRPr="00466518">
        <w:rPr>
          <w:rFonts w:ascii="Times New Roman" w:hAnsi="Times New Roman" w:cs="Times New Roman"/>
          <w:bCs/>
          <w:sz w:val="24"/>
          <w:szCs w:val="24"/>
        </w:rPr>
        <w:t>4</w:t>
      </w:r>
      <w:r w:rsidR="00063ACC" w:rsidRPr="00466518">
        <w:rPr>
          <w:rFonts w:ascii="Times New Roman" w:hAnsi="Times New Roman" w:cs="Times New Roman"/>
          <w:bCs/>
          <w:sz w:val="24"/>
          <w:szCs w:val="24"/>
        </w:rPr>
        <w:t>.</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r w:rsidRPr="00466518">
        <w:rPr>
          <w:rFonts w:ascii="Times New Roman" w:hAnsi="Times New Roman" w:cs="Times New Roman"/>
          <w:bCs/>
          <w:sz w:val="24"/>
          <w:szCs w:val="24"/>
        </w:rPr>
        <w:t>Nome e Assinatura do representante da empresa</w:t>
      </w:r>
    </w:p>
    <w:p w:rsidR="00063ACC" w:rsidRPr="00466518" w:rsidRDefault="00063ACC" w:rsidP="00466518">
      <w:pPr>
        <w:spacing w:after="160"/>
        <w:jc w:val="both"/>
        <w:rPr>
          <w:rFonts w:ascii="Times New Roman" w:hAnsi="Times New Roman" w:cs="Times New Roman"/>
          <w:bCs/>
          <w:sz w:val="24"/>
          <w:szCs w:val="24"/>
        </w:rPr>
      </w:pPr>
    </w:p>
    <w:p w:rsidR="00063ACC" w:rsidRPr="00466518" w:rsidRDefault="00063ACC" w:rsidP="00466518">
      <w:pPr>
        <w:spacing w:after="160"/>
        <w:jc w:val="both"/>
        <w:rPr>
          <w:rFonts w:ascii="Times New Roman" w:hAnsi="Times New Roman" w:cs="Times New Roman"/>
          <w:bCs/>
          <w:sz w:val="24"/>
          <w:szCs w:val="24"/>
        </w:rPr>
      </w:pPr>
    </w:p>
    <w:p w:rsidR="0093337F" w:rsidRPr="00466518" w:rsidRDefault="0093337F" w:rsidP="00466518">
      <w:pPr>
        <w:spacing w:after="160"/>
        <w:jc w:val="both"/>
        <w:rPr>
          <w:rFonts w:ascii="Times New Roman" w:hAnsi="Times New Roman" w:cs="Times New Roman"/>
          <w:bCs/>
          <w:sz w:val="24"/>
          <w:szCs w:val="24"/>
        </w:rPr>
      </w:pPr>
      <w:proofErr w:type="spellStart"/>
      <w:r w:rsidRPr="00466518">
        <w:rPr>
          <w:rFonts w:ascii="Times New Roman" w:hAnsi="Times New Roman" w:cs="Times New Roman"/>
          <w:bCs/>
          <w:sz w:val="24"/>
          <w:szCs w:val="24"/>
        </w:rPr>
        <w:t>Obs</w:t>
      </w:r>
      <w:proofErr w:type="spellEnd"/>
      <w:r w:rsidRPr="00466518">
        <w:rPr>
          <w:rFonts w:ascii="Times New Roman" w:hAnsi="Times New Roman" w:cs="Times New Roman"/>
          <w:bCs/>
          <w:sz w:val="24"/>
          <w:szCs w:val="24"/>
        </w:rPr>
        <w:t>: esta declaração deverá ser preenchida em papel timbrado da empresa proponente e assinada pelo(s) seu(s) representante(s) legal(is) e/ou procurador(</w:t>
      </w:r>
      <w:proofErr w:type="spellStart"/>
      <w:r w:rsidRPr="00466518">
        <w:rPr>
          <w:rFonts w:ascii="Times New Roman" w:hAnsi="Times New Roman" w:cs="Times New Roman"/>
          <w:bCs/>
          <w:sz w:val="24"/>
          <w:szCs w:val="24"/>
        </w:rPr>
        <w:t>es</w:t>
      </w:r>
      <w:proofErr w:type="spellEnd"/>
      <w:r w:rsidRPr="00466518">
        <w:rPr>
          <w:rFonts w:ascii="Times New Roman" w:hAnsi="Times New Roman" w:cs="Times New Roman"/>
          <w:bCs/>
          <w:sz w:val="24"/>
          <w:szCs w:val="24"/>
        </w:rPr>
        <w:t>) devidamente habilitado(s).</w:t>
      </w:r>
    </w:p>
    <w:p w:rsidR="00C865F5" w:rsidRDefault="00C865F5" w:rsidP="00466518">
      <w:pPr>
        <w:spacing w:after="160"/>
        <w:jc w:val="both"/>
        <w:rPr>
          <w:rFonts w:ascii="Times New Roman" w:hAnsi="Times New Roman" w:cs="Times New Roman"/>
          <w:b/>
          <w:sz w:val="24"/>
          <w:szCs w:val="24"/>
        </w:rPr>
      </w:pPr>
    </w:p>
    <w:p w:rsidR="0037263A" w:rsidRPr="00466518" w:rsidRDefault="0037263A" w:rsidP="00466518">
      <w:pPr>
        <w:spacing w:after="160"/>
        <w:jc w:val="both"/>
        <w:rPr>
          <w:rFonts w:ascii="Times New Roman" w:hAnsi="Times New Roman" w:cs="Times New Roman"/>
          <w:b/>
          <w:sz w:val="24"/>
          <w:szCs w:val="24"/>
        </w:rPr>
      </w:pPr>
    </w:p>
    <w:p w:rsidR="00C865F5" w:rsidRPr="00466518" w:rsidRDefault="00E2187D" w:rsidP="00E2187D">
      <w:pPr>
        <w:tabs>
          <w:tab w:val="center" w:pos="4393"/>
          <w:tab w:val="left" w:pos="5985"/>
        </w:tabs>
        <w:rPr>
          <w:rFonts w:ascii="Times New Roman" w:hAnsi="Times New Roman" w:cs="Times New Roman"/>
          <w:b/>
          <w:sz w:val="24"/>
          <w:szCs w:val="24"/>
        </w:rPr>
      </w:pPr>
      <w:r>
        <w:rPr>
          <w:rFonts w:ascii="Times New Roman" w:hAnsi="Times New Roman" w:cs="Times New Roman"/>
          <w:b/>
          <w:sz w:val="24"/>
          <w:szCs w:val="24"/>
        </w:rPr>
        <w:lastRenderedPageBreak/>
        <w:tab/>
      </w:r>
      <w:r w:rsidR="00C865F5" w:rsidRPr="00466518">
        <w:rPr>
          <w:rFonts w:ascii="Times New Roman" w:hAnsi="Times New Roman" w:cs="Times New Roman"/>
          <w:b/>
          <w:sz w:val="24"/>
          <w:szCs w:val="24"/>
        </w:rPr>
        <w:t xml:space="preserve">ANEXO </w:t>
      </w:r>
      <w:r w:rsidR="00B735A1" w:rsidRPr="00466518">
        <w:rPr>
          <w:rFonts w:ascii="Times New Roman" w:hAnsi="Times New Roman" w:cs="Times New Roman"/>
          <w:b/>
          <w:sz w:val="24"/>
          <w:szCs w:val="24"/>
        </w:rPr>
        <w:t>IX</w:t>
      </w:r>
      <w:r>
        <w:rPr>
          <w:rFonts w:ascii="Times New Roman" w:hAnsi="Times New Roman" w:cs="Times New Roman"/>
          <w:b/>
          <w:sz w:val="24"/>
          <w:szCs w:val="24"/>
        </w:rPr>
        <w:tab/>
      </w:r>
    </w:p>
    <w:p w:rsidR="00F365CD" w:rsidRPr="00466518" w:rsidRDefault="00F365CD" w:rsidP="00466518">
      <w:pPr>
        <w:spacing w:after="0"/>
        <w:ind w:right="-2"/>
        <w:jc w:val="center"/>
        <w:rPr>
          <w:rFonts w:ascii="Times New Roman" w:hAnsi="Times New Roman" w:cs="Times New Roman"/>
          <w:b/>
          <w:bCs/>
          <w:sz w:val="24"/>
          <w:szCs w:val="24"/>
        </w:rPr>
      </w:pPr>
      <w:r w:rsidRPr="00466518">
        <w:rPr>
          <w:rFonts w:ascii="Times New Roman" w:hAnsi="Times New Roman" w:cs="Times New Roman"/>
          <w:b/>
          <w:bCs/>
          <w:sz w:val="24"/>
          <w:szCs w:val="24"/>
        </w:rPr>
        <w:t>CONTRATO Nº XXX/2024</w:t>
      </w:r>
    </w:p>
    <w:p w:rsidR="00F365CD" w:rsidRPr="00466518" w:rsidRDefault="00F365CD" w:rsidP="00466518">
      <w:pPr>
        <w:spacing w:after="0"/>
        <w:ind w:right="-2"/>
        <w:jc w:val="center"/>
        <w:rPr>
          <w:rFonts w:ascii="Times New Roman" w:hAnsi="Times New Roman" w:cs="Times New Roman"/>
          <w:b/>
          <w:bCs/>
          <w:sz w:val="24"/>
          <w:szCs w:val="24"/>
        </w:rPr>
      </w:pPr>
    </w:p>
    <w:p w:rsidR="00F365CD" w:rsidRPr="00466518" w:rsidRDefault="00F365CD" w:rsidP="00466518">
      <w:pPr>
        <w:spacing w:after="0"/>
        <w:ind w:right="-2"/>
        <w:jc w:val="center"/>
        <w:rPr>
          <w:rFonts w:ascii="Times New Roman" w:hAnsi="Times New Roman" w:cs="Times New Roman"/>
          <w:b/>
          <w:bCs/>
          <w:sz w:val="24"/>
          <w:szCs w:val="24"/>
        </w:rPr>
      </w:pPr>
    </w:p>
    <w:p w:rsidR="00F365CD" w:rsidRPr="00466518" w:rsidRDefault="00F365CD" w:rsidP="00466518">
      <w:pPr>
        <w:spacing w:after="0"/>
        <w:ind w:right="-2"/>
        <w:jc w:val="both"/>
        <w:rPr>
          <w:rFonts w:ascii="Times New Roman" w:hAnsi="Times New Roman" w:cs="Times New Roman"/>
          <w:b/>
          <w:sz w:val="24"/>
          <w:szCs w:val="24"/>
        </w:rPr>
      </w:pPr>
      <w:r w:rsidRPr="00466518">
        <w:rPr>
          <w:rFonts w:ascii="Times New Roman" w:hAnsi="Times New Roman" w:cs="Times New Roman"/>
          <w:b/>
          <w:sz w:val="24"/>
          <w:szCs w:val="24"/>
        </w:rPr>
        <w:t>PROCESSO ADMINISTRATIVO Nº 046/2024</w:t>
      </w:r>
    </w:p>
    <w:p w:rsidR="00F365CD" w:rsidRPr="00466518" w:rsidRDefault="00F365CD" w:rsidP="00466518">
      <w:pPr>
        <w:spacing w:after="0"/>
        <w:ind w:right="-2"/>
        <w:jc w:val="both"/>
        <w:rPr>
          <w:rFonts w:ascii="Times New Roman" w:hAnsi="Times New Roman" w:cs="Times New Roman"/>
          <w:b/>
          <w:sz w:val="24"/>
          <w:szCs w:val="24"/>
        </w:rPr>
      </w:pPr>
      <w:r w:rsidRPr="00466518">
        <w:rPr>
          <w:rFonts w:ascii="Times New Roman" w:hAnsi="Times New Roman" w:cs="Times New Roman"/>
          <w:b/>
          <w:sz w:val="24"/>
          <w:szCs w:val="24"/>
        </w:rPr>
        <w:t xml:space="preserve">PREGÃO ELETRÔNICO </w:t>
      </w:r>
      <w:r w:rsidRPr="00900AFA">
        <w:rPr>
          <w:rFonts w:ascii="Times New Roman" w:hAnsi="Times New Roman" w:cs="Times New Roman"/>
          <w:b/>
          <w:sz w:val="24"/>
          <w:szCs w:val="24"/>
        </w:rPr>
        <w:t xml:space="preserve">Nº </w:t>
      </w:r>
      <w:r w:rsidR="00BD6BA9" w:rsidRPr="00900AFA">
        <w:rPr>
          <w:rFonts w:ascii="Times New Roman" w:hAnsi="Times New Roman" w:cs="Times New Roman"/>
          <w:b/>
          <w:sz w:val="24"/>
          <w:szCs w:val="24"/>
        </w:rPr>
        <w:t>004</w:t>
      </w:r>
      <w:r w:rsidRPr="00900AFA">
        <w:rPr>
          <w:rFonts w:ascii="Times New Roman" w:hAnsi="Times New Roman" w:cs="Times New Roman"/>
          <w:b/>
          <w:sz w:val="24"/>
          <w:szCs w:val="24"/>
        </w:rPr>
        <w:t>/2024</w:t>
      </w:r>
    </w:p>
    <w:p w:rsidR="00F365CD" w:rsidRPr="00466518" w:rsidRDefault="00F365CD" w:rsidP="00466518">
      <w:pPr>
        <w:spacing w:after="0"/>
        <w:ind w:right="-2"/>
        <w:jc w:val="both"/>
        <w:rPr>
          <w:rFonts w:ascii="Times New Roman" w:hAnsi="Times New Roman" w:cs="Times New Roman"/>
          <w:b/>
          <w:sz w:val="24"/>
          <w:szCs w:val="24"/>
        </w:rPr>
      </w:pPr>
    </w:p>
    <w:p w:rsidR="00F365CD" w:rsidRPr="00466518" w:rsidRDefault="00F365CD" w:rsidP="00466518">
      <w:pPr>
        <w:spacing w:after="0"/>
        <w:jc w:val="both"/>
        <w:rPr>
          <w:rFonts w:ascii="Times New Roman" w:hAnsi="Times New Roman" w:cs="Times New Roman"/>
          <w:sz w:val="24"/>
          <w:szCs w:val="24"/>
          <w:highlight w:val="yellow"/>
        </w:rPr>
      </w:pPr>
      <w:r w:rsidRPr="00466518">
        <w:rPr>
          <w:rFonts w:ascii="Times New Roman" w:hAnsi="Times New Roman" w:cs="Times New Roman"/>
          <w:sz w:val="24"/>
          <w:szCs w:val="24"/>
        </w:rPr>
        <w:t xml:space="preserve">O </w:t>
      </w:r>
      <w:r w:rsidRPr="00466518">
        <w:rPr>
          <w:rFonts w:ascii="Times New Roman" w:hAnsi="Times New Roman" w:cs="Times New Roman"/>
          <w:b/>
          <w:sz w:val="24"/>
          <w:szCs w:val="24"/>
        </w:rPr>
        <w:t>MUNICÍPIO DE CARMÓPOLIS DE MINAS</w:t>
      </w:r>
      <w:r w:rsidRPr="00466518">
        <w:rPr>
          <w:rFonts w:ascii="Times New Roman" w:hAnsi="Times New Roman" w:cs="Times New Roman"/>
          <w:sz w:val="24"/>
          <w:szCs w:val="24"/>
        </w:rPr>
        <w:t xml:space="preserve">, pessoa jurídica de direito público interno, CNPJ: 18.312.983/0001-67, com sede da Prefeitura, localizada na Rua Coração de Jesus, 170, Centro, Carmópolis de Minas/MG, neste instrumento representado pelo Prefeito Municipal, Sr. José Omar </w:t>
      </w:r>
      <w:proofErr w:type="spellStart"/>
      <w:r w:rsidRPr="00466518">
        <w:rPr>
          <w:rFonts w:ascii="Times New Roman" w:hAnsi="Times New Roman" w:cs="Times New Roman"/>
          <w:sz w:val="24"/>
          <w:szCs w:val="24"/>
        </w:rPr>
        <w:t>Paolinelli</w:t>
      </w:r>
      <w:proofErr w:type="spellEnd"/>
      <w:r w:rsidRPr="00466518">
        <w:rPr>
          <w:rFonts w:ascii="Times New Roman" w:hAnsi="Times New Roman" w:cs="Times New Roman"/>
          <w:sz w:val="24"/>
          <w:szCs w:val="24"/>
        </w:rPr>
        <w:t xml:space="preserve">, brasileiro, solteiro, portador da carteira de identidade nº M-964.773 SSP/MG, inscrito no CPF sob o nº 597.490.326-91, residente e domiciliado em Carmópolis de Minas/MG, doravante denominado de </w:t>
      </w:r>
      <w:r w:rsidRPr="00466518">
        <w:rPr>
          <w:rFonts w:ascii="Times New Roman" w:hAnsi="Times New Roman" w:cs="Times New Roman"/>
          <w:b/>
          <w:sz w:val="24"/>
          <w:szCs w:val="24"/>
        </w:rPr>
        <w:t>CONTRATANTE</w:t>
      </w:r>
      <w:r w:rsidRPr="00466518">
        <w:rPr>
          <w:rFonts w:ascii="Times New Roman" w:hAnsi="Times New Roman" w:cs="Times New Roman"/>
          <w:sz w:val="24"/>
          <w:szCs w:val="24"/>
        </w:rPr>
        <w:t xml:space="preserve"> e a empresa_______, inscrita no CNPJ sob nº ______________, com sede </w:t>
      </w:r>
      <w:r w:rsidRPr="00466518">
        <w:rPr>
          <w:rFonts w:ascii="Times New Roman" w:hAnsi="Times New Roman" w:cs="Times New Roman"/>
          <w:sz w:val="24"/>
          <w:szCs w:val="24"/>
        </w:rPr>
        <w:tab/>
        <w:t xml:space="preserve">na Rua ___________, n. ____, Bairro _____, município de _____-MG, neste ato representado por ______________, doravante denominada de </w:t>
      </w:r>
      <w:r w:rsidRPr="00466518">
        <w:rPr>
          <w:rFonts w:ascii="Times New Roman" w:hAnsi="Times New Roman" w:cs="Times New Roman"/>
          <w:b/>
          <w:sz w:val="24"/>
          <w:szCs w:val="24"/>
        </w:rPr>
        <w:t>CONTRATADA</w:t>
      </w:r>
      <w:r w:rsidRPr="00466518">
        <w:rPr>
          <w:rFonts w:ascii="Times New Roman" w:hAnsi="Times New Roman" w:cs="Times New Roman"/>
          <w:sz w:val="24"/>
          <w:szCs w:val="24"/>
        </w:rPr>
        <w:t>, resolvem de comum acordo e com amparo legal na Lei Federal nº 14.133/21 e Processo Licitatório n</w:t>
      </w:r>
      <w:r w:rsidR="000C7307">
        <w:rPr>
          <w:rFonts w:ascii="Times New Roman" w:hAnsi="Times New Roman" w:cs="Times New Roman"/>
          <w:sz w:val="24"/>
          <w:szCs w:val="24"/>
        </w:rPr>
        <w:t>º 046</w:t>
      </w:r>
      <w:r w:rsidRPr="00466518">
        <w:rPr>
          <w:rFonts w:ascii="Times New Roman" w:hAnsi="Times New Roman" w:cs="Times New Roman"/>
          <w:sz w:val="24"/>
          <w:szCs w:val="24"/>
        </w:rPr>
        <w:t>/2024, Mod</w:t>
      </w:r>
      <w:r w:rsidR="00D304EC">
        <w:rPr>
          <w:rFonts w:ascii="Times New Roman" w:hAnsi="Times New Roman" w:cs="Times New Roman"/>
          <w:sz w:val="24"/>
          <w:szCs w:val="24"/>
        </w:rPr>
        <w:t>alidade Pregão Eletrônico nº 004</w:t>
      </w:r>
      <w:r w:rsidRPr="00466518">
        <w:rPr>
          <w:rFonts w:ascii="Times New Roman" w:hAnsi="Times New Roman" w:cs="Times New Roman"/>
          <w:sz w:val="24"/>
          <w:szCs w:val="24"/>
        </w:rPr>
        <w:t xml:space="preserve">/2024, celebrar o presente </w:t>
      </w:r>
      <w:r w:rsidRPr="00466518">
        <w:rPr>
          <w:rFonts w:ascii="Times New Roman" w:hAnsi="Times New Roman" w:cs="Times New Roman"/>
          <w:b/>
          <w:sz w:val="24"/>
          <w:szCs w:val="24"/>
        </w:rPr>
        <w:t>CONTRATO</w:t>
      </w:r>
      <w:r w:rsidRPr="00466518">
        <w:rPr>
          <w:rFonts w:ascii="Times New Roman" w:hAnsi="Times New Roman" w:cs="Times New Roman"/>
          <w:sz w:val="24"/>
          <w:szCs w:val="24"/>
        </w:rPr>
        <w:t xml:space="preserve"> nas cláusulas e condições a seguir:</w:t>
      </w:r>
    </w:p>
    <w:p w:rsidR="00F365CD" w:rsidRPr="00466518" w:rsidRDefault="00F365CD" w:rsidP="00466518">
      <w:pPr>
        <w:spacing w:after="0"/>
        <w:jc w:val="both"/>
        <w:rPr>
          <w:rFonts w:ascii="Times New Roman" w:hAnsi="Times New Roman" w:cs="Times New Roman"/>
          <w:sz w:val="24"/>
          <w:szCs w:val="24"/>
        </w:rPr>
      </w:pPr>
    </w:p>
    <w:p w:rsidR="00F365CD" w:rsidRPr="00466518" w:rsidRDefault="00F365CD" w:rsidP="00466518">
      <w:pPr>
        <w:spacing w:after="0"/>
        <w:ind w:right="-2"/>
        <w:jc w:val="both"/>
        <w:rPr>
          <w:rFonts w:ascii="Times New Roman" w:hAnsi="Times New Roman" w:cs="Times New Roman"/>
          <w:b/>
          <w:bCs/>
          <w:sz w:val="24"/>
          <w:szCs w:val="24"/>
        </w:rPr>
      </w:pPr>
      <w:r w:rsidRPr="00466518">
        <w:rPr>
          <w:rFonts w:ascii="Times New Roman" w:hAnsi="Times New Roman" w:cs="Times New Roman"/>
          <w:b/>
          <w:bCs/>
          <w:sz w:val="24"/>
          <w:szCs w:val="24"/>
        </w:rPr>
        <w:t>AUTORIZAÇÃO</w:t>
      </w:r>
    </w:p>
    <w:p w:rsidR="00F365CD" w:rsidRPr="00466518" w:rsidRDefault="00F365CD" w:rsidP="00466518">
      <w:pPr>
        <w:spacing w:after="0"/>
        <w:ind w:right="-2"/>
        <w:jc w:val="both"/>
        <w:rPr>
          <w:rFonts w:ascii="Times New Roman" w:hAnsi="Times New Roman" w:cs="Times New Roman"/>
          <w:sz w:val="24"/>
          <w:szCs w:val="24"/>
        </w:rPr>
      </w:pPr>
      <w:r w:rsidRPr="00466518">
        <w:rPr>
          <w:rFonts w:ascii="Times New Roman" w:hAnsi="Times New Roman" w:cs="Times New Roman"/>
          <w:sz w:val="24"/>
          <w:szCs w:val="24"/>
        </w:rPr>
        <w:t>A lavratura do presente contrato foi autorizada pela Autoridade Superior do município, a qual adjudicou o objeto ao vencedor, ora denominado contratado, e homologou o resultado da licitação, ato de    /   /2024, o qual consta dos autos.</w:t>
      </w:r>
    </w:p>
    <w:p w:rsidR="00F365CD" w:rsidRPr="00466518" w:rsidRDefault="00F365CD" w:rsidP="00466518">
      <w:pPr>
        <w:spacing w:after="0"/>
        <w:ind w:right="-2"/>
        <w:jc w:val="both"/>
        <w:rPr>
          <w:rFonts w:ascii="Times New Roman" w:hAnsi="Times New Roman" w:cs="Times New Roman"/>
          <w:sz w:val="24"/>
          <w:szCs w:val="24"/>
        </w:rPr>
      </w:pPr>
    </w:p>
    <w:p w:rsidR="00F365CD" w:rsidRPr="00466518" w:rsidRDefault="00F365CD" w:rsidP="00466518">
      <w:pPr>
        <w:spacing w:after="0"/>
        <w:ind w:right="-2"/>
        <w:jc w:val="both"/>
        <w:rPr>
          <w:rFonts w:ascii="Times New Roman" w:hAnsi="Times New Roman" w:cs="Times New Roman"/>
          <w:b/>
          <w:bCs/>
          <w:sz w:val="24"/>
          <w:szCs w:val="24"/>
        </w:rPr>
      </w:pPr>
      <w:r w:rsidRPr="00466518">
        <w:rPr>
          <w:rFonts w:ascii="Times New Roman" w:hAnsi="Times New Roman" w:cs="Times New Roman"/>
          <w:b/>
          <w:bCs/>
          <w:sz w:val="24"/>
          <w:szCs w:val="24"/>
        </w:rPr>
        <w:t>CELEBRAÇÃO DO INSTRUMENTO CONTRATUAL E SUJEIÇÃO DOS CONTRATANTES</w:t>
      </w:r>
    </w:p>
    <w:p w:rsidR="00F365CD" w:rsidRPr="00466518" w:rsidRDefault="00F365CD" w:rsidP="00466518">
      <w:pPr>
        <w:spacing w:after="0"/>
        <w:ind w:right="-2"/>
        <w:jc w:val="both"/>
        <w:rPr>
          <w:rFonts w:ascii="Times New Roman" w:hAnsi="Times New Roman" w:cs="Times New Roman"/>
          <w:sz w:val="24"/>
          <w:szCs w:val="24"/>
        </w:rPr>
      </w:pPr>
      <w:r w:rsidRPr="00466518">
        <w:rPr>
          <w:rFonts w:ascii="Times New Roman" w:hAnsi="Times New Roman" w:cs="Times New Roman"/>
          <w:sz w:val="24"/>
          <w:szCs w:val="24"/>
        </w:rPr>
        <w:t>As partes acima qualificadas, sujeitando-se à Lei 14.133/2021 e demais legislação municipal e federal pertinentes, após o regular processo licitatório, resolvem celebrar o presente contrato, o qual será firmado por meio deste instrumento, mediante cláusulas e condições a seguir enunciadas, dando-se a devida publicidade ao ato.</w:t>
      </w:r>
    </w:p>
    <w:p w:rsidR="00F365CD" w:rsidRPr="00466518" w:rsidRDefault="00F365CD" w:rsidP="00466518">
      <w:pPr>
        <w:spacing w:after="0"/>
        <w:ind w:right="-2"/>
        <w:jc w:val="both"/>
        <w:rPr>
          <w:rFonts w:ascii="Times New Roman" w:hAnsi="Times New Roman" w:cs="Times New Roman"/>
          <w:sz w:val="24"/>
          <w:szCs w:val="24"/>
        </w:rPr>
      </w:pPr>
    </w:p>
    <w:p w:rsidR="00F365CD" w:rsidRPr="00466518" w:rsidRDefault="00F365CD" w:rsidP="00466518">
      <w:pPr>
        <w:spacing w:after="0"/>
        <w:ind w:right="-2"/>
        <w:jc w:val="both"/>
        <w:rPr>
          <w:rFonts w:ascii="Times New Roman" w:hAnsi="Times New Roman" w:cs="Times New Roman"/>
          <w:sz w:val="24"/>
          <w:szCs w:val="24"/>
        </w:rPr>
      </w:pPr>
      <w:r w:rsidRPr="00466518">
        <w:rPr>
          <w:rFonts w:ascii="Times New Roman" w:hAnsi="Times New Roman" w:cs="Times New Roman"/>
          <w:sz w:val="24"/>
          <w:szCs w:val="24"/>
        </w:rPr>
        <w:t>Este contrato regula-se pelas suas cláusulas e pelos preceitos de direito público, e a ele será aplicado, supletivamente, os princípios da teoria geral dos contratos e as disposições de direito privado.</w:t>
      </w:r>
    </w:p>
    <w:p w:rsidR="00F365CD" w:rsidRPr="00466518" w:rsidRDefault="00F365CD" w:rsidP="00466518">
      <w:pPr>
        <w:spacing w:after="0"/>
        <w:ind w:right="-2"/>
        <w:jc w:val="both"/>
        <w:rPr>
          <w:rFonts w:ascii="Times New Roman" w:hAnsi="Times New Roman" w:cs="Times New Roman"/>
          <w:sz w:val="24"/>
          <w:szCs w:val="24"/>
        </w:rPr>
      </w:pPr>
    </w:p>
    <w:p w:rsidR="00F365CD" w:rsidRPr="00466518" w:rsidRDefault="00F365CD" w:rsidP="00466518">
      <w:pPr>
        <w:spacing w:after="0"/>
        <w:ind w:right="-2"/>
        <w:jc w:val="both"/>
        <w:rPr>
          <w:rFonts w:ascii="Times New Roman" w:hAnsi="Times New Roman" w:cs="Times New Roman"/>
          <w:b/>
          <w:bCs/>
          <w:sz w:val="24"/>
          <w:szCs w:val="24"/>
        </w:rPr>
      </w:pPr>
      <w:r w:rsidRPr="00466518">
        <w:rPr>
          <w:rFonts w:ascii="Times New Roman" w:hAnsi="Times New Roman" w:cs="Times New Roman"/>
          <w:b/>
          <w:bCs/>
          <w:sz w:val="24"/>
          <w:szCs w:val="24"/>
        </w:rPr>
        <w:t>CLAUSULA PRIMEIRA – DO OBJETO</w:t>
      </w:r>
    </w:p>
    <w:p w:rsidR="00F365CD" w:rsidRPr="00466518" w:rsidRDefault="00F365CD" w:rsidP="00466518">
      <w:pPr>
        <w:spacing w:after="0"/>
        <w:ind w:right="-2"/>
        <w:jc w:val="both"/>
        <w:rPr>
          <w:rFonts w:ascii="Times New Roman" w:hAnsi="Times New Roman" w:cs="Times New Roman"/>
          <w:sz w:val="24"/>
          <w:szCs w:val="24"/>
        </w:rPr>
      </w:pPr>
      <w:r w:rsidRPr="00466518">
        <w:rPr>
          <w:rFonts w:ascii="Times New Roman" w:hAnsi="Times New Roman" w:cs="Times New Roman"/>
          <w:sz w:val="24"/>
          <w:szCs w:val="24"/>
        </w:rPr>
        <w:t>1.1</w:t>
      </w:r>
      <w:r w:rsidRPr="00466518">
        <w:rPr>
          <w:rFonts w:ascii="Times New Roman" w:hAnsi="Times New Roman" w:cs="Times New Roman"/>
          <w:sz w:val="24"/>
          <w:szCs w:val="24"/>
        </w:rPr>
        <w:tab/>
        <w:t xml:space="preserve">O objeto do presente instrumento é a contratação de empresa para </w:t>
      </w:r>
      <w:r w:rsidRPr="00466518">
        <w:rPr>
          <w:rFonts w:ascii="Times New Roman" w:hAnsi="Times New Roman" w:cs="Times New Roman"/>
          <w:b/>
          <w:sz w:val="24"/>
          <w:szCs w:val="24"/>
        </w:rPr>
        <w:t>a</w:t>
      </w:r>
      <w:r w:rsidRPr="00466518">
        <w:rPr>
          <w:rFonts w:ascii="Times New Roman" w:hAnsi="Times New Roman" w:cs="Times New Roman"/>
          <w:b/>
          <w:color w:val="000000"/>
          <w:sz w:val="24"/>
          <w:szCs w:val="24"/>
        </w:rPr>
        <w:t xml:space="preserve">quisição de veículo 07 lugares (tipo mini van), com intuito de honrar o Convênio firmado entre o Governo Estadual, via emenda Parlamentar e o Município, visando a cessão a Associação Casa </w:t>
      </w:r>
      <w:proofErr w:type="spellStart"/>
      <w:r w:rsidRPr="00466518">
        <w:rPr>
          <w:rFonts w:ascii="Times New Roman" w:hAnsi="Times New Roman" w:cs="Times New Roman"/>
          <w:b/>
          <w:color w:val="000000"/>
          <w:sz w:val="24"/>
          <w:szCs w:val="24"/>
        </w:rPr>
        <w:t>Up</w:t>
      </w:r>
      <w:proofErr w:type="spellEnd"/>
      <w:r w:rsidRPr="00466518">
        <w:rPr>
          <w:rFonts w:ascii="Times New Roman" w:hAnsi="Times New Roman" w:cs="Times New Roman"/>
          <w:b/>
          <w:color w:val="000000"/>
          <w:sz w:val="24"/>
          <w:szCs w:val="24"/>
        </w:rPr>
        <w:t xml:space="preserve">, bem como aquisição de veículo de passeio 5 lugares para atender </w:t>
      </w:r>
      <w:r w:rsidRPr="00466518">
        <w:rPr>
          <w:rFonts w:ascii="Times New Roman" w:hAnsi="Times New Roman" w:cs="Times New Roman"/>
          <w:b/>
          <w:color w:val="000000"/>
          <w:sz w:val="24"/>
          <w:szCs w:val="24"/>
        </w:rPr>
        <w:lastRenderedPageBreak/>
        <w:t>a demanda da Secretaria Municipal de Assistência Social – Cadastro Único, para auxiliar os profissionais da pasta no desempenho de suas atividades relacionadas a área cadastral e afins</w:t>
      </w:r>
      <w:r w:rsidRPr="00466518">
        <w:rPr>
          <w:rFonts w:ascii="Times New Roman" w:hAnsi="Times New Roman" w:cs="Times New Roman"/>
          <w:sz w:val="24"/>
          <w:szCs w:val="24"/>
        </w:rPr>
        <w:t>, nas condições estabelecidas no Termo de Referência.</w:t>
      </w:r>
    </w:p>
    <w:p w:rsidR="00F365CD" w:rsidRPr="00466518" w:rsidRDefault="00F365CD" w:rsidP="00466518">
      <w:pPr>
        <w:spacing w:after="0"/>
        <w:ind w:right="-2"/>
        <w:jc w:val="both"/>
        <w:rPr>
          <w:rFonts w:ascii="Times New Roman" w:hAnsi="Times New Roman" w:cs="Times New Roman"/>
          <w:sz w:val="24"/>
          <w:szCs w:val="24"/>
        </w:rPr>
      </w:pPr>
      <w:r w:rsidRPr="00466518">
        <w:rPr>
          <w:rFonts w:ascii="Times New Roman" w:hAnsi="Times New Roman" w:cs="Times New Roman"/>
          <w:sz w:val="24"/>
          <w:szCs w:val="24"/>
        </w:rPr>
        <w:t xml:space="preserve">1.2 </w:t>
      </w:r>
      <w:r w:rsidRPr="00466518">
        <w:rPr>
          <w:rFonts w:ascii="Times New Roman" w:hAnsi="Times New Roman" w:cs="Times New Roman"/>
          <w:sz w:val="24"/>
          <w:szCs w:val="24"/>
        </w:rPr>
        <w:tab/>
        <w:t>Descrição completa do objeto da contratação:</w:t>
      </w:r>
    </w:p>
    <w:p w:rsidR="00F365CD" w:rsidRPr="00466518" w:rsidRDefault="00F365CD" w:rsidP="00466518">
      <w:pPr>
        <w:spacing w:after="0"/>
        <w:ind w:right="-2"/>
        <w:jc w:val="both"/>
        <w:rPr>
          <w:rFonts w:ascii="Times New Roman" w:hAnsi="Times New Roman" w:cs="Times New Roman"/>
          <w:sz w:val="24"/>
          <w:szCs w:val="24"/>
        </w:rPr>
      </w:pPr>
    </w:p>
    <w:tbl>
      <w:tblPr>
        <w:tblStyle w:val="TableNormal"/>
        <w:tblW w:w="8558" w:type="dxa"/>
        <w:tblInd w:w="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61"/>
        <w:gridCol w:w="1570"/>
        <w:gridCol w:w="1355"/>
        <w:gridCol w:w="1702"/>
        <w:gridCol w:w="850"/>
        <w:gridCol w:w="1277"/>
        <w:gridCol w:w="1043"/>
      </w:tblGrid>
      <w:tr w:rsidR="00F365CD" w:rsidRPr="00466518" w:rsidTr="00466518">
        <w:trPr>
          <w:trHeight w:val="729"/>
        </w:trPr>
        <w:tc>
          <w:tcPr>
            <w:tcW w:w="761" w:type="dxa"/>
            <w:vAlign w:val="center"/>
          </w:tcPr>
          <w:p w:rsidR="00F365CD" w:rsidRPr="00466518" w:rsidRDefault="00F365CD" w:rsidP="00466518">
            <w:pPr>
              <w:jc w:val="center"/>
              <w:rPr>
                <w:rFonts w:ascii="Times New Roman" w:hAnsi="Times New Roman" w:cs="Times New Roman"/>
                <w:b/>
                <w:sz w:val="24"/>
                <w:szCs w:val="24"/>
                <w:lang w:val="pt-BR"/>
              </w:rPr>
            </w:pPr>
          </w:p>
          <w:p w:rsidR="00F365CD" w:rsidRPr="00466518" w:rsidRDefault="00F365CD" w:rsidP="00466518">
            <w:pPr>
              <w:jc w:val="center"/>
              <w:rPr>
                <w:rFonts w:ascii="Times New Roman" w:hAnsi="Times New Roman" w:cs="Times New Roman"/>
                <w:b/>
                <w:sz w:val="24"/>
                <w:szCs w:val="24"/>
              </w:rPr>
            </w:pPr>
            <w:r w:rsidRPr="00466518">
              <w:rPr>
                <w:rFonts w:ascii="Times New Roman" w:hAnsi="Times New Roman" w:cs="Times New Roman"/>
                <w:b/>
                <w:sz w:val="24"/>
                <w:szCs w:val="24"/>
              </w:rPr>
              <w:t>ITEM</w:t>
            </w:r>
          </w:p>
        </w:tc>
        <w:tc>
          <w:tcPr>
            <w:tcW w:w="1570" w:type="dxa"/>
            <w:vAlign w:val="center"/>
          </w:tcPr>
          <w:p w:rsidR="00F365CD" w:rsidRPr="00466518" w:rsidRDefault="00F365CD" w:rsidP="00466518">
            <w:pPr>
              <w:jc w:val="center"/>
              <w:rPr>
                <w:rFonts w:ascii="Times New Roman" w:hAnsi="Times New Roman" w:cs="Times New Roman"/>
                <w:b/>
                <w:sz w:val="24"/>
                <w:szCs w:val="24"/>
              </w:rPr>
            </w:pPr>
          </w:p>
          <w:p w:rsidR="00F365CD" w:rsidRPr="00466518" w:rsidRDefault="00F365CD" w:rsidP="00466518">
            <w:pPr>
              <w:jc w:val="center"/>
              <w:rPr>
                <w:rFonts w:ascii="Times New Roman" w:hAnsi="Times New Roman" w:cs="Times New Roman"/>
                <w:b/>
                <w:sz w:val="24"/>
                <w:szCs w:val="24"/>
              </w:rPr>
            </w:pPr>
            <w:r w:rsidRPr="00466518">
              <w:rPr>
                <w:rFonts w:ascii="Times New Roman" w:hAnsi="Times New Roman" w:cs="Times New Roman"/>
                <w:b/>
                <w:sz w:val="24"/>
                <w:szCs w:val="24"/>
              </w:rPr>
              <w:t>ESPECIFICAÇÃO</w:t>
            </w:r>
          </w:p>
        </w:tc>
        <w:tc>
          <w:tcPr>
            <w:tcW w:w="1355" w:type="dxa"/>
            <w:vAlign w:val="center"/>
          </w:tcPr>
          <w:p w:rsidR="00F365CD" w:rsidRPr="00466518" w:rsidRDefault="00F365CD" w:rsidP="00466518">
            <w:pPr>
              <w:jc w:val="center"/>
              <w:rPr>
                <w:rFonts w:ascii="Times New Roman" w:hAnsi="Times New Roman" w:cs="Times New Roman"/>
                <w:b/>
                <w:sz w:val="24"/>
                <w:szCs w:val="24"/>
              </w:rPr>
            </w:pPr>
          </w:p>
          <w:p w:rsidR="00F365CD" w:rsidRPr="00466518" w:rsidRDefault="00F365CD" w:rsidP="00466518">
            <w:pPr>
              <w:jc w:val="center"/>
              <w:rPr>
                <w:rFonts w:ascii="Times New Roman" w:hAnsi="Times New Roman" w:cs="Times New Roman"/>
                <w:b/>
                <w:sz w:val="24"/>
                <w:szCs w:val="24"/>
              </w:rPr>
            </w:pPr>
            <w:r w:rsidRPr="00466518">
              <w:rPr>
                <w:rFonts w:ascii="Times New Roman" w:hAnsi="Times New Roman" w:cs="Times New Roman"/>
                <w:b/>
                <w:sz w:val="24"/>
                <w:szCs w:val="24"/>
              </w:rPr>
              <w:t>CATSER / CATMAT</w:t>
            </w:r>
          </w:p>
        </w:tc>
        <w:tc>
          <w:tcPr>
            <w:tcW w:w="1702" w:type="dxa"/>
            <w:vAlign w:val="center"/>
          </w:tcPr>
          <w:p w:rsidR="00F365CD" w:rsidRPr="00466518" w:rsidRDefault="00F365CD" w:rsidP="00466518">
            <w:pPr>
              <w:jc w:val="center"/>
              <w:rPr>
                <w:rFonts w:ascii="Times New Roman" w:hAnsi="Times New Roman" w:cs="Times New Roman"/>
                <w:b/>
                <w:sz w:val="24"/>
                <w:szCs w:val="24"/>
              </w:rPr>
            </w:pPr>
            <w:r w:rsidRPr="00466518">
              <w:rPr>
                <w:rFonts w:ascii="Times New Roman" w:hAnsi="Times New Roman" w:cs="Times New Roman"/>
                <w:b/>
                <w:sz w:val="24"/>
                <w:szCs w:val="24"/>
              </w:rPr>
              <w:t>UNIDADE DE MEDIDA</w:t>
            </w:r>
          </w:p>
        </w:tc>
        <w:tc>
          <w:tcPr>
            <w:tcW w:w="850" w:type="dxa"/>
            <w:vAlign w:val="center"/>
          </w:tcPr>
          <w:p w:rsidR="00F365CD" w:rsidRPr="00466518" w:rsidRDefault="00F365CD" w:rsidP="00466518">
            <w:pPr>
              <w:jc w:val="center"/>
              <w:rPr>
                <w:rFonts w:ascii="Times New Roman" w:hAnsi="Times New Roman" w:cs="Times New Roman"/>
                <w:b/>
                <w:sz w:val="24"/>
                <w:szCs w:val="24"/>
              </w:rPr>
            </w:pPr>
          </w:p>
          <w:p w:rsidR="00F365CD" w:rsidRPr="00466518" w:rsidRDefault="00F365CD" w:rsidP="00466518">
            <w:pPr>
              <w:jc w:val="center"/>
              <w:rPr>
                <w:rFonts w:ascii="Times New Roman" w:hAnsi="Times New Roman" w:cs="Times New Roman"/>
                <w:b/>
                <w:sz w:val="24"/>
                <w:szCs w:val="24"/>
              </w:rPr>
            </w:pPr>
            <w:r w:rsidRPr="00466518">
              <w:rPr>
                <w:rFonts w:ascii="Times New Roman" w:hAnsi="Times New Roman" w:cs="Times New Roman"/>
                <w:b/>
                <w:sz w:val="24"/>
                <w:szCs w:val="24"/>
              </w:rPr>
              <w:t>QTD</w:t>
            </w:r>
          </w:p>
        </w:tc>
        <w:tc>
          <w:tcPr>
            <w:tcW w:w="1277" w:type="dxa"/>
            <w:vAlign w:val="center"/>
          </w:tcPr>
          <w:p w:rsidR="00F365CD" w:rsidRPr="00466518" w:rsidRDefault="00F365CD" w:rsidP="00466518">
            <w:pPr>
              <w:jc w:val="center"/>
              <w:rPr>
                <w:rFonts w:ascii="Times New Roman" w:hAnsi="Times New Roman" w:cs="Times New Roman"/>
                <w:b/>
                <w:sz w:val="24"/>
                <w:szCs w:val="24"/>
              </w:rPr>
            </w:pPr>
            <w:r w:rsidRPr="00466518">
              <w:rPr>
                <w:rFonts w:ascii="Times New Roman" w:hAnsi="Times New Roman" w:cs="Times New Roman"/>
                <w:b/>
                <w:sz w:val="24"/>
                <w:szCs w:val="24"/>
              </w:rPr>
              <w:t>VALOR UNITÁRIO</w:t>
            </w:r>
          </w:p>
        </w:tc>
        <w:tc>
          <w:tcPr>
            <w:tcW w:w="1043" w:type="dxa"/>
            <w:vAlign w:val="center"/>
          </w:tcPr>
          <w:p w:rsidR="00F365CD" w:rsidRPr="00466518" w:rsidRDefault="00F365CD" w:rsidP="00466518">
            <w:pPr>
              <w:jc w:val="center"/>
              <w:rPr>
                <w:rFonts w:ascii="Times New Roman" w:hAnsi="Times New Roman" w:cs="Times New Roman"/>
                <w:b/>
                <w:sz w:val="24"/>
                <w:szCs w:val="24"/>
              </w:rPr>
            </w:pPr>
            <w:r w:rsidRPr="00466518">
              <w:rPr>
                <w:rFonts w:ascii="Times New Roman" w:hAnsi="Times New Roman" w:cs="Times New Roman"/>
                <w:b/>
                <w:sz w:val="24"/>
                <w:szCs w:val="24"/>
              </w:rPr>
              <w:t>VALOR TOTAL</w:t>
            </w:r>
          </w:p>
        </w:tc>
      </w:tr>
      <w:tr w:rsidR="00F365CD" w:rsidRPr="00466518" w:rsidTr="00466518">
        <w:trPr>
          <w:trHeight w:val="484"/>
        </w:trPr>
        <w:tc>
          <w:tcPr>
            <w:tcW w:w="761" w:type="dxa"/>
          </w:tcPr>
          <w:p w:rsidR="00F365CD" w:rsidRPr="00466518" w:rsidRDefault="00F365CD" w:rsidP="00466518">
            <w:pPr>
              <w:pStyle w:val="TableParagraph"/>
              <w:spacing w:before="119" w:line="276" w:lineRule="auto"/>
              <w:ind w:left="7"/>
              <w:jc w:val="both"/>
              <w:rPr>
                <w:b/>
                <w:sz w:val="24"/>
                <w:szCs w:val="24"/>
              </w:rPr>
            </w:pPr>
            <w:r w:rsidRPr="00466518">
              <w:rPr>
                <w:b/>
                <w:w w:val="99"/>
                <w:sz w:val="24"/>
                <w:szCs w:val="24"/>
              </w:rPr>
              <w:t>1</w:t>
            </w:r>
          </w:p>
        </w:tc>
        <w:tc>
          <w:tcPr>
            <w:tcW w:w="1570" w:type="dxa"/>
          </w:tcPr>
          <w:p w:rsidR="00F365CD" w:rsidRPr="00466518" w:rsidRDefault="00F365CD" w:rsidP="00466518">
            <w:pPr>
              <w:pStyle w:val="TableParagraph"/>
              <w:spacing w:line="276" w:lineRule="auto"/>
              <w:jc w:val="both"/>
              <w:rPr>
                <w:sz w:val="24"/>
                <w:szCs w:val="24"/>
              </w:rPr>
            </w:pPr>
          </w:p>
        </w:tc>
        <w:tc>
          <w:tcPr>
            <w:tcW w:w="1355" w:type="dxa"/>
          </w:tcPr>
          <w:p w:rsidR="00F365CD" w:rsidRPr="00466518" w:rsidRDefault="00F365CD" w:rsidP="00466518">
            <w:pPr>
              <w:pStyle w:val="TableParagraph"/>
              <w:spacing w:line="276" w:lineRule="auto"/>
              <w:jc w:val="both"/>
              <w:rPr>
                <w:sz w:val="24"/>
                <w:szCs w:val="24"/>
              </w:rPr>
            </w:pPr>
          </w:p>
        </w:tc>
        <w:tc>
          <w:tcPr>
            <w:tcW w:w="1702" w:type="dxa"/>
          </w:tcPr>
          <w:p w:rsidR="00F365CD" w:rsidRPr="00466518" w:rsidRDefault="00F365CD" w:rsidP="00466518">
            <w:pPr>
              <w:pStyle w:val="TableParagraph"/>
              <w:spacing w:line="276" w:lineRule="auto"/>
              <w:jc w:val="both"/>
              <w:rPr>
                <w:sz w:val="24"/>
                <w:szCs w:val="24"/>
              </w:rPr>
            </w:pPr>
          </w:p>
        </w:tc>
        <w:tc>
          <w:tcPr>
            <w:tcW w:w="850" w:type="dxa"/>
          </w:tcPr>
          <w:p w:rsidR="00F365CD" w:rsidRPr="00466518" w:rsidRDefault="00F365CD" w:rsidP="00466518">
            <w:pPr>
              <w:pStyle w:val="TableParagraph"/>
              <w:spacing w:line="276" w:lineRule="auto"/>
              <w:jc w:val="both"/>
              <w:rPr>
                <w:sz w:val="24"/>
                <w:szCs w:val="24"/>
              </w:rPr>
            </w:pPr>
          </w:p>
        </w:tc>
        <w:tc>
          <w:tcPr>
            <w:tcW w:w="1277" w:type="dxa"/>
          </w:tcPr>
          <w:p w:rsidR="00F365CD" w:rsidRPr="00466518" w:rsidRDefault="00F365CD" w:rsidP="00466518">
            <w:pPr>
              <w:pStyle w:val="TableParagraph"/>
              <w:spacing w:line="276" w:lineRule="auto"/>
              <w:jc w:val="both"/>
              <w:rPr>
                <w:sz w:val="24"/>
                <w:szCs w:val="24"/>
              </w:rPr>
            </w:pPr>
          </w:p>
        </w:tc>
        <w:tc>
          <w:tcPr>
            <w:tcW w:w="1043" w:type="dxa"/>
          </w:tcPr>
          <w:p w:rsidR="00F365CD" w:rsidRPr="00466518" w:rsidRDefault="00F365CD" w:rsidP="00466518">
            <w:pPr>
              <w:pStyle w:val="TableParagraph"/>
              <w:spacing w:line="276" w:lineRule="auto"/>
              <w:jc w:val="both"/>
              <w:rPr>
                <w:sz w:val="24"/>
                <w:szCs w:val="24"/>
              </w:rPr>
            </w:pPr>
          </w:p>
        </w:tc>
      </w:tr>
    </w:tbl>
    <w:p w:rsidR="00F365CD" w:rsidRPr="00466518" w:rsidRDefault="00F365CD" w:rsidP="00466518">
      <w:pPr>
        <w:spacing w:after="0"/>
        <w:ind w:right="-2"/>
        <w:jc w:val="both"/>
        <w:rPr>
          <w:rFonts w:ascii="Times New Roman" w:hAnsi="Times New Roman" w:cs="Times New Roman"/>
          <w:sz w:val="24"/>
          <w:szCs w:val="24"/>
        </w:rPr>
      </w:pPr>
    </w:p>
    <w:p w:rsidR="00F365CD" w:rsidRPr="00466518" w:rsidRDefault="00F365CD" w:rsidP="00466518">
      <w:pPr>
        <w:pStyle w:val="PargrafodaLista"/>
        <w:widowControl w:val="0"/>
        <w:tabs>
          <w:tab w:val="left" w:pos="584"/>
        </w:tabs>
        <w:suppressAutoHyphens w:val="0"/>
        <w:autoSpaceDE w:val="0"/>
        <w:autoSpaceDN w:val="0"/>
        <w:spacing w:after="0" w:line="276" w:lineRule="auto"/>
        <w:ind w:left="0" w:right="257"/>
        <w:jc w:val="both"/>
        <w:rPr>
          <w:rFonts w:ascii="Times New Roman" w:hAnsi="Times New Roman" w:cs="Times New Roman"/>
          <w:sz w:val="24"/>
          <w:szCs w:val="24"/>
        </w:rPr>
      </w:pPr>
      <w:r w:rsidRPr="00466518">
        <w:rPr>
          <w:rFonts w:ascii="Times New Roman" w:hAnsi="Times New Roman" w:cs="Times New Roman"/>
          <w:sz w:val="24"/>
          <w:szCs w:val="24"/>
        </w:rPr>
        <w:t>1.3</w:t>
      </w:r>
      <w:r w:rsidRPr="00466518">
        <w:rPr>
          <w:rFonts w:ascii="Times New Roman" w:hAnsi="Times New Roman" w:cs="Times New Roman"/>
          <w:sz w:val="24"/>
          <w:szCs w:val="24"/>
        </w:rPr>
        <w:tab/>
      </w:r>
      <w:r w:rsidRPr="00466518">
        <w:rPr>
          <w:rFonts w:ascii="Times New Roman" w:hAnsi="Times New Roman" w:cs="Times New Roman"/>
          <w:sz w:val="24"/>
          <w:szCs w:val="24"/>
        </w:rPr>
        <w:tab/>
        <w:t>O</w:t>
      </w:r>
      <w:r w:rsidRPr="00466518">
        <w:rPr>
          <w:rFonts w:ascii="Times New Roman" w:hAnsi="Times New Roman" w:cs="Times New Roman"/>
          <w:spacing w:val="19"/>
          <w:sz w:val="24"/>
          <w:szCs w:val="24"/>
        </w:rPr>
        <w:t xml:space="preserve"> </w:t>
      </w:r>
      <w:r w:rsidRPr="00466518">
        <w:rPr>
          <w:rFonts w:ascii="Times New Roman" w:hAnsi="Times New Roman" w:cs="Times New Roman"/>
          <w:sz w:val="24"/>
          <w:szCs w:val="24"/>
        </w:rPr>
        <w:t>fornecedor</w:t>
      </w:r>
      <w:r w:rsidRPr="00466518">
        <w:rPr>
          <w:rFonts w:ascii="Times New Roman" w:hAnsi="Times New Roman" w:cs="Times New Roman"/>
          <w:spacing w:val="18"/>
          <w:sz w:val="24"/>
          <w:szCs w:val="24"/>
        </w:rPr>
        <w:t xml:space="preserve"> </w:t>
      </w:r>
      <w:r w:rsidRPr="00466518">
        <w:rPr>
          <w:rFonts w:ascii="Times New Roman" w:hAnsi="Times New Roman" w:cs="Times New Roman"/>
          <w:sz w:val="24"/>
          <w:szCs w:val="24"/>
        </w:rPr>
        <w:t>deverá</w:t>
      </w:r>
      <w:r w:rsidRPr="00466518">
        <w:rPr>
          <w:rFonts w:ascii="Times New Roman" w:hAnsi="Times New Roman" w:cs="Times New Roman"/>
          <w:spacing w:val="18"/>
          <w:sz w:val="24"/>
          <w:szCs w:val="24"/>
        </w:rPr>
        <w:t xml:space="preserve"> </w:t>
      </w:r>
      <w:r w:rsidRPr="00466518">
        <w:rPr>
          <w:rFonts w:ascii="Times New Roman" w:hAnsi="Times New Roman" w:cs="Times New Roman"/>
          <w:sz w:val="24"/>
          <w:szCs w:val="24"/>
        </w:rPr>
        <w:t>fornecer</w:t>
      </w:r>
      <w:r w:rsidRPr="00466518">
        <w:rPr>
          <w:rFonts w:ascii="Times New Roman" w:hAnsi="Times New Roman" w:cs="Times New Roman"/>
          <w:spacing w:val="16"/>
          <w:sz w:val="24"/>
          <w:szCs w:val="24"/>
        </w:rPr>
        <w:t xml:space="preserve"> </w:t>
      </w:r>
      <w:r w:rsidRPr="00466518">
        <w:rPr>
          <w:rFonts w:ascii="Times New Roman" w:hAnsi="Times New Roman" w:cs="Times New Roman"/>
          <w:sz w:val="24"/>
          <w:szCs w:val="24"/>
        </w:rPr>
        <w:t>o</w:t>
      </w:r>
      <w:r w:rsidRPr="00466518">
        <w:rPr>
          <w:rFonts w:ascii="Times New Roman" w:hAnsi="Times New Roman" w:cs="Times New Roman"/>
          <w:spacing w:val="20"/>
          <w:sz w:val="24"/>
          <w:szCs w:val="24"/>
        </w:rPr>
        <w:t xml:space="preserve"> </w:t>
      </w:r>
      <w:r w:rsidRPr="00466518">
        <w:rPr>
          <w:rFonts w:ascii="Times New Roman" w:hAnsi="Times New Roman" w:cs="Times New Roman"/>
          <w:sz w:val="24"/>
          <w:szCs w:val="24"/>
        </w:rPr>
        <w:t>objeto</w:t>
      </w:r>
      <w:r w:rsidRPr="00466518">
        <w:rPr>
          <w:rFonts w:ascii="Times New Roman" w:hAnsi="Times New Roman" w:cs="Times New Roman"/>
          <w:spacing w:val="20"/>
          <w:sz w:val="24"/>
          <w:szCs w:val="24"/>
        </w:rPr>
        <w:t xml:space="preserve"> </w:t>
      </w:r>
      <w:r w:rsidRPr="00466518">
        <w:rPr>
          <w:rFonts w:ascii="Times New Roman" w:hAnsi="Times New Roman" w:cs="Times New Roman"/>
          <w:sz w:val="24"/>
          <w:szCs w:val="24"/>
        </w:rPr>
        <w:t>em</w:t>
      </w:r>
      <w:r w:rsidRPr="00466518">
        <w:rPr>
          <w:rFonts w:ascii="Times New Roman" w:hAnsi="Times New Roman" w:cs="Times New Roman"/>
          <w:spacing w:val="18"/>
          <w:sz w:val="24"/>
          <w:szCs w:val="24"/>
        </w:rPr>
        <w:t xml:space="preserve"> </w:t>
      </w:r>
      <w:r w:rsidRPr="00466518">
        <w:rPr>
          <w:rFonts w:ascii="Times New Roman" w:hAnsi="Times New Roman" w:cs="Times New Roman"/>
          <w:sz w:val="24"/>
          <w:szCs w:val="24"/>
        </w:rPr>
        <w:t>conformidade</w:t>
      </w:r>
      <w:r w:rsidRPr="00466518">
        <w:rPr>
          <w:rFonts w:ascii="Times New Roman" w:hAnsi="Times New Roman" w:cs="Times New Roman"/>
          <w:spacing w:val="16"/>
          <w:sz w:val="24"/>
          <w:szCs w:val="24"/>
        </w:rPr>
        <w:t xml:space="preserve"> </w:t>
      </w:r>
      <w:r w:rsidRPr="00466518">
        <w:rPr>
          <w:rFonts w:ascii="Times New Roman" w:hAnsi="Times New Roman" w:cs="Times New Roman"/>
          <w:sz w:val="24"/>
          <w:szCs w:val="24"/>
        </w:rPr>
        <w:t>como</w:t>
      </w:r>
      <w:r w:rsidRPr="00466518">
        <w:rPr>
          <w:rFonts w:ascii="Times New Roman" w:hAnsi="Times New Roman" w:cs="Times New Roman"/>
          <w:spacing w:val="16"/>
          <w:sz w:val="24"/>
          <w:szCs w:val="24"/>
        </w:rPr>
        <w:t xml:space="preserve"> </w:t>
      </w:r>
      <w:r w:rsidRPr="00466518">
        <w:rPr>
          <w:rFonts w:ascii="Times New Roman" w:hAnsi="Times New Roman" w:cs="Times New Roman"/>
          <w:sz w:val="24"/>
          <w:szCs w:val="24"/>
        </w:rPr>
        <w:t>previsto</w:t>
      </w:r>
      <w:r w:rsidRPr="00466518">
        <w:rPr>
          <w:rFonts w:ascii="Times New Roman" w:hAnsi="Times New Roman" w:cs="Times New Roman"/>
          <w:spacing w:val="16"/>
          <w:sz w:val="24"/>
          <w:szCs w:val="24"/>
        </w:rPr>
        <w:t xml:space="preserve"> </w:t>
      </w:r>
      <w:r w:rsidRPr="00466518">
        <w:rPr>
          <w:rFonts w:ascii="Times New Roman" w:hAnsi="Times New Roman" w:cs="Times New Roman"/>
          <w:sz w:val="24"/>
          <w:szCs w:val="24"/>
        </w:rPr>
        <w:t>no</w:t>
      </w:r>
      <w:r w:rsidRPr="00466518">
        <w:rPr>
          <w:rFonts w:ascii="Times New Roman" w:hAnsi="Times New Roman" w:cs="Times New Roman"/>
          <w:spacing w:val="20"/>
          <w:sz w:val="24"/>
          <w:szCs w:val="24"/>
        </w:rPr>
        <w:t xml:space="preserve"> </w:t>
      </w:r>
      <w:r w:rsidRPr="00466518">
        <w:rPr>
          <w:rFonts w:ascii="Times New Roman" w:hAnsi="Times New Roman" w:cs="Times New Roman"/>
          <w:sz w:val="24"/>
          <w:szCs w:val="24"/>
        </w:rPr>
        <w:t>edital,</w:t>
      </w:r>
      <w:r w:rsidRPr="00466518">
        <w:rPr>
          <w:rFonts w:ascii="Times New Roman" w:hAnsi="Times New Roman" w:cs="Times New Roman"/>
          <w:spacing w:val="17"/>
          <w:sz w:val="24"/>
          <w:szCs w:val="24"/>
        </w:rPr>
        <w:t xml:space="preserve"> </w:t>
      </w:r>
      <w:r w:rsidRPr="00466518">
        <w:rPr>
          <w:rFonts w:ascii="Times New Roman" w:hAnsi="Times New Roman" w:cs="Times New Roman"/>
          <w:b/>
          <w:sz w:val="24"/>
          <w:szCs w:val="24"/>
          <w:u w:val="single"/>
        </w:rPr>
        <w:t>vedado,</w:t>
      </w:r>
      <w:r w:rsidRPr="00466518">
        <w:rPr>
          <w:rFonts w:ascii="Times New Roman" w:hAnsi="Times New Roman" w:cs="Times New Roman"/>
          <w:b/>
          <w:spacing w:val="-43"/>
          <w:sz w:val="24"/>
          <w:szCs w:val="24"/>
        </w:rPr>
        <w:t xml:space="preserve"> </w:t>
      </w:r>
      <w:r w:rsidRPr="00466518">
        <w:rPr>
          <w:rFonts w:ascii="Times New Roman" w:hAnsi="Times New Roman" w:cs="Times New Roman"/>
          <w:b/>
          <w:sz w:val="24"/>
          <w:szCs w:val="24"/>
          <w:u w:val="single"/>
        </w:rPr>
        <w:t>especialmente</w:t>
      </w:r>
      <w:r w:rsidRPr="00466518">
        <w:rPr>
          <w:rFonts w:ascii="Times New Roman" w:hAnsi="Times New Roman" w:cs="Times New Roman"/>
          <w:sz w:val="24"/>
          <w:szCs w:val="24"/>
        </w:rPr>
        <w:t>:</w:t>
      </w:r>
    </w:p>
    <w:p w:rsidR="00F365CD" w:rsidRPr="00466518" w:rsidRDefault="00F365CD" w:rsidP="00466518">
      <w:pPr>
        <w:pStyle w:val="PargrafodaLista"/>
        <w:widowControl w:val="0"/>
        <w:numPr>
          <w:ilvl w:val="2"/>
          <w:numId w:val="26"/>
        </w:numPr>
        <w:tabs>
          <w:tab w:val="left" w:pos="709"/>
        </w:tabs>
        <w:suppressAutoHyphens w:val="0"/>
        <w:autoSpaceDE w:val="0"/>
        <w:autoSpaceDN w:val="0"/>
        <w:spacing w:after="0" w:line="276" w:lineRule="auto"/>
        <w:ind w:left="0" w:right="260" w:firstLine="0"/>
        <w:jc w:val="both"/>
        <w:rPr>
          <w:rFonts w:ascii="Times New Roman" w:hAnsi="Times New Roman" w:cs="Times New Roman"/>
          <w:sz w:val="24"/>
          <w:szCs w:val="24"/>
        </w:rPr>
      </w:pPr>
      <w:r w:rsidRPr="00466518">
        <w:rPr>
          <w:rFonts w:ascii="Times New Roman" w:hAnsi="Times New Roman" w:cs="Times New Roman"/>
          <w:sz w:val="24"/>
          <w:szCs w:val="24"/>
        </w:rPr>
        <w:t>O</w:t>
      </w:r>
      <w:r w:rsidRPr="00466518">
        <w:rPr>
          <w:rFonts w:ascii="Times New Roman" w:hAnsi="Times New Roman" w:cs="Times New Roman"/>
          <w:spacing w:val="13"/>
          <w:sz w:val="24"/>
          <w:szCs w:val="24"/>
        </w:rPr>
        <w:t xml:space="preserve"> </w:t>
      </w:r>
      <w:r w:rsidRPr="00466518">
        <w:rPr>
          <w:rFonts w:ascii="Times New Roman" w:hAnsi="Times New Roman" w:cs="Times New Roman"/>
          <w:sz w:val="24"/>
          <w:szCs w:val="24"/>
        </w:rPr>
        <w:t>fornecimento</w:t>
      </w:r>
      <w:r w:rsidRPr="00466518">
        <w:rPr>
          <w:rFonts w:ascii="Times New Roman" w:hAnsi="Times New Roman" w:cs="Times New Roman"/>
          <w:spacing w:val="13"/>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13"/>
          <w:sz w:val="24"/>
          <w:szCs w:val="24"/>
        </w:rPr>
        <w:t xml:space="preserve"> </w:t>
      </w:r>
      <w:r w:rsidRPr="00466518">
        <w:rPr>
          <w:rFonts w:ascii="Times New Roman" w:hAnsi="Times New Roman" w:cs="Times New Roman"/>
          <w:sz w:val="24"/>
          <w:szCs w:val="24"/>
        </w:rPr>
        <w:t>objeto</w:t>
      </w:r>
      <w:r w:rsidRPr="00466518">
        <w:rPr>
          <w:rFonts w:ascii="Times New Roman" w:hAnsi="Times New Roman" w:cs="Times New Roman"/>
          <w:spacing w:val="13"/>
          <w:sz w:val="24"/>
          <w:szCs w:val="24"/>
        </w:rPr>
        <w:t xml:space="preserve"> </w:t>
      </w:r>
      <w:r w:rsidRPr="00466518">
        <w:rPr>
          <w:rFonts w:ascii="Times New Roman" w:hAnsi="Times New Roman" w:cs="Times New Roman"/>
          <w:sz w:val="24"/>
          <w:szCs w:val="24"/>
        </w:rPr>
        <w:t>com</w:t>
      </w:r>
      <w:r w:rsidRPr="00466518">
        <w:rPr>
          <w:rFonts w:ascii="Times New Roman" w:hAnsi="Times New Roman" w:cs="Times New Roman"/>
          <w:spacing w:val="13"/>
          <w:sz w:val="24"/>
          <w:szCs w:val="24"/>
        </w:rPr>
        <w:t xml:space="preserve"> </w:t>
      </w:r>
      <w:r w:rsidRPr="00466518">
        <w:rPr>
          <w:rFonts w:ascii="Times New Roman" w:hAnsi="Times New Roman" w:cs="Times New Roman"/>
          <w:sz w:val="24"/>
          <w:szCs w:val="24"/>
        </w:rPr>
        <w:t>características,</w:t>
      </w:r>
      <w:r w:rsidRPr="00466518">
        <w:rPr>
          <w:rFonts w:ascii="Times New Roman" w:hAnsi="Times New Roman" w:cs="Times New Roman"/>
          <w:spacing w:val="13"/>
          <w:sz w:val="24"/>
          <w:szCs w:val="24"/>
        </w:rPr>
        <w:t xml:space="preserve"> </w:t>
      </w:r>
      <w:r w:rsidRPr="00466518">
        <w:rPr>
          <w:rFonts w:ascii="Times New Roman" w:hAnsi="Times New Roman" w:cs="Times New Roman"/>
          <w:sz w:val="24"/>
          <w:szCs w:val="24"/>
        </w:rPr>
        <w:t>qualidade</w:t>
      </w:r>
      <w:r w:rsidRPr="00466518">
        <w:rPr>
          <w:rFonts w:ascii="Times New Roman" w:hAnsi="Times New Roman" w:cs="Times New Roman"/>
          <w:spacing w:val="13"/>
          <w:sz w:val="24"/>
          <w:szCs w:val="24"/>
        </w:rPr>
        <w:t xml:space="preserve"> </w:t>
      </w:r>
      <w:r w:rsidRPr="00466518">
        <w:rPr>
          <w:rFonts w:ascii="Times New Roman" w:hAnsi="Times New Roman" w:cs="Times New Roman"/>
          <w:sz w:val="24"/>
          <w:szCs w:val="24"/>
        </w:rPr>
        <w:t>e</w:t>
      </w:r>
      <w:r w:rsidRPr="00466518">
        <w:rPr>
          <w:rFonts w:ascii="Times New Roman" w:hAnsi="Times New Roman" w:cs="Times New Roman"/>
          <w:spacing w:val="11"/>
          <w:sz w:val="24"/>
          <w:szCs w:val="24"/>
        </w:rPr>
        <w:t xml:space="preserve"> </w:t>
      </w:r>
      <w:r w:rsidRPr="00466518">
        <w:rPr>
          <w:rFonts w:ascii="Times New Roman" w:hAnsi="Times New Roman" w:cs="Times New Roman"/>
          <w:sz w:val="24"/>
          <w:szCs w:val="24"/>
        </w:rPr>
        <w:t>quantidade</w:t>
      </w:r>
      <w:r w:rsidRPr="00466518">
        <w:rPr>
          <w:rFonts w:ascii="Times New Roman" w:hAnsi="Times New Roman" w:cs="Times New Roman"/>
          <w:spacing w:val="13"/>
          <w:sz w:val="24"/>
          <w:szCs w:val="24"/>
        </w:rPr>
        <w:t xml:space="preserve"> </w:t>
      </w:r>
      <w:r w:rsidRPr="00466518">
        <w:rPr>
          <w:rFonts w:ascii="Times New Roman" w:hAnsi="Times New Roman" w:cs="Times New Roman"/>
          <w:sz w:val="24"/>
          <w:szCs w:val="24"/>
        </w:rPr>
        <w:t>diversas</w:t>
      </w:r>
      <w:r w:rsidR="00D54BB8">
        <w:rPr>
          <w:rFonts w:ascii="Times New Roman" w:hAnsi="Times New Roman" w:cs="Times New Roman"/>
          <w:spacing w:val="13"/>
          <w:sz w:val="24"/>
          <w:szCs w:val="24"/>
        </w:rPr>
        <w:t xml:space="preserve"> </w:t>
      </w:r>
      <w:r w:rsidRPr="00466518">
        <w:rPr>
          <w:rFonts w:ascii="Times New Roman" w:hAnsi="Times New Roman" w:cs="Times New Roman"/>
          <w:sz w:val="24"/>
          <w:szCs w:val="24"/>
        </w:rPr>
        <w:t>do</w:t>
      </w:r>
      <w:proofErr w:type="gramStart"/>
      <w:r w:rsidRPr="00466518">
        <w:rPr>
          <w:rFonts w:ascii="Times New Roman" w:hAnsi="Times New Roman" w:cs="Times New Roman"/>
          <w:spacing w:val="-43"/>
          <w:sz w:val="24"/>
          <w:szCs w:val="24"/>
        </w:rPr>
        <w:t xml:space="preserve">  </w:t>
      </w:r>
      <w:proofErr w:type="gramEnd"/>
      <w:r w:rsidRPr="00466518">
        <w:rPr>
          <w:rFonts w:ascii="Times New Roman" w:hAnsi="Times New Roman" w:cs="Times New Roman"/>
          <w:sz w:val="24"/>
          <w:szCs w:val="24"/>
        </w:rPr>
        <w:t>licitado;</w:t>
      </w:r>
    </w:p>
    <w:p w:rsidR="00F365CD" w:rsidRPr="00466518" w:rsidRDefault="00F365CD" w:rsidP="00466518">
      <w:pPr>
        <w:pStyle w:val="PargrafodaLista"/>
        <w:widowControl w:val="0"/>
        <w:numPr>
          <w:ilvl w:val="2"/>
          <w:numId w:val="26"/>
        </w:numPr>
        <w:tabs>
          <w:tab w:val="left" w:pos="709"/>
        </w:tabs>
        <w:suppressAutoHyphens w:val="0"/>
        <w:autoSpaceDE w:val="0"/>
        <w:autoSpaceDN w:val="0"/>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atraso</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injustificado no</w:t>
      </w:r>
      <w:r w:rsidRPr="00466518">
        <w:rPr>
          <w:rFonts w:ascii="Times New Roman" w:hAnsi="Times New Roman" w:cs="Times New Roman"/>
          <w:spacing w:val="3"/>
          <w:sz w:val="24"/>
          <w:szCs w:val="24"/>
        </w:rPr>
        <w:t xml:space="preserve"> </w:t>
      </w:r>
      <w:r w:rsidRPr="00466518">
        <w:rPr>
          <w:rFonts w:ascii="Times New Roman" w:hAnsi="Times New Roman" w:cs="Times New Roman"/>
          <w:sz w:val="24"/>
          <w:szCs w:val="24"/>
        </w:rPr>
        <w:t>fornecimento;</w:t>
      </w:r>
    </w:p>
    <w:p w:rsidR="00F365CD" w:rsidRPr="00466518" w:rsidRDefault="00F365CD" w:rsidP="00466518">
      <w:pPr>
        <w:pStyle w:val="PargrafodaLista"/>
        <w:widowControl w:val="0"/>
        <w:numPr>
          <w:ilvl w:val="2"/>
          <w:numId w:val="26"/>
        </w:numPr>
        <w:tabs>
          <w:tab w:val="left" w:pos="709"/>
        </w:tabs>
        <w:suppressAutoHyphens w:val="0"/>
        <w:autoSpaceDE w:val="0"/>
        <w:autoSpaceDN w:val="0"/>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A entrega</w:t>
      </w:r>
      <w:r w:rsidRPr="00466518">
        <w:rPr>
          <w:rFonts w:ascii="Times New Roman" w:hAnsi="Times New Roman" w:cs="Times New Roman"/>
          <w:spacing w:val="-3"/>
          <w:sz w:val="24"/>
          <w:szCs w:val="24"/>
        </w:rPr>
        <w:t xml:space="preserve"> </w:t>
      </w:r>
      <w:r w:rsidRPr="00466518">
        <w:rPr>
          <w:rFonts w:ascii="Times New Roman" w:hAnsi="Times New Roman" w:cs="Times New Roman"/>
          <w:sz w:val="24"/>
          <w:szCs w:val="24"/>
        </w:rPr>
        <w:t>do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objeto</w:t>
      </w:r>
      <w:r w:rsidRPr="00466518">
        <w:rPr>
          <w:rFonts w:ascii="Times New Roman" w:hAnsi="Times New Roman" w:cs="Times New Roman"/>
          <w:spacing w:val="-3"/>
          <w:sz w:val="24"/>
          <w:szCs w:val="24"/>
        </w:rPr>
        <w:t xml:space="preserve"> </w:t>
      </w:r>
      <w:r w:rsidRPr="00466518">
        <w:rPr>
          <w:rFonts w:ascii="Times New Roman" w:hAnsi="Times New Roman" w:cs="Times New Roman"/>
          <w:sz w:val="24"/>
          <w:szCs w:val="24"/>
        </w:rPr>
        <w:t>em</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local,</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horário</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e</w:t>
      </w:r>
      <w:r w:rsidRPr="00466518">
        <w:rPr>
          <w:rFonts w:ascii="Times New Roman" w:hAnsi="Times New Roman" w:cs="Times New Roman"/>
          <w:spacing w:val="-3"/>
          <w:sz w:val="24"/>
          <w:szCs w:val="24"/>
        </w:rPr>
        <w:t xml:space="preserve"> </w:t>
      </w:r>
      <w:r w:rsidRPr="00466518">
        <w:rPr>
          <w:rFonts w:ascii="Times New Roman" w:hAnsi="Times New Roman" w:cs="Times New Roman"/>
          <w:sz w:val="24"/>
          <w:szCs w:val="24"/>
        </w:rPr>
        <w:t>demais</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condições</w:t>
      </w:r>
      <w:r w:rsidRPr="00466518">
        <w:rPr>
          <w:rFonts w:ascii="Times New Roman" w:hAnsi="Times New Roman" w:cs="Times New Roman"/>
          <w:spacing w:val="-3"/>
          <w:sz w:val="24"/>
          <w:szCs w:val="24"/>
        </w:rPr>
        <w:t xml:space="preserve"> </w:t>
      </w:r>
      <w:r w:rsidRPr="00466518">
        <w:rPr>
          <w:rFonts w:ascii="Times New Roman" w:hAnsi="Times New Roman" w:cs="Times New Roman"/>
          <w:sz w:val="24"/>
          <w:szCs w:val="24"/>
        </w:rPr>
        <w:t>diversas</w:t>
      </w:r>
      <w:r w:rsidRPr="00466518">
        <w:rPr>
          <w:rFonts w:ascii="Times New Roman" w:hAnsi="Times New Roman" w:cs="Times New Roman"/>
          <w:spacing w:val="-4"/>
          <w:sz w:val="24"/>
          <w:szCs w:val="24"/>
        </w:rPr>
        <w:t xml:space="preserve"> </w:t>
      </w:r>
      <w:r w:rsidRPr="00466518">
        <w:rPr>
          <w:rFonts w:ascii="Times New Roman" w:hAnsi="Times New Roman" w:cs="Times New Roman"/>
          <w:sz w:val="24"/>
          <w:szCs w:val="24"/>
        </w:rPr>
        <w:t>do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previsto;</w:t>
      </w:r>
    </w:p>
    <w:p w:rsidR="00F365CD" w:rsidRPr="00466518" w:rsidRDefault="00F365CD" w:rsidP="00466518">
      <w:pPr>
        <w:pStyle w:val="PargrafodaLista"/>
        <w:widowControl w:val="0"/>
        <w:numPr>
          <w:ilvl w:val="2"/>
          <w:numId w:val="26"/>
        </w:numPr>
        <w:tabs>
          <w:tab w:val="left" w:pos="709"/>
        </w:tabs>
        <w:suppressAutoHyphens w:val="0"/>
        <w:autoSpaceDE w:val="0"/>
        <w:autoSpaceDN w:val="0"/>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O</w:t>
      </w:r>
      <w:r w:rsidRPr="00466518">
        <w:rPr>
          <w:rFonts w:ascii="Times New Roman" w:hAnsi="Times New Roman" w:cs="Times New Roman"/>
          <w:spacing w:val="13"/>
          <w:sz w:val="24"/>
          <w:szCs w:val="24"/>
        </w:rPr>
        <w:t xml:space="preserve"> </w:t>
      </w:r>
      <w:r w:rsidRPr="00466518">
        <w:rPr>
          <w:rFonts w:ascii="Times New Roman" w:hAnsi="Times New Roman" w:cs="Times New Roman"/>
          <w:sz w:val="24"/>
          <w:szCs w:val="24"/>
        </w:rPr>
        <w:t>recebimento,</w:t>
      </w:r>
      <w:r w:rsidRPr="00466518">
        <w:rPr>
          <w:rFonts w:ascii="Times New Roman" w:hAnsi="Times New Roman" w:cs="Times New Roman"/>
          <w:spacing w:val="15"/>
          <w:sz w:val="24"/>
          <w:szCs w:val="24"/>
        </w:rPr>
        <w:t xml:space="preserve"> </w:t>
      </w:r>
      <w:r w:rsidRPr="00466518">
        <w:rPr>
          <w:rFonts w:ascii="Times New Roman" w:hAnsi="Times New Roman" w:cs="Times New Roman"/>
          <w:sz w:val="24"/>
          <w:szCs w:val="24"/>
        </w:rPr>
        <w:t>por</w:t>
      </w:r>
      <w:r w:rsidRPr="00466518">
        <w:rPr>
          <w:rFonts w:ascii="Times New Roman" w:hAnsi="Times New Roman" w:cs="Times New Roman"/>
          <w:spacing w:val="17"/>
          <w:sz w:val="24"/>
          <w:szCs w:val="24"/>
        </w:rPr>
        <w:t xml:space="preserve"> </w:t>
      </w:r>
      <w:r w:rsidRPr="00466518">
        <w:rPr>
          <w:rFonts w:ascii="Times New Roman" w:hAnsi="Times New Roman" w:cs="Times New Roman"/>
          <w:sz w:val="24"/>
          <w:szCs w:val="24"/>
        </w:rPr>
        <w:t>servidor</w:t>
      </w:r>
      <w:r w:rsidRPr="00466518">
        <w:rPr>
          <w:rFonts w:ascii="Times New Roman" w:hAnsi="Times New Roman" w:cs="Times New Roman"/>
          <w:spacing w:val="13"/>
          <w:sz w:val="24"/>
          <w:szCs w:val="24"/>
        </w:rPr>
        <w:t xml:space="preserve"> </w:t>
      </w:r>
      <w:r w:rsidRPr="00466518">
        <w:rPr>
          <w:rFonts w:ascii="Times New Roman" w:hAnsi="Times New Roman" w:cs="Times New Roman"/>
          <w:sz w:val="24"/>
          <w:szCs w:val="24"/>
        </w:rPr>
        <w:t>da</w:t>
      </w:r>
      <w:r w:rsidRPr="00466518">
        <w:rPr>
          <w:rFonts w:ascii="Times New Roman" w:hAnsi="Times New Roman" w:cs="Times New Roman"/>
          <w:spacing w:val="15"/>
          <w:sz w:val="24"/>
          <w:szCs w:val="24"/>
        </w:rPr>
        <w:t xml:space="preserve"> </w:t>
      </w:r>
      <w:r w:rsidRPr="00466518">
        <w:rPr>
          <w:rFonts w:ascii="Times New Roman" w:hAnsi="Times New Roman" w:cs="Times New Roman"/>
          <w:sz w:val="24"/>
          <w:szCs w:val="24"/>
        </w:rPr>
        <w:t>contratante,</w:t>
      </w:r>
      <w:r w:rsidRPr="00466518">
        <w:rPr>
          <w:rFonts w:ascii="Times New Roman" w:hAnsi="Times New Roman" w:cs="Times New Roman"/>
          <w:spacing w:val="15"/>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16"/>
          <w:sz w:val="24"/>
          <w:szCs w:val="24"/>
        </w:rPr>
        <w:t xml:space="preserve"> </w:t>
      </w:r>
      <w:r w:rsidRPr="00466518">
        <w:rPr>
          <w:rFonts w:ascii="Times New Roman" w:hAnsi="Times New Roman" w:cs="Times New Roman"/>
          <w:sz w:val="24"/>
          <w:szCs w:val="24"/>
        </w:rPr>
        <w:t>objeto</w:t>
      </w:r>
      <w:r w:rsidRPr="00466518">
        <w:rPr>
          <w:rFonts w:ascii="Times New Roman" w:hAnsi="Times New Roman" w:cs="Times New Roman"/>
          <w:spacing w:val="15"/>
          <w:sz w:val="24"/>
          <w:szCs w:val="24"/>
        </w:rPr>
        <w:t xml:space="preserve"> </w:t>
      </w:r>
      <w:r w:rsidRPr="00466518">
        <w:rPr>
          <w:rFonts w:ascii="Times New Roman" w:hAnsi="Times New Roman" w:cs="Times New Roman"/>
          <w:sz w:val="24"/>
          <w:szCs w:val="24"/>
        </w:rPr>
        <w:t>diverso</w:t>
      </w:r>
      <w:r w:rsidRPr="00466518">
        <w:rPr>
          <w:rFonts w:ascii="Times New Roman" w:hAnsi="Times New Roman" w:cs="Times New Roman"/>
          <w:spacing w:val="14"/>
          <w:sz w:val="24"/>
          <w:szCs w:val="24"/>
        </w:rPr>
        <w:t xml:space="preserve"> </w:t>
      </w:r>
      <w:r w:rsidRPr="00466518">
        <w:rPr>
          <w:rFonts w:ascii="Times New Roman" w:hAnsi="Times New Roman" w:cs="Times New Roman"/>
          <w:sz w:val="24"/>
          <w:szCs w:val="24"/>
        </w:rPr>
        <w:t>do</w:t>
      </w:r>
      <w:r w:rsidRPr="00466518">
        <w:rPr>
          <w:rFonts w:ascii="Times New Roman" w:hAnsi="Times New Roman" w:cs="Times New Roman"/>
          <w:spacing w:val="13"/>
          <w:sz w:val="24"/>
          <w:szCs w:val="24"/>
        </w:rPr>
        <w:t xml:space="preserve"> </w:t>
      </w:r>
      <w:r w:rsidRPr="00466518">
        <w:rPr>
          <w:rFonts w:ascii="Times New Roman" w:hAnsi="Times New Roman" w:cs="Times New Roman"/>
          <w:sz w:val="24"/>
          <w:szCs w:val="24"/>
        </w:rPr>
        <w:t>que</w:t>
      </w:r>
      <w:r w:rsidRPr="00466518">
        <w:rPr>
          <w:rFonts w:ascii="Times New Roman" w:hAnsi="Times New Roman" w:cs="Times New Roman"/>
          <w:spacing w:val="16"/>
          <w:sz w:val="24"/>
          <w:szCs w:val="24"/>
        </w:rPr>
        <w:t xml:space="preserve"> </w:t>
      </w:r>
      <w:r w:rsidRPr="00466518">
        <w:rPr>
          <w:rFonts w:ascii="Times New Roman" w:hAnsi="Times New Roman" w:cs="Times New Roman"/>
          <w:sz w:val="24"/>
          <w:szCs w:val="24"/>
        </w:rPr>
        <w:t>consta</w:t>
      </w:r>
      <w:r w:rsidRPr="00466518">
        <w:rPr>
          <w:rFonts w:ascii="Times New Roman" w:hAnsi="Times New Roman" w:cs="Times New Roman"/>
          <w:spacing w:val="13"/>
          <w:sz w:val="24"/>
          <w:szCs w:val="24"/>
        </w:rPr>
        <w:t xml:space="preserve"> </w:t>
      </w:r>
      <w:r w:rsidRPr="00466518">
        <w:rPr>
          <w:rFonts w:ascii="Times New Roman" w:hAnsi="Times New Roman" w:cs="Times New Roman"/>
          <w:sz w:val="24"/>
          <w:szCs w:val="24"/>
        </w:rPr>
        <w:t>da</w:t>
      </w:r>
      <w:r w:rsidRPr="00466518">
        <w:rPr>
          <w:rFonts w:ascii="Times New Roman" w:hAnsi="Times New Roman" w:cs="Times New Roman"/>
          <w:spacing w:val="17"/>
          <w:sz w:val="24"/>
          <w:szCs w:val="24"/>
        </w:rPr>
        <w:t xml:space="preserve"> </w:t>
      </w:r>
      <w:r w:rsidRPr="00466518">
        <w:rPr>
          <w:rFonts w:ascii="Times New Roman" w:hAnsi="Times New Roman" w:cs="Times New Roman"/>
          <w:sz w:val="24"/>
          <w:szCs w:val="24"/>
        </w:rPr>
        <w:t>Ordem</w:t>
      </w:r>
      <w:r w:rsidRPr="00466518">
        <w:rPr>
          <w:rFonts w:ascii="Times New Roman" w:hAnsi="Times New Roman" w:cs="Times New Roman"/>
          <w:spacing w:val="-42"/>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Fornecimento;</w:t>
      </w:r>
    </w:p>
    <w:p w:rsidR="00F365CD" w:rsidRPr="00466518" w:rsidRDefault="00F365CD" w:rsidP="00466518">
      <w:pPr>
        <w:pStyle w:val="PargrafodaLista"/>
        <w:widowControl w:val="0"/>
        <w:numPr>
          <w:ilvl w:val="2"/>
          <w:numId w:val="26"/>
        </w:numPr>
        <w:tabs>
          <w:tab w:val="left" w:pos="709"/>
        </w:tabs>
        <w:suppressAutoHyphens w:val="0"/>
        <w:autoSpaceDE w:val="0"/>
        <w:autoSpaceDN w:val="0"/>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O</w:t>
      </w:r>
      <w:r w:rsidRPr="00466518">
        <w:rPr>
          <w:rFonts w:ascii="Times New Roman" w:hAnsi="Times New Roman" w:cs="Times New Roman"/>
          <w:spacing w:val="3"/>
          <w:sz w:val="24"/>
          <w:szCs w:val="24"/>
        </w:rPr>
        <w:t xml:space="preserve"> </w:t>
      </w:r>
      <w:r w:rsidRPr="00466518">
        <w:rPr>
          <w:rFonts w:ascii="Times New Roman" w:hAnsi="Times New Roman" w:cs="Times New Roman"/>
          <w:sz w:val="24"/>
          <w:szCs w:val="24"/>
        </w:rPr>
        <w:t>fornecimento</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3"/>
          <w:sz w:val="24"/>
          <w:szCs w:val="24"/>
        </w:rPr>
        <w:t xml:space="preserve"> </w:t>
      </w:r>
      <w:r w:rsidRPr="00466518">
        <w:rPr>
          <w:rFonts w:ascii="Times New Roman" w:hAnsi="Times New Roman" w:cs="Times New Roman"/>
          <w:sz w:val="24"/>
          <w:szCs w:val="24"/>
        </w:rPr>
        <w:t>objeto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forma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parcial,</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quando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w:t>
      </w:r>
      <w:r w:rsidRPr="00466518">
        <w:rPr>
          <w:rFonts w:ascii="Times New Roman" w:hAnsi="Times New Roman" w:cs="Times New Roman"/>
          <w:spacing w:val="-3"/>
          <w:sz w:val="24"/>
          <w:szCs w:val="24"/>
        </w:rPr>
        <w:t xml:space="preserve"> </w:t>
      </w:r>
      <w:r w:rsidRPr="00466518">
        <w:rPr>
          <w:rFonts w:ascii="Times New Roman" w:hAnsi="Times New Roman" w:cs="Times New Roman"/>
          <w:sz w:val="24"/>
          <w:szCs w:val="24"/>
        </w:rPr>
        <w:t>ordem</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fornecimento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for</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total;</w:t>
      </w:r>
    </w:p>
    <w:p w:rsidR="00F365CD" w:rsidRPr="00466518" w:rsidRDefault="00F365CD" w:rsidP="00466518">
      <w:pPr>
        <w:pStyle w:val="PargrafodaLista"/>
        <w:widowControl w:val="0"/>
        <w:numPr>
          <w:ilvl w:val="2"/>
          <w:numId w:val="26"/>
        </w:numPr>
        <w:tabs>
          <w:tab w:val="left" w:pos="709"/>
        </w:tabs>
        <w:suppressAutoHyphens w:val="0"/>
        <w:autoSpaceDE w:val="0"/>
        <w:autoSpaceDN w:val="0"/>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O</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fornecimento de</w:t>
      </w:r>
      <w:r w:rsidRPr="00466518">
        <w:rPr>
          <w:rFonts w:ascii="Times New Roman" w:hAnsi="Times New Roman" w:cs="Times New Roman"/>
          <w:spacing w:val="-3"/>
          <w:sz w:val="24"/>
          <w:szCs w:val="24"/>
        </w:rPr>
        <w:t xml:space="preserve"> </w:t>
      </w:r>
      <w:r w:rsidRPr="00466518">
        <w:rPr>
          <w:rFonts w:ascii="Times New Roman" w:hAnsi="Times New Roman" w:cs="Times New Roman"/>
          <w:sz w:val="24"/>
          <w:szCs w:val="24"/>
        </w:rPr>
        <w:t>objeto</w:t>
      </w:r>
      <w:r w:rsidRPr="00466518">
        <w:rPr>
          <w:rFonts w:ascii="Times New Roman" w:hAnsi="Times New Roman" w:cs="Times New Roman"/>
          <w:spacing w:val="-3"/>
          <w:sz w:val="24"/>
          <w:szCs w:val="24"/>
        </w:rPr>
        <w:t xml:space="preserve"> </w:t>
      </w:r>
      <w:r w:rsidRPr="00466518">
        <w:rPr>
          <w:rFonts w:ascii="Times New Roman" w:hAnsi="Times New Roman" w:cs="Times New Roman"/>
          <w:sz w:val="24"/>
          <w:szCs w:val="24"/>
        </w:rPr>
        <w:t>sem</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a</w:t>
      </w:r>
      <w:r w:rsidRPr="00466518">
        <w:rPr>
          <w:rFonts w:ascii="Times New Roman" w:hAnsi="Times New Roman" w:cs="Times New Roman"/>
          <w:spacing w:val="-3"/>
          <w:sz w:val="24"/>
          <w:szCs w:val="24"/>
        </w:rPr>
        <w:t xml:space="preserve"> </w:t>
      </w:r>
      <w:r w:rsidRPr="00466518">
        <w:rPr>
          <w:rFonts w:ascii="Times New Roman" w:hAnsi="Times New Roman" w:cs="Times New Roman"/>
          <w:sz w:val="24"/>
          <w:szCs w:val="24"/>
        </w:rPr>
        <w:t>competente</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ordem de</w:t>
      </w:r>
      <w:r w:rsidRPr="00466518">
        <w:rPr>
          <w:rFonts w:ascii="Times New Roman" w:hAnsi="Times New Roman" w:cs="Times New Roman"/>
          <w:spacing w:val="-3"/>
          <w:sz w:val="24"/>
          <w:szCs w:val="24"/>
        </w:rPr>
        <w:t xml:space="preserve"> </w:t>
      </w:r>
      <w:r w:rsidRPr="00466518">
        <w:rPr>
          <w:rFonts w:ascii="Times New Roman" w:hAnsi="Times New Roman" w:cs="Times New Roman"/>
          <w:sz w:val="24"/>
          <w:szCs w:val="24"/>
        </w:rPr>
        <w:t>fornecimento.</w:t>
      </w:r>
    </w:p>
    <w:p w:rsidR="00F365CD" w:rsidRPr="00466518" w:rsidRDefault="00F365CD" w:rsidP="00466518">
      <w:pPr>
        <w:pStyle w:val="PargrafodaLista"/>
        <w:widowControl w:val="0"/>
        <w:numPr>
          <w:ilvl w:val="1"/>
          <w:numId w:val="27"/>
        </w:numPr>
        <w:tabs>
          <w:tab w:val="left" w:pos="709"/>
        </w:tabs>
        <w:suppressAutoHyphens w:val="0"/>
        <w:autoSpaceDE w:val="0"/>
        <w:autoSpaceDN w:val="0"/>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Qualquer</w:t>
      </w:r>
      <w:r w:rsidRPr="00466518">
        <w:rPr>
          <w:rFonts w:ascii="Times New Roman" w:hAnsi="Times New Roman" w:cs="Times New Roman"/>
          <w:spacing w:val="5"/>
          <w:sz w:val="24"/>
          <w:szCs w:val="24"/>
        </w:rPr>
        <w:t xml:space="preserve"> </w:t>
      </w:r>
      <w:r w:rsidRPr="00466518">
        <w:rPr>
          <w:rFonts w:ascii="Times New Roman" w:hAnsi="Times New Roman" w:cs="Times New Roman"/>
          <w:sz w:val="24"/>
          <w:szCs w:val="24"/>
        </w:rPr>
        <w:t>pessoa</w:t>
      </w:r>
      <w:r w:rsidRPr="00466518">
        <w:rPr>
          <w:rFonts w:ascii="Times New Roman" w:hAnsi="Times New Roman" w:cs="Times New Roman"/>
          <w:spacing w:val="7"/>
          <w:sz w:val="24"/>
          <w:szCs w:val="24"/>
        </w:rPr>
        <w:t xml:space="preserve"> </w:t>
      </w:r>
      <w:r w:rsidRPr="00466518">
        <w:rPr>
          <w:rFonts w:ascii="Times New Roman" w:hAnsi="Times New Roman" w:cs="Times New Roman"/>
          <w:sz w:val="24"/>
          <w:szCs w:val="24"/>
        </w:rPr>
        <w:t>física</w:t>
      </w:r>
      <w:r w:rsidRPr="00466518">
        <w:rPr>
          <w:rFonts w:ascii="Times New Roman" w:hAnsi="Times New Roman" w:cs="Times New Roman"/>
          <w:spacing w:val="5"/>
          <w:sz w:val="24"/>
          <w:szCs w:val="24"/>
        </w:rPr>
        <w:t xml:space="preserve"> </w:t>
      </w:r>
      <w:r w:rsidRPr="00466518">
        <w:rPr>
          <w:rFonts w:ascii="Times New Roman" w:hAnsi="Times New Roman" w:cs="Times New Roman"/>
          <w:sz w:val="24"/>
          <w:szCs w:val="24"/>
        </w:rPr>
        <w:t>ou</w:t>
      </w:r>
      <w:r w:rsidRPr="00466518">
        <w:rPr>
          <w:rFonts w:ascii="Times New Roman" w:hAnsi="Times New Roman" w:cs="Times New Roman"/>
          <w:spacing w:val="5"/>
          <w:sz w:val="24"/>
          <w:szCs w:val="24"/>
        </w:rPr>
        <w:t xml:space="preserve"> </w:t>
      </w:r>
      <w:r w:rsidRPr="00466518">
        <w:rPr>
          <w:rFonts w:ascii="Times New Roman" w:hAnsi="Times New Roman" w:cs="Times New Roman"/>
          <w:sz w:val="24"/>
          <w:szCs w:val="24"/>
        </w:rPr>
        <w:t>jurídica</w:t>
      </w:r>
      <w:r w:rsidRPr="00466518">
        <w:rPr>
          <w:rFonts w:ascii="Times New Roman" w:hAnsi="Times New Roman" w:cs="Times New Roman"/>
          <w:spacing w:val="3"/>
          <w:sz w:val="24"/>
          <w:szCs w:val="24"/>
        </w:rPr>
        <w:t xml:space="preserve"> </w:t>
      </w:r>
      <w:r w:rsidRPr="00466518">
        <w:rPr>
          <w:rFonts w:ascii="Times New Roman" w:hAnsi="Times New Roman" w:cs="Times New Roman"/>
          <w:sz w:val="24"/>
          <w:szCs w:val="24"/>
        </w:rPr>
        <w:t>poderá</w:t>
      </w:r>
      <w:r w:rsidRPr="00466518">
        <w:rPr>
          <w:rFonts w:ascii="Times New Roman" w:hAnsi="Times New Roman" w:cs="Times New Roman"/>
          <w:spacing w:val="3"/>
          <w:sz w:val="24"/>
          <w:szCs w:val="24"/>
        </w:rPr>
        <w:t xml:space="preserve"> </w:t>
      </w:r>
      <w:r w:rsidRPr="00466518">
        <w:rPr>
          <w:rFonts w:ascii="Times New Roman" w:hAnsi="Times New Roman" w:cs="Times New Roman"/>
          <w:sz w:val="24"/>
          <w:szCs w:val="24"/>
        </w:rPr>
        <w:t>denunciar</w:t>
      </w:r>
      <w:r w:rsidRPr="00466518">
        <w:rPr>
          <w:rFonts w:ascii="Times New Roman" w:hAnsi="Times New Roman" w:cs="Times New Roman"/>
          <w:spacing w:val="3"/>
          <w:sz w:val="24"/>
          <w:szCs w:val="24"/>
        </w:rPr>
        <w:t xml:space="preserve"> </w:t>
      </w:r>
      <w:r w:rsidRPr="00466518">
        <w:rPr>
          <w:rFonts w:ascii="Times New Roman" w:hAnsi="Times New Roman" w:cs="Times New Roman"/>
          <w:sz w:val="24"/>
          <w:szCs w:val="24"/>
        </w:rPr>
        <w:t>arbitrariedades</w:t>
      </w:r>
      <w:r w:rsidRPr="00466518">
        <w:rPr>
          <w:rFonts w:ascii="Times New Roman" w:hAnsi="Times New Roman" w:cs="Times New Roman"/>
          <w:spacing w:val="44"/>
          <w:sz w:val="24"/>
          <w:szCs w:val="24"/>
        </w:rPr>
        <w:t xml:space="preserve"> </w:t>
      </w:r>
      <w:r w:rsidRPr="00466518">
        <w:rPr>
          <w:rFonts w:ascii="Times New Roman" w:hAnsi="Times New Roman" w:cs="Times New Roman"/>
          <w:sz w:val="24"/>
          <w:szCs w:val="24"/>
        </w:rPr>
        <w:t>na</w:t>
      </w:r>
      <w:r w:rsidRPr="00466518">
        <w:rPr>
          <w:rFonts w:ascii="Times New Roman" w:hAnsi="Times New Roman" w:cs="Times New Roman"/>
          <w:spacing w:val="7"/>
          <w:sz w:val="24"/>
          <w:szCs w:val="24"/>
        </w:rPr>
        <w:t xml:space="preserve"> </w:t>
      </w:r>
      <w:r w:rsidRPr="00466518">
        <w:rPr>
          <w:rFonts w:ascii="Times New Roman" w:hAnsi="Times New Roman" w:cs="Times New Roman"/>
          <w:sz w:val="24"/>
          <w:szCs w:val="24"/>
        </w:rPr>
        <w:t>execução</w:t>
      </w:r>
      <w:r w:rsidRPr="00466518">
        <w:rPr>
          <w:rFonts w:ascii="Times New Roman" w:hAnsi="Times New Roman" w:cs="Times New Roman"/>
          <w:spacing w:val="5"/>
          <w:sz w:val="24"/>
          <w:szCs w:val="24"/>
        </w:rPr>
        <w:t xml:space="preserve"> </w:t>
      </w:r>
      <w:r w:rsidRPr="00466518">
        <w:rPr>
          <w:rFonts w:ascii="Times New Roman" w:hAnsi="Times New Roman" w:cs="Times New Roman"/>
          <w:sz w:val="24"/>
          <w:szCs w:val="24"/>
        </w:rPr>
        <w:t>do</w:t>
      </w:r>
      <w:r w:rsidRPr="00466518">
        <w:rPr>
          <w:rFonts w:ascii="Times New Roman" w:hAnsi="Times New Roman" w:cs="Times New Roman"/>
          <w:spacing w:val="3"/>
          <w:sz w:val="24"/>
          <w:szCs w:val="24"/>
        </w:rPr>
        <w:t xml:space="preserve"> </w:t>
      </w:r>
      <w:r w:rsidRPr="00466518">
        <w:rPr>
          <w:rFonts w:ascii="Times New Roman" w:hAnsi="Times New Roman" w:cs="Times New Roman"/>
          <w:sz w:val="24"/>
          <w:szCs w:val="24"/>
        </w:rPr>
        <w:t>contrato,</w:t>
      </w:r>
      <w:r w:rsidRPr="00466518">
        <w:rPr>
          <w:rFonts w:ascii="Times New Roman" w:hAnsi="Times New Roman" w:cs="Times New Roman"/>
          <w:spacing w:val="-43"/>
          <w:sz w:val="24"/>
          <w:szCs w:val="24"/>
        </w:rPr>
        <w:t xml:space="preserve"> </w:t>
      </w:r>
      <w:r w:rsidRPr="00466518">
        <w:rPr>
          <w:rFonts w:ascii="Times New Roman" w:hAnsi="Times New Roman" w:cs="Times New Roman"/>
          <w:sz w:val="24"/>
          <w:szCs w:val="24"/>
        </w:rPr>
        <w:t>podendo</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acompanhar</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livremente</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a</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execução/entrega.</w:t>
      </w:r>
    </w:p>
    <w:p w:rsidR="00F365CD" w:rsidRPr="00466518" w:rsidRDefault="00F365CD" w:rsidP="00466518">
      <w:pPr>
        <w:pStyle w:val="PargrafodaLista"/>
        <w:widowControl w:val="0"/>
        <w:numPr>
          <w:ilvl w:val="1"/>
          <w:numId w:val="27"/>
        </w:numPr>
        <w:tabs>
          <w:tab w:val="left" w:pos="709"/>
        </w:tabs>
        <w:suppressAutoHyphens w:val="0"/>
        <w:autoSpaceDE w:val="0"/>
        <w:autoSpaceDN w:val="0"/>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O</w:t>
      </w:r>
      <w:r w:rsidRPr="00466518">
        <w:rPr>
          <w:rFonts w:ascii="Times New Roman" w:hAnsi="Times New Roman" w:cs="Times New Roman"/>
          <w:spacing w:val="16"/>
          <w:sz w:val="24"/>
          <w:szCs w:val="24"/>
        </w:rPr>
        <w:t xml:space="preserve"> </w:t>
      </w:r>
      <w:r w:rsidRPr="00466518">
        <w:rPr>
          <w:rFonts w:ascii="Times New Roman" w:hAnsi="Times New Roman" w:cs="Times New Roman"/>
          <w:sz w:val="24"/>
          <w:szCs w:val="24"/>
        </w:rPr>
        <w:t>servidor</w:t>
      </w:r>
      <w:r w:rsidRPr="00466518">
        <w:rPr>
          <w:rFonts w:ascii="Times New Roman" w:hAnsi="Times New Roman" w:cs="Times New Roman"/>
          <w:spacing w:val="18"/>
          <w:sz w:val="24"/>
          <w:szCs w:val="24"/>
        </w:rPr>
        <w:t xml:space="preserve"> </w:t>
      </w:r>
      <w:r w:rsidRPr="00466518">
        <w:rPr>
          <w:rFonts w:ascii="Times New Roman" w:hAnsi="Times New Roman" w:cs="Times New Roman"/>
          <w:sz w:val="24"/>
          <w:szCs w:val="24"/>
        </w:rPr>
        <w:t>municipal</w:t>
      </w:r>
      <w:r w:rsidRPr="00466518">
        <w:rPr>
          <w:rFonts w:ascii="Times New Roman" w:hAnsi="Times New Roman" w:cs="Times New Roman"/>
          <w:spacing w:val="14"/>
          <w:sz w:val="24"/>
          <w:szCs w:val="24"/>
        </w:rPr>
        <w:t xml:space="preserve"> </w:t>
      </w:r>
      <w:r w:rsidRPr="00466518">
        <w:rPr>
          <w:rFonts w:ascii="Times New Roman" w:hAnsi="Times New Roman" w:cs="Times New Roman"/>
          <w:sz w:val="24"/>
          <w:szCs w:val="24"/>
        </w:rPr>
        <w:t>tem</w:t>
      </w:r>
      <w:r w:rsidRPr="00466518">
        <w:rPr>
          <w:rFonts w:ascii="Times New Roman" w:hAnsi="Times New Roman" w:cs="Times New Roman"/>
          <w:spacing w:val="14"/>
          <w:sz w:val="24"/>
          <w:szCs w:val="24"/>
        </w:rPr>
        <w:t xml:space="preserve"> </w:t>
      </w:r>
      <w:r w:rsidRPr="00466518">
        <w:rPr>
          <w:rFonts w:ascii="Times New Roman" w:hAnsi="Times New Roman" w:cs="Times New Roman"/>
          <w:sz w:val="24"/>
          <w:szCs w:val="24"/>
        </w:rPr>
        <w:t>o</w:t>
      </w:r>
      <w:r w:rsidRPr="00466518">
        <w:rPr>
          <w:rFonts w:ascii="Times New Roman" w:hAnsi="Times New Roman" w:cs="Times New Roman"/>
          <w:spacing w:val="16"/>
          <w:sz w:val="24"/>
          <w:szCs w:val="24"/>
        </w:rPr>
        <w:t xml:space="preserve"> </w:t>
      </w:r>
      <w:r w:rsidRPr="00466518">
        <w:rPr>
          <w:rFonts w:ascii="Times New Roman" w:hAnsi="Times New Roman" w:cs="Times New Roman"/>
          <w:sz w:val="24"/>
          <w:szCs w:val="24"/>
        </w:rPr>
        <w:t>dever</w:t>
      </w:r>
      <w:r w:rsidRPr="00466518">
        <w:rPr>
          <w:rFonts w:ascii="Times New Roman" w:hAnsi="Times New Roman" w:cs="Times New Roman"/>
          <w:spacing w:val="16"/>
          <w:sz w:val="24"/>
          <w:szCs w:val="24"/>
        </w:rPr>
        <w:t xml:space="preserve"> </w:t>
      </w:r>
      <w:r w:rsidRPr="00466518">
        <w:rPr>
          <w:rFonts w:ascii="Times New Roman" w:hAnsi="Times New Roman" w:cs="Times New Roman"/>
          <w:sz w:val="24"/>
          <w:szCs w:val="24"/>
        </w:rPr>
        <w:t>legal</w:t>
      </w:r>
      <w:r w:rsidRPr="00466518">
        <w:rPr>
          <w:rFonts w:ascii="Times New Roman" w:hAnsi="Times New Roman" w:cs="Times New Roman"/>
          <w:spacing w:val="18"/>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12"/>
          <w:sz w:val="24"/>
          <w:szCs w:val="24"/>
        </w:rPr>
        <w:t xml:space="preserve"> </w:t>
      </w:r>
      <w:r w:rsidRPr="00466518">
        <w:rPr>
          <w:rFonts w:ascii="Times New Roman" w:hAnsi="Times New Roman" w:cs="Times New Roman"/>
          <w:sz w:val="24"/>
          <w:szCs w:val="24"/>
        </w:rPr>
        <w:t>denunciar</w:t>
      </w:r>
      <w:r w:rsidRPr="00466518">
        <w:rPr>
          <w:rFonts w:ascii="Times New Roman" w:hAnsi="Times New Roman" w:cs="Times New Roman"/>
          <w:spacing w:val="14"/>
          <w:sz w:val="24"/>
          <w:szCs w:val="24"/>
        </w:rPr>
        <w:t xml:space="preserve"> </w:t>
      </w:r>
      <w:r w:rsidRPr="00466518">
        <w:rPr>
          <w:rFonts w:ascii="Times New Roman" w:hAnsi="Times New Roman" w:cs="Times New Roman"/>
          <w:sz w:val="24"/>
          <w:szCs w:val="24"/>
        </w:rPr>
        <w:t>abusos</w:t>
      </w:r>
      <w:r w:rsidRPr="00466518">
        <w:rPr>
          <w:rFonts w:ascii="Times New Roman" w:hAnsi="Times New Roman" w:cs="Times New Roman"/>
          <w:spacing w:val="16"/>
          <w:sz w:val="24"/>
          <w:szCs w:val="24"/>
        </w:rPr>
        <w:t xml:space="preserve"> </w:t>
      </w:r>
      <w:r w:rsidRPr="00466518">
        <w:rPr>
          <w:rFonts w:ascii="Times New Roman" w:hAnsi="Times New Roman" w:cs="Times New Roman"/>
          <w:sz w:val="24"/>
          <w:szCs w:val="24"/>
        </w:rPr>
        <w:t>e</w:t>
      </w:r>
      <w:r w:rsidRPr="00466518">
        <w:rPr>
          <w:rFonts w:ascii="Times New Roman" w:hAnsi="Times New Roman" w:cs="Times New Roman"/>
          <w:spacing w:val="14"/>
          <w:sz w:val="24"/>
          <w:szCs w:val="24"/>
        </w:rPr>
        <w:t xml:space="preserve"> </w:t>
      </w:r>
      <w:r w:rsidRPr="00466518">
        <w:rPr>
          <w:rFonts w:ascii="Times New Roman" w:hAnsi="Times New Roman" w:cs="Times New Roman"/>
          <w:sz w:val="24"/>
          <w:szCs w:val="24"/>
        </w:rPr>
        <w:t>arbitrariedades</w:t>
      </w:r>
      <w:r w:rsidRPr="00466518">
        <w:rPr>
          <w:rFonts w:ascii="Times New Roman" w:hAnsi="Times New Roman" w:cs="Times New Roman"/>
          <w:spacing w:val="15"/>
          <w:sz w:val="24"/>
          <w:szCs w:val="24"/>
        </w:rPr>
        <w:t xml:space="preserve"> </w:t>
      </w:r>
      <w:r w:rsidRPr="00466518">
        <w:rPr>
          <w:rFonts w:ascii="Times New Roman" w:hAnsi="Times New Roman" w:cs="Times New Roman"/>
          <w:sz w:val="24"/>
          <w:szCs w:val="24"/>
        </w:rPr>
        <w:t>na</w:t>
      </w:r>
      <w:r w:rsidRPr="00466518">
        <w:rPr>
          <w:rFonts w:ascii="Times New Roman" w:hAnsi="Times New Roman" w:cs="Times New Roman"/>
          <w:spacing w:val="16"/>
          <w:sz w:val="24"/>
          <w:szCs w:val="24"/>
        </w:rPr>
        <w:t xml:space="preserve"> </w:t>
      </w:r>
      <w:r w:rsidRPr="00466518">
        <w:rPr>
          <w:rFonts w:ascii="Times New Roman" w:hAnsi="Times New Roman" w:cs="Times New Roman"/>
          <w:sz w:val="24"/>
          <w:szCs w:val="24"/>
        </w:rPr>
        <w:t>execução</w:t>
      </w:r>
      <w:r w:rsidRPr="00466518">
        <w:rPr>
          <w:rFonts w:ascii="Times New Roman" w:hAnsi="Times New Roman" w:cs="Times New Roman"/>
          <w:spacing w:val="-43"/>
          <w:sz w:val="24"/>
          <w:szCs w:val="24"/>
        </w:rPr>
        <w:t xml:space="preserve"> </w:t>
      </w:r>
      <w:r w:rsidRPr="00466518">
        <w:rPr>
          <w:rFonts w:ascii="Times New Roman" w:hAnsi="Times New Roman" w:cs="Times New Roman"/>
          <w:sz w:val="24"/>
          <w:szCs w:val="24"/>
        </w:rPr>
        <w:t>contratual, sujeitando-se</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à</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apuração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das</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responsabilidades.</w:t>
      </w:r>
    </w:p>
    <w:p w:rsidR="00F365CD" w:rsidRPr="00466518" w:rsidRDefault="00F365CD" w:rsidP="00466518">
      <w:pPr>
        <w:pStyle w:val="PargrafodaLista"/>
        <w:widowControl w:val="0"/>
        <w:numPr>
          <w:ilvl w:val="1"/>
          <w:numId w:val="27"/>
        </w:numPr>
        <w:tabs>
          <w:tab w:val="left" w:pos="709"/>
        </w:tabs>
        <w:suppressAutoHyphens w:val="0"/>
        <w:autoSpaceDE w:val="0"/>
        <w:autoSpaceDN w:val="0"/>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Todas</w:t>
      </w:r>
      <w:r w:rsidRPr="00466518">
        <w:rPr>
          <w:rFonts w:ascii="Times New Roman" w:hAnsi="Times New Roman" w:cs="Times New Roman"/>
          <w:spacing w:val="26"/>
          <w:sz w:val="24"/>
          <w:szCs w:val="24"/>
        </w:rPr>
        <w:t xml:space="preserve"> </w:t>
      </w:r>
      <w:r w:rsidRPr="00466518">
        <w:rPr>
          <w:rFonts w:ascii="Times New Roman" w:hAnsi="Times New Roman" w:cs="Times New Roman"/>
          <w:sz w:val="24"/>
          <w:szCs w:val="24"/>
        </w:rPr>
        <w:t>as</w:t>
      </w:r>
      <w:r w:rsidRPr="00466518">
        <w:rPr>
          <w:rFonts w:ascii="Times New Roman" w:hAnsi="Times New Roman" w:cs="Times New Roman"/>
          <w:spacing w:val="26"/>
          <w:sz w:val="24"/>
          <w:szCs w:val="24"/>
        </w:rPr>
        <w:t xml:space="preserve"> </w:t>
      </w:r>
      <w:r w:rsidRPr="00466518">
        <w:rPr>
          <w:rFonts w:ascii="Times New Roman" w:hAnsi="Times New Roman" w:cs="Times New Roman"/>
          <w:sz w:val="24"/>
          <w:szCs w:val="24"/>
        </w:rPr>
        <w:t>vedações</w:t>
      </w:r>
      <w:r w:rsidRPr="00466518">
        <w:rPr>
          <w:rFonts w:ascii="Times New Roman" w:hAnsi="Times New Roman" w:cs="Times New Roman"/>
          <w:spacing w:val="26"/>
          <w:sz w:val="24"/>
          <w:szCs w:val="24"/>
        </w:rPr>
        <w:t xml:space="preserve"> </w:t>
      </w:r>
      <w:r w:rsidRPr="00466518">
        <w:rPr>
          <w:rFonts w:ascii="Times New Roman" w:hAnsi="Times New Roman" w:cs="Times New Roman"/>
          <w:sz w:val="24"/>
          <w:szCs w:val="24"/>
        </w:rPr>
        <w:t>acima</w:t>
      </w:r>
      <w:r w:rsidRPr="00466518">
        <w:rPr>
          <w:rFonts w:ascii="Times New Roman" w:hAnsi="Times New Roman" w:cs="Times New Roman"/>
          <w:spacing w:val="31"/>
          <w:sz w:val="24"/>
          <w:szCs w:val="24"/>
        </w:rPr>
        <w:t xml:space="preserve"> </w:t>
      </w:r>
      <w:r w:rsidRPr="00466518">
        <w:rPr>
          <w:rFonts w:ascii="Times New Roman" w:hAnsi="Times New Roman" w:cs="Times New Roman"/>
          <w:sz w:val="24"/>
          <w:szCs w:val="24"/>
        </w:rPr>
        <w:t>caracterizam</w:t>
      </w:r>
      <w:r w:rsidRPr="00466518">
        <w:rPr>
          <w:rFonts w:ascii="Times New Roman" w:hAnsi="Times New Roman" w:cs="Times New Roman"/>
          <w:spacing w:val="26"/>
          <w:sz w:val="24"/>
          <w:szCs w:val="24"/>
        </w:rPr>
        <w:t xml:space="preserve"> </w:t>
      </w:r>
      <w:r w:rsidRPr="00466518">
        <w:rPr>
          <w:rFonts w:ascii="Times New Roman" w:hAnsi="Times New Roman" w:cs="Times New Roman"/>
          <w:sz w:val="24"/>
          <w:szCs w:val="24"/>
        </w:rPr>
        <w:t>infração</w:t>
      </w:r>
      <w:r w:rsidRPr="00466518">
        <w:rPr>
          <w:rFonts w:ascii="Times New Roman" w:hAnsi="Times New Roman" w:cs="Times New Roman"/>
          <w:spacing w:val="28"/>
          <w:sz w:val="24"/>
          <w:szCs w:val="24"/>
        </w:rPr>
        <w:t xml:space="preserve"> </w:t>
      </w:r>
      <w:r w:rsidRPr="00466518">
        <w:rPr>
          <w:rFonts w:ascii="Times New Roman" w:hAnsi="Times New Roman" w:cs="Times New Roman"/>
          <w:sz w:val="24"/>
          <w:szCs w:val="24"/>
        </w:rPr>
        <w:t>contratual</w:t>
      </w:r>
      <w:r w:rsidRPr="00466518">
        <w:rPr>
          <w:rFonts w:ascii="Times New Roman" w:hAnsi="Times New Roman" w:cs="Times New Roman"/>
          <w:spacing w:val="28"/>
          <w:sz w:val="24"/>
          <w:szCs w:val="24"/>
        </w:rPr>
        <w:t xml:space="preserve"> </w:t>
      </w:r>
      <w:r w:rsidRPr="00466518">
        <w:rPr>
          <w:rFonts w:ascii="Times New Roman" w:hAnsi="Times New Roman" w:cs="Times New Roman"/>
          <w:sz w:val="24"/>
          <w:szCs w:val="24"/>
        </w:rPr>
        <w:t>e</w:t>
      </w:r>
      <w:r w:rsidRPr="00466518">
        <w:rPr>
          <w:rFonts w:ascii="Times New Roman" w:hAnsi="Times New Roman" w:cs="Times New Roman"/>
          <w:spacing w:val="27"/>
          <w:sz w:val="24"/>
          <w:szCs w:val="24"/>
        </w:rPr>
        <w:t xml:space="preserve"> </w:t>
      </w:r>
      <w:r w:rsidRPr="00466518">
        <w:rPr>
          <w:rFonts w:ascii="Times New Roman" w:hAnsi="Times New Roman" w:cs="Times New Roman"/>
          <w:sz w:val="24"/>
          <w:szCs w:val="24"/>
        </w:rPr>
        <w:t>poderão</w:t>
      </w:r>
      <w:r w:rsidRPr="00466518">
        <w:rPr>
          <w:rFonts w:ascii="Times New Roman" w:hAnsi="Times New Roman" w:cs="Times New Roman"/>
          <w:spacing w:val="26"/>
          <w:sz w:val="24"/>
          <w:szCs w:val="24"/>
        </w:rPr>
        <w:t xml:space="preserve"> </w:t>
      </w:r>
      <w:r w:rsidRPr="00466518">
        <w:rPr>
          <w:rFonts w:ascii="Times New Roman" w:hAnsi="Times New Roman" w:cs="Times New Roman"/>
          <w:sz w:val="24"/>
          <w:szCs w:val="24"/>
        </w:rPr>
        <w:t>ser</w:t>
      </w:r>
      <w:r w:rsidRPr="00466518">
        <w:rPr>
          <w:rFonts w:ascii="Times New Roman" w:hAnsi="Times New Roman" w:cs="Times New Roman"/>
          <w:spacing w:val="28"/>
          <w:sz w:val="24"/>
          <w:szCs w:val="24"/>
        </w:rPr>
        <w:t xml:space="preserve"> </w:t>
      </w:r>
      <w:r w:rsidRPr="00466518">
        <w:rPr>
          <w:rFonts w:ascii="Times New Roman" w:hAnsi="Times New Roman" w:cs="Times New Roman"/>
          <w:sz w:val="24"/>
          <w:szCs w:val="24"/>
        </w:rPr>
        <w:t>sancionadas,</w:t>
      </w:r>
      <w:r w:rsidRPr="00466518">
        <w:rPr>
          <w:rFonts w:ascii="Times New Roman" w:hAnsi="Times New Roman" w:cs="Times New Roman"/>
          <w:spacing w:val="28"/>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27"/>
          <w:sz w:val="24"/>
          <w:szCs w:val="24"/>
        </w:rPr>
        <w:t xml:space="preserve"> </w:t>
      </w:r>
      <w:r w:rsidRPr="00466518">
        <w:rPr>
          <w:rFonts w:ascii="Times New Roman" w:hAnsi="Times New Roman" w:cs="Times New Roman"/>
          <w:sz w:val="24"/>
          <w:szCs w:val="24"/>
        </w:rPr>
        <w:t>acordo</w:t>
      </w:r>
      <w:r w:rsidRPr="00466518">
        <w:rPr>
          <w:rFonts w:ascii="Times New Roman" w:hAnsi="Times New Roman" w:cs="Times New Roman"/>
          <w:spacing w:val="-43"/>
          <w:sz w:val="24"/>
          <w:szCs w:val="24"/>
        </w:rPr>
        <w:t xml:space="preserve"> </w:t>
      </w:r>
      <w:r w:rsidRPr="00466518">
        <w:rPr>
          <w:rFonts w:ascii="Times New Roman" w:hAnsi="Times New Roman" w:cs="Times New Roman"/>
          <w:sz w:val="24"/>
          <w:szCs w:val="24"/>
        </w:rPr>
        <w:t>com</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gravidade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do</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ato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com</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interesse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público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prejudicado.</w:t>
      </w:r>
    </w:p>
    <w:p w:rsidR="00F365CD" w:rsidRPr="00466518" w:rsidRDefault="00F365CD" w:rsidP="00466518">
      <w:pPr>
        <w:pStyle w:val="PargrafodaLista"/>
        <w:widowControl w:val="0"/>
        <w:numPr>
          <w:ilvl w:val="1"/>
          <w:numId w:val="27"/>
        </w:numPr>
        <w:tabs>
          <w:tab w:val="left" w:pos="709"/>
        </w:tabs>
        <w:suppressAutoHyphens w:val="0"/>
        <w:autoSpaceDE w:val="0"/>
        <w:autoSpaceDN w:val="0"/>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sz w:val="24"/>
          <w:szCs w:val="24"/>
        </w:rPr>
        <w:t>Para todos os efeitos legais, para melhor caracterização do fornecimento, bem como para definir procedimentos e normas decorrentes das obrigações ora contraídas, integram este Contrato, como se nele estivessem transcritos, os seguintes documentos:</w:t>
      </w:r>
    </w:p>
    <w:p w:rsidR="00F365CD" w:rsidRPr="00466518" w:rsidRDefault="00F365CD" w:rsidP="00466518">
      <w:pPr>
        <w:spacing w:after="0"/>
        <w:ind w:right="-2"/>
        <w:jc w:val="both"/>
        <w:rPr>
          <w:rFonts w:ascii="Times New Roman" w:hAnsi="Times New Roman" w:cs="Times New Roman"/>
          <w:sz w:val="24"/>
          <w:szCs w:val="24"/>
        </w:rPr>
      </w:pPr>
      <w:r w:rsidRPr="00466518">
        <w:rPr>
          <w:rFonts w:ascii="Times New Roman" w:hAnsi="Times New Roman" w:cs="Times New Roman"/>
          <w:sz w:val="24"/>
          <w:szCs w:val="24"/>
        </w:rPr>
        <w:t>a)</w:t>
      </w:r>
      <w:r w:rsidRPr="00466518">
        <w:rPr>
          <w:rFonts w:ascii="Times New Roman" w:hAnsi="Times New Roman" w:cs="Times New Roman"/>
          <w:sz w:val="24"/>
          <w:szCs w:val="24"/>
        </w:rPr>
        <w:tab/>
        <w:t xml:space="preserve">Edital de Pregão Eletrônico </w:t>
      </w:r>
      <w:r w:rsidRPr="00900AFA">
        <w:rPr>
          <w:rFonts w:ascii="Times New Roman" w:hAnsi="Times New Roman" w:cs="Times New Roman"/>
          <w:sz w:val="24"/>
          <w:szCs w:val="24"/>
        </w:rPr>
        <w:t xml:space="preserve">nº </w:t>
      </w:r>
      <w:r w:rsidR="00B53BA2" w:rsidRPr="00900AFA">
        <w:rPr>
          <w:rFonts w:ascii="Times New Roman" w:hAnsi="Times New Roman" w:cs="Times New Roman"/>
          <w:sz w:val="24"/>
          <w:szCs w:val="24"/>
        </w:rPr>
        <w:t>04</w:t>
      </w:r>
      <w:r w:rsidRPr="00900AFA">
        <w:rPr>
          <w:rFonts w:ascii="Times New Roman" w:hAnsi="Times New Roman" w:cs="Times New Roman"/>
          <w:sz w:val="24"/>
          <w:szCs w:val="24"/>
        </w:rPr>
        <w:t>/2024</w:t>
      </w:r>
      <w:r w:rsidRPr="00466518">
        <w:rPr>
          <w:rFonts w:ascii="Times New Roman" w:hAnsi="Times New Roman" w:cs="Times New Roman"/>
          <w:sz w:val="24"/>
          <w:szCs w:val="24"/>
        </w:rPr>
        <w:t xml:space="preserve"> e seus anexos;</w:t>
      </w:r>
    </w:p>
    <w:p w:rsidR="00F365CD" w:rsidRPr="00466518" w:rsidRDefault="00F365CD" w:rsidP="00466518">
      <w:pPr>
        <w:spacing w:after="0"/>
        <w:ind w:right="-2"/>
        <w:jc w:val="both"/>
        <w:rPr>
          <w:rFonts w:ascii="Times New Roman" w:hAnsi="Times New Roman" w:cs="Times New Roman"/>
          <w:sz w:val="24"/>
          <w:szCs w:val="24"/>
        </w:rPr>
      </w:pPr>
      <w:r w:rsidRPr="00466518">
        <w:rPr>
          <w:rFonts w:ascii="Times New Roman" w:hAnsi="Times New Roman" w:cs="Times New Roman"/>
          <w:sz w:val="24"/>
          <w:szCs w:val="24"/>
        </w:rPr>
        <w:t>b)</w:t>
      </w:r>
      <w:r w:rsidRPr="00466518">
        <w:rPr>
          <w:rFonts w:ascii="Times New Roman" w:hAnsi="Times New Roman" w:cs="Times New Roman"/>
          <w:sz w:val="24"/>
          <w:szCs w:val="24"/>
        </w:rPr>
        <w:tab/>
        <w:t>Proposta de interesse da CONTRATADA;</w:t>
      </w:r>
    </w:p>
    <w:p w:rsidR="00F365CD" w:rsidRPr="00466518" w:rsidRDefault="00F365CD" w:rsidP="00466518">
      <w:pPr>
        <w:spacing w:after="0"/>
        <w:ind w:right="-2"/>
        <w:jc w:val="both"/>
        <w:rPr>
          <w:rFonts w:ascii="Times New Roman" w:hAnsi="Times New Roman" w:cs="Times New Roman"/>
          <w:sz w:val="24"/>
          <w:szCs w:val="24"/>
        </w:rPr>
      </w:pPr>
      <w:r w:rsidRPr="00466518">
        <w:rPr>
          <w:rFonts w:ascii="Times New Roman" w:hAnsi="Times New Roman" w:cs="Times New Roman"/>
          <w:sz w:val="24"/>
          <w:szCs w:val="24"/>
        </w:rPr>
        <w:t>1.8</w:t>
      </w:r>
      <w:r w:rsidRPr="00466518">
        <w:rPr>
          <w:rFonts w:ascii="Times New Roman" w:hAnsi="Times New Roman" w:cs="Times New Roman"/>
          <w:sz w:val="24"/>
          <w:szCs w:val="24"/>
        </w:rPr>
        <w:tab/>
        <w:t>Os documentos referidos no item 1.7, são considerados suficientes para, em complemento a este Contrato, definir a sua extensão e, desta forma, reger a execução do objeto contratado.</w:t>
      </w:r>
    </w:p>
    <w:p w:rsidR="00F365CD" w:rsidRPr="00466518" w:rsidRDefault="00F365CD" w:rsidP="00466518">
      <w:pPr>
        <w:spacing w:after="0"/>
        <w:ind w:right="-2"/>
        <w:jc w:val="both"/>
        <w:rPr>
          <w:rFonts w:ascii="Times New Roman" w:hAnsi="Times New Roman" w:cs="Times New Roman"/>
          <w:sz w:val="24"/>
          <w:szCs w:val="24"/>
        </w:rPr>
      </w:pPr>
    </w:p>
    <w:p w:rsidR="00F365CD" w:rsidRPr="00466518" w:rsidRDefault="00F365CD" w:rsidP="00466518">
      <w:pPr>
        <w:spacing w:after="0"/>
        <w:ind w:right="-2"/>
        <w:jc w:val="both"/>
        <w:rPr>
          <w:rFonts w:ascii="Times New Roman" w:hAnsi="Times New Roman" w:cs="Times New Roman"/>
          <w:b/>
          <w:bCs/>
          <w:sz w:val="24"/>
          <w:szCs w:val="24"/>
        </w:rPr>
      </w:pPr>
      <w:r w:rsidRPr="00466518">
        <w:rPr>
          <w:rFonts w:ascii="Times New Roman" w:hAnsi="Times New Roman" w:cs="Times New Roman"/>
          <w:b/>
          <w:bCs/>
          <w:sz w:val="24"/>
          <w:szCs w:val="24"/>
        </w:rPr>
        <w:t>CLAUSULA SEGUNDA – DA VIGÊNCIA</w:t>
      </w:r>
    </w:p>
    <w:p w:rsidR="00F365CD" w:rsidRPr="00466518" w:rsidRDefault="00F365CD" w:rsidP="00466518">
      <w:pPr>
        <w:pStyle w:val="PargrafodaLista"/>
        <w:widowControl w:val="0"/>
        <w:numPr>
          <w:ilvl w:val="1"/>
          <w:numId w:val="28"/>
        </w:numPr>
        <w:tabs>
          <w:tab w:val="left" w:pos="709"/>
        </w:tabs>
        <w:autoSpaceDE w:val="0"/>
        <w:autoSpaceDN w:val="0"/>
        <w:spacing w:after="0" w:line="276" w:lineRule="auto"/>
        <w:ind w:right="258"/>
        <w:jc w:val="both"/>
        <w:rPr>
          <w:rFonts w:ascii="Times New Roman" w:hAnsi="Times New Roman" w:cs="Times New Roman"/>
          <w:sz w:val="24"/>
          <w:szCs w:val="24"/>
        </w:rPr>
      </w:pPr>
      <w:r w:rsidRPr="00466518">
        <w:rPr>
          <w:rFonts w:ascii="Times New Roman" w:hAnsi="Times New Roman" w:cs="Times New Roman"/>
          <w:sz w:val="24"/>
          <w:szCs w:val="24"/>
        </w:rPr>
        <w:t>O prazo de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vigência da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contratação é de</w:t>
      </w:r>
      <w:r w:rsidR="00E47F01">
        <w:rPr>
          <w:rFonts w:ascii="Times New Roman" w:hAnsi="Times New Roman" w:cs="Times New Roman"/>
          <w:sz w:val="24"/>
          <w:szCs w:val="24"/>
        </w:rPr>
        <w:t xml:space="preserve"> 6</w:t>
      </w:r>
      <w:r w:rsidRPr="00466518">
        <w:rPr>
          <w:rFonts w:ascii="Times New Roman" w:hAnsi="Times New Roman" w:cs="Times New Roman"/>
          <w:sz w:val="24"/>
          <w:szCs w:val="24"/>
        </w:rPr>
        <w:t xml:space="preserve"> </w:t>
      </w:r>
      <w:r w:rsidR="00E47F01" w:rsidRPr="00287ECD">
        <w:rPr>
          <w:rFonts w:ascii="Times New Roman" w:hAnsi="Times New Roman" w:cs="Times New Roman"/>
          <w:sz w:val="24"/>
          <w:szCs w:val="24"/>
        </w:rPr>
        <w:t>(seis)</w:t>
      </w:r>
      <w:r w:rsidRPr="00287ECD">
        <w:rPr>
          <w:rFonts w:ascii="Times New Roman" w:hAnsi="Times New Roman" w:cs="Times New Roman"/>
          <w:sz w:val="24"/>
          <w:szCs w:val="24"/>
        </w:rPr>
        <w:t xml:space="preserve"> meses da publicação</w:t>
      </w:r>
      <w:r w:rsidR="00E47F01" w:rsidRPr="00287ECD">
        <w:rPr>
          <w:rFonts w:ascii="Times New Roman" w:hAnsi="Times New Roman" w:cs="Times New Roman"/>
          <w:sz w:val="24"/>
          <w:szCs w:val="24"/>
        </w:rPr>
        <w:t xml:space="preserve"> do contrato</w:t>
      </w:r>
      <w:r w:rsidRPr="00287ECD">
        <w:rPr>
          <w:rFonts w:ascii="Times New Roman" w:hAnsi="Times New Roman" w:cs="Times New Roman"/>
          <w:spacing w:val="1"/>
          <w:sz w:val="24"/>
          <w:szCs w:val="24"/>
        </w:rPr>
        <w:t xml:space="preserve"> </w:t>
      </w:r>
      <w:r w:rsidRPr="00287ECD">
        <w:rPr>
          <w:rFonts w:ascii="Times New Roman" w:hAnsi="Times New Roman" w:cs="Times New Roman"/>
          <w:sz w:val="24"/>
          <w:szCs w:val="24"/>
        </w:rPr>
        <w:t>no PNCP</w:t>
      </w:r>
      <w:r w:rsidRPr="00466518">
        <w:rPr>
          <w:rFonts w:ascii="Times New Roman" w:hAnsi="Times New Roman" w:cs="Times New Roman"/>
          <w:sz w:val="24"/>
          <w:szCs w:val="24"/>
        </w:rPr>
        <w:t xml:space="preserve">, na forma do artigo 106 da Lei n° 14.133, de 2021, prorrogável </w:t>
      </w:r>
      <w:r w:rsidRPr="00466518">
        <w:rPr>
          <w:rFonts w:ascii="Times New Roman" w:hAnsi="Times New Roman" w:cs="Times New Roman"/>
          <w:sz w:val="24"/>
          <w:szCs w:val="24"/>
        </w:rPr>
        <w:lastRenderedPageBreak/>
        <w:t>sucessivamente, respeitada 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vigência</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decenal.</w:t>
      </w:r>
    </w:p>
    <w:p w:rsidR="00F365CD" w:rsidRPr="00466518" w:rsidRDefault="00F365CD" w:rsidP="00466518">
      <w:pPr>
        <w:pStyle w:val="PargrafodaLista"/>
        <w:widowControl w:val="0"/>
        <w:numPr>
          <w:ilvl w:val="1"/>
          <w:numId w:val="28"/>
        </w:numPr>
        <w:tabs>
          <w:tab w:val="left" w:pos="709"/>
          <w:tab w:val="left" w:pos="1422"/>
        </w:tabs>
        <w:autoSpaceDE w:val="0"/>
        <w:autoSpaceDN w:val="0"/>
        <w:spacing w:after="0" w:line="276" w:lineRule="auto"/>
        <w:ind w:right="259"/>
        <w:jc w:val="both"/>
        <w:rPr>
          <w:rFonts w:ascii="Times New Roman" w:hAnsi="Times New Roman" w:cs="Times New Roman"/>
          <w:sz w:val="24"/>
          <w:szCs w:val="24"/>
        </w:rPr>
      </w:pPr>
      <w:r w:rsidRPr="00466518">
        <w:rPr>
          <w:rFonts w:ascii="Times New Roman" w:hAnsi="Times New Roman" w:cs="Times New Roman"/>
          <w:sz w:val="24"/>
          <w:szCs w:val="24"/>
        </w:rPr>
        <w:t>Os contratos justificadamente celebrados em caso de urgência poderão ter eficácia 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partir</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sua</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assinatura,</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nos</w:t>
      </w:r>
      <w:r w:rsidRPr="00466518">
        <w:rPr>
          <w:rFonts w:ascii="Times New Roman" w:hAnsi="Times New Roman" w:cs="Times New Roman"/>
          <w:spacing w:val="-3"/>
          <w:sz w:val="24"/>
          <w:szCs w:val="24"/>
        </w:rPr>
        <w:t xml:space="preserve"> </w:t>
      </w:r>
      <w:r w:rsidRPr="00466518">
        <w:rPr>
          <w:rFonts w:ascii="Times New Roman" w:hAnsi="Times New Roman" w:cs="Times New Roman"/>
          <w:sz w:val="24"/>
          <w:szCs w:val="24"/>
        </w:rPr>
        <w:t>termos</w:t>
      </w:r>
      <w:r w:rsidRPr="00466518">
        <w:rPr>
          <w:rFonts w:ascii="Times New Roman" w:hAnsi="Times New Roman" w:cs="Times New Roman"/>
          <w:spacing w:val="-4"/>
          <w:sz w:val="24"/>
          <w:szCs w:val="24"/>
        </w:rPr>
        <w:t xml:space="preserve"> </w:t>
      </w:r>
      <w:r w:rsidRPr="00466518">
        <w:rPr>
          <w:rFonts w:ascii="Times New Roman" w:hAnsi="Times New Roman" w:cs="Times New Roman"/>
          <w:sz w:val="24"/>
          <w:szCs w:val="24"/>
        </w:rPr>
        <w:t>do</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artigo.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94</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da</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Lei</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14.133</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de</w:t>
      </w:r>
      <w:r w:rsidRPr="00466518">
        <w:rPr>
          <w:rFonts w:ascii="Times New Roman" w:hAnsi="Times New Roman" w:cs="Times New Roman"/>
          <w:spacing w:val="-2"/>
          <w:sz w:val="24"/>
          <w:szCs w:val="24"/>
        </w:rPr>
        <w:t xml:space="preserve"> </w:t>
      </w:r>
      <w:r w:rsidRPr="00466518">
        <w:rPr>
          <w:rFonts w:ascii="Times New Roman" w:hAnsi="Times New Roman" w:cs="Times New Roman"/>
          <w:sz w:val="24"/>
          <w:szCs w:val="24"/>
        </w:rPr>
        <w:t>2021.</w:t>
      </w:r>
    </w:p>
    <w:p w:rsidR="00F365CD" w:rsidRPr="00466518" w:rsidRDefault="00F365CD" w:rsidP="00466518">
      <w:pPr>
        <w:pStyle w:val="PargrafodaLista"/>
        <w:widowControl w:val="0"/>
        <w:numPr>
          <w:ilvl w:val="1"/>
          <w:numId w:val="28"/>
        </w:numPr>
        <w:tabs>
          <w:tab w:val="left" w:pos="709"/>
        </w:tabs>
        <w:suppressAutoHyphens w:val="0"/>
        <w:autoSpaceDE w:val="0"/>
        <w:autoSpaceDN w:val="0"/>
        <w:spacing w:after="0" w:line="276" w:lineRule="auto"/>
        <w:ind w:left="0" w:right="257" w:firstLine="0"/>
        <w:jc w:val="both"/>
        <w:rPr>
          <w:rFonts w:ascii="Times New Roman" w:hAnsi="Times New Roman" w:cs="Times New Roman"/>
          <w:sz w:val="24"/>
          <w:szCs w:val="24"/>
        </w:rPr>
      </w:pPr>
      <w:r w:rsidRPr="00466518">
        <w:rPr>
          <w:rFonts w:ascii="Times New Roman" w:hAnsi="Times New Roman" w:cs="Times New Roman"/>
          <w:sz w:val="24"/>
          <w:szCs w:val="24"/>
        </w:rPr>
        <w:t>O prazo de vigência poderá ser prorrogado, por meio de termo aditivo, antes de vencimento do</w:t>
      </w:r>
      <w:r w:rsidRPr="00466518">
        <w:rPr>
          <w:rFonts w:ascii="Times New Roman" w:hAnsi="Times New Roman" w:cs="Times New Roman"/>
          <w:spacing w:val="1"/>
          <w:sz w:val="24"/>
          <w:szCs w:val="24"/>
        </w:rPr>
        <w:t xml:space="preserve"> </w:t>
      </w:r>
      <w:r w:rsidRPr="00466518">
        <w:rPr>
          <w:rFonts w:ascii="Times New Roman" w:hAnsi="Times New Roman" w:cs="Times New Roman"/>
          <w:sz w:val="24"/>
          <w:szCs w:val="24"/>
        </w:rPr>
        <w:t>contrato.</w:t>
      </w:r>
    </w:p>
    <w:p w:rsidR="00F365CD" w:rsidRPr="00466518" w:rsidRDefault="00F365CD" w:rsidP="00466518">
      <w:pPr>
        <w:pStyle w:val="PargrafodaLista"/>
        <w:widowControl w:val="0"/>
        <w:numPr>
          <w:ilvl w:val="1"/>
          <w:numId w:val="28"/>
        </w:numPr>
        <w:tabs>
          <w:tab w:val="left" w:pos="709"/>
        </w:tabs>
        <w:suppressAutoHyphens w:val="0"/>
        <w:autoSpaceDE w:val="0"/>
        <w:autoSpaceDN w:val="0"/>
        <w:spacing w:after="0" w:line="276" w:lineRule="auto"/>
        <w:ind w:left="0" w:right="257" w:firstLine="0"/>
        <w:jc w:val="both"/>
        <w:rPr>
          <w:rFonts w:ascii="Times New Roman" w:hAnsi="Times New Roman" w:cs="Times New Roman"/>
          <w:sz w:val="24"/>
          <w:szCs w:val="24"/>
        </w:rPr>
      </w:pPr>
      <w:r w:rsidRPr="00466518">
        <w:rPr>
          <w:rFonts w:ascii="Times New Roman" w:hAnsi="Times New Roman" w:cs="Times New Roman"/>
          <w:sz w:val="24"/>
          <w:szCs w:val="24"/>
        </w:rPr>
        <w:t>O prazo de contrato deve-se exigência da garantia de fábrica referente aos objeto do CONTRATO.</w:t>
      </w:r>
    </w:p>
    <w:p w:rsidR="00F365CD" w:rsidRPr="00466518" w:rsidRDefault="00F365CD" w:rsidP="00466518">
      <w:pPr>
        <w:spacing w:after="0"/>
        <w:ind w:right="-2"/>
        <w:jc w:val="both"/>
        <w:rPr>
          <w:rFonts w:ascii="Times New Roman" w:hAnsi="Times New Roman" w:cs="Times New Roman"/>
          <w:sz w:val="24"/>
          <w:szCs w:val="24"/>
        </w:rPr>
      </w:pPr>
    </w:p>
    <w:p w:rsidR="00F365CD" w:rsidRPr="00466518" w:rsidRDefault="00F365CD" w:rsidP="00466518">
      <w:pPr>
        <w:spacing w:after="0"/>
        <w:jc w:val="both"/>
        <w:rPr>
          <w:rFonts w:ascii="Times New Roman" w:hAnsi="Times New Roman" w:cs="Times New Roman"/>
          <w:b/>
          <w:bCs/>
          <w:sz w:val="24"/>
          <w:szCs w:val="24"/>
        </w:rPr>
      </w:pPr>
      <w:r w:rsidRPr="00466518">
        <w:rPr>
          <w:rFonts w:ascii="Times New Roman" w:hAnsi="Times New Roman" w:cs="Times New Roman"/>
          <w:b/>
          <w:bCs/>
          <w:sz w:val="24"/>
          <w:szCs w:val="24"/>
        </w:rPr>
        <w:t>CLÁUSULA TERCEIRA – MODELOS DE EXECUÇÃO E GESTÃO CONTRATUAIS (art. 92, IV, VII e XVIII)</w:t>
      </w:r>
      <w:r w:rsidRPr="00466518">
        <w:rPr>
          <w:rFonts w:ascii="Times New Roman" w:hAnsi="Times New Roman" w:cs="Times New Roman"/>
          <w:b/>
          <w:bCs/>
          <w:sz w:val="24"/>
          <w:szCs w:val="24"/>
        </w:rPr>
        <w:tab/>
      </w:r>
    </w:p>
    <w:p w:rsidR="00F365CD" w:rsidRPr="00466518" w:rsidRDefault="00F365CD"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3.1 Os modelos de gestão e de execução contratual, assim como os prazos e condições de conclusão e recebimento do objeto constam do Termo de Referência, anexo a este Contrato.</w:t>
      </w:r>
    </w:p>
    <w:p w:rsidR="00F365CD" w:rsidRPr="00466518" w:rsidRDefault="00F365CD" w:rsidP="00466518">
      <w:pPr>
        <w:spacing w:after="0"/>
        <w:jc w:val="both"/>
        <w:rPr>
          <w:rFonts w:ascii="Times New Roman" w:hAnsi="Times New Roman" w:cs="Times New Roman"/>
          <w:sz w:val="24"/>
          <w:szCs w:val="24"/>
        </w:rPr>
      </w:pPr>
    </w:p>
    <w:p w:rsidR="00F365CD" w:rsidRPr="00466518" w:rsidRDefault="00F365CD" w:rsidP="00466518">
      <w:pPr>
        <w:spacing w:after="0"/>
        <w:jc w:val="both"/>
        <w:rPr>
          <w:rFonts w:ascii="Times New Roman" w:hAnsi="Times New Roman" w:cs="Times New Roman"/>
          <w:b/>
          <w:bCs/>
          <w:sz w:val="24"/>
          <w:szCs w:val="24"/>
        </w:rPr>
      </w:pPr>
      <w:r w:rsidRPr="00466518">
        <w:rPr>
          <w:rFonts w:ascii="Times New Roman" w:hAnsi="Times New Roman" w:cs="Times New Roman"/>
          <w:b/>
          <w:bCs/>
          <w:sz w:val="24"/>
          <w:szCs w:val="24"/>
        </w:rPr>
        <w:t>CLÁUSULA QUARTA – SUBCONTRATAÇÃO</w:t>
      </w:r>
      <w:r w:rsidRPr="00466518">
        <w:rPr>
          <w:rFonts w:ascii="Times New Roman" w:hAnsi="Times New Roman" w:cs="Times New Roman"/>
          <w:b/>
          <w:bCs/>
          <w:sz w:val="24"/>
          <w:szCs w:val="24"/>
        </w:rPr>
        <w:tab/>
      </w:r>
    </w:p>
    <w:p w:rsidR="00F365CD" w:rsidRPr="00466518" w:rsidRDefault="00F365CD"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4.1         Não será admitida a subcontratação do objeto contratual, desde que autorizada pela administração.</w:t>
      </w:r>
    </w:p>
    <w:p w:rsidR="00F365CD" w:rsidRPr="00466518" w:rsidRDefault="00F365CD" w:rsidP="00466518">
      <w:pPr>
        <w:spacing w:after="0"/>
        <w:jc w:val="both"/>
        <w:rPr>
          <w:rFonts w:ascii="Times New Roman" w:hAnsi="Times New Roman" w:cs="Times New Roman"/>
          <w:sz w:val="24"/>
          <w:szCs w:val="24"/>
        </w:rPr>
      </w:pPr>
    </w:p>
    <w:p w:rsidR="00F365CD" w:rsidRPr="00466518" w:rsidRDefault="00F365CD" w:rsidP="00466518">
      <w:pPr>
        <w:spacing w:after="0"/>
        <w:jc w:val="both"/>
        <w:rPr>
          <w:rFonts w:ascii="Times New Roman" w:hAnsi="Times New Roman" w:cs="Times New Roman"/>
          <w:b/>
          <w:bCs/>
          <w:sz w:val="24"/>
          <w:szCs w:val="24"/>
        </w:rPr>
      </w:pPr>
      <w:r w:rsidRPr="00466518">
        <w:rPr>
          <w:rFonts w:ascii="Times New Roman" w:hAnsi="Times New Roman" w:cs="Times New Roman"/>
          <w:b/>
          <w:bCs/>
          <w:sz w:val="24"/>
          <w:szCs w:val="24"/>
        </w:rPr>
        <w:t>CLÁUSULA QUINTA - PREÇO</w:t>
      </w:r>
      <w:r w:rsidRPr="00466518">
        <w:rPr>
          <w:rFonts w:ascii="Times New Roman" w:hAnsi="Times New Roman" w:cs="Times New Roman"/>
          <w:b/>
          <w:bCs/>
          <w:sz w:val="24"/>
          <w:szCs w:val="24"/>
        </w:rPr>
        <w:tab/>
      </w:r>
    </w:p>
    <w:p w:rsidR="00F365CD" w:rsidRPr="00466518" w:rsidRDefault="00F365CD"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5.1</w:t>
      </w:r>
      <w:r w:rsidRPr="00466518">
        <w:rPr>
          <w:rFonts w:ascii="Times New Roman" w:hAnsi="Times New Roman" w:cs="Times New Roman"/>
          <w:sz w:val="24"/>
          <w:szCs w:val="24"/>
        </w:rPr>
        <w:tab/>
        <w:t>O valor total da contratação é de R$.......... (    )</w:t>
      </w:r>
    </w:p>
    <w:p w:rsidR="00F365CD" w:rsidRPr="00466518" w:rsidRDefault="00F365CD"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5.2</w:t>
      </w:r>
      <w:r w:rsidRPr="00466518">
        <w:rPr>
          <w:rFonts w:ascii="Times New Roman" w:hAnsi="Times New Roman" w:cs="Times New Roman"/>
          <w:sz w:val="24"/>
          <w:szCs w:val="24"/>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F365CD" w:rsidRPr="00466518" w:rsidRDefault="00F365CD" w:rsidP="00466518">
      <w:pPr>
        <w:spacing w:after="0"/>
        <w:jc w:val="both"/>
        <w:rPr>
          <w:rFonts w:ascii="Times New Roman" w:hAnsi="Times New Roman" w:cs="Times New Roman"/>
          <w:sz w:val="24"/>
          <w:szCs w:val="24"/>
        </w:rPr>
      </w:pPr>
    </w:p>
    <w:p w:rsidR="00F365CD" w:rsidRPr="00466518" w:rsidRDefault="00F365CD" w:rsidP="00466518">
      <w:pPr>
        <w:spacing w:after="0"/>
        <w:jc w:val="both"/>
        <w:rPr>
          <w:rFonts w:ascii="Times New Roman" w:hAnsi="Times New Roman" w:cs="Times New Roman"/>
          <w:b/>
          <w:bCs/>
          <w:sz w:val="24"/>
          <w:szCs w:val="24"/>
        </w:rPr>
      </w:pPr>
      <w:r w:rsidRPr="00466518">
        <w:rPr>
          <w:rFonts w:ascii="Times New Roman" w:hAnsi="Times New Roman" w:cs="Times New Roman"/>
          <w:b/>
          <w:bCs/>
          <w:sz w:val="24"/>
          <w:szCs w:val="24"/>
        </w:rPr>
        <w:t xml:space="preserve"> CLÁUSULA SEXTA - PAGAMENTO (art. 92, V e VI)</w:t>
      </w:r>
      <w:r w:rsidRPr="00466518">
        <w:rPr>
          <w:rFonts w:ascii="Times New Roman" w:hAnsi="Times New Roman" w:cs="Times New Roman"/>
          <w:b/>
          <w:bCs/>
          <w:sz w:val="24"/>
          <w:szCs w:val="24"/>
        </w:rPr>
        <w:tab/>
      </w:r>
    </w:p>
    <w:p w:rsidR="00F365CD" w:rsidRPr="00466518" w:rsidRDefault="00F365CD" w:rsidP="00466518">
      <w:pPr>
        <w:tabs>
          <w:tab w:val="left" w:pos="284"/>
        </w:tabs>
        <w:spacing w:after="0"/>
        <w:contextualSpacing/>
        <w:jc w:val="both"/>
        <w:rPr>
          <w:rFonts w:ascii="Times New Roman" w:hAnsi="Times New Roman" w:cs="Times New Roman"/>
          <w:sz w:val="24"/>
          <w:szCs w:val="24"/>
        </w:rPr>
      </w:pPr>
      <w:r w:rsidRPr="00466518">
        <w:rPr>
          <w:rFonts w:ascii="Times New Roman" w:hAnsi="Times New Roman" w:cs="Times New Roman"/>
          <w:sz w:val="24"/>
          <w:szCs w:val="24"/>
        </w:rPr>
        <w:t xml:space="preserve">6.1. A CONTRATADA deverá emitir a nota fiscal em nome da Prefeitura Municipal de Carmópolis de Minas /MG, somente quando solicitada pela Divisão de Contratos, oportunidade em que deverá indicar, na nota fiscal, o código de serviço adequado ao serviço prestado, bem como ao objeto da contratação. </w:t>
      </w:r>
    </w:p>
    <w:p w:rsidR="00F365CD" w:rsidRPr="00466518" w:rsidRDefault="00F365CD" w:rsidP="00466518">
      <w:pPr>
        <w:tabs>
          <w:tab w:val="left" w:pos="284"/>
        </w:tabs>
        <w:spacing w:after="0"/>
        <w:contextualSpacing/>
        <w:jc w:val="both"/>
        <w:rPr>
          <w:rFonts w:ascii="Times New Roman" w:hAnsi="Times New Roman" w:cs="Times New Roman"/>
          <w:sz w:val="24"/>
          <w:szCs w:val="24"/>
        </w:rPr>
      </w:pPr>
      <w:r w:rsidRPr="00466518">
        <w:rPr>
          <w:rFonts w:ascii="Times New Roman" w:hAnsi="Times New Roman" w:cs="Times New Roman"/>
          <w:b/>
          <w:sz w:val="24"/>
          <w:szCs w:val="24"/>
        </w:rPr>
        <w:t xml:space="preserve">6.2. </w:t>
      </w:r>
      <w:r w:rsidRPr="00466518">
        <w:rPr>
          <w:rFonts w:ascii="Times New Roman" w:hAnsi="Times New Roman" w:cs="Times New Roman"/>
          <w:sz w:val="24"/>
          <w:szCs w:val="24"/>
        </w:rPr>
        <w:t>O atesto do gestor na nota fiscal é condição indispensável para o pagamento desta.</w:t>
      </w:r>
    </w:p>
    <w:p w:rsidR="00F365CD" w:rsidRPr="00466518" w:rsidRDefault="00F365CD" w:rsidP="00466518">
      <w:pPr>
        <w:tabs>
          <w:tab w:val="left" w:pos="284"/>
        </w:tabs>
        <w:spacing w:after="0"/>
        <w:contextualSpacing/>
        <w:jc w:val="both"/>
        <w:rPr>
          <w:rFonts w:ascii="Times New Roman" w:hAnsi="Times New Roman" w:cs="Times New Roman"/>
          <w:sz w:val="24"/>
          <w:szCs w:val="24"/>
        </w:rPr>
      </w:pPr>
      <w:r w:rsidRPr="00466518">
        <w:rPr>
          <w:rFonts w:ascii="Times New Roman" w:hAnsi="Times New Roman" w:cs="Times New Roman"/>
          <w:b/>
          <w:sz w:val="24"/>
          <w:szCs w:val="24"/>
        </w:rPr>
        <w:t xml:space="preserve">6.3. </w:t>
      </w:r>
      <w:r w:rsidRPr="00466518">
        <w:rPr>
          <w:rFonts w:ascii="Times New Roman" w:hAnsi="Times New Roman" w:cs="Times New Roman"/>
          <w:sz w:val="24"/>
          <w:szCs w:val="24"/>
        </w:rPr>
        <w:t>A CONTRATADA deverá realizar as devidas retenções na Nota Fiscal, no que couber.</w:t>
      </w:r>
    </w:p>
    <w:p w:rsidR="00F365CD" w:rsidRPr="00466518" w:rsidRDefault="00F365CD" w:rsidP="00466518">
      <w:pPr>
        <w:pStyle w:val="PargrafodaLista"/>
        <w:numPr>
          <w:ilvl w:val="1"/>
          <w:numId w:val="29"/>
        </w:numPr>
        <w:tabs>
          <w:tab w:val="left" w:pos="284"/>
        </w:tabs>
        <w:spacing w:after="0" w:line="276" w:lineRule="auto"/>
        <w:contextualSpacing/>
        <w:jc w:val="both"/>
        <w:rPr>
          <w:rFonts w:ascii="Times New Roman" w:hAnsi="Times New Roman" w:cs="Times New Roman"/>
          <w:sz w:val="24"/>
          <w:szCs w:val="24"/>
        </w:rPr>
      </w:pPr>
      <w:r w:rsidRPr="00466518">
        <w:rPr>
          <w:rFonts w:ascii="Times New Roman" w:hAnsi="Times New Roman" w:cs="Times New Roman"/>
          <w:sz w:val="24"/>
          <w:szCs w:val="24"/>
        </w:rPr>
        <w:t>. A CONTRATADA deverá apresentar, juntamente com a nota fiscal, a seguinte documentação (Lei n. 14.133/2021), dentro do seu prazo de validade:</w:t>
      </w:r>
    </w:p>
    <w:p w:rsidR="00F365CD" w:rsidRPr="00466518" w:rsidRDefault="00F365CD" w:rsidP="00466518">
      <w:pPr>
        <w:pStyle w:val="PargrafodaLista"/>
        <w:tabs>
          <w:tab w:val="left" w:pos="284"/>
        </w:tabs>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I - comprovante da regularidade para com a Fazenda Federal;</w:t>
      </w:r>
    </w:p>
    <w:p w:rsidR="00F365CD" w:rsidRPr="00466518" w:rsidRDefault="00F365CD" w:rsidP="00466518">
      <w:pPr>
        <w:pStyle w:val="PargrafodaLista"/>
        <w:tabs>
          <w:tab w:val="left" w:pos="284"/>
        </w:tabs>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II - comprovante da regularidade para com a Fazenda Estadual e Municipal;</w:t>
      </w:r>
    </w:p>
    <w:p w:rsidR="00F365CD" w:rsidRPr="00466518" w:rsidRDefault="00F365CD" w:rsidP="00466518">
      <w:pPr>
        <w:pStyle w:val="PargrafodaLista"/>
        <w:tabs>
          <w:tab w:val="left" w:pos="284"/>
        </w:tabs>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III - comprovante da regularidade para com o FGTS;</w:t>
      </w:r>
    </w:p>
    <w:p w:rsidR="00F365CD" w:rsidRPr="00466518" w:rsidRDefault="00F365CD" w:rsidP="00466518">
      <w:pPr>
        <w:pStyle w:val="PargrafodaLista"/>
        <w:tabs>
          <w:tab w:val="left" w:pos="284"/>
        </w:tabs>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IV - comprovante da regularidade para com a Justiça do Trabalho.</w:t>
      </w:r>
    </w:p>
    <w:p w:rsidR="00F365CD" w:rsidRPr="00466518" w:rsidRDefault="00F365CD" w:rsidP="00466518">
      <w:pPr>
        <w:tabs>
          <w:tab w:val="left" w:pos="709"/>
        </w:tabs>
        <w:spacing w:after="0"/>
        <w:contextualSpacing/>
        <w:jc w:val="both"/>
        <w:rPr>
          <w:rFonts w:ascii="Times New Roman" w:hAnsi="Times New Roman" w:cs="Times New Roman"/>
          <w:sz w:val="24"/>
          <w:szCs w:val="24"/>
        </w:rPr>
      </w:pPr>
      <w:r w:rsidRPr="00466518">
        <w:rPr>
          <w:rFonts w:ascii="Times New Roman" w:hAnsi="Times New Roman" w:cs="Times New Roman"/>
          <w:b/>
          <w:w w:val="105"/>
          <w:sz w:val="24"/>
          <w:szCs w:val="24"/>
        </w:rPr>
        <w:t xml:space="preserve">6.5. </w:t>
      </w:r>
      <w:r w:rsidRPr="00466518">
        <w:rPr>
          <w:rFonts w:ascii="Times New Roman" w:hAnsi="Times New Roman" w:cs="Times New Roman"/>
          <w:w w:val="105"/>
          <w:sz w:val="24"/>
          <w:szCs w:val="24"/>
        </w:rPr>
        <w:t>Caso</w:t>
      </w:r>
      <w:r w:rsidRPr="00466518">
        <w:rPr>
          <w:rFonts w:ascii="Times New Roman" w:hAnsi="Times New Roman" w:cs="Times New Roman"/>
          <w:spacing w:val="-14"/>
          <w:w w:val="105"/>
          <w:sz w:val="24"/>
          <w:szCs w:val="24"/>
        </w:rPr>
        <w:t xml:space="preserve"> </w:t>
      </w:r>
      <w:r w:rsidRPr="00466518">
        <w:rPr>
          <w:rFonts w:ascii="Times New Roman" w:hAnsi="Times New Roman" w:cs="Times New Roman"/>
          <w:w w:val="105"/>
          <w:sz w:val="24"/>
          <w:szCs w:val="24"/>
        </w:rPr>
        <w:t>a</w:t>
      </w:r>
      <w:r w:rsidRPr="00466518">
        <w:rPr>
          <w:rFonts w:ascii="Times New Roman" w:hAnsi="Times New Roman" w:cs="Times New Roman"/>
          <w:spacing w:val="-14"/>
          <w:w w:val="105"/>
          <w:sz w:val="24"/>
          <w:szCs w:val="24"/>
        </w:rPr>
        <w:t xml:space="preserve"> </w:t>
      </w:r>
      <w:r w:rsidRPr="00466518">
        <w:rPr>
          <w:rFonts w:ascii="Times New Roman" w:hAnsi="Times New Roman" w:cs="Times New Roman"/>
          <w:w w:val="105"/>
          <w:sz w:val="24"/>
          <w:szCs w:val="24"/>
        </w:rPr>
        <w:t>CONTRATADA</w:t>
      </w:r>
      <w:r w:rsidRPr="00466518">
        <w:rPr>
          <w:rFonts w:ascii="Times New Roman" w:hAnsi="Times New Roman" w:cs="Times New Roman"/>
          <w:spacing w:val="-14"/>
          <w:w w:val="105"/>
          <w:sz w:val="24"/>
          <w:szCs w:val="24"/>
        </w:rPr>
        <w:t xml:space="preserve"> </w:t>
      </w:r>
      <w:r w:rsidRPr="00466518">
        <w:rPr>
          <w:rFonts w:ascii="Times New Roman" w:hAnsi="Times New Roman" w:cs="Times New Roman"/>
          <w:w w:val="105"/>
          <w:sz w:val="24"/>
          <w:szCs w:val="24"/>
        </w:rPr>
        <w:t>não</w:t>
      </w:r>
      <w:r w:rsidRPr="00466518">
        <w:rPr>
          <w:rFonts w:ascii="Times New Roman" w:hAnsi="Times New Roman" w:cs="Times New Roman"/>
          <w:spacing w:val="-13"/>
          <w:w w:val="105"/>
          <w:sz w:val="24"/>
          <w:szCs w:val="24"/>
        </w:rPr>
        <w:t xml:space="preserve"> </w:t>
      </w:r>
      <w:r w:rsidRPr="00466518">
        <w:rPr>
          <w:rFonts w:ascii="Times New Roman" w:hAnsi="Times New Roman" w:cs="Times New Roman"/>
          <w:w w:val="105"/>
          <w:sz w:val="24"/>
          <w:szCs w:val="24"/>
        </w:rPr>
        <w:t>comprove</w:t>
      </w:r>
      <w:r w:rsidRPr="00466518">
        <w:rPr>
          <w:rFonts w:ascii="Times New Roman" w:hAnsi="Times New Roman" w:cs="Times New Roman"/>
          <w:spacing w:val="-14"/>
          <w:w w:val="105"/>
          <w:sz w:val="24"/>
          <w:szCs w:val="24"/>
        </w:rPr>
        <w:t xml:space="preserve"> </w:t>
      </w:r>
      <w:r w:rsidRPr="00466518">
        <w:rPr>
          <w:rFonts w:ascii="Times New Roman" w:hAnsi="Times New Roman" w:cs="Times New Roman"/>
          <w:w w:val="105"/>
          <w:sz w:val="24"/>
          <w:szCs w:val="24"/>
        </w:rPr>
        <w:t>a</w:t>
      </w:r>
      <w:r w:rsidRPr="00466518">
        <w:rPr>
          <w:rFonts w:ascii="Times New Roman" w:hAnsi="Times New Roman" w:cs="Times New Roman"/>
          <w:spacing w:val="-14"/>
          <w:w w:val="105"/>
          <w:sz w:val="24"/>
          <w:szCs w:val="24"/>
        </w:rPr>
        <w:t xml:space="preserve"> </w:t>
      </w:r>
      <w:r w:rsidRPr="00466518">
        <w:rPr>
          <w:rFonts w:ascii="Times New Roman" w:hAnsi="Times New Roman" w:cs="Times New Roman"/>
          <w:w w:val="105"/>
          <w:sz w:val="24"/>
          <w:szCs w:val="24"/>
        </w:rPr>
        <w:t>regularidade</w:t>
      </w:r>
      <w:r w:rsidRPr="00466518">
        <w:rPr>
          <w:rFonts w:ascii="Times New Roman" w:hAnsi="Times New Roman" w:cs="Times New Roman"/>
          <w:spacing w:val="-14"/>
          <w:w w:val="105"/>
          <w:sz w:val="24"/>
          <w:szCs w:val="24"/>
        </w:rPr>
        <w:t xml:space="preserve"> </w:t>
      </w:r>
      <w:r w:rsidRPr="00466518">
        <w:rPr>
          <w:rFonts w:ascii="Times New Roman" w:hAnsi="Times New Roman" w:cs="Times New Roman"/>
          <w:w w:val="105"/>
          <w:sz w:val="24"/>
          <w:szCs w:val="24"/>
        </w:rPr>
        <w:t>fiscal</w:t>
      </w:r>
      <w:r w:rsidRPr="00466518">
        <w:rPr>
          <w:rFonts w:ascii="Times New Roman" w:hAnsi="Times New Roman" w:cs="Times New Roman"/>
          <w:spacing w:val="-13"/>
          <w:w w:val="105"/>
          <w:sz w:val="24"/>
          <w:szCs w:val="24"/>
        </w:rPr>
        <w:t xml:space="preserve"> </w:t>
      </w:r>
      <w:r w:rsidRPr="00466518">
        <w:rPr>
          <w:rFonts w:ascii="Times New Roman" w:hAnsi="Times New Roman" w:cs="Times New Roman"/>
          <w:w w:val="105"/>
          <w:sz w:val="24"/>
          <w:szCs w:val="24"/>
        </w:rPr>
        <w:t>e</w:t>
      </w:r>
      <w:r w:rsidRPr="00466518">
        <w:rPr>
          <w:rFonts w:ascii="Times New Roman" w:hAnsi="Times New Roman" w:cs="Times New Roman"/>
          <w:spacing w:val="-14"/>
          <w:w w:val="105"/>
          <w:sz w:val="24"/>
          <w:szCs w:val="24"/>
        </w:rPr>
        <w:t xml:space="preserve"> </w:t>
      </w:r>
      <w:r w:rsidRPr="00466518">
        <w:rPr>
          <w:rFonts w:ascii="Times New Roman" w:hAnsi="Times New Roman" w:cs="Times New Roman"/>
          <w:w w:val="105"/>
          <w:sz w:val="24"/>
          <w:szCs w:val="24"/>
        </w:rPr>
        <w:t>trabalhista:</w:t>
      </w:r>
    </w:p>
    <w:p w:rsidR="00F365CD" w:rsidRPr="00466518" w:rsidRDefault="00F365CD" w:rsidP="00466518">
      <w:pPr>
        <w:pStyle w:val="PargrafodaLista"/>
        <w:widowControl w:val="0"/>
        <w:numPr>
          <w:ilvl w:val="0"/>
          <w:numId w:val="4"/>
        </w:numPr>
        <w:tabs>
          <w:tab w:val="left" w:pos="284"/>
          <w:tab w:val="left" w:pos="1987"/>
        </w:tabs>
        <w:suppressAutoHyphens w:val="0"/>
        <w:autoSpaceDE w:val="0"/>
        <w:autoSpaceDN w:val="0"/>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w w:val="105"/>
          <w:sz w:val="24"/>
          <w:szCs w:val="24"/>
        </w:rPr>
        <w:t xml:space="preserve">– será emitida notificação pelo CONTRATANTE para regularização no prazo de 30 </w:t>
      </w:r>
      <w:r w:rsidRPr="00466518">
        <w:rPr>
          <w:rFonts w:ascii="Times New Roman" w:hAnsi="Times New Roman" w:cs="Times New Roman"/>
          <w:w w:val="105"/>
          <w:sz w:val="24"/>
          <w:szCs w:val="24"/>
        </w:rPr>
        <w:lastRenderedPageBreak/>
        <w:t>(trinta)</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dias, contados a partir do recebimento do ofício, e, caso não regularizada, será iniciado o processo de extinção</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contratual,</w:t>
      </w:r>
      <w:r w:rsidRPr="00466518">
        <w:rPr>
          <w:rFonts w:ascii="Times New Roman" w:hAnsi="Times New Roman" w:cs="Times New Roman"/>
          <w:spacing w:val="-3"/>
          <w:w w:val="105"/>
          <w:sz w:val="24"/>
          <w:szCs w:val="24"/>
        </w:rPr>
        <w:t xml:space="preserve"> </w:t>
      </w:r>
      <w:r w:rsidRPr="00466518">
        <w:rPr>
          <w:rFonts w:ascii="Times New Roman" w:hAnsi="Times New Roman" w:cs="Times New Roman"/>
          <w:w w:val="105"/>
          <w:sz w:val="24"/>
          <w:szCs w:val="24"/>
        </w:rPr>
        <w:t>com</w:t>
      </w:r>
      <w:r w:rsidRPr="00466518">
        <w:rPr>
          <w:rFonts w:ascii="Times New Roman" w:hAnsi="Times New Roman" w:cs="Times New Roman"/>
          <w:spacing w:val="-3"/>
          <w:w w:val="105"/>
          <w:sz w:val="24"/>
          <w:szCs w:val="24"/>
        </w:rPr>
        <w:t xml:space="preserve"> </w:t>
      </w:r>
      <w:r w:rsidRPr="00466518">
        <w:rPr>
          <w:rFonts w:ascii="Times New Roman" w:hAnsi="Times New Roman" w:cs="Times New Roman"/>
          <w:w w:val="105"/>
          <w:sz w:val="24"/>
          <w:szCs w:val="24"/>
        </w:rPr>
        <w:t>aplicação</w:t>
      </w:r>
      <w:r w:rsidRPr="00466518">
        <w:rPr>
          <w:rFonts w:ascii="Times New Roman" w:hAnsi="Times New Roman" w:cs="Times New Roman"/>
          <w:spacing w:val="-3"/>
          <w:w w:val="105"/>
          <w:sz w:val="24"/>
          <w:szCs w:val="24"/>
        </w:rPr>
        <w:t xml:space="preserve"> </w:t>
      </w:r>
      <w:r w:rsidRPr="00466518">
        <w:rPr>
          <w:rFonts w:ascii="Times New Roman" w:hAnsi="Times New Roman" w:cs="Times New Roman"/>
          <w:w w:val="105"/>
          <w:sz w:val="24"/>
          <w:szCs w:val="24"/>
        </w:rPr>
        <w:t>da</w:t>
      </w:r>
      <w:r w:rsidRPr="00466518">
        <w:rPr>
          <w:rFonts w:ascii="Times New Roman" w:hAnsi="Times New Roman" w:cs="Times New Roman"/>
          <w:spacing w:val="-3"/>
          <w:w w:val="105"/>
          <w:sz w:val="24"/>
          <w:szCs w:val="24"/>
        </w:rPr>
        <w:t xml:space="preserve"> </w:t>
      </w:r>
      <w:r w:rsidRPr="00466518">
        <w:rPr>
          <w:rFonts w:ascii="Times New Roman" w:hAnsi="Times New Roman" w:cs="Times New Roman"/>
          <w:w w:val="105"/>
          <w:sz w:val="24"/>
          <w:szCs w:val="24"/>
        </w:rPr>
        <w:t>multa</w:t>
      </w:r>
      <w:r w:rsidRPr="00466518">
        <w:rPr>
          <w:rFonts w:ascii="Times New Roman" w:hAnsi="Times New Roman" w:cs="Times New Roman"/>
          <w:spacing w:val="-3"/>
          <w:w w:val="105"/>
          <w:sz w:val="24"/>
          <w:szCs w:val="24"/>
        </w:rPr>
        <w:t xml:space="preserve"> </w:t>
      </w:r>
      <w:r w:rsidRPr="00466518">
        <w:rPr>
          <w:rFonts w:ascii="Times New Roman" w:hAnsi="Times New Roman" w:cs="Times New Roman"/>
          <w:w w:val="105"/>
          <w:sz w:val="24"/>
          <w:szCs w:val="24"/>
        </w:rPr>
        <w:t>rescisória;</w:t>
      </w:r>
      <w:r w:rsidRPr="00466518">
        <w:rPr>
          <w:rFonts w:ascii="Times New Roman" w:hAnsi="Times New Roman" w:cs="Times New Roman"/>
          <w:spacing w:val="-3"/>
          <w:w w:val="105"/>
          <w:sz w:val="24"/>
          <w:szCs w:val="24"/>
        </w:rPr>
        <w:t xml:space="preserve"> </w:t>
      </w:r>
    </w:p>
    <w:p w:rsidR="00F365CD" w:rsidRPr="00466518" w:rsidRDefault="00F365CD" w:rsidP="00466518">
      <w:pPr>
        <w:tabs>
          <w:tab w:val="left" w:pos="284"/>
        </w:tabs>
        <w:spacing w:after="0"/>
        <w:contextualSpacing/>
        <w:jc w:val="both"/>
        <w:rPr>
          <w:rFonts w:ascii="Times New Roman" w:hAnsi="Times New Roman" w:cs="Times New Roman"/>
          <w:sz w:val="24"/>
          <w:szCs w:val="24"/>
        </w:rPr>
      </w:pPr>
      <w:r w:rsidRPr="00466518">
        <w:rPr>
          <w:rFonts w:ascii="Times New Roman" w:hAnsi="Times New Roman" w:cs="Times New Roman"/>
          <w:b/>
          <w:sz w:val="24"/>
          <w:szCs w:val="24"/>
        </w:rPr>
        <w:t xml:space="preserve">6.6. </w:t>
      </w:r>
      <w:r w:rsidRPr="00466518">
        <w:rPr>
          <w:rFonts w:ascii="Times New Roman" w:hAnsi="Times New Roman" w:cs="Times New Roman"/>
          <w:sz w:val="24"/>
          <w:szCs w:val="24"/>
        </w:rPr>
        <w:t>A Prefeitura compromete-se a efetuar o pagamento até o 30º (trigésimo) dia a partir da apresentação da nota fiscal à Divisão de Compras, e após cumpridas as condições de pagamento supracitadas.</w:t>
      </w:r>
    </w:p>
    <w:p w:rsidR="00F365CD" w:rsidRPr="00466518" w:rsidRDefault="00F365CD" w:rsidP="00466518">
      <w:pPr>
        <w:tabs>
          <w:tab w:val="left" w:pos="284"/>
        </w:tabs>
        <w:spacing w:after="0"/>
        <w:contextualSpacing/>
        <w:jc w:val="both"/>
        <w:rPr>
          <w:rFonts w:ascii="Times New Roman" w:hAnsi="Times New Roman" w:cs="Times New Roman"/>
          <w:sz w:val="24"/>
          <w:szCs w:val="24"/>
        </w:rPr>
      </w:pPr>
      <w:r w:rsidRPr="00466518">
        <w:rPr>
          <w:rFonts w:ascii="Times New Roman" w:hAnsi="Times New Roman" w:cs="Times New Roman"/>
          <w:b/>
          <w:w w:val="105"/>
          <w:sz w:val="24"/>
          <w:szCs w:val="24"/>
        </w:rPr>
        <w:t xml:space="preserve">6.7. </w:t>
      </w:r>
      <w:r w:rsidRPr="00466518">
        <w:rPr>
          <w:rFonts w:ascii="Times New Roman" w:hAnsi="Times New Roman" w:cs="Times New Roman"/>
          <w:w w:val="105"/>
          <w:sz w:val="24"/>
          <w:szCs w:val="24"/>
        </w:rPr>
        <w:t xml:space="preserve">No caso do não pagamento da nota fiscal até o </w:t>
      </w:r>
      <w:r w:rsidRPr="00466518">
        <w:rPr>
          <w:rFonts w:ascii="Times New Roman" w:hAnsi="Times New Roman" w:cs="Times New Roman"/>
          <w:sz w:val="24"/>
          <w:szCs w:val="24"/>
        </w:rPr>
        <w:t>30º (trigésimo) dia</w:t>
      </w:r>
      <w:r w:rsidRPr="00466518">
        <w:rPr>
          <w:rFonts w:ascii="Times New Roman" w:hAnsi="Times New Roman" w:cs="Times New Roman"/>
          <w:w w:val="105"/>
          <w:sz w:val="24"/>
          <w:szCs w:val="24"/>
        </w:rPr>
        <w:t>, por culpa</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exclusiva</w:t>
      </w:r>
      <w:r w:rsidRPr="00466518">
        <w:rPr>
          <w:rFonts w:ascii="Times New Roman" w:hAnsi="Times New Roman" w:cs="Times New Roman"/>
          <w:spacing w:val="-2"/>
          <w:w w:val="105"/>
          <w:sz w:val="24"/>
          <w:szCs w:val="24"/>
        </w:rPr>
        <w:t xml:space="preserve"> </w:t>
      </w:r>
      <w:r w:rsidRPr="00466518">
        <w:rPr>
          <w:rFonts w:ascii="Times New Roman" w:hAnsi="Times New Roman" w:cs="Times New Roman"/>
          <w:w w:val="105"/>
          <w:sz w:val="24"/>
          <w:szCs w:val="24"/>
        </w:rPr>
        <w:t>do</w:t>
      </w:r>
      <w:r w:rsidRPr="00466518">
        <w:rPr>
          <w:rFonts w:ascii="Times New Roman" w:hAnsi="Times New Roman" w:cs="Times New Roman"/>
          <w:spacing w:val="-2"/>
          <w:w w:val="105"/>
          <w:sz w:val="24"/>
          <w:szCs w:val="24"/>
        </w:rPr>
        <w:t xml:space="preserve"> </w:t>
      </w:r>
      <w:r w:rsidRPr="00466518">
        <w:rPr>
          <w:rFonts w:ascii="Times New Roman" w:hAnsi="Times New Roman" w:cs="Times New Roman"/>
          <w:w w:val="105"/>
          <w:sz w:val="24"/>
          <w:szCs w:val="24"/>
        </w:rPr>
        <w:t>Município,</w:t>
      </w:r>
      <w:r w:rsidRPr="00466518">
        <w:rPr>
          <w:rFonts w:ascii="Times New Roman" w:hAnsi="Times New Roman" w:cs="Times New Roman"/>
          <w:spacing w:val="-2"/>
          <w:w w:val="105"/>
          <w:sz w:val="24"/>
          <w:szCs w:val="24"/>
        </w:rPr>
        <w:t xml:space="preserve"> </w:t>
      </w:r>
      <w:r w:rsidRPr="00466518">
        <w:rPr>
          <w:rFonts w:ascii="Times New Roman" w:hAnsi="Times New Roman" w:cs="Times New Roman"/>
          <w:w w:val="105"/>
          <w:sz w:val="24"/>
          <w:szCs w:val="24"/>
        </w:rPr>
        <w:t>será</w:t>
      </w:r>
      <w:r w:rsidRPr="00466518">
        <w:rPr>
          <w:rFonts w:ascii="Times New Roman" w:hAnsi="Times New Roman" w:cs="Times New Roman"/>
          <w:spacing w:val="-2"/>
          <w:w w:val="105"/>
          <w:sz w:val="24"/>
          <w:szCs w:val="24"/>
        </w:rPr>
        <w:t xml:space="preserve"> </w:t>
      </w:r>
      <w:r w:rsidRPr="00466518">
        <w:rPr>
          <w:rFonts w:ascii="Times New Roman" w:hAnsi="Times New Roman" w:cs="Times New Roman"/>
          <w:w w:val="105"/>
          <w:sz w:val="24"/>
          <w:szCs w:val="24"/>
        </w:rPr>
        <w:t>efetuada</w:t>
      </w:r>
      <w:r w:rsidRPr="00466518">
        <w:rPr>
          <w:rFonts w:ascii="Times New Roman" w:hAnsi="Times New Roman" w:cs="Times New Roman"/>
          <w:spacing w:val="-2"/>
          <w:w w:val="105"/>
          <w:sz w:val="24"/>
          <w:szCs w:val="24"/>
        </w:rPr>
        <w:t xml:space="preserve"> </w:t>
      </w:r>
      <w:r w:rsidRPr="00466518">
        <w:rPr>
          <w:rFonts w:ascii="Times New Roman" w:hAnsi="Times New Roman" w:cs="Times New Roman"/>
          <w:w w:val="105"/>
          <w:sz w:val="24"/>
          <w:szCs w:val="24"/>
        </w:rPr>
        <w:t>a</w:t>
      </w:r>
      <w:r w:rsidRPr="00466518">
        <w:rPr>
          <w:rFonts w:ascii="Times New Roman" w:hAnsi="Times New Roman" w:cs="Times New Roman"/>
          <w:spacing w:val="-2"/>
          <w:w w:val="105"/>
          <w:sz w:val="24"/>
          <w:szCs w:val="24"/>
        </w:rPr>
        <w:t xml:space="preserve"> </w:t>
      </w:r>
      <w:r w:rsidRPr="00466518">
        <w:rPr>
          <w:rFonts w:ascii="Times New Roman" w:hAnsi="Times New Roman" w:cs="Times New Roman"/>
          <w:w w:val="105"/>
          <w:sz w:val="24"/>
          <w:szCs w:val="24"/>
        </w:rPr>
        <w:t>atualização</w:t>
      </w:r>
      <w:r w:rsidRPr="00466518">
        <w:rPr>
          <w:rFonts w:ascii="Times New Roman" w:hAnsi="Times New Roman" w:cs="Times New Roman"/>
          <w:spacing w:val="-2"/>
          <w:w w:val="105"/>
          <w:sz w:val="24"/>
          <w:szCs w:val="24"/>
        </w:rPr>
        <w:t xml:space="preserve"> </w:t>
      </w:r>
      <w:r w:rsidRPr="00466518">
        <w:rPr>
          <w:rFonts w:ascii="Times New Roman" w:hAnsi="Times New Roman" w:cs="Times New Roman"/>
          <w:w w:val="105"/>
          <w:sz w:val="24"/>
          <w:szCs w:val="24"/>
        </w:rPr>
        <w:t>monetária</w:t>
      </w:r>
      <w:r w:rsidRPr="00466518">
        <w:rPr>
          <w:rFonts w:ascii="Times New Roman" w:hAnsi="Times New Roman" w:cs="Times New Roman"/>
          <w:spacing w:val="-2"/>
          <w:w w:val="105"/>
          <w:sz w:val="24"/>
          <w:szCs w:val="24"/>
        </w:rPr>
        <w:t xml:space="preserve"> </w:t>
      </w:r>
      <w:r w:rsidRPr="00466518">
        <w:rPr>
          <w:rFonts w:ascii="Times New Roman" w:hAnsi="Times New Roman" w:cs="Times New Roman"/>
          <w:w w:val="105"/>
          <w:sz w:val="24"/>
          <w:szCs w:val="24"/>
        </w:rPr>
        <w:t>do</w:t>
      </w:r>
      <w:r w:rsidRPr="00466518">
        <w:rPr>
          <w:rFonts w:ascii="Times New Roman" w:hAnsi="Times New Roman" w:cs="Times New Roman"/>
          <w:spacing w:val="-2"/>
          <w:w w:val="105"/>
          <w:sz w:val="24"/>
          <w:szCs w:val="24"/>
        </w:rPr>
        <w:t xml:space="preserve"> </w:t>
      </w:r>
      <w:r w:rsidRPr="00466518">
        <w:rPr>
          <w:rFonts w:ascii="Times New Roman" w:hAnsi="Times New Roman" w:cs="Times New Roman"/>
          <w:w w:val="105"/>
          <w:sz w:val="24"/>
          <w:szCs w:val="24"/>
        </w:rPr>
        <w:t>31º</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(trigésimo</w:t>
      </w:r>
      <w:r w:rsidRPr="00466518">
        <w:rPr>
          <w:rFonts w:ascii="Times New Roman" w:hAnsi="Times New Roman" w:cs="Times New Roman"/>
          <w:spacing w:val="-2"/>
          <w:w w:val="105"/>
          <w:sz w:val="24"/>
          <w:szCs w:val="24"/>
        </w:rPr>
        <w:t xml:space="preserve"> </w:t>
      </w:r>
      <w:r w:rsidRPr="00466518">
        <w:rPr>
          <w:rFonts w:ascii="Times New Roman" w:hAnsi="Times New Roman" w:cs="Times New Roman"/>
          <w:w w:val="105"/>
          <w:sz w:val="24"/>
          <w:szCs w:val="24"/>
        </w:rPr>
        <w:t>primeiro)</w:t>
      </w:r>
      <w:r w:rsidRPr="00466518">
        <w:rPr>
          <w:rFonts w:ascii="Times New Roman" w:hAnsi="Times New Roman" w:cs="Times New Roman"/>
          <w:spacing w:val="-2"/>
          <w:w w:val="105"/>
          <w:sz w:val="24"/>
          <w:szCs w:val="24"/>
        </w:rPr>
        <w:t xml:space="preserve"> </w:t>
      </w:r>
      <w:r w:rsidRPr="00466518">
        <w:rPr>
          <w:rFonts w:ascii="Times New Roman" w:hAnsi="Times New Roman" w:cs="Times New Roman"/>
          <w:w w:val="105"/>
          <w:sz w:val="24"/>
          <w:szCs w:val="24"/>
        </w:rPr>
        <w:t>dia</w:t>
      </w:r>
      <w:r w:rsidRPr="00466518">
        <w:rPr>
          <w:rFonts w:ascii="Times New Roman" w:hAnsi="Times New Roman" w:cs="Times New Roman"/>
          <w:spacing w:val="-2"/>
          <w:w w:val="105"/>
          <w:sz w:val="24"/>
          <w:szCs w:val="24"/>
        </w:rPr>
        <w:t xml:space="preserve"> </w:t>
      </w:r>
      <w:r w:rsidRPr="00466518">
        <w:rPr>
          <w:rFonts w:ascii="Times New Roman" w:hAnsi="Times New Roman" w:cs="Times New Roman"/>
          <w:w w:val="105"/>
          <w:sz w:val="24"/>
          <w:szCs w:val="24"/>
        </w:rPr>
        <w:t>até</w:t>
      </w:r>
      <w:r w:rsidRPr="00466518">
        <w:rPr>
          <w:rFonts w:ascii="Times New Roman" w:hAnsi="Times New Roman" w:cs="Times New Roman"/>
          <w:spacing w:val="-2"/>
          <w:w w:val="105"/>
          <w:sz w:val="24"/>
          <w:szCs w:val="24"/>
        </w:rPr>
        <w:t xml:space="preserve"> </w:t>
      </w:r>
      <w:r w:rsidRPr="00466518">
        <w:rPr>
          <w:rFonts w:ascii="Times New Roman" w:hAnsi="Times New Roman" w:cs="Times New Roman"/>
          <w:w w:val="105"/>
          <w:sz w:val="24"/>
          <w:szCs w:val="24"/>
        </w:rPr>
        <w:t>a</w:t>
      </w:r>
      <w:r w:rsidRPr="00466518">
        <w:rPr>
          <w:rFonts w:ascii="Times New Roman" w:hAnsi="Times New Roman" w:cs="Times New Roman"/>
          <w:spacing w:val="-2"/>
          <w:w w:val="105"/>
          <w:sz w:val="24"/>
          <w:szCs w:val="24"/>
        </w:rPr>
        <w:t xml:space="preserve"> </w:t>
      </w:r>
      <w:r w:rsidRPr="00466518">
        <w:rPr>
          <w:rFonts w:ascii="Times New Roman" w:hAnsi="Times New Roman" w:cs="Times New Roman"/>
          <w:w w:val="105"/>
          <w:sz w:val="24"/>
          <w:szCs w:val="24"/>
        </w:rPr>
        <w:t>data</w:t>
      </w:r>
      <w:r w:rsidRPr="00466518">
        <w:rPr>
          <w:rFonts w:ascii="Times New Roman" w:hAnsi="Times New Roman" w:cs="Times New Roman"/>
          <w:spacing w:val="-55"/>
          <w:w w:val="105"/>
          <w:sz w:val="24"/>
          <w:szCs w:val="24"/>
        </w:rPr>
        <w:t xml:space="preserve"> </w:t>
      </w:r>
      <w:r w:rsidRPr="00466518">
        <w:rPr>
          <w:rFonts w:ascii="Times New Roman" w:hAnsi="Times New Roman" w:cs="Times New Roman"/>
          <w:w w:val="105"/>
          <w:sz w:val="24"/>
          <w:szCs w:val="24"/>
        </w:rPr>
        <w:t>da efetiva quitação, para tanto fica convencionado que a taxa de atualização financeira devida pela Administração Pública Municipal, entre a data em que o pagamento é devido e a data do efetivo pagamento, será de 6% (seis por cento) ao ano, calculada pro rata die,</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em</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observância</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ao</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que</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dispõem</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a</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Lei</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n.</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14.133/2021;</w:t>
      </w:r>
    </w:p>
    <w:p w:rsidR="00F365CD" w:rsidRPr="00466518" w:rsidRDefault="00F365CD" w:rsidP="00466518">
      <w:pPr>
        <w:tabs>
          <w:tab w:val="left" w:pos="284"/>
        </w:tabs>
        <w:spacing w:after="0"/>
        <w:contextualSpacing/>
        <w:jc w:val="both"/>
        <w:rPr>
          <w:rFonts w:ascii="Times New Roman" w:hAnsi="Times New Roman" w:cs="Times New Roman"/>
          <w:sz w:val="24"/>
          <w:szCs w:val="24"/>
        </w:rPr>
      </w:pPr>
      <w:r w:rsidRPr="00466518">
        <w:rPr>
          <w:rFonts w:ascii="Times New Roman" w:hAnsi="Times New Roman" w:cs="Times New Roman"/>
          <w:b/>
          <w:sz w:val="24"/>
          <w:szCs w:val="24"/>
        </w:rPr>
        <w:t xml:space="preserve">6.8. </w:t>
      </w:r>
      <w:r w:rsidRPr="00466518">
        <w:rPr>
          <w:rFonts w:ascii="Times New Roman" w:hAnsi="Times New Roman" w:cs="Times New Roman"/>
          <w:sz w:val="24"/>
          <w:szCs w:val="24"/>
        </w:rPr>
        <w:t>Ficam obrigados a efetuar as retenções na fonte do Imposto de Renda - IR incidente sobre os pagamentos destinados às pessoas físicas e jurídicas, pelo fornecimento ou disponibilização de bens, ou pela prestação de serviços em geral, inclusive obras, com base nas disposições constantes no Decreto Municipal n.º 1702/2023, na Instrução Normativa RFB nº 1.234, de 11 de janeiro de 2012, ou em norma que vier a alterá-la ou substituí-la, nos mesmos moldes aplicáveis aos órgãos da Administração Pública Federal, os seguintes órgãos e entidades da Administração Pública Municipal:</w:t>
      </w:r>
    </w:p>
    <w:p w:rsidR="00F365CD" w:rsidRPr="00466518" w:rsidRDefault="00F365CD" w:rsidP="00466518">
      <w:pPr>
        <w:pStyle w:val="PargrafodaLista"/>
        <w:tabs>
          <w:tab w:val="left" w:pos="284"/>
        </w:tabs>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I - os órgãos da Administração Pública Municipal Direta;</w:t>
      </w:r>
    </w:p>
    <w:p w:rsidR="00F365CD" w:rsidRPr="00466518" w:rsidRDefault="00F365CD" w:rsidP="00466518">
      <w:pPr>
        <w:pStyle w:val="PargrafodaLista"/>
        <w:tabs>
          <w:tab w:val="left" w:pos="284"/>
        </w:tabs>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II - as autarquias;</w:t>
      </w:r>
    </w:p>
    <w:p w:rsidR="00F365CD" w:rsidRPr="00466518" w:rsidRDefault="00F365CD" w:rsidP="00466518">
      <w:pPr>
        <w:pStyle w:val="PargrafodaLista"/>
        <w:tabs>
          <w:tab w:val="left" w:pos="284"/>
        </w:tabs>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III - as fundações municipais;</w:t>
      </w:r>
    </w:p>
    <w:p w:rsidR="00F365CD" w:rsidRPr="00466518" w:rsidRDefault="00F365CD" w:rsidP="00466518">
      <w:pPr>
        <w:tabs>
          <w:tab w:val="left" w:pos="284"/>
        </w:tabs>
        <w:spacing w:after="0"/>
        <w:contextualSpacing/>
        <w:jc w:val="both"/>
        <w:rPr>
          <w:rFonts w:ascii="Times New Roman" w:hAnsi="Times New Roman" w:cs="Times New Roman"/>
          <w:sz w:val="24"/>
          <w:szCs w:val="24"/>
        </w:rPr>
      </w:pPr>
      <w:r w:rsidRPr="00466518">
        <w:rPr>
          <w:rFonts w:ascii="Times New Roman" w:hAnsi="Times New Roman" w:cs="Times New Roman"/>
          <w:b/>
          <w:sz w:val="24"/>
          <w:szCs w:val="24"/>
        </w:rPr>
        <w:t xml:space="preserve">6.9. </w:t>
      </w:r>
      <w:r w:rsidRPr="00466518">
        <w:rPr>
          <w:rFonts w:ascii="Times New Roman" w:hAnsi="Times New Roman" w:cs="Times New Roman"/>
          <w:sz w:val="24"/>
          <w:szCs w:val="24"/>
        </w:rPr>
        <w:t xml:space="preserve">Não estão sujeitos à retenção do Imposto de Renda - IR na fonte, os pagamentos realizados a pessoas ou por serviços e mercadorias elencados no artigo 4º da Instrução Normativa RFB nº 1.234, de 11 de janeiro de 2012 e artigo 3º do Decreto Municipal n.º </w:t>
      </w:r>
      <w:r w:rsidRPr="00822EAB">
        <w:rPr>
          <w:rFonts w:ascii="Times New Roman" w:hAnsi="Times New Roman" w:cs="Times New Roman"/>
          <w:sz w:val="24"/>
          <w:szCs w:val="24"/>
        </w:rPr>
        <w:t>1702 de</w:t>
      </w:r>
      <w:r w:rsidRPr="00466518">
        <w:rPr>
          <w:rFonts w:ascii="Times New Roman" w:hAnsi="Times New Roman" w:cs="Times New Roman"/>
          <w:sz w:val="24"/>
          <w:szCs w:val="24"/>
        </w:rPr>
        <w:t xml:space="preserve"> 29 de setembro de 2023.</w:t>
      </w:r>
    </w:p>
    <w:p w:rsidR="00F365CD" w:rsidRPr="00466518" w:rsidRDefault="00F365CD" w:rsidP="00466518">
      <w:pPr>
        <w:tabs>
          <w:tab w:val="left" w:pos="284"/>
        </w:tabs>
        <w:spacing w:after="0"/>
        <w:contextualSpacing/>
        <w:jc w:val="both"/>
        <w:rPr>
          <w:rFonts w:ascii="Times New Roman" w:hAnsi="Times New Roman" w:cs="Times New Roman"/>
          <w:sz w:val="24"/>
          <w:szCs w:val="24"/>
        </w:rPr>
      </w:pPr>
      <w:r w:rsidRPr="00466518">
        <w:rPr>
          <w:rFonts w:ascii="Times New Roman" w:hAnsi="Times New Roman" w:cs="Times New Roman"/>
          <w:b/>
          <w:sz w:val="24"/>
          <w:szCs w:val="24"/>
        </w:rPr>
        <w:t>6.10.</w:t>
      </w:r>
      <w:r w:rsidRPr="00466518">
        <w:rPr>
          <w:rFonts w:ascii="Times New Roman" w:hAnsi="Times New Roman" w:cs="Times New Roman"/>
          <w:sz w:val="24"/>
          <w:szCs w:val="24"/>
        </w:rPr>
        <w:t xml:space="preserve"> A condição de imunidade e isenção das Instituições de educação e de assistência social, sem fins lucrativos, a que se refere o art. 12 da Lei nº 9.532, de 10 de dezembro de 1997 e das Instituições de caráter filantrópico, recreativo, cultural, científico e às associações civis, a que se refere o art. 15 da Lei nº 9.532, de 1997 será declarada pela entidade apresentando documento constante nos anexos I e II do Decreto Municipal n.º 1702/2023, ambos em conformidade com a Instrução Normativa RFB N°1234 de 11 de janeiro de 2012.</w:t>
      </w:r>
    </w:p>
    <w:p w:rsidR="00F365CD" w:rsidRPr="00466518" w:rsidRDefault="00F365CD" w:rsidP="00466518">
      <w:pPr>
        <w:tabs>
          <w:tab w:val="left" w:pos="284"/>
        </w:tabs>
        <w:spacing w:after="0"/>
        <w:contextualSpacing/>
        <w:jc w:val="both"/>
        <w:rPr>
          <w:rFonts w:ascii="Times New Roman" w:hAnsi="Times New Roman" w:cs="Times New Roman"/>
          <w:sz w:val="24"/>
          <w:szCs w:val="24"/>
        </w:rPr>
      </w:pPr>
      <w:r w:rsidRPr="00466518">
        <w:rPr>
          <w:rFonts w:ascii="Times New Roman" w:hAnsi="Times New Roman" w:cs="Times New Roman"/>
          <w:b/>
          <w:sz w:val="24"/>
          <w:szCs w:val="24"/>
        </w:rPr>
        <w:t xml:space="preserve">6.11. </w:t>
      </w:r>
      <w:r w:rsidRPr="00466518">
        <w:rPr>
          <w:rFonts w:ascii="Times New Roman" w:hAnsi="Times New Roman" w:cs="Times New Roman"/>
          <w:sz w:val="24"/>
          <w:szCs w:val="24"/>
        </w:rPr>
        <w:t>A isenção em relação a ME ou EPP optante pelo Simples Nacional será observada na indicação constante em seus documentos fiscais no campo destinado às informações complementares ou em sua falta, no corpo do documento que deverá conter a expressão "DOCUMENTO EMITIDO POR ME OU EPP OPTANTE PELO SIMPLES NACIONAL" nos termos do artigo 59, §49, alínea “a” da Resolução CGSN n° 140/2018.</w:t>
      </w:r>
    </w:p>
    <w:p w:rsidR="00F365CD" w:rsidRPr="00466518" w:rsidRDefault="00F365CD" w:rsidP="00466518">
      <w:pPr>
        <w:tabs>
          <w:tab w:val="left" w:pos="284"/>
        </w:tabs>
        <w:spacing w:after="0"/>
        <w:contextualSpacing/>
        <w:jc w:val="both"/>
        <w:rPr>
          <w:rFonts w:ascii="Times New Roman" w:hAnsi="Times New Roman" w:cs="Times New Roman"/>
          <w:sz w:val="24"/>
          <w:szCs w:val="24"/>
        </w:rPr>
      </w:pPr>
      <w:r w:rsidRPr="00466518">
        <w:rPr>
          <w:rFonts w:ascii="Times New Roman" w:hAnsi="Times New Roman" w:cs="Times New Roman"/>
          <w:b/>
          <w:sz w:val="24"/>
          <w:szCs w:val="24"/>
        </w:rPr>
        <w:t xml:space="preserve">6.12. </w:t>
      </w:r>
      <w:r w:rsidRPr="00466518">
        <w:rPr>
          <w:rFonts w:ascii="Times New Roman" w:hAnsi="Times New Roman" w:cs="Times New Roman"/>
          <w:sz w:val="24"/>
          <w:szCs w:val="24"/>
        </w:rPr>
        <w:t>Os prestadores de serviços e fornecedores de bens deverão emitir as notas fiscais em conformidade com as regras de retenção dispostas na Instrução Normativa RFB nº 1.234, de 11 de janeiro de 2012 e Decreto Municipal 1.873 de 01 de setembro de 2023, sob pena de não aceitação.</w:t>
      </w:r>
    </w:p>
    <w:p w:rsidR="00F365CD" w:rsidRPr="00466518" w:rsidRDefault="00F365CD" w:rsidP="00466518">
      <w:pPr>
        <w:spacing w:after="0"/>
        <w:jc w:val="both"/>
        <w:rPr>
          <w:rFonts w:ascii="Times New Roman" w:hAnsi="Times New Roman" w:cs="Times New Roman"/>
          <w:sz w:val="24"/>
          <w:szCs w:val="24"/>
        </w:rPr>
      </w:pPr>
    </w:p>
    <w:p w:rsidR="00F365CD" w:rsidRPr="00466518" w:rsidRDefault="00F365CD" w:rsidP="00466518">
      <w:pPr>
        <w:spacing w:after="0"/>
        <w:jc w:val="both"/>
        <w:rPr>
          <w:rFonts w:ascii="Times New Roman" w:hAnsi="Times New Roman" w:cs="Times New Roman"/>
          <w:b/>
          <w:bCs/>
          <w:sz w:val="24"/>
          <w:szCs w:val="24"/>
        </w:rPr>
      </w:pPr>
      <w:r w:rsidRPr="00466518">
        <w:rPr>
          <w:rFonts w:ascii="Times New Roman" w:hAnsi="Times New Roman" w:cs="Times New Roman"/>
          <w:b/>
          <w:bCs/>
          <w:sz w:val="24"/>
          <w:szCs w:val="24"/>
        </w:rPr>
        <w:t xml:space="preserve"> CLÁUSULA SÉTIMA - REAJUSTE (art. 92, V)</w:t>
      </w:r>
      <w:r w:rsidRPr="00466518">
        <w:rPr>
          <w:rFonts w:ascii="Times New Roman" w:hAnsi="Times New Roman" w:cs="Times New Roman"/>
          <w:b/>
          <w:bCs/>
          <w:sz w:val="24"/>
          <w:szCs w:val="24"/>
        </w:rPr>
        <w:tab/>
      </w:r>
    </w:p>
    <w:p w:rsidR="00F365CD" w:rsidRPr="00466518" w:rsidRDefault="00F365CD"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7.1</w:t>
      </w:r>
      <w:r w:rsidRPr="00466518">
        <w:rPr>
          <w:rFonts w:ascii="Times New Roman" w:hAnsi="Times New Roman" w:cs="Times New Roman"/>
          <w:sz w:val="24"/>
          <w:szCs w:val="24"/>
        </w:rPr>
        <w:tab/>
        <w:t xml:space="preserve">Os preços inicialmente contratados são fixos e irreajustáveis no prazo de 12 (doze) meses contados da data de apresentação da proposta. </w:t>
      </w:r>
    </w:p>
    <w:p w:rsidR="00F365CD" w:rsidRPr="00466518" w:rsidRDefault="00F365CD"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7.2</w:t>
      </w:r>
      <w:r w:rsidRPr="00466518">
        <w:rPr>
          <w:rFonts w:ascii="Times New Roman" w:hAnsi="Times New Roman" w:cs="Times New Roman"/>
          <w:sz w:val="24"/>
          <w:szCs w:val="24"/>
        </w:rPr>
        <w:tab/>
        <w:t>Após o interregno de um ano, os preços iniciais poderão ser reajustados, mediante a aplicação, pelo contratante, do índice IPCA-E, exclusivamente para as obrigações iniciadas e concluídas após a ocorrência da anualidade, devendo haver requerimento do contratado.</w:t>
      </w:r>
    </w:p>
    <w:p w:rsidR="00F365CD" w:rsidRPr="00466518" w:rsidRDefault="00F365CD"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7.3</w:t>
      </w:r>
      <w:r w:rsidRPr="00466518">
        <w:rPr>
          <w:rFonts w:ascii="Times New Roman" w:hAnsi="Times New Roman" w:cs="Times New Roman"/>
          <w:sz w:val="24"/>
          <w:szCs w:val="24"/>
        </w:rPr>
        <w:tab/>
        <w:t>Nos reajustes subsequentes ao primeiro, o interregno mínimo de um ano será contado a partir dos efeitos financeiros do último reajuste.</w:t>
      </w:r>
    </w:p>
    <w:p w:rsidR="00F365CD" w:rsidRPr="00466518" w:rsidRDefault="00F365CD"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7.4</w:t>
      </w:r>
      <w:r w:rsidRPr="00466518">
        <w:rPr>
          <w:rFonts w:ascii="Times New Roman" w:hAnsi="Times New Roman" w:cs="Times New Roman"/>
          <w:sz w:val="24"/>
          <w:szCs w:val="24"/>
        </w:rPr>
        <w:tab/>
        <w:t>No caso de atraso ou não divulgação do(s) índice (s) de reajustamento, o contratante pagará ao contratado a importância calculada pela última variação conhecida, liquidando a diferença correspondente tão logo seja(m) divulgado(s) o(s) índice(s) definitivo(s).</w:t>
      </w:r>
    </w:p>
    <w:p w:rsidR="00F365CD" w:rsidRPr="00466518" w:rsidRDefault="00F365CD"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7.5</w:t>
      </w:r>
      <w:r w:rsidRPr="00466518">
        <w:rPr>
          <w:rFonts w:ascii="Times New Roman" w:hAnsi="Times New Roman" w:cs="Times New Roman"/>
          <w:sz w:val="24"/>
          <w:szCs w:val="24"/>
        </w:rPr>
        <w:tab/>
        <w:t>Caso o(s) índice(s) estabelecido(s) para reajustamento venha(m) a ser extinto(s) ou de qualquer forma não possa(m) mais ser utilizado(s), será(</w:t>
      </w:r>
      <w:proofErr w:type="spellStart"/>
      <w:r w:rsidRPr="00466518">
        <w:rPr>
          <w:rFonts w:ascii="Times New Roman" w:hAnsi="Times New Roman" w:cs="Times New Roman"/>
          <w:sz w:val="24"/>
          <w:szCs w:val="24"/>
        </w:rPr>
        <w:t>ão</w:t>
      </w:r>
      <w:proofErr w:type="spellEnd"/>
      <w:r w:rsidRPr="00466518">
        <w:rPr>
          <w:rFonts w:ascii="Times New Roman" w:hAnsi="Times New Roman" w:cs="Times New Roman"/>
          <w:sz w:val="24"/>
          <w:szCs w:val="24"/>
        </w:rPr>
        <w:t>) adotado(s), em substituição, o(s) que vier(em) a ser determinado(s) pela legislação então em vigor.</w:t>
      </w:r>
    </w:p>
    <w:p w:rsidR="00F365CD" w:rsidRPr="00466518" w:rsidRDefault="00F365CD"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7.6</w:t>
      </w:r>
      <w:r w:rsidRPr="00466518">
        <w:rPr>
          <w:rFonts w:ascii="Times New Roman" w:hAnsi="Times New Roman" w:cs="Times New Roman"/>
          <w:sz w:val="24"/>
          <w:szCs w:val="24"/>
        </w:rPr>
        <w:tab/>
        <w:t>Na ausência de previsão legal quanto ao índice substituto, as partes elegerão novo índice oficial, para reajustamento do preço do valor remanescente, por meio de termo aditivo.</w:t>
      </w:r>
    </w:p>
    <w:p w:rsidR="00F365CD" w:rsidRPr="00466518" w:rsidRDefault="00F365CD"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7.7</w:t>
      </w:r>
      <w:r w:rsidRPr="00466518">
        <w:rPr>
          <w:rFonts w:ascii="Times New Roman" w:hAnsi="Times New Roman" w:cs="Times New Roman"/>
          <w:sz w:val="24"/>
          <w:szCs w:val="24"/>
        </w:rPr>
        <w:tab/>
        <w:t xml:space="preserve">O reajuste será registrado por </w:t>
      </w:r>
      <w:proofErr w:type="spellStart"/>
      <w:r w:rsidRPr="00466518">
        <w:rPr>
          <w:rFonts w:ascii="Times New Roman" w:hAnsi="Times New Roman" w:cs="Times New Roman"/>
          <w:sz w:val="24"/>
          <w:szCs w:val="24"/>
        </w:rPr>
        <w:t>apostilamento</w:t>
      </w:r>
      <w:proofErr w:type="spellEnd"/>
      <w:r w:rsidRPr="00466518">
        <w:rPr>
          <w:rFonts w:ascii="Times New Roman" w:hAnsi="Times New Roman" w:cs="Times New Roman"/>
          <w:sz w:val="24"/>
          <w:szCs w:val="24"/>
        </w:rPr>
        <w:t>.</w:t>
      </w:r>
    </w:p>
    <w:p w:rsidR="00F365CD" w:rsidRPr="00466518" w:rsidRDefault="00F365CD" w:rsidP="00466518">
      <w:pPr>
        <w:tabs>
          <w:tab w:val="left" w:pos="3930"/>
        </w:tabs>
        <w:spacing w:after="0"/>
        <w:jc w:val="both"/>
        <w:rPr>
          <w:rFonts w:ascii="Times New Roman" w:hAnsi="Times New Roman" w:cs="Times New Roman"/>
          <w:sz w:val="24"/>
          <w:szCs w:val="24"/>
        </w:rPr>
      </w:pPr>
      <w:r w:rsidRPr="00466518">
        <w:rPr>
          <w:rFonts w:ascii="Times New Roman" w:hAnsi="Times New Roman" w:cs="Times New Roman"/>
          <w:sz w:val="24"/>
          <w:szCs w:val="24"/>
        </w:rPr>
        <w:tab/>
      </w:r>
    </w:p>
    <w:p w:rsidR="00662E78" w:rsidRPr="001F4FF5" w:rsidRDefault="00662E78" w:rsidP="00662E78">
      <w:pPr>
        <w:tabs>
          <w:tab w:val="left" w:pos="3135"/>
        </w:tabs>
        <w:jc w:val="both"/>
        <w:rPr>
          <w:rFonts w:ascii="Times New Roman" w:hAnsi="Times New Roman" w:cs="Times New Roman"/>
          <w:bCs/>
          <w:sz w:val="24"/>
          <w:szCs w:val="24"/>
        </w:rPr>
      </w:pPr>
      <w:r w:rsidRPr="001F4FF5">
        <w:rPr>
          <w:rFonts w:ascii="Times New Roman" w:eastAsia="Times New Roman" w:hAnsi="Times New Roman" w:cs="Times New Roman"/>
          <w:b/>
          <w:sz w:val="24"/>
          <w:szCs w:val="24"/>
        </w:rPr>
        <w:t>8- OBRIGAÇÃO DAS PARTES:</w:t>
      </w:r>
      <w:r w:rsidRPr="001F4FF5">
        <w:rPr>
          <w:rFonts w:ascii="Times New Roman" w:eastAsia="Times New Roman" w:hAnsi="Times New Roman" w:cs="Times New Roman"/>
          <w:sz w:val="24"/>
          <w:szCs w:val="24"/>
        </w:rPr>
        <w:t xml:space="preserve"> </w:t>
      </w:r>
    </w:p>
    <w:p w:rsidR="00662E78" w:rsidRPr="001F4FF5" w:rsidRDefault="00662E78" w:rsidP="00662E78">
      <w:pPr>
        <w:tabs>
          <w:tab w:val="left" w:pos="142"/>
          <w:tab w:val="left" w:pos="180"/>
          <w:tab w:val="left" w:pos="2304"/>
          <w:tab w:val="left" w:pos="3024"/>
          <w:tab w:val="left" w:pos="3744"/>
          <w:tab w:val="left" w:pos="4464"/>
          <w:tab w:val="left" w:pos="5184"/>
          <w:tab w:val="left" w:pos="5904"/>
          <w:tab w:val="left" w:pos="6624"/>
        </w:tabs>
        <w:spacing w:before="240" w:after="120"/>
        <w:jc w:val="both"/>
        <w:rPr>
          <w:rFonts w:ascii="Times New Roman" w:hAnsi="Times New Roman" w:cs="Times New Roman"/>
          <w:sz w:val="24"/>
          <w:szCs w:val="24"/>
        </w:rPr>
      </w:pPr>
      <w:r w:rsidRPr="001F4FF5">
        <w:rPr>
          <w:rFonts w:ascii="Times New Roman" w:eastAsia="Times New Roman" w:hAnsi="Times New Roman" w:cs="Times New Roman"/>
          <w:b/>
          <w:sz w:val="24"/>
          <w:szCs w:val="24"/>
        </w:rPr>
        <w:t xml:space="preserve">8.1- OBRIGAÇÕES DA CONTRATANTE: </w:t>
      </w:r>
    </w:p>
    <w:p w:rsidR="00662E78" w:rsidRPr="001F4FF5" w:rsidRDefault="00662E78" w:rsidP="00662E78">
      <w:pPr>
        <w:autoSpaceDE w:val="0"/>
        <w:autoSpaceDN w:val="0"/>
        <w:adjustRightInd w:val="0"/>
        <w:spacing w:before="240"/>
        <w:contextualSpacing/>
        <w:jc w:val="both"/>
        <w:rPr>
          <w:rFonts w:ascii="Times New Roman" w:hAnsi="Times New Roman" w:cs="Times New Roman"/>
          <w:bCs/>
          <w:color w:val="0D0D0D"/>
          <w:sz w:val="24"/>
          <w:szCs w:val="24"/>
        </w:rPr>
      </w:pPr>
      <w:r w:rsidRPr="001F4FF5">
        <w:rPr>
          <w:rFonts w:ascii="Times New Roman" w:hAnsi="Times New Roman" w:cs="Times New Roman"/>
          <w:b/>
          <w:bCs/>
          <w:color w:val="0D0D0D"/>
          <w:sz w:val="24"/>
          <w:szCs w:val="24"/>
        </w:rPr>
        <w:t>8.1.1</w:t>
      </w:r>
      <w:r w:rsidRPr="001F4FF5">
        <w:rPr>
          <w:rFonts w:ascii="Times New Roman" w:hAnsi="Times New Roman" w:cs="Times New Roman"/>
          <w:bCs/>
          <w:color w:val="0D0D0D"/>
          <w:sz w:val="24"/>
          <w:szCs w:val="24"/>
        </w:rPr>
        <w:t xml:space="preserve"> Proporcionar todas as facilidades para que a CONTRATADA possa cumprir suas obrigações dentro das normas e condições deste processo;</w:t>
      </w:r>
    </w:p>
    <w:p w:rsidR="00662E78" w:rsidRPr="001F4FF5" w:rsidRDefault="00662E78" w:rsidP="00662E78">
      <w:pPr>
        <w:autoSpaceDE w:val="0"/>
        <w:autoSpaceDN w:val="0"/>
        <w:adjustRightInd w:val="0"/>
        <w:spacing w:before="240"/>
        <w:contextualSpacing/>
        <w:jc w:val="both"/>
        <w:rPr>
          <w:rFonts w:ascii="Times New Roman" w:hAnsi="Times New Roman" w:cs="Times New Roman"/>
          <w:bCs/>
          <w:color w:val="0D0D0D"/>
          <w:sz w:val="24"/>
          <w:szCs w:val="24"/>
        </w:rPr>
      </w:pPr>
      <w:r w:rsidRPr="001F4FF5">
        <w:rPr>
          <w:rFonts w:ascii="Times New Roman" w:hAnsi="Times New Roman" w:cs="Times New Roman"/>
          <w:b/>
          <w:bCs/>
          <w:color w:val="0D0D0D"/>
          <w:sz w:val="24"/>
          <w:szCs w:val="24"/>
        </w:rPr>
        <w:t>8.1.2</w:t>
      </w:r>
      <w:r w:rsidRPr="001F4FF5">
        <w:rPr>
          <w:rFonts w:ascii="Times New Roman" w:hAnsi="Times New Roman" w:cs="Times New Roman"/>
          <w:bCs/>
          <w:color w:val="0D0D0D"/>
          <w:sz w:val="24"/>
          <w:szCs w:val="24"/>
        </w:rPr>
        <w:t xml:space="preserve"> Prestar informações e os esclarecimentos atinentes ao fornecimento que venham a ser solicitado pela CONTRATADA;</w:t>
      </w:r>
    </w:p>
    <w:p w:rsidR="00662E78" w:rsidRPr="001F4FF5" w:rsidRDefault="00662E78" w:rsidP="00662E78">
      <w:pPr>
        <w:autoSpaceDE w:val="0"/>
        <w:autoSpaceDN w:val="0"/>
        <w:adjustRightInd w:val="0"/>
        <w:spacing w:before="240"/>
        <w:contextualSpacing/>
        <w:jc w:val="both"/>
        <w:rPr>
          <w:rFonts w:ascii="Times New Roman" w:hAnsi="Times New Roman" w:cs="Times New Roman"/>
          <w:bCs/>
          <w:color w:val="0D0D0D"/>
          <w:sz w:val="24"/>
          <w:szCs w:val="24"/>
        </w:rPr>
      </w:pPr>
      <w:r w:rsidRPr="001F4FF5">
        <w:rPr>
          <w:rFonts w:ascii="Times New Roman" w:hAnsi="Times New Roman" w:cs="Times New Roman"/>
          <w:b/>
          <w:bCs/>
          <w:color w:val="0D0D0D"/>
          <w:sz w:val="24"/>
          <w:szCs w:val="24"/>
        </w:rPr>
        <w:t>8.1.3</w:t>
      </w:r>
      <w:r w:rsidRPr="001F4FF5">
        <w:rPr>
          <w:rFonts w:ascii="Times New Roman" w:hAnsi="Times New Roman" w:cs="Times New Roman"/>
          <w:bCs/>
          <w:color w:val="0D0D0D"/>
          <w:sz w:val="24"/>
          <w:szCs w:val="24"/>
        </w:rPr>
        <w:t xml:space="preserve"> Efetuar o pagamento nas condições, prazos pactuados;</w:t>
      </w:r>
    </w:p>
    <w:p w:rsidR="00662E78" w:rsidRPr="001F4FF5" w:rsidRDefault="00662E78" w:rsidP="00662E78">
      <w:pPr>
        <w:autoSpaceDE w:val="0"/>
        <w:autoSpaceDN w:val="0"/>
        <w:adjustRightInd w:val="0"/>
        <w:spacing w:before="240"/>
        <w:contextualSpacing/>
        <w:jc w:val="both"/>
        <w:rPr>
          <w:rFonts w:ascii="Times New Roman" w:hAnsi="Times New Roman" w:cs="Times New Roman"/>
          <w:bCs/>
          <w:color w:val="0D0D0D"/>
          <w:sz w:val="24"/>
          <w:szCs w:val="24"/>
        </w:rPr>
      </w:pPr>
      <w:r w:rsidRPr="001F4FF5">
        <w:rPr>
          <w:rFonts w:ascii="Times New Roman" w:hAnsi="Times New Roman" w:cs="Times New Roman"/>
          <w:b/>
          <w:bCs/>
          <w:color w:val="0D0D0D"/>
          <w:sz w:val="24"/>
          <w:szCs w:val="24"/>
        </w:rPr>
        <w:t>8.1.4</w:t>
      </w:r>
      <w:r w:rsidRPr="001F4FF5">
        <w:rPr>
          <w:rFonts w:ascii="Times New Roman" w:hAnsi="Times New Roman" w:cs="Times New Roman"/>
          <w:bCs/>
          <w:color w:val="0D0D0D"/>
          <w:sz w:val="24"/>
          <w:szCs w:val="24"/>
        </w:rPr>
        <w:t xml:space="preserve"> Efetuar à CONTRATADA, nos valores e prazos avençados os pagamentos referentes aos serviços prestados, após o recebimento da Nota Fiscal de prestação de serviços;</w:t>
      </w:r>
    </w:p>
    <w:p w:rsidR="00662E78" w:rsidRPr="001F4FF5" w:rsidRDefault="00662E78" w:rsidP="00662E78">
      <w:pPr>
        <w:autoSpaceDE w:val="0"/>
        <w:autoSpaceDN w:val="0"/>
        <w:adjustRightInd w:val="0"/>
        <w:spacing w:before="240"/>
        <w:contextualSpacing/>
        <w:jc w:val="both"/>
        <w:rPr>
          <w:rFonts w:ascii="Times New Roman" w:hAnsi="Times New Roman" w:cs="Times New Roman"/>
          <w:bCs/>
          <w:color w:val="0D0D0D"/>
          <w:sz w:val="24"/>
          <w:szCs w:val="24"/>
        </w:rPr>
      </w:pPr>
      <w:r w:rsidRPr="001F4FF5">
        <w:rPr>
          <w:rFonts w:ascii="Times New Roman" w:hAnsi="Times New Roman" w:cs="Times New Roman"/>
          <w:b/>
          <w:bCs/>
          <w:color w:val="0D0D0D"/>
          <w:sz w:val="24"/>
          <w:szCs w:val="24"/>
        </w:rPr>
        <w:t>8.1.5</w:t>
      </w:r>
      <w:r w:rsidRPr="001F4FF5">
        <w:rPr>
          <w:rFonts w:ascii="Times New Roman" w:hAnsi="Times New Roman" w:cs="Times New Roman"/>
          <w:bCs/>
          <w:color w:val="0D0D0D"/>
          <w:sz w:val="24"/>
          <w:szCs w:val="24"/>
        </w:rPr>
        <w:t xml:space="preserve"> Exercer a fiscalização dos serviços, transmitindo, por escrito, as dúvidas que surgirem, estando à contratada sujeita a esclarecê-las;</w:t>
      </w:r>
    </w:p>
    <w:p w:rsidR="00662E78" w:rsidRPr="001F4FF5" w:rsidRDefault="00662E78" w:rsidP="00662E78">
      <w:pPr>
        <w:autoSpaceDE w:val="0"/>
        <w:autoSpaceDN w:val="0"/>
        <w:adjustRightInd w:val="0"/>
        <w:spacing w:before="240"/>
        <w:contextualSpacing/>
        <w:jc w:val="both"/>
        <w:rPr>
          <w:rFonts w:ascii="Times New Roman" w:hAnsi="Times New Roman" w:cs="Times New Roman"/>
          <w:bCs/>
          <w:color w:val="0D0D0D"/>
          <w:sz w:val="24"/>
          <w:szCs w:val="24"/>
        </w:rPr>
      </w:pPr>
      <w:r w:rsidRPr="001F4FF5">
        <w:rPr>
          <w:rFonts w:ascii="Times New Roman" w:hAnsi="Times New Roman" w:cs="Times New Roman"/>
          <w:b/>
          <w:bCs/>
          <w:color w:val="0D0D0D"/>
          <w:sz w:val="24"/>
          <w:szCs w:val="24"/>
        </w:rPr>
        <w:t>8.1.6</w:t>
      </w:r>
      <w:r w:rsidRPr="001F4FF5">
        <w:rPr>
          <w:rFonts w:ascii="Times New Roman" w:hAnsi="Times New Roman" w:cs="Times New Roman"/>
          <w:bCs/>
          <w:color w:val="0D0D0D"/>
          <w:sz w:val="24"/>
          <w:szCs w:val="24"/>
        </w:rPr>
        <w:t xml:space="preserve"> Acompanhar e fiscalizar a execução do Contrato;</w:t>
      </w:r>
    </w:p>
    <w:p w:rsidR="00662E78" w:rsidRPr="001F4FF5" w:rsidRDefault="00662E78" w:rsidP="00662E78">
      <w:pPr>
        <w:autoSpaceDE w:val="0"/>
        <w:autoSpaceDN w:val="0"/>
        <w:adjustRightInd w:val="0"/>
        <w:spacing w:before="240"/>
        <w:contextualSpacing/>
        <w:jc w:val="both"/>
        <w:rPr>
          <w:rFonts w:ascii="Times New Roman" w:hAnsi="Times New Roman" w:cs="Times New Roman"/>
          <w:bCs/>
          <w:color w:val="0D0D0D"/>
          <w:sz w:val="24"/>
          <w:szCs w:val="24"/>
        </w:rPr>
      </w:pPr>
      <w:r w:rsidRPr="001F4FF5">
        <w:rPr>
          <w:rFonts w:ascii="Times New Roman" w:hAnsi="Times New Roman" w:cs="Times New Roman"/>
          <w:b/>
          <w:bCs/>
          <w:color w:val="0D0D0D"/>
          <w:sz w:val="24"/>
          <w:szCs w:val="24"/>
        </w:rPr>
        <w:t>8.1.7</w:t>
      </w:r>
      <w:r w:rsidRPr="001F4FF5">
        <w:rPr>
          <w:rFonts w:ascii="Times New Roman" w:hAnsi="Times New Roman" w:cs="Times New Roman"/>
          <w:bCs/>
          <w:color w:val="0D0D0D"/>
          <w:sz w:val="24"/>
          <w:szCs w:val="24"/>
        </w:rPr>
        <w:t xml:space="preserve"> Propor, justificadamente, a rescisão do presente Contrato, em decorrência de relevante interesse do serviço público, nos termos das normas de licitação em vigor.</w:t>
      </w:r>
    </w:p>
    <w:p w:rsidR="00662E78" w:rsidRPr="001F4FF5" w:rsidRDefault="00662E78" w:rsidP="00662E78">
      <w:pPr>
        <w:autoSpaceDE w:val="0"/>
        <w:autoSpaceDN w:val="0"/>
        <w:adjustRightInd w:val="0"/>
        <w:spacing w:before="240"/>
        <w:contextualSpacing/>
        <w:jc w:val="both"/>
        <w:rPr>
          <w:rFonts w:ascii="Times New Roman" w:hAnsi="Times New Roman" w:cs="Times New Roman"/>
          <w:bCs/>
          <w:color w:val="0D0D0D"/>
          <w:sz w:val="24"/>
          <w:szCs w:val="24"/>
        </w:rPr>
      </w:pPr>
      <w:r w:rsidRPr="001F4FF5">
        <w:rPr>
          <w:rFonts w:ascii="Times New Roman" w:hAnsi="Times New Roman" w:cs="Times New Roman"/>
          <w:b/>
          <w:bCs/>
          <w:color w:val="0D0D0D"/>
          <w:sz w:val="24"/>
          <w:szCs w:val="24"/>
        </w:rPr>
        <w:t>8.1.8</w:t>
      </w:r>
      <w:r w:rsidRPr="001F4FF5">
        <w:rPr>
          <w:rFonts w:ascii="Times New Roman" w:hAnsi="Times New Roman" w:cs="Times New Roman"/>
          <w:bCs/>
          <w:color w:val="0D0D0D"/>
          <w:sz w:val="24"/>
          <w:szCs w:val="24"/>
        </w:rPr>
        <w:t xml:space="preserve"> Efetuar o(s) pagamento(s) do(s) veículo(s) após o(s) emplacamento(s) e entrega(s) do(s) objeto(s) licitado(s). </w:t>
      </w:r>
    </w:p>
    <w:p w:rsidR="00662E78" w:rsidRPr="001F4FF5" w:rsidRDefault="00662E78" w:rsidP="00662E78">
      <w:pPr>
        <w:tabs>
          <w:tab w:val="left" w:pos="142"/>
          <w:tab w:val="left" w:pos="180"/>
          <w:tab w:val="left" w:pos="2304"/>
          <w:tab w:val="left" w:pos="3024"/>
          <w:tab w:val="left" w:pos="3744"/>
          <w:tab w:val="left" w:pos="4464"/>
          <w:tab w:val="left" w:pos="5184"/>
          <w:tab w:val="left" w:pos="5904"/>
          <w:tab w:val="left" w:pos="6624"/>
        </w:tabs>
        <w:spacing w:before="240" w:after="120"/>
        <w:jc w:val="both"/>
        <w:rPr>
          <w:rFonts w:ascii="Times New Roman" w:eastAsia="Times New Roman" w:hAnsi="Times New Roman" w:cs="Times New Roman"/>
          <w:b/>
          <w:sz w:val="24"/>
          <w:szCs w:val="24"/>
        </w:rPr>
      </w:pPr>
      <w:r w:rsidRPr="001F4FF5">
        <w:rPr>
          <w:rFonts w:ascii="Times New Roman" w:eastAsia="Times New Roman" w:hAnsi="Times New Roman" w:cs="Times New Roman"/>
          <w:b/>
          <w:sz w:val="24"/>
          <w:szCs w:val="24"/>
        </w:rPr>
        <w:t>9. OBRIGAÇÕES DA CONTRATADA:</w:t>
      </w:r>
      <w:r w:rsidRPr="001F4FF5">
        <w:rPr>
          <w:rFonts w:ascii="Times New Roman" w:eastAsia="Times New Roman" w:hAnsi="Times New Roman" w:cs="Times New Roman"/>
          <w:b/>
          <w:i/>
          <w:sz w:val="24"/>
          <w:szCs w:val="24"/>
        </w:rPr>
        <w:t xml:space="preserve"> </w:t>
      </w:r>
    </w:p>
    <w:p w:rsidR="00662E78" w:rsidRPr="001F4FF5" w:rsidRDefault="00662E78" w:rsidP="00662E78">
      <w:pPr>
        <w:autoSpaceDE w:val="0"/>
        <w:autoSpaceDN w:val="0"/>
        <w:adjustRightInd w:val="0"/>
        <w:spacing w:before="240"/>
        <w:contextualSpacing/>
        <w:jc w:val="both"/>
        <w:rPr>
          <w:rFonts w:ascii="Times New Roman" w:hAnsi="Times New Roman" w:cs="Times New Roman"/>
          <w:bCs/>
          <w:color w:val="0D0D0D"/>
          <w:sz w:val="24"/>
          <w:szCs w:val="24"/>
        </w:rPr>
      </w:pPr>
      <w:r w:rsidRPr="001F4FF5">
        <w:rPr>
          <w:rFonts w:ascii="Times New Roman" w:hAnsi="Times New Roman" w:cs="Times New Roman"/>
          <w:b/>
          <w:bCs/>
          <w:color w:val="0D0D0D"/>
          <w:sz w:val="24"/>
          <w:szCs w:val="24"/>
        </w:rPr>
        <w:lastRenderedPageBreak/>
        <w:t>9.1</w:t>
      </w:r>
      <w:r w:rsidRPr="001F4FF5">
        <w:rPr>
          <w:rFonts w:ascii="Times New Roman" w:hAnsi="Times New Roman" w:cs="Times New Roman"/>
          <w:bCs/>
          <w:color w:val="0D0D0D"/>
          <w:sz w:val="24"/>
          <w:szCs w:val="24"/>
        </w:rPr>
        <w:t xml:space="preserve"> A contratada deve cumprir todas as obrigações constantes no edital, seus anexos e sua proposta, assumindo como exclusivamente seus riscos e despesas decorrentes da boa e perfeita execução do objeto e, ainda:</w:t>
      </w:r>
    </w:p>
    <w:p w:rsidR="00662E78" w:rsidRPr="001F4FF5" w:rsidRDefault="00662E78" w:rsidP="00662E78">
      <w:pPr>
        <w:autoSpaceDE w:val="0"/>
        <w:autoSpaceDN w:val="0"/>
        <w:adjustRightInd w:val="0"/>
        <w:spacing w:before="240"/>
        <w:contextualSpacing/>
        <w:jc w:val="both"/>
        <w:rPr>
          <w:rFonts w:ascii="Times New Roman" w:hAnsi="Times New Roman" w:cs="Times New Roman"/>
          <w:bCs/>
          <w:color w:val="0D0D0D"/>
          <w:sz w:val="24"/>
          <w:szCs w:val="24"/>
        </w:rPr>
      </w:pPr>
      <w:r w:rsidRPr="001F4FF5">
        <w:rPr>
          <w:rFonts w:ascii="Times New Roman" w:hAnsi="Times New Roman" w:cs="Times New Roman"/>
          <w:b/>
          <w:bCs/>
          <w:color w:val="0D0D0D"/>
          <w:sz w:val="24"/>
          <w:szCs w:val="24"/>
        </w:rPr>
        <w:t>9.2</w:t>
      </w:r>
      <w:r w:rsidRPr="001F4FF5">
        <w:rPr>
          <w:rFonts w:ascii="Times New Roman" w:hAnsi="Times New Roman" w:cs="Times New Roman"/>
          <w:bCs/>
          <w:color w:val="0D0D0D"/>
          <w:sz w:val="24"/>
          <w:szCs w:val="24"/>
        </w:rPr>
        <w:t xml:space="preserve"> Efetuar a entrega do veículo em perfeitas condições, conforme especificações, prazos e local constantes no Termo de Referência e seus anexos, acompanhado da respectiva nota fiscal, na qual constarão as indicações referentes a: marca, modelo, fabricante, procedência e prazo de garantia ou validade;</w:t>
      </w:r>
    </w:p>
    <w:p w:rsidR="00662E78" w:rsidRPr="001F4FF5" w:rsidRDefault="00662E78" w:rsidP="00662E78">
      <w:pPr>
        <w:autoSpaceDE w:val="0"/>
        <w:autoSpaceDN w:val="0"/>
        <w:adjustRightInd w:val="0"/>
        <w:spacing w:before="240"/>
        <w:contextualSpacing/>
        <w:jc w:val="both"/>
        <w:rPr>
          <w:rFonts w:ascii="Times New Roman" w:hAnsi="Times New Roman" w:cs="Times New Roman"/>
          <w:bCs/>
          <w:color w:val="0D0D0D"/>
          <w:sz w:val="24"/>
          <w:szCs w:val="24"/>
        </w:rPr>
      </w:pPr>
      <w:r w:rsidRPr="001F4FF5">
        <w:rPr>
          <w:rFonts w:ascii="Times New Roman" w:hAnsi="Times New Roman" w:cs="Times New Roman"/>
          <w:b/>
          <w:bCs/>
          <w:color w:val="0D0D0D"/>
          <w:sz w:val="24"/>
          <w:szCs w:val="24"/>
        </w:rPr>
        <w:t>9.3</w:t>
      </w:r>
      <w:r w:rsidRPr="001F4FF5">
        <w:rPr>
          <w:rFonts w:ascii="Times New Roman" w:hAnsi="Times New Roman" w:cs="Times New Roman"/>
          <w:bCs/>
          <w:color w:val="0D0D0D"/>
          <w:sz w:val="24"/>
          <w:szCs w:val="24"/>
        </w:rPr>
        <w:t xml:space="preserve"> Responsabilizar-se pelos vícios e danos decorrentes do objeto, de acordo com artigos 12, 13, 17 e 27 do Código de Defesa do Consumidor (Lei nº 8078/1990);</w:t>
      </w:r>
    </w:p>
    <w:p w:rsidR="00662E78" w:rsidRPr="001F4FF5" w:rsidRDefault="00662E78" w:rsidP="00662E78">
      <w:pPr>
        <w:autoSpaceDE w:val="0"/>
        <w:autoSpaceDN w:val="0"/>
        <w:adjustRightInd w:val="0"/>
        <w:spacing w:before="240"/>
        <w:contextualSpacing/>
        <w:jc w:val="both"/>
        <w:rPr>
          <w:rFonts w:ascii="Times New Roman" w:hAnsi="Times New Roman" w:cs="Times New Roman"/>
          <w:bCs/>
          <w:color w:val="0D0D0D"/>
          <w:sz w:val="24"/>
          <w:szCs w:val="24"/>
        </w:rPr>
      </w:pPr>
      <w:r w:rsidRPr="001F4FF5">
        <w:rPr>
          <w:rFonts w:ascii="Times New Roman" w:hAnsi="Times New Roman" w:cs="Times New Roman"/>
          <w:b/>
          <w:bCs/>
          <w:color w:val="0D0D0D"/>
          <w:sz w:val="24"/>
          <w:szCs w:val="24"/>
        </w:rPr>
        <w:t>9.4</w:t>
      </w:r>
      <w:r w:rsidRPr="001F4FF5">
        <w:rPr>
          <w:rFonts w:ascii="Times New Roman" w:hAnsi="Times New Roman" w:cs="Times New Roman"/>
          <w:bCs/>
          <w:color w:val="0D0D0D"/>
          <w:sz w:val="24"/>
          <w:szCs w:val="24"/>
        </w:rPr>
        <w:t xml:space="preserve"> Substituir, reparar ou corrigir, às suas expensas, no prazo fixado neste Termo de Referência de até 15 dias corridos, o veículo com avarias ou defeitos;</w:t>
      </w:r>
    </w:p>
    <w:p w:rsidR="00662E78" w:rsidRPr="001F4FF5" w:rsidRDefault="00662E78" w:rsidP="00662E78">
      <w:pPr>
        <w:autoSpaceDE w:val="0"/>
        <w:autoSpaceDN w:val="0"/>
        <w:adjustRightInd w:val="0"/>
        <w:spacing w:before="240"/>
        <w:contextualSpacing/>
        <w:jc w:val="both"/>
        <w:rPr>
          <w:rFonts w:ascii="Times New Roman" w:hAnsi="Times New Roman" w:cs="Times New Roman"/>
          <w:bCs/>
          <w:color w:val="0D0D0D"/>
          <w:sz w:val="24"/>
          <w:szCs w:val="24"/>
        </w:rPr>
      </w:pPr>
      <w:r w:rsidRPr="001F4FF5">
        <w:rPr>
          <w:rFonts w:ascii="Times New Roman" w:hAnsi="Times New Roman" w:cs="Times New Roman"/>
          <w:b/>
          <w:bCs/>
          <w:color w:val="0D0D0D"/>
          <w:sz w:val="24"/>
          <w:szCs w:val="24"/>
        </w:rPr>
        <w:t>9.5</w:t>
      </w:r>
      <w:r w:rsidRPr="001F4FF5">
        <w:rPr>
          <w:rFonts w:ascii="Times New Roman" w:hAnsi="Times New Roman" w:cs="Times New Roman"/>
          <w:bCs/>
          <w:color w:val="0D0D0D"/>
          <w:sz w:val="24"/>
          <w:szCs w:val="24"/>
        </w:rPr>
        <w:t xml:space="preserve"> Comunicar à contratante no prazo máximo de 24 (vinte e quatro) horas que antecede a data da entrega, os motivos que impossibilitem o cumprimento do prazo previsto, com a devida comprovação;</w:t>
      </w:r>
    </w:p>
    <w:p w:rsidR="00662E78" w:rsidRPr="001F4FF5" w:rsidRDefault="00662E78" w:rsidP="00662E78">
      <w:pPr>
        <w:autoSpaceDE w:val="0"/>
        <w:autoSpaceDN w:val="0"/>
        <w:adjustRightInd w:val="0"/>
        <w:spacing w:before="240"/>
        <w:contextualSpacing/>
        <w:jc w:val="both"/>
        <w:rPr>
          <w:rFonts w:ascii="Times New Roman" w:hAnsi="Times New Roman" w:cs="Times New Roman"/>
          <w:bCs/>
          <w:color w:val="0D0D0D"/>
          <w:sz w:val="24"/>
          <w:szCs w:val="24"/>
        </w:rPr>
      </w:pPr>
      <w:r w:rsidRPr="001F4FF5">
        <w:rPr>
          <w:rFonts w:ascii="Times New Roman" w:hAnsi="Times New Roman" w:cs="Times New Roman"/>
          <w:b/>
          <w:bCs/>
          <w:color w:val="0D0D0D"/>
          <w:sz w:val="24"/>
          <w:szCs w:val="24"/>
        </w:rPr>
        <w:t>9.6</w:t>
      </w:r>
      <w:r w:rsidRPr="001F4FF5">
        <w:rPr>
          <w:rFonts w:ascii="Times New Roman" w:hAnsi="Times New Roman" w:cs="Times New Roman"/>
          <w:bCs/>
          <w:color w:val="0D0D0D"/>
          <w:sz w:val="24"/>
          <w:szCs w:val="24"/>
        </w:rPr>
        <w:t xml:space="preserve"> Indicar preposto para representa-la durante a execução do contrato;</w:t>
      </w:r>
    </w:p>
    <w:p w:rsidR="00662E78" w:rsidRPr="001F4FF5" w:rsidRDefault="00662E78" w:rsidP="00662E78">
      <w:pPr>
        <w:autoSpaceDE w:val="0"/>
        <w:autoSpaceDN w:val="0"/>
        <w:adjustRightInd w:val="0"/>
        <w:spacing w:before="240"/>
        <w:contextualSpacing/>
        <w:jc w:val="both"/>
        <w:rPr>
          <w:rFonts w:ascii="Times New Roman" w:hAnsi="Times New Roman" w:cs="Times New Roman"/>
          <w:bCs/>
          <w:color w:val="0D0D0D"/>
          <w:sz w:val="24"/>
          <w:szCs w:val="24"/>
        </w:rPr>
      </w:pPr>
      <w:r w:rsidRPr="001F4FF5">
        <w:rPr>
          <w:rFonts w:ascii="Times New Roman" w:hAnsi="Times New Roman" w:cs="Times New Roman"/>
          <w:b/>
          <w:bCs/>
          <w:color w:val="0D0D0D"/>
          <w:sz w:val="24"/>
          <w:szCs w:val="24"/>
        </w:rPr>
        <w:t>9.7</w:t>
      </w:r>
      <w:r w:rsidRPr="001F4FF5">
        <w:rPr>
          <w:rFonts w:ascii="Times New Roman" w:hAnsi="Times New Roman" w:cs="Times New Roman"/>
          <w:bCs/>
          <w:color w:val="0D0D0D"/>
          <w:sz w:val="24"/>
          <w:szCs w:val="24"/>
        </w:rPr>
        <w:t xml:space="preserve"> </w:t>
      </w:r>
      <w:r w:rsidRPr="00900AFA">
        <w:rPr>
          <w:rFonts w:ascii="Times New Roman" w:hAnsi="Times New Roman" w:cs="Times New Roman"/>
          <w:bCs/>
          <w:color w:val="0D0D0D"/>
          <w:sz w:val="24"/>
          <w:szCs w:val="24"/>
        </w:rPr>
        <w:t>Efetuar a entrega do produto objeto da Autorização de Fornecimento, de acordo com a necessidade da</w:t>
      </w:r>
      <w:r w:rsidR="00900AFA" w:rsidRPr="00900AFA">
        <w:rPr>
          <w:rFonts w:ascii="Times New Roman" w:hAnsi="Times New Roman" w:cs="Times New Roman"/>
          <w:bCs/>
          <w:color w:val="0D0D0D"/>
          <w:sz w:val="24"/>
          <w:szCs w:val="24"/>
        </w:rPr>
        <w:t xml:space="preserve"> Secretaria no prazo máximo de até 60</w:t>
      </w:r>
      <w:r w:rsidRPr="00900AFA">
        <w:rPr>
          <w:rFonts w:ascii="Times New Roman" w:hAnsi="Times New Roman" w:cs="Times New Roman"/>
          <w:bCs/>
          <w:color w:val="0D0D0D"/>
          <w:sz w:val="24"/>
          <w:szCs w:val="24"/>
        </w:rPr>
        <w:t xml:space="preserve"> dias após o recebimento da AF.</w:t>
      </w:r>
    </w:p>
    <w:p w:rsidR="00662E78" w:rsidRPr="001F4FF5" w:rsidRDefault="00662E78" w:rsidP="00662E78">
      <w:pPr>
        <w:autoSpaceDE w:val="0"/>
        <w:autoSpaceDN w:val="0"/>
        <w:adjustRightInd w:val="0"/>
        <w:spacing w:before="240"/>
        <w:contextualSpacing/>
        <w:jc w:val="both"/>
        <w:rPr>
          <w:rFonts w:ascii="Times New Roman" w:hAnsi="Times New Roman" w:cs="Times New Roman"/>
          <w:bCs/>
          <w:color w:val="0D0D0D"/>
          <w:sz w:val="24"/>
          <w:szCs w:val="24"/>
        </w:rPr>
      </w:pPr>
      <w:r w:rsidRPr="001F4FF5">
        <w:rPr>
          <w:rFonts w:ascii="Times New Roman" w:hAnsi="Times New Roman" w:cs="Times New Roman"/>
          <w:b/>
          <w:bCs/>
          <w:color w:val="0D0D0D"/>
          <w:sz w:val="24"/>
          <w:szCs w:val="24"/>
        </w:rPr>
        <w:t>9.8</w:t>
      </w:r>
      <w:r w:rsidRPr="001F4FF5">
        <w:rPr>
          <w:rFonts w:ascii="Times New Roman" w:hAnsi="Times New Roman" w:cs="Times New Roman"/>
          <w:bCs/>
          <w:color w:val="0D0D0D"/>
          <w:sz w:val="24"/>
          <w:szCs w:val="24"/>
        </w:rPr>
        <w:t xml:space="preserve"> Assumir inteira responsabilidade civil, administrativa e penal por quaisquer danos e prejuízos materiais ou pessoais causados diretamente ou por seus empregados ou prepostos, à Contratante; </w:t>
      </w:r>
    </w:p>
    <w:p w:rsidR="00662E78" w:rsidRPr="001F4FF5" w:rsidRDefault="00662E78" w:rsidP="00662E78">
      <w:pPr>
        <w:autoSpaceDE w:val="0"/>
        <w:autoSpaceDN w:val="0"/>
        <w:adjustRightInd w:val="0"/>
        <w:spacing w:before="240"/>
        <w:contextualSpacing/>
        <w:jc w:val="both"/>
        <w:rPr>
          <w:rFonts w:ascii="Times New Roman" w:hAnsi="Times New Roman" w:cs="Times New Roman"/>
          <w:bCs/>
          <w:color w:val="0D0D0D"/>
          <w:sz w:val="24"/>
          <w:szCs w:val="24"/>
        </w:rPr>
      </w:pPr>
      <w:r w:rsidRPr="001F4FF5">
        <w:rPr>
          <w:rFonts w:ascii="Times New Roman" w:hAnsi="Times New Roman" w:cs="Times New Roman"/>
          <w:b/>
          <w:bCs/>
          <w:color w:val="0D0D0D"/>
          <w:sz w:val="24"/>
          <w:szCs w:val="24"/>
        </w:rPr>
        <w:t>9.9</w:t>
      </w:r>
      <w:r w:rsidRPr="001F4FF5">
        <w:rPr>
          <w:rFonts w:ascii="Times New Roman" w:hAnsi="Times New Roman" w:cs="Times New Roman"/>
          <w:bCs/>
          <w:color w:val="0D0D0D"/>
          <w:sz w:val="24"/>
          <w:szCs w:val="24"/>
        </w:rPr>
        <w:t xml:space="preserve"> Manter, por todo o período de execução, as condições que garantiram a sua habilitação, incluída a regularidade perante o INSS, FGTS e Fazenda Pública;</w:t>
      </w:r>
    </w:p>
    <w:p w:rsidR="00662E78" w:rsidRPr="001F4FF5" w:rsidRDefault="00662E78" w:rsidP="00662E78">
      <w:pPr>
        <w:tabs>
          <w:tab w:val="left" w:pos="142"/>
          <w:tab w:val="left" w:pos="180"/>
          <w:tab w:val="left" w:pos="540"/>
          <w:tab w:val="left" w:pos="2304"/>
          <w:tab w:val="left" w:pos="3024"/>
          <w:tab w:val="left" w:pos="3744"/>
          <w:tab w:val="left" w:pos="4464"/>
          <w:tab w:val="left" w:pos="5184"/>
          <w:tab w:val="left" w:pos="5904"/>
          <w:tab w:val="left" w:pos="6624"/>
        </w:tabs>
        <w:spacing w:before="240" w:after="120"/>
        <w:jc w:val="both"/>
        <w:rPr>
          <w:rFonts w:ascii="Times New Roman" w:hAnsi="Times New Roman" w:cs="Times New Roman"/>
          <w:sz w:val="24"/>
          <w:szCs w:val="24"/>
        </w:rPr>
      </w:pPr>
      <w:r w:rsidRPr="001F4FF5">
        <w:rPr>
          <w:rFonts w:ascii="Times New Roman" w:hAnsi="Times New Roman" w:cs="Times New Roman"/>
          <w:b/>
          <w:sz w:val="24"/>
          <w:szCs w:val="24"/>
        </w:rPr>
        <w:t>9.10.</w:t>
      </w:r>
      <w:r w:rsidRPr="001F4FF5">
        <w:rPr>
          <w:rFonts w:ascii="Times New Roman" w:hAnsi="Times New Roman" w:cs="Times New Roman"/>
          <w:sz w:val="24"/>
          <w:szCs w:val="24"/>
        </w:rPr>
        <w:t xml:space="preserve"> O (A) Contratado (a) fica obrigada a efetuar as retenções na fonte do Imposto de Renda - IR incidente sobre os pagamentos destinados às pessoas físicas e jurídicas, pelo fornecimento ou disponibilização de bens, ou pela prestação de serviços em geral, inclusive obras, com base nas disposições constantes no Decreto Municipal nº 1.702, de 29 de setembro de 2023,  na Instrução Normativa RFB nº 1.234, de 11 de janeiro de 2012 alterada pela instrução normativa RFB n.° 2145, de 26 de junho de 2023, ou em norma que vier a alterá-la ou substituí-la, nos mesmos moldes aplicáveis aos órgãos da Administração Pública Federal, os seguintes órgãos e entidades da Administração Pública Municipal:</w:t>
      </w:r>
    </w:p>
    <w:p w:rsidR="00662E78" w:rsidRPr="001F4FF5" w:rsidRDefault="00662E78" w:rsidP="00662E78">
      <w:pPr>
        <w:tabs>
          <w:tab w:val="left" w:pos="142"/>
          <w:tab w:val="left" w:pos="180"/>
          <w:tab w:val="left" w:pos="540"/>
          <w:tab w:val="left" w:pos="2304"/>
          <w:tab w:val="left" w:pos="3024"/>
          <w:tab w:val="left" w:pos="3744"/>
          <w:tab w:val="left" w:pos="4464"/>
          <w:tab w:val="left" w:pos="5184"/>
          <w:tab w:val="left" w:pos="5904"/>
          <w:tab w:val="left" w:pos="6624"/>
        </w:tabs>
        <w:spacing w:before="240" w:after="120"/>
        <w:jc w:val="both"/>
        <w:rPr>
          <w:rFonts w:ascii="Times New Roman" w:hAnsi="Times New Roman" w:cs="Times New Roman"/>
          <w:sz w:val="24"/>
          <w:szCs w:val="24"/>
        </w:rPr>
      </w:pPr>
      <w:proofErr w:type="gramStart"/>
      <w:r w:rsidRPr="001F4FF5">
        <w:rPr>
          <w:rFonts w:ascii="Times New Roman" w:hAnsi="Times New Roman" w:cs="Times New Roman"/>
          <w:sz w:val="24"/>
          <w:szCs w:val="24"/>
        </w:rPr>
        <w:t>a</w:t>
      </w:r>
      <w:proofErr w:type="gramEnd"/>
      <w:r w:rsidRPr="001F4FF5">
        <w:rPr>
          <w:rFonts w:ascii="Times New Roman" w:hAnsi="Times New Roman" w:cs="Times New Roman"/>
          <w:sz w:val="24"/>
          <w:szCs w:val="24"/>
        </w:rPr>
        <w:t xml:space="preserve"> - os órgãos da Administração Pública Municipal Direta;</w:t>
      </w:r>
    </w:p>
    <w:p w:rsidR="00662E78" w:rsidRPr="001F4FF5" w:rsidRDefault="00662E78" w:rsidP="00662E78">
      <w:pPr>
        <w:tabs>
          <w:tab w:val="left" w:pos="142"/>
          <w:tab w:val="left" w:pos="180"/>
          <w:tab w:val="left" w:pos="540"/>
          <w:tab w:val="left" w:pos="2304"/>
          <w:tab w:val="left" w:pos="3024"/>
          <w:tab w:val="left" w:pos="3744"/>
          <w:tab w:val="left" w:pos="4464"/>
          <w:tab w:val="left" w:pos="5184"/>
          <w:tab w:val="left" w:pos="5904"/>
          <w:tab w:val="left" w:pos="6624"/>
        </w:tabs>
        <w:spacing w:before="240" w:after="120"/>
        <w:jc w:val="both"/>
        <w:rPr>
          <w:rFonts w:ascii="Times New Roman" w:hAnsi="Times New Roman" w:cs="Times New Roman"/>
          <w:sz w:val="24"/>
          <w:szCs w:val="24"/>
        </w:rPr>
      </w:pPr>
      <w:r w:rsidRPr="001F4FF5">
        <w:rPr>
          <w:rFonts w:ascii="Times New Roman" w:hAnsi="Times New Roman" w:cs="Times New Roman"/>
          <w:sz w:val="24"/>
          <w:szCs w:val="24"/>
        </w:rPr>
        <w:t>b - as autarquias;</w:t>
      </w:r>
    </w:p>
    <w:p w:rsidR="00662E78" w:rsidRPr="001F4FF5" w:rsidRDefault="00662E78" w:rsidP="00662E78">
      <w:pPr>
        <w:tabs>
          <w:tab w:val="left" w:pos="142"/>
          <w:tab w:val="left" w:pos="180"/>
          <w:tab w:val="left" w:pos="540"/>
          <w:tab w:val="left" w:pos="2304"/>
          <w:tab w:val="left" w:pos="3024"/>
          <w:tab w:val="left" w:pos="3744"/>
          <w:tab w:val="left" w:pos="4464"/>
          <w:tab w:val="left" w:pos="5184"/>
          <w:tab w:val="left" w:pos="5904"/>
          <w:tab w:val="left" w:pos="6624"/>
        </w:tabs>
        <w:spacing w:before="240" w:after="120"/>
        <w:jc w:val="both"/>
        <w:rPr>
          <w:rFonts w:ascii="Times New Roman" w:hAnsi="Times New Roman" w:cs="Times New Roman"/>
          <w:sz w:val="24"/>
          <w:szCs w:val="24"/>
        </w:rPr>
      </w:pPr>
      <w:r w:rsidRPr="001F4FF5">
        <w:rPr>
          <w:rFonts w:ascii="Times New Roman" w:hAnsi="Times New Roman" w:cs="Times New Roman"/>
          <w:sz w:val="24"/>
          <w:szCs w:val="24"/>
        </w:rPr>
        <w:t>c - as fundações municipais;</w:t>
      </w:r>
    </w:p>
    <w:p w:rsidR="00662E78" w:rsidRPr="001F4FF5" w:rsidRDefault="00662E78" w:rsidP="00662E78">
      <w:pPr>
        <w:tabs>
          <w:tab w:val="left" w:pos="142"/>
          <w:tab w:val="left" w:pos="180"/>
          <w:tab w:val="left" w:pos="540"/>
          <w:tab w:val="left" w:pos="2304"/>
          <w:tab w:val="left" w:pos="3024"/>
          <w:tab w:val="left" w:pos="3744"/>
          <w:tab w:val="left" w:pos="4464"/>
          <w:tab w:val="left" w:pos="5184"/>
          <w:tab w:val="left" w:pos="5904"/>
          <w:tab w:val="left" w:pos="6624"/>
        </w:tabs>
        <w:spacing w:before="240" w:after="120"/>
        <w:jc w:val="both"/>
        <w:rPr>
          <w:rFonts w:ascii="Times New Roman" w:hAnsi="Times New Roman" w:cs="Times New Roman"/>
          <w:sz w:val="24"/>
          <w:szCs w:val="24"/>
        </w:rPr>
      </w:pPr>
      <w:r w:rsidRPr="001F4FF5">
        <w:rPr>
          <w:rFonts w:ascii="Times New Roman" w:hAnsi="Times New Roman" w:cs="Times New Roman"/>
          <w:b/>
          <w:sz w:val="24"/>
          <w:szCs w:val="24"/>
        </w:rPr>
        <w:t>9.11.</w:t>
      </w:r>
      <w:r w:rsidRPr="001F4FF5">
        <w:rPr>
          <w:rFonts w:ascii="Times New Roman" w:hAnsi="Times New Roman" w:cs="Times New Roman"/>
          <w:sz w:val="24"/>
          <w:szCs w:val="24"/>
        </w:rPr>
        <w:t xml:space="preserve"> Não estão sujeitos à retenção do Imposto de Renda - IR na fonte, os pagamentos realizados a pessoas ou por serviços e mercadorias elencados no artigo 4º da Instrução Normativa RFB nº 1.234, de 11 de janeiro de 2012 e artigo 3º do Decreto Municipal n. 1.702 de 29 de setembro de 2023.</w:t>
      </w:r>
    </w:p>
    <w:p w:rsidR="00662E78" w:rsidRPr="001F4FF5" w:rsidRDefault="00662E78" w:rsidP="00662E78">
      <w:pPr>
        <w:tabs>
          <w:tab w:val="left" w:pos="142"/>
          <w:tab w:val="left" w:pos="180"/>
          <w:tab w:val="left" w:pos="540"/>
          <w:tab w:val="left" w:pos="2304"/>
          <w:tab w:val="left" w:pos="3024"/>
          <w:tab w:val="left" w:pos="3744"/>
          <w:tab w:val="left" w:pos="4464"/>
          <w:tab w:val="left" w:pos="5184"/>
          <w:tab w:val="left" w:pos="5904"/>
          <w:tab w:val="left" w:pos="6624"/>
        </w:tabs>
        <w:spacing w:before="240" w:after="120"/>
        <w:jc w:val="both"/>
        <w:rPr>
          <w:rFonts w:ascii="Times New Roman" w:hAnsi="Times New Roman" w:cs="Times New Roman"/>
          <w:sz w:val="24"/>
          <w:szCs w:val="24"/>
        </w:rPr>
      </w:pPr>
      <w:r w:rsidRPr="001F4FF5">
        <w:rPr>
          <w:rFonts w:ascii="Times New Roman" w:hAnsi="Times New Roman" w:cs="Times New Roman"/>
          <w:b/>
          <w:sz w:val="24"/>
          <w:szCs w:val="24"/>
        </w:rPr>
        <w:lastRenderedPageBreak/>
        <w:t xml:space="preserve">9.12. </w:t>
      </w:r>
      <w:r w:rsidRPr="001F4FF5">
        <w:rPr>
          <w:rFonts w:ascii="Times New Roman" w:hAnsi="Times New Roman" w:cs="Times New Roman"/>
          <w:sz w:val="24"/>
          <w:szCs w:val="24"/>
        </w:rPr>
        <w:t>A condição de imunidade e isenção das Instituições de educação e de assistência social, sem fins lucrativos, a que se refere o art. 12 da Lei nº 9.532, de 10 de dezembro de 1997 e das Instituições de caráter filantrópico, recreativo, cultural, científico e às associações civis, a que se refere o art. 15 da Lei nº 9.532, de 1997 será declarada pela entidade apresentando documento constante nos anexos do Decreto Municipal 1.702/2023, ambos em conformidade com a Instrução Normativa RFB N°1234 de 11 de janeiro de 2012.</w:t>
      </w:r>
    </w:p>
    <w:p w:rsidR="00662E78" w:rsidRPr="001F4FF5" w:rsidRDefault="00662E78" w:rsidP="00662E78">
      <w:pPr>
        <w:tabs>
          <w:tab w:val="left" w:pos="142"/>
          <w:tab w:val="left" w:pos="180"/>
          <w:tab w:val="left" w:pos="540"/>
          <w:tab w:val="left" w:pos="2304"/>
          <w:tab w:val="left" w:pos="3024"/>
          <w:tab w:val="left" w:pos="3744"/>
          <w:tab w:val="left" w:pos="4464"/>
          <w:tab w:val="left" w:pos="5184"/>
          <w:tab w:val="left" w:pos="5904"/>
          <w:tab w:val="left" w:pos="6624"/>
        </w:tabs>
        <w:spacing w:before="240" w:after="120"/>
        <w:jc w:val="both"/>
        <w:rPr>
          <w:rFonts w:ascii="Times New Roman" w:hAnsi="Times New Roman" w:cs="Times New Roman"/>
          <w:sz w:val="24"/>
          <w:szCs w:val="24"/>
        </w:rPr>
      </w:pPr>
      <w:r w:rsidRPr="001F4FF5">
        <w:rPr>
          <w:rFonts w:ascii="Times New Roman" w:hAnsi="Times New Roman" w:cs="Times New Roman"/>
          <w:b/>
          <w:sz w:val="24"/>
          <w:szCs w:val="24"/>
        </w:rPr>
        <w:t xml:space="preserve">9.13. </w:t>
      </w:r>
      <w:r w:rsidRPr="001F4FF5">
        <w:rPr>
          <w:rFonts w:ascii="Times New Roman" w:hAnsi="Times New Roman" w:cs="Times New Roman"/>
          <w:sz w:val="24"/>
          <w:szCs w:val="24"/>
        </w:rPr>
        <w:t>A isenção em relação a ME ou EPP optante pelo Simples Nacional será observada na indicação constante em seus documentos fiscais no campo destinado às informações complementares, bem como na apresentação de declaração, modelo constante no Anexo II do Decreto Municipal n. 1.702/2023 e artigo 59, §49, alínea “a” da Resolução CGSN n° 140/201.</w:t>
      </w:r>
    </w:p>
    <w:p w:rsidR="00662E78" w:rsidRPr="00466518" w:rsidRDefault="00662E78" w:rsidP="00662E78">
      <w:pPr>
        <w:tabs>
          <w:tab w:val="left" w:pos="142"/>
          <w:tab w:val="left" w:pos="180"/>
          <w:tab w:val="left" w:pos="540"/>
          <w:tab w:val="left" w:pos="2304"/>
          <w:tab w:val="left" w:pos="3024"/>
          <w:tab w:val="left" w:pos="3744"/>
          <w:tab w:val="left" w:pos="4464"/>
          <w:tab w:val="left" w:pos="5184"/>
          <w:tab w:val="left" w:pos="5904"/>
          <w:tab w:val="left" w:pos="6624"/>
        </w:tabs>
        <w:spacing w:before="240" w:after="120"/>
        <w:jc w:val="both"/>
        <w:rPr>
          <w:rFonts w:ascii="Times New Roman" w:hAnsi="Times New Roman" w:cs="Times New Roman"/>
          <w:sz w:val="24"/>
          <w:szCs w:val="24"/>
        </w:rPr>
      </w:pPr>
      <w:r w:rsidRPr="001F4FF5">
        <w:rPr>
          <w:rFonts w:ascii="Times New Roman" w:hAnsi="Times New Roman" w:cs="Times New Roman"/>
          <w:b/>
          <w:sz w:val="24"/>
          <w:szCs w:val="24"/>
        </w:rPr>
        <w:t>9.14.</w:t>
      </w:r>
      <w:r w:rsidRPr="001F4FF5">
        <w:rPr>
          <w:rFonts w:ascii="Times New Roman" w:hAnsi="Times New Roman" w:cs="Times New Roman"/>
          <w:sz w:val="24"/>
          <w:szCs w:val="24"/>
        </w:rPr>
        <w:t xml:space="preserve"> </w:t>
      </w:r>
      <w:r w:rsidRPr="001F4FF5">
        <w:rPr>
          <w:rFonts w:ascii="Times New Roman" w:hAnsi="Times New Roman" w:cs="Times New Roman"/>
          <w:sz w:val="24"/>
          <w:szCs w:val="24"/>
          <w:u w:val="single"/>
        </w:rPr>
        <w:t>A contratada será responsável pelo emplacamento do veículo.</w:t>
      </w:r>
      <w:r w:rsidRPr="00573C45">
        <w:rPr>
          <w:rFonts w:ascii="Times New Roman" w:hAnsi="Times New Roman" w:cs="Times New Roman"/>
          <w:sz w:val="24"/>
          <w:szCs w:val="24"/>
          <w:u w:val="single"/>
        </w:rPr>
        <w:t xml:space="preserve"> </w:t>
      </w:r>
    </w:p>
    <w:p w:rsidR="00F365CD" w:rsidRPr="00466518" w:rsidRDefault="00F365CD" w:rsidP="00466518">
      <w:pPr>
        <w:spacing w:after="0"/>
        <w:jc w:val="both"/>
        <w:rPr>
          <w:rFonts w:ascii="Times New Roman" w:hAnsi="Times New Roman" w:cs="Times New Roman"/>
          <w:b/>
          <w:bCs/>
          <w:sz w:val="24"/>
          <w:szCs w:val="24"/>
        </w:rPr>
      </w:pPr>
      <w:r w:rsidRPr="00466518">
        <w:rPr>
          <w:rFonts w:ascii="Times New Roman" w:hAnsi="Times New Roman" w:cs="Times New Roman"/>
          <w:b/>
          <w:bCs/>
          <w:sz w:val="24"/>
          <w:szCs w:val="24"/>
        </w:rPr>
        <w:t>CLÁUSULA DÉCIMA - OBRIGAÇÕES PERTINENTES À LGPD</w:t>
      </w:r>
      <w:r w:rsidRPr="00466518">
        <w:rPr>
          <w:rFonts w:ascii="Times New Roman" w:hAnsi="Times New Roman" w:cs="Times New Roman"/>
          <w:b/>
          <w:bCs/>
          <w:sz w:val="24"/>
          <w:szCs w:val="24"/>
        </w:rPr>
        <w:tab/>
      </w:r>
    </w:p>
    <w:p w:rsidR="00F365CD" w:rsidRPr="00466518" w:rsidRDefault="00F365CD"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rsidR="00F365CD" w:rsidRPr="00466518" w:rsidRDefault="00F365CD" w:rsidP="00466518">
      <w:pPr>
        <w:spacing w:after="0"/>
        <w:jc w:val="both"/>
        <w:rPr>
          <w:rFonts w:ascii="Times New Roman" w:hAnsi="Times New Roman" w:cs="Times New Roman"/>
          <w:sz w:val="24"/>
          <w:szCs w:val="24"/>
        </w:rPr>
      </w:pPr>
    </w:p>
    <w:p w:rsidR="00F365CD" w:rsidRPr="00466518" w:rsidRDefault="00F365CD" w:rsidP="00466518">
      <w:pPr>
        <w:spacing w:after="0"/>
        <w:jc w:val="both"/>
        <w:rPr>
          <w:rFonts w:ascii="Times New Roman" w:hAnsi="Times New Roman" w:cs="Times New Roman"/>
          <w:b/>
          <w:bCs/>
          <w:sz w:val="24"/>
          <w:szCs w:val="24"/>
        </w:rPr>
      </w:pPr>
      <w:r w:rsidRPr="00466518">
        <w:rPr>
          <w:rFonts w:ascii="Times New Roman" w:hAnsi="Times New Roman" w:cs="Times New Roman"/>
          <w:b/>
          <w:bCs/>
          <w:sz w:val="24"/>
          <w:szCs w:val="24"/>
        </w:rPr>
        <w:t xml:space="preserve">CLÁUSULA DÉCIMA </w:t>
      </w:r>
      <w:r w:rsidR="00466518" w:rsidRPr="00466518">
        <w:rPr>
          <w:rFonts w:ascii="Times New Roman" w:hAnsi="Times New Roman" w:cs="Times New Roman"/>
          <w:b/>
          <w:bCs/>
          <w:sz w:val="24"/>
          <w:szCs w:val="24"/>
        </w:rPr>
        <w:t>PRIMEIRA</w:t>
      </w:r>
      <w:r w:rsidRPr="00466518">
        <w:rPr>
          <w:rFonts w:ascii="Times New Roman" w:hAnsi="Times New Roman" w:cs="Times New Roman"/>
          <w:b/>
          <w:bCs/>
          <w:sz w:val="24"/>
          <w:szCs w:val="24"/>
        </w:rPr>
        <w:t xml:space="preserve"> – INFRAÇÕES E SANÇÕES ADMINISTRATIVAS (art. 92, XIV)</w:t>
      </w:r>
      <w:r w:rsidR="00BC4545">
        <w:rPr>
          <w:rFonts w:ascii="Times New Roman" w:hAnsi="Times New Roman" w:cs="Times New Roman"/>
          <w:b/>
          <w:bCs/>
          <w:sz w:val="24"/>
          <w:szCs w:val="24"/>
        </w:rPr>
        <w:t xml:space="preserve"> – GESTOR E FISCAL.</w:t>
      </w:r>
      <w:r w:rsidRPr="00466518">
        <w:rPr>
          <w:rFonts w:ascii="Times New Roman" w:hAnsi="Times New Roman" w:cs="Times New Roman"/>
          <w:b/>
          <w:bCs/>
          <w:sz w:val="24"/>
          <w:szCs w:val="24"/>
        </w:rPr>
        <w:tab/>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1</w:t>
      </w:r>
      <w:r>
        <w:rPr>
          <w:rFonts w:ascii="Times New Roman" w:hAnsi="Times New Roman" w:cs="Times New Roman"/>
          <w:sz w:val="24"/>
          <w:szCs w:val="24"/>
        </w:rPr>
        <w:t>1</w:t>
      </w:r>
      <w:r w:rsidRPr="00BC4545">
        <w:rPr>
          <w:rFonts w:ascii="Times New Roman" w:hAnsi="Times New Roman" w:cs="Times New Roman"/>
          <w:sz w:val="24"/>
          <w:szCs w:val="24"/>
        </w:rPr>
        <w:t>.</w:t>
      </w:r>
      <w:r w:rsidRPr="00BC4545">
        <w:rPr>
          <w:rFonts w:ascii="Times New Roman" w:hAnsi="Times New Roman" w:cs="Times New Roman"/>
          <w:sz w:val="24"/>
          <w:szCs w:val="24"/>
        </w:rPr>
        <w:tab/>
        <w:t>DAS SANÇOES E PENALIDADES</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1</w:t>
      </w:r>
      <w:r>
        <w:rPr>
          <w:rFonts w:ascii="Times New Roman" w:hAnsi="Times New Roman" w:cs="Times New Roman"/>
          <w:sz w:val="24"/>
          <w:szCs w:val="24"/>
        </w:rPr>
        <w:t>1</w:t>
      </w:r>
      <w:r w:rsidRPr="00BC4545">
        <w:rPr>
          <w:rFonts w:ascii="Times New Roman" w:hAnsi="Times New Roman" w:cs="Times New Roman"/>
          <w:sz w:val="24"/>
          <w:szCs w:val="24"/>
        </w:rPr>
        <w:t>.1</w:t>
      </w:r>
      <w:r w:rsidRPr="00BC4545">
        <w:rPr>
          <w:rFonts w:ascii="Times New Roman" w:hAnsi="Times New Roman" w:cs="Times New Roman"/>
          <w:sz w:val="24"/>
          <w:szCs w:val="24"/>
        </w:rPr>
        <w:tab/>
        <w:t>Nos termos do previsto no Título IV, Capítulo I - Das Infrações e Sanções Administrativas da Lei n. 14.133/2021, comete infração administrativa o licitante ou contratado que cometer quaisquer das infrações previstas no art. 155, quais sejam:</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I - Dar causa à inexecução parcial do contrato;</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II - Dar causa à inexecução parcial do contrato que cause grave dano à Administração, ao funcionamento dos serviços públicos ou ao interesse coletivo;</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III - Dar causa à inexecução total do contrato;</w:t>
      </w:r>
      <w:r w:rsidRPr="00BC4545">
        <w:rPr>
          <w:rFonts w:ascii="Times New Roman" w:hAnsi="Times New Roman" w:cs="Times New Roman"/>
          <w:sz w:val="24"/>
          <w:szCs w:val="24"/>
        </w:rPr>
        <w:tab/>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IV - Deixar de entregar a documentação exigida para o certame;</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V - Não manter a proposta, salvo em decorrência de fato superveniente devidamente justificado;</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VI - Não celebrar o contrato ou não entregar a documentação exigida para a contratação, quando convocado dentro do prazo de validade de sua proposta;</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VII - Ensejar o retardamento da execução ou da entrega do objeto da licitação sem motivo justificado;</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VIII - Apresentar declaração ou documentação falsa exigida para o certame ou prestar declaração falsa durante a licitação ou a execução do contrato;</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lastRenderedPageBreak/>
        <w:t>IX - Fraudar a licitação ou praticar ato fraudulento na execução do contrato;</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X - Comportar-se de modo inidôneo ou cometer fraude de qualquer natureza;</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XI - Praticar atos ilícitos com vistas a frustrar os objetivos da licitação;</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XII - Praticar ato lesivo previsto no art. 5º da Lei nº 12.846, de 1º de agosto de 2013.</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1</w:t>
      </w:r>
      <w:r>
        <w:rPr>
          <w:rFonts w:ascii="Times New Roman" w:hAnsi="Times New Roman" w:cs="Times New Roman"/>
          <w:sz w:val="24"/>
          <w:szCs w:val="24"/>
        </w:rPr>
        <w:t>1</w:t>
      </w:r>
      <w:r w:rsidRPr="00BC4545">
        <w:rPr>
          <w:rFonts w:ascii="Times New Roman" w:hAnsi="Times New Roman" w:cs="Times New Roman"/>
          <w:sz w:val="24"/>
          <w:szCs w:val="24"/>
        </w:rPr>
        <w:t>.2</w:t>
      </w:r>
      <w:r w:rsidRPr="00BC4545">
        <w:rPr>
          <w:rFonts w:ascii="Times New Roman" w:hAnsi="Times New Roman" w:cs="Times New Roman"/>
          <w:sz w:val="24"/>
          <w:szCs w:val="24"/>
        </w:rPr>
        <w:tab/>
        <w:t>Para os responsáveis pela prática das infrações administrativas previstas no item acima serão aplicadas as sanções administrativas: advertência, multa, impedimento de licitar e contratar com a Administração Pública direta e indireta do Município de Carmópolis de Minas e declaração de inidoneidade para licitar ou contratar com a Administração Pública.</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1</w:t>
      </w:r>
      <w:r>
        <w:rPr>
          <w:rFonts w:ascii="Times New Roman" w:hAnsi="Times New Roman" w:cs="Times New Roman"/>
          <w:sz w:val="24"/>
          <w:szCs w:val="24"/>
        </w:rPr>
        <w:t>1</w:t>
      </w:r>
      <w:r w:rsidRPr="00BC4545">
        <w:rPr>
          <w:rFonts w:ascii="Times New Roman" w:hAnsi="Times New Roman" w:cs="Times New Roman"/>
          <w:sz w:val="24"/>
          <w:szCs w:val="24"/>
        </w:rPr>
        <w:t>.3</w:t>
      </w:r>
      <w:r w:rsidRPr="00BC4545">
        <w:rPr>
          <w:rFonts w:ascii="Times New Roman" w:hAnsi="Times New Roman" w:cs="Times New Roman"/>
          <w:sz w:val="24"/>
          <w:szCs w:val="24"/>
        </w:rPr>
        <w:tab/>
        <w:t>ADVERTÊNCIA: será aplicada na hipótese de infrações que correspondam a pequenas irregularidades verificadas nos fornecimentos, que venham ou não causar dano à Administração ou a terceiros.</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1</w:t>
      </w:r>
      <w:r>
        <w:rPr>
          <w:rFonts w:ascii="Times New Roman" w:hAnsi="Times New Roman" w:cs="Times New Roman"/>
          <w:sz w:val="24"/>
          <w:szCs w:val="24"/>
        </w:rPr>
        <w:t>1</w:t>
      </w:r>
      <w:r w:rsidRPr="00BC4545">
        <w:rPr>
          <w:rFonts w:ascii="Times New Roman" w:hAnsi="Times New Roman" w:cs="Times New Roman"/>
          <w:sz w:val="24"/>
          <w:szCs w:val="24"/>
        </w:rPr>
        <w:t>.4</w:t>
      </w:r>
      <w:r w:rsidRPr="00BC4545">
        <w:rPr>
          <w:rFonts w:ascii="Times New Roman" w:hAnsi="Times New Roman" w:cs="Times New Roman"/>
          <w:sz w:val="24"/>
          <w:szCs w:val="24"/>
        </w:rPr>
        <w:tab/>
        <w:t>MULTA: será aplicada por infrações que obstaculizem a concretização do objeto do Pregão Eletrônico e compreenderá:</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(1)</w:t>
      </w:r>
      <w:r w:rsidRPr="00BC4545">
        <w:rPr>
          <w:rFonts w:ascii="Times New Roman" w:hAnsi="Times New Roman" w:cs="Times New Roman"/>
          <w:sz w:val="24"/>
          <w:szCs w:val="24"/>
        </w:rPr>
        <w:tab/>
        <w:t>moratória de 0,5% (meio por cento) por dia de atraso injustificado sobre o valor da parcela inadimplida, até o limite de 30 (trinta) dias;</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(2)</w:t>
      </w:r>
      <w:r w:rsidRPr="00BC4545">
        <w:rPr>
          <w:rFonts w:ascii="Times New Roman" w:hAnsi="Times New Roman" w:cs="Times New Roman"/>
          <w:sz w:val="24"/>
          <w:szCs w:val="24"/>
        </w:rPr>
        <w:tab/>
        <w:t>compensatória de 10% (dez por cento) sobre o valor total do contrato, no caso de inexecução total do objeto.</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1</w:t>
      </w:r>
      <w:r>
        <w:rPr>
          <w:rFonts w:ascii="Times New Roman" w:hAnsi="Times New Roman" w:cs="Times New Roman"/>
          <w:sz w:val="24"/>
          <w:szCs w:val="24"/>
        </w:rPr>
        <w:t>1</w:t>
      </w:r>
      <w:r w:rsidRPr="00BC4545">
        <w:rPr>
          <w:rFonts w:ascii="Times New Roman" w:hAnsi="Times New Roman" w:cs="Times New Roman"/>
          <w:sz w:val="24"/>
          <w:szCs w:val="24"/>
        </w:rPr>
        <w:t>.5</w:t>
      </w:r>
      <w:r w:rsidRPr="00BC4545">
        <w:rPr>
          <w:rFonts w:ascii="Times New Roman" w:hAnsi="Times New Roman" w:cs="Times New Roman"/>
          <w:sz w:val="24"/>
          <w:szCs w:val="24"/>
        </w:rPr>
        <w:tab/>
        <w:t>Caracterizada a inexecução e constatado o prejuízo ao interesse público, o Município poderá aplicar à CONTRATADA outras sanções e até mesmo iniciar o processo de extinção do instrumento contratual.</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1</w:t>
      </w:r>
      <w:r>
        <w:rPr>
          <w:rFonts w:ascii="Times New Roman" w:hAnsi="Times New Roman" w:cs="Times New Roman"/>
          <w:sz w:val="24"/>
          <w:szCs w:val="24"/>
        </w:rPr>
        <w:t>1</w:t>
      </w:r>
      <w:r w:rsidRPr="00BC4545">
        <w:rPr>
          <w:rFonts w:ascii="Times New Roman" w:hAnsi="Times New Roman" w:cs="Times New Roman"/>
          <w:sz w:val="24"/>
          <w:szCs w:val="24"/>
        </w:rPr>
        <w:t>.6</w:t>
      </w:r>
      <w:r w:rsidRPr="00BC4545">
        <w:rPr>
          <w:rFonts w:ascii="Times New Roman" w:hAnsi="Times New Roman" w:cs="Times New Roman"/>
          <w:sz w:val="24"/>
          <w:szCs w:val="24"/>
        </w:rPr>
        <w:tab/>
        <w:t>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1</w:t>
      </w:r>
      <w:r>
        <w:rPr>
          <w:rFonts w:ascii="Times New Roman" w:hAnsi="Times New Roman" w:cs="Times New Roman"/>
          <w:sz w:val="24"/>
          <w:szCs w:val="24"/>
        </w:rPr>
        <w:t>1</w:t>
      </w:r>
      <w:r w:rsidRPr="00BC4545">
        <w:rPr>
          <w:rFonts w:ascii="Times New Roman" w:hAnsi="Times New Roman" w:cs="Times New Roman"/>
          <w:sz w:val="24"/>
          <w:szCs w:val="24"/>
        </w:rPr>
        <w:t>.7</w:t>
      </w:r>
      <w:r w:rsidRPr="00BC4545">
        <w:rPr>
          <w:rFonts w:ascii="Times New Roman" w:hAnsi="Times New Roman" w:cs="Times New Roman"/>
          <w:sz w:val="24"/>
          <w:szCs w:val="24"/>
        </w:rPr>
        <w:tab/>
        <w:t>Na hipótese de a CONTRATADA não efetuar o recolhimento da multa no prazo fixado na notificação de cobrança, o Município inscreverá o valor em dívida ativa.</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1</w:t>
      </w:r>
      <w:r>
        <w:rPr>
          <w:rFonts w:ascii="Times New Roman" w:hAnsi="Times New Roman" w:cs="Times New Roman"/>
          <w:sz w:val="24"/>
          <w:szCs w:val="24"/>
        </w:rPr>
        <w:t>1</w:t>
      </w:r>
      <w:r w:rsidRPr="00BC4545">
        <w:rPr>
          <w:rFonts w:ascii="Times New Roman" w:hAnsi="Times New Roman" w:cs="Times New Roman"/>
          <w:sz w:val="24"/>
          <w:szCs w:val="24"/>
        </w:rPr>
        <w:t>.8</w:t>
      </w:r>
      <w:r w:rsidRPr="00BC4545">
        <w:rPr>
          <w:rFonts w:ascii="Times New Roman" w:hAnsi="Times New Roman" w:cs="Times New Roman"/>
          <w:sz w:val="24"/>
          <w:szCs w:val="24"/>
        </w:rPr>
        <w:tab/>
        <w:t>IMPEDIMENTO DE LICITAR E CONTRATAR com a Administração Pública direta e indireta do Município de Carmópolis de Minas, pelo prazo máximo de 3 (três) anos, nos termos do artigo 156, III, da Lei n. 14.133/2021, e descredenciamento do Cadastro de Fornecedores, sem prejuízo da aplicação de outras penalidades, nos seguintes casos:</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a)</w:t>
      </w:r>
      <w:r w:rsidRPr="00BC4545">
        <w:rPr>
          <w:rFonts w:ascii="Times New Roman" w:hAnsi="Times New Roman" w:cs="Times New Roman"/>
          <w:sz w:val="24"/>
          <w:szCs w:val="24"/>
        </w:rPr>
        <w:tab/>
        <w:t>Dar causa à inexecução parcial do contrato que cause grave dano à Administração, ao funcionamento dos serviços públicos ou ao interesse coletivo;</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b)</w:t>
      </w:r>
      <w:r w:rsidRPr="00BC4545">
        <w:rPr>
          <w:rFonts w:ascii="Times New Roman" w:hAnsi="Times New Roman" w:cs="Times New Roman"/>
          <w:sz w:val="24"/>
          <w:szCs w:val="24"/>
        </w:rPr>
        <w:tab/>
        <w:t>Dar causa à inexecução total do contrato;</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c)</w:t>
      </w:r>
      <w:r w:rsidRPr="00BC4545">
        <w:rPr>
          <w:rFonts w:ascii="Times New Roman" w:hAnsi="Times New Roman" w:cs="Times New Roman"/>
          <w:sz w:val="24"/>
          <w:szCs w:val="24"/>
        </w:rPr>
        <w:tab/>
        <w:t>Deixar de entregar a documentação exigida para o certame;</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d)</w:t>
      </w:r>
      <w:r w:rsidRPr="00BC4545">
        <w:rPr>
          <w:rFonts w:ascii="Times New Roman" w:hAnsi="Times New Roman" w:cs="Times New Roman"/>
          <w:sz w:val="24"/>
          <w:szCs w:val="24"/>
        </w:rPr>
        <w:tab/>
        <w:t>Não manter a proposta durante o período em que estiver credenciada, salvo em decorrência de fato superveniente devidamente justificado;</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e)</w:t>
      </w:r>
      <w:r w:rsidRPr="00BC4545">
        <w:rPr>
          <w:rFonts w:ascii="Times New Roman" w:hAnsi="Times New Roman" w:cs="Times New Roman"/>
          <w:sz w:val="24"/>
          <w:szCs w:val="24"/>
        </w:rPr>
        <w:tab/>
        <w:t>Não atender às autorizações de fornecimento ou não entregar a documentação exigida para a contratação, quando convocado dentro do prazo de validade de sua proposta;</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lastRenderedPageBreak/>
        <w:t>f)</w:t>
      </w:r>
      <w:r w:rsidRPr="00BC4545">
        <w:rPr>
          <w:rFonts w:ascii="Times New Roman" w:hAnsi="Times New Roman" w:cs="Times New Roman"/>
          <w:sz w:val="24"/>
          <w:szCs w:val="24"/>
        </w:rPr>
        <w:tab/>
        <w:t>Ensejar o retardamento da execução ou da entrega do objeto do credenciamento sem motivo justificado;</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1</w:t>
      </w:r>
      <w:r>
        <w:rPr>
          <w:rFonts w:ascii="Times New Roman" w:hAnsi="Times New Roman" w:cs="Times New Roman"/>
          <w:sz w:val="24"/>
          <w:szCs w:val="24"/>
        </w:rPr>
        <w:t>1</w:t>
      </w:r>
      <w:r w:rsidRPr="00BC4545">
        <w:rPr>
          <w:rFonts w:ascii="Times New Roman" w:hAnsi="Times New Roman" w:cs="Times New Roman"/>
          <w:sz w:val="24"/>
          <w:szCs w:val="24"/>
        </w:rPr>
        <w:t>.9</w:t>
      </w:r>
      <w:r w:rsidRPr="00BC4545">
        <w:rPr>
          <w:rFonts w:ascii="Times New Roman" w:hAnsi="Times New Roman" w:cs="Times New Roman"/>
          <w:sz w:val="24"/>
          <w:szCs w:val="24"/>
        </w:rPr>
        <w:tab/>
        <w:t>DECLARAÇÃO DE INIDONEIDADE PARA LICITAR OU CONTRATAR com a Administração Pública direta e indireta de todos os entes federativos, pelo prazo mínimo de 3 (três) anos e máximo de 6 (seis) anos, nos termos do artigo 156, IV, da Lei n. 14.133/2021, nos seguintes casos:</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a)</w:t>
      </w:r>
      <w:r w:rsidRPr="00BC4545">
        <w:rPr>
          <w:rFonts w:ascii="Times New Roman" w:hAnsi="Times New Roman" w:cs="Times New Roman"/>
          <w:sz w:val="24"/>
          <w:szCs w:val="24"/>
        </w:rPr>
        <w:tab/>
        <w:t>Apresentar declaração ou documentação falsa exigida para o certame ou prestar declaração falsa durante o credenciamento ou a execução do contrato;</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b)</w:t>
      </w:r>
      <w:r w:rsidRPr="00BC4545">
        <w:rPr>
          <w:rFonts w:ascii="Times New Roman" w:hAnsi="Times New Roman" w:cs="Times New Roman"/>
          <w:sz w:val="24"/>
          <w:szCs w:val="24"/>
        </w:rPr>
        <w:tab/>
        <w:t>Fraudar o credenciamento ou praticar ato fraudulento na execução do contrato;</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c)</w:t>
      </w:r>
      <w:r w:rsidRPr="00BC4545">
        <w:rPr>
          <w:rFonts w:ascii="Times New Roman" w:hAnsi="Times New Roman" w:cs="Times New Roman"/>
          <w:sz w:val="24"/>
          <w:szCs w:val="24"/>
        </w:rPr>
        <w:tab/>
        <w:t>Comportar-se de modo inidôneo ou cometer fraude de qualquer natureza;</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d)</w:t>
      </w:r>
      <w:r w:rsidRPr="00BC4545">
        <w:rPr>
          <w:rFonts w:ascii="Times New Roman" w:hAnsi="Times New Roman" w:cs="Times New Roman"/>
          <w:sz w:val="24"/>
          <w:szCs w:val="24"/>
        </w:rPr>
        <w:tab/>
        <w:t>Praticar atos ilícitos com vistas a frustrar os objetivos da contratação;</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e)</w:t>
      </w:r>
      <w:r w:rsidRPr="00BC4545">
        <w:rPr>
          <w:rFonts w:ascii="Times New Roman" w:hAnsi="Times New Roman" w:cs="Times New Roman"/>
          <w:sz w:val="24"/>
          <w:szCs w:val="24"/>
        </w:rPr>
        <w:tab/>
        <w:t>Praticar ato lesivo previsto no art. 5º da Lei n. 12.846/2013.</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1</w:t>
      </w:r>
      <w:r>
        <w:rPr>
          <w:rFonts w:ascii="Times New Roman" w:hAnsi="Times New Roman" w:cs="Times New Roman"/>
          <w:sz w:val="24"/>
          <w:szCs w:val="24"/>
        </w:rPr>
        <w:t>1</w:t>
      </w:r>
      <w:r w:rsidRPr="00BC4545">
        <w:rPr>
          <w:rFonts w:ascii="Times New Roman" w:hAnsi="Times New Roman" w:cs="Times New Roman"/>
          <w:sz w:val="24"/>
          <w:szCs w:val="24"/>
        </w:rPr>
        <w:t>.10</w:t>
      </w:r>
      <w:r w:rsidRPr="00BC4545">
        <w:rPr>
          <w:rFonts w:ascii="Times New Roman" w:hAnsi="Times New Roman" w:cs="Times New Roman"/>
          <w:sz w:val="24"/>
          <w:szCs w:val="24"/>
        </w:rPr>
        <w:tab/>
        <w:t>É admitida a reabilitação da credenciada perante o Município, exigidos, cumulativamente:</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a)</w:t>
      </w:r>
      <w:r w:rsidRPr="00BC4545">
        <w:rPr>
          <w:rFonts w:ascii="Times New Roman" w:hAnsi="Times New Roman" w:cs="Times New Roman"/>
          <w:sz w:val="24"/>
          <w:szCs w:val="24"/>
        </w:rPr>
        <w:tab/>
        <w:t>Reparação integral do dano causado à Administração Pública;</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b)</w:t>
      </w:r>
      <w:r w:rsidRPr="00BC4545">
        <w:rPr>
          <w:rFonts w:ascii="Times New Roman" w:hAnsi="Times New Roman" w:cs="Times New Roman"/>
          <w:sz w:val="24"/>
          <w:szCs w:val="24"/>
        </w:rPr>
        <w:tab/>
        <w:t>Pagamento da multa;</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c)</w:t>
      </w:r>
      <w:r w:rsidRPr="00BC4545">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d)</w:t>
      </w:r>
      <w:r w:rsidRPr="00BC4545">
        <w:rPr>
          <w:rFonts w:ascii="Times New Roman" w:hAnsi="Times New Roman" w:cs="Times New Roman"/>
          <w:sz w:val="24"/>
          <w:szCs w:val="24"/>
        </w:rPr>
        <w:tab/>
        <w:t>Cumprimento das condições de reabilitação definidas no ato punitivo;</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e)</w:t>
      </w:r>
      <w:r w:rsidRPr="00BC4545">
        <w:rPr>
          <w:rFonts w:ascii="Times New Roman" w:hAnsi="Times New Roman" w:cs="Times New Roman"/>
          <w:sz w:val="24"/>
          <w:szCs w:val="24"/>
        </w:rPr>
        <w:tab/>
        <w:t>Análise jurídica prévia, com posicionamento conclusivo quanto ao cumprimento dos requisitos definidos neste artigo.</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1</w:t>
      </w:r>
      <w:r>
        <w:rPr>
          <w:rFonts w:ascii="Times New Roman" w:hAnsi="Times New Roman" w:cs="Times New Roman"/>
          <w:sz w:val="24"/>
          <w:szCs w:val="24"/>
        </w:rPr>
        <w:t>1</w:t>
      </w:r>
      <w:r w:rsidRPr="00BC4545">
        <w:rPr>
          <w:rFonts w:ascii="Times New Roman" w:hAnsi="Times New Roman" w:cs="Times New Roman"/>
          <w:sz w:val="24"/>
          <w:szCs w:val="24"/>
        </w:rPr>
        <w:t>.11</w:t>
      </w:r>
      <w:r w:rsidRPr="00BC4545">
        <w:rPr>
          <w:rFonts w:ascii="Times New Roman" w:hAnsi="Times New Roman" w:cs="Times New Roman"/>
          <w:sz w:val="24"/>
          <w:szCs w:val="24"/>
        </w:rPr>
        <w:tab/>
        <w:t>Além das penalidades citadas, a(s) CONTRATADA ficará(</w:t>
      </w:r>
      <w:proofErr w:type="spellStart"/>
      <w:r w:rsidRPr="00BC4545">
        <w:rPr>
          <w:rFonts w:ascii="Times New Roman" w:hAnsi="Times New Roman" w:cs="Times New Roman"/>
          <w:sz w:val="24"/>
          <w:szCs w:val="24"/>
        </w:rPr>
        <w:t>ão</w:t>
      </w:r>
      <w:proofErr w:type="spellEnd"/>
      <w:r w:rsidRPr="00BC4545">
        <w:rPr>
          <w:rFonts w:ascii="Times New Roman" w:hAnsi="Times New Roman" w:cs="Times New Roman"/>
          <w:sz w:val="24"/>
          <w:szCs w:val="24"/>
        </w:rPr>
        <w:t>) sujeitas, ainda, ao cancelamento de sua(s) inscrição(</w:t>
      </w:r>
      <w:proofErr w:type="spellStart"/>
      <w:r w:rsidRPr="00BC4545">
        <w:rPr>
          <w:rFonts w:ascii="Times New Roman" w:hAnsi="Times New Roman" w:cs="Times New Roman"/>
          <w:sz w:val="24"/>
          <w:szCs w:val="24"/>
        </w:rPr>
        <w:t>ões</w:t>
      </w:r>
      <w:proofErr w:type="spellEnd"/>
      <w:r w:rsidRPr="00BC4545">
        <w:rPr>
          <w:rFonts w:ascii="Times New Roman" w:hAnsi="Times New Roman" w:cs="Times New Roman"/>
          <w:sz w:val="24"/>
          <w:szCs w:val="24"/>
        </w:rPr>
        <w:t>) no Cadastro de Fornecedores do Município e, no que couber, às demais penalidades referidas no art. 156 da Lei n. 14.133/2021.</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1</w:t>
      </w:r>
      <w:r>
        <w:rPr>
          <w:rFonts w:ascii="Times New Roman" w:hAnsi="Times New Roman" w:cs="Times New Roman"/>
          <w:sz w:val="24"/>
          <w:szCs w:val="24"/>
        </w:rPr>
        <w:t>1</w:t>
      </w:r>
      <w:r w:rsidRPr="00BC4545">
        <w:rPr>
          <w:rFonts w:ascii="Times New Roman" w:hAnsi="Times New Roman" w:cs="Times New Roman"/>
          <w:sz w:val="24"/>
          <w:szCs w:val="24"/>
        </w:rPr>
        <w:t>.12</w:t>
      </w:r>
      <w:r w:rsidRPr="00BC4545">
        <w:rPr>
          <w:rFonts w:ascii="Times New Roman" w:hAnsi="Times New Roman" w:cs="Times New Roman"/>
          <w:sz w:val="24"/>
          <w:szCs w:val="24"/>
        </w:rPr>
        <w:tab/>
        <w:t>Comprovado impedimento ou reconhecida força maior, devidamente justificada e aceita pela Administração, a(s) CONTRATADA(S), conforme o caso, ficará(</w:t>
      </w:r>
      <w:proofErr w:type="spellStart"/>
      <w:r w:rsidRPr="00BC4545">
        <w:rPr>
          <w:rFonts w:ascii="Times New Roman" w:hAnsi="Times New Roman" w:cs="Times New Roman"/>
          <w:sz w:val="24"/>
          <w:szCs w:val="24"/>
        </w:rPr>
        <w:t>ão</w:t>
      </w:r>
      <w:proofErr w:type="spellEnd"/>
      <w:r w:rsidRPr="00BC4545">
        <w:rPr>
          <w:rFonts w:ascii="Times New Roman" w:hAnsi="Times New Roman" w:cs="Times New Roman"/>
          <w:sz w:val="24"/>
          <w:szCs w:val="24"/>
        </w:rPr>
        <w:t>) isentas das penalidades mencionadas.</w:t>
      </w:r>
    </w:p>
    <w:p w:rsidR="00BC4545" w:rsidRP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1</w:t>
      </w:r>
      <w:r>
        <w:rPr>
          <w:rFonts w:ascii="Times New Roman" w:hAnsi="Times New Roman" w:cs="Times New Roman"/>
          <w:sz w:val="24"/>
          <w:szCs w:val="24"/>
        </w:rPr>
        <w:t>1</w:t>
      </w:r>
      <w:r w:rsidRPr="00BC4545">
        <w:rPr>
          <w:rFonts w:ascii="Times New Roman" w:hAnsi="Times New Roman" w:cs="Times New Roman"/>
          <w:sz w:val="24"/>
          <w:szCs w:val="24"/>
        </w:rPr>
        <w:t>.13</w:t>
      </w:r>
      <w:r w:rsidRPr="00BC4545">
        <w:rPr>
          <w:rFonts w:ascii="Times New Roman" w:hAnsi="Times New Roman" w:cs="Times New Roman"/>
          <w:sz w:val="24"/>
          <w:szCs w:val="24"/>
        </w:rPr>
        <w:tab/>
        <w:t>As sanções de advertência, impedimento de licitar e contratar e declaração de inidoneidade poderão ser aplicadas cumulativamente com a sanção de multa.</w:t>
      </w:r>
    </w:p>
    <w:p w:rsidR="00BC4545" w:rsidRDefault="00BC4545" w:rsidP="00BC4545">
      <w:pPr>
        <w:spacing w:after="0"/>
        <w:jc w:val="both"/>
        <w:rPr>
          <w:rFonts w:ascii="Times New Roman" w:hAnsi="Times New Roman" w:cs="Times New Roman"/>
          <w:sz w:val="24"/>
          <w:szCs w:val="24"/>
        </w:rPr>
      </w:pPr>
      <w:r w:rsidRPr="00BC4545">
        <w:rPr>
          <w:rFonts w:ascii="Times New Roman" w:hAnsi="Times New Roman" w:cs="Times New Roman"/>
          <w:sz w:val="24"/>
          <w:szCs w:val="24"/>
        </w:rPr>
        <w:t>1</w:t>
      </w:r>
      <w:r>
        <w:rPr>
          <w:rFonts w:ascii="Times New Roman" w:hAnsi="Times New Roman" w:cs="Times New Roman"/>
          <w:sz w:val="24"/>
          <w:szCs w:val="24"/>
        </w:rPr>
        <w:t>1</w:t>
      </w:r>
      <w:r w:rsidRPr="00BC4545">
        <w:rPr>
          <w:rFonts w:ascii="Times New Roman" w:hAnsi="Times New Roman" w:cs="Times New Roman"/>
          <w:sz w:val="24"/>
          <w:szCs w:val="24"/>
        </w:rPr>
        <w:t>.14</w:t>
      </w:r>
      <w:r w:rsidRPr="00BC4545">
        <w:rPr>
          <w:rFonts w:ascii="Times New Roman" w:hAnsi="Times New Roman" w:cs="Times New Roman"/>
          <w:sz w:val="24"/>
          <w:szCs w:val="24"/>
        </w:rPr>
        <w:tab/>
        <w:t>Na aplicação das penalidades serão admitidos os recursos em lei, observando-se o contraditório e a ampla defesa.</w:t>
      </w:r>
    </w:p>
    <w:p w:rsidR="007075C2" w:rsidRPr="00BC4545" w:rsidRDefault="007075C2" w:rsidP="00BC4545">
      <w:pPr>
        <w:spacing w:after="0"/>
        <w:jc w:val="both"/>
        <w:rPr>
          <w:rFonts w:ascii="Times New Roman" w:hAnsi="Times New Roman" w:cs="Times New Roman"/>
          <w:sz w:val="24"/>
          <w:szCs w:val="24"/>
        </w:rPr>
      </w:pPr>
    </w:p>
    <w:p w:rsidR="001B7FC7" w:rsidRPr="00BC4545" w:rsidRDefault="001B7FC7" w:rsidP="001B7FC7">
      <w:pPr>
        <w:spacing w:after="0"/>
        <w:jc w:val="both"/>
        <w:rPr>
          <w:rFonts w:ascii="Times New Roman" w:hAnsi="Times New Roman" w:cs="Times New Roman"/>
          <w:b/>
          <w:sz w:val="24"/>
          <w:szCs w:val="24"/>
        </w:rPr>
      </w:pPr>
      <w:r w:rsidRPr="00BC4545">
        <w:rPr>
          <w:rFonts w:ascii="Times New Roman" w:hAnsi="Times New Roman" w:cs="Times New Roman"/>
          <w:b/>
          <w:sz w:val="24"/>
          <w:szCs w:val="24"/>
        </w:rPr>
        <w:t>11.1</w:t>
      </w:r>
      <w:r w:rsidR="001F4FF5">
        <w:rPr>
          <w:rFonts w:ascii="Times New Roman" w:hAnsi="Times New Roman" w:cs="Times New Roman"/>
          <w:b/>
          <w:sz w:val="24"/>
          <w:szCs w:val="24"/>
        </w:rPr>
        <w:t>5</w:t>
      </w:r>
      <w:r w:rsidRPr="00BC4545">
        <w:rPr>
          <w:rFonts w:ascii="Times New Roman" w:hAnsi="Times New Roman" w:cs="Times New Roman"/>
          <w:b/>
          <w:sz w:val="24"/>
          <w:szCs w:val="24"/>
        </w:rPr>
        <w:t>- PROCEDIMENTOS DE GESTÃO E FISCALIZAÇÃO DO CONTRATO:</w:t>
      </w:r>
    </w:p>
    <w:p w:rsidR="001B7FC7" w:rsidRPr="001B7FC7" w:rsidRDefault="001B7FC7" w:rsidP="001B7FC7">
      <w:pPr>
        <w:spacing w:after="0"/>
        <w:jc w:val="both"/>
        <w:rPr>
          <w:rFonts w:ascii="Times New Roman" w:hAnsi="Times New Roman" w:cs="Times New Roman"/>
          <w:sz w:val="24"/>
          <w:szCs w:val="24"/>
        </w:rPr>
      </w:pPr>
      <w:r>
        <w:rPr>
          <w:rFonts w:ascii="Times New Roman" w:hAnsi="Times New Roman" w:cs="Times New Roman"/>
          <w:sz w:val="24"/>
          <w:szCs w:val="24"/>
        </w:rPr>
        <w:t>11.1</w:t>
      </w:r>
      <w:r w:rsidR="001F4FF5">
        <w:rPr>
          <w:rFonts w:ascii="Times New Roman" w:hAnsi="Times New Roman" w:cs="Times New Roman"/>
          <w:sz w:val="24"/>
          <w:szCs w:val="24"/>
        </w:rPr>
        <w:t>5</w:t>
      </w:r>
      <w:r w:rsidRPr="001B7FC7">
        <w:rPr>
          <w:rFonts w:ascii="Times New Roman" w:hAnsi="Times New Roman" w:cs="Times New Roman"/>
          <w:sz w:val="24"/>
          <w:szCs w:val="24"/>
        </w:rPr>
        <w:t>.1- O contrato ou instrumento equivalente oriundo desta contratação terão como responsáveis:</w:t>
      </w:r>
    </w:p>
    <w:p w:rsidR="001B7FC7" w:rsidRPr="001B7FC7" w:rsidRDefault="001B7FC7" w:rsidP="001B7FC7">
      <w:pPr>
        <w:spacing w:after="0"/>
        <w:jc w:val="both"/>
        <w:rPr>
          <w:rFonts w:ascii="Times New Roman" w:hAnsi="Times New Roman" w:cs="Times New Roman"/>
          <w:sz w:val="24"/>
          <w:szCs w:val="24"/>
        </w:rPr>
      </w:pPr>
      <w:r>
        <w:rPr>
          <w:rFonts w:ascii="Times New Roman" w:hAnsi="Times New Roman" w:cs="Times New Roman"/>
          <w:sz w:val="24"/>
          <w:szCs w:val="24"/>
        </w:rPr>
        <w:t>1</w:t>
      </w:r>
      <w:r w:rsidRPr="001B7FC7">
        <w:rPr>
          <w:rFonts w:ascii="Times New Roman" w:hAnsi="Times New Roman" w:cs="Times New Roman"/>
          <w:sz w:val="24"/>
          <w:szCs w:val="24"/>
        </w:rPr>
        <w:t>1.1</w:t>
      </w:r>
      <w:r w:rsidR="001F4FF5">
        <w:rPr>
          <w:rFonts w:ascii="Times New Roman" w:hAnsi="Times New Roman" w:cs="Times New Roman"/>
          <w:sz w:val="24"/>
          <w:szCs w:val="24"/>
        </w:rPr>
        <w:t>5</w:t>
      </w:r>
      <w:r w:rsidRPr="001B7FC7">
        <w:rPr>
          <w:rFonts w:ascii="Times New Roman" w:hAnsi="Times New Roman" w:cs="Times New Roman"/>
          <w:sz w:val="24"/>
          <w:szCs w:val="24"/>
        </w:rPr>
        <w:t>.</w:t>
      </w:r>
      <w:r>
        <w:rPr>
          <w:rFonts w:ascii="Times New Roman" w:hAnsi="Times New Roman" w:cs="Times New Roman"/>
          <w:sz w:val="24"/>
          <w:szCs w:val="24"/>
        </w:rPr>
        <w:t>2.</w:t>
      </w:r>
      <w:r w:rsidRPr="00DC794A">
        <w:rPr>
          <w:rFonts w:ascii="Times New Roman" w:hAnsi="Times New Roman" w:cs="Times New Roman"/>
          <w:b/>
          <w:sz w:val="24"/>
          <w:szCs w:val="24"/>
        </w:rPr>
        <w:t xml:space="preserve"> GESTORA DO CONTRATO:</w:t>
      </w:r>
    </w:p>
    <w:p w:rsidR="001B7FC7" w:rsidRPr="001B7FC7" w:rsidRDefault="001B7FC7" w:rsidP="001B7FC7">
      <w:pPr>
        <w:spacing w:after="0"/>
        <w:jc w:val="both"/>
        <w:rPr>
          <w:rFonts w:ascii="Times New Roman" w:hAnsi="Times New Roman" w:cs="Times New Roman"/>
          <w:sz w:val="24"/>
          <w:szCs w:val="24"/>
        </w:rPr>
      </w:pPr>
      <w:r w:rsidRPr="001B7FC7">
        <w:rPr>
          <w:rFonts w:ascii="Times New Roman" w:hAnsi="Times New Roman" w:cs="Times New Roman"/>
          <w:sz w:val="24"/>
          <w:szCs w:val="24"/>
        </w:rPr>
        <w:t>SECRETÁRIA MUNICIPAL DE ASSISTÊNCIA SOCIAL.</w:t>
      </w:r>
    </w:p>
    <w:p w:rsidR="001B7FC7" w:rsidRPr="001B7FC7" w:rsidRDefault="001B7FC7" w:rsidP="001B7FC7">
      <w:pPr>
        <w:spacing w:after="0"/>
        <w:jc w:val="both"/>
        <w:rPr>
          <w:rFonts w:ascii="Times New Roman" w:hAnsi="Times New Roman" w:cs="Times New Roman"/>
          <w:sz w:val="24"/>
          <w:szCs w:val="24"/>
        </w:rPr>
      </w:pPr>
      <w:r w:rsidRPr="001B7FC7">
        <w:rPr>
          <w:rFonts w:ascii="Times New Roman" w:hAnsi="Times New Roman" w:cs="Times New Roman"/>
          <w:sz w:val="24"/>
          <w:szCs w:val="24"/>
        </w:rPr>
        <w:t>Nome: EUNANDIA DA SILVA RODRIGUES.</w:t>
      </w:r>
    </w:p>
    <w:p w:rsidR="001B7FC7" w:rsidRPr="001B7FC7" w:rsidRDefault="001B7FC7" w:rsidP="001B7FC7">
      <w:pPr>
        <w:spacing w:after="0"/>
        <w:jc w:val="both"/>
        <w:rPr>
          <w:rFonts w:ascii="Times New Roman" w:hAnsi="Times New Roman" w:cs="Times New Roman"/>
          <w:sz w:val="24"/>
          <w:szCs w:val="24"/>
        </w:rPr>
      </w:pPr>
      <w:r>
        <w:rPr>
          <w:rFonts w:ascii="Times New Roman" w:hAnsi="Times New Roman" w:cs="Times New Roman"/>
          <w:sz w:val="24"/>
          <w:szCs w:val="24"/>
        </w:rPr>
        <w:t>11</w:t>
      </w:r>
      <w:r w:rsidRPr="001B7FC7">
        <w:rPr>
          <w:rFonts w:ascii="Times New Roman" w:hAnsi="Times New Roman" w:cs="Times New Roman"/>
          <w:sz w:val="24"/>
          <w:szCs w:val="24"/>
        </w:rPr>
        <w:t>.1</w:t>
      </w:r>
      <w:r w:rsidR="001F4FF5">
        <w:rPr>
          <w:rFonts w:ascii="Times New Roman" w:hAnsi="Times New Roman" w:cs="Times New Roman"/>
          <w:sz w:val="24"/>
          <w:szCs w:val="24"/>
        </w:rPr>
        <w:t>5</w:t>
      </w:r>
      <w:r w:rsidRPr="001B7FC7">
        <w:rPr>
          <w:rFonts w:ascii="Times New Roman" w:hAnsi="Times New Roman" w:cs="Times New Roman"/>
          <w:sz w:val="24"/>
          <w:szCs w:val="24"/>
        </w:rPr>
        <w:t>.</w:t>
      </w:r>
      <w:r>
        <w:rPr>
          <w:rFonts w:ascii="Times New Roman" w:hAnsi="Times New Roman" w:cs="Times New Roman"/>
          <w:sz w:val="24"/>
          <w:szCs w:val="24"/>
        </w:rPr>
        <w:t>3</w:t>
      </w:r>
      <w:r w:rsidRPr="001B7FC7">
        <w:rPr>
          <w:rFonts w:ascii="Times New Roman" w:hAnsi="Times New Roman" w:cs="Times New Roman"/>
          <w:sz w:val="24"/>
          <w:szCs w:val="24"/>
        </w:rPr>
        <w:t xml:space="preserve">. </w:t>
      </w:r>
      <w:r w:rsidRPr="00DC794A">
        <w:rPr>
          <w:rFonts w:ascii="Times New Roman" w:hAnsi="Times New Roman" w:cs="Times New Roman"/>
          <w:b/>
          <w:sz w:val="24"/>
          <w:szCs w:val="24"/>
        </w:rPr>
        <w:t>FISCAL DO CONTRATO:</w:t>
      </w:r>
    </w:p>
    <w:p w:rsidR="001B7FC7" w:rsidRPr="001B7FC7" w:rsidRDefault="001B7FC7" w:rsidP="001B7FC7">
      <w:pPr>
        <w:spacing w:after="0"/>
        <w:jc w:val="both"/>
        <w:rPr>
          <w:rFonts w:ascii="Times New Roman" w:hAnsi="Times New Roman" w:cs="Times New Roman"/>
          <w:sz w:val="24"/>
          <w:szCs w:val="24"/>
        </w:rPr>
      </w:pPr>
      <w:r w:rsidRPr="001B7FC7">
        <w:rPr>
          <w:rFonts w:ascii="Times New Roman" w:hAnsi="Times New Roman" w:cs="Times New Roman"/>
          <w:sz w:val="24"/>
          <w:szCs w:val="24"/>
        </w:rPr>
        <w:t>SECRETARIA MUNICIPAL DE ASSISTÊNCIA SOCIAL.</w:t>
      </w:r>
    </w:p>
    <w:p w:rsidR="001B7FC7" w:rsidRPr="001B7FC7" w:rsidRDefault="001B7FC7" w:rsidP="001B7FC7">
      <w:pPr>
        <w:spacing w:after="0"/>
        <w:jc w:val="both"/>
        <w:rPr>
          <w:rFonts w:ascii="Times New Roman" w:hAnsi="Times New Roman" w:cs="Times New Roman"/>
          <w:sz w:val="24"/>
          <w:szCs w:val="24"/>
        </w:rPr>
      </w:pPr>
      <w:r w:rsidRPr="001B7FC7">
        <w:rPr>
          <w:rFonts w:ascii="Times New Roman" w:hAnsi="Times New Roman" w:cs="Times New Roman"/>
          <w:sz w:val="24"/>
          <w:szCs w:val="24"/>
        </w:rPr>
        <w:lastRenderedPageBreak/>
        <w:t>Nome: Rafael Henrique Batista Pereira.</w:t>
      </w:r>
    </w:p>
    <w:p w:rsidR="001B7FC7" w:rsidRPr="001B7FC7" w:rsidRDefault="001B7FC7" w:rsidP="001B7FC7">
      <w:pPr>
        <w:spacing w:after="0"/>
        <w:jc w:val="both"/>
        <w:rPr>
          <w:rFonts w:ascii="Times New Roman" w:hAnsi="Times New Roman" w:cs="Times New Roman"/>
          <w:sz w:val="24"/>
          <w:szCs w:val="24"/>
        </w:rPr>
      </w:pPr>
      <w:r w:rsidRPr="001B7FC7">
        <w:rPr>
          <w:rFonts w:ascii="Times New Roman" w:hAnsi="Times New Roman" w:cs="Times New Roman"/>
          <w:sz w:val="24"/>
          <w:szCs w:val="24"/>
        </w:rPr>
        <w:t>Aos Gestores do Contrato, compete adotar todas as ações necessárias ao controle de execução contratual e à implementação gradativa de políticas de gestão de riscos e de governança, incumbindo-lhe:</w:t>
      </w:r>
    </w:p>
    <w:p w:rsidR="001B7FC7" w:rsidRPr="001B7FC7" w:rsidRDefault="001B7FC7" w:rsidP="001B7FC7">
      <w:pPr>
        <w:spacing w:after="0"/>
        <w:jc w:val="both"/>
        <w:rPr>
          <w:rFonts w:ascii="Times New Roman" w:hAnsi="Times New Roman" w:cs="Times New Roman"/>
          <w:sz w:val="24"/>
          <w:szCs w:val="24"/>
        </w:rPr>
      </w:pPr>
      <w:r w:rsidRPr="001B7FC7">
        <w:rPr>
          <w:rFonts w:ascii="Times New Roman" w:hAnsi="Times New Roman" w:cs="Times New Roman"/>
          <w:sz w:val="24"/>
          <w:szCs w:val="24"/>
        </w:rPr>
        <w:t>I – Ter conhecimento de todo o processo relativo à contratação, bem como suas normas aplicáveis.</w:t>
      </w:r>
    </w:p>
    <w:p w:rsidR="001B7FC7" w:rsidRPr="001B7FC7" w:rsidRDefault="001B7FC7" w:rsidP="001B7FC7">
      <w:pPr>
        <w:spacing w:after="0"/>
        <w:jc w:val="both"/>
        <w:rPr>
          <w:rFonts w:ascii="Times New Roman" w:hAnsi="Times New Roman" w:cs="Times New Roman"/>
          <w:sz w:val="24"/>
          <w:szCs w:val="24"/>
        </w:rPr>
      </w:pPr>
      <w:r w:rsidRPr="001B7FC7">
        <w:rPr>
          <w:rFonts w:ascii="Times New Roman" w:hAnsi="Times New Roman" w:cs="Times New Roman"/>
          <w:sz w:val="24"/>
          <w:szCs w:val="24"/>
        </w:rPr>
        <w:t>II – gerenciar e controlar o processo de gestão contratual desde a formalização até o encerramento do contrato.</w:t>
      </w:r>
    </w:p>
    <w:p w:rsidR="001B7FC7" w:rsidRPr="001B7FC7" w:rsidRDefault="001B7FC7" w:rsidP="001B7FC7">
      <w:pPr>
        <w:spacing w:after="0"/>
        <w:jc w:val="both"/>
        <w:rPr>
          <w:rFonts w:ascii="Times New Roman" w:hAnsi="Times New Roman" w:cs="Times New Roman"/>
          <w:sz w:val="24"/>
          <w:szCs w:val="24"/>
        </w:rPr>
      </w:pPr>
      <w:r w:rsidRPr="001B7FC7">
        <w:rPr>
          <w:rFonts w:ascii="Times New Roman" w:hAnsi="Times New Roman" w:cs="Times New Roman"/>
          <w:sz w:val="24"/>
          <w:szCs w:val="24"/>
        </w:rPr>
        <w:t>III – aferir o cumprimento dos resultados estabelecidos pela contratada.</w:t>
      </w:r>
    </w:p>
    <w:p w:rsidR="001B7FC7" w:rsidRPr="001B7FC7" w:rsidRDefault="001B7FC7" w:rsidP="001B7FC7">
      <w:pPr>
        <w:spacing w:after="0"/>
        <w:jc w:val="both"/>
        <w:rPr>
          <w:rFonts w:ascii="Times New Roman" w:hAnsi="Times New Roman" w:cs="Times New Roman"/>
          <w:sz w:val="24"/>
          <w:szCs w:val="24"/>
        </w:rPr>
      </w:pPr>
      <w:r w:rsidRPr="001B7FC7">
        <w:rPr>
          <w:rFonts w:ascii="Times New Roman" w:hAnsi="Times New Roman" w:cs="Times New Roman"/>
          <w:sz w:val="24"/>
          <w:szCs w:val="24"/>
        </w:rPr>
        <w:t xml:space="preserve">IV – prestar apoio à instrução processual e ao encaminhamento da documentação pertinente para a formalização dos procedimentos relativos às repactuação, reajuste, alteração, reequilíbrio, prorrogação, pagamento, aplicação de sanções, extinção dos contratos, entre outras medidas adequadas ao cumprimento contratual e à solução de conflitos. </w:t>
      </w:r>
    </w:p>
    <w:p w:rsidR="001B7FC7" w:rsidRPr="001B7FC7" w:rsidRDefault="001B7FC7" w:rsidP="001B7FC7">
      <w:pPr>
        <w:spacing w:after="0"/>
        <w:jc w:val="both"/>
        <w:rPr>
          <w:rFonts w:ascii="Times New Roman" w:hAnsi="Times New Roman" w:cs="Times New Roman"/>
          <w:sz w:val="24"/>
          <w:szCs w:val="24"/>
        </w:rPr>
      </w:pPr>
      <w:r w:rsidRPr="001B7FC7">
        <w:rPr>
          <w:rFonts w:ascii="Times New Roman" w:hAnsi="Times New Roman" w:cs="Times New Roman"/>
          <w:sz w:val="24"/>
          <w:szCs w:val="24"/>
        </w:rPr>
        <w:t>V – promover práticas contínuas e permanentes de gestão de riscos e de controle preventivo, inclusive mediante adoção de recursos de tecnologia da informação.</w:t>
      </w:r>
    </w:p>
    <w:p w:rsidR="001B7FC7" w:rsidRPr="001B7FC7" w:rsidRDefault="001B7FC7" w:rsidP="001B7FC7">
      <w:pPr>
        <w:spacing w:after="0"/>
        <w:jc w:val="both"/>
        <w:rPr>
          <w:rFonts w:ascii="Times New Roman" w:hAnsi="Times New Roman" w:cs="Times New Roman"/>
          <w:sz w:val="24"/>
          <w:szCs w:val="24"/>
        </w:rPr>
      </w:pPr>
      <w:r w:rsidRPr="001B7FC7">
        <w:rPr>
          <w:rFonts w:ascii="Times New Roman" w:hAnsi="Times New Roman" w:cs="Times New Roman"/>
          <w:sz w:val="24"/>
          <w:szCs w:val="24"/>
        </w:rPr>
        <w:t xml:space="preserve">VI – assegurar o alinhamento das contratações ao planejamento estratégico e às leis orçamentárias. </w:t>
      </w:r>
    </w:p>
    <w:p w:rsidR="001B7FC7" w:rsidRPr="001B7FC7" w:rsidRDefault="001B7FC7" w:rsidP="001B7FC7">
      <w:pPr>
        <w:spacing w:after="0"/>
        <w:jc w:val="both"/>
        <w:rPr>
          <w:rFonts w:ascii="Times New Roman" w:hAnsi="Times New Roman" w:cs="Times New Roman"/>
          <w:sz w:val="24"/>
          <w:szCs w:val="24"/>
        </w:rPr>
      </w:pPr>
      <w:r w:rsidRPr="001B7FC7">
        <w:rPr>
          <w:rFonts w:ascii="Times New Roman" w:hAnsi="Times New Roman" w:cs="Times New Roman"/>
          <w:sz w:val="24"/>
          <w:szCs w:val="24"/>
        </w:rPr>
        <w:t xml:space="preserve">Aos Fiscais do Contrato incumbe acompanhar, inspecionar, examinar e verificar a conformidade da execução contratual com o que foi contratado, sendo um subsídio a atuação do gestor, permitida a contratação de terceiros para assisti-los e subsidiá-los com informações pertinentes a essa atribuição, consoante o que prevê o art. 117 da Lei 14.133/2020, incumbindo-lhe: </w:t>
      </w:r>
    </w:p>
    <w:p w:rsidR="001B7FC7" w:rsidRPr="001B7FC7" w:rsidRDefault="001B7FC7" w:rsidP="001B7FC7">
      <w:pPr>
        <w:spacing w:after="0"/>
        <w:jc w:val="both"/>
        <w:rPr>
          <w:rFonts w:ascii="Times New Roman" w:hAnsi="Times New Roman" w:cs="Times New Roman"/>
          <w:sz w:val="24"/>
          <w:szCs w:val="24"/>
        </w:rPr>
      </w:pPr>
      <w:r w:rsidRPr="001B7FC7">
        <w:rPr>
          <w:rFonts w:ascii="Times New Roman" w:hAnsi="Times New Roman" w:cs="Times New Roman"/>
          <w:sz w:val="24"/>
          <w:szCs w:val="24"/>
        </w:rPr>
        <w:t>I – verificar a fiel correspondência entre o previsto no contrato e o efetivamente executado.</w:t>
      </w:r>
    </w:p>
    <w:p w:rsidR="001B7FC7" w:rsidRPr="001B7FC7" w:rsidRDefault="001B7FC7" w:rsidP="001B7FC7">
      <w:pPr>
        <w:spacing w:after="0"/>
        <w:jc w:val="both"/>
        <w:rPr>
          <w:rFonts w:ascii="Times New Roman" w:hAnsi="Times New Roman" w:cs="Times New Roman"/>
          <w:sz w:val="24"/>
          <w:szCs w:val="24"/>
        </w:rPr>
      </w:pPr>
      <w:r w:rsidRPr="001B7FC7">
        <w:rPr>
          <w:rFonts w:ascii="Times New Roman" w:hAnsi="Times New Roman" w:cs="Times New Roman"/>
          <w:sz w:val="24"/>
          <w:szCs w:val="24"/>
        </w:rPr>
        <w:t>II – anotar em registro próprio todas as ocorrências relacionadas à execução do contrato, determinando o que for necessário para a regularização das faltas ou dos defeitos observados;</w:t>
      </w:r>
    </w:p>
    <w:p w:rsidR="001B7FC7" w:rsidRPr="001B7FC7" w:rsidRDefault="001B7FC7" w:rsidP="001B7FC7">
      <w:pPr>
        <w:spacing w:after="0"/>
        <w:jc w:val="both"/>
        <w:rPr>
          <w:rFonts w:ascii="Times New Roman" w:hAnsi="Times New Roman" w:cs="Times New Roman"/>
          <w:sz w:val="24"/>
          <w:szCs w:val="24"/>
        </w:rPr>
      </w:pPr>
      <w:r w:rsidRPr="001B7FC7">
        <w:rPr>
          <w:rFonts w:ascii="Times New Roman" w:hAnsi="Times New Roman" w:cs="Times New Roman"/>
          <w:sz w:val="24"/>
          <w:szCs w:val="24"/>
        </w:rPr>
        <w:t xml:space="preserve">III – informar a seus superiores, em tempo hábil para a adoção das medidas convenientes, a situação que demandar decisão ou providência que ultrapasse sua competência. </w:t>
      </w:r>
    </w:p>
    <w:p w:rsidR="001B7FC7" w:rsidRPr="001B7FC7" w:rsidRDefault="001B7FC7" w:rsidP="001B7FC7">
      <w:pPr>
        <w:spacing w:after="0"/>
        <w:jc w:val="both"/>
        <w:rPr>
          <w:rFonts w:ascii="Times New Roman" w:hAnsi="Times New Roman" w:cs="Times New Roman"/>
          <w:sz w:val="24"/>
          <w:szCs w:val="24"/>
        </w:rPr>
      </w:pPr>
      <w:r w:rsidRPr="001B7FC7">
        <w:rPr>
          <w:rFonts w:ascii="Times New Roman" w:hAnsi="Times New Roman" w:cs="Times New Roman"/>
          <w:sz w:val="24"/>
          <w:szCs w:val="24"/>
        </w:rPr>
        <w:t xml:space="preserve">O fiscal será, preferencialmente, servidor efetivo ou empregado público dos quadros permanentes da Administração Pública. </w:t>
      </w:r>
    </w:p>
    <w:p w:rsidR="001B7FC7" w:rsidRPr="001B7FC7" w:rsidRDefault="001B7FC7" w:rsidP="001B7FC7">
      <w:pPr>
        <w:spacing w:after="0"/>
        <w:jc w:val="both"/>
        <w:rPr>
          <w:rFonts w:ascii="Times New Roman" w:hAnsi="Times New Roman" w:cs="Times New Roman"/>
          <w:sz w:val="24"/>
          <w:szCs w:val="24"/>
        </w:rPr>
      </w:pPr>
      <w:r w:rsidRPr="001B7FC7">
        <w:rPr>
          <w:rFonts w:ascii="Times New Roman" w:hAnsi="Times New Roman" w:cs="Times New Roman"/>
          <w:sz w:val="24"/>
          <w:szCs w:val="24"/>
        </w:rPr>
        <w:t xml:space="preserve">Excepcionalmente podem atuar como fiscal do contrato os servidores comissionados ou comissionadas ou contratados ou contratadas por tempo determinado, desde que devidamente justificado no procedimento. </w:t>
      </w:r>
    </w:p>
    <w:p w:rsidR="001B7FC7" w:rsidRPr="001B7FC7" w:rsidRDefault="001B7FC7" w:rsidP="001B7FC7">
      <w:pPr>
        <w:spacing w:after="0"/>
        <w:jc w:val="both"/>
        <w:rPr>
          <w:rFonts w:ascii="Times New Roman" w:hAnsi="Times New Roman" w:cs="Times New Roman"/>
          <w:sz w:val="24"/>
          <w:szCs w:val="24"/>
        </w:rPr>
      </w:pPr>
      <w:r w:rsidRPr="001B7FC7">
        <w:rPr>
          <w:rFonts w:ascii="Times New Roman" w:hAnsi="Times New Roman" w:cs="Times New Roman"/>
          <w:sz w:val="24"/>
          <w:szCs w:val="24"/>
        </w:rPr>
        <w:t xml:space="preserve">O fiscal do contrato será auxiliado pelos órgãos de assessoramento jurídico e de controle interno da Administração, que deverão dirimir dúvidas e subsidiá-lo com informações relevantes para prevenir riscos na execução contratual. </w:t>
      </w:r>
    </w:p>
    <w:p w:rsidR="001B7FC7" w:rsidRPr="001B7FC7" w:rsidRDefault="001B7FC7" w:rsidP="001B7FC7">
      <w:pPr>
        <w:spacing w:after="0"/>
        <w:jc w:val="both"/>
        <w:rPr>
          <w:rFonts w:ascii="Times New Roman" w:hAnsi="Times New Roman" w:cs="Times New Roman"/>
          <w:sz w:val="24"/>
          <w:szCs w:val="24"/>
        </w:rPr>
      </w:pPr>
      <w:r w:rsidRPr="001B7FC7">
        <w:rPr>
          <w:rFonts w:ascii="Times New Roman" w:hAnsi="Times New Roman" w:cs="Times New Roman"/>
          <w:sz w:val="24"/>
          <w:szCs w:val="24"/>
        </w:rPr>
        <w:t xml:space="preserve">Pode o controle de execução do contrato ser realizado por meio de mais de um Fiscal ou, ainda, pode ser realizada com auxílio de terceiros contratados quando, em razão da complexidade, do contrato isso se justificar. </w:t>
      </w:r>
    </w:p>
    <w:p w:rsidR="001B7FC7" w:rsidRPr="001B7FC7" w:rsidRDefault="001B7FC7" w:rsidP="001B7FC7">
      <w:pPr>
        <w:spacing w:after="0"/>
        <w:jc w:val="both"/>
        <w:rPr>
          <w:rFonts w:ascii="Times New Roman" w:hAnsi="Times New Roman" w:cs="Times New Roman"/>
          <w:sz w:val="24"/>
          <w:szCs w:val="24"/>
        </w:rPr>
      </w:pPr>
      <w:r w:rsidRPr="001B7FC7">
        <w:rPr>
          <w:rFonts w:ascii="Times New Roman" w:hAnsi="Times New Roman" w:cs="Times New Roman"/>
          <w:sz w:val="24"/>
          <w:szCs w:val="24"/>
        </w:rPr>
        <w:lastRenderedPageBreak/>
        <w:t xml:space="preserve">Poderá ser dispensada a designação de fiscais, mediante justificativa apresentada pelo respectivo gestor e aceita pela Administração, exceto nos contratos com dedicação de mão de obra e de solução de tecnologia da informação e comunicação. §6º Caberá ao gestor de contrato realizar as atribuições dos fiscais quando não houver designação destes, exceto nos casos em que se deva observar o princípio da segregação de função, nos quais deverá ser designado outro servidor. </w:t>
      </w:r>
    </w:p>
    <w:p w:rsidR="001B7FC7" w:rsidRPr="001B7FC7" w:rsidRDefault="001B7FC7" w:rsidP="001B7FC7">
      <w:pPr>
        <w:spacing w:after="0"/>
        <w:jc w:val="both"/>
        <w:rPr>
          <w:rFonts w:ascii="Times New Roman" w:hAnsi="Times New Roman" w:cs="Times New Roman"/>
          <w:sz w:val="24"/>
          <w:szCs w:val="24"/>
        </w:rPr>
      </w:pPr>
      <w:r w:rsidRPr="001B7FC7">
        <w:rPr>
          <w:rFonts w:ascii="Times New Roman" w:hAnsi="Times New Roman" w:cs="Times New Roman"/>
          <w:sz w:val="24"/>
          <w:szCs w:val="24"/>
        </w:rPr>
        <w:t>O fiscal do contrato possui responsabilidade solidária com a empresa por possíveis danos causados pela execução irregular do contrato, nos termos do art. 16 § 2º, da Lei nº 8.443/1992.</w:t>
      </w:r>
    </w:p>
    <w:p w:rsidR="0037263A" w:rsidRDefault="001B7FC7" w:rsidP="00466518">
      <w:pPr>
        <w:spacing w:after="0"/>
        <w:jc w:val="both"/>
        <w:rPr>
          <w:rFonts w:ascii="Times New Roman" w:hAnsi="Times New Roman" w:cs="Times New Roman"/>
          <w:sz w:val="24"/>
          <w:szCs w:val="24"/>
        </w:rPr>
      </w:pPr>
      <w:r w:rsidRPr="001B7FC7">
        <w:rPr>
          <w:rFonts w:ascii="Times New Roman" w:hAnsi="Times New Roman" w:cs="Times New Roman"/>
          <w:sz w:val="24"/>
          <w:szCs w:val="24"/>
        </w:rPr>
        <w:t>As férias do gestor, fiscais e suplentes deverão ser escalonadas, de modo a não ensejar ausência de gestão contratual.</w:t>
      </w:r>
    </w:p>
    <w:p w:rsidR="001B7FC7" w:rsidRPr="00466518" w:rsidRDefault="001B7FC7" w:rsidP="00466518">
      <w:pPr>
        <w:spacing w:after="0"/>
        <w:jc w:val="both"/>
        <w:rPr>
          <w:rFonts w:ascii="Times New Roman" w:hAnsi="Times New Roman" w:cs="Times New Roman"/>
          <w:sz w:val="24"/>
          <w:szCs w:val="24"/>
        </w:rPr>
      </w:pPr>
    </w:p>
    <w:p w:rsidR="00F365CD" w:rsidRPr="00466518" w:rsidRDefault="00F365CD" w:rsidP="00466518">
      <w:pPr>
        <w:spacing w:after="0"/>
        <w:jc w:val="both"/>
        <w:rPr>
          <w:rFonts w:ascii="Times New Roman" w:hAnsi="Times New Roman" w:cs="Times New Roman"/>
          <w:b/>
          <w:bCs/>
          <w:sz w:val="24"/>
          <w:szCs w:val="24"/>
        </w:rPr>
      </w:pPr>
      <w:r w:rsidRPr="00466518">
        <w:rPr>
          <w:rFonts w:ascii="Times New Roman" w:hAnsi="Times New Roman" w:cs="Times New Roman"/>
          <w:b/>
          <w:bCs/>
          <w:sz w:val="24"/>
          <w:szCs w:val="24"/>
        </w:rPr>
        <w:t xml:space="preserve">CLÁUSULA DÉCIMA </w:t>
      </w:r>
      <w:r w:rsidR="00466518" w:rsidRPr="00466518">
        <w:rPr>
          <w:rFonts w:ascii="Times New Roman" w:hAnsi="Times New Roman" w:cs="Times New Roman"/>
          <w:b/>
          <w:bCs/>
          <w:sz w:val="24"/>
          <w:szCs w:val="24"/>
        </w:rPr>
        <w:t>SEGUNDA</w:t>
      </w:r>
      <w:r w:rsidRPr="00466518">
        <w:rPr>
          <w:rFonts w:ascii="Times New Roman" w:hAnsi="Times New Roman" w:cs="Times New Roman"/>
          <w:b/>
          <w:bCs/>
          <w:sz w:val="24"/>
          <w:szCs w:val="24"/>
        </w:rPr>
        <w:t xml:space="preserve"> – DA EXTINÇÃO CONTRATUAL (art. 92, XIX)</w:t>
      </w:r>
      <w:r w:rsidRPr="00466518">
        <w:rPr>
          <w:rFonts w:ascii="Times New Roman" w:hAnsi="Times New Roman" w:cs="Times New Roman"/>
          <w:b/>
          <w:bCs/>
          <w:sz w:val="24"/>
          <w:szCs w:val="24"/>
        </w:rPr>
        <w:tab/>
      </w:r>
    </w:p>
    <w:p w:rsidR="00F365CD" w:rsidRPr="00466518" w:rsidRDefault="00F365CD"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1</w:t>
      </w:r>
      <w:r w:rsidR="00466518" w:rsidRPr="00466518">
        <w:rPr>
          <w:rFonts w:ascii="Times New Roman" w:hAnsi="Times New Roman" w:cs="Times New Roman"/>
          <w:sz w:val="24"/>
          <w:szCs w:val="24"/>
        </w:rPr>
        <w:t>2</w:t>
      </w:r>
      <w:r w:rsidRPr="00466518">
        <w:rPr>
          <w:rFonts w:ascii="Times New Roman" w:hAnsi="Times New Roman" w:cs="Times New Roman"/>
          <w:sz w:val="24"/>
          <w:szCs w:val="24"/>
        </w:rPr>
        <w:t>.1</w:t>
      </w:r>
      <w:r w:rsidRPr="00466518">
        <w:rPr>
          <w:rFonts w:ascii="Times New Roman" w:hAnsi="Times New Roman" w:cs="Times New Roman"/>
          <w:sz w:val="24"/>
          <w:szCs w:val="24"/>
        </w:rPr>
        <w:tab/>
        <w:t>O contrato se extingue quando vencido o prazo nele estipulado, se não for prorrogado.</w:t>
      </w:r>
    </w:p>
    <w:p w:rsidR="00F365CD" w:rsidRPr="00466518" w:rsidRDefault="00F365CD"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1</w:t>
      </w:r>
      <w:r w:rsidR="00466518" w:rsidRPr="00466518">
        <w:rPr>
          <w:rFonts w:ascii="Times New Roman" w:hAnsi="Times New Roman" w:cs="Times New Roman"/>
          <w:sz w:val="24"/>
          <w:szCs w:val="24"/>
        </w:rPr>
        <w:t>2</w:t>
      </w:r>
      <w:r w:rsidRPr="00466518">
        <w:rPr>
          <w:rFonts w:ascii="Times New Roman" w:hAnsi="Times New Roman" w:cs="Times New Roman"/>
          <w:sz w:val="24"/>
          <w:szCs w:val="24"/>
        </w:rPr>
        <w:t>.1.1</w:t>
      </w:r>
      <w:r w:rsidRPr="00466518">
        <w:rPr>
          <w:rFonts w:ascii="Times New Roman" w:hAnsi="Times New Roman" w:cs="Times New Roman"/>
          <w:sz w:val="24"/>
          <w:szCs w:val="24"/>
        </w:rPr>
        <w:tab/>
        <w:t>O contrato pode ser extinto antes do prazo nele fixado, sem ônus para o Contratante, quando esta não dispuser de créditos orçamentários para sua continuidade ou quando entender que o contrato não mais lhe oferece vantagem.</w:t>
      </w:r>
    </w:p>
    <w:p w:rsidR="00F365CD" w:rsidRPr="00466518" w:rsidRDefault="00F365CD"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1</w:t>
      </w:r>
      <w:r w:rsidR="00466518" w:rsidRPr="00466518">
        <w:rPr>
          <w:rFonts w:ascii="Times New Roman" w:hAnsi="Times New Roman" w:cs="Times New Roman"/>
          <w:sz w:val="24"/>
          <w:szCs w:val="24"/>
        </w:rPr>
        <w:t>2</w:t>
      </w:r>
      <w:r w:rsidRPr="00466518">
        <w:rPr>
          <w:rFonts w:ascii="Times New Roman" w:hAnsi="Times New Roman" w:cs="Times New Roman"/>
          <w:sz w:val="24"/>
          <w:szCs w:val="24"/>
        </w:rPr>
        <w:t>.1.2</w:t>
      </w:r>
      <w:r w:rsidRPr="00466518">
        <w:rPr>
          <w:rFonts w:ascii="Times New Roman" w:hAnsi="Times New Roman" w:cs="Times New Roman"/>
          <w:sz w:val="24"/>
          <w:szCs w:val="24"/>
        </w:rPr>
        <w:tab/>
        <w:t>A extinção nesta hipótese ocorrerá na próxima data de aniversário do contrato, desde que haja a notificação do contratado pelo contratante nesse sentido com pelo menos 2 (dois) meses de antecedência desse dia.</w:t>
      </w:r>
    </w:p>
    <w:p w:rsidR="00F365CD" w:rsidRPr="00466518" w:rsidRDefault="00F365CD"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1</w:t>
      </w:r>
      <w:r w:rsidR="00466518" w:rsidRPr="00466518">
        <w:rPr>
          <w:rFonts w:ascii="Times New Roman" w:hAnsi="Times New Roman" w:cs="Times New Roman"/>
          <w:sz w:val="24"/>
          <w:szCs w:val="24"/>
        </w:rPr>
        <w:t>2</w:t>
      </w:r>
      <w:r w:rsidRPr="00466518">
        <w:rPr>
          <w:rFonts w:ascii="Times New Roman" w:hAnsi="Times New Roman" w:cs="Times New Roman"/>
          <w:sz w:val="24"/>
          <w:szCs w:val="24"/>
        </w:rPr>
        <w:t>.1.3</w:t>
      </w:r>
      <w:r w:rsidRPr="00466518">
        <w:rPr>
          <w:rFonts w:ascii="Times New Roman" w:hAnsi="Times New Roman" w:cs="Times New Roman"/>
          <w:sz w:val="24"/>
          <w:szCs w:val="24"/>
        </w:rPr>
        <w:tab/>
        <w:t>Caso a notificação da não-continuidade do contrato de que trata este subitem ocorra com menos de 2 (dois) meses da data de aniversário, a extinção contratual ocorrerá após 2 (dois) meses da data da comunicação.</w:t>
      </w:r>
    </w:p>
    <w:p w:rsidR="00F365CD" w:rsidRPr="00466518" w:rsidRDefault="00F365CD"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1</w:t>
      </w:r>
      <w:r w:rsidR="00466518" w:rsidRPr="00466518">
        <w:rPr>
          <w:rFonts w:ascii="Times New Roman" w:hAnsi="Times New Roman" w:cs="Times New Roman"/>
          <w:sz w:val="24"/>
          <w:szCs w:val="24"/>
        </w:rPr>
        <w:t>2</w:t>
      </w:r>
      <w:r w:rsidRPr="00466518">
        <w:rPr>
          <w:rFonts w:ascii="Times New Roman" w:hAnsi="Times New Roman" w:cs="Times New Roman"/>
          <w:sz w:val="24"/>
          <w:szCs w:val="24"/>
        </w:rPr>
        <w:t>.1.4</w:t>
      </w:r>
      <w:r w:rsidRPr="00466518">
        <w:rPr>
          <w:rFonts w:ascii="Times New Roman" w:hAnsi="Times New Roman" w:cs="Times New Roman"/>
          <w:sz w:val="24"/>
          <w:szCs w:val="24"/>
        </w:rPr>
        <w:tab/>
        <w:t>A alteração social ou a modificação da finalidade ou da estrutura da empresa não ensejará a rescisão se não restringir sua capacidade de concluir o contrato.</w:t>
      </w:r>
    </w:p>
    <w:p w:rsidR="00F365CD" w:rsidRPr="00466518" w:rsidRDefault="00F365CD"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1</w:t>
      </w:r>
      <w:r w:rsidR="00466518" w:rsidRPr="00466518">
        <w:rPr>
          <w:rFonts w:ascii="Times New Roman" w:hAnsi="Times New Roman" w:cs="Times New Roman"/>
          <w:sz w:val="24"/>
          <w:szCs w:val="24"/>
        </w:rPr>
        <w:t>2</w:t>
      </w:r>
      <w:r w:rsidRPr="00466518">
        <w:rPr>
          <w:rFonts w:ascii="Times New Roman" w:hAnsi="Times New Roman" w:cs="Times New Roman"/>
          <w:sz w:val="24"/>
          <w:szCs w:val="24"/>
        </w:rPr>
        <w:t>.1.4.1</w:t>
      </w:r>
      <w:r w:rsidRPr="00466518">
        <w:rPr>
          <w:rFonts w:ascii="Times New Roman" w:hAnsi="Times New Roman" w:cs="Times New Roman"/>
          <w:sz w:val="24"/>
          <w:szCs w:val="24"/>
        </w:rPr>
        <w:tab/>
        <w:t>Se a operação implicar mudança da pessoa jurídica contratada, deverá ser formalizado termo aditivo para alteração subjetiva.</w:t>
      </w:r>
    </w:p>
    <w:p w:rsidR="00F365CD" w:rsidRPr="00466518" w:rsidRDefault="00F365CD"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1</w:t>
      </w:r>
      <w:r w:rsidR="00466518" w:rsidRPr="00466518">
        <w:rPr>
          <w:rFonts w:ascii="Times New Roman" w:hAnsi="Times New Roman" w:cs="Times New Roman"/>
          <w:sz w:val="24"/>
          <w:szCs w:val="24"/>
        </w:rPr>
        <w:t>2</w:t>
      </w:r>
      <w:r w:rsidRPr="00466518">
        <w:rPr>
          <w:rFonts w:ascii="Times New Roman" w:hAnsi="Times New Roman" w:cs="Times New Roman"/>
          <w:sz w:val="24"/>
          <w:szCs w:val="24"/>
        </w:rPr>
        <w:t>.2</w:t>
      </w:r>
      <w:r w:rsidRPr="00466518">
        <w:rPr>
          <w:rFonts w:ascii="Times New Roman" w:hAnsi="Times New Roman" w:cs="Times New Roman"/>
          <w:sz w:val="24"/>
          <w:szCs w:val="24"/>
        </w:rPr>
        <w:tab/>
        <w:t>O termo de rescisão, sempre que possível, será precedido:</w:t>
      </w:r>
    </w:p>
    <w:p w:rsidR="00F365CD" w:rsidRPr="00466518" w:rsidRDefault="00F365CD"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1</w:t>
      </w:r>
      <w:r w:rsidR="00466518" w:rsidRPr="00466518">
        <w:rPr>
          <w:rFonts w:ascii="Times New Roman" w:hAnsi="Times New Roman" w:cs="Times New Roman"/>
          <w:sz w:val="24"/>
          <w:szCs w:val="24"/>
        </w:rPr>
        <w:t>2</w:t>
      </w:r>
      <w:r w:rsidRPr="00466518">
        <w:rPr>
          <w:rFonts w:ascii="Times New Roman" w:hAnsi="Times New Roman" w:cs="Times New Roman"/>
          <w:sz w:val="24"/>
          <w:szCs w:val="24"/>
        </w:rPr>
        <w:t>.2.1</w:t>
      </w:r>
      <w:r w:rsidRPr="00466518">
        <w:rPr>
          <w:rFonts w:ascii="Times New Roman" w:hAnsi="Times New Roman" w:cs="Times New Roman"/>
          <w:sz w:val="24"/>
          <w:szCs w:val="24"/>
        </w:rPr>
        <w:tab/>
        <w:t>Balanço dos eventos contratuais já cumpridos ou parcialmente cumpridos;</w:t>
      </w:r>
    </w:p>
    <w:p w:rsidR="00F365CD" w:rsidRPr="00466518" w:rsidRDefault="00F365CD"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1</w:t>
      </w:r>
      <w:r w:rsidR="00466518" w:rsidRPr="00466518">
        <w:rPr>
          <w:rFonts w:ascii="Times New Roman" w:hAnsi="Times New Roman" w:cs="Times New Roman"/>
          <w:sz w:val="24"/>
          <w:szCs w:val="24"/>
        </w:rPr>
        <w:t>2</w:t>
      </w:r>
      <w:r w:rsidRPr="00466518">
        <w:rPr>
          <w:rFonts w:ascii="Times New Roman" w:hAnsi="Times New Roman" w:cs="Times New Roman"/>
          <w:sz w:val="24"/>
          <w:szCs w:val="24"/>
        </w:rPr>
        <w:t>.2.2</w:t>
      </w:r>
      <w:r w:rsidRPr="00466518">
        <w:rPr>
          <w:rFonts w:ascii="Times New Roman" w:hAnsi="Times New Roman" w:cs="Times New Roman"/>
          <w:sz w:val="24"/>
          <w:szCs w:val="24"/>
        </w:rPr>
        <w:tab/>
        <w:t>Relação dos pagamentos já efetuados e ainda devidos;</w:t>
      </w:r>
    </w:p>
    <w:p w:rsidR="00F365CD" w:rsidRPr="00466518" w:rsidRDefault="00F365CD"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1</w:t>
      </w:r>
      <w:r w:rsidR="00466518" w:rsidRPr="00466518">
        <w:rPr>
          <w:rFonts w:ascii="Times New Roman" w:hAnsi="Times New Roman" w:cs="Times New Roman"/>
          <w:sz w:val="24"/>
          <w:szCs w:val="24"/>
        </w:rPr>
        <w:t>2</w:t>
      </w:r>
      <w:r w:rsidRPr="00466518">
        <w:rPr>
          <w:rFonts w:ascii="Times New Roman" w:hAnsi="Times New Roman" w:cs="Times New Roman"/>
          <w:sz w:val="24"/>
          <w:szCs w:val="24"/>
        </w:rPr>
        <w:t>.2.3</w:t>
      </w:r>
      <w:r w:rsidRPr="00466518">
        <w:rPr>
          <w:rFonts w:ascii="Times New Roman" w:hAnsi="Times New Roman" w:cs="Times New Roman"/>
          <w:sz w:val="24"/>
          <w:szCs w:val="24"/>
        </w:rPr>
        <w:tab/>
        <w:t>Indenizações e multas.</w:t>
      </w:r>
    </w:p>
    <w:p w:rsidR="00F365CD" w:rsidRPr="00466518" w:rsidRDefault="00F365CD" w:rsidP="00466518">
      <w:pPr>
        <w:spacing w:after="0"/>
        <w:jc w:val="both"/>
        <w:rPr>
          <w:rFonts w:ascii="Times New Roman" w:hAnsi="Times New Roman" w:cs="Times New Roman"/>
          <w:b/>
          <w:bCs/>
          <w:sz w:val="24"/>
          <w:szCs w:val="24"/>
        </w:rPr>
      </w:pPr>
      <w:r w:rsidRPr="00466518">
        <w:rPr>
          <w:rFonts w:ascii="Times New Roman" w:hAnsi="Times New Roman" w:cs="Times New Roman"/>
          <w:sz w:val="24"/>
          <w:szCs w:val="24"/>
        </w:rPr>
        <w:t xml:space="preserve"> </w:t>
      </w:r>
      <w:r w:rsidRPr="00466518">
        <w:rPr>
          <w:rFonts w:ascii="Times New Roman" w:hAnsi="Times New Roman" w:cs="Times New Roman"/>
          <w:b/>
          <w:bCs/>
          <w:sz w:val="24"/>
          <w:szCs w:val="24"/>
        </w:rPr>
        <w:t xml:space="preserve">CLÁUSULA DÉCIMA </w:t>
      </w:r>
      <w:r w:rsidR="00466518" w:rsidRPr="00466518">
        <w:rPr>
          <w:rFonts w:ascii="Times New Roman" w:hAnsi="Times New Roman" w:cs="Times New Roman"/>
          <w:b/>
          <w:bCs/>
          <w:sz w:val="24"/>
          <w:szCs w:val="24"/>
        </w:rPr>
        <w:t>TERCEIRA</w:t>
      </w:r>
      <w:r w:rsidRPr="00466518">
        <w:rPr>
          <w:rFonts w:ascii="Times New Roman" w:hAnsi="Times New Roman" w:cs="Times New Roman"/>
          <w:b/>
          <w:bCs/>
          <w:sz w:val="24"/>
          <w:szCs w:val="24"/>
        </w:rPr>
        <w:t xml:space="preserve"> – DOTAÇ</w:t>
      </w:r>
      <w:r w:rsidR="00352605">
        <w:rPr>
          <w:rFonts w:ascii="Times New Roman" w:hAnsi="Times New Roman" w:cs="Times New Roman"/>
          <w:b/>
          <w:bCs/>
          <w:sz w:val="24"/>
          <w:szCs w:val="24"/>
        </w:rPr>
        <w:t>ÃO ORÇAMENTÁRIA (art. 92, VIII).</w:t>
      </w:r>
    </w:p>
    <w:p w:rsidR="00F365CD" w:rsidRPr="00466518" w:rsidRDefault="00466518" w:rsidP="00466518">
      <w:pPr>
        <w:spacing w:before="240" w:after="120"/>
        <w:jc w:val="both"/>
        <w:rPr>
          <w:rFonts w:ascii="Times New Roman" w:hAnsi="Times New Roman" w:cs="Times New Roman"/>
          <w:sz w:val="24"/>
          <w:szCs w:val="24"/>
        </w:rPr>
      </w:pPr>
      <w:r w:rsidRPr="00466518">
        <w:rPr>
          <w:rFonts w:ascii="Times New Roman" w:hAnsi="Times New Roman" w:cs="Times New Roman"/>
          <w:sz w:val="24"/>
          <w:szCs w:val="24"/>
        </w:rPr>
        <w:t>13</w:t>
      </w:r>
      <w:r w:rsidR="00F365CD" w:rsidRPr="00466518">
        <w:rPr>
          <w:rFonts w:ascii="Times New Roman" w:hAnsi="Times New Roman" w:cs="Times New Roman"/>
          <w:sz w:val="24"/>
          <w:szCs w:val="24"/>
        </w:rPr>
        <w:t>.1</w:t>
      </w:r>
      <w:r w:rsidR="00F365CD" w:rsidRPr="00466518">
        <w:rPr>
          <w:rFonts w:ascii="Times New Roman" w:hAnsi="Times New Roman" w:cs="Times New Roman"/>
          <w:sz w:val="24"/>
          <w:szCs w:val="24"/>
        </w:rPr>
        <w:tab/>
        <w:t xml:space="preserve">As despesas decorrentes da presente contratação correrão à conta de recursos específicos consignados no Orçamento Geral Municipal deste exercício, </w:t>
      </w:r>
      <w:r w:rsidRPr="00466518">
        <w:rPr>
          <w:rFonts w:ascii="Times New Roman" w:hAnsi="Times New Roman" w:cs="Times New Roman"/>
          <w:sz w:val="24"/>
          <w:szCs w:val="24"/>
        </w:rPr>
        <w:t>nas dotações</w:t>
      </w:r>
      <w:r w:rsidR="00F365CD" w:rsidRPr="00466518">
        <w:rPr>
          <w:rFonts w:ascii="Times New Roman" w:hAnsi="Times New Roman" w:cs="Times New Roman"/>
          <w:sz w:val="24"/>
          <w:szCs w:val="24"/>
        </w:rPr>
        <w:t xml:space="preserve"> abaixo discriminada</w:t>
      </w:r>
      <w:r w:rsidRPr="00466518">
        <w:rPr>
          <w:rFonts w:ascii="Times New Roman" w:hAnsi="Times New Roman" w:cs="Times New Roman"/>
          <w:sz w:val="24"/>
          <w:szCs w:val="24"/>
        </w:rPr>
        <w:t>s</w:t>
      </w:r>
      <w:r w:rsidR="00F365CD" w:rsidRPr="00466518">
        <w:rPr>
          <w:rFonts w:ascii="Times New Roman" w:hAnsi="Times New Roman" w:cs="Times New Roman"/>
          <w:sz w:val="24"/>
          <w:szCs w:val="24"/>
        </w:rPr>
        <w:t xml:space="preserve">: </w:t>
      </w:r>
    </w:p>
    <w:p w:rsidR="00466518" w:rsidRPr="00466518" w:rsidRDefault="00466518" w:rsidP="00466518">
      <w:pPr>
        <w:pStyle w:val="PargrafodaLista"/>
        <w:widowControl w:val="0"/>
        <w:autoSpaceDE w:val="0"/>
        <w:autoSpaceDN w:val="0"/>
        <w:spacing w:before="120" w:after="120" w:line="276" w:lineRule="auto"/>
        <w:ind w:left="0" w:right="-568"/>
        <w:jc w:val="both"/>
        <w:rPr>
          <w:rFonts w:ascii="Times New Roman" w:hAnsi="Times New Roman" w:cs="Times New Roman"/>
          <w:bCs/>
          <w:color w:val="0D0D0D"/>
          <w:sz w:val="24"/>
          <w:szCs w:val="24"/>
        </w:rPr>
      </w:pPr>
      <w:r w:rsidRPr="00466518">
        <w:rPr>
          <w:rFonts w:ascii="Times New Roman" w:hAnsi="Times New Roman" w:cs="Times New Roman"/>
          <w:bCs/>
          <w:color w:val="0D0D0D"/>
          <w:sz w:val="24"/>
          <w:szCs w:val="24"/>
        </w:rPr>
        <w:t>Secretaria Municipal de Assistência Social: Dotação 1156 – Vínculo 15000000000;</w:t>
      </w:r>
    </w:p>
    <w:p w:rsidR="00466518" w:rsidRPr="00466518" w:rsidRDefault="00466518" w:rsidP="00466518">
      <w:pPr>
        <w:pStyle w:val="PargrafodaLista"/>
        <w:widowControl w:val="0"/>
        <w:autoSpaceDE w:val="0"/>
        <w:autoSpaceDN w:val="0"/>
        <w:spacing w:before="120" w:after="120" w:line="276" w:lineRule="auto"/>
        <w:ind w:left="0" w:right="-568"/>
        <w:jc w:val="both"/>
        <w:rPr>
          <w:rFonts w:ascii="Times New Roman" w:hAnsi="Times New Roman" w:cs="Times New Roman"/>
          <w:bCs/>
          <w:color w:val="0D0D0D"/>
          <w:sz w:val="24"/>
          <w:szCs w:val="24"/>
        </w:rPr>
      </w:pPr>
      <w:r w:rsidRPr="00466518">
        <w:rPr>
          <w:rFonts w:ascii="Times New Roman" w:hAnsi="Times New Roman" w:cs="Times New Roman"/>
          <w:bCs/>
          <w:color w:val="0D0D0D"/>
          <w:sz w:val="24"/>
          <w:szCs w:val="24"/>
        </w:rPr>
        <w:t>Secretaria Municipal de Assistência Social: Dotação 1157 – Vínculo 266000000000;</w:t>
      </w:r>
    </w:p>
    <w:p w:rsidR="00466518" w:rsidRPr="00466518" w:rsidRDefault="00466518" w:rsidP="00466518">
      <w:pPr>
        <w:pStyle w:val="PargrafodaLista"/>
        <w:widowControl w:val="0"/>
        <w:autoSpaceDE w:val="0"/>
        <w:autoSpaceDN w:val="0"/>
        <w:spacing w:before="120" w:after="120" w:line="276" w:lineRule="auto"/>
        <w:ind w:left="0" w:right="-568"/>
        <w:jc w:val="both"/>
        <w:rPr>
          <w:rFonts w:ascii="Times New Roman" w:hAnsi="Times New Roman" w:cs="Times New Roman"/>
          <w:bCs/>
          <w:color w:val="0D0D0D"/>
          <w:sz w:val="24"/>
          <w:szCs w:val="24"/>
        </w:rPr>
      </w:pPr>
      <w:r w:rsidRPr="00466518">
        <w:rPr>
          <w:rFonts w:ascii="Times New Roman" w:hAnsi="Times New Roman" w:cs="Times New Roman"/>
          <w:bCs/>
          <w:color w:val="0D0D0D"/>
          <w:sz w:val="24"/>
          <w:szCs w:val="24"/>
        </w:rPr>
        <w:lastRenderedPageBreak/>
        <w:t>Secretaria Municipal de Administração: Dotação 698 – Vínculo 15000000000;</w:t>
      </w:r>
    </w:p>
    <w:p w:rsidR="00466518" w:rsidRPr="00466518" w:rsidRDefault="00466518" w:rsidP="00466518">
      <w:pPr>
        <w:pStyle w:val="PargrafodaLista"/>
        <w:widowControl w:val="0"/>
        <w:autoSpaceDE w:val="0"/>
        <w:autoSpaceDN w:val="0"/>
        <w:spacing w:before="120" w:after="120" w:line="276" w:lineRule="auto"/>
        <w:ind w:left="0" w:right="-568"/>
        <w:jc w:val="both"/>
        <w:rPr>
          <w:rFonts w:ascii="Times New Roman" w:hAnsi="Times New Roman" w:cs="Times New Roman"/>
          <w:bCs/>
          <w:color w:val="0D0D0D"/>
          <w:sz w:val="24"/>
          <w:szCs w:val="24"/>
        </w:rPr>
      </w:pPr>
      <w:r w:rsidRPr="00466518">
        <w:rPr>
          <w:rFonts w:ascii="Times New Roman" w:hAnsi="Times New Roman" w:cs="Times New Roman"/>
          <w:bCs/>
          <w:color w:val="0D0D0D"/>
          <w:sz w:val="24"/>
          <w:szCs w:val="24"/>
        </w:rPr>
        <w:t>Secretaria Municipal de Assistência Social: Dotação: 1155 – Vínculo 1701.</w:t>
      </w:r>
    </w:p>
    <w:p w:rsidR="00F365CD" w:rsidRPr="00466518" w:rsidRDefault="00466518"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13</w:t>
      </w:r>
      <w:r w:rsidR="00F365CD" w:rsidRPr="00466518">
        <w:rPr>
          <w:rFonts w:ascii="Times New Roman" w:hAnsi="Times New Roman" w:cs="Times New Roman"/>
          <w:sz w:val="24"/>
          <w:szCs w:val="24"/>
        </w:rPr>
        <w:t>.2</w:t>
      </w:r>
      <w:r w:rsidR="00F365CD" w:rsidRPr="00466518">
        <w:rPr>
          <w:rFonts w:ascii="Times New Roman" w:hAnsi="Times New Roman" w:cs="Times New Roman"/>
          <w:sz w:val="24"/>
          <w:szCs w:val="24"/>
        </w:rPr>
        <w:tab/>
        <w:t xml:space="preserve">A dotação relativa aos exercícios financeiros subsequentes será indicada após aprovação da Lei Orçamentária respectiva e liberação dos créditos correspondentes, mediante </w:t>
      </w:r>
      <w:proofErr w:type="spellStart"/>
      <w:r w:rsidR="00F365CD" w:rsidRPr="00466518">
        <w:rPr>
          <w:rFonts w:ascii="Times New Roman" w:hAnsi="Times New Roman" w:cs="Times New Roman"/>
          <w:sz w:val="24"/>
          <w:szCs w:val="24"/>
        </w:rPr>
        <w:t>apostilamento</w:t>
      </w:r>
      <w:proofErr w:type="spellEnd"/>
      <w:r w:rsidR="00F365CD" w:rsidRPr="00466518">
        <w:rPr>
          <w:rFonts w:ascii="Times New Roman" w:hAnsi="Times New Roman" w:cs="Times New Roman"/>
          <w:sz w:val="24"/>
          <w:szCs w:val="24"/>
        </w:rPr>
        <w:t>.</w:t>
      </w:r>
    </w:p>
    <w:p w:rsidR="00F365CD" w:rsidRPr="00466518" w:rsidRDefault="00F365CD" w:rsidP="00466518">
      <w:pPr>
        <w:spacing w:after="0"/>
        <w:jc w:val="both"/>
        <w:rPr>
          <w:rFonts w:ascii="Times New Roman" w:hAnsi="Times New Roman" w:cs="Times New Roman"/>
          <w:b/>
          <w:bCs/>
          <w:sz w:val="24"/>
          <w:szCs w:val="24"/>
        </w:rPr>
      </w:pPr>
      <w:r w:rsidRPr="00466518">
        <w:rPr>
          <w:rFonts w:ascii="Times New Roman" w:hAnsi="Times New Roman" w:cs="Times New Roman"/>
          <w:b/>
          <w:bCs/>
          <w:sz w:val="24"/>
          <w:szCs w:val="24"/>
        </w:rPr>
        <w:t xml:space="preserve">CLÁUSULA DÉCIMA </w:t>
      </w:r>
      <w:r w:rsidR="00466518" w:rsidRPr="00466518">
        <w:rPr>
          <w:rFonts w:ascii="Times New Roman" w:hAnsi="Times New Roman" w:cs="Times New Roman"/>
          <w:b/>
          <w:bCs/>
          <w:sz w:val="24"/>
          <w:szCs w:val="24"/>
        </w:rPr>
        <w:t>QUARTA</w:t>
      </w:r>
      <w:r w:rsidRPr="00466518">
        <w:rPr>
          <w:rFonts w:ascii="Times New Roman" w:hAnsi="Times New Roman" w:cs="Times New Roman"/>
          <w:b/>
          <w:bCs/>
          <w:sz w:val="24"/>
          <w:szCs w:val="24"/>
        </w:rPr>
        <w:t xml:space="preserve"> – DOS CASOS OMISSOS (art. 92, III)</w:t>
      </w:r>
      <w:r w:rsidRPr="00466518">
        <w:rPr>
          <w:rFonts w:ascii="Times New Roman" w:hAnsi="Times New Roman" w:cs="Times New Roman"/>
          <w:b/>
          <w:bCs/>
          <w:sz w:val="24"/>
          <w:szCs w:val="24"/>
        </w:rPr>
        <w:tab/>
      </w:r>
    </w:p>
    <w:p w:rsidR="00F365CD" w:rsidRPr="00466518" w:rsidRDefault="00F365CD"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1</w:t>
      </w:r>
      <w:r w:rsidR="00466518" w:rsidRPr="00466518">
        <w:rPr>
          <w:rFonts w:ascii="Times New Roman" w:hAnsi="Times New Roman" w:cs="Times New Roman"/>
          <w:sz w:val="24"/>
          <w:szCs w:val="24"/>
        </w:rPr>
        <w:t>4</w:t>
      </w:r>
      <w:r w:rsidRPr="00466518">
        <w:rPr>
          <w:rFonts w:ascii="Times New Roman" w:hAnsi="Times New Roman" w:cs="Times New Roman"/>
          <w:sz w:val="24"/>
          <w:szCs w:val="24"/>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F365CD" w:rsidRPr="00466518" w:rsidRDefault="00F365CD" w:rsidP="00466518">
      <w:pPr>
        <w:spacing w:after="0"/>
        <w:jc w:val="both"/>
        <w:rPr>
          <w:rFonts w:ascii="Times New Roman" w:hAnsi="Times New Roman" w:cs="Times New Roman"/>
          <w:b/>
          <w:bCs/>
          <w:sz w:val="24"/>
          <w:szCs w:val="24"/>
        </w:rPr>
      </w:pPr>
      <w:r w:rsidRPr="00466518">
        <w:rPr>
          <w:rFonts w:ascii="Times New Roman" w:hAnsi="Times New Roman" w:cs="Times New Roman"/>
          <w:b/>
          <w:bCs/>
          <w:sz w:val="24"/>
          <w:szCs w:val="24"/>
        </w:rPr>
        <w:t xml:space="preserve">CLÁUSULA DÉCIMA </w:t>
      </w:r>
      <w:r w:rsidR="00466518" w:rsidRPr="00466518">
        <w:rPr>
          <w:rFonts w:ascii="Times New Roman" w:hAnsi="Times New Roman" w:cs="Times New Roman"/>
          <w:b/>
          <w:bCs/>
          <w:sz w:val="24"/>
          <w:szCs w:val="24"/>
        </w:rPr>
        <w:t>QUINTA</w:t>
      </w:r>
      <w:r w:rsidRPr="00466518">
        <w:rPr>
          <w:rFonts w:ascii="Times New Roman" w:hAnsi="Times New Roman" w:cs="Times New Roman"/>
          <w:b/>
          <w:bCs/>
          <w:sz w:val="24"/>
          <w:szCs w:val="24"/>
        </w:rPr>
        <w:t xml:space="preserve"> – ALTERAÇÕES</w:t>
      </w:r>
      <w:r w:rsidRPr="00466518">
        <w:rPr>
          <w:rFonts w:ascii="Times New Roman" w:hAnsi="Times New Roman" w:cs="Times New Roman"/>
          <w:b/>
          <w:bCs/>
          <w:sz w:val="24"/>
          <w:szCs w:val="24"/>
        </w:rPr>
        <w:tab/>
      </w:r>
    </w:p>
    <w:p w:rsidR="00F365CD" w:rsidRPr="00466518" w:rsidRDefault="00F365CD"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1</w:t>
      </w:r>
      <w:r w:rsidR="00466518" w:rsidRPr="00466518">
        <w:rPr>
          <w:rFonts w:ascii="Times New Roman" w:hAnsi="Times New Roman" w:cs="Times New Roman"/>
          <w:sz w:val="24"/>
          <w:szCs w:val="24"/>
        </w:rPr>
        <w:t>5</w:t>
      </w:r>
      <w:r w:rsidRPr="00466518">
        <w:rPr>
          <w:rFonts w:ascii="Times New Roman" w:hAnsi="Times New Roman" w:cs="Times New Roman"/>
          <w:sz w:val="24"/>
          <w:szCs w:val="24"/>
        </w:rPr>
        <w:t>.1</w:t>
      </w:r>
      <w:r w:rsidRPr="00466518">
        <w:rPr>
          <w:rFonts w:ascii="Times New Roman" w:hAnsi="Times New Roman" w:cs="Times New Roman"/>
          <w:sz w:val="24"/>
          <w:szCs w:val="24"/>
        </w:rPr>
        <w:tab/>
        <w:t xml:space="preserve">Eventuais alterações contratuais reger-se-ão pela disciplina dos </w:t>
      </w:r>
      <w:proofErr w:type="spellStart"/>
      <w:r w:rsidRPr="00466518">
        <w:rPr>
          <w:rFonts w:ascii="Times New Roman" w:hAnsi="Times New Roman" w:cs="Times New Roman"/>
          <w:sz w:val="24"/>
          <w:szCs w:val="24"/>
        </w:rPr>
        <w:t>arts</w:t>
      </w:r>
      <w:proofErr w:type="spellEnd"/>
      <w:r w:rsidRPr="00466518">
        <w:rPr>
          <w:rFonts w:ascii="Times New Roman" w:hAnsi="Times New Roman" w:cs="Times New Roman"/>
          <w:sz w:val="24"/>
          <w:szCs w:val="24"/>
        </w:rPr>
        <w:t>. 124 e seguintes da Lei nº 14.133, de 2021.</w:t>
      </w:r>
    </w:p>
    <w:p w:rsidR="00F365CD" w:rsidRPr="00466518" w:rsidRDefault="00466518"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15</w:t>
      </w:r>
      <w:r w:rsidR="00F365CD" w:rsidRPr="00466518">
        <w:rPr>
          <w:rFonts w:ascii="Times New Roman" w:hAnsi="Times New Roman" w:cs="Times New Roman"/>
          <w:sz w:val="24"/>
          <w:szCs w:val="24"/>
        </w:rPr>
        <w:t>.2</w:t>
      </w:r>
      <w:r w:rsidR="00F365CD" w:rsidRPr="00466518">
        <w:rPr>
          <w:rFonts w:ascii="Times New Roman" w:hAnsi="Times New Roman" w:cs="Times New Roman"/>
          <w:sz w:val="24"/>
          <w:szCs w:val="24"/>
        </w:rPr>
        <w:tab/>
        <w:t>No contratado é obrigado a aceitar, nas mesmas condições contratuais, os acréscimos ou supressões que se fizerem necessários, até o limite de 25% (vinte e cinco por cento) do valor inicial atualizado do contrato.</w:t>
      </w:r>
    </w:p>
    <w:p w:rsidR="00F365CD" w:rsidRPr="00466518" w:rsidRDefault="00466518"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15</w:t>
      </w:r>
      <w:r w:rsidR="00F365CD" w:rsidRPr="00466518">
        <w:rPr>
          <w:rFonts w:ascii="Times New Roman" w:hAnsi="Times New Roman" w:cs="Times New Roman"/>
          <w:sz w:val="24"/>
          <w:szCs w:val="24"/>
        </w:rPr>
        <w:t>.3</w:t>
      </w:r>
      <w:r w:rsidR="00F365CD" w:rsidRPr="00466518">
        <w:rPr>
          <w:rFonts w:ascii="Times New Roman" w:hAnsi="Times New Roman" w:cs="Times New Roman"/>
          <w:sz w:val="24"/>
          <w:szCs w:val="24"/>
        </w:rPr>
        <w:tab/>
        <w:t>A supressão, se amigável, devidamente motivada, poderá exceder, razoavelmente, o limite previsto no item anterior.</w:t>
      </w:r>
    </w:p>
    <w:p w:rsidR="00F365CD" w:rsidRPr="00466518" w:rsidRDefault="00466518"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15</w:t>
      </w:r>
      <w:r w:rsidR="00F365CD" w:rsidRPr="00466518">
        <w:rPr>
          <w:rFonts w:ascii="Times New Roman" w:hAnsi="Times New Roman" w:cs="Times New Roman"/>
          <w:sz w:val="24"/>
          <w:szCs w:val="24"/>
        </w:rPr>
        <w:t>.4</w:t>
      </w:r>
      <w:r w:rsidR="00F365CD" w:rsidRPr="00466518">
        <w:rPr>
          <w:rFonts w:ascii="Times New Roman" w:hAnsi="Times New Roman" w:cs="Times New Roman"/>
          <w:sz w:val="24"/>
          <w:szCs w:val="24"/>
        </w:rPr>
        <w:tab/>
        <w:t>Os acréscimos e supressões não poderão ser compensados entre si, devendo ser realizados cálculos separados, aplicado o limite de 25% a cada tipo de alteração.</w:t>
      </w:r>
    </w:p>
    <w:p w:rsidR="00F365CD" w:rsidRDefault="00466518"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15</w:t>
      </w:r>
      <w:r w:rsidR="00F365CD" w:rsidRPr="00466518">
        <w:rPr>
          <w:rFonts w:ascii="Times New Roman" w:hAnsi="Times New Roman" w:cs="Times New Roman"/>
          <w:sz w:val="24"/>
          <w:szCs w:val="24"/>
        </w:rPr>
        <w:t>.1 Registros que não caracterizam alteração do contrato podem ser realizados por simples apostila, dispensada a celebração de termo aditivo, na forma do art. 136 da Lei nº 14.133, de 2021.</w:t>
      </w:r>
    </w:p>
    <w:p w:rsidR="00F365CD" w:rsidRPr="00466518" w:rsidRDefault="00F365CD" w:rsidP="00466518">
      <w:pPr>
        <w:spacing w:after="0"/>
        <w:jc w:val="both"/>
        <w:rPr>
          <w:rFonts w:ascii="Times New Roman" w:hAnsi="Times New Roman" w:cs="Times New Roman"/>
          <w:b/>
          <w:bCs/>
          <w:sz w:val="24"/>
          <w:szCs w:val="24"/>
        </w:rPr>
      </w:pPr>
      <w:r w:rsidRPr="00466518">
        <w:rPr>
          <w:rFonts w:ascii="Times New Roman" w:hAnsi="Times New Roman" w:cs="Times New Roman"/>
          <w:b/>
          <w:bCs/>
          <w:sz w:val="24"/>
          <w:szCs w:val="24"/>
        </w:rPr>
        <w:t xml:space="preserve">CLÁUSULA DÉCIMA </w:t>
      </w:r>
      <w:r w:rsidR="00466518" w:rsidRPr="00466518">
        <w:rPr>
          <w:rFonts w:ascii="Times New Roman" w:hAnsi="Times New Roman" w:cs="Times New Roman"/>
          <w:b/>
          <w:bCs/>
          <w:sz w:val="24"/>
          <w:szCs w:val="24"/>
        </w:rPr>
        <w:t>SEXTA</w:t>
      </w:r>
      <w:r w:rsidRPr="00466518">
        <w:rPr>
          <w:rFonts w:ascii="Times New Roman" w:hAnsi="Times New Roman" w:cs="Times New Roman"/>
          <w:b/>
          <w:bCs/>
          <w:sz w:val="24"/>
          <w:szCs w:val="24"/>
        </w:rPr>
        <w:t xml:space="preserve"> – PUBLICAÇÃO</w:t>
      </w:r>
      <w:r w:rsidRPr="00466518">
        <w:rPr>
          <w:rFonts w:ascii="Times New Roman" w:hAnsi="Times New Roman" w:cs="Times New Roman"/>
          <w:b/>
          <w:bCs/>
          <w:sz w:val="24"/>
          <w:szCs w:val="24"/>
        </w:rPr>
        <w:tab/>
      </w:r>
    </w:p>
    <w:p w:rsidR="00F365CD" w:rsidRPr="00466518" w:rsidRDefault="00F365CD"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1</w:t>
      </w:r>
      <w:r w:rsidR="00466518" w:rsidRPr="00466518">
        <w:rPr>
          <w:rFonts w:ascii="Times New Roman" w:hAnsi="Times New Roman" w:cs="Times New Roman"/>
          <w:sz w:val="24"/>
          <w:szCs w:val="24"/>
        </w:rPr>
        <w:t>6</w:t>
      </w:r>
      <w:r w:rsidRPr="00466518">
        <w:rPr>
          <w:rFonts w:ascii="Times New Roman" w:hAnsi="Times New Roman" w:cs="Times New Roman"/>
          <w:sz w:val="24"/>
          <w:szCs w:val="24"/>
        </w:rPr>
        <w:t>.1 Incumbirá ao contratante divulgar o presente instrumento no Portal Nacional de Contratações Públicas (PNCP), na forma prevista no art. 94 da Lei 14.133, de 2021, bem como no respectivo sítio oficial na Internet, em atenção ao art. 8º, §2º, da Lei n. 12.527, de 2011, no prazo de 20 dias úteis, como condição indispensável para a eficácia do contrato.</w:t>
      </w:r>
    </w:p>
    <w:p w:rsidR="007075C2" w:rsidRPr="007075C2" w:rsidRDefault="00F365CD" w:rsidP="007075C2">
      <w:pPr>
        <w:spacing w:after="0"/>
        <w:jc w:val="both"/>
        <w:rPr>
          <w:rFonts w:ascii="Times New Roman" w:hAnsi="Times New Roman" w:cs="Times New Roman"/>
          <w:b/>
          <w:bCs/>
          <w:sz w:val="24"/>
          <w:szCs w:val="24"/>
        </w:rPr>
      </w:pPr>
      <w:r w:rsidRPr="00466518">
        <w:rPr>
          <w:rFonts w:ascii="Times New Roman" w:hAnsi="Times New Roman" w:cs="Times New Roman"/>
          <w:b/>
          <w:bCs/>
          <w:sz w:val="24"/>
          <w:szCs w:val="24"/>
        </w:rPr>
        <w:t xml:space="preserve">CLÁUSULA DÉCIMA </w:t>
      </w:r>
      <w:r w:rsidR="00466518" w:rsidRPr="00466518">
        <w:rPr>
          <w:rFonts w:ascii="Times New Roman" w:hAnsi="Times New Roman" w:cs="Times New Roman"/>
          <w:b/>
          <w:bCs/>
          <w:sz w:val="24"/>
          <w:szCs w:val="24"/>
        </w:rPr>
        <w:t>SÉTIMA</w:t>
      </w:r>
      <w:r w:rsidRPr="00466518">
        <w:rPr>
          <w:rFonts w:ascii="Times New Roman" w:hAnsi="Times New Roman" w:cs="Times New Roman"/>
          <w:b/>
          <w:bCs/>
          <w:sz w:val="24"/>
          <w:szCs w:val="24"/>
        </w:rPr>
        <w:t xml:space="preserve"> – </w:t>
      </w:r>
      <w:r w:rsidR="007075C2" w:rsidRPr="00287ECD">
        <w:rPr>
          <w:rFonts w:ascii="Times New Roman" w:hAnsi="Times New Roman" w:cs="Times New Roman"/>
          <w:b/>
          <w:sz w:val="24"/>
          <w:szCs w:val="24"/>
        </w:rPr>
        <w:t>GARANTIA.</w:t>
      </w:r>
    </w:p>
    <w:p w:rsidR="007075C2" w:rsidRDefault="007075C2" w:rsidP="007075C2">
      <w:pPr>
        <w:spacing w:after="0"/>
        <w:ind w:right="-2"/>
        <w:jc w:val="both"/>
        <w:rPr>
          <w:rFonts w:ascii="Times New Roman" w:hAnsi="Times New Roman" w:cs="Times New Roman"/>
          <w:sz w:val="24"/>
          <w:szCs w:val="24"/>
        </w:rPr>
      </w:pPr>
      <w:r>
        <w:rPr>
          <w:rFonts w:ascii="Times New Roman" w:hAnsi="Times New Roman" w:cs="Times New Roman"/>
          <w:sz w:val="24"/>
          <w:szCs w:val="24"/>
        </w:rPr>
        <w:t xml:space="preserve">17.1 O veículo ofertado deverá ter garantia mínima de 12 (doze) meses, caso a garantia do veículo ofertado pela empresa licitante seja superior a 12 (doze) meses, dever-se-á levar em consideração o prazo de garantia do veículo. </w:t>
      </w:r>
    </w:p>
    <w:p w:rsidR="002221A3" w:rsidRPr="007075C2" w:rsidRDefault="002221A3" w:rsidP="007075C2">
      <w:pPr>
        <w:spacing w:after="0"/>
        <w:jc w:val="both"/>
        <w:rPr>
          <w:rFonts w:ascii="Times New Roman" w:hAnsi="Times New Roman" w:cs="Times New Roman"/>
          <w:b/>
          <w:bCs/>
          <w:sz w:val="24"/>
          <w:szCs w:val="24"/>
        </w:rPr>
      </w:pPr>
      <w:r w:rsidRPr="00287ECD">
        <w:rPr>
          <w:rFonts w:ascii="Times New Roman" w:hAnsi="Times New Roman" w:cs="Times New Roman"/>
          <w:b/>
          <w:sz w:val="24"/>
          <w:szCs w:val="24"/>
        </w:rPr>
        <w:t>CLÁUSULA DÉCIMA OITAVA –</w:t>
      </w:r>
      <w:r w:rsidR="007075C2" w:rsidRPr="00466518">
        <w:rPr>
          <w:rFonts w:ascii="Times New Roman" w:hAnsi="Times New Roman" w:cs="Times New Roman"/>
          <w:b/>
          <w:bCs/>
          <w:sz w:val="24"/>
          <w:szCs w:val="24"/>
        </w:rPr>
        <w:t>FORO (art. 92, §1º)</w:t>
      </w:r>
      <w:r w:rsidR="007075C2" w:rsidRPr="00466518">
        <w:rPr>
          <w:rFonts w:ascii="Times New Roman" w:hAnsi="Times New Roman" w:cs="Times New Roman"/>
          <w:b/>
          <w:bCs/>
          <w:sz w:val="24"/>
          <w:szCs w:val="24"/>
        </w:rPr>
        <w:tab/>
      </w:r>
    </w:p>
    <w:p w:rsidR="007075C2" w:rsidRPr="00466518" w:rsidRDefault="007075C2" w:rsidP="007075C2">
      <w:pPr>
        <w:spacing w:after="0"/>
        <w:jc w:val="both"/>
        <w:rPr>
          <w:rFonts w:ascii="Times New Roman" w:hAnsi="Times New Roman" w:cs="Times New Roman"/>
          <w:sz w:val="24"/>
          <w:szCs w:val="24"/>
        </w:rPr>
      </w:pPr>
      <w:r>
        <w:rPr>
          <w:rFonts w:ascii="Times New Roman" w:hAnsi="Times New Roman" w:cs="Times New Roman"/>
          <w:sz w:val="24"/>
          <w:szCs w:val="24"/>
        </w:rPr>
        <w:t xml:space="preserve">18 - </w:t>
      </w:r>
      <w:r w:rsidRPr="00466518">
        <w:rPr>
          <w:rFonts w:ascii="Times New Roman" w:hAnsi="Times New Roman" w:cs="Times New Roman"/>
          <w:sz w:val="24"/>
          <w:szCs w:val="24"/>
        </w:rPr>
        <w:t>Fica eleito o Foro da Comarca de Carmópolis de Minas /MG para dirimir os litígios que decorrerem da ex</w:t>
      </w:r>
      <w:r>
        <w:rPr>
          <w:rFonts w:ascii="Times New Roman" w:hAnsi="Times New Roman" w:cs="Times New Roman"/>
          <w:sz w:val="24"/>
          <w:szCs w:val="24"/>
        </w:rPr>
        <w:t>ecução deste Termo de Contrato.</w:t>
      </w:r>
    </w:p>
    <w:p w:rsidR="007075C2" w:rsidRDefault="007075C2" w:rsidP="007075C2">
      <w:pPr>
        <w:spacing w:after="0"/>
        <w:ind w:right="-2"/>
        <w:jc w:val="both"/>
        <w:rPr>
          <w:rFonts w:ascii="Times New Roman" w:hAnsi="Times New Roman" w:cs="Times New Roman"/>
          <w:sz w:val="24"/>
          <w:szCs w:val="24"/>
        </w:rPr>
      </w:pPr>
      <w:r w:rsidRPr="00466518">
        <w:rPr>
          <w:rFonts w:ascii="Times New Roman" w:hAnsi="Times New Roman" w:cs="Times New Roman"/>
          <w:sz w:val="24"/>
          <w:szCs w:val="24"/>
        </w:rPr>
        <w:t>E, assim, por estarem justas e contratadas, as partes, por seus representantes legais, assinam o presente Contrato, em 2 (duas) vias de igual teor e forma, para um só e jurídico efeito, perante as testemunhas abaixo assinados.</w:t>
      </w:r>
    </w:p>
    <w:p w:rsidR="00F365CD" w:rsidRPr="00466518" w:rsidRDefault="00F365CD" w:rsidP="00466518">
      <w:pPr>
        <w:spacing w:after="0"/>
        <w:jc w:val="center"/>
        <w:rPr>
          <w:rFonts w:ascii="Times New Roman" w:hAnsi="Times New Roman" w:cs="Times New Roman"/>
          <w:sz w:val="24"/>
          <w:szCs w:val="24"/>
        </w:rPr>
      </w:pPr>
      <w:r w:rsidRPr="00466518">
        <w:rPr>
          <w:rFonts w:ascii="Times New Roman" w:hAnsi="Times New Roman" w:cs="Times New Roman"/>
          <w:sz w:val="24"/>
          <w:szCs w:val="24"/>
        </w:rPr>
        <w:t>Carmópolis de Minas, _______ de ___________ de 2024.</w:t>
      </w:r>
    </w:p>
    <w:p w:rsidR="00F365CD" w:rsidRPr="00466518" w:rsidRDefault="00F365CD" w:rsidP="00466518">
      <w:pPr>
        <w:spacing w:after="0"/>
        <w:jc w:val="center"/>
        <w:rPr>
          <w:rFonts w:ascii="Times New Roman" w:hAnsi="Times New Roman" w:cs="Times New Roman"/>
          <w:b/>
          <w:sz w:val="24"/>
          <w:szCs w:val="24"/>
        </w:rPr>
      </w:pPr>
      <w:r w:rsidRPr="00466518">
        <w:rPr>
          <w:rFonts w:ascii="Times New Roman" w:hAnsi="Times New Roman" w:cs="Times New Roman"/>
          <w:b/>
          <w:sz w:val="24"/>
          <w:szCs w:val="24"/>
        </w:rPr>
        <w:t>____________________________________</w:t>
      </w:r>
    </w:p>
    <w:p w:rsidR="00F365CD" w:rsidRPr="00466518" w:rsidRDefault="00F365CD" w:rsidP="00466518">
      <w:pPr>
        <w:spacing w:after="0"/>
        <w:jc w:val="center"/>
        <w:rPr>
          <w:rFonts w:ascii="Times New Roman" w:hAnsi="Times New Roman" w:cs="Times New Roman"/>
          <w:b/>
          <w:sz w:val="24"/>
          <w:szCs w:val="24"/>
        </w:rPr>
      </w:pPr>
      <w:r w:rsidRPr="00466518">
        <w:rPr>
          <w:rFonts w:ascii="Times New Roman" w:hAnsi="Times New Roman" w:cs="Times New Roman"/>
          <w:b/>
          <w:sz w:val="24"/>
          <w:szCs w:val="24"/>
        </w:rPr>
        <w:t>PREFEITURA MUNICIPAL DE CARMÓPOLIS DE MINAS</w:t>
      </w:r>
    </w:p>
    <w:p w:rsidR="00F365CD" w:rsidRPr="00466518" w:rsidRDefault="00F365CD" w:rsidP="00466518">
      <w:pPr>
        <w:spacing w:after="0"/>
        <w:jc w:val="center"/>
        <w:rPr>
          <w:rFonts w:ascii="Times New Roman" w:hAnsi="Times New Roman" w:cs="Times New Roman"/>
          <w:b/>
          <w:sz w:val="24"/>
          <w:szCs w:val="24"/>
        </w:rPr>
      </w:pPr>
      <w:r w:rsidRPr="00466518">
        <w:rPr>
          <w:rFonts w:ascii="Times New Roman" w:hAnsi="Times New Roman" w:cs="Times New Roman"/>
          <w:b/>
          <w:sz w:val="24"/>
          <w:szCs w:val="24"/>
        </w:rPr>
        <w:lastRenderedPageBreak/>
        <w:t>JOSÉ OMAR PAOLINELLI</w:t>
      </w:r>
    </w:p>
    <w:p w:rsidR="00F365CD" w:rsidRPr="00466518" w:rsidRDefault="00F365CD" w:rsidP="00466518">
      <w:pPr>
        <w:spacing w:after="0"/>
        <w:jc w:val="center"/>
        <w:rPr>
          <w:rFonts w:ascii="Times New Roman" w:hAnsi="Times New Roman" w:cs="Times New Roman"/>
          <w:b/>
          <w:sz w:val="24"/>
          <w:szCs w:val="24"/>
        </w:rPr>
      </w:pPr>
      <w:r w:rsidRPr="00466518">
        <w:rPr>
          <w:rFonts w:ascii="Times New Roman" w:hAnsi="Times New Roman" w:cs="Times New Roman"/>
          <w:b/>
          <w:sz w:val="24"/>
          <w:szCs w:val="24"/>
        </w:rPr>
        <w:t>PREFEITO MUNICIPAL</w:t>
      </w:r>
    </w:p>
    <w:p w:rsidR="00F365CD" w:rsidRPr="00466518" w:rsidRDefault="00F365CD" w:rsidP="00466518">
      <w:pPr>
        <w:spacing w:after="0"/>
        <w:jc w:val="center"/>
        <w:rPr>
          <w:rFonts w:ascii="Times New Roman" w:hAnsi="Times New Roman" w:cs="Times New Roman"/>
          <w:b/>
          <w:sz w:val="24"/>
          <w:szCs w:val="24"/>
        </w:rPr>
      </w:pPr>
      <w:r w:rsidRPr="00466518">
        <w:rPr>
          <w:rFonts w:ascii="Times New Roman" w:hAnsi="Times New Roman" w:cs="Times New Roman"/>
          <w:b/>
          <w:sz w:val="24"/>
          <w:szCs w:val="24"/>
        </w:rPr>
        <w:t>CONTRATANTE</w:t>
      </w:r>
    </w:p>
    <w:p w:rsidR="00F365CD" w:rsidRPr="00466518" w:rsidRDefault="00F365CD" w:rsidP="00466518">
      <w:pPr>
        <w:spacing w:after="0"/>
        <w:jc w:val="center"/>
        <w:rPr>
          <w:rFonts w:ascii="Times New Roman" w:hAnsi="Times New Roman" w:cs="Times New Roman"/>
          <w:b/>
          <w:sz w:val="24"/>
          <w:szCs w:val="24"/>
        </w:rPr>
      </w:pPr>
      <w:r w:rsidRPr="00466518">
        <w:rPr>
          <w:rFonts w:ascii="Times New Roman" w:hAnsi="Times New Roman" w:cs="Times New Roman"/>
          <w:b/>
          <w:sz w:val="24"/>
          <w:szCs w:val="24"/>
        </w:rPr>
        <w:t>____________________________________</w:t>
      </w:r>
    </w:p>
    <w:p w:rsidR="00F365CD" w:rsidRPr="00466518" w:rsidRDefault="00F365CD" w:rsidP="00466518">
      <w:pPr>
        <w:spacing w:after="0"/>
        <w:jc w:val="center"/>
        <w:rPr>
          <w:rFonts w:ascii="Times New Roman" w:hAnsi="Times New Roman" w:cs="Times New Roman"/>
          <w:b/>
          <w:sz w:val="24"/>
          <w:szCs w:val="24"/>
        </w:rPr>
      </w:pPr>
      <w:proofErr w:type="spellStart"/>
      <w:proofErr w:type="gramStart"/>
      <w:r w:rsidRPr="00466518">
        <w:rPr>
          <w:rFonts w:ascii="Times New Roman" w:hAnsi="Times New Roman" w:cs="Times New Roman"/>
          <w:b/>
          <w:sz w:val="24"/>
          <w:szCs w:val="24"/>
        </w:rPr>
        <w:t>xxxxxxxxxxxxxxxxx</w:t>
      </w:r>
      <w:proofErr w:type="spellEnd"/>
      <w:proofErr w:type="gramEnd"/>
    </w:p>
    <w:p w:rsidR="00F365CD" w:rsidRPr="00466518" w:rsidRDefault="00F365CD" w:rsidP="00466518">
      <w:pPr>
        <w:spacing w:after="0"/>
        <w:jc w:val="center"/>
        <w:rPr>
          <w:rFonts w:ascii="Times New Roman" w:hAnsi="Times New Roman" w:cs="Times New Roman"/>
          <w:b/>
          <w:sz w:val="24"/>
          <w:szCs w:val="24"/>
        </w:rPr>
      </w:pPr>
      <w:r w:rsidRPr="00466518">
        <w:rPr>
          <w:rFonts w:ascii="Times New Roman" w:hAnsi="Times New Roman" w:cs="Times New Roman"/>
          <w:b/>
          <w:sz w:val="24"/>
          <w:szCs w:val="24"/>
        </w:rPr>
        <w:t>CONTRATADA</w:t>
      </w:r>
    </w:p>
    <w:p w:rsidR="00F365CD" w:rsidRPr="00466518" w:rsidRDefault="00F365CD" w:rsidP="00466518">
      <w:pPr>
        <w:spacing w:after="0"/>
        <w:jc w:val="both"/>
        <w:rPr>
          <w:rFonts w:ascii="Times New Roman" w:hAnsi="Times New Roman" w:cs="Times New Roman"/>
          <w:b/>
          <w:sz w:val="24"/>
          <w:szCs w:val="24"/>
        </w:rPr>
      </w:pPr>
      <w:r w:rsidRPr="00466518">
        <w:rPr>
          <w:rFonts w:ascii="Times New Roman" w:hAnsi="Times New Roman" w:cs="Times New Roman"/>
          <w:b/>
          <w:sz w:val="24"/>
          <w:szCs w:val="24"/>
        </w:rPr>
        <w:t>TESTEMUNHAS:</w:t>
      </w:r>
    </w:p>
    <w:p w:rsidR="00F365CD" w:rsidRPr="00466518" w:rsidRDefault="00F365CD"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Nome:  ________________________________</w:t>
      </w:r>
    </w:p>
    <w:p w:rsidR="00F365CD" w:rsidRPr="00466518" w:rsidRDefault="00F365CD"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CPF: ___________________________________</w:t>
      </w:r>
    </w:p>
    <w:p w:rsidR="00F365CD" w:rsidRPr="00466518" w:rsidRDefault="000A3AB3"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Nome:</w:t>
      </w:r>
      <w:r w:rsidR="00F365CD" w:rsidRPr="00466518">
        <w:rPr>
          <w:rFonts w:ascii="Times New Roman" w:hAnsi="Times New Roman" w:cs="Times New Roman"/>
          <w:sz w:val="24"/>
          <w:szCs w:val="24"/>
        </w:rPr>
        <w:t xml:space="preserve"> ________________________________</w:t>
      </w:r>
    </w:p>
    <w:p w:rsidR="00F365CD" w:rsidRDefault="00F365CD"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CPF:________________________________</w:t>
      </w:r>
    </w:p>
    <w:p w:rsidR="00822EAB" w:rsidRDefault="00822EAB" w:rsidP="00466518">
      <w:pPr>
        <w:spacing w:after="0"/>
        <w:jc w:val="both"/>
        <w:rPr>
          <w:rFonts w:ascii="Times New Roman" w:hAnsi="Times New Roman" w:cs="Times New Roman"/>
          <w:sz w:val="24"/>
          <w:szCs w:val="24"/>
        </w:rPr>
      </w:pPr>
    </w:p>
    <w:p w:rsidR="009F62EC" w:rsidRPr="00C81261" w:rsidRDefault="00C865F5" w:rsidP="00466518">
      <w:pPr>
        <w:spacing w:after="160"/>
        <w:jc w:val="center"/>
        <w:rPr>
          <w:rFonts w:ascii="Times New Roman" w:hAnsi="Times New Roman" w:cs="Times New Roman"/>
          <w:b/>
          <w:sz w:val="24"/>
          <w:szCs w:val="24"/>
        </w:rPr>
      </w:pPr>
      <w:r w:rsidRPr="00C81261">
        <w:rPr>
          <w:rFonts w:ascii="Times New Roman" w:hAnsi="Times New Roman" w:cs="Times New Roman"/>
          <w:b/>
          <w:sz w:val="24"/>
          <w:szCs w:val="24"/>
        </w:rPr>
        <w:t xml:space="preserve">ANEXO </w:t>
      </w:r>
      <w:r w:rsidR="00B735A1" w:rsidRPr="00C81261">
        <w:rPr>
          <w:rFonts w:ascii="Times New Roman" w:hAnsi="Times New Roman" w:cs="Times New Roman"/>
          <w:b/>
          <w:sz w:val="24"/>
          <w:szCs w:val="24"/>
        </w:rPr>
        <w:t>X</w:t>
      </w:r>
      <w:r w:rsidR="00676CAD" w:rsidRPr="00C81261">
        <w:rPr>
          <w:rFonts w:ascii="Times New Roman" w:hAnsi="Times New Roman" w:cs="Times New Roman"/>
          <w:b/>
          <w:sz w:val="24"/>
          <w:szCs w:val="24"/>
        </w:rPr>
        <w:t xml:space="preserve"> </w:t>
      </w:r>
      <w:r w:rsidR="00A067A6" w:rsidRPr="00C81261">
        <w:rPr>
          <w:rFonts w:ascii="Times New Roman" w:hAnsi="Times New Roman" w:cs="Times New Roman"/>
          <w:b/>
          <w:sz w:val="24"/>
          <w:szCs w:val="24"/>
        </w:rPr>
        <w:t>–</w:t>
      </w:r>
      <w:r w:rsidR="00E55173" w:rsidRPr="00C81261">
        <w:rPr>
          <w:rFonts w:ascii="Times New Roman" w:hAnsi="Times New Roman" w:cs="Times New Roman"/>
          <w:b/>
          <w:sz w:val="24"/>
          <w:szCs w:val="24"/>
        </w:rPr>
        <w:t xml:space="preserve"> </w:t>
      </w:r>
      <w:r w:rsidR="00676CAD" w:rsidRPr="00C81261">
        <w:rPr>
          <w:rFonts w:ascii="Times New Roman" w:hAnsi="Times New Roman" w:cs="Times New Roman"/>
          <w:b/>
          <w:sz w:val="24"/>
          <w:szCs w:val="24"/>
        </w:rPr>
        <w:t>TERMO DE REFERÊNCIA</w:t>
      </w:r>
    </w:p>
    <w:p w:rsidR="000F19EE" w:rsidRPr="00C81261" w:rsidRDefault="00221370" w:rsidP="00466518">
      <w:pPr>
        <w:autoSpaceDE w:val="0"/>
        <w:autoSpaceDN w:val="0"/>
        <w:adjustRightInd w:val="0"/>
        <w:spacing w:after="0"/>
        <w:jc w:val="both"/>
        <w:rPr>
          <w:rFonts w:ascii="Times New Roman" w:eastAsia="Times New Roman" w:hAnsi="Times New Roman" w:cs="Times New Roman"/>
          <w:b/>
          <w:bCs/>
          <w:sz w:val="24"/>
          <w:szCs w:val="24"/>
          <w:lang w:eastAsia="pt-BR"/>
        </w:rPr>
      </w:pPr>
      <w:r w:rsidRPr="00C81261">
        <w:rPr>
          <w:rFonts w:ascii="Times New Roman" w:eastAsia="Times New Roman" w:hAnsi="Times New Roman" w:cs="Times New Roman"/>
          <w:b/>
          <w:bCs/>
          <w:sz w:val="24"/>
          <w:szCs w:val="24"/>
          <w:lang w:eastAsia="pt-BR"/>
        </w:rPr>
        <w:t>1</w:t>
      </w:r>
      <w:r w:rsidR="009F62EC" w:rsidRPr="00C81261">
        <w:rPr>
          <w:rFonts w:ascii="Times New Roman" w:eastAsia="Times New Roman" w:hAnsi="Times New Roman" w:cs="Times New Roman"/>
          <w:b/>
          <w:bCs/>
          <w:sz w:val="24"/>
          <w:szCs w:val="24"/>
          <w:lang w:eastAsia="pt-BR"/>
        </w:rPr>
        <w:t xml:space="preserve"> </w:t>
      </w:r>
      <w:r w:rsidR="00A067A6" w:rsidRPr="00C81261">
        <w:rPr>
          <w:rFonts w:ascii="Times New Roman" w:eastAsia="Times New Roman" w:hAnsi="Times New Roman" w:cs="Times New Roman"/>
          <w:b/>
          <w:bCs/>
          <w:sz w:val="24"/>
          <w:szCs w:val="24"/>
          <w:lang w:eastAsia="pt-BR"/>
        </w:rPr>
        <w:t>–</w:t>
      </w:r>
      <w:r w:rsidR="009F62EC" w:rsidRPr="00C81261">
        <w:rPr>
          <w:rFonts w:ascii="Times New Roman" w:eastAsia="Times New Roman" w:hAnsi="Times New Roman" w:cs="Times New Roman"/>
          <w:b/>
          <w:bCs/>
          <w:sz w:val="24"/>
          <w:szCs w:val="24"/>
          <w:lang w:eastAsia="pt-BR"/>
        </w:rPr>
        <w:t xml:space="preserve"> DO OBJETO:</w:t>
      </w:r>
    </w:p>
    <w:p w:rsidR="00476D35" w:rsidRPr="00C81261" w:rsidRDefault="009A2DBB" w:rsidP="00466518">
      <w:pPr>
        <w:autoSpaceDE w:val="0"/>
        <w:autoSpaceDN w:val="0"/>
        <w:adjustRightInd w:val="0"/>
        <w:spacing w:after="0"/>
        <w:jc w:val="both"/>
        <w:rPr>
          <w:rFonts w:ascii="Times New Roman" w:hAnsi="Times New Roman" w:cs="Times New Roman"/>
          <w:color w:val="000000"/>
          <w:sz w:val="24"/>
          <w:szCs w:val="24"/>
        </w:rPr>
      </w:pPr>
      <w:r w:rsidRPr="00C81261">
        <w:rPr>
          <w:rFonts w:ascii="Times New Roman" w:hAnsi="Times New Roman" w:cs="Times New Roman"/>
          <w:color w:val="000000"/>
          <w:sz w:val="24"/>
          <w:szCs w:val="24"/>
        </w:rPr>
        <w:t xml:space="preserve">Aquisição de veículo 07 lugares (tipo mini van), com intuito de honrar o Convênio firmado entre o Governo Estadual, via emenda Parlamentar e o Município, visando a cessão a Associação Casa </w:t>
      </w:r>
      <w:proofErr w:type="spellStart"/>
      <w:r w:rsidRPr="00C81261">
        <w:rPr>
          <w:rFonts w:ascii="Times New Roman" w:hAnsi="Times New Roman" w:cs="Times New Roman"/>
          <w:color w:val="000000"/>
          <w:sz w:val="24"/>
          <w:szCs w:val="24"/>
        </w:rPr>
        <w:t>Up</w:t>
      </w:r>
      <w:proofErr w:type="spellEnd"/>
      <w:r w:rsidRPr="00C81261">
        <w:rPr>
          <w:rFonts w:ascii="Times New Roman" w:hAnsi="Times New Roman" w:cs="Times New Roman"/>
          <w:color w:val="000000"/>
          <w:sz w:val="24"/>
          <w:szCs w:val="24"/>
        </w:rPr>
        <w:t>, bem como aquisição de veículo de passeio 5 lugares para atender a demanda da Secretaria Municipal de Assistência Social – Cadastro Único, para auxiliar os profissionais da pasta no desempenho de suas atividades relacionadas a área cadastral e afins.</w:t>
      </w:r>
    </w:p>
    <w:p w:rsidR="00220295" w:rsidRPr="00C81261" w:rsidRDefault="00220295" w:rsidP="00466518">
      <w:pPr>
        <w:autoSpaceDE w:val="0"/>
        <w:autoSpaceDN w:val="0"/>
        <w:adjustRightInd w:val="0"/>
        <w:spacing w:after="0"/>
        <w:jc w:val="both"/>
        <w:rPr>
          <w:rFonts w:ascii="Times New Roman" w:eastAsia="Times New Roman" w:hAnsi="Times New Roman" w:cs="Times New Roman"/>
          <w:b/>
          <w:sz w:val="24"/>
          <w:szCs w:val="24"/>
          <w:lang w:eastAsia="pt-BR"/>
        </w:rPr>
      </w:pPr>
    </w:p>
    <w:p w:rsidR="009F62EC" w:rsidRPr="00C81261" w:rsidRDefault="00221370" w:rsidP="00466518">
      <w:pPr>
        <w:autoSpaceDE w:val="0"/>
        <w:autoSpaceDN w:val="0"/>
        <w:adjustRightInd w:val="0"/>
        <w:spacing w:after="0"/>
        <w:jc w:val="both"/>
        <w:rPr>
          <w:rFonts w:ascii="Times New Roman" w:eastAsia="Times New Roman" w:hAnsi="Times New Roman" w:cs="Times New Roman"/>
          <w:b/>
          <w:sz w:val="24"/>
          <w:szCs w:val="24"/>
          <w:lang w:eastAsia="pt-BR"/>
        </w:rPr>
      </w:pPr>
      <w:r w:rsidRPr="00C81261">
        <w:rPr>
          <w:rFonts w:ascii="Times New Roman" w:eastAsia="Times New Roman" w:hAnsi="Times New Roman" w:cs="Times New Roman"/>
          <w:b/>
          <w:sz w:val="24"/>
          <w:szCs w:val="24"/>
          <w:lang w:eastAsia="pt-BR"/>
        </w:rPr>
        <w:t>2</w:t>
      </w:r>
      <w:r w:rsidR="009F62EC" w:rsidRPr="00C81261">
        <w:rPr>
          <w:rFonts w:ascii="Times New Roman" w:eastAsia="Times New Roman" w:hAnsi="Times New Roman" w:cs="Times New Roman"/>
          <w:b/>
          <w:sz w:val="24"/>
          <w:szCs w:val="24"/>
          <w:lang w:eastAsia="pt-BR"/>
        </w:rPr>
        <w:t>- DESCRIÇÃO DETALHADA:</w:t>
      </w:r>
    </w:p>
    <w:p w:rsidR="002E5D05" w:rsidRPr="00C81261" w:rsidRDefault="00781E4A" w:rsidP="00466518">
      <w:pPr>
        <w:autoSpaceDE w:val="0"/>
        <w:autoSpaceDN w:val="0"/>
        <w:adjustRightInd w:val="0"/>
        <w:spacing w:before="120" w:after="120"/>
        <w:jc w:val="both"/>
        <w:rPr>
          <w:rFonts w:ascii="Times New Roman" w:eastAsia="Times New Roman" w:hAnsi="Times New Roman" w:cs="Times New Roman"/>
          <w:sz w:val="24"/>
          <w:szCs w:val="24"/>
          <w:lang w:eastAsia="pt-BR"/>
        </w:rPr>
      </w:pPr>
      <w:r w:rsidRPr="00C81261">
        <w:rPr>
          <w:rFonts w:ascii="Times New Roman" w:eastAsia="Times New Roman" w:hAnsi="Times New Roman" w:cs="Times New Roman"/>
          <w:sz w:val="24"/>
          <w:szCs w:val="24"/>
          <w:lang w:eastAsia="pt-BR"/>
        </w:rPr>
        <w:t>Conforme Pedido de Compra nº 102</w:t>
      </w:r>
      <w:r w:rsidR="002E5D05" w:rsidRPr="00C81261">
        <w:rPr>
          <w:rFonts w:ascii="Times New Roman" w:eastAsia="Times New Roman" w:hAnsi="Times New Roman" w:cs="Times New Roman"/>
          <w:sz w:val="24"/>
          <w:szCs w:val="24"/>
          <w:lang w:eastAsia="pt-BR"/>
        </w:rPr>
        <w:t>/2024 em anexo, parte integrante e inseparável deste Termo, emitida pelo sistema informatizado do Município de Carmópolis de Minas.</w:t>
      </w:r>
    </w:p>
    <w:p w:rsidR="00956B76" w:rsidRPr="00C81261" w:rsidRDefault="00956B76" w:rsidP="00466518">
      <w:pPr>
        <w:widowControl w:val="0"/>
        <w:autoSpaceDE w:val="0"/>
        <w:autoSpaceDN w:val="0"/>
        <w:spacing w:before="120" w:after="120"/>
        <w:ind w:right="-567"/>
        <w:jc w:val="both"/>
        <w:rPr>
          <w:rFonts w:ascii="Times New Roman" w:hAnsi="Times New Roman" w:cs="Times New Roman"/>
          <w:bCs/>
          <w:color w:val="0D0D0D"/>
          <w:sz w:val="24"/>
          <w:szCs w:val="24"/>
        </w:rPr>
      </w:pPr>
      <w:r w:rsidRPr="00C81261">
        <w:rPr>
          <w:rFonts w:ascii="Times New Roman" w:hAnsi="Times New Roman" w:cs="Times New Roman"/>
          <w:b/>
          <w:bCs/>
          <w:color w:val="0D0D0D"/>
          <w:sz w:val="24"/>
          <w:szCs w:val="24"/>
        </w:rPr>
        <w:t>2.1-</w:t>
      </w:r>
      <w:r w:rsidRPr="00C81261">
        <w:rPr>
          <w:rFonts w:ascii="Times New Roman" w:hAnsi="Times New Roman" w:cs="Times New Roman"/>
          <w:bCs/>
          <w:color w:val="0D0D0D"/>
          <w:sz w:val="24"/>
          <w:szCs w:val="24"/>
        </w:rPr>
        <w:t>Definição/Detalhamento do objeto, conforme especificações técnicas, condições, quantidades e exigências estabelecidas neste instrumento, abaixo discriminadas:</w:t>
      </w:r>
    </w:p>
    <w:tbl>
      <w:tblPr>
        <w:tblOverlap w:val="never"/>
        <w:tblW w:w="89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30"/>
        <w:gridCol w:w="5240"/>
        <w:gridCol w:w="1031"/>
        <w:gridCol w:w="1078"/>
        <w:gridCol w:w="1213"/>
      </w:tblGrid>
      <w:tr w:rsidR="00B04D25" w:rsidRPr="00B04D25" w:rsidTr="00B67BEA">
        <w:trPr>
          <w:jc w:val="center"/>
        </w:trPr>
        <w:tc>
          <w:tcPr>
            <w:tcW w:w="430" w:type="dxa"/>
            <w:shd w:val="clear" w:color="auto" w:fill="A6A6A6" w:themeFill="background1" w:themeFillShade="A6"/>
            <w:tcMar>
              <w:top w:w="0" w:type="dxa"/>
              <w:left w:w="0" w:type="dxa"/>
              <w:bottom w:w="0" w:type="dxa"/>
              <w:right w:w="0" w:type="dxa"/>
            </w:tcMar>
          </w:tcPr>
          <w:p w:rsidR="00B04D25" w:rsidRPr="00B04D25" w:rsidRDefault="00B04D25" w:rsidP="00B04D25">
            <w:pPr>
              <w:spacing w:before="240" w:after="240"/>
              <w:jc w:val="center"/>
              <w:rPr>
                <w:rFonts w:ascii="Times New Roman" w:eastAsia="Arial" w:hAnsi="Times New Roman" w:cs="Times New Roman"/>
                <w:color w:val="000000"/>
                <w:sz w:val="18"/>
                <w:szCs w:val="18"/>
              </w:rPr>
            </w:pPr>
            <w:r w:rsidRPr="00B04D25">
              <w:rPr>
                <w:rFonts w:ascii="Times New Roman" w:eastAsia="Arial" w:hAnsi="Times New Roman" w:cs="Times New Roman"/>
                <w:b/>
                <w:bCs/>
                <w:color w:val="000000"/>
                <w:sz w:val="18"/>
                <w:szCs w:val="18"/>
              </w:rPr>
              <w:t>Item</w:t>
            </w:r>
          </w:p>
        </w:tc>
        <w:tc>
          <w:tcPr>
            <w:tcW w:w="5240" w:type="dxa"/>
            <w:shd w:val="clear" w:color="auto" w:fill="A6A6A6" w:themeFill="background1" w:themeFillShade="A6"/>
            <w:tcMar>
              <w:top w:w="0" w:type="dxa"/>
              <w:left w:w="0" w:type="dxa"/>
              <w:bottom w:w="0" w:type="dxa"/>
              <w:right w:w="0" w:type="dxa"/>
            </w:tcMar>
          </w:tcPr>
          <w:p w:rsidR="00B04D25" w:rsidRPr="00B04D25" w:rsidRDefault="00B04D25" w:rsidP="00B04D25">
            <w:pPr>
              <w:spacing w:before="240" w:after="240"/>
              <w:jc w:val="center"/>
              <w:rPr>
                <w:rFonts w:ascii="Times New Roman" w:eastAsia="Arial" w:hAnsi="Times New Roman" w:cs="Times New Roman"/>
                <w:color w:val="000000"/>
                <w:sz w:val="18"/>
                <w:szCs w:val="18"/>
              </w:rPr>
            </w:pPr>
            <w:r w:rsidRPr="00B04D25">
              <w:rPr>
                <w:rFonts w:ascii="Times New Roman" w:eastAsia="Arial" w:hAnsi="Times New Roman" w:cs="Times New Roman"/>
                <w:b/>
                <w:bCs/>
                <w:color w:val="000000"/>
                <w:sz w:val="18"/>
                <w:szCs w:val="18"/>
              </w:rPr>
              <w:t>Produto - Descrição</w:t>
            </w:r>
          </w:p>
        </w:tc>
        <w:tc>
          <w:tcPr>
            <w:tcW w:w="1031" w:type="dxa"/>
            <w:shd w:val="clear" w:color="auto" w:fill="A6A6A6" w:themeFill="background1" w:themeFillShade="A6"/>
            <w:tcMar>
              <w:top w:w="0" w:type="dxa"/>
              <w:left w:w="0" w:type="dxa"/>
              <w:bottom w:w="0" w:type="dxa"/>
              <w:right w:w="0" w:type="dxa"/>
            </w:tcMar>
          </w:tcPr>
          <w:p w:rsidR="00B04D25" w:rsidRPr="00B04D25" w:rsidRDefault="00B04D25" w:rsidP="00466518">
            <w:pPr>
              <w:spacing w:before="240" w:after="240"/>
              <w:jc w:val="center"/>
              <w:rPr>
                <w:rFonts w:ascii="Times New Roman" w:eastAsia="Arial" w:hAnsi="Times New Roman" w:cs="Times New Roman"/>
                <w:color w:val="000000"/>
                <w:sz w:val="18"/>
                <w:szCs w:val="18"/>
              </w:rPr>
            </w:pPr>
            <w:r w:rsidRPr="00B04D25">
              <w:rPr>
                <w:rFonts w:ascii="Times New Roman" w:eastAsia="Arial" w:hAnsi="Times New Roman" w:cs="Times New Roman"/>
                <w:b/>
                <w:bCs/>
                <w:color w:val="000000"/>
                <w:sz w:val="18"/>
                <w:szCs w:val="18"/>
              </w:rPr>
              <w:t>Unidade - Descrição</w:t>
            </w:r>
          </w:p>
        </w:tc>
        <w:tc>
          <w:tcPr>
            <w:tcW w:w="1078" w:type="dxa"/>
            <w:shd w:val="clear" w:color="auto" w:fill="A6A6A6" w:themeFill="background1" w:themeFillShade="A6"/>
            <w:tcMar>
              <w:top w:w="0" w:type="dxa"/>
              <w:left w:w="0" w:type="dxa"/>
              <w:bottom w:w="0" w:type="dxa"/>
              <w:right w:w="0" w:type="dxa"/>
            </w:tcMar>
          </w:tcPr>
          <w:p w:rsidR="00B04D25" w:rsidRPr="00B04D25" w:rsidRDefault="00B04D25" w:rsidP="00466518">
            <w:pPr>
              <w:spacing w:before="240" w:after="240"/>
              <w:jc w:val="center"/>
              <w:rPr>
                <w:rFonts w:ascii="Times New Roman" w:eastAsia="Arial" w:hAnsi="Times New Roman" w:cs="Times New Roman"/>
                <w:color w:val="000000"/>
                <w:sz w:val="18"/>
                <w:szCs w:val="18"/>
              </w:rPr>
            </w:pPr>
            <w:r w:rsidRPr="00B04D25">
              <w:rPr>
                <w:rFonts w:ascii="Times New Roman" w:eastAsia="Arial" w:hAnsi="Times New Roman" w:cs="Times New Roman"/>
                <w:b/>
                <w:bCs/>
                <w:color w:val="000000"/>
                <w:sz w:val="18"/>
                <w:szCs w:val="18"/>
              </w:rPr>
              <w:t>Quantidade - Licitada</w:t>
            </w:r>
          </w:p>
        </w:tc>
        <w:tc>
          <w:tcPr>
            <w:tcW w:w="1213" w:type="dxa"/>
            <w:shd w:val="clear" w:color="auto" w:fill="A6A6A6" w:themeFill="background1" w:themeFillShade="A6"/>
            <w:tcMar>
              <w:top w:w="0" w:type="dxa"/>
              <w:left w:w="0" w:type="dxa"/>
              <w:bottom w:w="0" w:type="dxa"/>
              <w:right w:w="0" w:type="dxa"/>
            </w:tcMar>
          </w:tcPr>
          <w:p w:rsidR="00B04D25" w:rsidRPr="00B04D25" w:rsidRDefault="00B04D25" w:rsidP="00466518">
            <w:pPr>
              <w:spacing w:before="240" w:after="240"/>
              <w:jc w:val="center"/>
              <w:rPr>
                <w:rFonts w:ascii="Times New Roman" w:eastAsia="Arial" w:hAnsi="Times New Roman" w:cs="Times New Roman"/>
                <w:color w:val="000000"/>
                <w:sz w:val="18"/>
                <w:szCs w:val="18"/>
              </w:rPr>
            </w:pPr>
            <w:proofErr w:type="spellStart"/>
            <w:r w:rsidRPr="00B04D25">
              <w:rPr>
                <w:rFonts w:ascii="Times New Roman" w:eastAsia="Arial" w:hAnsi="Times New Roman" w:cs="Times New Roman"/>
                <w:b/>
                <w:bCs/>
                <w:color w:val="000000"/>
                <w:sz w:val="18"/>
                <w:szCs w:val="18"/>
              </w:rPr>
              <w:t>Cotaçã</w:t>
            </w:r>
            <w:proofErr w:type="spellEnd"/>
            <w:r w:rsidRPr="00B04D25">
              <w:rPr>
                <w:rFonts w:ascii="Times New Roman" w:eastAsia="Arial" w:hAnsi="Times New Roman" w:cs="Times New Roman"/>
                <w:b/>
                <w:bCs/>
                <w:color w:val="000000"/>
                <w:sz w:val="18"/>
                <w:szCs w:val="18"/>
              </w:rPr>
              <w:t xml:space="preserve"> - Máx. Unit.</w:t>
            </w:r>
          </w:p>
        </w:tc>
      </w:tr>
      <w:tr w:rsidR="008121C5" w:rsidRPr="00B04D25" w:rsidTr="00B67BEA">
        <w:trPr>
          <w:jc w:val="center"/>
        </w:trPr>
        <w:tc>
          <w:tcPr>
            <w:tcW w:w="430" w:type="dxa"/>
            <w:tcMar>
              <w:top w:w="0" w:type="dxa"/>
              <w:left w:w="0" w:type="dxa"/>
              <w:bottom w:w="0" w:type="dxa"/>
              <w:right w:w="0" w:type="dxa"/>
            </w:tcMar>
          </w:tcPr>
          <w:p w:rsidR="008121C5" w:rsidRPr="00B04D25" w:rsidRDefault="008121C5" w:rsidP="00466518">
            <w:pPr>
              <w:spacing w:before="240" w:after="240"/>
              <w:jc w:val="center"/>
              <w:rPr>
                <w:rFonts w:ascii="Times New Roman" w:eastAsia="Arial" w:hAnsi="Times New Roman" w:cs="Times New Roman"/>
                <w:color w:val="000000"/>
                <w:sz w:val="18"/>
                <w:szCs w:val="18"/>
              </w:rPr>
            </w:pPr>
            <w:bookmarkStart w:id="27" w:name="__bookmark_1"/>
            <w:bookmarkEnd w:id="27"/>
            <w:r w:rsidRPr="00B04D25">
              <w:rPr>
                <w:rFonts w:ascii="Times New Roman" w:eastAsia="Arial" w:hAnsi="Times New Roman" w:cs="Times New Roman"/>
                <w:color w:val="000000"/>
                <w:sz w:val="18"/>
                <w:szCs w:val="18"/>
              </w:rPr>
              <w:t>1</w:t>
            </w:r>
          </w:p>
        </w:tc>
        <w:tc>
          <w:tcPr>
            <w:tcW w:w="5240" w:type="dxa"/>
            <w:tcMar>
              <w:top w:w="0" w:type="dxa"/>
              <w:left w:w="0" w:type="dxa"/>
              <w:bottom w:w="0" w:type="dxa"/>
              <w:right w:w="0" w:type="dxa"/>
            </w:tcMar>
          </w:tcPr>
          <w:p w:rsidR="008121C5" w:rsidRPr="00B04D25" w:rsidRDefault="008121C5" w:rsidP="002221A3">
            <w:pPr>
              <w:spacing w:before="240" w:after="240"/>
              <w:jc w:val="both"/>
              <w:rPr>
                <w:rFonts w:ascii="Times New Roman" w:eastAsia="Arial" w:hAnsi="Times New Roman" w:cs="Times New Roman"/>
                <w:color w:val="000000"/>
                <w:sz w:val="18"/>
                <w:szCs w:val="18"/>
              </w:rPr>
            </w:pPr>
            <w:r w:rsidRPr="00B04D25">
              <w:rPr>
                <w:rFonts w:ascii="Times New Roman" w:eastAsia="Arial" w:hAnsi="Times New Roman" w:cs="Times New Roman"/>
                <w:color w:val="000000"/>
                <w:sz w:val="18"/>
                <w:szCs w:val="18"/>
              </w:rPr>
              <w:t xml:space="preserve">VEÍCULO TIPO PASSEIO SEDAN (ZERO QUILÔMETRO); CAPACIDADE MÍNIMA PARA 05 LUGARES; MOTORIZAÇÃO MÍNIMA 1.0; 5 PORTAS, DIREÇÃO HIDRÁULICA OU ELÉTRICA, VIDROS ELÉTRICOS DIANTEIROS E TRASEIROS, TRAVAS ELÉTRICAS NAS PORTAS, JOGO DE TAPETES, PROTETOR DE MOTOR, COR BRANCA; COMBUSTÍVEL FLEX; AR CONDICIONADO; CENTRAL MULTIMÍDIA; TODOS ITENS OBRIGATÓRIOS; DOCUMENTAÇÃO (EMPLACAMENTO/LICENCIAMENTO) EM NOME DO MUNICÍPIO; </w:t>
            </w:r>
            <w:r w:rsidR="00043DBC" w:rsidRPr="00B04D25">
              <w:rPr>
                <w:rFonts w:ascii="Times New Roman" w:eastAsia="Arial" w:hAnsi="Times New Roman" w:cs="Times New Roman"/>
                <w:color w:val="000000"/>
                <w:sz w:val="18"/>
                <w:szCs w:val="18"/>
              </w:rPr>
              <w:t xml:space="preserve">O VEÍCULO OFERTADO DEVERÁ TER GARANTIA MÍNIMA DE 12 (DOZE) MESES, CASO A GARANTIA DO VEÍCULO OFERTADO PELA EMPRESA LICITANTE SEJA SUPERIOR A 12 (DOZE) MESES, DEVER-SE-Á LEVAR EM </w:t>
            </w:r>
            <w:r w:rsidR="00043DBC" w:rsidRPr="00B04D25">
              <w:rPr>
                <w:rFonts w:ascii="Times New Roman" w:eastAsia="Arial" w:hAnsi="Times New Roman" w:cs="Times New Roman"/>
                <w:color w:val="000000"/>
                <w:sz w:val="18"/>
                <w:szCs w:val="18"/>
              </w:rPr>
              <w:lastRenderedPageBreak/>
              <w:t>CONSIDERAÇÃO O PRAZO DE GARANTIA DO VEÍCULO.</w:t>
            </w:r>
            <w:r w:rsidRPr="00B04D25">
              <w:rPr>
                <w:rFonts w:ascii="Times New Roman" w:eastAsia="Arial" w:hAnsi="Times New Roman" w:cs="Times New Roman"/>
                <w:color w:val="000000"/>
                <w:sz w:val="18"/>
                <w:szCs w:val="18"/>
              </w:rPr>
              <w:t xml:space="preserve"> </w:t>
            </w:r>
            <w:r w:rsidR="008051D6" w:rsidRPr="00B04D25">
              <w:rPr>
                <w:rFonts w:ascii="Times New Roman" w:eastAsia="Arial" w:hAnsi="Times New Roman" w:cs="Times New Roman"/>
                <w:color w:val="000000"/>
                <w:sz w:val="18"/>
                <w:szCs w:val="18"/>
              </w:rPr>
              <w:t>ANO/ MODELO DE FABRICAÇÃO 2023</w:t>
            </w:r>
            <w:r w:rsidR="00124F50" w:rsidRPr="00B04D25">
              <w:rPr>
                <w:rFonts w:ascii="Times New Roman" w:eastAsia="Arial" w:hAnsi="Times New Roman" w:cs="Times New Roman"/>
                <w:color w:val="000000"/>
                <w:sz w:val="18"/>
                <w:szCs w:val="18"/>
              </w:rPr>
              <w:t xml:space="preserve"> OU SUPERIOR</w:t>
            </w:r>
            <w:r w:rsidR="008051D6" w:rsidRPr="00B04D25">
              <w:rPr>
                <w:rFonts w:ascii="Times New Roman" w:eastAsia="Arial" w:hAnsi="Times New Roman" w:cs="Times New Roman"/>
                <w:color w:val="000000"/>
                <w:sz w:val="18"/>
                <w:szCs w:val="18"/>
              </w:rPr>
              <w:t>.</w:t>
            </w:r>
            <w:r w:rsidR="006D21A9" w:rsidRPr="00B04D25">
              <w:rPr>
                <w:rFonts w:ascii="Times New Roman" w:eastAsia="Arial" w:hAnsi="Times New Roman" w:cs="Times New Roman"/>
                <w:color w:val="000000"/>
                <w:sz w:val="18"/>
                <w:szCs w:val="18"/>
              </w:rPr>
              <w:t xml:space="preserve"> </w:t>
            </w:r>
            <w:r w:rsidRPr="00B04D25">
              <w:rPr>
                <w:rFonts w:ascii="Times New Roman" w:eastAsia="Arial" w:hAnsi="Times New Roman" w:cs="Times New Roman"/>
                <w:color w:val="000000"/>
                <w:sz w:val="18"/>
                <w:szCs w:val="18"/>
              </w:rPr>
              <w:t>MODELO SEMELHANTE AOS VEÍCULOS CRONOS, VOYAGE, ONIX.</w:t>
            </w:r>
          </w:p>
        </w:tc>
        <w:tc>
          <w:tcPr>
            <w:tcW w:w="1031" w:type="dxa"/>
            <w:tcMar>
              <w:top w:w="0" w:type="dxa"/>
              <w:left w:w="0" w:type="dxa"/>
              <w:bottom w:w="0" w:type="dxa"/>
              <w:right w:w="0" w:type="dxa"/>
            </w:tcMar>
          </w:tcPr>
          <w:p w:rsidR="008121C5" w:rsidRPr="00B04D25" w:rsidRDefault="002A0998" w:rsidP="00466518">
            <w:pPr>
              <w:spacing w:before="240" w:after="240"/>
              <w:jc w:val="center"/>
              <w:rPr>
                <w:rFonts w:ascii="Times New Roman" w:eastAsia="Arial" w:hAnsi="Times New Roman" w:cs="Times New Roman"/>
                <w:color w:val="000000"/>
                <w:sz w:val="18"/>
                <w:szCs w:val="18"/>
              </w:rPr>
            </w:pPr>
            <w:r w:rsidRPr="00B04D25">
              <w:rPr>
                <w:rFonts w:ascii="Times New Roman" w:eastAsia="Arial" w:hAnsi="Times New Roman" w:cs="Times New Roman"/>
                <w:color w:val="000000"/>
                <w:sz w:val="18"/>
                <w:szCs w:val="18"/>
              </w:rPr>
              <w:lastRenderedPageBreak/>
              <w:t>UNIDADE</w:t>
            </w:r>
          </w:p>
        </w:tc>
        <w:tc>
          <w:tcPr>
            <w:tcW w:w="1078" w:type="dxa"/>
            <w:tcMar>
              <w:top w:w="0" w:type="dxa"/>
              <w:left w:w="0" w:type="dxa"/>
              <w:bottom w:w="0" w:type="dxa"/>
              <w:right w:w="0" w:type="dxa"/>
            </w:tcMar>
          </w:tcPr>
          <w:p w:rsidR="008121C5" w:rsidRPr="00B04D25" w:rsidRDefault="008121C5" w:rsidP="00466518">
            <w:pPr>
              <w:spacing w:before="240" w:after="240"/>
              <w:jc w:val="center"/>
              <w:rPr>
                <w:rFonts w:ascii="Times New Roman" w:eastAsia="Arial" w:hAnsi="Times New Roman" w:cs="Times New Roman"/>
                <w:color w:val="000000"/>
                <w:sz w:val="18"/>
                <w:szCs w:val="18"/>
              </w:rPr>
            </w:pPr>
            <w:r w:rsidRPr="00B04D25">
              <w:rPr>
                <w:rFonts w:ascii="Times New Roman" w:eastAsia="Arial" w:hAnsi="Times New Roman" w:cs="Times New Roman"/>
                <w:color w:val="000000"/>
                <w:sz w:val="18"/>
                <w:szCs w:val="18"/>
              </w:rPr>
              <w:t>1</w:t>
            </w:r>
          </w:p>
        </w:tc>
        <w:tc>
          <w:tcPr>
            <w:tcW w:w="1213" w:type="dxa"/>
            <w:tcMar>
              <w:top w:w="0" w:type="dxa"/>
              <w:left w:w="0" w:type="dxa"/>
              <w:bottom w:w="0" w:type="dxa"/>
              <w:right w:w="0" w:type="dxa"/>
            </w:tcMar>
          </w:tcPr>
          <w:p w:rsidR="008121C5" w:rsidRPr="00B04D25" w:rsidRDefault="008121C5" w:rsidP="00466518">
            <w:pPr>
              <w:spacing w:before="240" w:after="240"/>
              <w:jc w:val="center"/>
              <w:rPr>
                <w:rFonts w:ascii="Times New Roman" w:eastAsia="Arial" w:hAnsi="Times New Roman" w:cs="Times New Roman"/>
                <w:color w:val="000000"/>
                <w:sz w:val="18"/>
                <w:szCs w:val="18"/>
              </w:rPr>
            </w:pPr>
            <w:r w:rsidRPr="00B04D25">
              <w:rPr>
                <w:rFonts w:ascii="Times New Roman" w:eastAsia="Arial" w:hAnsi="Times New Roman" w:cs="Times New Roman"/>
                <w:color w:val="000000"/>
                <w:sz w:val="18"/>
                <w:szCs w:val="18"/>
              </w:rPr>
              <w:t>86.725,00</w:t>
            </w:r>
          </w:p>
        </w:tc>
      </w:tr>
      <w:tr w:rsidR="008121C5" w:rsidRPr="00B04D25" w:rsidTr="00B67BEA">
        <w:trPr>
          <w:jc w:val="center"/>
        </w:trPr>
        <w:tc>
          <w:tcPr>
            <w:tcW w:w="430" w:type="dxa"/>
            <w:tcMar>
              <w:top w:w="0" w:type="dxa"/>
              <w:left w:w="0" w:type="dxa"/>
              <w:bottom w:w="0" w:type="dxa"/>
              <w:right w:w="0" w:type="dxa"/>
            </w:tcMar>
          </w:tcPr>
          <w:p w:rsidR="008121C5" w:rsidRPr="00B04D25" w:rsidRDefault="008121C5" w:rsidP="00466518">
            <w:pPr>
              <w:spacing w:before="240" w:after="240"/>
              <w:jc w:val="center"/>
              <w:rPr>
                <w:rFonts w:ascii="Times New Roman" w:eastAsia="Arial" w:hAnsi="Times New Roman" w:cs="Times New Roman"/>
                <w:color w:val="000000"/>
                <w:sz w:val="18"/>
                <w:szCs w:val="18"/>
              </w:rPr>
            </w:pPr>
            <w:r w:rsidRPr="00B04D25">
              <w:rPr>
                <w:rFonts w:ascii="Times New Roman" w:eastAsia="Arial" w:hAnsi="Times New Roman" w:cs="Times New Roman"/>
                <w:color w:val="000000"/>
                <w:sz w:val="18"/>
                <w:szCs w:val="18"/>
              </w:rPr>
              <w:lastRenderedPageBreak/>
              <w:t>2</w:t>
            </w:r>
          </w:p>
        </w:tc>
        <w:tc>
          <w:tcPr>
            <w:tcW w:w="5240" w:type="dxa"/>
            <w:tcMar>
              <w:top w:w="0" w:type="dxa"/>
              <w:left w:w="0" w:type="dxa"/>
              <w:bottom w:w="0" w:type="dxa"/>
              <w:right w:w="0" w:type="dxa"/>
            </w:tcMar>
          </w:tcPr>
          <w:p w:rsidR="008121C5" w:rsidRPr="00B04D25" w:rsidRDefault="008121C5" w:rsidP="00124F50">
            <w:pPr>
              <w:spacing w:before="240" w:after="240"/>
              <w:jc w:val="both"/>
              <w:rPr>
                <w:rFonts w:ascii="Times New Roman" w:eastAsia="Arial" w:hAnsi="Times New Roman" w:cs="Times New Roman"/>
                <w:color w:val="000000"/>
                <w:sz w:val="18"/>
                <w:szCs w:val="18"/>
              </w:rPr>
            </w:pPr>
            <w:r w:rsidRPr="00B04D25">
              <w:rPr>
                <w:rFonts w:ascii="Times New Roman" w:eastAsia="Arial" w:hAnsi="Times New Roman" w:cs="Times New Roman"/>
                <w:color w:val="000000"/>
                <w:sz w:val="18"/>
                <w:szCs w:val="18"/>
              </w:rPr>
              <w:t>VEÍCULO MINIVAN; VEÍCULO 0KM;</w:t>
            </w:r>
            <w:r w:rsidR="004D4CAE" w:rsidRPr="00B04D25">
              <w:rPr>
                <w:rFonts w:ascii="Times New Roman" w:eastAsia="Arial" w:hAnsi="Times New Roman" w:cs="Times New Roman"/>
                <w:color w:val="000000"/>
                <w:sz w:val="18"/>
                <w:szCs w:val="18"/>
              </w:rPr>
              <w:t xml:space="preserve">   COR BRANCA</w:t>
            </w:r>
            <w:r w:rsidR="00AC207F" w:rsidRPr="00B04D25">
              <w:rPr>
                <w:rFonts w:ascii="Times New Roman" w:eastAsia="Arial" w:hAnsi="Times New Roman" w:cs="Times New Roman"/>
                <w:color w:val="000000"/>
                <w:sz w:val="18"/>
                <w:szCs w:val="18"/>
              </w:rPr>
              <w:t>;</w:t>
            </w:r>
            <w:r w:rsidR="004D4CAE" w:rsidRPr="00B04D25">
              <w:rPr>
                <w:rFonts w:ascii="Times New Roman" w:eastAsia="Arial" w:hAnsi="Times New Roman" w:cs="Times New Roman"/>
                <w:color w:val="000000"/>
                <w:sz w:val="18"/>
                <w:szCs w:val="18"/>
              </w:rPr>
              <w:t xml:space="preserve"> </w:t>
            </w:r>
            <w:r w:rsidRPr="00B04D25">
              <w:rPr>
                <w:rFonts w:ascii="Times New Roman" w:eastAsia="Arial" w:hAnsi="Times New Roman" w:cs="Times New Roman"/>
                <w:color w:val="000000"/>
                <w:sz w:val="18"/>
                <w:szCs w:val="18"/>
              </w:rPr>
              <w:t xml:space="preserve">NÚMERO DE LUGARES: 7 LUGARES; NÚMERO DE PORTAS: 4 PORTAS; POTÊNCIA MÍNIMA: 100CV; DIREÇÃO: ELÉTRICA/HIDRÁULICA; TRAÇÃO: CONFORME LINHA DE PRODUÇÃO; SUSPENSÃO: CONFORME LINHA DE PRODUÇÃO; COMBUSTÍVEL: FLEX (GASOLINA E ETANOL); FARÓIS DE NEBLINA: INCLUSO; ACESSÓRIOS INCLUSOS: AR CONDICIONADO, VIDROS E TRAVAS ELÉTRICOS; CENTRAL MULTIMÍDIA CONFORME LINHA DE PRODUÇÃO DO VEÍCULO; VOLANTE MULTIFUNCIONAL; COMPUTADOR DE BORDO; POSSUI FREIOS: ABS; AIRBAG DUPLO; CÂMBIO: MANUAL/AUTOMÁTICO; VEÍCULO 0KM COM TODOS OS ACESSÓRIOS MÍNIMOS OBRIGATÓRIOS CONFORME LEGISLAÇÃO EM VIGOR. </w:t>
            </w:r>
            <w:r w:rsidR="002221A3" w:rsidRPr="00B04D25">
              <w:rPr>
                <w:rFonts w:ascii="Times New Roman" w:eastAsia="Arial" w:hAnsi="Times New Roman" w:cs="Times New Roman"/>
                <w:color w:val="000000"/>
                <w:sz w:val="18"/>
                <w:szCs w:val="18"/>
              </w:rPr>
              <w:t>O VEÍCULO OFERTADO DEVERÁ TER GARANTIA MÍNIMA DE 12 (DOZE) MESES, CASO A GARANTIA DO VEÍCULO OFERTADO PELA EMPRESA LICITANTE SEJA SUPERIOR A 12 (DOZE) MESES, DEVER-SE-Á LEVAR EM CONSIDERAÇÃO O PRAZO DE GARANTIA DO VEÍCULO.</w:t>
            </w:r>
            <w:r w:rsidRPr="00B04D25">
              <w:rPr>
                <w:rFonts w:ascii="Times New Roman" w:eastAsia="Arial" w:hAnsi="Times New Roman" w:cs="Times New Roman"/>
                <w:color w:val="000000"/>
                <w:sz w:val="18"/>
                <w:szCs w:val="18"/>
              </w:rPr>
              <w:t xml:space="preserve"> ANO/MODELO MÍNIMO: 2023 OU SUPERIOR.</w:t>
            </w:r>
          </w:p>
        </w:tc>
        <w:tc>
          <w:tcPr>
            <w:tcW w:w="1031" w:type="dxa"/>
            <w:tcMar>
              <w:top w:w="0" w:type="dxa"/>
              <w:left w:w="0" w:type="dxa"/>
              <w:bottom w:w="0" w:type="dxa"/>
              <w:right w:w="0" w:type="dxa"/>
            </w:tcMar>
          </w:tcPr>
          <w:p w:rsidR="008121C5" w:rsidRPr="00B04D25" w:rsidRDefault="008121C5" w:rsidP="00466518">
            <w:pPr>
              <w:spacing w:before="240" w:after="240"/>
              <w:jc w:val="center"/>
              <w:rPr>
                <w:rFonts w:ascii="Times New Roman" w:eastAsia="Arial" w:hAnsi="Times New Roman" w:cs="Times New Roman"/>
                <w:color w:val="000000"/>
                <w:sz w:val="18"/>
                <w:szCs w:val="18"/>
              </w:rPr>
            </w:pPr>
            <w:r w:rsidRPr="00B04D25">
              <w:rPr>
                <w:rFonts w:ascii="Times New Roman" w:eastAsia="Arial" w:hAnsi="Times New Roman" w:cs="Times New Roman"/>
                <w:color w:val="000000"/>
                <w:sz w:val="18"/>
                <w:szCs w:val="18"/>
              </w:rPr>
              <w:t>UNIDADE</w:t>
            </w:r>
          </w:p>
        </w:tc>
        <w:tc>
          <w:tcPr>
            <w:tcW w:w="1078" w:type="dxa"/>
            <w:tcMar>
              <w:top w:w="0" w:type="dxa"/>
              <w:left w:w="0" w:type="dxa"/>
              <w:bottom w:w="0" w:type="dxa"/>
              <w:right w:w="0" w:type="dxa"/>
            </w:tcMar>
          </w:tcPr>
          <w:p w:rsidR="008121C5" w:rsidRPr="00B04D25" w:rsidRDefault="008121C5" w:rsidP="00466518">
            <w:pPr>
              <w:spacing w:before="240" w:after="240"/>
              <w:jc w:val="center"/>
              <w:rPr>
                <w:rFonts w:ascii="Times New Roman" w:eastAsia="Arial" w:hAnsi="Times New Roman" w:cs="Times New Roman"/>
                <w:color w:val="000000"/>
                <w:sz w:val="18"/>
                <w:szCs w:val="18"/>
              </w:rPr>
            </w:pPr>
            <w:r w:rsidRPr="00B04D25">
              <w:rPr>
                <w:rFonts w:ascii="Times New Roman" w:eastAsia="Arial" w:hAnsi="Times New Roman" w:cs="Times New Roman"/>
                <w:color w:val="000000"/>
                <w:sz w:val="18"/>
                <w:szCs w:val="18"/>
              </w:rPr>
              <w:t>1</w:t>
            </w:r>
          </w:p>
        </w:tc>
        <w:tc>
          <w:tcPr>
            <w:tcW w:w="1213" w:type="dxa"/>
            <w:tcMar>
              <w:top w:w="0" w:type="dxa"/>
              <w:left w:w="0" w:type="dxa"/>
              <w:bottom w:w="0" w:type="dxa"/>
              <w:right w:w="0" w:type="dxa"/>
            </w:tcMar>
          </w:tcPr>
          <w:p w:rsidR="008121C5" w:rsidRPr="00B04D25" w:rsidRDefault="008121C5" w:rsidP="00466518">
            <w:pPr>
              <w:spacing w:before="240" w:after="240"/>
              <w:jc w:val="center"/>
              <w:rPr>
                <w:rFonts w:ascii="Times New Roman" w:eastAsia="Arial" w:hAnsi="Times New Roman" w:cs="Times New Roman"/>
                <w:color w:val="000000"/>
                <w:sz w:val="18"/>
                <w:szCs w:val="18"/>
              </w:rPr>
            </w:pPr>
            <w:r w:rsidRPr="00B04D25">
              <w:rPr>
                <w:rFonts w:ascii="Times New Roman" w:eastAsia="Arial" w:hAnsi="Times New Roman" w:cs="Times New Roman"/>
                <w:color w:val="000000"/>
                <w:sz w:val="18"/>
                <w:szCs w:val="18"/>
              </w:rPr>
              <w:t>134.210,00</w:t>
            </w:r>
          </w:p>
        </w:tc>
      </w:tr>
    </w:tbl>
    <w:p w:rsidR="00B01260" w:rsidRPr="00466518" w:rsidRDefault="00B01260" w:rsidP="00466518">
      <w:pPr>
        <w:autoSpaceDE w:val="0"/>
        <w:autoSpaceDN w:val="0"/>
        <w:adjustRightInd w:val="0"/>
        <w:spacing w:after="0"/>
        <w:jc w:val="both"/>
        <w:rPr>
          <w:rFonts w:ascii="Times New Roman" w:eastAsia="Times New Roman" w:hAnsi="Times New Roman" w:cs="Times New Roman"/>
          <w:b/>
          <w:bCs/>
          <w:sz w:val="24"/>
          <w:szCs w:val="24"/>
          <w:lang w:eastAsia="pt-BR"/>
        </w:rPr>
      </w:pPr>
    </w:p>
    <w:p w:rsidR="008E0986" w:rsidRPr="00466518" w:rsidRDefault="00525388" w:rsidP="00466518">
      <w:pPr>
        <w:pStyle w:val="PargrafodaLista"/>
        <w:widowControl w:val="0"/>
        <w:autoSpaceDE w:val="0"/>
        <w:autoSpaceDN w:val="0"/>
        <w:spacing w:before="120" w:after="120" w:line="276" w:lineRule="auto"/>
        <w:ind w:left="0" w:right="-568"/>
        <w:jc w:val="both"/>
        <w:rPr>
          <w:rFonts w:ascii="Times New Roman" w:hAnsi="Times New Roman" w:cs="Times New Roman"/>
          <w:bCs/>
          <w:color w:val="0D0D0D"/>
          <w:sz w:val="24"/>
          <w:szCs w:val="24"/>
        </w:rPr>
      </w:pPr>
      <w:r w:rsidRPr="00466518">
        <w:rPr>
          <w:rFonts w:ascii="Times New Roman" w:hAnsi="Times New Roman" w:cs="Times New Roman"/>
          <w:b/>
          <w:color w:val="0D0D0D"/>
          <w:sz w:val="24"/>
          <w:szCs w:val="24"/>
        </w:rPr>
        <w:t>2.2</w:t>
      </w:r>
      <w:r w:rsidR="008E0986" w:rsidRPr="00466518">
        <w:rPr>
          <w:rFonts w:ascii="Times New Roman" w:hAnsi="Times New Roman" w:cs="Times New Roman"/>
          <w:b/>
          <w:color w:val="0D0D0D"/>
          <w:sz w:val="24"/>
          <w:szCs w:val="24"/>
        </w:rPr>
        <w:t xml:space="preserve">- </w:t>
      </w:r>
      <w:r w:rsidR="008E0986" w:rsidRPr="00466518">
        <w:rPr>
          <w:rFonts w:ascii="Times New Roman" w:hAnsi="Times New Roman" w:cs="Times New Roman"/>
          <w:bCs/>
          <w:color w:val="0D0D0D"/>
          <w:sz w:val="24"/>
          <w:szCs w:val="24"/>
        </w:rPr>
        <w:t>O objeto desta contratação não se enquadra como sendo bem de luxo.</w:t>
      </w:r>
    </w:p>
    <w:p w:rsidR="008E0986" w:rsidRPr="00466518" w:rsidRDefault="00525388" w:rsidP="00466518">
      <w:pPr>
        <w:pStyle w:val="PargrafodaLista"/>
        <w:widowControl w:val="0"/>
        <w:autoSpaceDE w:val="0"/>
        <w:autoSpaceDN w:val="0"/>
        <w:spacing w:before="120" w:after="120" w:line="276" w:lineRule="auto"/>
        <w:ind w:left="0" w:right="-568"/>
        <w:jc w:val="both"/>
        <w:rPr>
          <w:rFonts w:ascii="Times New Roman" w:hAnsi="Times New Roman" w:cs="Times New Roman"/>
          <w:bCs/>
          <w:color w:val="0D0D0D"/>
          <w:sz w:val="24"/>
          <w:szCs w:val="24"/>
        </w:rPr>
      </w:pPr>
      <w:r w:rsidRPr="00466518">
        <w:rPr>
          <w:rFonts w:ascii="Times New Roman" w:hAnsi="Times New Roman" w:cs="Times New Roman"/>
          <w:b/>
          <w:color w:val="0D0D0D"/>
          <w:sz w:val="24"/>
          <w:szCs w:val="24"/>
        </w:rPr>
        <w:t>2.3</w:t>
      </w:r>
      <w:r w:rsidR="008E0986" w:rsidRPr="00466518">
        <w:rPr>
          <w:rFonts w:ascii="Times New Roman" w:hAnsi="Times New Roman" w:cs="Times New Roman"/>
          <w:bCs/>
          <w:color w:val="0D0D0D"/>
          <w:sz w:val="24"/>
          <w:szCs w:val="24"/>
        </w:rPr>
        <w:t xml:space="preserve">- Os serviços objeto desta contratação são caracterizados como comuns. </w:t>
      </w:r>
    </w:p>
    <w:p w:rsidR="008E0986" w:rsidRPr="00466518" w:rsidRDefault="00525388" w:rsidP="00466518">
      <w:pPr>
        <w:widowControl w:val="0"/>
        <w:autoSpaceDE w:val="0"/>
        <w:autoSpaceDN w:val="0"/>
        <w:spacing w:before="120" w:after="120"/>
        <w:ind w:right="-568"/>
        <w:jc w:val="both"/>
        <w:rPr>
          <w:rFonts w:ascii="Times New Roman" w:eastAsia="Calibri" w:hAnsi="Times New Roman" w:cs="Times New Roman"/>
          <w:bCs/>
          <w:color w:val="0D0D0D"/>
          <w:sz w:val="24"/>
          <w:szCs w:val="24"/>
          <w:lang w:eastAsia="zh-CN"/>
        </w:rPr>
      </w:pPr>
      <w:r w:rsidRPr="00466518">
        <w:rPr>
          <w:rFonts w:ascii="Times New Roman" w:hAnsi="Times New Roman" w:cs="Times New Roman"/>
          <w:b/>
          <w:bCs/>
          <w:color w:val="0D0D0D"/>
          <w:sz w:val="24"/>
          <w:szCs w:val="24"/>
        </w:rPr>
        <w:t>2.4</w:t>
      </w:r>
      <w:r w:rsidR="008E0986" w:rsidRPr="00466518">
        <w:rPr>
          <w:rFonts w:ascii="Times New Roman" w:hAnsi="Times New Roman" w:cs="Times New Roman"/>
          <w:b/>
          <w:bCs/>
          <w:color w:val="0D0D0D"/>
          <w:sz w:val="24"/>
          <w:szCs w:val="24"/>
        </w:rPr>
        <w:t>-</w:t>
      </w:r>
      <w:r w:rsidR="008E0986" w:rsidRPr="00466518">
        <w:rPr>
          <w:rFonts w:ascii="Times New Roman" w:hAnsi="Times New Roman" w:cs="Times New Roman"/>
          <w:bCs/>
          <w:color w:val="0D0D0D"/>
          <w:sz w:val="24"/>
          <w:szCs w:val="24"/>
        </w:rPr>
        <w:t xml:space="preserve">Critério de julgamento adotado será por item, do tipo menor preço. </w:t>
      </w:r>
    </w:p>
    <w:p w:rsidR="00926740" w:rsidRPr="00466518" w:rsidRDefault="00B30374" w:rsidP="00466518">
      <w:pPr>
        <w:autoSpaceDE w:val="0"/>
        <w:autoSpaceDN w:val="0"/>
        <w:adjustRightInd w:val="0"/>
        <w:spacing w:after="0"/>
        <w:jc w:val="both"/>
        <w:rPr>
          <w:rFonts w:ascii="Times New Roman" w:eastAsia="Times New Roman" w:hAnsi="Times New Roman" w:cs="Times New Roman"/>
          <w:b/>
          <w:bCs/>
          <w:sz w:val="24"/>
          <w:szCs w:val="24"/>
          <w:lang w:eastAsia="pt-BR"/>
        </w:rPr>
      </w:pPr>
      <w:r w:rsidRPr="00466518">
        <w:rPr>
          <w:rFonts w:ascii="Times New Roman" w:eastAsia="Times New Roman" w:hAnsi="Times New Roman" w:cs="Times New Roman"/>
          <w:b/>
          <w:bCs/>
          <w:sz w:val="24"/>
          <w:szCs w:val="24"/>
          <w:lang w:eastAsia="pt-BR"/>
        </w:rPr>
        <w:t>3</w:t>
      </w:r>
      <w:r w:rsidR="009F62EC" w:rsidRPr="00466518">
        <w:rPr>
          <w:rFonts w:ascii="Times New Roman" w:eastAsia="Times New Roman" w:hAnsi="Times New Roman" w:cs="Times New Roman"/>
          <w:b/>
          <w:bCs/>
          <w:sz w:val="24"/>
          <w:szCs w:val="24"/>
          <w:lang w:eastAsia="pt-BR"/>
        </w:rPr>
        <w:t>– D</w:t>
      </w:r>
      <w:r w:rsidR="00F11503" w:rsidRPr="00466518">
        <w:rPr>
          <w:rFonts w:ascii="Times New Roman" w:eastAsia="Times New Roman" w:hAnsi="Times New Roman" w:cs="Times New Roman"/>
          <w:b/>
          <w:bCs/>
          <w:sz w:val="24"/>
          <w:szCs w:val="24"/>
          <w:lang w:eastAsia="pt-BR"/>
        </w:rPr>
        <w:t>A JUSTIFICATIVA DA CONTRATAÇÃO:</w:t>
      </w:r>
    </w:p>
    <w:p w:rsidR="00B30374" w:rsidRPr="00466518" w:rsidRDefault="00B30374" w:rsidP="00466518">
      <w:pPr>
        <w:pStyle w:val="PargrafodaLista"/>
        <w:widowControl w:val="0"/>
        <w:suppressAutoHyphens w:val="0"/>
        <w:autoSpaceDE w:val="0"/>
        <w:autoSpaceDN w:val="0"/>
        <w:spacing w:before="120" w:after="120" w:line="276" w:lineRule="auto"/>
        <w:ind w:left="0" w:right="-568"/>
        <w:jc w:val="both"/>
        <w:rPr>
          <w:rFonts w:ascii="Times New Roman" w:hAnsi="Times New Roman" w:cs="Times New Roman"/>
          <w:i/>
          <w:color w:val="FF0000"/>
          <w:sz w:val="24"/>
          <w:szCs w:val="24"/>
        </w:rPr>
      </w:pPr>
      <w:r w:rsidRPr="00466518">
        <w:rPr>
          <w:rFonts w:ascii="Times New Roman" w:hAnsi="Times New Roman" w:cs="Times New Roman"/>
          <w:b/>
          <w:bCs/>
          <w:color w:val="0D0D0D"/>
          <w:sz w:val="24"/>
          <w:szCs w:val="24"/>
        </w:rPr>
        <w:t>3.1-</w:t>
      </w:r>
      <w:r w:rsidRPr="00466518">
        <w:rPr>
          <w:rFonts w:ascii="Times New Roman" w:hAnsi="Times New Roman" w:cs="Times New Roman"/>
          <w:bCs/>
          <w:color w:val="0D0D0D"/>
          <w:sz w:val="24"/>
          <w:szCs w:val="24"/>
        </w:rPr>
        <w:t xml:space="preserve"> A contratação visa atender a necessidade da Secretaria Municipal de Assistência Social, assim como através de emenda parlamentar fazer a cessão de um veículo para a Associação Casa </w:t>
      </w:r>
      <w:proofErr w:type="spellStart"/>
      <w:r w:rsidRPr="00466518">
        <w:rPr>
          <w:rFonts w:ascii="Times New Roman" w:hAnsi="Times New Roman" w:cs="Times New Roman"/>
          <w:bCs/>
          <w:color w:val="0D0D0D"/>
          <w:sz w:val="24"/>
          <w:szCs w:val="24"/>
        </w:rPr>
        <w:t>Up</w:t>
      </w:r>
      <w:proofErr w:type="spellEnd"/>
      <w:r w:rsidRPr="00466518">
        <w:rPr>
          <w:rFonts w:ascii="Times New Roman" w:hAnsi="Times New Roman" w:cs="Times New Roman"/>
          <w:bCs/>
          <w:color w:val="0D0D0D"/>
          <w:sz w:val="24"/>
          <w:szCs w:val="24"/>
        </w:rPr>
        <w:t xml:space="preserve">. </w:t>
      </w:r>
    </w:p>
    <w:p w:rsidR="001270AA" w:rsidRPr="00466518" w:rsidRDefault="001270AA" w:rsidP="00466518">
      <w:pPr>
        <w:pStyle w:val="PargrafodaLista"/>
        <w:widowControl w:val="0"/>
        <w:suppressAutoHyphens w:val="0"/>
        <w:autoSpaceDE w:val="0"/>
        <w:autoSpaceDN w:val="0"/>
        <w:spacing w:before="120" w:after="120" w:line="276" w:lineRule="auto"/>
        <w:ind w:left="0" w:right="-568"/>
        <w:jc w:val="both"/>
        <w:rPr>
          <w:rFonts w:ascii="Times New Roman" w:hAnsi="Times New Roman" w:cs="Times New Roman"/>
          <w:b/>
          <w:bCs/>
          <w:color w:val="0D0D0D"/>
          <w:sz w:val="24"/>
          <w:szCs w:val="24"/>
        </w:rPr>
      </w:pPr>
      <w:r w:rsidRPr="00466518">
        <w:rPr>
          <w:rFonts w:ascii="Times New Roman" w:eastAsia="Times New Roman" w:hAnsi="Times New Roman" w:cs="Times New Roman"/>
          <w:b/>
          <w:sz w:val="24"/>
          <w:szCs w:val="24"/>
          <w:lang w:eastAsia="pt-BR"/>
        </w:rPr>
        <w:t xml:space="preserve">4- </w:t>
      </w:r>
      <w:r w:rsidR="003729D9" w:rsidRPr="00466518">
        <w:rPr>
          <w:rFonts w:ascii="Times New Roman" w:hAnsi="Times New Roman" w:cs="Times New Roman"/>
          <w:b/>
          <w:bCs/>
          <w:color w:val="0D0D0D"/>
          <w:sz w:val="24"/>
          <w:szCs w:val="24"/>
        </w:rPr>
        <w:t>REQUISITOS DA CONTRATAÇÃO, DO REGIME DE EXECUÇÃO OU DA FORMA DE FORNECIMENTO:</w:t>
      </w:r>
    </w:p>
    <w:p w:rsidR="007A1C21" w:rsidRPr="00466518" w:rsidRDefault="0018724A" w:rsidP="00466518">
      <w:pPr>
        <w:pStyle w:val="PargrafodaLista"/>
        <w:widowControl w:val="0"/>
        <w:autoSpaceDE w:val="0"/>
        <w:autoSpaceDN w:val="0"/>
        <w:spacing w:before="120" w:after="120" w:line="276" w:lineRule="auto"/>
        <w:ind w:left="0" w:right="-568"/>
        <w:jc w:val="both"/>
        <w:rPr>
          <w:rFonts w:ascii="Times New Roman" w:hAnsi="Times New Roman" w:cs="Times New Roman"/>
          <w:bCs/>
          <w:color w:val="0D0D0D"/>
          <w:sz w:val="24"/>
          <w:szCs w:val="24"/>
        </w:rPr>
      </w:pPr>
      <w:r w:rsidRPr="00B67BEA">
        <w:rPr>
          <w:rFonts w:ascii="Times New Roman" w:eastAsia="Times New Roman" w:hAnsi="Times New Roman" w:cs="Times New Roman"/>
          <w:b/>
          <w:sz w:val="24"/>
          <w:szCs w:val="24"/>
        </w:rPr>
        <w:t>4.1-</w:t>
      </w:r>
      <w:r w:rsidRPr="00B67BEA">
        <w:rPr>
          <w:rFonts w:ascii="Times New Roman" w:eastAsia="Times New Roman" w:hAnsi="Times New Roman" w:cs="Times New Roman"/>
          <w:sz w:val="24"/>
          <w:szCs w:val="24"/>
        </w:rPr>
        <w:t xml:space="preserve"> </w:t>
      </w:r>
      <w:r w:rsidR="00D67AA9" w:rsidRPr="00B67BEA">
        <w:rPr>
          <w:rFonts w:ascii="Times New Roman" w:hAnsi="Times New Roman" w:cs="Times New Roman"/>
          <w:bCs/>
          <w:color w:val="0D0D0D"/>
          <w:sz w:val="24"/>
          <w:szCs w:val="24"/>
        </w:rPr>
        <w:t xml:space="preserve">Os </w:t>
      </w:r>
      <w:r w:rsidR="007A1C21" w:rsidRPr="00B67BEA">
        <w:rPr>
          <w:rFonts w:ascii="Times New Roman" w:hAnsi="Times New Roman" w:cs="Times New Roman"/>
          <w:bCs/>
          <w:color w:val="0D0D0D"/>
          <w:sz w:val="24"/>
          <w:szCs w:val="24"/>
        </w:rPr>
        <w:t>veículo</w:t>
      </w:r>
      <w:r w:rsidR="00D67AA9" w:rsidRPr="00B67BEA">
        <w:rPr>
          <w:rFonts w:ascii="Times New Roman" w:hAnsi="Times New Roman" w:cs="Times New Roman"/>
          <w:bCs/>
          <w:color w:val="0D0D0D"/>
          <w:sz w:val="24"/>
          <w:szCs w:val="24"/>
        </w:rPr>
        <w:t xml:space="preserve">s deverão </w:t>
      </w:r>
      <w:r w:rsidR="007A1C21" w:rsidRPr="00B67BEA">
        <w:rPr>
          <w:rFonts w:ascii="Times New Roman" w:hAnsi="Times New Roman" w:cs="Times New Roman"/>
          <w:bCs/>
          <w:color w:val="0D0D0D"/>
          <w:sz w:val="24"/>
          <w:szCs w:val="24"/>
        </w:rPr>
        <w:t>ser entregue</w:t>
      </w:r>
      <w:r w:rsidR="00D67AA9" w:rsidRPr="00B67BEA">
        <w:rPr>
          <w:rFonts w:ascii="Times New Roman" w:hAnsi="Times New Roman" w:cs="Times New Roman"/>
          <w:bCs/>
          <w:color w:val="0D0D0D"/>
          <w:sz w:val="24"/>
          <w:szCs w:val="24"/>
        </w:rPr>
        <w:t>s</w:t>
      </w:r>
      <w:r w:rsidR="007A1C21" w:rsidRPr="00B67BEA">
        <w:rPr>
          <w:rFonts w:ascii="Times New Roman" w:hAnsi="Times New Roman" w:cs="Times New Roman"/>
          <w:bCs/>
          <w:color w:val="0D0D0D"/>
          <w:sz w:val="24"/>
          <w:szCs w:val="24"/>
        </w:rPr>
        <w:t xml:space="preserve"> em at</w:t>
      </w:r>
      <w:r w:rsidR="00352605" w:rsidRPr="00B67BEA">
        <w:rPr>
          <w:rFonts w:ascii="Times New Roman" w:hAnsi="Times New Roman" w:cs="Times New Roman"/>
          <w:bCs/>
          <w:color w:val="0D0D0D"/>
          <w:sz w:val="24"/>
          <w:szCs w:val="24"/>
        </w:rPr>
        <w:t>é 60</w:t>
      </w:r>
      <w:r w:rsidR="007A1C21" w:rsidRPr="00B67BEA">
        <w:rPr>
          <w:rFonts w:ascii="Times New Roman" w:hAnsi="Times New Roman" w:cs="Times New Roman"/>
          <w:bCs/>
          <w:color w:val="0D0D0D"/>
          <w:sz w:val="24"/>
          <w:szCs w:val="24"/>
        </w:rPr>
        <w:t xml:space="preserve"> dias após </w:t>
      </w:r>
      <w:r w:rsidR="00775DBC">
        <w:rPr>
          <w:rFonts w:ascii="Times New Roman" w:hAnsi="Times New Roman" w:cs="Times New Roman"/>
          <w:bCs/>
          <w:color w:val="0D0D0D"/>
          <w:sz w:val="24"/>
          <w:szCs w:val="24"/>
        </w:rPr>
        <w:t>a AF (</w:t>
      </w:r>
      <w:bookmarkStart w:id="28" w:name="_GoBack"/>
      <w:bookmarkEnd w:id="28"/>
      <w:r w:rsidR="00775DBC">
        <w:rPr>
          <w:rFonts w:ascii="Times New Roman" w:hAnsi="Times New Roman" w:cs="Times New Roman"/>
          <w:bCs/>
          <w:color w:val="0D0D0D"/>
          <w:sz w:val="24"/>
          <w:szCs w:val="24"/>
        </w:rPr>
        <w:t>autorização de fornecimento)</w:t>
      </w:r>
      <w:r w:rsidR="007A1C21" w:rsidRPr="00B67BEA">
        <w:rPr>
          <w:rFonts w:ascii="Times New Roman" w:hAnsi="Times New Roman" w:cs="Times New Roman"/>
          <w:bCs/>
          <w:color w:val="0D0D0D"/>
          <w:sz w:val="24"/>
          <w:szCs w:val="24"/>
        </w:rPr>
        <w:t>.</w:t>
      </w:r>
    </w:p>
    <w:p w:rsidR="0018724A" w:rsidRPr="00466518" w:rsidRDefault="0018724A" w:rsidP="00466518">
      <w:pPr>
        <w:spacing w:after="0"/>
        <w:jc w:val="both"/>
        <w:rPr>
          <w:rFonts w:ascii="Times New Roman" w:eastAsia="Times New Roman" w:hAnsi="Times New Roman" w:cs="Times New Roman"/>
          <w:sz w:val="24"/>
          <w:szCs w:val="24"/>
        </w:rPr>
      </w:pPr>
      <w:r w:rsidRPr="00466518">
        <w:rPr>
          <w:rFonts w:ascii="Times New Roman" w:eastAsia="Times New Roman" w:hAnsi="Times New Roman" w:cs="Times New Roman"/>
          <w:b/>
          <w:sz w:val="24"/>
          <w:szCs w:val="24"/>
        </w:rPr>
        <w:t>4.2</w:t>
      </w:r>
      <w:r w:rsidR="00EC2FC5" w:rsidRPr="00466518">
        <w:rPr>
          <w:rFonts w:ascii="Times New Roman" w:eastAsia="Times New Roman" w:hAnsi="Times New Roman" w:cs="Times New Roman"/>
          <w:sz w:val="24"/>
          <w:szCs w:val="24"/>
        </w:rPr>
        <w:t>- O</w:t>
      </w:r>
      <w:r w:rsidR="00D67AA9" w:rsidRPr="00466518">
        <w:rPr>
          <w:rFonts w:ascii="Times New Roman" w:eastAsia="Times New Roman" w:hAnsi="Times New Roman" w:cs="Times New Roman"/>
          <w:sz w:val="24"/>
          <w:szCs w:val="24"/>
        </w:rPr>
        <w:t>s</w:t>
      </w:r>
      <w:r w:rsidR="00EC2FC5" w:rsidRPr="00466518">
        <w:rPr>
          <w:rFonts w:ascii="Times New Roman" w:eastAsia="Times New Roman" w:hAnsi="Times New Roman" w:cs="Times New Roman"/>
          <w:sz w:val="24"/>
          <w:szCs w:val="24"/>
        </w:rPr>
        <w:t xml:space="preserve"> veículo</w:t>
      </w:r>
      <w:r w:rsidR="00D67AA9" w:rsidRPr="00466518">
        <w:rPr>
          <w:rFonts w:ascii="Times New Roman" w:eastAsia="Times New Roman" w:hAnsi="Times New Roman" w:cs="Times New Roman"/>
          <w:sz w:val="24"/>
          <w:szCs w:val="24"/>
        </w:rPr>
        <w:t>s deverão</w:t>
      </w:r>
      <w:r w:rsidR="00EC2FC5" w:rsidRPr="00466518">
        <w:rPr>
          <w:rFonts w:ascii="Times New Roman" w:eastAsia="Times New Roman" w:hAnsi="Times New Roman" w:cs="Times New Roman"/>
          <w:sz w:val="24"/>
          <w:szCs w:val="24"/>
        </w:rPr>
        <w:t xml:space="preserve"> ser entregue</w:t>
      </w:r>
      <w:r w:rsidR="00D67AA9" w:rsidRPr="00466518">
        <w:rPr>
          <w:rFonts w:ascii="Times New Roman" w:eastAsia="Times New Roman" w:hAnsi="Times New Roman" w:cs="Times New Roman"/>
          <w:sz w:val="24"/>
          <w:szCs w:val="24"/>
        </w:rPr>
        <w:t>s</w:t>
      </w:r>
      <w:r w:rsidRPr="00466518">
        <w:rPr>
          <w:rFonts w:ascii="Times New Roman" w:eastAsia="Times New Roman" w:hAnsi="Times New Roman" w:cs="Times New Roman"/>
          <w:sz w:val="24"/>
          <w:szCs w:val="24"/>
        </w:rPr>
        <w:t xml:space="preserve"> a</w:t>
      </w:r>
      <w:r w:rsidR="00EC2FC5" w:rsidRPr="00466518">
        <w:rPr>
          <w:rFonts w:ascii="Times New Roman" w:eastAsia="Times New Roman" w:hAnsi="Times New Roman" w:cs="Times New Roman"/>
          <w:sz w:val="24"/>
          <w:szCs w:val="24"/>
        </w:rPr>
        <w:t xml:space="preserve">o </w:t>
      </w:r>
      <w:r w:rsidRPr="00466518">
        <w:rPr>
          <w:rFonts w:ascii="Times New Roman" w:eastAsia="Times New Roman" w:hAnsi="Times New Roman" w:cs="Times New Roman"/>
          <w:sz w:val="24"/>
          <w:szCs w:val="24"/>
        </w:rPr>
        <w:t>re</w:t>
      </w:r>
      <w:r w:rsidR="00EC2FC5" w:rsidRPr="00466518">
        <w:rPr>
          <w:rFonts w:ascii="Times New Roman" w:eastAsia="Times New Roman" w:hAnsi="Times New Roman" w:cs="Times New Roman"/>
          <w:sz w:val="24"/>
          <w:szCs w:val="24"/>
        </w:rPr>
        <w:t>presentante da Secretaria Municipal de Assistência Social</w:t>
      </w:r>
      <w:r w:rsidRPr="00466518">
        <w:rPr>
          <w:rFonts w:ascii="Times New Roman" w:eastAsia="Times New Roman" w:hAnsi="Times New Roman" w:cs="Times New Roman"/>
          <w:sz w:val="24"/>
          <w:szCs w:val="24"/>
        </w:rPr>
        <w:t>;</w:t>
      </w:r>
    </w:p>
    <w:p w:rsidR="0018724A" w:rsidRPr="00466518" w:rsidRDefault="0018724A" w:rsidP="00466518">
      <w:pPr>
        <w:spacing w:after="0"/>
        <w:jc w:val="both"/>
        <w:rPr>
          <w:rFonts w:ascii="Times New Roman" w:eastAsia="Times New Roman" w:hAnsi="Times New Roman" w:cs="Times New Roman"/>
          <w:sz w:val="24"/>
          <w:szCs w:val="24"/>
        </w:rPr>
      </w:pPr>
      <w:r w:rsidRPr="00466518">
        <w:rPr>
          <w:rFonts w:ascii="Times New Roman" w:eastAsia="Times New Roman" w:hAnsi="Times New Roman" w:cs="Times New Roman"/>
          <w:b/>
          <w:sz w:val="24"/>
          <w:szCs w:val="24"/>
        </w:rPr>
        <w:t>4.3</w:t>
      </w:r>
      <w:r w:rsidRPr="00466518">
        <w:rPr>
          <w:rFonts w:ascii="Times New Roman" w:eastAsia="Times New Roman" w:hAnsi="Times New Roman" w:cs="Times New Roman"/>
          <w:sz w:val="24"/>
          <w:szCs w:val="24"/>
        </w:rPr>
        <w:t>- Não alegar desconhecimento, incompreensão, dúvidas ou esquecimento após verificação das especificações constantes deste Termo de Referência, e arcar com quaisquer ônus decorrentes desses fatos.</w:t>
      </w:r>
    </w:p>
    <w:p w:rsidR="0018724A" w:rsidRPr="00466518" w:rsidRDefault="0018724A" w:rsidP="00466518">
      <w:pPr>
        <w:spacing w:after="0"/>
        <w:jc w:val="both"/>
        <w:rPr>
          <w:rFonts w:ascii="Times New Roman" w:hAnsi="Times New Roman" w:cs="Times New Roman"/>
          <w:color w:val="000000"/>
          <w:sz w:val="24"/>
          <w:szCs w:val="24"/>
        </w:rPr>
      </w:pPr>
      <w:r w:rsidRPr="00466518">
        <w:rPr>
          <w:rFonts w:ascii="Times New Roman" w:hAnsi="Times New Roman" w:cs="Times New Roman"/>
          <w:b/>
          <w:color w:val="000000"/>
          <w:sz w:val="24"/>
          <w:szCs w:val="24"/>
        </w:rPr>
        <w:t>4.</w:t>
      </w:r>
      <w:r w:rsidR="003A2899" w:rsidRPr="00466518">
        <w:rPr>
          <w:rFonts w:ascii="Times New Roman" w:hAnsi="Times New Roman" w:cs="Times New Roman"/>
          <w:b/>
          <w:color w:val="000000"/>
          <w:sz w:val="24"/>
          <w:szCs w:val="24"/>
        </w:rPr>
        <w:t>4</w:t>
      </w:r>
      <w:r w:rsidRPr="00466518">
        <w:rPr>
          <w:rFonts w:ascii="Times New Roman" w:hAnsi="Times New Roman" w:cs="Times New Roman"/>
          <w:color w:val="000000"/>
          <w:sz w:val="24"/>
          <w:szCs w:val="24"/>
        </w:rPr>
        <w:t xml:space="preserve">- A aquisição será conforme a especificação e descrição que consta neste </w:t>
      </w:r>
      <w:r w:rsidR="004A119E" w:rsidRPr="00466518">
        <w:rPr>
          <w:rFonts w:ascii="Times New Roman" w:eastAsia="Times New Roman" w:hAnsi="Times New Roman" w:cs="Times New Roman"/>
          <w:sz w:val="24"/>
          <w:szCs w:val="24"/>
        </w:rPr>
        <w:t>Termo de Referência</w:t>
      </w:r>
      <w:r w:rsidRPr="00466518">
        <w:rPr>
          <w:rFonts w:ascii="Times New Roman" w:hAnsi="Times New Roman" w:cs="Times New Roman"/>
          <w:color w:val="000000"/>
          <w:sz w:val="24"/>
          <w:szCs w:val="24"/>
        </w:rPr>
        <w:t>;</w:t>
      </w:r>
    </w:p>
    <w:p w:rsidR="001270AA" w:rsidRPr="00466518" w:rsidRDefault="00E352B5" w:rsidP="00466518">
      <w:pPr>
        <w:widowControl w:val="0"/>
        <w:autoSpaceDE w:val="0"/>
        <w:autoSpaceDN w:val="0"/>
        <w:spacing w:before="120" w:after="120"/>
        <w:ind w:right="-568"/>
        <w:jc w:val="both"/>
        <w:rPr>
          <w:rFonts w:ascii="Times New Roman" w:eastAsia="Calibri" w:hAnsi="Times New Roman" w:cs="Times New Roman"/>
          <w:b/>
          <w:color w:val="0D0D0D"/>
          <w:sz w:val="24"/>
          <w:szCs w:val="24"/>
          <w:lang w:eastAsia="zh-CN"/>
        </w:rPr>
      </w:pPr>
      <w:r w:rsidRPr="00466518">
        <w:rPr>
          <w:rFonts w:ascii="Times New Roman" w:eastAsia="Times New Roman" w:hAnsi="Times New Roman" w:cs="Times New Roman"/>
          <w:b/>
          <w:sz w:val="24"/>
          <w:szCs w:val="24"/>
          <w:lang w:eastAsia="pt-BR"/>
        </w:rPr>
        <w:t>5</w:t>
      </w:r>
      <w:r w:rsidR="001270AA" w:rsidRPr="00466518">
        <w:rPr>
          <w:rFonts w:ascii="Times New Roman" w:eastAsia="Times New Roman" w:hAnsi="Times New Roman" w:cs="Times New Roman"/>
          <w:b/>
          <w:sz w:val="24"/>
          <w:szCs w:val="24"/>
          <w:lang w:eastAsia="pt-BR"/>
        </w:rPr>
        <w:t xml:space="preserve">- </w:t>
      </w:r>
      <w:r w:rsidR="00293504" w:rsidRPr="00466518">
        <w:rPr>
          <w:rFonts w:ascii="Times New Roman" w:hAnsi="Times New Roman" w:cs="Times New Roman"/>
          <w:b/>
          <w:color w:val="0D0D0D"/>
          <w:sz w:val="24"/>
          <w:szCs w:val="24"/>
        </w:rPr>
        <w:t>DO RECEBIMENTO PROVISÓRIO/DEFINITIVO DO PRODUTO/SERVIÇO</w:t>
      </w:r>
      <w:r w:rsidR="00912D72" w:rsidRPr="00466518">
        <w:rPr>
          <w:rFonts w:ascii="Times New Roman" w:hAnsi="Times New Roman" w:cs="Times New Roman"/>
          <w:b/>
          <w:color w:val="0D0D0D"/>
          <w:sz w:val="24"/>
          <w:szCs w:val="24"/>
        </w:rPr>
        <w:t>:</w:t>
      </w:r>
    </w:p>
    <w:p w:rsidR="00E352B5" w:rsidRPr="00466518" w:rsidRDefault="00E352B5" w:rsidP="00466518">
      <w:pPr>
        <w:pStyle w:val="PargrafodaLista"/>
        <w:widowControl w:val="0"/>
        <w:suppressAutoHyphens w:val="0"/>
        <w:autoSpaceDE w:val="0"/>
        <w:autoSpaceDN w:val="0"/>
        <w:spacing w:before="120" w:after="120" w:line="276" w:lineRule="auto"/>
        <w:ind w:left="0" w:right="-568"/>
        <w:jc w:val="both"/>
        <w:rPr>
          <w:rFonts w:ascii="Times New Roman" w:hAnsi="Times New Roman" w:cs="Times New Roman"/>
          <w:bCs/>
          <w:color w:val="0D0D0D"/>
          <w:sz w:val="24"/>
          <w:szCs w:val="24"/>
        </w:rPr>
      </w:pPr>
      <w:r w:rsidRPr="00466518">
        <w:rPr>
          <w:rFonts w:ascii="Times New Roman" w:hAnsi="Times New Roman" w:cs="Times New Roman"/>
          <w:b/>
          <w:bCs/>
          <w:color w:val="0D0D0D"/>
          <w:sz w:val="24"/>
          <w:szCs w:val="24"/>
        </w:rPr>
        <w:lastRenderedPageBreak/>
        <w:t>5.1-</w:t>
      </w:r>
      <w:r w:rsidRPr="00466518">
        <w:rPr>
          <w:rFonts w:ascii="Times New Roman" w:hAnsi="Times New Roman" w:cs="Times New Roman"/>
          <w:bCs/>
          <w:color w:val="0D0D0D"/>
          <w:sz w:val="24"/>
          <w:szCs w:val="24"/>
        </w:rPr>
        <w:t xml:space="preserve"> O objeto será recebido provisoriamente, pelo fiscal do contrato, mediante assinatura no verso do documento fiscal respectivo atestando a execução dos serviços, que após verificação da sua conformidade encaminhará os documentos para o recebimento definitivo pelo gestor do contrato, com os dizeres: “verificada a conformidade, ao gestor para o recebimento definitivo”.</w:t>
      </w:r>
    </w:p>
    <w:p w:rsidR="00E352B5" w:rsidRPr="00466518" w:rsidRDefault="00E352B5" w:rsidP="00466518">
      <w:pPr>
        <w:pStyle w:val="PargrafodaLista"/>
        <w:widowControl w:val="0"/>
        <w:numPr>
          <w:ilvl w:val="1"/>
          <w:numId w:val="20"/>
        </w:numPr>
        <w:suppressAutoHyphens w:val="0"/>
        <w:autoSpaceDE w:val="0"/>
        <w:autoSpaceDN w:val="0"/>
        <w:spacing w:before="120" w:after="120" w:line="276" w:lineRule="auto"/>
        <w:ind w:right="-568"/>
        <w:jc w:val="both"/>
        <w:rPr>
          <w:rFonts w:ascii="Times New Roman" w:hAnsi="Times New Roman" w:cs="Times New Roman"/>
          <w:bCs/>
          <w:color w:val="0D0D0D"/>
          <w:sz w:val="24"/>
          <w:szCs w:val="24"/>
        </w:rPr>
      </w:pPr>
      <w:r w:rsidRPr="00466518">
        <w:rPr>
          <w:rFonts w:ascii="Times New Roman" w:hAnsi="Times New Roman" w:cs="Times New Roman"/>
          <w:bCs/>
          <w:color w:val="0D0D0D"/>
          <w:sz w:val="24"/>
          <w:szCs w:val="24"/>
        </w:rPr>
        <w:t>Se o objeto for de fácil conferência e sem complexidade de verificação para fins de recebimento, o fiscal poderá formalizar o atesto aduzindo no verso do documento fiscal: “Recebido e conferido em ato único”, ao gestor para o recebimento definitivo.</w:t>
      </w:r>
    </w:p>
    <w:p w:rsidR="00E352B5" w:rsidRPr="00466518" w:rsidRDefault="00E352B5" w:rsidP="00466518">
      <w:pPr>
        <w:pStyle w:val="PargrafodaLista"/>
        <w:widowControl w:val="0"/>
        <w:numPr>
          <w:ilvl w:val="1"/>
          <w:numId w:val="20"/>
        </w:numPr>
        <w:suppressAutoHyphens w:val="0"/>
        <w:autoSpaceDE w:val="0"/>
        <w:autoSpaceDN w:val="0"/>
        <w:spacing w:before="120" w:after="120" w:line="276" w:lineRule="auto"/>
        <w:ind w:right="-568"/>
        <w:jc w:val="both"/>
        <w:rPr>
          <w:rFonts w:ascii="Times New Roman" w:hAnsi="Times New Roman" w:cs="Times New Roman"/>
          <w:bCs/>
          <w:color w:val="0D0D0D"/>
          <w:sz w:val="24"/>
          <w:szCs w:val="24"/>
        </w:rPr>
      </w:pPr>
      <w:r w:rsidRPr="00466518">
        <w:rPr>
          <w:rFonts w:ascii="Times New Roman" w:hAnsi="Times New Roman" w:cs="Times New Roman"/>
          <w:bCs/>
          <w:color w:val="0D0D0D"/>
          <w:sz w:val="24"/>
          <w:szCs w:val="24"/>
        </w:rPr>
        <w:t>O recebimento provisório ou definitivo do objeto não exclui a responsabilidade da Contratada pelos prejuízos resultantes da incorreta execução do contrato.</w:t>
      </w:r>
    </w:p>
    <w:p w:rsidR="00E352B5" w:rsidRPr="00466518" w:rsidRDefault="00E352B5" w:rsidP="00466518">
      <w:pPr>
        <w:pStyle w:val="PargrafodaLista"/>
        <w:widowControl w:val="0"/>
        <w:numPr>
          <w:ilvl w:val="1"/>
          <w:numId w:val="20"/>
        </w:numPr>
        <w:suppressAutoHyphens w:val="0"/>
        <w:autoSpaceDE w:val="0"/>
        <w:autoSpaceDN w:val="0"/>
        <w:spacing w:before="120" w:after="120" w:line="276" w:lineRule="auto"/>
        <w:ind w:right="-568"/>
        <w:jc w:val="both"/>
        <w:rPr>
          <w:rFonts w:ascii="Times New Roman" w:hAnsi="Times New Roman" w:cs="Times New Roman"/>
          <w:bCs/>
          <w:color w:val="0D0D0D"/>
          <w:sz w:val="24"/>
          <w:szCs w:val="24"/>
        </w:rPr>
      </w:pPr>
      <w:r w:rsidRPr="00466518">
        <w:rPr>
          <w:rFonts w:ascii="Times New Roman" w:hAnsi="Times New Roman" w:cs="Times New Roman"/>
          <w:bCs/>
          <w:color w:val="0D0D0D"/>
          <w:sz w:val="24"/>
          <w:szCs w:val="24"/>
        </w:rPr>
        <w:t>Responsabilidade da Contratada pelos prejuízos resultantes da incorreta execução do contrato.</w:t>
      </w:r>
    </w:p>
    <w:p w:rsidR="003233F3" w:rsidRPr="00466518" w:rsidRDefault="003233F3" w:rsidP="00466518">
      <w:pPr>
        <w:spacing w:before="240" w:after="120"/>
        <w:jc w:val="both"/>
        <w:rPr>
          <w:rFonts w:ascii="Times New Roman" w:eastAsia="Arial Unicode MS" w:hAnsi="Times New Roman" w:cs="Times New Roman"/>
          <w:b/>
          <w:sz w:val="24"/>
          <w:szCs w:val="24"/>
        </w:rPr>
      </w:pPr>
      <w:r w:rsidRPr="00466518">
        <w:rPr>
          <w:rFonts w:ascii="Times New Roman" w:eastAsia="Arial Unicode MS" w:hAnsi="Times New Roman" w:cs="Times New Roman"/>
          <w:b/>
          <w:sz w:val="24"/>
          <w:szCs w:val="24"/>
        </w:rPr>
        <w:t>6- PROCEDIMENTOS DE GESTÃO E FISCALIZAÇÃO DO CONTRATO:</w:t>
      </w:r>
    </w:p>
    <w:p w:rsidR="003233F3" w:rsidRPr="00466518" w:rsidRDefault="003233F3" w:rsidP="00466518">
      <w:pPr>
        <w:spacing w:before="240" w:after="120"/>
        <w:jc w:val="both"/>
        <w:rPr>
          <w:rFonts w:ascii="Times New Roman" w:eastAsia="Arial Unicode MS" w:hAnsi="Times New Roman" w:cs="Times New Roman"/>
          <w:b/>
          <w:sz w:val="24"/>
          <w:szCs w:val="24"/>
        </w:rPr>
      </w:pPr>
      <w:r w:rsidRPr="00466518">
        <w:rPr>
          <w:rFonts w:ascii="Times New Roman" w:eastAsia="Arial Unicode MS" w:hAnsi="Times New Roman" w:cs="Times New Roman"/>
          <w:b/>
          <w:sz w:val="24"/>
          <w:szCs w:val="24"/>
        </w:rPr>
        <w:t>6.1- O contrato ou instrumento equivalente oriundo desta contratação terão como responsáveis:</w:t>
      </w:r>
    </w:p>
    <w:p w:rsidR="003233F3" w:rsidRPr="00466518" w:rsidRDefault="003233F3" w:rsidP="00466518">
      <w:pPr>
        <w:spacing w:before="240" w:after="120"/>
        <w:jc w:val="center"/>
        <w:rPr>
          <w:rFonts w:ascii="Times New Roman" w:eastAsia="Arial Unicode MS" w:hAnsi="Times New Roman" w:cs="Times New Roman"/>
          <w:b/>
          <w:sz w:val="24"/>
          <w:szCs w:val="24"/>
        </w:rPr>
      </w:pPr>
      <w:r w:rsidRPr="00466518">
        <w:rPr>
          <w:rFonts w:ascii="Times New Roman" w:eastAsia="Arial Unicode MS" w:hAnsi="Times New Roman" w:cs="Times New Roman"/>
          <w:b/>
          <w:sz w:val="24"/>
          <w:szCs w:val="24"/>
        </w:rPr>
        <w:t>6.1.1. GESTORA DO CONTRATO:</w:t>
      </w:r>
    </w:p>
    <w:p w:rsidR="009C7402" w:rsidRPr="00466518" w:rsidRDefault="009C7402" w:rsidP="00466518">
      <w:pPr>
        <w:jc w:val="center"/>
        <w:rPr>
          <w:rFonts w:ascii="Times New Roman" w:hAnsi="Times New Roman" w:cs="Times New Roman"/>
          <w:b/>
          <w:sz w:val="24"/>
          <w:szCs w:val="24"/>
        </w:rPr>
      </w:pPr>
      <w:r w:rsidRPr="00466518">
        <w:rPr>
          <w:rFonts w:ascii="Times New Roman" w:hAnsi="Times New Roman" w:cs="Times New Roman"/>
          <w:b/>
          <w:sz w:val="24"/>
          <w:szCs w:val="24"/>
        </w:rPr>
        <w:t>SECRETÁRIA MUNICIPAL DE ASSISTÊNCIA SOCIAL.</w:t>
      </w:r>
    </w:p>
    <w:p w:rsidR="009C7402" w:rsidRPr="00466518" w:rsidRDefault="009C7402" w:rsidP="00466518">
      <w:pPr>
        <w:jc w:val="center"/>
        <w:rPr>
          <w:rFonts w:ascii="Times New Roman" w:hAnsi="Times New Roman" w:cs="Times New Roman"/>
          <w:b/>
          <w:sz w:val="24"/>
          <w:szCs w:val="24"/>
        </w:rPr>
      </w:pPr>
      <w:r w:rsidRPr="00466518">
        <w:rPr>
          <w:rFonts w:ascii="Times New Roman" w:hAnsi="Times New Roman" w:cs="Times New Roman"/>
          <w:b/>
          <w:sz w:val="24"/>
          <w:szCs w:val="24"/>
        </w:rPr>
        <w:t>Nome: EUNANDIA DA SILVA RODRIGUES.</w:t>
      </w:r>
    </w:p>
    <w:p w:rsidR="003233F3" w:rsidRPr="00466518" w:rsidRDefault="003233F3" w:rsidP="00466518">
      <w:pPr>
        <w:spacing w:before="240" w:after="120"/>
        <w:jc w:val="center"/>
        <w:rPr>
          <w:rFonts w:ascii="Times New Roman" w:eastAsia="Arial Unicode MS" w:hAnsi="Times New Roman" w:cs="Times New Roman"/>
          <w:b/>
          <w:sz w:val="24"/>
          <w:szCs w:val="24"/>
        </w:rPr>
      </w:pPr>
      <w:r w:rsidRPr="00466518">
        <w:rPr>
          <w:rFonts w:ascii="Times New Roman" w:eastAsia="Arial Unicode MS" w:hAnsi="Times New Roman" w:cs="Times New Roman"/>
          <w:b/>
          <w:sz w:val="24"/>
          <w:szCs w:val="24"/>
        </w:rPr>
        <w:t>6.1.2. FISCAL DO CONTRATO:</w:t>
      </w:r>
    </w:p>
    <w:p w:rsidR="009C7402" w:rsidRPr="00466518" w:rsidRDefault="009C7402" w:rsidP="00466518">
      <w:pPr>
        <w:jc w:val="center"/>
        <w:rPr>
          <w:rFonts w:ascii="Times New Roman" w:hAnsi="Times New Roman" w:cs="Times New Roman"/>
          <w:b/>
          <w:sz w:val="24"/>
          <w:szCs w:val="24"/>
        </w:rPr>
      </w:pPr>
      <w:r w:rsidRPr="00466518">
        <w:rPr>
          <w:rFonts w:ascii="Times New Roman" w:hAnsi="Times New Roman" w:cs="Times New Roman"/>
          <w:b/>
          <w:sz w:val="24"/>
          <w:szCs w:val="24"/>
        </w:rPr>
        <w:t>SECRETARIA MUNICIPAL DE ASSISTÊNCIA SOCIAL.</w:t>
      </w:r>
    </w:p>
    <w:p w:rsidR="009C7402" w:rsidRPr="00466518" w:rsidRDefault="009C7402" w:rsidP="00466518">
      <w:pPr>
        <w:jc w:val="center"/>
        <w:rPr>
          <w:rFonts w:ascii="Times New Roman" w:hAnsi="Times New Roman" w:cs="Times New Roman"/>
          <w:b/>
          <w:sz w:val="24"/>
          <w:szCs w:val="24"/>
        </w:rPr>
      </w:pPr>
      <w:r w:rsidRPr="00466518">
        <w:rPr>
          <w:rFonts w:ascii="Times New Roman" w:hAnsi="Times New Roman" w:cs="Times New Roman"/>
          <w:b/>
          <w:sz w:val="24"/>
          <w:szCs w:val="24"/>
        </w:rPr>
        <w:t>Nome: Rafael Henrique Batista Pereira.</w:t>
      </w:r>
    </w:p>
    <w:p w:rsidR="00424332" w:rsidRPr="00466518" w:rsidRDefault="00424332" w:rsidP="00466518">
      <w:pPr>
        <w:autoSpaceDE w:val="0"/>
        <w:ind w:right="-22"/>
        <w:jc w:val="both"/>
        <w:rPr>
          <w:rFonts w:ascii="Times New Roman" w:eastAsia="Times New Roman" w:hAnsi="Times New Roman" w:cs="Times New Roman"/>
          <w:sz w:val="24"/>
          <w:szCs w:val="24"/>
        </w:rPr>
      </w:pPr>
      <w:r w:rsidRPr="00466518">
        <w:rPr>
          <w:rFonts w:ascii="Times New Roman" w:eastAsia="Times New Roman" w:hAnsi="Times New Roman" w:cs="Times New Roman"/>
          <w:sz w:val="24"/>
          <w:szCs w:val="24"/>
        </w:rPr>
        <w:t>Aos Gestores do Contrato, compete adotar todas as ações necessárias ao controle de execução contratual e à implementação gradativa de políticas de gestão de riscos e de governança, incumbindo-lhe:</w:t>
      </w:r>
    </w:p>
    <w:p w:rsidR="00424332" w:rsidRPr="00466518" w:rsidRDefault="00424332" w:rsidP="00466518">
      <w:pPr>
        <w:autoSpaceDE w:val="0"/>
        <w:ind w:right="-22"/>
        <w:jc w:val="both"/>
        <w:rPr>
          <w:rFonts w:ascii="Times New Roman" w:eastAsia="Times New Roman" w:hAnsi="Times New Roman" w:cs="Times New Roman"/>
          <w:sz w:val="24"/>
          <w:szCs w:val="24"/>
        </w:rPr>
      </w:pPr>
      <w:r w:rsidRPr="00466518">
        <w:rPr>
          <w:rFonts w:ascii="Times New Roman" w:eastAsia="Times New Roman" w:hAnsi="Times New Roman" w:cs="Times New Roman"/>
          <w:sz w:val="24"/>
          <w:szCs w:val="24"/>
        </w:rPr>
        <w:t xml:space="preserve"> I – Ter conhecimento de todo o processo relativo à contratação, bem como suas normas aplicáveis.</w:t>
      </w:r>
    </w:p>
    <w:p w:rsidR="00424332" w:rsidRPr="00466518" w:rsidRDefault="00424332" w:rsidP="00466518">
      <w:pPr>
        <w:autoSpaceDE w:val="0"/>
        <w:ind w:right="-22"/>
        <w:jc w:val="both"/>
        <w:rPr>
          <w:rFonts w:ascii="Times New Roman" w:eastAsia="Times New Roman" w:hAnsi="Times New Roman" w:cs="Times New Roman"/>
          <w:sz w:val="24"/>
          <w:szCs w:val="24"/>
        </w:rPr>
      </w:pPr>
      <w:r w:rsidRPr="00466518">
        <w:rPr>
          <w:rFonts w:ascii="Times New Roman" w:eastAsia="Times New Roman" w:hAnsi="Times New Roman" w:cs="Times New Roman"/>
          <w:sz w:val="24"/>
          <w:szCs w:val="24"/>
        </w:rPr>
        <w:t xml:space="preserve"> II – gerenciar e controlar o processo de gestão contratual desde a formalização até o encerramento do contrato.</w:t>
      </w:r>
    </w:p>
    <w:p w:rsidR="00424332" w:rsidRPr="00466518" w:rsidRDefault="00424332" w:rsidP="00466518">
      <w:pPr>
        <w:autoSpaceDE w:val="0"/>
        <w:ind w:right="-22"/>
        <w:jc w:val="both"/>
        <w:rPr>
          <w:rFonts w:ascii="Times New Roman" w:eastAsia="Times New Roman" w:hAnsi="Times New Roman" w:cs="Times New Roman"/>
          <w:sz w:val="24"/>
          <w:szCs w:val="24"/>
        </w:rPr>
      </w:pPr>
      <w:r w:rsidRPr="00466518">
        <w:rPr>
          <w:rFonts w:ascii="Times New Roman" w:eastAsia="Times New Roman" w:hAnsi="Times New Roman" w:cs="Times New Roman"/>
          <w:sz w:val="24"/>
          <w:szCs w:val="24"/>
        </w:rPr>
        <w:t xml:space="preserve"> III – aferir o cumprimento dos resultados estabelecidos pela contratada.</w:t>
      </w:r>
    </w:p>
    <w:p w:rsidR="00424332" w:rsidRPr="00466518" w:rsidRDefault="00424332" w:rsidP="00466518">
      <w:pPr>
        <w:autoSpaceDE w:val="0"/>
        <w:ind w:right="-22"/>
        <w:jc w:val="both"/>
        <w:rPr>
          <w:rFonts w:ascii="Times New Roman" w:eastAsia="Times New Roman" w:hAnsi="Times New Roman" w:cs="Times New Roman"/>
          <w:sz w:val="24"/>
          <w:szCs w:val="24"/>
        </w:rPr>
      </w:pPr>
      <w:r w:rsidRPr="00466518">
        <w:rPr>
          <w:rFonts w:ascii="Times New Roman" w:eastAsia="Times New Roman" w:hAnsi="Times New Roman" w:cs="Times New Roman"/>
          <w:sz w:val="24"/>
          <w:szCs w:val="24"/>
        </w:rPr>
        <w:t xml:space="preserve"> IV – prestar apoio à instrução processual e ao encaminhamento da documentação pertinente para a formalização dos procedimentos relativos às repactuação, reajuste, alteração, reequilíbrio, prorrogação, pagamento, aplicação de sanções, extinção dos </w:t>
      </w:r>
      <w:r w:rsidRPr="00466518">
        <w:rPr>
          <w:rFonts w:ascii="Times New Roman" w:eastAsia="Times New Roman" w:hAnsi="Times New Roman" w:cs="Times New Roman"/>
          <w:sz w:val="24"/>
          <w:szCs w:val="24"/>
        </w:rPr>
        <w:lastRenderedPageBreak/>
        <w:t xml:space="preserve">contratos, entre outras medidas adequadas ao cumprimento contratual e à solução de conflitos. </w:t>
      </w:r>
    </w:p>
    <w:p w:rsidR="00424332" w:rsidRPr="00466518" w:rsidRDefault="00424332" w:rsidP="00466518">
      <w:pPr>
        <w:autoSpaceDE w:val="0"/>
        <w:ind w:right="-22"/>
        <w:jc w:val="both"/>
        <w:rPr>
          <w:rFonts w:ascii="Times New Roman" w:eastAsia="Times New Roman" w:hAnsi="Times New Roman" w:cs="Times New Roman"/>
          <w:sz w:val="24"/>
          <w:szCs w:val="24"/>
        </w:rPr>
      </w:pPr>
      <w:r w:rsidRPr="00466518">
        <w:rPr>
          <w:rFonts w:ascii="Times New Roman" w:eastAsia="Times New Roman" w:hAnsi="Times New Roman" w:cs="Times New Roman"/>
          <w:sz w:val="24"/>
          <w:szCs w:val="24"/>
        </w:rPr>
        <w:t>V – promover práticas contínuas e permanentes de gestão de riscos e de controle preventivo, inclusive mediante adoção de recursos de tecnologia da informação.</w:t>
      </w:r>
    </w:p>
    <w:p w:rsidR="00424332" w:rsidRPr="00466518" w:rsidRDefault="00424332" w:rsidP="00466518">
      <w:pPr>
        <w:autoSpaceDE w:val="0"/>
        <w:ind w:right="-22"/>
        <w:jc w:val="both"/>
        <w:rPr>
          <w:rFonts w:ascii="Times New Roman" w:eastAsia="Times New Roman" w:hAnsi="Times New Roman" w:cs="Times New Roman"/>
          <w:sz w:val="24"/>
          <w:szCs w:val="24"/>
        </w:rPr>
      </w:pPr>
      <w:r w:rsidRPr="00466518">
        <w:rPr>
          <w:rFonts w:ascii="Times New Roman" w:eastAsia="Times New Roman" w:hAnsi="Times New Roman" w:cs="Times New Roman"/>
          <w:sz w:val="24"/>
          <w:szCs w:val="24"/>
        </w:rPr>
        <w:t xml:space="preserve"> VI – assegurar o alinhamento das contratações ao planejamento estratégico e às leis orçamentárias. </w:t>
      </w:r>
    </w:p>
    <w:p w:rsidR="00424332" w:rsidRPr="00466518" w:rsidRDefault="00424332" w:rsidP="00466518">
      <w:pPr>
        <w:autoSpaceDE w:val="0"/>
        <w:ind w:right="-22"/>
        <w:jc w:val="both"/>
        <w:rPr>
          <w:rFonts w:ascii="Times New Roman" w:eastAsia="Times New Roman" w:hAnsi="Times New Roman" w:cs="Times New Roman"/>
          <w:sz w:val="24"/>
          <w:szCs w:val="24"/>
        </w:rPr>
      </w:pPr>
      <w:r w:rsidRPr="00466518">
        <w:rPr>
          <w:rFonts w:ascii="Times New Roman" w:eastAsia="Times New Roman" w:hAnsi="Times New Roman" w:cs="Times New Roman"/>
          <w:sz w:val="24"/>
          <w:szCs w:val="24"/>
        </w:rPr>
        <w:t xml:space="preserve">Aos Fiscais do Contrato incumbe acompanhar, inspecionar, examinar e verificar a conformidade da execução contratual com o que foi contratado, sendo um subsídio a atuação do gestor, permitida a contratação de terceiros para assisti-los e subsidiá-los com informações pertinentes a essa atribuição, consoante o que prevê o art. 117 da Lei 14.133/2020, incumbindo-lhe: </w:t>
      </w:r>
    </w:p>
    <w:p w:rsidR="00424332" w:rsidRPr="00466518" w:rsidRDefault="00424332" w:rsidP="00466518">
      <w:pPr>
        <w:autoSpaceDE w:val="0"/>
        <w:ind w:right="-22"/>
        <w:jc w:val="both"/>
        <w:rPr>
          <w:rFonts w:ascii="Times New Roman" w:eastAsia="Times New Roman" w:hAnsi="Times New Roman" w:cs="Times New Roman"/>
          <w:sz w:val="24"/>
          <w:szCs w:val="24"/>
        </w:rPr>
      </w:pPr>
      <w:r w:rsidRPr="00466518">
        <w:rPr>
          <w:rFonts w:ascii="Times New Roman" w:eastAsia="Times New Roman" w:hAnsi="Times New Roman" w:cs="Times New Roman"/>
          <w:sz w:val="24"/>
          <w:szCs w:val="24"/>
        </w:rPr>
        <w:t>I – verificar a fiel correspondência entre o previsto no contrato e o efetivamente executado.</w:t>
      </w:r>
    </w:p>
    <w:p w:rsidR="00424332" w:rsidRPr="00466518" w:rsidRDefault="00424332" w:rsidP="00466518">
      <w:pPr>
        <w:autoSpaceDE w:val="0"/>
        <w:ind w:right="-22"/>
        <w:jc w:val="both"/>
        <w:rPr>
          <w:rFonts w:ascii="Times New Roman" w:eastAsia="Times New Roman" w:hAnsi="Times New Roman" w:cs="Times New Roman"/>
          <w:sz w:val="24"/>
          <w:szCs w:val="24"/>
        </w:rPr>
      </w:pPr>
      <w:r w:rsidRPr="00466518">
        <w:rPr>
          <w:rFonts w:ascii="Times New Roman" w:eastAsia="Times New Roman" w:hAnsi="Times New Roman" w:cs="Times New Roman"/>
          <w:sz w:val="24"/>
          <w:szCs w:val="24"/>
        </w:rPr>
        <w:t xml:space="preserve"> II – anotar em registro próprio todas as ocorrências relacionadas à execução do contrato, determinando o que for necessário para a regularização das faltas ou dos defeitos observados;</w:t>
      </w:r>
    </w:p>
    <w:p w:rsidR="00424332" w:rsidRPr="00466518" w:rsidRDefault="00424332" w:rsidP="00466518">
      <w:pPr>
        <w:autoSpaceDE w:val="0"/>
        <w:ind w:right="-22"/>
        <w:jc w:val="both"/>
        <w:rPr>
          <w:rFonts w:ascii="Times New Roman" w:eastAsia="Times New Roman" w:hAnsi="Times New Roman" w:cs="Times New Roman"/>
          <w:sz w:val="24"/>
          <w:szCs w:val="24"/>
        </w:rPr>
      </w:pPr>
      <w:r w:rsidRPr="00466518">
        <w:rPr>
          <w:rFonts w:ascii="Times New Roman" w:eastAsia="Times New Roman" w:hAnsi="Times New Roman" w:cs="Times New Roman"/>
          <w:sz w:val="24"/>
          <w:szCs w:val="24"/>
        </w:rPr>
        <w:t xml:space="preserve"> III – informar a seus superiores, em tempo hábil para a adoção das medidas convenientes, a situação que demandar decisão ou providência que ultrapasse sua competência. </w:t>
      </w:r>
    </w:p>
    <w:p w:rsidR="00424332" w:rsidRPr="00466518" w:rsidRDefault="00424332" w:rsidP="00466518">
      <w:pPr>
        <w:autoSpaceDE w:val="0"/>
        <w:ind w:right="-22"/>
        <w:jc w:val="both"/>
        <w:rPr>
          <w:rFonts w:ascii="Times New Roman" w:eastAsia="Times New Roman" w:hAnsi="Times New Roman" w:cs="Times New Roman"/>
          <w:sz w:val="24"/>
          <w:szCs w:val="24"/>
        </w:rPr>
      </w:pPr>
      <w:r w:rsidRPr="00466518">
        <w:rPr>
          <w:rFonts w:ascii="Times New Roman" w:eastAsia="Times New Roman" w:hAnsi="Times New Roman" w:cs="Times New Roman"/>
          <w:sz w:val="24"/>
          <w:szCs w:val="24"/>
        </w:rPr>
        <w:t xml:space="preserve">O fiscal será, preferencialmente, servidor efetivo ou empregado público dos quadros permanentes da Administração Pública. </w:t>
      </w:r>
    </w:p>
    <w:p w:rsidR="00424332" w:rsidRPr="00466518" w:rsidRDefault="00424332" w:rsidP="00466518">
      <w:pPr>
        <w:autoSpaceDE w:val="0"/>
        <w:ind w:right="-22"/>
        <w:jc w:val="both"/>
        <w:rPr>
          <w:rFonts w:ascii="Times New Roman" w:eastAsia="Times New Roman" w:hAnsi="Times New Roman" w:cs="Times New Roman"/>
          <w:sz w:val="24"/>
          <w:szCs w:val="24"/>
        </w:rPr>
      </w:pPr>
      <w:r w:rsidRPr="00466518">
        <w:rPr>
          <w:rFonts w:ascii="Times New Roman" w:eastAsia="Times New Roman" w:hAnsi="Times New Roman" w:cs="Times New Roman"/>
          <w:sz w:val="24"/>
          <w:szCs w:val="24"/>
        </w:rPr>
        <w:t xml:space="preserve">Excepcionalmente podem atuar como fiscal do contrato os servidores comissionados ou comissionadas ou contratados ou contratadas por tempo determinado, desde que devidamente justificado no procedimento. </w:t>
      </w:r>
    </w:p>
    <w:p w:rsidR="00424332" w:rsidRPr="00466518" w:rsidRDefault="00424332" w:rsidP="00466518">
      <w:pPr>
        <w:autoSpaceDE w:val="0"/>
        <w:ind w:right="-22"/>
        <w:jc w:val="both"/>
        <w:rPr>
          <w:rFonts w:ascii="Times New Roman" w:eastAsia="Times New Roman" w:hAnsi="Times New Roman" w:cs="Times New Roman"/>
          <w:sz w:val="24"/>
          <w:szCs w:val="24"/>
        </w:rPr>
      </w:pPr>
      <w:r w:rsidRPr="00466518">
        <w:rPr>
          <w:rFonts w:ascii="Times New Roman" w:eastAsia="Times New Roman" w:hAnsi="Times New Roman" w:cs="Times New Roman"/>
          <w:sz w:val="24"/>
          <w:szCs w:val="24"/>
        </w:rPr>
        <w:t xml:space="preserve">O fiscal do contrato será auxiliado pelos órgãos de assessoramento jurídico e de controle interno da Administração, que deverão dirimir dúvidas e subsidiá-lo com informações relevantes para prevenir riscos na execução contratual. </w:t>
      </w:r>
    </w:p>
    <w:p w:rsidR="00424332" w:rsidRPr="00466518" w:rsidRDefault="00424332" w:rsidP="00466518">
      <w:pPr>
        <w:autoSpaceDE w:val="0"/>
        <w:ind w:right="-22"/>
        <w:jc w:val="both"/>
        <w:rPr>
          <w:rFonts w:ascii="Times New Roman" w:eastAsia="Times New Roman" w:hAnsi="Times New Roman" w:cs="Times New Roman"/>
          <w:sz w:val="24"/>
          <w:szCs w:val="24"/>
        </w:rPr>
      </w:pPr>
      <w:r w:rsidRPr="00466518">
        <w:rPr>
          <w:rFonts w:ascii="Times New Roman" w:eastAsia="Times New Roman" w:hAnsi="Times New Roman" w:cs="Times New Roman"/>
          <w:sz w:val="24"/>
          <w:szCs w:val="24"/>
        </w:rPr>
        <w:t xml:space="preserve">Pode o controle de execução do contrato ser realizado por meio de mais de um Fiscal ou, ainda, pode ser realizada com auxílio de terceiros contratados quando, em razão da complexidade, do contrato isso se justificar. </w:t>
      </w:r>
    </w:p>
    <w:p w:rsidR="00424332" w:rsidRPr="00466518" w:rsidRDefault="00424332" w:rsidP="00466518">
      <w:pPr>
        <w:autoSpaceDE w:val="0"/>
        <w:ind w:right="-22"/>
        <w:jc w:val="both"/>
        <w:rPr>
          <w:rFonts w:ascii="Times New Roman" w:eastAsia="Times New Roman" w:hAnsi="Times New Roman" w:cs="Times New Roman"/>
          <w:sz w:val="24"/>
          <w:szCs w:val="24"/>
        </w:rPr>
      </w:pPr>
      <w:r w:rsidRPr="00466518">
        <w:rPr>
          <w:rFonts w:ascii="Times New Roman" w:eastAsia="Times New Roman" w:hAnsi="Times New Roman" w:cs="Times New Roman"/>
          <w:sz w:val="24"/>
          <w:szCs w:val="24"/>
        </w:rPr>
        <w:t xml:space="preserve">Poderá ser dispensada a designação de fiscais, mediante justificativa apresentada pelo respectivo gestor e aceita pela Administração, exceto nos contratos com dedicação de mão de obra e de solução de tecnologia da informação e comunicação. §6º Caberá ao gestor de contrato realizar as atribuições dos fiscais quando não houver designação destes, exceto nos casos em que se deva observar o princípio da segregação de função, nos quais deverá ser designado outro servidor. </w:t>
      </w:r>
    </w:p>
    <w:p w:rsidR="00424332" w:rsidRPr="00466518" w:rsidRDefault="00424332" w:rsidP="00466518">
      <w:pPr>
        <w:autoSpaceDE w:val="0"/>
        <w:ind w:right="-22"/>
        <w:jc w:val="both"/>
        <w:rPr>
          <w:rFonts w:ascii="Times New Roman" w:eastAsia="Times New Roman" w:hAnsi="Times New Roman" w:cs="Times New Roman"/>
          <w:sz w:val="24"/>
          <w:szCs w:val="24"/>
        </w:rPr>
      </w:pPr>
      <w:r w:rsidRPr="00466518">
        <w:rPr>
          <w:rFonts w:ascii="Times New Roman" w:eastAsia="Times New Roman" w:hAnsi="Times New Roman" w:cs="Times New Roman"/>
          <w:sz w:val="24"/>
          <w:szCs w:val="24"/>
        </w:rPr>
        <w:lastRenderedPageBreak/>
        <w:t>O fiscal do contrato possui responsabilidade solidária com a empresa por possíveis danos causados pela execução irregular do contrato, nos termos do art. 16 § 2º, da Lei nº 8.443/1992.</w:t>
      </w:r>
    </w:p>
    <w:p w:rsidR="00424332" w:rsidRPr="00466518" w:rsidRDefault="00424332" w:rsidP="00466518">
      <w:pPr>
        <w:autoSpaceDE w:val="0"/>
        <w:ind w:right="-22"/>
        <w:jc w:val="both"/>
        <w:rPr>
          <w:rFonts w:ascii="Times New Roman" w:eastAsia="Times New Roman" w:hAnsi="Times New Roman" w:cs="Times New Roman"/>
          <w:sz w:val="24"/>
          <w:szCs w:val="24"/>
        </w:rPr>
      </w:pPr>
      <w:r w:rsidRPr="00466518">
        <w:rPr>
          <w:rFonts w:ascii="Times New Roman" w:eastAsia="Times New Roman" w:hAnsi="Times New Roman" w:cs="Times New Roman"/>
          <w:sz w:val="24"/>
          <w:szCs w:val="24"/>
        </w:rPr>
        <w:t>As férias do gestor, fiscais e suplentes deverão ser escalonadas, de modo a não ensejar ausência de gestão contratual.</w:t>
      </w:r>
    </w:p>
    <w:p w:rsidR="009F62EC" w:rsidRPr="00466518" w:rsidRDefault="003233F3" w:rsidP="00466518">
      <w:pPr>
        <w:tabs>
          <w:tab w:val="left" w:pos="144"/>
          <w:tab w:val="left" w:pos="180"/>
          <w:tab w:val="left" w:pos="540"/>
          <w:tab w:val="left" w:pos="1584"/>
          <w:tab w:val="left" w:pos="2304"/>
          <w:tab w:val="left" w:pos="3024"/>
          <w:tab w:val="left" w:pos="3744"/>
          <w:tab w:val="left" w:pos="4464"/>
          <w:tab w:val="left" w:pos="5184"/>
          <w:tab w:val="left" w:pos="5904"/>
          <w:tab w:val="left" w:pos="6624"/>
        </w:tabs>
        <w:spacing w:before="240" w:after="120"/>
        <w:jc w:val="both"/>
        <w:rPr>
          <w:rFonts w:ascii="Times New Roman" w:eastAsia="Times New Roman" w:hAnsi="Times New Roman" w:cs="Times New Roman"/>
          <w:sz w:val="24"/>
          <w:szCs w:val="24"/>
        </w:rPr>
      </w:pPr>
      <w:r w:rsidRPr="00466518">
        <w:rPr>
          <w:rFonts w:ascii="Times New Roman" w:eastAsia="Times New Roman" w:hAnsi="Times New Roman" w:cs="Times New Roman"/>
          <w:b/>
          <w:sz w:val="24"/>
          <w:szCs w:val="24"/>
        </w:rPr>
        <w:t>7</w:t>
      </w:r>
      <w:r w:rsidR="009F62EC" w:rsidRPr="00466518">
        <w:rPr>
          <w:rFonts w:ascii="Times New Roman" w:eastAsia="Times New Roman" w:hAnsi="Times New Roman" w:cs="Times New Roman"/>
          <w:b/>
          <w:sz w:val="24"/>
          <w:szCs w:val="24"/>
        </w:rPr>
        <w:t xml:space="preserve"> - DOCUMENTAÇÃO:</w:t>
      </w:r>
    </w:p>
    <w:p w:rsidR="009F62EC" w:rsidRPr="00466518" w:rsidRDefault="003233F3" w:rsidP="00466518">
      <w:pPr>
        <w:tabs>
          <w:tab w:val="left" w:pos="180"/>
          <w:tab w:val="left" w:pos="284"/>
          <w:tab w:val="left" w:pos="426"/>
          <w:tab w:val="left" w:pos="1584"/>
          <w:tab w:val="left" w:pos="2304"/>
          <w:tab w:val="left" w:pos="3024"/>
          <w:tab w:val="left" w:pos="3744"/>
          <w:tab w:val="left" w:pos="4464"/>
          <w:tab w:val="left" w:pos="5184"/>
          <w:tab w:val="left" w:pos="5904"/>
          <w:tab w:val="left" w:pos="6624"/>
        </w:tabs>
        <w:spacing w:before="240" w:after="120"/>
        <w:jc w:val="both"/>
        <w:rPr>
          <w:rFonts w:ascii="Times New Roman" w:eastAsia="Times New Roman" w:hAnsi="Times New Roman" w:cs="Times New Roman"/>
          <w:sz w:val="24"/>
          <w:szCs w:val="24"/>
        </w:rPr>
      </w:pPr>
      <w:r w:rsidRPr="00466518">
        <w:rPr>
          <w:rFonts w:ascii="Times New Roman" w:eastAsia="Times New Roman" w:hAnsi="Times New Roman" w:cs="Times New Roman"/>
          <w:b/>
          <w:sz w:val="24"/>
          <w:szCs w:val="24"/>
        </w:rPr>
        <w:t>7</w:t>
      </w:r>
      <w:r w:rsidR="009F62EC" w:rsidRPr="00466518">
        <w:rPr>
          <w:rFonts w:ascii="Times New Roman" w:eastAsia="Times New Roman" w:hAnsi="Times New Roman" w:cs="Times New Roman"/>
          <w:b/>
          <w:sz w:val="24"/>
          <w:szCs w:val="24"/>
        </w:rPr>
        <w:t>.1.</w:t>
      </w:r>
      <w:r w:rsidR="009F62EC" w:rsidRPr="00466518">
        <w:rPr>
          <w:rFonts w:ascii="Times New Roman" w:eastAsia="Times New Roman" w:hAnsi="Times New Roman" w:cs="Times New Roman"/>
          <w:sz w:val="24"/>
          <w:szCs w:val="24"/>
        </w:rPr>
        <w:t xml:space="preserve"> Habilitação jurídica, regularidade fiscal e trabalhista e qualificação econômico-financeira, conforme definido pela Divisão de Co</w:t>
      </w:r>
      <w:r w:rsidR="00C47DC0" w:rsidRPr="00466518">
        <w:rPr>
          <w:rFonts w:ascii="Times New Roman" w:eastAsia="Times New Roman" w:hAnsi="Times New Roman" w:cs="Times New Roman"/>
          <w:sz w:val="24"/>
          <w:szCs w:val="24"/>
        </w:rPr>
        <w:t xml:space="preserve">mpras e Almoxarifado e/ou pela </w:t>
      </w:r>
      <w:r w:rsidR="009F62EC" w:rsidRPr="00466518">
        <w:rPr>
          <w:rFonts w:ascii="Times New Roman" w:eastAsia="Times New Roman" w:hAnsi="Times New Roman" w:cs="Times New Roman"/>
          <w:sz w:val="24"/>
          <w:szCs w:val="24"/>
        </w:rPr>
        <w:t>Superintendência de Licitação e Contrato.</w:t>
      </w:r>
    </w:p>
    <w:p w:rsidR="00012C75" w:rsidRPr="00466518" w:rsidRDefault="00012C75" w:rsidP="00466518">
      <w:pPr>
        <w:tabs>
          <w:tab w:val="left" w:pos="180"/>
          <w:tab w:val="left" w:pos="284"/>
          <w:tab w:val="left" w:pos="426"/>
          <w:tab w:val="left" w:pos="1584"/>
          <w:tab w:val="left" w:pos="2304"/>
          <w:tab w:val="left" w:pos="3024"/>
          <w:tab w:val="left" w:pos="3744"/>
          <w:tab w:val="left" w:pos="4464"/>
          <w:tab w:val="left" w:pos="5184"/>
          <w:tab w:val="left" w:pos="5904"/>
          <w:tab w:val="left" w:pos="6624"/>
        </w:tabs>
        <w:spacing w:before="240" w:after="120"/>
        <w:jc w:val="both"/>
        <w:rPr>
          <w:rFonts w:ascii="Times New Roman" w:eastAsia="Times New Roman" w:hAnsi="Times New Roman" w:cs="Times New Roman"/>
          <w:i/>
          <w:sz w:val="24"/>
          <w:szCs w:val="24"/>
        </w:rPr>
      </w:pPr>
      <w:r w:rsidRPr="00466518">
        <w:rPr>
          <w:rFonts w:ascii="Times New Roman" w:eastAsia="Times New Roman" w:hAnsi="Times New Roman" w:cs="Times New Roman"/>
          <w:b/>
          <w:sz w:val="24"/>
          <w:szCs w:val="24"/>
        </w:rPr>
        <w:t>7</w:t>
      </w:r>
      <w:r w:rsidRPr="00466518">
        <w:rPr>
          <w:rFonts w:ascii="Times New Roman" w:eastAsia="Times New Roman" w:hAnsi="Times New Roman" w:cs="Times New Roman"/>
          <w:b/>
          <w:noProof/>
          <w:sz w:val="24"/>
          <w:szCs w:val="24"/>
        </w:rPr>
        <w:t>.2</w:t>
      </w:r>
      <w:r w:rsidRPr="00466518">
        <w:rPr>
          <w:rFonts w:ascii="Times New Roman" w:eastAsia="Times New Roman" w:hAnsi="Times New Roman" w:cs="Times New Roman"/>
          <w:b/>
          <w:sz w:val="24"/>
          <w:szCs w:val="24"/>
        </w:rPr>
        <w:t>.</w:t>
      </w:r>
      <w:r w:rsidRPr="00466518">
        <w:rPr>
          <w:rFonts w:ascii="Times New Roman" w:eastAsia="Times New Roman" w:hAnsi="Times New Roman" w:cs="Times New Roman"/>
          <w:sz w:val="24"/>
          <w:szCs w:val="24"/>
        </w:rPr>
        <w:t xml:space="preserve"> </w:t>
      </w:r>
      <w:r w:rsidRPr="00466518">
        <w:rPr>
          <w:rFonts w:ascii="Times New Roman" w:eastAsia="Times New Roman" w:hAnsi="Times New Roman" w:cs="Times New Roman"/>
          <w:b/>
          <w:caps/>
          <w:noProof/>
          <w:sz w:val="24"/>
          <w:szCs w:val="24"/>
        </w:rPr>
        <w:t>Qualificação técnica</w:t>
      </w:r>
      <w:r w:rsidRPr="00466518">
        <w:rPr>
          <w:rFonts w:ascii="Times New Roman" w:eastAsia="Times New Roman" w:hAnsi="Times New Roman" w:cs="Times New Roman"/>
          <w:b/>
          <w:caps/>
          <w:sz w:val="24"/>
          <w:szCs w:val="24"/>
        </w:rPr>
        <w:t>:</w:t>
      </w:r>
      <w:r w:rsidRPr="00466518">
        <w:rPr>
          <w:rFonts w:ascii="Times New Roman" w:eastAsia="Times New Roman" w:hAnsi="Times New Roman" w:cs="Times New Roman"/>
          <w:i/>
          <w:noProof/>
          <w:sz w:val="24"/>
          <w:szCs w:val="24"/>
        </w:rPr>
        <w:t xml:space="preserve"> </w:t>
      </w:r>
    </w:p>
    <w:p w:rsidR="00CE39A8" w:rsidRPr="00466518" w:rsidRDefault="006A7A56" w:rsidP="00466518">
      <w:pPr>
        <w:tabs>
          <w:tab w:val="left" w:pos="3135"/>
        </w:tabs>
        <w:jc w:val="both"/>
        <w:rPr>
          <w:rFonts w:ascii="Times New Roman" w:hAnsi="Times New Roman" w:cs="Times New Roman"/>
          <w:bCs/>
          <w:sz w:val="24"/>
          <w:szCs w:val="24"/>
        </w:rPr>
      </w:pPr>
      <w:r w:rsidRPr="00466518">
        <w:rPr>
          <w:rFonts w:ascii="Times New Roman" w:hAnsi="Times New Roman" w:cs="Times New Roman"/>
          <w:b/>
          <w:bCs/>
          <w:sz w:val="24"/>
          <w:szCs w:val="24"/>
        </w:rPr>
        <w:t>7.2.1 -</w:t>
      </w:r>
      <w:r w:rsidRPr="00466518">
        <w:rPr>
          <w:rFonts w:ascii="Times New Roman" w:hAnsi="Times New Roman" w:cs="Times New Roman"/>
          <w:bCs/>
          <w:sz w:val="24"/>
          <w:szCs w:val="24"/>
        </w:rPr>
        <w:t xml:space="preserve"> Apresentar no mínimo 01 (um) atestado de Capacidade Técnica, expedido por pessoa jurídica de direito público ou privado, que comprove aptidão da proponente para o fornecimento do objeto licitado, que comprove atividade pertinente e compatível em características e prazos com o objeto licitado.</w:t>
      </w:r>
    </w:p>
    <w:p w:rsidR="009F62EC" w:rsidRPr="00FB507D" w:rsidRDefault="003233F3" w:rsidP="00466518">
      <w:pPr>
        <w:tabs>
          <w:tab w:val="left" w:pos="3135"/>
        </w:tabs>
        <w:jc w:val="both"/>
        <w:rPr>
          <w:rFonts w:ascii="Times New Roman" w:hAnsi="Times New Roman" w:cs="Times New Roman"/>
          <w:bCs/>
          <w:sz w:val="24"/>
          <w:szCs w:val="24"/>
        </w:rPr>
      </w:pPr>
      <w:r w:rsidRPr="00FB507D">
        <w:rPr>
          <w:rFonts w:ascii="Times New Roman" w:eastAsia="Times New Roman" w:hAnsi="Times New Roman" w:cs="Times New Roman"/>
          <w:b/>
          <w:sz w:val="24"/>
          <w:szCs w:val="24"/>
        </w:rPr>
        <w:t>8</w:t>
      </w:r>
      <w:r w:rsidR="009F62EC" w:rsidRPr="00FB507D">
        <w:rPr>
          <w:rFonts w:ascii="Times New Roman" w:eastAsia="Times New Roman" w:hAnsi="Times New Roman" w:cs="Times New Roman"/>
          <w:b/>
          <w:sz w:val="24"/>
          <w:szCs w:val="24"/>
        </w:rPr>
        <w:t>- OBRIGAÇÃO DAS PARTES:</w:t>
      </w:r>
      <w:r w:rsidR="009F62EC" w:rsidRPr="00FB507D">
        <w:rPr>
          <w:rFonts w:ascii="Times New Roman" w:eastAsia="Times New Roman" w:hAnsi="Times New Roman" w:cs="Times New Roman"/>
          <w:sz w:val="24"/>
          <w:szCs w:val="24"/>
        </w:rPr>
        <w:t xml:space="preserve"> </w:t>
      </w:r>
    </w:p>
    <w:p w:rsidR="009F62EC" w:rsidRPr="00FB507D" w:rsidRDefault="003233F3" w:rsidP="00466518">
      <w:pPr>
        <w:tabs>
          <w:tab w:val="left" w:pos="142"/>
          <w:tab w:val="left" w:pos="180"/>
          <w:tab w:val="left" w:pos="2304"/>
          <w:tab w:val="left" w:pos="3024"/>
          <w:tab w:val="left" w:pos="3744"/>
          <w:tab w:val="left" w:pos="4464"/>
          <w:tab w:val="left" w:pos="5184"/>
          <w:tab w:val="left" w:pos="5904"/>
          <w:tab w:val="left" w:pos="6624"/>
        </w:tabs>
        <w:spacing w:before="240" w:after="120"/>
        <w:jc w:val="both"/>
        <w:rPr>
          <w:rFonts w:ascii="Times New Roman" w:hAnsi="Times New Roman" w:cs="Times New Roman"/>
          <w:sz w:val="24"/>
          <w:szCs w:val="24"/>
        </w:rPr>
      </w:pPr>
      <w:r w:rsidRPr="00FB507D">
        <w:rPr>
          <w:rFonts w:ascii="Times New Roman" w:eastAsia="Times New Roman" w:hAnsi="Times New Roman" w:cs="Times New Roman"/>
          <w:b/>
          <w:sz w:val="24"/>
          <w:szCs w:val="24"/>
        </w:rPr>
        <w:t>8</w:t>
      </w:r>
      <w:r w:rsidR="009204C6" w:rsidRPr="00FB507D">
        <w:rPr>
          <w:rFonts w:ascii="Times New Roman" w:eastAsia="Times New Roman" w:hAnsi="Times New Roman" w:cs="Times New Roman"/>
          <w:b/>
          <w:sz w:val="24"/>
          <w:szCs w:val="24"/>
        </w:rPr>
        <w:t xml:space="preserve">.1- </w:t>
      </w:r>
      <w:r w:rsidR="009F62EC" w:rsidRPr="00FB507D">
        <w:rPr>
          <w:rFonts w:ascii="Times New Roman" w:eastAsia="Times New Roman" w:hAnsi="Times New Roman" w:cs="Times New Roman"/>
          <w:b/>
          <w:sz w:val="24"/>
          <w:szCs w:val="24"/>
        </w:rPr>
        <w:t xml:space="preserve">OBRIGAÇÕES DA CONTRATANTE: </w:t>
      </w:r>
    </w:p>
    <w:p w:rsidR="006C70BF" w:rsidRPr="00FB507D" w:rsidRDefault="00220295" w:rsidP="00220295">
      <w:pPr>
        <w:autoSpaceDE w:val="0"/>
        <w:autoSpaceDN w:val="0"/>
        <w:adjustRightInd w:val="0"/>
        <w:spacing w:before="240"/>
        <w:contextualSpacing/>
        <w:jc w:val="both"/>
        <w:rPr>
          <w:rFonts w:ascii="Times New Roman" w:hAnsi="Times New Roman" w:cs="Times New Roman"/>
          <w:bCs/>
          <w:color w:val="0D0D0D"/>
          <w:sz w:val="24"/>
          <w:szCs w:val="24"/>
        </w:rPr>
      </w:pPr>
      <w:r w:rsidRPr="00FB507D">
        <w:rPr>
          <w:rFonts w:ascii="Times New Roman" w:hAnsi="Times New Roman" w:cs="Times New Roman"/>
          <w:bCs/>
          <w:color w:val="0D0D0D"/>
          <w:sz w:val="24"/>
          <w:szCs w:val="24"/>
        </w:rPr>
        <w:t xml:space="preserve">8.1.1 </w:t>
      </w:r>
      <w:r w:rsidR="006C70BF" w:rsidRPr="00FB507D">
        <w:rPr>
          <w:rFonts w:ascii="Times New Roman" w:hAnsi="Times New Roman" w:cs="Times New Roman"/>
          <w:bCs/>
          <w:color w:val="0D0D0D"/>
          <w:sz w:val="24"/>
          <w:szCs w:val="24"/>
        </w:rPr>
        <w:t>Proporcionar todas as facilidades para que a CONTRATADA possa cumprir suas obrigações dentro das normas e condições deste processo;</w:t>
      </w:r>
    </w:p>
    <w:p w:rsidR="006C70BF" w:rsidRPr="00FB507D" w:rsidRDefault="00220295" w:rsidP="00220295">
      <w:pPr>
        <w:autoSpaceDE w:val="0"/>
        <w:autoSpaceDN w:val="0"/>
        <w:adjustRightInd w:val="0"/>
        <w:spacing w:before="240"/>
        <w:contextualSpacing/>
        <w:jc w:val="both"/>
        <w:rPr>
          <w:rFonts w:ascii="Times New Roman" w:hAnsi="Times New Roman" w:cs="Times New Roman"/>
          <w:bCs/>
          <w:color w:val="0D0D0D"/>
          <w:sz w:val="24"/>
          <w:szCs w:val="24"/>
        </w:rPr>
      </w:pPr>
      <w:r w:rsidRPr="00FB507D">
        <w:rPr>
          <w:rFonts w:ascii="Times New Roman" w:hAnsi="Times New Roman" w:cs="Times New Roman"/>
          <w:bCs/>
          <w:color w:val="0D0D0D"/>
          <w:sz w:val="24"/>
          <w:szCs w:val="24"/>
        </w:rPr>
        <w:t xml:space="preserve">8.1.2 </w:t>
      </w:r>
      <w:r w:rsidR="006C70BF" w:rsidRPr="00FB507D">
        <w:rPr>
          <w:rFonts w:ascii="Times New Roman" w:hAnsi="Times New Roman" w:cs="Times New Roman"/>
          <w:bCs/>
          <w:color w:val="0D0D0D"/>
          <w:sz w:val="24"/>
          <w:szCs w:val="24"/>
        </w:rPr>
        <w:t>Prestar informações e os esclarecimentos atinentes ao fornecimento que venham a ser solicitado pela CONTRATADA;</w:t>
      </w:r>
    </w:p>
    <w:p w:rsidR="006C70BF" w:rsidRPr="00FB507D" w:rsidRDefault="00220295" w:rsidP="00220295">
      <w:pPr>
        <w:autoSpaceDE w:val="0"/>
        <w:autoSpaceDN w:val="0"/>
        <w:adjustRightInd w:val="0"/>
        <w:spacing w:before="240"/>
        <w:contextualSpacing/>
        <w:jc w:val="both"/>
        <w:rPr>
          <w:rFonts w:ascii="Times New Roman" w:hAnsi="Times New Roman" w:cs="Times New Roman"/>
          <w:bCs/>
          <w:color w:val="0D0D0D"/>
          <w:sz w:val="24"/>
          <w:szCs w:val="24"/>
        </w:rPr>
      </w:pPr>
      <w:r w:rsidRPr="00FB507D">
        <w:rPr>
          <w:rFonts w:ascii="Times New Roman" w:hAnsi="Times New Roman" w:cs="Times New Roman"/>
          <w:bCs/>
          <w:color w:val="0D0D0D"/>
          <w:sz w:val="24"/>
          <w:szCs w:val="24"/>
        </w:rPr>
        <w:t xml:space="preserve">8.1.3 </w:t>
      </w:r>
      <w:r w:rsidR="006C70BF" w:rsidRPr="00FB507D">
        <w:rPr>
          <w:rFonts w:ascii="Times New Roman" w:hAnsi="Times New Roman" w:cs="Times New Roman"/>
          <w:bCs/>
          <w:color w:val="0D0D0D"/>
          <w:sz w:val="24"/>
          <w:szCs w:val="24"/>
        </w:rPr>
        <w:t>Efetuar o pagamento nas condições, prazos pactuados;</w:t>
      </w:r>
    </w:p>
    <w:p w:rsidR="006C70BF" w:rsidRPr="00FB507D" w:rsidRDefault="00220295" w:rsidP="00220295">
      <w:pPr>
        <w:autoSpaceDE w:val="0"/>
        <w:autoSpaceDN w:val="0"/>
        <w:adjustRightInd w:val="0"/>
        <w:spacing w:before="240"/>
        <w:contextualSpacing/>
        <w:jc w:val="both"/>
        <w:rPr>
          <w:rFonts w:ascii="Times New Roman" w:hAnsi="Times New Roman" w:cs="Times New Roman"/>
          <w:bCs/>
          <w:color w:val="0D0D0D"/>
          <w:sz w:val="24"/>
          <w:szCs w:val="24"/>
        </w:rPr>
      </w:pPr>
      <w:r w:rsidRPr="00FB507D">
        <w:rPr>
          <w:rFonts w:ascii="Times New Roman" w:hAnsi="Times New Roman" w:cs="Times New Roman"/>
          <w:bCs/>
          <w:color w:val="0D0D0D"/>
          <w:sz w:val="24"/>
          <w:szCs w:val="24"/>
        </w:rPr>
        <w:t xml:space="preserve">8.1.4 </w:t>
      </w:r>
      <w:r w:rsidR="006C70BF" w:rsidRPr="00FB507D">
        <w:rPr>
          <w:rFonts w:ascii="Times New Roman" w:hAnsi="Times New Roman" w:cs="Times New Roman"/>
          <w:bCs/>
          <w:color w:val="0D0D0D"/>
          <w:sz w:val="24"/>
          <w:szCs w:val="24"/>
        </w:rPr>
        <w:t>Efetuar à CONTRATADA, nos valores e prazos avençados os pagamentos referentes aos serviços prestados, após o recebimento da Nota Fiscal de prestação de serviços;</w:t>
      </w:r>
    </w:p>
    <w:p w:rsidR="006C70BF" w:rsidRPr="00FB507D" w:rsidRDefault="00220295" w:rsidP="00220295">
      <w:pPr>
        <w:autoSpaceDE w:val="0"/>
        <w:autoSpaceDN w:val="0"/>
        <w:adjustRightInd w:val="0"/>
        <w:spacing w:before="240"/>
        <w:contextualSpacing/>
        <w:jc w:val="both"/>
        <w:rPr>
          <w:rFonts w:ascii="Times New Roman" w:hAnsi="Times New Roman" w:cs="Times New Roman"/>
          <w:bCs/>
          <w:color w:val="0D0D0D"/>
          <w:sz w:val="24"/>
          <w:szCs w:val="24"/>
        </w:rPr>
      </w:pPr>
      <w:r w:rsidRPr="00FB507D">
        <w:rPr>
          <w:rFonts w:ascii="Times New Roman" w:hAnsi="Times New Roman" w:cs="Times New Roman"/>
          <w:bCs/>
          <w:color w:val="0D0D0D"/>
          <w:sz w:val="24"/>
          <w:szCs w:val="24"/>
        </w:rPr>
        <w:t>8.1.5</w:t>
      </w:r>
      <w:r w:rsidR="006C70BF" w:rsidRPr="00FB507D">
        <w:rPr>
          <w:rFonts w:ascii="Times New Roman" w:hAnsi="Times New Roman" w:cs="Times New Roman"/>
          <w:bCs/>
          <w:color w:val="0D0D0D"/>
          <w:sz w:val="24"/>
          <w:szCs w:val="24"/>
        </w:rPr>
        <w:t xml:space="preserve"> Exercer a fiscalização dos serviços, transmitindo, por escrito, as dúvidas que surgirem, estando à contratada sujeita a esclarecê-las;</w:t>
      </w:r>
    </w:p>
    <w:p w:rsidR="006C70BF" w:rsidRPr="00FB507D" w:rsidRDefault="00220295" w:rsidP="00220295">
      <w:pPr>
        <w:autoSpaceDE w:val="0"/>
        <w:autoSpaceDN w:val="0"/>
        <w:adjustRightInd w:val="0"/>
        <w:spacing w:before="240"/>
        <w:contextualSpacing/>
        <w:jc w:val="both"/>
        <w:rPr>
          <w:rFonts w:ascii="Times New Roman" w:hAnsi="Times New Roman" w:cs="Times New Roman"/>
          <w:bCs/>
          <w:color w:val="0D0D0D"/>
          <w:sz w:val="24"/>
          <w:szCs w:val="24"/>
        </w:rPr>
      </w:pPr>
      <w:r w:rsidRPr="00FB507D">
        <w:rPr>
          <w:rFonts w:ascii="Times New Roman" w:hAnsi="Times New Roman" w:cs="Times New Roman"/>
          <w:bCs/>
          <w:color w:val="0D0D0D"/>
          <w:sz w:val="24"/>
          <w:szCs w:val="24"/>
        </w:rPr>
        <w:t xml:space="preserve">8.1.6 </w:t>
      </w:r>
      <w:r w:rsidR="006C70BF" w:rsidRPr="00FB507D">
        <w:rPr>
          <w:rFonts w:ascii="Times New Roman" w:hAnsi="Times New Roman" w:cs="Times New Roman"/>
          <w:bCs/>
          <w:color w:val="0D0D0D"/>
          <w:sz w:val="24"/>
          <w:szCs w:val="24"/>
        </w:rPr>
        <w:t>Acompanhar e fiscalizar a execução do Contrato;</w:t>
      </w:r>
    </w:p>
    <w:p w:rsidR="006C70BF" w:rsidRPr="00FB507D" w:rsidRDefault="00220295" w:rsidP="00220295">
      <w:pPr>
        <w:autoSpaceDE w:val="0"/>
        <w:autoSpaceDN w:val="0"/>
        <w:adjustRightInd w:val="0"/>
        <w:spacing w:before="240"/>
        <w:contextualSpacing/>
        <w:jc w:val="both"/>
        <w:rPr>
          <w:rFonts w:ascii="Times New Roman" w:hAnsi="Times New Roman" w:cs="Times New Roman"/>
          <w:bCs/>
          <w:color w:val="0D0D0D"/>
          <w:sz w:val="24"/>
          <w:szCs w:val="24"/>
        </w:rPr>
      </w:pPr>
      <w:r w:rsidRPr="00FB507D">
        <w:rPr>
          <w:rFonts w:ascii="Times New Roman" w:hAnsi="Times New Roman" w:cs="Times New Roman"/>
          <w:bCs/>
          <w:color w:val="0D0D0D"/>
          <w:sz w:val="24"/>
          <w:szCs w:val="24"/>
        </w:rPr>
        <w:t xml:space="preserve">8.1.7 </w:t>
      </w:r>
      <w:r w:rsidR="006C70BF" w:rsidRPr="00FB507D">
        <w:rPr>
          <w:rFonts w:ascii="Times New Roman" w:hAnsi="Times New Roman" w:cs="Times New Roman"/>
          <w:bCs/>
          <w:color w:val="0D0D0D"/>
          <w:sz w:val="24"/>
          <w:szCs w:val="24"/>
        </w:rPr>
        <w:t>Propor, justificadamente, a rescisão do presente Contrato, em decorrência de relevante interesse do serviço público, nos termos das normas de licitação em vigor.</w:t>
      </w:r>
    </w:p>
    <w:p w:rsidR="00573C45" w:rsidRPr="00FB507D" w:rsidRDefault="00573C45" w:rsidP="00220295">
      <w:pPr>
        <w:autoSpaceDE w:val="0"/>
        <w:autoSpaceDN w:val="0"/>
        <w:adjustRightInd w:val="0"/>
        <w:spacing w:before="240"/>
        <w:contextualSpacing/>
        <w:jc w:val="both"/>
        <w:rPr>
          <w:rFonts w:ascii="Times New Roman" w:hAnsi="Times New Roman" w:cs="Times New Roman"/>
          <w:bCs/>
          <w:color w:val="0D0D0D"/>
          <w:sz w:val="24"/>
          <w:szCs w:val="24"/>
        </w:rPr>
      </w:pPr>
      <w:r w:rsidRPr="00FB507D">
        <w:rPr>
          <w:rFonts w:ascii="Times New Roman" w:hAnsi="Times New Roman" w:cs="Times New Roman"/>
          <w:bCs/>
          <w:color w:val="0D0D0D"/>
          <w:sz w:val="24"/>
          <w:szCs w:val="24"/>
        </w:rPr>
        <w:t xml:space="preserve">8.1.8 Efetuar o(s) pagamento(s) do(s) veículo(s) após o(s) emplacamento(s) e entrega(s) do(s) objeto(s) licitado(s). </w:t>
      </w:r>
    </w:p>
    <w:p w:rsidR="00ED47AC" w:rsidRPr="00FB507D" w:rsidRDefault="00ED47AC" w:rsidP="00ED47AC">
      <w:pPr>
        <w:autoSpaceDE w:val="0"/>
        <w:autoSpaceDN w:val="0"/>
        <w:adjustRightInd w:val="0"/>
        <w:spacing w:before="240"/>
        <w:contextualSpacing/>
        <w:jc w:val="both"/>
        <w:rPr>
          <w:rFonts w:ascii="Times New Roman" w:hAnsi="Times New Roman" w:cs="Times New Roman"/>
          <w:bCs/>
          <w:color w:val="0D0D0D"/>
          <w:sz w:val="24"/>
          <w:szCs w:val="24"/>
        </w:rPr>
      </w:pPr>
    </w:p>
    <w:p w:rsidR="009F62EC" w:rsidRPr="00FB507D" w:rsidRDefault="00B06E2A" w:rsidP="00466518">
      <w:pPr>
        <w:tabs>
          <w:tab w:val="left" w:pos="142"/>
          <w:tab w:val="left" w:pos="180"/>
          <w:tab w:val="left" w:pos="2304"/>
          <w:tab w:val="left" w:pos="3024"/>
          <w:tab w:val="left" w:pos="3744"/>
          <w:tab w:val="left" w:pos="4464"/>
          <w:tab w:val="left" w:pos="5184"/>
          <w:tab w:val="left" w:pos="5904"/>
          <w:tab w:val="left" w:pos="6624"/>
        </w:tabs>
        <w:spacing w:before="240" w:after="120"/>
        <w:jc w:val="both"/>
        <w:rPr>
          <w:rFonts w:ascii="Times New Roman" w:eastAsia="Times New Roman" w:hAnsi="Times New Roman" w:cs="Times New Roman"/>
          <w:b/>
          <w:sz w:val="24"/>
          <w:szCs w:val="24"/>
        </w:rPr>
      </w:pPr>
      <w:r w:rsidRPr="00FB507D">
        <w:rPr>
          <w:rFonts w:ascii="Times New Roman" w:eastAsia="Times New Roman" w:hAnsi="Times New Roman" w:cs="Times New Roman"/>
          <w:b/>
          <w:sz w:val="24"/>
          <w:szCs w:val="24"/>
        </w:rPr>
        <w:t>8</w:t>
      </w:r>
      <w:r w:rsidR="009F62EC" w:rsidRPr="00FB507D">
        <w:rPr>
          <w:rFonts w:ascii="Times New Roman" w:eastAsia="Times New Roman" w:hAnsi="Times New Roman" w:cs="Times New Roman"/>
          <w:b/>
          <w:sz w:val="24"/>
          <w:szCs w:val="24"/>
        </w:rPr>
        <w:t>.2. OBRIGAÇÕES DA CONTRATADA:</w:t>
      </w:r>
      <w:r w:rsidR="009F62EC" w:rsidRPr="00FB507D">
        <w:rPr>
          <w:rFonts w:ascii="Times New Roman" w:eastAsia="Times New Roman" w:hAnsi="Times New Roman" w:cs="Times New Roman"/>
          <w:b/>
          <w:i/>
          <w:sz w:val="24"/>
          <w:szCs w:val="24"/>
        </w:rPr>
        <w:t xml:space="preserve"> </w:t>
      </w:r>
    </w:p>
    <w:p w:rsidR="00055793" w:rsidRPr="00FB507D" w:rsidRDefault="00220295" w:rsidP="00220295">
      <w:pPr>
        <w:autoSpaceDE w:val="0"/>
        <w:autoSpaceDN w:val="0"/>
        <w:adjustRightInd w:val="0"/>
        <w:spacing w:before="240"/>
        <w:contextualSpacing/>
        <w:jc w:val="both"/>
        <w:rPr>
          <w:rFonts w:ascii="Times New Roman" w:hAnsi="Times New Roman" w:cs="Times New Roman"/>
          <w:bCs/>
          <w:color w:val="0D0D0D"/>
          <w:sz w:val="24"/>
          <w:szCs w:val="24"/>
        </w:rPr>
      </w:pPr>
      <w:r w:rsidRPr="00FB507D">
        <w:rPr>
          <w:rFonts w:ascii="Times New Roman" w:hAnsi="Times New Roman" w:cs="Times New Roman"/>
          <w:bCs/>
          <w:color w:val="0D0D0D"/>
          <w:sz w:val="24"/>
          <w:szCs w:val="24"/>
        </w:rPr>
        <w:t xml:space="preserve">8.2.1 </w:t>
      </w:r>
      <w:r w:rsidR="00055793" w:rsidRPr="00FB507D">
        <w:rPr>
          <w:rFonts w:ascii="Times New Roman" w:hAnsi="Times New Roman" w:cs="Times New Roman"/>
          <w:bCs/>
          <w:color w:val="0D0D0D"/>
          <w:sz w:val="24"/>
          <w:szCs w:val="24"/>
        </w:rPr>
        <w:t>A contratada deve cumprir todas as obrigações constantes no edital, seus anexos e sua proposta, assumindo como exclusivamente seus riscos e despesas decorrentes da boa e perfeita execução do objeto e, ainda:</w:t>
      </w:r>
    </w:p>
    <w:p w:rsidR="00055793" w:rsidRPr="00FB507D" w:rsidRDefault="00220295" w:rsidP="00220295">
      <w:pPr>
        <w:autoSpaceDE w:val="0"/>
        <w:autoSpaceDN w:val="0"/>
        <w:adjustRightInd w:val="0"/>
        <w:spacing w:before="240"/>
        <w:contextualSpacing/>
        <w:jc w:val="both"/>
        <w:rPr>
          <w:rFonts w:ascii="Times New Roman" w:hAnsi="Times New Roman" w:cs="Times New Roman"/>
          <w:bCs/>
          <w:color w:val="0D0D0D"/>
          <w:sz w:val="24"/>
          <w:szCs w:val="24"/>
        </w:rPr>
      </w:pPr>
      <w:r w:rsidRPr="00FB507D">
        <w:rPr>
          <w:rFonts w:ascii="Times New Roman" w:hAnsi="Times New Roman" w:cs="Times New Roman"/>
          <w:bCs/>
          <w:color w:val="0D0D0D"/>
          <w:sz w:val="24"/>
          <w:szCs w:val="24"/>
        </w:rPr>
        <w:lastRenderedPageBreak/>
        <w:t xml:space="preserve">8.2.2 </w:t>
      </w:r>
      <w:r w:rsidR="00C67B85" w:rsidRPr="00FB507D">
        <w:rPr>
          <w:rFonts w:ascii="Times New Roman" w:hAnsi="Times New Roman" w:cs="Times New Roman"/>
          <w:bCs/>
          <w:color w:val="0D0D0D"/>
          <w:sz w:val="24"/>
          <w:szCs w:val="24"/>
        </w:rPr>
        <w:t>Efetuar a entrega do veículo</w:t>
      </w:r>
      <w:r w:rsidR="00055793" w:rsidRPr="00FB507D">
        <w:rPr>
          <w:rFonts w:ascii="Times New Roman" w:hAnsi="Times New Roman" w:cs="Times New Roman"/>
          <w:bCs/>
          <w:color w:val="0D0D0D"/>
          <w:sz w:val="24"/>
          <w:szCs w:val="24"/>
        </w:rPr>
        <w:t xml:space="preserve"> em perfeitas condições, conforme especificações, prazos e local constantes no Termo de Referência e seus anexos, acompanhado da respectiva nota fiscal, na qual constarão as indicações referentes a: marca, modelo, fabricante, procedência e prazo de garantia ou validade;</w:t>
      </w:r>
    </w:p>
    <w:p w:rsidR="00055793" w:rsidRPr="00FB507D" w:rsidRDefault="00220295" w:rsidP="00220295">
      <w:pPr>
        <w:autoSpaceDE w:val="0"/>
        <w:autoSpaceDN w:val="0"/>
        <w:adjustRightInd w:val="0"/>
        <w:spacing w:before="240"/>
        <w:contextualSpacing/>
        <w:jc w:val="both"/>
        <w:rPr>
          <w:rFonts w:ascii="Times New Roman" w:hAnsi="Times New Roman" w:cs="Times New Roman"/>
          <w:bCs/>
          <w:color w:val="0D0D0D"/>
          <w:sz w:val="24"/>
          <w:szCs w:val="24"/>
        </w:rPr>
      </w:pPr>
      <w:r w:rsidRPr="00FB507D">
        <w:rPr>
          <w:rFonts w:ascii="Times New Roman" w:hAnsi="Times New Roman" w:cs="Times New Roman"/>
          <w:bCs/>
          <w:color w:val="0D0D0D"/>
          <w:sz w:val="24"/>
          <w:szCs w:val="24"/>
        </w:rPr>
        <w:t xml:space="preserve">8.2.3 </w:t>
      </w:r>
      <w:r w:rsidR="00055793" w:rsidRPr="00FB507D">
        <w:rPr>
          <w:rFonts w:ascii="Times New Roman" w:hAnsi="Times New Roman" w:cs="Times New Roman"/>
          <w:bCs/>
          <w:color w:val="0D0D0D"/>
          <w:sz w:val="24"/>
          <w:szCs w:val="24"/>
        </w:rPr>
        <w:t>Responsabilizar-se pelos vícios e danos decorrentes do objeto, de acordo com artigos 12, 13, 17 e 27 do Código de Defesa do Consumidor (Lei nº 8078/1990);</w:t>
      </w:r>
    </w:p>
    <w:p w:rsidR="00055793" w:rsidRPr="00FB507D" w:rsidRDefault="00220295" w:rsidP="00220295">
      <w:pPr>
        <w:autoSpaceDE w:val="0"/>
        <w:autoSpaceDN w:val="0"/>
        <w:adjustRightInd w:val="0"/>
        <w:spacing w:before="240"/>
        <w:contextualSpacing/>
        <w:jc w:val="both"/>
        <w:rPr>
          <w:rFonts w:ascii="Times New Roman" w:hAnsi="Times New Roman" w:cs="Times New Roman"/>
          <w:bCs/>
          <w:color w:val="0D0D0D"/>
          <w:sz w:val="24"/>
          <w:szCs w:val="24"/>
        </w:rPr>
      </w:pPr>
      <w:r w:rsidRPr="00FB507D">
        <w:rPr>
          <w:rFonts w:ascii="Times New Roman" w:hAnsi="Times New Roman" w:cs="Times New Roman"/>
          <w:bCs/>
          <w:color w:val="0D0D0D"/>
          <w:sz w:val="24"/>
          <w:szCs w:val="24"/>
        </w:rPr>
        <w:t xml:space="preserve">8.2.4 </w:t>
      </w:r>
      <w:r w:rsidR="00055793" w:rsidRPr="00FB507D">
        <w:rPr>
          <w:rFonts w:ascii="Times New Roman" w:hAnsi="Times New Roman" w:cs="Times New Roman"/>
          <w:bCs/>
          <w:color w:val="0D0D0D"/>
          <w:sz w:val="24"/>
          <w:szCs w:val="24"/>
        </w:rPr>
        <w:t>Substituir, reparar ou corrigir, às suas expensas, no prazo fixado neste Termo de Referência de até 15 dias corridos</w:t>
      </w:r>
      <w:r w:rsidR="00C36829" w:rsidRPr="00FB507D">
        <w:rPr>
          <w:rFonts w:ascii="Times New Roman" w:hAnsi="Times New Roman" w:cs="Times New Roman"/>
          <w:bCs/>
          <w:color w:val="0D0D0D"/>
          <w:sz w:val="24"/>
          <w:szCs w:val="24"/>
        </w:rPr>
        <w:t>, o veículo</w:t>
      </w:r>
      <w:r w:rsidR="00055793" w:rsidRPr="00FB507D">
        <w:rPr>
          <w:rFonts w:ascii="Times New Roman" w:hAnsi="Times New Roman" w:cs="Times New Roman"/>
          <w:bCs/>
          <w:color w:val="0D0D0D"/>
          <w:sz w:val="24"/>
          <w:szCs w:val="24"/>
        </w:rPr>
        <w:t xml:space="preserve"> com avarias ou defeitos;</w:t>
      </w:r>
    </w:p>
    <w:p w:rsidR="00055793" w:rsidRPr="00FB507D" w:rsidRDefault="00220295" w:rsidP="00220295">
      <w:pPr>
        <w:autoSpaceDE w:val="0"/>
        <w:autoSpaceDN w:val="0"/>
        <w:adjustRightInd w:val="0"/>
        <w:spacing w:before="240"/>
        <w:contextualSpacing/>
        <w:jc w:val="both"/>
        <w:rPr>
          <w:rFonts w:ascii="Times New Roman" w:hAnsi="Times New Roman" w:cs="Times New Roman"/>
          <w:bCs/>
          <w:color w:val="0D0D0D"/>
          <w:sz w:val="24"/>
          <w:szCs w:val="24"/>
        </w:rPr>
      </w:pPr>
      <w:r w:rsidRPr="00FB507D">
        <w:rPr>
          <w:rFonts w:ascii="Times New Roman" w:hAnsi="Times New Roman" w:cs="Times New Roman"/>
          <w:bCs/>
          <w:color w:val="0D0D0D"/>
          <w:sz w:val="24"/>
          <w:szCs w:val="24"/>
        </w:rPr>
        <w:t xml:space="preserve">8.2.5 </w:t>
      </w:r>
      <w:r w:rsidR="00055793" w:rsidRPr="00FB507D">
        <w:rPr>
          <w:rFonts w:ascii="Times New Roman" w:hAnsi="Times New Roman" w:cs="Times New Roman"/>
          <w:bCs/>
          <w:color w:val="0D0D0D"/>
          <w:sz w:val="24"/>
          <w:szCs w:val="24"/>
        </w:rPr>
        <w:t>Comunicar à contratante no prazo máximo de 24 (vinte e quatro) horas que antecede a data da entrega, os motivos que impossibilitem o cumprimento do prazo previsto, com a devida comprovação;</w:t>
      </w:r>
    </w:p>
    <w:p w:rsidR="00055793" w:rsidRPr="00FB507D" w:rsidRDefault="00220295" w:rsidP="00220295">
      <w:pPr>
        <w:autoSpaceDE w:val="0"/>
        <w:autoSpaceDN w:val="0"/>
        <w:adjustRightInd w:val="0"/>
        <w:spacing w:before="240"/>
        <w:contextualSpacing/>
        <w:jc w:val="both"/>
        <w:rPr>
          <w:rFonts w:ascii="Times New Roman" w:hAnsi="Times New Roman" w:cs="Times New Roman"/>
          <w:bCs/>
          <w:color w:val="0D0D0D"/>
          <w:sz w:val="24"/>
          <w:szCs w:val="24"/>
        </w:rPr>
      </w:pPr>
      <w:r w:rsidRPr="00FB507D">
        <w:rPr>
          <w:rFonts w:ascii="Times New Roman" w:hAnsi="Times New Roman" w:cs="Times New Roman"/>
          <w:bCs/>
          <w:color w:val="0D0D0D"/>
          <w:sz w:val="24"/>
          <w:szCs w:val="24"/>
        </w:rPr>
        <w:t xml:space="preserve">8.2.6 </w:t>
      </w:r>
      <w:r w:rsidR="00055793" w:rsidRPr="00FB507D">
        <w:rPr>
          <w:rFonts w:ascii="Times New Roman" w:hAnsi="Times New Roman" w:cs="Times New Roman"/>
          <w:bCs/>
          <w:color w:val="0D0D0D"/>
          <w:sz w:val="24"/>
          <w:szCs w:val="24"/>
        </w:rPr>
        <w:t>Indicar preposto para representa-la durante a execução do contrato;</w:t>
      </w:r>
    </w:p>
    <w:p w:rsidR="00055793" w:rsidRPr="00FB507D" w:rsidRDefault="00220295" w:rsidP="00220295">
      <w:pPr>
        <w:autoSpaceDE w:val="0"/>
        <w:autoSpaceDN w:val="0"/>
        <w:adjustRightInd w:val="0"/>
        <w:spacing w:before="240"/>
        <w:contextualSpacing/>
        <w:jc w:val="both"/>
        <w:rPr>
          <w:rFonts w:ascii="Times New Roman" w:hAnsi="Times New Roman" w:cs="Times New Roman"/>
          <w:bCs/>
          <w:color w:val="0D0D0D"/>
          <w:sz w:val="24"/>
          <w:szCs w:val="24"/>
        </w:rPr>
      </w:pPr>
      <w:r w:rsidRPr="00FB507D">
        <w:rPr>
          <w:rFonts w:ascii="Times New Roman" w:hAnsi="Times New Roman" w:cs="Times New Roman"/>
          <w:bCs/>
          <w:color w:val="0D0D0D"/>
          <w:sz w:val="24"/>
          <w:szCs w:val="24"/>
        </w:rPr>
        <w:t xml:space="preserve">8.2.7 </w:t>
      </w:r>
      <w:r w:rsidR="00055793" w:rsidRPr="005406F2">
        <w:rPr>
          <w:rFonts w:ascii="Times New Roman" w:hAnsi="Times New Roman" w:cs="Times New Roman"/>
          <w:bCs/>
          <w:color w:val="0D0D0D"/>
          <w:sz w:val="24"/>
          <w:szCs w:val="24"/>
        </w:rPr>
        <w:t>Efetuar a entrega do produto objeto da Autorização de Fornecimento, de acordo com a necessidade da</w:t>
      </w:r>
      <w:r w:rsidR="005406F2" w:rsidRPr="005406F2">
        <w:rPr>
          <w:rFonts w:ascii="Times New Roman" w:hAnsi="Times New Roman" w:cs="Times New Roman"/>
          <w:bCs/>
          <w:color w:val="0D0D0D"/>
          <w:sz w:val="24"/>
          <w:szCs w:val="24"/>
        </w:rPr>
        <w:t xml:space="preserve"> Secretaria no prazo máximo de 60</w:t>
      </w:r>
      <w:r w:rsidR="00055793" w:rsidRPr="005406F2">
        <w:rPr>
          <w:rFonts w:ascii="Times New Roman" w:hAnsi="Times New Roman" w:cs="Times New Roman"/>
          <w:bCs/>
          <w:color w:val="0D0D0D"/>
          <w:sz w:val="24"/>
          <w:szCs w:val="24"/>
        </w:rPr>
        <w:t xml:space="preserve"> dias após o recebimento da AF.</w:t>
      </w:r>
    </w:p>
    <w:p w:rsidR="00055793" w:rsidRPr="00FB507D" w:rsidRDefault="00220295" w:rsidP="00220295">
      <w:pPr>
        <w:autoSpaceDE w:val="0"/>
        <w:autoSpaceDN w:val="0"/>
        <w:adjustRightInd w:val="0"/>
        <w:spacing w:before="240"/>
        <w:contextualSpacing/>
        <w:jc w:val="both"/>
        <w:rPr>
          <w:rFonts w:ascii="Times New Roman" w:hAnsi="Times New Roman" w:cs="Times New Roman"/>
          <w:bCs/>
          <w:color w:val="0D0D0D"/>
          <w:sz w:val="24"/>
          <w:szCs w:val="24"/>
        </w:rPr>
      </w:pPr>
      <w:r w:rsidRPr="00FB507D">
        <w:rPr>
          <w:rFonts w:ascii="Times New Roman" w:hAnsi="Times New Roman" w:cs="Times New Roman"/>
          <w:bCs/>
          <w:color w:val="0D0D0D"/>
          <w:sz w:val="24"/>
          <w:szCs w:val="24"/>
        </w:rPr>
        <w:t xml:space="preserve">8.2.8 </w:t>
      </w:r>
      <w:r w:rsidR="00055793" w:rsidRPr="00FB507D">
        <w:rPr>
          <w:rFonts w:ascii="Times New Roman" w:hAnsi="Times New Roman" w:cs="Times New Roman"/>
          <w:bCs/>
          <w:color w:val="0D0D0D"/>
          <w:sz w:val="24"/>
          <w:szCs w:val="24"/>
        </w:rPr>
        <w:t xml:space="preserve">Assumir inteira responsabilidade civil, administrativa e penal por quaisquer danos e prejuízos materiais ou pessoais causados diretamente ou por seus empregados ou prepostos, à Contratante; </w:t>
      </w:r>
    </w:p>
    <w:p w:rsidR="00055793" w:rsidRPr="00FB507D" w:rsidRDefault="00220295" w:rsidP="00220295">
      <w:pPr>
        <w:autoSpaceDE w:val="0"/>
        <w:autoSpaceDN w:val="0"/>
        <w:adjustRightInd w:val="0"/>
        <w:spacing w:before="240"/>
        <w:contextualSpacing/>
        <w:jc w:val="both"/>
        <w:rPr>
          <w:rFonts w:ascii="Times New Roman" w:hAnsi="Times New Roman" w:cs="Times New Roman"/>
          <w:bCs/>
          <w:color w:val="0D0D0D"/>
          <w:sz w:val="24"/>
          <w:szCs w:val="24"/>
        </w:rPr>
      </w:pPr>
      <w:r w:rsidRPr="00FB507D">
        <w:rPr>
          <w:rFonts w:ascii="Times New Roman" w:hAnsi="Times New Roman" w:cs="Times New Roman"/>
          <w:bCs/>
          <w:color w:val="0D0D0D"/>
          <w:sz w:val="24"/>
          <w:szCs w:val="24"/>
        </w:rPr>
        <w:t xml:space="preserve">8.2.9 </w:t>
      </w:r>
      <w:r w:rsidR="00055793" w:rsidRPr="00FB507D">
        <w:rPr>
          <w:rFonts w:ascii="Times New Roman" w:hAnsi="Times New Roman" w:cs="Times New Roman"/>
          <w:bCs/>
          <w:color w:val="0D0D0D"/>
          <w:sz w:val="24"/>
          <w:szCs w:val="24"/>
        </w:rPr>
        <w:t>Manter, por todo o período de execução, as condições que garantiram a sua habilitação, incluída a regularidade perante o INSS, FGTS e Fazenda Pública;</w:t>
      </w:r>
    </w:p>
    <w:p w:rsidR="00CF25C2" w:rsidRPr="00FB507D" w:rsidRDefault="00055793" w:rsidP="00466518">
      <w:pPr>
        <w:tabs>
          <w:tab w:val="left" w:pos="142"/>
          <w:tab w:val="left" w:pos="180"/>
          <w:tab w:val="left" w:pos="540"/>
          <w:tab w:val="left" w:pos="2304"/>
          <w:tab w:val="left" w:pos="3024"/>
          <w:tab w:val="left" w:pos="3744"/>
          <w:tab w:val="left" w:pos="4464"/>
          <w:tab w:val="left" w:pos="5184"/>
          <w:tab w:val="left" w:pos="5904"/>
          <w:tab w:val="left" w:pos="6624"/>
        </w:tabs>
        <w:spacing w:before="240" w:after="120"/>
        <w:jc w:val="both"/>
        <w:rPr>
          <w:rFonts w:ascii="Times New Roman" w:hAnsi="Times New Roman" w:cs="Times New Roman"/>
          <w:sz w:val="24"/>
          <w:szCs w:val="24"/>
        </w:rPr>
      </w:pPr>
      <w:r w:rsidRPr="00024A0E">
        <w:rPr>
          <w:rFonts w:ascii="Times New Roman" w:hAnsi="Times New Roman" w:cs="Times New Roman"/>
          <w:sz w:val="24"/>
          <w:szCs w:val="24"/>
        </w:rPr>
        <w:t>8.2.10</w:t>
      </w:r>
      <w:r w:rsidR="00CF25C2" w:rsidRPr="00024A0E">
        <w:rPr>
          <w:rFonts w:ascii="Times New Roman" w:hAnsi="Times New Roman" w:cs="Times New Roman"/>
          <w:sz w:val="24"/>
          <w:szCs w:val="24"/>
        </w:rPr>
        <w:t>.</w:t>
      </w:r>
      <w:r w:rsidR="00CF25C2" w:rsidRPr="00FB507D">
        <w:rPr>
          <w:rFonts w:ascii="Times New Roman" w:hAnsi="Times New Roman" w:cs="Times New Roman"/>
          <w:sz w:val="24"/>
          <w:szCs w:val="24"/>
        </w:rPr>
        <w:t xml:space="preserve"> O (A) Contratado (a) fica obrigada a efetuar as retenções na fonte do Imposto de Renda - IR incidente sobre os pagamentos destinados às pessoas físicas e jurídicas, pelo fornecimento ou disponibilização de bens, ou pela prestação de serviços em geral, inclusive obras, com base nas disposições constantes no Decreto Municipal nº 1.702, de 29 de setembro de 2023,  na Instrução Normativa RFB nº 1.234, de 11 de janeiro de 2012 alterada pela instrução normativa RFB n.° 2145, de 26 de junho de 2023, ou em norma que vier a alterá-la ou substituí-la, nos mesmos moldes aplicáveis aos órgãos da Administração Pública Federal, os seguintes órgãos e entidades da Administração Pública Municipal:</w:t>
      </w:r>
    </w:p>
    <w:p w:rsidR="00CF25C2" w:rsidRPr="00FB507D" w:rsidRDefault="00CF25C2" w:rsidP="00466518">
      <w:pPr>
        <w:tabs>
          <w:tab w:val="left" w:pos="142"/>
          <w:tab w:val="left" w:pos="180"/>
          <w:tab w:val="left" w:pos="540"/>
          <w:tab w:val="left" w:pos="2304"/>
          <w:tab w:val="left" w:pos="3024"/>
          <w:tab w:val="left" w:pos="3744"/>
          <w:tab w:val="left" w:pos="4464"/>
          <w:tab w:val="left" w:pos="5184"/>
          <w:tab w:val="left" w:pos="5904"/>
          <w:tab w:val="left" w:pos="6624"/>
        </w:tabs>
        <w:spacing w:before="240" w:after="120"/>
        <w:jc w:val="both"/>
        <w:rPr>
          <w:rFonts w:ascii="Times New Roman" w:hAnsi="Times New Roman" w:cs="Times New Roman"/>
          <w:sz w:val="24"/>
          <w:szCs w:val="24"/>
        </w:rPr>
      </w:pPr>
      <w:proofErr w:type="gramStart"/>
      <w:r w:rsidRPr="00FB507D">
        <w:rPr>
          <w:rFonts w:ascii="Times New Roman" w:hAnsi="Times New Roman" w:cs="Times New Roman"/>
          <w:sz w:val="24"/>
          <w:szCs w:val="24"/>
        </w:rPr>
        <w:t>a</w:t>
      </w:r>
      <w:proofErr w:type="gramEnd"/>
      <w:r w:rsidRPr="00FB507D">
        <w:rPr>
          <w:rFonts w:ascii="Times New Roman" w:hAnsi="Times New Roman" w:cs="Times New Roman"/>
          <w:sz w:val="24"/>
          <w:szCs w:val="24"/>
        </w:rPr>
        <w:t xml:space="preserve"> - os órgãos da Administração Pública Municipal Direta;</w:t>
      </w:r>
    </w:p>
    <w:p w:rsidR="00CF25C2" w:rsidRPr="00FB507D" w:rsidRDefault="00CF25C2" w:rsidP="00466518">
      <w:pPr>
        <w:tabs>
          <w:tab w:val="left" w:pos="142"/>
          <w:tab w:val="left" w:pos="180"/>
          <w:tab w:val="left" w:pos="540"/>
          <w:tab w:val="left" w:pos="2304"/>
          <w:tab w:val="left" w:pos="3024"/>
          <w:tab w:val="left" w:pos="3744"/>
          <w:tab w:val="left" w:pos="4464"/>
          <w:tab w:val="left" w:pos="5184"/>
          <w:tab w:val="left" w:pos="5904"/>
          <w:tab w:val="left" w:pos="6624"/>
        </w:tabs>
        <w:spacing w:before="240" w:after="120"/>
        <w:jc w:val="both"/>
        <w:rPr>
          <w:rFonts w:ascii="Times New Roman" w:hAnsi="Times New Roman" w:cs="Times New Roman"/>
          <w:sz w:val="24"/>
          <w:szCs w:val="24"/>
        </w:rPr>
      </w:pPr>
      <w:r w:rsidRPr="00FB507D">
        <w:rPr>
          <w:rFonts w:ascii="Times New Roman" w:hAnsi="Times New Roman" w:cs="Times New Roman"/>
          <w:sz w:val="24"/>
          <w:szCs w:val="24"/>
        </w:rPr>
        <w:t>b - as autarquias;</w:t>
      </w:r>
    </w:p>
    <w:p w:rsidR="00CF25C2" w:rsidRPr="00FB507D" w:rsidRDefault="00CF25C2" w:rsidP="00466518">
      <w:pPr>
        <w:tabs>
          <w:tab w:val="left" w:pos="142"/>
          <w:tab w:val="left" w:pos="180"/>
          <w:tab w:val="left" w:pos="540"/>
          <w:tab w:val="left" w:pos="2304"/>
          <w:tab w:val="left" w:pos="3024"/>
          <w:tab w:val="left" w:pos="3744"/>
          <w:tab w:val="left" w:pos="4464"/>
          <w:tab w:val="left" w:pos="5184"/>
          <w:tab w:val="left" w:pos="5904"/>
          <w:tab w:val="left" w:pos="6624"/>
        </w:tabs>
        <w:spacing w:before="240" w:after="120"/>
        <w:jc w:val="both"/>
        <w:rPr>
          <w:rFonts w:ascii="Times New Roman" w:hAnsi="Times New Roman" w:cs="Times New Roman"/>
          <w:sz w:val="24"/>
          <w:szCs w:val="24"/>
        </w:rPr>
      </w:pPr>
      <w:r w:rsidRPr="00FB507D">
        <w:rPr>
          <w:rFonts w:ascii="Times New Roman" w:hAnsi="Times New Roman" w:cs="Times New Roman"/>
          <w:sz w:val="24"/>
          <w:szCs w:val="24"/>
        </w:rPr>
        <w:t>c - as fundações municipais;</w:t>
      </w:r>
    </w:p>
    <w:p w:rsidR="00CF25C2" w:rsidRPr="00FB507D" w:rsidRDefault="00055793" w:rsidP="00466518">
      <w:pPr>
        <w:tabs>
          <w:tab w:val="left" w:pos="142"/>
          <w:tab w:val="left" w:pos="180"/>
          <w:tab w:val="left" w:pos="540"/>
          <w:tab w:val="left" w:pos="2304"/>
          <w:tab w:val="left" w:pos="3024"/>
          <w:tab w:val="left" w:pos="3744"/>
          <w:tab w:val="left" w:pos="4464"/>
          <w:tab w:val="left" w:pos="5184"/>
          <w:tab w:val="left" w:pos="5904"/>
          <w:tab w:val="left" w:pos="6624"/>
        </w:tabs>
        <w:spacing w:before="240" w:after="120"/>
        <w:jc w:val="both"/>
        <w:rPr>
          <w:rFonts w:ascii="Times New Roman" w:hAnsi="Times New Roman" w:cs="Times New Roman"/>
          <w:sz w:val="24"/>
          <w:szCs w:val="24"/>
        </w:rPr>
      </w:pPr>
      <w:r w:rsidRPr="00024A0E">
        <w:rPr>
          <w:rFonts w:ascii="Times New Roman" w:hAnsi="Times New Roman" w:cs="Times New Roman"/>
          <w:sz w:val="24"/>
          <w:szCs w:val="24"/>
        </w:rPr>
        <w:t>8.2.11</w:t>
      </w:r>
      <w:r w:rsidR="00CF25C2" w:rsidRPr="00024A0E">
        <w:rPr>
          <w:rFonts w:ascii="Times New Roman" w:hAnsi="Times New Roman" w:cs="Times New Roman"/>
          <w:sz w:val="24"/>
          <w:szCs w:val="24"/>
        </w:rPr>
        <w:t>.</w:t>
      </w:r>
      <w:r w:rsidR="00CF25C2" w:rsidRPr="00FB507D">
        <w:rPr>
          <w:rFonts w:ascii="Times New Roman" w:hAnsi="Times New Roman" w:cs="Times New Roman"/>
          <w:sz w:val="24"/>
          <w:szCs w:val="24"/>
        </w:rPr>
        <w:t xml:space="preserve"> Não estão sujeitos à retenção do Imposto de Renda - IR na fonte, os pagamentos realizados a pessoas ou por serviços e mercadorias elencados no artigo 4º da Instrução Normativa RFB nº 1.234, de 11 de janeiro de 2012 e artigo 3º do Decreto Municipal n. 1.702 de 29 de setembro de 2023.</w:t>
      </w:r>
    </w:p>
    <w:p w:rsidR="00CF25C2" w:rsidRPr="00FB507D" w:rsidRDefault="00055793" w:rsidP="00466518">
      <w:pPr>
        <w:tabs>
          <w:tab w:val="left" w:pos="142"/>
          <w:tab w:val="left" w:pos="180"/>
          <w:tab w:val="left" w:pos="540"/>
          <w:tab w:val="left" w:pos="2304"/>
          <w:tab w:val="left" w:pos="3024"/>
          <w:tab w:val="left" w:pos="3744"/>
          <w:tab w:val="left" w:pos="4464"/>
          <w:tab w:val="left" w:pos="5184"/>
          <w:tab w:val="left" w:pos="5904"/>
          <w:tab w:val="left" w:pos="6624"/>
        </w:tabs>
        <w:spacing w:before="240" w:after="120"/>
        <w:jc w:val="both"/>
        <w:rPr>
          <w:rFonts w:ascii="Times New Roman" w:hAnsi="Times New Roman" w:cs="Times New Roman"/>
          <w:sz w:val="24"/>
          <w:szCs w:val="24"/>
        </w:rPr>
      </w:pPr>
      <w:r w:rsidRPr="00024A0E">
        <w:rPr>
          <w:rFonts w:ascii="Times New Roman" w:hAnsi="Times New Roman" w:cs="Times New Roman"/>
          <w:sz w:val="24"/>
          <w:szCs w:val="24"/>
        </w:rPr>
        <w:t>8.2.12</w:t>
      </w:r>
      <w:r w:rsidR="00CF25C2" w:rsidRPr="00FB507D">
        <w:rPr>
          <w:rFonts w:ascii="Times New Roman" w:hAnsi="Times New Roman" w:cs="Times New Roman"/>
          <w:b/>
          <w:sz w:val="24"/>
          <w:szCs w:val="24"/>
        </w:rPr>
        <w:t xml:space="preserve">. </w:t>
      </w:r>
      <w:r w:rsidR="00CF25C2" w:rsidRPr="00FB507D">
        <w:rPr>
          <w:rFonts w:ascii="Times New Roman" w:hAnsi="Times New Roman" w:cs="Times New Roman"/>
          <w:sz w:val="24"/>
          <w:szCs w:val="24"/>
        </w:rPr>
        <w:t xml:space="preserve">A condição de imunidade e isenção das Instituições de educação e de assistência social, sem fins lucrativos, a que se refere o art. 12 da Lei nº 9.532, de 10 de dezembro de 1997 e das Instituições de caráter filantrópico, recreativo, cultural, científico e às </w:t>
      </w:r>
      <w:r w:rsidR="00CF25C2" w:rsidRPr="00FB507D">
        <w:rPr>
          <w:rFonts w:ascii="Times New Roman" w:hAnsi="Times New Roman" w:cs="Times New Roman"/>
          <w:sz w:val="24"/>
          <w:szCs w:val="24"/>
        </w:rPr>
        <w:lastRenderedPageBreak/>
        <w:t>associações civis, a que se refere o art. 15 da Lei nº 9.532, de 1997 será declarada pela entidade apresentando documento constante nos anexos do Decreto Municipal 1.702/2023, ambos em conformidade com a Instrução Normativa RFB N°1234 de 11 de janeiro de 2012.</w:t>
      </w:r>
    </w:p>
    <w:p w:rsidR="009F62EC" w:rsidRPr="00FB507D" w:rsidRDefault="00055793" w:rsidP="00466518">
      <w:pPr>
        <w:tabs>
          <w:tab w:val="left" w:pos="142"/>
          <w:tab w:val="left" w:pos="180"/>
          <w:tab w:val="left" w:pos="540"/>
          <w:tab w:val="left" w:pos="2304"/>
          <w:tab w:val="left" w:pos="3024"/>
          <w:tab w:val="left" w:pos="3744"/>
          <w:tab w:val="left" w:pos="4464"/>
          <w:tab w:val="left" w:pos="5184"/>
          <w:tab w:val="left" w:pos="5904"/>
          <w:tab w:val="left" w:pos="6624"/>
        </w:tabs>
        <w:spacing w:before="240" w:after="120"/>
        <w:jc w:val="both"/>
        <w:rPr>
          <w:rFonts w:ascii="Times New Roman" w:hAnsi="Times New Roman" w:cs="Times New Roman"/>
          <w:sz w:val="24"/>
          <w:szCs w:val="24"/>
        </w:rPr>
      </w:pPr>
      <w:r w:rsidRPr="00024A0E">
        <w:rPr>
          <w:rFonts w:ascii="Times New Roman" w:hAnsi="Times New Roman" w:cs="Times New Roman"/>
          <w:sz w:val="24"/>
          <w:szCs w:val="24"/>
        </w:rPr>
        <w:t>8.2.13</w:t>
      </w:r>
      <w:r w:rsidR="00CF25C2" w:rsidRPr="00024A0E">
        <w:rPr>
          <w:rFonts w:ascii="Times New Roman" w:hAnsi="Times New Roman" w:cs="Times New Roman"/>
          <w:sz w:val="24"/>
          <w:szCs w:val="24"/>
        </w:rPr>
        <w:t>.</w:t>
      </w:r>
      <w:r w:rsidR="00CF25C2" w:rsidRPr="00FB507D">
        <w:rPr>
          <w:rFonts w:ascii="Times New Roman" w:hAnsi="Times New Roman" w:cs="Times New Roman"/>
          <w:b/>
          <w:sz w:val="24"/>
          <w:szCs w:val="24"/>
        </w:rPr>
        <w:t xml:space="preserve"> </w:t>
      </w:r>
      <w:r w:rsidR="00CF25C2" w:rsidRPr="00FB507D">
        <w:rPr>
          <w:rFonts w:ascii="Times New Roman" w:hAnsi="Times New Roman" w:cs="Times New Roman"/>
          <w:sz w:val="24"/>
          <w:szCs w:val="24"/>
        </w:rPr>
        <w:t>A isenção em relação a ME ou EPP optante pelo Simples Nacional será observada na indicação constante em seus documentos fiscais no campo destinado às informações complementares, bem como na apresentação de declaração, modelo constante no Anexo II do Decreto Municipal n. 1.702/2023 e artigo 59, §49, alínea “a” da Resolução CGSN n° 140/201.</w:t>
      </w:r>
    </w:p>
    <w:p w:rsidR="00220295" w:rsidRPr="00466518" w:rsidRDefault="00220295" w:rsidP="00466518">
      <w:pPr>
        <w:tabs>
          <w:tab w:val="left" w:pos="142"/>
          <w:tab w:val="left" w:pos="180"/>
          <w:tab w:val="left" w:pos="540"/>
          <w:tab w:val="left" w:pos="2304"/>
          <w:tab w:val="left" w:pos="3024"/>
          <w:tab w:val="left" w:pos="3744"/>
          <w:tab w:val="left" w:pos="4464"/>
          <w:tab w:val="left" w:pos="5184"/>
          <w:tab w:val="left" w:pos="5904"/>
          <w:tab w:val="left" w:pos="6624"/>
        </w:tabs>
        <w:spacing w:before="240" w:after="120"/>
        <w:jc w:val="both"/>
        <w:rPr>
          <w:rFonts w:ascii="Times New Roman" w:hAnsi="Times New Roman" w:cs="Times New Roman"/>
          <w:sz w:val="24"/>
          <w:szCs w:val="24"/>
        </w:rPr>
      </w:pPr>
      <w:r w:rsidRPr="00024A0E">
        <w:rPr>
          <w:rFonts w:ascii="Times New Roman" w:hAnsi="Times New Roman" w:cs="Times New Roman"/>
          <w:sz w:val="24"/>
          <w:szCs w:val="24"/>
        </w:rPr>
        <w:t>8.2.14.</w:t>
      </w:r>
      <w:r w:rsidRPr="00FB507D">
        <w:rPr>
          <w:rFonts w:ascii="Times New Roman" w:hAnsi="Times New Roman" w:cs="Times New Roman"/>
          <w:sz w:val="24"/>
          <w:szCs w:val="24"/>
        </w:rPr>
        <w:t xml:space="preserve"> </w:t>
      </w:r>
      <w:r w:rsidRPr="00FB507D">
        <w:rPr>
          <w:rFonts w:ascii="Times New Roman" w:hAnsi="Times New Roman" w:cs="Times New Roman"/>
          <w:sz w:val="24"/>
          <w:szCs w:val="24"/>
          <w:u w:val="single"/>
        </w:rPr>
        <w:t>A contratada será responsável pelo emplacamento do veículo.</w:t>
      </w:r>
      <w:r w:rsidRPr="00573C45">
        <w:rPr>
          <w:rFonts w:ascii="Times New Roman" w:hAnsi="Times New Roman" w:cs="Times New Roman"/>
          <w:sz w:val="24"/>
          <w:szCs w:val="24"/>
          <w:u w:val="single"/>
        </w:rPr>
        <w:t xml:space="preserve"> </w:t>
      </w:r>
    </w:p>
    <w:p w:rsidR="009F62EC" w:rsidRPr="00466518" w:rsidRDefault="0002139E" w:rsidP="00466518">
      <w:pPr>
        <w:autoSpaceDE w:val="0"/>
        <w:autoSpaceDN w:val="0"/>
        <w:adjustRightInd w:val="0"/>
        <w:spacing w:after="0"/>
        <w:jc w:val="both"/>
        <w:rPr>
          <w:rFonts w:ascii="Times New Roman" w:eastAsia="Times New Roman" w:hAnsi="Times New Roman" w:cs="Times New Roman"/>
          <w:b/>
          <w:color w:val="000000"/>
          <w:sz w:val="24"/>
          <w:szCs w:val="24"/>
          <w:lang w:eastAsia="pt-BR"/>
        </w:rPr>
      </w:pPr>
      <w:r w:rsidRPr="00466518">
        <w:rPr>
          <w:rFonts w:ascii="Times New Roman" w:eastAsia="Times New Roman" w:hAnsi="Times New Roman" w:cs="Times New Roman"/>
          <w:b/>
          <w:color w:val="000000"/>
          <w:sz w:val="24"/>
          <w:szCs w:val="24"/>
          <w:lang w:eastAsia="pt-BR"/>
        </w:rPr>
        <w:t>9</w:t>
      </w:r>
      <w:r w:rsidR="009F62EC" w:rsidRPr="00466518">
        <w:rPr>
          <w:rFonts w:ascii="Times New Roman" w:eastAsia="Times New Roman" w:hAnsi="Times New Roman" w:cs="Times New Roman"/>
          <w:b/>
          <w:color w:val="000000"/>
          <w:sz w:val="24"/>
          <w:szCs w:val="24"/>
          <w:lang w:eastAsia="pt-BR"/>
        </w:rPr>
        <w:t>- CRITÉRIO DE ACEITABILIDADE DOS PREÇOS:</w:t>
      </w:r>
    </w:p>
    <w:p w:rsidR="009F62EC" w:rsidRPr="00466518" w:rsidRDefault="009F62EC" w:rsidP="00466518">
      <w:pPr>
        <w:autoSpaceDE w:val="0"/>
        <w:autoSpaceDN w:val="0"/>
        <w:adjustRightInd w:val="0"/>
        <w:spacing w:after="0"/>
        <w:jc w:val="both"/>
        <w:rPr>
          <w:rFonts w:ascii="Times New Roman" w:eastAsia="Times New Roman" w:hAnsi="Times New Roman" w:cs="Times New Roman"/>
          <w:b/>
          <w:color w:val="000000"/>
          <w:sz w:val="24"/>
          <w:szCs w:val="24"/>
          <w:lang w:eastAsia="pt-BR"/>
        </w:rPr>
      </w:pPr>
    </w:p>
    <w:p w:rsidR="009F62EC" w:rsidRPr="00466518" w:rsidRDefault="00F972BB" w:rsidP="00466518">
      <w:pPr>
        <w:autoSpaceDE w:val="0"/>
        <w:autoSpaceDN w:val="0"/>
        <w:adjustRightInd w:val="0"/>
        <w:spacing w:after="0"/>
        <w:jc w:val="both"/>
        <w:rPr>
          <w:rFonts w:ascii="Times New Roman" w:eastAsia="Times New Roman" w:hAnsi="Times New Roman" w:cs="Times New Roman"/>
          <w:sz w:val="24"/>
          <w:szCs w:val="24"/>
          <w:lang w:eastAsia="pt-BR"/>
        </w:rPr>
      </w:pPr>
      <w:r w:rsidRPr="00466518">
        <w:rPr>
          <w:rFonts w:ascii="Times New Roman" w:eastAsia="Times New Roman" w:hAnsi="Times New Roman" w:cs="Times New Roman"/>
          <w:b/>
          <w:sz w:val="24"/>
          <w:szCs w:val="24"/>
          <w:lang w:eastAsia="pt-BR"/>
        </w:rPr>
        <w:t>9</w:t>
      </w:r>
      <w:r w:rsidR="00EC1BD3" w:rsidRPr="00466518">
        <w:rPr>
          <w:rFonts w:ascii="Times New Roman" w:eastAsia="Times New Roman" w:hAnsi="Times New Roman" w:cs="Times New Roman"/>
          <w:b/>
          <w:sz w:val="24"/>
          <w:szCs w:val="24"/>
          <w:lang w:eastAsia="pt-BR"/>
        </w:rPr>
        <w:t>.1 -</w:t>
      </w:r>
      <w:r w:rsidR="00EC1BD3" w:rsidRPr="00466518">
        <w:rPr>
          <w:rFonts w:ascii="Times New Roman" w:eastAsia="Times New Roman" w:hAnsi="Times New Roman" w:cs="Times New Roman"/>
          <w:sz w:val="24"/>
          <w:szCs w:val="24"/>
          <w:lang w:eastAsia="pt-BR"/>
        </w:rPr>
        <w:t xml:space="preserve"> </w:t>
      </w:r>
      <w:r w:rsidR="009F62EC" w:rsidRPr="00466518">
        <w:rPr>
          <w:rFonts w:ascii="Times New Roman" w:eastAsia="Times New Roman" w:hAnsi="Times New Roman" w:cs="Times New Roman"/>
          <w:sz w:val="24"/>
          <w:szCs w:val="24"/>
          <w:lang w:eastAsia="pt-BR"/>
        </w:rPr>
        <w:t xml:space="preserve">O preço deverá ser cotado considerando-se o serviço/entrega, incluídos os valores de quaisquer gastos ou despesas com transporte, tributos, fretes, ônus previdenciários e trabalhistas, seguros e outros encargos ou acessórios; </w:t>
      </w:r>
    </w:p>
    <w:p w:rsidR="009F62EC" w:rsidRPr="00466518" w:rsidRDefault="00F972BB" w:rsidP="00466518">
      <w:pPr>
        <w:autoSpaceDE w:val="0"/>
        <w:autoSpaceDN w:val="0"/>
        <w:adjustRightInd w:val="0"/>
        <w:spacing w:after="0"/>
        <w:jc w:val="both"/>
        <w:rPr>
          <w:rFonts w:ascii="Times New Roman" w:eastAsia="Times New Roman" w:hAnsi="Times New Roman" w:cs="Times New Roman"/>
          <w:sz w:val="24"/>
          <w:szCs w:val="24"/>
          <w:lang w:eastAsia="pt-BR"/>
        </w:rPr>
      </w:pPr>
      <w:r w:rsidRPr="00466518">
        <w:rPr>
          <w:rFonts w:ascii="Times New Roman" w:eastAsia="Times New Roman" w:hAnsi="Times New Roman" w:cs="Times New Roman"/>
          <w:b/>
          <w:sz w:val="24"/>
          <w:szCs w:val="24"/>
          <w:lang w:eastAsia="pt-BR"/>
        </w:rPr>
        <w:t>9</w:t>
      </w:r>
      <w:r w:rsidR="00EC1BD3" w:rsidRPr="00466518">
        <w:rPr>
          <w:rFonts w:ascii="Times New Roman" w:eastAsia="Times New Roman" w:hAnsi="Times New Roman" w:cs="Times New Roman"/>
          <w:b/>
          <w:sz w:val="24"/>
          <w:szCs w:val="24"/>
          <w:lang w:eastAsia="pt-BR"/>
        </w:rPr>
        <w:t>.2 -</w:t>
      </w:r>
      <w:r w:rsidR="009F62EC" w:rsidRPr="00466518">
        <w:rPr>
          <w:rFonts w:ascii="Times New Roman" w:eastAsia="Times New Roman" w:hAnsi="Times New Roman" w:cs="Times New Roman"/>
          <w:sz w:val="24"/>
          <w:szCs w:val="24"/>
          <w:lang w:eastAsia="pt-BR"/>
        </w:rPr>
        <w:t xml:space="preserve"> Os preços devem ser expressos em moeda corrente do país, em numeral, com 02 (duas) casas decimais. </w:t>
      </w:r>
    </w:p>
    <w:p w:rsidR="009F62EC" w:rsidRPr="00466518" w:rsidRDefault="00F972BB" w:rsidP="00466518">
      <w:pPr>
        <w:autoSpaceDE w:val="0"/>
        <w:autoSpaceDN w:val="0"/>
        <w:adjustRightInd w:val="0"/>
        <w:spacing w:after="0"/>
        <w:jc w:val="both"/>
        <w:rPr>
          <w:rFonts w:ascii="Times New Roman" w:eastAsia="Times New Roman" w:hAnsi="Times New Roman" w:cs="Times New Roman"/>
          <w:sz w:val="24"/>
          <w:szCs w:val="24"/>
          <w:lang w:eastAsia="pt-BR"/>
        </w:rPr>
      </w:pPr>
      <w:r w:rsidRPr="00466518">
        <w:rPr>
          <w:rFonts w:ascii="Times New Roman" w:eastAsia="Times New Roman" w:hAnsi="Times New Roman" w:cs="Times New Roman"/>
          <w:b/>
          <w:sz w:val="24"/>
          <w:szCs w:val="24"/>
          <w:lang w:eastAsia="pt-BR"/>
        </w:rPr>
        <w:t>9</w:t>
      </w:r>
      <w:r w:rsidR="00EC1BD3" w:rsidRPr="00466518">
        <w:rPr>
          <w:rFonts w:ascii="Times New Roman" w:eastAsia="Times New Roman" w:hAnsi="Times New Roman" w:cs="Times New Roman"/>
          <w:b/>
          <w:sz w:val="24"/>
          <w:szCs w:val="24"/>
          <w:lang w:eastAsia="pt-BR"/>
        </w:rPr>
        <w:t>.3 -</w:t>
      </w:r>
      <w:r w:rsidR="009F62EC" w:rsidRPr="00466518">
        <w:rPr>
          <w:rFonts w:ascii="Times New Roman" w:eastAsia="Times New Roman" w:hAnsi="Times New Roman" w:cs="Times New Roman"/>
          <w:sz w:val="24"/>
          <w:szCs w:val="24"/>
          <w:lang w:eastAsia="pt-BR"/>
        </w:rPr>
        <w:t xml:space="preserve"> O preço de aquisição será o preço médio pesquisado, no mínimo, três mercados em âmbito local, territorial, estadual, nacional, nessa ordem.</w:t>
      </w:r>
    </w:p>
    <w:p w:rsidR="009F62EC" w:rsidRPr="00466518" w:rsidRDefault="005847E2" w:rsidP="00466518">
      <w:pPr>
        <w:tabs>
          <w:tab w:val="left" w:pos="144"/>
          <w:tab w:val="left" w:pos="180"/>
          <w:tab w:val="left" w:pos="540"/>
          <w:tab w:val="left" w:pos="1584"/>
          <w:tab w:val="left" w:pos="2304"/>
          <w:tab w:val="left" w:pos="3024"/>
          <w:tab w:val="left" w:pos="3744"/>
          <w:tab w:val="left" w:pos="4464"/>
          <w:tab w:val="left" w:pos="5184"/>
          <w:tab w:val="left" w:pos="5904"/>
          <w:tab w:val="left" w:pos="6624"/>
        </w:tabs>
        <w:spacing w:before="240" w:after="120"/>
        <w:jc w:val="both"/>
        <w:rPr>
          <w:rFonts w:ascii="Times New Roman" w:eastAsia="Times New Roman" w:hAnsi="Times New Roman" w:cs="Times New Roman"/>
          <w:b/>
          <w:sz w:val="24"/>
          <w:szCs w:val="24"/>
        </w:rPr>
      </w:pPr>
      <w:r w:rsidRPr="00466518">
        <w:rPr>
          <w:rFonts w:ascii="Times New Roman" w:eastAsia="Times New Roman" w:hAnsi="Times New Roman" w:cs="Times New Roman"/>
          <w:b/>
          <w:sz w:val="24"/>
          <w:szCs w:val="24"/>
        </w:rPr>
        <w:t>10</w:t>
      </w:r>
      <w:r w:rsidR="009F62EC" w:rsidRPr="00466518">
        <w:rPr>
          <w:rFonts w:ascii="Times New Roman" w:eastAsia="Times New Roman" w:hAnsi="Times New Roman" w:cs="Times New Roman"/>
          <w:b/>
          <w:sz w:val="24"/>
          <w:szCs w:val="24"/>
        </w:rPr>
        <w:t>-</w:t>
      </w:r>
      <w:r w:rsidR="009F62EC" w:rsidRPr="00466518">
        <w:rPr>
          <w:rFonts w:ascii="Times New Roman" w:eastAsia="Times New Roman" w:hAnsi="Times New Roman" w:cs="Times New Roman"/>
          <w:sz w:val="24"/>
          <w:szCs w:val="24"/>
        </w:rPr>
        <w:t xml:space="preserve"> </w:t>
      </w:r>
      <w:r w:rsidR="009F62EC" w:rsidRPr="00466518">
        <w:rPr>
          <w:rFonts w:ascii="Times New Roman" w:eastAsia="Times New Roman" w:hAnsi="Times New Roman" w:cs="Times New Roman"/>
          <w:b/>
          <w:sz w:val="24"/>
          <w:szCs w:val="24"/>
        </w:rPr>
        <w:t>SANÇÕES APLICÁVEIS:</w:t>
      </w:r>
      <w:r w:rsidR="00A17E3A" w:rsidRPr="00466518">
        <w:rPr>
          <w:rFonts w:ascii="Times New Roman" w:eastAsia="Times New Roman" w:hAnsi="Times New Roman" w:cs="Times New Roman"/>
          <w:sz w:val="24"/>
          <w:szCs w:val="24"/>
        </w:rPr>
        <w:t xml:space="preserve"> </w:t>
      </w:r>
    </w:p>
    <w:p w:rsidR="0090104C" w:rsidRPr="00466518" w:rsidRDefault="005847E2" w:rsidP="00466518">
      <w:pPr>
        <w:spacing w:after="0"/>
        <w:contextualSpacing/>
        <w:jc w:val="both"/>
        <w:rPr>
          <w:rFonts w:ascii="Times New Roman" w:hAnsi="Times New Roman" w:cs="Times New Roman"/>
          <w:sz w:val="24"/>
          <w:szCs w:val="24"/>
        </w:rPr>
      </w:pPr>
      <w:r w:rsidRPr="00466518">
        <w:rPr>
          <w:rFonts w:ascii="Times New Roman" w:hAnsi="Times New Roman" w:cs="Times New Roman"/>
          <w:b/>
          <w:sz w:val="24"/>
          <w:szCs w:val="24"/>
        </w:rPr>
        <w:t>10</w:t>
      </w:r>
      <w:r w:rsidR="00945E49" w:rsidRPr="00466518">
        <w:rPr>
          <w:rFonts w:ascii="Times New Roman" w:hAnsi="Times New Roman" w:cs="Times New Roman"/>
          <w:b/>
          <w:sz w:val="24"/>
          <w:szCs w:val="24"/>
        </w:rPr>
        <w:t>.1-</w:t>
      </w:r>
      <w:r w:rsidR="00945E49" w:rsidRPr="00466518">
        <w:rPr>
          <w:rFonts w:ascii="Times New Roman" w:hAnsi="Times New Roman" w:cs="Times New Roman"/>
          <w:sz w:val="24"/>
          <w:szCs w:val="24"/>
        </w:rPr>
        <w:t xml:space="preserve"> </w:t>
      </w:r>
      <w:r w:rsidR="0090104C" w:rsidRPr="00466518">
        <w:rPr>
          <w:rFonts w:ascii="Times New Roman" w:hAnsi="Times New Roman" w:cs="Times New Roman"/>
          <w:sz w:val="24"/>
          <w:szCs w:val="24"/>
        </w:rPr>
        <w:t>Nos termos do previsto no Título IV, Capítulo I - Das Infrações e Sanções Administrativas da Lei n. 14.133/2021, comete infração administrativa o licitante ou contratado que cometer quaisquer das infrações previstas no art. 155, quais sejam:</w:t>
      </w:r>
    </w:p>
    <w:p w:rsidR="0090104C" w:rsidRPr="00466518" w:rsidRDefault="0090104C" w:rsidP="00466518">
      <w:pPr>
        <w:pStyle w:val="PargrafodaLista"/>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I - dar causa à inexecução parcial do contrato;</w:t>
      </w:r>
    </w:p>
    <w:p w:rsidR="0090104C" w:rsidRPr="00466518" w:rsidRDefault="0090104C" w:rsidP="00466518">
      <w:pPr>
        <w:pStyle w:val="PargrafodaLista"/>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II - dar causa à inexecução parcial do contrato que cause grave dano à Administração, ao funcionamento dos serviços públicos ou ao interesse coletivo;</w:t>
      </w:r>
    </w:p>
    <w:p w:rsidR="0090104C" w:rsidRPr="00466518" w:rsidRDefault="0090104C" w:rsidP="00466518">
      <w:pPr>
        <w:pStyle w:val="PargrafodaLista"/>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III - dar causa à inexecução total do contrato;</w:t>
      </w:r>
    </w:p>
    <w:p w:rsidR="0090104C" w:rsidRPr="00466518" w:rsidRDefault="0090104C" w:rsidP="00466518">
      <w:pPr>
        <w:pStyle w:val="PargrafodaLista"/>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IV - deixar de entregar a documentação exigida para o certame;</w:t>
      </w:r>
    </w:p>
    <w:p w:rsidR="0090104C" w:rsidRPr="00466518" w:rsidRDefault="0090104C" w:rsidP="00466518">
      <w:pPr>
        <w:pStyle w:val="PargrafodaLista"/>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V - não manter a proposta, salvo em decorrência de fato superveniente devidamente justificado;</w:t>
      </w:r>
    </w:p>
    <w:p w:rsidR="0090104C" w:rsidRPr="00466518" w:rsidRDefault="0090104C" w:rsidP="00466518">
      <w:pPr>
        <w:pStyle w:val="PargrafodaLista"/>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VI - não celebrar o contrato ou não entregar a documentação exigida para a contratação, quando convocado dentro do prazo de validade de sua proposta;</w:t>
      </w:r>
    </w:p>
    <w:p w:rsidR="0090104C" w:rsidRPr="00466518" w:rsidRDefault="0090104C" w:rsidP="00466518">
      <w:pPr>
        <w:pStyle w:val="PargrafodaLista"/>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VII - ensejar o retardamento da execução ou da entrega do objeto da licitação sem motivo justificado;</w:t>
      </w:r>
    </w:p>
    <w:p w:rsidR="0090104C" w:rsidRPr="00466518" w:rsidRDefault="0090104C" w:rsidP="00466518">
      <w:pPr>
        <w:pStyle w:val="PargrafodaLista"/>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VIII - apresentar declaração ou documentação falsa exigida para o certame ou prestar declaração falsa durante a licitação ou a execução do contrato;</w:t>
      </w:r>
    </w:p>
    <w:p w:rsidR="0090104C" w:rsidRPr="00466518" w:rsidRDefault="0090104C" w:rsidP="00466518">
      <w:pPr>
        <w:pStyle w:val="PargrafodaLista"/>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IX - fraudar a licitação ou praticar ato fraudulento na execução do contrato;</w:t>
      </w:r>
    </w:p>
    <w:p w:rsidR="0090104C" w:rsidRPr="00466518" w:rsidRDefault="0090104C" w:rsidP="00466518">
      <w:pPr>
        <w:pStyle w:val="PargrafodaLista"/>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X - comportar-se de modo inidôneo ou cometer fraude de qualquer natureza;</w:t>
      </w:r>
    </w:p>
    <w:p w:rsidR="0090104C" w:rsidRPr="00466518" w:rsidRDefault="0090104C" w:rsidP="00466518">
      <w:pPr>
        <w:pStyle w:val="PargrafodaLista"/>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lastRenderedPageBreak/>
        <w:t>XI - praticar atos ilícitos com vistas a frustrar os objetivos da licitação;</w:t>
      </w:r>
    </w:p>
    <w:p w:rsidR="0090104C" w:rsidRPr="00466518" w:rsidRDefault="0090104C" w:rsidP="00466518">
      <w:pPr>
        <w:pStyle w:val="PargrafodaLista"/>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XII - praticar ato lesivo previsto no art. 5º da Lei nº 12.846, de 1º de agosto de 2013.</w:t>
      </w:r>
    </w:p>
    <w:p w:rsidR="0090104C" w:rsidRPr="00466518" w:rsidRDefault="0090104C" w:rsidP="00466518">
      <w:pPr>
        <w:pStyle w:val="PargrafodaLista"/>
        <w:numPr>
          <w:ilvl w:val="1"/>
          <w:numId w:val="16"/>
        </w:numPr>
        <w:spacing w:after="0" w:line="276" w:lineRule="auto"/>
        <w:contextualSpacing/>
        <w:jc w:val="both"/>
        <w:rPr>
          <w:rFonts w:ascii="Times New Roman" w:hAnsi="Times New Roman" w:cs="Times New Roman"/>
          <w:sz w:val="24"/>
          <w:szCs w:val="24"/>
        </w:rPr>
      </w:pPr>
      <w:r w:rsidRPr="00466518">
        <w:rPr>
          <w:rFonts w:ascii="Times New Roman" w:hAnsi="Times New Roman" w:cs="Times New Roman"/>
          <w:sz w:val="24"/>
          <w:szCs w:val="24"/>
        </w:rPr>
        <w:t>Para os responsáveis pela prática das infrações administrativas previstas no item acima serão aplicadas as sanções administrativas: advertência, multa, impedimento de licitar e contratar com a Administração Pública direta e indireta do Município de Carmópolis de Minas e declaração de inidoneidade para licitar ou contratar com a Administração Pública.</w:t>
      </w:r>
    </w:p>
    <w:p w:rsidR="0090104C" w:rsidRPr="00466518" w:rsidRDefault="0090104C" w:rsidP="00466518">
      <w:pPr>
        <w:pStyle w:val="PargrafodaLista"/>
        <w:numPr>
          <w:ilvl w:val="1"/>
          <w:numId w:val="16"/>
        </w:numPr>
        <w:spacing w:after="0" w:line="276" w:lineRule="auto"/>
        <w:contextualSpacing/>
        <w:jc w:val="both"/>
        <w:rPr>
          <w:rFonts w:ascii="Times New Roman" w:hAnsi="Times New Roman" w:cs="Times New Roman"/>
          <w:sz w:val="24"/>
          <w:szCs w:val="24"/>
        </w:rPr>
      </w:pPr>
      <w:r w:rsidRPr="00466518">
        <w:rPr>
          <w:rFonts w:ascii="Times New Roman" w:hAnsi="Times New Roman" w:cs="Times New Roman"/>
          <w:sz w:val="24"/>
          <w:szCs w:val="24"/>
        </w:rPr>
        <w:t>ADVERTÊNCIA: será aplicada na hipótese de infrações que correspondam a pequenas irregularidades verificadas nos fornecimentos, que venham ou não causar dano à Administração ou a terceiros.</w:t>
      </w:r>
    </w:p>
    <w:p w:rsidR="0090104C" w:rsidRPr="00466518" w:rsidRDefault="0090104C" w:rsidP="00466518">
      <w:pPr>
        <w:pStyle w:val="PargrafodaLista"/>
        <w:numPr>
          <w:ilvl w:val="1"/>
          <w:numId w:val="16"/>
        </w:numPr>
        <w:spacing w:after="0" w:line="276" w:lineRule="auto"/>
        <w:contextualSpacing/>
        <w:jc w:val="both"/>
        <w:rPr>
          <w:rFonts w:ascii="Times New Roman" w:hAnsi="Times New Roman" w:cs="Times New Roman"/>
          <w:sz w:val="24"/>
          <w:szCs w:val="24"/>
        </w:rPr>
      </w:pPr>
      <w:r w:rsidRPr="00466518">
        <w:rPr>
          <w:rFonts w:ascii="Times New Roman" w:hAnsi="Times New Roman" w:cs="Times New Roman"/>
          <w:sz w:val="24"/>
          <w:szCs w:val="24"/>
        </w:rPr>
        <w:t>MULTA: será aplicada por infrações que obstaculizem a concretização do objeto do Pregão Eletrônico e compreenderá:</w:t>
      </w:r>
    </w:p>
    <w:p w:rsidR="0090104C" w:rsidRPr="00466518" w:rsidRDefault="0090104C"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(1)</w:t>
      </w:r>
      <w:r w:rsidRPr="00466518">
        <w:rPr>
          <w:rFonts w:ascii="Times New Roman" w:hAnsi="Times New Roman" w:cs="Times New Roman"/>
          <w:sz w:val="24"/>
          <w:szCs w:val="24"/>
        </w:rPr>
        <w:tab/>
        <w:t>moratória de 0,5% (meio por cento) por dia de atraso injustificado sobre o valor da parcela inadimplida, até o limite de 30 (trinta) dias;</w:t>
      </w:r>
    </w:p>
    <w:p w:rsidR="0090104C" w:rsidRPr="00466518" w:rsidRDefault="0090104C" w:rsidP="00466518">
      <w:pPr>
        <w:spacing w:after="0"/>
        <w:jc w:val="both"/>
        <w:rPr>
          <w:rFonts w:ascii="Times New Roman" w:hAnsi="Times New Roman" w:cs="Times New Roman"/>
          <w:sz w:val="24"/>
          <w:szCs w:val="24"/>
        </w:rPr>
      </w:pPr>
      <w:r w:rsidRPr="00466518">
        <w:rPr>
          <w:rFonts w:ascii="Times New Roman" w:hAnsi="Times New Roman" w:cs="Times New Roman"/>
          <w:sz w:val="24"/>
          <w:szCs w:val="24"/>
        </w:rPr>
        <w:t>(2)</w:t>
      </w:r>
      <w:r w:rsidRPr="00466518">
        <w:rPr>
          <w:rFonts w:ascii="Times New Roman" w:hAnsi="Times New Roman" w:cs="Times New Roman"/>
          <w:sz w:val="24"/>
          <w:szCs w:val="24"/>
        </w:rPr>
        <w:tab/>
        <w:t>compensatória de 10% (dez por cento) sobre o valor total do contrato, no caso de inexecução total do objeto.</w:t>
      </w:r>
    </w:p>
    <w:p w:rsidR="0090104C" w:rsidRPr="00466518" w:rsidRDefault="0090104C" w:rsidP="00466518">
      <w:pPr>
        <w:pStyle w:val="PargrafodaLista"/>
        <w:numPr>
          <w:ilvl w:val="1"/>
          <w:numId w:val="16"/>
        </w:numPr>
        <w:spacing w:after="0" w:line="276" w:lineRule="auto"/>
        <w:contextualSpacing/>
        <w:jc w:val="both"/>
        <w:rPr>
          <w:rFonts w:ascii="Times New Roman" w:hAnsi="Times New Roman" w:cs="Times New Roman"/>
          <w:sz w:val="24"/>
          <w:szCs w:val="24"/>
        </w:rPr>
      </w:pPr>
      <w:r w:rsidRPr="00466518">
        <w:rPr>
          <w:rFonts w:ascii="Times New Roman" w:hAnsi="Times New Roman" w:cs="Times New Roman"/>
          <w:sz w:val="24"/>
          <w:szCs w:val="24"/>
        </w:rPr>
        <w:t>Caracterizada a inexecução e constatado o prejuízo ao interesse público, o Município poderá aplicar à CONTRATADA outras sanções e até mesmo iniciar o processo de extinção do instrumento contratual.</w:t>
      </w:r>
    </w:p>
    <w:p w:rsidR="0090104C" w:rsidRPr="00466518" w:rsidRDefault="0090104C" w:rsidP="00466518">
      <w:pPr>
        <w:pStyle w:val="PargrafodaLista"/>
        <w:numPr>
          <w:ilvl w:val="1"/>
          <w:numId w:val="16"/>
        </w:numPr>
        <w:spacing w:after="0" w:line="276" w:lineRule="auto"/>
        <w:contextualSpacing/>
        <w:jc w:val="both"/>
        <w:rPr>
          <w:rFonts w:ascii="Times New Roman" w:hAnsi="Times New Roman" w:cs="Times New Roman"/>
          <w:sz w:val="24"/>
          <w:szCs w:val="24"/>
        </w:rPr>
      </w:pPr>
      <w:r w:rsidRPr="00466518">
        <w:rPr>
          <w:rFonts w:ascii="Times New Roman" w:hAnsi="Times New Roman" w:cs="Times New Roman"/>
          <w:sz w:val="24"/>
          <w:szCs w:val="24"/>
        </w:rPr>
        <w:t>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w:t>
      </w:r>
    </w:p>
    <w:p w:rsidR="0090104C" w:rsidRPr="00466518" w:rsidRDefault="0090104C" w:rsidP="00466518">
      <w:pPr>
        <w:pStyle w:val="PargrafodaLista"/>
        <w:numPr>
          <w:ilvl w:val="1"/>
          <w:numId w:val="16"/>
        </w:numPr>
        <w:spacing w:after="0" w:line="276" w:lineRule="auto"/>
        <w:contextualSpacing/>
        <w:jc w:val="both"/>
        <w:rPr>
          <w:rFonts w:ascii="Times New Roman" w:hAnsi="Times New Roman" w:cs="Times New Roman"/>
          <w:sz w:val="24"/>
          <w:szCs w:val="24"/>
        </w:rPr>
      </w:pPr>
      <w:r w:rsidRPr="00466518">
        <w:rPr>
          <w:rFonts w:ascii="Times New Roman" w:hAnsi="Times New Roman" w:cs="Times New Roman"/>
          <w:sz w:val="24"/>
          <w:szCs w:val="24"/>
        </w:rPr>
        <w:t>Na hipótese de a CONTRATADA não efetuar o recolhimento da multa no prazo fixado na notificação de cobrança, o Município inscreverá o valor em dívida ativa.</w:t>
      </w:r>
    </w:p>
    <w:p w:rsidR="0090104C" w:rsidRPr="00466518" w:rsidRDefault="0090104C" w:rsidP="00466518">
      <w:pPr>
        <w:pStyle w:val="PargrafodaLista"/>
        <w:numPr>
          <w:ilvl w:val="1"/>
          <w:numId w:val="16"/>
        </w:numPr>
        <w:spacing w:after="0" w:line="276" w:lineRule="auto"/>
        <w:contextualSpacing/>
        <w:jc w:val="both"/>
        <w:rPr>
          <w:rFonts w:ascii="Times New Roman" w:hAnsi="Times New Roman" w:cs="Times New Roman"/>
          <w:sz w:val="24"/>
          <w:szCs w:val="24"/>
        </w:rPr>
      </w:pPr>
      <w:r w:rsidRPr="00466518">
        <w:rPr>
          <w:rFonts w:ascii="Times New Roman" w:hAnsi="Times New Roman" w:cs="Times New Roman"/>
          <w:sz w:val="24"/>
          <w:szCs w:val="24"/>
        </w:rPr>
        <w:t>IMPEDIMENTO DE LICITAR E CONTRATAR com a Administração Pública direta e indireta do M</w:t>
      </w:r>
      <w:r w:rsidR="007D5484">
        <w:rPr>
          <w:rFonts w:ascii="Times New Roman" w:hAnsi="Times New Roman" w:cs="Times New Roman"/>
          <w:sz w:val="24"/>
          <w:szCs w:val="24"/>
        </w:rPr>
        <w:t>unicípio de Carmópolis de Minas</w:t>
      </w:r>
      <w:r w:rsidRPr="00466518">
        <w:rPr>
          <w:rFonts w:ascii="Times New Roman" w:hAnsi="Times New Roman" w:cs="Times New Roman"/>
          <w:sz w:val="24"/>
          <w:szCs w:val="24"/>
        </w:rPr>
        <w:t>, pelo prazo máximo de 3 (três) anos, nos termos do artigo 156, III, da Lei n. 14.133/2021, e descredenciamento do Cadastro de Fornecedores, sem prejuízo da aplicação de outras penalidades, nos seguintes casos:</w:t>
      </w:r>
    </w:p>
    <w:p w:rsidR="0090104C" w:rsidRPr="00466518" w:rsidRDefault="0090104C" w:rsidP="00466518">
      <w:pPr>
        <w:pStyle w:val="PargrafodaLista"/>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a)</w:t>
      </w:r>
      <w:r w:rsidRPr="00466518">
        <w:rPr>
          <w:rFonts w:ascii="Times New Roman" w:hAnsi="Times New Roman" w:cs="Times New Roman"/>
          <w:sz w:val="24"/>
          <w:szCs w:val="24"/>
        </w:rPr>
        <w:tab/>
        <w:t>dar causa à inexecução parcial do contrato que cause grave dano à Administração, ao funcionamento dos serviços públicos ou ao interesse coletivo;</w:t>
      </w:r>
    </w:p>
    <w:p w:rsidR="0090104C" w:rsidRPr="00466518" w:rsidRDefault="0090104C" w:rsidP="00466518">
      <w:pPr>
        <w:pStyle w:val="PargrafodaLista"/>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b)</w:t>
      </w:r>
      <w:r w:rsidRPr="00466518">
        <w:rPr>
          <w:rFonts w:ascii="Times New Roman" w:hAnsi="Times New Roman" w:cs="Times New Roman"/>
          <w:sz w:val="24"/>
          <w:szCs w:val="24"/>
        </w:rPr>
        <w:tab/>
        <w:t>dar causa à inexecução total do contrato;</w:t>
      </w:r>
    </w:p>
    <w:p w:rsidR="0090104C" w:rsidRPr="00466518" w:rsidRDefault="0090104C" w:rsidP="00466518">
      <w:pPr>
        <w:pStyle w:val="PargrafodaLista"/>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c)</w:t>
      </w:r>
      <w:r w:rsidRPr="00466518">
        <w:rPr>
          <w:rFonts w:ascii="Times New Roman" w:hAnsi="Times New Roman" w:cs="Times New Roman"/>
          <w:sz w:val="24"/>
          <w:szCs w:val="24"/>
        </w:rPr>
        <w:tab/>
        <w:t>deixar de entregar a documentação exigida para o certame;</w:t>
      </w:r>
    </w:p>
    <w:p w:rsidR="0090104C" w:rsidRPr="00466518" w:rsidRDefault="0090104C" w:rsidP="00466518">
      <w:pPr>
        <w:pStyle w:val="PargrafodaLista"/>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d)</w:t>
      </w:r>
      <w:r w:rsidRPr="00466518">
        <w:rPr>
          <w:rFonts w:ascii="Times New Roman" w:hAnsi="Times New Roman" w:cs="Times New Roman"/>
          <w:sz w:val="24"/>
          <w:szCs w:val="24"/>
        </w:rPr>
        <w:tab/>
        <w:t>não manter a proposta durante o período em que estiver credenciada, salvo em decorrência de fato superveniente devidamente justificado;</w:t>
      </w:r>
    </w:p>
    <w:p w:rsidR="0090104C" w:rsidRPr="00466518" w:rsidRDefault="0090104C" w:rsidP="00466518">
      <w:pPr>
        <w:pStyle w:val="PargrafodaLista"/>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e)</w:t>
      </w:r>
      <w:r w:rsidRPr="00466518">
        <w:rPr>
          <w:rFonts w:ascii="Times New Roman" w:hAnsi="Times New Roman" w:cs="Times New Roman"/>
          <w:sz w:val="24"/>
          <w:szCs w:val="24"/>
        </w:rPr>
        <w:tab/>
        <w:t>não atender às autorizações de fornecimento ou não entregar a documentação exigida para a contratação, quando convocado dentro do prazo de validade de sua proposta;</w:t>
      </w:r>
    </w:p>
    <w:p w:rsidR="0090104C" w:rsidRPr="00466518" w:rsidRDefault="0090104C" w:rsidP="00466518">
      <w:pPr>
        <w:pStyle w:val="PargrafodaLista"/>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f)</w:t>
      </w:r>
      <w:r w:rsidRPr="00466518">
        <w:rPr>
          <w:rFonts w:ascii="Times New Roman" w:hAnsi="Times New Roman" w:cs="Times New Roman"/>
          <w:sz w:val="24"/>
          <w:szCs w:val="24"/>
        </w:rPr>
        <w:tab/>
        <w:t>ensejar o retardamento da execução ou da entrega do objeto do credenciamento sem motivo justificado;</w:t>
      </w:r>
    </w:p>
    <w:p w:rsidR="0090104C" w:rsidRPr="00466518" w:rsidRDefault="0090104C" w:rsidP="00466518">
      <w:pPr>
        <w:pStyle w:val="PargrafodaLista"/>
        <w:numPr>
          <w:ilvl w:val="1"/>
          <w:numId w:val="16"/>
        </w:numPr>
        <w:spacing w:after="0" w:line="276" w:lineRule="auto"/>
        <w:contextualSpacing/>
        <w:jc w:val="both"/>
        <w:rPr>
          <w:rFonts w:ascii="Times New Roman" w:hAnsi="Times New Roman" w:cs="Times New Roman"/>
          <w:sz w:val="24"/>
          <w:szCs w:val="24"/>
        </w:rPr>
      </w:pPr>
      <w:r w:rsidRPr="00466518">
        <w:rPr>
          <w:rFonts w:ascii="Times New Roman" w:hAnsi="Times New Roman" w:cs="Times New Roman"/>
          <w:sz w:val="24"/>
          <w:szCs w:val="24"/>
        </w:rPr>
        <w:lastRenderedPageBreak/>
        <w:t>DECLARAÇÃO DE INIDONEIDADE PARA LICITAR OU CONTRATAR com a Administração Pública direta e indireta de todos os entes federativos, pelo prazo mínimo de 3 (três) anos e máximo de 6 (seis) anos, nos termos do artigo 156, IV, da Lei n. 14.133/2021, nos seguintes casos:</w:t>
      </w:r>
    </w:p>
    <w:p w:rsidR="0090104C" w:rsidRPr="00466518" w:rsidRDefault="0090104C" w:rsidP="00466518">
      <w:pPr>
        <w:pStyle w:val="PargrafodaLista"/>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a)</w:t>
      </w:r>
      <w:r w:rsidRPr="00466518">
        <w:rPr>
          <w:rFonts w:ascii="Times New Roman" w:hAnsi="Times New Roman" w:cs="Times New Roman"/>
          <w:sz w:val="24"/>
          <w:szCs w:val="24"/>
        </w:rPr>
        <w:tab/>
        <w:t>apresentar declaração ou documentação falsa exigida para o certame ou prestar declaração falsa durante o credenciamento ou a execução do contrato;</w:t>
      </w:r>
    </w:p>
    <w:p w:rsidR="0090104C" w:rsidRPr="00466518" w:rsidRDefault="0090104C" w:rsidP="00466518">
      <w:pPr>
        <w:pStyle w:val="PargrafodaLista"/>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b)</w:t>
      </w:r>
      <w:r w:rsidRPr="00466518">
        <w:rPr>
          <w:rFonts w:ascii="Times New Roman" w:hAnsi="Times New Roman" w:cs="Times New Roman"/>
          <w:sz w:val="24"/>
          <w:szCs w:val="24"/>
        </w:rPr>
        <w:tab/>
        <w:t>fraudar o credenciamento ou praticar ato fraudulento na execução do contrato;</w:t>
      </w:r>
    </w:p>
    <w:p w:rsidR="0090104C" w:rsidRPr="00466518" w:rsidRDefault="0090104C" w:rsidP="00466518">
      <w:pPr>
        <w:pStyle w:val="PargrafodaLista"/>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c)</w:t>
      </w:r>
      <w:r w:rsidRPr="00466518">
        <w:rPr>
          <w:rFonts w:ascii="Times New Roman" w:hAnsi="Times New Roman" w:cs="Times New Roman"/>
          <w:sz w:val="24"/>
          <w:szCs w:val="24"/>
        </w:rPr>
        <w:tab/>
        <w:t>comportar-se de modo inidôneo ou cometer fraude de qualquer natureza;</w:t>
      </w:r>
    </w:p>
    <w:p w:rsidR="0090104C" w:rsidRPr="00466518" w:rsidRDefault="0090104C" w:rsidP="00466518">
      <w:pPr>
        <w:pStyle w:val="PargrafodaLista"/>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d)</w:t>
      </w:r>
      <w:r w:rsidRPr="00466518">
        <w:rPr>
          <w:rFonts w:ascii="Times New Roman" w:hAnsi="Times New Roman" w:cs="Times New Roman"/>
          <w:sz w:val="24"/>
          <w:szCs w:val="24"/>
        </w:rPr>
        <w:tab/>
        <w:t>praticar atos ilícitos com vistas a frustrar os objetivos da contratação;</w:t>
      </w:r>
    </w:p>
    <w:p w:rsidR="0090104C" w:rsidRPr="00466518" w:rsidRDefault="0090104C" w:rsidP="00466518">
      <w:pPr>
        <w:pStyle w:val="PargrafodaLista"/>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e)</w:t>
      </w:r>
      <w:r w:rsidRPr="00466518">
        <w:rPr>
          <w:rFonts w:ascii="Times New Roman" w:hAnsi="Times New Roman" w:cs="Times New Roman"/>
          <w:sz w:val="24"/>
          <w:szCs w:val="24"/>
        </w:rPr>
        <w:tab/>
        <w:t>praticar ato lesivo previsto no art. 5º da Lei n. 12.846/2013.</w:t>
      </w:r>
    </w:p>
    <w:p w:rsidR="0090104C" w:rsidRPr="00466518" w:rsidRDefault="0090104C" w:rsidP="00466518">
      <w:pPr>
        <w:pStyle w:val="PargrafodaLista"/>
        <w:numPr>
          <w:ilvl w:val="1"/>
          <w:numId w:val="16"/>
        </w:numPr>
        <w:spacing w:after="0" w:line="276" w:lineRule="auto"/>
        <w:contextualSpacing/>
        <w:jc w:val="both"/>
        <w:rPr>
          <w:rFonts w:ascii="Times New Roman" w:hAnsi="Times New Roman" w:cs="Times New Roman"/>
          <w:sz w:val="24"/>
          <w:szCs w:val="24"/>
        </w:rPr>
      </w:pPr>
      <w:r w:rsidRPr="00466518">
        <w:rPr>
          <w:rFonts w:ascii="Times New Roman" w:hAnsi="Times New Roman" w:cs="Times New Roman"/>
          <w:sz w:val="24"/>
          <w:szCs w:val="24"/>
        </w:rPr>
        <w:t>É admitida a reabilitação da credenciada perante o Município, exigidos, cumulativamente:</w:t>
      </w:r>
    </w:p>
    <w:p w:rsidR="0090104C" w:rsidRPr="00466518" w:rsidRDefault="0090104C" w:rsidP="00466518">
      <w:pPr>
        <w:pStyle w:val="PargrafodaLista"/>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a)</w:t>
      </w:r>
      <w:r w:rsidRPr="00466518">
        <w:rPr>
          <w:rFonts w:ascii="Times New Roman" w:hAnsi="Times New Roman" w:cs="Times New Roman"/>
          <w:sz w:val="24"/>
          <w:szCs w:val="24"/>
        </w:rPr>
        <w:tab/>
        <w:t>reparação integral do dano causado à Administração Pública;</w:t>
      </w:r>
    </w:p>
    <w:p w:rsidR="0090104C" w:rsidRPr="00466518" w:rsidRDefault="0090104C" w:rsidP="00466518">
      <w:pPr>
        <w:pStyle w:val="PargrafodaLista"/>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b)</w:t>
      </w:r>
      <w:r w:rsidRPr="00466518">
        <w:rPr>
          <w:rFonts w:ascii="Times New Roman" w:hAnsi="Times New Roman" w:cs="Times New Roman"/>
          <w:sz w:val="24"/>
          <w:szCs w:val="24"/>
        </w:rPr>
        <w:tab/>
        <w:t>pagamento da multa;</w:t>
      </w:r>
    </w:p>
    <w:p w:rsidR="0090104C" w:rsidRPr="00466518" w:rsidRDefault="0090104C" w:rsidP="00466518">
      <w:pPr>
        <w:pStyle w:val="PargrafodaLista"/>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c)</w:t>
      </w:r>
      <w:r w:rsidRPr="00466518">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rsidR="0090104C" w:rsidRPr="00466518" w:rsidRDefault="0090104C" w:rsidP="00466518">
      <w:pPr>
        <w:pStyle w:val="PargrafodaLista"/>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d)</w:t>
      </w:r>
      <w:r w:rsidRPr="00466518">
        <w:rPr>
          <w:rFonts w:ascii="Times New Roman" w:hAnsi="Times New Roman" w:cs="Times New Roman"/>
          <w:sz w:val="24"/>
          <w:szCs w:val="24"/>
        </w:rPr>
        <w:tab/>
        <w:t>cumprimento das condições de reabilitação definidas no ato punitivo;</w:t>
      </w:r>
    </w:p>
    <w:p w:rsidR="0090104C" w:rsidRPr="00466518" w:rsidRDefault="0090104C" w:rsidP="00466518">
      <w:pPr>
        <w:pStyle w:val="PargrafodaLista"/>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e)</w:t>
      </w:r>
      <w:r w:rsidRPr="00466518">
        <w:rPr>
          <w:rFonts w:ascii="Times New Roman" w:hAnsi="Times New Roman" w:cs="Times New Roman"/>
          <w:sz w:val="24"/>
          <w:szCs w:val="24"/>
        </w:rPr>
        <w:tab/>
        <w:t>análise jurídica prévia, com posicionamento conclusivo quanto ao cumprimento dos requisitos definidos neste artigo.</w:t>
      </w:r>
    </w:p>
    <w:p w:rsidR="0090104C" w:rsidRPr="00466518" w:rsidRDefault="0090104C" w:rsidP="00466518">
      <w:pPr>
        <w:pStyle w:val="PargrafodaLista"/>
        <w:numPr>
          <w:ilvl w:val="1"/>
          <w:numId w:val="16"/>
        </w:numPr>
        <w:spacing w:after="0" w:line="276" w:lineRule="auto"/>
        <w:contextualSpacing/>
        <w:jc w:val="both"/>
        <w:rPr>
          <w:rFonts w:ascii="Times New Roman" w:hAnsi="Times New Roman" w:cs="Times New Roman"/>
          <w:sz w:val="24"/>
          <w:szCs w:val="24"/>
        </w:rPr>
      </w:pPr>
      <w:r w:rsidRPr="00466518">
        <w:rPr>
          <w:rFonts w:ascii="Times New Roman" w:hAnsi="Times New Roman" w:cs="Times New Roman"/>
          <w:sz w:val="24"/>
          <w:szCs w:val="24"/>
        </w:rPr>
        <w:t>Além das penalidades citadas, a(s) CONTRATADA ficará(</w:t>
      </w:r>
      <w:proofErr w:type="spellStart"/>
      <w:r w:rsidRPr="00466518">
        <w:rPr>
          <w:rFonts w:ascii="Times New Roman" w:hAnsi="Times New Roman" w:cs="Times New Roman"/>
          <w:sz w:val="24"/>
          <w:szCs w:val="24"/>
        </w:rPr>
        <w:t>ão</w:t>
      </w:r>
      <w:proofErr w:type="spellEnd"/>
      <w:r w:rsidRPr="00466518">
        <w:rPr>
          <w:rFonts w:ascii="Times New Roman" w:hAnsi="Times New Roman" w:cs="Times New Roman"/>
          <w:sz w:val="24"/>
          <w:szCs w:val="24"/>
        </w:rPr>
        <w:t>) sujeitas, ainda, ao cancelamento de sua(s) inscrição(</w:t>
      </w:r>
      <w:proofErr w:type="spellStart"/>
      <w:r w:rsidRPr="00466518">
        <w:rPr>
          <w:rFonts w:ascii="Times New Roman" w:hAnsi="Times New Roman" w:cs="Times New Roman"/>
          <w:sz w:val="24"/>
          <w:szCs w:val="24"/>
        </w:rPr>
        <w:t>ões</w:t>
      </w:r>
      <w:proofErr w:type="spellEnd"/>
      <w:r w:rsidRPr="00466518">
        <w:rPr>
          <w:rFonts w:ascii="Times New Roman" w:hAnsi="Times New Roman" w:cs="Times New Roman"/>
          <w:sz w:val="24"/>
          <w:szCs w:val="24"/>
        </w:rPr>
        <w:t>) no Cadastro de Fornecedores do Município e, no que couber, às demais penalidades referidas no art. 156 da Lei n. 14.133/2021.</w:t>
      </w:r>
    </w:p>
    <w:p w:rsidR="0090104C" w:rsidRPr="00466518" w:rsidRDefault="0090104C" w:rsidP="00466518">
      <w:pPr>
        <w:pStyle w:val="PargrafodaLista"/>
        <w:numPr>
          <w:ilvl w:val="1"/>
          <w:numId w:val="16"/>
        </w:numPr>
        <w:spacing w:after="0" w:line="276" w:lineRule="auto"/>
        <w:contextualSpacing/>
        <w:jc w:val="both"/>
        <w:rPr>
          <w:rFonts w:ascii="Times New Roman" w:hAnsi="Times New Roman" w:cs="Times New Roman"/>
          <w:sz w:val="24"/>
          <w:szCs w:val="24"/>
        </w:rPr>
      </w:pPr>
      <w:r w:rsidRPr="00466518">
        <w:rPr>
          <w:rFonts w:ascii="Times New Roman" w:hAnsi="Times New Roman" w:cs="Times New Roman"/>
          <w:sz w:val="24"/>
          <w:szCs w:val="24"/>
        </w:rPr>
        <w:t>Comprovado impedimento ou reconhecida força maior, devidamente justificada e aceita pela Administração, a(s) CONTRATADA(S), conforme o caso, ficará(</w:t>
      </w:r>
      <w:proofErr w:type="spellStart"/>
      <w:r w:rsidRPr="00466518">
        <w:rPr>
          <w:rFonts w:ascii="Times New Roman" w:hAnsi="Times New Roman" w:cs="Times New Roman"/>
          <w:sz w:val="24"/>
          <w:szCs w:val="24"/>
        </w:rPr>
        <w:t>ão</w:t>
      </w:r>
      <w:proofErr w:type="spellEnd"/>
      <w:r w:rsidRPr="00466518">
        <w:rPr>
          <w:rFonts w:ascii="Times New Roman" w:hAnsi="Times New Roman" w:cs="Times New Roman"/>
          <w:sz w:val="24"/>
          <w:szCs w:val="24"/>
        </w:rPr>
        <w:t>) isentas das penalidades mencionadas.</w:t>
      </w:r>
    </w:p>
    <w:p w:rsidR="0090104C" w:rsidRPr="00466518" w:rsidRDefault="0090104C" w:rsidP="00466518">
      <w:pPr>
        <w:pStyle w:val="PargrafodaLista"/>
        <w:numPr>
          <w:ilvl w:val="1"/>
          <w:numId w:val="16"/>
        </w:numPr>
        <w:spacing w:after="0" w:line="276" w:lineRule="auto"/>
        <w:contextualSpacing/>
        <w:jc w:val="both"/>
        <w:rPr>
          <w:rFonts w:ascii="Times New Roman" w:hAnsi="Times New Roman" w:cs="Times New Roman"/>
          <w:sz w:val="24"/>
          <w:szCs w:val="24"/>
        </w:rPr>
      </w:pPr>
      <w:r w:rsidRPr="00466518">
        <w:rPr>
          <w:rFonts w:ascii="Times New Roman" w:hAnsi="Times New Roman" w:cs="Times New Roman"/>
          <w:sz w:val="24"/>
          <w:szCs w:val="24"/>
        </w:rPr>
        <w:t>As sanções de advertência, impedimento de licitar e contratar e declaração de inidoneidade poderão ser aplicadas cumulativamente com a sanção de multa.</w:t>
      </w:r>
    </w:p>
    <w:p w:rsidR="0090104C" w:rsidRPr="00466518" w:rsidRDefault="0090104C" w:rsidP="00466518">
      <w:pPr>
        <w:pStyle w:val="PargrafodaLista"/>
        <w:numPr>
          <w:ilvl w:val="1"/>
          <w:numId w:val="16"/>
        </w:numPr>
        <w:spacing w:after="0" w:line="276" w:lineRule="auto"/>
        <w:contextualSpacing/>
        <w:jc w:val="both"/>
        <w:rPr>
          <w:rFonts w:ascii="Times New Roman" w:hAnsi="Times New Roman" w:cs="Times New Roman"/>
          <w:sz w:val="24"/>
          <w:szCs w:val="24"/>
        </w:rPr>
      </w:pPr>
      <w:r w:rsidRPr="00466518">
        <w:rPr>
          <w:rFonts w:ascii="Times New Roman" w:hAnsi="Times New Roman" w:cs="Times New Roman"/>
          <w:sz w:val="24"/>
          <w:szCs w:val="24"/>
        </w:rPr>
        <w:t>Na aplicação das penalidades serão admitidos os recursos em lei, observando-se o contraditório e a ampla defesa.</w:t>
      </w:r>
    </w:p>
    <w:p w:rsidR="009F62EC" w:rsidRPr="00466518" w:rsidRDefault="00367A9B" w:rsidP="00466518">
      <w:pPr>
        <w:tabs>
          <w:tab w:val="left" w:pos="144"/>
          <w:tab w:val="left" w:pos="180"/>
          <w:tab w:val="left" w:pos="540"/>
          <w:tab w:val="left" w:pos="1584"/>
          <w:tab w:val="left" w:pos="2304"/>
          <w:tab w:val="left" w:pos="3024"/>
          <w:tab w:val="left" w:pos="3744"/>
          <w:tab w:val="left" w:pos="4464"/>
          <w:tab w:val="left" w:pos="5184"/>
          <w:tab w:val="left" w:pos="5904"/>
          <w:tab w:val="left" w:pos="6624"/>
        </w:tabs>
        <w:spacing w:before="240" w:after="120"/>
        <w:jc w:val="both"/>
        <w:rPr>
          <w:rFonts w:ascii="Times New Roman" w:eastAsia="Times New Roman" w:hAnsi="Times New Roman" w:cs="Times New Roman"/>
          <w:sz w:val="24"/>
          <w:szCs w:val="24"/>
        </w:rPr>
      </w:pPr>
      <w:r w:rsidRPr="00466518">
        <w:rPr>
          <w:rFonts w:ascii="Times New Roman" w:eastAsia="Times New Roman" w:hAnsi="Times New Roman" w:cs="Times New Roman"/>
          <w:b/>
          <w:sz w:val="24"/>
          <w:szCs w:val="24"/>
        </w:rPr>
        <w:t>11</w:t>
      </w:r>
      <w:r w:rsidR="009F62EC" w:rsidRPr="00466518">
        <w:rPr>
          <w:rFonts w:ascii="Times New Roman" w:eastAsia="Times New Roman" w:hAnsi="Times New Roman" w:cs="Times New Roman"/>
          <w:b/>
          <w:sz w:val="24"/>
          <w:szCs w:val="24"/>
        </w:rPr>
        <w:t>- CONDIÇÕES E FORMA DE PAGAMENTO:</w:t>
      </w:r>
      <w:r w:rsidR="009F62EC" w:rsidRPr="00466518">
        <w:rPr>
          <w:rFonts w:ascii="Times New Roman" w:eastAsia="Times New Roman" w:hAnsi="Times New Roman" w:cs="Times New Roman"/>
          <w:sz w:val="24"/>
          <w:szCs w:val="24"/>
        </w:rPr>
        <w:t xml:space="preserve"> </w:t>
      </w:r>
    </w:p>
    <w:p w:rsidR="00314DFF" w:rsidRPr="00466518" w:rsidRDefault="00367A9B" w:rsidP="00466518">
      <w:pPr>
        <w:tabs>
          <w:tab w:val="left" w:pos="284"/>
        </w:tabs>
        <w:spacing w:after="0"/>
        <w:contextualSpacing/>
        <w:jc w:val="both"/>
        <w:rPr>
          <w:rFonts w:ascii="Times New Roman" w:hAnsi="Times New Roman" w:cs="Times New Roman"/>
          <w:sz w:val="24"/>
          <w:szCs w:val="24"/>
        </w:rPr>
      </w:pPr>
      <w:r w:rsidRPr="00466518">
        <w:rPr>
          <w:rFonts w:ascii="Times New Roman" w:hAnsi="Times New Roman" w:cs="Times New Roman"/>
          <w:b/>
          <w:sz w:val="24"/>
          <w:szCs w:val="24"/>
        </w:rPr>
        <w:t>11</w:t>
      </w:r>
      <w:r w:rsidR="00314DFF" w:rsidRPr="00466518">
        <w:rPr>
          <w:rFonts w:ascii="Times New Roman" w:hAnsi="Times New Roman" w:cs="Times New Roman"/>
          <w:b/>
          <w:sz w:val="24"/>
          <w:szCs w:val="24"/>
        </w:rPr>
        <w:t>.1 -</w:t>
      </w:r>
      <w:r w:rsidR="00314DFF" w:rsidRPr="00466518">
        <w:rPr>
          <w:rFonts w:ascii="Times New Roman" w:hAnsi="Times New Roman" w:cs="Times New Roman"/>
          <w:sz w:val="24"/>
          <w:szCs w:val="24"/>
        </w:rPr>
        <w:t xml:space="preserve"> A CONTRATADA deverá emitir a nota fiscal em nome da Prefeitura Municipal de Carmópolis de Minas /MG, somente quando solicitada pela Divisão de Contratos, oportunidade em que deverá indicar, na nota fiscal, o código de serviço adequado ao serviço prestado, bem como ao objeto da contratação. </w:t>
      </w:r>
    </w:p>
    <w:p w:rsidR="00314DFF" w:rsidRPr="00466518" w:rsidRDefault="00367A9B" w:rsidP="00466518">
      <w:pPr>
        <w:tabs>
          <w:tab w:val="left" w:pos="284"/>
        </w:tabs>
        <w:spacing w:after="0"/>
        <w:contextualSpacing/>
        <w:jc w:val="both"/>
        <w:rPr>
          <w:rFonts w:ascii="Times New Roman" w:hAnsi="Times New Roman" w:cs="Times New Roman"/>
          <w:sz w:val="24"/>
          <w:szCs w:val="24"/>
        </w:rPr>
      </w:pPr>
      <w:r w:rsidRPr="00466518">
        <w:rPr>
          <w:rFonts w:ascii="Times New Roman" w:hAnsi="Times New Roman" w:cs="Times New Roman"/>
          <w:b/>
          <w:sz w:val="24"/>
          <w:szCs w:val="24"/>
        </w:rPr>
        <w:t>11</w:t>
      </w:r>
      <w:r w:rsidR="00CB2407" w:rsidRPr="00466518">
        <w:rPr>
          <w:rFonts w:ascii="Times New Roman" w:hAnsi="Times New Roman" w:cs="Times New Roman"/>
          <w:b/>
          <w:sz w:val="24"/>
          <w:szCs w:val="24"/>
        </w:rPr>
        <w:t>.2-</w:t>
      </w:r>
      <w:r w:rsidR="00CB2407" w:rsidRPr="00466518">
        <w:rPr>
          <w:rFonts w:ascii="Times New Roman" w:hAnsi="Times New Roman" w:cs="Times New Roman"/>
          <w:sz w:val="24"/>
          <w:szCs w:val="24"/>
        </w:rPr>
        <w:t xml:space="preserve"> </w:t>
      </w:r>
      <w:r w:rsidR="00314DFF" w:rsidRPr="00466518">
        <w:rPr>
          <w:rFonts w:ascii="Times New Roman" w:hAnsi="Times New Roman" w:cs="Times New Roman"/>
          <w:sz w:val="24"/>
          <w:szCs w:val="24"/>
        </w:rPr>
        <w:t>O atesto do gestor na nota fiscal é condição indispensável para o pagamento desta.</w:t>
      </w:r>
    </w:p>
    <w:p w:rsidR="00314DFF" w:rsidRPr="00466518" w:rsidRDefault="00367A9B" w:rsidP="00466518">
      <w:pPr>
        <w:tabs>
          <w:tab w:val="left" w:pos="284"/>
        </w:tabs>
        <w:spacing w:after="0"/>
        <w:contextualSpacing/>
        <w:jc w:val="both"/>
        <w:rPr>
          <w:rFonts w:ascii="Times New Roman" w:hAnsi="Times New Roman" w:cs="Times New Roman"/>
          <w:sz w:val="24"/>
          <w:szCs w:val="24"/>
        </w:rPr>
      </w:pPr>
      <w:r w:rsidRPr="00466518">
        <w:rPr>
          <w:rFonts w:ascii="Times New Roman" w:hAnsi="Times New Roman" w:cs="Times New Roman"/>
          <w:b/>
          <w:sz w:val="24"/>
          <w:szCs w:val="24"/>
        </w:rPr>
        <w:t>11</w:t>
      </w:r>
      <w:r w:rsidR="00CB2407" w:rsidRPr="00466518">
        <w:rPr>
          <w:rFonts w:ascii="Times New Roman" w:hAnsi="Times New Roman" w:cs="Times New Roman"/>
          <w:b/>
          <w:sz w:val="24"/>
          <w:szCs w:val="24"/>
        </w:rPr>
        <w:t>.3-</w:t>
      </w:r>
      <w:r w:rsidR="00CB2407" w:rsidRPr="00466518">
        <w:rPr>
          <w:rFonts w:ascii="Times New Roman" w:hAnsi="Times New Roman" w:cs="Times New Roman"/>
          <w:sz w:val="24"/>
          <w:szCs w:val="24"/>
        </w:rPr>
        <w:t xml:space="preserve"> </w:t>
      </w:r>
      <w:r w:rsidR="00314DFF" w:rsidRPr="00466518">
        <w:rPr>
          <w:rFonts w:ascii="Times New Roman" w:hAnsi="Times New Roman" w:cs="Times New Roman"/>
          <w:sz w:val="24"/>
          <w:szCs w:val="24"/>
        </w:rPr>
        <w:t>A CONTRATADA deverá realizar as devidas retenções na Nota Fiscal, no que couber.</w:t>
      </w:r>
    </w:p>
    <w:p w:rsidR="00314DFF" w:rsidRPr="00466518" w:rsidRDefault="00314DFF" w:rsidP="00466518">
      <w:pPr>
        <w:pStyle w:val="PargrafodaLista"/>
        <w:numPr>
          <w:ilvl w:val="1"/>
          <w:numId w:val="17"/>
        </w:numPr>
        <w:tabs>
          <w:tab w:val="left" w:pos="284"/>
        </w:tabs>
        <w:spacing w:after="0" w:line="276" w:lineRule="auto"/>
        <w:contextualSpacing/>
        <w:jc w:val="both"/>
        <w:rPr>
          <w:rFonts w:ascii="Times New Roman" w:hAnsi="Times New Roman" w:cs="Times New Roman"/>
          <w:sz w:val="24"/>
          <w:szCs w:val="24"/>
        </w:rPr>
      </w:pPr>
      <w:r w:rsidRPr="00466518">
        <w:rPr>
          <w:rFonts w:ascii="Times New Roman" w:hAnsi="Times New Roman" w:cs="Times New Roman"/>
          <w:sz w:val="24"/>
          <w:szCs w:val="24"/>
        </w:rPr>
        <w:t>A CONTRATADA deverá apresentar, juntamente com a nota fiscal, a seguinte documentação (Lei n. 14.133/2021), dentro do seu prazo de validade:</w:t>
      </w:r>
    </w:p>
    <w:p w:rsidR="00314DFF" w:rsidRPr="00466518" w:rsidRDefault="00314DFF" w:rsidP="00466518">
      <w:pPr>
        <w:pStyle w:val="PargrafodaLista"/>
        <w:tabs>
          <w:tab w:val="left" w:pos="284"/>
        </w:tabs>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lastRenderedPageBreak/>
        <w:t>I - comprovante da regularidade para com a Fazenda Federal;</w:t>
      </w:r>
    </w:p>
    <w:p w:rsidR="00314DFF" w:rsidRPr="00466518" w:rsidRDefault="00314DFF" w:rsidP="00466518">
      <w:pPr>
        <w:pStyle w:val="PargrafodaLista"/>
        <w:tabs>
          <w:tab w:val="left" w:pos="284"/>
        </w:tabs>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II - comprovante da regularidade para com a Fazenda Estadual e Municipal;</w:t>
      </w:r>
    </w:p>
    <w:p w:rsidR="00314DFF" w:rsidRPr="00466518" w:rsidRDefault="00314DFF" w:rsidP="00466518">
      <w:pPr>
        <w:pStyle w:val="PargrafodaLista"/>
        <w:tabs>
          <w:tab w:val="left" w:pos="284"/>
        </w:tabs>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III - comprovante da regularidade para com o FGTS;</w:t>
      </w:r>
    </w:p>
    <w:p w:rsidR="00314DFF" w:rsidRPr="00466518" w:rsidRDefault="00314DFF" w:rsidP="00466518">
      <w:pPr>
        <w:pStyle w:val="PargrafodaLista"/>
        <w:tabs>
          <w:tab w:val="left" w:pos="284"/>
        </w:tabs>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IV - comprovante da regularidade para com a Justiça do Trabalho.</w:t>
      </w:r>
    </w:p>
    <w:p w:rsidR="00314DFF" w:rsidRPr="00466518" w:rsidRDefault="00493FD9" w:rsidP="00466518">
      <w:pPr>
        <w:tabs>
          <w:tab w:val="left" w:pos="709"/>
        </w:tabs>
        <w:spacing w:after="0"/>
        <w:contextualSpacing/>
        <w:jc w:val="both"/>
        <w:rPr>
          <w:rFonts w:ascii="Times New Roman" w:hAnsi="Times New Roman" w:cs="Times New Roman"/>
          <w:sz w:val="24"/>
          <w:szCs w:val="24"/>
        </w:rPr>
      </w:pPr>
      <w:r w:rsidRPr="00466518">
        <w:rPr>
          <w:rFonts w:ascii="Times New Roman" w:hAnsi="Times New Roman" w:cs="Times New Roman"/>
          <w:b/>
          <w:w w:val="105"/>
          <w:sz w:val="24"/>
          <w:szCs w:val="24"/>
        </w:rPr>
        <w:t>11</w:t>
      </w:r>
      <w:r w:rsidR="00CB2407" w:rsidRPr="00466518">
        <w:rPr>
          <w:rFonts w:ascii="Times New Roman" w:hAnsi="Times New Roman" w:cs="Times New Roman"/>
          <w:b/>
          <w:w w:val="105"/>
          <w:sz w:val="24"/>
          <w:szCs w:val="24"/>
        </w:rPr>
        <w:t>.5-</w:t>
      </w:r>
      <w:r w:rsidR="00314DFF" w:rsidRPr="00466518">
        <w:rPr>
          <w:rFonts w:ascii="Times New Roman" w:hAnsi="Times New Roman" w:cs="Times New Roman"/>
          <w:w w:val="105"/>
          <w:sz w:val="24"/>
          <w:szCs w:val="24"/>
        </w:rPr>
        <w:t>Caso</w:t>
      </w:r>
      <w:r w:rsidR="00314DFF" w:rsidRPr="00466518">
        <w:rPr>
          <w:rFonts w:ascii="Times New Roman" w:hAnsi="Times New Roman" w:cs="Times New Roman"/>
          <w:spacing w:val="-14"/>
          <w:w w:val="105"/>
          <w:sz w:val="24"/>
          <w:szCs w:val="24"/>
        </w:rPr>
        <w:t xml:space="preserve"> </w:t>
      </w:r>
      <w:r w:rsidR="00314DFF" w:rsidRPr="00466518">
        <w:rPr>
          <w:rFonts w:ascii="Times New Roman" w:hAnsi="Times New Roman" w:cs="Times New Roman"/>
          <w:w w:val="105"/>
          <w:sz w:val="24"/>
          <w:szCs w:val="24"/>
        </w:rPr>
        <w:t>a</w:t>
      </w:r>
      <w:r w:rsidR="00314DFF" w:rsidRPr="00466518">
        <w:rPr>
          <w:rFonts w:ascii="Times New Roman" w:hAnsi="Times New Roman" w:cs="Times New Roman"/>
          <w:spacing w:val="-14"/>
          <w:w w:val="105"/>
          <w:sz w:val="24"/>
          <w:szCs w:val="24"/>
        </w:rPr>
        <w:t xml:space="preserve"> </w:t>
      </w:r>
      <w:r w:rsidR="00314DFF" w:rsidRPr="00466518">
        <w:rPr>
          <w:rFonts w:ascii="Times New Roman" w:hAnsi="Times New Roman" w:cs="Times New Roman"/>
          <w:w w:val="105"/>
          <w:sz w:val="24"/>
          <w:szCs w:val="24"/>
        </w:rPr>
        <w:t>CONTRATADA</w:t>
      </w:r>
      <w:r w:rsidR="00314DFF" w:rsidRPr="00466518">
        <w:rPr>
          <w:rFonts w:ascii="Times New Roman" w:hAnsi="Times New Roman" w:cs="Times New Roman"/>
          <w:spacing w:val="-14"/>
          <w:w w:val="105"/>
          <w:sz w:val="24"/>
          <w:szCs w:val="24"/>
        </w:rPr>
        <w:t xml:space="preserve"> </w:t>
      </w:r>
      <w:r w:rsidR="00314DFF" w:rsidRPr="00466518">
        <w:rPr>
          <w:rFonts w:ascii="Times New Roman" w:hAnsi="Times New Roman" w:cs="Times New Roman"/>
          <w:w w:val="105"/>
          <w:sz w:val="24"/>
          <w:szCs w:val="24"/>
        </w:rPr>
        <w:t>não</w:t>
      </w:r>
      <w:r w:rsidR="00314DFF" w:rsidRPr="00466518">
        <w:rPr>
          <w:rFonts w:ascii="Times New Roman" w:hAnsi="Times New Roman" w:cs="Times New Roman"/>
          <w:spacing w:val="-13"/>
          <w:w w:val="105"/>
          <w:sz w:val="24"/>
          <w:szCs w:val="24"/>
        </w:rPr>
        <w:t xml:space="preserve"> </w:t>
      </w:r>
      <w:r w:rsidR="00314DFF" w:rsidRPr="00466518">
        <w:rPr>
          <w:rFonts w:ascii="Times New Roman" w:hAnsi="Times New Roman" w:cs="Times New Roman"/>
          <w:w w:val="105"/>
          <w:sz w:val="24"/>
          <w:szCs w:val="24"/>
        </w:rPr>
        <w:t>comprove</w:t>
      </w:r>
      <w:r w:rsidR="00314DFF" w:rsidRPr="00466518">
        <w:rPr>
          <w:rFonts w:ascii="Times New Roman" w:hAnsi="Times New Roman" w:cs="Times New Roman"/>
          <w:spacing w:val="-14"/>
          <w:w w:val="105"/>
          <w:sz w:val="24"/>
          <w:szCs w:val="24"/>
        </w:rPr>
        <w:t xml:space="preserve"> </w:t>
      </w:r>
      <w:r w:rsidR="00314DFF" w:rsidRPr="00466518">
        <w:rPr>
          <w:rFonts w:ascii="Times New Roman" w:hAnsi="Times New Roman" w:cs="Times New Roman"/>
          <w:w w:val="105"/>
          <w:sz w:val="24"/>
          <w:szCs w:val="24"/>
        </w:rPr>
        <w:t>a</w:t>
      </w:r>
      <w:r w:rsidR="00314DFF" w:rsidRPr="00466518">
        <w:rPr>
          <w:rFonts w:ascii="Times New Roman" w:hAnsi="Times New Roman" w:cs="Times New Roman"/>
          <w:spacing w:val="-14"/>
          <w:w w:val="105"/>
          <w:sz w:val="24"/>
          <w:szCs w:val="24"/>
        </w:rPr>
        <w:t xml:space="preserve"> </w:t>
      </w:r>
      <w:r w:rsidR="00314DFF" w:rsidRPr="00466518">
        <w:rPr>
          <w:rFonts w:ascii="Times New Roman" w:hAnsi="Times New Roman" w:cs="Times New Roman"/>
          <w:w w:val="105"/>
          <w:sz w:val="24"/>
          <w:szCs w:val="24"/>
        </w:rPr>
        <w:t>regularidade</w:t>
      </w:r>
      <w:r w:rsidR="00314DFF" w:rsidRPr="00466518">
        <w:rPr>
          <w:rFonts w:ascii="Times New Roman" w:hAnsi="Times New Roman" w:cs="Times New Roman"/>
          <w:spacing w:val="-14"/>
          <w:w w:val="105"/>
          <w:sz w:val="24"/>
          <w:szCs w:val="24"/>
        </w:rPr>
        <w:t xml:space="preserve"> </w:t>
      </w:r>
      <w:r w:rsidR="00314DFF" w:rsidRPr="00466518">
        <w:rPr>
          <w:rFonts w:ascii="Times New Roman" w:hAnsi="Times New Roman" w:cs="Times New Roman"/>
          <w:w w:val="105"/>
          <w:sz w:val="24"/>
          <w:szCs w:val="24"/>
        </w:rPr>
        <w:t>fiscal</w:t>
      </w:r>
      <w:r w:rsidR="00314DFF" w:rsidRPr="00466518">
        <w:rPr>
          <w:rFonts w:ascii="Times New Roman" w:hAnsi="Times New Roman" w:cs="Times New Roman"/>
          <w:spacing w:val="-13"/>
          <w:w w:val="105"/>
          <w:sz w:val="24"/>
          <w:szCs w:val="24"/>
        </w:rPr>
        <w:t xml:space="preserve"> </w:t>
      </w:r>
      <w:r w:rsidR="00314DFF" w:rsidRPr="00466518">
        <w:rPr>
          <w:rFonts w:ascii="Times New Roman" w:hAnsi="Times New Roman" w:cs="Times New Roman"/>
          <w:w w:val="105"/>
          <w:sz w:val="24"/>
          <w:szCs w:val="24"/>
        </w:rPr>
        <w:t>e</w:t>
      </w:r>
      <w:r w:rsidR="00314DFF" w:rsidRPr="00466518">
        <w:rPr>
          <w:rFonts w:ascii="Times New Roman" w:hAnsi="Times New Roman" w:cs="Times New Roman"/>
          <w:spacing w:val="-14"/>
          <w:w w:val="105"/>
          <w:sz w:val="24"/>
          <w:szCs w:val="24"/>
        </w:rPr>
        <w:t xml:space="preserve"> </w:t>
      </w:r>
      <w:r w:rsidR="00314DFF" w:rsidRPr="00466518">
        <w:rPr>
          <w:rFonts w:ascii="Times New Roman" w:hAnsi="Times New Roman" w:cs="Times New Roman"/>
          <w:w w:val="105"/>
          <w:sz w:val="24"/>
          <w:szCs w:val="24"/>
        </w:rPr>
        <w:t>trabalhista:</w:t>
      </w:r>
    </w:p>
    <w:p w:rsidR="00314DFF" w:rsidRPr="00466518" w:rsidRDefault="00314DFF" w:rsidP="00466518">
      <w:pPr>
        <w:pStyle w:val="PargrafodaLista"/>
        <w:widowControl w:val="0"/>
        <w:numPr>
          <w:ilvl w:val="0"/>
          <w:numId w:val="4"/>
        </w:numPr>
        <w:tabs>
          <w:tab w:val="left" w:pos="284"/>
          <w:tab w:val="left" w:pos="1987"/>
        </w:tabs>
        <w:suppressAutoHyphens w:val="0"/>
        <w:autoSpaceDE w:val="0"/>
        <w:autoSpaceDN w:val="0"/>
        <w:spacing w:after="0" w:line="276" w:lineRule="auto"/>
        <w:ind w:left="0" w:firstLine="0"/>
        <w:jc w:val="both"/>
        <w:rPr>
          <w:rFonts w:ascii="Times New Roman" w:hAnsi="Times New Roman" w:cs="Times New Roman"/>
          <w:sz w:val="24"/>
          <w:szCs w:val="24"/>
        </w:rPr>
      </w:pPr>
      <w:r w:rsidRPr="00466518">
        <w:rPr>
          <w:rFonts w:ascii="Times New Roman" w:hAnsi="Times New Roman" w:cs="Times New Roman"/>
          <w:w w:val="105"/>
          <w:sz w:val="24"/>
          <w:szCs w:val="24"/>
        </w:rPr>
        <w:t>– será emitida notificação pelo CONTRATANTE para regularização no prazo de 30 (trinta)</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dias, contados a partir do recebimento do ofício, e, caso não regularizada, será iniciado o processo de extinção</w:t>
      </w:r>
      <w:r w:rsidRPr="00466518">
        <w:rPr>
          <w:rFonts w:ascii="Times New Roman" w:hAnsi="Times New Roman" w:cs="Times New Roman"/>
          <w:spacing w:val="1"/>
          <w:w w:val="105"/>
          <w:sz w:val="24"/>
          <w:szCs w:val="24"/>
        </w:rPr>
        <w:t xml:space="preserve"> </w:t>
      </w:r>
      <w:r w:rsidRPr="00466518">
        <w:rPr>
          <w:rFonts w:ascii="Times New Roman" w:hAnsi="Times New Roman" w:cs="Times New Roman"/>
          <w:w w:val="105"/>
          <w:sz w:val="24"/>
          <w:szCs w:val="24"/>
        </w:rPr>
        <w:t>contratual,</w:t>
      </w:r>
      <w:r w:rsidRPr="00466518">
        <w:rPr>
          <w:rFonts w:ascii="Times New Roman" w:hAnsi="Times New Roman" w:cs="Times New Roman"/>
          <w:spacing w:val="-3"/>
          <w:w w:val="105"/>
          <w:sz w:val="24"/>
          <w:szCs w:val="24"/>
        </w:rPr>
        <w:t xml:space="preserve"> </w:t>
      </w:r>
      <w:r w:rsidRPr="00466518">
        <w:rPr>
          <w:rFonts w:ascii="Times New Roman" w:hAnsi="Times New Roman" w:cs="Times New Roman"/>
          <w:w w:val="105"/>
          <w:sz w:val="24"/>
          <w:szCs w:val="24"/>
        </w:rPr>
        <w:t>com</w:t>
      </w:r>
      <w:r w:rsidRPr="00466518">
        <w:rPr>
          <w:rFonts w:ascii="Times New Roman" w:hAnsi="Times New Roman" w:cs="Times New Roman"/>
          <w:spacing w:val="-3"/>
          <w:w w:val="105"/>
          <w:sz w:val="24"/>
          <w:szCs w:val="24"/>
        </w:rPr>
        <w:t xml:space="preserve"> </w:t>
      </w:r>
      <w:r w:rsidRPr="00466518">
        <w:rPr>
          <w:rFonts w:ascii="Times New Roman" w:hAnsi="Times New Roman" w:cs="Times New Roman"/>
          <w:w w:val="105"/>
          <w:sz w:val="24"/>
          <w:szCs w:val="24"/>
        </w:rPr>
        <w:t>aplicação</w:t>
      </w:r>
      <w:r w:rsidRPr="00466518">
        <w:rPr>
          <w:rFonts w:ascii="Times New Roman" w:hAnsi="Times New Roman" w:cs="Times New Roman"/>
          <w:spacing w:val="-3"/>
          <w:w w:val="105"/>
          <w:sz w:val="24"/>
          <w:szCs w:val="24"/>
        </w:rPr>
        <w:t xml:space="preserve"> </w:t>
      </w:r>
      <w:r w:rsidRPr="00466518">
        <w:rPr>
          <w:rFonts w:ascii="Times New Roman" w:hAnsi="Times New Roman" w:cs="Times New Roman"/>
          <w:w w:val="105"/>
          <w:sz w:val="24"/>
          <w:szCs w:val="24"/>
        </w:rPr>
        <w:t>da</w:t>
      </w:r>
      <w:r w:rsidRPr="00466518">
        <w:rPr>
          <w:rFonts w:ascii="Times New Roman" w:hAnsi="Times New Roman" w:cs="Times New Roman"/>
          <w:spacing w:val="-3"/>
          <w:w w:val="105"/>
          <w:sz w:val="24"/>
          <w:szCs w:val="24"/>
        </w:rPr>
        <w:t xml:space="preserve"> </w:t>
      </w:r>
      <w:r w:rsidRPr="00466518">
        <w:rPr>
          <w:rFonts w:ascii="Times New Roman" w:hAnsi="Times New Roman" w:cs="Times New Roman"/>
          <w:w w:val="105"/>
          <w:sz w:val="24"/>
          <w:szCs w:val="24"/>
        </w:rPr>
        <w:t>multa</w:t>
      </w:r>
      <w:r w:rsidRPr="00466518">
        <w:rPr>
          <w:rFonts w:ascii="Times New Roman" w:hAnsi="Times New Roman" w:cs="Times New Roman"/>
          <w:spacing w:val="-3"/>
          <w:w w:val="105"/>
          <w:sz w:val="24"/>
          <w:szCs w:val="24"/>
        </w:rPr>
        <w:t xml:space="preserve"> </w:t>
      </w:r>
      <w:r w:rsidRPr="00466518">
        <w:rPr>
          <w:rFonts w:ascii="Times New Roman" w:hAnsi="Times New Roman" w:cs="Times New Roman"/>
          <w:w w:val="105"/>
          <w:sz w:val="24"/>
          <w:szCs w:val="24"/>
        </w:rPr>
        <w:t>rescisória;</w:t>
      </w:r>
      <w:r w:rsidRPr="00466518">
        <w:rPr>
          <w:rFonts w:ascii="Times New Roman" w:hAnsi="Times New Roman" w:cs="Times New Roman"/>
          <w:spacing w:val="-3"/>
          <w:w w:val="105"/>
          <w:sz w:val="24"/>
          <w:szCs w:val="24"/>
        </w:rPr>
        <w:t xml:space="preserve"> </w:t>
      </w:r>
    </w:p>
    <w:p w:rsidR="00314DFF" w:rsidRPr="00466518" w:rsidRDefault="00493FD9" w:rsidP="00466518">
      <w:pPr>
        <w:tabs>
          <w:tab w:val="left" w:pos="284"/>
        </w:tabs>
        <w:spacing w:after="0"/>
        <w:contextualSpacing/>
        <w:jc w:val="both"/>
        <w:rPr>
          <w:rFonts w:ascii="Times New Roman" w:hAnsi="Times New Roman" w:cs="Times New Roman"/>
          <w:sz w:val="24"/>
          <w:szCs w:val="24"/>
        </w:rPr>
      </w:pPr>
      <w:r w:rsidRPr="00466518">
        <w:rPr>
          <w:rFonts w:ascii="Times New Roman" w:hAnsi="Times New Roman" w:cs="Times New Roman"/>
          <w:b/>
          <w:sz w:val="24"/>
          <w:szCs w:val="24"/>
        </w:rPr>
        <w:t>11</w:t>
      </w:r>
      <w:r w:rsidR="00CB2407" w:rsidRPr="00466518">
        <w:rPr>
          <w:rFonts w:ascii="Times New Roman" w:hAnsi="Times New Roman" w:cs="Times New Roman"/>
          <w:b/>
          <w:sz w:val="24"/>
          <w:szCs w:val="24"/>
        </w:rPr>
        <w:t>.6-</w:t>
      </w:r>
      <w:r w:rsidR="00314DFF" w:rsidRPr="00466518">
        <w:rPr>
          <w:rFonts w:ascii="Times New Roman" w:hAnsi="Times New Roman" w:cs="Times New Roman"/>
          <w:sz w:val="24"/>
          <w:szCs w:val="24"/>
        </w:rPr>
        <w:t>A Prefeitura compromete-se a efetuar o pagamento até o 30º (trigésimo) dia a partir da apresentação da nota fiscal à Divisão de Compras, e após cumpridas as condições de pagamento supracitadas.</w:t>
      </w:r>
    </w:p>
    <w:p w:rsidR="00314DFF" w:rsidRPr="00466518" w:rsidRDefault="00493FD9" w:rsidP="00466518">
      <w:pPr>
        <w:tabs>
          <w:tab w:val="left" w:pos="284"/>
        </w:tabs>
        <w:spacing w:after="0"/>
        <w:contextualSpacing/>
        <w:jc w:val="both"/>
        <w:rPr>
          <w:rFonts w:ascii="Times New Roman" w:hAnsi="Times New Roman" w:cs="Times New Roman"/>
          <w:sz w:val="24"/>
          <w:szCs w:val="24"/>
        </w:rPr>
      </w:pPr>
      <w:r w:rsidRPr="00466518">
        <w:rPr>
          <w:rFonts w:ascii="Times New Roman" w:hAnsi="Times New Roman" w:cs="Times New Roman"/>
          <w:b/>
          <w:w w:val="105"/>
          <w:sz w:val="24"/>
          <w:szCs w:val="24"/>
        </w:rPr>
        <w:t>11</w:t>
      </w:r>
      <w:r w:rsidR="00FA224B" w:rsidRPr="00466518">
        <w:rPr>
          <w:rFonts w:ascii="Times New Roman" w:hAnsi="Times New Roman" w:cs="Times New Roman"/>
          <w:b/>
          <w:w w:val="105"/>
          <w:sz w:val="24"/>
          <w:szCs w:val="24"/>
        </w:rPr>
        <w:t>.7-</w:t>
      </w:r>
      <w:r w:rsidR="00314DFF" w:rsidRPr="00466518">
        <w:rPr>
          <w:rFonts w:ascii="Times New Roman" w:hAnsi="Times New Roman" w:cs="Times New Roman"/>
          <w:w w:val="105"/>
          <w:sz w:val="24"/>
          <w:szCs w:val="24"/>
        </w:rPr>
        <w:t xml:space="preserve">No caso do não pagamento da nota fiscal até o </w:t>
      </w:r>
      <w:r w:rsidR="00314DFF" w:rsidRPr="00466518">
        <w:rPr>
          <w:rFonts w:ascii="Times New Roman" w:hAnsi="Times New Roman" w:cs="Times New Roman"/>
          <w:sz w:val="24"/>
          <w:szCs w:val="24"/>
        </w:rPr>
        <w:t>30º (trigésimo) dia</w:t>
      </w:r>
      <w:r w:rsidR="00314DFF" w:rsidRPr="00466518">
        <w:rPr>
          <w:rFonts w:ascii="Times New Roman" w:hAnsi="Times New Roman" w:cs="Times New Roman"/>
          <w:w w:val="105"/>
          <w:sz w:val="24"/>
          <w:szCs w:val="24"/>
        </w:rPr>
        <w:t>, por culpa</w:t>
      </w:r>
      <w:r w:rsidR="00314DFF" w:rsidRPr="00466518">
        <w:rPr>
          <w:rFonts w:ascii="Times New Roman" w:hAnsi="Times New Roman" w:cs="Times New Roman"/>
          <w:spacing w:val="1"/>
          <w:w w:val="105"/>
          <w:sz w:val="24"/>
          <w:szCs w:val="24"/>
        </w:rPr>
        <w:t xml:space="preserve"> </w:t>
      </w:r>
      <w:r w:rsidR="00314DFF" w:rsidRPr="00466518">
        <w:rPr>
          <w:rFonts w:ascii="Times New Roman" w:hAnsi="Times New Roman" w:cs="Times New Roman"/>
          <w:w w:val="105"/>
          <w:sz w:val="24"/>
          <w:szCs w:val="24"/>
        </w:rPr>
        <w:t>exclusiva</w:t>
      </w:r>
      <w:r w:rsidR="00314DFF" w:rsidRPr="00466518">
        <w:rPr>
          <w:rFonts w:ascii="Times New Roman" w:hAnsi="Times New Roman" w:cs="Times New Roman"/>
          <w:spacing w:val="-2"/>
          <w:w w:val="105"/>
          <w:sz w:val="24"/>
          <w:szCs w:val="24"/>
        </w:rPr>
        <w:t xml:space="preserve"> </w:t>
      </w:r>
      <w:r w:rsidR="00314DFF" w:rsidRPr="00466518">
        <w:rPr>
          <w:rFonts w:ascii="Times New Roman" w:hAnsi="Times New Roman" w:cs="Times New Roman"/>
          <w:w w:val="105"/>
          <w:sz w:val="24"/>
          <w:szCs w:val="24"/>
        </w:rPr>
        <w:t>do</w:t>
      </w:r>
      <w:r w:rsidR="00314DFF" w:rsidRPr="00466518">
        <w:rPr>
          <w:rFonts w:ascii="Times New Roman" w:hAnsi="Times New Roman" w:cs="Times New Roman"/>
          <w:spacing w:val="-2"/>
          <w:w w:val="105"/>
          <w:sz w:val="24"/>
          <w:szCs w:val="24"/>
        </w:rPr>
        <w:t xml:space="preserve"> </w:t>
      </w:r>
      <w:r w:rsidR="00314DFF" w:rsidRPr="00466518">
        <w:rPr>
          <w:rFonts w:ascii="Times New Roman" w:hAnsi="Times New Roman" w:cs="Times New Roman"/>
          <w:w w:val="105"/>
          <w:sz w:val="24"/>
          <w:szCs w:val="24"/>
        </w:rPr>
        <w:t>Município,</w:t>
      </w:r>
      <w:r w:rsidR="00314DFF" w:rsidRPr="00466518">
        <w:rPr>
          <w:rFonts w:ascii="Times New Roman" w:hAnsi="Times New Roman" w:cs="Times New Roman"/>
          <w:spacing w:val="-2"/>
          <w:w w:val="105"/>
          <w:sz w:val="24"/>
          <w:szCs w:val="24"/>
        </w:rPr>
        <w:t xml:space="preserve"> </w:t>
      </w:r>
      <w:r w:rsidR="00314DFF" w:rsidRPr="00466518">
        <w:rPr>
          <w:rFonts w:ascii="Times New Roman" w:hAnsi="Times New Roman" w:cs="Times New Roman"/>
          <w:w w:val="105"/>
          <w:sz w:val="24"/>
          <w:szCs w:val="24"/>
        </w:rPr>
        <w:t>será</w:t>
      </w:r>
      <w:r w:rsidR="00314DFF" w:rsidRPr="00466518">
        <w:rPr>
          <w:rFonts w:ascii="Times New Roman" w:hAnsi="Times New Roman" w:cs="Times New Roman"/>
          <w:spacing w:val="-2"/>
          <w:w w:val="105"/>
          <w:sz w:val="24"/>
          <w:szCs w:val="24"/>
        </w:rPr>
        <w:t xml:space="preserve"> </w:t>
      </w:r>
      <w:r w:rsidR="00314DFF" w:rsidRPr="00466518">
        <w:rPr>
          <w:rFonts w:ascii="Times New Roman" w:hAnsi="Times New Roman" w:cs="Times New Roman"/>
          <w:w w:val="105"/>
          <w:sz w:val="24"/>
          <w:szCs w:val="24"/>
        </w:rPr>
        <w:t>efetuada</w:t>
      </w:r>
      <w:r w:rsidR="00314DFF" w:rsidRPr="00466518">
        <w:rPr>
          <w:rFonts w:ascii="Times New Roman" w:hAnsi="Times New Roman" w:cs="Times New Roman"/>
          <w:spacing w:val="-2"/>
          <w:w w:val="105"/>
          <w:sz w:val="24"/>
          <w:szCs w:val="24"/>
        </w:rPr>
        <w:t xml:space="preserve"> </w:t>
      </w:r>
      <w:r w:rsidR="00314DFF" w:rsidRPr="00466518">
        <w:rPr>
          <w:rFonts w:ascii="Times New Roman" w:hAnsi="Times New Roman" w:cs="Times New Roman"/>
          <w:w w:val="105"/>
          <w:sz w:val="24"/>
          <w:szCs w:val="24"/>
        </w:rPr>
        <w:t>a</w:t>
      </w:r>
      <w:r w:rsidR="00314DFF" w:rsidRPr="00466518">
        <w:rPr>
          <w:rFonts w:ascii="Times New Roman" w:hAnsi="Times New Roman" w:cs="Times New Roman"/>
          <w:spacing w:val="-2"/>
          <w:w w:val="105"/>
          <w:sz w:val="24"/>
          <w:szCs w:val="24"/>
        </w:rPr>
        <w:t xml:space="preserve"> </w:t>
      </w:r>
      <w:r w:rsidR="00314DFF" w:rsidRPr="00466518">
        <w:rPr>
          <w:rFonts w:ascii="Times New Roman" w:hAnsi="Times New Roman" w:cs="Times New Roman"/>
          <w:w w:val="105"/>
          <w:sz w:val="24"/>
          <w:szCs w:val="24"/>
        </w:rPr>
        <w:t>atualização</w:t>
      </w:r>
      <w:r w:rsidR="00314DFF" w:rsidRPr="00466518">
        <w:rPr>
          <w:rFonts w:ascii="Times New Roman" w:hAnsi="Times New Roman" w:cs="Times New Roman"/>
          <w:spacing w:val="-2"/>
          <w:w w:val="105"/>
          <w:sz w:val="24"/>
          <w:szCs w:val="24"/>
        </w:rPr>
        <w:t xml:space="preserve"> </w:t>
      </w:r>
      <w:r w:rsidR="00314DFF" w:rsidRPr="00466518">
        <w:rPr>
          <w:rFonts w:ascii="Times New Roman" w:hAnsi="Times New Roman" w:cs="Times New Roman"/>
          <w:w w:val="105"/>
          <w:sz w:val="24"/>
          <w:szCs w:val="24"/>
        </w:rPr>
        <w:t>monetária</w:t>
      </w:r>
      <w:r w:rsidR="00314DFF" w:rsidRPr="00466518">
        <w:rPr>
          <w:rFonts w:ascii="Times New Roman" w:hAnsi="Times New Roman" w:cs="Times New Roman"/>
          <w:spacing w:val="-2"/>
          <w:w w:val="105"/>
          <w:sz w:val="24"/>
          <w:szCs w:val="24"/>
        </w:rPr>
        <w:t xml:space="preserve"> </w:t>
      </w:r>
      <w:r w:rsidR="00314DFF" w:rsidRPr="00466518">
        <w:rPr>
          <w:rFonts w:ascii="Times New Roman" w:hAnsi="Times New Roman" w:cs="Times New Roman"/>
          <w:w w:val="105"/>
          <w:sz w:val="24"/>
          <w:szCs w:val="24"/>
        </w:rPr>
        <w:t>do</w:t>
      </w:r>
      <w:r w:rsidR="00314DFF" w:rsidRPr="00466518">
        <w:rPr>
          <w:rFonts w:ascii="Times New Roman" w:hAnsi="Times New Roman" w:cs="Times New Roman"/>
          <w:spacing w:val="-2"/>
          <w:w w:val="105"/>
          <w:sz w:val="24"/>
          <w:szCs w:val="24"/>
        </w:rPr>
        <w:t xml:space="preserve"> </w:t>
      </w:r>
      <w:r w:rsidR="00314DFF" w:rsidRPr="00466518">
        <w:rPr>
          <w:rFonts w:ascii="Times New Roman" w:hAnsi="Times New Roman" w:cs="Times New Roman"/>
          <w:w w:val="105"/>
          <w:sz w:val="24"/>
          <w:szCs w:val="24"/>
        </w:rPr>
        <w:t>31º</w:t>
      </w:r>
      <w:r w:rsidR="00314DFF" w:rsidRPr="00466518">
        <w:rPr>
          <w:rFonts w:ascii="Times New Roman" w:hAnsi="Times New Roman" w:cs="Times New Roman"/>
          <w:spacing w:val="-1"/>
          <w:w w:val="105"/>
          <w:sz w:val="24"/>
          <w:szCs w:val="24"/>
        </w:rPr>
        <w:t xml:space="preserve"> </w:t>
      </w:r>
      <w:r w:rsidR="00314DFF" w:rsidRPr="00466518">
        <w:rPr>
          <w:rFonts w:ascii="Times New Roman" w:hAnsi="Times New Roman" w:cs="Times New Roman"/>
          <w:w w:val="105"/>
          <w:sz w:val="24"/>
          <w:szCs w:val="24"/>
        </w:rPr>
        <w:t>(trigésimo</w:t>
      </w:r>
      <w:r w:rsidR="00314DFF" w:rsidRPr="00466518">
        <w:rPr>
          <w:rFonts w:ascii="Times New Roman" w:hAnsi="Times New Roman" w:cs="Times New Roman"/>
          <w:spacing w:val="-2"/>
          <w:w w:val="105"/>
          <w:sz w:val="24"/>
          <w:szCs w:val="24"/>
        </w:rPr>
        <w:t xml:space="preserve"> </w:t>
      </w:r>
      <w:r w:rsidR="00314DFF" w:rsidRPr="00466518">
        <w:rPr>
          <w:rFonts w:ascii="Times New Roman" w:hAnsi="Times New Roman" w:cs="Times New Roman"/>
          <w:w w:val="105"/>
          <w:sz w:val="24"/>
          <w:szCs w:val="24"/>
        </w:rPr>
        <w:t>primeiro)</w:t>
      </w:r>
      <w:r w:rsidR="00314DFF" w:rsidRPr="00466518">
        <w:rPr>
          <w:rFonts w:ascii="Times New Roman" w:hAnsi="Times New Roman" w:cs="Times New Roman"/>
          <w:spacing w:val="-2"/>
          <w:w w:val="105"/>
          <w:sz w:val="24"/>
          <w:szCs w:val="24"/>
        </w:rPr>
        <w:t xml:space="preserve"> </w:t>
      </w:r>
      <w:r w:rsidR="00314DFF" w:rsidRPr="00466518">
        <w:rPr>
          <w:rFonts w:ascii="Times New Roman" w:hAnsi="Times New Roman" w:cs="Times New Roman"/>
          <w:w w:val="105"/>
          <w:sz w:val="24"/>
          <w:szCs w:val="24"/>
        </w:rPr>
        <w:t>dia</w:t>
      </w:r>
      <w:r w:rsidR="00314DFF" w:rsidRPr="00466518">
        <w:rPr>
          <w:rFonts w:ascii="Times New Roman" w:hAnsi="Times New Roman" w:cs="Times New Roman"/>
          <w:spacing w:val="-2"/>
          <w:w w:val="105"/>
          <w:sz w:val="24"/>
          <w:szCs w:val="24"/>
        </w:rPr>
        <w:t xml:space="preserve"> </w:t>
      </w:r>
      <w:r w:rsidR="00314DFF" w:rsidRPr="00466518">
        <w:rPr>
          <w:rFonts w:ascii="Times New Roman" w:hAnsi="Times New Roman" w:cs="Times New Roman"/>
          <w:w w:val="105"/>
          <w:sz w:val="24"/>
          <w:szCs w:val="24"/>
        </w:rPr>
        <w:t>até</w:t>
      </w:r>
      <w:r w:rsidR="00314DFF" w:rsidRPr="00466518">
        <w:rPr>
          <w:rFonts w:ascii="Times New Roman" w:hAnsi="Times New Roman" w:cs="Times New Roman"/>
          <w:spacing w:val="-2"/>
          <w:w w:val="105"/>
          <w:sz w:val="24"/>
          <w:szCs w:val="24"/>
        </w:rPr>
        <w:t xml:space="preserve"> </w:t>
      </w:r>
      <w:r w:rsidR="00314DFF" w:rsidRPr="00466518">
        <w:rPr>
          <w:rFonts w:ascii="Times New Roman" w:hAnsi="Times New Roman" w:cs="Times New Roman"/>
          <w:w w:val="105"/>
          <w:sz w:val="24"/>
          <w:szCs w:val="24"/>
        </w:rPr>
        <w:t>a</w:t>
      </w:r>
      <w:r w:rsidR="00314DFF" w:rsidRPr="00466518">
        <w:rPr>
          <w:rFonts w:ascii="Times New Roman" w:hAnsi="Times New Roman" w:cs="Times New Roman"/>
          <w:spacing w:val="-2"/>
          <w:w w:val="105"/>
          <w:sz w:val="24"/>
          <w:szCs w:val="24"/>
        </w:rPr>
        <w:t xml:space="preserve"> </w:t>
      </w:r>
      <w:r w:rsidR="00314DFF" w:rsidRPr="00466518">
        <w:rPr>
          <w:rFonts w:ascii="Times New Roman" w:hAnsi="Times New Roman" w:cs="Times New Roman"/>
          <w:w w:val="105"/>
          <w:sz w:val="24"/>
          <w:szCs w:val="24"/>
        </w:rPr>
        <w:t>data</w:t>
      </w:r>
      <w:r w:rsidR="00314DFF" w:rsidRPr="00466518">
        <w:rPr>
          <w:rFonts w:ascii="Times New Roman" w:hAnsi="Times New Roman" w:cs="Times New Roman"/>
          <w:spacing w:val="-55"/>
          <w:w w:val="105"/>
          <w:sz w:val="24"/>
          <w:szCs w:val="24"/>
        </w:rPr>
        <w:t xml:space="preserve"> </w:t>
      </w:r>
      <w:r w:rsidR="00314DFF" w:rsidRPr="00466518">
        <w:rPr>
          <w:rFonts w:ascii="Times New Roman" w:hAnsi="Times New Roman" w:cs="Times New Roman"/>
          <w:w w:val="105"/>
          <w:sz w:val="24"/>
          <w:szCs w:val="24"/>
        </w:rPr>
        <w:t>da efetiva quitação, para tanto fica convencionado que a taxa de atualização financeira devida pela Administração Pública Municipal, entre a data em que o pagamento é devido e a data do efetivo pagamento, será de 6% (seis por cento) ao ano, calculada pro rata die,</w:t>
      </w:r>
      <w:r w:rsidR="00314DFF" w:rsidRPr="00466518">
        <w:rPr>
          <w:rFonts w:ascii="Times New Roman" w:hAnsi="Times New Roman" w:cs="Times New Roman"/>
          <w:spacing w:val="1"/>
          <w:w w:val="105"/>
          <w:sz w:val="24"/>
          <w:szCs w:val="24"/>
        </w:rPr>
        <w:t xml:space="preserve"> </w:t>
      </w:r>
      <w:r w:rsidR="00314DFF" w:rsidRPr="00466518">
        <w:rPr>
          <w:rFonts w:ascii="Times New Roman" w:hAnsi="Times New Roman" w:cs="Times New Roman"/>
          <w:w w:val="105"/>
          <w:sz w:val="24"/>
          <w:szCs w:val="24"/>
        </w:rPr>
        <w:t>em</w:t>
      </w:r>
      <w:r w:rsidR="00314DFF" w:rsidRPr="00466518">
        <w:rPr>
          <w:rFonts w:ascii="Times New Roman" w:hAnsi="Times New Roman" w:cs="Times New Roman"/>
          <w:spacing w:val="1"/>
          <w:w w:val="105"/>
          <w:sz w:val="24"/>
          <w:szCs w:val="24"/>
        </w:rPr>
        <w:t xml:space="preserve"> </w:t>
      </w:r>
      <w:r w:rsidR="00314DFF" w:rsidRPr="00466518">
        <w:rPr>
          <w:rFonts w:ascii="Times New Roman" w:hAnsi="Times New Roman" w:cs="Times New Roman"/>
          <w:w w:val="105"/>
          <w:sz w:val="24"/>
          <w:szCs w:val="24"/>
        </w:rPr>
        <w:t>observância</w:t>
      </w:r>
      <w:r w:rsidR="00314DFF" w:rsidRPr="00466518">
        <w:rPr>
          <w:rFonts w:ascii="Times New Roman" w:hAnsi="Times New Roman" w:cs="Times New Roman"/>
          <w:spacing w:val="1"/>
          <w:w w:val="105"/>
          <w:sz w:val="24"/>
          <w:szCs w:val="24"/>
        </w:rPr>
        <w:t xml:space="preserve"> </w:t>
      </w:r>
      <w:r w:rsidR="00314DFF" w:rsidRPr="00466518">
        <w:rPr>
          <w:rFonts w:ascii="Times New Roman" w:hAnsi="Times New Roman" w:cs="Times New Roman"/>
          <w:w w:val="105"/>
          <w:sz w:val="24"/>
          <w:szCs w:val="24"/>
        </w:rPr>
        <w:t>ao</w:t>
      </w:r>
      <w:r w:rsidR="00314DFF" w:rsidRPr="00466518">
        <w:rPr>
          <w:rFonts w:ascii="Times New Roman" w:hAnsi="Times New Roman" w:cs="Times New Roman"/>
          <w:spacing w:val="1"/>
          <w:w w:val="105"/>
          <w:sz w:val="24"/>
          <w:szCs w:val="24"/>
        </w:rPr>
        <w:t xml:space="preserve"> </w:t>
      </w:r>
      <w:r w:rsidR="00314DFF" w:rsidRPr="00466518">
        <w:rPr>
          <w:rFonts w:ascii="Times New Roman" w:hAnsi="Times New Roman" w:cs="Times New Roman"/>
          <w:w w:val="105"/>
          <w:sz w:val="24"/>
          <w:szCs w:val="24"/>
        </w:rPr>
        <w:t>que</w:t>
      </w:r>
      <w:r w:rsidR="00314DFF" w:rsidRPr="00466518">
        <w:rPr>
          <w:rFonts w:ascii="Times New Roman" w:hAnsi="Times New Roman" w:cs="Times New Roman"/>
          <w:spacing w:val="1"/>
          <w:w w:val="105"/>
          <w:sz w:val="24"/>
          <w:szCs w:val="24"/>
        </w:rPr>
        <w:t xml:space="preserve"> </w:t>
      </w:r>
      <w:r w:rsidR="00314DFF" w:rsidRPr="00466518">
        <w:rPr>
          <w:rFonts w:ascii="Times New Roman" w:hAnsi="Times New Roman" w:cs="Times New Roman"/>
          <w:w w:val="105"/>
          <w:sz w:val="24"/>
          <w:szCs w:val="24"/>
        </w:rPr>
        <w:t>dispõem</w:t>
      </w:r>
      <w:r w:rsidR="00314DFF" w:rsidRPr="00466518">
        <w:rPr>
          <w:rFonts w:ascii="Times New Roman" w:hAnsi="Times New Roman" w:cs="Times New Roman"/>
          <w:spacing w:val="1"/>
          <w:w w:val="105"/>
          <w:sz w:val="24"/>
          <w:szCs w:val="24"/>
        </w:rPr>
        <w:t xml:space="preserve"> </w:t>
      </w:r>
      <w:r w:rsidR="00314DFF" w:rsidRPr="00466518">
        <w:rPr>
          <w:rFonts w:ascii="Times New Roman" w:hAnsi="Times New Roman" w:cs="Times New Roman"/>
          <w:w w:val="105"/>
          <w:sz w:val="24"/>
          <w:szCs w:val="24"/>
        </w:rPr>
        <w:t>a</w:t>
      </w:r>
      <w:r w:rsidR="00314DFF" w:rsidRPr="00466518">
        <w:rPr>
          <w:rFonts w:ascii="Times New Roman" w:hAnsi="Times New Roman" w:cs="Times New Roman"/>
          <w:spacing w:val="1"/>
          <w:w w:val="105"/>
          <w:sz w:val="24"/>
          <w:szCs w:val="24"/>
        </w:rPr>
        <w:t xml:space="preserve"> </w:t>
      </w:r>
      <w:r w:rsidR="00314DFF" w:rsidRPr="00466518">
        <w:rPr>
          <w:rFonts w:ascii="Times New Roman" w:hAnsi="Times New Roman" w:cs="Times New Roman"/>
          <w:w w:val="105"/>
          <w:sz w:val="24"/>
          <w:szCs w:val="24"/>
        </w:rPr>
        <w:t>Lei</w:t>
      </w:r>
      <w:r w:rsidR="00314DFF" w:rsidRPr="00466518">
        <w:rPr>
          <w:rFonts w:ascii="Times New Roman" w:hAnsi="Times New Roman" w:cs="Times New Roman"/>
          <w:spacing w:val="1"/>
          <w:w w:val="105"/>
          <w:sz w:val="24"/>
          <w:szCs w:val="24"/>
        </w:rPr>
        <w:t xml:space="preserve"> </w:t>
      </w:r>
      <w:r w:rsidR="00314DFF" w:rsidRPr="00466518">
        <w:rPr>
          <w:rFonts w:ascii="Times New Roman" w:hAnsi="Times New Roman" w:cs="Times New Roman"/>
          <w:w w:val="105"/>
          <w:sz w:val="24"/>
          <w:szCs w:val="24"/>
        </w:rPr>
        <w:t>n.</w:t>
      </w:r>
      <w:r w:rsidR="00314DFF" w:rsidRPr="00466518">
        <w:rPr>
          <w:rFonts w:ascii="Times New Roman" w:hAnsi="Times New Roman" w:cs="Times New Roman"/>
          <w:spacing w:val="1"/>
          <w:w w:val="105"/>
          <w:sz w:val="24"/>
          <w:szCs w:val="24"/>
        </w:rPr>
        <w:t xml:space="preserve"> </w:t>
      </w:r>
      <w:r w:rsidR="00314DFF" w:rsidRPr="00466518">
        <w:rPr>
          <w:rFonts w:ascii="Times New Roman" w:hAnsi="Times New Roman" w:cs="Times New Roman"/>
          <w:w w:val="105"/>
          <w:sz w:val="24"/>
          <w:szCs w:val="24"/>
        </w:rPr>
        <w:t>14.133/2021;</w:t>
      </w:r>
    </w:p>
    <w:p w:rsidR="00314DFF" w:rsidRPr="00466518" w:rsidRDefault="00493FD9" w:rsidP="00466518">
      <w:pPr>
        <w:tabs>
          <w:tab w:val="left" w:pos="284"/>
        </w:tabs>
        <w:spacing w:after="0"/>
        <w:contextualSpacing/>
        <w:jc w:val="both"/>
        <w:rPr>
          <w:rFonts w:ascii="Times New Roman" w:hAnsi="Times New Roman" w:cs="Times New Roman"/>
          <w:sz w:val="24"/>
          <w:szCs w:val="24"/>
        </w:rPr>
      </w:pPr>
      <w:r w:rsidRPr="00466518">
        <w:rPr>
          <w:rFonts w:ascii="Times New Roman" w:hAnsi="Times New Roman" w:cs="Times New Roman"/>
          <w:b/>
          <w:sz w:val="24"/>
          <w:szCs w:val="24"/>
        </w:rPr>
        <w:t>11</w:t>
      </w:r>
      <w:r w:rsidR="00FA224B" w:rsidRPr="00466518">
        <w:rPr>
          <w:rFonts w:ascii="Times New Roman" w:hAnsi="Times New Roman" w:cs="Times New Roman"/>
          <w:b/>
          <w:sz w:val="24"/>
          <w:szCs w:val="24"/>
        </w:rPr>
        <w:t>.8-</w:t>
      </w:r>
      <w:r w:rsidR="00314DFF" w:rsidRPr="00466518">
        <w:rPr>
          <w:rFonts w:ascii="Times New Roman" w:hAnsi="Times New Roman" w:cs="Times New Roman"/>
          <w:sz w:val="24"/>
          <w:szCs w:val="24"/>
        </w:rPr>
        <w:t>Ficam obrigados a efetuar as retenções na fonte do Imposto de Renda - IR incidente sobre os pagamentos destinados às pessoas físicas e jurídicas, pelo fornecimento ou disponibilização de bens, ou pela prestação de serviços em geral, inclusive obras, com base nas disposições constantes no Decreto Municip</w:t>
      </w:r>
      <w:r w:rsidR="008E49F8" w:rsidRPr="00466518">
        <w:rPr>
          <w:rFonts w:ascii="Times New Roman" w:hAnsi="Times New Roman" w:cs="Times New Roman"/>
          <w:sz w:val="24"/>
          <w:szCs w:val="24"/>
        </w:rPr>
        <w:t>al</w:t>
      </w:r>
      <w:r w:rsidR="00314DFF" w:rsidRPr="00466518">
        <w:rPr>
          <w:rFonts w:ascii="Times New Roman" w:hAnsi="Times New Roman" w:cs="Times New Roman"/>
          <w:sz w:val="24"/>
          <w:szCs w:val="24"/>
        </w:rPr>
        <w:t xml:space="preserve"> </w:t>
      </w:r>
      <w:r w:rsidR="008E49F8" w:rsidRPr="00466518">
        <w:rPr>
          <w:rFonts w:ascii="Times New Roman" w:hAnsi="Times New Roman" w:cs="Times New Roman"/>
          <w:sz w:val="24"/>
          <w:szCs w:val="24"/>
        </w:rPr>
        <w:t>n.º 1702</w:t>
      </w:r>
      <w:r w:rsidR="00314DFF" w:rsidRPr="00466518">
        <w:rPr>
          <w:rFonts w:ascii="Times New Roman" w:hAnsi="Times New Roman" w:cs="Times New Roman"/>
          <w:sz w:val="24"/>
          <w:szCs w:val="24"/>
        </w:rPr>
        <w:t>/2023, na Instrução Normativa RFB nº 1.234, de 11 de janeiro de 2012, ou em norma que vier a alterá-la ou substituí-la, nos mesmos moldes aplicáveis aos órgãos da Administração Pública Federal, os seguintes órgãos e entidades da Administração Pública Municipal:</w:t>
      </w:r>
    </w:p>
    <w:p w:rsidR="00314DFF" w:rsidRPr="00466518" w:rsidRDefault="00314DFF" w:rsidP="00466518">
      <w:pPr>
        <w:pStyle w:val="PargrafodaLista"/>
        <w:tabs>
          <w:tab w:val="left" w:pos="284"/>
        </w:tabs>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I - os órgãos da Administração Pública Municipal Direta;</w:t>
      </w:r>
    </w:p>
    <w:p w:rsidR="00314DFF" w:rsidRPr="00466518" w:rsidRDefault="00314DFF" w:rsidP="00466518">
      <w:pPr>
        <w:pStyle w:val="PargrafodaLista"/>
        <w:tabs>
          <w:tab w:val="left" w:pos="284"/>
        </w:tabs>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II - as autarquias;</w:t>
      </w:r>
    </w:p>
    <w:p w:rsidR="00314DFF" w:rsidRPr="00466518" w:rsidRDefault="00314DFF" w:rsidP="00466518">
      <w:pPr>
        <w:pStyle w:val="PargrafodaLista"/>
        <w:tabs>
          <w:tab w:val="left" w:pos="284"/>
        </w:tabs>
        <w:spacing w:after="0" w:line="276" w:lineRule="auto"/>
        <w:ind w:left="0"/>
        <w:contextualSpacing/>
        <w:jc w:val="both"/>
        <w:rPr>
          <w:rFonts w:ascii="Times New Roman" w:hAnsi="Times New Roman" w:cs="Times New Roman"/>
          <w:sz w:val="24"/>
          <w:szCs w:val="24"/>
        </w:rPr>
      </w:pPr>
      <w:r w:rsidRPr="00466518">
        <w:rPr>
          <w:rFonts w:ascii="Times New Roman" w:hAnsi="Times New Roman" w:cs="Times New Roman"/>
          <w:sz w:val="24"/>
          <w:szCs w:val="24"/>
        </w:rPr>
        <w:t>III - as fundações municipais;</w:t>
      </w:r>
    </w:p>
    <w:p w:rsidR="00314DFF" w:rsidRPr="00466518" w:rsidRDefault="00493FD9" w:rsidP="00466518">
      <w:pPr>
        <w:tabs>
          <w:tab w:val="left" w:pos="284"/>
        </w:tabs>
        <w:spacing w:after="0"/>
        <w:contextualSpacing/>
        <w:jc w:val="both"/>
        <w:rPr>
          <w:rFonts w:ascii="Times New Roman" w:hAnsi="Times New Roman" w:cs="Times New Roman"/>
          <w:sz w:val="24"/>
          <w:szCs w:val="24"/>
        </w:rPr>
      </w:pPr>
      <w:r w:rsidRPr="00466518">
        <w:rPr>
          <w:rFonts w:ascii="Times New Roman" w:hAnsi="Times New Roman" w:cs="Times New Roman"/>
          <w:b/>
          <w:sz w:val="24"/>
          <w:szCs w:val="24"/>
        </w:rPr>
        <w:t>11</w:t>
      </w:r>
      <w:r w:rsidR="00B06D64" w:rsidRPr="00466518">
        <w:rPr>
          <w:rFonts w:ascii="Times New Roman" w:hAnsi="Times New Roman" w:cs="Times New Roman"/>
          <w:b/>
          <w:sz w:val="24"/>
          <w:szCs w:val="24"/>
        </w:rPr>
        <w:t>.9-</w:t>
      </w:r>
      <w:r w:rsidR="00314DFF" w:rsidRPr="00466518">
        <w:rPr>
          <w:rFonts w:ascii="Times New Roman" w:hAnsi="Times New Roman" w:cs="Times New Roman"/>
          <w:sz w:val="24"/>
          <w:szCs w:val="24"/>
        </w:rPr>
        <w:t xml:space="preserve">Não estão sujeitos à retenção do Imposto de Renda - IR na fonte, os pagamentos realizados a pessoas ou por serviços e mercadorias elencados no artigo 4º da Instrução Normativa RFB nº 1.234, de 11 de janeiro de 2012 e artigo 3º do Decreto Municipal </w:t>
      </w:r>
      <w:r w:rsidR="008E49F8" w:rsidRPr="00466518">
        <w:rPr>
          <w:rFonts w:ascii="Times New Roman" w:hAnsi="Times New Roman" w:cs="Times New Roman"/>
          <w:sz w:val="24"/>
          <w:szCs w:val="24"/>
        </w:rPr>
        <w:t>n.º</w:t>
      </w:r>
      <w:r w:rsidR="00314DFF" w:rsidRPr="00466518">
        <w:rPr>
          <w:rFonts w:ascii="Times New Roman" w:hAnsi="Times New Roman" w:cs="Times New Roman"/>
          <w:sz w:val="24"/>
          <w:szCs w:val="24"/>
        </w:rPr>
        <w:t xml:space="preserve"> </w:t>
      </w:r>
      <w:r w:rsidR="008E49F8" w:rsidRPr="00466518">
        <w:rPr>
          <w:rFonts w:ascii="Times New Roman" w:hAnsi="Times New Roman" w:cs="Times New Roman"/>
          <w:sz w:val="24"/>
          <w:szCs w:val="24"/>
        </w:rPr>
        <w:t>1702</w:t>
      </w:r>
      <w:r w:rsidR="00314DFF" w:rsidRPr="00466518">
        <w:rPr>
          <w:rFonts w:ascii="Times New Roman" w:hAnsi="Times New Roman" w:cs="Times New Roman"/>
          <w:sz w:val="24"/>
          <w:szCs w:val="24"/>
          <w:highlight w:val="yellow"/>
        </w:rPr>
        <w:t xml:space="preserve"> </w:t>
      </w:r>
      <w:r w:rsidR="00314DFF" w:rsidRPr="00466518">
        <w:rPr>
          <w:rFonts w:ascii="Times New Roman" w:hAnsi="Times New Roman" w:cs="Times New Roman"/>
          <w:sz w:val="24"/>
          <w:szCs w:val="24"/>
        </w:rPr>
        <w:t xml:space="preserve">de </w:t>
      </w:r>
      <w:r w:rsidR="008E49F8" w:rsidRPr="00466518">
        <w:rPr>
          <w:rFonts w:ascii="Times New Roman" w:hAnsi="Times New Roman" w:cs="Times New Roman"/>
          <w:sz w:val="24"/>
          <w:szCs w:val="24"/>
        </w:rPr>
        <w:t>29</w:t>
      </w:r>
      <w:r w:rsidR="00314DFF" w:rsidRPr="00466518">
        <w:rPr>
          <w:rFonts w:ascii="Times New Roman" w:hAnsi="Times New Roman" w:cs="Times New Roman"/>
          <w:sz w:val="24"/>
          <w:szCs w:val="24"/>
        </w:rPr>
        <w:t xml:space="preserve"> d</w:t>
      </w:r>
      <w:r w:rsidR="008E49F8" w:rsidRPr="00466518">
        <w:rPr>
          <w:rFonts w:ascii="Times New Roman" w:hAnsi="Times New Roman" w:cs="Times New Roman"/>
          <w:sz w:val="24"/>
          <w:szCs w:val="24"/>
        </w:rPr>
        <w:t>e</w:t>
      </w:r>
      <w:r w:rsidR="00314DFF" w:rsidRPr="00466518">
        <w:rPr>
          <w:rFonts w:ascii="Times New Roman" w:hAnsi="Times New Roman" w:cs="Times New Roman"/>
          <w:sz w:val="24"/>
          <w:szCs w:val="24"/>
        </w:rPr>
        <w:t xml:space="preserve"> setembro de 2023.</w:t>
      </w:r>
    </w:p>
    <w:p w:rsidR="00314DFF" w:rsidRPr="00466518" w:rsidRDefault="00493FD9" w:rsidP="00466518">
      <w:pPr>
        <w:tabs>
          <w:tab w:val="left" w:pos="284"/>
        </w:tabs>
        <w:spacing w:after="0"/>
        <w:contextualSpacing/>
        <w:jc w:val="both"/>
        <w:rPr>
          <w:rFonts w:ascii="Times New Roman" w:hAnsi="Times New Roman" w:cs="Times New Roman"/>
          <w:sz w:val="24"/>
          <w:szCs w:val="24"/>
        </w:rPr>
      </w:pPr>
      <w:r w:rsidRPr="00466518">
        <w:rPr>
          <w:rFonts w:ascii="Times New Roman" w:hAnsi="Times New Roman" w:cs="Times New Roman"/>
          <w:b/>
          <w:sz w:val="24"/>
          <w:szCs w:val="24"/>
        </w:rPr>
        <w:t>11</w:t>
      </w:r>
      <w:r w:rsidR="00563E60" w:rsidRPr="00466518">
        <w:rPr>
          <w:rFonts w:ascii="Times New Roman" w:hAnsi="Times New Roman" w:cs="Times New Roman"/>
          <w:b/>
          <w:sz w:val="24"/>
          <w:szCs w:val="24"/>
        </w:rPr>
        <w:t>.10-</w:t>
      </w:r>
      <w:r w:rsidR="00314DFF" w:rsidRPr="00466518">
        <w:rPr>
          <w:rFonts w:ascii="Times New Roman" w:hAnsi="Times New Roman" w:cs="Times New Roman"/>
          <w:sz w:val="24"/>
          <w:szCs w:val="24"/>
        </w:rPr>
        <w:t xml:space="preserve"> A condição de imunidade e isenção das Instituições de educação e de assistência social, sem fins lucrativos, a que se refere o art. 12 da Lei nº 9.532, de 10 de dezembro de 1997 e das Instituições de caráter filantrópico, recreativo, cultural, científico e às associações civis, a que se refere o art. 15 da Lei nº 9.532, de 1997 será declarada pela entidade apresentando documento constante nos anexos I e II do Decreto Municipal </w:t>
      </w:r>
      <w:r w:rsidR="008E49F8" w:rsidRPr="00466518">
        <w:rPr>
          <w:rFonts w:ascii="Times New Roman" w:hAnsi="Times New Roman" w:cs="Times New Roman"/>
          <w:sz w:val="24"/>
          <w:szCs w:val="24"/>
        </w:rPr>
        <w:t>n.º 1702</w:t>
      </w:r>
      <w:r w:rsidR="00314DFF" w:rsidRPr="00466518">
        <w:rPr>
          <w:rFonts w:ascii="Times New Roman" w:hAnsi="Times New Roman" w:cs="Times New Roman"/>
          <w:sz w:val="24"/>
          <w:szCs w:val="24"/>
        </w:rPr>
        <w:t>/2023, ambos em conformidade com a Instrução Normativa RFB N°1234 de 11 de janeiro de 2012.</w:t>
      </w:r>
    </w:p>
    <w:p w:rsidR="00314DFF" w:rsidRPr="00466518" w:rsidRDefault="00493FD9" w:rsidP="00466518">
      <w:pPr>
        <w:tabs>
          <w:tab w:val="left" w:pos="284"/>
        </w:tabs>
        <w:spacing w:after="0"/>
        <w:contextualSpacing/>
        <w:jc w:val="both"/>
        <w:rPr>
          <w:rFonts w:ascii="Times New Roman" w:hAnsi="Times New Roman" w:cs="Times New Roman"/>
          <w:sz w:val="24"/>
          <w:szCs w:val="24"/>
        </w:rPr>
      </w:pPr>
      <w:r w:rsidRPr="00466518">
        <w:rPr>
          <w:rFonts w:ascii="Times New Roman" w:hAnsi="Times New Roman" w:cs="Times New Roman"/>
          <w:b/>
          <w:sz w:val="24"/>
          <w:szCs w:val="24"/>
        </w:rPr>
        <w:t>11</w:t>
      </w:r>
      <w:r w:rsidR="00084539" w:rsidRPr="00466518">
        <w:rPr>
          <w:rFonts w:ascii="Times New Roman" w:hAnsi="Times New Roman" w:cs="Times New Roman"/>
          <w:b/>
          <w:sz w:val="24"/>
          <w:szCs w:val="24"/>
        </w:rPr>
        <w:t>.11-</w:t>
      </w:r>
      <w:r w:rsidR="00314DFF" w:rsidRPr="00466518">
        <w:rPr>
          <w:rFonts w:ascii="Times New Roman" w:hAnsi="Times New Roman" w:cs="Times New Roman"/>
          <w:sz w:val="24"/>
          <w:szCs w:val="24"/>
        </w:rPr>
        <w:t xml:space="preserve">A isenção em relação a ME ou EPP optante pelo Simples Nacional será observada na indicação constante em seus documentos fiscais no campo destinado às informações complementares ou em sua falta, no corpo do documento que deverá conter a expressão </w:t>
      </w:r>
      <w:r w:rsidR="00314DFF" w:rsidRPr="00466518">
        <w:rPr>
          <w:rFonts w:ascii="Times New Roman" w:hAnsi="Times New Roman" w:cs="Times New Roman"/>
          <w:sz w:val="24"/>
          <w:szCs w:val="24"/>
        </w:rPr>
        <w:lastRenderedPageBreak/>
        <w:t>"DOCUMENTO EMITIDO POR ME OU EPP OPTANTE PELO SIMPLES NACIONAL" nos termos do artigo 59, §49, alínea “a” da Resolução CGSN n° 140/2018.</w:t>
      </w:r>
    </w:p>
    <w:p w:rsidR="00314DFF" w:rsidRPr="00466518" w:rsidRDefault="00493FD9" w:rsidP="00466518">
      <w:pPr>
        <w:tabs>
          <w:tab w:val="left" w:pos="284"/>
        </w:tabs>
        <w:spacing w:after="0"/>
        <w:contextualSpacing/>
        <w:jc w:val="both"/>
        <w:rPr>
          <w:rFonts w:ascii="Times New Roman" w:hAnsi="Times New Roman" w:cs="Times New Roman"/>
          <w:sz w:val="24"/>
          <w:szCs w:val="24"/>
        </w:rPr>
      </w:pPr>
      <w:r w:rsidRPr="00466518">
        <w:rPr>
          <w:rFonts w:ascii="Times New Roman" w:hAnsi="Times New Roman" w:cs="Times New Roman"/>
          <w:b/>
          <w:sz w:val="24"/>
          <w:szCs w:val="24"/>
        </w:rPr>
        <w:t>11</w:t>
      </w:r>
      <w:r w:rsidR="00084539" w:rsidRPr="00466518">
        <w:rPr>
          <w:rFonts w:ascii="Times New Roman" w:hAnsi="Times New Roman" w:cs="Times New Roman"/>
          <w:b/>
          <w:sz w:val="24"/>
          <w:szCs w:val="24"/>
        </w:rPr>
        <w:t>.12-</w:t>
      </w:r>
      <w:r w:rsidR="00314DFF" w:rsidRPr="00466518">
        <w:rPr>
          <w:rFonts w:ascii="Times New Roman" w:hAnsi="Times New Roman" w:cs="Times New Roman"/>
          <w:sz w:val="24"/>
          <w:szCs w:val="24"/>
        </w:rPr>
        <w:t>Os prestadores de serviços e fornecedores de bens deverão emitir as notas fiscais em conformidade com as regras de retenção dispostas na Instrução Normativa RFB nº 1.234, de 11 de janeiro de 2012 e Decreto Municipal 1.873 de 01 de setembro de 2023, sob pena de não aceitação.</w:t>
      </w:r>
    </w:p>
    <w:p w:rsidR="006A0B5D" w:rsidRPr="00466518" w:rsidRDefault="006A0B5D" w:rsidP="00466518">
      <w:pPr>
        <w:tabs>
          <w:tab w:val="left" w:pos="144"/>
          <w:tab w:val="left" w:pos="180"/>
          <w:tab w:val="left" w:pos="540"/>
          <w:tab w:val="left" w:pos="1584"/>
          <w:tab w:val="left" w:pos="2304"/>
          <w:tab w:val="left" w:pos="3024"/>
          <w:tab w:val="left" w:pos="3744"/>
          <w:tab w:val="left" w:pos="4464"/>
          <w:tab w:val="left" w:pos="5184"/>
          <w:tab w:val="left" w:pos="5904"/>
          <w:tab w:val="left" w:pos="6624"/>
        </w:tabs>
        <w:spacing w:before="240" w:after="120"/>
        <w:jc w:val="both"/>
        <w:rPr>
          <w:rFonts w:ascii="Times New Roman" w:eastAsia="Times New Roman" w:hAnsi="Times New Roman" w:cs="Times New Roman"/>
          <w:sz w:val="24"/>
          <w:szCs w:val="24"/>
        </w:rPr>
      </w:pPr>
      <w:r w:rsidRPr="00466518">
        <w:rPr>
          <w:rFonts w:ascii="Times New Roman" w:eastAsia="Times New Roman" w:hAnsi="Times New Roman" w:cs="Times New Roman"/>
          <w:b/>
          <w:sz w:val="24"/>
          <w:szCs w:val="24"/>
        </w:rPr>
        <w:t>12</w:t>
      </w:r>
      <w:r w:rsidRPr="00466518">
        <w:rPr>
          <w:rFonts w:ascii="Times New Roman" w:eastAsia="Times New Roman" w:hAnsi="Times New Roman" w:cs="Times New Roman"/>
          <w:b/>
          <w:noProof/>
          <w:sz w:val="24"/>
          <w:szCs w:val="24"/>
        </w:rPr>
        <w:t xml:space="preserve">- </w:t>
      </w:r>
      <w:r w:rsidR="00E755DF" w:rsidRPr="00466518">
        <w:rPr>
          <w:rFonts w:ascii="Times New Roman" w:hAnsi="Times New Roman" w:cs="Times New Roman"/>
          <w:b/>
          <w:bCs/>
          <w:color w:val="0D0D0D"/>
          <w:sz w:val="24"/>
          <w:szCs w:val="24"/>
        </w:rPr>
        <w:t>DA SUBCONTRATAÇÃO</w:t>
      </w:r>
      <w:r w:rsidRPr="00466518">
        <w:rPr>
          <w:rFonts w:ascii="Times New Roman" w:eastAsia="Times New Roman" w:hAnsi="Times New Roman" w:cs="Times New Roman"/>
          <w:b/>
          <w:noProof/>
          <w:sz w:val="24"/>
          <w:szCs w:val="24"/>
        </w:rPr>
        <w:t>:</w:t>
      </w:r>
      <w:r w:rsidRPr="00466518">
        <w:rPr>
          <w:rFonts w:ascii="Times New Roman" w:eastAsia="Times New Roman" w:hAnsi="Times New Roman" w:cs="Times New Roman"/>
          <w:noProof/>
          <w:sz w:val="24"/>
          <w:szCs w:val="24"/>
        </w:rPr>
        <w:t xml:space="preserve"> </w:t>
      </w:r>
    </w:p>
    <w:p w:rsidR="00E755DF" w:rsidRPr="00466518" w:rsidRDefault="00E755DF" w:rsidP="00466518">
      <w:pPr>
        <w:pStyle w:val="PargrafodaLista"/>
        <w:widowControl w:val="0"/>
        <w:numPr>
          <w:ilvl w:val="1"/>
          <w:numId w:val="23"/>
        </w:numPr>
        <w:autoSpaceDE w:val="0"/>
        <w:autoSpaceDN w:val="0"/>
        <w:spacing w:before="120" w:after="120" w:line="276" w:lineRule="auto"/>
        <w:ind w:right="-568"/>
        <w:jc w:val="both"/>
        <w:rPr>
          <w:rFonts w:ascii="Times New Roman" w:hAnsi="Times New Roman" w:cs="Times New Roman"/>
          <w:bCs/>
          <w:color w:val="0D0D0D"/>
          <w:sz w:val="24"/>
          <w:szCs w:val="24"/>
        </w:rPr>
      </w:pPr>
      <w:r w:rsidRPr="00466518">
        <w:rPr>
          <w:rFonts w:ascii="Times New Roman" w:hAnsi="Times New Roman" w:cs="Times New Roman"/>
          <w:bCs/>
          <w:color w:val="0D0D0D"/>
          <w:sz w:val="24"/>
          <w:szCs w:val="24"/>
        </w:rPr>
        <w:t>Até regulamentação interna que estabelecerá os casos e percentuais de subcontratação, não será admitida a subcontratação do objeto.</w:t>
      </w:r>
    </w:p>
    <w:p w:rsidR="00C62EEE" w:rsidRPr="00466518" w:rsidRDefault="005114EA" w:rsidP="00466518">
      <w:pPr>
        <w:pStyle w:val="Ttulo1"/>
        <w:widowControl w:val="0"/>
        <w:numPr>
          <w:ilvl w:val="0"/>
          <w:numId w:val="0"/>
        </w:numPr>
        <w:autoSpaceDE w:val="0"/>
        <w:autoSpaceDN w:val="0"/>
        <w:spacing w:before="120" w:after="120"/>
        <w:ind w:right="-568"/>
        <w:jc w:val="both"/>
        <w:rPr>
          <w:rFonts w:ascii="Times New Roman" w:hAnsi="Times New Roman" w:cs="Times New Roman"/>
          <w:bCs/>
          <w:color w:val="0D0D0D"/>
          <w:sz w:val="24"/>
          <w:szCs w:val="24"/>
        </w:rPr>
      </w:pPr>
      <w:r w:rsidRPr="00466518">
        <w:rPr>
          <w:rFonts w:ascii="Times New Roman" w:hAnsi="Times New Roman" w:cs="Times New Roman"/>
          <w:bCs/>
          <w:color w:val="0D0D0D"/>
          <w:sz w:val="24"/>
          <w:szCs w:val="24"/>
        </w:rPr>
        <w:t xml:space="preserve">13- </w:t>
      </w:r>
      <w:r w:rsidR="00C62EEE" w:rsidRPr="00466518">
        <w:rPr>
          <w:rFonts w:ascii="Times New Roman" w:hAnsi="Times New Roman" w:cs="Times New Roman"/>
          <w:bCs/>
          <w:color w:val="0D0D0D"/>
          <w:sz w:val="24"/>
          <w:szCs w:val="24"/>
        </w:rPr>
        <w:t>DA ESTIMATIVA DE PREÇOS</w:t>
      </w:r>
      <w:r w:rsidR="009221FE" w:rsidRPr="00466518">
        <w:rPr>
          <w:rFonts w:ascii="Times New Roman" w:hAnsi="Times New Roman" w:cs="Times New Roman"/>
          <w:bCs/>
          <w:color w:val="0D0D0D"/>
          <w:sz w:val="24"/>
          <w:szCs w:val="24"/>
        </w:rPr>
        <w:t>:</w:t>
      </w:r>
    </w:p>
    <w:p w:rsidR="00C62EEE" w:rsidRPr="00466518" w:rsidRDefault="00C62EEE" w:rsidP="00466518">
      <w:pPr>
        <w:pStyle w:val="PargrafodaLista"/>
        <w:widowControl w:val="0"/>
        <w:numPr>
          <w:ilvl w:val="0"/>
          <w:numId w:val="19"/>
        </w:numPr>
        <w:suppressAutoHyphens w:val="0"/>
        <w:autoSpaceDE w:val="0"/>
        <w:autoSpaceDN w:val="0"/>
        <w:spacing w:before="120" w:after="120" w:line="276" w:lineRule="auto"/>
        <w:ind w:right="-568"/>
        <w:jc w:val="both"/>
        <w:rPr>
          <w:rFonts w:ascii="Times New Roman" w:hAnsi="Times New Roman" w:cs="Times New Roman"/>
          <w:bCs/>
          <w:vanish/>
          <w:color w:val="0D0D0D"/>
          <w:sz w:val="24"/>
          <w:szCs w:val="24"/>
        </w:rPr>
      </w:pPr>
    </w:p>
    <w:p w:rsidR="00C62EEE" w:rsidRPr="00EE0B24" w:rsidRDefault="00C62EEE" w:rsidP="00466518">
      <w:pPr>
        <w:pStyle w:val="PargrafodaLista"/>
        <w:widowControl w:val="0"/>
        <w:numPr>
          <w:ilvl w:val="1"/>
          <w:numId w:val="24"/>
        </w:numPr>
        <w:suppressAutoHyphens w:val="0"/>
        <w:autoSpaceDE w:val="0"/>
        <w:autoSpaceDN w:val="0"/>
        <w:spacing w:before="120" w:after="120" w:line="276" w:lineRule="auto"/>
        <w:ind w:right="-568"/>
        <w:jc w:val="both"/>
        <w:rPr>
          <w:rFonts w:ascii="Times New Roman" w:hAnsi="Times New Roman" w:cs="Times New Roman"/>
          <w:bCs/>
          <w:color w:val="0D0D0D"/>
          <w:sz w:val="24"/>
          <w:szCs w:val="24"/>
        </w:rPr>
      </w:pPr>
      <w:r w:rsidRPr="00EE0B24">
        <w:rPr>
          <w:rFonts w:ascii="Times New Roman" w:hAnsi="Times New Roman" w:cs="Times New Roman"/>
          <w:bCs/>
          <w:color w:val="0D0D0D"/>
          <w:sz w:val="24"/>
          <w:szCs w:val="24"/>
        </w:rPr>
        <w:t xml:space="preserve">O valor total estimado da contratação é R$ </w:t>
      </w:r>
      <w:r w:rsidR="009C5580" w:rsidRPr="00EE0B24">
        <w:rPr>
          <w:rFonts w:ascii="Times New Roman" w:hAnsi="Times New Roman" w:cs="Times New Roman"/>
          <w:sz w:val="24"/>
          <w:szCs w:val="24"/>
        </w:rPr>
        <w:t>220.935,00 (duzentos e vinte mil, novecentos</w:t>
      </w:r>
      <w:r w:rsidRPr="00EE0B24">
        <w:rPr>
          <w:rFonts w:ascii="Times New Roman" w:hAnsi="Times New Roman" w:cs="Times New Roman"/>
          <w:sz w:val="24"/>
          <w:szCs w:val="24"/>
        </w:rPr>
        <w:t xml:space="preserve"> </w:t>
      </w:r>
      <w:r w:rsidR="009C5580" w:rsidRPr="00EE0B24">
        <w:rPr>
          <w:rFonts w:ascii="Times New Roman" w:hAnsi="Times New Roman" w:cs="Times New Roman"/>
          <w:sz w:val="24"/>
          <w:szCs w:val="24"/>
        </w:rPr>
        <w:t>e trinta e cinco reais</w:t>
      </w:r>
      <w:r w:rsidRPr="00EE0B24">
        <w:rPr>
          <w:rFonts w:ascii="Times New Roman" w:hAnsi="Times New Roman" w:cs="Times New Roman"/>
          <w:sz w:val="24"/>
          <w:szCs w:val="24"/>
        </w:rPr>
        <w:t>)</w:t>
      </w:r>
      <w:r w:rsidRPr="00EE0B24">
        <w:rPr>
          <w:rFonts w:ascii="Times New Roman" w:hAnsi="Times New Roman" w:cs="Times New Roman"/>
          <w:bCs/>
          <w:color w:val="0D0D0D"/>
          <w:sz w:val="24"/>
          <w:szCs w:val="24"/>
        </w:rPr>
        <w:t>, conforme valor unitário ref</w:t>
      </w:r>
      <w:r w:rsidR="000C7FC0" w:rsidRPr="00EE0B24">
        <w:rPr>
          <w:rFonts w:ascii="Times New Roman" w:hAnsi="Times New Roman" w:cs="Times New Roman"/>
          <w:bCs/>
          <w:color w:val="0D0D0D"/>
          <w:sz w:val="24"/>
          <w:szCs w:val="24"/>
        </w:rPr>
        <w:t xml:space="preserve">erencial discriminado no item </w:t>
      </w:r>
      <w:r w:rsidRPr="00EE0B24">
        <w:rPr>
          <w:rFonts w:ascii="Times New Roman" w:hAnsi="Times New Roman" w:cs="Times New Roman"/>
          <w:bCs/>
          <w:color w:val="0D0D0D"/>
          <w:sz w:val="24"/>
          <w:szCs w:val="24"/>
        </w:rPr>
        <w:t>2</w:t>
      </w:r>
      <w:r w:rsidR="00B46465" w:rsidRPr="00EE0B24">
        <w:rPr>
          <w:rFonts w:ascii="Times New Roman" w:hAnsi="Times New Roman" w:cs="Times New Roman"/>
          <w:bCs/>
          <w:color w:val="0D0D0D"/>
          <w:sz w:val="24"/>
          <w:szCs w:val="24"/>
        </w:rPr>
        <w:t>.1</w:t>
      </w:r>
      <w:r w:rsidRPr="00EE0B24">
        <w:rPr>
          <w:rFonts w:ascii="Times New Roman" w:hAnsi="Times New Roman" w:cs="Times New Roman"/>
          <w:bCs/>
          <w:color w:val="0D0D0D"/>
          <w:sz w:val="24"/>
          <w:szCs w:val="24"/>
        </w:rPr>
        <w:t xml:space="preserve"> deste instrumento, cujo valor foi apurado pelo </w:t>
      </w:r>
      <w:r w:rsidRPr="00EE0B24">
        <w:rPr>
          <w:rFonts w:ascii="Times New Roman" w:hAnsi="Times New Roman" w:cs="Times New Roman"/>
          <w:b/>
          <w:color w:val="0D0D0D"/>
          <w:sz w:val="24"/>
          <w:szCs w:val="24"/>
        </w:rPr>
        <w:t>valor médio</w:t>
      </w:r>
      <w:r w:rsidRPr="00EE0B24">
        <w:rPr>
          <w:rFonts w:ascii="Times New Roman" w:hAnsi="Times New Roman" w:cs="Times New Roman"/>
          <w:bCs/>
          <w:color w:val="0D0D0D"/>
          <w:sz w:val="24"/>
          <w:szCs w:val="24"/>
        </w:rPr>
        <w:t xml:space="preserve"> apurado em pesquisa de mercado.</w:t>
      </w:r>
    </w:p>
    <w:p w:rsidR="009F62EC" w:rsidRPr="00466518" w:rsidRDefault="00C62EEE" w:rsidP="00466518">
      <w:pPr>
        <w:tabs>
          <w:tab w:val="left" w:pos="144"/>
          <w:tab w:val="left" w:pos="180"/>
          <w:tab w:val="left" w:pos="540"/>
          <w:tab w:val="left" w:pos="1584"/>
          <w:tab w:val="left" w:pos="2304"/>
          <w:tab w:val="left" w:pos="3024"/>
          <w:tab w:val="left" w:pos="3744"/>
          <w:tab w:val="left" w:pos="4464"/>
          <w:tab w:val="left" w:pos="5184"/>
          <w:tab w:val="left" w:pos="5904"/>
          <w:tab w:val="left" w:pos="6624"/>
        </w:tabs>
        <w:spacing w:before="240" w:after="120"/>
        <w:jc w:val="both"/>
        <w:rPr>
          <w:rFonts w:ascii="Times New Roman" w:eastAsia="Times New Roman" w:hAnsi="Times New Roman" w:cs="Times New Roman"/>
          <w:b/>
          <w:sz w:val="24"/>
          <w:szCs w:val="24"/>
        </w:rPr>
      </w:pPr>
      <w:r w:rsidRPr="00466518">
        <w:rPr>
          <w:rFonts w:ascii="Times New Roman" w:eastAsia="Times New Roman" w:hAnsi="Times New Roman" w:cs="Times New Roman"/>
          <w:b/>
          <w:sz w:val="24"/>
          <w:szCs w:val="24"/>
        </w:rPr>
        <w:t>14</w:t>
      </w:r>
      <w:r w:rsidR="001534CF" w:rsidRPr="00466518">
        <w:rPr>
          <w:rFonts w:ascii="Times New Roman" w:eastAsia="Times New Roman" w:hAnsi="Times New Roman" w:cs="Times New Roman"/>
          <w:b/>
          <w:sz w:val="24"/>
          <w:szCs w:val="24"/>
        </w:rPr>
        <w:t xml:space="preserve"> - PRAZO DE VIGÊN</w:t>
      </w:r>
      <w:r w:rsidR="000463C4" w:rsidRPr="00466518">
        <w:rPr>
          <w:rFonts w:ascii="Times New Roman" w:eastAsia="Times New Roman" w:hAnsi="Times New Roman" w:cs="Times New Roman"/>
          <w:b/>
          <w:sz w:val="24"/>
          <w:szCs w:val="24"/>
        </w:rPr>
        <w:t>CIA DO CONTRATO</w:t>
      </w:r>
      <w:r w:rsidR="009F62EC" w:rsidRPr="00466518">
        <w:rPr>
          <w:rFonts w:ascii="Times New Roman" w:eastAsia="Times New Roman" w:hAnsi="Times New Roman" w:cs="Times New Roman"/>
          <w:b/>
          <w:sz w:val="24"/>
          <w:szCs w:val="24"/>
        </w:rPr>
        <w:t>:</w:t>
      </w:r>
    </w:p>
    <w:p w:rsidR="009F62EC" w:rsidRPr="00466518" w:rsidRDefault="00C62EEE" w:rsidP="00466518">
      <w:pPr>
        <w:spacing w:before="235"/>
        <w:ind w:right="232"/>
        <w:jc w:val="both"/>
        <w:rPr>
          <w:rFonts w:ascii="Times New Roman" w:hAnsi="Times New Roman" w:cs="Times New Roman"/>
          <w:sz w:val="24"/>
          <w:szCs w:val="24"/>
        </w:rPr>
      </w:pPr>
      <w:r w:rsidRPr="00466518">
        <w:rPr>
          <w:rFonts w:ascii="Times New Roman" w:eastAsia="Times New Roman" w:hAnsi="Times New Roman" w:cs="Times New Roman"/>
          <w:b/>
          <w:sz w:val="24"/>
          <w:szCs w:val="24"/>
        </w:rPr>
        <w:t>14</w:t>
      </w:r>
      <w:r w:rsidR="002034C4" w:rsidRPr="00466518">
        <w:rPr>
          <w:rFonts w:ascii="Times New Roman" w:eastAsia="Times New Roman" w:hAnsi="Times New Roman" w:cs="Times New Roman"/>
          <w:b/>
          <w:sz w:val="24"/>
          <w:szCs w:val="24"/>
        </w:rPr>
        <w:t>.1-</w:t>
      </w:r>
      <w:r w:rsidR="002034C4" w:rsidRPr="00466518">
        <w:rPr>
          <w:rFonts w:ascii="Times New Roman" w:eastAsia="Times New Roman" w:hAnsi="Times New Roman" w:cs="Times New Roman"/>
          <w:sz w:val="24"/>
          <w:szCs w:val="24"/>
        </w:rPr>
        <w:t xml:space="preserve"> </w:t>
      </w:r>
      <w:r w:rsidR="000463C4" w:rsidRPr="00466518">
        <w:rPr>
          <w:rFonts w:ascii="Times New Roman" w:eastAsia="Times New Roman" w:hAnsi="Times New Roman" w:cs="Times New Roman"/>
          <w:sz w:val="24"/>
          <w:szCs w:val="24"/>
        </w:rPr>
        <w:t xml:space="preserve">O contrato </w:t>
      </w:r>
      <w:r w:rsidR="009F62EC" w:rsidRPr="00466518">
        <w:rPr>
          <w:rFonts w:ascii="Times New Roman" w:eastAsia="Times New Roman" w:hAnsi="Times New Roman" w:cs="Times New Roman"/>
          <w:sz w:val="24"/>
          <w:szCs w:val="24"/>
        </w:rPr>
        <w:t xml:space="preserve">terá prazo </w:t>
      </w:r>
      <w:r w:rsidR="009F62EC" w:rsidRPr="000D25F6">
        <w:rPr>
          <w:rFonts w:ascii="Times New Roman" w:eastAsia="Times New Roman" w:hAnsi="Times New Roman" w:cs="Times New Roman"/>
          <w:sz w:val="24"/>
          <w:szCs w:val="24"/>
        </w:rPr>
        <w:t>de</w:t>
      </w:r>
      <w:r w:rsidR="000463C4" w:rsidRPr="000D25F6">
        <w:rPr>
          <w:rFonts w:ascii="Times New Roman" w:eastAsia="Times New Roman" w:hAnsi="Times New Roman" w:cs="Times New Roman"/>
          <w:sz w:val="24"/>
          <w:szCs w:val="24"/>
        </w:rPr>
        <w:t xml:space="preserve"> vigência de </w:t>
      </w:r>
      <w:r w:rsidR="000D25F6" w:rsidRPr="000D25F6">
        <w:rPr>
          <w:rFonts w:ascii="Times New Roman" w:eastAsia="Times New Roman" w:hAnsi="Times New Roman" w:cs="Times New Roman"/>
          <w:sz w:val="24"/>
          <w:szCs w:val="24"/>
        </w:rPr>
        <w:t>6 (seis)</w:t>
      </w:r>
      <w:r w:rsidR="009F62EC" w:rsidRPr="000D25F6">
        <w:rPr>
          <w:rFonts w:ascii="Times New Roman" w:eastAsia="Times New Roman" w:hAnsi="Times New Roman" w:cs="Times New Roman"/>
          <w:sz w:val="24"/>
          <w:szCs w:val="24"/>
        </w:rPr>
        <w:t xml:space="preserve"> meses, </w:t>
      </w:r>
      <w:r w:rsidR="009F62EC" w:rsidRPr="000D25F6">
        <w:rPr>
          <w:rFonts w:ascii="Times New Roman" w:hAnsi="Times New Roman" w:cs="Times New Roman"/>
          <w:sz w:val="24"/>
          <w:szCs w:val="24"/>
        </w:rPr>
        <w:t>podendo</w:t>
      </w:r>
      <w:r w:rsidR="009F62EC" w:rsidRPr="00466518">
        <w:rPr>
          <w:rFonts w:ascii="Times New Roman" w:hAnsi="Times New Roman" w:cs="Times New Roman"/>
          <w:sz w:val="24"/>
          <w:szCs w:val="24"/>
        </w:rPr>
        <w:t xml:space="preserve"> ser prorrogado por se tratar de fornecimento de itens de uso contínuo.</w:t>
      </w:r>
    </w:p>
    <w:p w:rsidR="009F62EC" w:rsidRPr="00466518" w:rsidRDefault="00C62EEE" w:rsidP="00466518">
      <w:pPr>
        <w:tabs>
          <w:tab w:val="left" w:pos="144"/>
          <w:tab w:val="left" w:pos="180"/>
          <w:tab w:val="left" w:pos="540"/>
          <w:tab w:val="left" w:pos="1584"/>
          <w:tab w:val="left" w:pos="2304"/>
          <w:tab w:val="left" w:pos="3024"/>
          <w:tab w:val="left" w:pos="3744"/>
          <w:tab w:val="left" w:pos="4464"/>
          <w:tab w:val="left" w:pos="5184"/>
          <w:tab w:val="left" w:pos="5904"/>
          <w:tab w:val="left" w:pos="6624"/>
        </w:tabs>
        <w:spacing w:before="240" w:after="120"/>
        <w:jc w:val="both"/>
        <w:rPr>
          <w:rFonts w:ascii="Times New Roman" w:eastAsia="Times New Roman" w:hAnsi="Times New Roman" w:cs="Times New Roman"/>
          <w:b/>
          <w:sz w:val="24"/>
          <w:szCs w:val="24"/>
        </w:rPr>
      </w:pPr>
      <w:r w:rsidRPr="00466518">
        <w:rPr>
          <w:rFonts w:ascii="Times New Roman" w:eastAsia="Times New Roman" w:hAnsi="Times New Roman" w:cs="Times New Roman"/>
          <w:b/>
          <w:sz w:val="24"/>
          <w:szCs w:val="24"/>
        </w:rPr>
        <w:t>15</w:t>
      </w:r>
      <w:r w:rsidR="009F62EC" w:rsidRPr="00466518">
        <w:rPr>
          <w:rFonts w:ascii="Times New Roman" w:eastAsia="Times New Roman" w:hAnsi="Times New Roman" w:cs="Times New Roman"/>
          <w:b/>
          <w:sz w:val="24"/>
          <w:szCs w:val="24"/>
        </w:rPr>
        <w:t xml:space="preserve"> - DOTAÇÃO ORÇAMENTÁRIA: </w:t>
      </w:r>
    </w:p>
    <w:p w:rsidR="009F62EC" w:rsidRPr="00466518" w:rsidRDefault="009F62EC" w:rsidP="00466518">
      <w:pPr>
        <w:autoSpaceDE w:val="0"/>
        <w:autoSpaceDN w:val="0"/>
        <w:adjustRightInd w:val="0"/>
        <w:spacing w:after="0"/>
        <w:jc w:val="both"/>
        <w:rPr>
          <w:rFonts w:ascii="Times New Roman" w:eastAsia="Times New Roman" w:hAnsi="Times New Roman" w:cs="Times New Roman"/>
          <w:bCs/>
          <w:sz w:val="24"/>
          <w:szCs w:val="24"/>
          <w:lang w:eastAsia="pt-BR"/>
        </w:rPr>
      </w:pPr>
      <w:r w:rsidRPr="00466518">
        <w:rPr>
          <w:rFonts w:ascii="Times New Roman" w:eastAsia="Times New Roman" w:hAnsi="Times New Roman" w:cs="Times New Roman"/>
          <w:bCs/>
          <w:sz w:val="24"/>
          <w:szCs w:val="24"/>
          <w:lang w:eastAsia="pt-BR"/>
        </w:rPr>
        <w:t>As despesas decorrentes da contratação do objeto desta licitação correrão à conta da</w:t>
      </w:r>
      <w:r w:rsidR="00791326" w:rsidRPr="00466518">
        <w:rPr>
          <w:rFonts w:ascii="Times New Roman" w:eastAsia="Times New Roman" w:hAnsi="Times New Roman" w:cs="Times New Roman"/>
          <w:bCs/>
          <w:sz w:val="24"/>
          <w:szCs w:val="24"/>
          <w:lang w:eastAsia="pt-BR"/>
        </w:rPr>
        <w:t xml:space="preserve"> seguinte dotação orçamentária:</w:t>
      </w:r>
    </w:p>
    <w:p w:rsidR="00285276" w:rsidRPr="00466518" w:rsidRDefault="00285276" w:rsidP="00466518">
      <w:pPr>
        <w:pStyle w:val="PargrafodaLista"/>
        <w:widowControl w:val="0"/>
        <w:autoSpaceDE w:val="0"/>
        <w:autoSpaceDN w:val="0"/>
        <w:spacing w:before="120" w:after="120" w:line="276" w:lineRule="auto"/>
        <w:ind w:left="0" w:right="-568"/>
        <w:jc w:val="both"/>
        <w:rPr>
          <w:rFonts w:ascii="Times New Roman" w:hAnsi="Times New Roman" w:cs="Times New Roman"/>
          <w:bCs/>
          <w:color w:val="0D0D0D"/>
          <w:sz w:val="24"/>
          <w:szCs w:val="24"/>
        </w:rPr>
      </w:pPr>
      <w:r w:rsidRPr="00466518">
        <w:rPr>
          <w:rFonts w:ascii="Times New Roman" w:hAnsi="Times New Roman" w:cs="Times New Roman"/>
          <w:bCs/>
          <w:color w:val="0D0D0D"/>
          <w:sz w:val="24"/>
          <w:szCs w:val="24"/>
        </w:rPr>
        <w:t>Secretaria Municipal de Assistência Social: Dotação 1156 – Vinculo 15000000000</w:t>
      </w:r>
      <w:r w:rsidR="00227C26">
        <w:rPr>
          <w:rFonts w:ascii="Times New Roman" w:hAnsi="Times New Roman" w:cs="Times New Roman"/>
          <w:bCs/>
          <w:color w:val="0D0D0D"/>
          <w:sz w:val="24"/>
          <w:szCs w:val="24"/>
        </w:rPr>
        <w:t>.</w:t>
      </w:r>
    </w:p>
    <w:p w:rsidR="00285276" w:rsidRPr="00466518" w:rsidRDefault="00285276" w:rsidP="00466518">
      <w:pPr>
        <w:pStyle w:val="PargrafodaLista"/>
        <w:widowControl w:val="0"/>
        <w:autoSpaceDE w:val="0"/>
        <w:autoSpaceDN w:val="0"/>
        <w:spacing w:before="120" w:after="120" w:line="276" w:lineRule="auto"/>
        <w:ind w:left="0" w:right="-568"/>
        <w:jc w:val="both"/>
        <w:rPr>
          <w:rFonts w:ascii="Times New Roman" w:hAnsi="Times New Roman" w:cs="Times New Roman"/>
          <w:bCs/>
          <w:color w:val="0D0D0D"/>
          <w:sz w:val="24"/>
          <w:szCs w:val="24"/>
        </w:rPr>
      </w:pPr>
      <w:r w:rsidRPr="00466518">
        <w:rPr>
          <w:rFonts w:ascii="Times New Roman" w:hAnsi="Times New Roman" w:cs="Times New Roman"/>
          <w:bCs/>
          <w:color w:val="0D0D0D"/>
          <w:sz w:val="24"/>
          <w:szCs w:val="24"/>
        </w:rPr>
        <w:t>Secretaria Municipal de Assistência Social: Dotação 1157 – Vinculo 266000000000</w:t>
      </w:r>
      <w:r w:rsidR="00227C26">
        <w:rPr>
          <w:rFonts w:ascii="Times New Roman" w:hAnsi="Times New Roman" w:cs="Times New Roman"/>
          <w:bCs/>
          <w:color w:val="0D0D0D"/>
          <w:sz w:val="24"/>
          <w:szCs w:val="24"/>
        </w:rPr>
        <w:t>.</w:t>
      </w:r>
    </w:p>
    <w:p w:rsidR="00285276" w:rsidRPr="00466518" w:rsidRDefault="00285276" w:rsidP="00466518">
      <w:pPr>
        <w:pStyle w:val="PargrafodaLista"/>
        <w:widowControl w:val="0"/>
        <w:autoSpaceDE w:val="0"/>
        <w:autoSpaceDN w:val="0"/>
        <w:spacing w:before="120" w:after="120" w:line="276" w:lineRule="auto"/>
        <w:ind w:left="0" w:right="-568"/>
        <w:jc w:val="both"/>
        <w:rPr>
          <w:rFonts w:ascii="Times New Roman" w:hAnsi="Times New Roman" w:cs="Times New Roman"/>
          <w:bCs/>
          <w:color w:val="0D0D0D"/>
          <w:sz w:val="24"/>
          <w:szCs w:val="24"/>
        </w:rPr>
      </w:pPr>
      <w:r w:rsidRPr="00466518">
        <w:rPr>
          <w:rFonts w:ascii="Times New Roman" w:hAnsi="Times New Roman" w:cs="Times New Roman"/>
          <w:bCs/>
          <w:color w:val="0D0D0D"/>
          <w:sz w:val="24"/>
          <w:szCs w:val="24"/>
        </w:rPr>
        <w:t>Secretaria Municipal de Administração: Dotação 698 – Vinculo 15000000000</w:t>
      </w:r>
      <w:r w:rsidR="00227C26">
        <w:rPr>
          <w:rFonts w:ascii="Times New Roman" w:hAnsi="Times New Roman" w:cs="Times New Roman"/>
          <w:bCs/>
          <w:color w:val="0D0D0D"/>
          <w:sz w:val="24"/>
          <w:szCs w:val="24"/>
        </w:rPr>
        <w:t>.</w:t>
      </w:r>
    </w:p>
    <w:p w:rsidR="00285276" w:rsidRPr="00466518" w:rsidRDefault="00285276" w:rsidP="00466518">
      <w:pPr>
        <w:pStyle w:val="PargrafodaLista"/>
        <w:widowControl w:val="0"/>
        <w:autoSpaceDE w:val="0"/>
        <w:autoSpaceDN w:val="0"/>
        <w:spacing w:before="120" w:after="120" w:line="276" w:lineRule="auto"/>
        <w:ind w:left="0" w:right="-568"/>
        <w:jc w:val="both"/>
        <w:rPr>
          <w:rFonts w:ascii="Times New Roman" w:hAnsi="Times New Roman" w:cs="Times New Roman"/>
          <w:bCs/>
          <w:color w:val="0D0D0D"/>
          <w:sz w:val="24"/>
          <w:szCs w:val="24"/>
        </w:rPr>
      </w:pPr>
      <w:r w:rsidRPr="00466518">
        <w:rPr>
          <w:rFonts w:ascii="Times New Roman" w:hAnsi="Times New Roman" w:cs="Times New Roman"/>
          <w:bCs/>
          <w:color w:val="0D0D0D"/>
          <w:sz w:val="24"/>
          <w:szCs w:val="24"/>
        </w:rPr>
        <w:t>Secretaria Municipal de Assistência Social: Dotação: 1155 – Vínculo 1701</w:t>
      </w:r>
      <w:r w:rsidR="00227C26">
        <w:rPr>
          <w:rFonts w:ascii="Times New Roman" w:hAnsi="Times New Roman" w:cs="Times New Roman"/>
          <w:bCs/>
          <w:color w:val="0D0D0D"/>
          <w:sz w:val="24"/>
          <w:szCs w:val="24"/>
        </w:rPr>
        <w:t>.</w:t>
      </w:r>
    </w:p>
    <w:p w:rsidR="009F62EC" w:rsidRDefault="0006095F" w:rsidP="005406F2">
      <w:pPr>
        <w:spacing w:before="240" w:after="120"/>
        <w:jc w:val="center"/>
        <w:outlineLvl w:val="0"/>
        <w:rPr>
          <w:rFonts w:ascii="Times New Roman" w:eastAsia="Times New Roman" w:hAnsi="Times New Roman" w:cs="Times New Roman"/>
          <w:b/>
          <w:sz w:val="24"/>
          <w:szCs w:val="24"/>
          <w:lang w:eastAsia="pt-BR"/>
        </w:rPr>
      </w:pPr>
      <w:r w:rsidRPr="00466518">
        <w:rPr>
          <w:rFonts w:ascii="Times New Roman" w:eastAsia="Times New Roman" w:hAnsi="Times New Roman" w:cs="Times New Roman"/>
          <w:b/>
          <w:sz w:val="24"/>
          <w:szCs w:val="24"/>
          <w:lang w:eastAsia="pt-BR"/>
        </w:rPr>
        <w:t>Carmópolis de Minas, 15</w:t>
      </w:r>
      <w:r w:rsidR="00935F67" w:rsidRPr="00466518">
        <w:rPr>
          <w:rFonts w:ascii="Times New Roman" w:eastAsia="Times New Roman" w:hAnsi="Times New Roman" w:cs="Times New Roman"/>
          <w:b/>
          <w:sz w:val="24"/>
          <w:szCs w:val="24"/>
          <w:lang w:eastAsia="pt-BR"/>
        </w:rPr>
        <w:t xml:space="preserve"> </w:t>
      </w:r>
      <w:r w:rsidR="002104B1" w:rsidRPr="00466518">
        <w:rPr>
          <w:rFonts w:ascii="Times New Roman" w:eastAsia="Times New Roman" w:hAnsi="Times New Roman" w:cs="Times New Roman"/>
          <w:b/>
          <w:sz w:val="24"/>
          <w:szCs w:val="24"/>
          <w:lang w:eastAsia="pt-BR"/>
        </w:rPr>
        <w:t>de fevereiro de 2024</w:t>
      </w:r>
      <w:r w:rsidR="009F62EC" w:rsidRPr="00466518">
        <w:rPr>
          <w:rFonts w:ascii="Times New Roman" w:eastAsia="Times New Roman" w:hAnsi="Times New Roman" w:cs="Times New Roman"/>
          <w:b/>
          <w:sz w:val="24"/>
          <w:szCs w:val="24"/>
          <w:lang w:eastAsia="pt-BR"/>
        </w:rPr>
        <w:t>.</w:t>
      </w:r>
    </w:p>
    <w:p w:rsidR="00AE47A7" w:rsidRPr="00466518" w:rsidRDefault="00AE47A7" w:rsidP="000D25F6">
      <w:pPr>
        <w:spacing w:before="240" w:after="120"/>
        <w:jc w:val="center"/>
        <w:outlineLvl w:val="0"/>
        <w:rPr>
          <w:rFonts w:ascii="Times New Roman" w:eastAsia="Times New Roman" w:hAnsi="Times New Roman" w:cs="Times New Roman"/>
          <w:b/>
          <w:sz w:val="24"/>
          <w:szCs w:val="24"/>
          <w:lang w:eastAsia="pt-BR"/>
        </w:rPr>
      </w:pPr>
    </w:p>
    <w:p w:rsidR="009F62EC" w:rsidRPr="00466518" w:rsidRDefault="009F62EC" w:rsidP="00466518">
      <w:pPr>
        <w:tabs>
          <w:tab w:val="center" w:pos="4536"/>
        </w:tabs>
        <w:spacing w:after="0"/>
        <w:jc w:val="right"/>
        <w:rPr>
          <w:rFonts w:ascii="Times New Roman" w:eastAsia="Times New Roman" w:hAnsi="Times New Roman" w:cs="Times New Roman"/>
          <w:b/>
          <w:sz w:val="24"/>
          <w:szCs w:val="24"/>
        </w:rPr>
      </w:pPr>
    </w:p>
    <w:p w:rsidR="0006095F" w:rsidRPr="00466518" w:rsidRDefault="0006095F" w:rsidP="00466518">
      <w:pPr>
        <w:spacing w:after="120"/>
        <w:jc w:val="center"/>
        <w:rPr>
          <w:rFonts w:ascii="Times New Roman" w:hAnsi="Times New Roman" w:cs="Times New Roman"/>
          <w:b/>
          <w:sz w:val="24"/>
          <w:szCs w:val="24"/>
        </w:rPr>
      </w:pPr>
      <w:proofErr w:type="spellStart"/>
      <w:r w:rsidRPr="00466518">
        <w:rPr>
          <w:rFonts w:ascii="Times New Roman" w:hAnsi="Times New Roman" w:cs="Times New Roman"/>
          <w:b/>
          <w:sz w:val="24"/>
          <w:szCs w:val="24"/>
        </w:rPr>
        <w:t>Eunândia</w:t>
      </w:r>
      <w:proofErr w:type="spellEnd"/>
      <w:r w:rsidRPr="00466518">
        <w:rPr>
          <w:rFonts w:ascii="Times New Roman" w:hAnsi="Times New Roman" w:cs="Times New Roman"/>
          <w:b/>
          <w:sz w:val="24"/>
          <w:szCs w:val="24"/>
        </w:rPr>
        <w:t xml:space="preserve"> da Silva Rodrigues</w:t>
      </w:r>
    </w:p>
    <w:p w:rsidR="00640DD5" w:rsidRPr="00466518" w:rsidRDefault="0006095F" w:rsidP="00466518">
      <w:pPr>
        <w:spacing w:after="120"/>
        <w:jc w:val="center"/>
        <w:rPr>
          <w:rFonts w:ascii="Times New Roman" w:eastAsia="Times New Roman" w:hAnsi="Times New Roman" w:cs="Times New Roman"/>
          <w:b/>
          <w:sz w:val="24"/>
          <w:szCs w:val="24"/>
        </w:rPr>
      </w:pPr>
      <w:r w:rsidRPr="00466518">
        <w:rPr>
          <w:rFonts w:ascii="Times New Roman" w:hAnsi="Times New Roman" w:cs="Times New Roman"/>
          <w:b/>
          <w:sz w:val="24"/>
          <w:szCs w:val="24"/>
        </w:rPr>
        <w:t>Secretária Municipal de Assistência Social e Habitação</w:t>
      </w:r>
    </w:p>
    <w:p w:rsidR="00640DD5" w:rsidRPr="00466518" w:rsidRDefault="00640DD5" w:rsidP="00466518">
      <w:pPr>
        <w:tabs>
          <w:tab w:val="left" w:pos="5580"/>
          <w:tab w:val="left" w:pos="7365"/>
        </w:tabs>
        <w:spacing w:after="0"/>
        <w:rPr>
          <w:rFonts w:ascii="Times New Roman" w:eastAsia="Times New Roman" w:hAnsi="Times New Roman" w:cs="Times New Roman"/>
          <w:b/>
          <w:sz w:val="24"/>
          <w:szCs w:val="24"/>
        </w:rPr>
      </w:pPr>
    </w:p>
    <w:sectPr w:rsidR="00640DD5" w:rsidRPr="00466518" w:rsidSect="00D35FA9">
      <w:headerReference w:type="default" r:id="rId25"/>
      <w:footerReference w:type="default" r:id="rId26"/>
      <w:type w:val="continuous"/>
      <w:pgSz w:w="11906" w:h="16838"/>
      <w:pgMar w:top="1701" w:right="1418" w:bottom="1399" w:left="1701" w:header="709" w:footer="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4257E2A" w16cex:dateUtc="2024-03-03T21:06:00Z"/>
  <w16cex:commentExtensible w16cex:durableId="561C5D30" w16cex:dateUtc="2024-03-03T21:01:00Z"/>
  <w16cex:commentExtensible w16cex:durableId="71485E35" w16cex:dateUtc="2024-03-03T21:04:00Z"/>
  <w16cex:commentExtensible w16cex:durableId="09E2B195" w16cex:dateUtc="2024-03-03T21:10:00Z"/>
  <w16cex:commentExtensible w16cex:durableId="09A3C814" w16cex:dateUtc="2024-03-03T21:03:00Z"/>
  <w16cex:commentExtensible w16cex:durableId="3B8FD794" w16cex:dateUtc="2024-03-03T21:10:00Z"/>
  <w16cex:commentExtensible w16cex:durableId="60BD37B3" w16cex:dateUtc="2024-03-03T21:04:00Z"/>
  <w16cex:commentExtensible w16cex:durableId="5F64B1C8" w16cex:dateUtc="2024-03-03T21: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EA033D8" w16cid:durableId="54257E2A"/>
  <w16cid:commentId w16cid:paraId="338897AA" w16cid:durableId="561C5D30"/>
  <w16cid:commentId w16cid:paraId="6B52AF5A" w16cid:durableId="71485E35"/>
  <w16cid:commentId w16cid:paraId="5F51085F" w16cid:durableId="09E2B195"/>
  <w16cid:commentId w16cid:paraId="05544736" w16cid:durableId="09A3C814"/>
  <w16cid:commentId w16cid:paraId="1385F6A7" w16cid:durableId="3B8FD794"/>
  <w16cid:commentId w16cid:paraId="7E07A318" w16cid:durableId="60BD37B3"/>
  <w16cid:commentId w16cid:paraId="46031399" w16cid:durableId="5F64B1C8"/>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4F78" w:rsidRDefault="00324F78">
      <w:pPr>
        <w:spacing w:after="0" w:line="240" w:lineRule="auto"/>
      </w:pPr>
      <w:r>
        <w:separator/>
      </w:r>
    </w:p>
  </w:endnote>
  <w:endnote w:type="continuationSeparator" w:id="0">
    <w:p w:rsidR="00324F78" w:rsidRDefault="00324F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Liberation Serif">
    <w:altName w:val="Times New Roman"/>
    <w:charset w:val="00"/>
    <w:family w:val="roman"/>
    <w:pitch w:val="variable"/>
    <w:sig w:usb0="00000000" w:usb1="00000000" w:usb2="00000000" w:usb3="00000000" w:csb0="00000000" w:csb1="00000000"/>
  </w:font>
  <w:font w:name="SimSun, 宋体">
    <w:charset w:val="80"/>
    <w:family w:val="roman"/>
    <w:pitch w:val="default"/>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7CF2" w:rsidRDefault="007C7CF2" w:rsidP="004A1DF1">
    <w:pPr>
      <w:pBdr>
        <w:bottom w:val="single" w:sz="12" w:space="1" w:color="auto"/>
      </w:pBdr>
      <w:tabs>
        <w:tab w:val="center" w:pos="4252"/>
        <w:tab w:val="right" w:pos="8504"/>
      </w:tabs>
      <w:spacing w:after="0" w:line="240" w:lineRule="auto"/>
      <w:jc w:val="center"/>
      <w:rPr>
        <w:rFonts w:ascii="Times New Roman" w:eastAsia="Calibri" w:hAnsi="Times New Roman" w:cs="Times New Roman"/>
        <w:color w:val="1F497D"/>
        <w:sz w:val="20"/>
        <w:szCs w:val="20"/>
      </w:rPr>
    </w:pPr>
    <w:r w:rsidRPr="00D35FA9">
      <w:rPr>
        <w:rFonts w:ascii="Times New Roman" w:eastAsia="Calibri" w:hAnsi="Times New Roman" w:cs="Times New Roman"/>
        <w:color w:val="1F497D"/>
        <w:sz w:val="20"/>
        <w:szCs w:val="20"/>
      </w:rPr>
      <w:t>Administração 2021/2024</w:t>
    </w:r>
  </w:p>
  <w:p w:rsidR="007C7CF2" w:rsidRPr="00D35FA9" w:rsidRDefault="007C7CF2" w:rsidP="004A1DF1">
    <w:pPr>
      <w:pBdr>
        <w:bottom w:val="single" w:sz="12" w:space="1" w:color="auto"/>
      </w:pBdr>
      <w:tabs>
        <w:tab w:val="center" w:pos="4252"/>
        <w:tab w:val="right" w:pos="8504"/>
      </w:tabs>
      <w:spacing w:after="0" w:line="240" w:lineRule="auto"/>
      <w:jc w:val="center"/>
      <w:rPr>
        <w:rFonts w:ascii="Times New Roman" w:eastAsia="Calibri" w:hAnsi="Times New Roman" w:cs="Times New Roman"/>
        <w:b/>
        <w:color w:val="1F497D"/>
      </w:rPr>
    </w:pPr>
    <w:r w:rsidRPr="00D35FA9">
      <w:rPr>
        <w:rFonts w:ascii="Times New Roman" w:eastAsia="Calibri" w:hAnsi="Times New Roman" w:cs="Times New Roman"/>
        <w:b/>
        <w:color w:val="1F497D"/>
      </w:rPr>
      <w:t>SETOR DE LICITAÇÕES</w:t>
    </w:r>
  </w:p>
  <w:p w:rsidR="007C7CF2" w:rsidRPr="00D35FA9" w:rsidRDefault="007C7CF2" w:rsidP="004A1DF1">
    <w:pPr>
      <w:tabs>
        <w:tab w:val="center" w:pos="4252"/>
        <w:tab w:val="right" w:pos="8504"/>
      </w:tabs>
      <w:spacing w:after="0" w:line="240" w:lineRule="auto"/>
      <w:jc w:val="center"/>
      <w:rPr>
        <w:rFonts w:ascii="Times New Roman" w:eastAsia="Calibri" w:hAnsi="Times New Roman" w:cs="Times New Roman"/>
        <w:color w:val="1F497D"/>
        <w:sz w:val="20"/>
        <w:szCs w:val="20"/>
      </w:rPr>
    </w:pPr>
    <w:r w:rsidRPr="00D35FA9">
      <w:rPr>
        <w:rFonts w:ascii="Times New Roman" w:eastAsia="Calibri" w:hAnsi="Times New Roman" w:cs="Times New Roman"/>
        <w:color w:val="1F497D"/>
        <w:sz w:val="20"/>
        <w:szCs w:val="20"/>
      </w:rPr>
      <w:t>Rua Coração de Jesus, nº 170, centro, Carmópolis de Minas/ MG – CEP: 35.534-000</w:t>
    </w:r>
  </w:p>
  <w:p w:rsidR="007C7CF2" w:rsidRDefault="007C7CF2" w:rsidP="004A1DF1">
    <w:pPr>
      <w:tabs>
        <w:tab w:val="center" w:pos="4252"/>
        <w:tab w:val="right" w:pos="8504"/>
      </w:tabs>
      <w:spacing w:after="0" w:line="240" w:lineRule="auto"/>
      <w:jc w:val="center"/>
      <w:rPr>
        <w:rFonts w:ascii="Times New Roman" w:eastAsia="Calibri" w:hAnsi="Times New Roman" w:cs="Times New Roman"/>
        <w:color w:val="1F497D"/>
        <w:sz w:val="20"/>
        <w:szCs w:val="20"/>
      </w:rPr>
    </w:pPr>
    <w:r w:rsidRPr="00D35FA9">
      <w:rPr>
        <w:rFonts w:ascii="Times New Roman" w:eastAsia="Calibri" w:hAnsi="Times New Roman" w:cs="Times New Roman"/>
        <w:color w:val="1F497D"/>
        <w:sz w:val="20"/>
        <w:szCs w:val="20"/>
      </w:rPr>
      <w:t>Telefone: (37) 3333-1377/33331800</w:t>
    </w:r>
  </w:p>
  <w:p w:rsidR="007C7CF2" w:rsidRPr="00D35FA9" w:rsidRDefault="007C7CF2" w:rsidP="004A1DF1">
    <w:pPr>
      <w:tabs>
        <w:tab w:val="center" w:pos="4252"/>
        <w:tab w:val="right" w:pos="8504"/>
      </w:tabs>
      <w:spacing w:after="0" w:line="240" w:lineRule="auto"/>
      <w:jc w:val="center"/>
      <w:rPr>
        <w:rFonts w:ascii="Times New Roman" w:eastAsia="Calibri" w:hAnsi="Times New Roman" w:cs="Times New Roman"/>
        <w:color w:val="1F497D"/>
        <w:sz w:val="20"/>
        <w:szCs w:val="20"/>
      </w:rPr>
    </w:pPr>
    <w:r>
      <w:rPr>
        <w:rFonts w:ascii="Times New Roman" w:eastAsia="Calibri" w:hAnsi="Times New Roman" w:cs="Times New Roman"/>
        <w:color w:val="1F497D"/>
        <w:sz w:val="20"/>
        <w:szCs w:val="20"/>
      </w:rPr>
      <w:t>E-mail: licitacao@carmopolisdeminas.mg.gov.br</w:t>
    </w:r>
  </w:p>
  <w:p w:rsidR="007C7CF2" w:rsidRDefault="007C7CF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4F78" w:rsidRDefault="00324F78">
      <w:pPr>
        <w:spacing w:after="0" w:line="240" w:lineRule="auto"/>
      </w:pPr>
      <w:r>
        <w:separator/>
      </w:r>
    </w:p>
  </w:footnote>
  <w:footnote w:type="continuationSeparator" w:id="0">
    <w:p w:rsidR="00324F78" w:rsidRDefault="00324F7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7CF2" w:rsidRPr="00D35FA9" w:rsidRDefault="007C7CF2" w:rsidP="004A1DF1">
    <w:pPr>
      <w:pStyle w:val="Cabealho"/>
      <w:jc w:val="center"/>
      <w:rPr>
        <w:rFonts w:ascii="Times New Roman" w:hAnsi="Times New Roman" w:cs="Times New Roman"/>
        <w:b/>
        <w:bCs/>
        <w:color w:val="1F497D"/>
        <w:sz w:val="28"/>
        <w:szCs w:val="28"/>
      </w:rPr>
    </w:pPr>
    <w:r w:rsidRPr="00D35FA9">
      <w:rPr>
        <w:rFonts w:ascii="Times New Roman" w:hAnsi="Times New Roman" w:cs="Times New Roman"/>
        <w:noProof/>
        <w:lang w:eastAsia="pt-BR"/>
      </w:rPr>
      <w:drawing>
        <wp:anchor distT="0" distB="0" distL="114300" distR="114300" simplePos="0" relativeHeight="251659264" behindDoc="1" locked="0" layoutInCell="1" allowOverlap="1">
          <wp:simplePos x="0" y="0"/>
          <wp:positionH relativeFrom="column">
            <wp:posOffset>-462915</wp:posOffset>
          </wp:positionH>
          <wp:positionV relativeFrom="paragraph">
            <wp:posOffset>-210820</wp:posOffset>
          </wp:positionV>
          <wp:extent cx="923925" cy="807720"/>
          <wp:effectExtent l="0" t="0" r="9525" b="0"/>
          <wp:wrapThrough wrapText="bothSides">
            <wp:wrapPolygon edited="0">
              <wp:start x="0" y="0"/>
              <wp:lineTo x="0" y="20887"/>
              <wp:lineTo x="21377" y="20887"/>
              <wp:lineTo x="21377" y="0"/>
              <wp:lineTo x="0" y="0"/>
            </wp:wrapPolygon>
          </wp:wrapThrough>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23925" cy="807720"/>
                  </a:xfrm>
                  <a:prstGeom prst="rect">
                    <a:avLst/>
                  </a:prstGeom>
                  <a:noFill/>
                </pic:spPr>
              </pic:pic>
            </a:graphicData>
          </a:graphic>
        </wp:anchor>
      </w:drawing>
    </w:r>
    <w:r w:rsidRPr="00D35FA9">
      <w:rPr>
        <w:rFonts w:ascii="Times New Roman" w:hAnsi="Times New Roman" w:cs="Times New Roman"/>
        <w:b/>
        <w:bCs/>
        <w:sz w:val="28"/>
        <w:szCs w:val="28"/>
      </w:rPr>
      <w:t xml:space="preserve">    </w:t>
    </w:r>
    <w:r w:rsidRPr="00D35FA9">
      <w:rPr>
        <w:rFonts w:ascii="Times New Roman" w:hAnsi="Times New Roman" w:cs="Times New Roman"/>
        <w:b/>
        <w:bCs/>
        <w:color w:val="1F497D"/>
        <w:sz w:val="28"/>
        <w:szCs w:val="28"/>
      </w:rPr>
      <w:t>PREFEITURA MUNICIPAL DE CARMÓPOLIS DE MINAS</w:t>
    </w:r>
  </w:p>
  <w:p w:rsidR="007C7CF2" w:rsidRDefault="007C7CF2" w:rsidP="00D35FA9">
    <w:pPr>
      <w:spacing w:after="0"/>
      <w:jc w:val="center"/>
      <w:rPr>
        <w:rFonts w:ascii="Times New Roman" w:hAnsi="Times New Roman" w:cs="Times New Roman"/>
        <w:color w:val="1F497D"/>
      </w:rPr>
    </w:pPr>
    <w:r w:rsidRPr="00D35FA9">
      <w:rPr>
        <w:rFonts w:ascii="Times New Roman" w:hAnsi="Times New Roman" w:cs="Times New Roman"/>
        <w:b/>
        <w:color w:val="1F497D"/>
      </w:rPr>
      <w:t>ESTADO DE MINAS GERAIS</w:t>
    </w:r>
  </w:p>
  <w:p w:rsidR="007C7CF2" w:rsidRPr="00D35FA9" w:rsidRDefault="007C7CF2" w:rsidP="00D35FA9">
    <w:pPr>
      <w:spacing w:after="0"/>
      <w:jc w:val="center"/>
      <w:rPr>
        <w:rFonts w:ascii="Times New Roman" w:hAnsi="Times New Roman" w:cs="Times New Roman"/>
        <w:color w:val="1F497D"/>
      </w:rPr>
    </w:pPr>
    <w:r>
      <w:rPr>
        <w:rFonts w:ascii="Times New Roman" w:hAnsi="Times New Roman" w:cs="Times New Roman"/>
        <w:color w:val="1F497D"/>
      </w:rPr>
      <w:t>C</w:t>
    </w:r>
    <w:r w:rsidRPr="00D35FA9">
      <w:rPr>
        <w:rFonts w:ascii="Times New Roman" w:hAnsi="Times New Roman" w:cs="Times New Roman"/>
        <w:color w:val="1F497D"/>
      </w:rPr>
      <w:t>NPJ: 18.312.983/0001-67</w:t>
    </w:r>
  </w:p>
  <w:p w:rsidR="007C7CF2" w:rsidRDefault="007C7CF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00000009"/>
    <w:name w:val="WW8Num9"/>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6EE7A36"/>
    <w:multiLevelType w:val="hybridMultilevel"/>
    <w:tmpl w:val="F990C31E"/>
    <w:lvl w:ilvl="0" w:tplc="05444F4A">
      <w:start w:val="1"/>
      <w:numFmt w:val="decimal"/>
      <w:pStyle w:val="Ttulo1"/>
      <w:lvlText w:val="%1."/>
      <w:lvlJc w:val="left"/>
      <w:pPr>
        <w:ind w:left="3196"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A1320BB"/>
    <w:multiLevelType w:val="multilevel"/>
    <w:tmpl w:val="AA32D63E"/>
    <w:lvl w:ilvl="0">
      <w:start w:val="8"/>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B52002F"/>
    <w:multiLevelType w:val="multilevel"/>
    <w:tmpl w:val="6B0E79D8"/>
    <w:lvl w:ilvl="0">
      <w:start w:val="8"/>
      <w:numFmt w:val="decimal"/>
      <w:lvlText w:val="%1."/>
      <w:lvlJc w:val="left"/>
      <w:pPr>
        <w:ind w:left="555" w:hanging="55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0FDB003F"/>
    <w:multiLevelType w:val="multilevel"/>
    <w:tmpl w:val="1E948506"/>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24A4747"/>
    <w:multiLevelType w:val="multilevel"/>
    <w:tmpl w:val="EF320D86"/>
    <w:lvl w:ilvl="0">
      <w:start w:val="2"/>
      <w:numFmt w:val="decimal"/>
      <w:lvlText w:val="%1-.......="/>
      <w:lvlJc w:val="left"/>
      <w:pPr>
        <w:ind w:left="2160" w:hanging="2160"/>
      </w:pPr>
      <w:rPr>
        <w:rFonts w:eastAsia="Times New Roman" w:cs="Times New Roman" w:hint="default"/>
        <w:b/>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1-%3.%4.%5.%6.%7.%8.%9."/>
      <w:lvlJc w:val="left"/>
      <w:pPr>
        <w:ind w:left="1800" w:hanging="1800"/>
      </w:pPr>
      <w:rPr>
        <w:rFonts w:eastAsia="Times New Roman" w:cs="Times New Roman" w:hint="default"/>
        <w:b/>
      </w:rPr>
    </w:lvl>
  </w:abstractNum>
  <w:abstractNum w:abstractNumId="6">
    <w:nsid w:val="17ED0592"/>
    <w:multiLevelType w:val="multilevel"/>
    <w:tmpl w:val="6712B8EA"/>
    <w:lvl w:ilvl="0">
      <w:start w:val="17"/>
      <w:numFmt w:val="decimal"/>
      <w:lvlText w:val="%1"/>
      <w:lvlJc w:val="left"/>
      <w:pPr>
        <w:ind w:left="720" w:hanging="360"/>
      </w:pPr>
      <w:rPr>
        <w:rFonts w:hint="default"/>
        <w:b/>
      </w:rPr>
    </w:lvl>
    <w:lvl w:ilvl="1">
      <w:start w:val="1"/>
      <w:numFmt w:val="decimal"/>
      <w:isLgl/>
      <w:lvlText w:val="%1.%2"/>
      <w:lvlJc w:val="left"/>
      <w:pPr>
        <w:ind w:left="780" w:hanging="420"/>
      </w:pPr>
      <w:rPr>
        <w:rFonts w:hint="default"/>
        <w:b/>
        <w:bCs/>
      </w:rPr>
    </w:lvl>
    <w:lvl w:ilvl="2">
      <w:start w:val="1"/>
      <w:numFmt w:val="decimal"/>
      <w:isLgl/>
      <w:lvlText w:val="%1.%2.%3"/>
      <w:lvlJc w:val="left"/>
      <w:pPr>
        <w:ind w:left="1146"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D353921"/>
    <w:multiLevelType w:val="multilevel"/>
    <w:tmpl w:val="2BE2E636"/>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208D7273"/>
    <w:multiLevelType w:val="multilevel"/>
    <w:tmpl w:val="1B724A4E"/>
    <w:lvl w:ilvl="0">
      <w:start w:val="11"/>
      <w:numFmt w:val="decimal"/>
      <w:lvlText w:val="%1."/>
      <w:lvlJc w:val="left"/>
      <w:pPr>
        <w:ind w:left="495" w:hanging="495"/>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29887DD0"/>
    <w:multiLevelType w:val="multilevel"/>
    <w:tmpl w:val="A1D60156"/>
    <w:lvl w:ilvl="0">
      <w:start w:val="3"/>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1">
    <w:nsid w:val="2A067560"/>
    <w:multiLevelType w:val="multilevel"/>
    <w:tmpl w:val="16646AF4"/>
    <w:lvl w:ilvl="0">
      <w:start w:val="6"/>
      <w:numFmt w:val="decimal"/>
      <w:lvlText w:val="%1."/>
      <w:lvlJc w:val="left"/>
      <w:pPr>
        <w:ind w:left="580" w:hanging="580"/>
      </w:pPr>
      <w:rPr>
        <w:rFonts w:hint="default"/>
        <w:b/>
        <w:bCs/>
        <w:w w:val="105"/>
      </w:rPr>
    </w:lvl>
    <w:lvl w:ilvl="1">
      <w:start w:val="1"/>
      <w:numFmt w:val="decimal"/>
      <w:lvlText w:val="%1.%2."/>
      <w:lvlJc w:val="left"/>
      <w:pPr>
        <w:ind w:left="720" w:hanging="720"/>
      </w:pPr>
      <w:rPr>
        <w:rFonts w:hint="default"/>
        <w:b/>
        <w:bCs/>
        <w:w w:val="105"/>
      </w:rPr>
    </w:lvl>
    <w:lvl w:ilvl="2">
      <w:start w:val="2"/>
      <w:numFmt w:val="decimal"/>
      <w:lvlText w:val="%1.%2.%3."/>
      <w:lvlJc w:val="left"/>
      <w:pPr>
        <w:ind w:left="720" w:hanging="720"/>
      </w:pPr>
      <w:rPr>
        <w:rFonts w:hint="default"/>
        <w:b/>
        <w:bCs/>
        <w:w w:val="105"/>
      </w:rPr>
    </w:lvl>
    <w:lvl w:ilvl="3">
      <w:start w:val="1"/>
      <w:numFmt w:val="decimal"/>
      <w:lvlText w:val="%1.%2.%3.%4."/>
      <w:lvlJc w:val="left"/>
      <w:pPr>
        <w:ind w:left="1080" w:hanging="108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440" w:hanging="144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800" w:hanging="1800"/>
      </w:pPr>
      <w:rPr>
        <w:rFonts w:hint="default"/>
        <w:w w:val="105"/>
      </w:rPr>
    </w:lvl>
    <w:lvl w:ilvl="8">
      <w:start w:val="1"/>
      <w:numFmt w:val="decimal"/>
      <w:lvlText w:val="%1.%2.%3.%4.%5.%6.%7.%8.%9."/>
      <w:lvlJc w:val="left"/>
      <w:pPr>
        <w:ind w:left="1800" w:hanging="1800"/>
      </w:pPr>
      <w:rPr>
        <w:rFonts w:hint="default"/>
        <w:w w:val="105"/>
      </w:rPr>
    </w:lvl>
  </w:abstractNum>
  <w:abstractNum w:abstractNumId="12">
    <w:nsid w:val="2C5D3664"/>
    <w:multiLevelType w:val="multilevel"/>
    <w:tmpl w:val="85DCB87A"/>
    <w:lvl w:ilvl="0">
      <w:start w:val="12"/>
      <w:numFmt w:val="decimal"/>
      <w:lvlText w:val="%1."/>
      <w:lvlJc w:val="left"/>
      <w:pPr>
        <w:ind w:left="495" w:hanging="49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31E14951"/>
    <w:multiLevelType w:val="multilevel"/>
    <w:tmpl w:val="BAAE5B76"/>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Arial" w:eastAsiaTheme="minorHAnsi" w:hAnsi="Arial" w:cs="Arial"/>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31F25309"/>
    <w:multiLevelType w:val="multilevel"/>
    <w:tmpl w:val="0C6C05D2"/>
    <w:lvl w:ilvl="0">
      <w:start w:val="7"/>
      <w:numFmt w:val="decimal"/>
      <w:lvlText w:val="%1."/>
      <w:lvlJc w:val="left"/>
      <w:pPr>
        <w:ind w:left="480" w:hanging="480"/>
      </w:pPr>
      <w:rPr>
        <w:rFonts w:hint="default"/>
      </w:rPr>
    </w:lvl>
    <w:lvl w:ilvl="1">
      <w:start w:val="19"/>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3B9D2FC4"/>
    <w:multiLevelType w:val="multilevel"/>
    <w:tmpl w:val="D5247BD2"/>
    <w:lvl w:ilvl="0">
      <w:start w:val="1"/>
      <w:numFmt w:val="upperRoman"/>
      <w:lvlText w:val="%1."/>
      <w:lvlJc w:val="left"/>
      <w:pPr>
        <w:ind w:left="1080" w:hanging="720"/>
      </w:pPr>
      <w:rPr>
        <w:rFonts w:hint="default"/>
        <w:color w:val="000000"/>
      </w:rPr>
    </w:lvl>
    <w:lvl w:ilvl="1">
      <w:start w:val="1"/>
      <w:numFmt w:val="decimal"/>
      <w:isLgl/>
      <w:lvlText w:val="%1.%2."/>
      <w:lvlJc w:val="left"/>
      <w:pPr>
        <w:ind w:left="1080" w:hanging="720"/>
      </w:pPr>
      <w:rPr>
        <w:rFonts w:hint="default"/>
        <w:b/>
        <w:color w:val="auto"/>
      </w:rPr>
    </w:lvl>
    <w:lvl w:ilvl="2">
      <w:start w:val="1"/>
      <w:numFmt w:val="decimal"/>
      <w:isLgl/>
      <w:lvlText w:val="%1.%2.%3."/>
      <w:lvlJc w:val="left"/>
      <w:pPr>
        <w:ind w:left="1080" w:hanging="720"/>
      </w:pPr>
      <w:rPr>
        <w:rFonts w:hint="default"/>
        <w:b/>
        <w:bCs/>
        <w:i w:val="0"/>
        <w:iCs w:val="0"/>
      </w:rPr>
    </w:lvl>
    <w:lvl w:ilvl="3">
      <w:start w:val="1"/>
      <w:numFmt w:val="decimal"/>
      <w:isLgl/>
      <w:lvlText w:val="%1.%2.%3.%4."/>
      <w:lvlJc w:val="left"/>
      <w:pPr>
        <w:ind w:left="1440" w:hanging="1080"/>
      </w:pPr>
      <w:rPr>
        <w:rFonts w:hint="default"/>
        <w:b/>
      </w:rPr>
    </w:lvl>
    <w:lvl w:ilvl="4">
      <w:start w:val="1"/>
      <w:numFmt w:val="decimalZero"/>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6">
    <w:nsid w:val="3CB65CF4"/>
    <w:multiLevelType w:val="multilevel"/>
    <w:tmpl w:val="84AC21CE"/>
    <w:lvl w:ilvl="0">
      <w:start w:val="5"/>
      <w:numFmt w:val="decimal"/>
      <w:lvlText w:val="%1."/>
      <w:lvlJc w:val="left"/>
      <w:pPr>
        <w:ind w:left="375" w:hanging="375"/>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3FB41399"/>
    <w:multiLevelType w:val="multilevel"/>
    <w:tmpl w:val="EA902DD0"/>
    <w:lvl w:ilvl="0">
      <w:start w:val="14"/>
      <w:numFmt w:val="decimal"/>
      <w:lvlText w:val="%1."/>
      <w:lvlJc w:val="left"/>
      <w:pPr>
        <w:ind w:left="360" w:hanging="360"/>
      </w:pPr>
      <w:rPr>
        <w:rFonts w:hint="default"/>
        <w:b/>
        <w:bCs/>
      </w:rPr>
    </w:lvl>
    <w:lvl w:ilvl="1">
      <w:start w:val="1"/>
      <w:numFmt w:val="decimal"/>
      <w:isLgl/>
      <w:lvlText w:val="%1.%2"/>
      <w:lvlJc w:val="left"/>
      <w:pPr>
        <w:ind w:left="1060" w:hanging="70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3FD0473B"/>
    <w:multiLevelType w:val="multilevel"/>
    <w:tmpl w:val="BE06838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48187F1D"/>
    <w:multiLevelType w:val="multilevel"/>
    <w:tmpl w:val="03D0B476"/>
    <w:lvl w:ilvl="0">
      <w:start w:val="3"/>
      <w:numFmt w:val="decimal"/>
      <w:lvlText w:val="%1"/>
      <w:lvlJc w:val="left"/>
      <w:pPr>
        <w:ind w:left="480" w:hanging="480"/>
      </w:pPr>
      <w:rPr>
        <w:rFonts w:hint="default"/>
        <w:b w:val="0"/>
      </w:rPr>
    </w:lvl>
    <w:lvl w:ilvl="1">
      <w:start w:val="8"/>
      <w:numFmt w:val="decimal"/>
      <w:lvlText w:val="%1.%2"/>
      <w:lvlJc w:val="left"/>
      <w:pPr>
        <w:ind w:left="480" w:hanging="480"/>
      </w:pPr>
      <w:rPr>
        <w:rFonts w:hint="default"/>
        <w:b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nsid w:val="584C1D64"/>
    <w:multiLevelType w:val="multilevel"/>
    <w:tmpl w:val="7D708E7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59624386"/>
    <w:multiLevelType w:val="multilevel"/>
    <w:tmpl w:val="9DD6B0E4"/>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5F17435F"/>
    <w:multiLevelType w:val="multilevel"/>
    <w:tmpl w:val="7D3E4F78"/>
    <w:lvl w:ilvl="0">
      <w:start w:val="7"/>
      <w:numFmt w:val="decimal"/>
      <w:lvlText w:val="%1"/>
      <w:lvlJc w:val="left"/>
      <w:pPr>
        <w:ind w:left="480" w:hanging="480"/>
      </w:pPr>
      <w:rPr>
        <w:rFonts w:hint="default"/>
      </w:rPr>
    </w:lvl>
    <w:lvl w:ilvl="1">
      <w:start w:val="2"/>
      <w:numFmt w:val="decimal"/>
      <w:lvlText w:val="%1.%2"/>
      <w:lvlJc w:val="left"/>
      <w:pPr>
        <w:ind w:left="480" w:hanging="48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60FD09F6"/>
    <w:multiLevelType w:val="hybridMultilevel"/>
    <w:tmpl w:val="F790F93C"/>
    <w:lvl w:ilvl="0" w:tplc="0EAE9478">
      <w:start w:val="1"/>
      <w:numFmt w:val="upperRoman"/>
      <w:lvlText w:val="%1"/>
      <w:lvlJc w:val="left"/>
      <w:pPr>
        <w:ind w:left="227" w:hanging="147"/>
      </w:pPr>
      <w:rPr>
        <w:rFonts w:ascii="Arial" w:eastAsia="Times New Roman" w:hAnsi="Arial" w:cs="Arial" w:hint="cs"/>
        <w:w w:val="103"/>
        <w:sz w:val="22"/>
        <w:szCs w:val="22"/>
        <w:lang w:val="pt-PT" w:eastAsia="en-US" w:bidi="ar-SA"/>
      </w:rPr>
    </w:lvl>
    <w:lvl w:ilvl="1" w:tplc="C784AC6E">
      <w:numFmt w:val="bullet"/>
      <w:lvlText w:val="•"/>
      <w:lvlJc w:val="left"/>
      <w:pPr>
        <w:ind w:left="1285" w:hanging="147"/>
      </w:pPr>
      <w:rPr>
        <w:rFonts w:hint="default"/>
        <w:lang w:val="pt-PT" w:eastAsia="en-US" w:bidi="ar-SA"/>
      </w:rPr>
    </w:lvl>
    <w:lvl w:ilvl="2" w:tplc="6C78B48A">
      <w:numFmt w:val="bullet"/>
      <w:lvlText w:val="•"/>
      <w:lvlJc w:val="left"/>
      <w:pPr>
        <w:ind w:left="2351" w:hanging="147"/>
      </w:pPr>
      <w:rPr>
        <w:rFonts w:hint="default"/>
        <w:lang w:val="pt-PT" w:eastAsia="en-US" w:bidi="ar-SA"/>
      </w:rPr>
    </w:lvl>
    <w:lvl w:ilvl="3" w:tplc="A98CF3CA">
      <w:numFmt w:val="bullet"/>
      <w:lvlText w:val="•"/>
      <w:lvlJc w:val="left"/>
      <w:pPr>
        <w:ind w:left="3417" w:hanging="147"/>
      </w:pPr>
      <w:rPr>
        <w:rFonts w:hint="default"/>
        <w:lang w:val="pt-PT" w:eastAsia="en-US" w:bidi="ar-SA"/>
      </w:rPr>
    </w:lvl>
    <w:lvl w:ilvl="4" w:tplc="4912CE06">
      <w:numFmt w:val="bullet"/>
      <w:lvlText w:val="•"/>
      <w:lvlJc w:val="left"/>
      <w:pPr>
        <w:ind w:left="4483" w:hanging="147"/>
      </w:pPr>
      <w:rPr>
        <w:rFonts w:hint="default"/>
        <w:lang w:val="pt-PT" w:eastAsia="en-US" w:bidi="ar-SA"/>
      </w:rPr>
    </w:lvl>
    <w:lvl w:ilvl="5" w:tplc="7682B84C">
      <w:numFmt w:val="bullet"/>
      <w:lvlText w:val="•"/>
      <w:lvlJc w:val="left"/>
      <w:pPr>
        <w:ind w:left="5549" w:hanging="147"/>
      </w:pPr>
      <w:rPr>
        <w:rFonts w:hint="default"/>
        <w:lang w:val="pt-PT" w:eastAsia="en-US" w:bidi="ar-SA"/>
      </w:rPr>
    </w:lvl>
    <w:lvl w:ilvl="6" w:tplc="D8EC78E4">
      <w:numFmt w:val="bullet"/>
      <w:lvlText w:val="•"/>
      <w:lvlJc w:val="left"/>
      <w:pPr>
        <w:ind w:left="6615" w:hanging="147"/>
      </w:pPr>
      <w:rPr>
        <w:rFonts w:hint="default"/>
        <w:lang w:val="pt-PT" w:eastAsia="en-US" w:bidi="ar-SA"/>
      </w:rPr>
    </w:lvl>
    <w:lvl w:ilvl="7" w:tplc="3EC6AB06">
      <w:numFmt w:val="bullet"/>
      <w:lvlText w:val="•"/>
      <w:lvlJc w:val="left"/>
      <w:pPr>
        <w:ind w:left="7681" w:hanging="147"/>
      </w:pPr>
      <w:rPr>
        <w:rFonts w:hint="default"/>
        <w:lang w:val="pt-PT" w:eastAsia="en-US" w:bidi="ar-SA"/>
      </w:rPr>
    </w:lvl>
    <w:lvl w:ilvl="8" w:tplc="97ECCE44">
      <w:numFmt w:val="bullet"/>
      <w:lvlText w:val="•"/>
      <w:lvlJc w:val="left"/>
      <w:pPr>
        <w:ind w:left="8747" w:hanging="147"/>
      </w:pPr>
      <w:rPr>
        <w:rFonts w:hint="default"/>
        <w:lang w:val="pt-PT" w:eastAsia="en-US" w:bidi="ar-SA"/>
      </w:rPr>
    </w:lvl>
  </w:abstractNum>
  <w:abstractNum w:abstractNumId="24">
    <w:nsid w:val="62801B53"/>
    <w:multiLevelType w:val="multilevel"/>
    <w:tmpl w:val="47503E5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67BD0E22"/>
    <w:multiLevelType w:val="multilevel"/>
    <w:tmpl w:val="A09889F0"/>
    <w:lvl w:ilvl="0">
      <w:start w:val="7"/>
      <w:numFmt w:val="decimal"/>
      <w:lvlText w:val="%1"/>
      <w:lvlJc w:val="left"/>
      <w:pPr>
        <w:ind w:left="620" w:hanging="620"/>
      </w:pPr>
      <w:rPr>
        <w:rFonts w:hint="default"/>
      </w:rPr>
    </w:lvl>
    <w:lvl w:ilvl="1">
      <w:start w:val="20"/>
      <w:numFmt w:val="decimal"/>
      <w:lvlText w:val="%1.%2"/>
      <w:lvlJc w:val="left"/>
      <w:pPr>
        <w:ind w:left="620" w:hanging="62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DDA082A"/>
    <w:multiLevelType w:val="multilevel"/>
    <w:tmpl w:val="B2EA3062"/>
    <w:lvl w:ilvl="0">
      <w:start w:val="13"/>
      <w:numFmt w:val="decimal"/>
      <w:lvlText w:val="%1."/>
      <w:lvlJc w:val="left"/>
      <w:pPr>
        <w:ind w:left="495" w:hanging="49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72BC66B8"/>
    <w:multiLevelType w:val="multilevel"/>
    <w:tmpl w:val="551ECF28"/>
    <w:lvl w:ilvl="0">
      <w:start w:val="3"/>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nsid w:val="736B20D3"/>
    <w:multiLevelType w:val="multilevel"/>
    <w:tmpl w:val="097896B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8C14EE3"/>
    <w:multiLevelType w:val="multilevel"/>
    <w:tmpl w:val="71D45EAE"/>
    <w:lvl w:ilvl="0">
      <w:start w:val="10"/>
      <w:numFmt w:val="decimal"/>
      <w:lvlText w:val="%1."/>
      <w:lvlJc w:val="left"/>
      <w:pPr>
        <w:ind w:left="495" w:hanging="495"/>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7BDA3F28"/>
    <w:multiLevelType w:val="multilevel"/>
    <w:tmpl w:val="6060BC02"/>
    <w:lvl w:ilvl="0">
      <w:start w:val="8"/>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nsid w:val="7CC3066A"/>
    <w:multiLevelType w:val="multilevel"/>
    <w:tmpl w:val="E1CCE216"/>
    <w:lvl w:ilvl="0">
      <w:start w:val="3"/>
      <w:numFmt w:val="decimal"/>
      <w:lvlText w:val="%1."/>
      <w:lvlJc w:val="left"/>
      <w:pPr>
        <w:ind w:left="360" w:hanging="360"/>
      </w:pPr>
      <w:rPr>
        <w:rFonts w:hint="default"/>
        <w:b/>
        <w:bCs w:val="0"/>
      </w:rPr>
    </w:lvl>
    <w:lvl w:ilvl="1">
      <w:start w:val="1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num w:numId="1">
    <w:abstractNumId w:val="24"/>
  </w:num>
  <w:num w:numId="2">
    <w:abstractNumId w:val="10"/>
  </w:num>
  <w:num w:numId="3">
    <w:abstractNumId w:val="11"/>
  </w:num>
  <w:num w:numId="4">
    <w:abstractNumId w:val="23"/>
  </w:num>
  <w:num w:numId="5">
    <w:abstractNumId w:val="27"/>
  </w:num>
  <w:num w:numId="6">
    <w:abstractNumId w:val="19"/>
  </w:num>
  <w:num w:numId="7">
    <w:abstractNumId w:val="8"/>
  </w:num>
  <w:num w:numId="8">
    <w:abstractNumId w:val="22"/>
  </w:num>
  <w:num w:numId="9">
    <w:abstractNumId w:val="14"/>
  </w:num>
  <w:num w:numId="10">
    <w:abstractNumId w:val="25"/>
  </w:num>
  <w:num w:numId="11">
    <w:abstractNumId w:val="2"/>
  </w:num>
  <w:num w:numId="12">
    <w:abstractNumId w:val="17"/>
  </w:num>
  <w:num w:numId="13">
    <w:abstractNumId w:val="6"/>
  </w:num>
  <w:num w:numId="14">
    <w:abstractNumId w:val="1"/>
  </w:num>
  <w:num w:numId="15">
    <w:abstractNumId w:val="1"/>
    <w:lvlOverride w:ilvl="0">
      <w:startOverride w:val="1"/>
    </w:lvlOverride>
  </w:num>
  <w:num w:numId="16">
    <w:abstractNumId w:val="29"/>
  </w:num>
  <w:num w:numId="17">
    <w:abstractNumId w:val="9"/>
  </w:num>
  <w:num w:numId="18">
    <w:abstractNumId w:val="5"/>
  </w:num>
  <w:num w:numId="19">
    <w:abstractNumId w:val="15"/>
  </w:num>
  <w:num w:numId="20">
    <w:abstractNumId w:val="16"/>
  </w:num>
  <w:num w:numId="21">
    <w:abstractNumId w:val="30"/>
  </w:num>
  <w:num w:numId="22">
    <w:abstractNumId w:val="3"/>
  </w:num>
  <w:num w:numId="23">
    <w:abstractNumId w:val="12"/>
  </w:num>
  <w:num w:numId="24">
    <w:abstractNumId w:val="26"/>
  </w:num>
  <w:num w:numId="25">
    <w:abstractNumId w:val="31"/>
  </w:num>
  <w:num w:numId="26">
    <w:abstractNumId w:val="13"/>
  </w:num>
  <w:num w:numId="27">
    <w:abstractNumId w:val="28"/>
  </w:num>
  <w:num w:numId="28">
    <w:abstractNumId w:val="20"/>
  </w:num>
  <w:num w:numId="29">
    <w:abstractNumId w:val="4"/>
  </w:num>
  <w:num w:numId="30">
    <w:abstractNumId w:val="21"/>
  </w:num>
  <w:num w:numId="31">
    <w:abstractNumId w:val="18"/>
  </w:num>
  <w:num w:numId="32">
    <w:abstractNumId w:val="7"/>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C865F5"/>
    <w:rsid w:val="00000269"/>
    <w:rsid w:val="000019C5"/>
    <w:rsid w:val="0000427C"/>
    <w:rsid w:val="00005093"/>
    <w:rsid w:val="0000692B"/>
    <w:rsid w:val="00006E34"/>
    <w:rsid w:val="00007647"/>
    <w:rsid w:val="00010D49"/>
    <w:rsid w:val="00012C75"/>
    <w:rsid w:val="00015613"/>
    <w:rsid w:val="000168CC"/>
    <w:rsid w:val="00016A4C"/>
    <w:rsid w:val="0002139E"/>
    <w:rsid w:val="00021EA0"/>
    <w:rsid w:val="00022CBE"/>
    <w:rsid w:val="00023772"/>
    <w:rsid w:val="00024A0E"/>
    <w:rsid w:val="000267D3"/>
    <w:rsid w:val="00027767"/>
    <w:rsid w:val="00030151"/>
    <w:rsid w:val="000334D8"/>
    <w:rsid w:val="000340D2"/>
    <w:rsid w:val="00040EC6"/>
    <w:rsid w:val="000429E0"/>
    <w:rsid w:val="00043DBC"/>
    <w:rsid w:val="00043E95"/>
    <w:rsid w:val="0004539D"/>
    <w:rsid w:val="000463C4"/>
    <w:rsid w:val="00047329"/>
    <w:rsid w:val="0005004D"/>
    <w:rsid w:val="00055793"/>
    <w:rsid w:val="0006095F"/>
    <w:rsid w:val="00060C83"/>
    <w:rsid w:val="000611D1"/>
    <w:rsid w:val="00061879"/>
    <w:rsid w:val="000634AD"/>
    <w:rsid w:val="00063ACC"/>
    <w:rsid w:val="00064553"/>
    <w:rsid w:val="00067639"/>
    <w:rsid w:val="00070E73"/>
    <w:rsid w:val="000713F3"/>
    <w:rsid w:val="0007340B"/>
    <w:rsid w:val="00073992"/>
    <w:rsid w:val="0008159F"/>
    <w:rsid w:val="00084539"/>
    <w:rsid w:val="000905E1"/>
    <w:rsid w:val="00090DD0"/>
    <w:rsid w:val="00091041"/>
    <w:rsid w:val="00092627"/>
    <w:rsid w:val="00094075"/>
    <w:rsid w:val="0009769D"/>
    <w:rsid w:val="000A1ECA"/>
    <w:rsid w:val="000A211A"/>
    <w:rsid w:val="000A2703"/>
    <w:rsid w:val="000A37B0"/>
    <w:rsid w:val="000A3AB3"/>
    <w:rsid w:val="000A3AEF"/>
    <w:rsid w:val="000A4299"/>
    <w:rsid w:val="000A581B"/>
    <w:rsid w:val="000A6260"/>
    <w:rsid w:val="000A6C0E"/>
    <w:rsid w:val="000B0296"/>
    <w:rsid w:val="000B17ED"/>
    <w:rsid w:val="000B3159"/>
    <w:rsid w:val="000B6C25"/>
    <w:rsid w:val="000B752A"/>
    <w:rsid w:val="000B77C1"/>
    <w:rsid w:val="000C0F0C"/>
    <w:rsid w:val="000C3E07"/>
    <w:rsid w:val="000C401E"/>
    <w:rsid w:val="000C4046"/>
    <w:rsid w:val="000C54B0"/>
    <w:rsid w:val="000C5A14"/>
    <w:rsid w:val="000C62EF"/>
    <w:rsid w:val="000C7307"/>
    <w:rsid w:val="000C78E3"/>
    <w:rsid w:val="000C7FC0"/>
    <w:rsid w:val="000D25F6"/>
    <w:rsid w:val="000D429F"/>
    <w:rsid w:val="000E26EB"/>
    <w:rsid w:val="000F19EE"/>
    <w:rsid w:val="000F229E"/>
    <w:rsid w:val="000F388D"/>
    <w:rsid w:val="000F520A"/>
    <w:rsid w:val="000F7F3F"/>
    <w:rsid w:val="001021F7"/>
    <w:rsid w:val="00102CCA"/>
    <w:rsid w:val="00104045"/>
    <w:rsid w:val="001075AD"/>
    <w:rsid w:val="00107CE0"/>
    <w:rsid w:val="00114B5B"/>
    <w:rsid w:val="00115764"/>
    <w:rsid w:val="0012108B"/>
    <w:rsid w:val="001214DD"/>
    <w:rsid w:val="001215A2"/>
    <w:rsid w:val="0012166B"/>
    <w:rsid w:val="00122474"/>
    <w:rsid w:val="00124636"/>
    <w:rsid w:val="00124F50"/>
    <w:rsid w:val="00125133"/>
    <w:rsid w:val="0012651F"/>
    <w:rsid w:val="001270AA"/>
    <w:rsid w:val="00130C63"/>
    <w:rsid w:val="00130EB1"/>
    <w:rsid w:val="00133295"/>
    <w:rsid w:val="00136EAA"/>
    <w:rsid w:val="00142778"/>
    <w:rsid w:val="00142D84"/>
    <w:rsid w:val="00143657"/>
    <w:rsid w:val="001534CF"/>
    <w:rsid w:val="00153FFA"/>
    <w:rsid w:val="00155F16"/>
    <w:rsid w:val="0015630A"/>
    <w:rsid w:val="001616A3"/>
    <w:rsid w:val="001616B5"/>
    <w:rsid w:val="0016394A"/>
    <w:rsid w:val="001725DB"/>
    <w:rsid w:val="00173A80"/>
    <w:rsid w:val="00173EAD"/>
    <w:rsid w:val="00180609"/>
    <w:rsid w:val="00183658"/>
    <w:rsid w:val="00183BAB"/>
    <w:rsid w:val="0018642B"/>
    <w:rsid w:val="0018724A"/>
    <w:rsid w:val="0018752B"/>
    <w:rsid w:val="00187C75"/>
    <w:rsid w:val="00190592"/>
    <w:rsid w:val="001917C2"/>
    <w:rsid w:val="001925E7"/>
    <w:rsid w:val="00193DAF"/>
    <w:rsid w:val="001944E4"/>
    <w:rsid w:val="00194E39"/>
    <w:rsid w:val="001964EC"/>
    <w:rsid w:val="00197A65"/>
    <w:rsid w:val="001A08F0"/>
    <w:rsid w:val="001A16AB"/>
    <w:rsid w:val="001A4255"/>
    <w:rsid w:val="001A429D"/>
    <w:rsid w:val="001A72A5"/>
    <w:rsid w:val="001B21E8"/>
    <w:rsid w:val="001B3D96"/>
    <w:rsid w:val="001B7FC7"/>
    <w:rsid w:val="001C15CF"/>
    <w:rsid w:val="001D0AF0"/>
    <w:rsid w:val="001D1FBC"/>
    <w:rsid w:val="001D2758"/>
    <w:rsid w:val="001D2C31"/>
    <w:rsid w:val="001D74CC"/>
    <w:rsid w:val="001E1D60"/>
    <w:rsid w:val="001E2F03"/>
    <w:rsid w:val="001E3A3A"/>
    <w:rsid w:val="001E4915"/>
    <w:rsid w:val="001E623A"/>
    <w:rsid w:val="001F2320"/>
    <w:rsid w:val="001F4FF5"/>
    <w:rsid w:val="001F67DF"/>
    <w:rsid w:val="001F6DD1"/>
    <w:rsid w:val="00200920"/>
    <w:rsid w:val="00202958"/>
    <w:rsid w:val="00202A6C"/>
    <w:rsid w:val="00202DDC"/>
    <w:rsid w:val="002034C4"/>
    <w:rsid w:val="0020740C"/>
    <w:rsid w:val="002104B1"/>
    <w:rsid w:val="00211401"/>
    <w:rsid w:val="00213475"/>
    <w:rsid w:val="00215AEF"/>
    <w:rsid w:val="002172B2"/>
    <w:rsid w:val="00220295"/>
    <w:rsid w:val="00221370"/>
    <w:rsid w:val="00221F14"/>
    <w:rsid w:val="002221A3"/>
    <w:rsid w:val="00223025"/>
    <w:rsid w:val="00223D78"/>
    <w:rsid w:val="00224196"/>
    <w:rsid w:val="00225B57"/>
    <w:rsid w:val="00227C26"/>
    <w:rsid w:val="002311AE"/>
    <w:rsid w:val="0023278F"/>
    <w:rsid w:val="00236EDB"/>
    <w:rsid w:val="00243560"/>
    <w:rsid w:val="00243EC7"/>
    <w:rsid w:val="00246B36"/>
    <w:rsid w:val="00250947"/>
    <w:rsid w:val="00251E88"/>
    <w:rsid w:val="00256152"/>
    <w:rsid w:val="002600DF"/>
    <w:rsid w:val="0026519E"/>
    <w:rsid w:val="00265419"/>
    <w:rsid w:val="00265FE0"/>
    <w:rsid w:val="002660F9"/>
    <w:rsid w:val="00274AF8"/>
    <w:rsid w:val="002764BF"/>
    <w:rsid w:val="00282A01"/>
    <w:rsid w:val="00282A39"/>
    <w:rsid w:val="00285276"/>
    <w:rsid w:val="00287542"/>
    <w:rsid w:val="00287ECD"/>
    <w:rsid w:val="002912C9"/>
    <w:rsid w:val="00291E3B"/>
    <w:rsid w:val="00293504"/>
    <w:rsid w:val="00293B3A"/>
    <w:rsid w:val="002A0998"/>
    <w:rsid w:val="002A23E7"/>
    <w:rsid w:val="002A43BB"/>
    <w:rsid w:val="002A6C01"/>
    <w:rsid w:val="002B529A"/>
    <w:rsid w:val="002B53B3"/>
    <w:rsid w:val="002B794A"/>
    <w:rsid w:val="002B7E8B"/>
    <w:rsid w:val="002C1263"/>
    <w:rsid w:val="002C1F4A"/>
    <w:rsid w:val="002C2740"/>
    <w:rsid w:val="002C6B6C"/>
    <w:rsid w:val="002D2BC3"/>
    <w:rsid w:val="002D3C74"/>
    <w:rsid w:val="002D3CE9"/>
    <w:rsid w:val="002D79DF"/>
    <w:rsid w:val="002E032B"/>
    <w:rsid w:val="002E16C1"/>
    <w:rsid w:val="002E5D05"/>
    <w:rsid w:val="002E75B6"/>
    <w:rsid w:val="002F0797"/>
    <w:rsid w:val="002F259E"/>
    <w:rsid w:val="002F736C"/>
    <w:rsid w:val="003002C1"/>
    <w:rsid w:val="0030201F"/>
    <w:rsid w:val="00311FC6"/>
    <w:rsid w:val="0031241B"/>
    <w:rsid w:val="0031246C"/>
    <w:rsid w:val="00314DFF"/>
    <w:rsid w:val="0031637B"/>
    <w:rsid w:val="00320091"/>
    <w:rsid w:val="00322192"/>
    <w:rsid w:val="003233F3"/>
    <w:rsid w:val="00324F78"/>
    <w:rsid w:val="003345FE"/>
    <w:rsid w:val="0033648C"/>
    <w:rsid w:val="00340A50"/>
    <w:rsid w:val="00343094"/>
    <w:rsid w:val="00343851"/>
    <w:rsid w:val="00352605"/>
    <w:rsid w:val="00353F00"/>
    <w:rsid w:val="003567B3"/>
    <w:rsid w:val="00356F7F"/>
    <w:rsid w:val="00362666"/>
    <w:rsid w:val="00365469"/>
    <w:rsid w:val="00367A9B"/>
    <w:rsid w:val="00371041"/>
    <w:rsid w:val="00371073"/>
    <w:rsid w:val="00371B89"/>
    <w:rsid w:val="0037263A"/>
    <w:rsid w:val="003729D9"/>
    <w:rsid w:val="003770C4"/>
    <w:rsid w:val="00377E17"/>
    <w:rsid w:val="00377E6D"/>
    <w:rsid w:val="00381B10"/>
    <w:rsid w:val="00381B19"/>
    <w:rsid w:val="00385A57"/>
    <w:rsid w:val="003974D1"/>
    <w:rsid w:val="003A2899"/>
    <w:rsid w:val="003A2D7B"/>
    <w:rsid w:val="003A3AA6"/>
    <w:rsid w:val="003A61D2"/>
    <w:rsid w:val="003B02AD"/>
    <w:rsid w:val="003B0A98"/>
    <w:rsid w:val="003B0DFE"/>
    <w:rsid w:val="003B503A"/>
    <w:rsid w:val="003B5795"/>
    <w:rsid w:val="003B64BB"/>
    <w:rsid w:val="003B750A"/>
    <w:rsid w:val="003B7C5C"/>
    <w:rsid w:val="003C13FE"/>
    <w:rsid w:val="003C2513"/>
    <w:rsid w:val="003C4A43"/>
    <w:rsid w:val="003D3290"/>
    <w:rsid w:val="003D6885"/>
    <w:rsid w:val="003D77D8"/>
    <w:rsid w:val="003E0220"/>
    <w:rsid w:val="003E0295"/>
    <w:rsid w:val="003E5F93"/>
    <w:rsid w:val="003E5FD4"/>
    <w:rsid w:val="003F214C"/>
    <w:rsid w:val="003F2391"/>
    <w:rsid w:val="003F23F3"/>
    <w:rsid w:val="003F2858"/>
    <w:rsid w:val="003F4267"/>
    <w:rsid w:val="003F42AC"/>
    <w:rsid w:val="003F45AF"/>
    <w:rsid w:val="003F4765"/>
    <w:rsid w:val="003F4DBF"/>
    <w:rsid w:val="004035C3"/>
    <w:rsid w:val="00403FE9"/>
    <w:rsid w:val="004043DD"/>
    <w:rsid w:val="0040457C"/>
    <w:rsid w:val="00406856"/>
    <w:rsid w:val="00406F61"/>
    <w:rsid w:val="00407B6F"/>
    <w:rsid w:val="004132C1"/>
    <w:rsid w:val="004143BF"/>
    <w:rsid w:val="004166BC"/>
    <w:rsid w:val="00421AB2"/>
    <w:rsid w:val="004237D2"/>
    <w:rsid w:val="00424332"/>
    <w:rsid w:val="00427892"/>
    <w:rsid w:val="00431E8C"/>
    <w:rsid w:val="004324FA"/>
    <w:rsid w:val="004358C5"/>
    <w:rsid w:val="004367D2"/>
    <w:rsid w:val="00437038"/>
    <w:rsid w:val="0043758D"/>
    <w:rsid w:val="004379E1"/>
    <w:rsid w:val="00437C65"/>
    <w:rsid w:val="004402F0"/>
    <w:rsid w:val="00443CE5"/>
    <w:rsid w:val="00444109"/>
    <w:rsid w:val="0044595E"/>
    <w:rsid w:val="00445F5A"/>
    <w:rsid w:val="00446261"/>
    <w:rsid w:val="00446560"/>
    <w:rsid w:val="00447E34"/>
    <w:rsid w:val="00450DDC"/>
    <w:rsid w:val="0045576C"/>
    <w:rsid w:val="004562D0"/>
    <w:rsid w:val="00456403"/>
    <w:rsid w:val="00457DC6"/>
    <w:rsid w:val="00457FBA"/>
    <w:rsid w:val="004622A3"/>
    <w:rsid w:val="00463761"/>
    <w:rsid w:val="00465CF2"/>
    <w:rsid w:val="00466518"/>
    <w:rsid w:val="00467693"/>
    <w:rsid w:val="00470BAA"/>
    <w:rsid w:val="00474D6D"/>
    <w:rsid w:val="004750D3"/>
    <w:rsid w:val="00475BC7"/>
    <w:rsid w:val="00476D35"/>
    <w:rsid w:val="004807FE"/>
    <w:rsid w:val="00480ABF"/>
    <w:rsid w:val="00482404"/>
    <w:rsid w:val="00483D70"/>
    <w:rsid w:val="00484C72"/>
    <w:rsid w:val="00492371"/>
    <w:rsid w:val="00493FD9"/>
    <w:rsid w:val="00495633"/>
    <w:rsid w:val="00497243"/>
    <w:rsid w:val="00497387"/>
    <w:rsid w:val="004A0E34"/>
    <w:rsid w:val="004A119E"/>
    <w:rsid w:val="004A1DF1"/>
    <w:rsid w:val="004A32A0"/>
    <w:rsid w:val="004A364B"/>
    <w:rsid w:val="004A3E3C"/>
    <w:rsid w:val="004A4D25"/>
    <w:rsid w:val="004A4F3C"/>
    <w:rsid w:val="004A6846"/>
    <w:rsid w:val="004A6A93"/>
    <w:rsid w:val="004B0A38"/>
    <w:rsid w:val="004B180C"/>
    <w:rsid w:val="004B4ACD"/>
    <w:rsid w:val="004B5AFA"/>
    <w:rsid w:val="004B5B12"/>
    <w:rsid w:val="004C44A8"/>
    <w:rsid w:val="004C49D6"/>
    <w:rsid w:val="004C7FED"/>
    <w:rsid w:val="004D47B0"/>
    <w:rsid w:val="004D4CAE"/>
    <w:rsid w:val="004D5B95"/>
    <w:rsid w:val="004D6E3B"/>
    <w:rsid w:val="004D7D20"/>
    <w:rsid w:val="004E0B8E"/>
    <w:rsid w:val="004E32AB"/>
    <w:rsid w:val="004E4D22"/>
    <w:rsid w:val="004E59F6"/>
    <w:rsid w:val="004E5B80"/>
    <w:rsid w:val="004E5E32"/>
    <w:rsid w:val="004E7008"/>
    <w:rsid w:val="004E7E8C"/>
    <w:rsid w:val="004F11F5"/>
    <w:rsid w:val="004F2104"/>
    <w:rsid w:val="004F3D8C"/>
    <w:rsid w:val="004F4E67"/>
    <w:rsid w:val="005000C5"/>
    <w:rsid w:val="00503611"/>
    <w:rsid w:val="005036DF"/>
    <w:rsid w:val="00503C1A"/>
    <w:rsid w:val="0050580B"/>
    <w:rsid w:val="00506CDA"/>
    <w:rsid w:val="005114EA"/>
    <w:rsid w:val="0051195E"/>
    <w:rsid w:val="00512BA4"/>
    <w:rsid w:val="00512D99"/>
    <w:rsid w:val="005142C4"/>
    <w:rsid w:val="0051475C"/>
    <w:rsid w:val="00516F43"/>
    <w:rsid w:val="005202F0"/>
    <w:rsid w:val="005210E0"/>
    <w:rsid w:val="00522B0F"/>
    <w:rsid w:val="00525388"/>
    <w:rsid w:val="00525CBA"/>
    <w:rsid w:val="00530908"/>
    <w:rsid w:val="005309FA"/>
    <w:rsid w:val="00530D62"/>
    <w:rsid w:val="00532DE3"/>
    <w:rsid w:val="00535286"/>
    <w:rsid w:val="00537A78"/>
    <w:rsid w:val="005406F2"/>
    <w:rsid w:val="00542E89"/>
    <w:rsid w:val="005468E5"/>
    <w:rsid w:val="00550EF7"/>
    <w:rsid w:val="00551926"/>
    <w:rsid w:val="00552489"/>
    <w:rsid w:val="00552F06"/>
    <w:rsid w:val="00556F7A"/>
    <w:rsid w:val="005610C0"/>
    <w:rsid w:val="005611EE"/>
    <w:rsid w:val="0056265F"/>
    <w:rsid w:val="00563E60"/>
    <w:rsid w:val="00564760"/>
    <w:rsid w:val="005670A4"/>
    <w:rsid w:val="005677EC"/>
    <w:rsid w:val="0057148F"/>
    <w:rsid w:val="00572559"/>
    <w:rsid w:val="00573C45"/>
    <w:rsid w:val="0057428B"/>
    <w:rsid w:val="005742D0"/>
    <w:rsid w:val="005748FB"/>
    <w:rsid w:val="00576D21"/>
    <w:rsid w:val="00576DAD"/>
    <w:rsid w:val="00581570"/>
    <w:rsid w:val="005825DA"/>
    <w:rsid w:val="00583360"/>
    <w:rsid w:val="00584467"/>
    <w:rsid w:val="0058471E"/>
    <w:rsid w:val="005847A9"/>
    <w:rsid w:val="005847E2"/>
    <w:rsid w:val="005902D5"/>
    <w:rsid w:val="00592473"/>
    <w:rsid w:val="0059516A"/>
    <w:rsid w:val="00597223"/>
    <w:rsid w:val="00597675"/>
    <w:rsid w:val="00597895"/>
    <w:rsid w:val="005A26B4"/>
    <w:rsid w:val="005B023C"/>
    <w:rsid w:val="005B0702"/>
    <w:rsid w:val="005B0893"/>
    <w:rsid w:val="005B2762"/>
    <w:rsid w:val="005B4324"/>
    <w:rsid w:val="005C2B2E"/>
    <w:rsid w:val="005C361C"/>
    <w:rsid w:val="005C39CD"/>
    <w:rsid w:val="005C6838"/>
    <w:rsid w:val="005C7E55"/>
    <w:rsid w:val="005D6BD0"/>
    <w:rsid w:val="005D742F"/>
    <w:rsid w:val="005E1EB2"/>
    <w:rsid w:val="005E2824"/>
    <w:rsid w:val="005E405E"/>
    <w:rsid w:val="005E6127"/>
    <w:rsid w:val="005E75A5"/>
    <w:rsid w:val="005F1B08"/>
    <w:rsid w:val="005F288F"/>
    <w:rsid w:val="005F3739"/>
    <w:rsid w:val="005F44A7"/>
    <w:rsid w:val="00600C9D"/>
    <w:rsid w:val="006011D4"/>
    <w:rsid w:val="0060605E"/>
    <w:rsid w:val="00613391"/>
    <w:rsid w:val="006153B2"/>
    <w:rsid w:val="00620FEE"/>
    <w:rsid w:val="0062381B"/>
    <w:rsid w:val="00627352"/>
    <w:rsid w:val="00627A89"/>
    <w:rsid w:val="0063140E"/>
    <w:rsid w:val="00631A38"/>
    <w:rsid w:val="00633125"/>
    <w:rsid w:val="00634FBB"/>
    <w:rsid w:val="00635197"/>
    <w:rsid w:val="0064012C"/>
    <w:rsid w:val="00640131"/>
    <w:rsid w:val="00640DD5"/>
    <w:rsid w:val="006415AC"/>
    <w:rsid w:val="00642AA7"/>
    <w:rsid w:val="00642E9B"/>
    <w:rsid w:val="00644EE3"/>
    <w:rsid w:val="006520C4"/>
    <w:rsid w:val="00652E7D"/>
    <w:rsid w:val="00656F1D"/>
    <w:rsid w:val="006571A0"/>
    <w:rsid w:val="006613D7"/>
    <w:rsid w:val="00662E78"/>
    <w:rsid w:val="0066478C"/>
    <w:rsid w:val="00664845"/>
    <w:rsid w:val="0066778B"/>
    <w:rsid w:val="00667F37"/>
    <w:rsid w:val="00670661"/>
    <w:rsid w:val="0067241B"/>
    <w:rsid w:val="00674E60"/>
    <w:rsid w:val="00675E2B"/>
    <w:rsid w:val="00676CAD"/>
    <w:rsid w:val="00677BBD"/>
    <w:rsid w:val="00680A5C"/>
    <w:rsid w:val="006870EC"/>
    <w:rsid w:val="00687BEC"/>
    <w:rsid w:val="0069198A"/>
    <w:rsid w:val="00692454"/>
    <w:rsid w:val="0069382C"/>
    <w:rsid w:val="00693E12"/>
    <w:rsid w:val="00694D1B"/>
    <w:rsid w:val="006A0B5D"/>
    <w:rsid w:val="006A153F"/>
    <w:rsid w:val="006A1C5C"/>
    <w:rsid w:val="006A7A56"/>
    <w:rsid w:val="006B131C"/>
    <w:rsid w:val="006B491F"/>
    <w:rsid w:val="006B5406"/>
    <w:rsid w:val="006C0F54"/>
    <w:rsid w:val="006C37C4"/>
    <w:rsid w:val="006C4DD9"/>
    <w:rsid w:val="006C5F9E"/>
    <w:rsid w:val="006C5FF1"/>
    <w:rsid w:val="006C70BF"/>
    <w:rsid w:val="006C73B2"/>
    <w:rsid w:val="006C7EE6"/>
    <w:rsid w:val="006D203B"/>
    <w:rsid w:val="006D21A9"/>
    <w:rsid w:val="006D3C4D"/>
    <w:rsid w:val="006D5752"/>
    <w:rsid w:val="006E07B3"/>
    <w:rsid w:val="006E22BC"/>
    <w:rsid w:val="006E4896"/>
    <w:rsid w:val="006E4B66"/>
    <w:rsid w:val="006E5EDC"/>
    <w:rsid w:val="006E715C"/>
    <w:rsid w:val="006E7E9C"/>
    <w:rsid w:val="006F024D"/>
    <w:rsid w:val="006F1E4F"/>
    <w:rsid w:val="006F4A04"/>
    <w:rsid w:val="006F515D"/>
    <w:rsid w:val="006F6383"/>
    <w:rsid w:val="007057E8"/>
    <w:rsid w:val="007075C2"/>
    <w:rsid w:val="00707873"/>
    <w:rsid w:val="00710BDE"/>
    <w:rsid w:val="00715033"/>
    <w:rsid w:val="007206A6"/>
    <w:rsid w:val="00722FCE"/>
    <w:rsid w:val="0072369E"/>
    <w:rsid w:val="007236B9"/>
    <w:rsid w:val="007268E4"/>
    <w:rsid w:val="0073145C"/>
    <w:rsid w:val="007356FD"/>
    <w:rsid w:val="007413C7"/>
    <w:rsid w:val="007468C2"/>
    <w:rsid w:val="00747D08"/>
    <w:rsid w:val="00750FBA"/>
    <w:rsid w:val="00751531"/>
    <w:rsid w:val="007553FB"/>
    <w:rsid w:val="00760273"/>
    <w:rsid w:val="00772724"/>
    <w:rsid w:val="00773418"/>
    <w:rsid w:val="007737FC"/>
    <w:rsid w:val="00773D89"/>
    <w:rsid w:val="00775DBC"/>
    <w:rsid w:val="00781E4A"/>
    <w:rsid w:val="0078386D"/>
    <w:rsid w:val="00791326"/>
    <w:rsid w:val="00791494"/>
    <w:rsid w:val="00791728"/>
    <w:rsid w:val="007935A5"/>
    <w:rsid w:val="00794492"/>
    <w:rsid w:val="00796793"/>
    <w:rsid w:val="007A055B"/>
    <w:rsid w:val="007A1C21"/>
    <w:rsid w:val="007A2778"/>
    <w:rsid w:val="007A5485"/>
    <w:rsid w:val="007A7B83"/>
    <w:rsid w:val="007B0AB0"/>
    <w:rsid w:val="007B223F"/>
    <w:rsid w:val="007B30AB"/>
    <w:rsid w:val="007B494A"/>
    <w:rsid w:val="007B5E67"/>
    <w:rsid w:val="007B65E9"/>
    <w:rsid w:val="007B77BB"/>
    <w:rsid w:val="007C2CDE"/>
    <w:rsid w:val="007C6287"/>
    <w:rsid w:val="007C735E"/>
    <w:rsid w:val="007C75D9"/>
    <w:rsid w:val="007C7CF2"/>
    <w:rsid w:val="007C7E6A"/>
    <w:rsid w:val="007D01E9"/>
    <w:rsid w:val="007D2031"/>
    <w:rsid w:val="007D217D"/>
    <w:rsid w:val="007D2541"/>
    <w:rsid w:val="007D365F"/>
    <w:rsid w:val="007D4CFA"/>
    <w:rsid w:val="007D5484"/>
    <w:rsid w:val="007D65AE"/>
    <w:rsid w:val="007D7D70"/>
    <w:rsid w:val="007E1191"/>
    <w:rsid w:val="007E1584"/>
    <w:rsid w:val="007E1611"/>
    <w:rsid w:val="007E1DA3"/>
    <w:rsid w:val="007E38FE"/>
    <w:rsid w:val="007F48F7"/>
    <w:rsid w:val="007F6DF3"/>
    <w:rsid w:val="007F7AC3"/>
    <w:rsid w:val="00801514"/>
    <w:rsid w:val="00803B0C"/>
    <w:rsid w:val="008051D6"/>
    <w:rsid w:val="008073DD"/>
    <w:rsid w:val="00810320"/>
    <w:rsid w:val="0081053B"/>
    <w:rsid w:val="008121C5"/>
    <w:rsid w:val="00814488"/>
    <w:rsid w:val="00814D37"/>
    <w:rsid w:val="008176FE"/>
    <w:rsid w:val="00820168"/>
    <w:rsid w:val="00822EAB"/>
    <w:rsid w:val="00824F26"/>
    <w:rsid w:val="00827C57"/>
    <w:rsid w:val="0083061C"/>
    <w:rsid w:val="00831C01"/>
    <w:rsid w:val="00833F36"/>
    <w:rsid w:val="0083526B"/>
    <w:rsid w:val="00835B52"/>
    <w:rsid w:val="008370E5"/>
    <w:rsid w:val="00837B4B"/>
    <w:rsid w:val="00840A07"/>
    <w:rsid w:val="00842F15"/>
    <w:rsid w:val="0084582A"/>
    <w:rsid w:val="00846E4D"/>
    <w:rsid w:val="00846F97"/>
    <w:rsid w:val="00847970"/>
    <w:rsid w:val="00847EA2"/>
    <w:rsid w:val="00850610"/>
    <w:rsid w:val="00850677"/>
    <w:rsid w:val="0085287A"/>
    <w:rsid w:val="00852E33"/>
    <w:rsid w:val="00855471"/>
    <w:rsid w:val="00856313"/>
    <w:rsid w:val="0086200E"/>
    <w:rsid w:val="00862F80"/>
    <w:rsid w:val="008639FC"/>
    <w:rsid w:val="008662FA"/>
    <w:rsid w:val="00870D52"/>
    <w:rsid w:val="00870FD1"/>
    <w:rsid w:val="008715BA"/>
    <w:rsid w:val="0087297C"/>
    <w:rsid w:val="00872E98"/>
    <w:rsid w:val="00873120"/>
    <w:rsid w:val="00873CD4"/>
    <w:rsid w:val="00874092"/>
    <w:rsid w:val="00880AA1"/>
    <w:rsid w:val="00880C89"/>
    <w:rsid w:val="0088208B"/>
    <w:rsid w:val="00882F7C"/>
    <w:rsid w:val="008847CD"/>
    <w:rsid w:val="00885040"/>
    <w:rsid w:val="008924E0"/>
    <w:rsid w:val="00894ECB"/>
    <w:rsid w:val="00895795"/>
    <w:rsid w:val="00896748"/>
    <w:rsid w:val="0089684B"/>
    <w:rsid w:val="008A0320"/>
    <w:rsid w:val="008A1066"/>
    <w:rsid w:val="008A5AF5"/>
    <w:rsid w:val="008A75EF"/>
    <w:rsid w:val="008A7C83"/>
    <w:rsid w:val="008B7691"/>
    <w:rsid w:val="008D1956"/>
    <w:rsid w:val="008D2182"/>
    <w:rsid w:val="008D27E5"/>
    <w:rsid w:val="008D6A08"/>
    <w:rsid w:val="008E0986"/>
    <w:rsid w:val="008E2122"/>
    <w:rsid w:val="008E49F8"/>
    <w:rsid w:val="008E61CE"/>
    <w:rsid w:val="008E6254"/>
    <w:rsid w:val="008E6E04"/>
    <w:rsid w:val="008F0632"/>
    <w:rsid w:val="008F2B6B"/>
    <w:rsid w:val="008F4D80"/>
    <w:rsid w:val="008F5BB2"/>
    <w:rsid w:val="008F7E65"/>
    <w:rsid w:val="00900AFA"/>
    <w:rsid w:val="0090104C"/>
    <w:rsid w:val="00901311"/>
    <w:rsid w:val="00902264"/>
    <w:rsid w:val="00902BFF"/>
    <w:rsid w:val="00903218"/>
    <w:rsid w:val="0090492B"/>
    <w:rsid w:val="0090560F"/>
    <w:rsid w:val="00905BA8"/>
    <w:rsid w:val="00905D61"/>
    <w:rsid w:val="00906879"/>
    <w:rsid w:val="00906F3D"/>
    <w:rsid w:val="00912648"/>
    <w:rsid w:val="00912D58"/>
    <w:rsid w:val="00912D72"/>
    <w:rsid w:val="0091474B"/>
    <w:rsid w:val="009204C6"/>
    <w:rsid w:val="0092190D"/>
    <w:rsid w:val="00921E67"/>
    <w:rsid w:val="009221FE"/>
    <w:rsid w:val="00924E0C"/>
    <w:rsid w:val="009265B7"/>
    <w:rsid w:val="00926740"/>
    <w:rsid w:val="00932DA7"/>
    <w:rsid w:val="0093337F"/>
    <w:rsid w:val="00935F67"/>
    <w:rsid w:val="00936957"/>
    <w:rsid w:val="00940C18"/>
    <w:rsid w:val="00945E49"/>
    <w:rsid w:val="00950303"/>
    <w:rsid w:val="00951464"/>
    <w:rsid w:val="009514B6"/>
    <w:rsid w:val="0095326A"/>
    <w:rsid w:val="00953457"/>
    <w:rsid w:val="00954597"/>
    <w:rsid w:val="00956B76"/>
    <w:rsid w:val="009576F2"/>
    <w:rsid w:val="00957BF8"/>
    <w:rsid w:val="0096010A"/>
    <w:rsid w:val="0096094A"/>
    <w:rsid w:val="00964A0B"/>
    <w:rsid w:val="009708D1"/>
    <w:rsid w:val="00971A47"/>
    <w:rsid w:val="00971ABC"/>
    <w:rsid w:val="009728FD"/>
    <w:rsid w:val="00973169"/>
    <w:rsid w:val="00974A73"/>
    <w:rsid w:val="009758EE"/>
    <w:rsid w:val="00977527"/>
    <w:rsid w:val="0098302C"/>
    <w:rsid w:val="009902B0"/>
    <w:rsid w:val="00991F28"/>
    <w:rsid w:val="0099415B"/>
    <w:rsid w:val="009A15D5"/>
    <w:rsid w:val="009A2DBB"/>
    <w:rsid w:val="009B0888"/>
    <w:rsid w:val="009B303A"/>
    <w:rsid w:val="009B387F"/>
    <w:rsid w:val="009B5B34"/>
    <w:rsid w:val="009B73B3"/>
    <w:rsid w:val="009B7D97"/>
    <w:rsid w:val="009C0078"/>
    <w:rsid w:val="009C0D6E"/>
    <w:rsid w:val="009C2894"/>
    <w:rsid w:val="009C4A3B"/>
    <w:rsid w:val="009C4E50"/>
    <w:rsid w:val="009C5580"/>
    <w:rsid w:val="009C5A57"/>
    <w:rsid w:val="009C7402"/>
    <w:rsid w:val="009D069F"/>
    <w:rsid w:val="009D232F"/>
    <w:rsid w:val="009D35F0"/>
    <w:rsid w:val="009D3A41"/>
    <w:rsid w:val="009D6990"/>
    <w:rsid w:val="009D75DF"/>
    <w:rsid w:val="009E352A"/>
    <w:rsid w:val="009E3D2B"/>
    <w:rsid w:val="009E4B74"/>
    <w:rsid w:val="009E5C68"/>
    <w:rsid w:val="009F150C"/>
    <w:rsid w:val="009F230B"/>
    <w:rsid w:val="009F4450"/>
    <w:rsid w:val="009F46E0"/>
    <w:rsid w:val="009F62EC"/>
    <w:rsid w:val="009F7A9A"/>
    <w:rsid w:val="00A03EFD"/>
    <w:rsid w:val="00A04AFF"/>
    <w:rsid w:val="00A04E90"/>
    <w:rsid w:val="00A067A6"/>
    <w:rsid w:val="00A077F7"/>
    <w:rsid w:val="00A1055A"/>
    <w:rsid w:val="00A1231F"/>
    <w:rsid w:val="00A13B5C"/>
    <w:rsid w:val="00A15916"/>
    <w:rsid w:val="00A17E3A"/>
    <w:rsid w:val="00A31954"/>
    <w:rsid w:val="00A35AED"/>
    <w:rsid w:val="00A401D2"/>
    <w:rsid w:val="00A447D6"/>
    <w:rsid w:val="00A46614"/>
    <w:rsid w:val="00A4744F"/>
    <w:rsid w:val="00A5039B"/>
    <w:rsid w:val="00A5067A"/>
    <w:rsid w:val="00A50AE2"/>
    <w:rsid w:val="00A560E7"/>
    <w:rsid w:val="00A566E2"/>
    <w:rsid w:val="00A60C45"/>
    <w:rsid w:val="00A611D7"/>
    <w:rsid w:val="00A61C68"/>
    <w:rsid w:val="00A63052"/>
    <w:rsid w:val="00A63E9D"/>
    <w:rsid w:val="00A65279"/>
    <w:rsid w:val="00A67AF6"/>
    <w:rsid w:val="00A70155"/>
    <w:rsid w:val="00A70334"/>
    <w:rsid w:val="00A704BD"/>
    <w:rsid w:val="00A7157E"/>
    <w:rsid w:val="00A71EA8"/>
    <w:rsid w:val="00A7406E"/>
    <w:rsid w:val="00A766DD"/>
    <w:rsid w:val="00A82959"/>
    <w:rsid w:val="00A838F6"/>
    <w:rsid w:val="00A87256"/>
    <w:rsid w:val="00A87C05"/>
    <w:rsid w:val="00A9464A"/>
    <w:rsid w:val="00A96704"/>
    <w:rsid w:val="00A9746B"/>
    <w:rsid w:val="00A97922"/>
    <w:rsid w:val="00AA0DC3"/>
    <w:rsid w:val="00AA0E7F"/>
    <w:rsid w:val="00AA2E6A"/>
    <w:rsid w:val="00AA57CE"/>
    <w:rsid w:val="00AA7F3D"/>
    <w:rsid w:val="00AB05C8"/>
    <w:rsid w:val="00AB0AAE"/>
    <w:rsid w:val="00AB2906"/>
    <w:rsid w:val="00AB2B36"/>
    <w:rsid w:val="00AB3A6D"/>
    <w:rsid w:val="00AB6958"/>
    <w:rsid w:val="00AB7488"/>
    <w:rsid w:val="00AC0514"/>
    <w:rsid w:val="00AC207F"/>
    <w:rsid w:val="00AC72CF"/>
    <w:rsid w:val="00AD1C6E"/>
    <w:rsid w:val="00AD73E6"/>
    <w:rsid w:val="00AD7AA3"/>
    <w:rsid w:val="00AE028B"/>
    <w:rsid w:val="00AE0CB8"/>
    <w:rsid w:val="00AE2C0C"/>
    <w:rsid w:val="00AE2C22"/>
    <w:rsid w:val="00AE47A7"/>
    <w:rsid w:val="00AE5B8A"/>
    <w:rsid w:val="00AF0790"/>
    <w:rsid w:val="00AF2758"/>
    <w:rsid w:val="00AF38D2"/>
    <w:rsid w:val="00AF5C0A"/>
    <w:rsid w:val="00AF7400"/>
    <w:rsid w:val="00B01260"/>
    <w:rsid w:val="00B02964"/>
    <w:rsid w:val="00B04D25"/>
    <w:rsid w:val="00B04FDA"/>
    <w:rsid w:val="00B055E3"/>
    <w:rsid w:val="00B06D64"/>
    <w:rsid w:val="00B06E2A"/>
    <w:rsid w:val="00B071E3"/>
    <w:rsid w:val="00B0792A"/>
    <w:rsid w:val="00B116E3"/>
    <w:rsid w:val="00B11DFF"/>
    <w:rsid w:val="00B12580"/>
    <w:rsid w:val="00B1304F"/>
    <w:rsid w:val="00B207FD"/>
    <w:rsid w:val="00B247AF"/>
    <w:rsid w:val="00B2554C"/>
    <w:rsid w:val="00B30374"/>
    <w:rsid w:val="00B31292"/>
    <w:rsid w:val="00B34712"/>
    <w:rsid w:val="00B36968"/>
    <w:rsid w:val="00B36EB1"/>
    <w:rsid w:val="00B36EBA"/>
    <w:rsid w:val="00B37F43"/>
    <w:rsid w:val="00B40E9A"/>
    <w:rsid w:val="00B40F78"/>
    <w:rsid w:val="00B42058"/>
    <w:rsid w:val="00B442C0"/>
    <w:rsid w:val="00B46465"/>
    <w:rsid w:val="00B5394F"/>
    <w:rsid w:val="00B53BA2"/>
    <w:rsid w:val="00B60FBB"/>
    <w:rsid w:val="00B6189B"/>
    <w:rsid w:val="00B61BEC"/>
    <w:rsid w:val="00B61F30"/>
    <w:rsid w:val="00B62E34"/>
    <w:rsid w:val="00B63784"/>
    <w:rsid w:val="00B65741"/>
    <w:rsid w:val="00B6795E"/>
    <w:rsid w:val="00B67BEA"/>
    <w:rsid w:val="00B67CFA"/>
    <w:rsid w:val="00B735A1"/>
    <w:rsid w:val="00B801CB"/>
    <w:rsid w:val="00B81182"/>
    <w:rsid w:val="00B818D6"/>
    <w:rsid w:val="00B82F00"/>
    <w:rsid w:val="00B92882"/>
    <w:rsid w:val="00B95727"/>
    <w:rsid w:val="00BA2B4C"/>
    <w:rsid w:val="00BA3B34"/>
    <w:rsid w:val="00BB0FF9"/>
    <w:rsid w:val="00BB0FFA"/>
    <w:rsid w:val="00BC2A89"/>
    <w:rsid w:val="00BC4545"/>
    <w:rsid w:val="00BD0F77"/>
    <w:rsid w:val="00BD14E0"/>
    <w:rsid w:val="00BD1DA0"/>
    <w:rsid w:val="00BD265E"/>
    <w:rsid w:val="00BD3496"/>
    <w:rsid w:val="00BD58E9"/>
    <w:rsid w:val="00BD65A8"/>
    <w:rsid w:val="00BD6BA9"/>
    <w:rsid w:val="00BE1A86"/>
    <w:rsid w:val="00BE1C28"/>
    <w:rsid w:val="00BE785A"/>
    <w:rsid w:val="00BF04B5"/>
    <w:rsid w:val="00BF1AC4"/>
    <w:rsid w:val="00BF238D"/>
    <w:rsid w:val="00BF30D7"/>
    <w:rsid w:val="00BF43A3"/>
    <w:rsid w:val="00BF7C86"/>
    <w:rsid w:val="00C01684"/>
    <w:rsid w:val="00C01761"/>
    <w:rsid w:val="00C037D3"/>
    <w:rsid w:val="00C06C90"/>
    <w:rsid w:val="00C06FCB"/>
    <w:rsid w:val="00C07A7E"/>
    <w:rsid w:val="00C21B83"/>
    <w:rsid w:val="00C22A46"/>
    <w:rsid w:val="00C243AE"/>
    <w:rsid w:val="00C24673"/>
    <w:rsid w:val="00C24B6A"/>
    <w:rsid w:val="00C24BC5"/>
    <w:rsid w:val="00C25260"/>
    <w:rsid w:val="00C3075C"/>
    <w:rsid w:val="00C30884"/>
    <w:rsid w:val="00C328BF"/>
    <w:rsid w:val="00C33BC4"/>
    <w:rsid w:val="00C33DC3"/>
    <w:rsid w:val="00C353F9"/>
    <w:rsid w:val="00C36829"/>
    <w:rsid w:val="00C376ED"/>
    <w:rsid w:val="00C37906"/>
    <w:rsid w:val="00C40A98"/>
    <w:rsid w:val="00C43FB5"/>
    <w:rsid w:val="00C456D5"/>
    <w:rsid w:val="00C462D6"/>
    <w:rsid w:val="00C47DC0"/>
    <w:rsid w:val="00C52920"/>
    <w:rsid w:val="00C52C08"/>
    <w:rsid w:val="00C531F6"/>
    <w:rsid w:val="00C53D99"/>
    <w:rsid w:val="00C56A3D"/>
    <w:rsid w:val="00C61EE1"/>
    <w:rsid w:val="00C62EEE"/>
    <w:rsid w:val="00C63EA9"/>
    <w:rsid w:val="00C64AE5"/>
    <w:rsid w:val="00C66AB2"/>
    <w:rsid w:val="00C67B85"/>
    <w:rsid w:val="00C70239"/>
    <w:rsid w:val="00C7077B"/>
    <w:rsid w:val="00C714EA"/>
    <w:rsid w:val="00C7185D"/>
    <w:rsid w:val="00C7251D"/>
    <w:rsid w:val="00C72F78"/>
    <w:rsid w:val="00C7461B"/>
    <w:rsid w:val="00C81261"/>
    <w:rsid w:val="00C81C5F"/>
    <w:rsid w:val="00C82AD9"/>
    <w:rsid w:val="00C846EB"/>
    <w:rsid w:val="00C865F5"/>
    <w:rsid w:val="00C86C66"/>
    <w:rsid w:val="00C90595"/>
    <w:rsid w:val="00C907DB"/>
    <w:rsid w:val="00C908C7"/>
    <w:rsid w:val="00C91ACD"/>
    <w:rsid w:val="00C91DD2"/>
    <w:rsid w:val="00C928B9"/>
    <w:rsid w:val="00C92F43"/>
    <w:rsid w:val="00C9301C"/>
    <w:rsid w:val="00C94112"/>
    <w:rsid w:val="00C94642"/>
    <w:rsid w:val="00C94A59"/>
    <w:rsid w:val="00C95EBD"/>
    <w:rsid w:val="00C97020"/>
    <w:rsid w:val="00CA6062"/>
    <w:rsid w:val="00CA7742"/>
    <w:rsid w:val="00CB1632"/>
    <w:rsid w:val="00CB2407"/>
    <w:rsid w:val="00CB24A4"/>
    <w:rsid w:val="00CB68E4"/>
    <w:rsid w:val="00CB6B21"/>
    <w:rsid w:val="00CC0CBD"/>
    <w:rsid w:val="00CC3407"/>
    <w:rsid w:val="00CC43D5"/>
    <w:rsid w:val="00CC72B5"/>
    <w:rsid w:val="00CD0954"/>
    <w:rsid w:val="00CD127D"/>
    <w:rsid w:val="00CD1ABB"/>
    <w:rsid w:val="00CD2814"/>
    <w:rsid w:val="00CD3F0E"/>
    <w:rsid w:val="00CD6833"/>
    <w:rsid w:val="00CD74EC"/>
    <w:rsid w:val="00CE002A"/>
    <w:rsid w:val="00CE39A8"/>
    <w:rsid w:val="00CE4FC0"/>
    <w:rsid w:val="00CE656E"/>
    <w:rsid w:val="00CE6966"/>
    <w:rsid w:val="00CE7F1E"/>
    <w:rsid w:val="00CF25C2"/>
    <w:rsid w:val="00CF6B01"/>
    <w:rsid w:val="00D02FB5"/>
    <w:rsid w:val="00D03CEB"/>
    <w:rsid w:val="00D054EC"/>
    <w:rsid w:val="00D07155"/>
    <w:rsid w:val="00D11FAF"/>
    <w:rsid w:val="00D12C51"/>
    <w:rsid w:val="00D14C37"/>
    <w:rsid w:val="00D153E8"/>
    <w:rsid w:val="00D15D57"/>
    <w:rsid w:val="00D16687"/>
    <w:rsid w:val="00D2383F"/>
    <w:rsid w:val="00D25278"/>
    <w:rsid w:val="00D25C69"/>
    <w:rsid w:val="00D304EC"/>
    <w:rsid w:val="00D3135B"/>
    <w:rsid w:val="00D35151"/>
    <w:rsid w:val="00D35FA9"/>
    <w:rsid w:val="00D36B98"/>
    <w:rsid w:val="00D36C2F"/>
    <w:rsid w:val="00D400EB"/>
    <w:rsid w:val="00D40AFB"/>
    <w:rsid w:val="00D457E2"/>
    <w:rsid w:val="00D458CA"/>
    <w:rsid w:val="00D46AC6"/>
    <w:rsid w:val="00D47C21"/>
    <w:rsid w:val="00D50554"/>
    <w:rsid w:val="00D50D22"/>
    <w:rsid w:val="00D50D7A"/>
    <w:rsid w:val="00D544A1"/>
    <w:rsid w:val="00D54BB8"/>
    <w:rsid w:val="00D54F4C"/>
    <w:rsid w:val="00D56D49"/>
    <w:rsid w:val="00D60A48"/>
    <w:rsid w:val="00D612CF"/>
    <w:rsid w:val="00D6243D"/>
    <w:rsid w:val="00D62A97"/>
    <w:rsid w:val="00D64AF8"/>
    <w:rsid w:val="00D66AA2"/>
    <w:rsid w:val="00D67AA9"/>
    <w:rsid w:val="00D70308"/>
    <w:rsid w:val="00D70BD5"/>
    <w:rsid w:val="00D719E9"/>
    <w:rsid w:val="00D72A4C"/>
    <w:rsid w:val="00D74483"/>
    <w:rsid w:val="00D75654"/>
    <w:rsid w:val="00D76D56"/>
    <w:rsid w:val="00D82F97"/>
    <w:rsid w:val="00D84BFC"/>
    <w:rsid w:val="00D85204"/>
    <w:rsid w:val="00D85BAE"/>
    <w:rsid w:val="00D91174"/>
    <w:rsid w:val="00D93267"/>
    <w:rsid w:val="00D937C8"/>
    <w:rsid w:val="00D96FCE"/>
    <w:rsid w:val="00DA555C"/>
    <w:rsid w:val="00DA59B1"/>
    <w:rsid w:val="00DB0ABC"/>
    <w:rsid w:val="00DB21FD"/>
    <w:rsid w:val="00DB2266"/>
    <w:rsid w:val="00DB5E09"/>
    <w:rsid w:val="00DB793F"/>
    <w:rsid w:val="00DB7FB3"/>
    <w:rsid w:val="00DC0AE8"/>
    <w:rsid w:val="00DC37F7"/>
    <w:rsid w:val="00DC794A"/>
    <w:rsid w:val="00DD2C18"/>
    <w:rsid w:val="00DD61A9"/>
    <w:rsid w:val="00DE02BF"/>
    <w:rsid w:val="00DE0500"/>
    <w:rsid w:val="00DE3A03"/>
    <w:rsid w:val="00DE457D"/>
    <w:rsid w:val="00DE7279"/>
    <w:rsid w:val="00DF117B"/>
    <w:rsid w:val="00DF26F1"/>
    <w:rsid w:val="00DF4D27"/>
    <w:rsid w:val="00DF6A25"/>
    <w:rsid w:val="00DF6AA0"/>
    <w:rsid w:val="00E003C5"/>
    <w:rsid w:val="00E02CDE"/>
    <w:rsid w:val="00E10734"/>
    <w:rsid w:val="00E11E8B"/>
    <w:rsid w:val="00E11F5C"/>
    <w:rsid w:val="00E14ACC"/>
    <w:rsid w:val="00E2187D"/>
    <w:rsid w:val="00E22C86"/>
    <w:rsid w:val="00E23460"/>
    <w:rsid w:val="00E235A2"/>
    <w:rsid w:val="00E25134"/>
    <w:rsid w:val="00E25DC1"/>
    <w:rsid w:val="00E27101"/>
    <w:rsid w:val="00E27E24"/>
    <w:rsid w:val="00E33359"/>
    <w:rsid w:val="00E336CD"/>
    <w:rsid w:val="00E34183"/>
    <w:rsid w:val="00E352B5"/>
    <w:rsid w:val="00E359FB"/>
    <w:rsid w:val="00E365CD"/>
    <w:rsid w:val="00E40029"/>
    <w:rsid w:val="00E40DE7"/>
    <w:rsid w:val="00E41300"/>
    <w:rsid w:val="00E42266"/>
    <w:rsid w:val="00E453B5"/>
    <w:rsid w:val="00E473F5"/>
    <w:rsid w:val="00E47F01"/>
    <w:rsid w:val="00E503E5"/>
    <w:rsid w:val="00E51820"/>
    <w:rsid w:val="00E51F5F"/>
    <w:rsid w:val="00E53714"/>
    <w:rsid w:val="00E55173"/>
    <w:rsid w:val="00E618BE"/>
    <w:rsid w:val="00E70837"/>
    <w:rsid w:val="00E72089"/>
    <w:rsid w:val="00E7239C"/>
    <w:rsid w:val="00E7321A"/>
    <w:rsid w:val="00E738C7"/>
    <w:rsid w:val="00E73DD0"/>
    <w:rsid w:val="00E755DF"/>
    <w:rsid w:val="00E758D3"/>
    <w:rsid w:val="00E779BF"/>
    <w:rsid w:val="00E8130A"/>
    <w:rsid w:val="00E81D13"/>
    <w:rsid w:val="00E85363"/>
    <w:rsid w:val="00E85AD6"/>
    <w:rsid w:val="00E913DF"/>
    <w:rsid w:val="00E916E2"/>
    <w:rsid w:val="00E935E7"/>
    <w:rsid w:val="00EA1BD9"/>
    <w:rsid w:val="00EA3C52"/>
    <w:rsid w:val="00EA5CDE"/>
    <w:rsid w:val="00EA6186"/>
    <w:rsid w:val="00EB142B"/>
    <w:rsid w:val="00EB1C54"/>
    <w:rsid w:val="00EB3254"/>
    <w:rsid w:val="00EB417B"/>
    <w:rsid w:val="00EB5262"/>
    <w:rsid w:val="00EB545B"/>
    <w:rsid w:val="00EB7DAE"/>
    <w:rsid w:val="00EC1B5B"/>
    <w:rsid w:val="00EC1BD3"/>
    <w:rsid w:val="00EC2442"/>
    <w:rsid w:val="00EC2523"/>
    <w:rsid w:val="00EC2FC5"/>
    <w:rsid w:val="00EC3DB7"/>
    <w:rsid w:val="00EC541F"/>
    <w:rsid w:val="00EC67B7"/>
    <w:rsid w:val="00EC7788"/>
    <w:rsid w:val="00ED011C"/>
    <w:rsid w:val="00ED411C"/>
    <w:rsid w:val="00ED440C"/>
    <w:rsid w:val="00ED47AC"/>
    <w:rsid w:val="00ED5509"/>
    <w:rsid w:val="00ED6212"/>
    <w:rsid w:val="00ED7F21"/>
    <w:rsid w:val="00EE0B24"/>
    <w:rsid w:val="00EE1CE1"/>
    <w:rsid w:val="00EE3300"/>
    <w:rsid w:val="00EE373C"/>
    <w:rsid w:val="00EE5EB9"/>
    <w:rsid w:val="00EE69FB"/>
    <w:rsid w:val="00EF172A"/>
    <w:rsid w:val="00EF18AF"/>
    <w:rsid w:val="00EF2FA1"/>
    <w:rsid w:val="00EF4364"/>
    <w:rsid w:val="00EF57F0"/>
    <w:rsid w:val="00EF66C1"/>
    <w:rsid w:val="00F00CE9"/>
    <w:rsid w:val="00F00D88"/>
    <w:rsid w:val="00F028B7"/>
    <w:rsid w:val="00F049D0"/>
    <w:rsid w:val="00F0633F"/>
    <w:rsid w:val="00F0671C"/>
    <w:rsid w:val="00F0675F"/>
    <w:rsid w:val="00F069B7"/>
    <w:rsid w:val="00F069E1"/>
    <w:rsid w:val="00F10C68"/>
    <w:rsid w:val="00F11503"/>
    <w:rsid w:val="00F11CDB"/>
    <w:rsid w:val="00F11E70"/>
    <w:rsid w:val="00F13B16"/>
    <w:rsid w:val="00F17E51"/>
    <w:rsid w:val="00F21D32"/>
    <w:rsid w:val="00F2392E"/>
    <w:rsid w:val="00F25DF2"/>
    <w:rsid w:val="00F26DE7"/>
    <w:rsid w:val="00F35B29"/>
    <w:rsid w:val="00F365CD"/>
    <w:rsid w:val="00F465B3"/>
    <w:rsid w:val="00F5328E"/>
    <w:rsid w:val="00F56A8E"/>
    <w:rsid w:val="00F61565"/>
    <w:rsid w:val="00F62813"/>
    <w:rsid w:val="00F62ABD"/>
    <w:rsid w:val="00F70C91"/>
    <w:rsid w:val="00F75099"/>
    <w:rsid w:val="00F75505"/>
    <w:rsid w:val="00F75C73"/>
    <w:rsid w:val="00F75FAF"/>
    <w:rsid w:val="00F77EE4"/>
    <w:rsid w:val="00F82E39"/>
    <w:rsid w:val="00F87AD8"/>
    <w:rsid w:val="00F90D43"/>
    <w:rsid w:val="00F92856"/>
    <w:rsid w:val="00F93EBE"/>
    <w:rsid w:val="00F945F0"/>
    <w:rsid w:val="00F95725"/>
    <w:rsid w:val="00F95FA3"/>
    <w:rsid w:val="00F972BB"/>
    <w:rsid w:val="00F974A9"/>
    <w:rsid w:val="00FA224B"/>
    <w:rsid w:val="00FA7060"/>
    <w:rsid w:val="00FA727E"/>
    <w:rsid w:val="00FA730B"/>
    <w:rsid w:val="00FB3CF4"/>
    <w:rsid w:val="00FB4F1D"/>
    <w:rsid w:val="00FB507D"/>
    <w:rsid w:val="00FB53F1"/>
    <w:rsid w:val="00FB5449"/>
    <w:rsid w:val="00FC4A77"/>
    <w:rsid w:val="00FC774B"/>
    <w:rsid w:val="00FD109D"/>
    <w:rsid w:val="00FD2CB7"/>
    <w:rsid w:val="00FD2F75"/>
    <w:rsid w:val="00FD304A"/>
    <w:rsid w:val="00FD4478"/>
    <w:rsid w:val="00FD64EC"/>
    <w:rsid w:val="00FD787F"/>
    <w:rsid w:val="00FE0409"/>
    <w:rsid w:val="00FE0722"/>
    <w:rsid w:val="00FE139B"/>
    <w:rsid w:val="00FE37B9"/>
    <w:rsid w:val="00FE3A24"/>
    <w:rsid w:val="00FE4F53"/>
    <w:rsid w:val="00FE76EE"/>
    <w:rsid w:val="00FE7790"/>
    <w:rsid w:val="00FE79B5"/>
    <w:rsid w:val="00FF1AD2"/>
    <w:rsid w:val="00FF1C0E"/>
    <w:rsid w:val="00FF4351"/>
    <w:rsid w:val="00FF4BC6"/>
    <w:rsid w:val="00FF5FCA"/>
    <w:rsid w:val="00FF609E"/>
    <w:rsid w:val="00FF68D7"/>
    <w:rsid w:val="00FF7210"/>
    <w:rsid w:val="00FF7FA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2E78"/>
    <w:pPr>
      <w:spacing w:after="200" w:line="276" w:lineRule="auto"/>
    </w:pPr>
    <w:rPr>
      <w:kern w:val="0"/>
    </w:rPr>
  </w:style>
  <w:style w:type="paragraph" w:styleId="Ttulo1">
    <w:name w:val="heading 1"/>
    <w:basedOn w:val="Normal"/>
    <w:next w:val="Normal"/>
    <w:link w:val="Ttulo1Char"/>
    <w:uiPriority w:val="9"/>
    <w:qFormat/>
    <w:rsid w:val="007268E4"/>
    <w:pPr>
      <w:keepNext/>
      <w:keepLines/>
      <w:numPr>
        <w:numId w:val="14"/>
      </w:numPr>
      <w:spacing w:after="0"/>
      <w:ind w:left="357" w:hanging="357"/>
      <w:outlineLvl w:val="0"/>
    </w:pPr>
    <w:rPr>
      <w:rFonts w:ascii="Book Antiqua" w:eastAsiaTheme="majorEastAsia" w:hAnsi="Book Antiqua" w:cstheme="majorBidi"/>
      <w:b/>
      <w:szCs w:val="32"/>
    </w:rPr>
  </w:style>
  <w:style w:type="paragraph" w:styleId="Ttulo2">
    <w:name w:val="heading 2"/>
    <w:basedOn w:val="Normal"/>
    <w:next w:val="Normal"/>
    <w:link w:val="Ttulo2Char"/>
    <w:uiPriority w:val="9"/>
    <w:unhideWhenUsed/>
    <w:qFormat/>
    <w:rsid w:val="00C865F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C865F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BD65A8"/>
    <w:pPr>
      <w:widowControl w:val="0"/>
      <w:suppressAutoHyphens/>
      <w:spacing w:after="0" w:line="240" w:lineRule="auto"/>
    </w:pPr>
    <w:rPr>
      <w:rFonts w:ascii="Liberation Serif" w:eastAsia="SimSun, 宋体" w:hAnsi="Liberation Serif" w:cs="Mangal"/>
      <w:sz w:val="24"/>
      <w:szCs w:val="24"/>
      <w:lang w:eastAsia="zh-CN" w:bidi="hi-IN"/>
    </w:rPr>
  </w:style>
  <w:style w:type="paragraph" w:customStyle="1" w:styleId="Contedodatabela">
    <w:name w:val="Conteúdo da tabela"/>
    <w:basedOn w:val="Standard"/>
    <w:qFormat/>
    <w:rsid w:val="00BD65A8"/>
    <w:pPr>
      <w:suppressLineNumbers/>
    </w:pPr>
  </w:style>
  <w:style w:type="paragraph" w:styleId="Corpodetexto">
    <w:name w:val="Body Text"/>
    <w:basedOn w:val="Normal"/>
    <w:link w:val="CorpodetextoChar"/>
    <w:uiPriority w:val="1"/>
    <w:qFormat/>
    <w:rsid w:val="00BD65A8"/>
    <w:pPr>
      <w:widowControl w:val="0"/>
      <w:autoSpaceDE w:val="0"/>
      <w:autoSpaceDN w:val="0"/>
      <w:spacing w:line="240" w:lineRule="auto"/>
    </w:pPr>
    <w:rPr>
      <w:rFonts w:ascii="Calibri" w:eastAsia="Calibri" w:hAnsi="Calibri" w:cs="Calibri"/>
      <w:lang w:val="pt-PT"/>
    </w:rPr>
  </w:style>
  <w:style w:type="character" w:customStyle="1" w:styleId="CorpodetextoChar">
    <w:name w:val="Corpo de texto Char"/>
    <w:basedOn w:val="Fontepargpadro"/>
    <w:link w:val="Corpodetexto"/>
    <w:uiPriority w:val="1"/>
    <w:rsid w:val="00BD65A8"/>
    <w:rPr>
      <w:rFonts w:ascii="Calibri" w:eastAsia="Calibri" w:hAnsi="Calibri" w:cs="Calibri"/>
      <w:lang w:val="pt-PT"/>
    </w:rPr>
  </w:style>
  <w:style w:type="paragraph" w:styleId="PargrafodaLista">
    <w:name w:val="List Paragraph"/>
    <w:aliases w:val="List I Paragraph,Parágrafo com marcador - inserir marcador,Parágrafo_2,Segundo,Texto,Título 10"/>
    <w:basedOn w:val="Normal"/>
    <w:link w:val="PargrafodaListaChar"/>
    <w:uiPriority w:val="34"/>
    <w:qFormat/>
    <w:rsid w:val="00BD65A8"/>
    <w:pPr>
      <w:suppressAutoHyphens/>
      <w:spacing w:after="160" w:line="252" w:lineRule="auto"/>
      <w:ind w:left="720"/>
    </w:pPr>
    <w:rPr>
      <w:rFonts w:ascii="Calibri" w:eastAsia="Calibri" w:hAnsi="Calibri" w:cs="Calibri"/>
      <w:lang w:eastAsia="zh-CN"/>
    </w:rPr>
  </w:style>
  <w:style w:type="character" w:customStyle="1" w:styleId="Ttulo1Char">
    <w:name w:val="Título 1 Char"/>
    <w:basedOn w:val="Fontepargpadro"/>
    <w:link w:val="Ttulo1"/>
    <w:uiPriority w:val="9"/>
    <w:rsid w:val="007268E4"/>
    <w:rPr>
      <w:rFonts w:ascii="Book Antiqua" w:eastAsiaTheme="majorEastAsia" w:hAnsi="Book Antiqua" w:cstheme="majorBidi"/>
      <w:b/>
      <w:kern w:val="0"/>
      <w:szCs w:val="32"/>
    </w:rPr>
  </w:style>
  <w:style w:type="character" w:customStyle="1" w:styleId="Ttulo2Char">
    <w:name w:val="Título 2 Char"/>
    <w:basedOn w:val="Fontepargpadro"/>
    <w:link w:val="Ttulo2"/>
    <w:uiPriority w:val="9"/>
    <w:rsid w:val="00C865F5"/>
    <w:rPr>
      <w:rFonts w:asciiTheme="majorHAnsi" w:eastAsiaTheme="majorEastAsia" w:hAnsiTheme="majorHAnsi" w:cstheme="majorBidi"/>
      <w:color w:val="2F5496" w:themeColor="accent1" w:themeShade="BF"/>
      <w:kern w:val="0"/>
      <w:sz w:val="26"/>
      <w:szCs w:val="26"/>
    </w:rPr>
  </w:style>
  <w:style w:type="character" w:customStyle="1" w:styleId="Ttulo3Char">
    <w:name w:val="Título 3 Char"/>
    <w:basedOn w:val="Fontepargpadro"/>
    <w:link w:val="Ttulo3"/>
    <w:uiPriority w:val="9"/>
    <w:semiHidden/>
    <w:rsid w:val="00C865F5"/>
    <w:rPr>
      <w:rFonts w:asciiTheme="majorHAnsi" w:eastAsiaTheme="majorEastAsia" w:hAnsiTheme="majorHAnsi" w:cstheme="majorBidi"/>
      <w:color w:val="1F3763" w:themeColor="accent1" w:themeShade="7F"/>
      <w:kern w:val="0"/>
      <w:sz w:val="24"/>
      <w:szCs w:val="24"/>
    </w:rPr>
  </w:style>
  <w:style w:type="paragraph" w:styleId="Rodap">
    <w:name w:val="footer"/>
    <w:basedOn w:val="Normal"/>
    <w:link w:val="RodapChar"/>
    <w:uiPriority w:val="99"/>
    <w:unhideWhenUsed/>
    <w:rsid w:val="00C865F5"/>
    <w:pPr>
      <w:tabs>
        <w:tab w:val="center" w:pos="4252"/>
        <w:tab w:val="right" w:pos="8504"/>
      </w:tabs>
      <w:spacing w:after="0" w:line="240" w:lineRule="auto"/>
    </w:pPr>
  </w:style>
  <w:style w:type="character" w:customStyle="1" w:styleId="RodapChar">
    <w:name w:val="Rodapé Char"/>
    <w:basedOn w:val="Fontepargpadro"/>
    <w:link w:val="Rodap"/>
    <w:uiPriority w:val="99"/>
    <w:rsid w:val="00C865F5"/>
    <w:rPr>
      <w:kern w:val="0"/>
    </w:rPr>
  </w:style>
  <w:style w:type="paragraph" w:customStyle="1" w:styleId="Titulo1Boletim">
    <w:name w:val="Titulo1_Boletim"/>
    <w:basedOn w:val="Ttulo1"/>
    <w:next w:val="Normal"/>
    <w:autoRedefine/>
    <w:rsid w:val="00C865F5"/>
    <w:pPr>
      <w:shd w:val="clear" w:color="auto" w:fill="000000" w:themeFill="text1"/>
      <w:tabs>
        <w:tab w:val="left" w:pos="1270"/>
      </w:tabs>
      <w:spacing w:after="240" w:line="240" w:lineRule="auto"/>
      <w:ind w:left="-284"/>
      <w:jc w:val="center"/>
    </w:pPr>
    <w:rPr>
      <w:rFonts w:ascii="Century Gothic" w:eastAsia="Times New Roman" w:hAnsi="Century Gothic" w:cstheme="minorHAnsi"/>
      <w:b w:val="0"/>
      <w:caps/>
      <w:color w:val="FFFFFF" w:themeColor="background1"/>
      <w:kern w:val="28"/>
      <w:sz w:val="34"/>
      <w:szCs w:val="34"/>
    </w:rPr>
  </w:style>
  <w:style w:type="character" w:styleId="Hyperlink">
    <w:name w:val="Hyperlink"/>
    <w:basedOn w:val="Fontepargpadro"/>
    <w:uiPriority w:val="99"/>
    <w:unhideWhenUsed/>
    <w:rsid w:val="00C865F5"/>
    <w:rPr>
      <w:color w:val="0563C1" w:themeColor="hyperlink"/>
      <w:u w:val="single"/>
    </w:rPr>
  </w:style>
  <w:style w:type="character" w:styleId="nfase">
    <w:name w:val="Emphasis"/>
    <w:qFormat/>
    <w:rsid w:val="00C865F5"/>
    <w:rPr>
      <w:i/>
      <w:iCs/>
    </w:rPr>
  </w:style>
  <w:style w:type="table" w:styleId="Tabelacomgrade">
    <w:name w:val="Table Grid"/>
    <w:basedOn w:val="Tabelanormal"/>
    <w:uiPriority w:val="39"/>
    <w:rsid w:val="00C865F5"/>
    <w:pPr>
      <w:spacing w:after="0" w:line="240" w:lineRule="auto"/>
    </w:pPr>
    <w:rPr>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865F5"/>
    <w:rPr>
      <w:rFonts w:ascii="Times New Roman" w:hAnsi="Times New Roman" w:cs="Times New Roman"/>
      <w:sz w:val="24"/>
      <w:szCs w:val="24"/>
    </w:rPr>
  </w:style>
  <w:style w:type="character" w:customStyle="1" w:styleId="MenoPendente1">
    <w:name w:val="Menção Pendente1"/>
    <w:basedOn w:val="Fontepargpadro"/>
    <w:uiPriority w:val="99"/>
    <w:semiHidden/>
    <w:unhideWhenUsed/>
    <w:rsid w:val="00C865F5"/>
    <w:rPr>
      <w:color w:val="605E5C"/>
      <w:shd w:val="clear" w:color="auto" w:fill="E1DFDD"/>
    </w:rPr>
  </w:style>
  <w:style w:type="character" w:styleId="HiperlinkVisitado">
    <w:name w:val="FollowedHyperlink"/>
    <w:basedOn w:val="Fontepargpadro"/>
    <w:uiPriority w:val="99"/>
    <w:semiHidden/>
    <w:unhideWhenUsed/>
    <w:rsid w:val="00C865F5"/>
    <w:rPr>
      <w:color w:val="954F72" w:themeColor="followedHyperlink"/>
      <w:u w:val="single"/>
    </w:rPr>
  </w:style>
  <w:style w:type="paragraph" w:styleId="Cabealho">
    <w:name w:val="header"/>
    <w:basedOn w:val="Normal"/>
    <w:link w:val="CabealhoChar"/>
    <w:uiPriority w:val="99"/>
    <w:unhideWhenUsed/>
    <w:rsid w:val="00C865F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865F5"/>
    <w:rPr>
      <w:kern w:val="0"/>
    </w:rPr>
  </w:style>
  <w:style w:type="table" w:customStyle="1" w:styleId="TableNormal">
    <w:name w:val="Table Normal"/>
    <w:uiPriority w:val="2"/>
    <w:semiHidden/>
    <w:unhideWhenUsed/>
    <w:qFormat/>
    <w:rsid w:val="00C865F5"/>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865F5"/>
    <w:pPr>
      <w:widowControl w:val="0"/>
      <w:autoSpaceDE w:val="0"/>
      <w:autoSpaceDN w:val="0"/>
      <w:spacing w:after="0" w:line="240" w:lineRule="auto"/>
    </w:pPr>
    <w:rPr>
      <w:rFonts w:ascii="Times New Roman" w:eastAsia="Times New Roman" w:hAnsi="Times New Roman" w:cs="Times New Roman"/>
      <w:lang w:val="pt-PT"/>
    </w:rPr>
  </w:style>
  <w:style w:type="paragraph" w:styleId="CabealhodoSumrio">
    <w:name w:val="TOC Heading"/>
    <w:basedOn w:val="Ttulo1"/>
    <w:next w:val="Normal"/>
    <w:uiPriority w:val="39"/>
    <w:unhideWhenUsed/>
    <w:qFormat/>
    <w:rsid w:val="00631A38"/>
    <w:pPr>
      <w:spacing w:line="259" w:lineRule="auto"/>
      <w:outlineLvl w:val="9"/>
    </w:pPr>
    <w:rPr>
      <w:lang w:eastAsia="pt-BR"/>
    </w:rPr>
  </w:style>
  <w:style w:type="paragraph" w:styleId="Sumrio1">
    <w:name w:val="toc 1"/>
    <w:basedOn w:val="Normal"/>
    <w:next w:val="Normal"/>
    <w:autoRedefine/>
    <w:uiPriority w:val="39"/>
    <w:unhideWhenUsed/>
    <w:rsid w:val="00631A38"/>
    <w:pPr>
      <w:tabs>
        <w:tab w:val="left" w:pos="426"/>
        <w:tab w:val="right" w:leader="dot" w:pos="9628"/>
      </w:tabs>
      <w:spacing w:after="100" w:line="240" w:lineRule="auto"/>
    </w:pPr>
    <w:rPr>
      <w:rFonts w:ascii="Arial" w:eastAsia="Times New Roman" w:hAnsi="Arial" w:cs="Tahoma"/>
      <w:sz w:val="20"/>
      <w:szCs w:val="24"/>
      <w:lang w:eastAsia="pt-BR"/>
    </w:rPr>
  </w:style>
  <w:style w:type="paragraph" w:customStyle="1" w:styleId="Nivel01">
    <w:name w:val="Nivel 01"/>
    <w:basedOn w:val="Ttulo1"/>
    <w:next w:val="Normal"/>
    <w:autoRedefine/>
    <w:qFormat/>
    <w:rsid w:val="00C7077B"/>
    <w:pPr>
      <w:numPr>
        <w:numId w:val="7"/>
      </w:numPr>
      <w:tabs>
        <w:tab w:val="left" w:pos="567"/>
      </w:tabs>
      <w:spacing w:beforeLines="120" w:afterLines="120" w:line="312" w:lineRule="auto"/>
      <w:jc w:val="both"/>
    </w:pPr>
    <w:rPr>
      <w:rFonts w:ascii="Arial" w:hAnsi="Arial" w:cs="Arial"/>
      <w:b w:val="0"/>
      <w:bCs/>
      <w:sz w:val="20"/>
      <w:szCs w:val="20"/>
      <w:lang w:eastAsia="pt-BR"/>
    </w:rPr>
  </w:style>
  <w:style w:type="paragraph" w:customStyle="1" w:styleId="Nivel2">
    <w:name w:val="Nivel 2"/>
    <w:basedOn w:val="Normal"/>
    <w:link w:val="Nivel2Char"/>
    <w:qFormat/>
    <w:rsid w:val="00C7077B"/>
    <w:pPr>
      <w:numPr>
        <w:ilvl w:val="1"/>
        <w:numId w:val="7"/>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C7077B"/>
    <w:pPr>
      <w:numPr>
        <w:ilvl w:val="2"/>
        <w:numId w:val="7"/>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C7077B"/>
    <w:pPr>
      <w:numPr>
        <w:ilvl w:val="3"/>
      </w:numPr>
      <w:ind w:left="567" w:firstLine="0"/>
    </w:pPr>
    <w:rPr>
      <w:color w:val="auto"/>
    </w:rPr>
  </w:style>
  <w:style w:type="paragraph" w:customStyle="1" w:styleId="Nivel5">
    <w:name w:val="Nivel 5"/>
    <w:basedOn w:val="Nivel4"/>
    <w:qFormat/>
    <w:rsid w:val="00C7077B"/>
    <w:pPr>
      <w:numPr>
        <w:ilvl w:val="4"/>
      </w:numPr>
      <w:ind w:left="851" w:firstLine="0"/>
    </w:pPr>
  </w:style>
  <w:style w:type="character" w:customStyle="1" w:styleId="Nivel3Char">
    <w:name w:val="Nivel 3 Char"/>
    <w:basedOn w:val="Fontepargpadro"/>
    <w:link w:val="Nivel3"/>
    <w:rsid w:val="00C7077B"/>
    <w:rPr>
      <w:rFonts w:ascii="Arial" w:eastAsiaTheme="minorEastAsia" w:hAnsi="Arial" w:cs="Arial"/>
      <w:color w:val="000000"/>
      <w:kern w:val="0"/>
      <w:sz w:val="20"/>
      <w:szCs w:val="20"/>
      <w:lang w:eastAsia="pt-BR"/>
    </w:rPr>
  </w:style>
  <w:style w:type="character" w:customStyle="1" w:styleId="Nivel2Char">
    <w:name w:val="Nivel 2 Char"/>
    <w:basedOn w:val="Fontepargpadro"/>
    <w:link w:val="Nivel2"/>
    <w:locked/>
    <w:rsid w:val="00C7077B"/>
    <w:rPr>
      <w:rFonts w:ascii="Arial" w:eastAsiaTheme="minorEastAsia" w:hAnsi="Arial" w:cs="Arial"/>
      <w:color w:val="000000"/>
      <w:kern w:val="0"/>
      <w:sz w:val="20"/>
      <w:szCs w:val="20"/>
      <w:lang w:eastAsia="pt-BR"/>
    </w:rPr>
  </w:style>
  <w:style w:type="character" w:styleId="Forte">
    <w:name w:val="Strong"/>
    <w:basedOn w:val="Fontepargpadro"/>
    <w:uiPriority w:val="22"/>
    <w:qFormat/>
    <w:rsid w:val="00954597"/>
    <w:rPr>
      <w:b/>
      <w:bCs/>
    </w:rPr>
  </w:style>
  <w:style w:type="character" w:styleId="Refdecomentrio">
    <w:name w:val="annotation reference"/>
    <w:basedOn w:val="Fontepargpadro"/>
    <w:uiPriority w:val="99"/>
    <w:semiHidden/>
    <w:unhideWhenUsed/>
    <w:rsid w:val="005E6127"/>
    <w:rPr>
      <w:sz w:val="16"/>
      <w:szCs w:val="16"/>
    </w:rPr>
  </w:style>
  <w:style w:type="paragraph" w:styleId="Textodecomentrio">
    <w:name w:val="annotation text"/>
    <w:basedOn w:val="Normal"/>
    <w:link w:val="TextodecomentrioChar"/>
    <w:uiPriority w:val="99"/>
    <w:unhideWhenUsed/>
    <w:rsid w:val="005E6127"/>
    <w:pPr>
      <w:spacing w:line="240" w:lineRule="auto"/>
    </w:pPr>
    <w:rPr>
      <w:sz w:val="20"/>
      <w:szCs w:val="20"/>
    </w:rPr>
  </w:style>
  <w:style w:type="character" w:customStyle="1" w:styleId="TextodecomentrioChar">
    <w:name w:val="Texto de comentário Char"/>
    <w:basedOn w:val="Fontepargpadro"/>
    <w:link w:val="Textodecomentrio"/>
    <w:uiPriority w:val="99"/>
    <w:rsid w:val="005E6127"/>
    <w:rPr>
      <w:kern w:val="0"/>
      <w:sz w:val="20"/>
      <w:szCs w:val="20"/>
    </w:rPr>
  </w:style>
  <w:style w:type="paragraph" w:styleId="Assuntodocomentrio">
    <w:name w:val="annotation subject"/>
    <w:basedOn w:val="Textodecomentrio"/>
    <w:next w:val="Textodecomentrio"/>
    <w:link w:val="AssuntodocomentrioChar"/>
    <w:uiPriority w:val="99"/>
    <w:semiHidden/>
    <w:unhideWhenUsed/>
    <w:rsid w:val="005E6127"/>
    <w:rPr>
      <w:b/>
      <w:bCs/>
    </w:rPr>
  </w:style>
  <w:style w:type="character" w:customStyle="1" w:styleId="AssuntodocomentrioChar">
    <w:name w:val="Assunto do comentário Char"/>
    <w:basedOn w:val="TextodecomentrioChar"/>
    <w:link w:val="Assuntodocomentrio"/>
    <w:uiPriority w:val="99"/>
    <w:semiHidden/>
    <w:rsid w:val="005E6127"/>
    <w:rPr>
      <w:b/>
      <w:bCs/>
      <w:kern w:val="0"/>
      <w:sz w:val="20"/>
      <w:szCs w:val="20"/>
    </w:rPr>
  </w:style>
  <w:style w:type="table" w:customStyle="1" w:styleId="TabeladeGradeClara1">
    <w:name w:val="Tabela de Grade Clara1"/>
    <w:basedOn w:val="Tabelanormal"/>
    <w:uiPriority w:val="40"/>
    <w:rsid w:val="0056265F"/>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Sumrio3">
    <w:name w:val="toc 3"/>
    <w:basedOn w:val="Normal"/>
    <w:next w:val="Normal"/>
    <w:autoRedefine/>
    <w:uiPriority w:val="39"/>
    <w:unhideWhenUsed/>
    <w:rsid w:val="00CE6966"/>
    <w:pPr>
      <w:spacing w:after="100"/>
      <w:ind w:left="440"/>
    </w:pPr>
  </w:style>
  <w:style w:type="paragraph" w:styleId="Sumrio2">
    <w:name w:val="toc 2"/>
    <w:basedOn w:val="Normal"/>
    <w:next w:val="Normal"/>
    <w:autoRedefine/>
    <w:uiPriority w:val="39"/>
    <w:unhideWhenUsed/>
    <w:rsid w:val="00CE6966"/>
    <w:pPr>
      <w:spacing w:after="100"/>
      <w:ind w:left="220"/>
    </w:pPr>
  </w:style>
  <w:style w:type="paragraph" w:customStyle="1" w:styleId="Corpodetexto21">
    <w:name w:val="Corpo de texto 21"/>
    <w:basedOn w:val="Normal"/>
    <w:rsid w:val="0012166B"/>
    <w:pPr>
      <w:suppressAutoHyphens/>
      <w:spacing w:after="0" w:line="240" w:lineRule="auto"/>
      <w:jc w:val="both"/>
    </w:pPr>
    <w:rPr>
      <w:rFonts w:ascii="Times New Roman" w:eastAsia="Times New Roman" w:hAnsi="Times New Roman" w:cs="Times New Roman"/>
      <w:sz w:val="24"/>
      <w:szCs w:val="20"/>
      <w:lang w:eastAsia="zh-CN"/>
    </w:rPr>
  </w:style>
  <w:style w:type="character" w:customStyle="1" w:styleId="MenoPendente2">
    <w:name w:val="Menção Pendente2"/>
    <w:basedOn w:val="Fontepargpadro"/>
    <w:uiPriority w:val="99"/>
    <w:semiHidden/>
    <w:unhideWhenUsed/>
    <w:rsid w:val="00ED5509"/>
    <w:rPr>
      <w:color w:val="605E5C"/>
      <w:shd w:val="clear" w:color="auto" w:fill="E1DFDD"/>
    </w:rPr>
  </w:style>
  <w:style w:type="paragraph" w:styleId="Textodebalo">
    <w:name w:val="Balloon Text"/>
    <w:basedOn w:val="Normal"/>
    <w:link w:val="TextodebaloChar"/>
    <w:uiPriority w:val="99"/>
    <w:semiHidden/>
    <w:unhideWhenUsed/>
    <w:rsid w:val="00F26D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26DE7"/>
    <w:rPr>
      <w:rFonts w:ascii="Tahoma" w:hAnsi="Tahoma" w:cs="Tahoma"/>
      <w:kern w:val="0"/>
      <w:sz w:val="16"/>
      <w:szCs w:val="16"/>
    </w:rPr>
  </w:style>
  <w:style w:type="paragraph" w:styleId="Ttulo">
    <w:name w:val="Title"/>
    <w:basedOn w:val="Normal"/>
    <w:link w:val="TtuloChar"/>
    <w:uiPriority w:val="1"/>
    <w:qFormat/>
    <w:rsid w:val="00F95725"/>
    <w:pPr>
      <w:widowControl w:val="0"/>
      <w:autoSpaceDE w:val="0"/>
      <w:autoSpaceDN w:val="0"/>
      <w:spacing w:before="85" w:after="0" w:line="240" w:lineRule="auto"/>
      <w:ind w:left="2134" w:right="2222"/>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F95725"/>
    <w:rPr>
      <w:rFonts w:ascii="Times New Roman" w:eastAsia="Times New Roman" w:hAnsi="Times New Roman" w:cs="Times New Roman"/>
      <w:b/>
      <w:bCs/>
      <w:kern w:val="0"/>
      <w:sz w:val="36"/>
      <w:szCs w:val="36"/>
      <w:lang w:val="pt-PT"/>
    </w:rPr>
  </w:style>
  <w:style w:type="character" w:customStyle="1" w:styleId="PargrafodaListaChar">
    <w:name w:val="Parágrafo da Lista Char"/>
    <w:aliases w:val="List I Paragraph Char,Parágrafo com marcador - inserir marcador Char,Parágrafo_2 Char,Segundo Char,Texto Char,Título 10 Char"/>
    <w:link w:val="PargrafodaLista"/>
    <w:uiPriority w:val="34"/>
    <w:qFormat/>
    <w:locked/>
    <w:rsid w:val="00A9746B"/>
    <w:rPr>
      <w:rFonts w:ascii="Calibri" w:eastAsia="Calibri" w:hAnsi="Calibri" w:cs="Calibri"/>
      <w:kern w:val="0"/>
      <w:lang w:eastAsia="zh-CN"/>
    </w:rPr>
  </w:style>
  <w:style w:type="paragraph" w:styleId="Reviso">
    <w:name w:val="Revision"/>
    <w:hidden/>
    <w:uiPriority w:val="99"/>
    <w:semiHidden/>
    <w:rsid w:val="00040EC6"/>
    <w:pPr>
      <w:spacing w:after="0" w:line="240" w:lineRule="auto"/>
    </w:pPr>
    <w:rPr>
      <w:kern w:val="0"/>
    </w:rPr>
  </w:style>
</w:styles>
</file>

<file path=word/webSettings.xml><?xml version="1.0" encoding="utf-8"?>
<w:webSettings xmlns:r="http://schemas.openxmlformats.org/officeDocument/2006/relationships" xmlns:w="http://schemas.openxmlformats.org/wordprocessingml/2006/main">
  <w:divs>
    <w:div w:id="438792438">
      <w:bodyDiv w:val="1"/>
      <w:marLeft w:val="0"/>
      <w:marRight w:val="0"/>
      <w:marTop w:val="0"/>
      <w:marBottom w:val="0"/>
      <w:divBdr>
        <w:top w:val="none" w:sz="0" w:space="0" w:color="auto"/>
        <w:left w:val="none" w:sz="0" w:space="0" w:color="auto"/>
        <w:bottom w:val="none" w:sz="0" w:space="0" w:color="auto"/>
        <w:right w:val="none" w:sz="0" w:space="0" w:color="auto"/>
      </w:divBdr>
    </w:div>
    <w:div w:id="1601524525">
      <w:bodyDiv w:val="1"/>
      <w:marLeft w:val="0"/>
      <w:marRight w:val="0"/>
      <w:marTop w:val="0"/>
      <w:marBottom w:val="0"/>
      <w:divBdr>
        <w:top w:val="none" w:sz="0" w:space="0" w:color="auto"/>
        <w:left w:val="none" w:sz="0" w:space="0" w:color="auto"/>
        <w:bottom w:val="none" w:sz="0" w:space="0" w:color="auto"/>
        <w:right w:val="none" w:sz="0" w:space="0" w:color="auto"/>
      </w:divBdr>
    </w:div>
    <w:div w:id="2050907313">
      <w:bodyDiv w:val="1"/>
      <w:marLeft w:val="0"/>
      <w:marRight w:val="0"/>
      <w:marTop w:val="0"/>
      <w:marBottom w:val="0"/>
      <w:divBdr>
        <w:top w:val="none" w:sz="0" w:space="0" w:color="auto"/>
        <w:left w:val="none" w:sz="0" w:space="0" w:color="auto"/>
        <w:bottom w:val="none" w:sz="0" w:space="0" w:color="auto"/>
        <w:right w:val="none" w:sz="0" w:space="0" w:color="auto"/>
      </w:divBdr>
    </w:div>
    <w:div w:id="2126188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mopolisdeminas.atende.net/diariooficial/edicao/dataInicial/14-04-2023/dataFinal/14-04-2023" TargetMode="External"/><Relationship Id="rId13" Type="http://schemas.openxmlformats.org/officeDocument/2006/relationships/hyperlink" Target="https://www.gov.br/compras/pt-br" TargetMode="External"/><Relationship Id="rId18" Type="http://schemas.openxmlformats.org/officeDocument/2006/relationships/hyperlink" Target="http://www.carmopolisdeminas.mg.gov.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carmopolisdeminas.mg.gov.br" TargetMode="External"/><Relationship Id="rId7" Type="http://schemas.openxmlformats.org/officeDocument/2006/relationships/endnotes" Target="endnotes.xml"/><Relationship Id="rId12" Type="http://schemas.openxmlformats.org/officeDocument/2006/relationships/hyperlink" Target="http://www.carmopolisdeminas.mg.gov.br" TargetMode="External"/><Relationship Id="rId17" Type="http://schemas.openxmlformats.org/officeDocument/2006/relationships/hyperlink" Target="http://www.gov.br/empresas-e-negocios/pt-"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ortaltransparencia.gov.br/sancoes/cnep" TargetMode="External"/><Relationship Id="rId20" Type="http://schemas.openxmlformats.org/officeDocument/2006/relationships/hyperlink" Target="http://www.carmopolisdeminas.mg.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yperlink" Target="http://www.carmopolisdeminas.mg.gov.br" TargetMode="External"/><Relationship Id="rId5" Type="http://schemas.openxmlformats.org/officeDocument/2006/relationships/webSettings" Target="webSettings.xml"/><Relationship Id="rId15" Type="http://schemas.openxmlformats.org/officeDocument/2006/relationships/hyperlink" Target="https://www.portaltransparencia.gov.br/sancoes/ceis" TargetMode="External"/><Relationship Id="rId23" Type="http://schemas.openxmlformats.org/officeDocument/2006/relationships/hyperlink" Target="http://www.diariomunicipal.com.br/amm-mg/," TargetMode="External"/><Relationship Id="rId28" Type="http://schemas.openxmlformats.org/officeDocument/2006/relationships/theme" Target="theme/theme1.xml"/><Relationship Id="rId10" Type="http://schemas.openxmlformats.org/officeDocument/2006/relationships/hyperlink" Target="https://www.gov.br/compras/pt-br" TargetMode="External"/><Relationship Id="rId19" Type="http://schemas.openxmlformats.org/officeDocument/2006/relationships/hyperlink" Target="http://www.carmopolisdeminas.mg.gov.br" TargetMode="Externa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licitardigital.com.br" TargetMode="External"/><Relationship Id="rId27" Type="http://schemas.openxmlformats.org/officeDocument/2006/relationships/fontTable" Target="fontTable.xml"/><Relationship Id="rId30"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EB8D2A-D2BB-45CB-94B4-C601CAD66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61</Pages>
  <Words>22124</Words>
  <Characters>119475</Characters>
  <Application>Microsoft Office Word</Application>
  <DocSecurity>0</DocSecurity>
  <Lines>995</Lines>
  <Paragraphs>282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FERREIRA DIAS</dc:creator>
  <cp:lastModifiedBy>Maria Luisa</cp:lastModifiedBy>
  <cp:revision>117</cp:revision>
  <cp:lastPrinted>2024-01-09T11:42:00Z</cp:lastPrinted>
  <dcterms:created xsi:type="dcterms:W3CDTF">2024-03-04T11:05:00Z</dcterms:created>
  <dcterms:modified xsi:type="dcterms:W3CDTF">2024-03-14T17:30:00Z</dcterms:modified>
</cp:coreProperties>
</file>