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8EA65" w14:textId="77777777" w:rsidR="006022DD" w:rsidRPr="006022DD" w:rsidRDefault="006022DD" w:rsidP="006022DD">
      <w:pPr>
        <w:jc w:val="center"/>
        <w:rPr>
          <w:sz w:val="24"/>
          <w:szCs w:val="24"/>
        </w:rPr>
      </w:pPr>
      <w:r w:rsidRPr="006022DD">
        <w:rPr>
          <w:b/>
          <w:bCs/>
          <w:i/>
          <w:iCs/>
          <w:color w:val="000000"/>
        </w:rPr>
        <w:t>ANEXO IV</w:t>
      </w:r>
    </w:p>
    <w:p w14:paraId="7EC4E3DA" w14:textId="77777777" w:rsidR="006022DD" w:rsidRPr="006022DD" w:rsidRDefault="006022DD" w:rsidP="006022DD">
      <w:pPr>
        <w:rPr>
          <w:sz w:val="24"/>
          <w:szCs w:val="24"/>
        </w:rPr>
      </w:pPr>
    </w:p>
    <w:p w14:paraId="6266271E" w14:textId="77777777" w:rsidR="006022DD" w:rsidRPr="006022DD" w:rsidRDefault="006022DD" w:rsidP="006022DD">
      <w:pPr>
        <w:ind w:right="-1"/>
        <w:jc w:val="center"/>
        <w:rPr>
          <w:sz w:val="24"/>
          <w:szCs w:val="24"/>
        </w:rPr>
      </w:pPr>
      <w:r w:rsidRPr="006022DD">
        <w:rPr>
          <w:b/>
          <w:bCs/>
          <w:i/>
          <w:iCs/>
          <w:color w:val="000000"/>
        </w:rPr>
        <w:t>REQUERIMENTO DE CREDENCIAMENTO</w:t>
      </w:r>
    </w:p>
    <w:p w14:paraId="03F78CBC" w14:textId="77777777" w:rsidR="006022DD" w:rsidRPr="006022DD" w:rsidRDefault="006022DD" w:rsidP="006022DD">
      <w:pPr>
        <w:rPr>
          <w:sz w:val="24"/>
          <w:szCs w:val="24"/>
        </w:rPr>
      </w:pPr>
    </w:p>
    <w:p w14:paraId="4ADEABD0" w14:textId="0BFA970E" w:rsidR="006022DD" w:rsidRPr="006022DD" w:rsidRDefault="006022DD" w:rsidP="006022DD">
      <w:pPr>
        <w:ind w:right="-1"/>
        <w:rPr>
          <w:sz w:val="24"/>
          <w:szCs w:val="24"/>
        </w:rPr>
      </w:pPr>
      <w:r w:rsidRPr="006022DD">
        <w:rPr>
          <w:b/>
          <w:bCs/>
          <w:i/>
          <w:iCs/>
          <w:color w:val="000000"/>
        </w:rPr>
        <w:t>PROCESSO ADMINISTRATIVO Nº. 0</w:t>
      </w:r>
      <w:r w:rsidR="00E12B1A">
        <w:rPr>
          <w:b/>
          <w:bCs/>
          <w:i/>
          <w:iCs/>
          <w:color w:val="000000"/>
        </w:rPr>
        <w:t>5</w:t>
      </w:r>
      <w:r w:rsidR="00E6304B">
        <w:rPr>
          <w:b/>
          <w:bCs/>
          <w:i/>
          <w:iCs/>
          <w:color w:val="000000"/>
        </w:rPr>
        <w:t>3</w:t>
      </w:r>
      <w:r w:rsidRPr="006022DD">
        <w:rPr>
          <w:b/>
          <w:bCs/>
          <w:i/>
          <w:iCs/>
          <w:color w:val="000000"/>
        </w:rPr>
        <w:t>/2025.</w:t>
      </w:r>
    </w:p>
    <w:p w14:paraId="5B722826" w14:textId="350BA537" w:rsidR="006022DD" w:rsidRPr="006022DD" w:rsidRDefault="006022DD" w:rsidP="006022DD">
      <w:pPr>
        <w:rPr>
          <w:sz w:val="24"/>
          <w:szCs w:val="24"/>
        </w:rPr>
      </w:pPr>
      <w:r w:rsidRPr="006022DD">
        <w:rPr>
          <w:b/>
          <w:bCs/>
          <w:i/>
          <w:iCs/>
          <w:color w:val="000000"/>
        </w:rPr>
        <w:t>INEXIGIBILIDADE DE LICITAÇÃO Nº 0</w:t>
      </w:r>
      <w:r>
        <w:rPr>
          <w:b/>
          <w:bCs/>
          <w:i/>
          <w:iCs/>
          <w:color w:val="000000"/>
        </w:rPr>
        <w:t>1</w:t>
      </w:r>
      <w:r w:rsidR="00E6304B">
        <w:rPr>
          <w:b/>
          <w:bCs/>
          <w:i/>
          <w:iCs/>
          <w:color w:val="000000"/>
        </w:rPr>
        <w:t>5</w:t>
      </w:r>
      <w:r w:rsidRPr="006022DD">
        <w:rPr>
          <w:b/>
          <w:bCs/>
          <w:i/>
          <w:iCs/>
          <w:color w:val="000000"/>
        </w:rPr>
        <w:t>/2025.</w:t>
      </w:r>
    </w:p>
    <w:p w14:paraId="457B0EA0" w14:textId="6E6E83DD" w:rsidR="006022DD" w:rsidRPr="006022DD" w:rsidRDefault="006022DD" w:rsidP="006022DD">
      <w:pPr>
        <w:rPr>
          <w:sz w:val="24"/>
          <w:szCs w:val="24"/>
        </w:rPr>
      </w:pPr>
      <w:r w:rsidRPr="006022DD">
        <w:rPr>
          <w:b/>
          <w:bCs/>
          <w:i/>
          <w:iCs/>
          <w:color w:val="000000"/>
        </w:rPr>
        <w:t>CREDENCIAMENTO Nº 00</w:t>
      </w:r>
      <w:r w:rsidR="00E6304B">
        <w:rPr>
          <w:b/>
          <w:bCs/>
          <w:i/>
          <w:iCs/>
          <w:color w:val="000000"/>
        </w:rPr>
        <w:t>5</w:t>
      </w:r>
      <w:r w:rsidRPr="006022DD">
        <w:rPr>
          <w:b/>
          <w:bCs/>
          <w:i/>
          <w:iCs/>
          <w:color w:val="000000"/>
        </w:rPr>
        <w:t>/2025.</w:t>
      </w:r>
    </w:p>
    <w:p w14:paraId="1CECDB48" w14:textId="77777777" w:rsidR="006022DD" w:rsidRPr="006022DD" w:rsidRDefault="006022DD" w:rsidP="006022DD">
      <w:pPr>
        <w:rPr>
          <w:sz w:val="24"/>
          <w:szCs w:val="24"/>
        </w:rPr>
      </w:pPr>
    </w:p>
    <w:p w14:paraId="0A174BC0" w14:textId="373BEC85" w:rsidR="00E12B1A" w:rsidRDefault="00E12B1A" w:rsidP="00E12B1A">
      <w:pPr>
        <w:pStyle w:val="Cabealho"/>
        <w:jc w:val="both"/>
        <w:rPr>
          <w:color w:val="000000"/>
        </w:rPr>
      </w:pPr>
      <w:r w:rsidRPr="00E12B1A">
        <w:rPr>
          <w:color w:val="000000"/>
        </w:rPr>
        <w:t xml:space="preserve">O(a) </w:t>
      </w:r>
      <w:proofErr w:type="spellStart"/>
      <w:r w:rsidRPr="00E12B1A">
        <w:rPr>
          <w:color w:val="000000"/>
        </w:rPr>
        <w:t>Sr</w:t>
      </w:r>
      <w:proofErr w:type="spellEnd"/>
      <w:r w:rsidRPr="00E12B1A">
        <w:rPr>
          <w:color w:val="000000"/>
        </w:rPr>
        <w:t xml:space="preserve">(a). ____________________________________, (nacionalidade), (estado civil), (profissão), portador(a) da Cédula de Identidade nº _______________, inscrito(a) no CPF sob o nº _______________, residente na Rua __________________________, nº _______, Bairro ____________, na cidade de _______________________, Estado _______, vem, por meio deste, requerer junto ao Município de Conceição de Ipanema/MG o seu </w:t>
      </w:r>
      <w:r w:rsidR="00E6304B" w:rsidRPr="00E6304B">
        <w:rPr>
          <w:color w:val="000000"/>
        </w:rPr>
        <w:t>CREDENCIAMENTO de artistas regionais, pessoas físicas ou jurídicas, para a prestação de serviços artísticos e culturais em eventos promovidos ou apoiados pela Prefeitura Municipal de Conceição de Ipanema/MG, conforme condições, exigências e demais especificações constantes no Termo de Referência – TR, em atendimento à Secretaria Municipal de Esporte, Lazer, Cultura e Turismo e demais Secretarias requisitantes.</w:t>
      </w:r>
    </w:p>
    <w:p w14:paraId="4776110F" w14:textId="77777777" w:rsidR="00E6304B" w:rsidRDefault="00E6304B" w:rsidP="00E12B1A">
      <w:pPr>
        <w:pStyle w:val="Cabealho"/>
        <w:jc w:val="both"/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2"/>
        <w:gridCol w:w="1157"/>
        <w:gridCol w:w="904"/>
        <w:gridCol w:w="2754"/>
        <w:gridCol w:w="1480"/>
        <w:gridCol w:w="1327"/>
      </w:tblGrid>
      <w:tr w:rsidR="00E6304B" w:rsidRPr="00E6304B" w14:paraId="35E02B7D" w14:textId="77777777" w:rsidTr="00E6304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7F43E5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5C6DF4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F2E13C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B7B275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460F6B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CA3857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E6304B" w:rsidRPr="00E6304B" w14:paraId="1F25A1ED" w14:textId="77777777" w:rsidTr="00E6304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3F128A2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5B0C0F9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8E7B625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C43914B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 xml:space="preserve">ARTISTAS DE CIRCO - REGIONAL: Contratação de profissional especializado na prestação de </w:t>
            </w:r>
            <w:r w:rsidRPr="00E6304B">
              <w:rPr>
                <w:b/>
                <w:bCs/>
                <w:sz w:val="24"/>
                <w:szCs w:val="24"/>
              </w:rPr>
              <w:t>Serviços Artísticos De Circo,</w:t>
            </w:r>
            <w:r w:rsidRPr="00E6304B">
              <w:rPr>
                <w:sz w:val="24"/>
                <w:szCs w:val="24"/>
              </w:rPr>
              <w:t xml:space="preserve"> com o objetivo de realizar apresentações em eventos culturais, educacionais, institucionais ou comunitários promovidos pela contratante. Duração de 3 horas.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729BAA4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R$ 1.366,67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6EA21F6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R$ 41.000,10</w:t>
            </w:r>
          </w:p>
        </w:tc>
      </w:tr>
      <w:tr w:rsidR="00E6304B" w:rsidRPr="00E6304B" w14:paraId="0ED5C05E" w14:textId="77777777" w:rsidTr="00E6304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C1C67C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E83E2B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A5B72A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7091EF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 xml:space="preserve">ARTISTAS PLÁSTICO - REGIONAL: Contratação de profissional </w:t>
            </w:r>
            <w:r w:rsidRPr="00E6304B">
              <w:rPr>
                <w:b/>
                <w:bCs/>
                <w:sz w:val="24"/>
                <w:szCs w:val="24"/>
              </w:rPr>
              <w:t>Artista Plástico</w:t>
            </w:r>
            <w:r w:rsidRPr="00E6304B">
              <w:rPr>
                <w:sz w:val="24"/>
                <w:szCs w:val="24"/>
              </w:rPr>
              <w:t xml:space="preserve"> para criação, execução e finalização de obras artísticas visuais, de acordo com as especificações estabelecidas pelo contratante.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69B3B30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R$ 1.097,49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C3A9794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R$ 21.949,80</w:t>
            </w:r>
          </w:p>
        </w:tc>
      </w:tr>
      <w:tr w:rsidR="00E6304B" w:rsidRPr="00E6304B" w14:paraId="33EDE743" w14:textId="77777777" w:rsidTr="00E6304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9418115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01DF8B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FE993F6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DE349D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 xml:space="preserve">BANDA MUSICAL COM 5 COMPONENTES - REGIONAL: Contratação de serviço artístico de apresentação musical ao vivo, com </w:t>
            </w:r>
            <w:r w:rsidRPr="00E6304B">
              <w:rPr>
                <w:b/>
                <w:bCs/>
                <w:sz w:val="24"/>
                <w:szCs w:val="24"/>
              </w:rPr>
              <w:t>Banda Composta Por 5 (Cinco) Músicos Profissionais,</w:t>
            </w:r>
            <w:r w:rsidRPr="00E6304B">
              <w:rPr>
                <w:sz w:val="24"/>
                <w:szCs w:val="24"/>
              </w:rPr>
              <w:t xml:space="preserve"> </w:t>
            </w:r>
            <w:r w:rsidRPr="00E6304B">
              <w:rPr>
                <w:sz w:val="24"/>
                <w:szCs w:val="24"/>
              </w:rPr>
              <w:lastRenderedPageBreak/>
              <w:t>para atuação em eventos institucionais, culturais, comemorativos ou festivos promovidos pelo órgão contratante. Duração de 2 horas.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952242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lastRenderedPageBreak/>
              <w:t>R$ 7.000,00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D5012CB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R$ 105.000,00</w:t>
            </w:r>
          </w:p>
        </w:tc>
      </w:tr>
      <w:tr w:rsidR="00E6304B" w:rsidRPr="00E6304B" w14:paraId="72EFB290" w14:textId="77777777" w:rsidTr="00E6304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8CDD65F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BA5DCF8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1AE37F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3964AF7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BANDA MUSICAL COMPLETA - REGIONAL:</w:t>
            </w:r>
            <w:r w:rsidRPr="00E6304B">
              <w:rPr>
                <w:b/>
                <w:bCs/>
                <w:sz w:val="24"/>
                <w:szCs w:val="24"/>
              </w:rPr>
              <w:t xml:space="preserve"> </w:t>
            </w:r>
            <w:r w:rsidRPr="00E6304B">
              <w:rPr>
                <w:sz w:val="24"/>
                <w:szCs w:val="24"/>
              </w:rPr>
              <w:t xml:space="preserve">Contratação de serviço de apresentação artística de </w:t>
            </w:r>
            <w:r w:rsidRPr="00E6304B">
              <w:rPr>
                <w:b/>
                <w:bCs/>
                <w:sz w:val="24"/>
                <w:szCs w:val="24"/>
              </w:rPr>
              <w:t>Banda Musical Completa</w:t>
            </w:r>
            <w:r w:rsidRPr="00E6304B">
              <w:rPr>
                <w:sz w:val="24"/>
                <w:szCs w:val="24"/>
              </w:rPr>
              <w:t>, composta por músicos profissionais, para execução de repertório variado ao vivo, com duração e formato previamente definidos, conforme demanda da contratante. Duração de 2 horas.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7C6B8AE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R$ 13.133,33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A7A19D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R$ 196.999,95</w:t>
            </w:r>
          </w:p>
        </w:tc>
      </w:tr>
      <w:tr w:rsidR="00E6304B" w:rsidRPr="00E6304B" w14:paraId="2A51EA99" w14:textId="77777777" w:rsidTr="00E6304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0A236CB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A1D0CF3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7867BD9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14:paraId="2D4A2F2A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 xml:space="preserve">DJ´S - REGIONAL: Contratação de </w:t>
            </w:r>
            <w:r w:rsidRPr="00E6304B">
              <w:rPr>
                <w:b/>
                <w:bCs/>
                <w:sz w:val="24"/>
                <w:szCs w:val="24"/>
              </w:rPr>
              <w:t>Profissionais DJ'S</w:t>
            </w:r>
            <w:r w:rsidRPr="00E6304B">
              <w:rPr>
                <w:sz w:val="24"/>
                <w:szCs w:val="24"/>
              </w:rPr>
              <w:t xml:space="preserve"> devidamente capacitados e experientes, responsáveis pela ambientação sonora de eventos através da seleção, mixagem e execução de músicas adequadas ao público-alvo e à natureza do evento. O profissional deverá operar equipamentos de som, realizar a curadoria musical conforme briefing prévio, manter a animação do ambiente e interagir, quando necessário, com o público. Duração de 2 horas.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200375A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R$ 2.000,00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582A0C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R$ 20.000,00</w:t>
            </w:r>
          </w:p>
        </w:tc>
      </w:tr>
      <w:tr w:rsidR="00E6304B" w:rsidRPr="00E6304B" w14:paraId="3FC59421" w14:textId="77777777" w:rsidTr="00E6304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3A1BA10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E6BC06C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6C1A315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D9A5124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DUPLA SERTANEJA - REGIONAL:</w:t>
            </w:r>
            <w:r w:rsidRPr="00E6304B">
              <w:rPr>
                <w:b/>
                <w:bCs/>
                <w:sz w:val="24"/>
                <w:szCs w:val="24"/>
              </w:rPr>
              <w:t xml:space="preserve"> </w:t>
            </w:r>
            <w:r w:rsidRPr="00E6304B">
              <w:rPr>
                <w:sz w:val="24"/>
                <w:szCs w:val="24"/>
              </w:rPr>
              <w:t xml:space="preserve">Contratação de apresentação musical ao vivo com </w:t>
            </w:r>
            <w:r w:rsidRPr="00E6304B">
              <w:rPr>
                <w:b/>
                <w:bCs/>
                <w:sz w:val="24"/>
                <w:szCs w:val="24"/>
              </w:rPr>
              <w:t>Dupla Sertaneja Regional</w:t>
            </w:r>
            <w:r w:rsidRPr="00E6304B">
              <w:rPr>
                <w:sz w:val="24"/>
                <w:szCs w:val="24"/>
              </w:rPr>
              <w:t xml:space="preserve">, </w:t>
            </w:r>
            <w:r w:rsidRPr="00E6304B">
              <w:rPr>
                <w:sz w:val="24"/>
                <w:szCs w:val="24"/>
              </w:rPr>
              <w:lastRenderedPageBreak/>
              <w:t>composta por dois artistas com experiência comprovada no estilo musical sertanejo, tradicional e/ou universitário, para execução de repertório voltado à valorização da cultura regional e ao entretenimento do público em eventos promovidos ou apoiados pela Administração Pública. Duração de 2 horas.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427BD3B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lastRenderedPageBreak/>
              <w:t>R$ 6.300,00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3932A2C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R$ 126.000,00</w:t>
            </w:r>
          </w:p>
        </w:tc>
      </w:tr>
      <w:tr w:rsidR="00E6304B" w:rsidRPr="00E6304B" w14:paraId="488BA072" w14:textId="77777777" w:rsidTr="00E6304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9D08E08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0E58CCA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15710F4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43225F2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 xml:space="preserve">GRUPO DE DANÇA - REGIONAL: Prestação de serviço artístico-cultural por meio de </w:t>
            </w:r>
            <w:r w:rsidRPr="00E6304B">
              <w:rPr>
                <w:b/>
                <w:bCs/>
                <w:sz w:val="24"/>
                <w:szCs w:val="24"/>
              </w:rPr>
              <w:t>Apresentações De Grupo De Dança,</w:t>
            </w:r>
            <w:r w:rsidRPr="00E6304B">
              <w:rPr>
                <w:sz w:val="24"/>
                <w:szCs w:val="24"/>
              </w:rPr>
              <w:t xml:space="preserve"> com o objetivo de promover ações de entretenimento, valorização da cultura e integração social, em eventos, solenidades ou atividades institucionais promovidas pelo contratante. Duração de 2 horas.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2E6B5CA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R$ 2.000,00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7D8F068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R$ 20.000,00</w:t>
            </w:r>
          </w:p>
        </w:tc>
      </w:tr>
      <w:tr w:rsidR="00E6304B" w:rsidRPr="00E6304B" w14:paraId="40627841" w14:textId="77777777" w:rsidTr="00E6304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F970703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FF4D083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DF003EF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14:paraId="7BD3D990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 xml:space="preserve">LOCUTOR DE PALCO - REGIONAL: Contratação de profissional para prestação de serviço de locução de palco, com atuação em eventos institucionais, culturais, esportivos, educacionais e/ou promocionais organizados pela contratante. O profissional contratado atuará como </w:t>
            </w:r>
            <w:r w:rsidRPr="00E6304B">
              <w:rPr>
                <w:b/>
                <w:bCs/>
                <w:sz w:val="24"/>
                <w:szCs w:val="24"/>
              </w:rPr>
              <w:t>Locutor De Palco</w:t>
            </w:r>
            <w:r w:rsidRPr="00E6304B">
              <w:rPr>
                <w:sz w:val="24"/>
                <w:szCs w:val="24"/>
              </w:rPr>
              <w:t xml:space="preserve">, sendo responsável pela condução da comunicação oficial durante os eventos, utilizando linguagem clara, adequada ao público e ao tipo de </w:t>
            </w:r>
            <w:r w:rsidRPr="00E6304B">
              <w:rPr>
                <w:sz w:val="24"/>
                <w:szCs w:val="24"/>
              </w:rPr>
              <w:lastRenderedPageBreak/>
              <w:t>evento, com entonação compatível e boa dicção. Deverá realizar a apresentação de atrações, orientação ao público, divulgação de informações e avisos, interação com artistas e autoridades presentes, além de manter o público informado de forma dinâmica, respeitosa e profissional. Duração de 2 horas.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94E5F54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lastRenderedPageBreak/>
              <w:t>R$ 1.079,24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ABD04A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R$ 16.188,60</w:t>
            </w:r>
          </w:p>
        </w:tc>
      </w:tr>
      <w:tr w:rsidR="00E6304B" w:rsidRPr="00E6304B" w14:paraId="63527F45" w14:textId="77777777" w:rsidTr="00E6304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CAC397F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626757C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C75E04D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SRV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14:paraId="312AC40A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 xml:space="preserve">LOCUTOR DE RODEIO - REGIONAL: Contratação de profissional especializado para prestação de serviços de locução de rodeio, com atuação durante eventos públicos, festividades e celebrações promovidas pelo contratante. O profissional contratado deverá atuar como </w:t>
            </w:r>
            <w:r w:rsidRPr="00E6304B">
              <w:rPr>
                <w:b/>
                <w:bCs/>
                <w:sz w:val="24"/>
                <w:szCs w:val="24"/>
              </w:rPr>
              <w:t>Locutor De Rodeio</w:t>
            </w:r>
            <w:r w:rsidRPr="00E6304B">
              <w:rPr>
                <w:sz w:val="24"/>
                <w:szCs w:val="24"/>
              </w:rPr>
              <w:t>, com experiência comprovada na área, realizando a condução do evento com entusiasmo, segurança e respeito ao público, competidores e regulamentos do esporte. Duração de 2 horas.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0AF73D8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R$ 1.291,59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5FC18DB" w14:textId="77777777" w:rsidR="00E6304B" w:rsidRPr="00E6304B" w:rsidRDefault="00E6304B" w:rsidP="00E6304B">
            <w:pPr>
              <w:rPr>
                <w:sz w:val="24"/>
                <w:szCs w:val="24"/>
              </w:rPr>
            </w:pPr>
            <w:r w:rsidRPr="00E6304B">
              <w:rPr>
                <w:sz w:val="24"/>
                <w:szCs w:val="24"/>
              </w:rPr>
              <w:t>R$ 19.373,85</w:t>
            </w:r>
          </w:p>
        </w:tc>
      </w:tr>
      <w:tr w:rsidR="00E6304B" w:rsidRPr="00E6304B" w14:paraId="0A55A529" w14:textId="77777777" w:rsidTr="00E6304B"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EE961B1" w14:textId="77777777" w:rsidR="00E6304B" w:rsidRPr="00E6304B" w:rsidRDefault="00E6304B" w:rsidP="00E6304B">
            <w:pPr>
              <w:jc w:val="center"/>
              <w:rPr>
                <w:sz w:val="24"/>
                <w:szCs w:val="24"/>
              </w:rPr>
            </w:pPr>
            <w:r w:rsidRPr="00E6304B">
              <w:rPr>
                <w:b/>
                <w:bCs/>
                <w:sz w:val="24"/>
                <w:szCs w:val="24"/>
              </w:rPr>
              <w:t>VALOR GLOBAL: R$ 566.512,30</w:t>
            </w:r>
          </w:p>
        </w:tc>
      </w:tr>
    </w:tbl>
    <w:p w14:paraId="78F3D832" w14:textId="72D7B09E" w:rsidR="006022DD" w:rsidRDefault="00E12B1A" w:rsidP="006022DD">
      <w:pPr>
        <w:rPr>
          <w:sz w:val="24"/>
          <w:szCs w:val="24"/>
        </w:rPr>
      </w:pPr>
      <w:r>
        <w:rPr>
          <w:sz w:val="24"/>
          <w:szCs w:val="24"/>
        </w:rPr>
        <w:t xml:space="preserve">Obs. Deixar na planilha somente o item ao qual deseja se credenciar. </w:t>
      </w:r>
    </w:p>
    <w:p w14:paraId="1D18609D" w14:textId="77777777" w:rsidR="00E12B1A" w:rsidRDefault="00E12B1A" w:rsidP="006022DD">
      <w:pPr>
        <w:rPr>
          <w:sz w:val="24"/>
          <w:szCs w:val="24"/>
        </w:rPr>
      </w:pPr>
    </w:p>
    <w:p w14:paraId="528F1B3B" w14:textId="77777777" w:rsidR="00E12B1A" w:rsidRPr="006022DD" w:rsidRDefault="00E12B1A" w:rsidP="006022DD">
      <w:pPr>
        <w:rPr>
          <w:sz w:val="24"/>
          <w:szCs w:val="24"/>
        </w:rPr>
      </w:pPr>
    </w:p>
    <w:p w14:paraId="3DB9DE9D" w14:textId="77777777" w:rsidR="006022DD" w:rsidRPr="006022DD" w:rsidRDefault="006022DD" w:rsidP="006022DD">
      <w:pPr>
        <w:ind w:right="-1"/>
        <w:jc w:val="right"/>
        <w:rPr>
          <w:sz w:val="24"/>
          <w:szCs w:val="24"/>
        </w:rPr>
      </w:pPr>
      <w:r w:rsidRPr="006022DD">
        <w:rPr>
          <w:color w:val="000000"/>
        </w:rPr>
        <w:t>Local ___ de __________de 2025.</w:t>
      </w:r>
    </w:p>
    <w:p w14:paraId="1E9E0EF8" w14:textId="77777777" w:rsidR="006022DD" w:rsidRPr="006022DD" w:rsidRDefault="006022DD" w:rsidP="006022DD">
      <w:pPr>
        <w:spacing w:after="240"/>
        <w:rPr>
          <w:sz w:val="24"/>
          <w:szCs w:val="24"/>
        </w:rPr>
      </w:pPr>
    </w:p>
    <w:p w14:paraId="30B10315" w14:textId="2348B8E6" w:rsidR="006022DD" w:rsidRPr="006022DD" w:rsidRDefault="006022DD" w:rsidP="006022DD">
      <w:pPr>
        <w:ind w:right="232"/>
        <w:jc w:val="center"/>
        <w:rPr>
          <w:sz w:val="24"/>
          <w:szCs w:val="24"/>
        </w:rPr>
      </w:pPr>
      <w:r w:rsidRPr="006022DD">
        <w:rPr>
          <w:color w:val="000000"/>
        </w:rPr>
        <w:t xml:space="preserve">Nome e Assinatura do </w:t>
      </w:r>
      <w:r w:rsidR="00E12B1A">
        <w:rPr>
          <w:color w:val="000000"/>
        </w:rPr>
        <w:t>Licitante</w:t>
      </w:r>
    </w:p>
    <w:p w14:paraId="13EF3C87" w14:textId="333187A3" w:rsidR="001D539B" w:rsidRDefault="00E12B1A" w:rsidP="00E12B1A">
      <w:pPr>
        <w:jc w:val="center"/>
      </w:pPr>
      <w:r>
        <w:rPr>
          <w:color w:val="000000"/>
        </w:rPr>
        <w:t>CPF do Licitante</w:t>
      </w:r>
    </w:p>
    <w:sectPr w:rsidR="001D539B" w:rsidSect="00817E82">
      <w:headerReference w:type="default" r:id="rId7"/>
      <w:pgSz w:w="11906" w:h="16838"/>
      <w:pgMar w:top="1560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BEAEB" w14:textId="77777777" w:rsidR="00AF0E3C" w:rsidRDefault="00AF0E3C" w:rsidP="00817E82">
      <w:r>
        <w:separator/>
      </w:r>
    </w:p>
  </w:endnote>
  <w:endnote w:type="continuationSeparator" w:id="0">
    <w:p w14:paraId="73622FB2" w14:textId="77777777" w:rsidR="00AF0E3C" w:rsidRDefault="00AF0E3C" w:rsidP="0081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362BD" w14:textId="77777777" w:rsidR="00AF0E3C" w:rsidRDefault="00AF0E3C" w:rsidP="00817E82">
      <w:r>
        <w:separator/>
      </w:r>
    </w:p>
  </w:footnote>
  <w:footnote w:type="continuationSeparator" w:id="0">
    <w:p w14:paraId="57DA6340" w14:textId="77777777" w:rsidR="00AF0E3C" w:rsidRDefault="00AF0E3C" w:rsidP="00817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7FF3A" w14:textId="77777777" w:rsidR="00817E82" w:rsidRDefault="00817E82" w:rsidP="00817E82">
    <w:pPr>
      <w:spacing w:line="500" w:lineRule="exact"/>
      <w:jc w:val="center"/>
      <w:rPr>
        <w:rFonts w:ascii="Calisto MT" w:hAnsi="Calisto MT"/>
        <w:b/>
        <w:color w:val="000000"/>
        <w:sz w:val="40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36B27D32" wp14:editId="7879C7F8">
          <wp:simplePos x="0" y="0"/>
          <wp:positionH relativeFrom="column">
            <wp:posOffset>-390525</wp:posOffset>
          </wp:positionH>
          <wp:positionV relativeFrom="paragraph">
            <wp:posOffset>9525</wp:posOffset>
          </wp:positionV>
          <wp:extent cx="1285875" cy="1012190"/>
          <wp:effectExtent l="0" t="0" r="9525" b="0"/>
          <wp:wrapTight wrapText="largest">
            <wp:wrapPolygon edited="0">
              <wp:start x="0" y="0"/>
              <wp:lineTo x="0" y="21139"/>
              <wp:lineTo x="21440" y="21139"/>
              <wp:lineTo x="21440" y="0"/>
              <wp:lineTo x="0" y="0"/>
            </wp:wrapPolygon>
          </wp:wrapTight>
          <wp:docPr id="2060898912" name="Imagem 2060898912" descr="emble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emble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012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sto MT" w:hAnsi="Calisto MT"/>
        <w:b/>
        <w:color w:val="000000"/>
        <w:sz w:val="40"/>
      </w:rPr>
      <w:t>PREFEITURA MUNICIPAL</w:t>
    </w:r>
  </w:p>
  <w:p w14:paraId="2937394D" w14:textId="77777777" w:rsidR="00817E82" w:rsidRDefault="00817E82" w:rsidP="00817E82">
    <w:pPr>
      <w:ind w:left="-140"/>
      <w:jc w:val="center"/>
      <w:rPr>
        <w:rFonts w:ascii="Calisto MT" w:hAnsi="Calisto MT"/>
        <w:b/>
        <w:sz w:val="40"/>
      </w:rPr>
    </w:pPr>
    <w:r>
      <w:rPr>
        <w:rFonts w:ascii="Calisto MT" w:hAnsi="Calisto MT"/>
        <w:b/>
        <w:sz w:val="40"/>
      </w:rPr>
      <w:t>CONCEIÇÃO DE IPANEMA – MG</w:t>
    </w:r>
  </w:p>
  <w:p w14:paraId="469E01A9" w14:textId="77777777" w:rsidR="00817E82" w:rsidRDefault="00817E82" w:rsidP="00817E82">
    <w:pPr>
      <w:ind w:left="-140"/>
      <w:jc w:val="center"/>
      <w:rPr>
        <w:rFonts w:ascii="Calisto MT" w:hAnsi="Calisto MT"/>
        <w:b/>
        <w:sz w:val="40"/>
      </w:rPr>
    </w:pPr>
    <w:r>
      <w:rPr>
        <w:rFonts w:ascii="Calisto MT" w:hAnsi="Calisto MT"/>
        <w:b/>
        <w:sz w:val="40"/>
      </w:rPr>
      <w:t>CNPJ: 18.334.300/0001-72</w:t>
    </w:r>
  </w:p>
  <w:p w14:paraId="3956B0C0" w14:textId="21E5CB6D" w:rsidR="00817E82" w:rsidRDefault="00817E82" w:rsidP="00817E82">
    <w:pPr>
      <w:pStyle w:val="Cabealho"/>
      <w:ind w:left="70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ED4"/>
    <w:rsid w:val="001D539B"/>
    <w:rsid w:val="003551B6"/>
    <w:rsid w:val="005C1A84"/>
    <w:rsid w:val="005D5314"/>
    <w:rsid w:val="006022DD"/>
    <w:rsid w:val="00765ED4"/>
    <w:rsid w:val="00817E82"/>
    <w:rsid w:val="00967056"/>
    <w:rsid w:val="00A929CA"/>
    <w:rsid w:val="00AF0E3C"/>
    <w:rsid w:val="00CB1121"/>
    <w:rsid w:val="00E02441"/>
    <w:rsid w:val="00E12B1A"/>
    <w:rsid w:val="00E6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77184"/>
  <w15:chartTrackingRefBased/>
  <w15:docId w15:val="{F3FC8998-8994-4A97-995B-09A89E855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E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65E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5ED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17E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7E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022D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E12B1A"/>
    <w:pPr>
      <w:ind w:left="720"/>
      <w:contextualSpacing/>
    </w:pPr>
  </w:style>
  <w:style w:type="table" w:styleId="Tabelacomgrade">
    <w:name w:val="Table Grid"/>
    <w:basedOn w:val="Tabelanormal"/>
    <w:uiPriority w:val="39"/>
    <w:rsid w:val="00E12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87133">
          <w:marLeft w:val="-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1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24418">
          <w:marLeft w:val="-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52805">
          <w:marLeft w:val="-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9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2C0A2-693A-4EAA-A12A-575D0D80E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769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</dc:creator>
  <cp:keywords/>
  <dc:description/>
  <cp:lastModifiedBy>Lucas Henrique</cp:lastModifiedBy>
  <cp:revision>5</cp:revision>
  <dcterms:created xsi:type="dcterms:W3CDTF">2025-07-17T16:57:00Z</dcterms:created>
  <dcterms:modified xsi:type="dcterms:W3CDTF">2025-08-07T23:58:00Z</dcterms:modified>
</cp:coreProperties>
</file>