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D1ED6" w14:textId="77777777" w:rsidR="00E81F0D" w:rsidRPr="00496E42" w:rsidRDefault="00E81F0D" w:rsidP="00E81F0D">
      <w:pPr>
        <w:pStyle w:val="Ttulo1"/>
        <w:jc w:val="center"/>
        <w:rPr>
          <w:sz w:val="20"/>
          <w:szCs w:val="20"/>
        </w:rPr>
      </w:pPr>
    </w:p>
    <w:p w14:paraId="0D45025D" w14:textId="77777777" w:rsidR="00E81F0D" w:rsidRPr="00496E42" w:rsidRDefault="00E81F0D" w:rsidP="00E81F0D">
      <w:pPr>
        <w:pStyle w:val="Ttulo1"/>
        <w:jc w:val="center"/>
        <w:rPr>
          <w:sz w:val="20"/>
          <w:szCs w:val="20"/>
        </w:rPr>
      </w:pPr>
    </w:p>
    <w:p w14:paraId="2B785EC3" w14:textId="77777777" w:rsidR="00E81F0D" w:rsidRPr="00496E42" w:rsidRDefault="00E81F0D" w:rsidP="00E81F0D">
      <w:pPr>
        <w:pStyle w:val="Ttulo1"/>
        <w:jc w:val="center"/>
        <w:rPr>
          <w:sz w:val="20"/>
          <w:szCs w:val="20"/>
        </w:rPr>
      </w:pPr>
      <w:r w:rsidRPr="00496E42">
        <w:rPr>
          <w:sz w:val="20"/>
          <w:szCs w:val="20"/>
        </w:rPr>
        <w:t>ANEXO</w:t>
      </w:r>
    </w:p>
    <w:p w14:paraId="43D8226D" w14:textId="77777777" w:rsidR="00E81F0D" w:rsidRPr="00496E42" w:rsidRDefault="00E81F0D" w:rsidP="00E81F0D">
      <w:pPr>
        <w:pStyle w:val="Ttulo1"/>
        <w:spacing w:before="93"/>
        <w:ind w:left="851" w:firstLine="0"/>
        <w:jc w:val="center"/>
        <w:rPr>
          <w:sz w:val="20"/>
          <w:szCs w:val="20"/>
        </w:rPr>
      </w:pPr>
      <w:r w:rsidRPr="00496E42">
        <w:rPr>
          <w:sz w:val="20"/>
          <w:szCs w:val="20"/>
        </w:rPr>
        <w:t>TERMO</w:t>
      </w:r>
      <w:r w:rsidRPr="00496E42">
        <w:rPr>
          <w:spacing w:val="-4"/>
          <w:sz w:val="20"/>
          <w:szCs w:val="20"/>
        </w:rPr>
        <w:t xml:space="preserve"> </w:t>
      </w:r>
      <w:r w:rsidRPr="00496E42">
        <w:rPr>
          <w:sz w:val="20"/>
          <w:szCs w:val="20"/>
        </w:rPr>
        <w:t>DE</w:t>
      </w:r>
      <w:r w:rsidRPr="00496E42">
        <w:rPr>
          <w:spacing w:val="-4"/>
          <w:sz w:val="20"/>
          <w:szCs w:val="20"/>
        </w:rPr>
        <w:t xml:space="preserve"> </w:t>
      </w:r>
      <w:r w:rsidRPr="00496E42">
        <w:rPr>
          <w:sz w:val="20"/>
          <w:szCs w:val="20"/>
        </w:rPr>
        <w:t>REFERÊNCIA</w:t>
      </w:r>
    </w:p>
    <w:p w14:paraId="55AD834B" w14:textId="77777777" w:rsidR="00E81F0D" w:rsidRPr="00496E42" w:rsidRDefault="00E81F0D" w:rsidP="00E81F0D">
      <w:pPr>
        <w:pStyle w:val="Ttulo1"/>
        <w:spacing w:before="93"/>
        <w:ind w:left="851" w:firstLine="0"/>
        <w:jc w:val="center"/>
        <w:rPr>
          <w:sz w:val="20"/>
          <w:szCs w:val="20"/>
        </w:rPr>
      </w:pPr>
      <w:r w:rsidRPr="00496E42">
        <w:rPr>
          <w:sz w:val="20"/>
          <w:szCs w:val="20"/>
        </w:rPr>
        <w:t>Aquisição/ Fornecimento de Bens</w:t>
      </w:r>
    </w:p>
    <w:p w14:paraId="7C92A9F6" w14:textId="77777777" w:rsidR="00E81F0D" w:rsidRPr="00496E42" w:rsidRDefault="00E81F0D">
      <w:pPr>
        <w:rPr>
          <w:rFonts w:ascii="Arial" w:hAnsi="Arial" w:cs="Arial"/>
          <w:sz w:val="20"/>
          <w:szCs w:val="20"/>
        </w:rPr>
      </w:pPr>
    </w:p>
    <w:p w14:paraId="218F3AC7" w14:textId="77777777" w:rsidR="00E81F0D" w:rsidRPr="00496E42" w:rsidRDefault="00E81F0D" w:rsidP="00E81F0D">
      <w:pPr>
        <w:spacing w:after="0"/>
        <w:rPr>
          <w:rFonts w:ascii="Arial" w:hAnsi="Arial" w:cs="Arial"/>
          <w:b/>
          <w:sz w:val="20"/>
          <w:szCs w:val="20"/>
        </w:rPr>
      </w:pPr>
      <w:r w:rsidRPr="00496E42">
        <w:rPr>
          <w:rFonts w:ascii="Arial" w:hAnsi="Arial" w:cs="Arial"/>
          <w:b/>
          <w:sz w:val="20"/>
          <w:szCs w:val="20"/>
        </w:rPr>
        <w:t>ÓRGÃO SOLICITANTE</w:t>
      </w:r>
      <w:r w:rsidR="0061042A" w:rsidRPr="00496E42">
        <w:rPr>
          <w:rFonts w:ascii="Arial" w:hAnsi="Arial" w:cs="Arial"/>
          <w:b/>
          <w:sz w:val="20"/>
          <w:szCs w:val="20"/>
        </w:rPr>
        <w:t>:</w:t>
      </w:r>
      <w:r w:rsidRPr="00496E42">
        <w:rPr>
          <w:rFonts w:ascii="Arial" w:hAnsi="Arial" w:cs="Arial"/>
          <w:b/>
          <w:sz w:val="20"/>
          <w:szCs w:val="20"/>
        </w:rPr>
        <w:t xml:space="preserve"> </w:t>
      </w:r>
    </w:p>
    <w:p w14:paraId="0ECEBA3D" w14:textId="77777777" w:rsidR="00E81F0D" w:rsidRPr="00496E42" w:rsidRDefault="00E81F0D" w:rsidP="00E81F0D">
      <w:pPr>
        <w:spacing w:after="0"/>
        <w:rPr>
          <w:rFonts w:ascii="Arial" w:hAnsi="Arial" w:cs="Arial"/>
          <w:b/>
          <w:sz w:val="20"/>
          <w:szCs w:val="20"/>
        </w:rPr>
      </w:pPr>
      <w:r w:rsidRPr="00496E42">
        <w:rPr>
          <w:rFonts w:ascii="Arial" w:hAnsi="Arial" w:cs="Arial"/>
          <w:b/>
          <w:sz w:val="20"/>
          <w:szCs w:val="20"/>
        </w:rPr>
        <w:t xml:space="preserve">Secretaria Municipal de </w:t>
      </w:r>
      <w:r w:rsidR="009C1D28" w:rsidRPr="00496E42">
        <w:rPr>
          <w:rFonts w:ascii="Arial" w:hAnsi="Arial" w:cs="Arial"/>
          <w:b/>
          <w:sz w:val="20"/>
          <w:szCs w:val="20"/>
        </w:rPr>
        <w:t>Assistência Social</w:t>
      </w:r>
    </w:p>
    <w:p w14:paraId="37976D41" w14:textId="77777777" w:rsidR="0061042A" w:rsidRPr="00496E42" w:rsidRDefault="0061042A" w:rsidP="00E81F0D">
      <w:pPr>
        <w:spacing w:after="0"/>
        <w:rPr>
          <w:rFonts w:ascii="Arial" w:hAnsi="Arial" w:cs="Arial"/>
          <w:b/>
          <w:sz w:val="20"/>
          <w:szCs w:val="20"/>
        </w:rPr>
      </w:pPr>
    </w:p>
    <w:p w14:paraId="474737B8" w14:textId="77777777" w:rsidR="0061042A" w:rsidRPr="00496E42" w:rsidRDefault="0061042A" w:rsidP="0061042A">
      <w:pPr>
        <w:pStyle w:val="PargrafodaLista"/>
        <w:numPr>
          <w:ilvl w:val="0"/>
          <w:numId w:val="1"/>
        </w:numPr>
        <w:spacing w:after="0"/>
        <w:rPr>
          <w:rFonts w:ascii="Arial" w:hAnsi="Arial" w:cs="Arial"/>
          <w:b/>
          <w:sz w:val="20"/>
          <w:szCs w:val="20"/>
        </w:rPr>
      </w:pPr>
      <w:r w:rsidRPr="00496E42">
        <w:rPr>
          <w:rFonts w:ascii="Arial" w:hAnsi="Arial" w:cs="Arial"/>
          <w:b/>
          <w:sz w:val="20"/>
          <w:szCs w:val="20"/>
        </w:rPr>
        <w:t>OBJETO:</w:t>
      </w:r>
    </w:p>
    <w:p w14:paraId="12317745" w14:textId="77777777" w:rsidR="0061042A" w:rsidRPr="00496E42" w:rsidRDefault="0061042A" w:rsidP="0061042A">
      <w:pPr>
        <w:pStyle w:val="PargrafodaLista"/>
        <w:spacing w:after="0"/>
        <w:rPr>
          <w:rFonts w:ascii="Arial" w:hAnsi="Arial" w:cs="Arial"/>
          <w:b/>
          <w:sz w:val="20"/>
          <w:szCs w:val="20"/>
        </w:rPr>
      </w:pPr>
    </w:p>
    <w:p w14:paraId="0EB95B5A" w14:textId="77777777" w:rsidR="00D030CA" w:rsidRPr="00496E42" w:rsidRDefault="00106A32" w:rsidP="00CF4F22">
      <w:pPr>
        <w:spacing w:after="0"/>
        <w:jc w:val="both"/>
        <w:rPr>
          <w:rFonts w:ascii="Arial" w:hAnsi="Arial" w:cs="Arial"/>
          <w:sz w:val="20"/>
          <w:szCs w:val="20"/>
        </w:rPr>
      </w:pPr>
      <w:r w:rsidRPr="00496E42">
        <w:rPr>
          <w:rFonts w:ascii="Arial" w:hAnsi="Arial" w:cs="Arial"/>
          <w:b/>
          <w:sz w:val="20"/>
          <w:szCs w:val="20"/>
        </w:rPr>
        <w:t>CONTRATAÇÃO DE EMPRESA</w:t>
      </w:r>
      <w:r w:rsidR="00CF4F22" w:rsidRPr="00496E42">
        <w:rPr>
          <w:rFonts w:ascii="Arial" w:hAnsi="Arial" w:cs="Arial"/>
          <w:b/>
          <w:sz w:val="20"/>
          <w:szCs w:val="20"/>
        </w:rPr>
        <w:t xml:space="preserve"> PARA </w:t>
      </w:r>
      <w:r w:rsidR="008D39BA">
        <w:rPr>
          <w:rFonts w:ascii="Arial" w:hAnsi="Arial" w:cs="Arial"/>
          <w:b/>
          <w:sz w:val="20"/>
          <w:szCs w:val="20"/>
        </w:rPr>
        <w:t>AQUISIÇÕES</w:t>
      </w:r>
      <w:r w:rsidR="00CF4F22" w:rsidRPr="00496E42">
        <w:rPr>
          <w:rFonts w:ascii="Arial" w:hAnsi="Arial" w:cs="Arial"/>
          <w:b/>
          <w:sz w:val="20"/>
          <w:szCs w:val="20"/>
        </w:rPr>
        <w:t xml:space="preserve"> </w:t>
      </w:r>
      <w:r w:rsidR="00B64022" w:rsidRPr="00496E42">
        <w:rPr>
          <w:rFonts w:ascii="Arial" w:hAnsi="Arial" w:cs="Arial"/>
          <w:b/>
          <w:sz w:val="20"/>
          <w:szCs w:val="20"/>
        </w:rPr>
        <w:t>DE CESTAS BÁSICAS PAR</w:t>
      </w:r>
      <w:r w:rsidR="0016624D" w:rsidRPr="00496E42">
        <w:rPr>
          <w:rFonts w:ascii="Arial" w:hAnsi="Arial" w:cs="Arial"/>
          <w:b/>
          <w:sz w:val="20"/>
          <w:szCs w:val="20"/>
        </w:rPr>
        <w:t xml:space="preserve">A ATENDER AS FAMÍLIAS </w:t>
      </w:r>
      <w:r w:rsidR="00B64022" w:rsidRPr="00496E42">
        <w:rPr>
          <w:rFonts w:ascii="Arial" w:hAnsi="Arial" w:cs="Arial"/>
          <w:b/>
          <w:sz w:val="20"/>
          <w:szCs w:val="20"/>
        </w:rPr>
        <w:t>CARENTES ACOMPANHADAS PELA SECRETARIA DE ASSISTENCIA SOCIAL DO MUNICÍPIO</w:t>
      </w:r>
      <w:r w:rsidR="0016624D" w:rsidRPr="00496E42">
        <w:rPr>
          <w:rFonts w:ascii="Arial" w:hAnsi="Arial" w:cs="Arial"/>
          <w:b/>
          <w:sz w:val="20"/>
          <w:szCs w:val="20"/>
        </w:rPr>
        <w:t>.</w:t>
      </w:r>
    </w:p>
    <w:p w14:paraId="21632432" w14:textId="77777777" w:rsidR="00D030CA" w:rsidRPr="001955AF" w:rsidRDefault="00D030CA" w:rsidP="001955AF">
      <w:pPr>
        <w:spacing w:after="0"/>
        <w:jc w:val="both"/>
        <w:rPr>
          <w:rFonts w:ascii="Arial" w:hAnsi="Arial" w:cs="Arial"/>
          <w:b/>
          <w:sz w:val="20"/>
          <w:szCs w:val="20"/>
        </w:rPr>
      </w:pPr>
    </w:p>
    <w:p w14:paraId="3845D28F" w14:textId="4802B95A" w:rsidR="00072D09" w:rsidRDefault="00D030CA" w:rsidP="001955AF">
      <w:pPr>
        <w:pStyle w:val="PargrafodaLista"/>
        <w:numPr>
          <w:ilvl w:val="1"/>
          <w:numId w:val="1"/>
        </w:numPr>
        <w:spacing w:after="0"/>
        <w:jc w:val="both"/>
        <w:rPr>
          <w:rFonts w:ascii="Arial" w:hAnsi="Arial" w:cs="Arial"/>
          <w:b/>
          <w:sz w:val="20"/>
          <w:szCs w:val="20"/>
        </w:rPr>
      </w:pPr>
      <w:r w:rsidRPr="00496E42">
        <w:rPr>
          <w:rFonts w:ascii="Arial" w:hAnsi="Arial" w:cs="Arial"/>
          <w:b/>
          <w:sz w:val="20"/>
          <w:szCs w:val="20"/>
        </w:rPr>
        <w:t>ESPECIFICAÇÕES E QUANTIDADES:</w:t>
      </w:r>
    </w:p>
    <w:p w14:paraId="7206433B" w14:textId="77777777" w:rsidR="001955AF" w:rsidRPr="001955AF" w:rsidRDefault="001955AF" w:rsidP="001955AF">
      <w:pPr>
        <w:pStyle w:val="PargrafodaLista"/>
        <w:spacing w:after="0"/>
        <w:ind w:left="786"/>
        <w:jc w:val="both"/>
        <w:rPr>
          <w:rFonts w:ascii="Arial" w:hAnsi="Arial" w:cs="Arial"/>
          <w:b/>
          <w:sz w:val="20"/>
          <w:szCs w:val="20"/>
        </w:rPr>
      </w:pPr>
    </w:p>
    <w:p w14:paraId="69AB789C" w14:textId="5166026C" w:rsidR="00E634DE" w:rsidRPr="00316F8C" w:rsidRDefault="00316F8C" w:rsidP="00316F8C">
      <w:pPr>
        <w:spacing w:after="0"/>
        <w:jc w:val="center"/>
        <w:rPr>
          <w:rFonts w:ascii="Arial" w:hAnsi="Arial" w:cs="Arial"/>
          <w:b/>
          <w:sz w:val="20"/>
          <w:szCs w:val="20"/>
        </w:rPr>
      </w:pPr>
      <w:r>
        <w:rPr>
          <w:rFonts w:ascii="Arial" w:hAnsi="Arial" w:cs="Arial"/>
          <w:b/>
          <w:sz w:val="20"/>
          <w:szCs w:val="20"/>
        </w:rPr>
        <w:t xml:space="preserve">                         </w:t>
      </w:r>
      <w:r w:rsidRPr="00316F8C">
        <w:rPr>
          <w:rFonts w:ascii="Arial" w:hAnsi="Arial" w:cs="Arial"/>
          <w:b/>
          <w:sz w:val="20"/>
          <w:szCs w:val="20"/>
        </w:rPr>
        <w:t>ESPECIFICAÇÕES DA CESTA</w:t>
      </w:r>
    </w:p>
    <w:tbl>
      <w:tblPr>
        <w:tblStyle w:val="Tabelacomgrade"/>
        <w:tblW w:w="9889" w:type="dxa"/>
        <w:tblLook w:val="04A0" w:firstRow="1" w:lastRow="0" w:firstColumn="1" w:lastColumn="0" w:noHBand="0" w:noVBand="1"/>
      </w:tblPr>
      <w:tblGrid>
        <w:gridCol w:w="893"/>
        <w:gridCol w:w="932"/>
        <w:gridCol w:w="933"/>
        <w:gridCol w:w="222"/>
        <w:gridCol w:w="222"/>
        <w:gridCol w:w="754"/>
        <w:gridCol w:w="972"/>
        <w:gridCol w:w="2329"/>
        <w:gridCol w:w="2632"/>
      </w:tblGrid>
      <w:tr w:rsidR="00316F8C" w:rsidRPr="00316F8C" w14:paraId="59A2C408" w14:textId="77777777" w:rsidTr="00316F8C">
        <w:trPr>
          <w:trHeight w:val="300"/>
        </w:trPr>
        <w:tc>
          <w:tcPr>
            <w:tcW w:w="893" w:type="dxa"/>
            <w:noWrap/>
            <w:hideMark/>
          </w:tcPr>
          <w:p w14:paraId="5B249EF0" w14:textId="77777777" w:rsidR="00316F8C" w:rsidRPr="00316F8C" w:rsidRDefault="00316F8C" w:rsidP="00316F8C">
            <w:pPr>
              <w:jc w:val="both"/>
              <w:rPr>
                <w:rFonts w:ascii="Arial" w:hAnsi="Arial" w:cs="Arial"/>
                <w:b/>
                <w:bCs/>
                <w:sz w:val="18"/>
                <w:szCs w:val="18"/>
              </w:rPr>
            </w:pPr>
            <w:r w:rsidRPr="00316F8C">
              <w:rPr>
                <w:rFonts w:ascii="Arial" w:hAnsi="Arial" w:cs="Arial"/>
                <w:b/>
                <w:bCs/>
                <w:sz w:val="18"/>
                <w:szCs w:val="18"/>
              </w:rPr>
              <w:t>UND</w:t>
            </w:r>
          </w:p>
        </w:tc>
        <w:tc>
          <w:tcPr>
            <w:tcW w:w="2309" w:type="dxa"/>
            <w:gridSpan w:val="4"/>
            <w:noWrap/>
            <w:hideMark/>
          </w:tcPr>
          <w:p w14:paraId="26F24903" w14:textId="77777777" w:rsidR="00316F8C" w:rsidRPr="00316F8C" w:rsidRDefault="00316F8C" w:rsidP="00316F8C">
            <w:pPr>
              <w:jc w:val="both"/>
              <w:rPr>
                <w:rFonts w:ascii="Arial" w:hAnsi="Arial" w:cs="Arial"/>
                <w:b/>
                <w:bCs/>
                <w:sz w:val="18"/>
                <w:szCs w:val="18"/>
              </w:rPr>
            </w:pPr>
            <w:r w:rsidRPr="00316F8C">
              <w:rPr>
                <w:rFonts w:ascii="Arial" w:hAnsi="Arial" w:cs="Arial"/>
                <w:b/>
                <w:bCs/>
                <w:sz w:val="18"/>
                <w:szCs w:val="18"/>
              </w:rPr>
              <w:t>DESCRIÇÃO DO OBJETO</w:t>
            </w:r>
          </w:p>
        </w:tc>
        <w:tc>
          <w:tcPr>
            <w:tcW w:w="754" w:type="dxa"/>
            <w:noWrap/>
            <w:hideMark/>
          </w:tcPr>
          <w:p w14:paraId="37E7BA2D" w14:textId="77777777" w:rsidR="00316F8C" w:rsidRPr="00316F8C" w:rsidRDefault="00316F8C" w:rsidP="00316F8C">
            <w:pPr>
              <w:jc w:val="center"/>
              <w:rPr>
                <w:rFonts w:ascii="Arial" w:hAnsi="Arial" w:cs="Arial"/>
                <w:b/>
                <w:bCs/>
                <w:sz w:val="18"/>
                <w:szCs w:val="18"/>
              </w:rPr>
            </w:pPr>
            <w:r w:rsidRPr="00316F8C">
              <w:rPr>
                <w:rFonts w:ascii="Arial" w:hAnsi="Arial" w:cs="Arial"/>
                <w:b/>
                <w:bCs/>
                <w:sz w:val="18"/>
                <w:szCs w:val="18"/>
              </w:rPr>
              <w:t>QTD ITENS</w:t>
            </w:r>
          </w:p>
        </w:tc>
        <w:tc>
          <w:tcPr>
            <w:tcW w:w="972" w:type="dxa"/>
            <w:noWrap/>
            <w:hideMark/>
          </w:tcPr>
          <w:p w14:paraId="4FDE3221" w14:textId="77777777" w:rsidR="00316F8C" w:rsidRPr="00316F8C" w:rsidRDefault="00316F8C" w:rsidP="00316F8C">
            <w:pPr>
              <w:jc w:val="both"/>
              <w:rPr>
                <w:rFonts w:ascii="Arial" w:hAnsi="Arial" w:cs="Arial"/>
                <w:b/>
                <w:bCs/>
                <w:sz w:val="18"/>
                <w:szCs w:val="18"/>
              </w:rPr>
            </w:pPr>
            <w:r w:rsidRPr="00316F8C">
              <w:rPr>
                <w:rFonts w:ascii="Arial" w:hAnsi="Arial" w:cs="Arial"/>
                <w:b/>
                <w:bCs/>
                <w:sz w:val="18"/>
                <w:szCs w:val="18"/>
              </w:rPr>
              <w:t>MARCA</w:t>
            </w:r>
          </w:p>
        </w:tc>
        <w:tc>
          <w:tcPr>
            <w:tcW w:w="2329" w:type="dxa"/>
            <w:noWrap/>
            <w:hideMark/>
          </w:tcPr>
          <w:p w14:paraId="1A35F767" w14:textId="77777777" w:rsidR="00316F8C" w:rsidRPr="00316F8C" w:rsidRDefault="00316F8C" w:rsidP="00316F8C">
            <w:pPr>
              <w:jc w:val="both"/>
              <w:rPr>
                <w:rFonts w:ascii="Arial" w:hAnsi="Arial" w:cs="Arial"/>
                <w:b/>
                <w:bCs/>
                <w:sz w:val="18"/>
                <w:szCs w:val="18"/>
              </w:rPr>
            </w:pPr>
            <w:r w:rsidRPr="00316F8C">
              <w:rPr>
                <w:rFonts w:ascii="Arial" w:hAnsi="Arial" w:cs="Arial"/>
                <w:b/>
                <w:bCs/>
                <w:sz w:val="18"/>
                <w:szCs w:val="18"/>
              </w:rPr>
              <w:t>VALOR MED POR ITEM</w:t>
            </w:r>
          </w:p>
        </w:tc>
        <w:tc>
          <w:tcPr>
            <w:tcW w:w="2632" w:type="dxa"/>
            <w:noWrap/>
            <w:hideMark/>
          </w:tcPr>
          <w:p w14:paraId="2360F4F9" w14:textId="77777777" w:rsidR="00316F8C" w:rsidRPr="00316F8C" w:rsidRDefault="00316F8C" w:rsidP="00316F8C">
            <w:pPr>
              <w:jc w:val="both"/>
              <w:rPr>
                <w:rFonts w:ascii="Arial" w:hAnsi="Arial" w:cs="Arial"/>
                <w:b/>
                <w:bCs/>
                <w:sz w:val="18"/>
                <w:szCs w:val="18"/>
              </w:rPr>
            </w:pPr>
            <w:r w:rsidRPr="00316F8C">
              <w:rPr>
                <w:rFonts w:ascii="Arial" w:hAnsi="Arial" w:cs="Arial"/>
                <w:b/>
                <w:bCs/>
                <w:sz w:val="18"/>
                <w:szCs w:val="18"/>
              </w:rPr>
              <w:t>VALOR MED TOTAL POR ITEM</w:t>
            </w:r>
          </w:p>
        </w:tc>
      </w:tr>
      <w:tr w:rsidR="00316F8C" w:rsidRPr="00316F8C" w14:paraId="1891032E" w14:textId="77777777" w:rsidTr="00316F8C">
        <w:trPr>
          <w:trHeight w:val="300"/>
        </w:trPr>
        <w:tc>
          <w:tcPr>
            <w:tcW w:w="893" w:type="dxa"/>
            <w:vMerge w:val="restart"/>
            <w:noWrap/>
            <w:hideMark/>
          </w:tcPr>
          <w:p w14:paraId="50AEE3A7" w14:textId="77777777" w:rsidR="00316F8C" w:rsidRDefault="00316F8C" w:rsidP="00316F8C">
            <w:pPr>
              <w:jc w:val="center"/>
              <w:rPr>
                <w:rFonts w:ascii="Arial" w:hAnsi="Arial" w:cs="Arial"/>
                <w:b/>
                <w:sz w:val="18"/>
                <w:szCs w:val="18"/>
              </w:rPr>
            </w:pPr>
          </w:p>
          <w:p w14:paraId="6BB38044" w14:textId="77777777" w:rsidR="00316F8C" w:rsidRDefault="00316F8C" w:rsidP="00316F8C">
            <w:pPr>
              <w:jc w:val="center"/>
              <w:rPr>
                <w:rFonts w:ascii="Arial" w:hAnsi="Arial" w:cs="Arial"/>
                <w:b/>
                <w:sz w:val="18"/>
                <w:szCs w:val="18"/>
              </w:rPr>
            </w:pPr>
          </w:p>
          <w:p w14:paraId="7728FD19" w14:textId="77777777" w:rsidR="00316F8C" w:rsidRDefault="00316F8C" w:rsidP="00316F8C">
            <w:pPr>
              <w:jc w:val="center"/>
              <w:rPr>
                <w:rFonts w:ascii="Arial" w:hAnsi="Arial" w:cs="Arial"/>
                <w:b/>
                <w:sz w:val="18"/>
                <w:szCs w:val="18"/>
              </w:rPr>
            </w:pPr>
          </w:p>
          <w:p w14:paraId="02BDDBFD" w14:textId="77777777" w:rsidR="00316F8C" w:rsidRDefault="00316F8C" w:rsidP="00316F8C">
            <w:pPr>
              <w:jc w:val="center"/>
              <w:rPr>
                <w:rFonts w:ascii="Arial" w:hAnsi="Arial" w:cs="Arial"/>
                <w:b/>
                <w:sz w:val="18"/>
                <w:szCs w:val="18"/>
              </w:rPr>
            </w:pPr>
          </w:p>
          <w:p w14:paraId="39050730" w14:textId="77777777" w:rsidR="00316F8C" w:rsidRDefault="00316F8C" w:rsidP="00316F8C">
            <w:pPr>
              <w:jc w:val="center"/>
              <w:rPr>
                <w:rFonts w:ascii="Arial" w:hAnsi="Arial" w:cs="Arial"/>
                <w:b/>
                <w:sz w:val="18"/>
                <w:szCs w:val="18"/>
              </w:rPr>
            </w:pPr>
          </w:p>
          <w:p w14:paraId="1EDCD671" w14:textId="77777777" w:rsidR="00316F8C" w:rsidRDefault="00316F8C" w:rsidP="00316F8C">
            <w:pPr>
              <w:jc w:val="center"/>
              <w:rPr>
                <w:rFonts w:ascii="Arial" w:hAnsi="Arial" w:cs="Arial"/>
                <w:b/>
                <w:sz w:val="18"/>
                <w:szCs w:val="18"/>
              </w:rPr>
            </w:pPr>
          </w:p>
          <w:p w14:paraId="4CF66E53" w14:textId="77777777" w:rsidR="00316F8C" w:rsidRDefault="00316F8C" w:rsidP="00316F8C">
            <w:pPr>
              <w:jc w:val="center"/>
              <w:rPr>
                <w:rFonts w:ascii="Arial" w:hAnsi="Arial" w:cs="Arial"/>
                <w:b/>
                <w:sz w:val="18"/>
                <w:szCs w:val="18"/>
              </w:rPr>
            </w:pPr>
          </w:p>
          <w:p w14:paraId="217235E4" w14:textId="77777777" w:rsidR="00316F8C" w:rsidRDefault="00316F8C" w:rsidP="00316F8C">
            <w:pPr>
              <w:jc w:val="center"/>
              <w:rPr>
                <w:rFonts w:ascii="Arial" w:hAnsi="Arial" w:cs="Arial"/>
                <w:b/>
                <w:sz w:val="18"/>
                <w:szCs w:val="18"/>
              </w:rPr>
            </w:pPr>
          </w:p>
          <w:p w14:paraId="0F38E101" w14:textId="77777777" w:rsidR="00316F8C" w:rsidRDefault="00316F8C" w:rsidP="00316F8C">
            <w:pPr>
              <w:jc w:val="center"/>
              <w:rPr>
                <w:rFonts w:ascii="Arial" w:hAnsi="Arial" w:cs="Arial"/>
                <w:b/>
                <w:sz w:val="18"/>
                <w:szCs w:val="18"/>
              </w:rPr>
            </w:pPr>
          </w:p>
          <w:p w14:paraId="25DC7E69" w14:textId="77777777" w:rsidR="00316F8C" w:rsidRDefault="00316F8C" w:rsidP="00316F8C">
            <w:pPr>
              <w:jc w:val="center"/>
              <w:rPr>
                <w:rFonts w:ascii="Arial" w:hAnsi="Arial" w:cs="Arial"/>
                <w:b/>
                <w:sz w:val="18"/>
                <w:szCs w:val="18"/>
              </w:rPr>
            </w:pPr>
          </w:p>
          <w:p w14:paraId="369E5251" w14:textId="77777777" w:rsidR="00316F8C" w:rsidRDefault="00316F8C" w:rsidP="00316F8C">
            <w:pPr>
              <w:jc w:val="center"/>
              <w:rPr>
                <w:rFonts w:ascii="Arial" w:hAnsi="Arial" w:cs="Arial"/>
                <w:b/>
                <w:sz w:val="18"/>
                <w:szCs w:val="18"/>
              </w:rPr>
            </w:pPr>
          </w:p>
          <w:p w14:paraId="19D3C16C" w14:textId="77777777" w:rsidR="00316F8C" w:rsidRDefault="00316F8C" w:rsidP="00316F8C">
            <w:pPr>
              <w:jc w:val="center"/>
              <w:rPr>
                <w:rFonts w:ascii="Arial" w:hAnsi="Arial" w:cs="Arial"/>
                <w:b/>
                <w:sz w:val="18"/>
                <w:szCs w:val="18"/>
              </w:rPr>
            </w:pPr>
          </w:p>
          <w:p w14:paraId="5DA0905E" w14:textId="77777777" w:rsidR="00316F8C" w:rsidRDefault="00316F8C" w:rsidP="00316F8C">
            <w:pPr>
              <w:jc w:val="center"/>
              <w:rPr>
                <w:rFonts w:ascii="Arial" w:hAnsi="Arial" w:cs="Arial"/>
                <w:b/>
                <w:sz w:val="18"/>
                <w:szCs w:val="18"/>
              </w:rPr>
            </w:pPr>
          </w:p>
          <w:p w14:paraId="7531EC67" w14:textId="77777777" w:rsidR="00316F8C" w:rsidRDefault="00316F8C" w:rsidP="00316F8C">
            <w:pPr>
              <w:jc w:val="center"/>
              <w:rPr>
                <w:rFonts w:ascii="Arial" w:hAnsi="Arial" w:cs="Arial"/>
                <w:b/>
                <w:sz w:val="18"/>
                <w:szCs w:val="18"/>
              </w:rPr>
            </w:pPr>
          </w:p>
          <w:p w14:paraId="54473CFF" w14:textId="73CF5D0F" w:rsidR="00316F8C" w:rsidRPr="00316F8C" w:rsidRDefault="00316F8C" w:rsidP="00316F8C">
            <w:pPr>
              <w:jc w:val="center"/>
              <w:rPr>
                <w:rFonts w:ascii="Arial" w:hAnsi="Arial" w:cs="Arial"/>
                <w:b/>
                <w:sz w:val="18"/>
                <w:szCs w:val="18"/>
              </w:rPr>
            </w:pPr>
            <w:r w:rsidRPr="00316F8C">
              <w:rPr>
                <w:rFonts w:ascii="Arial" w:hAnsi="Arial" w:cs="Arial"/>
                <w:b/>
                <w:sz w:val="18"/>
                <w:szCs w:val="18"/>
              </w:rPr>
              <w:t>CESTA</w:t>
            </w:r>
          </w:p>
        </w:tc>
        <w:tc>
          <w:tcPr>
            <w:tcW w:w="2309" w:type="dxa"/>
            <w:gridSpan w:val="4"/>
            <w:noWrap/>
            <w:hideMark/>
          </w:tcPr>
          <w:p w14:paraId="4BFBF786"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Pacote de arroz 5KG - Tipo 1</w:t>
            </w:r>
          </w:p>
        </w:tc>
        <w:tc>
          <w:tcPr>
            <w:tcW w:w="754" w:type="dxa"/>
            <w:noWrap/>
            <w:hideMark/>
          </w:tcPr>
          <w:p w14:paraId="1C53B74F"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52AC0D31"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2D82F32F"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31,30 </w:t>
            </w:r>
          </w:p>
        </w:tc>
        <w:tc>
          <w:tcPr>
            <w:tcW w:w="2632" w:type="dxa"/>
            <w:noWrap/>
            <w:hideMark/>
          </w:tcPr>
          <w:p w14:paraId="13B81883" w14:textId="070ADB89"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w:t>
            </w:r>
            <w:r w:rsidR="00C44B3E">
              <w:rPr>
                <w:rFonts w:ascii="Arial" w:hAnsi="Arial" w:cs="Arial"/>
                <w:b/>
                <w:sz w:val="18"/>
                <w:szCs w:val="18"/>
              </w:rPr>
              <w:t xml:space="preserve"> </w:t>
            </w:r>
            <w:r w:rsidRPr="00316F8C">
              <w:rPr>
                <w:rFonts w:ascii="Arial" w:hAnsi="Arial" w:cs="Arial"/>
                <w:b/>
                <w:sz w:val="18"/>
                <w:szCs w:val="18"/>
              </w:rPr>
              <w:t xml:space="preserve">     31,30 </w:t>
            </w:r>
          </w:p>
        </w:tc>
      </w:tr>
      <w:tr w:rsidR="00316F8C" w:rsidRPr="00316F8C" w14:paraId="30012151" w14:textId="77777777" w:rsidTr="00316F8C">
        <w:trPr>
          <w:trHeight w:val="300"/>
        </w:trPr>
        <w:tc>
          <w:tcPr>
            <w:tcW w:w="893" w:type="dxa"/>
            <w:vMerge/>
            <w:hideMark/>
          </w:tcPr>
          <w:p w14:paraId="0E33A7EC" w14:textId="77777777" w:rsidR="00316F8C" w:rsidRPr="00316F8C" w:rsidRDefault="00316F8C" w:rsidP="00316F8C">
            <w:pPr>
              <w:jc w:val="both"/>
              <w:rPr>
                <w:rFonts w:ascii="Arial" w:hAnsi="Arial" w:cs="Arial"/>
                <w:b/>
                <w:sz w:val="20"/>
                <w:szCs w:val="20"/>
              </w:rPr>
            </w:pPr>
          </w:p>
        </w:tc>
        <w:tc>
          <w:tcPr>
            <w:tcW w:w="2309" w:type="dxa"/>
            <w:gridSpan w:val="4"/>
            <w:noWrap/>
            <w:hideMark/>
          </w:tcPr>
          <w:p w14:paraId="6EBDC2A7"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Feijão carioca 1KG</w:t>
            </w:r>
          </w:p>
        </w:tc>
        <w:tc>
          <w:tcPr>
            <w:tcW w:w="754" w:type="dxa"/>
            <w:noWrap/>
            <w:hideMark/>
          </w:tcPr>
          <w:p w14:paraId="00E16A2C"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62B2C3DE"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7F110A17"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6,08 </w:t>
            </w:r>
          </w:p>
        </w:tc>
        <w:tc>
          <w:tcPr>
            <w:tcW w:w="2632" w:type="dxa"/>
            <w:noWrap/>
            <w:hideMark/>
          </w:tcPr>
          <w:p w14:paraId="4BBD15FB"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6,08 </w:t>
            </w:r>
          </w:p>
        </w:tc>
      </w:tr>
      <w:tr w:rsidR="00316F8C" w:rsidRPr="00316F8C" w14:paraId="7508C25C" w14:textId="77777777" w:rsidTr="00316F8C">
        <w:trPr>
          <w:trHeight w:val="300"/>
        </w:trPr>
        <w:tc>
          <w:tcPr>
            <w:tcW w:w="893" w:type="dxa"/>
            <w:vMerge/>
            <w:hideMark/>
          </w:tcPr>
          <w:p w14:paraId="3667DFD1" w14:textId="77777777" w:rsidR="00316F8C" w:rsidRPr="00316F8C" w:rsidRDefault="00316F8C" w:rsidP="00316F8C">
            <w:pPr>
              <w:jc w:val="both"/>
              <w:rPr>
                <w:rFonts w:ascii="Arial" w:hAnsi="Arial" w:cs="Arial"/>
                <w:b/>
                <w:sz w:val="20"/>
                <w:szCs w:val="20"/>
              </w:rPr>
            </w:pPr>
          </w:p>
        </w:tc>
        <w:tc>
          <w:tcPr>
            <w:tcW w:w="2309" w:type="dxa"/>
            <w:gridSpan w:val="4"/>
            <w:noWrap/>
            <w:hideMark/>
          </w:tcPr>
          <w:p w14:paraId="4A022207"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Linguiça gomo suína 1KG</w:t>
            </w:r>
          </w:p>
        </w:tc>
        <w:tc>
          <w:tcPr>
            <w:tcW w:w="754" w:type="dxa"/>
            <w:noWrap/>
            <w:hideMark/>
          </w:tcPr>
          <w:p w14:paraId="4EE03CDC"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0B8BA75B"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07A002F6"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21,74 </w:t>
            </w:r>
          </w:p>
        </w:tc>
        <w:tc>
          <w:tcPr>
            <w:tcW w:w="2632" w:type="dxa"/>
            <w:noWrap/>
            <w:hideMark/>
          </w:tcPr>
          <w:p w14:paraId="209E53FD" w14:textId="3445089D"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w:t>
            </w:r>
            <w:r w:rsidR="00C44B3E">
              <w:rPr>
                <w:rFonts w:ascii="Arial" w:hAnsi="Arial" w:cs="Arial"/>
                <w:b/>
                <w:sz w:val="18"/>
                <w:szCs w:val="18"/>
              </w:rPr>
              <w:t xml:space="preserve"> </w:t>
            </w:r>
            <w:r w:rsidRPr="00316F8C">
              <w:rPr>
                <w:rFonts w:ascii="Arial" w:hAnsi="Arial" w:cs="Arial"/>
                <w:b/>
                <w:sz w:val="18"/>
                <w:szCs w:val="18"/>
              </w:rPr>
              <w:t xml:space="preserve">  21,74 </w:t>
            </w:r>
          </w:p>
        </w:tc>
      </w:tr>
      <w:tr w:rsidR="00316F8C" w:rsidRPr="00316F8C" w14:paraId="192593C0" w14:textId="77777777" w:rsidTr="00316F8C">
        <w:trPr>
          <w:trHeight w:val="300"/>
        </w:trPr>
        <w:tc>
          <w:tcPr>
            <w:tcW w:w="893" w:type="dxa"/>
            <w:vMerge/>
            <w:hideMark/>
          </w:tcPr>
          <w:p w14:paraId="6C153F20" w14:textId="77777777" w:rsidR="00316F8C" w:rsidRPr="00316F8C" w:rsidRDefault="00316F8C" w:rsidP="00316F8C">
            <w:pPr>
              <w:jc w:val="both"/>
              <w:rPr>
                <w:rFonts w:ascii="Arial" w:hAnsi="Arial" w:cs="Arial"/>
                <w:b/>
                <w:sz w:val="20"/>
                <w:szCs w:val="20"/>
              </w:rPr>
            </w:pPr>
          </w:p>
        </w:tc>
        <w:tc>
          <w:tcPr>
            <w:tcW w:w="2309" w:type="dxa"/>
            <w:gridSpan w:val="4"/>
            <w:noWrap/>
            <w:hideMark/>
          </w:tcPr>
          <w:p w14:paraId="0623AAA3" w14:textId="04F3C200" w:rsidR="00316F8C" w:rsidRPr="00316F8C" w:rsidRDefault="00316F8C" w:rsidP="00316F8C">
            <w:pPr>
              <w:jc w:val="both"/>
              <w:rPr>
                <w:rFonts w:ascii="Arial" w:hAnsi="Arial" w:cs="Arial"/>
                <w:b/>
                <w:sz w:val="20"/>
                <w:szCs w:val="20"/>
              </w:rPr>
            </w:pPr>
            <w:r w:rsidRPr="00316F8C">
              <w:rPr>
                <w:rFonts w:ascii="Arial" w:hAnsi="Arial" w:cs="Arial"/>
                <w:b/>
                <w:sz w:val="20"/>
                <w:szCs w:val="20"/>
              </w:rPr>
              <w:t>PCT</w:t>
            </w:r>
            <w:r>
              <w:rPr>
                <w:rFonts w:ascii="Arial" w:hAnsi="Arial" w:cs="Arial"/>
                <w:b/>
                <w:sz w:val="20"/>
                <w:szCs w:val="20"/>
              </w:rPr>
              <w:t xml:space="preserve"> </w:t>
            </w:r>
            <w:r w:rsidRPr="00316F8C">
              <w:rPr>
                <w:rFonts w:ascii="Arial" w:hAnsi="Arial" w:cs="Arial"/>
                <w:b/>
                <w:sz w:val="20"/>
                <w:szCs w:val="20"/>
              </w:rPr>
              <w:t>Macarrão espaguete 500G</w:t>
            </w:r>
          </w:p>
        </w:tc>
        <w:tc>
          <w:tcPr>
            <w:tcW w:w="754" w:type="dxa"/>
            <w:noWrap/>
            <w:hideMark/>
          </w:tcPr>
          <w:p w14:paraId="2155D402"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2</w:t>
            </w:r>
          </w:p>
        </w:tc>
        <w:tc>
          <w:tcPr>
            <w:tcW w:w="972" w:type="dxa"/>
            <w:noWrap/>
            <w:hideMark/>
          </w:tcPr>
          <w:p w14:paraId="74B30B51"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13C62448"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4,94 </w:t>
            </w:r>
          </w:p>
        </w:tc>
        <w:tc>
          <w:tcPr>
            <w:tcW w:w="2632" w:type="dxa"/>
            <w:noWrap/>
            <w:hideMark/>
          </w:tcPr>
          <w:p w14:paraId="336A8964"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9,88 </w:t>
            </w:r>
          </w:p>
        </w:tc>
      </w:tr>
      <w:tr w:rsidR="00316F8C" w:rsidRPr="00316F8C" w14:paraId="76584D8B" w14:textId="77777777" w:rsidTr="00316F8C">
        <w:trPr>
          <w:trHeight w:val="300"/>
        </w:trPr>
        <w:tc>
          <w:tcPr>
            <w:tcW w:w="893" w:type="dxa"/>
            <w:vMerge/>
            <w:hideMark/>
          </w:tcPr>
          <w:p w14:paraId="51A1FF18" w14:textId="77777777" w:rsidR="00316F8C" w:rsidRPr="00316F8C" w:rsidRDefault="00316F8C" w:rsidP="00316F8C">
            <w:pPr>
              <w:jc w:val="both"/>
              <w:rPr>
                <w:rFonts w:ascii="Arial" w:hAnsi="Arial" w:cs="Arial"/>
                <w:b/>
                <w:sz w:val="20"/>
                <w:szCs w:val="20"/>
              </w:rPr>
            </w:pPr>
          </w:p>
        </w:tc>
        <w:tc>
          <w:tcPr>
            <w:tcW w:w="2309" w:type="dxa"/>
            <w:gridSpan w:val="4"/>
            <w:noWrap/>
            <w:hideMark/>
          </w:tcPr>
          <w:p w14:paraId="4EC42D76"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Extrato tomate Aprox. 300G sachê</w:t>
            </w:r>
          </w:p>
        </w:tc>
        <w:tc>
          <w:tcPr>
            <w:tcW w:w="754" w:type="dxa"/>
            <w:noWrap/>
            <w:hideMark/>
          </w:tcPr>
          <w:p w14:paraId="5710D75D"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2</w:t>
            </w:r>
          </w:p>
        </w:tc>
        <w:tc>
          <w:tcPr>
            <w:tcW w:w="972" w:type="dxa"/>
            <w:noWrap/>
            <w:hideMark/>
          </w:tcPr>
          <w:p w14:paraId="3C230046"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25CE5014"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2,49 </w:t>
            </w:r>
          </w:p>
        </w:tc>
        <w:tc>
          <w:tcPr>
            <w:tcW w:w="2632" w:type="dxa"/>
            <w:noWrap/>
            <w:hideMark/>
          </w:tcPr>
          <w:p w14:paraId="76E2D027"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4,98 </w:t>
            </w:r>
          </w:p>
        </w:tc>
      </w:tr>
      <w:tr w:rsidR="00316F8C" w:rsidRPr="00316F8C" w14:paraId="0CE7B717" w14:textId="77777777" w:rsidTr="00316F8C">
        <w:trPr>
          <w:trHeight w:val="300"/>
        </w:trPr>
        <w:tc>
          <w:tcPr>
            <w:tcW w:w="893" w:type="dxa"/>
            <w:vMerge/>
            <w:hideMark/>
          </w:tcPr>
          <w:p w14:paraId="34A3C48F" w14:textId="77777777" w:rsidR="00316F8C" w:rsidRPr="00316F8C" w:rsidRDefault="00316F8C" w:rsidP="00316F8C">
            <w:pPr>
              <w:jc w:val="both"/>
              <w:rPr>
                <w:rFonts w:ascii="Arial" w:hAnsi="Arial" w:cs="Arial"/>
                <w:b/>
                <w:sz w:val="20"/>
                <w:szCs w:val="20"/>
              </w:rPr>
            </w:pPr>
          </w:p>
        </w:tc>
        <w:tc>
          <w:tcPr>
            <w:tcW w:w="2309" w:type="dxa"/>
            <w:gridSpan w:val="4"/>
            <w:noWrap/>
            <w:hideMark/>
          </w:tcPr>
          <w:p w14:paraId="09B86D8E"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Embalagem óleo 900Ml</w:t>
            </w:r>
          </w:p>
        </w:tc>
        <w:tc>
          <w:tcPr>
            <w:tcW w:w="754" w:type="dxa"/>
            <w:noWrap/>
            <w:hideMark/>
          </w:tcPr>
          <w:p w14:paraId="034F9EA1"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20854940"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3457F006"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7,65 </w:t>
            </w:r>
          </w:p>
        </w:tc>
        <w:tc>
          <w:tcPr>
            <w:tcW w:w="2632" w:type="dxa"/>
            <w:noWrap/>
            <w:hideMark/>
          </w:tcPr>
          <w:p w14:paraId="2C9FE382"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7,65 </w:t>
            </w:r>
          </w:p>
        </w:tc>
      </w:tr>
      <w:tr w:rsidR="00316F8C" w:rsidRPr="00316F8C" w14:paraId="19480756" w14:textId="77777777" w:rsidTr="00316F8C">
        <w:trPr>
          <w:trHeight w:val="300"/>
        </w:trPr>
        <w:tc>
          <w:tcPr>
            <w:tcW w:w="893" w:type="dxa"/>
            <w:vMerge/>
            <w:hideMark/>
          </w:tcPr>
          <w:p w14:paraId="30679E0F" w14:textId="77777777" w:rsidR="00316F8C" w:rsidRPr="00316F8C" w:rsidRDefault="00316F8C" w:rsidP="00316F8C">
            <w:pPr>
              <w:jc w:val="both"/>
              <w:rPr>
                <w:rFonts w:ascii="Arial" w:hAnsi="Arial" w:cs="Arial"/>
                <w:b/>
                <w:sz w:val="20"/>
                <w:szCs w:val="20"/>
              </w:rPr>
            </w:pPr>
          </w:p>
        </w:tc>
        <w:tc>
          <w:tcPr>
            <w:tcW w:w="2309" w:type="dxa"/>
            <w:gridSpan w:val="4"/>
            <w:noWrap/>
            <w:hideMark/>
          </w:tcPr>
          <w:p w14:paraId="122781D7"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Pacote café 500G</w:t>
            </w:r>
          </w:p>
        </w:tc>
        <w:tc>
          <w:tcPr>
            <w:tcW w:w="754" w:type="dxa"/>
            <w:noWrap/>
            <w:hideMark/>
          </w:tcPr>
          <w:p w14:paraId="10ACC729"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4F613042"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5E852EF0"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15,73 </w:t>
            </w:r>
          </w:p>
        </w:tc>
        <w:tc>
          <w:tcPr>
            <w:tcW w:w="2632" w:type="dxa"/>
            <w:noWrap/>
            <w:hideMark/>
          </w:tcPr>
          <w:p w14:paraId="36669AA9"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15,73 </w:t>
            </w:r>
          </w:p>
        </w:tc>
      </w:tr>
      <w:tr w:rsidR="00316F8C" w:rsidRPr="00316F8C" w14:paraId="7083C5CC" w14:textId="77777777" w:rsidTr="00316F8C">
        <w:trPr>
          <w:trHeight w:val="300"/>
        </w:trPr>
        <w:tc>
          <w:tcPr>
            <w:tcW w:w="893" w:type="dxa"/>
            <w:vMerge/>
            <w:hideMark/>
          </w:tcPr>
          <w:p w14:paraId="7B4E1BB8" w14:textId="77777777" w:rsidR="00316F8C" w:rsidRPr="00316F8C" w:rsidRDefault="00316F8C" w:rsidP="00316F8C">
            <w:pPr>
              <w:jc w:val="both"/>
              <w:rPr>
                <w:rFonts w:ascii="Arial" w:hAnsi="Arial" w:cs="Arial"/>
                <w:b/>
                <w:sz w:val="20"/>
                <w:szCs w:val="20"/>
              </w:rPr>
            </w:pPr>
          </w:p>
        </w:tc>
        <w:tc>
          <w:tcPr>
            <w:tcW w:w="2309" w:type="dxa"/>
            <w:gridSpan w:val="4"/>
            <w:noWrap/>
            <w:hideMark/>
          </w:tcPr>
          <w:p w14:paraId="7E8A6BDC" w14:textId="5AA2C6C8"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Pacote </w:t>
            </w:r>
            <w:r w:rsidR="00C44B3E" w:rsidRPr="00316F8C">
              <w:rPr>
                <w:rFonts w:ascii="Arial" w:hAnsi="Arial" w:cs="Arial"/>
                <w:b/>
                <w:sz w:val="20"/>
                <w:szCs w:val="20"/>
              </w:rPr>
              <w:t>açúcar</w:t>
            </w:r>
            <w:r w:rsidRPr="00316F8C">
              <w:rPr>
                <w:rFonts w:ascii="Arial" w:hAnsi="Arial" w:cs="Arial"/>
                <w:b/>
                <w:sz w:val="20"/>
                <w:szCs w:val="20"/>
              </w:rPr>
              <w:t xml:space="preserve"> cristal de 5Kg</w:t>
            </w:r>
          </w:p>
        </w:tc>
        <w:tc>
          <w:tcPr>
            <w:tcW w:w="754" w:type="dxa"/>
            <w:noWrap/>
            <w:hideMark/>
          </w:tcPr>
          <w:p w14:paraId="1F58C73E"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2BE053CA"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57FB440C"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20,23 </w:t>
            </w:r>
          </w:p>
        </w:tc>
        <w:tc>
          <w:tcPr>
            <w:tcW w:w="2632" w:type="dxa"/>
            <w:noWrap/>
            <w:hideMark/>
          </w:tcPr>
          <w:p w14:paraId="5D6E6E21"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20,23 </w:t>
            </w:r>
          </w:p>
        </w:tc>
      </w:tr>
      <w:tr w:rsidR="00316F8C" w:rsidRPr="00316F8C" w14:paraId="6E348FA0" w14:textId="77777777" w:rsidTr="00316F8C">
        <w:trPr>
          <w:trHeight w:val="300"/>
        </w:trPr>
        <w:tc>
          <w:tcPr>
            <w:tcW w:w="893" w:type="dxa"/>
            <w:vMerge/>
            <w:hideMark/>
          </w:tcPr>
          <w:p w14:paraId="0A480CD6" w14:textId="77777777" w:rsidR="00316F8C" w:rsidRPr="00316F8C" w:rsidRDefault="00316F8C" w:rsidP="00316F8C">
            <w:pPr>
              <w:jc w:val="both"/>
              <w:rPr>
                <w:rFonts w:ascii="Arial" w:hAnsi="Arial" w:cs="Arial"/>
                <w:b/>
                <w:sz w:val="20"/>
                <w:szCs w:val="20"/>
              </w:rPr>
            </w:pPr>
          </w:p>
        </w:tc>
        <w:tc>
          <w:tcPr>
            <w:tcW w:w="2309" w:type="dxa"/>
            <w:gridSpan w:val="4"/>
            <w:noWrap/>
            <w:hideMark/>
          </w:tcPr>
          <w:p w14:paraId="09212C9C"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Sacola de sal 1KG</w:t>
            </w:r>
          </w:p>
        </w:tc>
        <w:tc>
          <w:tcPr>
            <w:tcW w:w="754" w:type="dxa"/>
            <w:noWrap/>
            <w:hideMark/>
          </w:tcPr>
          <w:p w14:paraId="58B91F5B"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50F4D939"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5C3E4083"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3,01 </w:t>
            </w:r>
          </w:p>
        </w:tc>
        <w:tc>
          <w:tcPr>
            <w:tcW w:w="2632" w:type="dxa"/>
            <w:noWrap/>
            <w:hideMark/>
          </w:tcPr>
          <w:p w14:paraId="5B3DD581"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3,01 </w:t>
            </w:r>
          </w:p>
        </w:tc>
      </w:tr>
      <w:tr w:rsidR="00316F8C" w:rsidRPr="00316F8C" w14:paraId="4022AA9E" w14:textId="77777777" w:rsidTr="00316F8C">
        <w:trPr>
          <w:trHeight w:val="300"/>
        </w:trPr>
        <w:tc>
          <w:tcPr>
            <w:tcW w:w="893" w:type="dxa"/>
            <w:vMerge/>
            <w:hideMark/>
          </w:tcPr>
          <w:p w14:paraId="7176DE30" w14:textId="77777777" w:rsidR="00316F8C" w:rsidRPr="00316F8C" w:rsidRDefault="00316F8C" w:rsidP="00316F8C">
            <w:pPr>
              <w:jc w:val="both"/>
              <w:rPr>
                <w:rFonts w:ascii="Arial" w:hAnsi="Arial" w:cs="Arial"/>
                <w:b/>
                <w:sz w:val="20"/>
                <w:szCs w:val="20"/>
              </w:rPr>
            </w:pPr>
          </w:p>
        </w:tc>
        <w:tc>
          <w:tcPr>
            <w:tcW w:w="2309" w:type="dxa"/>
            <w:gridSpan w:val="4"/>
            <w:noWrap/>
            <w:hideMark/>
          </w:tcPr>
          <w:p w14:paraId="7836DB62"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PCT Farinha de mandioca 1KG</w:t>
            </w:r>
          </w:p>
        </w:tc>
        <w:tc>
          <w:tcPr>
            <w:tcW w:w="754" w:type="dxa"/>
            <w:noWrap/>
            <w:hideMark/>
          </w:tcPr>
          <w:p w14:paraId="6B8B39DB"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57377F1E"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071485C8"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7,37 </w:t>
            </w:r>
          </w:p>
        </w:tc>
        <w:tc>
          <w:tcPr>
            <w:tcW w:w="2632" w:type="dxa"/>
            <w:noWrap/>
            <w:hideMark/>
          </w:tcPr>
          <w:p w14:paraId="395D0201"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7,37 </w:t>
            </w:r>
          </w:p>
        </w:tc>
      </w:tr>
      <w:tr w:rsidR="00316F8C" w:rsidRPr="00316F8C" w14:paraId="33C9698F" w14:textId="77777777" w:rsidTr="00316F8C">
        <w:trPr>
          <w:trHeight w:val="300"/>
        </w:trPr>
        <w:tc>
          <w:tcPr>
            <w:tcW w:w="893" w:type="dxa"/>
            <w:vMerge/>
            <w:hideMark/>
          </w:tcPr>
          <w:p w14:paraId="0CF84977" w14:textId="77777777" w:rsidR="00316F8C" w:rsidRPr="00316F8C" w:rsidRDefault="00316F8C" w:rsidP="00316F8C">
            <w:pPr>
              <w:jc w:val="both"/>
              <w:rPr>
                <w:rFonts w:ascii="Arial" w:hAnsi="Arial" w:cs="Arial"/>
                <w:b/>
                <w:sz w:val="20"/>
                <w:szCs w:val="20"/>
              </w:rPr>
            </w:pPr>
          </w:p>
        </w:tc>
        <w:tc>
          <w:tcPr>
            <w:tcW w:w="2309" w:type="dxa"/>
            <w:gridSpan w:val="4"/>
            <w:noWrap/>
            <w:hideMark/>
          </w:tcPr>
          <w:p w14:paraId="2C271A72" w14:textId="0B088ABE" w:rsidR="00316F8C" w:rsidRPr="00316F8C" w:rsidRDefault="00316F8C" w:rsidP="00316F8C">
            <w:pPr>
              <w:jc w:val="both"/>
              <w:rPr>
                <w:rFonts w:ascii="Arial" w:hAnsi="Arial" w:cs="Arial"/>
                <w:b/>
                <w:sz w:val="20"/>
                <w:szCs w:val="20"/>
              </w:rPr>
            </w:pPr>
            <w:r w:rsidRPr="00316F8C">
              <w:rPr>
                <w:rFonts w:ascii="Arial" w:hAnsi="Arial" w:cs="Arial"/>
                <w:b/>
                <w:sz w:val="20"/>
                <w:szCs w:val="20"/>
              </w:rPr>
              <w:t>PCT Bolacha água e sal Aprox. 345G</w:t>
            </w:r>
          </w:p>
        </w:tc>
        <w:tc>
          <w:tcPr>
            <w:tcW w:w="754" w:type="dxa"/>
            <w:noWrap/>
            <w:hideMark/>
          </w:tcPr>
          <w:p w14:paraId="732E5470"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536A4266"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2E822AAF"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6,76 </w:t>
            </w:r>
          </w:p>
        </w:tc>
        <w:tc>
          <w:tcPr>
            <w:tcW w:w="2632" w:type="dxa"/>
            <w:noWrap/>
            <w:hideMark/>
          </w:tcPr>
          <w:p w14:paraId="52AC3711"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6,76 </w:t>
            </w:r>
          </w:p>
        </w:tc>
      </w:tr>
      <w:tr w:rsidR="00316F8C" w:rsidRPr="00316F8C" w14:paraId="51605FF8" w14:textId="77777777" w:rsidTr="00316F8C">
        <w:trPr>
          <w:trHeight w:val="300"/>
        </w:trPr>
        <w:tc>
          <w:tcPr>
            <w:tcW w:w="893" w:type="dxa"/>
            <w:vMerge/>
            <w:hideMark/>
          </w:tcPr>
          <w:p w14:paraId="50E35962" w14:textId="77777777" w:rsidR="00316F8C" w:rsidRPr="00316F8C" w:rsidRDefault="00316F8C" w:rsidP="00316F8C">
            <w:pPr>
              <w:jc w:val="both"/>
              <w:rPr>
                <w:rFonts w:ascii="Arial" w:hAnsi="Arial" w:cs="Arial"/>
                <w:b/>
                <w:sz w:val="20"/>
                <w:szCs w:val="20"/>
              </w:rPr>
            </w:pPr>
          </w:p>
        </w:tc>
        <w:tc>
          <w:tcPr>
            <w:tcW w:w="2309" w:type="dxa"/>
            <w:gridSpan w:val="4"/>
            <w:noWrap/>
            <w:hideMark/>
          </w:tcPr>
          <w:p w14:paraId="3CE8D48D"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Fubá 1kg</w:t>
            </w:r>
          </w:p>
        </w:tc>
        <w:tc>
          <w:tcPr>
            <w:tcW w:w="754" w:type="dxa"/>
            <w:noWrap/>
            <w:hideMark/>
          </w:tcPr>
          <w:p w14:paraId="4B2EF7CB"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63E50707"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644B810A"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4,53 </w:t>
            </w:r>
          </w:p>
        </w:tc>
        <w:tc>
          <w:tcPr>
            <w:tcW w:w="2632" w:type="dxa"/>
            <w:noWrap/>
            <w:hideMark/>
          </w:tcPr>
          <w:p w14:paraId="3FA2533F"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4,53 </w:t>
            </w:r>
          </w:p>
        </w:tc>
      </w:tr>
      <w:tr w:rsidR="00316F8C" w:rsidRPr="00316F8C" w14:paraId="736ED0E3" w14:textId="77777777" w:rsidTr="00C44B3E">
        <w:trPr>
          <w:trHeight w:val="445"/>
        </w:trPr>
        <w:tc>
          <w:tcPr>
            <w:tcW w:w="893" w:type="dxa"/>
            <w:vMerge/>
            <w:hideMark/>
          </w:tcPr>
          <w:p w14:paraId="794E7CE4" w14:textId="77777777" w:rsidR="00316F8C" w:rsidRPr="00316F8C" w:rsidRDefault="00316F8C" w:rsidP="00316F8C">
            <w:pPr>
              <w:jc w:val="both"/>
              <w:rPr>
                <w:rFonts w:ascii="Arial" w:hAnsi="Arial" w:cs="Arial"/>
                <w:b/>
                <w:sz w:val="20"/>
                <w:szCs w:val="20"/>
              </w:rPr>
            </w:pPr>
          </w:p>
        </w:tc>
        <w:tc>
          <w:tcPr>
            <w:tcW w:w="2309" w:type="dxa"/>
            <w:gridSpan w:val="4"/>
            <w:noWrap/>
            <w:hideMark/>
          </w:tcPr>
          <w:p w14:paraId="531A21D3"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Leite UHT integral 1L</w:t>
            </w:r>
          </w:p>
        </w:tc>
        <w:tc>
          <w:tcPr>
            <w:tcW w:w="754" w:type="dxa"/>
            <w:noWrap/>
            <w:hideMark/>
          </w:tcPr>
          <w:p w14:paraId="2C90842E"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3F2B9B19"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06E9E561"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5,83 </w:t>
            </w:r>
          </w:p>
        </w:tc>
        <w:tc>
          <w:tcPr>
            <w:tcW w:w="2632" w:type="dxa"/>
            <w:noWrap/>
            <w:hideMark/>
          </w:tcPr>
          <w:p w14:paraId="56115ECD"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5,83 </w:t>
            </w:r>
          </w:p>
        </w:tc>
      </w:tr>
      <w:tr w:rsidR="00316F8C" w:rsidRPr="00316F8C" w14:paraId="14F89B95" w14:textId="77777777" w:rsidTr="00316F8C">
        <w:trPr>
          <w:trHeight w:val="300"/>
        </w:trPr>
        <w:tc>
          <w:tcPr>
            <w:tcW w:w="893" w:type="dxa"/>
            <w:vMerge/>
            <w:hideMark/>
          </w:tcPr>
          <w:p w14:paraId="7D507C50" w14:textId="77777777" w:rsidR="00316F8C" w:rsidRPr="00316F8C" w:rsidRDefault="00316F8C" w:rsidP="00316F8C">
            <w:pPr>
              <w:jc w:val="both"/>
              <w:rPr>
                <w:rFonts w:ascii="Arial" w:hAnsi="Arial" w:cs="Arial"/>
                <w:b/>
                <w:sz w:val="20"/>
                <w:szCs w:val="20"/>
              </w:rPr>
            </w:pPr>
          </w:p>
        </w:tc>
        <w:tc>
          <w:tcPr>
            <w:tcW w:w="2309" w:type="dxa"/>
            <w:gridSpan w:val="4"/>
            <w:noWrap/>
            <w:hideMark/>
          </w:tcPr>
          <w:p w14:paraId="13BDFFFA"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Pente de ovos (30UND)</w:t>
            </w:r>
          </w:p>
        </w:tc>
        <w:tc>
          <w:tcPr>
            <w:tcW w:w="754" w:type="dxa"/>
            <w:noWrap/>
            <w:hideMark/>
          </w:tcPr>
          <w:p w14:paraId="7B11D77C"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76849CB1"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587C1AD3"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21,60 </w:t>
            </w:r>
          </w:p>
        </w:tc>
        <w:tc>
          <w:tcPr>
            <w:tcW w:w="2632" w:type="dxa"/>
            <w:noWrap/>
            <w:hideMark/>
          </w:tcPr>
          <w:p w14:paraId="2C1DF97B" w14:textId="775C2C81"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w:t>
            </w:r>
            <w:r w:rsidR="00C44B3E">
              <w:rPr>
                <w:rFonts w:ascii="Arial" w:hAnsi="Arial" w:cs="Arial"/>
                <w:b/>
                <w:sz w:val="18"/>
                <w:szCs w:val="18"/>
              </w:rPr>
              <w:t xml:space="preserve"> </w:t>
            </w:r>
            <w:r w:rsidRPr="00316F8C">
              <w:rPr>
                <w:rFonts w:ascii="Arial" w:hAnsi="Arial" w:cs="Arial"/>
                <w:b/>
                <w:sz w:val="18"/>
                <w:szCs w:val="18"/>
              </w:rPr>
              <w:t xml:space="preserve"> 21,60 </w:t>
            </w:r>
          </w:p>
        </w:tc>
      </w:tr>
      <w:tr w:rsidR="00316F8C" w:rsidRPr="00316F8C" w14:paraId="3B17153C" w14:textId="77777777" w:rsidTr="00316F8C">
        <w:trPr>
          <w:trHeight w:val="300"/>
        </w:trPr>
        <w:tc>
          <w:tcPr>
            <w:tcW w:w="893" w:type="dxa"/>
            <w:vMerge/>
            <w:hideMark/>
          </w:tcPr>
          <w:p w14:paraId="207569F0" w14:textId="77777777" w:rsidR="00316F8C" w:rsidRPr="00316F8C" w:rsidRDefault="00316F8C" w:rsidP="00316F8C">
            <w:pPr>
              <w:jc w:val="both"/>
              <w:rPr>
                <w:rFonts w:ascii="Arial" w:hAnsi="Arial" w:cs="Arial"/>
                <w:b/>
                <w:sz w:val="20"/>
                <w:szCs w:val="20"/>
              </w:rPr>
            </w:pPr>
          </w:p>
        </w:tc>
        <w:tc>
          <w:tcPr>
            <w:tcW w:w="2309" w:type="dxa"/>
            <w:gridSpan w:val="4"/>
            <w:noWrap/>
            <w:hideMark/>
          </w:tcPr>
          <w:p w14:paraId="536DE89D"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PCT achocolatado em pó, não inferior a 300G</w:t>
            </w:r>
          </w:p>
        </w:tc>
        <w:tc>
          <w:tcPr>
            <w:tcW w:w="754" w:type="dxa"/>
            <w:noWrap/>
            <w:hideMark/>
          </w:tcPr>
          <w:p w14:paraId="3A81B35D" w14:textId="77777777" w:rsidR="00316F8C" w:rsidRPr="00316F8C" w:rsidRDefault="00316F8C" w:rsidP="00316F8C">
            <w:pPr>
              <w:jc w:val="center"/>
              <w:rPr>
                <w:rFonts w:ascii="Arial" w:hAnsi="Arial" w:cs="Arial"/>
                <w:b/>
                <w:sz w:val="20"/>
                <w:szCs w:val="20"/>
              </w:rPr>
            </w:pPr>
            <w:r w:rsidRPr="00316F8C">
              <w:rPr>
                <w:rFonts w:ascii="Arial" w:hAnsi="Arial" w:cs="Arial"/>
                <w:b/>
                <w:sz w:val="20"/>
                <w:szCs w:val="20"/>
              </w:rPr>
              <w:t>1</w:t>
            </w:r>
          </w:p>
        </w:tc>
        <w:tc>
          <w:tcPr>
            <w:tcW w:w="972" w:type="dxa"/>
            <w:noWrap/>
            <w:hideMark/>
          </w:tcPr>
          <w:p w14:paraId="1CCAD8F2"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w:t>
            </w:r>
          </w:p>
        </w:tc>
        <w:tc>
          <w:tcPr>
            <w:tcW w:w="2329" w:type="dxa"/>
            <w:noWrap/>
            <w:hideMark/>
          </w:tcPr>
          <w:p w14:paraId="2CF16D71" w14:textId="77777777" w:rsidR="00316F8C" w:rsidRPr="00316F8C" w:rsidRDefault="00316F8C" w:rsidP="00316F8C">
            <w:pPr>
              <w:jc w:val="both"/>
              <w:rPr>
                <w:rFonts w:ascii="Arial" w:hAnsi="Arial" w:cs="Arial"/>
                <w:b/>
                <w:sz w:val="20"/>
                <w:szCs w:val="20"/>
              </w:rPr>
            </w:pPr>
            <w:r w:rsidRPr="00316F8C">
              <w:rPr>
                <w:rFonts w:ascii="Arial" w:hAnsi="Arial" w:cs="Arial"/>
                <w:b/>
                <w:sz w:val="20"/>
                <w:szCs w:val="20"/>
              </w:rPr>
              <w:t xml:space="preserve"> R$                         6,25 </w:t>
            </w:r>
          </w:p>
        </w:tc>
        <w:tc>
          <w:tcPr>
            <w:tcW w:w="2632" w:type="dxa"/>
            <w:noWrap/>
            <w:hideMark/>
          </w:tcPr>
          <w:p w14:paraId="4500645D" w14:textId="77777777" w:rsidR="00316F8C" w:rsidRPr="00316F8C" w:rsidRDefault="00316F8C" w:rsidP="00316F8C">
            <w:pPr>
              <w:jc w:val="both"/>
              <w:rPr>
                <w:rFonts w:ascii="Arial" w:hAnsi="Arial" w:cs="Arial"/>
                <w:b/>
                <w:sz w:val="18"/>
                <w:szCs w:val="18"/>
              </w:rPr>
            </w:pPr>
            <w:r w:rsidRPr="00316F8C">
              <w:rPr>
                <w:rFonts w:ascii="Arial" w:hAnsi="Arial" w:cs="Arial"/>
                <w:b/>
                <w:sz w:val="18"/>
                <w:szCs w:val="18"/>
              </w:rPr>
              <w:t xml:space="preserve"> R$                                   6,25 </w:t>
            </w:r>
          </w:p>
        </w:tc>
      </w:tr>
      <w:tr w:rsidR="00316F8C" w:rsidRPr="00316F8C" w14:paraId="64F51F99" w14:textId="77777777" w:rsidTr="00316F8C">
        <w:trPr>
          <w:trHeight w:val="300"/>
        </w:trPr>
        <w:tc>
          <w:tcPr>
            <w:tcW w:w="893" w:type="dxa"/>
            <w:noWrap/>
            <w:hideMark/>
          </w:tcPr>
          <w:p w14:paraId="7F966347" w14:textId="77777777" w:rsidR="00316F8C" w:rsidRPr="00316F8C" w:rsidRDefault="00316F8C" w:rsidP="00316F8C">
            <w:pPr>
              <w:jc w:val="both"/>
              <w:rPr>
                <w:rFonts w:ascii="Arial" w:hAnsi="Arial" w:cs="Arial"/>
                <w:b/>
                <w:sz w:val="20"/>
                <w:szCs w:val="20"/>
              </w:rPr>
            </w:pPr>
          </w:p>
        </w:tc>
        <w:tc>
          <w:tcPr>
            <w:tcW w:w="932" w:type="dxa"/>
            <w:noWrap/>
            <w:hideMark/>
          </w:tcPr>
          <w:p w14:paraId="476B9BBF" w14:textId="77777777" w:rsidR="00316F8C" w:rsidRPr="00316F8C" w:rsidRDefault="00316F8C" w:rsidP="00316F8C">
            <w:pPr>
              <w:jc w:val="both"/>
              <w:rPr>
                <w:rFonts w:ascii="Arial" w:hAnsi="Arial" w:cs="Arial"/>
                <w:b/>
                <w:sz w:val="20"/>
                <w:szCs w:val="20"/>
              </w:rPr>
            </w:pPr>
          </w:p>
        </w:tc>
        <w:tc>
          <w:tcPr>
            <w:tcW w:w="933" w:type="dxa"/>
            <w:noWrap/>
            <w:hideMark/>
          </w:tcPr>
          <w:p w14:paraId="0642B918" w14:textId="77777777" w:rsidR="00316F8C" w:rsidRPr="00316F8C" w:rsidRDefault="00316F8C" w:rsidP="00316F8C">
            <w:pPr>
              <w:jc w:val="both"/>
              <w:rPr>
                <w:rFonts w:ascii="Arial" w:hAnsi="Arial" w:cs="Arial"/>
                <w:b/>
                <w:sz w:val="20"/>
                <w:szCs w:val="20"/>
              </w:rPr>
            </w:pPr>
          </w:p>
        </w:tc>
        <w:tc>
          <w:tcPr>
            <w:tcW w:w="222" w:type="dxa"/>
            <w:noWrap/>
            <w:hideMark/>
          </w:tcPr>
          <w:p w14:paraId="48C384DE" w14:textId="77777777" w:rsidR="00316F8C" w:rsidRPr="00316F8C" w:rsidRDefault="00316F8C" w:rsidP="00316F8C">
            <w:pPr>
              <w:jc w:val="both"/>
              <w:rPr>
                <w:rFonts w:ascii="Arial" w:hAnsi="Arial" w:cs="Arial"/>
                <w:b/>
                <w:sz w:val="20"/>
                <w:szCs w:val="20"/>
              </w:rPr>
            </w:pPr>
          </w:p>
        </w:tc>
        <w:tc>
          <w:tcPr>
            <w:tcW w:w="222" w:type="dxa"/>
            <w:noWrap/>
            <w:hideMark/>
          </w:tcPr>
          <w:p w14:paraId="0FCD0681" w14:textId="77777777" w:rsidR="00316F8C" w:rsidRPr="00316F8C" w:rsidRDefault="00316F8C" w:rsidP="00316F8C">
            <w:pPr>
              <w:jc w:val="both"/>
              <w:rPr>
                <w:rFonts w:ascii="Arial" w:hAnsi="Arial" w:cs="Arial"/>
                <w:b/>
                <w:sz w:val="20"/>
                <w:szCs w:val="20"/>
              </w:rPr>
            </w:pPr>
          </w:p>
        </w:tc>
        <w:tc>
          <w:tcPr>
            <w:tcW w:w="4055" w:type="dxa"/>
            <w:gridSpan w:val="3"/>
            <w:noWrap/>
            <w:hideMark/>
          </w:tcPr>
          <w:p w14:paraId="477F2BC6" w14:textId="77777777" w:rsidR="00316F8C" w:rsidRPr="001955AF" w:rsidRDefault="00316F8C" w:rsidP="00316F8C">
            <w:pPr>
              <w:jc w:val="both"/>
              <w:rPr>
                <w:rFonts w:ascii="Arial" w:hAnsi="Arial" w:cs="Arial"/>
                <w:b/>
                <w:bCs/>
                <w:sz w:val="18"/>
                <w:szCs w:val="18"/>
              </w:rPr>
            </w:pPr>
            <w:r w:rsidRPr="001955AF">
              <w:rPr>
                <w:rFonts w:ascii="Arial" w:hAnsi="Arial" w:cs="Arial"/>
                <w:b/>
                <w:bCs/>
                <w:sz w:val="18"/>
                <w:szCs w:val="18"/>
              </w:rPr>
              <w:t>VALOR MED TOTAL DA CESTA</w:t>
            </w:r>
          </w:p>
        </w:tc>
        <w:tc>
          <w:tcPr>
            <w:tcW w:w="2632" w:type="dxa"/>
            <w:noWrap/>
            <w:hideMark/>
          </w:tcPr>
          <w:p w14:paraId="74BF2B82" w14:textId="77777777" w:rsidR="00316F8C" w:rsidRPr="00504AAF" w:rsidRDefault="00316F8C" w:rsidP="00316F8C">
            <w:pPr>
              <w:jc w:val="both"/>
              <w:rPr>
                <w:rFonts w:ascii="Arial" w:hAnsi="Arial" w:cs="Arial"/>
                <w:b/>
                <w:bCs/>
                <w:sz w:val="18"/>
                <w:szCs w:val="18"/>
              </w:rPr>
            </w:pPr>
            <w:r w:rsidRPr="00316F8C">
              <w:rPr>
                <w:rFonts w:ascii="Arial" w:hAnsi="Arial" w:cs="Arial"/>
                <w:b/>
                <w:bCs/>
                <w:sz w:val="20"/>
                <w:szCs w:val="20"/>
              </w:rPr>
              <w:t xml:space="preserve"> </w:t>
            </w:r>
            <w:r w:rsidRPr="00504AAF">
              <w:rPr>
                <w:rFonts w:ascii="Arial" w:hAnsi="Arial" w:cs="Arial"/>
                <w:b/>
                <w:bCs/>
                <w:sz w:val="18"/>
                <w:szCs w:val="18"/>
              </w:rPr>
              <w:t xml:space="preserve">R$                              172,94 </w:t>
            </w:r>
          </w:p>
        </w:tc>
      </w:tr>
    </w:tbl>
    <w:p w14:paraId="0314F252" w14:textId="77777777" w:rsidR="003F00D1" w:rsidRDefault="003F00D1" w:rsidP="00E634DE">
      <w:pPr>
        <w:spacing w:after="0"/>
        <w:jc w:val="both"/>
        <w:rPr>
          <w:rFonts w:ascii="Arial" w:hAnsi="Arial" w:cs="Arial"/>
          <w:b/>
          <w:sz w:val="20"/>
          <w:szCs w:val="20"/>
        </w:rPr>
      </w:pPr>
    </w:p>
    <w:tbl>
      <w:tblPr>
        <w:tblW w:w="5760" w:type="dxa"/>
        <w:tblInd w:w="-72" w:type="dxa"/>
        <w:tblCellMar>
          <w:left w:w="70" w:type="dxa"/>
          <w:right w:w="70" w:type="dxa"/>
        </w:tblCellMar>
        <w:tblLook w:val="04A0" w:firstRow="1" w:lastRow="0" w:firstColumn="1" w:lastColumn="0" w:noHBand="0" w:noVBand="1"/>
      </w:tblPr>
      <w:tblGrid>
        <w:gridCol w:w="3840"/>
        <w:gridCol w:w="1920"/>
      </w:tblGrid>
      <w:tr w:rsidR="001955AF" w:rsidRPr="001955AF" w14:paraId="1EF28794" w14:textId="77777777" w:rsidTr="00704B5A">
        <w:trPr>
          <w:trHeight w:val="300"/>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EC372" w14:textId="0918C38B" w:rsidR="001955AF" w:rsidRPr="001955AF" w:rsidRDefault="001955AF" w:rsidP="001955AF">
            <w:pPr>
              <w:spacing w:after="0" w:line="240" w:lineRule="auto"/>
              <w:jc w:val="center"/>
              <w:rPr>
                <w:rFonts w:ascii="Calibri" w:eastAsia="Times New Roman" w:hAnsi="Calibri" w:cs="Calibri"/>
                <w:b/>
                <w:bCs/>
                <w:color w:val="000000"/>
                <w:sz w:val="20"/>
                <w:szCs w:val="20"/>
                <w:lang w:eastAsia="pt-BR"/>
              </w:rPr>
            </w:pPr>
            <w:r w:rsidRPr="001955AF">
              <w:rPr>
                <w:rFonts w:ascii="Calibri" w:eastAsia="Times New Roman" w:hAnsi="Calibri" w:cs="Calibri"/>
                <w:b/>
                <w:bCs/>
                <w:color w:val="000000"/>
                <w:sz w:val="20"/>
                <w:szCs w:val="20"/>
                <w:lang w:eastAsia="pt-BR"/>
              </w:rPr>
              <w:t>TOTAL DE CESTAS</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14:paraId="3B8CADC1" w14:textId="77777777" w:rsidR="001955AF" w:rsidRPr="001955AF" w:rsidRDefault="001955AF" w:rsidP="001955AF">
            <w:pPr>
              <w:spacing w:after="0" w:line="240" w:lineRule="auto"/>
              <w:jc w:val="center"/>
              <w:rPr>
                <w:rFonts w:ascii="Calibri" w:eastAsia="Times New Roman" w:hAnsi="Calibri" w:cs="Calibri"/>
                <w:b/>
                <w:bCs/>
                <w:color w:val="000000"/>
                <w:sz w:val="20"/>
                <w:szCs w:val="20"/>
                <w:lang w:eastAsia="pt-BR"/>
              </w:rPr>
            </w:pPr>
            <w:r w:rsidRPr="001955AF">
              <w:rPr>
                <w:rFonts w:ascii="Calibri" w:eastAsia="Times New Roman" w:hAnsi="Calibri" w:cs="Calibri"/>
                <w:b/>
                <w:bCs/>
                <w:color w:val="000000"/>
                <w:sz w:val="20"/>
                <w:szCs w:val="20"/>
                <w:lang w:eastAsia="pt-BR"/>
              </w:rPr>
              <w:t>650</w:t>
            </w:r>
          </w:p>
        </w:tc>
      </w:tr>
      <w:tr w:rsidR="00A92D49" w:rsidRPr="001955AF" w14:paraId="32401386" w14:textId="77777777" w:rsidTr="00704B5A">
        <w:trPr>
          <w:trHeight w:val="300"/>
        </w:trPr>
        <w:tc>
          <w:tcPr>
            <w:tcW w:w="38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399BB" w14:textId="459C4533" w:rsidR="00A92D49" w:rsidRPr="001955AF" w:rsidRDefault="00A92D49" w:rsidP="001955AF">
            <w:pPr>
              <w:spacing w:after="0" w:line="240" w:lineRule="auto"/>
              <w:jc w:val="center"/>
              <w:rPr>
                <w:rFonts w:ascii="Calibri" w:eastAsia="Times New Roman" w:hAnsi="Calibri" w:cs="Calibri"/>
                <w:b/>
                <w:bCs/>
                <w:color w:val="000000"/>
                <w:sz w:val="20"/>
                <w:szCs w:val="20"/>
                <w:lang w:eastAsia="pt-BR"/>
              </w:rPr>
            </w:pPr>
            <w:bookmarkStart w:id="0" w:name="_GoBack"/>
            <w:bookmarkEnd w:id="0"/>
            <w:r>
              <w:rPr>
                <w:rFonts w:ascii="Calibri" w:eastAsia="Times New Roman" w:hAnsi="Calibri" w:cs="Calibri"/>
                <w:b/>
                <w:bCs/>
                <w:color w:val="000000"/>
                <w:sz w:val="20"/>
                <w:szCs w:val="20"/>
                <w:lang w:eastAsia="pt-BR"/>
              </w:rPr>
              <w:t>VALOR MÉDIO GLOBAL</w:t>
            </w:r>
          </w:p>
        </w:tc>
        <w:tc>
          <w:tcPr>
            <w:tcW w:w="1920" w:type="dxa"/>
            <w:tcBorders>
              <w:top w:val="single" w:sz="4" w:space="0" w:color="auto"/>
              <w:left w:val="nil"/>
              <w:bottom w:val="single" w:sz="4" w:space="0" w:color="auto"/>
              <w:right w:val="single" w:sz="4" w:space="0" w:color="auto"/>
            </w:tcBorders>
            <w:shd w:val="clear" w:color="auto" w:fill="auto"/>
            <w:noWrap/>
            <w:vAlign w:val="bottom"/>
          </w:tcPr>
          <w:p w14:paraId="5F9D57D9" w14:textId="34411F68" w:rsidR="00A92D49" w:rsidRPr="001955AF" w:rsidRDefault="00A92D49" w:rsidP="00A92D49">
            <w:pPr>
              <w:spacing w:after="0" w:line="240" w:lineRule="auto"/>
              <w:jc w:val="right"/>
              <w:rPr>
                <w:rFonts w:ascii="Calibri" w:eastAsia="Times New Roman" w:hAnsi="Calibri" w:cs="Calibri"/>
                <w:b/>
                <w:bCs/>
                <w:color w:val="000000"/>
                <w:sz w:val="20"/>
                <w:szCs w:val="20"/>
                <w:lang w:eastAsia="pt-BR"/>
              </w:rPr>
            </w:pPr>
            <w:r>
              <w:rPr>
                <w:rFonts w:ascii="Calibri" w:eastAsia="Times New Roman" w:hAnsi="Calibri" w:cs="Calibri"/>
                <w:b/>
                <w:bCs/>
                <w:color w:val="000000"/>
                <w:sz w:val="20"/>
                <w:szCs w:val="20"/>
                <w:lang w:eastAsia="pt-BR"/>
              </w:rPr>
              <w:t>R$ 112.411,00</w:t>
            </w:r>
          </w:p>
        </w:tc>
      </w:tr>
    </w:tbl>
    <w:p w14:paraId="1B41D172" w14:textId="77777777" w:rsidR="003F00D1" w:rsidRPr="00496E42" w:rsidRDefault="003F00D1" w:rsidP="00E634DE">
      <w:pPr>
        <w:spacing w:after="0"/>
        <w:jc w:val="both"/>
        <w:rPr>
          <w:rFonts w:ascii="Arial" w:hAnsi="Arial" w:cs="Arial"/>
          <w:b/>
          <w:sz w:val="20"/>
          <w:szCs w:val="20"/>
        </w:rPr>
      </w:pPr>
    </w:p>
    <w:p w14:paraId="73772B36" w14:textId="77777777" w:rsidR="00E81F0D" w:rsidRPr="00000D12" w:rsidRDefault="000612B9" w:rsidP="00E81F0D">
      <w:pPr>
        <w:pStyle w:val="PargrafodaLista"/>
        <w:numPr>
          <w:ilvl w:val="1"/>
          <w:numId w:val="1"/>
        </w:numPr>
        <w:spacing w:after="0"/>
        <w:jc w:val="both"/>
        <w:rPr>
          <w:rFonts w:ascii="Arial" w:hAnsi="Arial" w:cs="Arial"/>
          <w:b/>
          <w:sz w:val="20"/>
          <w:szCs w:val="20"/>
        </w:rPr>
      </w:pPr>
      <w:r w:rsidRPr="00496E42">
        <w:rPr>
          <w:rFonts w:ascii="Arial" w:hAnsi="Arial" w:cs="Arial"/>
          <w:b/>
          <w:sz w:val="20"/>
          <w:szCs w:val="20"/>
        </w:rPr>
        <w:t>DA NATUREZA DO OBJETO</w:t>
      </w:r>
    </w:p>
    <w:p w14:paraId="3DC1A07E" w14:textId="77777777" w:rsidR="00E81F0D" w:rsidRPr="00496E42" w:rsidRDefault="00E81F0D" w:rsidP="00E81F0D">
      <w:pPr>
        <w:spacing w:after="0"/>
        <w:rPr>
          <w:rFonts w:ascii="Arial" w:hAnsi="Arial" w:cs="Arial"/>
          <w:b/>
          <w:sz w:val="20"/>
          <w:szCs w:val="20"/>
        </w:rPr>
      </w:pPr>
    </w:p>
    <w:p w14:paraId="4836CE93" w14:textId="77777777" w:rsidR="000612B9" w:rsidRPr="00496E42" w:rsidRDefault="000612B9" w:rsidP="000612B9">
      <w:pPr>
        <w:spacing w:after="0"/>
        <w:contextualSpacing/>
        <w:jc w:val="both"/>
        <w:rPr>
          <w:rFonts w:ascii="Arial" w:eastAsia="Calibri" w:hAnsi="Arial" w:cs="Arial"/>
          <w:sz w:val="20"/>
          <w:szCs w:val="20"/>
        </w:rPr>
      </w:pPr>
      <w:r w:rsidRPr="00496E42">
        <w:rPr>
          <w:rFonts w:ascii="Arial" w:eastAsia="Calibri" w:hAnsi="Arial" w:cs="Arial"/>
          <w:sz w:val="20"/>
          <w:szCs w:val="20"/>
        </w:rPr>
        <w:t>Os bens objeto desta contratação são caracterizados como comuns, com características e especificações usuais de mercado uma vez que;</w:t>
      </w:r>
    </w:p>
    <w:p w14:paraId="799FBE35" w14:textId="77777777" w:rsidR="000612B9" w:rsidRPr="00496E42" w:rsidRDefault="000612B9" w:rsidP="000612B9">
      <w:pPr>
        <w:spacing w:after="0"/>
        <w:contextualSpacing/>
        <w:jc w:val="both"/>
        <w:rPr>
          <w:rFonts w:ascii="Arial" w:eastAsia="Calibri" w:hAnsi="Arial" w:cs="Arial"/>
          <w:sz w:val="20"/>
          <w:szCs w:val="20"/>
        </w:rPr>
      </w:pPr>
      <w:r w:rsidRPr="00496E42">
        <w:rPr>
          <w:rFonts w:ascii="Arial" w:eastAsia="Calibri" w:hAnsi="Arial" w:cs="Arial"/>
          <w:sz w:val="20"/>
          <w:szCs w:val="20"/>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0050EB2C" w14:textId="77777777" w:rsidR="005F53A6" w:rsidRDefault="005F53A6" w:rsidP="00014A54">
      <w:pPr>
        <w:spacing w:after="0"/>
        <w:rPr>
          <w:rFonts w:ascii="Arial" w:hAnsi="Arial" w:cs="Arial"/>
          <w:b/>
          <w:sz w:val="20"/>
          <w:szCs w:val="20"/>
        </w:rPr>
      </w:pPr>
    </w:p>
    <w:p w14:paraId="4476D95C" w14:textId="77777777" w:rsidR="007C4A22" w:rsidRDefault="007C4A22" w:rsidP="00014A54">
      <w:pPr>
        <w:spacing w:after="0"/>
        <w:rPr>
          <w:rFonts w:ascii="Arial" w:hAnsi="Arial" w:cs="Arial"/>
          <w:b/>
          <w:sz w:val="20"/>
          <w:szCs w:val="20"/>
        </w:rPr>
      </w:pPr>
    </w:p>
    <w:p w14:paraId="71C779A1" w14:textId="4C914E6D" w:rsidR="007C4A22" w:rsidRPr="007C4A22" w:rsidRDefault="007C4A22" w:rsidP="007C4A22">
      <w:pPr>
        <w:pStyle w:val="PargrafodaLista"/>
        <w:numPr>
          <w:ilvl w:val="2"/>
          <w:numId w:val="1"/>
        </w:numPr>
        <w:spacing w:after="0"/>
        <w:jc w:val="both"/>
        <w:rPr>
          <w:rFonts w:ascii="Arial" w:hAnsi="Arial" w:cs="Arial"/>
          <w:b/>
          <w:sz w:val="20"/>
          <w:szCs w:val="20"/>
        </w:rPr>
      </w:pPr>
      <w:r w:rsidRPr="007C4A22">
        <w:rPr>
          <w:rFonts w:ascii="Arial" w:hAnsi="Arial" w:cs="Arial"/>
          <w:b/>
          <w:sz w:val="20"/>
          <w:szCs w:val="20"/>
        </w:rPr>
        <w:t>DAS EXIGÊNCIAS</w:t>
      </w:r>
    </w:p>
    <w:p w14:paraId="3DED1D7E" w14:textId="77777777" w:rsidR="007C4A22" w:rsidRPr="007C4A22" w:rsidRDefault="007C4A22" w:rsidP="007C4A22">
      <w:pPr>
        <w:pStyle w:val="PargrafodaLista"/>
        <w:spacing w:after="0"/>
        <w:ind w:left="1212"/>
        <w:jc w:val="both"/>
        <w:rPr>
          <w:rFonts w:ascii="Arial" w:hAnsi="Arial" w:cs="Arial"/>
          <w:b/>
          <w:sz w:val="20"/>
          <w:szCs w:val="20"/>
        </w:rPr>
      </w:pPr>
    </w:p>
    <w:p w14:paraId="0C9204C3" w14:textId="77777777"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 xml:space="preserve">1 - Os produtos deverão ser entregues em fardos transparentes resistentes devidamente identificadas, não podendo haver produtos que não estejam adequados para o consumo humano, sob pena de devolução de todas as cestas básicas constantes no empenho, entregue à empresa vencedora; </w:t>
      </w:r>
    </w:p>
    <w:p w14:paraId="58CD5646" w14:textId="77777777"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 xml:space="preserve">2 - Não serão aceitas ofertas de produtos em embalagens ou condições diferentes das solicitadas; </w:t>
      </w:r>
    </w:p>
    <w:p w14:paraId="5873A66D" w14:textId="77777777"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 xml:space="preserve">3 - Os produtos deverão apresentar nas embalagens sua composição nutricional e prazo de validade, que seja de no mínimo 06 (seis meses), após a data da entrega; </w:t>
      </w:r>
    </w:p>
    <w:p w14:paraId="67C48C1F" w14:textId="0BA64B8F"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4 - A entrega das cestas deverá ser feita de forma parcelada, conforme solicitação da Secretaria Municipal de Assistência Social, sendo que o prazo máximo para   a entrega   deste   it</w:t>
      </w:r>
      <w:r w:rsidR="009B744F">
        <w:rPr>
          <w:rFonts w:ascii="Arial" w:eastAsia="Calibri" w:hAnsi="Arial" w:cs="Arial"/>
          <w:sz w:val="20"/>
          <w:szCs w:val="20"/>
        </w:rPr>
        <w:t>em   não   poderá ultrapassar 02 (dois</w:t>
      </w:r>
      <w:r w:rsidRPr="007C4A22">
        <w:rPr>
          <w:rFonts w:ascii="Arial" w:eastAsia="Calibri" w:hAnsi="Arial" w:cs="Arial"/>
          <w:sz w:val="20"/>
          <w:szCs w:val="20"/>
        </w:rPr>
        <w:t xml:space="preserve">) dias úteis, após a entrega da autorização de fornecimento/nota de empenho; </w:t>
      </w:r>
    </w:p>
    <w:p w14:paraId="7A406A02" w14:textId="77777777"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5 - Todos os produtos cotados deverão obedecer às normas sanitárias vigentes.</w:t>
      </w:r>
    </w:p>
    <w:p w14:paraId="142FCC62" w14:textId="77777777"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6 - As características, unidades e quantidades, serão utilizadas como parâmetros para avaliação dos gêneros.</w:t>
      </w:r>
    </w:p>
    <w:p w14:paraId="08C0969C" w14:textId="77777777" w:rsidR="007C4A22" w:rsidRPr="007C4A22" w:rsidRDefault="007C4A22" w:rsidP="007C4A22">
      <w:pPr>
        <w:spacing w:after="0"/>
        <w:contextualSpacing/>
        <w:jc w:val="both"/>
        <w:rPr>
          <w:rFonts w:ascii="Arial" w:eastAsia="Calibri" w:hAnsi="Arial" w:cs="Arial"/>
          <w:sz w:val="20"/>
          <w:szCs w:val="20"/>
        </w:rPr>
      </w:pPr>
      <w:r w:rsidRPr="007C4A22">
        <w:rPr>
          <w:rFonts w:ascii="Arial" w:eastAsia="Calibri" w:hAnsi="Arial" w:cs="Arial"/>
          <w:sz w:val="20"/>
          <w:szCs w:val="20"/>
        </w:rPr>
        <w:t>7 - Os produtos de limpeza e higiene pessoal deverão ser embalados em plástico transparente e acondicionados junto com os alimentos formando um único pacote.</w:t>
      </w:r>
    </w:p>
    <w:p w14:paraId="4FFF828D" w14:textId="77777777" w:rsidR="007C4A22" w:rsidRPr="00496E42" w:rsidRDefault="007C4A22" w:rsidP="00014A54">
      <w:pPr>
        <w:spacing w:after="0"/>
        <w:rPr>
          <w:rFonts w:ascii="Arial" w:hAnsi="Arial" w:cs="Arial"/>
          <w:b/>
          <w:sz w:val="20"/>
          <w:szCs w:val="20"/>
        </w:rPr>
      </w:pPr>
    </w:p>
    <w:p w14:paraId="3B5AAA76" w14:textId="77777777" w:rsidR="00122B8D" w:rsidRPr="00496E42" w:rsidRDefault="00122B8D" w:rsidP="00122B8D">
      <w:pPr>
        <w:pStyle w:val="PargrafodaLista"/>
        <w:spacing w:after="0"/>
        <w:ind w:left="0"/>
        <w:jc w:val="both"/>
        <w:rPr>
          <w:rFonts w:ascii="Arial" w:hAnsi="Arial" w:cs="Arial"/>
          <w:sz w:val="20"/>
          <w:szCs w:val="20"/>
        </w:rPr>
      </w:pPr>
    </w:p>
    <w:p w14:paraId="204A428B" w14:textId="77777777" w:rsidR="00741A5C" w:rsidRPr="00496E42" w:rsidRDefault="00741A5C" w:rsidP="00014A54">
      <w:pPr>
        <w:pStyle w:val="PargrafodaLista"/>
        <w:numPr>
          <w:ilvl w:val="0"/>
          <w:numId w:val="1"/>
        </w:numPr>
        <w:spacing w:after="0"/>
        <w:rPr>
          <w:rFonts w:ascii="Arial" w:hAnsi="Arial" w:cs="Arial"/>
          <w:sz w:val="20"/>
          <w:szCs w:val="20"/>
        </w:rPr>
      </w:pPr>
      <w:r w:rsidRPr="00496E42">
        <w:rPr>
          <w:rFonts w:ascii="Arial" w:hAnsi="Arial" w:cs="Arial"/>
          <w:b/>
          <w:sz w:val="20"/>
          <w:szCs w:val="20"/>
        </w:rPr>
        <w:t>FUNDAMENTAÇÃO</w:t>
      </w:r>
      <w:r w:rsidRPr="00496E42">
        <w:rPr>
          <w:rFonts w:ascii="Arial" w:hAnsi="Arial" w:cs="Arial"/>
          <w:b/>
          <w:color w:val="000000" w:themeColor="text1"/>
          <w:sz w:val="20"/>
          <w:szCs w:val="20"/>
        </w:rPr>
        <w:t xml:space="preserve"> DA CONTRATAÇÃO</w:t>
      </w:r>
    </w:p>
    <w:p w14:paraId="5BE78FE8" w14:textId="77777777" w:rsidR="00122B8D" w:rsidRPr="00496E42" w:rsidRDefault="00122B8D" w:rsidP="00122B8D">
      <w:pPr>
        <w:pStyle w:val="PargrafodaLista"/>
        <w:spacing w:after="0"/>
        <w:ind w:left="0"/>
        <w:jc w:val="both"/>
        <w:rPr>
          <w:rFonts w:ascii="Arial" w:hAnsi="Arial" w:cs="Arial"/>
          <w:sz w:val="20"/>
          <w:szCs w:val="20"/>
        </w:rPr>
      </w:pPr>
    </w:p>
    <w:p w14:paraId="5D88A713" w14:textId="77777777" w:rsidR="00122B8D" w:rsidRPr="00496E42" w:rsidRDefault="00122B8D" w:rsidP="00122B8D">
      <w:pPr>
        <w:pStyle w:val="PargrafodaLista"/>
        <w:spacing w:after="0"/>
        <w:ind w:left="0"/>
        <w:jc w:val="both"/>
        <w:rPr>
          <w:rFonts w:ascii="Arial" w:hAnsi="Arial" w:cs="Arial"/>
          <w:sz w:val="20"/>
          <w:szCs w:val="20"/>
        </w:rPr>
      </w:pPr>
    </w:p>
    <w:p w14:paraId="5E7E5E0A" w14:textId="20AA322D" w:rsidR="00122B8D" w:rsidRPr="00DC2858" w:rsidRDefault="00122B8D" w:rsidP="00DC2858">
      <w:pPr>
        <w:pStyle w:val="PargrafodaLista"/>
        <w:numPr>
          <w:ilvl w:val="1"/>
          <w:numId w:val="1"/>
        </w:numPr>
        <w:spacing w:after="0"/>
        <w:rPr>
          <w:rFonts w:ascii="Arial" w:hAnsi="Arial" w:cs="Arial"/>
          <w:sz w:val="20"/>
          <w:szCs w:val="20"/>
        </w:rPr>
      </w:pPr>
      <w:r w:rsidRPr="00DC2858">
        <w:rPr>
          <w:rFonts w:ascii="Arial" w:hAnsi="Arial" w:cs="Arial"/>
          <w:b/>
          <w:sz w:val="20"/>
          <w:szCs w:val="20"/>
        </w:rPr>
        <w:t>FUNDAMENTAÇÃO</w:t>
      </w:r>
      <w:r w:rsidR="00741A5C" w:rsidRPr="00DC2858">
        <w:rPr>
          <w:rFonts w:ascii="Arial" w:hAnsi="Arial" w:cs="Arial"/>
          <w:b/>
          <w:color w:val="000000" w:themeColor="text1"/>
          <w:sz w:val="20"/>
          <w:szCs w:val="20"/>
        </w:rPr>
        <w:t>:</w:t>
      </w:r>
    </w:p>
    <w:p w14:paraId="30EA932E" w14:textId="77777777" w:rsidR="0056681B" w:rsidRPr="00496E42" w:rsidRDefault="0056681B" w:rsidP="0056681B">
      <w:pPr>
        <w:pStyle w:val="PargrafodaLista"/>
        <w:spacing w:after="0"/>
        <w:ind w:left="786"/>
        <w:rPr>
          <w:rFonts w:ascii="Arial" w:hAnsi="Arial" w:cs="Arial"/>
          <w:sz w:val="20"/>
          <w:szCs w:val="20"/>
        </w:rPr>
      </w:pPr>
    </w:p>
    <w:p w14:paraId="321D149E" w14:textId="77777777" w:rsidR="00741A5C" w:rsidRPr="0056681B" w:rsidRDefault="0056681B" w:rsidP="003B26C7">
      <w:pPr>
        <w:pStyle w:val="PargrafodaLista"/>
        <w:spacing w:after="0"/>
        <w:jc w:val="both"/>
        <w:rPr>
          <w:rFonts w:ascii="Arial" w:hAnsi="Arial" w:cs="Arial"/>
          <w:sz w:val="20"/>
          <w:szCs w:val="20"/>
        </w:rPr>
      </w:pPr>
      <w:r>
        <w:rPr>
          <w:rFonts w:ascii="Arial" w:hAnsi="Arial" w:cs="Arial"/>
          <w:sz w:val="20"/>
          <w:szCs w:val="20"/>
        </w:rPr>
        <w:t xml:space="preserve">    Este processo buscar promover o fornecimento de KIT’S CESTA BÁSICA às famílias que se encontram em situações de extrema pobreza. Vale ressaltar também o compromisso em </w:t>
      </w:r>
      <w:r w:rsidR="00000D12">
        <w:rPr>
          <w:rFonts w:ascii="Arial" w:hAnsi="Arial" w:cs="Arial"/>
          <w:sz w:val="20"/>
          <w:szCs w:val="20"/>
        </w:rPr>
        <w:t>atender o</w:t>
      </w:r>
      <w:r w:rsidR="0026460A" w:rsidRPr="0056681B">
        <w:rPr>
          <w:rFonts w:ascii="Arial" w:hAnsi="Arial" w:cs="Arial"/>
          <w:sz w:val="20"/>
          <w:szCs w:val="20"/>
        </w:rPr>
        <w:t xml:space="preserve"> alto índice de indivíduos e famílias no </w:t>
      </w:r>
      <w:proofErr w:type="spellStart"/>
      <w:r w:rsidR="0026460A" w:rsidRPr="0056681B">
        <w:rPr>
          <w:rFonts w:ascii="Arial" w:hAnsi="Arial" w:cs="Arial"/>
          <w:sz w:val="20"/>
          <w:szCs w:val="20"/>
        </w:rPr>
        <w:t>CADÚnico</w:t>
      </w:r>
      <w:proofErr w:type="spellEnd"/>
      <w:r w:rsidR="0026460A" w:rsidRPr="0056681B">
        <w:rPr>
          <w:rFonts w:ascii="Arial" w:hAnsi="Arial" w:cs="Arial"/>
          <w:sz w:val="20"/>
          <w:szCs w:val="20"/>
        </w:rPr>
        <w:t xml:space="preserve"> para Programas Sociais no Município, devido apresentarem baixa renda, configurando vulnerabilidade social temporária e risco social, faz se necessária a aquisição de cestas básicas como forma complementar de assegurar a estas famílias os mínimos sociais e a garantia do direito e acesso a alimentação, minimizando desta forma, os ricos nutricionais.</w:t>
      </w:r>
    </w:p>
    <w:p w14:paraId="20ACC120" w14:textId="77777777" w:rsidR="0056681B" w:rsidRPr="00496E42" w:rsidRDefault="0056681B" w:rsidP="00741A5C">
      <w:pPr>
        <w:pStyle w:val="PargrafodaLista"/>
        <w:spacing w:after="0"/>
        <w:ind w:left="0"/>
        <w:jc w:val="both"/>
        <w:rPr>
          <w:rFonts w:ascii="Arial" w:hAnsi="Arial" w:cs="Arial"/>
          <w:sz w:val="20"/>
          <w:szCs w:val="20"/>
        </w:rPr>
      </w:pPr>
    </w:p>
    <w:p w14:paraId="1E79A64B" w14:textId="77777777" w:rsidR="00741A5C" w:rsidRPr="00496E42" w:rsidRDefault="00741A5C" w:rsidP="00DC2858">
      <w:pPr>
        <w:pStyle w:val="PargrafodaLista"/>
        <w:numPr>
          <w:ilvl w:val="1"/>
          <w:numId w:val="1"/>
        </w:numPr>
        <w:spacing w:after="0"/>
        <w:rPr>
          <w:rFonts w:ascii="Arial" w:hAnsi="Arial" w:cs="Arial"/>
          <w:sz w:val="20"/>
          <w:szCs w:val="20"/>
        </w:rPr>
      </w:pPr>
      <w:r w:rsidRPr="00496E42">
        <w:rPr>
          <w:rFonts w:ascii="Arial" w:hAnsi="Arial" w:cs="Arial"/>
          <w:sz w:val="20"/>
          <w:szCs w:val="20"/>
        </w:rPr>
        <w:t xml:space="preserve"> </w:t>
      </w:r>
      <w:r w:rsidRPr="00496E42">
        <w:rPr>
          <w:rFonts w:ascii="Arial" w:hAnsi="Arial" w:cs="Arial"/>
          <w:b/>
          <w:sz w:val="20"/>
          <w:szCs w:val="20"/>
        </w:rPr>
        <w:t>QUANTITATIVO A SER DEMANDADO:</w:t>
      </w:r>
    </w:p>
    <w:p w14:paraId="3BED5188" w14:textId="77777777" w:rsidR="009D6C75" w:rsidRPr="00496E42" w:rsidRDefault="009D6C75" w:rsidP="009D6C75">
      <w:pPr>
        <w:pStyle w:val="PargrafodaLista"/>
        <w:spacing w:after="0"/>
        <w:ind w:left="786"/>
        <w:rPr>
          <w:rFonts w:ascii="Arial" w:hAnsi="Arial" w:cs="Arial"/>
          <w:b/>
          <w:sz w:val="20"/>
          <w:szCs w:val="20"/>
        </w:rPr>
      </w:pPr>
    </w:p>
    <w:p w14:paraId="1A5D906C" w14:textId="77777777" w:rsidR="009D6C75" w:rsidRPr="00496E42" w:rsidRDefault="009D6C75" w:rsidP="009F746E">
      <w:pPr>
        <w:pStyle w:val="PargrafodaLista"/>
        <w:spacing w:after="0"/>
        <w:ind w:left="0"/>
        <w:jc w:val="both"/>
        <w:rPr>
          <w:rFonts w:ascii="Arial" w:hAnsi="Arial" w:cs="Arial"/>
          <w:sz w:val="20"/>
          <w:szCs w:val="20"/>
        </w:rPr>
      </w:pPr>
      <w:r w:rsidRPr="00496E42">
        <w:rPr>
          <w:rFonts w:ascii="Arial" w:hAnsi="Arial" w:cs="Arial"/>
          <w:sz w:val="20"/>
          <w:szCs w:val="20"/>
        </w:rPr>
        <w:t>A determinação do quantitativo de demanda para a presente licitação baseia</w:t>
      </w:r>
      <w:r w:rsidR="00B60735" w:rsidRPr="00496E42">
        <w:rPr>
          <w:rFonts w:ascii="Arial" w:hAnsi="Arial" w:cs="Arial"/>
          <w:sz w:val="20"/>
          <w:szCs w:val="20"/>
        </w:rPr>
        <w:t>-se em uma análise criteriosa de necessidades de</w:t>
      </w:r>
      <w:r w:rsidRPr="00496E42">
        <w:rPr>
          <w:rFonts w:ascii="Arial" w:hAnsi="Arial" w:cs="Arial"/>
          <w:sz w:val="20"/>
          <w:szCs w:val="20"/>
        </w:rPr>
        <w:t xml:space="preserve"> </w:t>
      </w:r>
      <w:r w:rsidR="00B60735" w:rsidRPr="00496E42">
        <w:rPr>
          <w:rFonts w:ascii="Arial" w:hAnsi="Arial" w:cs="Arial"/>
          <w:sz w:val="20"/>
          <w:szCs w:val="20"/>
        </w:rPr>
        <w:t>demanda</w:t>
      </w:r>
      <w:r w:rsidR="009F746E" w:rsidRPr="00496E42">
        <w:rPr>
          <w:rFonts w:ascii="Arial" w:hAnsi="Arial" w:cs="Arial"/>
          <w:sz w:val="20"/>
          <w:szCs w:val="20"/>
        </w:rPr>
        <w:t xml:space="preserve"> </w:t>
      </w:r>
      <w:r w:rsidR="00B60735" w:rsidRPr="00496E42">
        <w:rPr>
          <w:rFonts w:ascii="Arial" w:hAnsi="Arial" w:cs="Arial"/>
          <w:sz w:val="20"/>
          <w:szCs w:val="20"/>
        </w:rPr>
        <w:t>do ano anterior</w:t>
      </w:r>
      <w:r w:rsidR="009F746E" w:rsidRPr="00496E42">
        <w:rPr>
          <w:rFonts w:ascii="Arial" w:hAnsi="Arial" w:cs="Arial"/>
          <w:sz w:val="20"/>
          <w:szCs w:val="20"/>
        </w:rPr>
        <w:t>, c</w:t>
      </w:r>
      <w:r w:rsidRPr="00496E42">
        <w:rPr>
          <w:rFonts w:ascii="Arial" w:hAnsi="Arial" w:cs="Arial"/>
          <w:sz w:val="20"/>
          <w:szCs w:val="20"/>
        </w:rPr>
        <w:t>onsiderando o histórico</w:t>
      </w:r>
      <w:r w:rsidR="001B215F">
        <w:rPr>
          <w:rFonts w:ascii="Arial" w:hAnsi="Arial" w:cs="Arial"/>
          <w:sz w:val="20"/>
          <w:szCs w:val="20"/>
        </w:rPr>
        <w:t xml:space="preserve"> nos anos de 2022 e 2023</w:t>
      </w:r>
      <w:r w:rsidR="001F4809" w:rsidRPr="00496E42">
        <w:rPr>
          <w:rFonts w:ascii="Arial" w:hAnsi="Arial" w:cs="Arial"/>
          <w:sz w:val="20"/>
          <w:szCs w:val="20"/>
        </w:rPr>
        <w:t>, os registros e</w:t>
      </w:r>
      <w:r w:rsidRPr="00496E42">
        <w:rPr>
          <w:rFonts w:ascii="Arial" w:hAnsi="Arial" w:cs="Arial"/>
          <w:sz w:val="20"/>
          <w:szCs w:val="20"/>
        </w:rPr>
        <w:t xml:space="preserve"> as projeções de </w:t>
      </w:r>
      <w:r w:rsidR="00FB0315" w:rsidRPr="00496E42">
        <w:rPr>
          <w:rFonts w:ascii="Arial" w:hAnsi="Arial" w:cs="Arial"/>
          <w:sz w:val="20"/>
          <w:szCs w:val="20"/>
        </w:rPr>
        <w:t>consumo</w:t>
      </w:r>
      <w:r w:rsidRPr="00496E42">
        <w:rPr>
          <w:rFonts w:ascii="Arial" w:hAnsi="Arial" w:cs="Arial"/>
          <w:sz w:val="20"/>
          <w:szCs w:val="20"/>
        </w:rPr>
        <w:t xml:space="preserve"> para o </w:t>
      </w:r>
      <w:r w:rsidR="009F746E" w:rsidRPr="00496E42">
        <w:rPr>
          <w:rFonts w:ascii="Arial" w:hAnsi="Arial" w:cs="Arial"/>
          <w:sz w:val="20"/>
          <w:szCs w:val="20"/>
        </w:rPr>
        <w:t>período abrangido pelo contrato.</w:t>
      </w:r>
    </w:p>
    <w:p w14:paraId="127A33B0" w14:textId="77777777" w:rsidR="009D6C75" w:rsidRPr="00496E42" w:rsidRDefault="009D6C75" w:rsidP="009D6C75">
      <w:pPr>
        <w:pStyle w:val="PargrafodaLista"/>
        <w:spacing w:after="0"/>
        <w:ind w:left="786"/>
        <w:rPr>
          <w:rFonts w:ascii="Arial" w:hAnsi="Arial" w:cs="Arial"/>
          <w:sz w:val="20"/>
          <w:szCs w:val="20"/>
        </w:rPr>
      </w:pPr>
    </w:p>
    <w:p w14:paraId="751DA01B" w14:textId="77777777" w:rsidR="00741A5C" w:rsidRPr="00496E42" w:rsidRDefault="00741A5C" w:rsidP="00741A5C">
      <w:pPr>
        <w:pStyle w:val="PargrafodaLista"/>
        <w:spacing w:after="0"/>
        <w:ind w:left="786"/>
        <w:rPr>
          <w:rFonts w:ascii="Arial" w:hAnsi="Arial" w:cs="Arial"/>
          <w:b/>
          <w:sz w:val="20"/>
          <w:szCs w:val="20"/>
        </w:rPr>
      </w:pPr>
    </w:p>
    <w:p w14:paraId="0C941C5B" w14:textId="77777777" w:rsidR="002E1C88" w:rsidRPr="00496E42" w:rsidRDefault="00F52FB8" w:rsidP="00DC2858">
      <w:pPr>
        <w:pStyle w:val="PargrafodaLista"/>
        <w:numPr>
          <w:ilvl w:val="0"/>
          <w:numId w:val="1"/>
        </w:numPr>
        <w:spacing w:after="0"/>
        <w:rPr>
          <w:rFonts w:ascii="Arial" w:hAnsi="Arial" w:cs="Arial"/>
          <w:sz w:val="20"/>
          <w:szCs w:val="20"/>
        </w:rPr>
      </w:pPr>
      <w:r w:rsidRPr="00496E42">
        <w:rPr>
          <w:rFonts w:ascii="Arial" w:hAnsi="Arial" w:cs="Arial"/>
          <w:b/>
          <w:sz w:val="20"/>
          <w:szCs w:val="20"/>
        </w:rPr>
        <w:t>DOS PARÂMETROS DA LICITAÇÃO</w:t>
      </w:r>
    </w:p>
    <w:p w14:paraId="29107BF1" w14:textId="77777777" w:rsidR="002E1C88" w:rsidRPr="00496E42" w:rsidRDefault="002E1C88" w:rsidP="002E1C88">
      <w:pPr>
        <w:pStyle w:val="PargrafodaLista"/>
        <w:spacing w:after="0"/>
        <w:ind w:left="644"/>
        <w:rPr>
          <w:rFonts w:ascii="Arial" w:hAnsi="Arial" w:cs="Arial"/>
          <w:sz w:val="20"/>
          <w:szCs w:val="20"/>
        </w:rPr>
      </w:pPr>
    </w:p>
    <w:p w14:paraId="786F9ED2" w14:textId="43EFE3FE" w:rsidR="00F52FB8" w:rsidRPr="00496E42" w:rsidRDefault="000C04A4" w:rsidP="00F52FB8">
      <w:pPr>
        <w:spacing w:after="0"/>
        <w:rPr>
          <w:rFonts w:ascii="Arial" w:hAnsi="Arial" w:cs="Arial"/>
          <w:color w:val="FF0000"/>
          <w:sz w:val="20"/>
          <w:szCs w:val="20"/>
        </w:rPr>
      </w:pPr>
      <w:r>
        <w:rPr>
          <w:rFonts w:ascii="Arial" w:hAnsi="Arial" w:cs="Arial"/>
          <w:color w:val="000000" w:themeColor="text1"/>
          <w:sz w:val="20"/>
          <w:szCs w:val="20"/>
        </w:rPr>
        <w:t>A contratação do objeto se dará por meio da modalidade licitatória PREGÃO ELETRÔNICO, do tipo MENOR PREÇO GLOBAL EM MODO DE DISPUTA ABERTO.</w:t>
      </w:r>
    </w:p>
    <w:p w14:paraId="6D2CC90F" w14:textId="77777777" w:rsidR="002E1C88" w:rsidRPr="00496E42" w:rsidRDefault="002E1C88" w:rsidP="00F52FB8">
      <w:pPr>
        <w:spacing w:after="0"/>
        <w:rPr>
          <w:rFonts w:ascii="Arial" w:hAnsi="Arial" w:cs="Arial"/>
          <w:color w:val="FF0000"/>
          <w:sz w:val="20"/>
          <w:szCs w:val="20"/>
        </w:rPr>
      </w:pPr>
    </w:p>
    <w:p w14:paraId="6A2A3E81" w14:textId="77777777" w:rsidR="007E722A" w:rsidRPr="00496E42" w:rsidRDefault="007E722A" w:rsidP="00DC2858">
      <w:pPr>
        <w:pStyle w:val="PargrafodaLista"/>
        <w:numPr>
          <w:ilvl w:val="1"/>
          <w:numId w:val="1"/>
        </w:numPr>
        <w:tabs>
          <w:tab w:val="left" w:pos="709"/>
        </w:tabs>
        <w:spacing w:before="120" w:after="0" w:line="240" w:lineRule="auto"/>
        <w:contextualSpacing w:val="0"/>
        <w:rPr>
          <w:rFonts w:ascii="Arial" w:hAnsi="Arial" w:cs="Arial"/>
          <w:b/>
          <w:sz w:val="20"/>
          <w:szCs w:val="20"/>
        </w:rPr>
      </w:pPr>
      <w:r w:rsidRPr="00496E42">
        <w:rPr>
          <w:rFonts w:ascii="Arial" w:hAnsi="Arial" w:cs="Arial"/>
          <w:b/>
          <w:sz w:val="20"/>
          <w:szCs w:val="20"/>
        </w:rPr>
        <w:t>DA DELIMITAÇÃO GEOGRÁFICA</w:t>
      </w:r>
    </w:p>
    <w:p w14:paraId="71ACD704" w14:textId="77777777" w:rsidR="00AE0E8C" w:rsidRPr="00496E42" w:rsidRDefault="00AE0E8C" w:rsidP="00AE0E8C">
      <w:pPr>
        <w:pStyle w:val="PargrafodaLista"/>
        <w:tabs>
          <w:tab w:val="left" w:pos="709"/>
        </w:tabs>
        <w:spacing w:before="120" w:after="0" w:line="240" w:lineRule="auto"/>
        <w:ind w:left="786"/>
        <w:contextualSpacing w:val="0"/>
        <w:rPr>
          <w:rFonts w:ascii="Arial" w:hAnsi="Arial" w:cs="Arial"/>
          <w:b/>
          <w:sz w:val="20"/>
          <w:szCs w:val="20"/>
        </w:rPr>
      </w:pPr>
    </w:p>
    <w:p w14:paraId="0EC1B3D6" w14:textId="77777777" w:rsidR="00B04B60" w:rsidRPr="00496E42" w:rsidRDefault="00B04B60" w:rsidP="00B17DDB">
      <w:p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 xml:space="preserve">    </w:t>
      </w:r>
      <w:r w:rsidR="0095665B" w:rsidRPr="00496E42">
        <w:rPr>
          <w:rFonts w:ascii="Arial" w:hAnsi="Arial" w:cs="Arial"/>
          <w:color w:val="000000"/>
          <w:sz w:val="20"/>
          <w:szCs w:val="20"/>
          <w:bdr w:val="none" w:sz="0" w:space="0" w:color="auto" w:frame="1"/>
        </w:rPr>
        <w:t>A delimitação geográfica local se torna imprescindível eis que o município não dispõe de local para armazenamento das cestas básicas e também que existe a necessidade da secretaria de assistência social, de que as cestas básicas sejam entregues diretamente no endereço dos beneficiários, conforme cronograma que será encaminhado para empresa vencedora do certame.</w:t>
      </w:r>
    </w:p>
    <w:p w14:paraId="381CC420" w14:textId="04E041EB" w:rsidR="00B44AD8" w:rsidRDefault="00B04B60" w:rsidP="00B44AD8">
      <w:pPr>
        <w:pStyle w:val="PargrafodaLista"/>
        <w:numPr>
          <w:ilvl w:val="0"/>
          <w:numId w:val="32"/>
        </w:num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A</w:t>
      </w:r>
      <w:r w:rsidR="000C04A4">
        <w:rPr>
          <w:rFonts w:ascii="Arial" w:hAnsi="Arial" w:cs="Arial"/>
          <w:color w:val="000000"/>
          <w:sz w:val="20"/>
          <w:szCs w:val="20"/>
          <w:bdr w:val="none" w:sz="0" w:space="0" w:color="auto" w:frame="1"/>
        </w:rPr>
        <w:t xml:space="preserve"> delimitação geográfica local</w:t>
      </w:r>
      <w:r w:rsidRPr="00496E42">
        <w:rPr>
          <w:rFonts w:ascii="Arial" w:hAnsi="Arial" w:cs="Arial"/>
          <w:color w:val="000000"/>
          <w:sz w:val="20"/>
          <w:szCs w:val="20"/>
          <w:bdr w:val="none" w:sz="0" w:space="0" w:color="auto" w:frame="1"/>
        </w:rPr>
        <w:t xml:space="preserve"> se torna imprescindível eis que o objeto não pode ser armazenado devido seu modo de operação, de forma a garantir sua durabilidade, sem interferência do meio externo, o que impõe que a entrega seja o mais rápido possível e quando da necessidade para garantir o desenvolvimento dos trabalhos.</w:t>
      </w:r>
    </w:p>
    <w:p w14:paraId="429CDFFC" w14:textId="77777777" w:rsidR="005B5B74" w:rsidRPr="005B5B74" w:rsidRDefault="005B5B74" w:rsidP="005B5B74">
      <w:pPr>
        <w:pStyle w:val="PargrafodaLista"/>
        <w:spacing w:after="240"/>
        <w:jc w:val="both"/>
        <w:rPr>
          <w:rFonts w:ascii="Arial" w:hAnsi="Arial" w:cs="Arial"/>
          <w:color w:val="000000"/>
          <w:sz w:val="20"/>
          <w:szCs w:val="20"/>
          <w:bdr w:val="none" w:sz="0" w:space="0" w:color="auto" w:frame="1"/>
        </w:rPr>
      </w:pPr>
    </w:p>
    <w:p w14:paraId="7C3F22CB" w14:textId="012B7560" w:rsidR="00B04B60" w:rsidRPr="00DF39E3" w:rsidRDefault="00AF0A53" w:rsidP="00B04B60">
      <w:pPr>
        <w:pStyle w:val="PargrafodaLista"/>
        <w:numPr>
          <w:ilvl w:val="0"/>
          <w:numId w:val="32"/>
        </w:num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Buscando a eficiência e vantajosidade é perceptível que ao focar no comércio local é possível garantir maior eficiência no processo de distribuição das cestas básicas</w:t>
      </w:r>
      <w:r w:rsidR="005757E8" w:rsidRPr="00496E42">
        <w:rPr>
          <w:rFonts w:ascii="Arial" w:hAnsi="Arial" w:cs="Arial"/>
          <w:color w:val="000000"/>
          <w:sz w:val="20"/>
          <w:szCs w:val="20"/>
          <w:bdr w:val="none" w:sz="0" w:space="0" w:color="auto" w:frame="1"/>
        </w:rPr>
        <w:t xml:space="preserve"> otimizando os custos operacionais e reduzindo o tempo necessário para entrega dos alimentos.</w:t>
      </w:r>
    </w:p>
    <w:p w14:paraId="1D26B491" w14:textId="69B4E2D7" w:rsidR="00B04B60" w:rsidRPr="00496E42" w:rsidRDefault="00B04B60" w:rsidP="00B04B60">
      <w:p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Dessa forma passo a jus</w:t>
      </w:r>
      <w:r w:rsidR="00345EC8">
        <w:rPr>
          <w:rFonts w:ascii="Arial" w:hAnsi="Arial" w:cs="Arial"/>
          <w:color w:val="000000"/>
          <w:sz w:val="20"/>
          <w:szCs w:val="20"/>
          <w:bdr w:val="none" w:sz="0" w:space="0" w:color="auto" w:frame="1"/>
        </w:rPr>
        <w:t>tificar a delimitação local</w:t>
      </w:r>
      <w:r w:rsidR="005757E8" w:rsidRPr="00496E42">
        <w:rPr>
          <w:rFonts w:ascii="Arial" w:hAnsi="Arial" w:cs="Arial"/>
          <w:color w:val="000000"/>
          <w:sz w:val="20"/>
          <w:szCs w:val="20"/>
          <w:bdr w:val="none" w:sz="0" w:space="0" w:color="auto" w:frame="1"/>
        </w:rPr>
        <w:t>:</w:t>
      </w:r>
    </w:p>
    <w:p w14:paraId="70E9EB06" w14:textId="77777777" w:rsidR="00E634DE" w:rsidRDefault="00496E42" w:rsidP="005757E8">
      <w:pPr>
        <w:spacing w:after="0"/>
        <w:ind w:left="1134"/>
        <w:jc w:val="both"/>
        <w:rPr>
          <w:rFonts w:ascii="Arial" w:hAnsi="Arial" w:cs="Arial"/>
          <w:color w:val="000000"/>
          <w:sz w:val="18"/>
          <w:szCs w:val="18"/>
          <w:bdr w:val="none" w:sz="0" w:space="0" w:color="auto" w:frame="1"/>
        </w:rPr>
      </w:pPr>
      <w:r>
        <w:rPr>
          <w:rFonts w:ascii="Arial" w:hAnsi="Arial" w:cs="Arial"/>
          <w:color w:val="000000"/>
          <w:sz w:val="18"/>
          <w:szCs w:val="18"/>
          <w:bdr w:val="none" w:sz="0" w:space="0" w:color="auto" w:frame="1"/>
        </w:rPr>
        <w:t xml:space="preserve">    </w:t>
      </w:r>
      <w:r w:rsidR="00B04B60" w:rsidRPr="00496E42">
        <w:rPr>
          <w:rFonts w:ascii="Arial" w:hAnsi="Arial" w:cs="Arial"/>
          <w:color w:val="000000"/>
          <w:sz w:val="18"/>
          <w:szCs w:val="18"/>
          <w:bdr w:val="none" w:sz="0" w:space="0" w:color="auto" w:frame="1"/>
        </w:rPr>
        <w:t xml:space="preserve">Isso significa a necessidade de evidenciar a pertinência não apenas teórica da questão geográfica. É indispensável verificar a solução prática adotada em cada caso concreto. </w:t>
      </w:r>
    </w:p>
    <w:p w14:paraId="58EA48E7" w14:textId="77777777" w:rsidR="00E634DE" w:rsidRDefault="00E634DE" w:rsidP="005757E8">
      <w:pPr>
        <w:spacing w:after="0"/>
        <w:ind w:left="1134"/>
        <w:jc w:val="both"/>
        <w:rPr>
          <w:rFonts w:ascii="Arial" w:hAnsi="Arial" w:cs="Arial"/>
          <w:color w:val="000000"/>
          <w:sz w:val="18"/>
          <w:szCs w:val="18"/>
          <w:bdr w:val="none" w:sz="0" w:space="0" w:color="auto" w:frame="1"/>
        </w:rPr>
      </w:pPr>
    </w:p>
    <w:p w14:paraId="2EFBAC59" w14:textId="77777777" w:rsidR="005757E8" w:rsidRPr="00496E42" w:rsidRDefault="00B04B60" w:rsidP="005757E8">
      <w:pPr>
        <w:spacing w:after="0"/>
        <w:ind w:left="1134"/>
        <w:jc w:val="both"/>
        <w:rPr>
          <w:rFonts w:ascii="Arial" w:hAnsi="Arial" w:cs="Arial"/>
          <w:color w:val="000000"/>
          <w:sz w:val="18"/>
          <w:szCs w:val="18"/>
          <w:bdr w:val="none" w:sz="0" w:space="0" w:color="auto" w:frame="1"/>
        </w:rPr>
      </w:pPr>
      <w:r w:rsidRPr="00496E42">
        <w:rPr>
          <w:rFonts w:ascii="Arial" w:hAnsi="Arial" w:cs="Arial"/>
          <w:color w:val="000000"/>
          <w:sz w:val="18"/>
          <w:szCs w:val="18"/>
          <w:bdr w:val="none" w:sz="0" w:space="0" w:color="auto" w:frame="1"/>
        </w:rPr>
        <w:t xml:space="preserve">Somente será válido o edital que estabelecer critério de cunho geográfico compatível com o princípio da proporcionalidade. </w:t>
      </w:r>
    </w:p>
    <w:p w14:paraId="080F916D" w14:textId="77777777" w:rsidR="005757E8" w:rsidRPr="00496E42" w:rsidRDefault="005757E8" w:rsidP="005757E8">
      <w:pPr>
        <w:spacing w:after="0"/>
        <w:ind w:left="1134"/>
        <w:jc w:val="both"/>
        <w:rPr>
          <w:rFonts w:ascii="Arial" w:hAnsi="Arial" w:cs="Arial"/>
          <w:color w:val="000000"/>
          <w:sz w:val="18"/>
          <w:szCs w:val="18"/>
          <w:bdr w:val="none" w:sz="0" w:space="0" w:color="auto" w:frame="1"/>
        </w:rPr>
      </w:pPr>
    </w:p>
    <w:p w14:paraId="584AB3D3" w14:textId="77777777" w:rsidR="005757E8" w:rsidRPr="00496E42" w:rsidRDefault="00496E42" w:rsidP="005757E8">
      <w:pPr>
        <w:spacing w:after="0"/>
        <w:ind w:left="1134"/>
        <w:jc w:val="both"/>
        <w:rPr>
          <w:rFonts w:ascii="Arial" w:hAnsi="Arial" w:cs="Arial"/>
          <w:color w:val="000000"/>
          <w:sz w:val="18"/>
          <w:szCs w:val="18"/>
          <w:bdr w:val="none" w:sz="0" w:space="0" w:color="auto" w:frame="1"/>
        </w:rPr>
      </w:pPr>
      <w:r>
        <w:rPr>
          <w:rFonts w:ascii="Arial" w:hAnsi="Arial" w:cs="Arial"/>
          <w:color w:val="000000"/>
          <w:sz w:val="18"/>
          <w:szCs w:val="18"/>
          <w:bdr w:val="none" w:sz="0" w:space="0" w:color="auto" w:frame="1"/>
        </w:rPr>
        <w:t xml:space="preserve">    </w:t>
      </w:r>
      <w:r w:rsidR="00B04B60" w:rsidRPr="00496E42">
        <w:rPr>
          <w:rFonts w:ascii="Arial" w:hAnsi="Arial" w:cs="Arial"/>
          <w:color w:val="000000"/>
          <w:sz w:val="18"/>
          <w:szCs w:val="18"/>
          <w:bdr w:val="none" w:sz="0" w:space="0" w:color="auto" w:frame="1"/>
        </w:rPr>
        <w:t>Isso significa a necessidade de evidenciar que a fixação de um critério geográfico determinado era</w:t>
      </w:r>
      <w:r w:rsidR="005757E8" w:rsidRPr="00496E42">
        <w:rPr>
          <w:rFonts w:ascii="Arial" w:hAnsi="Arial" w:cs="Arial"/>
          <w:color w:val="000000"/>
          <w:sz w:val="18"/>
          <w:szCs w:val="18"/>
          <w:bdr w:val="none" w:sz="0" w:space="0" w:color="auto" w:frame="1"/>
        </w:rPr>
        <w:t>:</w:t>
      </w:r>
      <w:r w:rsidR="00B04B60" w:rsidRPr="00496E42">
        <w:rPr>
          <w:rFonts w:ascii="Arial" w:hAnsi="Arial" w:cs="Arial"/>
          <w:color w:val="000000"/>
          <w:sz w:val="18"/>
          <w:szCs w:val="18"/>
          <w:bdr w:val="none" w:sz="0" w:space="0" w:color="auto" w:frame="1"/>
        </w:rPr>
        <w:t xml:space="preserve"> </w:t>
      </w:r>
    </w:p>
    <w:p w14:paraId="44E18C74" w14:textId="77777777" w:rsidR="005757E8" w:rsidRPr="00496E42" w:rsidRDefault="00B04B60" w:rsidP="005757E8">
      <w:pPr>
        <w:spacing w:after="0"/>
        <w:ind w:left="1134"/>
        <w:jc w:val="both"/>
        <w:rPr>
          <w:rFonts w:ascii="Arial" w:hAnsi="Arial" w:cs="Arial"/>
          <w:color w:val="000000"/>
          <w:sz w:val="18"/>
          <w:szCs w:val="18"/>
          <w:bdr w:val="none" w:sz="0" w:space="0" w:color="auto" w:frame="1"/>
        </w:rPr>
      </w:pPr>
      <w:r w:rsidRPr="00496E42">
        <w:rPr>
          <w:rFonts w:ascii="Arial" w:hAnsi="Arial" w:cs="Arial"/>
          <w:color w:val="000000"/>
          <w:sz w:val="18"/>
          <w:szCs w:val="18"/>
          <w:bdr w:val="none" w:sz="0" w:space="0" w:color="auto" w:frame="1"/>
        </w:rPr>
        <w:t xml:space="preserve">(a) indispensável à satisfação da necessidade objeto da contratação, </w:t>
      </w:r>
    </w:p>
    <w:p w14:paraId="1BD62013" w14:textId="77777777" w:rsidR="005757E8" w:rsidRPr="00496E42" w:rsidRDefault="00B04B60" w:rsidP="00496E42">
      <w:pPr>
        <w:spacing w:after="0"/>
        <w:ind w:left="1134"/>
        <w:jc w:val="both"/>
        <w:rPr>
          <w:rFonts w:ascii="Arial" w:hAnsi="Arial" w:cs="Arial"/>
          <w:color w:val="000000"/>
          <w:sz w:val="18"/>
          <w:szCs w:val="18"/>
          <w:bdr w:val="none" w:sz="0" w:space="0" w:color="auto" w:frame="1"/>
        </w:rPr>
      </w:pPr>
      <w:r w:rsidRPr="00496E42">
        <w:rPr>
          <w:rFonts w:ascii="Arial" w:hAnsi="Arial" w:cs="Arial"/>
          <w:color w:val="000000"/>
          <w:sz w:val="18"/>
          <w:szCs w:val="18"/>
          <w:bdr w:val="none" w:sz="0" w:space="0" w:color="auto" w:frame="1"/>
        </w:rPr>
        <w:t>(b) foi realizada de modo a assegurar a mais ampla participação de potenciais interessados e</w:t>
      </w:r>
      <w:r w:rsidR="005757E8" w:rsidRPr="00496E42">
        <w:rPr>
          <w:rFonts w:ascii="Arial" w:hAnsi="Arial" w:cs="Arial"/>
          <w:color w:val="000000"/>
          <w:sz w:val="18"/>
          <w:szCs w:val="18"/>
          <w:bdr w:val="none" w:sz="0" w:space="0" w:color="auto" w:frame="1"/>
        </w:rPr>
        <w:t>,</w:t>
      </w:r>
      <w:r w:rsidRPr="00496E42">
        <w:rPr>
          <w:rFonts w:ascii="Arial" w:hAnsi="Arial" w:cs="Arial"/>
          <w:color w:val="000000"/>
          <w:sz w:val="18"/>
          <w:szCs w:val="18"/>
          <w:bdr w:val="none" w:sz="0" w:space="0" w:color="auto" w:frame="1"/>
        </w:rPr>
        <w:t xml:space="preserve"> </w:t>
      </w:r>
    </w:p>
    <w:p w14:paraId="00993BE4" w14:textId="77777777" w:rsidR="00B04B60" w:rsidRPr="00496E42" w:rsidRDefault="00B04B60" w:rsidP="005757E8">
      <w:pPr>
        <w:spacing w:after="0"/>
        <w:ind w:left="1134"/>
        <w:jc w:val="both"/>
        <w:rPr>
          <w:rFonts w:ascii="Arial" w:hAnsi="Arial" w:cs="Arial"/>
          <w:color w:val="000000"/>
          <w:sz w:val="18"/>
          <w:szCs w:val="18"/>
          <w:bdr w:val="none" w:sz="0" w:space="0" w:color="auto" w:frame="1"/>
        </w:rPr>
      </w:pPr>
      <w:r w:rsidRPr="00496E42">
        <w:rPr>
          <w:rFonts w:ascii="Arial" w:hAnsi="Arial" w:cs="Arial"/>
          <w:color w:val="000000"/>
          <w:sz w:val="18"/>
          <w:szCs w:val="18"/>
          <w:bdr w:val="none" w:sz="0" w:space="0" w:color="auto" w:frame="1"/>
        </w:rPr>
        <w:t xml:space="preserve">(c) não infringiu outros princípios constitucionais pertinentes. (JUSTEN FILHO, MARÇAL. Comentários à Lei de Licitações e Contratos Administrativos. 15. Ed. São Paulo: </w:t>
      </w:r>
      <w:r w:rsidR="005757E8" w:rsidRPr="00496E42">
        <w:rPr>
          <w:rFonts w:ascii="Arial" w:hAnsi="Arial" w:cs="Arial"/>
          <w:color w:val="000000"/>
          <w:sz w:val="18"/>
          <w:szCs w:val="18"/>
          <w:bdr w:val="none" w:sz="0" w:space="0" w:color="auto" w:frame="1"/>
        </w:rPr>
        <w:t>Dialética, 2012, págs. 84-85).</w:t>
      </w:r>
    </w:p>
    <w:p w14:paraId="119B5C25" w14:textId="77777777" w:rsidR="00B04B60" w:rsidRPr="00496E42" w:rsidRDefault="00B04B60" w:rsidP="005757E8">
      <w:pPr>
        <w:spacing w:after="240"/>
        <w:ind w:left="1134"/>
        <w:jc w:val="both"/>
        <w:rPr>
          <w:rFonts w:ascii="Arial" w:hAnsi="Arial" w:cs="Arial"/>
          <w:color w:val="000000"/>
          <w:sz w:val="20"/>
          <w:szCs w:val="20"/>
          <w:bdr w:val="none" w:sz="0" w:space="0" w:color="auto" w:frame="1"/>
        </w:rPr>
      </w:pPr>
    </w:p>
    <w:p w14:paraId="102AA168" w14:textId="77777777" w:rsidR="00B04B60" w:rsidRPr="00496E42" w:rsidRDefault="00B04B60" w:rsidP="005757E8">
      <w:p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O Tribunal de Contas do Estado de Minas Gerais, na consulta de nº 88773, publicada em 01/08/2013, de Relatoria do Conselheiro CLÁUDIO TERRÃO manifestou:</w:t>
      </w:r>
    </w:p>
    <w:p w14:paraId="4E7EC6F8" w14:textId="77777777" w:rsidR="00B04B60" w:rsidRPr="00496E42" w:rsidRDefault="00B04B60" w:rsidP="005757E8">
      <w:pPr>
        <w:spacing w:after="0"/>
        <w:ind w:left="1134"/>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III - CONCLUSÃO</w:t>
      </w:r>
    </w:p>
    <w:p w14:paraId="70A3F26B" w14:textId="77777777" w:rsidR="00B04B60" w:rsidRPr="00496E42" w:rsidRDefault="00B04B60" w:rsidP="005757E8">
      <w:pPr>
        <w:spacing w:after="0"/>
        <w:ind w:left="1134"/>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Em face do exposto, respondo à Consulta nos seguintes termos:</w:t>
      </w:r>
    </w:p>
    <w:p w14:paraId="5C97DE9E" w14:textId="77777777" w:rsidR="00B04B60" w:rsidRPr="00496E42" w:rsidRDefault="00B04B60" w:rsidP="005757E8">
      <w:pPr>
        <w:spacing w:after="0"/>
        <w:ind w:left="1134"/>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b) Quando da delimitação e da definição, o Administrador deverá demonstrar, motivadamente, que foi levado em consideração as particularidades do objeto licitado...”</w:t>
      </w:r>
    </w:p>
    <w:p w14:paraId="49443508" w14:textId="77777777" w:rsidR="00B04B60" w:rsidRPr="00496E42" w:rsidRDefault="00B04B60" w:rsidP="00B04B60">
      <w:pPr>
        <w:spacing w:after="240"/>
        <w:jc w:val="both"/>
        <w:rPr>
          <w:rFonts w:ascii="Arial" w:hAnsi="Arial" w:cs="Arial"/>
          <w:color w:val="000000"/>
          <w:sz w:val="20"/>
          <w:szCs w:val="20"/>
          <w:bdr w:val="none" w:sz="0" w:space="0" w:color="auto" w:frame="1"/>
        </w:rPr>
      </w:pPr>
    </w:p>
    <w:p w14:paraId="58B34162" w14:textId="77777777" w:rsidR="00491B5F" w:rsidRDefault="00496E42" w:rsidP="00A46F1B">
      <w:pPr>
        <w:pStyle w:val="PargrafodaLista"/>
        <w:numPr>
          <w:ilvl w:val="0"/>
          <w:numId w:val="32"/>
        </w:numPr>
        <w:spacing w:after="240"/>
        <w:jc w:val="both"/>
        <w:rPr>
          <w:rFonts w:ascii="Arial" w:hAnsi="Arial" w:cs="Arial"/>
          <w:color w:val="000000"/>
          <w:sz w:val="20"/>
          <w:szCs w:val="20"/>
          <w:bdr w:val="none" w:sz="0" w:space="0" w:color="auto" w:frame="1"/>
        </w:rPr>
      </w:pPr>
      <w:r w:rsidRPr="00496E42">
        <w:rPr>
          <w:rFonts w:ascii="Arial" w:hAnsi="Arial" w:cs="Arial"/>
          <w:color w:val="000000"/>
          <w:sz w:val="20"/>
          <w:szCs w:val="20"/>
          <w:bdr w:val="none" w:sz="0" w:space="0" w:color="auto" w:frame="1"/>
        </w:rPr>
        <w:t>Assim</w:t>
      </w:r>
      <w:r w:rsidR="00B04B60" w:rsidRPr="00496E42">
        <w:rPr>
          <w:rFonts w:ascii="Arial" w:hAnsi="Arial" w:cs="Arial"/>
          <w:color w:val="000000"/>
          <w:sz w:val="20"/>
          <w:szCs w:val="20"/>
          <w:bdr w:val="none" w:sz="0" w:space="0" w:color="auto" w:frame="1"/>
        </w:rPr>
        <w:t xml:space="preserve"> resta devidamente justificada a delimitação geográfica.</w:t>
      </w:r>
    </w:p>
    <w:p w14:paraId="6FE01F65" w14:textId="77777777" w:rsidR="00A46F1B" w:rsidRPr="00A46F1B" w:rsidRDefault="00A46F1B" w:rsidP="00A46F1B">
      <w:pPr>
        <w:pStyle w:val="PargrafodaLista"/>
        <w:spacing w:after="240"/>
        <w:jc w:val="both"/>
        <w:rPr>
          <w:rFonts w:ascii="Arial" w:hAnsi="Arial" w:cs="Arial"/>
          <w:color w:val="000000"/>
          <w:sz w:val="20"/>
          <w:szCs w:val="20"/>
          <w:bdr w:val="none" w:sz="0" w:space="0" w:color="auto" w:frame="1"/>
        </w:rPr>
      </w:pPr>
    </w:p>
    <w:p w14:paraId="04215AE2" w14:textId="77777777" w:rsidR="00491B5F" w:rsidRPr="00496E42" w:rsidRDefault="00491B5F" w:rsidP="00491B5F">
      <w:pPr>
        <w:tabs>
          <w:tab w:val="left" w:pos="709"/>
        </w:tabs>
        <w:spacing w:before="120" w:after="0" w:line="240" w:lineRule="auto"/>
        <w:rPr>
          <w:rFonts w:ascii="Arial" w:hAnsi="Arial" w:cs="Arial"/>
          <w:b/>
          <w:sz w:val="20"/>
          <w:szCs w:val="20"/>
        </w:rPr>
      </w:pPr>
    </w:p>
    <w:p w14:paraId="0EA846E1" w14:textId="77777777" w:rsidR="00F967C0" w:rsidRPr="00496E42" w:rsidRDefault="00F967C0" w:rsidP="00DC2858">
      <w:pPr>
        <w:pStyle w:val="PargrafodaLista"/>
        <w:numPr>
          <w:ilvl w:val="1"/>
          <w:numId w:val="1"/>
        </w:numPr>
        <w:spacing w:before="4" w:after="0" w:line="240" w:lineRule="auto"/>
        <w:ind w:right="83"/>
        <w:rPr>
          <w:rFonts w:ascii="Arial" w:eastAsia="Arial MT" w:hAnsi="Arial" w:cs="Arial"/>
          <w:b/>
          <w:sz w:val="20"/>
          <w:szCs w:val="20"/>
          <w:lang w:val="pt-PT"/>
        </w:rPr>
      </w:pPr>
      <w:r w:rsidRPr="00496E42">
        <w:rPr>
          <w:rFonts w:ascii="Arial" w:eastAsia="Arial MT" w:hAnsi="Arial" w:cs="Arial"/>
          <w:b/>
          <w:sz w:val="20"/>
          <w:szCs w:val="20"/>
          <w:lang w:val="pt-PT"/>
        </w:rPr>
        <w:t>NÃO SERÁ ADMITIDA A PARTICIPAÇÃO DE CONSÓRCIO</w:t>
      </w:r>
    </w:p>
    <w:p w14:paraId="68B3D0BF" w14:textId="77777777" w:rsidR="00F967C0" w:rsidRPr="00496E42" w:rsidRDefault="00F967C0" w:rsidP="00F967C0">
      <w:pPr>
        <w:pStyle w:val="PargrafodaLista"/>
        <w:spacing w:before="4" w:after="0" w:line="240" w:lineRule="auto"/>
        <w:ind w:left="786" w:right="83"/>
        <w:rPr>
          <w:rFonts w:ascii="Arial" w:eastAsia="Arial MT" w:hAnsi="Arial" w:cs="Arial"/>
          <w:b/>
          <w:sz w:val="20"/>
          <w:szCs w:val="20"/>
          <w:lang w:val="pt-PT"/>
        </w:rPr>
      </w:pPr>
    </w:p>
    <w:p w14:paraId="555C1344" w14:textId="77777777" w:rsidR="00F967C0" w:rsidRPr="00496E42" w:rsidRDefault="00F967C0" w:rsidP="00F967C0">
      <w:pPr>
        <w:framePr w:hSpace="141" w:wrap="around" w:vAnchor="text" w:hAnchor="text" w:xAlign="center" w:y="1"/>
        <w:numPr>
          <w:ilvl w:val="0"/>
          <w:numId w:val="12"/>
        </w:numPr>
        <w:tabs>
          <w:tab w:val="left" w:pos="3890"/>
        </w:tabs>
        <w:spacing w:before="120" w:after="0" w:line="240" w:lineRule="auto"/>
        <w:ind w:right="228"/>
        <w:suppressOverlap/>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485BF66A" w14:textId="77777777" w:rsidR="00F967C0" w:rsidRPr="00496E42" w:rsidRDefault="00F967C0" w:rsidP="00F967C0">
      <w:pPr>
        <w:framePr w:hSpace="141" w:wrap="around" w:vAnchor="text" w:hAnchor="text" w:xAlign="center" w:y="1"/>
        <w:numPr>
          <w:ilvl w:val="0"/>
          <w:numId w:val="12"/>
        </w:numPr>
        <w:tabs>
          <w:tab w:val="left" w:pos="3890"/>
        </w:tabs>
        <w:spacing w:before="120" w:after="0" w:line="240" w:lineRule="auto"/>
        <w:ind w:right="228"/>
        <w:suppressOverlap/>
        <w:jc w:val="both"/>
        <w:rPr>
          <w:rFonts w:ascii="Arial" w:eastAsia="Times New Roman" w:hAnsi="Arial" w:cs="Arial"/>
          <w:bCs/>
          <w:color w:val="000000"/>
          <w:sz w:val="20"/>
          <w:szCs w:val="20"/>
          <w:lang w:eastAsia="pt-BR"/>
        </w:rPr>
      </w:pPr>
      <w:r w:rsidRPr="00496E42">
        <w:rPr>
          <w:rFonts w:ascii="Arial" w:eastAsia="Times New Roman" w:hAnsi="Arial" w:cs="Arial"/>
          <w:bCs/>
          <w:color w:val="000000"/>
          <w:sz w:val="20"/>
          <w:szCs w:val="20"/>
          <w:lang w:eastAsia="pt-BR"/>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0B090AC4" w14:textId="77777777" w:rsidR="00F967C0" w:rsidRPr="00496E42" w:rsidRDefault="00F967C0" w:rsidP="00F967C0">
      <w:pPr>
        <w:framePr w:hSpace="141" w:wrap="around" w:vAnchor="text" w:hAnchor="text" w:xAlign="center" w:y="1"/>
        <w:numPr>
          <w:ilvl w:val="0"/>
          <w:numId w:val="12"/>
        </w:numPr>
        <w:tabs>
          <w:tab w:val="left" w:pos="3890"/>
        </w:tabs>
        <w:spacing w:before="120" w:after="0" w:line="240" w:lineRule="auto"/>
        <w:ind w:right="228"/>
        <w:suppressOverlap/>
        <w:jc w:val="both"/>
        <w:rPr>
          <w:rFonts w:ascii="Arial" w:eastAsia="Times New Roman" w:hAnsi="Arial" w:cs="Arial"/>
          <w:bCs/>
          <w:color w:val="000000"/>
          <w:sz w:val="20"/>
          <w:szCs w:val="20"/>
          <w:lang w:eastAsia="pt-BR"/>
        </w:rPr>
      </w:pPr>
      <w:r w:rsidRPr="00496E42">
        <w:rPr>
          <w:rFonts w:ascii="Arial" w:eastAsia="Times New Roman" w:hAnsi="Arial" w:cs="Arial"/>
          <w:bCs/>
          <w:color w:val="000000"/>
          <w:sz w:val="20"/>
          <w:szCs w:val="20"/>
          <w:lang w:eastAsia="pt-BR"/>
        </w:rPr>
        <w:t>Cabe ressaltar ainda que a Lei 14.133/21 estabelece que a vedação é que deve ser inserida no edital, de sorte que a omissão do instrumento convocatório acerca do assunto equivale à autorização.</w:t>
      </w:r>
    </w:p>
    <w:p w14:paraId="74EEB4E7" w14:textId="77777777" w:rsidR="00741A5C" w:rsidRPr="00FF6887" w:rsidRDefault="00741A5C" w:rsidP="00FF6887">
      <w:pPr>
        <w:spacing w:after="0"/>
        <w:rPr>
          <w:rFonts w:ascii="Arial" w:hAnsi="Arial" w:cs="Arial"/>
          <w:b/>
          <w:color w:val="000000" w:themeColor="text1"/>
          <w:sz w:val="20"/>
          <w:szCs w:val="20"/>
        </w:rPr>
      </w:pPr>
    </w:p>
    <w:p w14:paraId="049EE880" w14:textId="6B0CF53E" w:rsidR="00741A5C" w:rsidRPr="006177E2" w:rsidRDefault="004B29BC" w:rsidP="00DC2858">
      <w:pPr>
        <w:pStyle w:val="PargrafodaLista"/>
        <w:numPr>
          <w:ilvl w:val="1"/>
          <w:numId w:val="1"/>
        </w:numPr>
        <w:spacing w:before="4" w:after="0" w:line="240" w:lineRule="auto"/>
        <w:ind w:right="83"/>
        <w:rPr>
          <w:rFonts w:ascii="Arial" w:hAnsi="Arial" w:cs="Arial"/>
          <w:b/>
          <w:color w:val="000000" w:themeColor="text1"/>
          <w:sz w:val="20"/>
          <w:szCs w:val="20"/>
        </w:rPr>
      </w:pPr>
      <w:r w:rsidRPr="006177E2">
        <w:rPr>
          <w:rFonts w:ascii="Arial" w:hAnsi="Arial" w:cs="Arial"/>
          <w:b/>
          <w:color w:val="000000" w:themeColor="text1"/>
          <w:sz w:val="20"/>
          <w:szCs w:val="20"/>
        </w:rPr>
        <w:t xml:space="preserve"> </w:t>
      </w:r>
      <w:r w:rsidR="0052356E" w:rsidRPr="006177E2">
        <w:rPr>
          <w:rFonts w:ascii="Arial" w:hAnsi="Arial" w:cs="Arial"/>
          <w:b/>
          <w:color w:val="000000" w:themeColor="text1"/>
          <w:sz w:val="20"/>
          <w:szCs w:val="20"/>
        </w:rPr>
        <w:t xml:space="preserve">DO </w:t>
      </w:r>
      <w:r w:rsidR="0066357A">
        <w:rPr>
          <w:rFonts w:ascii="Arial" w:hAnsi="Arial" w:cs="Arial"/>
          <w:b/>
          <w:color w:val="000000" w:themeColor="text1"/>
          <w:sz w:val="20"/>
          <w:szCs w:val="20"/>
        </w:rPr>
        <w:t>JULGAMENTO GLOBAL</w:t>
      </w:r>
    </w:p>
    <w:p w14:paraId="5F4A1D3D" w14:textId="77777777" w:rsidR="00122B8D" w:rsidRPr="006177E2" w:rsidRDefault="00122B8D" w:rsidP="00122B8D">
      <w:pPr>
        <w:pStyle w:val="PargrafodaLista"/>
        <w:spacing w:after="0"/>
        <w:rPr>
          <w:rFonts w:ascii="Arial" w:hAnsi="Arial" w:cs="Arial"/>
          <w:b/>
          <w:color w:val="000000" w:themeColor="text1"/>
          <w:sz w:val="20"/>
          <w:szCs w:val="20"/>
        </w:rPr>
      </w:pPr>
    </w:p>
    <w:p w14:paraId="3950837A" w14:textId="1CA8BBF4" w:rsidR="004B29BC" w:rsidRPr="006177E2" w:rsidRDefault="004A7744" w:rsidP="005930D3">
      <w:pPr>
        <w:pStyle w:val="PargrafodaLista"/>
        <w:numPr>
          <w:ilvl w:val="0"/>
          <w:numId w:val="30"/>
        </w:numPr>
        <w:tabs>
          <w:tab w:val="left" w:pos="3890"/>
        </w:tabs>
        <w:spacing w:after="0" w:line="240" w:lineRule="auto"/>
        <w:ind w:right="228"/>
        <w:jc w:val="both"/>
        <w:rPr>
          <w:rFonts w:ascii="Arial" w:eastAsia="Times New Roman" w:hAnsi="Arial" w:cs="Arial"/>
          <w:bCs/>
          <w:color w:val="000000" w:themeColor="text1"/>
          <w:sz w:val="20"/>
          <w:szCs w:val="20"/>
          <w:lang w:eastAsia="pt-BR"/>
        </w:rPr>
      </w:pPr>
      <w:r w:rsidRPr="006177E2">
        <w:rPr>
          <w:rFonts w:ascii="Arial" w:eastAsia="Times New Roman" w:hAnsi="Arial" w:cs="Arial"/>
          <w:bCs/>
          <w:color w:val="000000" w:themeColor="text1"/>
          <w:sz w:val="20"/>
          <w:szCs w:val="20"/>
          <w:lang w:eastAsia="pt-BR"/>
        </w:rPr>
        <w:t>Devido</w:t>
      </w:r>
      <w:r w:rsidR="005930D3" w:rsidRPr="006177E2">
        <w:rPr>
          <w:rFonts w:ascii="Arial" w:eastAsia="Times New Roman" w:hAnsi="Arial" w:cs="Arial"/>
          <w:bCs/>
          <w:color w:val="000000" w:themeColor="text1"/>
          <w:sz w:val="20"/>
          <w:szCs w:val="20"/>
          <w:lang w:eastAsia="pt-BR"/>
        </w:rPr>
        <w:t xml:space="preserve"> à necessidade de compra conjunta</w:t>
      </w:r>
      <w:r w:rsidR="006C7001" w:rsidRPr="006177E2">
        <w:rPr>
          <w:rFonts w:ascii="Arial" w:eastAsia="Times New Roman" w:hAnsi="Arial" w:cs="Arial"/>
          <w:bCs/>
          <w:color w:val="000000" w:themeColor="text1"/>
          <w:sz w:val="20"/>
          <w:szCs w:val="20"/>
          <w:lang w:eastAsia="pt-BR"/>
        </w:rPr>
        <w:t xml:space="preserve"> dos produtos</w:t>
      </w:r>
      <w:r w:rsidR="005930D3" w:rsidRPr="006177E2">
        <w:rPr>
          <w:rFonts w:ascii="Arial" w:eastAsia="Times New Roman" w:hAnsi="Arial" w:cs="Arial"/>
          <w:bCs/>
          <w:color w:val="000000" w:themeColor="text1"/>
          <w:sz w:val="20"/>
          <w:szCs w:val="20"/>
          <w:lang w:eastAsia="pt-BR"/>
        </w:rPr>
        <w:t xml:space="preserve"> de um</w:t>
      </w:r>
      <w:r w:rsidR="006C7001" w:rsidRPr="006177E2">
        <w:rPr>
          <w:rFonts w:ascii="Arial" w:eastAsia="Times New Roman" w:hAnsi="Arial" w:cs="Arial"/>
          <w:bCs/>
          <w:color w:val="000000" w:themeColor="text1"/>
          <w:sz w:val="20"/>
          <w:szCs w:val="20"/>
          <w:lang w:eastAsia="pt-BR"/>
        </w:rPr>
        <w:t xml:space="preserve"> único fornecedor é importante</w:t>
      </w:r>
      <w:r w:rsidR="005930D3" w:rsidRPr="006177E2">
        <w:rPr>
          <w:rFonts w:ascii="Arial" w:eastAsia="Times New Roman" w:hAnsi="Arial" w:cs="Arial"/>
          <w:bCs/>
          <w:color w:val="000000" w:themeColor="text1"/>
          <w:sz w:val="20"/>
          <w:szCs w:val="20"/>
          <w:lang w:eastAsia="pt-BR"/>
        </w:rPr>
        <w:t xml:space="preserve"> destacar que </w:t>
      </w:r>
      <w:r w:rsidR="006177E2" w:rsidRPr="006177E2">
        <w:rPr>
          <w:rFonts w:ascii="Arial" w:eastAsia="Times New Roman" w:hAnsi="Arial" w:cs="Arial"/>
          <w:bCs/>
          <w:color w:val="000000" w:themeColor="text1"/>
          <w:sz w:val="20"/>
          <w:szCs w:val="20"/>
          <w:lang w:eastAsia="pt-BR"/>
        </w:rPr>
        <w:t>os alimentos que compõem</w:t>
      </w:r>
      <w:r w:rsidR="000535B5">
        <w:rPr>
          <w:rFonts w:ascii="Arial" w:eastAsia="Times New Roman" w:hAnsi="Arial" w:cs="Arial"/>
          <w:bCs/>
          <w:color w:val="000000" w:themeColor="text1"/>
          <w:sz w:val="20"/>
          <w:szCs w:val="20"/>
          <w:lang w:eastAsia="pt-BR"/>
        </w:rPr>
        <w:t xml:space="preserve"> </w:t>
      </w:r>
      <w:r w:rsidR="0066357A">
        <w:rPr>
          <w:rFonts w:ascii="Arial" w:eastAsia="Times New Roman" w:hAnsi="Arial" w:cs="Arial"/>
          <w:bCs/>
          <w:color w:val="000000" w:themeColor="text1"/>
          <w:sz w:val="20"/>
          <w:szCs w:val="20"/>
          <w:lang w:eastAsia="pt-BR"/>
        </w:rPr>
        <w:t>a cesta básica</w:t>
      </w:r>
      <w:r w:rsidR="006177E2" w:rsidRPr="006177E2">
        <w:rPr>
          <w:rFonts w:ascii="Arial" w:eastAsia="Times New Roman" w:hAnsi="Arial" w:cs="Arial"/>
          <w:bCs/>
          <w:color w:val="000000" w:themeColor="text1"/>
          <w:sz w:val="20"/>
          <w:szCs w:val="20"/>
          <w:lang w:eastAsia="pt-BR"/>
        </w:rPr>
        <w:t>, sejam ofertados por um</w:t>
      </w:r>
      <w:r w:rsidR="000535B5">
        <w:rPr>
          <w:rFonts w:ascii="Arial" w:eastAsia="Times New Roman" w:hAnsi="Arial" w:cs="Arial"/>
          <w:bCs/>
          <w:color w:val="000000" w:themeColor="text1"/>
          <w:sz w:val="20"/>
          <w:szCs w:val="20"/>
          <w:lang w:eastAsia="pt-BR"/>
        </w:rPr>
        <w:t>a única empresa</w:t>
      </w:r>
      <w:r w:rsidR="006177E2" w:rsidRPr="006177E2">
        <w:rPr>
          <w:rFonts w:ascii="Arial" w:eastAsia="Times New Roman" w:hAnsi="Arial" w:cs="Arial"/>
          <w:bCs/>
          <w:color w:val="000000" w:themeColor="text1"/>
          <w:sz w:val="20"/>
          <w:szCs w:val="20"/>
          <w:lang w:eastAsia="pt-BR"/>
        </w:rPr>
        <w:t xml:space="preserve"> para uma execução eficiente deste objeto</w:t>
      </w:r>
      <w:r w:rsidR="005930D3" w:rsidRPr="006177E2">
        <w:rPr>
          <w:rFonts w:ascii="Arial" w:eastAsia="Times New Roman" w:hAnsi="Arial" w:cs="Arial"/>
          <w:bCs/>
          <w:color w:val="000000" w:themeColor="text1"/>
          <w:sz w:val="20"/>
          <w:szCs w:val="20"/>
          <w:lang w:eastAsia="pt-BR"/>
        </w:rPr>
        <w:t>.</w:t>
      </w:r>
    </w:p>
    <w:p w14:paraId="60D0C2C0" w14:textId="77777777" w:rsidR="005930D3" w:rsidRPr="006177E2" w:rsidRDefault="005930D3" w:rsidP="005930D3">
      <w:pPr>
        <w:tabs>
          <w:tab w:val="left" w:pos="3890"/>
        </w:tabs>
        <w:spacing w:after="0" w:line="240" w:lineRule="auto"/>
        <w:ind w:left="313" w:right="228"/>
        <w:jc w:val="both"/>
        <w:rPr>
          <w:rFonts w:ascii="Arial" w:eastAsia="Times New Roman" w:hAnsi="Arial" w:cs="Arial"/>
          <w:bCs/>
          <w:color w:val="000000" w:themeColor="text1"/>
          <w:sz w:val="20"/>
          <w:szCs w:val="20"/>
          <w:lang w:eastAsia="pt-BR"/>
        </w:rPr>
      </w:pPr>
    </w:p>
    <w:p w14:paraId="43CC1B03" w14:textId="2B9E0188" w:rsidR="005930D3" w:rsidRDefault="005930D3" w:rsidP="005930D3">
      <w:pPr>
        <w:pStyle w:val="PargrafodaLista"/>
        <w:numPr>
          <w:ilvl w:val="0"/>
          <w:numId w:val="30"/>
        </w:numPr>
        <w:tabs>
          <w:tab w:val="left" w:pos="3890"/>
        </w:tabs>
        <w:spacing w:after="0" w:line="240" w:lineRule="auto"/>
        <w:ind w:right="228"/>
        <w:jc w:val="both"/>
        <w:rPr>
          <w:rFonts w:ascii="Arial" w:eastAsia="Times New Roman" w:hAnsi="Arial" w:cs="Arial"/>
          <w:bCs/>
          <w:color w:val="000000" w:themeColor="text1"/>
          <w:sz w:val="20"/>
          <w:szCs w:val="20"/>
          <w:lang w:eastAsia="pt-BR"/>
        </w:rPr>
      </w:pPr>
      <w:r w:rsidRPr="006177E2">
        <w:rPr>
          <w:rFonts w:ascii="Arial" w:eastAsia="Times New Roman" w:hAnsi="Arial" w:cs="Arial"/>
          <w:bCs/>
          <w:color w:val="000000" w:themeColor="text1"/>
          <w:sz w:val="20"/>
          <w:szCs w:val="20"/>
          <w:lang w:eastAsia="pt-BR"/>
        </w:rPr>
        <w:t>Além disso, ao adq</w:t>
      </w:r>
      <w:r w:rsidR="002D23C8">
        <w:rPr>
          <w:rFonts w:ascii="Arial" w:eastAsia="Times New Roman" w:hAnsi="Arial" w:cs="Arial"/>
          <w:bCs/>
          <w:color w:val="000000" w:themeColor="text1"/>
          <w:sz w:val="20"/>
          <w:szCs w:val="20"/>
          <w:lang w:eastAsia="pt-BR"/>
        </w:rPr>
        <w:t>uirir esses produtos na forma conjunto/global</w:t>
      </w:r>
      <w:r w:rsidRPr="006177E2">
        <w:rPr>
          <w:rFonts w:ascii="Arial" w:eastAsia="Times New Roman" w:hAnsi="Arial" w:cs="Arial"/>
          <w:bCs/>
          <w:color w:val="000000" w:themeColor="text1"/>
          <w:sz w:val="20"/>
          <w:szCs w:val="20"/>
          <w:lang w:eastAsia="pt-BR"/>
        </w:rPr>
        <w:t xml:space="preserve">, podemos otimizar os processos logísticos, reduzindo custos de transporte e minimizando o tempo de espera entre </w:t>
      </w:r>
      <w:r w:rsidR="006177E2" w:rsidRPr="006177E2">
        <w:rPr>
          <w:rFonts w:ascii="Arial" w:eastAsia="Times New Roman" w:hAnsi="Arial" w:cs="Arial"/>
          <w:bCs/>
          <w:color w:val="000000" w:themeColor="text1"/>
          <w:sz w:val="20"/>
          <w:szCs w:val="20"/>
          <w:lang w:eastAsia="pt-BR"/>
        </w:rPr>
        <w:t>a entrega das cestas às famílias que estão em estado de vulnerabilidades</w:t>
      </w:r>
      <w:r w:rsidRPr="006177E2">
        <w:rPr>
          <w:rFonts w:ascii="Arial" w:eastAsia="Times New Roman" w:hAnsi="Arial" w:cs="Arial"/>
          <w:bCs/>
          <w:color w:val="000000" w:themeColor="text1"/>
          <w:sz w:val="20"/>
          <w:szCs w:val="20"/>
          <w:lang w:eastAsia="pt-BR"/>
        </w:rPr>
        <w:t>.</w:t>
      </w:r>
    </w:p>
    <w:p w14:paraId="013E1021" w14:textId="77777777" w:rsidR="00A84B33" w:rsidRPr="00A84B33" w:rsidRDefault="00A84B33" w:rsidP="00A84B33">
      <w:pPr>
        <w:pStyle w:val="PargrafodaLista"/>
        <w:rPr>
          <w:rFonts w:ascii="Arial" w:eastAsia="Times New Roman" w:hAnsi="Arial" w:cs="Arial"/>
          <w:bCs/>
          <w:color w:val="000000" w:themeColor="text1"/>
          <w:sz w:val="20"/>
          <w:szCs w:val="20"/>
          <w:lang w:eastAsia="pt-BR"/>
        </w:rPr>
      </w:pPr>
    </w:p>
    <w:p w14:paraId="1966364E" w14:textId="722FA3C1" w:rsidR="00A84B33" w:rsidRDefault="00A84B33" w:rsidP="005930D3">
      <w:pPr>
        <w:pStyle w:val="PargrafodaLista"/>
        <w:numPr>
          <w:ilvl w:val="0"/>
          <w:numId w:val="30"/>
        </w:numPr>
        <w:tabs>
          <w:tab w:val="left" w:pos="3890"/>
        </w:tabs>
        <w:spacing w:after="0" w:line="240" w:lineRule="auto"/>
        <w:ind w:right="228"/>
        <w:jc w:val="both"/>
        <w:rPr>
          <w:rFonts w:ascii="Arial" w:eastAsia="Times New Roman" w:hAnsi="Arial" w:cs="Arial"/>
          <w:bCs/>
          <w:color w:val="000000" w:themeColor="text1"/>
          <w:sz w:val="20"/>
          <w:szCs w:val="20"/>
          <w:lang w:eastAsia="pt-BR"/>
        </w:rPr>
      </w:pPr>
      <w:r w:rsidRPr="00A84B33">
        <w:rPr>
          <w:rFonts w:ascii="Arial" w:eastAsia="Times New Roman" w:hAnsi="Arial" w:cs="Arial"/>
          <w:bCs/>
          <w:color w:val="000000" w:themeColor="text1"/>
          <w:sz w:val="20"/>
          <w:szCs w:val="20"/>
          <w:lang w:eastAsia="pt-BR"/>
        </w:rPr>
        <w:t>Com um único fornecedor responsável pelo fornecimento de todos os itens da cesta básica, o controle e a fiscalização da entrega dos produtos tornam-se mais eficazes. Isso facilita a identificação de possíveis falhas ou irregularidades e permite uma resposta mais rápida e eficaz para corrigir eventuais problemas.</w:t>
      </w:r>
    </w:p>
    <w:p w14:paraId="2378C1AE" w14:textId="77777777" w:rsidR="00314DC5" w:rsidRPr="00314DC5" w:rsidRDefault="00314DC5" w:rsidP="00314DC5">
      <w:pPr>
        <w:pStyle w:val="PargrafodaLista"/>
        <w:rPr>
          <w:rFonts w:ascii="Arial" w:eastAsia="Times New Roman" w:hAnsi="Arial" w:cs="Arial"/>
          <w:bCs/>
          <w:color w:val="000000" w:themeColor="text1"/>
          <w:sz w:val="20"/>
          <w:szCs w:val="20"/>
          <w:lang w:eastAsia="pt-BR"/>
        </w:rPr>
      </w:pPr>
    </w:p>
    <w:p w14:paraId="08352513" w14:textId="21790F81" w:rsidR="00FB6241" w:rsidRPr="00314DC5" w:rsidRDefault="00314DC5" w:rsidP="00546DE1">
      <w:pPr>
        <w:pStyle w:val="PargrafodaLista"/>
        <w:numPr>
          <w:ilvl w:val="0"/>
          <w:numId w:val="30"/>
        </w:numPr>
        <w:tabs>
          <w:tab w:val="left" w:pos="3890"/>
        </w:tabs>
        <w:spacing w:after="0" w:line="240" w:lineRule="auto"/>
        <w:ind w:right="228"/>
        <w:jc w:val="both"/>
        <w:rPr>
          <w:rFonts w:ascii="Arial" w:eastAsia="Times New Roman" w:hAnsi="Arial" w:cs="Arial"/>
          <w:bCs/>
          <w:color w:val="000000" w:themeColor="text1"/>
          <w:sz w:val="20"/>
          <w:szCs w:val="20"/>
          <w:lang w:eastAsia="pt-BR"/>
        </w:rPr>
      </w:pPr>
      <w:r w:rsidRPr="00314DC5">
        <w:rPr>
          <w:rFonts w:ascii="Arial" w:eastAsia="Times New Roman" w:hAnsi="Arial" w:cs="Arial"/>
          <w:bCs/>
          <w:color w:val="000000" w:themeColor="text1"/>
          <w:sz w:val="20"/>
          <w:szCs w:val="20"/>
          <w:lang w:eastAsia="pt-BR"/>
        </w:rPr>
        <w:t xml:space="preserve">Em resumo, a inserção de itens de cestas básicas de forma conjunta para aquisição de um único fornecedor proporciona vantagens operacionais, econômicas e de qualidade, além de simplificar a gestão e aumentar a eficiência do processo de distribuição. </w:t>
      </w:r>
    </w:p>
    <w:p w14:paraId="1F5660E5" w14:textId="77777777" w:rsidR="00084647" w:rsidRPr="00496E42" w:rsidRDefault="00084647" w:rsidP="005930D3">
      <w:pPr>
        <w:spacing w:before="4" w:after="0" w:line="240" w:lineRule="auto"/>
        <w:ind w:right="83"/>
        <w:rPr>
          <w:rFonts w:ascii="Arial" w:hAnsi="Arial" w:cs="Arial"/>
          <w:b/>
          <w:sz w:val="20"/>
          <w:szCs w:val="20"/>
        </w:rPr>
      </w:pPr>
    </w:p>
    <w:p w14:paraId="4FCFE4D1" w14:textId="77777777" w:rsidR="00890F8A" w:rsidRPr="00FB6241" w:rsidRDefault="00890F8A" w:rsidP="00FB6241">
      <w:pPr>
        <w:spacing w:before="4" w:after="0" w:line="240" w:lineRule="auto"/>
        <w:ind w:right="83"/>
        <w:rPr>
          <w:rFonts w:ascii="Arial" w:hAnsi="Arial" w:cs="Arial"/>
          <w:b/>
          <w:sz w:val="20"/>
          <w:szCs w:val="20"/>
        </w:rPr>
      </w:pPr>
    </w:p>
    <w:p w14:paraId="758A0588" w14:textId="77777777" w:rsidR="00084647" w:rsidRPr="00496E42" w:rsidRDefault="00084647" w:rsidP="00DC2858">
      <w:pPr>
        <w:pStyle w:val="PargrafodaLista"/>
        <w:numPr>
          <w:ilvl w:val="0"/>
          <w:numId w:val="1"/>
        </w:numPr>
        <w:spacing w:before="4" w:after="0" w:line="240" w:lineRule="auto"/>
        <w:ind w:right="83"/>
        <w:rPr>
          <w:rFonts w:ascii="Arial" w:hAnsi="Arial" w:cs="Arial"/>
          <w:b/>
          <w:sz w:val="20"/>
          <w:szCs w:val="20"/>
        </w:rPr>
      </w:pPr>
      <w:r w:rsidRPr="00496E42">
        <w:rPr>
          <w:rFonts w:ascii="Arial" w:hAnsi="Arial" w:cs="Arial"/>
          <w:b/>
          <w:sz w:val="20"/>
          <w:szCs w:val="20"/>
        </w:rPr>
        <w:t>DOS</w:t>
      </w:r>
      <w:r w:rsidRPr="00496E42">
        <w:rPr>
          <w:rFonts w:ascii="Arial" w:hAnsi="Arial" w:cs="Arial"/>
          <w:b/>
          <w:color w:val="000000" w:themeColor="text1"/>
          <w:sz w:val="20"/>
          <w:szCs w:val="20"/>
        </w:rPr>
        <w:t xml:space="preserve"> CRITÉRIOS DE HABILITAÇÃO</w:t>
      </w:r>
    </w:p>
    <w:p w14:paraId="4B0329EB" w14:textId="77777777" w:rsidR="00DC7282" w:rsidRPr="00496E42" w:rsidRDefault="00084647" w:rsidP="00084647">
      <w:pPr>
        <w:ind w:right="228"/>
        <w:jc w:val="both"/>
        <w:rPr>
          <w:rFonts w:ascii="Arial" w:hAnsi="Arial" w:cs="Arial"/>
          <w:bCs/>
          <w:sz w:val="20"/>
          <w:szCs w:val="20"/>
        </w:rPr>
      </w:pPr>
      <w:r w:rsidRPr="00496E42">
        <w:rPr>
          <w:rFonts w:ascii="Arial" w:eastAsia="Arial MT" w:hAnsi="Arial" w:cs="Arial"/>
          <w:bCs/>
          <w:color w:val="000000"/>
          <w:sz w:val="20"/>
          <w:szCs w:val="20"/>
          <w:lang w:val="pt-PT"/>
        </w:rPr>
        <w:t>Para fins de habilitação, deverá o licitante comprovar os seguintes requisitos</w:t>
      </w:r>
      <w:r w:rsidRPr="00496E42">
        <w:rPr>
          <w:rFonts w:ascii="Arial" w:hAnsi="Arial" w:cs="Arial"/>
          <w:bCs/>
          <w:sz w:val="20"/>
          <w:szCs w:val="20"/>
        </w:rPr>
        <w:t>:</w:t>
      </w:r>
    </w:p>
    <w:p w14:paraId="536BEB6B" w14:textId="77777777" w:rsidR="00654D35" w:rsidRDefault="00084647" w:rsidP="00DC2858">
      <w:pPr>
        <w:pStyle w:val="PargrafodaLista"/>
        <w:numPr>
          <w:ilvl w:val="1"/>
          <w:numId w:val="1"/>
        </w:numPr>
        <w:spacing w:before="4" w:after="0" w:line="240" w:lineRule="auto"/>
        <w:ind w:right="83"/>
        <w:rPr>
          <w:rFonts w:ascii="Arial" w:hAnsi="Arial" w:cs="Arial"/>
          <w:b/>
          <w:sz w:val="20"/>
          <w:szCs w:val="20"/>
        </w:rPr>
      </w:pPr>
      <w:r w:rsidRPr="00496E42">
        <w:rPr>
          <w:rFonts w:ascii="Arial" w:hAnsi="Arial" w:cs="Arial"/>
          <w:b/>
          <w:color w:val="000000" w:themeColor="text1"/>
          <w:sz w:val="20"/>
          <w:szCs w:val="20"/>
        </w:rPr>
        <w:t>HABILITAÇÃO</w:t>
      </w:r>
      <w:r w:rsidRPr="00496E42">
        <w:rPr>
          <w:rFonts w:ascii="Arial" w:hAnsi="Arial" w:cs="Arial"/>
          <w:b/>
          <w:sz w:val="20"/>
          <w:szCs w:val="20"/>
        </w:rPr>
        <w:t xml:space="preserve"> JURÍDICA E REGULARIDADE FISCAL:</w:t>
      </w:r>
    </w:p>
    <w:p w14:paraId="6E3359E9" w14:textId="77777777" w:rsidR="00FF6887" w:rsidRPr="00FF6887" w:rsidRDefault="00FF6887" w:rsidP="00FF6887">
      <w:pPr>
        <w:pStyle w:val="PargrafodaLista"/>
        <w:spacing w:before="4" w:after="0" w:line="240" w:lineRule="auto"/>
        <w:ind w:left="786" w:right="83"/>
        <w:rPr>
          <w:rFonts w:ascii="Arial" w:hAnsi="Arial" w:cs="Arial"/>
          <w:b/>
          <w:sz w:val="20"/>
          <w:szCs w:val="20"/>
        </w:rPr>
      </w:pPr>
    </w:p>
    <w:p w14:paraId="430D2B04" w14:textId="77777777" w:rsidR="004A7744" w:rsidRPr="00244155" w:rsidRDefault="00084647" w:rsidP="004A7744">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hyperlink r:id="rId8" w:history="1">
        <w:r w:rsidR="004A7744" w:rsidRPr="00496E42">
          <w:rPr>
            <w:rStyle w:val="Hyperlink"/>
            <w:rFonts w:ascii="Arial" w:eastAsia="Arial MT" w:hAnsi="Arial" w:cs="Arial"/>
            <w:bCs/>
            <w:sz w:val="20"/>
            <w:szCs w:val="20"/>
            <w:lang w:val="pt-PT"/>
          </w:rPr>
          <w:t>https://www.gov.br/empresas-e-negocios/pt-br/empreendedor</w:t>
        </w:r>
      </w:hyperlink>
      <w:r w:rsidRPr="00496E42">
        <w:rPr>
          <w:rFonts w:ascii="Arial" w:eastAsia="Arial MT" w:hAnsi="Arial" w:cs="Arial"/>
          <w:bCs/>
          <w:color w:val="000000"/>
          <w:sz w:val="20"/>
          <w:szCs w:val="20"/>
          <w:lang w:val="pt-PT"/>
        </w:rPr>
        <w:t>;</w:t>
      </w:r>
    </w:p>
    <w:p w14:paraId="6B381D87" w14:textId="77777777" w:rsidR="00084647" w:rsidRPr="00496E42" w:rsidRDefault="00084647" w:rsidP="00084647">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2D1C584" w14:textId="77777777" w:rsidR="00084647" w:rsidRPr="00496E42" w:rsidRDefault="00084647" w:rsidP="00084647">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2493545D" w14:textId="77777777" w:rsidR="00FF6887" w:rsidRPr="004A1FF8" w:rsidRDefault="00084647" w:rsidP="004A1FF8">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lastRenderedPageBreak/>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182D7B" w14:textId="77777777" w:rsidR="00D42AA8" w:rsidRPr="00496E42" w:rsidRDefault="00084647" w:rsidP="00D42AA8">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11959C48" w14:textId="77777777" w:rsidR="00084647" w:rsidRPr="00496E42" w:rsidRDefault="00084647" w:rsidP="00084647">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Os documentos apresentados deverão estar acompanhados de todas as alterações ou da consolidação respectiva.</w:t>
      </w:r>
    </w:p>
    <w:p w14:paraId="33992C68" w14:textId="77777777" w:rsidR="00084647" w:rsidRPr="00FF6887" w:rsidRDefault="00084647" w:rsidP="00FF6887">
      <w:pPr>
        <w:spacing w:before="4" w:after="0" w:line="240" w:lineRule="auto"/>
        <w:ind w:right="83"/>
        <w:rPr>
          <w:rFonts w:ascii="Arial" w:hAnsi="Arial" w:cs="Arial"/>
          <w:b/>
          <w:sz w:val="20"/>
          <w:szCs w:val="20"/>
        </w:rPr>
      </w:pPr>
    </w:p>
    <w:p w14:paraId="164958BE" w14:textId="77777777" w:rsidR="00084647" w:rsidRDefault="00084647" w:rsidP="00DC2858">
      <w:pPr>
        <w:pStyle w:val="PargrafodaLista"/>
        <w:numPr>
          <w:ilvl w:val="1"/>
          <w:numId w:val="1"/>
        </w:numPr>
        <w:spacing w:before="4" w:after="0" w:line="240" w:lineRule="auto"/>
        <w:ind w:right="83"/>
        <w:rPr>
          <w:rFonts w:ascii="Arial" w:hAnsi="Arial" w:cs="Arial"/>
          <w:b/>
          <w:color w:val="000000" w:themeColor="text1"/>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 xml:space="preserve">HABILITAÇÃO FISCAL, SOCIAL E </w:t>
      </w:r>
      <w:r w:rsidR="00B042A8" w:rsidRPr="00496E42">
        <w:rPr>
          <w:rFonts w:ascii="Arial" w:hAnsi="Arial" w:cs="Arial"/>
          <w:b/>
          <w:color w:val="000000" w:themeColor="text1"/>
          <w:sz w:val="20"/>
          <w:szCs w:val="20"/>
        </w:rPr>
        <w:t>TRABALHISTA.</w:t>
      </w:r>
    </w:p>
    <w:p w14:paraId="16DE2507" w14:textId="77777777" w:rsidR="00FF6887" w:rsidRPr="00FF6887" w:rsidRDefault="00FF6887" w:rsidP="00FF6887">
      <w:pPr>
        <w:pStyle w:val="PargrafodaLista"/>
        <w:spacing w:before="4" w:after="0" w:line="240" w:lineRule="auto"/>
        <w:ind w:left="786" w:right="83"/>
        <w:rPr>
          <w:rFonts w:ascii="Arial" w:hAnsi="Arial" w:cs="Arial"/>
          <w:b/>
          <w:color w:val="000000" w:themeColor="text1"/>
          <w:sz w:val="20"/>
          <w:szCs w:val="20"/>
        </w:rPr>
      </w:pPr>
    </w:p>
    <w:p w14:paraId="633F3344" w14:textId="77777777" w:rsidR="00084647" w:rsidRPr="00496E42" w:rsidRDefault="00084647" w:rsidP="00084647">
      <w:pPr>
        <w:pStyle w:val="PargrafodaLista"/>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inscrição no Cadastro Nacional de Pessoas Jurídicas;</w:t>
      </w:r>
    </w:p>
    <w:p w14:paraId="0A9E9A9D" w14:textId="7263F5CF" w:rsidR="00084647" w:rsidRPr="00496E42" w:rsidRDefault="00084647" w:rsidP="00084647">
      <w:pPr>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inscrição no cadastro de contribuintes estadual ou municipal relativo ao domicílio ou sede do fornecedor, pertinente ao seu ramo de atividade e compatível com o objeto contratual</w:t>
      </w:r>
      <w:r w:rsidR="00A82E8F">
        <w:rPr>
          <w:rFonts w:ascii="Arial" w:eastAsia="Arial MT" w:hAnsi="Arial" w:cs="Arial"/>
          <w:bCs/>
          <w:color w:val="000000"/>
          <w:sz w:val="20"/>
          <w:szCs w:val="20"/>
          <w:lang w:val="pt-PT"/>
        </w:rPr>
        <w:t>.</w:t>
      </w:r>
      <w:r w:rsidR="00A82E8F">
        <w:rPr>
          <w:rFonts w:ascii="Arial" w:eastAsia="Arial MT" w:hAnsi="Arial" w:cs="Arial"/>
          <w:color w:val="000000" w:themeColor="text1"/>
          <w:sz w:val="20"/>
          <w:szCs w:val="20"/>
          <w:lang w:val="pt-PT"/>
        </w:rPr>
        <w:t xml:space="preserve"> </w:t>
      </w:r>
    </w:p>
    <w:p w14:paraId="019E2386" w14:textId="77777777" w:rsidR="00FB6241" w:rsidRPr="00FF6887" w:rsidRDefault="00084647" w:rsidP="00FB6241">
      <w:pPr>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57EC8" w14:textId="77777777" w:rsidR="00084647" w:rsidRPr="00496E42" w:rsidRDefault="00084647" w:rsidP="00084647">
      <w:pPr>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Prova de regularidade com a </w:t>
      </w:r>
      <w:r w:rsidR="00324DFD">
        <w:rPr>
          <w:rFonts w:ascii="Arial" w:eastAsia="Arial MT" w:hAnsi="Arial" w:cs="Arial"/>
          <w:bCs/>
          <w:color w:val="000000"/>
          <w:sz w:val="20"/>
          <w:szCs w:val="20"/>
          <w:lang w:val="pt-PT"/>
        </w:rPr>
        <w:t xml:space="preserve">Fazenda Estadual, </w:t>
      </w:r>
      <w:r w:rsidRPr="00496E42">
        <w:rPr>
          <w:rFonts w:ascii="Arial" w:eastAsia="Arial MT" w:hAnsi="Arial" w:cs="Arial"/>
          <w:bCs/>
          <w:color w:val="000000"/>
          <w:sz w:val="20"/>
          <w:szCs w:val="20"/>
          <w:lang w:val="pt-PT"/>
        </w:rPr>
        <w:t>Municipal do domicílio ou sede do fornecedor, relativa à atividade em cujo exercício contrata ou concorre;</w:t>
      </w:r>
    </w:p>
    <w:p w14:paraId="1693A28E" w14:textId="3491780F" w:rsidR="0037240E" w:rsidRPr="00496E42" w:rsidRDefault="00084647" w:rsidP="00D1280A">
      <w:pPr>
        <w:spacing w:before="96" w:after="0" w:line="240" w:lineRule="auto"/>
        <w:ind w:left="709"/>
        <w:jc w:val="both"/>
        <w:rPr>
          <w:rFonts w:ascii="Arial" w:eastAsia="Times New Roman" w:hAnsi="Arial" w:cs="Arial"/>
          <w:bCs/>
          <w:color w:val="000000"/>
          <w:sz w:val="20"/>
          <w:szCs w:val="20"/>
          <w:lang w:eastAsia="pt-BR"/>
        </w:rPr>
      </w:pPr>
      <w:r w:rsidRPr="00496E42">
        <w:rPr>
          <w:rFonts w:ascii="Arial" w:eastAsia="Times New Roman" w:hAnsi="Arial" w:cs="Arial"/>
          <w:bCs/>
          <w:color w:val="000000"/>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8CFEFA9" w14:textId="77777777" w:rsidR="00084647" w:rsidRPr="00496E42" w:rsidRDefault="00084647" w:rsidP="00084647">
      <w:pPr>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C2A0A93" w14:textId="77777777" w:rsidR="00A620C7" w:rsidRPr="00FF6887" w:rsidRDefault="00084647" w:rsidP="00FF6887">
      <w:pPr>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regularidade com o Fundo de Garantia do Tempo de Serviço (FGTS);</w:t>
      </w:r>
    </w:p>
    <w:p w14:paraId="13E47DA0" w14:textId="77777777" w:rsidR="00084647" w:rsidRPr="00496E42" w:rsidRDefault="00084647" w:rsidP="00084647">
      <w:pPr>
        <w:numPr>
          <w:ilvl w:val="0"/>
          <w:numId w:val="17"/>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B41CE5" w14:textId="77777777" w:rsidR="00084647" w:rsidRPr="00496E42" w:rsidRDefault="00084647" w:rsidP="00084647">
      <w:pPr>
        <w:pStyle w:val="PargrafodaLista"/>
        <w:spacing w:before="4" w:after="0" w:line="240" w:lineRule="auto"/>
        <w:ind w:left="1506" w:right="83"/>
        <w:rPr>
          <w:rFonts w:ascii="Arial" w:hAnsi="Arial" w:cs="Arial"/>
          <w:b/>
          <w:sz w:val="20"/>
          <w:szCs w:val="20"/>
          <w:lang w:val="pt-PT"/>
        </w:rPr>
      </w:pPr>
    </w:p>
    <w:p w14:paraId="7BC558C0" w14:textId="77777777" w:rsidR="00DC7282" w:rsidRPr="00041534" w:rsidRDefault="00DC7282" w:rsidP="00041534">
      <w:pPr>
        <w:spacing w:after="0"/>
        <w:rPr>
          <w:rFonts w:ascii="Arial" w:hAnsi="Arial" w:cs="Arial"/>
          <w:b/>
          <w:sz w:val="20"/>
          <w:szCs w:val="20"/>
        </w:rPr>
      </w:pPr>
    </w:p>
    <w:p w14:paraId="5CEABC9A" w14:textId="77777777" w:rsidR="004B29BC" w:rsidRPr="00496E42" w:rsidRDefault="00A05EAE" w:rsidP="00DC2858">
      <w:pPr>
        <w:pStyle w:val="PargrafodaLista"/>
        <w:numPr>
          <w:ilvl w:val="1"/>
          <w:numId w:val="1"/>
        </w:numPr>
        <w:spacing w:before="4" w:after="0" w:line="240" w:lineRule="auto"/>
        <w:ind w:right="83"/>
        <w:rPr>
          <w:rFonts w:ascii="Arial" w:hAnsi="Arial" w:cs="Arial"/>
          <w:b/>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QUALIFICAÇÃO</w:t>
      </w:r>
      <w:r w:rsidR="00A211F1" w:rsidRPr="00496E42">
        <w:rPr>
          <w:rFonts w:ascii="Arial" w:hAnsi="Arial" w:cs="Arial"/>
          <w:b/>
          <w:sz w:val="20"/>
          <w:szCs w:val="20"/>
        </w:rPr>
        <w:t xml:space="preserve"> ECONÔMICO-FINANCEIRA</w:t>
      </w:r>
    </w:p>
    <w:p w14:paraId="34524DB7" w14:textId="77777777" w:rsidR="00A05EAE" w:rsidRPr="00496E42" w:rsidRDefault="00A05EAE" w:rsidP="00A05EAE">
      <w:pPr>
        <w:spacing w:before="4" w:after="0" w:line="240" w:lineRule="auto"/>
        <w:ind w:left="1146" w:right="83"/>
        <w:rPr>
          <w:rFonts w:ascii="Arial" w:hAnsi="Arial" w:cs="Arial"/>
          <w:b/>
          <w:sz w:val="20"/>
          <w:szCs w:val="20"/>
        </w:rPr>
      </w:pPr>
    </w:p>
    <w:p w14:paraId="547C434A" w14:textId="77777777" w:rsidR="004A7744" w:rsidRDefault="00A05EAE" w:rsidP="00A620C7">
      <w:pPr>
        <w:pStyle w:val="PargrafodaLista"/>
        <w:numPr>
          <w:ilvl w:val="0"/>
          <w:numId w:val="18"/>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3E2E579B" w14:textId="77777777" w:rsidR="00A620C7" w:rsidRPr="00A620C7"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12E3BA77" w14:textId="77777777" w:rsidR="00A05EAE" w:rsidRPr="00496E42" w:rsidRDefault="00A05EAE" w:rsidP="00A05EAE">
      <w:pPr>
        <w:pStyle w:val="PargrafodaLista"/>
        <w:numPr>
          <w:ilvl w:val="0"/>
          <w:numId w:val="18"/>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457522F3" w14:textId="77777777" w:rsidR="00A05EAE" w:rsidRDefault="00A05EAE" w:rsidP="00A05EAE">
      <w:pPr>
        <w:numPr>
          <w:ilvl w:val="0"/>
          <w:numId w:val="18"/>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 As empresas criadas no exercício financeiro da licitação deverão atender a todas as exigências da habilitação e poderão substituir os demonstrativos contábeis pelo balanço de abertura. (Lei nº 14.133, de 2021, art. 65, §1º).</w:t>
      </w:r>
    </w:p>
    <w:p w14:paraId="74EA7A0E" w14:textId="77777777" w:rsidR="00BD5E1A" w:rsidRPr="00496E42" w:rsidRDefault="00BD5E1A" w:rsidP="0043015D">
      <w:pPr>
        <w:spacing w:before="4" w:after="0" w:line="240" w:lineRule="auto"/>
        <w:ind w:right="83"/>
        <w:rPr>
          <w:rFonts w:ascii="Arial" w:hAnsi="Arial" w:cs="Arial"/>
          <w:b/>
          <w:sz w:val="20"/>
          <w:szCs w:val="20"/>
        </w:rPr>
      </w:pPr>
    </w:p>
    <w:p w14:paraId="62595A47" w14:textId="77777777" w:rsidR="00122B8D" w:rsidRPr="00496E42" w:rsidRDefault="00AD12DF" w:rsidP="00DC2858">
      <w:pPr>
        <w:pStyle w:val="PargrafodaLista"/>
        <w:numPr>
          <w:ilvl w:val="1"/>
          <w:numId w:val="1"/>
        </w:numPr>
        <w:spacing w:before="4" w:after="0" w:line="240" w:lineRule="auto"/>
        <w:ind w:right="83"/>
        <w:rPr>
          <w:rStyle w:val="eop"/>
          <w:rFonts w:ascii="Arial" w:hAnsi="Arial" w:cs="Arial"/>
          <w:b/>
          <w:color w:val="000000" w:themeColor="text1"/>
          <w:sz w:val="20"/>
          <w:szCs w:val="20"/>
        </w:rPr>
      </w:pPr>
      <w:r>
        <w:rPr>
          <w:rStyle w:val="normaltextrun"/>
          <w:rFonts w:ascii="Arial" w:hAnsi="Arial" w:cs="Arial"/>
          <w:b/>
          <w:bCs/>
          <w:color w:val="000000"/>
          <w:sz w:val="20"/>
          <w:szCs w:val="20"/>
          <w:shd w:val="clear" w:color="auto" w:fill="FFFFFF"/>
        </w:rPr>
        <w:t>COMPROVAÇÃO DE CONFORMIDADE COM AS NORMAS DE SAÚDE E HIGIENE.</w:t>
      </w:r>
      <w:r w:rsidR="00A211F1" w:rsidRPr="00496E42">
        <w:rPr>
          <w:rStyle w:val="eop"/>
          <w:rFonts w:ascii="Arial" w:hAnsi="Arial" w:cs="Arial"/>
          <w:color w:val="000000"/>
          <w:sz w:val="20"/>
          <w:szCs w:val="20"/>
          <w:shd w:val="clear" w:color="auto" w:fill="FFFFFF"/>
        </w:rPr>
        <w:t> </w:t>
      </w:r>
    </w:p>
    <w:p w14:paraId="18E944EA" w14:textId="77777777" w:rsidR="002C31C8" w:rsidRPr="00496E42" w:rsidRDefault="002C31C8" w:rsidP="002C31C8">
      <w:pPr>
        <w:pStyle w:val="PargrafodaLista"/>
        <w:spacing w:before="4" w:after="0" w:line="240" w:lineRule="auto"/>
        <w:ind w:left="786" w:right="83"/>
        <w:rPr>
          <w:rFonts w:ascii="Arial" w:hAnsi="Arial" w:cs="Arial"/>
          <w:b/>
          <w:color w:val="000000" w:themeColor="text1"/>
          <w:sz w:val="20"/>
          <w:szCs w:val="20"/>
        </w:rPr>
      </w:pPr>
    </w:p>
    <w:p w14:paraId="480586CB" w14:textId="77777777" w:rsidR="00BF7420" w:rsidRPr="00AD12DF" w:rsidRDefault="00E17B3E" w:rsidP="00AD12DF">
      <w:pPr>
        <w:spacing w:after="0"/>
        <w:rPr>
          <w:rFonts w:ascii="Arial" w:hAnsi="Arial" w:cs="Arial"/>
          <w:sz w:val="20"/>
          <w:szCs w:val="20"/>
          <w:lang w:val="pt-PT"/>
        </w:rPr>
      </w:pPr>
      <w:r w:rsidRPr="00AD12DF">
        <w:rPr>
          <w:rFonts w:ascii="Arial" w:hAnsi="Arial" w:cs="Arial"/>
          <w:sz w:val="20"/>
          <w:szCs w:val="20"/>
          <w:lang w:val="pt-PT"/>
        </w:rPr>
        <w:t>Licença de Funcionamento, atualizada, emitida pela Vigilância Sanitária Municipal ou Estadual, conforme o caso.</w:t>
      </w:r>
    </w:p>
    <w:p w14:paraId="17110605" w14:textId="77777777" w:rsidR="00BF0150" w:rsidRPr="00496E42" w:rsidRDefault="00BF0150" w:rsidP="00BF7420">
      <w:pPr>
        <w:pStyle w:val="PargrafodaLista"/>
        <w:spacing w:before="96" w:after="0" w:line="240" w:lineRule="auto"/>
        <w:ind w:left="786"/>
        <w:jc w:val="both"/>
        <w:rPr>
          <w:rFonts w:ascii="Arial" w:eastAsia="Arial MT" w:hAnsi="Arial" w:cs="Arial"/>
          <w:bCs/>
          <w:color w:val="000000"/>
          <w:sz w:val="20"/>
          <w:szCs w:val="20"/>
          <w:lang w:val="pt-PT"/>
        </w:rPr>
      </w:pPr>
    </w:p>
    <w:p w14:paraId="0320B35B" w14:textId="77777777" w:rsidR="00BF7420" w:rsidRPr="00496E42" w:rsidRDefault="00BF7420" w:rsidP="00DC2858">
      <w:pPr>
        <w:pStyle w:val="PargrafodaLista"/>
        <w:numPr>
          <w:ilvl w:val="0"/>
          <w:numId w:val="1"/>
        </w:numPr>
        <w:spacing w:before="4" w:after="0" w:line="240" w:lineRule="auto"/>
        <w:ind w:right="83"/>
        <w:rPr>
          <w:rFonts w:ascii="Arial" w:eastAsia="Arial MT" w:hAnsi="Arial" w:cs="Arial"/>
          <w:bCs/>
          <w:color w:val="000000"/>
          <w:sz w:val="20"/>
          <w:szCs w:val="20"/>
          <w:lang w:val="pt-PT"/>
        </w:rPr>
      </w:pPr>
      <w:r w:rsidRPr="00496E42">
        <w:rPr>
          <w:rFonts w:ascii="Arial" w:eastAsia="Times New Roman" w:hAnsi="Arial" w:cs="Arial"/>
          <w:b/>
          <w:sz w:val="20"/>
          <w:szCs w:val="20"/>
          <w:lang w:eastAsia="pt-BR"/>
        </w:rPr>
        <w:t xml:space="preserve">DA </w:t>
      </w:r>
      <w:r w:rsidRPr="00496E42">
        <w:rPr>
          <w:rFonts w:ascii="Arial" w:hAnsi="Arial" w:cs="Arial"/>
          <w:b/>
          <w:color w:val="000000" w:themeColor="text1"/>
          <w:sz w:val="20"/>
          <w:szCs w:val="20"/>
        </w:rPr>
        <w:t>EXECUÇÃO</w:t>
      </w:r>
      <w:r w:rsidRPr="00496E42">
        <w:rPr>
          <w:rFonts w:ascii="Arial" w:eastAsia="Times New Roman" w:hAnsi="Arial" w:cs="Arial"/>
          <w:b/>
          <w:sz w:val="20"/>
          <w:szCs w:val="20"/>
          <w:lang w:eastAsia="pt-BR"/>
        </w:rPr>
        <w:t xml:space="preserve"> DO OBJETO</w:t>
      </w:r>
    </w:p>
    <w:p w14:paraId="188D4CC1" w14:textId="77777777" w:rsidR="00BF7420" w:rsidRPr="00496E42" w:rsidRDefault="00BF7420" w:rsidP="00BF7420">
      <w:pPr>
        <w:pStyle w:val="PargrafodaLista"/>
        <w:spacing w:before="4" w:after="0" w:line="240" w:lineRule="auto"/>
        <w:ind w:left="1146" w:right="83"/>
        <w:rPr>
          <w:rFonts w:ascii="Arial" w:eastAsia="Times New Roman" w:hAnsi="Arial" w:cs="Arial"/>
          <w:b/>
          <w:sz w:val="20"/>
          <w:szCs w:val="20"/>
          <w:lang w:eastAsia="pt-BR"/>
        </w:rPr>
      </w:pPr>
    </w:p>
    <w:p w14:paraId="7FC63F69" w14:textId="77777777" w:rsidR="00BF7420" w:rsidRPr="00496E42" w:rsidRDefault="00BF7420" w:rsidP="00C517E3">
      <w:pPr>
        <w:spacing w:before="4" w:after="0" w:line="240" w:lineRule="auto"/>
        <w:ind w:right="83"/>
        <w:rPr>
          <w:rFonts w:ascii="Arial" w:eastAsia="Times New Roman" w:hAnsi="Arial" w:cs="Arial"/>
          <w:b/>
          <w:sz w:val="20"/>
          <w:szCs w:val="20"/>
          <w:lang w:eastAsia="pt-BR"/>
        </w:rPr>
      </w:pPr>
    </w:p>
    <w:p w14:paraId="737B91EF" w14:textId="77777777" w:rsidR="00BF7420" w:rsidRPr="00496E42" w:rsidRDefault="00C517E3" w:rsidP="00DC2858">
      <w:pPr>
        <w:pStyle w:val="PargrafodaLista"/>
        <w:numPr>
          <w:ilvl w:val="1"/>
          <w:numId w:val="1"/>
        </w:numPr>
        <w:spacing w:before="4" w:after="0" w:line="240" w:lineRule="auto"/>
        <w:ind w:right="83"/>
        <w:rPr>
          <w:rFonts w:ascii="Arial" w:hAnsi="Arial" w:cs="Arial"/>
          <w:b/>
          <w:sz w:val="20"/>
          <w:szCs w:val="20"/>
        </w:rPr>
      </w:pPr>
      <w:r w:rsidRPr="00496E42">
        <w:rPr>
          <w:rFonts w:ascii="Arial" w:hAnsi="Arial" w:cs="Arial"/>
          <w:b/>
          <w:sz w:val="20"/>
          <w:szCs w:val="20"/>
        </w:rPr>
        <w:t>PRAZO DE ENTREGA/EXECUÇÃO</w:t>
      </w:r>
    </w:p>
    <w:p w14:paraId="669A6227" w14:textId="77777777" w:rsidR="00C517E3" w:rsidRPr="00496E42" w:rsidRDefault="00C517E3" w:rsidP="00C517E3">
      <w:pPr>
        <w:pStyle w:val="PargrafodaLista"/>
        <w:spacing w:before="4" w:after="0" w:line="240" w:lineRule="auto"/>
        <w:ind w:left="1506" w:right="83"/>
        <w:rPr>
          <w:rFonts w:ascii="Arial" w:hAnsi="Arial" w:cs="Arial"/>
          <w:b/>
          <w:sz w:val="20"/>
          <w:szCs w:val="20"/>
        </w:rPr>
      </w:pPr>
    </w:p>
    <w:p w14:paraId="4BB45466" w14:textId="77777777" w:rsidR="00A02E56" w:rsidRDefault="007D7DA7" w:rsidP="006777B3">
      <w:pPr>
        <w:spacing w:after="0"/>
        <w:jc w:val="both"/>
        <w:rPr>
          <w:rFonts w:ascii="Arial" w:hAnsi="Arial" w:cs="Arial"/>
          <w:sz w:val="20"/>
          <w:szCs w:val="20"/>
          <w:lang w:val="pt-PT"/>
        </w:rPr>
      </w:pPr>
      <w:r w:rsidRPr="00A02E56">
        <w:rPr>
          <w:rFonts w:ascii="Arial" w:hAnsi="Arial" w:cs="Arial"/>
          <w:sz w:val="20"/>
          <w:szCs w:val="20"/>
          <w:lang w:val="pt-PT"/>
        </w:rPr>
        <w:t xml:space="preserve">a) </w:t>
      </w:r>
      <w:r w:rsidR="00A02E56" w:rsidRPr="00A02E56">
        <w:rPr>
          <w:rFonts w:ascii="Arial" w:hAnsi="Arial" w:cs="Arial"/>
          <w:sz w:val="20"/>
          <w:szCs w:val="20"/>
          <w:lang w:val="pt-PT"/>
        </w:rPr>
        <w:t>Os gêneros alimentícios deverão ser fornecidos pela empresa v</w:t>
      </w:r>
      <w:r w:rsidR="00A02E56">
        <w:rPr>
          <w:rFonts w:ascii="Arial" w:hAnsi="Arial" w:cs="Arial"/>
          <w:sz w:val="20"/>
          <w:szCs w:val="20"/>
          <w:lang w:val="pt-PT"/>
        </w:rPr>
        <w:t xml:space="preserve">encedora, de forma parcelada </w:t>
      </w:r>
      <w:r w:rsidR="00A02E56" w:rsidRPr="00A02E56">
        <w:rPr>
          <w:rFonts w:ascii="Arial" w:hAnsi="Arial" w:cs="Arial"/>
          <w:b/>
          <w:i/>
          <w:sz w:val="20"/>
          <w:szCs w:val="20"/>
          <w:lang w:val="pt-PT"/>
        </w:rPr>
        <w:t>no endereço das famílias assistidas pelo CRAS</w:t>
      </w:r>
      <w:r w:rsidR="00A02E56" w:rsidRPr="00A02E56">
        <w:rPr>
          <w:rFonts w:ascii="Arial" w:hAnsi="Arial" w:cs="Arial"/>
          <w:sz w:val="20"/>
          <w:szCs w:val="20"/>
          <w:lang w:val="pt-PT"/>
        </w:rPr>
        <w:t>, a qual será informada p</w:t>
      </w:r>
      <w:r w:rsidR="00A02E56">
        <w:rPr>
          <w:rFonts w:ascii="Arial" w:hAnsi="Arial" w:cs="Arial"/>
          <w:sz w:val="20"/>
          <w:szCs w:val="20"/>
          <w:lang w:val="pt-PT"/>
        </w:rPr>
        <w:t xml:space="preserve">or meio de cronograma elaborado </w:t>
      </w:r>
      <w:r w:rsidR="00A02E56" w:rsidRPr="00A02E56">
        <w:rPr>
          <w:rFonts w:ascii="Arial" w:hAnsi="Arial" w:cs="Arial"/>
          <w:sz w:val="20"/>
          <w:szCs w:val="20"/>
          <w:lang w:val="pt-PT"/>
        </w:rPr>
        <w:t>pela Secretaria Municipal de Assistência Social de Iapu, ao longo d</w:t>
      </w:r>
      <w:r w:rsidR="00A02E56">
        <w:rPr>
          <w:rFonts w:ascii="Arial" w:hAnsi="Arial" w:cs="Arial"/>
          <w:sz w:val="20"/>
          <w:szCs w:val="20"/>
          <w:lang w:val="pt-PT"/>
        </w:rPr>
        <w:t>o período de vigência do contrato</w:t>
      </w:r>
      <w:r w:rsidR="00A02E56" w:rsidRPr="00A02E56">
        <w:rPr>
          <w:rFonts w:ascii="Arial" w:hAnsi="Arial" w:cs="Arial"/>
          <w:sz w:val="20"/>
          <w:szCs w:val="20"/>
          <w:lang w:val="pt-PT"/>
        </w:rPr>
        <w:t xml:space="preserve"> e mediante a expedição da Ordem de Fornecimento em até 02 (dois) dias.</w:t>
      </w:r>
    </w:p>
    <w:p w14:paraId="6016ABEA" w14:textId="77777777" w:rsidR="00A02E56" w:rsidRDefault="007D7DA7" w:rsidP="006777B3">
      <w:pPr>
        <w:spacing w:after="0"/>
        <w:jc w:val="both"/>
        <w:rPr>
          <w:rFonts w:ascii="Arial" w:hAnsi="Arial" w:cs="Arial"/>
          <w:sz w:val="20"/>
          <w:szCs w:val="20"/>
          <w:lang w:val="pt-PT"/>
        </w:rPr>
      </w:pPr>
      <w:r w:rsidRPr="00A02E56">
        <w:rPr>
          <w:rFonts w:ascii="Arial" w:hAnsi="Arial" w:cs="Arial"/>
          <w:sz w:val="20"/>
          <w:szCs w:val="20"/>
          <w:lang w:val="pt-PT"/>
        </w:rPr>
        <w:t xml:space="preserve">b) </w:t>
      </w:r>
      <w:r w:rsidR="002A5F38" w:rsidRPr="002A5F38">
        <w:rPr>
          <w:rFonts w:ascii="Arial" w:hAnsi="Arial" w:cs="Arial"/>
          <w:b/>
          <w:i/>
          <w:sz w:val="20"/>
          <w:szCs w:val="20"/>
        </w:rPr>
        <w:t>Correrão por conta da contratada todas as despesas com embalagens, seguros, transportes, fretes, tributos, encargos trabalhistas e previdenciários, decorrentes a entrega dos produtos.</w:t>
      </w:r>
    </w:p>
    <w:p w14:paraId="60CE0832" w14:textId="77777777" w:rsidR="00A02E56" w:rsidRDefault="007D7DA7" w:rsidP="006777B3">
      <w:pPr>
        <w:spacing w:after="0"/>
        <w:jc w:val="both"/>
        <w:rPr>
          <w:rFonts w:ascii="Arial" w:hAnsi="Arial" w:cs="Arial"/>
          <w:sz w:val="20"/>
          <w:szCs w:val="20"/>
          <w:lang w:val="pt-PT"/>
        </w:rPr>
      </w:pPr>
      <w:r w:rsidRPr="00A02E56">
        <w:rPr>
          <w:rFonts w:ascii="Arial" w:hAnsi="Arial" w:cs="Arial"/>
          <w:sz w:val="20"/>
          <w:szCs w:val="20"/>
          <w:lang w:val="pt-PT"/>
        </w:rPr>
        <w:t xml:space="preserve">c) A Contratada </w:t>
      </w:r>
      <w:r w:rsidR="00A02E56">
        <w:rPr>
          <w:rFonts w:ascii="Arial" w:hAnsi="Arial" w:cs="Arial"/>
          <w:sz w:val="20"/>
          <w:szCs w:val="20"/>
          <w:lang w:val="pt-PT"/>
        </w:rPr>
        <w:t>deverá estar apta a fornecer o objeto logo após a assinatura do ato.</w:t>
      </w:r>
    </w:p>
    <w:p w14:paraId="5B1D5E59" w14:textId="77777777" w:rsidR="007D7DA7" w:rsidRPr="00A02E56" w:rsidRDefault="007D7DA7" w:rsidP="006777B3">
      <w:pPr>
        <w:spacing w:after="0"/>
        <w:jc w:val="both"/>
        <w:rPr>
          <w:rFonts w:ascii="Arial" w:hAnsi="Arial" w:cs="Arial"/>
          <w:sz w:val="20"/>
          <w:szCs w:val="20"/>
          <w:lang w:val="pt-PT"/>
        </w:rPr>
      </w:pPr>
      <w:r w:rsidRPr="00A02E56">
        <w:rPr>
          <w:rFonts w:ascii="Arial" w:hAnsi="Arial" w:cs="Arial"/>
          <w:sz w:val="20"/>
          <w:szCs w:val="20"/>
          <w:lang w:val="pt-PT"/>
        </w:rPr>
        <w:t xml:space="preserve">d) A Ordem de Entrega será enviada ao fornecedor por meio de fax e/ou e-mail, a qual deverá ser devolvida a Prefeitura Municipal de Iapu, pelo recebedor, por meio do e-mail: licitaiapu@gmail.com no prazo de 01 (um) dia útil, para fins de comprovação do recebimento. </w:t>
      </w:r>
    </w:p>
    <w:p w14:paraId="10B963A9" w14:textId="77777777" w:rsidR="00DA20D4" w:rsidRDefault="007D7DA7" w:rsidP="006777B3">
      <w:pPr>
        <w:spacing w:after="0"/>
        <w:jc w:val="both"/>
        <w:rPr>
          <w:rFonts w:ascii="Arial" w:hAnsi="Arial" w:cs="Arial"/>
          <w:sz w:val="20"/>
          <w:szCs w:val="20"/>
          <w:lang w:val="pt-PT"/>
        </w:rPr>
      </w:pPr>
      <w:r w:rsidRPr="00A02E56">
        <w:rPr>
          <w:rFonts w:ascii="Arial" w:hAnsi="Arial" w:cs="Arial"/>
          <w:sz w:val="20"/>
          <w:szCs w:val="20"/>
          <w:lang w:val="pt-PT"/>
        </w:rPr>
        <w:t>f) O recebimento do instrumento de compra fica condicionado a atualização, pelo fornecedor, de sua regularidade fiscal. Se as certidões apresentadas para habilitação ainda estiverem válidas o fornecedor estará dispensado de atualizá-las.</w:t>
      </w:r>
    </w:p>
    <w:p w14:paraId="33311061" w14:textId="77777777" w:rsidR="00890F8A" w:rsidRPr="00496E42" w:rsidRDefault="00890F8A" w:rsidP="007D7DA7">
      <w:pPr>
        <w:pStyle w:val="Default"/>
        <w:rPr>
          <w:sz w:val="20"/>
          <w:szCs w:val="20"/>
        </w:rPr>
      </w:pPr>
    </w:p>
    <w:p w14:paraId="7C4E25BD" w14:textId="04F092F9" w:rsidR="00890F8A" w:rsidRPr="00DC2858" w:rsidRDefault="00AC1BB0" w:rsidP="00DC2858">
      <w:pPr>
        <w:pStyle w:val="PargrafodaLista"/>
        <w:numPr>
          <w:ilvl w:val="1"/>
          <w:numId w:val="1"/>
        </w:numPr>
        <w:spacing w:before="120" w:after="0" w:line="240" w:lineRule="auto"/>
        <w:jc w:val="both"/>
        <w:rPr>
          <w:sz w:val="20"/>
          <w:szCs w:val="20"/>
        </w:rPr>
      </w:pPr>
      <w:r w:rsidRPr="00DC2858">
        <w:rPr>
          <w:rFonts w:ascii="Arial" w:hAnsi="Arial" w:cs="Arial"/>
          <w:b/>
          <w:sz w:val="20"/>
          <w:szCs w:val="20"/>
        </w:rPr>
        <w:t>QUALIDADE</w:t>
      </w:r>
      <w:r w:rsidRPr="00DC2858">
        <w:rPr>
          <w:sz w:val="20"/>
          <w:szCs w:val="20"/>
        </w:rPr>
        <w:t xml:space="preserve"> </w:t>
      </w:r>
      <w:r w:rsidRPr="00DC2858">
        <w:rPr>
          <w:rFonts w:ascii="Arial" w:hAnsi="Arial" w:cs="Arial"/>
          <w:b/>
          <w:sz w:val="20"/>
          <w:szCs w:val="20"/>
        </w:rPr>
        <w:t>DO PRODUTO</w:t>
      </w:r>
    </w:p>
    <w:p w14:paraId="5D0AAEF5" w14:textId="77777777" w:rsidR="00AC1BB0" w:rsidRDefault="00AC1BB0" w:rsidP="00AC1BB0">
      <w:pPr>
        <w:pStyle w:val="PargrafodaLista"/>
        <w:spacing w:before="120" w:after="0" w:line="240" w:lineRule="auto"/>
        <w:contextualSpacing w:val="0"/>
        <w:jc w:val="both"/>
        <w:rPr>
          <w:rFonts w:ascii="Arial" w:hAnsi="Arial" w:cs="Arial"/>
          <w:b/>
          <w:sz w:val="20"/>
          <w:szCs w:val="20"/>
        </w:rPr>
      </w:pPr>
    </w:p>
    <w:p w14:paraId="7DE6CB09" w14:textId="77777777" w:rsidR="00AC1BB0" w:rsidRPr="008E3A29" w:rsidRDefault="005A1B51" w:rsidP="005A1B51">
      <w:pPr>
        <w:pStyle w:val="PargrafodaLista"/>
        <w:numPr>
          <w:ilvl w:val="0"/>
          <w:numId w:val="33"/>
        </w:numPr>
        <w:spacing w:after="0" w:line="240" w:lineRule="auto"/>
        <w:jc w:val="both"/>
        <w:rPr>
          <w:rFonts w:ascii="Arial" w:hAnsi="Arial" w:cs="Arial"/>
          <w:sz w:val="20"/>
          <w:szCs w:val="20"/>
        </w:rPr>
      </w:pPr>
      <w:r w:rsidRPr="008E3A29">
        <w:rPr>
          <w:rFonts w:ascii="Arial" w:hAnsi="Arial" w:cs="Arial"/>
          <w:sz w:val="20"/>
          <w:szCs w:val="20"/>
        </w:rPr>
        <w:t xml:space="preserve"> </w:t>
      </w:r>
      <w:r w:rsidR="00AC1BB0" w:rsidRPr="008E3A29">
        <w:rPr>
          <w:rFonts w:ascii="Arial" w:hAnsi="Arial" w:cs="Arial"/>
          <w:sz w:val="20"/>
          <w:szCs w:val="20"/>
        </w:rPr>
        <w:t>A Contratada deverá garantir a qualidade dos produtos que compõem as cestas fornecidas, sendo observados os prazos de validade dos mesmos, devendo ainda, quando solicitado, substituir prontamente o produto que porventura não atenda aos requisitos contratados no prazo de 24 (vinte e quatro) horas, no recebimento e aceitação dos produtos.</w:t>
      </w:r>
    </w:p>
    <w:p w14:paraId="1A0816E7" w14:textId="77777777" w:rsidR="005A1B51" w:rsidRPr="008E3A29" w:rsidRDefault="005A1B51" w:rsidP="005A1B51">
      <w:pPr>
        <w:pStyle w:val="PargrafodaLista"/>
        <w:numPr>
          <w:ilvl w:val="0"/>
          <w:numId w:val="33"/>
        </w:numPr>
        <w:spacing w:after="0" w:line="240" w:lineRule="auto"/>
        <w:jc w:val="both"/>
        <w:rPr>
          <w:rFonts w:ascii="Arial" w:hAnsi="Arial" w:cs="Arial"/>
          <w:sz w:val="20"/>
          <w:szCs w:val="20"/>
        </w:rPr>
      </w:pPr>
      <w:r w:rsidRPr="008E3A29">
        <w:rPr>
          <w:rFonts w:ascii="Arial" w:hAnsi="Arial" w:cs="Arial"/>
          <w:sz w:val="20"/>
          <w:szCs w:val="20"/>
        </w:rPr>
        <w:t>Providenciar a imediata correção das deficiências, falhas ou irregularidades apontadas pela CONTRATANTE na execução do contrato, atendendo, com diligência, às determinações da Unidade Fiscalizadora, voltadas à regularização de faltas e correções verificadas.</w:t>
      </w:r>
    </w:p>
    <w:p w14:paraId="43634E7F" w14:textId="77777777" w:rsidR="00890F8A" w:rsidRPr="008E3A29" w:rsidRDefault="00F41655" w:rsidP="00F41655">
      <w:pPr>
        <w:pStyle w:val="PargrafodaLista"/>
        <w:numPr>
          <w:ilvl w:val="0"/>
          <w:numId w:val="33"/>
        </w:numPr>
        <w:spacing w:after="0" w:line="240" w:lineRule="auto"/>
        <w:jc w:val="both"/>
        <w:rPr>
          <w:rFonts w:ascii="Arial" w:hAnsi="Arial" w:cs="Arial"/>
          <w:sz w:val="20"/>
          <w:szCs w:val="20"/>
        </w:rPr>
      </w:pPr>
      <w:r w:rsidRPr="008E3A29">
        <w:rPr>
          <w:rFonts w:ascii="Arial" w:hAnsi="Arial" w:cs="Arial"/>
          <w:sz w:val="20"/>
          <w:szCs w:val="20"/>
        </w:rPr>
        <w:t>Prestar o fornecimento dentro dos parâmetros e rotinas estabelecidas, em observância às normas legais e regulamentares e, inclusive, às recomendações aceitas pela boa técnica.</w:t>
      </w:r>
    </w:p>
    <w:p w14:paraId="53C728EA" w14:textId="77777777" w:rsidR="002A5F38" w:rsidRPr="008E3A29" w:rsidRDefault="002A5F38" w:rsidP="002A5F38">
      <w:pPr>
        <w:pStyle w:val="PargrafodaLista"/>
        <w:spacing w:after="0" w:line="240" w:lineRule="auto"/>
        <w:ind w:left="495"/>
        <w:jc w:val="both"/>
        <w:rPr>
          <w:rFonts w:ascii="Arial" w:hAnsi="Arial" w:cs="Arial"/>
          <w:sz w:val="20"/>
          <w:szCs w:val="20"/>
        </w:rPr>
      </w:pPr>
    </w:p>
    <w:p w14:paraId="1A797D7D" w14:textId="77777777" w:rsidR="002A5F38" w:rsidRPr="00496E42" w:rsidRDefault="002A5F38" w:rsidP="002A5F38">
      <w:pPr>
        <w:pStyle w:val="PargrafodaLista"/>
        <w:spacing w:after="0" w:line="240" w:lineRule="auto"/>
        <w:ind w:left="495"/>
        <w:jc w:val="both"/>
        <w:rPr>
          <w:sz w:val="20"/>
          <w:szCs w:val="20"/>
        </w:rPr>
      </w:pPr>
    </w:p>
    <w:p w14:paraId="41CFEE24" w14:textId="77777777" w:rsidR="00DA20D4" w:rsidRPr="00496E42" w:rsidRDefault="00DA20D4" w:rsidP="00DC2858">
      <w:pPr>
        <w:pStyle w:val="PargrafodaLista"/>
        <w:numPr>
          <w:ilvl w:val="1"/>
          <w:numId w:val="1"/>
        </w:numPr>
        <w:spacing w:before="120" w:after="0" w:line="240" w:lineRule="auto"/>
        <w:contextualSpacing w:val="0"/>
        <w:jc w:val="both"/>
        <w:rPr>
          <w:rFonts w:ascii="Arial" w:hAnsi="Arial" w:cs="Arial"/>
          <w:b/>
          <w:color w:val="000000" w:themeColor="text1"/>
          <w:sz w:val="20"/>
          <w:szCs w:val="20"/>
        </w:rPr>
      </w:pPr>
      <w:r w:rsidRPr="00496E42">
        <w:rPr>
          <w:rFonts w:ascii="Arial" w:hAnsi="Arial" w:cs="Arial"/>
          <w:b/>
          <w:color w:val="000000" w:themeColor="text1"/>
          <w:sz w:val="20"/>
          <w:szCs w:val="20"/>
        </w:rPr>
        <w:t>Da condição de pagamento</w:t>
      </w:r>
    </w:p>
    <w:p w14:paraId="60EFAABA" w14:textId="77777777" w:rsidR="007D7DA7" w:rsidRPr="00496E42" w:rsidRDefault="007D7DA7" w:rsidP="007D7DA7">
      <w:pPr>
        <w:spacing w:before="120" w:after="0" w:line="240" w:lineRule="auto"/>
        <w:ind w:left="360"/>
        <w:jc w:val="both"/>
        <w:rPr>
          <w:rFonts w:ascii="Arial" w:hAnsi="Arial" w:cs="Arial"/>
          <w:b/>
          <w:color w:val="000000" w:themeColor="text1"/>
          <w:sz w:val="20"/>
          <w:szCs w:val="20"/>
        </w:rPr>
      </w:pPr>
    </w:p>
    <w:p w14:paraId="65757EA1" w14:textId="77777777" w:rsidR="00DC7282" w:rsidRPr="00496E42" w:rsidRDefault="004952DE" w:rsidP="00DC2858">
      <w:pPr>
        <w:pStyle w:val="Default"/>
        <w:numPr>
          <w:ilvl w:val="2"/>
          <w:numId w:val="1"/>
        </w:numPr>
        <w:jc w:val="both"/>
        <w:rPr>
          <w:rFonts w:ascii="Arial" w:hAnsi="Arial" w:cs="Arial"/>
          <w:sz w:val="20"/>
          <w:szCs w:val="20"/>
        </w:rPr>
      </w:pPr>
      <w:r w:rsidRPr="00496E42">
        <w:rPr>
          <w:rFonts w:ascii="Arial" w:hAnsi="Arial" w:cs="Arial"/>
          <w:sz w:val="20"/>
          <w:szCs w:val="20"/>
        </w:rPr>
        <w:t>O prazo para pagamento se</w:t>
      </w:r>
      <w:r w:rsidR="00333928" w:rsidRPr="00496E42">
        <w:rPr>
          <w:rFonts w:ascii="Arial" w:hAnsi="Arial" w:cs="Arial"/>
          <w:sz w:val="20"/>
          <w:szCs w:val="20"/>
        </w:rPr>
        <w:t xml:space="preserve">rá de até </w:t>
      </w:r>
      <w:r w:rsidR="00515042">
        <w:rPr>
          <w:rFonts w:ascii="Arial" w:hAnsi="Arial" w:cs="Arial"/>
          <w:sz w:val="20"/>
          <w:szCs w:val="20"/>
        </w:rPr>
        <w:t>30</w:t>
      </w:r>
      <w:r w:rsidRPr="00496E42">
        <w:rPr>
          <w:rFonts w:ascii="Arial" w:hAnsi="Arial" w:cs="Arial"/>
          <w:sz w:val="20"/>
          <w:szCs w:val="20"/>
        </w:rPr>
        <w:t xml:space="preserve"> (</w:t>
      </w:r>
      <w:r w:rsidR="00515042">
        <w:rPr>
          <w:rFonts w:ascii="Arial" w:hAnsi="Arial" w:cs="Arial"/>
          <w:sz w:val="20"/>
          <w:szCs w:val="20"/>
        </w:rPr>
        <w:t>trinta</w:t>
      </w:r>
      <w:r w:rsidRPr="00496E42">
        <w:rPr>
          <w:rFonts w:ascii="Arial" w:hAnsi="Arial" w:cs="Arial"/>
          <w:sz w:val="20"/>
          <w:szCs w:val="20"/>
        </w:rPr>
        <w:t xml:space="preserve">) dias contados da data de protocolização e aceitação pelo Contratante da Nota Fiscal / Fatura correspondente, devidamente atestada pelo Gestor do Contrato. O pagamento da Nota Fiscal/Fatura fica condicionado ao cumprimento dos critérios de recebimento. </w:t>
      </w:r>
    </w:p>
    <w:p w14:paraId="6787D741" w14:textId="77777777" w:rsidR="004A7744" w:rsidRPr="00496E42" w:rsidRDefault="004A7744" w:rsidP="004A7744">
      <w:pPr>
        <w:pStyle w:val="Default"/>
        <w:ind w:left="1080"/>
        <w:jc w:val="both"/>
        <w:rPr>
          <w:rFonts w:ascii="Arial" w:hAnsi="Arial" w:cs="Arial"/>
          <w:sz w:val="20"/>
          <w:szCs w:val="20"/>
        </w:rPr>
      </w:pPr>
    </w:p>
    <w:p w14:paraId="6159C09D" w14:textId="77777777" w:rsidR="00A211F1" w:rsidRPr="00496E42" w:rsidRDefault="00C517E3" w:rsidP="00DC2858">
      <w:pPr>
        <w:pStyle w:val="Default"/>
        <w:numPr>
          <w:ilvl w:val="2"/>
          <w:numId w:val="1"/>
        </w:numPr>
        <w:jc w:val="both"/>
        <w:rPr>
          <w:rFonts w:ascii="Arial" w:eastAsia="Times New Roman" w:hAnsi="Arial" w:cs="Arial"/>
          <w:sz w:val="20"/>
          <w:szCs w:val="20"/>
          <w:lang w:eastAsia="pt-BR"/>
        </w:rPr>
      </w:pPr>
      <w:r w:rsidRPr="00496E42">
        <w:rPr>
          <w:rFonts w:ascii="Arial" w:eastAsia="Times New Roman" w:hAnsi="Arial" w:cs="Arial"/>
          <w:sz w:val="20"/>
          <w:szCs w:val="20"/>
          <w:lang w:eastAsia="pt-BR"/>
        </w:rPr>
        <w:t xml:space="preserve"> O Município de Iapu poderá deduzir do montante a pagar os valores correspondentes a multas ou indenizações devidas pelo fornecedor. </w:t>
      </w:r>
    </w:p>
    <w:p w14:paraId="4B3F255F" w14:textId="77777777" w:rsidR="004A7744" w:rsidRDefault="004A7744" w:rsidP="004A7744">
      <w:pPr>
        <w:pStyle w:val="Default"/>
        <w:jc w:val="both"/>
        <w:rPr>
          <w:rFonts w:ascii="Arial" w:eastAsia="Times New Roman" w:hAnsi="Arial" w:cs="Arial"/>
          <w:sz w:val="20"/>
          <w:szCs w:val="20"/>
          <w:lang w:eastAsia="pt-BR"/>
        </w:rPr>
      </w:pPr>
    </w:p>
    <w:p w14:paraId="50897B49" w14:textId="77777777" w:rsidR="00BD5E1A" w:rsidRPr="00496E42" w:rsidRDefault="00BD5E1A" w:rsidP="004A7744">
      <w:pPr>
        <w:pStyle w:val="Default"/>
        <w:jc w:val="both"/>
        <w:rPr>
          <w:rFonts w:ascii="Arial" w:eastAsia="Times New Roman" w:hAnsi="Arial" w:cs="Arial"/>
          <w:sz w:val="20"/>
          <w:szCs w:val="20"/>
          <w:lang w:eastAsia="pt-BR"/>
        </w:rPr>
      </w:pPr>
    </w:p>
    <w:p w14:paraId="454B8E30" w14:textId="77777777" w:rsidR="00C517E3" w:rsidRPr="00496E42" w:rsidRDefault="004A7744" w:rsidP="00DC2858">
      <w:pPr>
        <w:pStyle w:val="Default"/>
        <w:numPr>
          <w:ilvl w:val="2"/>
          <w:numId w:val="1"/>
        </w:numPr>
        <w:jc w:val="both"/>
        <w:rPr>
          <w:rFonts w:ascii="Arial" w:eastAsia="Times New Roman" w:hAnsi="Arial" w:cs="Arial"/>
          <w:sz w:val="20"/>
          <w:szCs w:val="20"/>
          <w:lang w:eastAsia="pt-BR"/>
        </w:rPr>
      </w:pPr>
      <w:r w:rsidRPr="00496E42">
        <w:rPr>
          <w:rFonts w:ascii="Arial" w:eastAsia="Times New Roman" w:hAnsi="Arial" w:cs="Arial"/>
          <w:sz w:val="20"/>
          <w:szCs w:val="20"/>
          <w:lang w:eastAsia="pt-BR"/>
        </w:rPr>
        <w:t xml:space="preserve"> </w:t>
      </w:r>
      <w:r w:rsidR="00C517E3" w:rsidRPr="00496E42">
        <w:rPr>
          <w:rFonts w:ascii="Arial" w:eastAsia="Times New Roman" w:hAnsi="Arial" w:cs="Arial"/>
          <w:sz w:val="20"/>
          <w:szCs w:val="20"/>
          <w:lang w:eastAsia="pt-BR"/>
        </w:rPr>
        <w:t>O pagamento efetuado não isentará o fornecedor das responsabilidades decorrentes do fornecimento.</w:t>
      </w:r>
    </w:p>
    <w:p w14:paraId="7E9AAC23" w14:textId="77777777" w:rsidR="00A211F1" w:rsidRPr="00496E42"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0ECABFB7" w14:textId="77777777" w:rsidR="00A211F1" w:rsidRPr="00496E42"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132992D8" w14:textId="77777777" w:rsidR="00BF7420" w:rsidRPr="00496E42" w:rsidRDefault="00500CD7" w:rsidP="00DC2858">
      <w:pPr>
        <w:pStyle w:val="PargrafodaLista"/>
        <w:numPr>
          <w:ilvl w:val="0"/>
          <w:numId w:val="1"/>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OBRIGAÇÕES ESPECÍFICAS DAS PARTES</w:t>
      </w:r>
    </w:p>
    <w:p w14:paraId="3CF32742" w14:textId="77777777" w:rsidR="00500CD7" w:rsidRPr="00496E42" w:rsidRDefault="00500CD7" w:rsidP="00500CD7">
      <w:pPr>
        <w:pStyle w:val="PargrafodaLista"/>
        <w:spacing w:before="4" w:after="0" w:line="240" w:lineRule="auto"/>
        <w:ind w:left="1146" w:right="83"/>
        <w:rPr>
          <w:rFonts w:ascii="Arial" w:hAnsi="Arial" w:cs="Arial"/>
          <w:sz w:val="20"/>
          <w:szCs w:val="20"/>
          <w:lang w:val="pt-PT"/>
        </w:rPr>
      </w:pPr>
    </w:p>
    <w:p w14:paraId="5735F10E" w14:textId="542671DF" w:rsidR="00500CD7" w:rsidRPr="00496E42" w:rsidRDefault="00DC2858" w:rsidP="00317DFD">
      <w:pPr>
        <w:ind w:left="196"/>
        <w:jc w:val="both"/>
        <w:rPr>
          <w:rFonts w:ascii="Arial" w:hAnsi="Arial" w:cs="Arial"/>
          <w:b/>
          <w:sz w:val="20"/>
          <w:szCs w:val="20"/>
        </w:rPr>
      </w:pPr>
      <w:r>
        <w:rPr>
          <w:rFonts w:ascii="Arial" w:hAnsi="Arial" w:cs="Arial"/>
          <w:b/>
          <w:sz w:val="20"/>
          <w:szCs w:val="20"/>
        </w:rPr>
        <w:t xml:space="preserve">  6.1  </w:t>
      </w:r>
      <w:r w:rsidR="00500CD7" w:rsidRPr="00496E42">
        <w:rPr>
          <w:rFonts w:ascii="Arial" w:hAnsi="Arial" w:cs="Arial"/>
          <w:b/>
          <w:sz w:val="20"/>
          <w:szCs w:val="20"/>
        </w:rPr>
        <w:t xml:space="preserve"> Da contratada</w:t>
      </w:r>
    </w:p>
    <w:p w14:paraId="4B6D9D5F" w14:textId="1C736113" w:rsidR="004952DE" w:rsidRPr="00496E42" w:rsidRDefault="00DC2858" w:rsidP="00317DFD">
      <w:pPr>
        <w:spacing w:after="0" w:line="240" w:lineRule="auto"/>
        <w:ind w:left="142" w:right="228"/>
        <w:jc w:val="both"/>
        <w:rPr>
          <w:rFonts w:ascii="Arial" w:eastAsia="Times New Roman" w:hAnsi="Arial" w:cs="Arial"/>
          <w:sz w:val="20"/>
          <w:szCs w:val="20"/>
          <w:lang w:eastAsia="pt-BR"/>
        </w:rPr>
      </w:pPr>
      <w:r>
        <w:rPr>
          <w:rFonts w:ascii="Arial" w:eastAsia="Times New Roman" w:hAnsi="Arial" w:cs="Arial"/>
          <w:sz w:val="20"/>
          <w:szCs w:val="20"/>
          <w:lang w:eastAsia="pt-BR"/>
        </w:rPr>
        <w:t>6</w:t>
      </w:r>
      <w:r w:rsidR="004952DE" w:rsidRPr="00496E42">
        <w:rPr>
          <w:rFonts w:ascii="Arial" w:eastAsia="Times New Roman" w:hAnsi="Arial" w:cs="Arial"/>
          <w:sz w:val="20"/>
          <w:szCs w:val="20"/>
          <w:lang w:eastAsia="pt-BR"/>
        </w:rPr>
        <w:t>.1.1 Obriga-se a empresa vencedora:</w:t>
      </w:r>
    </w:p>
    <w:p w14:paraId="473B25F2" w14:textId="77777777" w:rsidR="00FB6241" w:rsidRPr="00654D35"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432B85FD" w14:textId="77777777" w:rsidR="004952DE" w:rsidRPr="00496E42"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77C002EA" w14:textId="77777777" w:rsidR="004952DE" w:rsidRPr="00C26CEC"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pela boa execução e eficiência no fornecimento do produto objeto do edital;</w:t>
      </w:r>
    </w:p>
    <w:p w14:paraId="60C025A5" w14:textId="0E64717B" w:rsidR="006A2923" w:rsidRPr="00317DFD"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C26CEC">
        <w:rPr>
          <w:rFonts w:ascii="Arial" w:eastAsia="Arial MT" w:hAnsi="Arial" w:cs="Arial"/>
          <w:sz w:val="20"/>
          <w:szCs w:val="20"/>
          <w:lang w:val="pt-PT"/>
        </w:rPr>
        <w:t xml:space="preserve">Reparar, corrigir, remover as suas expensas, no todo ou em parte o(s) objeto(s) em </w:t>
      </w:r>
      <w:r w:rsidR="00C26CEC" w:rsidRPr="00C26CEC">
        <w:rPr>
          <w:rFonts w:ascii="Arial" w:eastAsia="Arial MT" w:hAnsi="Arial" w:cs="Arial"/>
          <w:sz w:val="20"/>
          <w:szCs w:val="20"/>
          <w:lang w:val="pt-PT"/>
        </w:rPr>
        <w:t xml:space="preserve">   </w:t>
      </w:r>
      <w:r w:rsidRPr="00C26CEC">
        <w:rPr>
          <w:rFonts w:ascii="Arial" w:eastAsia="Arial MT" w:hAnsi="Arial" w:cs="Arial"/>
          <w:sz w:val="20"/>
          <w:szCs w:val="20"/>
          <w:lang w:val="pt-PT"/>
        </w:rPr>
        <w:t>que se verifiquem danos em decorrência do transporte, bem como, providenciar a imediata substituição     dos    mesmos;</w:t>
      </w:r>
    </w:p>
    <w:p w14:paraId="7AF645A0" w14:textId="656F919F" w:rsidR="0037240E" w:rsidRPr="00317DFD"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Providenciar a imediata correção das deficiências apontadas pelo contratante quando da entrega do produto;</w:t>
      </w:r>
    </w:p>
    <w:p w14:paraId="54D9F705" w14:textId="77777777" w:rsidR="00654D35" w:rsidRPr="00BD5E1A"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48E66A3C" w14:textId="77777777" w:rsidR="004952DE" w:rsidRPr="00496E42"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Não subcontratar, ceder ou transferir, total ou parcialmente, o objeto do contrato ou da Ata de egistro de Preços;</w:t>
      </w:r>
    </w:p>
    <w:p w14:paraId="4A865D75" w14:textId="77777777" w:rsidR="00890F8A" w:rsidRPr="00496E42"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Manter, durante a vigência do contrato ou do Registro de Preços, todas as condições de habilitação e qualificações exigidas na licitação;</w:t>
      </w:r>
    </w:p>
    <w:p w14:paraId="1FBC2D4B" w14:textId="77777777" w:rsidR="004952DE" w:rsidRPr="00496E42"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 estender aos contratos, os benefícios e promoções oferecidas aos demais clientes da contratada;</w:t>
      </w:r>
    </w:p>
    <w:p w14:paraId="11225D48" w14:textId="77777777" w:rsidR="004952DE" w:rsidRPr="00496E42"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6E614E1F" w14:textId="77777777" w:rsidR="004952DE" w:rsidRPr="00496E42"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25FEF998" w14:textId="77777777" w:rsidR="002B1676" w:rsidRDefault="004952DE" w:rsidP="00317DFD">
      <w:pPr>
        <w:numPr>
          <w:ilvl w:val="0"/>
          <w:numId w:val="22"/>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41B9F949" w14:textId="77777777" w:rsidR="00654D35" w:rsidRPr="00654D35" w:rsidRDefault="00654D35" w:rsidP="00317DFD">
      <w:pPr>
        <w:spacing w:before="120" w:after="0" w:line="240" w:lineRule="auto"/>
        <w:ind w:left="502" w:right="228"/>
        <w:jc w:val="both"/>
        <w:rPr>
          <w:rFonts w:ascii="Arial" w:eastAsia="Arial MT" w:hAnsi="Arial" w:cs="Arial"/>
          <w:sz w:val="20"/>
          <w:szCs w:val="20"/>
          <w:lang w:val="pt-PT"/>
        </w:rPr>
      </w:pPr>
    </w:p>
    <w:p w14:paraId="169D40C9" w14:textId="77777777" w:rsidR="004952DE" w:rsidRPr="00496E42" w:rsidRDefault="004952DE" w:rsidP="00317DFD">
      <w:pPr>
        <w:pStyle w:val="PargrafodaLista"/>
        <w:numPr>
          <w:ilvl w:val="0"/>
          <w:numId w:val="22"/>
        </w:numPr>
        <w:spacing w:after="0"/>
        <w:jc w:val="both"/>
        <w:rPr>
          <w:rFonts w:ascii="Arial" w:hAnsi="Arial" w:cs="Arial"/>
          <w:sz w:val="20"/>
          <w:szCs w:val="20"/>
          <w:lang w:val="pt-PT"/>
        </w:rPr>
      </w:pPr>
      <w:r w:rsidRPr="00496E42">
        <w:rPr>
          <w:rFonts w:ascii="Arial" w:eastAsia="Times New Roman" w:hAnsi="Arial" w:cs="Arial"/>
          <w:sz w:val="20"/>
          <w:szCs w:val="20"/>
          <w:lang w:eastAsia="pt-BR"/>
        </w:rPr>
        <w:t>Manter endereço eletrônico (e-mail) válido para fins de comunicação com a contratante por todo o período de contratação; comunicando, imediatamente, o Contratante em caso de alteração;</w:t>
      </w:r>
    </w:p>
    <w:p w14:paraId="29CB1BA3" w14:textId="77777777" w:rsidR="005E5008" w:rsidRPr="00496E42" w:rsidRDefault="005E5008" w:rsidP="00122B8D">
      <w:pPr>
        <w:pStyle w:val="PargrafodaLista"/>
        <w:spacing w:after="0"/>
        <w:rPr>
          <w:rFonts w:ascii="Arial" w:hAnsi="Arial" w:cs="Arial"/>
          <w:sz w:val="20"/>
          <w:szCs w:val="20"/>
          <w:lang w:val="pt-PT"/>
        </w:rPr>
      </w:pPr>
    </w:p>
    <w:p w14:paraId="6FF01407" w14:textId="77777777" w:rsidR="00A211F1" w:rsidRPr="00FB6241" w:rsidRDefault="00A211F1" w:rsidP="00FB6241">
      <w:pPr>
        <w:spacing w:after="0"/>
        <w:rPr>
          <w:rFonts w:ascii="Arial" w:hAnsi="Arial" w:cs="Arial"/>
          <w:sz w:val="20"/>
          <w:szCs w:val="20"/>
          <w:lang w:val="pt-PT"/>
        </w:rPr>
      </w:pPr>
    </w:p>
    <w:p w14:paraId="683D4C3F" w14:textId="26AB72A6" w:rsidR="00500CD7" w:rsidRPr="00496E42" w:rsidRDefault="00DC2858" w:rsidP="00500CD7">
      <w:pPr>
        <w:ind w:left="196"/>
        <w:jc w:val="both"/>
        <w:rPr>
          <w:rFonts w:ascii="Arial" w:hAnsi="Arial" w:cs="Arial"/>
          <w:b/>
          <w:sz w:val="20"/>
          <w:szCs w:val="20"/>
        </w:rPr>
      </w:pPr>
      <w:r>
        <w:rPr>
          <w:rFonts w:ascii="Arial" w:hAnsi="Arial" w:cs="Arial"/>
          <w:b/>
          <w:sz w:val="20"/>
          <w:szCs w:val="20"/>
        </w:rPr>
        <w:t>6</w:t>
      </w:r>
      <w:r w:rsidR="00500CD7" w:rsidRPr="00496E42">
        <w:rPr>
          <w:rFonts w:ascii="Arial" w:hAnsi="Arial" w:cs="Arial"/>
          <w:b/>
          <w:sz w:val="20"/>
          <w:szCs w:val="20"/>
        </w:rPr>
        <w:t>.2 Da contratante</w:t>
      </w:r>
    </w:p>
    <w:p w14:paraId="12A308E5" w14:textId="77777777" w:rsidR="00500CD7" w:rsidRPr="00496E42" w:rsidRDefault="00500CD7" w:rsidP="00317DFD">
      <w:pPr>
        <w:spacing w:after="0" w:line="240" w:lineRule="auto"/>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Obriga-se a Administração/Contratante:</w:t>
      </w:r>
    </w:p>
    <w:p w14:paraId="13990446" w14:textId="77777777" w:rsidR="00500CD7" w:rsidRPr="00496E42"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Comunicar a Contratada toda e quaisquer ocorrências relacionadas aos objetos entregues;</w:t>
      </w:r>
    </w:p>
    <w:p w14:paraId="7045A50D" w14:textId="77777777" w:rsidR="00FB6241" w:rsidRPr="00654D35"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Efetuar o pagamento da Contratada de acordo com a forma de paga</w:t>
      </w:r>
      <w:r w:rsidR="002B1676">
        <w:rPr>
          <w:rFonts w:ascii="Arial" w:eastAsia="Arial MT" w:hAnsi="Arial" w:cs="Arial"/>
          <w:sz w:val="20"/>
          <w:szCs w:val="20"/>
          <w:lang w:val="pt-PT"/>
        </w:rPr>
        <w:t>mento estipulada na licitação e</w:t>
      </w:r>
      <w:r w:rsidRPr="00496E42">
        <w:rPr>
          <w:rFonts w:ascii="Arial" w:eastAsia="Arial MT" w:hAnsi="Arial" w:cs="Arial"/>
          <w:sz w:val="20"/>
          <w:szCs w:val="20"/>
          <w:lang w:val="pt-PT"/>
        </w:rPr>
        <w:t xml:space="preserve"> no Contrato;</w:t>
      </w:r>
    </w:p>
    <w:p w14:paraId="3AD9E9B2" w14:textId="77777777" w:rsidR="00500CD7" w:rsidRPr="00496E42"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4E722CF" w14:textId="77777777" w:rsidR="00500CD7" w:rsidRPr="00496E42"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Rejeitar, no todo ou em parte, o objeto entregue pela Contratada fora das especificações do contrato;</w:t>
      </w:r>
    </w:p>
    <w:p w14:paraId="422F548A" w14:textId="77777777" w:rsidR="002B1676" w:rsidRPr="00580E3C"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2CCAF6D8" w14:textId="77777777" w:rsidR="00500CD7"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Aplicar as sanções administrativas, quando se fizerem necessárias;</w:t>
      </w:r>
    </w:p>
    <w:p w14:paraId="016C859A" w14:textId="77777777" w:rsidR="006A2923" w:rsidRPr="00496E42" w:rsidRDefault="006A2923" w:rsidP="00317DFD">
      <w:pPr>
        <w:spacing w:before="120" w:after="0" w:line="240" w:lineRule="auto"/>
        <w:ind w:left="502" w:right="228"/>
        <w:jc w:val="both"/>
        <w:rPr>
          <w:rFonts w:ascii="Arial" w:eastAsia="Arial MT" w:hAnsi="Arial" w:cs="Arial"/>
          <w:sz w:val="20"/>
          <w:szCs w:val="20"/>
          <w:lang w:val="pt-PT"/>
        </w:rPr>
      </w:pPr>
    </w:p>
    <w:p w14:paraId="3B4E2336" w14:textId="77777777" w:rsidR="00500CD7" w:rsidRPr="00496E42" w:rsidRDefault="00500CD7" w:rsidP="00317DFD">
      <w:pPr>
        <w:numPr>
          <w:ilvl w:val="0"/>
          <w:numId w:val="23"/>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Prestar à CONTRATADA informações e esclarecimentos que venham a ser solicitados;</w:t>
      </w:r>
    </w:p>
    <w:p w14:paraId="3FA9A649" w14:textId="77777777" w:rsidR="0037240E" w:rsidRPr="00496E42" w:rsidRDefault="0037240E" w:rsidP="00500CD7">
      <w:pPr>
        <w:spacing w:after="0"/>
        <w:rPr>
          <w:rFonts w:ascii="Arial" w:hAnsi="Arial" w:cs="Arial"/>
          <w:sz w:val="20"/>
          <w:szCs w:val="20"/>
          <w:lang w:val="pt-PT"/>
        </w:rPr>
      </w:pPr>
    </w:p>
    <w:p w14:paraId="6A5D1163" w14:textId="77777777" w:rsidR="00500CD7" w:rsidRPr="00496E42" w:rsidRDefault="00500CD7" w:rsidP="00DC2858">
      <w:pPr>
        <w:pStyle w:val="PargrafodaLista"/>
        <w:numPr>
          <w:ilvl w:val="0"/>
          <w:numId w:val="1"/>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DO CONTRATO</w:t>
      </w:r>
    </w:p>
    <w:p w14:paraId="0F70FF20" w14:textId="77777777" w:rsidR="00500CD7" w:rsidRPr="00496E42" w:rsidRDefault="00500CD7" w:rsidP="00500CD7">
      <w:pPr>
        <w:pStyle w:val="PargrafodaLista"/>
        <w:spacing w:before="4" w:after="0" w:line="240" w:lineRule="auto"/>
        <w:ind w:left="1146" w:right="83"/>
        <w:rPr>
          <w:rFonts w:ascii="Arial" w:hAnsi="Arial" w:cs="Arial"/>
          <w:b/>
          <w:color w:val="000000" w:themeColor="text1"/>
          <w:sz w:val="20"/>
          <w:szCs w:val="20"/>
        </w:rPr>
      </w:pPr>
    </w:p>
    <w:p w14:paraId="7CF82146" w14:textId="639038C7" w:rsidR="00500CD7" w:rsidRPr="00496E42" w:rsidRDefault="00500CD7" w:rsidP="00DC2858">
      <w:pPr>
        <w:pStyle w:val="TableParagraph"/>
        <w:numPr>
          <w:ilvl w:val="1"/>
          <w:numId w:val="1"/>
        </w:numPr>
        <w:spacing w:line="272" w:lineRule="exact"/>
        <w:ind w:right="228"/>
        <w:jc w:val="left"/>
        <w:rPr>
          <w:b/>
          <w:sz w:val="20"/>
          <w:szCs w:val="20"/>
        </w:rPr>
      </w:pPr>
      <w:r w:rsidRPr="00496E42">
        <w:rPr>
          <w:b/>
          <w:sz w:val="20"/>
          <w:szCs w:val="20"/>
        </w:rPr>
        <w:t>INSTRUMENTO</w:t>
      </w:r>
      <w:r w:rsidRPr="00496E42">
        <w:rPr>
          <w:b/>
          <w:spacing w:val="-2"/>
          <w:sz w:val="20"/>
          <w:szCs w:val="20"/>
        </w:rPr>
        <w:t xml:space="preserve"> </w:t>
      </w:r>
      <w:r w:rsidRPr="00496E42">
        <w:rPr>
          <w:b/>
          <w:sz w:val="20"/>
          <w:szCs w:val="20"/>
        </w:rPr>
        <w:t>CONTRATUAL</w:t>
      </w:r>
    </w:p>
    <w:p w14:paraId="5621728A" w14:textId="77777777" w:rsidR="00500CD7" w:rsidRPr="00496E42" w:rsidRDefault="00500CD7" w:rsidP="00500CD7">
      <w:pPr>
        <w:ind w:left="142" w:right="228"/>
        <w:rPr>
          <w:rFonts w:ascii="Arial" w:hAnsi="Arial" w:cs="Arial"/>
          <w:sz w:val="20"/>
          <w:szCs w:val="20"/>
        </w:rPr>
      </w:pPr>
      <w:r w:rsidRPr="00496E42">
        <w:rPr>
          <w:rFonts w:ascii="Arial" w:hAnsi="Arial" w:cs="Arial"/>
          <w:sz w:val="20"/>
          <w:szCs w:val="20"/>
        </w:rPr>
        <w:t xml:space="preserve">a) </w:t>
      </w:r>
      <w:r w:rsidR="0036302E">
        <w:rPr>
          <w:rFonts w:ascii="Arial" w:hAnsi="Arial" w:cs="Arial"/>
          <w:sz w:val="20"/>
          <w:szCs w:val="20"/>
        </w:rPr>
        <w:t>Contrato de Fornecimento</w:t>
      </w:r>
    </w:p>
    <w:p w14:paraId="5C33F890" w14:textId="77777777" w:rsidR="00500CD7" w:rsidRPr="00496E42" w:rsidRDefault="00500CD7" w:rsidP="002D74C8">
      <w:pPr>
        <w:spacing w:before="4" w:after="0" w:line="240" w:lineRule="auto"/>
        <w:ind w:right="83"/>
        <w:rPr>
          <w:rFonts w:ascii="Arial" w:hAnsi="Arial" w:cs="Arial"/>
          <w:sz w:val="20"/>
          <w:szCs w:val="20"/>
          <w:lang w:val="pt-PT"/>
        </w:rPr>
      </w:pPr>
    </w:p>
    <w:p w14:paraId="50D3A3BF" w14:textId="77777777" w:rsidR="00500CD7" w:rsidRPr="00496E42" w:rsidRDefault="00500CD7" w:rsidP="00DC2858">
      <w:pPr>
        <w:numPr>
          <w:ilvl w:val="1"/>
          <w:numId w:val="1"/>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t>VIGÊNCIA</w:t>
      </w:r>
    </w:p>
    <w:p w14:paraId="623DC4C1" w14:textId="77777777" w:rsidR="00500CD7" w:rsidRPr="00496E42" w:rsidRDefault="00500CD7" w:rsidP="00500CD7">
      <w:pPr>
        <w:spacing w:after="0" w:line="240" w:lineRule="auto"/>
        <w:ind w:right="228"/>
        <w:jc w:val="both"/>
        <w:rPr>
          <w:rFonts w:ascii="Arial" w:eastAsia="Times New Roman" w:hAnsi="Arial" w:cs="Arial"/>
          <w:bCs/>
          <w:sz w:val="20"/>
          <w:szCs w:val="20"/>
          <w:lang w:eastAsia="pt-BR"/>
        </w:rPr>
      </w:pPr>
      <w:r w:rsidRPr="00496E42">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496E42">
        <w:rPr>
          <w:rFonts w:ascii="Arial" w:eastAsia="Times New Roman" w:hAnsi="Arial" w:cs="Arial"/>
          <w:bCs/>
          <w:sz w:val="20"/>
          <w:szCs w:val="20"/>
          <w:lang w:eastAsia="pt-BR"/>
        </w:rPr>
        <w:t>.</w:t>
      </w:r>
    </w:p>
    <w:p w14:paraId="76B20F4E" w14:textId="77777777" w:rsidR="00890F8A" w:rsidRPr="00496E42" w:rsidRDefault="00890F8A" w:rsidP="00A211F1">
      <w:pPr>
        <w:spacing w:before="4" w:after="0" w:line="240" w:lineRule="auto"/>
        <w:ind w:right="83"/>
        <w:rPr>
          <w:rFonts w:ascii="Arial" w:hAnsi="Arial" w:cs="Arial"/>
          <w:sz w:val="20"/>
          <w:szCs w:val="20"/>
        </w:rPr>
      </w:pPr>
    </w:p>
    <w:p w14:paraId="28021275" w14:textId="58E1CF6E" w:rsidR="00BA4F6A" w:rsidRPr="00DC2858" w:rsidRDefault="00BA4F6A" w:rsidP="00DC2858">
      <w:pPr>
        <w:pStyle w:val="PargrafodaLista"/>
        <w:numPr>
          <w:ilvl w:val="0"/>
          <w:numId w:val="35"/>
        </w:numPr>
        <w:spacing w:before="120" w:after="0" w:line="240" w:lineRule="auto"/>
        <w:ind w:right="228"/>
        <w:jc w:val="both"/>
        <w:rPr>
          <w:rFonts w:ascii="Arial" w:eastAsia="Arial MT" w:hAnsi="Arial" w:cs="Arial"/>
          <w:b/>
          <w:sz w:val="20"/>
          <w:szCs w:val="20"/>
          <w:lang w:val="pt-PT"/>
        </w:rPr>
      </w:pPr>
      <w:r w:rsidRPr="00DC2858">
        <w:rPr>
          <w:rFonts w:ascii="Arial" w:eastAsia="Arial MT" w:hAnsi="Arial" w:cs="Arial"/>
          <w:b/>
          <w:sz w:val="20"/>
          <w:szCs w:val="20"/>
          <w:lang w:val="pt-PT"/>
        </w:rPr>
        <w:t>GESTÃO E FISCALIZAÇÃO</w:t>
      </w:r>
    </w:p>
    <w:p w14:paraId="728AD45D" w14:textId="77777777" w:rsidR="00BA4F6A" w:rsidRPr="00496E42" w:rsidRDefault="00BA4F6A" w:rsidP="00BA4F6A">
      <w:pPr>
        <w:spacing w:after="0" w:line="240" w:lineRule="auto"/>
        <w:ind w:left="196" w:right="228"/>
        <w:jc w:val="both"/>
        <w:rPr>
          <w:rFonts w:ascii="Arial" w:eastAsia="Times New Roman" w:hAnsi="Arial" w:cs="Arial"/>
          <w:sz w:val="20"/>
          <w:szCs w:val="20"/>
          <w:lang w:eastAsia="pt-BR"/>
        </w:rPr>
      </w:pPr>
    </w:p>
    <w:p w14:paraId="5301E706"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Gestor:</w:t>
      </w:r>
    </w:p>
    <w:p w14:paraId="0B08B91C"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1356483F" w14:textId="77777777" w:rsidTr="002D0273">
        <w:tc>
          <w:tcPr>
            <w:tcW w:w="8405" w:type="dxa"/>
            <w:shd w:val="clear" w:color="auto" w:fill="auto"/>
          </w:tcPr>
          <w:p w14:paraId="68B2182C" w14:textId="77777777" w:rsidR="00BA4F6A" w:rsidRPr="00496E42" w:rsidRDefault="00BA4F6A" w:rsidP="00BA4F6A">
            <w:pPr>
              <w:spacing w:after="0" w:line="240" w:lineRule="auto"/>
              <w:ind w:left="196" w:right="228"/>
              <w:jc w:val="both"/>
              <w:rPr>
                <w:rFonts w:ascii="Arial" w:eastAsia="Times New Roman" w:hAnsi="Arial" w:cs="Arial"/>
                <w:bCs/>
                <w:color w:val="FF0000"/>
                <w:sz w:val="20"/>
                <w:szCs w:val="20"/>
                <w:lang w:eastAsia="pt-BR"/>
              </w:rPr>
            </w:pPr>
            <w:r w:rsidRPr="00496E42">
              <w:rPr>
                <w:rFonts w:ascii="Arial" w:eastAsia="Times New Roman" w:hAnsi="Arial" w:cs="Arial"/>
                <w:bCs/>
                <w:sz w:val="20"/>
                <w:szCs w:val="20"/>
                <w:lang w:eastAsia="pt-BR"/>
              </w:rPr>
              <w:t>Nome: Caio Cesar Lacerda Silveira Melo</w:t>
            </w:r>
          </w:p>
        </w:tc>
      </w:tr>
      <w:tr w:rsidR="00BA4F6A" w:rsidRPr="00496E42" w14:paraId="58751A26" w14:textId="77777777" w:rsidTr="002D0273">
        <w:tc>
          <w:tcPr>
            <w:tcW w:w="8405" w:type="dxa"/>
            <w:shd w:val="clear" w:color="auto" w:fill="auto"/>
          </w:tcPr>
          <w:p w14:paraId="701E60D1" w14:textId="77777777" w:rsidR="00BA4F6A" w:rsidRPr="00496E42" w:rsidRDefault="00BA4F6A" w:rsidP="00BA4F6A">
            <w:pPr>
              <w:spacing w:after="0" w:line="240" w:lineRule="auto"/>
              <w:ind w:left="196" w:right="228"/>
              <w:jc w:val="both"/>
              <w:rPr>
                <w:rFonts w:ascii="Arial" w:eastAsia="Times New Roman" w:hAnsi="Arial" w:cs="Arial"/>
                <w:sz w:val="20"/>
                <w:szCs w:val="20"/>
                <w:lang w:eastAsia="pt-BR"/>
              </w:rPr>
            </w:pPr>
            <w:r w:rsidRPr="00496E42">
              <w:rPr>
                <w:rFonts w:ascii="Arial" w:eastAsia="Times New Roman" w:hAnsi="Arial" w:cs="Arial"/>
                <w:sz w:val="20"/>
                <w:szCs w:val="20"/>
                <w:lang w:eastAsia="pt-BR"/>
              </w:rPr>
              <w:t>Cargo: Secretário de Administração e Finanças</w:t>
            </w:r>
          </w:p>
        </w:tc>
      </w:tr>
      <w:tr w:rsidR="00BA4F6A" w:rsidRPr="00496E42" w14:paraId="0378C8A5" w14:textId="77777777" w:rsidTr="002D0273">
        <w:tc>
          <w:tcPr>
            <w:tcW w:w="8405" w:type="dxa"/>
            <w:shd w:val="clear" w:color="auto" w:fill="auto"/>
          </w:tcPr>
          <w:p w14:paraId="1F79171F" w14:textId="77777777" w:rsidR="00BA4F6A" w:rsidRPr="00496E42" w:rsidRDefault="00BA4F6A" w:rsidP="00BA4F6A">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Matrícula:3649</w:t>
            </w:r>
          </w:p>
        </w:tc>
      </w:tr>
      <w:tr w:rsidR="00BA4F6A" w:rsidRPr="00496E42" w14:paraId="260C9CC4" w14:textId="77777777" w:rsidTr="002D0273">
        <w:tc>
          <w:tcPr>
            <w:tcW w:w="8405" w:type="dxa"/>
            <w:shd w:val="clear" w:color="auto" w:fill="auto"/>
          </w:tcPr>
          <w:p w14:paraId="4BB62740" w14:textId="77777777" w:rsidR="00BA4F6A" w:rsidRPr="00496E42" w:rsidRDefault="00BA4F6A" w:rsidP="00BA4F6A">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E-mail:Caio_lsm@hotmail.com</w:t>
            </w:r>
          </w:p>
        </w:tc>
      </w:tr>
    </w:tbl>
    <w:p w14:paraId="5D7340FB" w14:textId="77777777" w:rsidR="009377A6" w:rsidRDefault="009377A6" w:rsidP="00DC2858">
      <w:pPr>
        <w:spacing w:after="0" w:line="240" w:lineRule="auto"/>
        <w:ind w:right="228"/>
        <w:jc w:val="both"/>
        <w:rPr>
          <w:rFonts w:ascii="Arial" w:eastAsia="Times New Roman" w:hAnsi="Arial" w:cs="Arial"/>
          <w:b/>
          <w:sz w:val="20"/>
          <w:szCs w:val="20"/>
          <w:lang w:eastAsia="pt-BR"/>
        </w:rPr>
      </w:pPr>
    </w:p>
    <w:p w14:paraId="31C13C38" w14:textId="77777777" w:rsidR="009377A6" w:rsidRPr="00496E42" w:rsidRDefault="009377A6" w:rsidP="00BA4F6A">
      <w:pPr>
        <w:spacing w:after="0" w:line="240" w:lineRule="auto"/>
        <w:ind w:left="196" w:right="228"/>
        <w:jc w:val="both"/>
        <w:rPr>
          <w:rFonts w:ascii="Arial" w:eastAsia="Times New Roman" w:hAnsi="Arial" w:cs="Arial"/>
          <w:b/>
          <w:sz w:val="20"/>
          <w:szCs w:val="20"/>
          <w:lang w:eastAsia="pt-BR"/>
        </w:rPr>
      </w:pPr>
    </w:p>
    <w:p w14:paraId="470211E0"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Fiscal:</w:t>
      </w:r>
    </w:p>
    <w:p w14:paraId="357490CC"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618EB7E1" w14:textId="77777777" w:rsidTr="002D0273">
        <w:tc>
          <w:tcPr>
            <w:tcW w:w="8405" w:type="dxa"/>
            <w:shd w:val="clear" w:color="auto" w:fill="auto"/>
          </w:tcPr>
          <w:p w14:paraId="53E3B474" w14:textId="77777777"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Nome: </w:t>
            </w:r>
            <w:r w:rsidR="00654D35">
              <w:rPr>
                <w:rFonts w:ascii="Arial" w:eastAsia="Times New Roman" w:hAnsi="Arial" w:cs="Arial"/>
                <w:bCs/>
                <w:sz w:val="20"/>
                <w:szCs w:val="20"/>
                <w:lang w:eastAsia="pt-BR"/>
              </w:rPr>
              <w:t>Zilda Ferreira Viana R. da Silva</w:t>
            </w:r>
          </w:p>
        </w:tc>
      </w:tr>
      <w:tr w:rsidR="00BA4F6A" w:rsidRPr="00496E42" w14:paraId="67EF6B11" w14:textId="77777777" w:rsidTr="002D0273">
        <w:tc>
          <w:tcPr>
            <w:tcW w:w="8405" w:type="dxa"/>
            <w:shd w:val="clear" w:color="auto" w:fill="auto"/>
          </w:tcPr>
          <w:p w14:paraId="3B31289A" w14:textId="77777777"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Cargo: </w:t>
            </w:r>
            <w:r w:rsidR="00654D35">
              <w:rPr>
                <w:rFonts w:ascii="Arial" w:eastAsia="Times New Roman" w:hAnsi="Arial" w:cs="Arial"/>
                <w:bCs/>
                <w:sz w:val="20"/>
                <w:szCs w:val="20"/>
                <w:lang w:eastAsia="pt-BR"/>
              </w:rPr>
              <w:t xml:space="preserve">Secretária de Assistência Social </w:t>
            </w:r>
          </w:p>
        </w:tc>
      </w:tr>
      <w:tr w:rsidR="00BA4F6A" w:rsidRPr="00496E42" w14:paraId="6F6F4653" w14:textId="77777777" w:rsidTr="002D0273">
        <w:tc>
          <w:tcPr>
            <w:tcW w:w="8405" w:type="dxa"/>
            <w:shd w:val="clear" w:color="auto" w:fill="auto"/>
          </w:tcPr>
          <w:p w14:paraId="66EB642F" w14:textId="77777777"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Matrícula: </w:t>
            </w:r>
            <w:r w:rsidR="00377D77">
              <w:rPr>
                <w:rFonts w:ascii="Arial" w:eastAsia="Times New Roman" w:hAnsi="Arial" w:cs="Arial"/>
                <w:bCs/>
                <w:sz w:val="20"/>
                <w:szCs w:val="20"/>
                <w:lang w:eastAsia="pt-BR"/>
              </w:rPr>
              <w:t>3650</w:t>
            </w:r>
          </w:p>
        </w:tc>
      </w:tr>
      <w:tr w:rsidR="00BA4F6A" w:rsidRPr="00496E42" w14:paraId="14FF091B" w14:textId="77777777" w:rsidTr="002D0273">
        <w:tc>
          <w:tcPr>
            <w:tcW w:w="8405" w:type="dxa"/>
            <w:shd w:val="clear" w:color="auto" w:fill="auto"/>
          </w:tcPr>
          <w:p w14:paraId="1AE9C388" w14:textId="77777777"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E-mail: </w:t>
            </w:r>
          </w:p>
        </w:tc>
      </w:tr>
    </w:tbl>
    <w:p w14:paraId="170D1C57" w14:textId="77777777" w:rsidR="00BA4F6A" w:rsidRPr="00496E42" w:rsidRDefault="00BA4F6A" w:rsidP="00BA4F6A">
      <w:pPr>
        <w:spacing w:after="0" w:line="240" w:lineRule="auto"/>
        <w:ind w:right="228"/>
        <w:jc w:val="both"/>
        <w:rPr>
          <w:rFonts w:ascii="Arial" w:eastAsia="Times New Roman" w:hAnsi="Arial" w:cs="Arial"/>
          <w:color w:val="4472C4"/>
          <w:sz w:val="20"/>
          <w:szCs w:val="20"/>
          <w:lang w:eastAsia="pt-BR"/>
        </w:rPr>
      </w:pPr>
    </w:p>
    <w:p w14:paraId="6D04ECAD" w14:textId="77777777" w:rsidR="00DC7282" w:rsidRDefault="00DC7282" w:rsidP="00500CD7">
      <w:pPr>
        <w:pStyle w:val="PargrafodaLista"/>
        <w:spacing w:before="4" w:after="0" w:line="240" w:lineRule="auto"/>
        <w:ind w:left="1146" w:right="83"/>
        <w:rPr>
          <w:rFonts w:ascii="Arial" w:hAnsi="Arial" w:cs="Arial"/>
          <w:sz w:val="20"/>
          <w:szCs w:val="20"/>
        </w:rPr>
      </w:pPr>
    </w:p>
    <w:p w14:paraId="384AC8E1" w14:textId="77777777" w:rsidR="00DC2858" w:rsidRDefault="00DC2858" w:rsidP="00500CD7">
      <w:pPr>
        <w:pStyle w:val="PargrafodaLista"/>
        <w:spacing w:before="4" w:after="0" w:line="240" w:lineRule="auto"/>
        <w:ind w:left="1146" w:right="83"/>
        <w:rPr>
          <w:rFonts w:ascii="Arial" w:hAnsi="Arial" w:cs="Arial"/>
          <w:sz w:val="20"/>
          <w:szCs w:val="20"/>
        </w:rPr>
      </w:pPr>
    </w:p>
    <w:p w14:paraId="280926FF" w14:textId="77777777" w:rsidR="00DC2858" w:rsidRDefault="00DC2858" w:rsidP="00500CD7">
      <w:pPr>
        <w:pStyle w:val="PargrafodaLista"/>
        <w:spacing w:before="4" w:after="0" w:line="240" w:lineRule="auto"/>
        <w:ind w:left="1146" w:right="83"/>
        <w:rPr>
          <w:rFonts w:ascii="Arial" w:hAnsi="Arial" w:cs="Arial"/>
          <w:sz w:val="20"/>
          <w:szCs w:val="20"/>
        </w:rPr>
      </w:pPr>
    </w:p>
    <w:p w14:paraId="0229D484" w14:textId="77777777" w:rsidR="00DC2858" w:rsidRPr="00496E42" w:rsidRDefault="00DC2858" w:rsidP="00500CD7">
      <w:pPr>
        <w:pStyle w:val="PargrafodaLista"/>
        <w:spacing w:before="4" w:after="0" w:line="240" w:lineRule="auto"/>
        <w:ind w:left="1146" w:right="83"/>
        <w:rPr>
          <w:rFonts w:ascii="Arial" w:hAnsi="Arial" w:cs="Arial"/>
          <w:sz w:val="20"/>
          <w:szCs w:val="20"/>
        </w:rPr>
      </w:pPr>
    </w:p>
    <w:p w14:paraId="70F89617" w14:textId="77777777" w:rsidR="00DC7282" w:rsidRPr="00496E42" w:rsidRDefault="00DC7282" w:rsidP="00500CD7">
      <w:pPr>
        <w:pStyle w:val="PargrafodaLista"/>
        <w:spacing w:before="4" w:after="0" w:line="240" w:lineRule="auto"/>
        <w:ind w:left="1146" w:right="83"/>
        <w:rPr>
          <w:rFonts w:ascii="Arial" w:hAnsi="Arial" w:cs="Arial"/>
          <w:sz w:val="20"/>
          <w:szCs w:val="20"/>
        </w:rPr>
      </w:pPr>
    </w:p>
    <w:p w14:paraId="0BA2EA44" w14:textId="28610F8C" w:rsidR="00BA4F6A" w:rsidRPr="00DC2858" w:rsidRDefault="00BA4F6A" w:rsidP="00DC2858">
      <w:pPr>
        <w:pStyle w:val="PargrafodaLista"/>
        <w:numPr>
          <w:ilvl w:val="0"/>
          <w:numId w:val="26"/>
        </w:numPr>
        <w:spacing w:before="4" w:after="0" w:line="240" w:lineRule="auto"/>
        <w:ind w:right="83"/>
        <w:rPr>
          <w:rFonts w:ascii="Arial" w:hAnsi="Arial" w:cs="Arial"/>
          <w:sz w:val="20"/>
          <w:szCs w:val="20"/>
        </w:rPr>
      </w:pPr>
      <w:r w:rsidRPr="00DC2858">
        <w:rPr>
          <w:rFonts w:ascii="Arial" w:hAnsi="Arial" w:cs="Arial"/>
          <w:b/>
          <w:color w:val="000000" w:themeColor="text1"/>
          <w:sz w:val="20"/>
          <w:szCs w:val="20"/>
        </w:rPr>
        <w:t>CRITÉRIOS</w:t>
      </w:r>
      <w:r w:rsidRPr="00DC2858">
        <w:rPr>
          <w:rFonts w:ascii="Arial" w:eastAsia="Times New Roman" w:hAnsi="Arial" w:cs="Arial"/>
          <w:b/>
          <w:color w:val="000000"/>
          <w:sz w:val="20"/>
          <w:szCs w:val="20"/>
          <w:lang w:eastAsia="pt-BR"/>
        </w:rPr>
        <w:t xml:space="preserve"> DE MEDIÇÃO E PAGAMENTO</w:t>
      </w:r>
    </w:p>
    <w:p w14:paraId="0401FA90" w14:textId="77777777" w:rsidR="00BA4F6A" w:rsidRPr="00496E42" w:rsidRDefault="00BA4F6A" w:rsidP="00BA4F6A">
      <w:pPr>
        <w:pStyle w:val="PargrafodaLista"/>
        <w:numPr>
          <w:ilvl w:val="1"/>
          <w:numId w:val="26"/>
        </w:numPr>
        <w:spacing w:before="120" w:after="0" w:line="240" w:lineRule="auto"/>
        <w:contextualSpacing w:val="0"/>
        <w:jc w:val="both"/>
        <w:rPr>
          <w:rFonts w:ascii="Arial" w:hAnsi="Arial" w:cs="Arial"/>
          <w:b/>
          <w:sz w:val="20"/>
          <w:szCs w:val="20"/>
        </w:rPr>
      </w:pPr>
      <w:r w:rsidRPr="00496E42">
        <w:rPr>
          <w:rFonts w:ascii="Arial" w:hAnsi="Arial" w:cs="Arial"/>
          <w:b/>
          <w:sz w:val="20"/>
          <w:szCs w:val="20"/>
        </w:rPr>
        <w:t>Prazos</w:t>
      </w:r>
    </w:p>
    <w:p w14:paraId="5AF62134" w14:textId="77777777" w:rsidR="00BA4F6A" w:rsidRPr="00496E42" w:rsidRDefault="00BA4F6A" w:rsidP="00BA4F6A">
      <w:pPr>
        <w:jc w:val="both"/>
        <w:rPr>
          <w:rFonts w:ascii="Arial" w:hAnsi="Arial" w:cs="Arial"/>
          <w:sz w:val="20"/>
          <w:szCs w:val="20"/>
        </w:rPr>
      </w:pPr>
      <w:r w:rsidRPr="00496E42">
        <w:rPr>
          <w:rFonts w:ascii="Arial" w:hAnsi="Arial" w:cs="Arial"/>
          <w:sz w:val="20"/>
          <w:szCs w:val="20"/>
        </w:rPr>
        <w:t>Prazo de pagamento: até 30 (trinta) dias úteis após o recebimento da nota fiscal/fatura.</w:t>
      </w:r>
    </w:p>
    <w:p w14:paraId="2F64BF41" w14:textId="77777777" w:rsidR="00D65500" w:rsidRDefault="00D65500" w:rsidP="00BA4F6A">
      <w:pPr>
        <w:jc w:val="both"/>
        <w:rPr>
          <w:rFonts w:ascii="Arial" w:hAnsi="Arial" w:cs="Arial"/>
          <w:sz w:val="20"/>
          <w:szCs w:val="20"/>
        </w:rPr>
      </w:pPr>
    </w:p>
    <w:p w14:paraId="4709E1A7" w14:textId="3AF2BD5C" w:rsidR="002B1676" w:rsidRPr="00DC2858" w:rsidRDefault="002B1676" w:rsidP="00DC2858">
      <w:pPr>
        <w:pStyle w:val="PargrafodaLista"/>
        <w:numPr>
          <w:ilvl w:val="1"/>
          <w:numId w:val="26"/>
        </w:numPr>
        <w:spacing w:before="4" w:after="0" w:line="240" w:lineRule="auto"/>
        <w:ind w:right="83"/>
        <w:rPr>
          <w:rFonts w:ascii="Arial" w:hAnsi="Arial" w:cs="Arial"/>
          <w:b/>
          <w:sz w:val="20"/>
          <w:szCs w:val="20"/>
        </w:rPr>
      </w:pPr>
      <w:r w:rsidRPr="00DC2858">
        <w:rPr>
          <w:rFonts w:ascii="Arial" w:hAnsi="Arial" w:cs="Arial"/>
          <w:b/>
          <w:color w:val="000000" w:themeColor="text1"/>
          <w:sz w:val="20"/>
          <w:szCs w:val="20"/>
        </w:rPr>
        <w:t>DOS RECURSOS UTILIZADOS</w:t>
      </w:r>
    </w:p>
    <w:p w14:paraId="6122909E" w14:textId="4D21781D" w:rsidR="002B1676" w:rsidRPr="00496E42" w:rsidRDefault="003B5931" w:rsidP="00BA4F6A">
      <w:pPr>
        <w:jc w:val="both"/>
        <w:rPr>
          <w:rFonts w:ascii="Arial" w:hAnsi="Arial" w:cs="Arial"/>
          <w:sz w:val="20"/>
          <w:szCs w:val="20"/>
        </w:rPr>
      </w:pPr>
      <w:r>
        <w:rPr>
          <w:rFonts w:ascii="Arial" w:hAnsi="Arial" w:cs="Arial"/>
          <w:sz w:val="20"/>
          <w:szCs w:val="20"/>
        </w:rPr>
        <w:t>Os recursos utilizados serão</w:t>
      </w:r>
      <w:r w:rsidR="00606414">
        <w:rPr>
          <w:rFonts w:ascii="Arial" w:hAnsi="Arial" w:cs="Arial"/>
          <w:sz w:val="20"/>
          <w:szCs w:val="20"/>
        </w:rPr>
        <w:t>:</w:t>
      </w:r>
      <w:r>
        <w:rPr>
          <w:rFonts w:ascii="Arial" w:hAnsi="Arial" w:cs="Arial"/>
          <w:sz w:val="20"/>
          <w:szCs w:val="20"/>
        </w:rPr>
        <w:t xml:space="preserve"> estadual e próprio.</w:t>
      </w:r>
    </w:p>
    <w:p w14:paraId="0612EC25" w14:textId="2CAEE9A2" w:rsidR="00BA4F6A" w:rsidRPr="00DC2858" w:rsidRDefault="00BA4F6A" w:rsidP="00DC2858">
      <w:pPr>
        <w:pStyle w:val="PargrafodaLista"/>
        <w:numPr>
          <w:ilvl w:val="1"/>
          <w:numId w:val="26"/>
        </w:numPr>
        <w:spacing w:before="4" w:after="0" w:line="240" w:lineRule="auto"/>
        <w:ind w:right="83"/>
        <w:rPr>
          <w:rFonts w:ascii="Arial" w:hAnsi="Arial" w:cs="Arial"/>
          <w:b/>
          <w:sz w:val="20"/>
          <w:szCs w:val="20"/>
        </w:rPr>
      </w:pPr>
      <w:r w:rsidRPr="00DC2858">
        <w:rPr>
          <w:rFonts w:ascii="Arial" w:hAnsi="Arial" w:cs="Arial"/>
          <w:b/>
          <w:color w:val="000000" w:themeColor="text1"/>
          <w:sz w:val="20"/>
          <w:szCs w:val="20"/>
        </w:rPr>
        <w:t>DA DOTAÇÃO ORÇAMENTÁRIA</w:t>
      </w:r>
    </w:p>
    <w:p w14:paraId="1EFA0CC1" w14:textId="77777777" w:rsidR="00BA4F6A" w:rsidRPr="003B5931" w:rsidRDefault="003B5931" w:rsidP="003B5931">
      <w:pPr>
        <w:jc w:val="both"/>
        <w:rPr>
          <w:rFonts w:ascii="Arial" w:hAnsi="Arial" w:cs="Arial"/>
          <w:sz w:val="20"/>
          <w:szCs w:val="20"/>
        </w:rPr>
      </w:pPr>
      <w:r>
        <w:rPr>
          <w:rFonts w:ascii="Arial" w:hAnsi="Arial" w:cs="Arial"/>
          <w:sz w:val="20"/>
          <w:szCs w:val="20"/>
        </w:rPr>
        <w:t>As fichas orçamentárias estão em anexo</w:t>
      </w:r>
    </w:p>
    <w:p w14:paraId="79C7FC43" w14:textId="77777777" w:rsidR="00BA4F6A" w:rsidRPr="00496E42" w:rsidRDefault="00BA4F6A" w:rsidP="00BA4F6A">
      <w:pPr>
        <w:pStyle w:val="PargrafodaLista"/>
        <w:spacing w:before="4" w:after="0" w:line="240" w:lineRule="auto"/>
        <w:ind w:left="1146" w:right="83"/>
        <w:rPr>
          <w:rFonts w:ascii="Arial" w:hAnsi="Arial" w:cs="Arial"/>
          <w:sz w:val="20"/>
          <w:szCs w:val="20"/>
        </w:rPr>
      </w:pPr>
    </w:p>
    <w:p w14:paraId="0825805E" w14:textId="44516441" w:rsidR="00BA4F6A" w:rsidRPr="00DC2858" w:rsidRDefault="00BA4F6A" w:rsidP="00DC2858">
      <w:pPr>
        <w:pStyle w:val="PargrafodaLista"/>
        <w:numPr>
          <w:ilvl w:val="1"/>
          <w:numId w:val="26"/>
        </w:numPr>
        <w:spacing w:before="4" w:after="0" w:line="240" w:lineRule="auto"/>
        <w:ind w:right="83"/>
        <w:rPr>
          <w:rFonts w:ascii="Arial" w:hAnsi="Arial" w:cs="Arial"/>
          <w:sz w:val="20"/>
          <w:szCs w:val="20"/>
        </w:rPr>
      </w:pPr>
      <w:r w:rsidRPr="00DC2858">
        <w:rPr>
          <w:rFonts w:ascii="Arial" w:hAnsi="Arial" w:cs="Arial"/>
          <w:b/>
          <w:color w:val="000000" w:themeColor="text1"/>
          <w:sz w:val="20"/>
          <w:szCs w:val="20"/>
        </w:rPr>
        <w:t>DO VALOR ESTIMADO</w:t>
      </w:r>
    </w:p>
    <w:p w14:paraId="21BA4A87" w14:textId="6DDBBD04" w:rsidR="00BA4F6A" w:rsidRDefault="00BA4F6A" w:rsidP="00BA4F6A">
      <w:pPr>
        <w:jc w:val="both"/>
        <w:rPr>
          <w:rFonts w:ascii="Helvetica" w:hAnsi="Helvetica"/>
          <w:color w:val="333333"/>
          <w:sz w:val="20"/>
          <w:szCs w:val="20"/>
          <w:shd w:val="clear" w:color="auto" w:fill="F8F9FA"/>
        </w:rPr>
      </w:pPr>
      <w:r w:rsidRPr="00496E42">
        <w:rPr>
          <w:rFonts w:ascii="Arial" w:hAnsi="Arial" w:cs="Arial"/>
          <w:sz w:val="20"/>
          <w:szCs w:val="20"/>
        </w:rPr>
        <w:t>O valor máximo estimado será de</w:t>
      </w:r>
      <w:r w:rsidR="00CB6172" w:rsidRPr="00496E42">
        <w:rPr>
          <w:rFonts w:ascii="Arial" w:hAnsi="Arial" w:cs="Arial"/>
          <w:sz w:val="20"/>
          <w:szCs w:val="20"/>
        </w:rPr>
        <w:t xml:space="preserve"> </w:t>
      </w:r>
      <w:r w:rsidRPr="00496E42">
        <w:rPr>
          <w:rFonts w:ascii="Arial" w:hAnsi="Arial" w:cs="Arial"/>
          <w:b/>
          <w:sz w:val="20"/>
          <w:szCs w:val="20"/>
        </w:rPr>
        <w:t xml:space="preserve">R$ </w:t>
      </w:r>
      <w:r w:rsidR="003F00D1">
        <w:rPr>
          <w:rFonts w:ascii="Arial" w:hAnsi="Arial" w:cs="Arial"/>
          <w:b/>
          <w:sz w:val="20"/>
          <w:szCs w:val="20"/>
        </w:rPr>
        <w:t>112.411,00</w:t>
      </w:r>
      <w:r w:rsidR="00D65500" w:rsidRPr="00496E42">
        <w:rPr>
          <w:rFonts w:ascii="Arial" w:hAnsi="Arial" w:cs="Arial"/>
          <w:b/>
          <w:sz w:val="20"/>
          <w:szCs w:val="20"/>
        </w:rPr>
        <w:t xml:space="preserve"> </w:t>
      </w:r>
      <w:r w:rsidRPr="00496E42">
        <w:rPr>
          <w:rFonts w:ascii="Arial" w:hAnsi="Arial" w:cs="Arial"/>
          <w:sz w:val="20"/>
          <w:szCs w:val="20"/>
        </w:rPr>
        <w:t>(</w:t>
      </w:r>
      <w:r w:rsidR="00CB6172">
        <w:rPr>
          <w:rFonts w:ascii="Helvetica" w:hAnsi="Helvetica"/>
          <w:color w:val="333333"/>
          <w:sz w:val="20"/>
          <w:szCs w:val="20"/>
          <w:shd w:val="clear" w:color="auto" w:fill="F8F9FA"/>
        </w:rPr>
        <w:t xml:space="preserve">Cento e </w:t>
      </w:r>
      <w:r w:rsidR="003F00D1">
        <w:rPr>
          <w:rFonts w:ascii="Helvetica" w:hAnsi="Helvetica"/>
          <w:color w:val="333333"/>
          <w:sz w:val="20"/>
          <w:szCs w:val="20"/>
          <w:shd w:val="clear" w:color="auto" w:fill="F8F9FA"/>
        </w:rPr>
        <w:t>doze</w:t>
      </w:r>
      <w:r w:rsidR="00CB6172">
        <w:rPr>
          <w:rFonts w:ascii="Helvetica" w:hAnsi="Helvetica"/>
          <w:color w:val="333333"/>
          <w:sz w:val="20"/>
          <w:szCs w:val="20"/>
          <w:shd w:val="clear" w:color="auto" w:fill="F8F9FA"/>
        </w:rPr>
        <w:t xml:space="preserve"> mil e </w:t>
      </w:r>
      <w:r w:rsidR="003F00D1">
        <w:rPr>
          <w:rFonts w:ascii="Helvetica" w:hAnsi="Helvetica"/>
          <w:color w:val="333333"/>
          <w:sz w:val="20"/>
          <w:szCs w:val="20"/>
          <w:shd w:val="clear" w:color="auto" w:fill="F8F9FA"/>
        </w:rPr>
        <w:t>quatrocentos e onze reais)</w:t>
      </w:r>
    </w:p>
    <w:p w14:paraId="1660373C" w14:textId="77777777" w:rsidR="00D65500" w:rsidRPr="00496E42" w:rsidRDefault="00D65500" w:rsidP="00D65500">
      <w:pPr>
        <w:spacing w:before="4" w:after="0" w:line="240" w:lineRule="auto"/>
        <w:ind w:right="83"/>
        <w:rPr>
          <w:rFonts w:ascii="Arial" w:hAnsi="Arial" w:cs="Arial"/>
          <w:sz w:val="20"/>
          <w:szCs w:val="20"/>
        </w:rPr>
      </w:pPr>
    </w:p>
    <w:p w14:paraId="0433C0CF" w14:textId="77777777" w:rsidR="00D65500" w:rsidRPr="00496E42" w:rsidRDefault="00D65500" w:rsidP="00DC2858">
      <w:pPr>
        <w:pStyle w:val="PargrafodaLista"/>
        <w:numPr>
          <w:ilvl w:val="0"/>
          <w:numId w:val="26"/>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INDICAÇÃO</w:t>
      </w:r>
      <w:r w:rsidRPr="00496E42">
        <w:rPr>
          <w:rFonts w:ascii="Arial" w:hAnsi="Arial" w:cs="Arial"/>
          <w:b/>
          <w:bCs/>
          <w:color w:val="000000" w:themeColor="text1"/>
          <w:sz w:val="20"/>
          <w:szCs w:val="20"/>
        </w:rPr>
        <w:t xml:space="preserve"> RESPONSÁVEL NO ÓRGÃO PELOS ENCAMINHAMENTOS DE EVENTUAIS IMPUGNAÇÕES E/OU ESCLARECIMENTOS</w:t>
      </w:r>
    </w:p>
    <w:p w14:paraId="507867AA" w14:textId="77777777" w:rsidR="00D65500" w:rsidRPr="00496E42"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362DD3E1" w14:textId="77777777" w:rsidR="00D65500" w:rsidRPr="00496E42" w:rsidRDefault="00D65500" w:rsidP="00D65500">
      <w:pPr>
        <w:pStyle w:val="PargrafodaLista"/>
        <w:spacing w:before="4"/>
        <w:ind w:left="1146" w:right="83"/>
        <w:rPr>
          <w:rFonts w:ascii="Arial" w:hAnsi="Arial" w:cs="Arial"/>
          <w:sz w:val="20"/>
          <w:szCs w:val="20"/>
        </w:rPr>
      </w:pPr>
      <w:r w:rsidRPr="00496E42">
        <w:rPr>
          <w:rFonts w:ascii="Arial" w:hAnsi="Arial" w:cs="Arial"/>
          <w:sz w:val="20"/>
          <w:szCs w:val="20"/>
        </w:rPr>
        <w:t>Nome: Andréa Andrade Corrêa Duarte</w:t>
      </w:r>
    </w:p>
    <w:p w14:paraId="17262087" w14:textId="77777777" w:rsidR="00D65500" w:rsidRPr="00496E42" w:rsidRDefault="00D65500" w:rsidP="00D65500">
      <w:pPr>
        <w:pStyle w:val="PargrafodaLista"/>
        <w:spacing w:before="4" w:after="0" w:line="240" w:lineRule="auto"/>
        <w:ind w:left="1146" w:right="83"/>
        <w:rPr>
          <w:rFonts w:ascii="Arial" w:hAnsi="Arial" w:cs="Arial"/>
          <w:sz w:val="20"/>
          <w:szCs w:val="20"/>
        </w:rPr>
      </w:pPr>
      <w:r w:rsidRPr="00496E42">
        <w:rPr>
          <w:rFonts w:ascii="Arial" w:hAnsi="Arial" w:cs="Arial"/>
          <w:sz w:val="20"/>
          <w:szCs w:val="20"/>
        </w:rPr>
        <w:t xml:space="preserve">E-mail: </w:t>
      </w:r>
      <w:hyperlink r:id="rId9" w:history="1">
        <w:r w:rsidRPr="00496E42">
          <w:rPr>
            <w:rStyle w:val="Hyperlink"/>
            <w:rFonts w:ascii="Arial" w:hAnsi="Arial" w:cs="Arial"/>
            <w:sz w:val="20"/>
            <w:szCs w:val="20"/>
          </w:rPr>
          <w:t>andreaduarte1@live.com</w:t>
        </w:r>
      </w:hyperlink>
    </w:p>
    <w:p w14:paraId="2CBAA0F4" w14:textId="77777777" w:rsidR="00D65500" w:rsidRPr="00496E42" w:rsidRDefault="00D65500" w:rsidP="00D65500">
      <w:pPr>
        <w:pStyle w:val="PargrafodaLista"/>
        <w:spacing w:before="4" w:after="0" w:line="240" w:lineRule="auto"/>
        <w:ind w:left="1146" w:right="83"/>
        <w:rPr>
          <w:rFonts w:ascii="Arial" w:hAnsi="Arial" w:cs="Arial"/>
          <w:sz w:val="20"/>
          <w:szCs w:val="20"/>
        </w:rPr>
      </w:pPr>
    </w:p>
    <w:p w14:paraId="0EBD762D" w14:textId="77777777" w:rsidR="00D65500" w:rsidRDefault="00D65500" w:rsidP="00D65500">
      <w:pPr>
        <w:pStyle w:val="PargrafodaLista"/>
        <w:spacing w:before="4" w:after="0" w:line="240" w:lineRule="auto"/>
        <w:ind w:left="1146" w:right="83"/>
        <w:rPr>
          <w:rFonts w:ascii="Arial" w:hAnsi="Arial" w:cs="Arial"/>
          <w:sz w:val="20"/>
          <w:szCs w:val="20"/>
        </w:rPr>
      </w:pPr>
    </w:p>
    <w:p w14:paraId="156B6568" w14:textId="77777777" w:rsidR="0037240E" w:rsidRPr="00496E42" w:rsidRDefault="0037240E" w:rsidP="00D65500">
      <w:pPr>
        <w:pStyle w:val="PargrafodaLista"/>
        <w:spacing w:before="4" w:after="0" w:line="240" w:lineRule="auto"/>
        <w:ind w:left="1146" w:right="83"/>
        <w:rPr>
          <w:rFonts w:ascii="Arial" w:hAnsi="Arial" w:cs="Arial"/>
          <w:sz w:val="20"/>
          <w:szCs w:val="20"/>
        </w:rPr>
      </w:pPr>
    </w:p>
    <w:sectPr w:rsidR="0037240E" w:rsidRPr="00496E42">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F1E516" w14:textId="77777777" w:rsidR="003D4D8E" w:rsidRDefault="003D4D8E" w:rsidP="00E81F0D">
      <w:pPr>
        <w:spacing w:after="0" w:line="240" w:lineRule="auto"/>
      </w:pPr>
      <w:r>
        <w:separator/>
      </w:r>
    </w:p>
  </w:endnote>
  <w:endnote w:type="continuationSeparator" w:id="0">
    <w:p w14:paraId="224666E1" w14:textId="77777777" w:rsidR="003D4D8E" w:rsidRDefault="003D4D8E"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14D187" w14:textId="77777777" w:rsidR="003D4D8E" w:rsidRDefault="003D4D8E" w:rsidP="00E81F0D">
      <w:pPr>
        <w:spacing w:after="0" w:line="240" w:lineRule="auto"/>
      </w:pPr>
      <w:r>
        <w:separator/>
      </w:r>
    </w:p>
  </w:footnote>
  <w:footnote w:type="continuationSeparator" w:id="0">
    <w:p w14:paraId="5A9D5429" w14:textId="77777777" w:rsidR="003D4D8E" w:rsidRDefault="003D4D8E"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BF5DC" w14:textId="77777777" w:rsidR="00E81F0D" w:rsidRDefault="00E81F0D">
    <w:pPr>
      <w:pStyle w:val="Cabealho"/>
    </w:pPr>
    <w:r w:rsidRPr="00CF73B7">
      <w:rPr>
        <w:noProof/>
        <w:sz w:val="16"/>
        <w:szCs w:val="16"/>
        <w:lang w:eastAsia="pt-BR"/>
      </w:rPr>
      <w:drawing>
        <wp:inline distT="0" distB="0" distL="0" distR="0" wp14:anchorId="0B4EEEC1" wp14:editId="6E2A2968">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060AB"/>
    <w:multiLevelType w:val="hybridMultilevel"/>
    <w:tmpl w:val="EC76FF4C"/>
    <w:lvl w:ilvl="0" w:tplc="CC6E4D1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059D76B2"/>
    <w:multiLevelType w:val="hybridMultilevel"/>
    <w:tmpl w:val="C9C4E1C4"/>
    <w:lvl w:ilvl="0" w:tplc="8F6A5FD4">
      <w:start w:val="1"/>
      <w:numFmt w:val="upperRoman"/>
      <w:lvlText w:val="%1-"/>
      <w:lvlJc w:val="left"/>
      <w:pPr>
        <w:ind w:left="765" w:hanging="72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
    <w:nsid w:val="0A65633D"/>
    <w:multiLevelType w:val="hybridMultilevel"/>
    <w:tmpl w:val="F21A8392"/>
    <w:lvl w:ilvl="0" w:tplc="C4CC6DB4">
      <w:start w:val="1"/>
      <w:numFmt w:val="lowerLetter"/>
      <w:lvlText w:val="%1)"/>
      <w:lvlJc w:val="left"/>
      <w:pPr>
        <w:ind w:left="495" w:hanging="360"/>
      </w:pPr>
      <w:rPr>
        <w:rFonts w:hint="default"/>
      </w:rPr>
    </w:lvl>
    <w:lvl w:ilvl="1" w:tplc="04160019" w:tentative="1">
      <w:start w:val="1"/>
      <w:numFmt w:val="lowerLetter"/>
      <w:lvlText w:val="%2."/>
      <w:lvlJc w:val="left"/>
      <w:pPr>
        <w:ind w:left="1215" w:hanging="360"/>
      </w:pPr>
    </w:lvl>
    <w:lvl w:ilvl="2" w:tplc="0416001B" w:tentative="1">
      <w:start w:val="1"/>
      <w:numFmt w:val="lowerRoman"/>
      <w:lvlText w:val="%3."/>
      <w:lvlJc w:val="right"/>
      <w:pPr>
        <w:ind w:left="1935" w:hanging="180"/>
      </w:pPr>
    </w:lvl>
    <w:lvl w:ilvl="3" w:tplc="0416000F" w:tentative="1">
      <w:start w:val="1"/>
      <w:numFmt w:val="decimal"/>
      <w:lvlText w:val="%4."/>
      <w:lvlJc w:val="left"/>
      <w:pPr>
        <w:ind w:left="2655" w:hanging="360"/>
      </w:pPr>
    </w:lvl>
    <w:lvl w:ilvl="4" w:tplc="04160019" w:tentative="1">
      <w:start w:val="1"/>
      <w:numFmt w:val="lowerLetter"/>
      <w:lvlText w:val="%5."/>
      <w:lvlJc w:val="left"/>
      <w:pPr>
        <w:ind w:left="3375" w:hanging="360"/>
      </w:pPr>
    </w:lvl>
    <w:lvl w:ilvl="5" w:tplc="0416001B" w:tentative="1">
      <w:start w:val="1"/>
      <w:numFmt w:val="lowerRoman"/>
      <w:lvlText w:val="%6."/>
      <w:lvlJc w:val="right"/>
      <w:pPr>
        <w:ind w:left="4095" w:hanging="180"/>
      </w:pPr>
    </w:lvl>
    <w:lvl w:ilvl="6" w:tplc="0416000F" w:tentative="1">
      <w:start w:val="1"/>
      <w:numFmt w:val="decimal"/>
      <w:lvlText w:val="%7."/>
      <w:lvlJc w:val="left"/>
      <w:pPr>
        <w:ind w:left="4815" w:hanging="360"/>
      </w:pPr>
    </w:lvl>
    <w:lvl w:ilvl="7" w:tplc="04160019" w:tentative="1">
      <w:start w:val="1"/>
      <w:numFmt w:val="lowerLetter"/>
      <w:lvlText w:val="%8."/>
      <w:lvlJc w:val="left"/>
      <w:pPr>
        <w:ind w:left="5535" w:hanging="360"/>
      </w:pPr>
    </w:lvl>
    <w:lvl w:ilvl="8" w:tplc="0416001B" w:tentative="1">
      <w:start w:val="1"/>
      <w:numFmt w:val="lowerRoman"/>
      <w:lvlText w:val="%9."/>
      <w:lvlJc w:val="right"/>
      <w:pPr>
        <w:ind w:left="6255" w:hanging="180"/>
      </w:pPr>
    </w:lvl>
  </w:abstractNum>
  <w:abstractNum w:abstractNumId="3">
    <w:nsid w:val="0B700421"/>
    <w:multiLevelType w:val="hybridMultilevel"/>
    <w:tmpl w:val="261A15D0"/>
    <w:lvl w:ilvl="0" w:tplc="4AC24C4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CCC1653"/>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6">
    <w:nsid w:val="26A12BBA"/>
    <w:multiLevelType w:val="hybridMultilevel"/>
    <w:tmpl w:val="593A8BDA"/>
    <w:lvl w:ilvl="0" w:tplc="D0583C58">
      <w:start w:val="1"/>
      <w:numFmt w:val="lowerLetter"/>
      <w:lvlText w:val="%1)"/>
      <w:lvlJc w:val="left"/>
      <w:pPr>
        <w:ind w:left="1440" w:hanging="360"/>
      </w:pPr>
      <w:rPr>
        <w:rFonts w:hint="default"/>
        <w:b w:val="0"/>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nsid w:val="32DA0538"/>
    <w:multiLevelType w:val="multilevel"/>
    <w:tmpl w:val="353EF942"/>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7EB3DA6"/>
    <w:multiLevelType w:val="hybridMultilevel"/>
    <w:tmpl w:val="814238F4"/>
    <w:lvl w:ilvl="0" w:tplc="E10E571E">
      <w:start w:val="1"/>
      <w:numFmt w:val="lowerLetter"/>
      <w:lvlText w:val="%1)"/>
      <w:lvlJc w:val="left"/>
      <w:pPr>
        <w:ind w:left="786" w:hanging="360"/>
      </w:pPr>
      <w:rPr>
        <w:rFonts w:hint="default"/>
        <w:sz w:val="2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48E709D2"/>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nsid w:val="4A903E04"/>
    <w:multiLevelType w:val="hybridMultilevel"/>
    <w:tmpl w:val="9BE67392"/>
    <w:lvl w:ilvl="0" w:tplc="6F466900">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50686CE2"/>
    <w:multiLevelType w:val="hybridMultilevel"/>
    <w:tmpl w:val="28023E08"/>
    <w:lvl w:ilvl="0" w:tplc="62DC2D6E">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14">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B161F96"/>
    <w:multiLevelType w:val="multilevel"/>
    <w:tmpl w:val="DBDAFB92"/>
    <w:lvl w:ilvl="0">
      <w:start w:val="3"/>
      <w:numFmt w:val="decimal"/>
      <w:lvlText w:val="%1.0"/>
      <w:lvlJc w:val="left"/>
      <w:pPr>
        <w:ind w:left="1004" w:hanging="360"/>
      </w:pPr>
      <w:rPr>
        <w:rFonts w:ascii="Arial" w:hAnsi="Arial" w:cs="Arial" w:hint="default"/>
        <w:b/>
      </w:rPr>
    </w:lvl>
    <w:lvl w:ilvl="1">
      <w:start w:val="1"/>
      <w:numFmt w:val="decimal"/>
      <w:lvlText w:val="%1.%2"/>
      <w:lvlJc w:val="left"/>
      <w:pPr>
        <w:ind w:left="1712" w:hanging="360"/>
      </w:pPr>
      <w:rPr>
        <w:rFonts w:ascii="Arial" w:hAnsi="Arial" w:cs="Arial" w:hint="default"/>
        <w:b/>
      </w:rPr>
    </w:lvl>
    <w:lvl w:ilvl="2">
      <w:start w:val="1"/>
      <w:numFmt w:val="decimal"/>
      <w:lvlText w:val="%1.%2.%3"/>
      <w:lvlJc w:val="left"/>
      <w:pPr>
        <w:ind w:left="2780" w:hanging="720"/>
      </w:pPr>
      <w:rPr>
        <w:rFonts w:ascii="Arial" w:hAnsi="Arial" w:cs="Arial" w:hint="default"/>
        <w:b/>
      </w:rPr>
    </w:lvl>
    <w:lvl w:ilvl="3">
      <w:start w:val="1"/>
      <w:numFmt w:val="decimal"/>
      <w:lvlText w:val="%1.%2.%3.%4"/>
      <w:lvlJc w:val="left"/>
      <w:pPr>
        <w:ind w:left="3488" w:hanging="720"/>
      </w:pPr>
      <w:rPr>
        <w:rFonts w:ascii="Arial" w:hAnsi="Arial" w:cs="Arial" w:hint="default"/>
        <w:b/>
      </w:rPr>
    </w:lvl>
    <w:lvl w:ilvl="4">
      <w:start w:val="1"/>
      <w:numFmt w:val="decimal"/>
      <w:lvlText w:val="%1.%2.%3.%4.%5"/>
      <w:lvlJc w:val="left"/>
      <w:pPr>
        <w:ind w:left="4556" w:hanging="1080"/>
      </w:pPr>
      <w:rPr>
        <w:rFonts w:ascii="Arial" w:hAnsi="Arial" w:cs="Arial" w:hint="default"/>
        <w:b/>
      </w:rPr>
    </w:lvl>
    <w:lvl w:ilvl="5">
      <w:start w:val="1"/>
      <w:numFmt w:val="decimal"/>
      <w:lvlText w:val="%1.%2.%3.%4.%5.%6"/>
      <w:lvlJc w:val="left"/>
      <w:pPr>
        <w:ind w:left="5264" w:hanging="1080"/>
      </w:pPr>
      <w:rPr>
        <w:rFonts w:ascii="Arial" w:hAnsi="Arial" w:cs="Arial" w:hint="default"/>
        <w:b/>
      </w:rPr>
    </w:lvl>
    <w:lvl w:ilvl="6">
      <w:start w:val="1"/>
      <w:numFmt w:val="decimal"/>
      <w:lvlText w:val="%1.%2.%3.%4.%5.%6.%7"/>
      <w:lvlJc w:val="left"/>
      <w:pPr>
        <w:ind w:left="6332" w:hanging="1440"/>
      </w:pPr>
      <w:rPr>
        <w:rFonts w:ascii="Arial" w:hAnsi="Arial" w:cs="Arial" w:hint="default"/>
        <w:b/>
      </w:rPr>
    </w:lvl>
    <w:lvl w:ilvl="7">
      <w:start w:val="1"/>
      <w:numFmt w:val="decimal"/>
      <w:lvlText w:val="%1.%2.%3.%4.%5.%6.%7.%8"/>
      <w:lvlJc w:val="left"/>
      <w:pPr>
        <w:ind w:left="7040" w:hanging="1440"/>
      </w:pPr>
      <w:rPr>
        <w:rFonts w:ascii="Arial" w:hAnsi="Arial" w:cs="Arial" w:hint="default"/>
        <w:b/>
      </w:rPr>
    </w:lvl>
    <w:lvl w:ilvl="8">
      <w:start w:val="1"/>
      <w:numFmt w:val="decimal"/>
      <w:lvlText w:val="%1.%2.%3.%4.%5.%6.%7.%8.%9"/>
      <w:lvlJc w:val="left"/>
      <w:pPr>
        <w:ind w:left="7748" w:hanging="1440"/>
      </w:pPr>
      <w:rPr>
        <w:rFonts w:ascii="Arial" w:hAnsi="Arial" w:cs="Arial" w:hint="default"/>
        <w:b/>
      </w:rPr>
    </w:lvl>
  </w:abstractNum>
  <w:abstractNum w:abstractNumId="17">
    <w:nsid w:val="5DA247B8"/>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F964C6D"/>
    <w:multiLevelType w:val="hybridMultilevel"/>
    <w:tmpl w:val="8272F4F6"/>
    <w:lvl w:ilvl="0" w:tplc="4454BF4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nsid w:val="606C4884"/>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1">
    <w:nsid w:val="63092856"/>
    <w:multiLevelType w:val="hybridMultilevel"/>
    <w:tmpl w:val="B546E92A"/>
    <w:lvl w:ilvl="0" w:tplc="1FDCABF0">
      <w:start w:val="1"/>
      <w:numFmt w:val="upperLetter"/>
      <w:lvlText w:val="%1)"/>
      <w:lvlJc w:val="left"/>
      <w:pPr>
        <w:ind w:left="720" w:hanging="360"/>
      </w:pPr>
      <w:rPr>
        <w:rFonts w:hint="default"/>
        <w:color w:val="000000"/>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4F718DE"/>
    <w:multiLevelType w:val="multilevel"/>
    <w:tmpl w:val="4584681E"/>
    <w:lvl w:ilvl="0">
      <w:start w:val="3"/>
      <w:numFmt w:val="decimal"/>
      <w:lvlText w:val="%1"/>
      <w:lvlJc w:val="left"/>
      <w:pPr>
        <w:ind w:left="480" w:hanging="480"/>
      </w:pPr>
      <w:rPr>
        <w:rFonts w:hint="default"/>
        <w:b/>
      </w:rPr>
    </w:lvl>
    <w:lvl w:ilvl="1">
      <w:start w:val="1"/>
      <w:numFmt w:val="decimal"/>
      <w:lvlText w:val="%1.%2"/>
      <w:lvlJc w:val="left"/>
      <w:pPr>
        <w:ind w:left="600" w:hanging="480"/>
      </w:pPr>
      <w:rPr>
        <w:rFonts w:hint="default"/>
        <w:b/>
      </w:rPr>
    </w:lvl>
    <w:lvl w:ilvl="2">
      <w:start w:val="5"/>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23">
    <w:nsid w:val="653323AD"/>
    <w:multiLevelType w:val="hybridMultilevel"/>
    <w:tmpl w:val="D4D4580A"/>
    <w:lvl w:ilvl="0" w:tplc="E9D4FD66">
      <w:start w:val="1"/>
      <w:numFmt w:val="lowerLetter"/>
      <w:lvlText w:val="%1)"/>
      <w:lvlJc w:val="left"/>
      <w:pPr>
        <w:ind w:left="720" w:hanging="360"/>
      </w:pPr>
      <w:rPr>
        <w:rFonts w:hint="default"/>
        <w:color w:val="000000"/>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7E05CDF"/>
    <w:multiLevelType w:val="hybridMultilevel"/>
    <w:tmpl w:val="B44650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7">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8">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9">
    <w:nsid w:val="69DE440D"/>
    <w:multiLevelType w:val="hybridMultilevel"/>
    <w:tmpl w:val="C17410F6"/>
    <w:lvl w:ilvl="0" w:tplc="269A63C4">
      <w:start w:val="8"/>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0">
    <w:nsid w:val="6B531006"/>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1">
    <w:nsid w:val="6D732BF9"/>
    <w:multiLevelType w:val="multilevel"/>
    <w:tmpl w:val="476EA97C"/>
    <w:lvl w:ilvl="0">
      <w:start w:val="3"/>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7"/>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2">
    <w:nsid w:val="6EE64A2E"/>
    <w:multiLevelType w:val="multilevel"/>
    <w:tmpl w:val="DF36C04A"/>
    <w:lvl w:ilvl="0">
      <w:start w:val="3"/>
      <w:numFmt w:val="decimal"/>
      <w:lvlText w:val="%1"/>
      <w:lvlJc w:val="left"/>
      <w:pPr>
        <w:ind w:left="480" w:hanging="480"/>
      </w:pPr>
      <w:rPr>
        <w:rFonts w:hint="default"/>
        <w:sz w:val="22"/>
      </w:rPr>
    </w:lvl>
    <w:lvl w:ilvl="1">
      <w:start w:val="1"/>
      <w:numFmt w:val="decimal"/>
      <w:lvlText w:val="%1.%2"/>
      <w:lvlJc w:val="left"/>
      <w:pPr>
        <w:ind w:left="660" w:hanging="480"/>
      </w:pPr>
      <w:rPr>
        <w:rFonts w:hint="default"/>
        <w:sz w:val="22"/>
      </w:rPr>
    </w:lvl>
    <w:lvl w:ilvl="2">
      <w:start w:val="1"/>
      <w:numFmt w:val="decimal"/>
      <w:lvlText w:val="%1.%2.%3"/>
      <w:lvlJc w:val="left"/>
      <w:pPr>
        <w:ind w:left="1080" w:hanging="720"/>
      </w:pPr>
      <w:rPr>
        <w:rFonts w:hint="default"/>
        <w:b/>
        <w:sz w:val="22"/>
      </w:rPr>
    </w:lvl>
    <w:lvl w:ilvl="3">
      <w:start w:val="1"/>
      <w:numFmt w:val="decimal"/>
      <w:lvlText w:val="%1.%2.%3.%4"/>
      <w:lvlJc w:val="left"/>
      <w:pPr>
        <w:ind w:left="1620" w:hanging="1080"/>
      </w:pPr>
      <w:rPr>
        <w:rFonts w:hint="default"/>
        <w:sz w:val="22"/>
      </w:rPr>
    </w:lvl>
    <w:lvl w:ilvl="4">
      <w:start w:val="1"/>
      <w:numFmt w:val="decimal"/>
      <w:lvlText w:val="%1.%2.%3.%4.%5"/>
      <w:lvlJc w:val="left"/>
      <w:pPr>
        <w:ind w:left="1800" w:hanging="1080"/>
      </w:pPr>
      <w:rPr>
        <w:rFonts w:hint="default"/>
        <w:sz w:val="22"/>
      </w:rPr>
    </w:lvl>
    <w:lvl w:ilvl="5">
      <w:start w:val="1"/>
      <w:numFmt w:val="decimal"/>
      <w:lvlText w:val="%1.%2.%3.%4.%5.%6"/>
      <w:lvlJc w:val="left"/>
      <w:pPr>
        <w:ind w:left="2340" w:hanging="1440"/>
      </w:pPr>
      <w:rPr>
        <w:rFonts w:hint="default"/>
        <w:sz w:val="22"/>
      </w:rPr>
    </w:lvl>
    <w:lvl w:ilvl="6">
      <w:start w:val="1"/>
      <w:numFmt w:val="decimal"/>
      <w:lvlText w:val="%1.%2.%3.%4.%5.%6.%7"/>
      <w:lvlJc w:val="left"/>
      <w:pPr>
        <w:ind w:left="2520" w:hanging="1440"/>
      </w:pPr>
      <w:rPr>
        <w:rFonts w:hint="default"/>
        <w:sz w:val="22"/>
      </w:rPr>
    </w:lvl>
    <w:lvl w:ilvl="7">
      <w:start w:val="1"/>
      <w:numFmt w:val="decimal"/>
      <w:lvlText w:val="%1.%2.%3.%4.%5.%6.%7.%8"/>
      <w:lvlJc w:val="left"/>
      <w:pPr>
        <w:ind w:left="3060" w:hanging="1800"/>
      </w:pPr>
      <w:rPr>
        <w:rFonts w:hint="default"/>
        <w:sz w:val="22"/>
      </w:rPr>
    </w:lvl>
    <w:lvl w:ilvl="8">
      <w:start w:val="1"/>
      <w:numFmt w:val="decimal"/>
      <w:lvlText w:val="%1.%2.%3.%4.%5.%6.%7.%8.%9"/>
      <w:lvlJc w:val="left"/>
      <w:pPr>
        <w:ind w:left="3240" w:hanging="1800"/>
      </w:pPr>
      <w:rPr>
        <w:rFonts w:hint="default"/>
        <w:sz w:val="22"/>
      </w:rPr>
    </w:lvl>
  </w:abstractNum>
  <w:abstractNum w:abstractNumId="33">
    <w:nsid w:val="71800FF5"/>
    <w:multiLevelType w:val="hybridMultilevel"/>
    <w:tmpl w:val="66820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7E133D4"/>
    <w:multiLevelType w:val="multilevel"/>
    <w:tmpl w:val="93629E88"/>
    <w:lvl w:ilvl="0">
      <w:start w:val="4"/>
      <w:numFmt w:val="decimal"/>
      <w:lvlText w:val="%1"/>
      <w:lvlJc w:val="left"/>
      <w:pPr>
        <w:ind w:left="1146" w:hanging="360"/>
      </w:pPr>
      <w:rPr>
        <w:rFonts w:ascii="Arial" w:hAnsi="Arial" w:cs="Arial" w:hint="default"/>
        <w:b/>
        <w:color w:val="000000" w:themeColor="text1"/>
        <w:sz w:val="22"/>
        <w:szCs w:val="22"/>
      </w:rPr>
    </w:lvl>
    <w:lvl w:ilvl="1">
      <w:start w:val="1"/>
      <w:numFmt w:val="decimal"/>
      <w:isLgl/>
      <w:lvlText w:val="%1.%2"/>
      <w:lvlJc w:val="left"/>
      <w:pPr>
        <w:ind w:left="1506" w:hanging="360"/>
      </w:pPr>
      <w:rPr>
        <w:rFonts w:hint="default"/>
      </w:rPr>
    </w:lvl>
    <w:lvl w:ilvl="2">
      <w:start w:val="1"/>
      <w:numFmt w:val="decimal"/>
      <w:isLgl/>
      <w:lvlText w:val="%1.%2.%3"/>
      <w:lvlJc w:val="left"/>
      <w:pPr>
        <w:ind w:left="2226" w:hanging="720"/>
      </w:pPr>
      <w:rPr>
        <w:rFonts w:hint="default"/>
      </w:rPr>
    </w:lvl>
    <w:lvl w:ilvl="3">
      <w:start w:val="1"/>
      <w:numFmt w:val="decimal"/>
      <w:isLgl/>
      <w:lvlText w:val="%1.%2.%3.%4"/>
      <w:lvlJc w:val="left"/>
      <w:pPr>
        <w:ind w:left="2586" w:hanging="720"/>
      </w:pPr>
      <w:rPr>
        <w:rFonts w:hint="default"/>
      </w:rPr>
    </w:lvl>
    <w:lvl w:ilvl="4">
      <w:start w:val="1"/>
      <w:numFmt w:val="decimal"/>
      <w:isLgl/>
      <w:lvlText w:val="%1.%2.%3.%4.%5"/>
      <w:lvlJc w:val="left"/>
      <w:pPr>
        <w:ind w:left="3306" w:hanging="1080"/>
      </w:pPr>
      <w:rPr>
        <w:rFonts w:hint="default"/>
      </w:rPr>
    </w:lvl>
    <w:lvl w:ilvl="5">
      <w:start w:val="1"/>
      <w:numFmt w:val="decimal"/>
      <w:isLgl/>
      <w:lvlText w:val="%1.%2.%3.%4.%5.%6"/>
      <w:lvlJc w:val="left"/>
      <w:pPr>
        <w:ind w:left="3666" w:hanging="1080"/>
      </w:pPr>
      <w:rPr>
        <w:rFonts w:hint="default"/>
      </w:rPr>
    </w:lvl>
    <w:lvl w:ilvl="6">
      <w:start w:val="1"/>
      <w:numFmt w:val="decimal"/>
      <w:isLgl/>
      <w:lvlText w:val="%1.%2.%3.%4.%5.%6.%7"/>
      <w:lvlJc w:val="left"/>
      <w:pPr>
        <w:ind w:left="4386" w:hanging="1440"/>
      </w:pPr>
      <w:rPr>
        <w:rFonts w:hint="default"/>
      </w:rPr>
    </w:lvl>
    <w:lvl w:ilvl="7">
      <w:start w:val="1"/>
      <w:numFmt w:val="decimal"/>
      <w:isLgl/>
      <w:lvlText w:val="%1.%2.%3.%4.%5.%6.%7.%8"/>
      <w:lvlJc w:val="left"/>
      <w:pPr>
        <w:ind w:left="4746" w:hanging="1440"/>
      </w:pPr>
      <w:rPr>
        <w:rFonts w:hint="default"/>
      </w:rPr>
    </w:lvl>
    <w:lvl w:ilvl="8">
      <w:start w:val="1"/>
      <w:numFmt w:val="decimal"/>
      <w:isLgl/>
      <w:lvlText w:val="%1.%2.%3.%4.%5.%6.%7.%8.%9"/>
      <w:lvlJc w:val="left"/>
      <w:pPr>
        <w:ind w:left="5466" w:hanging="1800"/>
      </w:pPr>
      <w:rPr>
        <w:rFonts w:hint="default"/>
      </w:rPr>
    </w:lvl>
  </w:abstractNum>
  <w:num w:numId="1">
    <w:abstractNumId w:val="28"/>
  </w:num>
  <w:num w:numId="2">
    <w:abstractNumId w:val="17"/>
  </w:num>
  <w:num w:numId="3">
    <w:abstractNumId w:val="30"/>
  </w:num>
  <w:num w:numId="4">
    <w:abstractNumId w:val="16"/>
  </w:num>
  <w:num w:numId="5">
    <w:abstractNumId w:val="32"/>
  </w:num>
  <w:num w:numId="6">
    <w:abstractNumId w:val="25"/>
  </w:num>
  <w:num w:numId="7">
    <w:abstractNumId w:val="4"/>
  </w:num>
  <w:num w:numId="8">
    <w:abstractNumId w:val="10"/>
  </w:num>
  <w:num w:numId="9">
    <w:abstractNumId w:val="33"/>
  </w:num>
  <w:num w:numId="10">
    <w:abstractNumId w:val="22"/>
  </w:num>
  <w:num w:numId="11">
    <w:abstractNumId w:val="31"/>
  </w:num>
  <w:num w:numId="12">
    <w:abstractNumId w:val="3"/>
  </w:num>
  <w:num w:numId="13">
    <w:abstractNumId w:val="19"/>
  </w:num>
  <w:num w:numId="14">
    <w:abstractNumId w:val="0"/>
  </w:num>
  <w:num w:numId="15">
    <w:abstractNumId w:val="34"/>
  </w:num>
  <w:num w:numId="16">
    <w:abstractNumId w:val="24"/>
  </w:num>
  <w:num w:numId="17">
    <w:abstractNumId w:val="12"/>
  </w:num>
  <w:num w:numId="18">
    <w:abstractNumId w:val="27"/>
  </w:num>
  <w:num w:numId="19">
    <w:abstractNumId w:val="6"/>
  </w:num>
  <w:num w:numId="20">
    <w:abstractNumId w:val="9"/>
  </w:num>
  <w:num w:numId="21">
    <w:abstractNumId w:val="18"/>
  </w:num>
  <w:num w:numId="22">
    <w:abstractNumId w:val="8"/>
  </w:num>
  <w:num w:numId="23">
    <w:abstractNumId w:val="11"/>
  </w:num>
  <w:num w:numId="24">
    <w:abstractNumId w:val="26"/>
  </w:num>
  <w:num w:numId="25">
    <w:abstractNumId w:val="14"/>
  </w:num>
  <w:num w:numId="26">
    <w:abstractNumId w:val="7"/>
  </w:num>
  <w:num w:numId="27">
    <w:abstractNumId w:val="21"/>
  </w:num>
  <w:num w:numId="28">
    <w:abstractNumId w:val="23"/>
  </w:num>
  <w:num w:numId="29">
    <w:abstractNumId w:val="20"/>
  </w:num>
  <w:num w:numId="30">
    <w:abstractNumId w:val="13"/>
  </w:num>
  <w:num w:numId="31">
    <w:abstractNumId w:val="1"/>
  </w:num>
  <w:num w:numId="32">
    <w:abstractNumId w:val="15"/>
  </w:num>
  <w:num w:numId="33">
    <w:abstractNumId w:val="2"/>
  </w:num>
  <w:num w:numId="34">
    <w:abstractNumId w:val="5"/>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0D"/>
    <w:rsid w:val="00000D12"/>
    <w:rsid w:val="00014A54"/>
    <w:rsid w:val="00041534"/>
    <w:rsid w:val="000535B5"/>
    <w:rsid w:val="000612B9"/>
    <w:rsid w:val="00072C5B"/>
    <w:rsid w:val="00072D09"/>
    <w:rsid w:val="00084647"/>
    <w:rsid w:val="000C04A4"/>
    <w:rsid w:val="000E00BC"/>
    <w:rsid w:val="000F1CD0"/>
    <w:rsid w:val="00106A32"/>
    <w:rsid w:val="00122B8D"/>
    <w:rsid w:val="00126238"/>
    <w:rsid w:val="0016624D"/>
    <w:rsid w:val="001955AF"/>
    <w:rsid w:val="001B215F"/>
    <w:rsid w:val="001D2C58"/>
    <w:rsid w:val="001E6CB0"/>
    <w:rsid w:val="001F4809"/>
    <w:rsid w:val="00202DF6"/>
    <w:rsid w:val="00210A07"/>
    <w:rsid w:val="00244155"/>
    <w:rsid w:val="0026460A"/>
    <w:rsid w:val="002A5F38"/>
    <w:rsid w:val="002B164E"/>
    <w:rsid w:val="002B1676"/>
    <w:rsid w:val="002C08D3"/>
    <w:rsid w:val="002C31C8"/>
    <w:rsid w:val="002D23C8"/>
    <w:rsid w:val="002D5349"/>
    <w:rsid w:val="002D74C8"/>
    <w:rsid w:val="002E1C88"/>
    <w:rsid w:val="002E2C4C"/>
    <w:rsid w:val="00304917"/>
    <w:rsid w:val="00311BCC"/>
    <w:rsid w:val="00313CB7"/>
    <w:rsid w:val="00314DC5"/>
    <w:rsid w:val="00316F8C"/>
    <w:rsid w:val="00317DFD"/>
    <w:rsid w:val="00324DFD"/>
    <w:rsid w:val="00333928"/>
    <w:rsid w:val="00345EC8"/>
    <w:rsid w:val="0036302E"/>
    <w:rsid w:val="0037240E"/>
    <w:rsid w:val="00377D77"/>
    <w:rsid w:val="003B26C7"/>
    <w:rsid w:val="003B5931"/>
    <w:rsid w:val="003C3F0D"/>
    <w:rsid w:val="003D4D8E"/>
    <w:rsid w:val="003D753F"/>
    <w:rsid w:val="003F00D1"/>
    <w:rsid w:val="00401029"/>
    <w:rsid w:val="004034C3"/>
    <w:rsid w:val="0041711F"/>
    <w:rsid w:val="0043015D"/>
    <w:rsid w:val="00434058"/>
    <w:rsid w:val="00453A74"/>
    <w:rsid w:val="00476FC4"/>
    <w:rsid w:val="00482800"/>
    <w:rsid w:val="00491B5F"/>
    <w:rsid w:val="004952DE"/>
    <w:rsid w:val="00496E42"/>
    <w:rsid w:val="004A1FF8"/>
    <w:rsid w:val="004A7744"/>
    <w:rsid w:val="004B29BC"/>
    <w:rsid w:val="004E19D9"/>
    <w:rsid w:val="00500CD7"/>
    <w:rsid w:val="00504AAF"/>
    <w:rsid w:val="00515042"/>
    <w:rsid w:val="0052356E"/>
    <w:rsid w:val="00527526"/>
    <w:rsid w:val="0056681B"/>
    <w:rsid w:val="005757E8"/>
    <w:rsid w:val="00577D6B"/>
    <w:rsid w:val="00580E3C"/>
    <w:rsid w:val="005930D3"/>
    <w:rsid w:val="005A1B15"/>
    <w:rsid w:val="005A1B51"/>
    <w:rsid w:val="005A684C"/>
    <w:rsid w:val="005B2927"/>
    <w:rsid w:val="005B5B74"/>
    <w:rsid w:val="005E5008"/>
    <w:rsid w:val="005F53A6"/>
    <w:rsid w:val="005F77AE"/>
    <w:rsid w:val="00606414"/>
    <w:rsid w:val="0061042A"/>
    <w:rsid w:val="00613B06"/>
    <w:rsid w:val="006177E2"/>
    <w:rsid w:val="00654D35"/>
    <w:rsid w:val="0066357A"/>
    <w:rsid w:val="00676BC1"/>
    <w:rsid w:val="006777B3"/>
    <w:rsid w:val="006861C7"/>
    <w:rsid w:val="006A2923"/>
    <w:rsid w:val="006C7001"/>
    <w:rsid w:val="006E100B"/>
    <w:rsid w:val="0070496B"/>
    <w:rsid w:val="00704B5A"/>
    <w:rsid w:val="00720BCE"/>
    <w:rsid w:val="0073010A"/>
    <w:rsid w:val="00741A5C"/>
    <w:rsid w:val="00755C75"/>
    <w:rsid w:val="00787E8C"/>
    <w:rsid w:val="007C4A22"/>
    <w:rsid w:val="007D0562"/>
    <w:rsid w:val="007D7DA7"/>
    <w:rsid w:val="007E722A"/>
    <w:rsid w:val="00804F0F"/>
    <w:rsid w:val="00885668"/>
    <w:rsid w:val="00890F8A"/>
    <w:rsid w:val="008A0891"/>
    <w:rsid w:val="008D39BA"/>
    <w:rsid w:val="008E3A29"/>
    <w:rsid w:val="00907E98"/>
    <w:rsid w:val="009336BE"/>
    <w:rsid w:val="009377A6"/>
    <w:rsid w:val="00947D03"/>
    <w:rsid w:val="0095665B"/>
    <w:rsid w:val="009B744F"/>
    <w:rsid w:val="009C1D28"/>
    <w:rsid w:val="009C29F0"/>
    <w:rsid w:val="009D6C75"/>
    <w:rsid w:val="009F746E"/>
    <w:rsid w:val="00A01BAE"/>
    <w:rsid w:val="00A02E56"/>
    <w:rsid w:val="00A04F32"/>
    <w:rsid w:val="00A05EAE"/>
    <w:rsid w:val="00A211F1"/>
    <w:rsid w:val="00A21D0A"/>
    <w:rsid w:val="00A46229"/>
    <w:rsid w:val="00A46F1B"/>
    <w:rsid w:val="00A56EC1"/>
    <w:rsid w:val="00A620C7"/>
    <w:rsid w:val="00A82E8F"/>
    <w:rsid w:val="00A84B33"/>
    <w:rsid w:val="00A92D49"/>
    <w:rsid w:val="00AB1A5A"/>
    <w:rsid w:val="00AB4DFD"/>
    <w:rsid w:val="00AC1BB0"/>
    <w:rsid w:val="00AD12DF"/>
    <w:rsid w:val="00AD5380"/>
    <w:rsid w:val="00AE0E8C"/>
    <w:rsid w:val="00AF0A53"/>
    <w:rsid w:val="00AF67C1"/>
    <w:rsid w:val="00B015FB"/>
    <w:rsid w:val="00B042A8"/>
    <w:rsid w:val="00B04B60"/>
    <w:rsid w:val="00B17DDB"/>
    <w:rsid w:val="00B20F55"/>
    <w:rsid w:val="00B44AD8"/>
    <w:rsid w:val="00B5507C"/>
    <w:rsid w:val="00B60735"/>
    <w:rsid w:val="00B64022"/>
    <w:rsid w:val="00B843C6"/>
    <w:rsid w:val="00B94148"/>
    <w:rsid w:val="00BA4F6A"/>
    <w:rsid w:val="00BD5E1A"/>
    <w:rsid w:val="00BD7993"/>
    <w:rsid w:val="00BE7E53"/>
    <w:rsid w:val="00BF0150"/>
    <w:rsid w:val="00BF7420"/>
    <w:rsid w:val="00C26CEC"/>
    <w:rsid w:val="00C44B3E"/>
    <w:rsid w:val="00C517E3"/>
    <w:rsid w:val="00C70AE0"/>
    <w:rsid w:val="00C838DA"/>
    <w:rsid w:val="00C911C1"/>
    <w:rsid w:val="00CB6172"/>
    <w:rsid w:val="00CD7BA0"/>
    <w:rsid w:val="00CE2611"/>
    <w:rsid w:val="00CF4F22"/>
    <w:rsid w:val="00D030CA"/>
    <w:rsid w:val="00D1280A"/>
    <w:rsid w:val="00D31260"/>
    <w:rsid w:val="00D42AA8"/>
    <w:rsid w:val="00D51B98"/>
    <w:rsid w:val="00D65500"/>
    <w:rsid w:val="00D75515"/>
    <w:rsid w:val="00DA20D4"/>
    <w:rsid w:val="00DB29E8"/>
    <w:rsid w:val="00DC2858"/>
    <w:rsid w:val="00DC7282"/>
    <w:rsid w:val="00DC7482"/>
    <w:rsid w:val="00DD5ADD"/>
    <w:rsid w:val="00DE2C1E"/>
    <w:rsid w:val="00DF39E3"/>
    <w:rsid w:val="00E17B3E"/>
    <w:rsid w:val="00E26236"/>
    <w:rsid w:val="00E4441A"/>
    <w:rsid w:val="00E4676E"/>
    <w:rsid w:val="00E55405"/>
    <w:rsid w:val="00E634DE"/>
    <w:rsid w:val="00E6354A"/>
    <w:rsid w:val="00E66097"/>
    <w:rsid w:val="00E81F0D"/>
    <w:rsid w:val="00EC2DAF"/>
    <w:rsid w:val="00F400C9"/>
    <w:rsid w:val="00F41655"/>
    <w:rsid w:val="00F52FB8"/>
    <w:rsid w:val="00F64423"/>
    <w:rsid w:val="00F760A2"/>
    <w:rsid w:val="00F967C0"/>
    <w:rsid w:val="00FB0315"/>
    <w:rsid w:val="00FB6241"/>
    <w:rsid w:val="00FE2D6F"/>
    <w:rsid w:val="00FE3F5D"/>
    <w:rsid w:val="00FF6887"/>
    <w:rsid w:val="00FF73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63A0"/>
  <w15:docId w15:val="{F56CFC4A-6F2A-43EA-A46D-9CC7704F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316F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833369776">
      <w:bodyDiv w:val="1"/>
      <w:marLeft w:val="0"/>
      <w:marRight w:val="0"/>
      <w:marTop w:val="0"/>
      <w:marBottom w:val="0"/>
      <w:divBdr>
        <w:top w:val="none" w:sz="0" w:space="0" w:color="auto"/>
        <w:left w:val="none" w:sz="0" w:space="0" w:color="auto"/>
        <w:bottom w:val="none" w:sz="0" w:space="0" w:color="auto"/>
        <w:right w:val="none" w:sz="0" w:space="0" w:color="auto"/>
      </w:divBdr>
    </w:div>
    <w:div w:id="198215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dreaduarte1@liv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A6228-0BAF-4CC8-8E20-19F598347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9</Pages>
  <Words>3240</Words>
  <Characters>17499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188</cp:revision>
  <cp:lastPrinted>2024-07-04T16:33:00Z</cp:lastPrinted>
  <dcterms:created xsi:type="dcterms:W3CDTF">2024-04-19T16:25:00Z</dcterms:created>
  <dcterms:modified xsi:type="dcterms:W3CDTF">2024-07-04T16:39:00Z</dcterms:modified>
</cp:coreProperties>
</file>