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E81F0D" w:rsidRPr="00F677D8" w:rsidRDefault="00E81F0D" w:rsidP="00E81F0D">
      <w:pPr>
        <w:pStyle w:val="Ttulo1"/>
        <w:jc w:val="center"/>
        <w:rPr>
          <w:b w:val="0"/>
        </w:rPr>
      </w:pPr>
    </w:p>
    <w:p w14:paraId="0A37501D" w14:textId="77777777" w:rsidR="00E81F0D" w:rsidRPr="00F677D8" w:rsidRDefault="00E81F0D" w:rsidP="00E81F0D">
      <w:pPr>
        <w:pStyle w:val="Ttulo1"/>
        <w:jc w:val="center"/>
      </w:pPr>
    </w:p>
    <w:p w14:paraId="08C5318B" w14:textId="77777777" w:rsidR="00E81F0D" w:rsidRPr="00F677D8" w:rsidRDefault="00E81F0D" w:rsidP="00E81F0D">
      <w:pPr>
        <w:pStyle w:val="Ttulo1"/>
        <w:jc w:val="center"/>
      </w:pPr>
      <w:r w:rsidRPr="00F677D8">
        <w:t>ANEXO</w:t>
      </w:r>
    </w:p>
    <w:p w14:paraId="6C90FB6D" w14:textId="77777777" w:rsidR="00E81F0D" w:rsidRPr="00F677D8" w:rsidRDefault="00E81F0D" w:rsidP="00E81F0D">
      <w:pPr>
        <w:pStyle w:val="Ttulo1"/>
        <w:spacing w:before="93"/>
        <w:ind w:left="851" w:firstLine="0"/>
        <w:jc w:val="center"/>
      </w:pPr>
      <w:r w:rsidRPr="00F677D8">
        <w:t>TERMO</w:t>
      </w:r>
      <w:r w:rsidRPr="00F677D8">
        <w:rPr>
          <w:spacing w:val="-4"/>
        </w:rPr>
        <w:t xml:space="preserve"> </w:t>
      </w:r>
      <w:r w:rsidRPr="00F677D8">
        <w:t>DE</w:t>
      </w:r>
      <w:r w:rsidRPr="00F677D8">
        <w:rPr>
          <w:spacing w:val="-4"/>
        </w:rPr>
        <w:t xml:space="preserve"> </w:t>
      </w:r>
      <w:r w:rsidRPr="00F677D8">
        <w:t>REFERÊNCIA</w:t>
      </w:r>
    </w:p>
    <w:p w14:paraId="06CED044" w14:textId="77777777" w:rsidR="00E81F0D" w:rsidRPr="00F677D8" w:rsidRDefault="00E81F0D" w:rsidP="00E81F0D">
      <w:pPr>
        <w:pStyle w:val="Ttulo1"/>
        <w:spacing w:before="93"/>
        <w:ind w:left="851" w:firstLine="0"/>
        <w:jc w:val="center"/>
      </w:pPr>
      <w:r w:rsidRPr="00F677D8">
        <w:t>Aquisição/ Fornecimento de Bens</w:t>
      </w:r>
    </w:p>
    <w:p w14:paraId="5DAB6C7B" w14:textId="77777777" w:rsidR="00E81F0D" w:rsidRPr="00F677D8" w:rsidRDefault="00E81F0D">
      <w:pPr>
        <w:rPr>
          <w:rFonts w:ascii="Arial" w:hAnsi="Arial" w:cs="Arial"/>
        </w:rPr>
      </w:pPr>
    </w:p>
    <w:p w14:paraId="49B9DA33" w14:textId="77777777" w:rsidR="00E81F0D" w:rsidRPr="00F677D8" w:rsidRDefault="11614CD2" w:rsidP="00E81F0D">
      <w:pPr>
        <w:spacing w:after="0"/>
        <w:rPr>
          <w:rFonts w:ascii="Arial" w:hAnsi="Arial" w:cs="Arial"/>
          <w:b/>
        </w:rPr>
      </w:pPr>
      <w:r w:rsidRPr="00F677D8">
        <w:rPr>
          <w:rFonts w:ascii="Arial" w:hAnsi="Arial" w:cs="Arial"/>
          <w:b/>
          <w:bCs/>
        </w:rPr>
        <w:t xml:space="preserve">ÓRGÃO SOLICITANTE: </w:t>
      </w:r>
    </w:p>
    <w:p w14:paraId="58D28E7A" w14:textId="0C2DEED0" w:rsidR="11614CD2" w:rsidRPr="00F677D8" w:rsidRDefault="11614CD2" w:rsidP="00F76630">
      <w:pPr>
        <w:spacing w:after="0" w:line="257" w:lineRule="auto"/>
        <w:jc w:val="both"/>
        <w:rPr>
          <w:rFonts w:ascii="Arial" w:hAnsi="Arial" w:cs="Arial"/>
          <w:b/>
          <w:bCs/>
        </w:rPr>
      </w:pPr>
      <w:r w:rsidRPr="00F677D8">
        <w:rPr>
          <w:rFonts w:ascii="Arial" w:eastAsia="Arial" w:hAnsi="Arial" w:cs="Arial"/>
          <w:b/>
          <w:bCs/>
        </w:rPr>
        <w:t xml:space="preserve">Secretaria Municipal de </w:t>
      </w:r>
      <w:r w:rsidR="00F76630" w:rsidRPr="00F677D8">
        <w:rPr>
          <w:rFonts w:ascii="Arial" w:eastAsia="Arial" w:hAnsi="Arial" w:cs="Arial"/>
          <w:b/>
          <w:bCs/>
        </w:rPr>
        <w:t>Assistência Social.</w:t>
      </w:r>
    </w:p>
    <w:p w14:paraId="02EB378F" w14:textId="77777777" w:rsidR="00E81F0D" w:rsidRPr="00F677D8" w:rsidRDefault="00E81F0D" w:rsidP="00E81F0D">
      <w:pPr>
        <w:spacing w:after="0"/>
        <w:rPr>
          <w:rFonts w:ascii="Arial" w:hAnsi="Arial" w:cs="Arial"/>
          <w:b/>
        </w:rPr>
      </w:pPr>
    </w:p>
    <w:p w14:paraId="6A05A809" w14:textId="77777777" w:rsidR="0061042A" w:rsidRPr="00F677D8" w:rsidRDefault="0061042A" w:rsidP="00E81F0D">
      <w:pPr>
        <w:spacing w:after="0"/>
        <w:rPr>
          <w:rFonts w:ascii="Arial" w:hAnsi="Arial" w:cs="Arial"/>
          <w:b/>
        </w:rPr>
      </w:pPr>
    </w:p>
    <w:p w14:paraId="0665A141" w14:textId="77777777" w:rsidR="0061042A" w:rsidRPr="00F677D8" w:rsidRDefault="0061042A" w:rsidP="0061042A">
      <w:pPr>
        <w:pStyle w:val="PargrafodaLista"/>
        <w:numPr>
          <w:ilvl w:val="0"/>
          <w:numId w:val="13"/>
        </w:numPr>
        <w:spacing w:after="0"/>
        <w:rPr>
          <w:rFonts w:ascii="Arial" w:hAnsi="Arial" w:cs="Arial"/>
          <w:b/>
        </w:rPr>
      </w:pPr>
      <w:r w:rsidRPr="00F677D8">
        <w:rPr>
          <w:rFonts w:ascii="Arial" w:hAnsi="Arial" w:cs="Arial"/>
          <w:b/>
        </w:rPr>
        <w:t>OBJETO:</w:t>
      </w:r>
    </w:p>
    <w:p w14:paraId="41C8F396" w14:textId="77777777" w:rsidR="00631D17" w:rsidRPr="00F677D8" w:rsidRDefault="00631D17" w:rsidP="00F76630">
      <w:pPr>
        <w:spacing w:after="0"/>
        <w:rPr>
          <w:rFonts w:ascii="Arial" w:hAnsi="Arial" w:cs="Arial"/>
          <w:b/>
          <w:color w:val="FF0000"/>
        </w:rPr>
      </w:pPr>
    </w:p>
    <w:p w14:paraId="6902C5DE" w14:textId="73D8D9BB" w:rsidR="00D030CA" w:rsidRPr="00F677D8" w:rsidRDefault="00106A32" w:rsidP="00CF4F22">
      <w:pPr>
        <w:spacing w:after="0"/>
        <w:jc w:val="both"/>
        <w:rPr>
          <w:rFonts w:ascii="Arial" w:hAnsi="Arial" w:cs="Arial"/>
          <w:b/>
          <w:color w:val="000000" w:themeColor="text1"/>
        </w:rPr>
      </w:pPr>
      <w:r w:rsidRPr="00F677D8">
        <w:rPr>
          <w:rFonts w:ascii="Arial" w:hAnsi="Arial" w:cs="Arial"/>
          <w:b/>
        </w:rPr>
        <w:t>CONTRATAÇÃO DE EMPRESA</w:t>
      </w:r>
      <w:r w:rsidR="00CF4F22" w:rsidRPr="00F677D8">
        <w:rPr>
          <w:rFonts w:ascii="Arial" w:hAnsi="Arial" w:cs="Arial"/>
          <w:b/>
        </w:rPr>
        <w:t xml:space="preserve"> </w:t>
      </w:r>
      <w:r w:rsidR="00CF4F22" w:rsidRPr="00F677D8">
        <w:rPr>
          <w:rFonts w:ascii="Arial" w:hAnsi="Arial" w:cs="Arial"/>
          <w:b/>
          <w:color w:val="000000" w:themeColor="text1"/>
        </w:rPr>
        <w:t>PARA</w:t>
      </w:r>
      <w:r w:rsidR="00F76630" w:rsidRPr="00F677D8">
        <w:rPr>
          <w:rFonts w:ascii="Arial" w:hAnsi="Arial" w:cs="Arial"/>
          <w:b/>
          <w:color w:val="000000" w:themeColor="text1"/>
        </w:rPr>
        <w:t xml:space="preserve"> AQUISIÇÃO DE ELETRODOMÉSTICOS E EQUIPAMENTOS DE INFORMÁTICA PARA ATENDER AS NECESSIDADES DESTA SECRETARIA.</w:t>
      </w:r>
    </w:p>
    <w:p w14:paraId="72A3D3EC" w14:textId="77777777" w:rsidR="00631D17" w:rsidRPr="00F677D8" w:rsidRDefault="00631D17" w:rsidP="00CF4F22">
      <w:pPr>
        <w:spacing w:after="0"/>
        <w:jc w:val="both"/>
        <w:rPr>
          <w:rFonts w:ascii="Arial" w:hAnsi="Arial" w:cs="Arial"/>
          <w:b/>
        </w:rPr>
      </w:pPr>
    </w:p>
    <w:p w14:paraId="4B94D5A5" w14:textId="77777777" w:rsidR="00D030CA" w:rsidRPr="00F677D8" w:rsidRDefault="00D030CA" w:rsidP="00EE7C6B">
      <w:pPr>
        <w:spacing w:after="0"/>
        <w:jc w:val="both"/>
        <w:rPr>
          <w:rFonts w:ascii="Arial" w:hAnsi="Arial" w:cs="Arial"/>
          <w:b/>
        </w:rPr>
      </w:pPr>
    </w:p>
    <w:p w14:paraId="2D48EB72" w14:textId="77777777" w:rsidR="00D030CA" w:rsidRPr="00F677D8" w:rsidRDefault="00D030CA" w:rsidP="00D030CA">
      <w:pPr>
        <w:pStyle w:val="PargrafodaLista"/>
        <w:numPr>
          <w:ilvl w:val="1"/>
          <w:numId w:val="13"/>
        </w:numPr>
        <w:spacing w:after="0"/>
        <w:jc w:val="both"/>
        <w:rPr>
          <w:rFonts w:ascii="Arial" w:hAnsi="Arial" w:cs="Arial"/>
          <w:b/>
        </w:rPr>
      </w:pPr>
      <w:r w:rsidRPr="00F677D8">
        <w:rPr>
          <w:rFonts w:ascii="Arial" w:hAnsi="Arial" w:cs="Arial"/>
          <w:b/>
        </w:rPr>
        <w:t>ESPECIFICAÇÕES E QUANTIDADES:</w:t>
      </w:r>
    </w:p>
    <w:p w14:paraId="283E5347" w14:textId="77777777" w:rsidR="00EE7C6B" w:rsidRPr="00F677D8" w:rsidRDefault="00EE7C6B" w:rsidP="00EE7C6B">
      <w:pPr>
        <w:pStyle w:val="PargrafodaLista"/>
        <w:spacing w:after="0"/>
        <w:ind w:left="786"/>
        <w:jc w:val="both"/>
        <w:rPr>
          <w:rFonts w:ascii="Arial" w:hAnsi="Arial" w:cs="Arial"/>
          <w:b/>
        </w:rPr>
      </w:pPr>
    </w:p>
    <w:p w14:paraId="3DEEC669" w14:textId="77777777" w:rsidR="00640B94" w:rsidRPr="00F677D8" w:rsidRDefault="00640B94" w:rsidP="000612B9">
      <w:pPr>
        <w:spacing w:after="0"/>
        <w:jc w:val="both"/>
        <w:rPr>
          <w:rFonts w:ascii="Arial" w:hAnsi="Arial" w:cs="Arial"/>
          <w:b/>
        </w:rPr>
      </w:pPr>
    </w:p>
    <w:p w14:paraId="3656B9AB" w14:textId="40104291" w:rsidR="00640B94" w:rsidRPr="00F677D8" w:rsidRDefault="00DB63EF" w:rsidP="000612B9">
      <w:pPr>
        <w:spacing w:after="0"/>
        <w:jc w:val="both"/>
        <w:rPr>
          <w:rFonts w:ascii="Arial" w:hAnsi="Arial" w:cs="Arial"/>
          <w:b/>
        </w:rPr>
      </w:pPr>
      <w:r w:rsidRPr="00DB63EF">
        <w:rPr>
          <w:noProof/>
          <w:lang w:eastAsia="pt-BR"/>
        </w:rPr>
        <w:drawing>
          <wp:inline distT="0" distB="0" distL="0" distR="0" wp14:anchorId="17AE022A" wp14:editId="5F27C969">
            <wp:extent cx="5400040" cy="4067854"/>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4067854"/>
                    </a:xfrm>
                    <a:prstGeom prst="rect">
                      <a:avLst/>
                    </a:prstGeom>
                    <a:noFill/>
                    <a:ln>
                      <a:noFill/>
                    </a:ln>
                  </pic:spPr>
                </pic:pic>
              </a:graphicData>
            </a:graphic>
          </wp:inline>
        </w:drawing>
      </w:r>
    </w:p>
    <w:p w14:paraId="45FB0818" w14:textId="77777777" w:rsidR="00640B94" w:rsidRPr="00F677D8" w:rsidRDefault="00640B94" w:rsidP="000612B9">
      <w:pPr>
        <w:spacing w:after="0"/>
        <w:jc w:val="both"/>
        <w:rPr>
          <w:rFonts w:ascii="Arial" w:hAnsi="Arial" w:cs="Arial"/>
          <w:b/>
        </w:rPr>
      </w:pPr>
    </w:p>
    <w:p w14:paraId="049F31CB" w14:textId="77777777" w:rsidR="00640B94" w:rsidRPr="00F677D8" w:rsidRDefault="00640B94" w:rsidP="000612B9">
      <w:pPr>
        <w:spacing w:after="0"/>
        <w:jc w:val="both"/>
        <w:rPr>
          <w:rFonts w:ascii="Arial" w:hAnsi="Arial" w:cs="Arial"/>
          <w:b/>
        </w:rPr>
      </w:pPr>
    </w:p>
    <w:p w14:paraId="53128261" w14:textId="77777777" w:rsidR="00640B94" w:rsidRPr="00F677D8" w:rsidRDefault="00640B94" w:rsidP="000612B9">
      <w:pPr>
        <w:spacing w:after="0"/>
        <w:jc w:val="both"/>
        <w:rPr>
          <w:rFonts w:ascii="Arial" w:hAnsi="Arial" w:cs="Arial"/>
          <w:b/>
        </w:rPr>
      </w:pPr>
    </w:p>
    <w:p w14:paraId="62486C05" w14:textId="77777777" w:rsidR="00C2505C" w:rsidRPr="00F677D8" w:rsidRDefault="00C2505C" w:rsidP="000612B9">
      <w:pPr>
        <w:spacing w:after="0"/>
        <w:jc w:val="both"/>
        <w:rPr>
          <w:rFonts w:ascii="Arial" w:hAnsi="Arial" w:cs="Arial"/>
          <w:b/>
        </w:rPr>
      </w:pPr>
    </w:p>
    <w:p w14:paraId="0E805CB9" w14:textId="77777777" w:rsidR="0069301A" w:rsidRPr="00F677D8" w:rsidRDefault="0069301A" w:rsidP="000612B9">
      <w:pPr>
        <w:spacing w:after="0"/>
        <w:jc w:val="both"/>
        <w:rPr>
          <w:rFonts w:ascii="Arial" w:hAnsi="Arial" w:cs="Arial"/>
          <w:b/>
        </w:rPr>
      </w:pPr>
    </w:p>
    <w:p w14:paraId="6D71DE26" w14:textId="324BC617" w:rsidR="0069301A" w:rsidRPr="00F677D8" w:rsidRDefault="00B04963" w:rsidP="000612B9">
      <w:pPr>
        <w:spacing w:after="0"/>
        <w:jc w:val="both"/>
        <w:rPr>
          <w:rFonts w:ascii="Arial" w:hAnsi="Arial" w:cs="Arial"/>
          <w:b/>
        </w:rPr>
      </w:pPr>
      <w:r w:rsidRPr="00B04963">
        <w:rPr>
          <w:noProof/>
          <w:lang w:eastAsia="pt-BR"/>
        </w:rPr>
        <w:drawing>
          <wp:inline distT="0" distB="0" distL="0" distR="0" wp14:anchorId="4EB36EF2" wp14:editId="1753777C">
            <wp:extent cx="5400040" cy="6878342"/>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6878342"/>
                    </a:xfrm>
                    <a:prstGeom prst="rect">
                      <a:avLst/>
                    </a:prstGeom>
                    <a:noFill/>
                    <a:ln>
                      <a:noFill/>
                    </a:ln>
                  </pic:spPr>
                </pic:pic>
              </a:graphicData>
            </a:graphic>
          </wp:inline>
        </w:drawing>
      </w:r>
    </w:p>
    <w:p w14:paraId="4101652C" w14:textId="77777777" w:rsidR="00E81F0D" w:rsidRPr="00F677D8" w:rsidRDefault="00E81F0D" w:rsidP="00E81F0D">
      <w:pPr>
        <w:spacing w:after="0"/>
        <w:rPr>
          <w:rFonts w:ascii="Arial" w:hAnsi="Arial" w:cs="Arial"/>
          <w:b/>
        </w:rPr>
      </w:pPr>
    </w:p>
    <w:p w14:paraId="40890A28" w14:textId="77777777" w:rsidR="000064E7" w:rsidRPr="00F677D8" w:rsidRDefault="000064E7" w:rsidP="00E81F0D">
      <w:pPr>
        <w:spacing w:after="0"/>
        <w:rPr>
          <w:rFonts w:ascii="Arial" w:hAnsi="Arial" w:cs="Arial"/>
          <w:b/>
        </w:rPr>
      </w:pPr>
    </w:p>
    <w:p w14:paraId="6C060CD4" w14:textId="77777777" w:rsidR="000612B9" w:rsidRPr="00F677D8" w:rsidRDefault="000612B9" w:rsidP="000612B9">
      <w:pPr>
        <w:pStyle w:val="PargrafodaLista"/>
        <w:numPr>
          <w:ilvl w:val="1"/>
          <w:numId w:val="13"/>
        </w:numPr>
        <w:spacing w:after="0"/>
        <w:jc w:val="both"/>
        <w:rPr>
          <w:rFonts w:ascii="Arial" w:hAnsi="Arial" w:cs="Arial"/>
          <w:b/>
        </w:rPr>
      </w:pPr>
      <w:r w:rsidRPr="00F677D8">
        <w:rPr>
          <w:rFonts w:ascii="Arial" w:hAnsi="Arial" w:cs="Arial"/>
          <w:b/>
        </w:rPr>
        <w:t>DA NATUREZA DO OBJETO</w:t>
      </w:r>
    </w:p>
    <w:p w14:paraId="4B99056E" w14:textId="77777777" w:rsidR="00E81F0D" w:rsidRPr="00F677D8" w:rsidRDefault="00E81F0D" w:rsidP="00E81F0D">
      <w:pPr>
        <w:spacing w:after="0"/>
        <w:rPr>
          <w:rFonts w:ascii="Arial" w:hAnsi="Arial" w:cs="Arial"/>
          <w:b/>
        </w:rPr>
      </w:pPr>
    </w:p>
    <w:p w14:paraId="57D75154" w14:textId="77777777" w:rsidR="000612B9" w:rsidRPr="00F677D8" w:rsidRDefault="3882831B" w:rsidP="000612B9">
      <w:pPr>
        <w:spacing w:after="0"/>
        <w:contextualSpacing/>
        <w:jc w:val="both"/>
        <w:rPr>
          <w:rFonts w:ascii="Arial" w:eastAsia="Calibri" w:hAnsi="Arial" w:cs="Arial"/>
        </w:rPr>
      </w:pPr>
      <w:r w:rsidRPr="00F677D8">
        <w:rPr>
          <w:rFonts w:ascii="Arial" w:eastAsia="Calibri" w:hAnsi="Arial" w:cs="Arial"/>
        </w:rPr>
        <w:t>Os bens objeto desta contratação são caracterizados como comuns, com características e especificações usuais de mercado uma vez que;</w:t>
      </w:r>
    </w:p>
    <w:p w14:paraId="798E3434" w14:textId="6F248C04" w:rsidR="3882831B" w:rsidRPr="00F677D8" w:rsidRDefault="3882831B" w:rsidP="3882831B">
      <w:pPr>
        <w:spacing w:after="0"/>
        <w:contextualSpacing/>
        <w:jc w:val="both"/>
        <w:rPr>
          <w:rFonts w:ascii="Arial" w:eastAsia="Arial" w:hAnsi="Arial" w:cs="Arial"/>
        </w:rPr>
      </w:pPr>
      <w:r w:rsidRPr="00F677D8">
        <w:rPr>
          <w:rFonts w:ascii="Arial" w:eastAsia="Arial" w:hAnsi="Arial" w:cs="Arial"/>
          <w:color w:val="000000" w:themeColor="text1"/>
        </w:rPr>
        <w:lastRenderedPageBreak/>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0FC44129" w14:textId="007DB9C3" w:rsidR="3882831B" w:rsidRPr="00F677D8" w:rsidRDefault="3882831B" w:rsidP="3882831B">
      <w:pPr>
        <w:spacing w:after="0"/>
        <w:contextualSpacing/>
        <w:jc w:val="both"/>
        <w:rPr>
          <w:rFonts w:ascii="Arial" w:eastAsia="Calibri" w:hAnsi="Arial" w:cs="Arial"/>
        </w:rPr>
      </w:pPr>
    </w:p>
    <w:p w14:paraId="4DDBEF00" w14:textId="77777777" w:rsidR="00122B8D" w:rsidRPr="00F677D8" w:rsidRDefault="00122B8D" w:rsidP="00122B8D">
      <w:pPr>
        <w:pStyle w:val="PargrafodaLista"/>
        <w:spacing w:after="0"/>
        <w:ind w:left="0"/>
        <w:jc w:val="both"/>
        <w:rPr>
          <w:rFonts w:ascii="Arial" w:hAnsi="Arial" w:cs="Arial"/>
        </w:rPr>
      </w:pPr>
    </w:p>
    <w:p w14:paraId="5A928E51" w14:textId="77777777" w:rsidR="00741A5C" w:rsidRPr="00F677D8" w:rsidRDefault="00741A5C" w:rsidP="00014A54">
      <w:pPr>
        <w:pStyle w:val="PargrafodaLista"/>
        <w:numPr>
          <w:ilvl w:val="0"/>
          <w:numId w:val="13"/>
        </w:numPr>
        <w:spacing w:after="0"/>
        <w:rPr>
          <w:rFonts w:ascii="Arial" w:hAnsi="Arial" w:cs="Arial"/>
        </w:rPr>
      </w:pPr>
      <w:r w:rsidRPr="00F677D8">
        <w:rPr>
          <w:rFonts w:ascii="Arial" w:hAnsi="Arial" w:cs="Arial"/>
          <w:b/>
        </w:rPr>
        <w:t>FUNDAMENTAÇÃO</w:t>
      </w:r>
      <w:r w:rsidRPr="00F677D8">
        <w:rPr>
          <w:rFonts w:ascii="Arial" w:hAnsi="Arial" w:cs="Arial"/>
          <w:b/>
          <w:color w:val="000000" w:themeColor="text1"/>
        </w:rPr>
        <w:t xml:space="preserve"> DA CONTRATAÇÃO</w:t>
      </w:r>
    </w:p>
    <w:p w14:paraId="3461D779" w14:textId="77777777" w:rsidR="00122B8D" w:rsidRPr="00F677D8" w:rsidRDefault="00122B8D" w:rsidP="00122B8D">
      <w:pPr>
        <w:pStyle w:val="PargrafodaLista"/>
        <w:spacing w:after="0"/>
        <w:ind w:left="0"/>
        <w:jc w:val="both"/>
        <w:rPr>
          <w:rFonts w:ascii="Arial" w:hAnsi="Arial" w:cs="Arial"/>
        </w:rPr>
      </w:pPr>
    </w:p>
    <w:p w14:paraId="44AD1739" w14:textId="77777777" w:rsidR="00122B8D" w:rsidRPr="00F677D8" w:rsidRDefault="00122B8D" w:rsidP="008055D3">
      <w:pPr>
        <w:pStyle w:val="PargrafodaLista"/>
        <w:numPr>
          <w:ilvl w:val="1"/>
          <w:numId w:val="13"/>
        </w:numPr>
        <w:spacing w:after="0"/>
        <w:rPr>
          <w:rFonts w:ascii="Arial" w:hAnsi="Arial" w:cs="Arial"/>
        </w:rPr>
      </w:pPr>
      <w:r w:rsidRPr="00F677D8">
        <w:rPr>
          <w:rFonts w:ascii="Arial" w:hAnsi="Arial" w:cs="Arial"/>
          <w:b/>
        </w:rPr>
        <w:t>FUNDAMENTAÇÃO</w:t>
      </w:r>
      <w:r w:rsidR="00741A5C" w:rsidRPr="00F677D8">
        <w:rPr>
          <w:rFonts w:ascii="Arial" w:hAnsi="Arial" w:cs="Arial"/>
          <w:b/>
          <w:color w:val="000000" w:themeColor="text1"/>
        </w:rPr>
        <w:t>:</w:t>
      </w:r>
    </w:p>
    <w:p w14:paraId="0FB78278" w14:textId="77777777" w:rsidR="00290FE9" w:rsidRPr="00F677D8" w:rsidRDefault="00290FE9" w:rsidP="000064E7">
      <w:pPr>
        <w:pStyle w:val="PargrafodaLista"/>
        <w:spacing w:after="0"/>
        <w:ind w:left="142" w:hanging="142"/>
        <w:rPr>
          <w:rFonts w:ascii="Arial" w:hAnsi="Arial" w:cs="Arial"/>
        </w:rPr>
      </w:pPr>
    </w:p>
    <w:p w14:paraId="6A23A768" w14:textId="57DAED89" w:rsidR="00741A5C" w:rsidRPr="00F677D8" w:rsidRDefault="0056681B" w:rsidP="000064E7">
      <w:pPr>
        <w:pStyle w:val="PargrafodaLista"/>
        <w:spacing w:after="0"/>
        <w:ind w:left="142" w:hanging="142"/>
        <w:jc w:val="both"/>
        <w:rPr>
          <w:rFonts w:ascii="Arial" w:hAnsi="Arial" w:cs="Arial"/>
          <w:color w:val="000000" w:themeColor="text1"/>
        </w:rPr>
      </w:pPr>
      <w:r w:rsidRPr="00F677D8">
        <w:rPr>
          <w:rFonts w:ascii="Arial" w:hAnsi="Arial" w:cs="Arial"/>
          <w:color w:val="FF0000"/>
        </w:rPr>
        <w:t xml:space="preserve">    </w:t>
      </w:r>
      <w:r w:rsidR="00F13232" w:rsidRPr="00F677D8">
        <w:rPr>
          <w:rFonts w:ascii="Arial" w:hAnsi="Arial" w:cs="Arial"/>
          <w:color w:val="000000" w:themeColor="text1"/>
        </w:rPr>
        <w:t>A pr</w:t>
      </w:r>
      <w:r w:rsidR="004A72C7" w:rsidRPr="00F677D8">
        <w:rPr>
          <w:rFonts w:ascii="Arial" w:hAnsi="Arial" w:cs="Arial"/>
          <w:color w:val="000000" w:themeColor="text1"/>
        </w:rPr>
        <w:t>esente contratação se justifica na</w:t>
      </w:r>
      <w:r w:rsidR="00570AED" w:rsidRPr="00F677D8">
        <w:rPr>
          <w:rFonts w:ascii="Arial" w:hAnsi="Arial" w:cs="Arial"/>
          <w:color w:val="000000" w:themeColor="text1"/>
        </w:rPr>
        <w:t xml:space="preserve"> </w:t>
      </w:r>
      <w:r w:rsidR="00AB4E78" w:rsidRPr="00F677D8">
        <w:rPr>
          <w:rFonts w:ascii="Arial" w:hAnsi="Arial" w:cs="Arial"/>
          <w:color w:val="000000" w:themeColor="text1"/>
        </w:rPr>
        <w:t xml:space="preserve">qualificação da estrutura física que oferta serviços </w:t>
      </w:r>
      <w:proofErr w:type="spellStart"/>
      <w:r w:rsidR="00AB4E78" w:rsidRPr="00F677D8">
        <w:rPr>
          <w:rFonts w:ascii="Arial" w:hAnsi="Arial" w:cs="Arial"/>
          <w:color w:val="000000" w:themeColor="text1"/>
        </w:rPr>
        <w:t>socioassistenciais</w:t>
      </w:r>
      <w:proofErr w:type="spellEnd"/>
      <w:r w:rsidR="00AB4E78" w:rsidRPr="00F677D8">
        <w:rPr>
          <w:rFonts w:ascii="Arial" w:hAnsi="Arial" w:cs="Arial"/>
          <w:color w:val="000000" w:themeColor="text1"/>
        </w:rPr>
        <w:t xml:space="preserve"> de Proteção Social Especial d</w:t>
      </w:r>
      <w:r w:rsidR="0069301A" w:rsidRPr="00F677D8">
        <w:rPr>
          <w:rFonts w:ascii="Arial" w:hAnsi="Arial" w:cs="Arial"/>
          <w:color w:val="000000" w:themeColor="text1"/>
        </w:rPr>
        <w:t>e Média Complexidade, através de</w:t>
      </w:r>
      <w:r w:rsidR="00AB4E78" w:rsidRPr="00F677D8">
        <w:rPr>
          <w:rFonts w:ascii="Arial" w:hAnsi="Arial" w:cs="Arial"/>
          <w:color w:val="000000" w:themeColor="text1"/>
        </w:rPr>
        <w:t xml:space="preserve"> repasse financeiro da SECRETARIA DE ESTADO E DESENVOLVIMENTO SOCIAL / RESOLUÇÃO Nª 846, DE ABRIL DE 2024, ANEXO I, Nº IDENTIFICADOR  3129303502595, PÁGINA </w:t>
      </w:r>
      <w:r w:rsidR="007B78CE" w:rsidRPr="00F677D8">
        <w:rPr>
          <w:rFonts w:ascii="Arial" w:hAnsi="Arial" w:cs="Arial"/>
          <w:color w:val="000000" w:themeColor="text1"/>
        </w:rPr>
        <w:t>8.</w:t>
      </w:r>
    </w:p>
    <w:p w14:paraId="1FC39945" w14:textId="77777777" w:rsidR="0056681B" w:rsidRPr="00F677D8" w:rsidRDefault="0056681B" w:rsidP="00741A5C">
      <w:pPr>
        <w:pStyle w:val="PargrafodaLista"/>
        <w:spacing w:after="0"/>
        <w:ind w:left="0"/>
        <w:jc w:val="both"/>
        <w:rPr>
          <w:rFonts w:ascii="Arial" w:hAnsi="Arial" w:cs="Arial"/>
        </w:rPr>
      </w:pPr>
    </w:p>
    <w:p w14:paraId="0562CB0E" w14:textId="77777777" w:rsidR="0056681B" w:rsidRPr="00F677D8" w:rsidRDefault="0056681B" w:rsidP="00741A5C">
      <w:pPr>
        <w:pStyle w:val="PargrafodaLista"/>
        <w:spacing w:after="0"/>
        <w:ind w:left="0"/>
        <w:jc w:val="both"/>
        <w:rPr>
          <w:rFonts w:ascii="Arial" w:hAnsi="Arial" w:cs="Arial"/>
        </w:rPr>
      </w:pPr>
    </w:p>
    <w:p w14:paraId="6EEA0514" w14:textId="77777777" w:rsidR="00741A5C" w:rsidRPr="00F677D8" w:rsidRDefault="00741A5C" w:rsidP="008055D3">
      <w:pPr>
        <w:pStyle w:val="PargrafodaLista"/>
        <w:numPr>
          <w:ilvl w:val="1"/>
          <w:numId w:val="13"/>
        </w:numPr>
        <w:spacing w:after="0"/>
        <w:rPr>
          <w:rFonts w:ascii="Arial" w:hAnsi="Arial" w:cs="Arial"/>
        </w:rPr>
      </w:pPr>
      <w:r w:rsidRPr="00F677D8">
        <w:rPr>
          <w:rFonts w:ascii="Arial" w:hAnsi="Arial" w:cs="Arial"/>
        </w:rPr>
        <w:t xml:space="preserve"> </w:t>
      </w:r>
      <w:r w:rsidRPr="00F677D8">
        <w:rPr>
          <w:rFonts w:ascii="Arial" w:hAnsi="Arial" w:cs="Arial"/>
          <w:b/>
        </w:rPr>
        <w:t>QUANTITATIVO A SER DEMANDADO:</w:t>
      </w:r>
    </w:p>
    <w:p w14:paraId="34CE0A41" w14:textId="77777777" w:rsidR="009D6C75" w:rsidRPr="00F677D8" w:rsidRDefault="009D6C75" w:rsidP="009D6C75">
      <w:pPr>
        <w:pStyle w:val="PargrafodaLista"/>
        <w:spacing w:after="0"/>
        <w:ind w:left="786"/>
        <w:rPr>
          <w:rFonts w:ascii="Arial" w:hAnsi="Arial" w:cs="Arial"/>
          <w:b/>
        </w:rPr>
      </w:pPr>
    </w:p>
    <w:p w14:paraId="62EBF3C5" w14:textId="3EC8AD17" w:rsidR="002637DD" w:rsidRPr="00F677D8" w:rsidRDefault="009D6C75" w:rsidP="007B78CE">
      <w:pPr>
        <w:pStyle w:val="PargrafodaLista"/>
        <w:spacing w:after="0"/>
        <w:ind w:left="0"/>
        <w:jc w:val="both"/>
        <w:rPr>
          <w:rFonts w:ascii="Arial" w:hAnsi="Arial" w:cs="Arial"/>
          <w:b/>
        </w:rPr>
      </w:pPr>
      <w:r w:rsidRPr="00F677D8">
        <w:rPr>
          <w:rFonts w:ascii="Arial" w:hAnsi="Arial" w:cs="Arial"/>
        </w:rPr>
        <w:t>A determinação do quantitativo de demanda para a presente licitação baseia</w:t>
      </w:r>
      <w:r w:rsidR="00B60735" w:rsidRPr="00F677D8">
        <w:rPr>
          <w:rFonts w:ascii="Arial" w:hAnsi="Arial" w:cs="Arial"/>
        </w:rPr>
        <w:t xml:space="preserve">-se em uma análise </w:t>
      </w:r>
      <w:r w:rsidR="007B78CE" w:rsidRPr="00F677D8">
        <w:rPr>
          <w:rFonts w:ascii="Arial" w:hAnsi="Arial" w:cs="Arial"/>
        </w:rPr>
        <w:t>do valor do repasse financeiro que foi transferido na modalidade fundo a fundo, do fundo Estadual de Assistência Social aos municípios contemplados.</w:t>
      </w:r>
    </w:p>
    <w:p w14:paraId="6D98A12B" w14:textId="77777777" w:rsidR="002637DD" w:rsidRPr="00F677D8" w:rsidRDefault="002637DD" w:rsidP="00741A5C">
      <w:pPr>
        <w:pStyle w:val="PargrafodaLista"/>
        <w:spacing w:after="0"/>
        <w:ind w:left="786"/>
        <w:rPr>
          <w:rFonts w:ascii="Arial" w:hAnsi="Arial" w:cs="Arial"/>
          <w:b/>
        </w:rPr>
      </w:pPr>
    </w:p>
    <w:p w14:paraId="4C8C2D15" w14:textId="77777777" w:rsidR="002E1C88" w:rsidRPr="00F677D8" w:rsidRDefault="00F52FB8" w:rsidP="008055D3">
      <w:pPr>
        <w:pStyle w:val="PargrafodaLista"/>
        <w:numPr>
          <w:ilvl w:val="0"/>
          <w:numId w:val="13"/>
        </w:numPr>
        <w:spacing w:after="0"/>
        <w:rPr>
          <w:rFonts w:ascii="Arial" w:hAnsi="Arial" w:cs="Arial"/>
        </w:rPr>
      </w:pPr>
      <w:r w:rsidRPr="00F677D8">
        <w:rPr>
          <w:rFonts w:ascii="Arial" w:hAnsi="Arial" w:cs="Arial"/>
          <w:b/>
        </w:rPr>
        <w:t>DOS PARÂMETROS DA LICITAÇÃO</w:t>
      </w:r>
    </w:p>
    <w:p w14:paraId="2946DB82" w14:textId="77777777" w:rsidR="002E1C88" w:rsidRPr="00F677D8" w:rsidRDefault="002E1C88" w:rsidP="002E1C88">
      <w:pPr>
        <w:pStyle w:val="PargrafodaLista"/>
        <w:spacing w:after="0"/>
        <w:ind w:left="644"/>
        <w:rPr>
          <w:rFonts w:ascii="Arial" w:hAnsi="Arial" w:cs="Arial"/>
        </w:rPr>
      </w:pPr>
    </w:p>
    <w:p w14:paraId="4F0900D3" w14:textId="49C2F3F2" w:rsidR="00F52FB8" w:rsidRPr="00F677D8" w:rsidRDefault="008055D3" w:rsidP="00830975">
      <w:pPr>
        <w:pStyle w:val="PargrafodaLista"/>
        <w:spacing w:after="0"/>
        <w:ind w:left="644"/>
        <w:rPr>
          <w:rFonts w:ascii="Arial" w:hAnsi="Arial" w:cs="Arial"/>
          <w:b/>
        </w:rPr>
      </w:pPr>
      <w:r w:rsidRPr="00F677D8">
        <w:rPr>
          <w:rFonts w:ascii="Arial" w:hAnsi="Arial" w:cs="Arial"/>
          <w:b/>
        </w:rPr>
        <w:t>3</w:t>
      </w:r>
      <w:r w:rsidR="00830975" w:rsidRPr="00F677D8">
        <w:rPr>
          <w:rFonts w:ascii="Arial" w:hAnsi="Arial" w:cs="Arial"/>
          <w:b/>
        </w:rPr>
        <w:t>.1 CRITÉRIOS DE JULGAMENTO</w:t>
      </w:r>
    </w:p>
    <w:p w14:paraId="5997CC1D" w14:textId="77777777" w:rsidR="00E37723" w:rsidRPr="00F677D8" w:rsidRDefault="00E37723" w:rsidP="00F52FB8">
      <w:pPr>
        <w:spacing w:after="0"/>
        <w:rPr>
          <w:rFonts w:ascii="Arial" w:hAnsi="Arial" w:cs="Arial"/>
          <w:color w:val="FF0000"/>
        </w:rPr>
      </w:pPr>
    </w:p>
    <w:p w14:paraId="3432E9CB" w14:textId="68F8335D" w:rsidR="79E77914" w:rsidRPr="00F677D8" w:rsidRDefault="7C7AEA20" w:rsidP="79E77914">
      <w:pPr>
        <w:spacing w:after="0" w:line="257" w:lineRule="auto"/>
        <w:rPr>
          <w:rFonts w:ascii="Arial" w:eastAsia="Calibri" w:hAnsi="Arial" w:cs="Arial"/>
          <w:color w:val="000000" w:themeColor="text1"/>
        </w:rPr>
      </w:pPr>
      <w:r w:rsidRPr="00F677D8">
        <w:rPr>
          <w:rFonts w:ascii="Arial" w:eastAsia="Calibri" w:hAnsi="Arial" w:cs="Arial"/>
          <w:color w:val="000000" w:themeColor="text1"/>
        </w:rPr>
        <w:t xml:space="preserve">A contratação dos serviços se dará por meio da modalidade licitatória </w:t>
      </w:r>
      <w:r w:rsidRPr="00F677D8">
        <w:rPr>
          <w:rFonts w:ascii="Arial" w:eastAsia="Calibri" w:hAnsi="Arial" w:cs="Arial"/>
          <w:b/>
          <w:bCs/>
          <w:color w:val="000000" w:themeColor="text1"/>
        </w:rPr>
        <w:t>PREGÃO ELETRÔNICO</w:t>
      </w:r>
      <w:r w:rsidRPr="00F677D8">
        <w:rPr>
          <w:rFonts w:ascii="Arial" w:eastAsia="Calibri" w:hAnsi="Arial" w:cs="Arial"/>
          <w:color w:val="000000" w:themeColor="text1"/>
        </w:rPr>
        <w:t xml:space="preserve">, do tipo </w:t>
      </w:r>
      <w:r w:rsidRPr="00F677D8">
        <w:rPr>
          <w:rFonts w:ascii="Arial" w:eastAsia="Calibri" w:hAnsi="Arial" w:cs="Arial"/>
          <w:b/>
          <w:bCs/>
          <w:color w:val="000000" w:themeColor="text1"/>
        </w:rPr>
        <w:t xml:space="preserve">MENOR PREÇO </w:t>
      </w:r>
      <w:r w:rsidR="001E2DE9" w:rsidRPr="00F677D8">
        <w:rPr>
          <w:rFonts w:ascii="Arial" w:eastAsia="Calibri" w:hAnsi="Arial" w:cs="Arial"/>
          <w:b/>
          <w:bCs/>
          <w:color w:val="000000" w:themeColor="text1"/>
        </w:rPr>
        <w:t xml:space="preserve">POR </w:t>
      </w:r>
      <w:r w:rsidR="00E8678C">
        <w:rPr>
          <w:rFonts w:ascii="Arial" w:eastAsia="Calibri" w:hAnsi="Arial" w:cs="Arial"/>
          <w:b/>
          <w:bCs/>
          <w:color w:val="000000" w:themeColor="text1"/>
        </w:rPr>
        <w:t>ITEM</w:t>
      </w:r>
      <w:r w:rsidRPr="00F677D8">
        <w:rPr>
          <w:rFonts w:ascii="Arial" w:eastAsia="Calibri" w:hAnsi="Arial" w:cs="Arial"/>
          <w:b/>
          <w:bCs/>
          <w:color w:val="000000" w:themeColor="text1"/>
        </w:rPr>
        <w:t xml:space="preserve"> EM MODO DE DISPUTA ABERTO</w:t>
      </w:r>
      <w:r w:rsidRPr="00F677D8">
        <w:rPr>
          <w:rFonts w:ascii="Arial" w:eastAsia="Calibri" w:hAnsi="Arial" w:cs="Arial"/>
          <w:color w:val="000000" w:themeColor="text1"/>
        </w:rPr>
        <w:t>.</w:t>
      </w:r>
    </w:p>
    <w:p w14:paraId="6537F28F" w14:textId="77777777" w:rsidR="00FB00C1" w:rsidRPr="00F677D8" w:rsidRDefault="00FB00C1" w:rsidP="000064E7">
      <w:pPr>
        <w:spacing w:after="240"/>
        <w:jc w:val="both"/>
        <w:rPr>
          <w:rStyle w:val="normaltextrun"/>
          <w:rFonts w:ascii="Arial" w:hAnsi="Arial" w:cs="Arial"/>
          <w:color w:val="FF0000"/>
          <w:bdr w:val="none" w:sz="0" w:space="0" w:color="auto" w:frame="1"/>
        </w:rPr>
      </w:pPr>
    </w:p>
    <w:p w14:paraId="3C1B0ACC" w14:textId="416EE012" w:rsidR="004242C2" w:rsidRPr="00F677D8" w:rsidRDefault="004242C2" w:rsidP="000064E7">
      <w:pPr>
        <w:pStyle w:val="PargrafodaLista"/>
        <w:numPr>
          <w:ilvl w:val="1"/>
          <w:numId w:val="42"/>
        </w:numPr>
        <w:tabs>
          <w:tab w:val="left" w:pos="709"/>
        </w:tabs>
        <w:spacing w:before="120" w:after="0" w:line="240" w:lineRule="auto"/>
        <w:ind w:left="1134" w:hanging="425"/>
        <w:jc w:val="both"/>
        <w:rPr>
          <w:rStyle w:val="eop"/>
          <w:rFonts w:ascii="Arial" w:hAnsi="Arial" w:cs="Arial"/>
          <w:color w:val="000000"/>
          <w:shd w:val="clear" w:color="auto" w:fill="FFFFFF"/>
        </w:rPr>
      </w:pPr>
      <w:r w:rsidRPr="00F677D8">
        <w:rPr>
          <w:rStyle w:val="normaltextrun"/>
          <w:rFonts w:ascii="Arial" w:hAnsi="Arial" w:cs="Arial"/>
          <w:b/>
          <w:bCs/>
          <w:color w:val="000000"/>
          <w:shd w:val="clear" w:color="auto" w:fill="FFFFFF"/>
          <w:lang w:val="pt-PT"/>
        </w:rPr>
        <w:t>Será adotado tratamento diferenciado a microempresas (ME) e empresas de pequeno porte (EPP), conforme o disposto no art. 48 da Lei Complementar nº 123/2006 (alterado pela Lei Co</w:t>
      </w:r>
      <w:r w:rsidR="00337798">
        <w:rPr>
          <w:rStyle w:val="normaltextrun"/>
          <w:rFonts w:ascii="Arial" w:hAnsi="Arial" w:cs="Arial"/>
          <w:b/>
          <w:bCs/>
          <w:color w:val="000000"/>
          <w:shd w:val="clear" w:color="auto" w:fill="FFFFFF"/>
          <w:lang w:val="pt-PT"/>
        </w:rPr>
        <w:t>mplementar nº 147/2014) em itens</w:t>
      </w:r>
      <w:r w:rsidRPr="00F677D8">
        <w:rPr>
          <w:rStyle w:val="normaltextrun"/>
          <w:rFonts w:ascii="Arial" w:hAnsi="Arial" w:cs="Arial"/>
          <w:b/>
          <w:bCs/>
          <w:color w:val="000000"/>
          <w:shd w:val="clear" w:color="auto" w:fill="FFFFFF"/>
          <w:lang w:val="pt-PT"/>
        </w:rPr>
        <w:t xml:space="preserve"> com valor referen</w:t>
      </w:r>
      <w:r w:rsidR="00337798">
        <w:rPr>
          <w:rStyle w:val="normaltextrun"/>
          <w:rFonts w:ascii="Arial" w:hAnsi="Arial" w:cs="Arial"/>
          <w:b/>
          <w:bCs/>
          <w:color w:val="000000"/>
          <w:shd w:val="clear" w:color="auto" w:fill="FFFFFF"/>
          <w:lang w:val="pt-PT"/>
        </w:rPr>
        <w:t>cial até a R$ 80.000,00</w:t>
      </w:r>
      <w:r w:rsidRPr="00F677D8">
        <w:rPr>
          <w:rStyle w:val="normaltextrun"/>
          <w:rFonts w:ascii="Arial" w:hAnsi="Arial" w:cs="Arial"/>
          <w:color w:val="000000"/>
          <w:shd w:val="clear" w:color="auto" w:fill="FFFFFF"/>
          <w:lang w:val="pt-PT"/>
        </w:rPr>
        <w:t>.</w:t>
      </w:r>
      <w:r w:rsidRPr="00F677D8">
        <w:rPr>
          <w:rStyle w:val="eop"/>
          <w:rFonts w:ascii="Arial" w:hAnsi="Arial" w:cs="Arial"/>
          <w:color w:val="000000"/>
          <w:shd w:val="clear" w:color="auto" w:fill="FFFFFF"/>
        </w:rPr>
        <w:t> </w:t>
      </w:r>
    </w:p>
    <w:p w14:paraId="39B6B1D1" w14:textId="77777777" w:rsidR="00304917" w:rsidRPr="00F677D8" w:rsidRDefault="00AE0E8C" w:rsidP="001B2ABD">
      <w:pPr>
        <w:spacing w:after="240"/>
        <w:jc w:val="both"/>
        <w:rPr>
          <w:rFonts w:ascii="Arial" w:hAnsi="Arial" w:cs="Arial"/>
        </w:rPr>
      </w:pPr>
      <w:r w:rsidRPr="00F677D8">
        <w:rPr>
          <w:rFonts w:ascii="Arial" w:hAnsi="Arial" w:cs="Arial"/>
        </w:rPr>
        <w:t xml:space="preserve">    </w:t>
      </w:r>
    </w:p>
    <w:p w14:paraId="4C1B90EB" w14:textId="77777777" w:rsidR="00E736D2" w:rsidRPr="00F677D8" w:rsidRDefault="00E736D2" w:rsidP="00E736D2">
      <w:pPr>
        <w:spacing w:after="0"/>
        <w:ind w:left="1134"/>
        <w:jc w:val="both"/>
        <w:rPr>
          <w:rFonts w:ascii="Arial" w:hAnsi="Arial" w:cs="Arial"/>
        </w:rPr>
      </w:pPr>
      <w:r w:rsidRPr="00F677D8">
        <w:rPr>
          <w:rFonts w:ascii="Arial" w:hAnsi="Arial" w:cs="Arial"/>
        </w:rPr>
        <w:t>“Art. 48”. Para o cumprimento do disposto no art. 47 desta Lei Complementar</w:t>
      </w:r>
      <w:r w:rsidR="00133626" w:rsidRPr="00F677D8">
        <w:rPr>
          <w:rFonts w:ascii="Arial" w:hAnsi="Arial" w:cs="Arial"/>
        </w:rPr>
        <w:t xml:space="preserve"> sita acima</w:t>
      </w:r>
      <w:r w:rsidRPr="00F677D8">
        <w:rPr>
          <w:rFonts w:ascii="Arial" w:hAnsi="Arial" w:cs="Arial"/>
        </w:rPr>
        <w:t xml:space="preserve">, a administração pública: </w:t>
      </w:r>
    </w:p>
    <w:p w14:paraId="3FD4DB35" w14:textId="77777777" w:rsidR="00E736D2" w:rsidRPr="00F677D8" w:rsidRDefault="00E736D2" w:rsidP="00E736D2">
      <w:pPr>
        <w:spacing w:after="0"/>
        <w:ind w:left="1134"/>
        <w:jc w:val="both"/>
        <w:rPr>
          <w:rFonts w:ascii="Arial" w:hAnsi="Arial" w:cs="Arial"/>
        </w:rPr>
      </w:pPr>
      <w:r w:rsidRPr="00F677D8">
        <w:rPr>
          <w:rFonts w:ascii="Arial" w:hAnsi="Arial" w:cs="Arial"/>
        </w:rPr>
        <w:t xml:space="preserve">I - deverá realizar processo licitatório destinado exclusivamente à participação de microempresas e empresas de pequeno porte nos itens de contratação cujo valor seja de até R$ 80.000,00 (oitenta mil reais); </w:t>
      </w:r>
    </w:p>
    <w:p w14:paraId="6DFB9E20" w14:textId="77777777" w:rsidR="00E2035F" w:rsidRPr="00F677D8" w:rsidRDefault="00E2035F" w:rsidP="00E736D2">
      <w:pPr>
        <w:spacing w:after="0"/>
        <w:ind w:left="1134"/>
        <w:jc w:val="both"/>
        <w:rPr>
          <w:rFonts w:ascii="Arial" w:hAnsi="Arial" w:cs="Arial"/>
        </w:rPr>
      </w:pPr>
    </w:p>
    <w:p w14:paraId="7D4A33A8" w14:textId="77777777" w:rsidR="00E2035F" w:rsidRPr="00F677D8" w:rsidRDefault="00E2035F" w:rsidP="00E736D2">
      <w:pPr>
        <w:spacing w:after="0"/>
        <w:ind w:left="1134"/>
        <w:jc w:val="both"/>
        <w:rPr>
          <w:rFonts w:ascii="Arial" w:hAnsi="Arial" w:cs="Arial"/>
        </w:rPr>
      </w:pPr>
      <w:r w:rsidRPr="00F677D8">
        <w:rPr>
          <w:rFonts w:ascii="Arial" w:hAnsi="Arial" w:cs="Arial"/>
        </w:rPr>
        <w:t>Justifica-se ainda o tratamento diferenciado e simplificados as microempresas e empresas de pequeno portenho termos do art. 1º e seus incisos da Lei Municipal nº 1.545/2018.</w:t>
      </w:r>
    </w:p>
    <w:p w14:paraId="70DF9E56" w14:textId="77777777" w:rsidR="00E2035F" w:rsidRPr="00F677D8" w:rsidRDefault="00E2035F" w:rsidP="00E736D2">
      <w:pPr>
        <w:spacing w:after="0"/>
        <w:ind w:left="1134"/>
        <w:jc w:val="both"/>
        <w:rPr>
          <w:rFonts w:ascii="Arial" w:hAnsi="Arial" w:cs="Arial"/>
        </w:rPr>
      </w:pPr>
    </w:p>
    <w:p w14:paraId="5CA6B94E" w14:textId="77777777" w:rsidR="00E736D2" w:rsidRPr="00F677D8" w:rsidRDefault="00E736D2" w:rsidP="00E736D2">
      <w:pPr>
        <w:spacing w:after="0"/>
        <w:ind w:left="1134"/>
        <w:jc w:val="both"/>
        <w:rPr>
          <w:rFonts w:ascii="Arial" w:hAnsi="Arial" w:cs="Arial"/>
        </w:rPr>
      </w:pPr>
      <w:r w:rsidRPr="00F677D8">
        <w:rPr>
          <w:rFonts w:ascii="Arial" w:hAnsi="Arial" w:cs="Arial"/>
        </w:rPr>
        <w:lastRenderedPageBreak/>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5270BD00" w14:textId="77777777" w:rsidR="00E736D2" w:rsidRPr="00F677D8" w:rsidRDefault="00E736D2" w:rsidP="00E736D2">
      <w:pPr>
        <w:spacing w:after="0"/>
        <w:ind w:left="1134"/>
        <w:jc w:val="both"/>
        <w:rPr>
          <w:rFonts w:ascii="Arial" w:hAnsi="Arial" w:cs="Arial"/>
        </w:rPr>
      </w:pPr>
      <w:r w:rsidRPr="00F677D8">
        <w:rPr>
          <w:rFonts w:ascii="Arial" w:hAnsi="Arial" w:cs="Arial"/>
        </w:rPr>
        <w:t xml:space="preserve"> I- a promoção do desenvolvimento econômico e social no âmbito municipal e regional;</w:t>
      </w:r>
    </w:p>
    <w:p w14:paraId="6958B4FC" w14:textId="77777777" w:rsidR="00E736D2" w:rsidRPr="00F677D8" w:rsidRDefault="00E736D2" w:rsidP="00E736D2">
      <w:pPr>
        <w:spacing w:after="0"/>
        <w:ind w:left="1134"/>
        <w:jc w:val="both"/>
        <w:rPr>
          <w:rFonts w:ascii="Arial" w:hAnsi="Arial" w:cs="Arial"/>
        </w:rPr>
      </w:pPr>
      <w:r w:rsidRPr="00F677D8">
        <w:rPr>
          <w:rFonts w:ascii="Arial" w:hAnsi="Arial" w:cs="Arial"/>
        </w:rPr>
        <w:t xml:space="preserve"> II- a ampliação da eficiência das políticas públicas; e,</w:t>
      </w:r>
    </w:p>
    <w:p w14:paraId="2C4CB9D4" w14:textId="77777777" w:rsidR="00304917" w:rsidRPr="00F677D8" w:rsidRDefault="249F9943" w:rsidP="000E6F69">
      <w:pPr>
        <w:spacing w:after="0"/>
        <w:ind w:left="1134"/>
        <w:jc w:val="both"/>
        <w:rPr>
          <w:rFonts w:ascii="Arial" w:hAnsi="Arial" w:cs="Arial"/>
        </w:rPr>
      </w:pPr>
      <w:r w:rsidRPr="00F677D8">
        <w:rPr>
          <w:rFonts w:ascii="Arial" w:hAnsi="Arial" w:cs="Arial"/>
        </w:rPr>
        <w:t xml:space="preserve"> III- o incentivo à inovação tecnológica. ” (...)</w:t>
      </w:r>
    </w:p>
    <w:p w14:paraId="6810A63E" w14:textId="6107541C" w:rsidR="249F9943" w:rsidRPr="00F677D8" w:rsidRDefault="249F9943" w:rsidP="001E2DE9">
      <w:pPr>
        <w:spacing w:after="0"/>
        <w:jc w:val="both"/>
        <w:rPr>
          <w:rFonts w:ascii="Arial" w:hAnsi="Arial" w:cs="Arial"/>
          <w:color w:val="000000" w:themeColor="text1"/>
        </w:rPr>
      </w:pPr>
    </w:p>
    <w:p w14:paraId="54E786C4" w14:textId="3AFB7585" w:rsidR="249F9943" w:rsidRPr="00F677D8" w:rsidRDefault="249F9943" w:rsidP="249F9943">
      <w:pPr>
        <w:spacing w:after="0"/>
        <w:ind w:left="1134"/>
        <w:jc w:val="both"/>
        <w:rPr>
          <w:rFonts w:ascii="Arial" w:hAnsi="Arial" w:cs="Arial"/>
          <w:color w:val="000000" w:themeColor="text1"/>
        </w:rPr>
      </w:pPr>
      <w:r w:rsidRPr="00F677D8">
        <w:rPr>
          <w:rFonts w:ascii="Arial" w:hAnsi="Arial" w:cs="Arial"/>
          <w:color w:val="000000" w:themeColor="text1"/>
        </w:rPr>
        <w:t xml:space="preserve"> </w:t>
      </w:r>
    </w:p>
    <w:p w14:paraId="570D08C0" w14:textId="77777777" w:rsidR="0074676F" w:rsidRPr="00F677D8" w:rsidRDefault="0074676F" w:rsidP="0074676F">
      <w:pPr>
        <w:spacing w:after="0"/>
        <w:ind w:left="1134"/>
        <w:jc w:val="both"/>
        <w:rPr>
          <w:rFonts w:ascii="Arial" w:hAnsi="Arial" w:cs="Arial"/>
          <w:color w:val="000000"/>
        </w:rPr>
      </w:pPr>
      <w:r w:rsidRPr="00F677D8">
        <w:rPr>
          <w:rFonts w:ascii="Arial" w:hAnsi="Arial" w:cs="Arial"/>
        </w:rPr>
        <w:t>De acordo com a lei 14.133/2024, Art. 3º,</w:t>
      </w:r>
      <w:r w:rsidRPr="00F677D8">
        <w:rPr>
          <w:rFonts w:ascii="Arial" w:hAnsi="Arial" w:cs="Arial"/>
          <w:color w:val="000000"/>
        </w:rPr>
        <w:t xml:space="preserve"> § 2º;</w:t>
      </w:r>
    </w:p>
    <w:p w14:paraId="144A5D23" w14:textId="77777777" w:rsidR="0074676F" w:rsidRPr="00F677D8" w:rsidRDefault="0074676F" w:rsidP="0074676F">
      <w:pPr>
        <w:spacing w:after="0"/>
        <w:ind w:left="1134"/>
        <w:jc w:val="both"/>
        <w:rPr>
          <w:rFonts w:ascii="Arial" w:hAnsi="Arial" w:cs="Arial"/>
        </w:rPr>
      </w:pPr>
    </w:p>
    <w:p w14:paraId="72E7F642" w14:textId="2DBA6F8E" w:rsidR="0074676F" w:rsidRPr="00F677D8" w:rsidRDefault="0074676F" w:rsidP="0074676F">
      <w:pPr>
        <w:spacing w:after="0"/>
        <w:ind w:left="1134"/>
        <w:jc w:val="both"/>
        <w:rPr>
          <w:rFonts w:ascii="Arial" w:hAnsi="Arial" w:cs="Arial"/>
        </w:rPr>
      </w:pPr>
      <w:r w:rsidRPr="00F677D8">
        <w:rPr>
          <w:rFonts w:ascii="Arial" w:hAnsi="Arial" w:cs="Arial"/>
          <w:color w:val="000000"/>
        </w:rPr>
        <w:t xml:space="preserve">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w:t>
      </w:r>
      <w:r w:rsidR="001E2DE9" w:rsidRPr="00F677D8">
        <w:rPr>
          <w:rFonts w:ascii="Arial" w:hAnsi="Arial" w:cs="Arial"/>
          <w:color w:val="000000"/>
        </w:rPr>
        <w:t>da licitante declaração</w:t>
      </w:r>
      <w:r w:rsidRPr="00F677D8">
        <w:rPr>
          <w:rFonts w:ascii="Arial" w:hAnsi="Arial" w:cs="Arial"/>
          <w:color w:val="000000"/>
        </w:rPr>
        <w:t xml:space="preserve"> de observância desse limite na licitação.</w:t>
      </w:r>
    </w:p>
    <w:p w14:paraId="738610EB" w14:textId="77777777" w:rsidR="0074676F" w:rsidRPr="00F677D8" w:rsidRDefault="0074676F" w:rsidP="000E6F69">
      <w:pPr>
        <w:spacing w:after="0"/>
        <w:ind w:left="1134"/>
        <w:jc w:val="both"/>
        <w:rPr>
          <w:rFonts w:ascii="Arial" w:hAnsi="Arial" w:cs="Arial"/>
        </w:rPr>
      </w:pPr>
    </w:p>
    <w:p w14:paraId="1A1124FB" w14:textId="10B40402" w:rsidR="7A2475D0" w:rsidRPr="00F677D8" w:rsidRDefault="7A2475D0" w:rsidP="001E2DE9">
      <w:pPr>
        <w:spacing w:after="0"/>
        <w:jc w:val="both"/>
        <w:rPr>
          <w:rFonts w:ascii="Arial" w:hAnsi="Arial" w:cs="Arial"/>
        </w:rPr>
      </w:pPr>
    </w:p>
    <w:p w14:paraId="39DBCB1F" w14:textId="581C8547" w:rsidR="7A2475D0" w:rsidRPr="00F677D8" w:rsidRDefault="7A2475D0" w:rsidP="7A2475D0">
      <w:pPr>
        <w:spacing w:after="0"/>
        <w:ind w:left="1134"/>
        <w:jc w:val="both"/>
        <w:rPr>
          <w:rFonts w:ascii="Arial" w:hAnsi="Arial" w:cs="Arial"/>
        </w:rPr>
      </w:pPr>
    </w:p>
    <w:p w14:paraId="7076A29D" w14:textId="7F5A8FD1" w:rsidR="0069301A" w:rsidRPr="00F677D8" w:rsidRDefault="008055D3" w:rsidP="000E6F69">
      <w:pPr>
        <w:tabs>
          <w:tab w:val="left" w:pos="709"/>
        </w:tabs>
        <w:spacing w:before="120" w:after="0" w:line="240" w:lineRule="auto"/>
        <w:jc w:val="both"/>
        <w:rPr>
          <w:rFonts w:ascii="Arial" w:hAnsi="Arial" w:cs="Arial"/>
          <w:b/>
        </w:rPr>
      </w:pPr>
      <w:r w:rsidRPr="00F677D8">
        <w:rPr>
          <w:rFonts w:ascii="Arial" w:hAnsi="Arial" w:cs="Arial"/>
          <w:b/>
        </w:rPr>
        <w:t>3</w:t>
      </w:r>
      <w:r w:rsidR="007A746F" w:rsidRPr="00F677D8">
        <w:rPr>
          <w:rFonts w:ascii="Arial" w:hAnsi="Arial" w:cs="Arial"/>
          <w:b/>
        </w:rPr>
        <w:t>.2</w:t>
      </w:r>
      <w:r w:rsidR="00133626" w:rsidRPr="00F677D8">
        <w:rPr>
          <w:rFonts w:ascii="Arial" w:hAnsi="Arial" w:cs="Arial"/>
          <w:b/>
        </w:rPr>
        <w:t xml:space="preserve">.1 </w:t>
      </w:r>
      <w:r w:rsidR="00337798">
        <w:rPr>
          <w:rFonts w:ascii="Arial" w:hAnsi="Arial" w:cs="Arial"/>
          <w:b/>
        </w:rPr>
        <w:t>ITENS</w:t>
      </w:r>
      <w:r w:rsidR="00133626" w:rsidRPr="00F677D8">
        <w:rPr>
          <w:rFonts w:ascii="Arial" w:hAnsi="Arial" w:cs="Arial"/>
          <w:b/>
        </w:rPr>
        <w:t xml:space="preserve"> EXCLUSIVOS PAR</w:t>
      </w:r>
      <w:r w:rsidR="002A6C03" w:rsidRPr="00F677D8">
        <w:rPr>
          <w:rFonts w:ascii="Arial" w:hAnsi="Arial" w:cs="Arial"/>
          <w:b/>
        </w:rPr>
        <w:t>A</w:t>
      </w:r>
      <w:r w:rsidR="00133626" w:rsidRPr="00F677D8">
        <w:rPr>
          <w:rFonts w:ascii="Arial" w:hAnsi="Arial" w:cs="Arial"/>
          <w:b/>
        </w:rPr>
        <w:t xml:space="preserve"> MICROEMPRESAS E EMPRESAS DE PEQUENO PORTE.</w:t>
      </w:r>
    </w:p>
    <w:p w14:paraId="220A6E0C" w14:textId="10C3C87F" w:rsidR="00133626" w:rsidRPr="00F677D8" w:rsidRDefault="0069301A" w:rsidP="000E6F69">
      <w:pPr>
        <w:tabs>
          <w:tab w:val="left" w:pos="709"/>
        </w:tabs>
        <w:spacing w:before="120" w:after="0" w:line="240" w:lineRule="auto"/>
        <w:jc w:val="both"/>
        <w:rPr>
          <w:rFonts w:ascii="Arial" w:hAnsi="Arial" w:cs="Arial"/>
          <w:b/>
        </w:rPr>
      </w:pPr>
      <w:r w:rsidRPr="00F677D8">
        <w:rPr>
          <w:rFonts w:ascii="Arial" w:hAnsi="Arial" w:cs="Arial"/>
          <w:b/>
        </w:rPr>
        <w:t xml:space="preserve">Todos os </w:t>
      </w:r>
      <w:r w:rsidR="00337798">
        <w:rPr>
          <w:rFonts w:ascii="Arial" w:hAnsi="Arial" w:cs="Arial"/>
          <w:b/>
        </w:rPr>
        <w:t>itens</w:t>
      </w:r>
      <w:r w:rsidRPr="00F677D8">
        <w:rPr>
          <w:rFonts w:ascii="Arial" w:hAnsi="Arial" w:cs="Arial"/>
          <w:b/>
        </w:rPr>
        <w:t xml:space="preserve"> são exclusivos</w:t>
      </w:r>
      <w:r w:rsidR="00133626" w:rsidRPr="00F677D8">
        <w:rPr>
          <w:rFonts w:ascii="Arial" w:hAnsi="Arial" w:cs="Arial"/>
          <w:b/>
        </w:rPr>
        <w:t xml:space="preserve"> a participação </w:t>
      </w:r>
      <w:r w:rsidR="00B942C3">
        <w:rPr>
          <w:rFonts w:ascii="Arial" w:hAnsi="Arial" w:cs="Arial"/>
          <w:b/>
        </w:rPr>
        <w:t>de</w:t>
      </w:r>
      <w:r w:rsidR="00133626" w:rsidRPr="00F677D8">
        <w:rPr>
          <w:rFonts w:ascii="Arial" w:hAnsi="Arial" w:cs="Arial"/>
          <w:b/>
        </w:rPr>
        <w:t xml:space="preserve"> microempresas e empresas de pequeno porte, nos termos do </w:t>
      </w:r>
      <w:r w:rsidR="002A6C03" w:rsidRPr="00F677D8">
        <w:rPr>
          <w:rFonts w:ascii="Arial" w:hAnsi="Arial" w:cs="Arial"/>
          <w:b/>
        </w:rPr>
        <w:t>art.</w:t>
      </w:r>
      <w:r w:rsidR="00133626" w:rsidRPr="00F677D8">
        <w:rPr>
          <w:rFonts w:ascii="Arial" w:hAnsi="Arial" w:cs="Arial"/>
          <w:b/>
        </w:rPr>
        <w:t xml:space="preserve"> 48</w:t>
      </w:r>
      <w:r w:rsidR="002A6C03" w:rsidRPr="00F677D8">
        <w:rPr>
          <w:rFonts w:ascii="Arial" w:hAnsi="Arial" w:cs="Arial"/>
          <w:b/>
        </w:rPr>
        <w:t xml:space="preserve"> </w:t>
      </w:r>
      <w:r w:rsidR="00133626" w:rsidRPr="00F677D8">
        <w:rPr>
          <w:rFonts w:ascii="Arial" w:hAnsi="Arial" w:cs="Arial"/>
          <w:b/>
        </w:rPr>
        <w:t>da lei complementar</w:t>
      </w:r>
      <w:r w:rsidR="002A6C03" w:rsidRPr="00F677D8">
        <w:rPr>
          <w:rFonts w:ascii="Arial" w:hAnsi="Arial" w:cs="Arial"/>
          <w:b/>
        </w:rPr>
        <w:t xml:space="preserve"> nº</w:t>
      </w:r>
      <w:r w:rsidR="00133626" w:rsidRPr="00F677D8">
        <w:rPr>
          <w:rFonts w:ascii="Arial" w:hAnsi="Arial" w:cs="Arial"/>
          <w:b/>
        </w:rPr>
        <w:t xml:space="preserve"> 123. De 14 de dezembro de 2006.</w:t>
      </w:r>
    </w:p>
    <w:p w14:paraId="637805D2" w14:textId="77777777" w:rsidR="009D7302" w:rsidRPr="00F677D8" w:rsidRDefault="009D7302" w:rsidP="000E6F69">
      <w:pPr>
        <w:tabs>
          <w:tab w:val="left" w:pos="709"/>
        </w:tabs>
        <w:spacing w:before="120" w:after="0" w:line="240" w:lineRule="auto"/>
        <w:jc w:val="both"/>
        <w:rPr>
          <w:rFonts w:ascii="Arial" w:hAnsi="Arial" w:cs="Arial"/>
        </w:rPr>
      </w:pPr>
    </w:p>
    <w:p w14:paraId="01E5F411" w14:textId="4872F7B2" w:rsidR="00F967C0" w:rsidRPr="00F677D8" w:rsidRDefault="00F967C0" w:rsidP="007A746F">
      <w:pPr>
        <w:pStyle w:val="PargrafodaLista"/>
        <w:numPr>
          <w:ilvl w:val="1"/>
          <w:numId w:val="42"/>
        </w:numPr>
        <w:spacing w:before="4" w:after="0" w:line="240" w:lineRule="auto"/>
        <w:ind w:right="83"/>
        <w:rPr>
          <w:rFonts w:ascii="Arial" w:eastAsia="Arial MT" w:hAnsi="Arial" w:cs="Arial"/>
          <w:b/>
          <w:lang w:val="pt-PT"/>
        </w:rPr>
      </w:pPr>
      <w:r w:rsidRPr="00F677D8">
        <w:rPr>
          <w:rFonts w:ascii="Arial" w:eastAsia="Arial MT" w:hAnsi="Arial" w:cs="Arial"/>
          <w:b/>
          <w:lang w:val="pt-PT"/>
        </w:rPr>
        <w:t>NÃO SERÁ ADMITIDA A PARTICIPAÇÃO DE CONSÓRCIO</w:t>
      </w:r>
    </w:p>
    <w:p w14:paraId="0E89BF9E" w14:textId="77777777" w:rsidR="000E6F69" w:rsidRPr="00F677D8" w:rsidRDefault="000E6F69" w:rsidP="000E6F69">
      <w:pPr>
        <w:tabs>
          <w:tab w:val="left" w:pos="709"/>
        </w:tabs>
        <w:spacing w:before="120" w:after="0" w:line="240" w:lineRule="auto"/>
        <w:jc w:val="both"/>
        <w:rPr>
          <w:rFonts w:ascii="Arial" w:hAnsi="Arial" w:cs="Arial"/>
        </w:rPr>
      </w:pPr>
      <w:r w:rsidRPr="00F677D8">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F677D8" w:rsidRDefault="000E6F69" w:rsidP="000E6F69">
      <w:pPr>
        <w:tabs>
          <w:tab w:val="left" w:pos="709"/>
        </w:tabs>
        <w:spacing w:before="120" w:after="0" w:line="240" w:lineRule="auto"/>
        <w:jc w:val="both"/>
        <w:rPr>
          <w:rFonts w:ascii="Arial" w:hAnsi="Arial" w:cs="Arial"/>
        </w:rPr>
      </w:pPr>
      <w:r w:rsidRPr="00F677D8">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F677D8" w:rsidRDefault="000E6F69" w:rsidP="000E6F69">
      <w:pPr>
        <w:tabs>
          <w:tab w:val="left" w:pos="709"/>
        </w:tabs>
        <w:spacing w:before="120" w:after="0" w:line="240" w:lineRule="auto"/>
        <w:jc w:val="both"/>
        <w:rPr>
          <w:rFonts w:ascii="Arial" w:hAnsi="Arial" w:cs="Arial"/>
        </w:rPr>
      </w:pPr>
      <w:r w:rsidRPr="00F677D8">
        <w:rPr>
          <w:rFonts w:ascii="Arial" w:hAnsi="Arial" w:cs="Arial"/>
        </w:rPr>
        <w:t>c) Cabe ressaltar ainda que a Lei 14.133/21 estabelece que a vedação é que deve ser inserida no edital, de sorte que a omissão do instrumento convocatório acerca do assunto equivale à autorização</w:t>
      </w:r>
    </w:p>
    <w:p w14:paraId="463F29E8" w14:textId="77777777" w:rsidR="00F967C0" w:rsidRPr="00F677D8" w:rsidRDefault="00F967C0" w:rsidP="007F65B8">
      <w:pPr>
        <w:spacing w:after="0"/>
        <w:rPr>
          <w:rFonts w:ascii="Arial" w:hAnsi="Arial" w:cs="Arial"/>
          <w:b/>
          <w:lang w:val="pt-PT"/>
        </w:rPr>
      </w:pPr>
    </w:p>
    <w:p w14:paraId="7194DBDC" w14:textId="77777777" w:rsidR="004D724A" w:rsidRPr="00F677D8" w:rsidRDefault="004D724A" w:rsidP="004D724A">
      <w:pPr>
        <w:tabs>
          <w:tab w:val="left" w:pos="3890"/>
        </w:tabs>
        <w:spacing w:after="0" w:line="240" w:lineRule="auto"/>
        <w:ind w:right="228"/>
        <w:jc w:val="both"/>
        <w:rPr>
          <w:rFonts w:ascii="Arial" w:eastAsia="Times New Roman" w:hAnsi="Arial" w:cs="Arial"/>
          <w:bCs/>
          <w:color w:val="FF0000"/>
          <w:lang w:eastAsia="pt-BR"/>
        </w:rPr>
      </w:pPr>
    </w:p>
    <w:p w14:paraId="5C54D76D" w14:textId="77777777" w:rsidR="004D724A" w:rsidRPr="00F677D8" w:rsidRDefault="004D724A" w:rsidP="007A746F">
      <w:pPr>
        <w:pStyle w:val="PargrafodaLista"/>
        <w:numPr>
          <w:ilvl w:val="0"/>
          <w:numId w:val="42"/>
        </w:numPr>
        <w:spacing w:before="4" w:after="0" w:line="240" w:lineRule="auto"/>
        <w:ind w:right="83"/>
        <w:rPr>
          <w:rFonts w:ascii="Arial" w:eastAsia="Times New Roman" w:hAnsi="Arial" w:cs="Arial"/>
          <w:b/>
          <w:bCs/>
          <w:color w:val="FF0000"/>
          <w:lang w:eastAsia="pt-BR"/>
        </w:rPr>
      </w:pPr>
      <w:r w:rsidRPr="00F677D8">
        <w:rPr>
          <w:rFonts w:ascii="Arial" w:eastAsia="Times New Roman" w:hAnsi="Arial" w:cs="Arial"/>
          <w:bCs/>
          <w:color w:val="FF0000"/>
          <w:lang w:eastAsia="pt-BR"/>
        </w:rPr>
        <w:t xml:space="preserve"> </w:t>
      </w:r>
      <w:r w:rsidRPr="00F677D8">
        <w:rPr>
          <w:rFonts w:ascii="Arial" w:eastAsia="Times New Roman" w:hAnsi="Arial" w:cs="Arial"/>
          <w:b/>
          <w:bCs/>
          <w:lang w:eastAsia="pt-BR"/>
        </w:rPr>
        <w:t>CRITÉRIOS DE SUSTENTABILIDADE AMBIENTAL</w:t>
      </w:r>
    </w:p>
    <w:p w14:paraId="769D0D3C" w14:textId="77777777" w:rsidR="00E94F0A" w:rsidRPr="00F677D8" w:rsidRDefault="00E94F0A" w:rsidP="004D724A">
      <w:pPr>
        <w:tabs>
          <w:tab w:val="left" w:pos="3890"/>
        </w:tabs>
        <w:spacing w:after="0" w:line="240" w:lineRule="auto"/>
        <w:ind w:right="228"/>
        <w:jc w:val="both"/>
        <w:rPr>
          <w:rFonts w:ascii="Arial" w:eastAsia="Times New Roman" w:hAnsi="Arial" w:cs="Arial"/>
          <w:b/>
          <w:bCs/>
          <w:color w:val="FF0000"/>
          <w:lang w:eastAsia="pt-BR"/>
        </w:rPr>
      </w:pPr>
    </w:p>
    <w:p w14:paraId="5BF81C3A" w14:textId="2E27653B" w:rsidR="004D724A" w:rsidRPr="00F677D8" w:rsidRDefault="007566E4" w:rsidP="004D724A">
      <w:pPr>
        <w:tabs>
          <w:tab w:val="left" w:pos="3890"/>
        </w:tabs>
        <w:spacing w:after="0" w:line="240" w:lineRule="auto"/>
        <w:ind w:right="228"/>
        <w:jc w:val="both"/>
        <w:rPr>
          <w:rFonts w:ascii="Arial" w:eastAsia="Times New Roman" w:hAnsi="Arial" w:cs="Arial"/>
          <w:bCs/>
          <w:color w:val="000000" w:themeColor="text1"/>
          <w:lang w:eastAsia="pt-BR"/>
        </w:rPr>
      </w:pPr>
      <w:r w:rsidRPr="00F677D8">
        <w:rPr>
          <w:rFonts w:ascii="Arial" w:eastAsia="Times New Roman" w:hAnsi="Arial" w:cs="Arial"/>
          <w:bCs/>
          <w:color w:val="000000" w:themeColor="text1"/>
          <w:lang w:eastAsia="pt-BR"/>
        </w:rPr>
        <w:t>4</w:t>
      </w:r>
      <w:r w:rsidR="00E94F0A" w:rsidRPr="00F677D8">
        <w:rPr>
          <w:rFonts w:ascii="Arial" w:eastAsia="Times New Roman" w:hAnsi="Arial" w:cs="Arial"/>
          <w:bCs/>
          <w:color w:val="000000" w:themeColor="text1"/>
          <w:lang w:eastAsia="pt-BR"/>
        </w:rPr>
        <w:t xml:space="preserve">.1 </w:t>
      </w:r>
      <w:r w:rsidR="004D724A" w:rsidRPr="00F677D8">
        <w:rPr>
          <w:rFonts w:ascii="Arial" w:eastAsia="Times New Roman" w:hAnsi="Arial" w:cs="Arial"/>
          <w:bCs/>
          <w:color w:val="000000" w:themeColor="text1"/>
          <w:lang w:eastAsia="pt-BR"/>
        </w:rPr>
        <w:t xml:space="preserve">A empresa CONTRATADA deverá garantir, no que couber, o descarte correto e seguro de todos os insumos/itens que forem removidos em manutenções, adotando práticas de sustentabilidade ambiental na execução do objeto. Deverá adotar </w:t>
      </w:r>
      <w:r w:rsidR="004D724A" w:rsidRPr="00F677D8">
        <w:rPr>
          <w:rFonts w:ascii="Arial" w:eastAsia="Times New Roman" w:hAnsi="Arial" w:cs="Arial"/>
          <w:bCs/>
          <w:color w:val="000000" w:themeColor="text1"/>
          <w:lang w:eastAsia="pt-BR"/>
        </w:rPr>
        <w:lastRenderedPageBreak/>
        <w:t>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F677D8" w:rsidRDefault="004D724A" w:rsidP="004D724A">
      <w:pPr>
        <w:tabs>
          <w:tab w:val="left" w:pos="3890"/>
        </w:tabs>
        <w:spacing w:after="0" w:line="240" w:lineRule="auto"/>
        <w:ind w:right="228"/>
        <w:jc w:val="both"/>
        <w:rPr>
          <w:rFonts w:ascii="Arial" w:eastAsia="Times New Roman" w:hAnsi="Arial" w:cs="Arial"/>
          <w:bCs/>
          <w:color w:val="000000" w:themeColor="text1"/>
          <w:lang w:eastAsia="pt-BR"/>
        </w:rPr>
      </w:pPr>
    </w:p>
    <w:p w14:paraId="1B5DF4C8" w14:textId="57A12A65" w:rsidR="004D724A" w:rsidRPr="00F677D8" w:rsidRDefault="007566E4" w:rsidP="004D724A">
      <w:pPr>
        <w:tabs>
          <w:tab w:val="left" w:pos="3890"/>
        </w:tabs>
        <w:spacing w:after="0" w:line="240" w:lineRule="auto"/>
        <w:ind w:right="228"/>
        <w:jc w:val="both"/>
        <w:rPr>
          <w:rFonts w:ascii="Arial" w:eastAsia="Times New Roman" w:hAnsi="Arial" w:cs="Arial"/>
          <w:bCs/>
          <w:color w:val="000000" w:themeColor="text1"/>
          <w:lang w:eastAsia="pt-BR"/>
        </w:rPr>
      </w:pPr>
      <w:r w:rsidRPr="00F677D8">
        <w:rPr>
          <w:rFonts w:ascii="Arial" w:eastAsia="Times New Roman" w:hAnsi="Arial" w:cs="Arial"/>
          <w:bCs/>
          <w:color w:val="000000" w:themeColor="text1"/>
          <w:lang w:eastAsia="pt-BR"/>
        </w:rPr>
        <w:t>4</w:t>
      </w:r>
      <w:r w:rsidR="00E94F0A" w:rsidRPr="00F677D8">
        <w:rPr>
          <w:rFonts w:ascii="Arial" w:eastAsia="Times New Roman" w:hAnsi="Arial" w:cs="Arial"/>
          <w:bCs/>
          <w:color w:val="000000" w:themeColor="text1"/>
          <w:lang w:eastAsia="pt-BR"/>
        </w:rPr>
        <w:t xml:space="preserve">.2 </w:t>
      </w:r>
      <w:r w:rsidR="004D724A" w:rsidRPr="00F677D8">
        <w:rPr>
          <w:rFonts w:ascii="Arial" w:eastAsia="Times New Roman" w:hAnsi="Arial" w:cs="Arial"/>
          <w:bCs/>
          <w:color w:val="000000" w:themeColor="text1"/>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F677D8" w:rsidRDefault="004D724A" w:rsidP="004D724A">
      <w:pPr>
        <w:tabs>
          <w:tab w:val="left" w:pos="3890"/>
        </w:tabs>
        <w:spacing w:after="0" w:line="240" w:lineRule="auto"/>
        <w:ind w:right="228"/>
        <w:jc w:val="both"/>
        <w:rPr>
          <w:rFonts w:ascii="Arial" w:eastAsia="Times New Roman" w:hAnsi="Arial" w:cs="Arial"/>
          <w:bCs/>
          <w:color w:val="000000" w:themeColor="text1"/>
          <w:lang w:eastAsia="pt-BR"/>
        </w:rPr>
      </w:pPr>
    </w:p>
    <w:p w14:paraId="4290DDF0" w14:textId="3B9BB4F1" w:rsidR="004D724A" w:rsidRPr="00F677D8" w:rsidRDefault="007566E4" w:rsidP="004D724A">
      <w:pPr>
        <w:tabs>
          <w:tab w:val="left" w:pos="3890"/>
        </w:tabs>
        <w:spacing w:after="0" w:line="240" w:lineRule="auto"/>
        <w:ind w:right="228"/>
        <w:jc w:val="both"/>
        <w:rPr>
          <w:rFonts w:ascii="Arial" w:eastAsia="Times New Roman" w:hAnsi="Arial" w:cs="Arial"/>
          <w:bCs/>
          <w:color w:val="000000" w:themeColor="text1"/>
          <w:lang w:eastAsia="pt-BR"/>
        </w:rPr>
      </w:pPr>
      <w:r w:rsidRPr="00F677D8">
        <w:rPr>
          <w:rFonts w:ascii="Arial" w:eastAsia="Times New Roman" w:hAnsi="Arial" w:cs="Arial"/>
          <w:bCs/>
          <w:color w:val="000000" w:themeColor="text1"/>
          <w:lang w:eastAsia="pt-BR"/>
        </w:rPr>
        <w:t>4</w:t>
      </w:r>
      <w:r w:rsidR="00E94F0A" w:rsidRPr="00F677D8">
        <w:rPr>
          <w:rFonts w:ascii="Arial" w:eastAsia="Times New Roman" w:hAnsi="Arial" w:cs="Arial"/>
          <w:bCs/>
          <w:color w:val="000000" w:themeColor="text1"/>
          <w:lang w:eastAsia="pt-BR"/>
        </w:rPr>
        <w:t xml:space="preserve">.3 </w:t>
      </w:r>
      <w:r w:rsidR="004D724A" w:rsidRPr="00F677D8">
        <w:rPr>
          <w:rFonts w:ascii="Arial" w:eastAsia="Times New Roman" w:hAnsi="Arial" w:cs="Arial"/>
          <w:bCs/>
          <w:color w:val="000000" w:themeColor="text1"/>
          <w:lang w:eastAsia="pt-BR"/>
        </w:rPr>
        <w:t>A empresa contratada deverá adotar medidas a orientar seus empregados para adotare</w:t>
      </w:r>
      <w:r w:rsidR="00491181" w:rsidRPr="00F677D8">
        <w:rPr>
          <w:rFonts w:ascii="Arial" w:eastAsia="Times New Roman" w:hAnsi="Arial" w:cs="Arial"/>
          <w:bCs/>
          <w:color w:val="000000" w:themeColor="text1"/>
          <w:lang w:eastAsia="pt-BR"/>
        </w:rPr>
        <w:t xml:space="preserve">m condutas e </w:t>
      </w:r>
      <w:r w:rsidR="004D724A" w:rsidRPr="00F677D8">
        <w:rPr>
          <w:rFonts w:ascii="Arial" w:eastAsia="Times New Roman" w:hAnsi="Arial" w:cs="Arial"/>
          <w:bCs/>
          <w:color w:val="000000" w:themeColor="text1"/>
          <w:lang w:eastAsia="pt-BR"/>
        </w:rPr>
        <w:t>técnicas para redução de consumo de energia elétrica, de consumo d</w:t>
      </w:r>
      <w:r w:rsidR="00491181" w:rsidRPr="00F677D8">
        <w:rPr>
          <w:rFonts w:ascii="Arial" w:eastAsia="Times New Roman" w:hAnsi="Arial" w:cs="Arial"/>
          <w:bCs/>
          <w:color w:val="000000" w:themeColor="text1"/>
          <w:lang w:eastAsia="pt-BR"/>
        </w:rPr>
        <w:t>e água e redução de produção de resíduos</w:t>
      </w:r>
      <w:r w:rsidR="004D724A" w:rsidRPr="00F677D8">
        <w:rPr>
          <w:rFonts w:ascii="Arial" w:eastAsia="Times New Roman" w:hAnsi="Arial" w:cs="Arial"/>
          <w:bCs/>
          <w:color w:val="000000" w:themeColor="text1"/>
          <w:lang w:eastAsia="pt-BR"/>
        </w:rPr>
        <w:t xml:space="preserve"> sólidos, observadas e respeitadas as normas ambientais vigentes.</w:t>
      </w:r>
    </w:p>
    <w:p w14:paraId="36FEB5B0" w14:textId="77777777" w:rsidR="00491181" w:rsidRPr="00F677D8" w:rsidRDefault="00491181" w:rsidP="004D724A">
      <w:pPr>
        <w:tabs>
          <w:tab w:val="left" w:pos="3890"/>
        </w:tabs>
        <w:spacing w:after="0" w:line="240" w:lineRule="auto"/>
        <w:ind w:right="228"/>
        <w:jc w:val="both"/>
        <w:rPr>
          <w:rFonts w:ascii="Arial" w:eastAsia="Times New Roman" w:hAnsi="Arial" w:cs="Arial"/>
          <w:bCs/>
          <w:color w:val="000000" w:themeColor="text1"/>
          <w:lang w:eastAsia="pt-BR"/>
        </w:rPr>
      </w:pPr>
    </w:p>
    <w:p w14:paraId="508D955C" w14:textId="4B1EBABF" w:rsidR="004D724A" w:rsidRPr="00F677D8" w:rsidRDefault="007566E4" w:rsidP="004D724A">
      <w:pPr>
        <w:tabs>
          <w:tab w:val="left" w:pos="3890"/>
        </w:tabs>
        <w:spacing w:after="0" w:line="240" w:lineRule="auto"/>
        <w:ind w:right="228"/>
        <w:jc w:val="both"/>
        <w:rPr>
          <w:rFonts w:ascii="Arial" w:eastAsia="Times New Roman" w:hAnsi="Arial" w:cs="Arial"/>
          <w:bCs/>
          <w:color w:val="000000" w:themeColor="text1"/>
          <w:lang w:eastAsia="pt-BR"/>
        </w:rPr>
      </w:pPr>
      <w:r w:rsidRPr="00F677D8">
        <w:rPr>
          <w:rFonts w:ascii="Arial" w:eastAsia="Times New Roman" w:hAnsi="Arial" w:cs="Arial"/>
          <w:bCs/>
          <w:color w:val="000000" w:themeColor="text1"/>
          <w:lang w:eastAsia="pt-BR"/>
        </w:rPr>
        <w:t>4</w:t>
      </w:r>
      <w:r w:rsidR="00E94F0A" w:rsidRPr="00F677D8">
        <w:rPr>
          <w:rFonts w:ascii="Arial" w:eastAsia="Times New Roman" w:hAnsi="Arial" w:cs="Arial"/>
          <w:bCs/>
          <w:color w:val="000000" w:themeColor="text1"/>
          <w:lang w:eastAsia="pt-BR"/>
        </w:rPr>
        <w:t xml:space="preserve">.4 </w:t>
      </w:r>
      <w:r w:rsidR="004D724A" w:rsidRPr="00F677D8">
        <w:rPr>
          <w:rFonts w:ascii="Arial" w:eastAsia="Times New Roman" w:hAnsi="Arial" w:cs="Arial"/>
          <w:bCs/>
          <w:color w:val="000000" w:themeColor="text1"/>
          <w:lang w:eastAsia="pt-BR"/>
        </w:rPr>
        <w:t>É dever da empresa contratada, observar entre outras: o menor imp</w:t>
      </w:r>
      <w:r w:rsidR="00491181" w:rsidRPr="00F677D8">
        <w:rPr>
          <w:rFonts w:ascii="Arial" w:eastAsia="Times New Roman" w:hAnsi="Arial" w:cs="Arial"/>
          <w:bCs/>
          <w:color w:val="000000" w:themeColor="text1"/>
          <w:lang w:eastAsia="pt-BR"/>
        </w:rPr>
        <w:t xml:space="preserve">acto sobre recursos naturais </w:t>
      </w:r>
      <w:r w:rsidR="004D724A" w:rsidRPr="00F677D8">
        <w:rPr>
          <w:rFonts w:ascii="Arial" w:eastAsia="Times New Roman" w:hAnsi="Arial" w:cs="Arial"/>
          <w:bCs/>
          <w:color w:val="000000" w:themeColor="text1"/>
          <w:lang w:eastAsia="pt-BR"/>
        </w:rPr>
        <w:t>como flora, fauna, ar, solo e água; preferência para materiais, tecnologias e m</w:t>
      </w:r>
      <w:r w:rsidR="00491181" w:rsidRPr="00F677D8">
        <w:rPr>
          <w:rFonts w:ascii="Arial" w:eastAsia="Times New Roman" w:hAnsi="Arial" w:cs="Arial"/>
          <w:bCs/>
          <w:color w:val="000000" w:themeColor="text1"/>
          <w:lang w:eastAsia="pt-BR"/>
        </w:rPr>
        <w:t xml:space="preserve">atérias-primas de origem local; </w:t>
      </w:r>
      <w:r w:rsidR="004D724A" w:rsidRPr="00F677D8">
        <w:rPr>
          <w:rFonts w:ascii="Arial" w:eastAsia="Times New Roman" w:hAnsi="Arial" w:cs="Arial"/>
          <w:bCs/>
          <w:color w:val="000000" w:themeColor="text1"/>
          <w:lang w:eastAsia="pt-BR"/>
        </w:rPr>
        <w:t>maior eficiência na utilização de recursos naturais como água e ener</w:t>
      </w:r>
      <w:r w:rsidR="00491181" w:rsidRPr="00F677D8">
        <w:rPr>
          <w:rFonts w:ascii="Arial" w:eastAsia="Times New Roman" w:hAnsi="Arial" w:cs="Arial"/>
          <w:bCs/>
          <w:color w:val="000000" w:themeColor="text1"/>
          <w:lang w:eastAsia="pt-BR"/>
        </w:rPr>
        <w:t xml:space="preserve">gia; maior geração de empregos, </w:t>
      </w:r>
      <w:r w:rsidR="004D724A" w:rsidRPr="00F677D8">
        <w:rPr>
          <w:rFonts w:ascii="Arial" w:eastAsia="Times New Roman" w:hAnsi="Arial" w:cs="Arial"/>
          <w:bCs/>
          <w:color w:val="000000" w:themeColor="text1"/>
          <w:lang w:eastAsia="pt-BR"/>
        </w:rPr>
        <w:t>preferenc</w:t>
      </w:r>
      <w:r w:rsidR="00491181" w:rsidRPr="00F677D8">
        <w:rPr>
          <w:rFonts w:ascii="Arial" w:eastAsia="Times New Roman" w:hAnsi="Arial" w:cs="Arial"/>
          <w:bCs/>
          <w:color w:val="000000" w:themeColor="text1"/>
          <w:lang w:eastAsia="pt-BR"/>
        </w:rPr>
        <w:t xml:space="preserve">ialmente com mão de obra local; </w:t>
      </w:r>
      <w:r w:rsidR="004D724A" w:rsidRPr="00F677D8">
        <w:rPr>
          <w:rFonts w:ascii="Arial" w:eastAsia="Times New Roman" w:hAnsi="Arial" w:cs="Arial"/>
          <w:bCs/>
          <w:color w:val="000000" w:themeColor="text1"/>
          <w:lang w:eastAsia="pt-BR"/>
        </w:rPr>
        <w:t xml:space="preserve">maior vida útil e menor custo </w:t>
      </w:r>
      <w:r w:rsidR="00491181" w:rsidRPr="00F677D8">
        <w:rPr>
          <w:rFonts w:ascii="Arial" w:eastAsia="Times New Roman" w:hAnsi="Arial" w:cs="Arial"/>
          <w:bCs/>
          <w:color w:val="000000" w:themeColor="text1"/>
          <w:lang w:eastAsia="pt-BR"/>
        </w:rPr>
        <w:t xml:space="preserve">de manutenção do bem e da obra; </w:t>
      </w:r>
      <w:r w:rsidR="004D724A" w:rsidRPr="00F677D8">
        <w:rPr>
          <w:rFonts w:ascii="Arial" w:eastAsia="Times New Roman" w:hAnsi="Arial" w:cs="Arial"/>
          <w:bCs/>
          <w:color w:val="000000" w:themeColor="text1"/>
          <w:lang w:eastAsia="pt-BR"/>
        </w:rPr>
        <w:t>uso de inovações que reduzam a pressão sobre recursos naturais; e or</w:t>
      </w:r>
      <w:r w:rsidR="00491181" w:rsidRPr="00F677D8">
        <w:rPr>
          <w:rFonts w:ascii="Arial" w:eastAsia="Times New Roman" w:hAnsi="Arial" w:cs="Arial"/>
          <w:bCs/>
          <w:color w:val="000000" w:themeColor="text1"/>
          <w:lang w:eastAsia="pt-BR"/>
        </w:rPr>
        <w:t>igem ambientalmente regular dos recursos</w:t>
      </w:r>
      <w:r w:rsidR="004D724A" w:rsidRPr="00F677D8">
        <w:rPr>
          <w:rFonts w:ascii="Arial" w:eastAsia="Times New Roman" w:hAnsi="Arial" w:cs="Arial"/>
          <w:bCs/>
          <w:color w:val="000000" w:themeColor="text1"/>
          <w:lang w:eastAsia="pt-BR"/>
        </w:rPr>
        <w:t xml:space="preserve"> naturais utilizados nos bens, serviços e obras</w:t>
      </w:r>
      <w:r w:rsidR="00491181" w:rsidRPr="00F677D8">
        <w:rPr>
          <w:rFonts w:ascii="Arial" w:eastAsia="Times New Roman" w:hAnsi="Arial" w:cs="Arial"/>
          <w:bCs/>
          <w:color w:val="000000" w:themeColor="text1"/>
          <w:lang w:eastAsia="pt-BR"/>
        </w:rPr>
        <w:t>.</w:t>
      </w:r>
    </w:p>
    <w:p w14:paraId="30D7AA69" w14:textId="77777777" w:rsidR="004D724A" w:rsidRPr="00F677D8" w:rsidRDefault="004D724A" w:rsidP="004D724A">
      <w:pPr>
        <w:pStyle w:val="PargrafodaLista"/>
        <w:tabs>
          <w:tab w:val="left" w:pos="3890"/>
        </w:tabs>
        <w:spacing w:after="0" w:line="240" w:lineRule="auto"/>
        <w:ind w:left="673" w:right="228"/>
        <w:jc w:val="both"/>
        <w:rPr>
          <w:rFonts w:ascii="Arial" w:eastAsia="Times New Roman" w:hAnsi="Arial" w:cs="Arial"/>
          <w:bCs/>
          <w:color w:val="FF0000"/>
          <w:lang w:eastAsia="pt-BR"/>
        </w:rPr>
      </w:pPr>
    </w:p>
    <w:p w14:paraId="7196D064" w14:textId="77777777" w:rsidR="00890F8A" w:rsidRPr="00F677D8" w:rsidRDefault="00890F8A" w:rsidP="00FB6241">
      <w:pPr>
        <w:spacing w:before="4" w:after="0" w:line="240" w:lineRule="auto"/>
        <w:ind w:right="83"/>
        <w:rPr>
          <w:rFonts w:ascii="Arial" w:hAnsi="Arial" w:cs="Arial"/>
          <w:b/>
        </w:rPr>
      </w:pPr>
    </w:p>
    <w:p w14:paraId="689D0731" w14:textId="77777777" w:rsidR="00084647" w:rsidRPr="00F677D8" w:rsidRDefault="00084647" w:rsidP="007A746F">
      <w:pPr>
        <w:pStyle w:val="PargrafodaLista"/>
        <w:numPr>
          <w:ilvl w:val="0"/>
          <w:numId w:val="42"/>
        </w:numPr>
        <w:spacing w:before="4" w:after="0" w:line="240" w:lineRule="auto"/>
        <w:ind w:right="83"/>
        <w:rPr>
          <w:rFonts w:ascii="Arial" w:hAnsi="Arial" w:cs="Arial"/>
          <w:b/>
        </w:rPr>
      </w:pPr>
      <w:r w:rsidRPr="00F677D8">
        <w:rPr>
          <w:rFonts w:ascii="Arial" w:hAnsi="Arial" w:cs="Arial"/>
          <w:b/>
        </w:rPr>
        <w:t>DOS</w:t>
      </w:r>
      <w:r w:rsidRPr="00F677D8">
        <w:rPr>
          <w:rFonts w:ascii="Arial" w:hAnsi="Arial" w:cs="Arial"/>
          <w:b/>
          <w:color w:val="000000" w:themeColor="text1"/>
        </w:rPr>
        <w:t xml:space="preserve"> CRITÉRIOS DE HABILITAÇÃO</w:t>
      </w:r>
    </w:p>
    <w:p w14:paraId="00D99205" w14:textId="77777777" w:rsidR="00FD59B8" w:rsidRPr="00F677D8" w:rsidRDefault="00084647" w:rsidP="00084647">
      <w:pPr>
        <w:ind w:right="228"/>
        <w:jc w:val="both"/>
        <w:rPr>
          <w:rFonts w:ascii="Arial" w:hAnsi="Arial" w:cs="Arial"/>
          <w:bCs/>
        </w:rPr>
      </w:pPr>
      <w:r w:rsidRPr="00F677D8">
        <w:rPr>
          <w:rFonts w:ascii="Arial" w:eastAsia="Arial MT" w:hAnsi="Arial" w:cs="Arial"/>
          <w:bCs/>
          <w:color w:val="000000"/>
          <w:lang w:val="pt-PT"/>
        </w:rPr>
        <w:t>Para fins de habilitação, deverá o licitante comprovar os seguintes requisitos</w:t>
      </w:r>
      <w:r w:rsidRPr="00F677D8">
        <w:rPr>
          <w:rFonts w:ascii="Arial" w:hAnsi="Arial" w:cs="Arial"/>
          <w:bCs/>
        </w:rPr>
        <w:t>:</w:t>
      </w:r>
    </w:p>
    <w:p w14:paraId="2A2D7177" w14:textId="77777777" w:rsidR="00084647" w:rsidRPr="00F677D8" w:rsidRDefault="00084647" w:rsidP="0070591E">
      <w:pPr>
        <w:pStyle w:val="PargrafodaLista"/>
        <w:numPr>
          <w:ilvl w:val="1"/>
          <w:numId w:val="31"/>
        </w:numPr>
        <w:spacing w:before="4" w:after="0" w:line="240" w:lineRule="auto"/>
        <w:ind w:right="83"/>
        <w:rPr>
          <w:rFonts w:ascii="Arial" w:hAnsi="Arial" w:cs="Arial"/>
          <w:b/>
        </w:rPr>
      </w:pPr>
      <w:r w:rsidRPr="00F677D8">
        <w:rPr>
          <w:rFonts w:ascii="Arial" w:hAnsi="Arial" w:cs="Arial"/>
          <w:b/>
          <w:color w:val="000000" w:themeColor="text1"/>
        </w:rPr>
        <w:t>HABILITAÇÃO</w:t>
      </w:r>
      <w:r w:rsidRPr="00F677D8">
        <w:rPr>
          <w:rFonts w:ascii="Arial" w:hAnsi="Arial" w:cs="Arial"/>
          <w:b/>
        </w:rPr>
        <w:t xml:space="preserve"> JURÍDICA E REGULARIDADE FISCAL:</w:t>
      </w:r>
    </w:p>
    <w:p w14:paraId="34FF1C98" w14:textId="77777777" w:rsidR="00084647" w:rsidRPr="00F677D8" w:rsidRDefault="00084647" w:rsidP="00084647">
      <w:pPr>
        <w:ind w:right="228"/>
        <w:jc w:val="both"/>
        <w:rPr>
          <w:rFonts w:ascii="Arial" w:hAnsi="Arial" w:cs="Arial"/>
          <w:b/>
        </w:rPr>
      </w:pPr>
    </w:p>
    <w:p w14:paraId="480595FE" w14:textId="77777777" w:rsidR="004A7744" w:rsidRPr="00F677D8" w:rsidRDefault="00084647" w:rsidP="0070591E">
      <w:pPr>
        <w:numPr>
          <w:ilvl w:val="0"/>
          <w:numId w:val="14"/>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hyperlink r:id="rId10" w:history="1">
        <w:r w:rsidR="004A7744" w:rsidRPr="00F677D8">
          <w:rPr>
            <w:rStyle w:val="Hyperlink"/>
            <w:rFonts w:ascii="Arial" w:eastAsia="Arial MT" w:hAnsi="Arial" w:cs="Arial"/>
            <w:bCs/>
            <w:lang w:val="pt-PT"/>
          </w:rPr>
          <w:t>https://www.gov.br/empresas-e-negocios/pt-br/empreendedor</w:t>
        </w:r>
      </w:hyperlink>
      <w:r w:rsidRPr="00F677D8">
        <w:rPr>
          <w:rFonts w:ascii="Arial" w:eastAsia="Arial MT" w:hAnsi="Arial" w:cs="Arial"/>
          <w:bCs/>
          <w:color w:val="000000"/>
          <w:lang w:val="pt-PT"/>
        </w:rPr>
        <w:t>;</w:t>
      </w:r>
    </w:p>
    <w:p w14:paraId="6ECA0879" w14:textId="77777777" w:rsidR="00084647" w:rsidRPr="00F677D8" w:rsidRDefault="00084647" w:rsidP="0070591E">
      <w:pPr>
        <w:numPr>
          <w:ilvl w:val="0"/>
          <w:numId w:val="14"/>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Default="00084647" w:rsidP="0070591E">
      <w:pPr>
        <w:numPr>
          <w:ilvl w:val="0"/>
          <w:numId w:val="14"/>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13267D4B" w14:textId="3C9CCE56" w:rsidR="00084647" w:rsidRPr="00F677D8" w:rsidRDefault="00084647" w:rsidP="0070591E">
      <w:pPr>
        <w:numPr>
          <w:ilvl w:val="0"/>
          <w:numId w:val="14"/>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F677D8" w:rsidRDefault="00084647" w:rsidP="0070591E">
      <w:pPr>
        <w:numPr>
          <w:ilvl w:val="0"/>
          <w:numId w:val="14"/>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7777777" w:rsidR="00084647" w:rsidRPr="00F677D8" w:rsidRDefault="00084647" w:rsidP="0070591E">
      <w:pPr>
        <w:numPr>
          <w:ilvl w:val="0"/>
          <w:numId w:val="14"/>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lastRenderedPageBreak/>
        <w:t>Os documentos apresentados deverão estar acompanhados de todas as alterações ou da consolidação respectiva.</w:t>
      </w:r>
    </w:p>
    <w:p w14:paraId="6D072C0D" w14:textId="77777777" w:rsidR="00084647" w:rsidRPr="00F677D8" w:rsidRDefault="00084647" w:rsidP="000D7287">
      <w:pPr>
        <w:spacing w:before="4" w:after="0" w:line="240" w:lineRule="auto"/>
        <w:ind w:right="83"/>
        <w:rPr>
          <w:rFonts w:ascii="Arial" w:hAnsi="Arial" w:cs="Arial"/>
          <w:b/>
        </w:rPr>
      </w:pPr>
    </w:p>
    <w:p w14:paraId="5955C34B" w14:textId="77777777" w:rsidR="00084647" w:rsidRPr="00F677D8" w:rsidRDefault="00084647" w:rsidP="0070591E">
      <w:pPr>
        <w:pStyle w:val="PargrafodaLista"/>
        <w:numPr>
          <w:ilvl w:val="1"/>
          <w:numId w:val="31"/>
        </w:numPr>
        <w:spacing w:before="4" w:after="0" w:line="240" w:lineRule="auto"/>
        <w:ind w:right="83"/>
        <w:rPr>
          <w:rFonts w:ascii="Arial" w:hAnsi="Arial" w:cs="Arial"/>
          <w:b/>
          <w:color w:val="000000" w:themeColor="text1"/>
        </w:rPr>
      </w:pPr>
      <w:r w:rsidRPr="00F677D8">
        <w:rPr>
          <w:rFonts w:ascii="Arial" w:hAnsi="Arial" w:cs="Arial"/>
          <w:b/>
        </w:rPr>
        <w:t xml:space="preserve"> </w:t>
      </w:r>
      <w:r w:rsidR="00A211F1" w:rsidRPr="00F677D8">
        <w:rPr>
          <w:rFonts w:ascii="Arial" w:hAnsi="Arial" w:cs="Arial"/>
          <w:b/>
          <w:color w:val="000000" w:themeColor="text1"/>
        </w:rPr>
        <w:t xml:space="preserve">HABILITAÇÃO FISCAL, SOCIAL E </w:t>
      </w:r>
      <w:r w:rsidR="00B042A8" w:rsidRPr="00F677D8">
        <w:rPr>
          <w:rFonts w:ascii="Arial" w:hAnsi="Arial" w:cs="Arial"/>
          <w:b/>
          <w:color w:val="000000" w:themeColor="text1"/>
        </w:rPr>
        <w:t>TRABALHISTA.</w:t>
      </w:r>
    </w:p>
    <w:p w14:paraId="48A21919" w14:textId="77777777" w:rsidR="00084647" w:rsidRPr="00F677D8" w:rsidRDefault="00084647" w:rsidP="00084647">
      <w:pPr>
        <w:pStyle w:val="PargrafodaLista"/>
        <w:spacing w:before="4" w:after="0" w:line="240" w:lineRule="auto"/>
        <w:ind w:left="1506" w:right="83"/>
        <w:rPr>
          <w:rFonts w:ascii="Arial" w:hAnsi="Arial" w:cs="Arial"/>
          <w:b/>
        </w:rPr>
      </w:pPr>
    </w:p>
    <w:p w14:paraId="6BD18F9B" w14:textId="77777777" w:rsidR="00084647" w:rsidRPr="00F677D8" w:rsidRDefault="00084647" w:rsidP="00084647">
      <w:pPr>
        <w:pStyle w:val="PargrafodaLista"/>
        <w:spacing w:before="4" w:after="0" w:line="240" w:lineRule="auto"/>
        <w:ind w:left="1506" w:right="83"/>
        <w:rPr>
          <w:rFonts w:ascii="Arial" w:hAnsi="Arial" w:cs="Arial"/>
          <w:b/>
        </w:rPr>
      </w:pPr>
    </w:p>
    <w:p w14:paraId="453449C1" w14:textId="2219F8BC" w:rsidR="00084647" w:rsidRPr="00F677D8" w:rsidRDefault="00084647" w:rsidP="0070591E">
      <w:pPr>
        <w:pStyle w:val="PargrafodaLista"/>
        <w:numPr>
          <w:ilvl w:val="0"/>
          <w:numId w:val="15"/>
        </w:numPr>
        <w:spacing w:before="96" w:after="0" w:line="240" w:lineRule="auto"/>
        <w:jc w:val="both"/>
        <w:rPr>
          <w:rFonts w:ascii="Arial" w:eastAsia="Arial MT" w:hAnsi="Arial" w:cs="Arial"/>
          <w:bCs/>
          <w:color w:val="FF0000"/>
          <w:lang w:val="pt-PT"/>
        </w:rPr>
      </w:pPr>
      <w:r w:rsidRPr="00F677D8">
        <w:rPr>
          <w:rFonts w:ascii="Arial" w:eastAsia="Arial MT" w:hAnsi="Arial" w:cs="Arial"/>
          <w:bCs/>
          <w:color w:val="000000"/>
          <w:lang w:val="pt-PT"/>
        </w:rPr>
        <w:t>Prova de inscrição no Cadastro Nacional de Pessoas Jurídicas;</w:t>
      </w:r>
      <w:r w:rsidR="009057BF" w:rsidRPr="00F677D8">
        <w:rPr>
          <w:rFonts w:ascii="Arial" w:eastAsia="Arial MT" w:hAnsi="Arial" w:cs="Arial"/>
          <w:bCs/>
          <w:color w:val="000000"/>
          <w:lang w:val="pt-PT"/>
        </w:rPr>
        <w:t xml:space="preserve"> </w:t>
      </w:r>
    </w:p>
    <w:p w14:paraId="7C5F3736" w14:textId="3E08278D" w:rsidR="007F65B8" w:rsidRPr="00F677D8" w:rsidRDefault="46DE35D0" w:rsidP="46DE35D0">
      <w:pPr>
        <w:numPr>
          <w:ilvl w:val="0"/>
          <w:numId w:val="15"/>
        </w:numPr>
        <w:spacing w:before="96" w:after="0" w:line="240" w:lineRule="auto"/>
        <w:jc w:val="both"/>
        <w:rPr>
          <w:rFonts w:ascii="Arial" w:eastAsia="Arial" w:hAnsi="Arial" w:cs="Arial"/>
          <w:color w:val="000000"/>
          <w:u w:val="single"/>
          <w:lang w:val="pt"/>
        </w:rPr>
      </w:pPr>
      <w:r w:rsidRPr="00F677D8">
        <w:rPr>
          <w:rFonts w:ascii="Arial" w:eastAsia="Arial MT" w:hAnsi="Arial" w:cs="Arial"/>
          <w:color w:val="000000" w:themeColor="text1"/>
          <w:lang w:val="pt-PT"/>
        </w:rPr>
        <w:t>Prova de inscrição no cadastro de contribuintes estadual ou</w:t>
      </w:r>
      <w:r w:rsidRPr="00F677D8">
        <w:rPr>
          <w:rFonts w:ascii="Arial" w:eastAsia="Arial MT" w:hAnsi="Arial" w:cs="Arial"/>
          <w:color w:val="FF0000"/>
          <w:lang w:val="pt-PT"/>
        </w:rPr>
        <w:t xml:space="preserve"> </w:t>
      </w:r>
      <w:r w:rsidRPr="00F677D8">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F677D8">
        <w:rPr>
          <w:rFonts w:ascii="Arial" w:eastAsia="Arial" w:hAnsi="Arial" w:cs="Arial"/>
          <w:color w:val="000000" w:themeColor="text1"/>
          <w:u w:val="single"/>
          <w:lang w:val="pt"/>
        </w:rPr>
        <w:t>através de comprovante de inscrição, exceto se for dispensado.</w:t>
      </w:r>
      <w:r w:rsidRPr="00F677D8">
        <w:rPr>
          <w:rFonts w:ascii="Arial" w:eastAsia="Arial MT" w:hAnsi="Arial" w:cs="Arial"/>
          <w:color w:val="000000" w:themeColor="text1"/>
          <w:lang w:val="pt-PT"/>
        </w:rPr>
        <w:t xml:space="preserve"> </w:t>
      </w:r>
    </w:p>
    <w:p w14:paraId="7AEB56EC" w14:textId="63758C1A" w:rsidR="007F65B8" w:rsidRPr="00F677D8" w:rsidRDefault="46DE35D0" w:rsidP="46DE35D0">
      <w:pPr>
        <w:numPr>
          <w:ilvl w:val="0"/>
          <w:numId w:val="15"/>
        </w:numPr>
        <w:spacing w:before="96" w:after="0" w:line="240" w:lineRule="auto"/>
        <w:jc w:val="both"/>
        <w:rPr>
          <w:rFonts w:ascii="Arial" w:eastAsia="Arial MT" w:hAnsi="Arial" w:cs="Arial"/>
          <w:color w:val="000000"/>
          <w:lang w:val="pt-PT"/>
        </w:rPr>
      </w:pPr>
      <w:r w:rsidRPr="00F677D8">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Pr="00F677D8" w:rsidRDefault="00084647" w:rsidP="0070591E">
      <w:pPr>
        <w:numPr>
          <w:ilvl w:val="0"/>
          <w:numId w:val="15"/>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Prova de regula</w:t>
      </w:r>
      <w:r w:rsidR="00A76297" w:rsidRPr="00F677D8">
        <w:rPr>
          <w:rFonts w:ascii="Arial" w:eastAsia="Arial MT" w:hAnsi="Arial" w:cs="Arial"/>
          <w:bCs/>
          <w:color w:val="000000"/>
          <w:lang w:val="pt-PT"/>
        </w:rPr>
        <w:t xml:space="preserve">ridade com a Fazenda Estadual </w:t>
      </w:r>
      <w:r w:rsidR="00A76297" w:rsidRPr="00F677D8">
        <w:rPr>
          <w:rFonts w:ascii="Arial" w:eastAsia="Arial MT" w:hAnsi="Arial" w:cs="Arial"/>
          <w:bCs/>
          <w:color w:val="000000" w:themeColor="text1"/>
          <w:lang w:val="pt-PT"/>
        </w:rPr>
        <w:t>e</w:t>
      </w:r>
      <w:r w:rsidR="00A76297" w:rsidRPr="00F677D8">
        <w:rPr>
          <w:rFonts w:ascii="Arial" w:eastAsia="Arial MT" w:hAnsi="Arial" w:cs="Arial"/>
          <w:bCs/>
          <w:color w:val="FF0000"/>
          <w:lang w:val="pt-PT"/>
        </w:rPr>
        <w:t xml:space="preserve"> </w:t>
      </w:r>
      <w:r w:rsidRPr="00F677D8">
        <w:rPr>
          <w:rFonts w:ascii="Arial" w:eastAsia="Arial MT" w:hAnsi="Arial" w:cs="Arial"/>
          <w:bCs/>
          <w:color w:val="000000"/>
          <w:lang w:val="pt-PT"/>
        </w:rPr>
        <w:t>Municipal do domicílio ou sede do fornecedor, relativa à atividade em cujo exercício contrata ou concorre;</w:t>
      </w:r>
    </w:p>
    <w:p w14:paraId="436C09F1" w14:textId="77777777" w:rsidR="00084647" w:rsidRPr="00F677D8" w:rsidRDefault="00C92426" w:rsidP="0070591E">
      <w:pPr>
        <w:numPr>
          <w:ilvl w:val="0"/>
          <w:numId w:val="15"/>
        </w:numPr>
        <w:spacing w:before="96" w:after="0" w:line="240" w:lineRule="auto"/>
        <w:jc w:val="both"/>
        <w:rPr>
          <w:rFonts w:ascii="Arial" w:eastAsia="Arial MT" w:hAnsi="Arial" w:cs="Arial"/>
          <w:bCs/>
          <w:color w:val="000000"/>
          <w:lang w:val="pt-PT"/>
        </w:rPr>
      </w:pPr>
      <w:r w:rsidRPr="00F677D8">
        <w:rPr>
          <w:rFonts w:ascii="Arial" w:eastAsia="Times New Roman" w:hAnsi="Arial" w:cs="Arial"/>
          <w:bCs/>
          <w:color w:val="00000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F677D8" w:rsidRDefault="00084647" w:rsidP="0070591E">
      <w:pPr>
        <w:numPr>
          <w:ilvl w:val="0"/>
          <w:numId w:val="15"/>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F677D8" w:rsidRDefault="00084647" w:rsidP="0070591E">
      <w:pPr>
        <w:numPr>
          <w:ilvl w:val="0"/>
          <w:numId w:val="15"/>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Prova de regularidade com o Fundo de Garantia do Tempo de Serviço (FGTS);</w:t>
      </w:r>
    </w:p>
    <w:p w14:paraId="78B92324" w14:textId="77777777" w:rsidR="00084647" w:rsidRPr="00F677D8" w:rsidRDefault="00084647" w:rsidP="0070591E">
      <w:pPr>
        <w:numPr>
          <w:ilvl w:val="0"/>
          <w:numId w:val="15"/>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Default="00DC7282" w:rsidP="00122B8D">
      <w:pPr>
        <w:pStyle w:val="PargrafodaLista"/>
        <w:spacing w:after="0"/>
        <w:rPr>
          <w:rFonts w:ascii="Arial" w:hAnsi="Arial" w:cs="Arial"/>
          <w:b/>
        </w:rPr>
      </w:pPr>
    </w:p>
    <w:p w14:paraId="6693F04A" w14:textId="77777777" w:rsidR="004B29BC" w:rsidRPr="00F677D8" w:rsidRDefault="00A05EAE" w:rsidP="0070591E">
      <w:pPr>
        <w:pStyle w:val="PargrafodaLista"/>
        <w:numPr>
          <w:ilvl w:val="1"/>
          <w:numId w:val="31"/>
        </w:numPr>
        <w:spacing w:before="4" w:after="0" w:line="240" w:lineRule="auto"/>
        <w:ind w:right="83"/>
        <w:rPr>
          <w:rFonts w:ascii="Arial" w:hAnsi="Arial" w:cs="Arial"/>
          <w:b/>
        </w:rPr>
      </w:pPr>
      <w:r w:rsidRPr="00F677D8">
        <w:rPr>
          <w:rFonts w:ascii="Arial" w:hAnsi="Arial" w:cs="Arial"/>
          <w:b/>
        </w:rPr>
        <w:t xml:space="preserve"> </w:t>
      </w:r>
      <w:r w:rsidR="00A211F1" w:rsidRPr="00F677D8">
        <w:rPr>
          <w:rFonts w:ascii="Arial" w:hAnsi="Arial" w:cs="Arial"/>
          <w:b/>
          <w:color w:val="000000" w:themeColor="text1"/>
        </w:rPr>
        <w:t>QUALIFICAÇÃO</w:t>
      </w:r>
      <w:r w:rsidR="00A211F1" w:rsidRPr="00F677D8">
        <w:rPr>
          <w:rFonts w:ascii="Arial" w:hAnsi="Arial" w:cs="Arial"/>
          <w:b/>
        </w:rPr>
        <w:t xml:space="preserve"> ECONÔMICO-FINANCEIRA</w:t>
      </w:r>
    </w:p>
    <w:p w14:paraId="0F3CABC7" w14:textId="77777777" w:rsidR="00A05EAE" w:rsidRPr="00F677D8" w:rsidRDefault="00A05EAE" w:rsidP="00A05EAE">
      <w:pPr>
        <w:spacing w:before="4" w:after="0" w:line="240" w:lineRule="auto"/>
        <w:ind w:left="1146" w:right="83"/>
        <w:rPr>
          <w:rFonts w:ascii="Arial" w:hAnsi="Arial" w:cs="Arial"/>
          <w:b/>
        </w:rPr>
      </w:pPr>
    </w:p>
    <w:p w14:paraId="13313AD8" w14:textId="77777777" w:rsidR="004A7744" w:rsidRPr="00F677D8" w:rsidRDefault="00A05EAE" w:rsidP="0070591E">
      <w:pPr>
        <w:pStyle w:val="PargrafodaLista"/>
        <w:numPr>
          <w:ilvl w:val="0"/>
          <w:numId w:val="16"/>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5B08B5D1" w14:textId="77777777" w:rsidR="00A620C7" w:rsidRPr="00F677D8" w:rsidRDefault="00A620C7" w:rsidP="00A620C7">
      <w:pPr>
        <w:pStyle w:val="PargrafodaLista"/>
        <w:spacing w:before="96" w:after="0" w:line="240" w:lineRule="auto"/>
        <w:ind w:left="786"/>
        <w:jc w:val="both"/>
        <w:rPr>
          <w:rFonts w:ascii="Arial" w:eastAsia="Arial MT" w:hAnsi="Arial" w:cs="Arial"/>
          <w:bCs/>
          <w:color w:val="000000"/>
          <w:lang w:val="pt-PT"/>
        </w:rPr>
      </w:pPr>
    </w:p>
    <w:p w14:paraId="031EE33F" w14:textId="77777777" w:rsidR="00F20F94" w:rsidRPr="00F677D8" w:rsidRDefault="00A05EAE" w:rsidP="0070591E">
      <w:pPr>
        <w:pStyle w:val="PargrafodaLista"/>
        <w:numPr>
          <w:ilvl w:val="0"/>
          <w:numId w:val="16"/>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Certidão negativa de falência expedida pelo distribuidor da sede do fornecedor - Lei nº (14.133, de 2021,  art. 69, caput, inciso II);</w:t>
      </w:r>
    </w:p>
    <w:p w14:paraId="6333F8BE" w14:textId="40E04CB0" w:rsidR="007D05CE" w:rsidRPr="00F677D8" w:rsidRDefault="00A05EAE" w:rsidP="00562D61">
      <w:pPr>
        <w:numPr>
          <w:ilvl w:val="0"/>
          <w:numId w:val="16"/>
        </w:numPr>
        <w:spacing w:before="96" w:after="0" w:line="240" w:lineRule="auto"/>
        <w:jc w:val="both"/>
        <w:rPr>
          <w:rFonts w:ascii="Arial" w:eastAsia="Arial MT" w:hAnsi="Arial" w:cs="Arial"/>
          <w:bCs/>
          <w:color w:val="000000"/>
          <w:lang w:val="pt-PT"/>
        </w:rPr>
      </w:pPr>
      <w:r w:rsidRPr="00F677D8">
        <w:rPr>
          <w:rFonts w:ascii="Arial" w:eastAsia="Arial MT" w:hAnsi="Arial" w:cs="Arial"/>
          <w:bCs/>
          <w:color w:val="000000"/>
          <w:lang w:val="pt-PT"/>
        </w:rPr>
        <w:t>c) As empresas criadas no exercício financeiro da licitação deverão atender a todas as exigências da habilitação e poderão substituir os demonstrativos contábeis pelo balanço de abertura. (Lei nº 14.133, de 2021, art. 65, §1º).</w:t>
      </w:r>
    </w:p>
    <w:p w14:paraId="13346B5D" w14:textId="0E9153C9" w:rsidR="5BEB11CE" w:rsidRPr="00F677D8" w:rsidRDefault="5BEB11CE" w:rsidP="5BEB11CE">
      <w:pPr>
        <w:spacing w:after="0" w:line="240" w:lineRule="auto"/>
        <w:ind w:right="83"/>
        <w:rPr>
          <w:rFonts w:ascii="Arial" w:eastAsia="Arial" w:hAnsi="Arial" w:cs="Arial"/>
          <w:color w:val="FF0000"/>
          <w:lang w:val="pt-PT"/>
        </w:rPr>
      </w:pPr>
    </w:p>
    <w:p w14:paraId="4B1F511A" w14:textId="77777777" w:rsidR="00213F0F" w:rsidRPr="00F677D8" w:rsidRDefault="00213F0F" w:rsidP="00FD59B8">
      <w:pPr>
        <w:spacing w:before="96" w:after="0" w:line="240" w:lineRule="auto"/>
        <w:jc w:val="both"/>
        <w:rPr>
          <w:rFonts w:ascii="Arial" w:eastAsia="Arial MT" w:hAnsi="Arial" w:cs="Arial"/>
          <w:bCs/>
          <w:color w:val="000000"/>
          <w:lang w:val="pt-PT"/>
        </w:rPr>
      </w:pPr>
    </w:p>
    <w:p w14:paraId="41F23177" w14:textId="77777777" w:rsidR="00C122F7" w:rsidRPr="00F677D8" w:rsidRDefault="00FB00C1" w:rsidP="0070591E">
      <w:pPr>
        <w:pStyle w:val="PargrafodaLista"/>
        <w:numPr>
          <w:ilvl w:val="1"/>
          <w:numId w:val="31"/>
        </w:numPr>
        <w:spacing w:before="4" w:after="0" w:line="240" w:lineRule="auto"/>
        <w:ind w:right="83"/>
        <w:rPr>
          <w:rFonts w:ascii="Arial" w:eastAsia="Arial MT" w:hAnsi="Arial" w:cs="Arial"/>
          <w:b/>
          <w:bCs/>
          <w:color w:val="000000"/>
          <w:lang w:val="pt-PT"/>
        </w:rPr>
      </w:pPr>
      <w:r w:rsidRPr="00F677D8">
        <w:rPr>
          <w:rFonts w:ascii="Arial" w:eastAsia="Arial MT" w:hAnsi="Arial" w:cs="Arial"/>
          <w:b/>
          <w:bCs/>
          <w:color w:val="000000" w:themeColor="text1"/>
          <w:lang w:val="pt-PT"/>
        </w:rPr>
        <w:t xml:space="preserve"> </w:t>
      </w:r>
      <w:r w:rsidR="00C122F7" w:rsidRPr="00F677D8">
        <w:rPr>
          <w:rFonts w:ascii="Arial" w:eastAsia="Arial MT" w:hAnsi="Arial" w:cs="Arial"/>
          <w:b/>
          <w:bCs/>
          <w:color w:val="000000" w:themeColor="text1"/>
          <w:lang w:val="pt-PT"/>
        </w:rPr>
        <w:t>DECLARAÇÃO COMPLEMENTARES DE APRESENTAÇÃO OBRIGATÓRIA</w:t>
      </w:r>
      <w:r w:rsidR="00C122F7" w:rsidRPr="00F677D8">
        <w:rPr>
          <w:rFonts w:ascii="Arial" w:eastAsia="Arial MT" w:hAnsi="Arial" w:cs="Arial"/>
          <w:b/>
          <w:bCs/>
          <w:color w:val="000000"/>
          <w:lang w:val="pt-PT"/>
        </w:rPr>
        <w:t>:</w:t>
      </w:r>
    </w:p>
    <w:p w14:paraId="65F9C3DC" w14:textId="77777777" w:rsidR="00C122F7" w:rsidRPr="00F677D8" w:rsidRDefault="00C122F7" w:rsidP="00C122F7">
      <w:pPr>
        <w:pStyle w:val="PargrafodaLista"/>
        <w:rPr>
          <w:rFonts w:ascii="Arial" w:eastAsia="Arial MT" w:hAnsi="Arial" w:cs="Arial"/>
          <w:bCs/>
          <w:color w:val="000000"/>
          <w:lang w:val="pt-PT"/>
        </w:rPr>
      </w:pPr>
    </w:p>
    <w:p w14:paraId="0DE9BECD" w14:textId="77777777" w:rsidR="0074676F" w:rsidRPr="00F677D8" w:rsidRDefault="0074676F" w:rsidP="0070591E">
      <w:pPr>
        <w:pStyle w:val="PargrafodaLista"/>
        <w:numPr>
          <w:ilvl w:val="0"/>
          <w:numId w:val="29"/>
        </w:numPr>
        <w:rPr>
          <w:rFonts w:ascii="Arial" w:eastAsia="Arial MT" w:hAnsi="Arial" w:cs="Arial"/>
          <w:bCs/>
          <w:lang w:val="pt-PT"/>
        </w:rPr>
      </w:pPr>
      <w:r w:rsidRPr="00F677D8">
        <w:rPr>
          <w:rFonts w:ascii="Arial" w:eastAsia="Arial MT" w:hAnsi="Arial" w:cs="Arial"/>
          <w:bCs/>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F677D8" w:rsidRDefault="00A15AFF" w:rsidP="0070591E">
      <w:pPr>
        <w:pStyle w:val="PargrafodaLista"/>
        <w:numPr>
          <w:ilvl w:val="0"/>
          <w:numId w:val="29"/>
        </w:numPr>
        <w:spacing w:before="4" w:after="0" w:line="240" w:lineRule="auto"/>
        <w:ind w:right="83"/>
        <w:jc w:val="both"/>
        <w:rPr>
          <w:rFonts w:ascii="Arial" w:eastAsia="Arial MT" w:hAnsi="Arial" w:cs="Arial"/>
          <w:b/>
          <w:bCs/>
          <w:color w:val="000000"/>
          <w:lang w:val="pt-PT"/>
        </w:rPr>
      </w:pPr>
      <w:r w:rsidRPr="00F677D8">
        <w:rPr>
          <w:rFonts w:ascii="Arial" w:eastAsia="Arial MT" w:hAnsi="Arial" w:cs="Arial"/>
          <w:color w:val="000000"/>
          <w:lang w:val="pt-PT"/>
        </w:rPr>
        <w:t xml:space="preserve">Deverá apresentar declaração </w:t>
      </w:r>
      <w:r w:rsidRPr="00F677D8">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2FCE2968" w14:textId="77777777" w:rsidR="000928C3" w:rsidRPr="00F677D8" w:rsidRDefault="000928C3" w:rsidP="000928C3">
      <w:pPr>
        <w:pStyle w:val="PargrafodaLista"/>
        <w:ind w:left="1080"/>
        <w:rPr>
          <w:rFonts w:ascii="Arial" w:eastAsia="Times New Roman" w:hAnsi="Arial" w:cs="Arial"/>
          <w:b/>
          <w:lang w:eastAsia="pt-BR"/>
        </w:rPr>
      </w:pPr>
    </w:p>
    <w:p w14:paraId="0A722019" w14:textId="536DAD0D" w:rsidR="00BF7420" w:rsidRPr="00F677D8" w:rsidRDefault="00BF7420" w:rsidP="000928C3">
      <w:pPr>
        <w:pStyle w:val="PargrafodaLista"/>
        <w:ind w:left="1080"/>
        <w:rPr>
          <w:rFonts w:ascii="Arial" w:eastAsia="Arial MT" w:hAnsi="Arial" w:cs="Arial"/>
          <w:bCs/>
          <w:lang w:val="pt-PT"/>
        </w:rPr>
      </w:pPr>
      <w:r w:rsidRPr="00F677D8">
        <w:rPr>
          <w:rFonts w:ascii="Arial" w:eastAsia="Times New Roman" w:hAnsi="Arial" w:cs="Arial"/>
          <w:b/>
          <w:lang w:eastAsia="pt-BR"/>
        </w:rPr>
        <w:t xml:space="preserve">DA </w:t>
      </w:r>
      <w:r w:rsidRPr="00F677D8">
        <w:rPr>
          <w:rFonts w:ascii="Arial" w:hAnsi="Arial" w:cs="Arial"/>
          <w:b/>
        </w:rPr>
        <w:t>EXECUÇÃO</w:t>
      </w:r>
      <w:r w:rsidRPr="00F677D8">
        <w:rPr>
          <w:rFonts w:ascii="Arial" w:eastAsia="Times New Roman" w:hAnsi="Arial" w:cs="Arial"/>
          <w:b/>
          <w:lang w:eastAsia="pt-BR"/>
        </w:rPr>
        <w:t xml:space="preserve"> DO OBJETO</w:t>
      </w:r>
    </w:p>
    <w:p w14:paraId="562C75D1" w14:textId="77777777" w:rsidR="00BF7420" w:rsidRPr="00F677D8" w:rsidRDefault="00BF7420" w:rsidP="00BF7420">
      <w:pPr>
        <w:pStyle w:val="PargrafodaLista"/>
        <w:spacing w:before="4" w:after="0" w:line="240" w:lineRule="auto"/>
        <w:ind w:left="1146" w:right="83"/>
        <w:rPr>
          <w:rFonts w:ascii="Arial" w:eastAsia="Times New Roman" w:hAnsi="Arial" w:cs="Arial"/>
          <w:b/>
          <w:lang w:eastAsia="pt-BR"/>
        </w:rPr>
      </w:pPr>
    </w:p>
    <w:p w14:paraId="664355AD" w14:textId="77777777" w:rsidR="00CC628D" w:rsidRPr="00F677D8" w:rsidRDefault="00CC628D" w:rsidP="00C517E3">
      <w:pPr>
        <w:spacing w:before="4" w:after="0" w:line="240" w:lineRule="auto"/>
        <w:ind w:right="83"/>
        <w:rPr>
          <w:rFonts w:ascii="Arial" w:eastAsia="Times New Roman" w:hAnsi="Arial" w:cs="Arial"/>
          <w:b/>
          <w:lang w:eastAsia="pt-BR"/>
        </w:rPr>
      </w:pPr>
    </w:p>
    <w:p w14:paraId="71427BE7" w14:textId="77777777" w:rsidR="00BF7420" w:rsidRPr="00F677D8" w:rsidRDefault="00C517E3" w:rsidP="0070591E">
      <w:pPr>
        <w:pStyle w:val="PargrafodaLista"/>
        <w:numPr>
          <w:ilvl w:val="1"/>
          <w:numId w:val="31"/>
        </w:numPr>
        <w:spacing w:before="4" w:after="0" w:line="240" w:lineRule="auto"/>
        <w:ind w:right="83"/>
        <w:rPr>
          <w:rFonts w:ascii="Arial" w:hAnsi="Arial" w:cs="Arial"/>
          <w:b/>
        </w:rPr>
      </w:pPr>
      <w:r w:rsidRPr="00F677D8">
        <w:rPr>
          <w:rFonts w:ascii="Arial" w:hAnsi="Arial" w:cs="Arial"/>
          <w:b/>
        </w:rPr>
        <w:t>PRAZO DE ENTREGA/EXECUÇÃO</w:t>
      </w:r>
    </w:p>
    <w:p w14:paraId="1A965116" w14:textId="77777777" w:rsidR="00C517E3" w:rsidRPr="00F677D8" w:rsidRDefault="00C517E3" w:rsidP="00C517E3">
      <w:pPr>
        <w:pStyle w:val="PargrafodaLista"/>
        <w:spacing w:before="4" w:after="0" w:line="240" w:lineRule="auto"/>
        <w:ind w:left="1506" w:right="83"/>
        <w:rPr>
          <w:rFonts w:ascii="Arial" w:hAnsi="Arial" w:cs="Arial"/>
          <w:b/>
        </w:rPr>
      </w:pPr>
    </w:p>
    <w:p w14:paraId="54D8D15C" w14:textId="715D2B03" w:rsidR="00AB17A8" w:rsidRPr="00F677D8" w:rsidRDefault="00AB17A8" w:rsidP="00AB17A8">
      <w:pPr>
        <w:pStyle w:val="paragraph"/>
        <w:numPr>
          <w:ilvl w:val="0"/>
          <w:numId w:val="41"/>
        </w:numPr>
        <w:spacing w:before="0" w:beforeAutospacing="0" w:after="0" w:afterAutospacing="0"/>
        <w:ind w:left="993" w:hanging="284"/>
        <w:jc w:val="both"/>
        <w:textAlignment w:val="baseline"/>
        <w:rPr>
          <w:rFonts w:ascii="Arial" w:hAnsi="Arial" w:cs="Arial"/>
          <w:sz w:val="22"/>
          <w:szCs w:val="22"/>
        </w:rPr>
      </w:pPr>
      <w:r w:rsidRPr="00F677D8">
        <w:rPr>
          <w:rStyle w:val="normaltextrun"/>
          <w:rFonts w:ascii="Arial" w:hAnsi="Arial" w:cs="Arial"/>
          <w:color w:val="000000"/>
          <w:sz w:val="22"/>
          <w:szCs w:val="22"/>
          <w:lang w:val="pt-PT"/>
        </w:rPr>
        <w:t xml:space="preserve">A licitante vencedora fornecerá os produtos no prazo máximo de </w:t>
      </w:r>
      <w:r w:rsidR="00453B9C" w:rsidRPr="00F677D8">
        <w:rPr>
          <w:rStyle w:val="normaltextrun"/>
          <w:rFonts w:ascii="Arial" w:hAnsi="Arial" w:cs="Arial"/>
          <w:color w:val="000000"/>
          <w:sz w:val="22"/>
          <w:szCs w:val="22"/>
          <w:lang w:val="pt-PT"/>
        </w:rPr>
        <w:t>20</w:t>
      </w:r>
      <w:r w:rsidRPr="00F677D8">
        <w:rPr>
          <w:rStyle w:val="normaltextrun"/>
          <w:rFonts w:ascii="Arial" w:hAnsi="Arial" w:cs="Arial"/>
          <w:color w:val="000000"/>
          <w:sz w:val="22"/>
          <w:szCs w:val="22"/>
          <w:lang w:val="pt-PT"/>
        </w:rPr>
        <w:t xml:space="preserve"> dias, contados a respectiva nota de empenho, no endereço solicitado por funcionário desiguinado para recebimento do objeto.</w:t>
      </w:r>
      <w:r w:rsidRPr="00F677D8">
        <w:rPr>
          <w:rStyle w:val="normaltextrun"/>
          <w:rFonts w:ascii="Arial" w:hAnsi="Arial" w:cs="Arial"/>
          <w:color w:val="000000"/>
          <w:sz w:val="22"/>
          <w:szCs w:val="22"/>
        </w:rPr>
        <w:t> </w:t>
      </w:r>
      <w:r w:rsidRPr="00F677D8">
        <w:rPr>
          <w:rStyle w:val="eop"/>
          <w:rFonts w:ascii="Arial" w:hAnsi="Arial" w:cs="Arial"/>
          <w:color w:val="000000"/>
          <w:sz w:val="22"/>
          <w:szCs w:val="22"/>
        </w:rPr>
        <w:t> </w:t>
      </w:r>
    </w:p>
    <w:p w14:paraId="1CE49835" w14:textId="77777777" w:rsidR="00AB17A8" w:rsidRPr="00F677D8" w:rsidRDefault="00AB17A8" w:rsidP="00AB17A8">
      <w:pPr>
        <w:pStyle w:val="paragraph"/>
        <w:numPr>
          <w:ilvl w:val="0"/>
          <w:numId w:val="41"/>
        </w:numPr>
        <w:spacing w:before="0" w:beforeAutospacing="0" w:after="0" w:afterAutospacing="0"/>
        <w:ind w:left="993" w:hanging="284"/>
        <w:jc w:val="both"/>
        <w:textAlignment w:val="baseline"/>
        <w:rPr>
          <w:rFonts w:ascii="Arial" w:hAnsi="Arial" w:cs="Arial"/>
          <w:sz w:val="22"/>
          <w:szCs w:val="22"/>
        </w:rPr>
      </w:pPr>
      <w:r w:rsidRPr="00F677D8">
        <w:rPr>
          <w:rStyle w:val="normaltextrun"/>
          <w:rFonts w:ascii="Arial" w:hAnsi="Arial" w:cs="Arial"/>
          <w:sz w:val="22"/>
          <w:szCs w:val="22"/>
        </w:rPr>
        <w:t>A entrega dos materiais deverá ser de forma a garantir a integridade dos bens que serão adquiridos sem que haja dano.  </w:t>
      </w:r>
      <w:r w:rsidRPr="00F677D8">
        <w:rPr>
          <w:rStyle w:val="eop"/>
          <w:rFonts w:ascii="Arial" w:hAnsi="Arial" w:cs="Arial"/>
          <w:sz w:val="22"/>
          <w:szCs w:val="22"/>
        </w:rPr>
        <w:t> </w:t>
      </w:r>
    </w:p>
    <w:p w14:paraId="08AFDE4F" w14:textId="77777777" w:rsidR="00AB17A8" w:rsidRPr="00F677D8" w:rsidRDefault="00AB17A8" w:rsidP="00AB17A8">
      <w:pPr>
        <w:pStyle w:val="paragraph"/>
        <w:numPr>
          <w:ilvl w:val="0"/>
          <w:numId w:val="41"/>
        </w:numPr>
        <w:spacing w:before="0" w:beforeAutospacing="0" w:after="0" w:afterAutospacing="0"/>
        <w:ind w:left="993" w:hanging="284"/>
        <w:jc w:val="both"/>
        <w:textAlignment w:val="baseline"/>
        <w:rPr>
          <w:rFonts w:ascii="Arial" w:hAnsi="Arial" w:cs="Arial"/>
          <w:sz w:val="22"/>
          <w:szCs w:val="22"/>
        </w:rPr>
      </w:pPr>
      <w:r w:rsidRPr="00F677D8">
        <w:rPr>
          <w:rStyle w:val="normaltextrun"/>
          <w:rFonts w:ascii="Arial" w:hAnsi="Arial" w:cs="Arial"/>
          <w:sz w:val="22"/>
          <w:szCs w:val="22"/>
        </w:rPr>
        <w:t> A Administração rejeitará, no todo ou em parte, o fornecimento executado em desacordo com os termos deste instrumento.  </w:t>
      </w:r>
      <w:r w:rsidRPr="00F677D8">
        <w:rPr>
          <w:rStyle w:val="eop"/>
          <w:rFonts w:ascii="Arial" w:hAnsi="Arial" w:cs="Arial"/>
          <w:sz w:val="22"/>
          <w:szCs w:val="22"/>
        </w:rPr>
        <w:t> </w:t>
      </w:r>
    </w:p>
    <w:p w14:paraId="5DF020E3" w14:textId="77777777" w:rsidR="00AB17A8" w:rsidRPr="00F677D8" w:rsidRDefault="00AB17A8" w:rsidP="00AB17A8">
      <w:pPr>
        <w:pStyle w:val="paragraph"/>
        <w:numPr>
          <w:ilvl w:val="0"/>
          <w:numId w:val="41"/>
        </w:numPr>
        <w:spacing w:before="0" w:beforeAutospacing="0" w:after="0" w:afterAutospacing="0"/>
        <w:ind w:left="993" w:hanging="284"/>
        <w:jc w:val="both"/>
        <w:textAlignment w:val="baseline"/>
        <w:rPr>
          <w:rFonts w:ascii="Arial" w:hAnsi="Arial" w:cs="Arial"/>
          <w:sz w:val="22"/>
          <w:szCs w:val="22"/>
        </w:rPr>
      </w:pPr>
      <w:r w:rsidRPr="00F677D8">
        <w:rPr>
          <w:rStyle w:val="normaltextrun"/>
          <w:rFonts w:ascii="Arial" w:hAnsi="Arial" w:cs="Arial"/>
          <w:sz w:val="22"/>
          <w:szCs w:val="22"/>
        </w:rPr>
        <w:t>O fornecedor deverá executar fielmente as entregas de acordo com as requisições expedidas, não se admitindo modificações sem prévia consulta e concordância da fiscalização </w:t>
      </w:r>
      <w:r w:rsidRPr="00F677D8">
        <w:rPr>
          <w:rStyle w:val="eop"/>
          <w:rFonts w:ascii="Arial" w:hAnsi="Arial" w:cs="Arial"/>
          <w:sz w:val="22"/>
          <w:szCs w:val="22"/>
        </w:rPr>
        <w:t> </w:t>
      </w:r>
    </w:p>
    <w:p w14:paraId="602A9A66" w14:textId="77777777" w:rsidR="00AB17A8" w:rsidRPr="00F677D8" w:rsidRDefault="00AB17A8" w:rsidP="00AB17A8">
      <w:pPr>
        <w:pStyle w:val="paragraph"/>
        <w:numPr>
          <w:ilvl w:val="0"/>
          <w:numId w:val="41"/>
        </w:numPr>
        <w:spacing w:before="0" w:beforeAutospacing="0" w:after="0" w:afterAutospacing="0"/>
        <w:ind w:left="993" w:hanging="284"/>
        <w:jc w:val="both"/>
        <w:textAlignment w:val="baseline"/>
        <w:rPr>
          <w:rFonts w:ascii="Arial" w:hAnsi="Arial" w:cs="Arial"/>
          <w:sz w:val="22"/>
          <w:szCs w:val="22"/>
        </w:rPr>
      </w:pPr>
      <w:r w:rsidRPr="00F677D8">
        <w:rPr>
          <w:rStyle w:val="normaltextrun"/>
          <w:rFonts w:ascii="Arial" w:hAnsi="Arial" w:cs="Arial"/>
          <w:sz w:val="22"/>
          <w:szCs w:val="22"/>
        </w:rPr>
        <w:t>A cada entrega, serão conferidos os produtos, verificando-se especialmente as garantias do fabricante registradas em cada produto e a inviolabilidade dos mesmos. </w:t>
      </w:r>
      <w:r w:rsidRPr="00F677D8">
        <w:rPr>
          <w:rStyle w:val="eop"/>
          <w:rFonts w:ascii="Arial" w:hAnsi="Arial" w:cs="Arial"/>
          <w:sz w:val="22"/>
          <w:szCs w:val="22"/>
        </w:rPr>
        <w:t> </w:t>
      </w:r>
    </w:p>
    <w:p w14:paraId="01C86B1E" w14:textId="4C561DFF" w:rsidR="00AB17A8" w:rsidRPr="00F677D8" w:rsidRDefault="00AB17A8" w:rsidP="00AB17A8">
      <w:pPr>
        <w:pStyle w:val="paragraph"/>
        <w:numPr>
          <w:ilvl w:val="0"/>
          <w:numId w:val="41"/>
        </w:numPr>
        <w:spacing w:before="0" w:beforeAutospacing="0" w:after="0" w:afterAutospacing="0"/>
        <w:ind w:left="993" w:hanging="284"/>
        <w:jc w:val="both"/>
        <w:textAlignment w:val="baseline"/>
        <w:rPr>
          <w:rFonts w:ascii="Arial" w:hAnsi="Arial" w:cs="Arial"/>
          <w:sz w:val="22"/>
          <w:szCs w:val="22"/>
        </w:rPr>
      </w:pPr>
      <w:r w:rsidRPr="00F677D8">
        <w:rPr>
          <w:rStyle w:val="normaltextrun"/>
          <w:rFonts w:ascii="Arial" w:hAnsi="Arial" w:cs="Arial"/>
          <w:sz w:val="22"/>
          <w:szCs w:val="22"/>
        </w:rPr>
        <w:t>Constatadas irregularidades no objeto, o município, sem prejuízo das penalidades cabíveis, poderá rejeitá-lo no todo ou em parte se não corresponder às especificações deste Termo, determinando sua substituição e/ou determinar sua complementação, se houver diferença de quantidades ou de partes. </w:t>
      </w:r>
      <w:r w:rsidRPr="00F677D8">
        <w:rPr>
          <w:rStyle w:val="eop"/>
          <w:rFonts w:ascii="Arial" w:hAnsi="Arial" w:cs="Arial"/>
          <w:sz w:val="22"/>
          <w:szCs w:val="22"/>
        </w:rPr>
        <w:t> </w:t>
      </w:r>
    </w:p>
    <w:p w14:paraId="00C21F2A" w14:textId="77777777" w:rsidR="00AB17A8" w:rsidRPr="00F677D8" w:rsidRDefault="00AB17A8" w:rsidP="00AB17A8">
      <w:pPr>
        <w:pStyle w:val="paragraph"/>
        <w:numPr>
          <w:ilvl w:val="0"/>
          <w:numId w:val="41"/>
        </w:numPr>
        <w:spacing w:before="0" w:beforeAutospacing="0" w:after="0" w:afterAutospacing="0"/>
        <w:ind w:left="993" w:hanging="284"/>
        <w:jc w:val="both"/>
        <w:textAlignment w:val="baseline"/>
        <w:rPr>
          <w:rStyle w:val="eop"/>
          <w:rFonts w:ascii="Arial" w:hAnsi="Arial" w:cs="Arial"/>
          <w:sz w:val="22"/>
          <w:szCs w:val="22"/>
        </w:rPr>
      </w:pPr>
      <w:r w:rsidRPr="00F677D8">
        <w:rPr>
          <w:rStyle w:val="normaltextrun"/>
          <w:rFonts w:ascii="Arial" w:hAnsi="Arial" w:cs="Arial"/>
          <w:sz w:val="22"/>
          <w:szCs w:val="22"/>
        </w:rPr>
        <w:t>As irregularidades deverão ser sanadas no prazo máximo de 15 (quinze) dias úteis, contados do recebimento pela adjudicatária da notificação por escrito, mantido o preço inicialmente ofertado </w:t>
      </w:r>
      <w:r w:rsidRPr="00F677D8">
        <w:rPr>
          <w:rStyle w:val="eop"/>
          <w:rFonts w:ascii="Arial" w:hAnsi="Arial" w:cs="Arial"/>
          <w:sz w:val="22"/>
          <w:szCs w:val="22"/>
        </w:rPr>
        <w:t> </w:t>
      </w:r>
    </w:p>
    <w:p w14:paraId="036F4E42" w14:textId="77777777" w:rsidR="00337798" w:rsidRPr="00F677D8" w:rsidRDefault="00337798" w:rsidP="00453B9C">
      <w:pPr>
        <w:pStyle w:val="paragraph"/>
        <w:spacing w:before="0" w:beforeAutospacing="0" w:after="0" w:afterAutospacing="0"/>
        <w:ind w:left="993"/>
        <w:jc w:val="both"/>
        <w:textAlignment w:val="baseline"/>
        <w:rPr>
          <w:rStyle w:val="eop"/>
          <w:rFonts w:ascii="Arial" w:hAnsi="Arial" w:cs="Arial"/>
          <w:sz w:val="22"/>
          <w:szCs w:val="22"/>
        </w:rPr>
      </w:pPr>
    </w:p>
    <w:p w14:paraId="10323693" w14:textId="3A92EA74" w:rsidR="00453B9C" w:rsidRPr="00F677D8" w:rsidRDefault="00453B9C" w:rsidP="00453B9C">
      <w:pPr>
        <w:pStyle w:val="PargrafodaLista"/>
        <w:numPr>
          <w:ilvl w:val="1"/>
          <w:numId w:val="31"/>
        </w:numPr>
        <w:spacing w:before="4" w:after="0" w:line="240" w:lineRule="auto"/>
        <w:ind w:right="83"/>
        <w:rPr>
          <w:rFonts w:ascii="Arial" w:hAnsi="Arial" w:cs="Arial"/>
          <w:b/>
        </w:rPr>
      </w:pPr>
      <w:r w:rsidRPr="00F677D8">
        <w:rPr>
          <w:rFonts w:ascii="Arial" w:hAnsi="Arial" w:cs="Arial"/>
          <w:b/>
        </w:rPr>
        <w:t>DA GARANTIA</w:t>
      </w:r>
    </w:p>
    <w:p w14:paraId="2095D889" w14:textId="77777777" w:rsidR="00453B9C" w:rsidRPr="00F677D8" w:rsidRDefault="00453B9C" w:rsidP="00453B9C">
      <w:pPr>
        <w:pStyle w:val="PargrafodaLista"/>
        <w:spacing w:before="4" w:after="0" w:line="240" w:lineRule="auto"/>
        <w:ind w:left="644" w:right="83"/>
        <w:rPr>
          <w:rFonts w:ascii="Arial" w:hAnsi="Arial" w:cs="Arial"/>
          <w:b/>
        </w:rPr>
      </w:pPr>
    </w:p>
    <w:p w14:paraId="42C6D796" w14:textId="35EC0302" w:rsidR="00061711" w:rsidRPr="00F677D8" w:rsidRDefault="00453B9C" w:rsidP="00453B9C">
      <w:pPr>
        <w:pStyle w:val="PargrafodaLista"/>
        <w:numPr>
          <w:ilvl w:val="0"/>
          <w:numId w:val="44"/>
        </w:numPr>
        <w:spacing w:before="4" w:after="0" w:line="240" w:lineRule="auto"/>
        <w:ind w:left="993" w:right="83" w:hanging="284"/>
        <w:jc w:val="both"/>
        <w:rPr>
          <w:rFonts w:ascii="Arial" w:hAnsi="Arial" w:cs="Arial"/>
          <w:lang w:val="pt-PT"/>
        </w:rPr>
      </w:pPr>
      <w:r w:rsidRPr="00F677D8">
        <w:rPr>
          <w:rFonts w:ascii="Arial" w:hAnsi="Arial" w:cs="Arial"/>
        </w:rPr>
        <w:t xml:space="preserve">A contratada deverá fornecer garantia mínima de </w:t>
      </w:r>
      <w:r w:rsidRPr="00F677D8">
        <w:rPr>
          <w:rStyle w:val="Forte"/>
          <w:rFonts w:ascii="Arial" w:hAnsi="Arial" w:cs="Arial"/>
        </w:rPr>
        <w:t>12 (doze) meses</w:t>
      </w:r>
      <w:r w:rsidRPr="00F677D8">
        <w:rPr>
          <w:rFonts w:ascii="Arial" w:hAnsi="Arial" w:cs="Arial"/>
        </w:rPr>
        <w:t xml:space="preserve"> para todos os computadores e eletrodomésticos fornecidos, contados a partir da data de entrega e aceitação do produto pelo contratante. A garantia cobre defeitos de fabricação, falhas de material, problemas técnicos.</w:t>
      </w:r>
    </w:p>
    <w:p w14:paraId="3A3C3985" w14:textId="64127F73" w:rsidR="00453B9C" w:rsidRPr="00F677D8" w:rsidRDefault="00453B9C" w:rsidP="00453B9C">
      <w:pPr>
        <w:pStyle w:val="PargrafodaLista"/>
        <w:numPr>
          <w:ilvl w:val="0"/>
          <w:numId w:val="44"/>
        </w:numPr>
        <w:spacing w:before="4" w:after="0" w:line="240" w:lineRule="auto"/>
        <w:ind w:left="993" w:right="83" w:hanging="284"/>
        <w:jc w:val="both"/>
        <w:rPr>
          <w:rFonts w:ascii="Arial" w:hAnsi="Arial" w:cs="Arial"/>
          <w:lang w:val="pt-PT"/>
        </w:rPr>
      </w:pPr>
      <w:r w:rsidRPr="00F677D8">
        <w:rPr>
          <w:rFonts w:ascii="Arial" w:hAnsi="Arial" w:cs="Arial"/>
        </w:rPr>
        <w:t xml:space="preserve">Em caso de falha ou defeito em qualquer item, a contratada deverá proceder com o reparo ou substituição do equipamento em um prazo máximo de </w:t>
      </w:r>
      <w:r w:rsidRPr="00F677D8">
        <w:rPr>
          <w:rStyle w:val="Forte"/>
          <w:rFonts w:ascii="Arial" w:hAnsi="Arial" w:cs="Arial"/>
        </w:rPr>
        <w:t>10 (dez) dias úteis</w:t>
      </w:r>
      <w:r w:rsidRPr="00F677D8">
        <w:rPr>
          <w:rFonts w:ascii="Arial" w:hAnsi="Arial" w:cs="Arial"/>
        </w:rPr>
        <w:t xml:space="preserve"> a partir da data de solicitação formal do contratante.</w:t>
      </w:r>
    </w:p>
    <w:p w14:paraId="34B05B89" w14:textId="540731E7" w:rsidR="00453B9C" w:rsidRPr="00CC28C0" w:rsidRDefault="00453B9C" w:rsidP="00453B9C">
      <w:pPr>
        <w:pStyle w:val="PargrafodaLista"/>
        <w:numPr>
          <w:ilvl w:val="0"/>
          <w:numId w:val="44"/>
        </w:numPr>
        <w:spacing w:before="4" w:after="0" w:line="240" w:lineRule="auto"/>
        <w:ind w:left="993" w:right="83" w:hanging="284"/>
        <w:jc w:val="both"/>
        <w:rPr>
          <w:rFonts w:ascii="Arial" w:hAnsi="Arial" w:cs="Arial"/>
          <w:lang w:val="pt-PT"/>
        </w:rPr>
      </w:pPr>
      <w:r w:rsidRPr="00F677D8">
        <w:rPr>
          <w:rFonts w:ascii="Arial" w:hAnsi="Arial" w:cs="Arial"/>
        </w:rPr>
        <w:t xml:space="preserve">Caso o equipamento seja reparado ou substituído durante o período de garantia, o prazo de garantia deverá ser estendido pelo período necessário </w:t>
      </w:r>
      <w:r w:rsidRPr="00F677D8">
        <w:rPr>
          <w:rFonts w:ascii="Arial" w:hAnsi="Arial" w:cs="Arial"/>
        </w:rPr>
        <w:lastRenderedPageBreak/>
        <w:t xml:space="preserve">de reparo, assegurando que o produto mantenha, ao final, um mínimo de </w:t>
      </w:r>
      <w:r w:rsidRPr="00F677D8">
        <w:rPr>
          <w:rStyle w:val="Forte"/>
          <w:rFonts w:ascii="Arial" w:hAnsi="Arial" w:cs="Arial"/>
        </w:rPr>
        <w:t>12 (doze) meses</w:t>
      </w:r>
      <w:r w:rsidRPr="00F677D8">
        <w:rPr>
          <w:rFonts w:ascii="Arial" w:hAnsi="Arial" w:cs="Arial"/>
        </w:rPr>
        <w:t xml:space="preserve"> de cobertura total desde a sua aceitação inicial.</w:t>
      </w:r>
    </w:p>
    <w:p w14:paraId="09068BEE" w14:textId="77777777" w:rsidR="00CC28C0" w:rsidRPr="00CC28C0" w:rsidRDefault="00CC28C0" w:rsidP="00CC28C0">
      <w:pPr>
        <w:spacing w:before="4" w:after="0" w:line="240" w:lineRule="auto"/>
        <w:ind w:right="83"/>
        <w:jc w:val="both"/>
        <w:rPr>
          <w:rFonts w:ascii="Arial" w:hAnsi="Arial" w:cs="Arial"/>
          <w:lang w:val="pt-PT"/>
        </w:rPr>
      </w:pPr>
    </w:p>
    <w:p w14:paraId="30D29DCE" w14:textId="6FE0C8E3" w:rsidR="00DA20D4" w:rsidRPr="00F677D8" w:rsidRDefault="00465394" w:rsidP="007A746F">
      <w:pPr>
        <w:pStyle w:val="PargrafodaLista"/>
        <w:numPr>
          <w:ilvl w:val="1"/>
          <w:numId w:val="31"/>
        </w:numPr>
        <w:spacing w:before="120" w:after="0" w:line="240" w:lineRule="auto"/>
        <w:jc w:val="both"/>
        <w:rPr>
          <w:rFonts w:ascii="Arial" w:hAnsi="Arial" w:cs="Arial"/>
          <w:b/>
          <w:color w:val="000000" w:themeColor="text1"/>
        </w:rPr>
      </w:pPr>
      <w:r w:rsidRPr="00F677D8">
        <w:rPr>
          <w:rFonts w:ascii="Arial" w:hAnsi="Arial" w:cs="Arial"/>
          <w:b/>
          <w:color w:val="000000" w:themeColor="text1"/>
        </w:rPr>
        <w:t>DA CONDIÇÃO DE PAGAMENTO</w:t>
      </w:r>
    </w:p>
    <w:p w14:paraId="6E1831B3" w14:textId="77777777" w:rsidR="00B542F3" w:rsidRPr="00F677D8" w:rsidRDefault="00B542F3" w:rsidP="00B542F3">
      <w:pPr>
        <w:pStyle w:val="PargrafodaLista"/>
        <w:spacing w:before="120" w:after="0" w:line="240" w:lineRule="auto"/>
        <w:contextualSpacing w:val="0"/>
        <w:jc w:val="both"/>
        <w:rPr>
          <w:rFonts w:ascii="Arial" w:hAnsi="Arial" w:cs="Arial"/>
          <w:b/>
          <w:color w:val="000000" w:themeColor="text1"/>
        </w:rPr>
      </w:pPr>
    </w:p>
    <w:p w14:paraId="57D3A94B" w14:textId="77777777" w:rsidR="007D7DA7" w:rsidRPr="00F677D8" w:rsidRDefault="00B542F3" w:rsidP="007A746F">
      <w:pPr>
        <w:pStyle w:val="Default"/>
        <w:numPr>
          <w:ilvl w:val="2"/>
          <w:numId w:val="31"/>
        </w:numPr>
        <w:jc w:val="both"/>
        <w:rPr>
          <w:rFonts w:ascii="Arial" w:eastAsia="Times New Roman" w:hAnsi="Arial" w:cs="Arial"/>
          <w:sz w:val="22"/>
          <w:szCs w:val="22"/>
          <w:lang w:eastAsia="pt-BR"/>
        </w:rPr>
      </w:pPr>
      <w:r w:rsidRPr="00F677D8">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F677D8" w:rsidRDefault="004A7744" w:rsidP="004A7744">
      <w:pPr>
        <w:pStyle w:val="Default"/>
        <w:ind w:left="1080"/>
        <w:jc w:val="both"/>
        <w:rPr>
          <w:rFonts w:ascii="Arial" w:hAnsi="Arial" w:cs="Arial"/>
          <w:sz w:val="22"/>
          <w:szCs w:val="22"/>
        </w:rPr>
      </w:pPr>
    </w:p>
    <w:p w14:paraId="31A91814" w14:textId="77777777" w:rsidR="004A7744" w:rsidRPr="00F677D8" w:rsidRDefault="00C517E3" w:rsidP="007A746F">
      <w:pPr>
        <w:pStyle w:val="Default"/>
        <w:numPr>
          <w:ilvl w:val="2"/>
          <w:numId w:val="31"/>
        </w:numPr>
        <w:jc w:val="both"/>
        <w:rPr>
          <w:rFonts w:ascii="Arial" w:eastAsia="Times New Roman" w:hAnsi="Arial" w:cs="Arial"/>
          <w:sz w:val="22"/>
          <w:szCs w:val="22"/>
          <w:lang w:eastAsia="pt-BR"/>
        </w:rPr>
      </w:pPr>
      <w:r w:rsidRPr="00F677D8">
        <w:rPr>
          <w:rFonts w:ascii="Arial" w:eastAsia="Times New Roman" w:hAnsi="Arial" w:cs="Arial"/>
          <w:sz w:val="22"/>
          <w:szCs w:val="22"/>
          <w:lang w:eastAsia="pt-BR"/>
        </w:rPr>
        <w:t xml:space="preserve"> </w:t>
      </w:r>
      <w:r w:rsidR="00B542F3" w:rsidRPr="00F677D8">
        <w:rPr>
          <w:rFonts w:ascii="Arial" w:eastAsia="Times New Roman" w:hAnsi="Arial" w:cs="Arial"/>
          <w:sz w:val="22"/>
          <w:szCs w:val="22"/>
          <w:lang w:eastAsia="pt-BR"/>
        </w:rPr>
        <w:t>O pagamento somente será efetuado após o “atesto”, pelo servidor competente, da Nota Fiscal/Fatura apresentada pela Contratada.</w:t>
      </w:r>
    </w:p>
    <w:p w14:paraId="31126E5D" w14:textId="77777777" w:rsidR="00B542F3" w:rsidRPr="00F677D8" w:rsidRDefault="00B542F3" w:rsidP="00B542F3">
      <w:pPr>
        <w:pStyle w:val="Default"/>
        <w:jc w:val="both"/>
        <w:rPr>
          <w:rFonts w:ascii="Arial" w:eastAsia="Times New Roman" w:hAnsi="Arial" w:cs="Arial"/>
          <w:sz w:val="22"/>
          <w:szCs w:val="22"/>
          <w:lang w:eastAsia="pt-BR"/>
        </w:rPr>
      </w:pPr>
    </w:p>
    <w:p w14:paraId="22533DB3" w14:textId="77777777" w:rsidR="00B542F3" w:rsidRPr="00F677D8" w:rsidRDefault="004A7744" w:rsidP="007A746F">
      <w:pPr>
        <w:pStyle w:val="Default"/>
        <w:numPr>
          <w:ilvl w:val="2"/>
          <w:numId w:val="31"/>
        </w:numPr>
        <w:spacing w:before="4"/>
        <w:ind w:right="83"/>
        <w:jc w:val="both"/>
        <w:rPr>
          <w:rFonts w:ascii="Arial" w:eastAsia="Arial MT" w:hAnsi="Arial" w:cs="Arial"/>
          <w:bCs/>
          <w:sz w:val="22"/>
          <w:szCs w:val="22"/>
          <w:lang w:val="pt-PT"/>
        </w:rPr>
      </w:pPr>
      <w:r w:rsidRPr="00F677D8">
        <w:rPr>
          <w:rFonts w:ascii="Arial" w:eastAsia="Times New Roman" w:hAnsi="Arial" w:cs="Arial"/>
          <w:sz w:val="22"/>
          <w:szCs w:val="22"/>
          <w:lang w:eastAsia="pt-BR"/>
        </w:rPr>
        <w:t xml:space="preserve"> </w:t>
      </w:r>
      <w:r w:rsidR="00B542F3" w:rsidRPr="00F677D8">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2DE403A5" w14:textId="77777777" w:rsidR="00FD59B8" w:rsidRPr="00F677D8" w:rsidRDefault="00FD59B8" w:rsidP="00FD59B8">
      <w:pPr>
        <w:pStyle w:val="Default"/>
        <w:spacing w:before="4"/>
        <w:ind w:right="83"/>
        <w:jc w:val="both"/>
        <w:rPr>
          <w:rFonts w:ascii="Arial" w:eastAsia="Arial MT" w:hAnsi="Arial" w:cs="Arial"/>
          <w:bCs/>
          <w:sz w:val="22"/>
          <w:szCs w:val="22"/>
          <w:lang w:val="pt-PT"/>
        </w:rPr>
      </w:pPr>
    </w:p>
    <w:p w14:paraId="1AEB6D84" w14:textId="77777777" w:rsidR="00B542F3" w:rsidRPr="00F677D8" w:rsidRDefault="00B542F3" w:rsidP="007A746F">
      <w:pPr>
        <w:pStyle w:val="Default"/>
        <w:numPr>
          <w:ilvl w:val="2"/>
          <w:numId w:val="31"/>
        </w:numPr>
        <w:spacing w:before="4"/>
        <w:ind w:right="83"/>
        <w:jc w:val="both"/>
        <w:rPr>
          <w:rFonts w:ascii="Arial" w:eastAsia="Arial MT" w:hAnsi="Arial" w:cs="Arial"/>
          <w:bCs/>
          <w:sz w:val="22"/>
          <w:szCs w:val="22"/>
          <w:lang w:val="pt-PT"/>
        </w:rPr>
      </w:pPr>
      <w:r w:rsidRPr="00F677D8">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F677D8" w:rsidRDefault="001674CC" w:rsidP="001674CC">
      <w:pPr>
        <w:pStyle w:val="Default"/>
        <w:spacing w:before="4"/>
        <w:ind w:right="83"/>
        <w:jc w:val="both"/>
        <w:rPr>
          <w:rFonts w:ascii="Arial" w:eastAsia="Arial MT" w:hAnsi="Arial" w:cs="Arial"/>
          <w:bCs/>
          <w:sz w:val="22"/>
          <w:szCs w:val="22"/>
          <w:lang w:val="pt-PT"/>
        </w:rPr>
      </w:pPr>
    </w:p>
    <w:p w14:paraId="546F5B7B" w14:textId="77777777" w:rsidR="00B542F3" w:rsidRPr="00F677D8" w:rsidRDefault="00B542F3" w:rsidP="007A746F">
      <w:pPr>
        <w:pStyle w:val="Default"/>
        <w:numPr>
          <w:ilvl w:val="2"/>
          <w:numId w:val="31"/>
        </w:numPr>
        <w:spacing w:before="4"/>
        <w:ind w:right="83"/>
        <w:jc w:val="both"/>
        <w:rPr>
          <w:rFonts w:ascii="Arial" w:eastAsia="Arial MT" w:hAnsi="Arial" w:cs="Arial"/>
          <w:bCs/>
          <w:sz w:val="22"/>
          <w:szCs w:val="22"/>
          <w:lang w:val="pt-PT"/>
        </w:rPr>
      </w:pPr>
      <w:r w:rsidRPr="00F677D8">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Pr="00F677D8" w:rsidRDefault="00FD59B8" w:rsidP="001674CC">
      <w:pPr>
        <w:pStyle w:val="Default"/>
        <w:spacing w:before="4"/>
        <w:ind w:right="83"/>
        <w:jc w:val="both"/>
        <w:rPr>
          <w:rFonts w:ascii="Arial" w:eastAsia="Arial MT" w:hAnsi="Arial" w:cs="Arial"/>
          <w:bCs/>
          <w:sz w:val="22"/>
          <w:szCs w:val="22"/>
          <w:lang w:val="pt-PT"/>
        </w:rPr>
      </w:pPr>
    </w:p>
    <w:p w14:paraId="62F0ED9C" w14:textId="77777777" w:rsidR="00B542F3" w:rsidRPr="00F677D8" w:rsidRDefault="00B542F3" w:rsidP="007A746F">
      <w:pPr>
        <w:pStyle w:val="Default"/>
        <w:numPr>
          <w:ilvl w:val="2"/>
          <w:numId w:val="31"/>
        </w:numPr>
        <w:spacing w:before="4"/>
        <w:ind w:right="83"/>
        <w:jc w:val="both"/>
        <w:rPr>
          <w:rFonts w:ascii="Arial" w:eastAsia="Arial MT" w:hAnsi="Arial" w:cs="Arial"/>
          <w:bCs/>
          <w:sz w:val="22"/>
          <w:szCs w:val="22"/>
          <w:lang w:val="pt-PT"/>
        </w:rPr>
      </w:pPr>
      <w:r w:rsidRPr="00F677D8">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F677D8" w:rsidRDefault="00FD59B8" w:rsidP="00FD59B8">
      <w:pPr>
        <w:pStyle w:val="Default"/>
        <w:spacing w:before="4"/>
        <w:ind w:left="1080" w:right="83"/>
        <w:jc w:val="both"/>
        <w:rPr>
          <w:rFonts w:ascii="Arial" w:eastAsia="Arial MT" w:hAnsi="Arial" w:cs="Arial"/>
          <w:bCs/>
          <w:sz w:val="22"/>
          <w:szCs w:val="22"/>
          <w:lang w:val="pt-PT"/>
        </w:rPr>
      </w:pPr>
    </w:p>
    <w:p w14:paraId="38F086A4" w14:textId="77777777" w:rsidR="00B542F3" w:rsidRPr="00F677D8" w:rsidRDefault="00B542F3" w:rsidP="007A746F">
      <w:pPr>
        <w:pStyle w:val="Default"/>
        <w:numPr>
          <w:ilvl w:val="2"/>
          <w:numId w:val="31"/>
        </w:numPr>
        <w:spacing w:before="4"/>
        <w:ind w:right="83"/>
        <w:jc w:val="both"/>
        <w:rPr>
          <w:rFonts w:ascii="Arial" w:eastAsia="Arial MT" w:hAnsi="Arial" w:cs="Arial"/>
          <w:bCs/>
          <w:sz w:val="22"/>
          <w:szCs w:val="22"/>
          <w:lang w:val="pt-PT"/>
        </w:rPr>
      </w:pPr>
      <w:r w:rsidRPr="00F677D8">
        <w:rPr>
          <w:rFonts w:ascii="Arial" w:eastAsia="Arial MT" w:hAnsi="Arial" w:cs="Arial"/>
          <w:bCs/>
          <w:sz w:val="22"/>
          <w:szCs w:val="22"/>
          <w:lang w:val="pt-PT"/>
        </w:rPr>
        <w:t>Será considerada data do pagamento o dia em que constar como emitida a ordem bancária para pagamento.</w:t>
      </w:r>
    </w:p>
    <w:p w14:paraId="5BE93A62" w14:textId="77777777" w:rsidR="00F20F94" w:rsidRPr="00F677D8" w:rsidRDefault="00F20F94" w:rsidP="00F20F94">
      <w:pPr>
        <w:pStyle w:val="Default"/>
        <w:spacing w:before="4"/>
        <w:ind w:right="83"/>
        <w:jc w:val="both"/>
        <w:rPr>
          <w:rFonts w:ascii="Arial" w:eastAsia="Arial MT" w:hAnsi="Arial" w:cs="Arial"/>
          <w:bCs/>
          <w:sz w:val="22"/>
          <w:szCs w:val="22"/>
          <w:lang w:val="pt-PT"/>
        </w:rPr>
      </w:pPr>
    </w:p>
    <w:p w14:paraId="66A27AC5" w14:textId="77777777" w:rsidR="00B542F3" w:rsidRPr="00F677D8" w:rsidRDefault="00B542F3" w:rsidP="007A746F">
      <w:pPr>
        <w:pStyle w:val="Default"/>
        <w:numPr>
          <w:ilvl w:val="2"/>
          <w:numId w:val="31"/>
        </w:numPr>
        <w:spacing w:before="4"/>
        <w:ind w:right="83"/>
        <w:jc w:val="both"/>
        <w:rPr>
          <w:rFonts w:ascii="Arial" w:eastAsia="Arial MT" w:hAnsi="Arial" w:cs="Arial"/>
          <w:bCs/>
          <w:sz w:val="22"/>
          <w:szCs w:val="22"/>
          <w:lang w:val="pt-PT"/>
        </w:rPr>
      </w:pPr>
      <w:r w:rsidRPr="00F677D8">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384BA73E" w14:textId="77777777" w:rsidR="00A211F1" w:rsidRPr="00F677D8" w:rsidRDefault="00A211F1" w:rsidP="00BF7420">
      <w:pPr>
        <w:pStyle w:val="PargrafodaLista"/>
        <w:spacing w:before="4" w:after="0" w:line="240" w:lineRule="auto"/>
        <w:ind w:left="1146" w:right="83"/>
        <w:rPr>
          <w:rFonts w:ascii="Arial" w:eastAsia="Arial MT" w:hAnsi="Arial" w:cs="Arial"/>
          <w:bCs/>
          <w:color w:val="000000"/>
          <w:lang w:val="pt-PT"/>
        </w:rPr>
      </w:pPr>
    </w:p>
    <w:p w14:paraId="34B3F2EB" w14:textId="77777777" w:rsidR="00B542F3" w:rsidRPr="00F677D8" w:rsidRDefault="00B542F3" w:rsidP="00BF7420">
      <w:pPr>
        <w:pStyle w:val="PargrafodaLista"/>
        <w:spacing w:before="4" w:after="0" w:line="240" w:lineRule="auto"/>
        <w:ind w:left="1146" w:right="83"/>
        <w:rPr>
          <w:rFonts w:ascii="Arial" w:eastAsia="Arial MT" w:hAnsi="Arial" w:cs="Arial"/>
          <w:bCs/>
          <w:color w:val="000000"/>
          <w:lang w:val="pt-PT"/>
        </w:rPr>
      </w:pPr>
    </w:p>
    <w:p w14:paraId="0C43AD77" w14:textId="77777777" w:rsidR="00BF7420" w:rsidRPr="00F677D8" w:rsidRDefault="00500CD7" w:rsidP="0070591E">
      <w:pPr>
        <w:pStyle w:val="PargrafodaLista"/>
        <w:numPr>
          <w:ilvl w:val="0"/>
          <w:numId w:val="31"/>
        </w:numPr>
        <w:spacing w:before="4" w:after="0" w:line="240" w:lineRule="auto"/>
        <w:ind w:right="83"/>
        <w:rPr>
          <w:rFonts w:ascii="Arial" w:hAnsi="Arial" w:cs="Arial"/>
          <w:lang w:val="pt-PT"/>
        </w:rPr>
      </w:pPr>
      <w:r w:rsidRPr="00F677D8">
        <w:rPr>
          <w:rFonts w:ascii="Arial" w:hAnsi="Arial" w:cs="Arial"/>
          <w:b/>
          <w:color w:val="000000" w:themeColor="text1"/>
        </w:rPr>
        <w:t>OBRIGAÇÕES ESPECÍFICAS DAS PARTES</w:t>
      </w:r>
    </w:p>
    <w:p w14:paraId="7D34F5C7" w14:textId="77777777" w:rsidR="00500CD7" w:rsidRPr="00F677D8" w:rsidRDefault="00500CD7" w:rsidP="00500CD7">
      <w:pPr>
        <w:pStyle w:val="PargrafodaLista"/>
        <w:spacing w:before="4" w:after="0" w:line="240" w:lineRule="auto"/>
        <w:ind w:left="1146" w:right="83"/>
        <w:rPr>
          <w:rFonts w:ascii="Arial" w:hAnsi="Arial" w:cs="Arial"/>
          <w:lang w:val="pt-PT"/>
        </w:rPr>
      </w:pPr>
    </w:p>
    <w:p w14:paraId="2487A991" w14:textId="791E28C8" w:rsidR="00500CD7" w:rsidRPr="00F677D8" w:rsidRDefault="007A746F" w:rsidP="00500CD7">
      <w:pPr>
        <w:ind w:left="196"/>
        <w:jc w:val="both"/>
        <w:rPr>
          <w:rFonts w:ascii="Arial" w:hAnsi="Arial" w:cs="Arial"/>
          <w:b/>
        </w:rPr>
      </w:pPr>
      <w:r w:rsidRPr="00F677D8">
        <w:rPr>
          <w:rFonts w:ascii="Arial" w:hAnsi="Arial" w:cs="Arial"/>
          <w:b/>
        </w:rPr>
        <w:t>6</w:t>
      </w:r>
      <w:r w:rsidR="00500CD7" w:rsidRPr="00F677D8">
        <w:rPr>
          <w:rFonts w:ascii="Arial" w:hAnsi="Arial" w:cs="Arial"/>
          <w:b/>
        </w:rPr>
        <w:t>.1 Da contratada</w:t>
      </w:r>
    </w:p>
    <w:p w14:paraId="2C433946" w14:textId="4B852DAD" w:rsidR="00191824" w:rsidRPr="00F677D8" w:rsidRDefault="005443C0" w:rsidP="00A54543">
      <w:pPr>
        <w:spacing w:after="0" w:line="240" w:lineRule="auto"/>
        <w:ind w:left="142" w:right="228"/>
        <w:rPr>
          <w:rFonts w:ascii="Arial" w:eastAsia="Times New Roman" w:hAnsi="Arial" w:cs="Arial"/>
          <w:lang w:eastAsia="pt-BR"/>
        </w:rPr>
      </w:pPr>
      <w:r w:rsidRPr="00F677D8">
        <w:rPr>
          <w:rFonts w:ascii="Arial" w:eastAsia="Times New Roman" w:hAnsi="Arial" w:cs="Arial"/>
          <w:lang w:eastAsia="pt-BR"/>
        </w:rPr>
        <w:t xml:space="preserve"> </w:t>
      </w:r>
      <w:r w:rsidR="001674CC" w:rsidRPr="00F677D8">
        <w:rPr>
          <w:rFonts w:ascii="Arial" w:eastAsia="Times New Roman" w:hAnsi="Arial" w:cs="Arial"/>
          <w:lang w:eastAsia="pt-BR"/>
        </w:rPr>
        <w:t>Obriga-se a empresa vencedora:</w:t>
      </w:r>
    </w:p>
    <w:p w14:paraId="08EFD733" w14:textId="77777777" w:rsidR="00FB6241"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lastRenderedPageBreak/>
        <w:t>Atender a todas as solicitações de contratação efetuadas durante a vigência do Contrato ou Ata de Registro de Preços, limitada ao quantitativo de cada item;</w:t>
      </w:r>
    </w:p>
    <w:p w14:paraId="3C63DF7A"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Responsabilizar-se pela boa execução e eficiência no fornecimento do produto objeto do edital;</w:t>
      </w:r>
    </w:p>
    <w:p w14:paraId="47E9FCD9" w14:textId="77777777" w:rsidR="002B1676"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 xml:space="preserve">Reparar, corrigir, remover as suas expensas, no todo ou em parte o(s) objeto(s) em </w:t>
      </w:r>
      <w:r w:rsidR="00C26CEC" w:rsidRPr="00F677D8">
        <w:rPr>
          <w:rFonts w:ascii="Arial" w:eastAsia="Arial MT" w:hAnsi="Arial" w:cs="Arial"/>
          <w:lang w:val="pt-PT"/>
        </w:rPr>
        <w:t xml:space="preserve">   </w:t>
      </w:r>
      <w:r w:rsidRPr="00F677D8">
        <w:rPr>
          <w:rFonts w:ascii="Arial" w:eastAsia="Arial MT" w:hAnsi="Arial" w:cs="Arial"/>
          <w:lang w:val="pt-PT"/>
        </w:rPr>
        <w:t>que se verifiquem danos em decorrência do transporte, bem como, providenciar a imediata substituição     dos    mesmos;</w:t>
      </w:r>
    </w:p>
    <w:p w14:paraId="13FBEB1D"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Providenciar a imediata correção das deficiências apontadas pelo contratante quando da entrega do produto;</w:t>
      </w:r>
    </w:p>
    <w:p w14:paraId="144382E9"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Não subcontratar, ceder ou transferir, total ou parcialmente, o objeto do contrato ou da Ata de egistro de Preços;</w:t>
      </w:r>
    </w:p>
    <w:p w14:paraId="52B18DD7" w14:textId="77777777" w:rsidR="00890F8A"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A estender aos contratos, os benefícios e promoções oferecidas aos demais clientes da contratada;</w:t>
      </w:r>
    </w:p>
    <w:p w14:paraId="79137F43" w14:textId="49D0A470" w:rsidR="00CC28C0" w:rsidRPr="00DB63EF" w:rsidRDefault="004952DE" w:rsidP="00DB63EF">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F677D8" w:rsidRDefault="004952DE" w:rsidP="0070591E">
      <w:pPr>
        <w:numPr>
          <w:ilvl w:val="0"/>
          <w:numId w:val="18"/>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F677D8" w:rsidRDefault="004952DE" w:rsidP="0070591E">
      <w:pPr>
        <w:numPr>
          <w:ilvl w:val="0"/>
          <w:numId w:val="18"/>
        </w:numPr>
        <w:spacing w:before="120" w:after="0" w:line="240" w:lineRule="auto"/>
        <w:ind w:right="228"/>
        <w:jc w:val="both"/>
        <w:rPr>
          <w:rFonts w:ascii="Arial" w:hAnsi="Arial" w:cs="Arial"/>
          <w:lang w:val="pt-PT"/>
        </w:rPr>
      </w:pPr>
      <w:r w:rsidRPr="00F677D8">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F677D8">
        <w:rPr>
          <w:rFonts w:ascii="Arial" w:eastAsia="Times New Roman" w:hAnsi="Arial" w:cs="Arial"/>
          <w:lang w:eastAsia="pt-BR"/>
        </w:rPr>
        <w:t>;</w:t>
      </w:r>
    </w:p>
    <w:p w14:paraId="0B4020A7" w14:textId="77777777" w:rsidR="00A211F1" w:rsidRDefault="00A211F1" w:rsidP="00FB6241">
      <w:pPr>
        <w:spacing w:after="0"/>
        <w:rPr>
          <w:rFonts w:ascii="Arial" w:hAnsi="Arial" w:cs="Arial"/>
          <w:lang w:val="pt-PT"/>
        </w:rPr>
      </w:pPr>
    </w:p>
    <w:p w14:paraId="7C06133D" w14:textId="77777777" w:rsidR="00CC28C0" w:rsidRPr="00F677D8" w:rsidRDefault="00CC28C0" w:rsidP="00FB6241">
      <w:pPr>
        <w:spacing w:after="0"/>
        <w:rPr>
          <w:rFonts w:ascii="Arial" w:hAnsi="Arial" w:cs="Arial"/>
          <w:lang w:val="pt-PT"/>
        </w:rPr>
      </w:pPr>
    </w:p>
    <w:p w14:paraId="42358BE5" w14:textId="0C8AA3CC" w:rsidR="00500CD7" w:rsidRPr="00F677D8" w:rsidRDefault="007A746F" w:rsidP="00500CD7">
      <w:pPr>
        <w:ind w:left="196"/>
        <w:jc w:val="both"/>
        <w:rPr>
          <w:rFonts w:ascii="Arial" w:hAnsi="Arial" w:cs="Arial"/>
          <w:b/>
        </w:rPr>
      </w:pPr>
      <w:r w:rsidRPr="00F677D8">
        <w:rPr>
          <w:rFonts w:ascii="Arial" w:hAnsi="Arial" w:cs="Arial"/>
          <w:b/>
        </w:rPr>
        <w:t>6</w:t>
      </w:r>
      <w:r w:rsidR="00500CD7" w:rsidRPr="00F677D8">
        <w:rPr>
          <w:rFonts w:ascii="Arial" w:hAnsi="Arial" w:cs="Arial"/>
          <w:b/>
        </w:rPr>
        <w:t>.2 Da contratante</w:t>
      </w:r>
    </w:p>
    <w:p w14:paraId="5146E258" w14:textId="77777777" w:rsidR="00500CD7" w:rsidRPr="00F677D8" w:rsidRDefault="00500CD7" w:rsidP="00500CD7">
      <w:pPr>
        <w:spacing w:after="0" w:line="240" w:lineRule="auto"/>
        <w:jc w:val="both"/>
        <w:rPr>
          <w:rFonts w:ascii="Arial" w:eastAsia="Times New Roman" w:hAnsi="Arial" w:cs="Arial"/>
          <w:bCs/>
          <w:lang w:eastAsia="pt-BR"/>
        </w:rPr>
      </w:pPr>
      <w:r w:rsidRPr="00F677D8">
        <w:rPr>
          <w:rFonts w:ascii="Arial" w:eastAsia="Times New Roman" w:hAnsi="Arial" w:cs="Arial"/>
          <w:bCs/>
          <w:lang w:eastAsia="pt-BR"/>
        </w:rPr>
        <w:t>Obriga-se a Administração/Contratante:</w:t>
      </w:r>
    </w:p>
    <w:p w14:paraId="6263D83A" w14:textId="77777777" w:rsidR="00500CD7"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Comunicar a Contratada toda e quaisquer ocorrências relacionadas aos objetos entregues;</w:t>
      </w:r>
    </w:p>
    <w:p w14:paraId="6EA8EFAB" w14:textId="77777777" w:rsidR="00FB6241"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lastRenderedPageBreak/>
        <w:t>Efetuar o pagamento da Contratada de acordo com a forma de paga</w:t>
      </w:r>
      <w:r w:rsidR="002B1676" w:rsidRPr="00F677D8">
        <w:rPr>
          <w:rFonts w:ascii="Arial" w:eastAsia="Arial MT" w:hAnsi="Arial" w:cs="Arial"/>
          <w:lang w:val="pt-PT"/>
        </w:rPr>
        <w:t>mento estipulada na licitação e</w:t>
      </w:r>
      <w:r w:rsidRPr="00F677D8">
        <w:rPr>
          <w:rFonts w:ascii="Arial" w:eastAsia="Arial MT" w:hAnsi="Arial" w:cs="Arial"/>
          <w:lang w:val="pt-PT"/>
        </w:rPr>
        <w:t xml:space="preserve"> no Contrato;</w:t>
      </w:r>
    </w:p>
    <w:p w14:paraId="00D647AA" w14:textId="77777777" w:rsidR="00622BD3"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Rejeitar, no todo ou em parte, o objeto entregue pela Contratada fora das especificações do contrato;</w:t>
      </w:r>
    </w:p>
    <w:p w14:paraId="0FE0EA4D" w14:textId="77777777" w:rsidR="002B1676"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Aplicar as sanções administrativas, quando se fizerem necessárias;</w:t>
      </w:r>
    </w:p>
    <w:p w14:paraId="1AB2E889" w14:textId="77777777" w:rsidR="00500CD7" w:rsidRPr="00F677D8" w:rsidRDefault="00500CD7" w:rsidP="0070591E">
      <w:pPr>
        <w:numPr>
          <w:ilvl w:val="0"/>
          <w:numId w:val="19"/>
        </w:numPr>
        <w:spacing w:before="120" w:after="0" w:line="240" w:lineRule="auto"/>
        <w:ind w:right="228"/>
        <w:jc w:val="both"/>
        <w:rPr>
          <w:rFonts w:ascii="Arial" w:eastAsia="Arial MT" w:hAnsi="Arial" w:cs="Arial"/>
          <w:lang w:val="pt-PT"/>
        </w:rPr>
      </w:pPr>
      <w:r w:rsidRPr="00F677D8">
        <w:rPr>
          <w:rFonts w:ascii="Arial" w:eastAsia="Arial MT" w:hAnsi="Arial" w:cs="Arial"/>
          <w:lang w:val="pt-PT"/>
        </w:rPr>
        <w:t>Prestar à CONTRATADA informações e esclarecimentos que venham a ser solicitados;</w:t>
      </w:r>
    </w:p>
    <w:p w14:paraId="4F904CB7" w14:textId="77777777" w:rsidR="00500CD7" w:rsidRPr="00F677D8" w:rsidRDefault="00500CD7" w:rsidP="00500CD7">
      <w:pPr>
        <w:spacing w:after="0"/>
        <w:rPr>
          <w:rFonts w:ascii="Arial" w:hAnsi="Arial" w:cs="Arial"/>
          <w:lang w:val="pt-PT"/>
        </w:rPr>
      </w:pPr>
    </w:p>
    <w:p w14:paraId="08BCE911" w14:textId="3CC7819C" w:rsidR="00500CD7" w:rsidRPr="0056699D" w:rsidRDefault="00500CD7" w:rsidP="0056699D">
      <w:pPr>
        <w:pStyle w:val="PargrafodaLista"/>
        <w:numPr>
          <w:ilvl w:val="0"/>
          <w:numId w:val="20"/>
        </w:numPr>
        <w:spacing w:before="4" w:after="0" w:line="240" w:lineRule="auto"/>
        <w:ind w:right="83"/>
        <w:rPr>
          <w:rFonts w:ascii="Arial" w:hAnsi="Arial" w:cs="Arial"/>
          <w:lang w:val="pt-PT"/>
        </w:rPr>
      </w:pPr>
      <w:r w:rsidRPr="0056699D">
        <w:rPr>
          <w:rFonts w:ascii="Arial" w:hAnsi="Arial" w:cs="Arial"/>
          <w:b/>
          <w:color w:val="000000" w:themeColor="text1"/>
        </w:rPr>
        <w:t>DO CONTRATO</w:t>
      </w:r>
    </w:p>
    <w:p w14:paraId="06971CD3" w14:textId="77777777" w:rsidR="00500CD7" w:rsidRPr="00F677D8" w:rsidRDefault="00500CD7" w:rsidP="00500CD7">
      <w:pPr>
        <w:pStyle w:val="PargrafodaLista"/>
        <w:spacing w:before="4" w:after="0" w:line="240" w:lineRule="auto"/>
        <w:ind w:left="1146" w:right="83"/>
        <w:rPr>
          <w:rFonts w:ascii="Arial" w:hAnsi="Arial" w:cs="Arial"/>
          <w:b/>
          <w:color w:val="000000" w:themeColor="text1"/>
        </w:rPr>
      </w:pPr>
    </w:p>
    <w:p w14:paraId="17C81663" w14:textId="77777777" w:rsidR="00500CD7" w:rsidRPr="00F677D8" w:rsidRDefault="00500CD7" w:rsidP="0070591E">
      <w:pPr>
        <w:pStyle w:val="TableParagraph"/>
        <w:numPr>
          <w:ilvl w:val="1"/>
          <w:numId w:val="20"/>
        </w:numPr>
        <w:spacing w:line="272" w:lineRule="exact"/>
        <w:ind w:right="228"/>
        <w:jc w:val="left"/>
        <w:rPr>
          <w:b/>
          <w:sz w:val="22"/>
          <w:szCs w:val="22"/>
        </w:rPr>
      </w:pPr>
      <w:r w:rsidRPr="00F677D8">
        <w:rPr>
          <w:b/>
          <w:sz w:val="22"/>
          <w:szCs w:val="22"/>
        </w:rPr>
        <w:t>INSTRUMENTO</w:t>
      </w:r>
      <w:r w:rsidRPr="00F677D8">
        <w:rPr>
          <w:b/>
          <w:spacing w:val="-2"/>
          <w:sz w:val="22"/>
          <w:szCs w:val="22"/>
        </w:rPr>
        <w:t xml:space="preserve"> </w:t>
      </w:r>
      <w:r w:rsidRPr="00F677D8">
        <w:rPr>
          <w:b/>
          <w:sz w:val="22"/>
          <w:szCs w:val="22"/>
        </w:rPr>
        <w:t>CONTRATUAL</w:t>
      </w:r>
    </w:p>
    <w:p w14:paraId="26614438" w14:textId="3E6C0637" w:rsidR="00500CD7" w:rsidRPr="00F677D8" w:rsidRDefault="00622BD3" w:rsidP="0070591E">
      <w:pPr>
        <w:pStyle w:val="PargrafodaLista"/>
        <w:numPr>
          <w:ilvl w:val="0"/>
          <w:numId w:val="28"/>
        </w:numPr>
        <w:ind w:right="228"/>
        <w:rPr>
          <w:rFonts w:ascii="Arial" w:hAnsi="Arial" w:cs="Arial"/>
          <w:color w:val="FF0000"/>
        </w:rPr>
      </w:pPr>
      <w:r w:rsidRPr="00F677D8">
        <w:rPr>
          <w:rFonts w:ascii="Arial" w:hAnsi="Arial" w:cs="Arial"/>
        </w:rPr>
        <w:t>Contrato de fornecimento</w:t>
      </w:r>
      <w:r w:rsidR="00A54543" w:rsidRPr="00F677D8">
        <w:rPr>
          <w:rFonts w:ascii="Arial" w:hAnsi="Arial" w:cs="Arial"/>
        </w:rPr>
        <w:t xml:space="preserve"> </w:t>
      </w:r>
    </w:p>
    <w:p w14:paraId="3F3F47CA" w14:textId="77777777" w:rsidR="00500CD7" w:rsidRPr="00F677D8" w:rsidRDefault="00500CD7" w:rsidP="0070591E">
      <w:pPr>
        <w:numPr>
          <w:ilvl w:val="1"/>
          <w:numId w:val="20"/>
        </w:numPr>
        <w:spacing w:before="120" w:after="0" w:line="240" w:lineRule="auto"/>
        <w:ind w:right="228"/>
        <w:jc w:val="both"/>
        <w:rPr>
          <w:rFonts w:ascii="Arial" w:eastAsia="Arial MT" w:hAnsi="Arial" w:cs="Arial"/>
          <w:b/>
          <w:lang w:val="pt-PT"/>
        </w:rPr>
      </w:pPr>
      <w:r w:rsidRPr="00F677D8">
        <w:rPr>
          <w:rFonts w:ascii="Arial" w:eastAsia="Arial MT" w:hAnsi="Arial" w:cs="Arial"/>
          <w:b/>
          <w:lang w:val="pt-PT"/>
        </w:rPr>
        <w:t>VIGÊNCIA</w:t>
      </w:r>
    </w:p>
    <w:p w14:paraId="29AE3183" w14:textId="77777777" w:rsidR="00500CD7" w:rsidRPr="00F677D8" w:rsidRDefault="00500CD7" w:rsidP="00500CD7">
      <w:pPr>
        <w:spacing w:after="0" w:line="240" w:lineRule="auto"/>
        <w:ind w:right="228"/>
        <w:jc w:val="both"/>
        <w:rPr>
          <w:rFonts w:ascii="Arial" w:eastAsia="Times New Roman" w:hAnsi="Arial" w:cs="Arial"/>
          <w:bCs/>
          <w:lang w:eastAsia="pt-BR"/>
        </w:rPr>
      </w:pPr>
      <w:r w:rsidRPr="00F677D8">
        <w:rPr>
          <w:rFonts w:ascii="Arial" w:eastAsia="Times New Roman" w:hAnsi="Arial" w:cs="Arial"/>
          <w:lang w:eastAsia="pt-BR"/>
        </w:rPr>
        <w:t xml:space="preserve">   a) O prazo de vigência da contratação é de 12 (doze) meses contados do (a) da data de sua assinatura, na forma do artigo 105 da Lei n° 14.133, de 2021</w:t>
      </w:r>
      <w:r w:rsidRPr="00F677D8">
        <w:rPr>
          <w:rFonts w:ascii="Arial" w:eastAsia="Times New Roman" w:hAnsi="Arial" w:cs="Arial"/>
          <w:bCs/>
          <w:lang w:eastAsia="pt-BR"/>
        </w:rPr>
        <w:t>.</w:t>
      </w:r>
    </w:p>
    <w:p w14:paraId="2A1F701D" w14:textId="77777777" w:rsidR="00890F8A" w:rsidRPr="00F677D8" w:rsidRDefault="00890F8A" w:rsidP="00A211F1">
      <w:pPr>
        <w:spacing w:before="4" w:after="0" w:line="240" w:lineRule="auto"/>
        <w:ind w:right="83"/>
        <w:rPr>
          <w:rFonts w:ascii="Arial" w:hAnsi="Arial" w:cs="Arial"/>
        </w:rPr>
      </w:pPr>
    </w:p>
    <w:p w14:paraId="09C14453" w14:textId="00B765FA" w:rsidR="00BA4F6A" w:rsidRPr="00F677D8" w:rsidRDefault="00BA4F6A" w:rsidP="007A746F">
      <w:pPr>
        <w:pStyle w:val="PargrafodaLista"/>
        <w:numPr>
          <w:ilvl w:val="0"/>
          <w:numId w:val="20"/>
        </w:numPr>
        <w:spacing w:before="120" w:after="0" w:line="240" w:lineRule="auto"/>
        <w:ind w:right="228"/>
        <w:jc w:val="both"/>
        <w:rPr>
          <w:rFonts w:ascii="Arial" w:eastAsia="Arial MT" w:hAnsi="Arial" w:cs="Arial"/>
          <w:b/>
          <w:lang w:val="pt-PT"/>
        </w:rPr>
      </w:pPr>
      <w:r w:rsidRPr="00F677D8">
        <w:rPr>
          <w:rFonts w:ascii="Arial" w:eastAsia="Arial MT" w:hAnsi="Arial" w:cs="Arial"/>
          <w:b/>
          <w:lang w:val="pt-PT"/>
        </w:rPr>
        <w:t>GESTÃO E FISCALIZAÇÃO</w:t>
      </w:r>
    </w:p>
    <w:p w14:paraId="101D0C91" w14:textId="77777777" w:rsidR="00CC28C0" w:rsidRPr="00F677D8" w:rsidRDefault="00CC28C0" w:rsidP="00BA4F6A">
      <w:pPr>
        <w:spacing w:after="0" w:line="240" w:lineRule="auto"/>
        <w:ind w:left="196" w:right="228"/>
        <w:jc w:val="both"/>
        <w:rPr>
          <w:rFonts w:ascii="Arial" w:eastAsia="Times New Roman" w:hAnsi="Arial" w:cs="Arial"/>
          <w:lang w:eastAsia="pt-BR"/>
        </w:rPr>
      </w:pPr>
    </w:p>
    <w:p w14:paraId="559BD953" w14:textId="77777777" w:rsidR="00BA4F6A" w:rsidRPr="00F677D8" w:rsidRDefault="00BA4F6A" w:rsidP="00BA4F6A">
      <w:pPr>
        <w:spacing w:after="0" w:line="240" w:lineRule="auto"/>
        <w:ind w:left="196" w:right="228"/>
        <w:jc w:val="both"/>
        <w:rPr>
          <w:rFonts w:ascii="Arial" w:eastAsia="Times New Roman" w:hAnsi="Arial" w:cs="Arial"/>
          <w:b/>
          <w:lang w:eastAsia="pt-BR"/>
        </w:rPr>
      </w:pPr>
      <w:r w:rsidRPr="00F677D8">
        <w:rPr>
          <w:rFonts w:ascii="Arial" w:eastAsia="Times New Roman" w:hAnsi="Arial" w:cs="Arial"/>
          <w:b/>
          <w:lang w:eastAsia="pt-BR"/>
        </w:rPr>
        <w:t>Gestor:</w:t>
      </w:r>
    </w:p>
    <w:p w14:paraId="5F96A722" w14:textId="77777777" w:rsidR="00BA4F6A" w:rsidRPr="00F677D8" w:rsidRDefault="00BA4F6A" w:rsidP="00BA4F6A">
      <w:pPr>
        <w:spacing w:after="0" w:line="240" w:lineRule="auto"/>
        <w:ind w:left="196" w:right="228"/>
        <w:jc w:val="both"/>
        <w:rPr>
          <w:rFonts w:ascii="Arial" w:eastAsia="Times New Roman" w:hAnsi="Arial" w:cs="Arial"/>
          <w:b/>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F677D8" w14:paraId="73776641" w14:textId="77777777" w:rsidTr="00C2505C">
        <w:tc>
          <w:tcPr>
            <w:tcW w:w="8405" w:type="dxa"/>
            <w:shd w:val="clear" w:color="auto" w:fill="auto"/>
          </w:tcPr>
          <w:p w14:paraId="0342D142" w14:textId="7AFD80B4" w:rsidR="00BA4F6A" w:rsidRPr="00F677D8" w:rsidRDefault="00BA4F6A" w:rsidP="004166E6">
            <w:pPr>
              <w:spacing w:after="0" w:line="240" w:lineRule="auto"/>
              <w:ind w:left="196" w:right="228"/>
              <w:jc w:val="both"/>
              <w:rPr>
                <w:rFonts w:ascii="Arial" w:eastAsia="Times New Roman" w:hAnsi="Arial" w:cs="Arial"/>
                <w:bCs/>
                <w:color w:val="FF0000"/>
                <w:lang w:eastAsia="pt-BR"/>
              </w:rPr>
            </w:pPr>
            <w:r w:rsidRPr="00F677D8">
              <w:rPr>
                <w:rFonts w:ascii="Arial" w:eastAsia="Times New Roman" w:hAnsi="Arial" w:cs="Arial"/>
                <w:bCs/>
                <w:lang w:eastAsia="pt-BR"/>
              </w:rPr>
              <w:t xml:space="preserve">Nome: </w:t>
            </w:r>
            <w:r w:rsidR="004166E6" w:rsidRPr="00F677D8">
              <w:rPr>
                <w:rFonts w:ascii="Arial" w:eastAsia="Times New Roman" w:hAnsi="Arial" w:cs="Arial"/>
                <w:bCs/>
                <w:lang w:eastAsia="pt-BR"/>
              </w:rPr>
              <w:t>Zilda Pereira Viana R. da Silva</w:t>
            </w:r>
          </w:p>
        </w:tc>
      </w:tr>
      <w:tr w:rsidR="00BA4F6A" w:rsidRPr="00F677D8" w14:paraId="71870431" w14:textId="77777777" w:rsidTr="00C2505C">
        <w:tc>
          <w:tcPr>
            <w:tcW w:w="8405" w:type="dxa"/>
            <w:shd w:val="clear" w:color="auto" w:fill="auto"/>
          </w:tcPr>
          <w:p w14:paraId="6C05E3CE" w14:textId="38B12577" w:rsidR="00BA4F6A" w:rsidRPr="00F677D8" w:rsidRDefault="00BA4F6A" w:rsidP="004166E6">
            <w:pPr>
              <w:spacing w:after="0" w:line="240" w:lineRule="auto"/>
              <w:ind w:left="196" w:right="228"/>
              <w:jc w:val="both"/>
              <w:rPr>
                <w:rFonts w:ascii="Arial" w:eastAsia="Times New Roman" w:hAnsi="Arial" w:cs="Arial"/>
                <w:lang w:eastAsia="pt-BR"/>
              </w:rPr>
            </w:pPr>
            <w:r w:rsidRPr="00F677D8">
              <w:rPr>
                <w:rFonts w:ascii="Arial" w:eastAsia="Times New Roman" w:hAnsi="Arial" w:cs="Arial"/>
                <w:lang w:eastAsia="pt-BR"/>
              </w:rPr>
              <w:t xml:space="preserve">Cargo: Secretário </w:t>
            </w:r>
            <w:r w:rsidR="004166E6" w:rsidRPr="00F677D8">
              <w:rPr>
                <w:rFonts w:ascii="Arial" w:eastAsia="Times New Roman" w:hAnsi="Arial" w:cs="Arial"/>
                <w:lang w:eastAsia="pt-BR"/>
              </w:rPr>
              <w:t>de Assistência Social</w:t>
            </w:r>
          </w:p>
        </w:tc>
      </w:tr>
      <w:tr w:rsidR="00BA4F6A" w:rsidRPr="00F677D8" w14:paraId="1F7C9519" w14:textId="77777777" w:rsidTr="00C2505C">
        <w:tc>
          <w:tcPr>
            <w:tcW w:w="8405" w:type="dxa"/>
            <w:shd w:val="clear" w:color="auto" w:fill="auto"/>
          </w:tcPr>
          <w:p w14:paraId="679A0E90" w14:textId="1C266747" w:rsidR="00BA4F6A" w:rsidRPr="00F677D8" w:rsidRDefault="00AE7E92" w:rsidP="00BA4F6A">
            <w:pPr>
              <w:spacing w:after="0" w:line="240" w:lineRule="auto"/>
              <w:ind w:left="196" w:right="228"/>
              <w:jc w:val="both"/>
              <w:rPr>
                <w:rFonts w:ascii="Arial" w:eastAsia="Times New Roman" w:hAnsi="Arial" w:cs="Arial"/>
                <w:bCs/>
                <w:lang w:eastAsia="pt-BR"/>
              </w:rPr>
            </w:pPr>
            <w:r w:rsidRPr="00F677D8">
              <w:rPr>
                <w:rFonts w:ascii="Arial" w:eastAsia="Times New Roman" w:hAnsi="Arial" w:cs="Arial"/>
                <w:bCs/>
                <w:lang w:eastAsia="pt-BR"/>
              </w:rPr>
              <w:t>Matrícula:3650</w:t>
            </w:r>
          </w:p>
        </w:tc>
      </w:tr>
      <w:tr w:rsidR="00BA4F6A" w:rsidRPr="00F677D8" w14:paraId="16AC261F" w14:textId="77777777" w:rsidTr="00C2505C">
        <w:tc>
          <w:tcPr>
            <w:tcW w:w="8405" w:type="dxa"/>
            <w:shd w:val="clear" w:color="auto" w:fill="auto"/>
          </w:tcPr>
          <w:p w14:paraId="74EA3BFF" w14:textId="54AAEA70" w:rsidR="00BA4F6A" w:rsidRPr="00F677D8" w:rsidRDefault="001E44D5" w:rsidP="00BA4F6A">
            <w:pPr>
              <w:spacing w:after="0" w:line="240" w:lineRule="auto"/>
              <w:ind w:left="196" w:right="228"/>
              <w:jc w:val="both"/>
              <w:rPr>
                <w:rFonts w:ascii="Arial" w:eastAsia="Times New Roman" w:hAnsi="Arial" w:cs="Arial"/>
                <w:bCs/>
                <w:lang w:eastAsia="pt-BR"/>
              </w:rPr>
            </w:pPr>
            <w:r w:rsidRPr="00F677D8">
              <w:rPr>
                <w:rFonts w:ascii="Arial" w:eastAsia="Times New Roman" w:hAnsi="Arial" w:cs="Arial"/>
                <w:bCs/>
                <w:lang w:eastAsia="pt-BR"/>
              </w:rPr>
              <w:t>E-mail:</w:t>
            </w:r>
          </w:p>
        </w:tc>
      </w:tr>
    </w:tbl>
    <w:p w14:paraId="39FB710F" w14:textId="77777777" w:rsidR="00337798" w:rsidRDefault="00337798" w:rsidP="00682B7E">
      <w:pPr>
        <w:spacing w:after="0" w:line="240" w:lineRule="auto"/>
        <w:ind w:right="228"/>
        <w:jc w:val="both"/>
        <w:rPr>
          <w:rFonts w:ascii="Arial" w:eastAsia="Times New Roman" w:hAnsi="Arial" w:cs="Arial"/>
          <w:b/>
          <w:lang w:eastAsia="pt-BR"/>
        </w:rPr>
      </w:pPr>
    </w:p>
    <w:p w14:paraId="7E2D2B28" w14:textId="77777777" w:rsidR="00337798" w:rsidRPr="00F677D8" w:rsidRDefault="00337798" w:rsidP="00337798">
      <w:pPr>
        <w:rPr>
          <w:rFonts w:ascii="Arial" w:eastAsia="Times New Roman" w:hAnsi="Arial" w:cs="Arial"/>
          <w:b/>
          <w:lang w:eastAsia="pt-BR"/>
        </w:rPr>
      </w:pPr>
    </w:p>
    <w:p w14:paraId="407D1A6E" w14:textId="77777777" w:rsidR="00BA4F6A" w:rsidRPr="00F677D8" w:rsidRDefault="00BA4F6A" w:rsidP="00BA4F6A">
      <w:pPr>
        <w:spacing w:after="0" w:line="240" w:lineRule="auto"/>
        <w:ind w:left="196" w:right="228"/>
        <w:jc w:val="both"/>
        <w:rPr>
          <w:rFonts w:ascii="Arial" w:eastAsia="Times New Roman" w:hAnsi="Arial" w:cs="Arial"/>
          <w:b/>
          <w:lang w:eastAsia="pt-BR"/>
        </w:rPr>
      </w:pPr>
      <w:r w:rsidRPr="00F677D8">
        <w:rPr>
          <w:rFonts w:ascii="Arial" w:eastAsia="Times New Roman" w:hAnsi="Arial" w:cs="Arial"/>
          <w:b/>
          <w:lang w:eastAsia="pt-BR"/>
        </w:rPr>
        <w:t>Fiscal:</w:t>
      </w:r>
    </w:p>
    <w:p w14:paraId="13CB595B" w14:textId="77777777" w:rsidR="00BA4F6A" w:rsidRPr="00F677D8" w:rsidRDefault="00BA4F6A" w:rsidP="00BA4F6A">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166E6" w:rsidRPr="00F677D8" w14:paraId="673CB7D3" w14:textId="77777777" w:rsidTr="004166E6">
        <w:tc>
          <w:tcPr>
            <w:tcW w:w="8405" w:type="dxa"/>
            <w:shd w:val="clear" w:color="auto" w:fill="auto"/>
          </w:tcPr>
          <w:p w14:paraId="19011FDD" w14:textId="54783077" w:rsidR="004166E6" w:rsidRPr="00F677D8" w:rsidRDefault="004166E6" w:rsidP="004166E6">
            <w:pPr>
              <w:spacing w:after="0" w:line="240" w:lineRule="auto"/>
              <w:ind w:left="196" w:right="228"/>
              <w:jc w:val="both"/>
              <w:rPr>
                <w:rFonts w:ascii="Arial" w:eastAsia="Times New Roman" w:hAnsi="Arial" w:cs="Arial"/>
                <w:bCs/>
                <w:lang w:eastAsia="pt-BR"/>
              </w:rPr>
            </w:pPr>
            <w:r w:rsidRPr="00F677D8">
              <w:rPr>
                <w:rFonts w:ascii="Arial" w:eastAsia="Times New Roman" w:hAnsi="Arial" w:cs="Arial"/>
                <w:bCs/>
                <w:lang w:eastAsia="pt-BR"/>
              </w:rPr>
              <w:t>Nome: Caio Cesar Lacerda Silveira Melo</w:t>
            </w:r>
          </w:p>
        </w:tc>
      </w:tr>
      <w:tr w:rsidR="004166E6" w:rsidRPr="00F677D8" w14:paraId="5D0DB9DF" w14:textId="77777777" w:rsidTr="004166E6">
        <w:tc>
          <w:tcPr>
            <w:tcW w:w="8405" w:type="dxa"/>
            <w:shd w:val="clear" w:color="auto" w:fill="auto"/>
          </w:tcPr>
          <w:p w14:paraId="388CECEB" w14:textId="21E83207" w:rsidR="004166E6" w:rsidRPr="00F677D8" w:rsidRDefault="004166E6" w:rsidP="004166E6">
            <w:pPr>
              <w:spacing w:after="0" w:line="240" w:lineRule="auto"/>
              <w:ind w:left="196" w:right="228"/>
              <w:jc w:val="both"/>
              <w:rPr>
                <w:rFonts w:ascii="Arial" w:eastAsia="Times New Roman" w:hAnsi="Arial" w:cs="Arial"/>
                <w:bCs/>
                <w:lang w:eastAsia="pt-BR"/>
              </w:rPr>
            </w:pPr>
            <w:r w:rsidRPr="00F677D8">
              <w:rPr>
                <w:rFonts w:ascii="Arial" w:eastAsia="Times New Roman" w:hAnsi="Arial" w:cs="Arial"/>
                <w:lang w:eastAsia="pt-BR"/>
              </w:rPr>
              <w:t>Cargo: Secretário de Administração e Finanças</w:t>
            </w:r>
          </w:p>
        </w:tc>
      </w:tr>
      <w:tr w:rsidR="004166E6" w:rsidRPr="00F677D8" w14:paraId="7E9FEC84" w14:textId="77777777" w:rsidTr="004166E6">
        <w:tc>
          <w:tcPr>
            <w:tcW w:w="8405" w:type="dxa"/>
            <w:shd w:val="clear" w:color="auto" w:fill="auto"/>
          </w:tcPr>
          <w:p w14:paraId="5F9F2412" w14:textId="5A122A2C" w:rsidR="004166E6" w:rsidRPr="00F677D8" w:rsidRDefault="004166E6" w:rsidP="004166E6">
            <w:pPr>
              <w:spacing w:after="0" w:line="240" w:lineRule="auto"/>
              <w:ind w:left="196" w:right="228"/>
              <w:jc w:val="both"/>
              <w:rPr>
                <w:rFonts w:ascii="Arial" w:eastAsia="Times New Roman" w:hAnsi="Arial" w:cs="Arial"/>
                <w:bCs/>
                <w:lang w:eastAsia="pt-BR"/>
              </w:rPr>
            </w:pPr>
            <w:r w:rsidRPr="00F677D8">
              <w:rPr>
                <w:rFonts w:ascii="Arial" w:eastAsia="Times New Roman" w:hAnsi="Arial" w:cs="Arial"/>
                <w:bCs/>
                <w:lang w:eastAsia="pt-BR"/>
              </w:rPr>
              <w:t>Matrícula:36</w:t>
            </w:r>
            <w:r w:rsidR="00AE7E92" w:rsidRPr="00F677D8">
              <w:rPr>
                <w:rFonts w:ascii="Arial" w:eastAsia="Times New Roman" w:hAnsi="Arial" w:cs="Arial"/>
                <w:bCs/>
                <w:lang w:eastAsia="pt-BR"/>
              </w:rPr>
              <w:t>49</w:t>
            </w:r>
          </w:p>
        </w:tc>
      </w:tr>
      <w:tr w:rsidR="004166E6" w:rsidRPr="00F677D8" w14:paraId="43C55FEC" w14:textId="77777777" w:rsidTr="004166E6">
        <w:tc>
          <w:tcPr>
            <w:tcW w:w="8405" w:type="dxa"/>
            <w:shd w:val="clear" w:color="auto" w:fill="auto"/>
          </w:tcPr>
          <w:p w14:paraId="5CFA0C4B" w14:textId="5809E258" w:rsidR="004166E6" w:rsidRPr="00F677D8" w:rsidRDefault="004166E6" w:rsidP="004166E6">
            <w:pPr>
              <w:spacing w:after="0" w:line="240" w:lineRule="auto"/>
              <w:ind w:left="196" w:right="228"/>
              <w:jc w:val="both"/>
              <w:rPr>
                <w:rFonts w:ascii="Arial" w:eastAsia="Times New Roman" w:hAnsi="Arial" w:cs="Arial"/>
                <w:bCs/>
                <w:lang w:eastAsia="pt-BR"/>
              </w:rPr>
            </w:pPr>
            <w:r w:rsidRPr="00F677D8">
              <w:rPr>
                <w:rFonts w:ascii="Arial" w:eastAsia="Times New Roman" w:hAnsi="Arial" w:cs="Arial"/>
                <w:bCs/>
                <w:lang w:eastAsia="pt-BR"/>
              </w:rPr>
              <w:t>E-mail:Caio_lsm@hotmail.com</w:t>
            </w:r>
          </w:p>
        </w:tc>
      </w:tr>
    </w:tbl>
    <w:p w14:paraId="6D9C8D39" w14:textId="77777777" w:rsidR="00BA4F6A" w:rsidRPr="00F677D8" w:rsidRDefault="00BA4F6A" w:rsidP="00BA4F6A">
      <w:pPr>
        <w:spacing w:after="0" w:line="240" w:lineRule="auto"/>
        <w:ind w:right="228"/>
        <w:jc w:val="both"/>
        <w:rPr>
          <w:rFonts w:ascii="Arial" w:eastAsia="Times New Roman" w:hAnsi="Arial" w:cs="Arial"/>
          <w:color w:val="4472C4"/>
          <w:lang w:eastAsia="pt-BR"/>
        </w:rPr>
      </w:pPr>
    </w:p>
    <w:p w14:paraId="675E05EE" w14:textId="77777777" w:rsidR="00DC7282" w:rsidRPr="00F677D8" w:rsidRDefault="00DC7282" w:rsidP="00294DD0">
      <w:pPr>
        <w:spacing w:before="4" w:after="0" w:line="240" w:lineRule="auto"/>
        <w:ind w:right="83"/>
        <w:rPr>
          <w:rFonts w:ascii="Arial" w:hAnsi="Arial" w:cs="Arial"/>
        </w:rPr>
      </w:pPr>
    </w:p>
    <w:p w14:paraId="3D7D9EA1" w14:textId="3E146864" w:rsidR="00BA4F6A" w:rsidRPr="0056699D" w:rsidRDefault="00BA4F6A" w:rsidP="007A746F">
      <w:pPr>
        <w:pStyle w:val="PargrafodaLista"/>
        <w:numPr>
          <w:ilvl w:val="0"/>
          <w:numId w:val="20"/>
        </w:numPr>
        <w:spacing w:before="4" w:after="0" w:line="240" w:lineRule="auto"/>
        <w:ind w:right="83"/>
        <w:rPr>
          <w:rFonts w:ascii="Arial" w:hAnsi="Arial" w:cs="Arial"/>
        </w:rPr>
      </w:pPr>
      <w:r w:rsidRPr="00F677D8">
        <w:rPr>
          <w:rFonts w:ascii="Arial" w:hAnsi="Arial" w:cs="Arial"/>
          <w:b/>
          <w:color w:val="000000" w:themeColor="text1"/>
        </w:rPr>
        <w:t>CRITÉRIOS</w:t>
      </w:r>
      <w:r w:rsidRPr="00F677D8">
        <w:rPr>
          <w:rFonts w:ascii="Arial" w:eastAsia="Times New Roman" w:hAnsi="Arial" w:cs="Arial"/>
          <w:b/>
          <w:color w:val="000000"/>
          <w:lang w:eastAsia="pt-BR"/>
        </w:rPr>
        <w:t xml:space="preserve"> DE MEDIÇÃO E PAGAMENTO</w:t>
      </w:r>
    </w:p>
    <w:p w14:paraId="3C2C4D23" w14:textId="77777777" w:rsidR="0056699D" w:rsidRPr="00F677D8" w:rsidRDefault="0056699D" w:rsidP="0056699D">
      <w:pPr>
        <w:pStyle w:val="PargrafodaLista"/>
        <w:spacing w:before="4" w:after="0" w:line="240" w:lineRule="auto"/>
        <w:ind w:left="360" w:right="83"/>
        <w:rPr>
          <w:rFonts w:ascii="Arial" w:hAnsi="Arial" w:cs="Arial"/>
        </w:rPr>
      </w:pPr>
    </w:p>
    <w:p w14:paraId="27713CBE" w14:textId="4671DC18" w:rsidR="00BA4F6A" w:rsidRPr="00F677D8" w:rsidRDefault="00BA4F6A" w:rsidP="007A746F">
      <w:pPr>
        <w:pStyle w:val="PargrafodaLista"/>
        <w:numPr>
          <w:ilvl w:val="1"/>
          <w:numId w:val="20"/>
        </w:numPr>
        <w:spacing w:before="120" w:after="0" w:line="240" w:lineRule="auto"/>
        <w:jc w:val="both"/>
        <w:rPr>
          <w:rFonts w:ascii="Arial" w:hAnsi="Arial" w:cs="Arial"/>
          <w:b/>
        </w:rPr>
      </w:pPr>
      <w:r w:rsidRPr="00F677D8">
        <w:rPr>
          <w:rFonts w:ascii="Arial" w:hAnsi="Arial" w:cs="Arial"/>
          <w:b/>
        </w:rPr>
        <w:t>Prazos</w:t>
      </w:r>
    </w:p>
    <w:p w14:paraId="37727308" w14:textId="77777777" w:rsidR="00D65500" w:rsidRPr="00F677D8" w:rsidRDefault="00BA4F6A" w:rsidP="00BA4F6A">
      <w:pPr>
        <w:jc w:val="both"/>
        <w:rPr>
          <w:rFonts w:ascii="Arial" w:hAnsi="Arial" w:cs="Arial"/>
        </w:rPr>
      </w:pPr>
      <w:r w:rsidRPr="00F677D8">
        <w:rPr>
          <w:rFonts w:ascii="Arial" w:hAnsi="Arial" w:cs="Arial"/>
        </w:rPr>
        <w:t>Prazo de pagamento: até 30 (trinta) dias úteis após o rec</w:t>
      </w:r>
      <w:r w:rsidR="00290FE9" w:rsidRPr="00F677D8">
        <w:rPr>
          <w:rFonts w:ascii="Arial" w:hAnsi="Arial" w:cs="Arial"/>
        </w:rPr>
        <w:t>ebimento da nota fiscal/fatura.</w:t>
      </w:r>
    </w:p>
    <w:p w14:paraId="0483DCE1" w14:textId="77777777" w:rsidR="002B1676" w:rsidRPr="00F677D8" w:rsidRDefault="002B1676" w:rsidP="0070591E">
      <w:pPr>
        <w:pStyle w:val="PargrafodaLista"/>
        <w:numPr>
          <w:ilvl w:val="0"/>
          <w:numId w:val="24"/>
        </w:numPr>
        <w:spacing w:before="4" w:after="0" w:line="240" w:lineRule="auto"/>
        <w:ind w:right="83"/>
        <w:rPr>
          <w:rFonts w:ascii="Arial" w:hAnsi="Arial" w:cs="Arial"/>
          <w:b/>
        </w:rPr>
      </w:pPr>
      <w:r w:rsidRPr="00F677D8">
        <w:rPr>
          <w:rFonts w:ascii="Arial" w:hAnsi="Arial" w:cs="Arial"/>
          <w:b/>
          <w:color w:val="000000" w:themeColor="text1"/>
        </w:rPr>
        <w:t>DOS RECURSOS UTILIZADOS</w:t>
      </w:r>
    </w:p>
    <w:p w14:paraId="09BA714E" w14:textId="4732F3E5" w:rsidR="006E100B" w:rsidRPr="00F677D8" w:rsidRDefault="007A746F" w:rsidP="00BA4F6A">
      <w:pPr>
        <w:jc w:val="both"/>
        <w:rPr>
          <w:rFonts w:ascii="Arial" w:hAnsi="Arial" w:cs="Arial"/>
          <w:color w:val="FF0000"/>
        </w:rPr>
      </w:pPr>
      <w:r w:rsidRPr="00F677D8">
        <w:rPr>
          <w:rFonts w:ascii="Arial" w:hAnsi="Arial" w:cs="Arial"/>
        </w:rPr>
        <w:t>Estadual</w:t>
      </w:r>
    </w:p>
    <w:p w14:paraId="2FC17F8B" w14:textId="77777777" w:rsidR="002B1676" w:rsidRPr="00F677D8" w:rsidRDefault="002B1676" w:rsidP="00BA4F6A">
      <w:pPr>
        <w:jc w:val="both"/>
        <w:rPr>
          <w:rFonts w:ascii="Arial" w:hAnsi="Arial" w:cs="Arial"/>
        </w:rPr>
      </w:pPr>
    </w:p>
    <w:p w14:paraId="281002F3" w14:textId="77777777" w:rsidR="00BA4F6A" w:rsidRPr="00F677D8" w:rsidRDefault="00BA4F6A" w:rsidP="0070591E">
      <w:pPr>
        <w:pStyle w:val="PargrafodaLista"/>
        <w:numPr>
          <w:ilvl w:val="0"/>
          <w:numId w:val="24"/>
        </w:numPr>
        <w:spacing w:before="4" w:after="0" w:line="240" w:lineRule="auto"/>
        <w:ind w:right="83"/>
        <w:rPr>
          <w:rFonts w:ascii="Arial" w:hAnsi="Arial" w:cs="Arial"/>
          <w:b/>
        </w:rPr>
      </w:pPr>
      <w:r w:rsidRPr="00F677D8">
        <w:rPr>
          <w:rFonts w:ascii="Arial" w:hAnsi="Arial" w:cs="Arial"/>
          <w:b/>
          <w:color w:val="000000" w:themeColor="text1"/>
        </w:rPr>
        <w:t>DA DOTAÇÃO ORÇAMENTÁRIA</w:t>
      </w:r>
    </w:p>
    <w:p w14:paraId="72D6506A" w14:textId="06500FD2" w:rsidR="004A7744" w:rsidRPr="00F677D8" w:rsidRDefault="005A6B3A" w:rsidP="00BA4F6A">
      <w:pPr>
        <w:jc w:val="both"/>
        <w:rPr>
          <w:rFonts w:ascii="Arial" w:hAnsi="Arial" w:cs="Arial"/>
        </w:rPr>
      </w:pPr>
      <w:r w:rsidRPr="00F677D8">
        <w:rPr>
          <w:rFonts w:ascii="Arial" w:hAnsi="Arial" w:cs="Arial"/>
        </w:rPr>
        <w:t>A dotação orçamentária segue em anexo ao Termo de Referência.</w:t>
      </w:r>
    </w:p>
    <w:p w14:paraId="5AE48A43" w14:textId="77777777" w:rsidR="00BA4F6A" w:rsidRPr="00F677D8" w:rsidRDefault="00BA4F6A" w:rsidP="00BA4F6A">
      <w:pPr>
        <w:pStyle w:val="PargrafodaLista"/>
        <w:spacing w:before="4" w:after="0" w:line="240" w:lineRule="auto"/>
        <w:ind w:left="1146" w:right="83"/>
        <w:rPr>
          <w:rFonts w:ascii="Arial" w:hAnsi="Arial" w:cs="Arial"/>
        </w:rPr>
      </w:pPr>
    </w:p>
    <w:p w14:paraId="18ADF720" w14:textId="77777777" w:rsidR="00BA4F6A" w:rsidRPr="00F677D8" w:rsidRDefault="00BA4F6A" w:rsidP="0070591E">
      <w:pPr>
        <w:pStyle w:val="PargrafodaLista"/>
        <w:numPr>
          <w:ilvl w:val="0"/>
          <w:numId w:val="24"/>
        </w:numPr>
        <w:spacing w:before="4" w:after="0" w:line="240" w:lineRule="auto"/>
        <w:ind w:right="83"/>
        <w:rPr>
          <w:rFonts w:ascii="Arial" w:hAnsi="Arial" w:cs="Arial"/>
        </w:rPr>
      </w:pPr>
      <w:r w:rsidRPr="00F677D8">
        <w:rPr>
          <w:rFonts w:ascii="Arial" w:hAnsi="Arial" w:cs="Arial"/>
          <w:b/>
          <w:color w:val="000000" w:themeColor="text1"/>
        </w:rPr>
        <w:t>DO VALOR ESTIMADO</w:t>
      </w:r>
    </w:p>
    <w:p w14:paraId="0D1FDC3E" w14:textId="3BAE835D" w:rsidR="00BA4F6A" w:rsidRPr="00F677D8" w:rsidRDefault="00BA4F6A" w:rsidP="00BA4F6A">
      <w:pPr>
        <w:jc w:val="both"/>
        <w:rPr>
          <w:rFonts w:ascii="Arial" w:hAnsi="Arial" w:cs="Arial"/>
        </w:rPr>
      </w:pPr>
      <w:r w:rsidRPr="00F677D8">
        <w:rPr>
          <w:rFonts w:ascii="Arial" w:hAnsi="Arial" w:cs="Arial"/>
        </w:rPr>
        <w:t>O valor máximo estimado será de</w:t>
      </w:r>
      <w:r w:rsidR="00CB6172" w:rsidRPr="00F677D8">
        <w:rPr>
          <w:rFonts w:ascii="Arial" w:hAnsi="Arial" w:cs="Arial"/>
        </w:rPr>
        <w:t xml:space="preserve"> </w:t>
      </w:r>
      <w:r w:rsidRPr="00F677D8">
        <w:rPr>
          <w:rFonts w:ascii="Arial" w:hAnsi="Arial" w:cs="Arial"/>
          <w:b/>
        </w:rPr>
        <w:t xml:space="preserve">R$ </w:t>
      </w:r>
      <w:r w:rsidR="00453B9C" w:rsidRPr="00F677D8">
        <w:rPr>
          <w:rFonts w:ascii="Arial" w:hAnsi="Arial" w:cs="Arial"/>
          <w:b/>
        </w:rPr>
        <w:t>34.689,83</w:t>
      </w:r>
      <w:r w:rsidR="00D65500" w:rsidRPr="00F677D8">
        <w:rPr>
          <w:rFonts w:ascii="Arial" w:hAnsi="Arial" w:cs="Arial"/>
          <w:b/>
        </w:rPr>
        <w:t xml:space="preserve"> </w:t>
      </w:r>
      <w:r w:rsidR="0038493B" w:rsidRPr="00F677D8">
        <w:rPr>
          <w:rFonts w:ascii="Arial" w:hAnsi="Arial" w:cs="Arial"/>
        </w:rPr>
        <w:t>(</w:t>
      </w:r>
      <w:r w:rsidR="00453B9C" w:rsidRPr="00F677D8">
        <w:rPr>
          <w:rFonts w:ascii="Arial" w:hAnsi="Arial" w:cs="Arial"/>
          <w:shd w:val="clear" w:color="auto" w:fill="F8F9FA"/>
        </w:rPr>
        <w:t>Trinta e quatro mil, seiscentos e oitenta e nove reais e oitenta e três centavos)</w:t>
      </w:r>
    </w:p>
    <w:p w14:paraId="3DD355C9" w14:textId="77777777" w:rsidR="00D65500" w:rsidRPr="00F677D8" w:rsidRDefault="00D65500" w:rsidP="00D65500">
      <w:pPr>
        <w:spacing w:before="4" w:after="0" w:line="240" w:lineRule="auto"/>
        <w:ind w:right="83"/>
        <w:rPr>
          <w:rFonts w:ascii="Arial" w:hAnsi="Arial" w:cs="Arial"/>
        </w:rPr>
      </w:pPr>
    </w:p>
    <w:p w14:paraId="417DA722" w14:textId="77777777" w:rsidR="00D65500" w:rsidRPr="00F677D8" w:rsidRDefault="00D65500" w:rsidP="0070591E">
      <w:pPr>
        <w:pStyle w:val="PargrafodaLista"/>
        <w:numPr>
          <w:ilvl w:val="0"/>
          <w:numId w:val="24"/>
        </w:numPr>
        <w:spacing w:before="4" w:after="0" w:line="240" w:lineRule="auto"/>
        <w:ind w:right="83"/>
        <w:rPr>
          <w:rFonts w:ascii="Arial" w:hAnsi="Arial" w:cs="Arial"/>
        </w:rPr>
      </w:pPr>
      <w:r w:rsidRPr="00F677D8">
        <w:rPr>
          <w:rFonts w:ascii="Arial" w:hAnsi="Arial" w:cs="Arial"/>
          <w:b/>
          <w:color w:val="000000" w:themeColor="text1"/>
        </w:rPr>
        <w:t>INDICAÇÃO</w:t>
      </w:r>
      <w:r w:rsidRPr="00F677D8">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F677D8" w:rsidRDefault="00D65500" w:rsidP="00D65500">
      <w:pPr>
        <w:pStyle w:val="PargrafodaLista"/>
        <w:spacing w:before="4" w:after="0" w:line="240" w:lineRule="auto"/>
        <w:ind w:left="1146" w:right="83"/>
        <w:rPr>
          <w:rFonts w:ascii="Arial" w:hAnsi="Arial" w:cs="Arial"/>
          <w:b/>
          <w:bCs/>
          <w:color w:val="000000" w:themeColor="text1"/>
        </w:rPr>
      </w:pPr>
    </w:p>
    <w:p w14:paraId="336F7829" w14:textId="77777777" w:rsidR="00D65500" w:rsidRPr="00F677D8" w:rsidRDefault="00D65500" w:rsidP="00D65500">
      <w:pPr>
        <w:pStyle w:val="PargrafodaLista"/>
        <w:spacing w:before="4"/>
        <w:ind w:left="1146" w:right="83"/>
        <w:rPr>
          <w:rFonts w:ascii="Arial" w:hAnsi="Arial" w:cs="Arial"/>
        </w:rPr>
      </w:pPr>
      <w:r w:rsidRPr="00F677D8">
        <w:rPr>
          <w:rFonts w:ascii="Arial" w:hAnsi="Arial" w:cs="Arial"/>
        </w:rPr>
        <w:t>Nome: Andréa Andrade Corrêa Duarte</w:t>
      </w:r>
    </w:p>
    <w:p w14:paraId="717AAFBA" w14:textId="77777777" w:rsidR="00D65500" w:rsidRPr="00F677D8" w:rsidRDefault="00D65500" w:rsidP="00D65500">
      <w:pPr>
        <w:pStyle w:val="PargrafodaLista"/>
        <w:spacing w:before="4" w:after="0" w:line="240" w:lineRule="auto"/>
        <w:ind w:left="1146" w:right="83"/>
        <w:rPr>
          <w:rFonts w:ascii="Arial" w:hAnsi="Arial" w:cs="Arial"/>
        </w:rPr>
      </w:pPr>
    </w:p>
    <w:p w14:paraId="56EE48EE" w14:textId="77777777" w:rsidR="00C2177F" w:rsidRPr="00F677D8" w:rsidRDefault="00C2177F" w:rsidP="00D65500">
      <w:pPr>
        <w:pStyle w:val="PargrafodaLista"/>
        <w:spacing w:before="4" w:after="0" w:line="240" w:lineRule="auto"/>
        <w:ind w:left="1146" w:right="83"/>
        <w:rPr>
          <w:rFonts w:ascii="Arial" w:hAnsi="Arial" w:cs="Arial"/>
        </w:rPr>
      </w:pPr>
    </w:p>
    <w:p w14:paraId="2908EB2C" w14:textId="77777777" w:rsidR="00D65500" w:rsidRPr="00F677D8" w:rsidRDefault="00D65500" w:rsidP="00D65500">
      <w:pPr>
        <w:pStyle w:val="PargrafodaLista"/>
        <w:spacing w:before="4" w:after="0" w:line="240" w:lineRule="auto"/>
        <w:ind w:left="1146" w:right="83"/>
        <w:rPr>
          <w:rFonts w:ascii="Arial" w:hAnsi="Arial" w:cs="Arial"/>
        </w:rPr>
      </w:pPr>
      <w:bookmarkStart w:id="0" w:name="_GoBack"/>
      <w:bookmarkEnd w:id="0"/>
    </w:p>
    <w:sectPr w:rsidR="00D65500" w:rsidRPr="00F677D8" w:rsidSect="0079365B">
      <w:headerReference w:type="default" r:id="rId11"/>
      <w:footerReference w:type="default" r:id="rId12"/>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27E9491" w16cex:dateUtc="2024-06-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B07840" w16cid:durableId="027E94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38178" w14:textId="77777777" w:rsidR="000757E9" w:rsidRDefault="000757E9" w:rsidP="00E81F0D">
      <w:pPr>
        <w:spacing w:after="0" w:line="240" w:lineRule="auto"/>
      </w:pPr>
      <w:r>
        <w:separator/>
      </w:r>
    </w:p>
  </w:endnote>
  <w:endnote w:type="continuationSeparator" w:id="0">
    <w:p w14:paraId="53BB2F5C" w14:textId="77777777" w:rsidR="000757E9" w:rsidRDefault="000757E9"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958029800"/>
      <w:docPartObj>
        <w:docPartGallery w:val="Page Numbers (Bottom of Page)"/>
        <w:docPartUnique/>
      </w:docPartObj>
    </w:sdtPr>
    <w:sdtEndPr/>
    <w:sdtContent>
      <w:p w14:paraId="26374A51" w14:textId="77777777" w:rsidR="00AB4E78" w:rsidRPr="009A237F" w:rsidRDefault="00AB4E78">
        <w:pPr>
          <w:pStyle w:val="Rodap"/>
          <w:jc w:val="right"/>
          <w:rPr>
            <w:sz w:val="18"/>
            <w:szCs w:val="18"/>
          </w:rPr>
        </w:pPr>
        <w:r w:rsidRPr="009A237F">
          <w:rPr>
            <w:sz w:val="18"/>
            <w:szCs w:val="18"/>
          </w:rPr>
          <w:fldChar w:fldCharType="begin"/>
        </w:r>
        <w:r w:rsidRPr="009A237F">
          <w:rPr>
            <w:sz w:val="18"/>
            <w:szCs w:val="18"/>
          </w:rPr>
          <w:instrText>PAGE   \* MERGEFORMAT</w:instrText>
        </w:r>
        <w:r w:rsidRPr="009A237F">
          <w:rPr>
            <w:sz w:val="18"/>
            <w:szCs w:val="18"/>
          </w:rPr>
          <w:fldChar w:fldCharType="separate"/>
        </w:r>
        <w:r w:rsidR="00465394">
          <w:rPr>
            <w:noProof/>
            <w:sz w:val="18"/>
            <w:szCs w:val="18"/>
          </w:rPr>
          <w:t>11</w:t>
        </w:r>
        <w:r w:rsidRPr="009A237F">
          <w:rPr>
            <w:sz w:val="18"/>
            <w:szCs w:val="18"/>
          </w:rPr>
          <w:fldChar w:fldCharType="end"/>
        </w:r>
      </w:p>
    </w:sdtContent>
  </w:sdt>
  <w:p w14:paraId="06BBA33E" w14:textId="77777777" w:rsidR="00AB4E78" w:rsidRDefault="00AB4E7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5F6466" w14:textId="77777777" w:rsidR="000757E9" w:rsidRDefault="000757E9" w:rsidP="00E81F0D">
      <w:pPr>
        <w:spacing w:after="0" w:line="240" w:lineRule="auto"/>
      </w:pPr>
      <w:r>
        <w:separator/>
      </w:r>
    </w:p>
  </w:footnote>
  <w:footnote w:type="continuationSeparator" w:id="0">
    <w:p w14:paraId="5A942530" w14:textId="77777777" w:rsidR="000757E9" w:rsidRDefault="000757E9"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AB4E78" w:rsidRDefault="00AB4E78">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206BD"/>
    <w:multiLevelType w:val="hybridMultilevel"/>
    <w:tmpl w:val="68E47BA4"/>
    <w:lvl w:ilvl="0" w:tplc="E5383DD2">
      <w:start w:val="1"/>
      <w:numFmt w:val="lowerLetter"/>
      <w:lvlText w:val="%1)"/>
      <w:lvlJc w:val="left"/>
      <w:pPr>
        <w:ind w:left="1506" w:hanging="360"/>
      </w:pPr>
      <w:rPr>
        <w:color w:val="000000" w:themeColor="text1"/>
      </w:rPr>
    </w:lvl>
    <w:lvl w:ilvl="1" w:tplc="04160019" w:tentative="1">
      <w:start w:val="1"/>
      <w:numFmt w:val="lowerLetter"/>
      <w:lvlText w:val="%2."/>
      <w:lvlJc w:val="left"/>
      <w:pPr>
        <w:ind w:left="2226" w:hanging="360"/>
      </w:pPr>
    </w:lvl>
    <w:lvl w:ilvl="2" w:tplc="0416001B" w:tentative="1">
      <w:start w:val="1"/>
      <w:numFmt w:val="lowerRoman"/>
      <w:lvlText w:val="%3."/>
      <w:lvlJc w:val="right"/>
      <w:pPr>
        <w:ind w:left="2946" w:hanging="180"/>
      </w:pPr>
    </w:lvl>
    <w:lvl w:ilvl="3" w:tplc="0416000F" w:tentative="1">
      <w:start w:val="1"/>
      <w:numFmt w:val="decimal"/>
      <w:lvlText w:val="%4."/>
      <w:lvlJc w:val="left"/>
      <w:pPr>
        <w:ind w:left="3666" w:hanging="360"/>
      </w:pPr>
    </w:lvl>
    <w:lvl w:ilvl="4" w:tplc="04160019" w:tentative="1">
      <w:start w:val="1"/>
      <w:numFmt w:val="lowerLetter"/>
      <w:lvlText w:val="%5."/>
      <w:lvlJc w:val="left"/>
      <w:pPr>
        <w:ind w:left="4386" w:hanging="360"/>
      </w:pPr>
    </w:lvl>
    <w:lvl w:ilvl="5" w:tplc="0416001B" w:tentative="1">
      <w:start w:val="1"/>
      <w:numFmt w:val="lowerRoman"/>
      <w:lvlText w:val="%6."/>
      <w:lvlJc w:val="right"/>
      <w:pPr>
        <w:ind w:left="5106" w:hanging="180"/>
      </w:pPr>
    </w:lvl>
    <w:lvl w:ilvl="6" w:tplc="0416000F" w:tentative="1">
      <w:start w:val="1"/>
      <w:numFmt w:val="decimal"/>
      <w:lvlText w:val="%7."/>
      <w:lvlJc w:val="left"/>
      <w:pPr>
        <w:ind w:left="5826" w:hanging="360"/>
      </w:pPr>
    </w:lvl>
    <w:lvl w:ilvl="7" w:tplc="04160019" w:tentative="1">
      <w:start w:val="1"/>
      <w:numFmt w:val="lowerLetter"/>
      <w:lvlText w:val="%8."/>
      <w:lvlJc w:val="left"/>
      <w:pPr>
        <w:ind w:left="6546" w:hanging="360"/>
      </w:pPr>
    </w:lvl>
    <w:lvl w:ilvl="8" w:tplc="0416001B" w:tentative="1">
      <w:start w:val="1"/>
      <w:numFmt w:val="lowerRoman"/>
      <w:lvlText w:val="%9."/>
      <w:lvlJc w:val="right"/>
      <w:pPr>
        <w:ind w:left="7266" w:hanging="180"/>
      </w:pPr>
    </w:lvl>
  </w:abstractNum>
  <w:abstractNum w:abstractNumId="1">
    <w:nsid w:val="01D56B20"/>
    <w:multiLevelType w:val="hybridMultilevel"/>
    <w:tmpl w:val="B3B2647C"/>
    <w:lvl w:ilvl="0" w:tplc="61E4F838">
      <w:start w:val="1"/>
      <w:numFmt w:val="lowerLetter"/>
      <w:lvlText w:val="%1)"/>
      <w:lvlJc w:val="left"/>
      <w:pPr>
        <w:ind w:left="2084" w:hanging="360"/>
      </w:pPr>
      <w:rPr>
        <w:rFonts w:hint="default"/>
        <w:b w:val="0"/>
        <w:sz w:val="18"/>
        <w:szCs w:val="18"/>
      </w:r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2">
    <w:nsid w:val="0A12EBD9"/>
    <w:multiLevelType w:val="hybridMultilevel"/>
    <w:tmpl w:val="2BAE30B0"/>
    <w:lvl w:ilvl="0" w:tplc="5296DC08">
      <w:start w:val="4"/>
      <w:numFmt w:val="lowerLetter"/>
      <w:lvlText w:val="%1)"/>
      <w:lvlJc w:val="left"/>
      <w:pPr>
        <w:ind w:left="720" w:hanging="360"/>
      </w:pPr>
    </w:lvl>
    <w:lvl w:ilvl="1" w:tplc="DAC69984">
      <w:start w:val="1"/>
      <w:numFmt w:val="lowerLetter"/>
      <w:lvlText w:val="%2."/>
      <w:lvlJc w:val="left"/>
      <w:pPr>
        <w:ind w:left="1440" w:hanging="360"/>
      </w:pPr>
    </w:lvl>
    <w:lvl w:ilvl="2" w:tplc="059C7598">
      <w:start w:val="1"/>
      <w:numFmt w:val="lowerRoman"/>
      <w:lvlText w:val="%3."/>
      <w:lvlJc w:val="right"/>
      <w:pPr>
        <w:ind w:left="2160" w:hanging="180"/>
      </w:pPr>
    </w:lvl>
    <w:lvl w:ilvl="3" w:tplc="CD886A48">
      <w:start w:val="1"/>
      <w:numFmt w:val="decimal"/>
      <w:lvlText w:val="%4."/>
      <w:lvlJc w:val="left"/>
      <w:pPr>
        <w:ind w:left="2880" w:hanging="360"/>
      </w:pPr>
    </w:lvl>
    <w:lvl w:ilvl="4" w:tplc="ADBA4C7A">
      <w:start w:val="1"/>
      <w:numFmt w:val="lowerLetter"/>
      <w:lvlText w:val="%5."/>
      <w:lvlJc w:val="left"/>
      <w:pPr>
        <w:ind w:left="3600" w:hanging="360"/>
      </w:pPr>
    </w:lvl>
    <w:lvl w:ilvl="5" w:tplc="4F54D798">
      <w:start w:val="1"/>
      <w:numFmt w:val="lowerRoman"/>
      <w:lvlText w:val="%6."/>
      <w:lvlJc w:val="right"/>
      <w:pPr>
        <w:ind w:left="4320" w:hanging="180"/>
      </w:pPr>
    </w:lvl>
    <w:lvl w:ilvl="6" w:tplc="90A46450">
      <w:start w:val="1"/>
      <w:numFmt w:val="decimal"/>
      <w:lvlText w:val="%7."/>
      <w:lvlJc w:val="left"/>
      <w:pPr>
        <w:ind w:left="5040" w:hanging="360"/>
      </w:pPr>
    </w:lvl>
    <w:lvl w:ilvl="7" w:tplc="D44E593A">
      <w:start w:val="1"/>
      <w:numFmt w:val="lowerLetter"/>
      <w:lvlText w:val="%8."/>
      <w:lvlJc w:val="left"/>
      <w:pPr>
        <w:ind w:left="5760" w:hanging="360"/>
      </w:pPr>
    </w:lvl>
    <w:lvl w:ilvl="8" w:tplc="9D6EFB24">
      <w:start w:val="1"/>
      <w:numFmt w:val="lowerRoman"/>
      <w:lvlText w:val="%9."/>
      <w:lvlJc w:val="right"/>
      <w:pPr>
        <w:ind w:left="6480" w:hanging="180"/>
      </w:pPr>
    </w:lvl>
  </w:abstractNum>
  <w:abstractNum w:abstractNumId="3">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4">
    <w:nsid w:val="0A568E0A"/>
    <w:multiLevelType w:val="hybridMultilevel"/>
    <w:tmpl w:val="EAC065AA"/>
    <w:lvl w:ilvl="0" w:tplc="B25ABD00">
      <w:start w:val="1"/>
      <w:numFmt w:val="lowerLetter"/>
      <w:lvlText w:val="%1)"/>
      <w:lvlJc w:val="left"/>
      <w:pPr>
        <w:ind w:left="720" w:hanging="360"/>
      </w:pPr>
    </w:lvl>
    <w:lvl w:ilvl="1" w:tplc="59323624">
      <w:start w:val="1"/>
      <w:numFmt w:val="lowerLetter"/>
      <w:lvlText w:val="%2."/>
      <w:lvlJc w:val="left"/>
      <w:pPr>
        <w:ind w:left="1440" w:hanging="360"/>
      </w:pPr>
    </w:lvl>
    <w:lvl w:ilvl="2" w:tplc="5F6C35DA">
      <w:start w:val="1"/>
      <w:numFmt w:val="lowerRoman"/>
      <w:lvlText w:val="%3."/>
      <w:lvlJc w:val="right"/>
      <w:pPr>
        <w:ind w:left="2160" w:hanging="180"/>
      </w:pPr>
    </w:lvl>
    <w:lvl w:ilvl="3" w:tplc="5204B38C">
      <w:start w:val="1"/>
      <w:numFmt w:val="decimal"/>
      <w:lvlText w:val="%4."/>
      <w:lvlJc w:val="left"/>
      <w:pPr>
        <w:ind w:left="2880" w:hanging="360"/>
      </w:pPr>
    </w:lvl>
    <w:lvl w:ilvl="4" w:tplc="7CE8309C">
      <w:start w:val="1"/>
      <w:numFmt w:val="lowerLetter"/>
      <w:lvlText w:val="%5."/>
      <w:lvlJc w:val="left"/>
      <w:pPr>
        <w:ind w:left="3600" w:hanging="360"/>
      </w:pPr>
    </w:lvl>
    <w:lvl w:ilvl="5" w:tplc="40A2046C">
      <w:start w:val="1"/>
      <w:numFmt w:val="lowerRoman"/>
      <w:lvlText w:val="%6."/>
      <w:lvlJc w:val="right"/>
      <w:pPr>
        <w:ind w:left="4320" w:hanging="180"/>
      </w:pPr>
    </w:lvl>
    <w:lvl w:ilvl="6" w:tplc="DBEC97C8">
      <w:start w:val="1"/>
      <w:numFmt w:val="decimal"/>
      <w:lvlText w:val="%7."/>
      <w:lvlJc w:val="left"/>
      <w:pPr>
        <w:ind w:left="5040" w:hanging="360"/>
      </w:pPr>
    </w:lvl>
    <w:lvl w:ilvl="7" w:tplc="64188C10">
      <w:start w:val="1"/>
      <w:numFmt w:val="lowerLetter"/>
      <w:lvlText w:val="%8."/>
      <w:lvlJc w:val="left"/>
      <w:pPr>
        <w:ind w:left="5760" w:hanging="360"/>
      </w:pPr>
    </w:lvl>
    <w:lvl w:ilvl="8" w:tplc="DC847758">
      <w:start w:val="1"/>
      <w:numFmt w:val="lowerRoman"/>
      <w:lvlText w:val="%9."/>
      <w:lvlJc w:val="right"/>
      <w:pPr>
        <w:ind w:left="6480" w:hanging="180"/>
      </w:pPr>
    </w:lvl>
  </w:abstractNum>
  <w:abstractNum w:abstractNumId="5">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69065F9"/>
    <w:multiLevelType w:val="hybridMultilevel"/>
    <w:tmpl w:val="C55614DA"/>
    <w:lvl w:ilvl="0" w:tplc="3C9A6A00">
      <w:start w:val="1"/>
      <w:numFmt w:val="lowerLetter"/>
      <w:lvlText w:val="%1)"/>
      <w:lvlJc w:val="left"/>
      <w:pPr>
        <w:ind w:left="720" w:hanging="360"/>
      </w:pPr>
    </w:lvl>
    <w:lvl w:ilvl="1" w:tplc="1490209C">
      <w:start w:val="1"/>
      <w:numFmt w:val="lowerLetter"/>
      <w:lvlText w:val="%2."/>
      <w:lvlJc w:val="left"/>
      <w:pPr>
        <w:ind w:left="1440" w:hanging="360"/>
      </w:pPr>
    </w:lvl>
    <w:lvl w:ilvl="2" w:tplc="7DA6D992">
      <w:start w:val="1"/>
      <w:numFmt w:val="lowerRoman"/>
      <w:lvlText w:val="%3."/>
      <w:lvlJc w:val="right"/>
      <w:pPr>
        <w:ind w:left="2160" w:hanging="180"/>
      </w:pPr>
    </w:lvl>
    <w:lvl w:ilvl="3" w:tplc="3752C482">
      <w:start w:val="1"/>
      <w:numFmt w:val="decimal"/>
      <w:lvlText w:val="%4."/>
      <w:lvlJc w:val="left"/>
      <w:pPr>
        <w:ind w:left="2880" w:hanging="360"/>
      </w:pPr>
    </w:lvl>
    <w:lvl w:ilvl="4" w:tplc="381635F0">
      <w:start w:val="1"/>
      <w:numFmt w:val="lowerLetter"/>
      <w:lvlText w:val="%5."/>
      <w:lvlJc w:val="left"/>
      <w:pPr>
        <w:ind w:left="3600" w:hanging="360"/>
      </w:pPr>
    </w:lvl>
    <w:lvl w:ilvl="5" w:tplc="CA9AF7A0">
      <w:start w:val="1"/>
      <w:numFmt w:val="lowerRoman"/>
      <w:lvlText w:val="%6."/>
      <w:lvlJc w:val="right"/>
      <w:pPr>
        <w:ind w:left="4320" w:hanging="180"/>
      </w:pPr>
    </w:lvl>
    <w:lvl w:ilvl="6" w:tplc="58B21DA0">
      <w:start w:val="1"/>
      <w:numFmt w:val="decimal"/>
      <w:lvlText w:val="%7."/>
      <w:lvlJc w:val="left"/>
      <w:pPr>
        <w:ind w:left="5040" w:hanging="360"/>
      </w:pPr>
    </w:lvl>
    <w:lvl w:ilvl="7" w:tplc="0CB24B98">
      <w:start w:val="1"/>
      <w:numFmt w:val="lowerLetter"/>
      <w:lvlText w:val="%8."/>
      <w:lvlJc w:val="left"/>
      <w:pPr>
        <w:ind w:left="5760" w:hanging="360"/>
      </w:pPr>
    </w:lvl>
    <w:lvl w:ilvl="8" w:tplc="82882D7E">
      <w:start w:val="1"/>
      <w:numFmt w:val="lowerRoman"/>
      <w:lvlText w:val="%9."/>
      <w:lvlJc w:val="right"/>
      <w:pPr>
        <w:ind w:left="6480" w:hanging="180"/>
      </w:pPr>
    </w:lvl>
  </w:abstractNum>
  <w:abstractNum w:abstractNumId="7">
    <w:nsid w:val="1E4F061F"/>
    <w:multiLevelType w:val="hybridMultilevel"/>
    <w:tmpl w:val="0476667E"/>
    <w:lvl w:ilvl="0" w:tplc="04160013">
      <w:start w:val="1"/>
      <w:numFmt w:val="upperRoman"/>
      <w:lvlText w:val="%1."/>
      <w:lvlJc w:val="right"/>
      <w:pPr>
        <w:ind w:left="1364" w:hanging="360"/>
      </w:p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8">
    <w:nsid w:val="1FA11D45"/>
    <w:multiLevelType w:val="multilevel"/>
    <w:tmpl w:val="4A807672"/>
    <w:lvl w:ilvl="0">
      <w:start w:val="3"/>
      <w:numFmt w:val="decimal"/>
      <w:lvlText w:val="%1"/>
      <w:lvlJc w:val="left"/>
      <w:pPr>
        <w:ind w:left="360" w:hanging="360"/>
      </w:pPr>
      <w:rPr>
        <w:rFonts w:hint="default"/>
        <w:b/>
        <w:color w:val="000000" w:themeColor="text1"/>
        <w:lang w:val="pt-PT"/>
      </w:rPr>
    </w:lvl>
    <w:lvl w:ilvl="1">
      <w:start w:val="4"/>
      <w:numFmt w:val="decimal"/>
      <w:lvlText w:val="%1.%2"/>
      <w:lvlJc w:val="left"/>
      <w:pPr>
        <w:ind w:left="644" w:hanging="360"/>
      </w:pPr>
      <w:rPr>
        <w:rFonts w:hint="default"/>
        <w:b/>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1C83743"/>
    <w:multiLevelType w:val="multilevel"/>
    <w:tmpl w:val="87AC79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21D05A72"/>
    <w:multiLevelType w:val="multilevel"/>
    <w:tmpl w:val="194A807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3">
    <w:nsid w:val="29E02542"/>
    <w:multiLevelType w:val="multilevel"/>
    <w:tmpl w:val="0E426F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2E3A14BE"/>
    <w:multiLevelType w:val="multilevel"/>
    <w:tmpl w:val="DC88E6D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31855DBD"/>
    <w:multiLevelType w:val="hybridMultilevel"/>
    <w:tmpl w:val="07300C92"/>
    <w:lvl w:ilvl="0" w:tplc="A5949EA6">
      <w:start w:val="1"/>
      <w:numFmt w:val="decimal"/>
      <w:lvlText w:val="%1."/>
      <w:lvlJc w:val="left"/>
      <w:pPr>
        <w:ind w:left="720" w:hanging="360"/>
      </w:pPr>
    </w:lvl>
    <w:lvl w:ilvl="1" w:tplc="CD2000C4">
      <w:start w:val="1"/>
      <w:numFmt w:val="decimal"/>
      <w:lvlText w:val="%2.1"/>
      <w:lvlJc w:val="left"/>
      <w:pPr>
        <w:ind w:left="1440" w:hanging="360"/>
      </w:pPr>
    </w:lvl>
    <w:lvl w:ilvl="2" w:tplc="BAD03636">
      <w:start w:val="1"/>
      <w:numFmt w:val="lowerRoman"/>
      <w:lvlText w:val="%3."/>
      <w:lvlJc w:val="right"/>
      <w:pPr>
        <w:ind w:left="2160" w:hanging="180"/>
      </w:pPr>
    </w:lvl>
    <w:lvl w:ilvl="3" w:tplc="FDEAC81E">
      <w:start w:val="1"/>
      <w:numFmt w:val="decimal"/>
      <w:lvlText w:val="%4."/>
      <w:lvlJc w:val="left"/>
      <w:pPr>
        <w:ind w:left="2880" w:hanging="360"/>
      </w:pPr>
    </w:lvl>
    <w:lvl w:ilvl="4" w:tplc="E15891EE">
      <w:start w:val="1"/>
      <w:numFmt w:val="lowerLetter"/>
      <w:lvlText w:val="%5."/>
      <w:lvlJc w:val="left"/>
      <w:pPr>
        <w:ind w:left="3600" w:hanging="360"/>
      </w:pPr>
    </w:lvl>
    <w:lvl w:ilvl="5" w:tplc="C7BCFE6C">
      <w:start w:val="1"/>
      <w:numFmt w:val="lowerRoman"/>
      <w:lvlText w:val="%6."/>
      <w:lvlJc w:val="right"/>
      <w:pPr>
        <w:ind w:left="4320" w:hanging="180"/>
      </w:pPr>
    </w:lvl>
    <w:lvl w:ilvl="6" w:tplc="20A25A76">
      <w:start w:val="1"/>
      <w:numFmt w:val="decimal"/>
      <w:lvlText w:val="%7."/>
      <w:lvlJc w:val="left"/>
      <w:pPr>
        <w:ind w:left="5040" w:hanging="360"/>
      </w:pPr>
    </w:lvl>
    <w:lvl w:ilvl="7" w:tplc="B4907636">
      <w:start w:val="1"/>
      <w:numFmt w:val="lowerLetter"/>
      <w:lvlText w:val="%8."/>
      <w:lvlJc w:val="left"/>
      <w:pPr>
        <w:ind w:left="5760" w:hanging="360"/>
      </w:pPr>
    </w:lvl>
    <w:lvl w:ilvl="8" w:tplc="8FA2BA3A">
      <w:start w:val="1"/>
      <w:numFmt w:val="lowerRoman"/>
      <w:lvlText w:val="%9."/>
      <w:lvlJc w:val="right"/>
      <w:pPr>
        <w:ind w:left="6480" w:hanging="180"/>
      </w:pPr>
    </w:lvl>
  </w:abstractNum>
  <w:abstractNum w:abstractNumId="16">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7">
    <w:nsid w:val="3AFB6D15"/>
    <w:multiLevelType w:val="hybridMultilevel"/>
    <w:tmpl w:val="755A6BB8"/>
    <w:lvl w:ilvl="0" w:tplc="DAB85E60">
      <w:start w:val="1"/>
      <w:numFmt w:val="lowerLetter"/>
      <w:lvlText w:val="%1)"/>
      <w:lvlJc w:val="left"/>
      <w:pPr>
        <w:ind w:left="720" w:hanging="360"/>
      </w:pPr>
    </w:lvl>
    <w:lvl w:ilvl="1" w:tplc="1F72D770">
      <w:start w:val="1"/>
      <w:numFmt w:val="lowerLetter"/>
      <w:lvlText w:val="%2."/>
      <w:lvlJc w:val="left"/>
      <w:pPr>
        <w:ind w:left="1440" w:hanging="360"/>
      </w:pPr>
    </w:lvl>
    <w:lvl w:ilvl="2" w:tplc="70A6F3F0">
      <w:start w:val="1"/>
      <w:numFmt w:val="lowerRoman"/>
      <w:lvlText w:val="%3."/>
      <w:lvlJc w:val="right"/>
      <w:pPr>
        <w:ind w:left="2160" w:hanging="180"/>
      </w:pPr>
    </w:lvl>
    <w:lvl w:ilvl="3" w:tplc="E5487BB2">
      <w:start w:val="1"/>
      <w:numFmt w:val="decimal"/>
      <w:lvlText w:val="%4."/>
      <w:lvlJc w:val="left"/>
      <w:pPr>
        <w:ind w:left="2880" w:hanging="360"/>
      </w:pPr>
    </w:lvl>
    <w:lvl w:ilvl="4" w:tplc="B7A242F8">
      <w:start w:val="1"/>
      <w:numFmt w:val="lowerLetter"/>
      <w:lvlText w:val="%5."/>
      <w:lvlJc w:val="left"/>
      <w:pPr>
        <w:ind w:left="3600" w:hanging="360"/>
      </w:pPr>
    </w:lvl>
    <w:lvl w:ilvl="5" w:tplc="A8E625B0">
      <w:start w:val="1"/>
      <w:numFmt w:val="lowerRoman"/>
      <w:lvlText w:val="%6."/>
      <w:lvlJc w:val="right"/>
      <w:pPr>
        <w:ind w:left="4320" w:hanging="180"/>
      </w:pPr>
    </w:lvl>
    <w:lvl w:ilvl="6" w:tplc="13C276D6">
      <w:start w:val="1"/>
      <w:numFmt w:val="decimal"/>
      <w:lvlText w:val="%7."/>
      <w:lvlJc w:val="left"/>
      <w:pPr>
        <w:ind w:left="5040" w:hanging="360"/>
      </w:pPr>
    </w:lvl>
    <w:lvl w:ilvl="7" w:tplc="5310094A">
      <w:start w:val="1"/>
      <w:numFmt w:val="lowerLetter"/>
      <w:lvlText w:val="%8."/>
      <w:lvlJc w:val="left"/>
      <w:pPr>
        <w:ind w:left="5760" w:hanging="360"/>
      </w:pPr>
    </w:lvl>
    <w:lvl w:ilvl="8" w:tplc="A2C4D672">
      <w:start w:val="1"/>
      <w:numFmt w:val="lowerRoman"/>
      <w:lvlText w:val="%9."/>
      <w:lvlJc w:val="right"/>
      <w:pPr>
        <w:ind w:left="6480" w:hanging="180"/>
      </w:pPr>
    </w:lvl>
  </w:abstractNum>
  <w:abstractNum w:abstractNumId="18">
    <w:nsid w:val="40A5BEAC"/>
    <w:multiLevelType w:val="hybridMultilevel"/>
    <w:tmpl w:val="DB828A1C"/>
    <w:lvl w:ilvl="0" w:tplc="E3C0FCF8">
      <w:start w:val="2"/>
      <w:numFmt w:val="lowerLetter"/>
      <w:lvlText w:val="%1)"/>
      <w:lvlJc w:val="left"/>
      <w:pPr>
        <w:ind w:left="720" w:hanging="360"/>
      </w:pPr>
    </w:lvl>
    <w:lvl w:ilvl="1" w:tplc="6D302440">
      <w:start w:val="1"/>
      <w:numFmt w:val="lowerLetter"/>
      <w:lvlText w:val="%2."/>
      <w:lvlJc w:val="left"/>
      <w:pPr>
        <w:ind w:left="1440" w:hanging="360"/>
      </w:pPr>
    </w:lvl>
    <w:lvl w:ilvl="2" w:tplc="0020201A">
      <w:start w:val="1"/>
      <w:numFmt w:val="lowerRoman"/>
      <w:lvlText w:val="%3."/>
      <w:lvlJc w:val="right"/>
      <w:pPr>
        <w:ind w:left="2160" w:hanging="180"/>
      </w:pPr>
    </w:lvl>
    <w:lvl w:ilvl="3" w:tplc="FD7044AC">
      <w:start w:val="1"/>
      <w:numFmt w:val="decimal"/>
      <w:lvlText w:val="%4."/>
      <w:lvlJc w:val="left"/>
      <w:pPr>
        <w:ind w:left="2880" w:hanging="360"/>
      </w:pPr>
    </w:lvl>
    <w:lvl w:ilvl="4" w:tplc="F62ED1A8">
      <w:start w:val="1"/>
      <w:numFmt w:val="lowerLetter"/>
      <w:lvlText w:val="%5."/>
      <w:lvlJc w:val="left"/>
      <w:pPr>
        <w:ind w:left="3600" w:hanging="360"/>
      </w:pPr>
    </w:lvl>
    <w:lvl w:ilvl="5" w:tplc="D262A5C4">
      <w:start w:val="1"/>
      <w:numFmt w:val="lowerRoman"/>
      <w:lvlText w:val="%6."/>
      <w:lvlJc w:val="right"/>
      <w:pPr>
        <w:ind w:left="4320" w:hanging="180"/>
      </w:pPr>
    </w:lvl>
    <w:lvl w:ilvl="6" w:tplc="DF8699B2">
      <w:start w:val="1"/>
      <w:numFmt w:val="decimal"/>
      <w:lvlText w:val="%7."/>
      <w:lvlJc w:val="left"/>
      <w:pPr>
        <w:ind w:left="5040" w:hanging="360"/>
      </w:pPr>
    </w:lvl>
    <w:lvl w:ilvl="7" w:tplc="B442D4CC">
      <w:start w:val="1"/>
      <w:numFmt w:val="lowerLetter"/>
      <w:lvlText w:val="%8."/>
      <w:lvlJc w:val="left"/>
      <w:pPr>
        <w:ind w:left="5760" w:hanging="360"/>
      </w:pPr>
    </w:lvl>
    <w:lvl w:ilvl="8" w:tplc="54C8087E">
      <w:start w:val="1"/>
      <w:numFmt w:val="lowerRoman"/>
      <w:lvlText w:val="%9."/>
      <w:lvlJc w:val="right"/>
      <w:pPr>
        <w:ind w:left="6480" w:hanging="180"/>
      </w:pPr>
    </w:lvl>
  </w:abstractNum>
  <w:abstractNum w:abstractNumId="19">
    <w:nsid w:val="40F775FD"/>
    <w:multiLevelType w:val="multilevel"/>
    <w:tmpl w:val="7A1C104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4A903E04"/>
    <w:multiLevelType w:val="hybridMultilevel"/>
    <w:tmpl w:val="D7209172"/>
    <w:lvl w:ilvl="0" w:tplc="43E8A1B6">
      <w:start w:val="1"/>
      <w:numFmt w:val="lowerLetter"/>
      <w:lvlText w:val="a)"/>
      <w:lvlJc w:val="left"/>
      <w:pPr>
        <w:ind w:left="786" w:hanging="360"/>
      </w:pPr>
      <w:rPr>
        <w:color w:val="000000" w:themeColor="text1"/>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nsid w:val="547E7ABB"/>
    <w:multiLevelType w:val="hybridMultilevel"/>
    <w:tmpl w:val="3E04A398"/>
    <w:lvl w:ilvl="0" w:tplc="9752AAF2">
      <w:start w:val="1"/>
      <w:numFmt w:val="lowerLetter"/>
      <w:lvlText w:val="%1)"/>
      <w:lvlJc w:val="left"/>
      <w:pPr>
        <w:ind w:left="720" w:hanging="360"/>
      </w:pPr>
    </w:lvl>
    <w:lvl w:ilvl="1" w:tplc="757E05E0">
      <w:start w:val="1"/>
      <w:numFmt w:val="lowerLetter"/>
      <w:lvlText w:val="%2."/>
      <w:lvlJc w:val="left"/>
      <w:pPr>
        <w:ind w:left="1440" w:hanging="360"/>
      </w:pPr>
    </w:lvl>
    <w:lvl w:ilvl="2" w:tplc="BFDA7F04">
      <w:start w:val="1"/>
      <w:numFmt w:val="lowerRoman"/>
      <w:lvlText w:val="%3."/>
      <w:lvlJc w:val="right"/>
      <w:pPr>
        <w:ind w:left="2160" w:hanging="180"/>
      </w:pPr>
    </w:lvl>
    <w:lvl w:ilvl="3" w:tplc="1ADE405E">
      <w:start w:val="1"/>
      <w:numFmt w:val="decimal"/>
      <w:lvlText w:val="%4."/>
      <w:lvlJc w:val="left"/>
      <w:pPr>
        <w:ind w:left="2880" w:hanging="360"/>
      </w:pPr>
    </w:lvl>
    <w:lvl w:ilvl="4" w:tplc="E9EA334C">
      <w:start w:val="1"/>
      <w:numFmt w:val="lowerLetter"/>
      <w:lvlText w:val="%5."/>
      <w:lvlJc w:val="left"/>
      <w:pPr>
        <w:ind w:left="3600" w:hanging="360"/>
      </w:pPr>
    </w:lvl>
    <w:lvl w:ilvl="5" w:tplc="4196A24E">
      <w:start w:val="1"/>
      <w:numFmt w:val="lowerRoman"/>
      <w:lvlText w:val="%6."/>
      <w:lvlJc w:val="right"/>
      <w:pPr>
        <w:ind w:left="4320" w:hanging="180"/>
      </w:pPr>
    </w:lvl>
    <w:lvl w:ilvl="6" w:tplc="F796BA9C">
      <w:start w:val="1"/>
      <w:numFmt w:val="decimal"/>
      <w:lvlText w:val="%7."/>
      <w:lvlJc w:val="left"/>
      <w:pPr>
        <w:ind w:left="5040" w:hanging="360"/>
      </w:pPr>
    </w:lvl>
    <w:lvl w:ilvl="7" w:tplc="64F21468">
      <w:start w:val="1"/>
      <w:numFmt w:val="lowerLetter"/>
      <w:lvlText w:val="%8."/>
      <w:lvlJc w:val="left"/>
      <w:pPr>
        <w:ind w:left="5760" w:hanging="360"/>
      </w:pPr>
    </w:lvl>
    <w:lvl w:ilvl="8" w:tplc="55F4F022">
      <w:start w:val="1"/>
      <w:numFmt w:val="lowerRoman"/>
      <w:lvlText w:val="%9."/>
      <w:lvlJc w:val="right"/>
      <w:pPr>
        <w:ind w:left="6480" w:hanging="180"/>
      </w:pPr>
    </w:lvl>
  </w:abstractNum>
  <w:abstractNum w:abstractNumId="26">
    <w:nsid w:val="56CE6F01"/>
    <w:multiLevelType w:val="multilevel"/>
    <w:tmpl w:val="07941520"/>
    <w:lvl w:ilvl="0">
      <w:start w:val="3"/>
      <w:numFmt w:val="decimal"/>
      <w:lvlText w:val="%1"/>
      <w:lvlJc w:val="left"/>
      <w:pPr>
        <w:ind w:left="360" w:hanging="360"/>
      </w:pPr>
      <w:rPr>
        <w:rFonts w:hint="default"/>
        <w:b/>
        <w:color w:val="auto"/>
        <w:sz w:val="22"/>
      </w:rPr>
    </w:lvl>
    <w:lvl w:ilvl="1">
      <w:start w:val="2"/>
      <w:numFmt w:val="decimal"/>
      <w:lvlText w:val="%1.%2"/>
      <w:lvlJc w:val="left"/>
      <w:pPr>
        <w:ind w:left="644" w:hanging="360"/>
      </w:pPr>
      <w:rPr>
        <w:rFonts w:hint="default"/>
        <w:b/>
        <w:sz w:val="22"/>
      </w:rPr>
    </w:lvl>
    <w:lvl w:ilvl="2">
      <w:start w:val="1"/>
      <w:numFmt w:val="decimal"/>
      <w:lvlText w:val="%1.%2.%3"/>
      <w:lvlJc w:val="left"/>
      <w:pPr>
        <w:ind w:left="1288" w:hanging="720"/>
      </w:pPr>
      <w:rPr>
        <w:rFonts w:hint="default"/>
        <w:b/>
        <w:sz w:val="22"/>
      </w:rPr>
    </w:lvl>
    <w:lvl w:ilvl="3">
      <w:start w:val="1"/>
      <w:numFmt w:val="decimal"/>
      <w:lvlText w:val="%1.%2.%3.%4"/>
      <w:lvlJc w:val="left"/>
      <w:pPr>
        <w:ind w:left="1572" w:hanging="720"/>
      </w:pPr>
      <w:rPr>
        <w:rFonts w:hint="default"/>
        <w:b/>
        <w:sz w:val="22"/>
      </w:rPr>
    </w:lvl>
    <w:lvl w:ilvl="4">
      <w:start w:val="1"/>
      <w:numFmt w:val="decimal"/>
      <w:lvlText w:val="%1.%2.%3.%4.%5"/>
      <w:lvlJc w:val="left"/>
      <w:pPr>
        <w:ind w:left="2216" w:hanging="1080"/>
      </w:pPr>
      <w:rPr>
        <w:rFonts w:hint="default"/>
        <w:b/>
        <w:sz w:val="22"/>
      </w:rPr>
    </w:lvl>
    <w:lvl w:ilvl="5">
      <w:start w:val="1"/>
      <w:numFmt w:val="decimal"/>
      <w:lvlText w:val="%1.%2.%3.%4.%5.%6"/>
      <w:lvlJc w:val="left"/>
      <w:pPr>
        <w:ind w:left="2500" w:hanging="1080"/>
      </w:pPr>
      <w:rPr>
        <w:rFonts w:hint="default"/>
        <w:b/>
        <w:sz w:val="22"/>
      </w:rPr>
    </w:lvl>
    <w:lvl w:ilvl="6">
      <w:start w:val="1"/>
      <w:numFmt w:val="decimal"/>
      <w:lvlText w:val="%1.%2.%3.%4.%5.%6.%7"/>
      <w:lvlJc w:val="left"/>
      <w:pPr>
        <w:ind w:left="3144" w:hanging="1440"/>
      </w:pPr>
      <w:rPr>
        <w:rFonts w:hint="default"/>
        <w:b/>
        <w:sz w:val="22"/>
      </w:rPr>
    </w:lvl>
    <w:lvl w:ilvl="7">
      <w:start w:val="1"/>
      <w:numFmt w:val="decimal"/>
      <w:lvlText w:val="%1.%2.%3.%4.%5.%6.%7.%8"/>
      <w:lvlJc w:val="left"/>
      <w:pPr>
        <w:ind w:left="3428" w:hanging="1440"/>
      </w:pPr>
      <w:rPr>
        <w:rFonts w:hint="default"/>
        <w:b/>
        <w:sz w:val="22"/>
      </w:rPr>
    </w:lvl>
    <w:lvl w:ilvl="8">
      <w:start w:val="1"/>
      <w:numFmt w:val="decimal"/>
      <w:lvlText w:val="%1.%2.%3.%4.%5.%6.%7.%8.%9"/>
      <w:lvlJc w:val="left"/>
      <w:pPr>
        <w:ind w:left="4072" w:hanging="1800"/>
      </w:pPr>
      <w:rPr>
        <w:rFonts w:hint="default"/>
        <w:b/>
        <w:sz w:val="22"/>
      </w:rPr>
    </w:lvl>
  </w:abstractNum>
  <w:abstractNum w:abstractNumId="27">
    <w:nsid w:val="57087BD5"/>
    <w:multiLevelType w:val="hybridMultilevel"/>
    <w:tmpl w:val="4746B318"/>
    <w:lvl w:ilvl="0" w:tplc="1C52D494">
      <w:start w:val="3"/>
      <w:numFmt w:val="lowerLetter"/>
      <w:lvlText w:val="%1)"/>
      <w:lvlJc w:val="left"/>
      <w:pPr>
        <w:ind w:left="720" w:hanging="360"/>
      </w:pPr>
    </w:lvl>
    <w:lvl w:ilvl="1" w:tplc="B00ADFB4">
      <w:start w:val="1"/>
      <w:numFmt w:val="lowerLetter"/>
      <w:lvlText w:val="%2."/>
      <w:lvlJc w:val="left"/>
      <w:pPr>
        <w:ind w:left="1440" w:hanging="360"/>
      </w:pPr>
    </w:lvl>
    <w:lvl w:ilvl="2" w:tplc="7A881814">
      <w:start w:val="1"/>
      <w:numFmt w:val="lowerRoman"/>
      <w:lvlText w:val="%3."/>
      <w:lvlJc w:val="right"/>
      <w:pPr>
        <w:ind w:left="2160" w:hanging="180"/>
      </w:pPr>
    </w:lvl>
    <w:lvl w:ilvl="3" w:tplc="03761F16">
      <w:start w:val="1"/>
      <w:numFmt w:val="decimal"/>
      <w:lvlText w:val="%4."/>
      <w:lvlJc w:val="left"/>
      <w:pPr>
        <w:ind w:left="2880" w:hanging="360"/>
      </w:pPr>
    </w:lvl>
    <w:lvl w:ilvl="4" w:tplc="DEA4DE14">
      <w:start w:val="1"/>
      <w:numFmt w:val="lowerLetter"/>
      <w:lvlText w:val="%5."/>
      <w:lvlJc w:val="left"/>
      <w:pPr>
        <w:ind w:left="3600" w:hanging="360"/>
      </w:pPr>
    </w:lvl>
    <w:lvl w:ilvl="5" w:tplc="554E10BE">
      <w:start w:val="1"/>
      <w:numFmt w:val="lowerRoman"/>
      <w:lvlText w:val="%6."/>
      <w:lvlJc w:val="right"/>
      <w:pPr>
        <w:ind w:left="4320" w:hanging="180"/>
      </w:pPr>
    </w:lvl>
    <w:lvl w:ilvl="6" w:tplc="AF641324">
      <w:start w:val="1"/>
      <w:numFmt w:val="decimal"/>
      <w:lvlText w:val="%7."/>
      <w:lvlJc w:val="left"/>
      <w:pPr>
        <w:ind w:left="5040" w:hanging="360"/>
      </w:pPr>
    </w:lvl>
    <w:lvl w:ilvl="7" w:tplc="BED44F9A">
      <w:start w:val="1"/>
      <w:numFmt w:val="lowerLetter"/>
      <w:lvlText w:val="%8."/>
      <w:lvlJc w:val="left"/>
      <w:pPr>
        <w:ind w:left="5760" w:hanging="360"/>
      </w:pPr>
    </w:lvl>
    <w:lvl w:ilvl="8" w:tplc="3C004322">
      <w:start w:val="1"/>
      <w:numFmt w:val="lowerRoman"/>
      <w:lvlText w:val="%9."/>
      <w:lvlJc w:val="right"/>
      <w:pPr>
        <w:ind w:left="6480" w:hanging="180"/>
      </w:pPr>
    </w:lvl>
  </w:abstractNum>
  <w:abstractNum w:abstractNumId="28">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906B9CE"/>
    <w:multiLevelType w:val="hybridMultilevel"/>
    <w:tmpl w:val="DDE2D4DC"/>
    <w:lvl w:ilvl="0" w:tplc="7E0273C0">
      <w:start w:val="2"/>
      <w:numFmt w:val="lowerLetter"/>
      <w:lvlText w:val="%1)"/>
      <w:lvlJc w:val="left"/>
      <w:pPr>
        <w:ind w:left="720" w:hanging="360"/>
      </w:pPr>
    </w:lvl>
    <w:lvl w:ilvl="1" w:tplc="18885E40">
      <w:start w:val="1"/>
      <w:numFmt w:val="lowerLetter"/>
      <w:lvlText w:val="%2."/>
      <w:lvlJc w:val="left"/>
      <w:pPr>
        <w:ind w:left="1440" w:hanging="360"/>
      </w:pPr>
    </w:lvl>
    <w:lvl w:ilvl="2" w:tplc="1CD2088E">
      <w:start w:val="1"/>
      <w:numFmt w:val="lowerRoman"/>
      <w:lvlText w:val="%3."/>
      <w:lvlJc w:val="right"/>
      <w:pPr>
        <w:ind w:left="2160" w:hanging="180"/>
      </w:pPr>
    </w:lvl>
    <w:lvl w:ilvl="3" w:tplc="B1B8924E">
      <w:start w:val="1"/>
      <w:numFmt w:val="decimal"/>
      <w:lvlText w:val="%4."/>
      <w:lvlJc w:val="left"/>
      <w:pPr>
        <w:ind w:left="2880" w:hanging="360"/>
      </w:pPr>
    </w:lvl>
    <w:lvl w:ilvl="4" w:tplc="4AE0D46E">
      <w:start w:val="1"/>
      <w:numFmt w:val="lowerLetter"/>
      <w:lvlText w:val="%5."/>
      <w:lvlJc w:val="left"/>
      <w:pPr>
        <w:ind w:left="3600" w:hanging="360"/>
      </w:pPr>
    </w:lvl>
    <w:lvl w:ilvl="5" w:tplc="04AEDF9A">
      <w:start w:val="1"/>
      <w:numFmt w:val="lowerRoman"/>
      <w:lvlText w:val="%6."/>
      <w:lvlJc w:val="right"/>
      <w:pPr>
        <w:ind w:left="4320" w:hanging="180"/>
      </w:pPr>
    </w:lvl>
    <w:lvl w:ilvl="6" w:tplc="B87C23D6">
      <w:start w:val="1"/>
      <w:numFmt w:val="decimal"/>
      <w:lvlText w:val="%7."/>
      <w:lvlJc w:val="left"/>
      <w:pPr>
        <w:ind w:left="5040" w:hanging="360"/>
      </w:pPr>
    </w:lvl>
    <w:lvl w:ilvl="7" w:tplc="457043F2">
      <w:start w:val="1"/>
      <w:numFmt w:val="lowerLetter"/>
      <w:lvlText w:val="%8."/>
      <w:lvlJc w:val="left"/>
      <w:pPr>
        <w:ind w:left="5760" w:hanging="360"/>
      </w:pPr>
    </w:lvl>
    <w:lvl w:ilvl="8" w:tplc="2EACECFA">
      <w:start w:val="1"/>
      <w:numFmt w:val="lowerRoman"/>
      <w:lvlText w:val="%9."/>
      <w:lvlJc w:val="right"/>
      <w:pPr>
        <w:ind w:left="6480" w:hanging="180"/>
      </w:pPr>
    </w:lvl>
  </w:abstractNum>
  <w:abstractNum w:abstractNumId="30">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28AF64F"/>
    <w:multiLevelType w:val="multilevel"/>
    <w:tmpl w:val="4B14CE54"/>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2">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77E2AEE"/>
    <w:multiLevelType w:val="multilevel"/>
    <w:tmpl w:val="3A6A486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68B53701"/>
    <w:multiLevelType w:val="multilevel"/>
    <w:tmpl w:val="B616E142"/>
    <w:lvl w:ilvl="0">
      <w:start w:val="8"/>
      <w:numFmt w:val="decimal"/>
      <w:lvlText w:val="%1"/>
      <w:lvlJc w:val="left"/>
      <w:pPr>
        <w:ind w:left="360" w:hanging="360"/>
      </w:pPr>
      <w:rPr>
        <w:rFonts w:hint="default"/>
        <w:b/>
        <w:color w:val="auto"/>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6">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7">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8">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9">
    <w:nsid w:val="6FAD0E7B"/>
    <w:multiLevelType w:val="multilevel"/>
    <w:tmpl w:val="664AB8B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7166209A"/>
    <w:multiLevelType w:val="hybridMultilevel"/>
    <w:tmpl w:val="68E47BA4"/>
    <w:lvl w:ilvl="0" w:tplc="E5383DD2">
      <w:start w:val="1"/>
      <w:numFmt w:val="lowerLetter"/>
      <w:lvlText w:val="%1)"/>
      <w:lvlJc w:val="left"/>
      <w:pPr>
        <w:ind w:left="1506" w:hanging="360"/>
      </w:pPr>
      <w:rPr>
        <w:color w:val="000000" w:themeColor="text1"/>
      </w:rPr>
    </w:lvl>
    <w:lvl w:ilvl="1" w:tplc="04160019" w:tentative="1">
      <w:start w:val="1"/>
      <w:numFmt w:val="lowerLetter"/>
      <w:lvlText w:val="%2."/>
      <w:lvlJc w:val="left"/>
      <w:pPr>
        <w:ind w:left="2226" w:hanging="360"/>
      </w:pPr>
    </w:lvl>
    <w:lvl w:ilvl="2" w:tplc="0416001B" w:tentative="1">
      <w:start w:val="1"/>
      <w:numFmt w:val="lowerRoman"/>
      <w:lvlText w:val="%3."/>
      <w:lvlJc w:val="right"/>
      <w:pPr>
        <w:ind w:left="2946" w:hanging="180"/>
      </w:pPr>
    </w:lvl>
    <w:lvl w:ilvl="3" w:tplc="0416000F" w:tentative="1">
      <w:start w:val="1"/>
      <w:numFmt w:val="decimal"/>
      <w:lvlText w:val="%4."/>
      <w:lvlJc w:val="left"/>
      <w:pPr>
        <w:ind w:left="3666" w:hanging="360"/>
      </w:pPr>
    </w:lvl>
    <w:lvl w:ilvl="4" w:tplc="04160019" w:tentative="1">
      <w:start w:val="1"/>
      <w:numFmt w:val="lowerLetter"/>
      <w:lvlText w:val="%5."/>
      <w:lvlJc w:val="left"/>
      <w:pPr>
        <w:ind w:left="4386" w:hanging="360"/>
      </w:pPr>
    </w:lvl>
    <w:lvl w:ilvl="5" w:tplc="0416001B" w:tentative="1">
      <w:start w:val="1"/>
      <w:numFmt w:val="lowerRoman"/>
      <w:lvlText w:val="%6."/>
      <w:lvlJc w:val="right"/>
      <w:pPr>
        <w:ind w:left="5106" w:hanging="180"/>
      </w:pPr>
    </w:lvl>
    <w:lvl w:ilvl="6" w:tplc="0416000F" w:tentative="1">
      <w:start w:val="1"/>
      <w:numFmt w:val="decimal"/>
      <w:lvlText w:val="%7."/>
      <w:lvlJc w:val="left"/>
      <w:pPr>
        <w:ind w:left="5826" w:hanging="360"/>
      </w:pPr>
    </w:lvl>
    <w:lvl w:ilvl="7" w:tplc="04160019" w:tentative="1">
      <w:start w:val="1"/>
      <w:numFmt w:val="lowerLetter"/>
      <w:lvlText w:val="%8."/>
      <w:lvlJc w:val="left"/>
      <w:pPr>
        <w:ind w:left="6546" w:hanging="360"/>
      </w:pPr>
    </w:lvl>
    <w:lvl w:ilvl="8" w:tplc="0416001B" w:tentative="1">
      <w:start w:val="1"/>
      <w:numFmt w:val="lowerRoman"/>
      <w:lvlText w:val="%9."/>
      <w:lvlJc w:val="right"/>
      <w:pPr>
        <w:ind w:left="7266" w:hanging="180"/>
      </w:pPr>
    </w:lvl>
  </w:abstractNum>
  <w:abstractNum w:abstractNumId="41">
    <w:nsid w:val="719D267B"/>
    <w:multiLevelType w:val="hybridMultilevel"/>
    <w:tmpl w:val="043E384E"/>
    <w:lvl w:ilvl="0" w:tplc="55E6AE4E">
      <w:start w:val="1"/>
      <w:numFmt w:val="lowerLetter"/>
      <w:lvlText w:val="%1)"/>
      <w:lvlJc w:val="left"/>
      <w:pPr>
        <w:ind w:left="720" w:hanging="360"/>
      </w:pPr>
    </w:lvl>
    <w:lvl w:ilvl="1" w:tplc="9566E406">
      <w:start w:val="1"/>
      <w:numFmt w:val="lowerLetter"/>
      <w:lvlText w:val="%2."/>
      <w:lvlJc w:val="left"/>
      <w:pPr>
        <w:ind w:left="1440" w:hanging="360"/>
      </w:pPr>
    </w:lvl>
    <w:lvl w:ilvl="2" w:tplc="46A22094">
      <w:start w:val="1"/>
      <w:numFmt w:val="lowerRoman"/>
      <w:lvlText w:val="%3."/>
      <w:lvlJc w:val="right"/>
      <w:pPr>
        <w:ind w:left="2160" w:hanging="180"/>
      </w:pPr>
    </w:lvl>
    <w:lvl w:ilvl="3" w:tplc="1F205944">
      <w:start w:val="1"/>
      <w:numFmt w:val="decimal"/>
      <w:lvlText w:val="%4."/>
      <w:lvlJc w:val="left"/>
      <w:pPr>
        <w:ind w:left="2880" w:hanging="360"/>
      </w:pPr>
    </w:lvl>
    <w:lvl w:ilvl="4" w:tplc="1DDAB832">
      <w:start w:val="1"/>
      <w:numFmt w:val="lowerLetter"/>
      <w:lvlText w:val="%5."/>
      <w:lvlJc w:val="left"/>
      <w:pPr>
        <w:ind w:left="3600" w:hanging="360"/>
      </w:pPr>
    </w:lvl>
    <w:lvl w:ilvl="5" w:tplc="FEE4FDFE">
      <w:start w:val="1"/>
      <w:numFmt w:val="lowerRoman"/>
      <w:lvlText w:val="%6."/>
      <w:lvlJc w:val="right"/>
      <w:pPr>
        <w:ind w:left="4320" w:hanging="180"/>
      </w:pPr>
    </w:lvl>
    <w:lvl w:ilvl="6" w:tplc="A09ACFA0">
      <w:start w:val="1"/>
      <w:numFmt w:val="decimal"/>
      <w:lvlText w:val="%7."/>
      <w:lvlJc w:val="left"/>
      <w:pPr>
        <w:ind w:left="5040" w:hanging="360"/>
      </w:pPr>
    </w:lvl>
    <w:lvl w:ilvl="7" w:tplc="E7C865B0">
      <w:start w:val="1"/>
      <w:numFmt w:val="lowerLetter"/>
      <w:lvlText w:val="%8."/>
      <w:lvlJc w:val="left"/>
      <w:pPr>
        <w:ind w:left="5760" w:hanging="360"/>
      </w:pPr>
    </w:lvl>
    <w:lvl w:ilvl="8" w:tplc="AC16427C">
      <w:start w:val="1"/>
      <w:numFmt w:val="lowerRoman"/>
      <w:lvlText w:val="%9."/>
      <w:lvlJc w:val="right"/>
      <w:pPr>
        <w:ind w:left="6480" w:hanging="180"/>
      </w:pPr>
    </w:lvl>
  </w:abstractNum>
  <w:abstractNum w:abstractNumId="42">
    <w:nsid w:val="7700976A"/>
    <w:multiLevelType w:val="hybridMultilevel"/>
    <w:tmpl w:val="15C487B8"/>
    <w:lvl w:ilvl="0" w:tplc="1F904250">
      <w:start w:val="2"/>
      <w:numFmt w:val="lowerLetter"/>
      <w:lvlText w:val="%1)"/>
      <w:lvlJc w:val="left"/>
      <w:pPr>
        <w:ind w:left="720" w:hanging="360"/>
      </w:pPr>
    </w:lvl>
    <w:lvl w:ilvl="1" w:tplc="7AF6C728">
      <w:start w:val="1"/>
      <w:numFmt w:val="lowerLetter"/>
      <w:lvlText w:val="%2."/>
      <w:lvlJc w:val="left"/>
      <w:pPr>
        <w:ind w:left="1440" w:hanging="360"/>
      </w:pPr>
    </w:lvl>
    <w:lvl w:ilvl="2" w:tplc="DBFC00B2">
      <w:start w:val="1"/>
      <w:numFmt w:val="lowerRoman"/>
      <w:lvlText w:val="%3."/>
      <w:lvlJc w:val="right"/>
      <w:pPr>
        <w:ind w:left="2160" w:hanging="180"/>
      </w:pPr>
    </w:lvl>
    <w:lvl w:ilvl="3" w:tplc="297863B4">
      <w:start w:val="1"/>
      <w:numFmt w:val="decimal"/>
      <w:lvlText w:val="%4."/>
      <w:lvlJc w:val="left"/>
      <w:pPr>
        <w:ind w:left="2880" w:hanging="360"/>
      </w:pPr>
    </w:lvl>
    <w:lvl w:ilvl="4" w:tplc="7CA2C036">
      <w:start w:val="1"/>
      <w:numFmt w:val="lowerLetter"/>
      <w:lvlText w:val="%5."/>
      <w:lvlJc w:val="left"/>
      <w:pPr>
        <w:ind w:left="3600" w:hanging="360"/>
      </w:pPr>
    </w:lvl>
    <w:lvl w:ilvl="5" w:tplc="6052894C">
      <w:start w:val="1"/>
      <w:numFmt w:val="lowerRoman"/>
      <w:lvlText w:val="%6."/>
      <w:lvlJc w:val="right"/>
      <w:pPr>
        <w:ind w:left="4320" w:hanging="180"/>
      </w:pPr>
    </w:lvl>
    <w:lvl w:ilvl="6" w:tplc="B3B25726">
      <w:start w:val="1"/>
      <w:numFmt w:val="decimal"/>
      <w:lvlText w:val="%7."/>
      <w:lvlJc w:val="left"/>
      <w:pPr>
        <w:ind w:left="5040" w:hanging="360"/>
      </w:pPr>
    </w:lvl>
    <w:lvl w:ilvl="7" w:tplc="C7F49040">
      <w:start w:val="1"/>
      <w:numFmt w:val="lowerLetter"/>
      <w:lvlText w:val="%8."/>
      <w:lvlJc w:val="left"/>
      <w:pPr>
        <w:ind w:left="5760" w:hanging="360"/>
      </w:pPr>
    </w:lvl>
    <w:lvl w:ilvl="8" w:tplc="80B8AF62">
      <w:start w:val="1"/>
      <w:numFmt w:val="lowerRoman"/>
      <w:lvlText w:val="%9."/>
      <w:lvlJc w:val="right"/>
      <w:pPr>
        <w:ind w:left="6480" w:hanging="180"/>
      </w:pPr>
    </w:lvl>
  </w:abstractNum>
  <w:abstractNum w:abstractNumId="43">
    <w:nsid w:val="7717743D"/>
    <w:multiLevelType w:val="hybridMultilevel"/>
    <w:tmpl w:val="38D80C7E"/>
    <w:lvl w:ilvl="0" w:tplc="A56C9FB4">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17"/>
  </w:num>
  <w:num w:numId="2">
    <w:abstractNumId w:val="31"/>
  </w:num>
  <w:num w:numId="3">
    <w:abstractNumId w:val="2"/>
  </w:num>
  <w:num w:numId="4">
    <w:abstractNumId w:val="27"/>
  </w:num>
  <w:num w:numId="5">
    <w:abstractNumId w:val="18"/>
  </w:num>
  <w:num w:numId="6">
    <w:abstractNumId w:val="25"/>
  </w:num>
  <w:num w:numId="7">
    <w:abstractNumId w:val="15"/>
  </w:num>
  <w:num w:numId="8">
    <w:abstractNumId w:val="29"/>
  </w:num>
  <w:num w:numId="9">
    <w:abstractNumId w:val="4"/>
  </w:num>
  <w:num w:numId="10">
    <w:abstractNumId w:val="41"/>
  </w:num>
  <w:num w:numId="11">
    <w:abstractNumId w:val="42"/>
  </w:num>
  <w:num w:numId="12">
    <w:abstractNumId w:val="6"/>
  </w:num>
  <w:num w:numId="13">
    <w:abstractNumId w:val="37"/>
  </w:num>
  <w:num w:numId="14">
    <w:abstractNumId w:val="33"/>
  </w:num>
  <w:num w:numId="15">
    <w:abstractNumId w:val="22"/>
  </w:num>
  <w:num w:numId="16">
    <w:abstractNumId w:val="36"/>
  </w:num>
  <w:num w:numId="17">
    <w:abstractNumId w:val="30"/>
  </w:num>
  <w:num w:numId="18">
    <w:abstractNumId w:val="20"/>
  </w:num>
  <w:num w:numId="19">
    <w:abstractNumId w:val="21"/>
  </w:num>
  <w:num w:numId="20">
    <w:abstractNumId w:val="35"/>
  </w:num>
  <w:num w:numId="21">
    <w:abstractNumId w:val="24"/>
  </w:num>
  <w:num w:numId="22">
    <w:abstractNumId w:val="16"/>
  </w:num>
  <w:num w:numId="23">
    <w:abstractNumId w:val="28"/>
  </w:num>
  <w:num w:numId="24">
    <w:abstractNumId w:val="11"/>
  </w:num>
  <w:num w:numId="25">
    <w:abstractNumId w:val="23"/>
  </w:num>
  <w:num w:numId="26">
    <w:abstractNumId w:val="32"/>
  </w:num>
  <w:num w:numId="27">
    <w:abstractNumId w:val="3"/>
  </w:num>
  <w:num w:numId="28">
    <w:abstractNumId w:val="38"/>
  </w:num>
  <w:num w:numId="29">
    <w:abstractNumId w:val="43"/>
  </w:num>
  <w:num w:numId="30">
    <w:abstractNumId w:val="8"/>
  </w:num>
  <w:num w:numId="31">
    <w:abstractNumId w:val="12"/>
  </w:num>
  <w:num w:numId="32">
    <w:abstractNumId w:val="5"/>
  </w:num>
  <w:num w:numId="33">
    <w:abstractNumId w:val="0"/>
  </w:num>
  <w:num w:numId="34">
    <w:abstractNumId w:val="9"/>
  </w:num>
  <w:num w:numId="35">
    <w:abstractNumId w:val="13"/>
  </w:num>
  <w:num w:numId="36">
    <w:abstractNumId w:val="34"/>
  </w:num>
  <w:num w:numId="37">
    <w:abstractNumId w:val="19"/>
  </w:num>
  <w:num w:numId="38">
    <w:abstractNumId w:val="14"/>
  </w:num>
  <w:num w:numId="39">
    <w:abstractNumId w:val="39"/>
  </w:num>
  <w:num w:numId="40">
    <w:abstractNumId w:val="10"/>
  </w:num>
  <w:num w:numId="41">
    <w:abstractNumId w:val="40"/>
  </w:num>
  <w:num w:numId="42">
    <w:abstractNumId w:val="26"/>
  </w:num>
  <w:num w:numId="43">
    <w:abstractNumId w:val="7"/>
  </w:num>
  <w:num w:numId="44">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064E7"/>
    <w:rsid w:val="00014A54"/>
    <w:rsid w:val="00017572"/>
    <w:rsid w:val="000612B9"/>
    <w:rsid w:val="00061711"/>
    <w:rsid w:val="0006303E"/>
    <w:rsid w:val="00072C5B"/>
    <w:rsid w:val="00072D09"/>
    <w:rsid w:val="000757E9"/>
    <w:rsid w:val="00084647"/>
    <w:rsid w:val="000928C3"/>
    <w:rsid w:val="000B3C2C"/>
    <w:rsid w:val="000B7BFF"/>
    <w:rsid w:val="000D1221"/>
    <w:rsid w:val="000D3667"/>
    <w:rsid w:val="000D612B"/>
    <w:rsid w:val="000D7287"/>
    <w:rsid w:val="000E00BC"/>
    <w:rsid w:val="000E6F69"/>
    <w:rsid w:val="000F5D5C"/>
    <w:rsid w:val="00101D0C"/>
    <w:rsid w:val="001038DE"/>
    <w:rsid w:val="00106A32"/>
    <w:rsid w:val="00122B8D"/>
    <w:rsid w:val="00126238"/>
    <w:rsid w:val="00133626"/>
    <w:rsid w:val="00147E4A"/>
    <w:rsid w:val="00153881"/>
    <w:rsid w:val="00155E51"/>
    <w:rsid w:val="0016624D"/>
    <w:rsid w:val="001674CC"/>
    <w:rsid w:val="00185A3C"/>
    <w:rsid w:val="00191824"/>
    <w:rsid w:val="001B2ABD"/>
    <w:rsid w:val="001C2832"/>
    <w:rsid w:val="001D2C58"/>
    <w:rsid w:val="001D378E"/>
    <w:rsid w:val="001E2DE9"/>
    <w:rsid w:val="001E44D5"/>
    <w:rsid w:val="001E6CB0"/>
    <w:rsid w:val="001F4809"/>
    <w:rsid w:val="00213F0F"/>
    <w:rsid w:val="002160E0"/>
    <w:rsid w:val="00223563"/>
    <w:rsid w:val="00231625"/>
    <w:rsid w:val="00244155"/>
    <w:rsid w:val="00247077"/>
    <w:rsid w:val="002531D2"/>
    <w:rsid w:val="002637DD"/>
    <w:rsid w:val="0026460A"/>
    <w:rsid w:val="00281624"/>
    <w:rsid w:val="00290FE9"/>
    <w:rsid w:val="00294DD0"/>
    <w:rsid w:val="002A5904"/>
    <w:rsid w:val="002A5F38"/>
    <w:rsid w:val="002A6C03"/>
    <w:rsid w:val="002B164E"/>
    <w:rsid w:val="002B1676"/>
    <w:rsid w:val="002C08D3"/>
    <w:rsid w:val="002C31C8"/>
    <w:rsid w:val="002D74C8"/>
    <w:rsid w:val="002E1C88"/>
    <w:rsid w:val="002E2C4C"/>
    <w:rsid w:val="00304917"/>
    <w:rsid w:val="00311BCC"/>
    <w:rsid w:val="00313CB7"/>
    <w:rsid w:val="00322C22"/>
    <w:rsid w:val="0032574D"/>
    <w:rsid w:val="00333928"/>
    <w:rsid w:val="00335AA9"/>
    <w:rsid w:val="00337798"/>
    <w:rsid w:val="00341B14"/>
    <w:rsid w:val="00354AE8"/>
    <w:rsid w:val="0038493B"/>
    <w:rsid w:val="003B26C7"/>
    <w:rsid w:val="003C3F0D"/>
    <w:rsid w:val="003D753F"/>
    <w:rsid w:val="004034C3"/>
    <w:rsid w:val="004166E6"/>
    <w:rsid w:val="0041711F"/>
    <w:rsid w:val="004242C2"/>
    <w:rsid w:val="00431C6E"/>
    <w:rsid w:val="00433EF1"/>
    <w:rsid w:val="00434058"/>
    <w:rsid w:val="00453A74"/>
    <w:rsid w:val="00453B9C"/>
    <w:rsid w:val="00465394"/>
    <w:rsid w:val="00476FC4"/>
    <w:rsid w:val="00482800"/>
    <w:rsid w:val="00491181"/>
    <w:rsid w:val="00491B5F"/>
    <w:rsid w:val="004952DE"/>
    <w:rsid w:val="00496E42"/>
    <w:rsid w:val="004A7247"/>
    <w:rsid w:val="004A72C7"/>
    <w:rsid w:val="004A7744"/>
    <w:rsid w:val="004B29BC"/>
    <w:rsid w:val="004C5B32"/>
    <w:rsid w:val="004C7604"/>
    <w:rsid w:val="004D27FD"/>
    <w:rsid w:val="004D724A"/>
    <w:rsid w:val="004E7D14"/>
    <w:rsid w:val="004F6925"/>
    <w:rsid w:val="00500CD7"/>
    <w:rsid w:val="00515042"/>
    <w:rsid w:val="0052356E"/>
    <w:rsid w:val="005443C0"/>
    <w:rsid w:val="00562C84"/>
    <w:rsid w:val="00562D61"/>
    <w:rsid w:val="0056681B"/>
    <w:rsid w:val="0056699D"/>
    <w:rsid w:val="00570AED"/>
    <w:rsid w:val="00570DB2"/>
    <w:rsid w:val="005757E8"/>
    <w:rsid w:val="00577D6B"/>
    <w:rsid w:val="00580E3C"/>
    <w:rsid w:val="005930D3"/>
    <w:rsid w:val="005A1B15"/>
    <w:rsid w:val="005A1B51"/>
    <w:rsid w:val="005A6B3A"/>
    <w:rsid w:val="005B2927"/>
    <w:rsid w:val="005E3AD3"/>
    <w:rsid w:val="005E5008"/>
    <w:rsid w:val="005F53A6"/>
    <w:rsid w:val="005F77AE"/>
    <w:rsid w:val="00606964"/>
    <w:rsid w:val="0061042A"/>
    <w:rsid w:val="00613B06"/>
    <w:rsid w:val="00622BD3"/>
    <w:rsid w:val="00631D17"/>
    <w:rsid w:val="00640B94"/>
    <w:rsid w:val="006445CE"/>
    <w:rsid w:val="00660CD2"/>
    <w:rsid w:val="00662149"/>
    <w:rsid w:val="00676BC1"/>
    <w:rsid w:val="00681B96"/>
    <w:rsid w:val="00682B7E"/>
    <w:rsid w:val="006861C7"/>
    <w:rsid w:val="00686B2B"/>
    <w:rsid w:val="0069301A"/>
    <w:rsid w:val="006A34F1"/>
    <w:rsid w:val="006C5F81"/>
    <w:rsid w:val="006C7001"/>
    <w:rsid w:val="006E100B"/>
    <w:rsid w:val="0070591E"/>
    <w:rsid w:val="00720BCE"/>
    <w:rsid w:val="00732AEA"/>
    <w:rsid w:val="007373B5"/>
    <w:rsid w:val="00741A5C"/>
    <w:rsid w:val="00742469"/>
    <w:rsid w:val="0074676F"/>
    <w:rsid w:val="007566E4"/>
    <w:rsid w:val="0077374C"/>
    <w:rsid w:val="0079365B"/>
    <w:rsid w:val="007A746F"/>
    <w:rsid w:val="007B78CE"/>
    <w:rsid w:val="007C3B49"/>
    <w:rsid w:val="007D0562"/>
    <w:rsid w:val="007D05CE"/>
    <w:rsid w:val="007D7DA7"/>
    <w:rsid w:val="007E722A"/>
    <w:rsid w:val="007F65B8"/>
    <w:rsid w:val="00804F0F"/>
    <w:rsid w:val="008055D3"/>
    <w:rsid w:val="00830975"/>
    <w:rsid w:val="00834EA9"/>
    <w:rsid w:val="00852B48"/>
    <w:rsid w:val="00862557"/>
    <w:rsid w:val="00865D7A"/>
    <w:rsid w:val="00885668"/>
    <w:rsid w:val="00890F8A"/>
    <w:rsid w:val="00892134"/>
    <w:rsid w:val="008A0891"/>
    <w:rsid w:val="008B11D7"/>
    <w:rsid w:val="008B1E3A"/>
    <w:rsid w:val="008D0D88"/>
    <w:rsid w:val="008E337E"/>
    <w:rsid w:val="008E3A29"/>
    <w:rsid w:val="008E3B57"/>
    <w:rsid w:val="00903E45"/>
    <w:rsid w:val="009057BF"/>
    <w:rsid w:val="00907E98"/>
    <w:rsid w:val="00932FD3"/>
    <w:rsid w:val="009336BE"/>
    <w:rsid w:val="0095665B"/>
    <w:rsid w:val="00977DCD"/>
    <w:rsid w:val="00992A09"/>
    <w:rsid w:val="009A237F"/>
    <w:rsid w:val="009C06CE"/>
    <w:rsid w:val="009C1D28"/>
    <w:rsid w:val="009C29F0"/>
    <w:rsid w:val="009C52CA"/>
    <w:rsid w:val="009D6C75"/>
    <w:rsid w:val="009D7302"/>
    <w:rsid w:val="009F2D9B"/>
    <w:rsid w:val="009F746E"/>
    <w:rsid w:val="00A01BAE"/>
    <w:rsid w:val="00A02E56"/>
    <w:rsid w:val="00A03AFB"/>
    <w:rsid w:val="00A05EAE"/>
    <w:rsid w:val="00A15AFF"/>
    <w:rsid w:val="00A211F1"/>
    <w:rsid w:val="00A54543"/>
    <w:rsid w:val="00A620C7"/>
    <w:rsid w:val="00A76297"/>
    <w:rsid w:val="00A85EAC"/>
    <w:rsid w:val="00AA4FCA"/>
    <w:rsid w:val="00AB17A8"/>
    <w:rsid w:val="00AB1A5A"/>
    <w:rsid w:val="00AB4DFD"/>
    <w:rsid w:val="00AB4E78"/>
    <w:rsid w:val="00AC1BB0"/>
    <w:rsid w:val="00AD12DF"/>
    <w:rsid w:val="00AD5380"/>
    <w:rsid w:val="00AE0E8C"/>
    <w:rsid w:val="00AE1CD1"/>
    <w:rsid w:val="00AE7E92"/>
    <w:rsid w:val="00AF0A53"/>
    <w:rsid w:val="00AF67C1"/>
    <w:rsid w:val="00AF7C25"/>
    <w:rsid w:val="00B00FFF"/>
    <w:rsid w:val="00B015FB"/>
    <w:rsid w:val="00B042A8"/>
    <w:rsid w:val="00B04963"/>
    <w:rsid w:val="00B04B60"/>
    <w:rsid w:val="00B17DDB"/>
    <w:rsid w:val="00B37A4A"/>
    <w:rsid w:val="00B44AD8"/>
    <w:rsid w:val="00B44BB9"/>
    <w:rsid w:val="00B542F3"/>
    <w:rsid w:val="00B5507C"/>
    <w:rsid w:val="00B60735"/>
    <w:rsid w:val="00B64022"/>
    <w:rsid w:val="00B667A0"/>
    <w:rsid w:val="00B94148"/>
    <w:rsid w:val="00B942C3"/>
    <w:rsid w:val="00BA4F6A"/>
    <w:rsid w:val="00BD2673"/>
    <w:rsid w:val="00BD7993"/>
    <w:rsid w:val="00BE7E53"/>
    <w:rsid w:val="00BF0150"/>
    <w:rsid w:val="00BF36DF"/>
    <w:rsid w:val="00BF3FA0"/>
    <w:rsid w:val="00BF7420"/>
    <w:rsid w:val="00C01EE5"/>
    <w:rsid w:val="00C122F7"/>
    <w:rsid w:val="00C2177F"/>
    <w:rsid w:val="00C2505C"/>
    <w:rsid w:val="00C26CEC"/>
    <w:rsid w:val="00C43F60"/>
    <w:rsid w:val="00C4571E"/>
    <w:rsid w:val="00C517E3"/>
    <w:rsid w:val="00C74991"/>
    <w:rsid w:val="00C838DA"/>
    <w:rsid w:val="00C911C1"/>
    <w:rsid w:val="00C92426"/>
    <w:rsid w:val="00CA3B2B"/>
    <w:rsid w:val="00CA6055"/>
    <w:rsid w:val="00CB6172"/>
    <w:rsid w:val="00CC28C0"/>
    <w:rsid w:val="00CC628D"/>
    <w:rsid w:val="00CD1E6C"/>
    <w:rsid w:val="00CD7BA0"/>
    <w:rsid w:val="00CE2611"/>
    <w:rsid w:val="00CF289E"/>
    <w:rsid w:val="00CF4F22"/>
    <w:rsid w:val="00D02C85"/>
    <w:rsid w:val="00D030CA"/>
    <w:rsid w:val="00D13BF7"/>
    <w:rsid w:val="00D206F8"/>
    <w:rsid w:val="00D31260"/>
    <w:rsid w:val="00D342AB"/>
    <w:rsid w:val="00D42AA8"/>
    <w:rsid w:val="00D465D9"/>
    <w:rsid w:val="00D56E98"/>
    <w:rsid w:val="00D65500"/>
    <w:rsid w:val="00D75515"/>
    <w:rsid w:val="00D75F4A"/>
    <w:rsid w:val="00DA20D4"/>
    <w:rsid w:val="00DB29E8"/>
    <w:rsid w:val="00DB3C3C"/>
    <w:rsid w:val="00DB63EF"/>
    <w:rsid w:val="00DC7282"/>
    <w:rsid w:val="00DD5ADD"/>
    <w:rsid w:val="00DD78E4"/>
    <w:rsid w:val="00DE27A8"/>
    <w:rsid w:val="00DE7B66"/>
    <w:rsid w:val="00DF012A"/>
    <w:rsid w:val="00E17B3E"/>
    <w:rsid w:val="00E2035F"/>
    <w:rsid w:val="00E26236"/>
    <w:rsid w:val="00E325F3"/>
    <w:rsid w:val="00E37723"/>
    <w:rsid w:val="00E406CC"/>
    <w:rsid w:val="00E4676E"/>
    <w:rsid w:val="00E55405"/>
    <w:rsid w:val="00E57025"/>
    <w:rsid w:val="00E66097"/>
    <w:rsid w:val="00E71459"/>
    <w:rsid w:val="00E736D2"/>
    <w:rsid w:val="00E81F0D"/>
    <w:rsid w:val="00E8678C"/>
    <w:rsid w:val="00E94F0A"/>
    <w:rsid w:val="00EA0918"/>
    <w:rsid w:val="00EA0E3B"/>
    <w:rsid w:val="00EC2DAF"/>
    <w:rsid w:val="00EE7C6B"/>
    <w:rsid w:val="00F1319D"/>
    <w:rsid w:val="00F13232"/>
    <w:rsid w:val="00F20F94"/>
    <w:rsid w:val="00F24F9B"/>
    <w:rsid w:val="00F35014"/>
    <w:rsid w:val="00F374E1"/>
    <w:rsid w:val="00F41655"/>
    <w:rsid w:val="00F52FB8"/>
    <w:rsid w:val="00F53F87"/>
    <w:rsid w:val="00F64423"/>
    <w:rsid w:val="00F677D8"/>
    <w:rsid w:val="00F760A2"/>
    <w:rsid w:val="00F76630"/>
    <w:rsid w:val="00F967C0"/>
    <w:rsid w:val="00FA002E"/>
    <w:rsid w:val="00FB00C1"/>
    <w:rsid w:val="00FB0315"/>
    <w:rsid w:val="00FB6241"/>
    <w:rsid w:val="00FC01D2"/>
    <w:rsid w:val="00FC5151"/>
    <w:rsid w:val="00FD59B8"/>
    <w:rsid w:val="00FE2D6F"/>
    <w:rsid w:val="00FF73DE"/>
    <w:rsid w:val="025A6B96"/>
    <w:rsid w:val="0E9B7776"/>
    <w:rsid w:val="11614CD2"/>
    <w:rsid w:val="167FA6BC"/>
    <w:rsid w:val="249F9943"/>
    <w:rsid w:val="2648FD1C"/>
    <w:rsid w:val="3882831B"/>
    <w:rsid w:val="46DE35D0"/>
    <w:rsid w:val="4F1D7D4B"/>
    <w:rsid w:val="5BEB11CE"/>
    <w:rsid w:val="7050817C"/>
    <w:rsid w:val="79C92215"/>
    <w:rsid w:val="79E77914"/>
    <w:rsid w:val="7A2475D0"/>
    <w:rsid w:val="7C7AEA2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character" w:styleId="Forte">
    <w:name w:val="Strong"/>
    <w:basedOn w:val="Fontepargpadro"/>
    <w:uiPriority w:val="22"/>
    <w:qFormat/>
    <w:rsid w:val="00453B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55273439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681196844">
      <w:bodyDiv w:val="1"/>
      <w:marLeft w:val="0"/>
      <w:marRight w:val="0"/>
      <w:marTop w:val="0"/>
      <w:marBottom w:val="0"/>
      <w:divBdr>
        <w:top w:val="none" w:sz="0" w:space="0" w:color="auto"/>
        <w:left w:val="none" w:sz="0" w:space="0" w:color="auto"/>
        <w:bottom w:val="none" w:sz="0" w:space="0" w:color="auto"/>
        <w:right w:val="none" w:sz="0" w:space="0" w:color="auto"/>
      </w:divBdr>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32269-5C71-44D5-A25C-73B2A44A3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3033</Words>
  <Characters>16382</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289</cp:revision>
  <cp:lastPrinted>2024-10-29T14:03:00Z</cp:lastPrinted>
  <dcterms:created xsi:type="dcterms:W3CDTF">2024-06-18T16:20:00Z</dcterms:created>
  <dcterms:modified xsi:type="dcterms:W3CDTF">2024-10-29T19:31:00Z</dcterms:modified>
</cp:coreProperties>
</file>