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BE4EE4" w14:textId="77777777" w:rsidR="00893DB0" w:rsidRPr="00893DB0" w:rsidRDefault="00893DB0" w:rsidP="00C7161D">
      <w:pPr>
        <w:jc w:val="center"/>
        <w:rPr>
          <w:rFonts w:ascii="Arial" w:hAnsi="Arial" w:cs="Arial"/>
          <w:b/>
          <w:color w:val="0D0D0D" w:themeColor="text1" w:themeTint="F2"/>
          <w:sz w:val="22"/>
          <w:szCs w:val="22"/>
        </w:rPr>
      </w:pPr>
      <w:r w:rsidRPr="00893DB0">
        <w:rPr>
          <w:rFonts w:ascii="Arial" w:hAnsi="Arial" w:cs="Arial"/>
          <w:b/>
          <w:color w:val="0D0D0D" w:themeColor="text1" w:themeTint="F2"/>
          <w:sz w:val="22"/>
          <w:szCs w:val="22"/>
        </w:rPr>
        <w:t>CHAMAMENTO PÚBLICO</w:t>
      </w:r>
    </w:p>
    <w:p w14:paraId="7BE53101" w14:textId="7086F282" w:rsidR="00893DB0" w:rsidRPr="00893DB0" w:rsidRDefault="00893DB0" w:rsidP="00C7161D">
      <w:pPr>
        <w:jc w:val="center"/>
        <w:rPr>
          <w:rFonts w:ascii="Arial" w:hAnsi="Arial" w:cs="Arial"/>
          <w:b/>
          <w:color w:val="0D0D0D" w:themeColor="text1" w:themeTint="F2"/>
          <w:sz w:val="22"/>
          <w:szCs w:val="22"/>
        </w:rPr>
      </w:pPr>
      <w:r w:rsidRPr="00893DB0">
        <w:rPr>
          <w:rFonts w:ascii="Arial" w:hAnsi="Arial" w:cs="Arial"/>
          <w:b/>
          <w:color w:val="0D0D0D" w:themeColor="text1" w:themeTint="F2"/>
          <w:sz w:val="22"/>
          <w:szCs w:val="22"/>
        </w:rPr>
        <w:t xml:space="preserve">EDITAL DE CREDENCIAMENTO Nº </w:t>
      </w:r>
      <w:r w:rsidR="009E7A16">
        <w:rPr>
          <w:rFonts w:ascii="Arial" w:hAnsi="Arial" w:cs="Arial"/>
          <w:b/>
          <w:color w:val="0D0D0D" w:themeColor="text1" w:themeTint="F2"/>
          <w:sz w:val="22"/>
          <w:szCs w:val="22"/>
        </w:rPr>
        <w:t>012/2025</w:t>
      </w:r>
    </w:p>
    <w:p w14:paraId="2295EBB3" w14:textId="4FCA98C0" w:rsidR="00893DB0" w:rsidRDefault="00893DB0" w:rsidP="00C7161D">
      <w:pPr>
        <w:jc w:val="center"/>
        <w:rPr>
          <w:rFonts w:ascii="Arial" w:hAnsi="Arial" w:cs="Arial"/>
          <w:b/>
          <w:color w:val="0D0D0D" w:themeColor="text1" w:themeTint="F2"/>
          <w:sz w:val="22"/>
          <w:szCs w:val="22"/>
        </w:rPr>
      </w:pPr>
      <w:r w:rsidRPr="00893DB0">
        <w:rPr>
          <w:rFonts w:ascii="Arial" w:hAnsi="Arial" w:cs="Arial"/>
          <w:b/>
          <w:color w:val="0D0D0D" w:themeColor="text1" w:themeTint="F2"/>
          <w:sz w:val="22"/>
          <w:szCs w:val="22"/>
        </w:rPr>
        <w:t xml:space="preserve">PROCESSO ADMINISTRATIVO N° </w:t>
      </w:r>
      <w:r w:rsidR="009E7A16">
        <w:rPr>
          <w:rFonts w:ascii="Arial" w:hAnsi="Arial" w:cs="Arial"/>
          <w:b/>
          <w:color w:val="0D0D0D" w:themeColor="text1" w:themeTint="F2"/>
          <w:sz w:val="22"/>
          <w:szCs w:val="22"/>
        </w:rPr>
        <w:t>1</w:t>
      </w:r>
      <w:r w:rsidR="00F54D5D">
        <w:rPr>
          <w:rFonts w:ascii="Arial" w:hAnsi="Arial" w:cs="Arial"/>
          <w:b/>
          <w:color w:val="0D0D0D" w:themeColor="text1" w:themeTint="F2"/>
          <w:sz w:val="22"/>
          <w:szCs w:val="22"/>
        </w:rPr>
        <w:t>72</w:t>
      </w:r>
      <w:r w:rsidRPr="00893DB0">
        <w:rPr>
          <w:rFonts w:ascii="Arial" w:hAnsi="Arial" w:cs="Arial"/>
          <w:b/>
          <w:color w:val="0D0D0D" w:themeColor="text1" w:themeTint="F2"/>
          <w:sz w:val="22"/>
          <w:szCs w:val="22"/>
        </w:rPr>
        <w:t>/2025</w:t>
      </w:r>
    </w:p>
    <w:p w14:paraId="00424EF7" w14:textId="0C80775C" w:rsidR="009E7A16" w:rsidRPr="00893DB0" w:rsidRDefault="009E7A16" w:rsidP="00C7161D">
      <w:pPr>
        <w:jc w:val="center"/>
        <w:rPr>
          <w:rFonts w:ascii="Arial" w:hAnsi="Arial" w:cs="Arial"/>
          <w:b/>
          <w:color w:val="0D0D0D" w:themeColor="text1" w:themeTint="F2"/>
          <w:sz w:val="22"/>
          <w:szCs w:val="22"/>
        </w:rPr>
      </w:pPr>
      <w:r>
        <w:rPr>
          <w:rFonts w:ascii="Arial" w:hAnsi="Arial" w:cs="Arial"/>
          <w:b/>
          <w:color w:val="0D0D0D" w:themeColor="text1" w:themeTint="F2"/>
          <w:sz w:val="22"/>
          <w:szCs w:val="22"/>
        </w:rPr>
        <w:t>INEXIGILIDADE N° 0</w:t>
      </w:r>
      <w:r w:rsidR="00F54D5D">
        <w:rPr>
          <w:rFonts w:ascii="Arial" w:hAnsi="Arial" w:cs="Arial"/>
          <w:b/>
          <w:color w:val="0D0D0D" w:themeColor="text1" w:themeTint="F2"/>
          <w:sz w:val="22"/>
          <w:szCs w:val="22"/>
        </w:rPr>
        <w:t>60</w:t>
      </w:r>
      <w:r>
        <w:rPr>
          <w:rFonts w:ascii="Arial" w:hAnsi="Arial" w:cs="Arial"/>
          <w:b/>
          <w:color w:val="0D0D0D" w:themeColor="text1" w:themeTint="F2"/>
          <w:sz w:val="22"/>
          <w:szCs w:val="22"/>
        </w:rPr>
        <w:t>/2025</w:t>
      </w:r>
    </w:p>
    <w:p w14:paraId="6C800113" w14:textId="77777777" w:rsidR="00893DB0" w:rsidRPr="00893DB0" w:rsidRDefault="00893DB0" w:rsidP="00893DB0">
      <w:pPr>
        <w:jc w:val="center"/>
        <w:rPr>
          <w:rFonts w:ascii="Arial" w:hAnsi="Arial" w:cs="Arial"/>
          <w:color w:val="0D0D0D" w:themeColor="text1" w:themeTint="F2"/>
          <w:sz w:val="22"/>
          <w:szCs w:val="22"/>
        </w:rPr>
      </w:pPr>
    </w:p>
    <w:p w14:paraId="05B627F2" w14:textId="74F2CA86" w:rsidR="00893DB0" w:rsidRPr="00F714A1" w:rsidRDefault="00893DB0" w:rsidP="00893DB0">
      <w:pPr>
        <w:pStyle w:val="SemEspaamento"/>
        <w:jc w:val="both"/>
        <w:rPr>
          <w:rFonts w:ascii="Arial" w:eastAsia="Bookman Old Style" w:hAnsi="Arial" w:cs="Arial"/>
          <w:b/>
          <w:bCs/>
        </w:rPr>
      </w:pPr>
      <w:r w:rsidRPr="00F714A1">
        <w:rPr>
          <w:rFonts w:ascii="Arial" w:hAnsi="Arial" w:cs="Arial"/>
        </w:rPr>
        <w:t xml:space="preserve">Edital de </w:t>
      </w:r>
      <w:r w:rsidR="009E7A16" w:rsidRPr="00C34AD9">
        <w:rPr>
          <w:rFonts w:ascii="Arial" w:hAnsi="Arial" w:cs="Arial"/>
          <w:bCs/>
        </w:rPr>
        <w:t>Credenciamento de empresas especializadas</w:t>
      </w:r>
      <w:r w:rsidR="009E7A16" w:rsidRPr="00C34AD9">
        <w:rPr>
          <w:rFonts w:ascii="Arial" w:hAnsi="Arial" w:cs="Arial"/>
          <w:b/>
        </w:rPr>
        <w:t xml:space="preserve"> </w:t>
      </w:r>
      <w:r w:rsidR="009E7A16" w:rsidRPr="00C34AD9">
        <w:rPr>
          <w:rFonts w:ascii="Arial" w:hAnsi="Arial" w:cs="Arial"/>
        </w:rPr>
        <w:t xml:space="preserve">para prestação de serviços de manutenção corretiva e preventiva (mão-de-obra), com fornecimento de peças para os veículos pequenos, caminhões e ônibus, pertencentes à frota oficial do Município de </w:t>
      </w:r>
      <w:r w:rsidR="009E7A16">
        <w:rPr>
          <w:rFonts w:ascii="Arial" w:hAnsi="Arial" w:cs="Arial"/>
        </w:rPr>
        <w:t>Jordânia-MG</w:t>
      </w:r>
      <w:r w:rsidRPr="00F714A1">
        <w:rPr>
          <w:rFonts w:ascii="Arial" w:hAnsi="Arial" w:cs="Arial"/>
        </w:rPr>
        <w:t>, nos termos e condições estabelecidas neste Edital e seus anexos.</w:t>
      </w:r>
    </w:p>
    <w:p w14:paraId="38273413" w14:textId="77777777" w:rsidR="00893DB0" w:rsidRPr="00893DB0" w:rsidRDefault="00893DB0" w:rsidP="00893DB0">
      <w:pPr>
        <w:pStyle w:val="SemEspaamento"/>
        <w:jc w:val="both"/>
        <w:rPr>
          <w:rFonts w:ascii="Arial" w:hAnsi="Arial" w:cs="Arial"/>
          <w:color w:val="0D0D0D" w:themeColor="text1" w:themeTint="F2"/>
        </w:rPr>
      </w:pPr>
    </w:p>
    <w:p w14:paraId="5305897A" w14:textId="77777777" w:rsidR="00893DB0" w:rsidRPr="00893DB0" w:rsidRDefault="00893DB0" w:rsidP="00893DB0">
      <w:pPr>
        <w:pStyle w:val="SemEspaamento"/>
        <w:jc w:val="center"/>
        <w:rPr>
          <w:rFonts w:ascii="Arial" w:hAnsi="Arial" w:cs="Arial"/>
          <w:b/>
          <w:color w:val="0D0D0D" w:themeColor="text1" w:themeTint="F2"/>
        </w:rPr>
      </w:pPr>
      <w:r w:rsidRPr="00893DB0">
        <w:rPr>
          <w:rFonts w:ascii="Arial" w:hAnsi="Arial" w:cs="Arial"/>
          <w:b/>
          <w:color w:val="0D0D0D" w:themeColor="text1" w:themeTint="F2"/>
        </w:rPr>
        <w:t>Recebimento das Solicitações de Credenciamento</w:t>
      </w:r>
    </w:p>
    <w:p w14:paraId="1677FF97" w14:textId="77777777" w:rsidR="00893DB0" w:rsidRPr="00893DB0" w:rsidRDefault="00893DB0" w:rsidP="00893DB0">
      <w:pPr>
        <w:pStyle w:val="SemEspaamento"/>
        <w:jc w:val="center"/>
        <w:rPr>
          <w:rFonts w:ascii="Arial" w:hAnsi="Arial" w:cs="Arial"/>
          <w:color w:val="0D0D0D" w:themeColor="text1" w:themeTint="F2"/>
        </w:rPr>
      </w:pPr>
    </w:p>
    <w:tbl>
      <w:tblPr>
        <w:tblStyle w:val="Tabelacomgrade"/>
        <w:tblW w:w="9634" w:type="dxa"/>
        <w:tblLook w:val="04A0" w:firstRow="1" w:lastRow="0" w:firstColumn="1" w:lastColumn="0" w:noHBand="0" w:noVBand="1"/>
      </w:tblPr>
      <w:tblGrid>
        <w:gridCol w:w="9634"/>
      </w:tblGrid>
      <w:tr w:rsidR="00893DB0" w:rsidRPr="00893DB0" w14:paraId="31E4296C" w14:textId="77777777" w:rsidTr="00C7161D">
        <w:tc>
          <w:tcPr>
            <w:tcW w:w="9634" w:type="dxa"/>
          </w:tcPr>
          <w:p w14:paraId="1494F769" w14:textId="11D95BC9" w:rsidR="00893DB0" w:rsidRPr="00893DB0" w:rsidRDefault="00893DB0" w:rsidP="00805AB6">
            <w:pPr>
              <w:pStyle w:val="SemEspaamento"/>
              <w:jc w:val="both"/>
              <w:rPr>
                <w:rFonts w:ascii="Arial" w:hAnsi="Arial" w:cs="Arial"/>
                <w:b/>
                <w:color w:val="0D0D0D" w:themeColor="text1" w:themeTint="F2"/>
              </w:rPr>
            </w:pPr>
            <w:r w:rsidRPr="00893DB0">
              <w:rPr>
                <w:rFonts w:ascii="Arial" w:hAnsi="Arial" w:cs="Arial"/>
                <w:b/>
                <w:color w:val="0D0D0D" w:themeColor="text1" w:themeTint="F2"/>
              </w:rPr>
              <w:t xml:space="preserve">Endereço: </w:t>
            </w:r>
            <w:r w:rsidRPr="00893DB0">
              <w:rPr>
                <w:rFonts w:ascii="Arial" w:hAnsi="Arial" w:cs="Arial"/>
              </w:rPr>
              <w:t xml:space="preserve">Prefeitura Municipal de </w:t>
            </w:r>
            <w:r>
              <w:rPr>
                <w:rFonts w:ascii="Arial" w:hAnsi="Arial" w:cs="Arial"/>
              </w:rPr>
              <w:t>Jordânia, Rua</w:t>
            </w:r>
            <w:r w:rsidR="00955B15" w:rsidRPr="00707235">
              <w:rPr>
                <w:rFonts w:ascii="Arial" w:hAnsi="Arial" w:cs="Arial"/>
              </w:rPr>
              <w:t xml:space="preserve"> Aurelina</w:t>
            </w:r>
            <w:r w:rsidR="00955B15" w:rsidRPr="00E92108">
              <w:rPr>
                <w:rFonts w:ascii="Arial" w:hAnsi="Arial" w:cs="Arial"/>
              </w:rPr>
              <w:t xml:space="preserve"> Leite</w:t>
            </w:r>
            <w:r>
              <w:rPr>
                <w:rFonts w:ascii="Arial" w:hAnsi="Arial" w:cs="Arial"/>
              </w:rPr>
              <w:t xml:space="preserve">, </w:t>
            </w:r>
            <w:r w:rsidR="00955B15">
              <w:rPr>
                <w:rFonts w:ascii="Arial" w:hAnsi="Arial" w:cs="Arial"/>
              </w:rPr>
              <w:t>Bairro: Jerusalém</w:t>
            </w:r>
            <w:r w:rsidRPr="00893DB0">
              <w:rPr>
                <w:rFonts w:ascii="Arial" w:hAnsi="Arial" w:cs="Arial"/>
              </w:rPr>
              <w:t xml:space="preserve">, CEP </w:t>
            </w:r>
            <w:r>
              <w:rPr>
                <w:rFonts w:ascii="Arial" w:hAnsi="Arial" w:cs="Arial"/>
              </w:rPr>
              <w:t>39.920-000</w:t>
            </w:r>
            <w:r w:rsidRPr="00893DB0">
              <w:rPr>
                <w:rFonts w:ascii="Arial" w:hAnsi="Arial" w:cs="Arial"/>
              </w:rPr>
              <w:t xml:space="preserve"> – </w:t>
            </w:r>
            <w:r>
              <w:rPr>
                <w:rFonts w:ascii="Arial" w:hAnsi="Arial" w:cs="Arial"/>
              </w:rPr>
              <w:t>Jordânia</w:t>
            </w:r>
            <w:r w:rsidR="00AF2C75">
              <w:rPr>
                <w:rFonts w:ascii="Arial" w:hAnsi="Arial" w:cs="Arial"/>
              </w:rPr>
              <w:t>-MG</w:t>
            </w:r>
          </w:p>
        </w:tc>
      </w:tr>
      <w:tr w:rsidR="00893DB0" w:rsidRPr="00893DB0" w14:paraId="78ABC876" w14:textId="77777777" w:rsidTr="00C7161D">
        <w:tc>
          <w:tcPr>
            <w:tcW w:w="9634" w:type="dxa"/>
          </w:tcPr>
          <w:p w14:paraId="2A836E5C" w14:textId="4336949C" w:rsidR="00893DB0" w:rsidRDefault="00893DB0" w:rsidP="00805AB6">
            <w:pPr>
              <w:pStyle w:val="SemEspaamento"/>
              <w:jc w:val="both"/>
              <w:rPr>
                <w:rFonts w:ascii="Arial" w:hAnsi="Arial" w:cs="Arial"/>
                <w:color w:val="0D0D0D" w:themeColor="text1" w:themeTint="F2"/>
              </w:rPr>
            </w:pPr>
            <w:r w:rsidRPr="00893DB0">
              <w:rPr>
                <w:rFonts w:ascii="Arial" w:hAnsi="Arial" w:cs="Arial"/>
                <w:b/>
                <w:color w:val="0D0D0D" w:themeColor="text1" w:themeTint="F2"/>
              </w:rPr>
              <w:t xml:space="preserve">Período: </w:t>
            </w:r>
            <w:r w:rsidRPr="00893DB0">
              <w:rPr>
                <w:rFonts w:ascii="Arial" w:hAnsi="Arial" w:cs="Arial"/>
                <w:color w:val="0D0D0D" w:themeColor="text1" w:themeTint="F2"/>
              </w:rPr>
              <w:t xml:space="preserve">O recebimento das solicitações de credenciamento e da documentação ocorrerá do dia </w:t>
            </w:r>
            <w:r w:rsidR="009E7A16">
              <w:rPr>
                <w:rFonts w:ascii="Arial" w:hAnsi="Arial" w:cs="Arial"/>
                <w:color w:val="0D0D0D" w:themeColor="text1" w:themeTint="F2"/>
              </w:rPr>
              <w:t>0</w:t>
            </w:r>
            <w:r w:rsidR="00ED5191">
              <w:rPr>
                <w:rFonts w:ascii="Arial" w:hAnsi="Arial" w:cs="Arial"/>
                <w:color w:val="0D0D0D" w:themeColor="text1" w:themeTint="F2"/>
              </w:rPr>
              <w:t>5</w:t>
            </w:r>
            <w:r w:rsidRPr="00893DB0">
              <w:rPr>
                <w:rFonts w:ascii="Arial" w:hAnsi="Arial" w:cs="Arial"/>
                <w:color w:val="0D0D0D" w:themeColor="text1" w:themeTint="F2"/>
              </w:rPr>
              <w:t>/</w:t>
            </w:r>
            <w:r w:rsidR="00ED5191">
              <w:rPr>
                <w:rFonts w:ascii="Arial" w:hAnsi="Arial" w:cs="Arial"/>
                <w:color w:val="0D0D0D" w:themeColor="text1" w:themeTint="F2"/>
              </w:rPr>
              <w:t>01</w:t>
            </w:r>
            <w:r w:rsidRPr="00893DB0">
              <w:rPr>
                <w:rFonts w:ascii="Arial" w:hAnsi="Arial" w:cs="Arial"/>
                <w:color w:val="0D0D0D" w:themeColor="text1" w:themeTint="F2"/>
              </w:rPr>
              <w:t>/202</w:t>
            </w:r>
            <w:r w:rsidR="00ED5191">
              <w:rPr>
                <w:rFonts w:ascii="Arial" w:hAnsi="Arial" w:cs="Arial"/>
                <w:color w:val="0D0D0D" w:themeColor="text1" w:themeTint="F2"/>
              </w:rPr>
              <w:t>6</w:t>
            </w:r>
            <w:r w:rsidRPr="00893DB0">
              <w:rPr>
                <w:rFonts w:ascii="Arial" w:hAnsi="Arial" w:cs="Arial"/>
                <w:color w:val="0D0D0D" w:themeColor="text1" w:themeTint="F2"/>
              </w:rPr>
              <w:t>, das 08h00 às 12h00, no endereço acima indicado</w:t>
            </w:r>
            <w:r w:rsidR="00C7161D">
              <w:rPr>
                <w:rFonts w:ascii="Arial" w:hAnsi="Arial" w:cs="Arial"/>
                <w:color w:val="0D0D0D" w:themeColor="text1" w:themeTint="F2"/>
              </w:rPr>
              <w:t xml:space="preserve"> com vigência</w:t>
            </w:r>
            <w:r w:rsidR="009E7A16">
              <w:rPr>
                <w:rFonts w:ascii="Arial" w:hAnsi="Arial" w:cs="Arial"/>
                <w:color w:val="0D0D0D" w:themeColor="text1" w:themeTint="F2"/>
              </w:rPr>
              <w:t xml:space="preserve"> pelo prazo de 12 meses.</w:t>
            </w:r>
          </w:p>
          <w:p w14:paraId="1915E981" w14:textId="78223325" w:rsidR="00AF2C75" w:rsidRPr="00AF2C75" w:rsidRDefault="00AF2C75" w:rsidP="00805AB6">
            <w:pPr>
              <w:pStyle w:val="SemEspaamento"/>
              <w:jc w:val="both"/>
              <w:rPr>
                <w:rFonts w:ascii="Arial" w:hAnsi="Arial" w:cs="Arial"/>
                <w:b/>
                <w:color w:val="0D0D0D" w:themeColor="text1" w:themeTint="F2"/>
              </w:rPr>
            </w:pPr>
            <w:r w:rsidRPr="00AF2C75">
              <w:rPr>
                <w:rFonts w:ascii="Arial" w:hAnsi="Arial" w:cs="Arial"/>
                <w:b/>
                <w:bCs/>
              </w:rPr>
              <w:t>OBSERVAÇÃO: APÓS</w:t>
            </w:r>
            <w:r>
              <w:rPr>
                <w:rFonts w:ascii="Arial" w:hAnsi="Arial" w:cs="Arial"/>
                <w:b/>
                <w:bCs/>
              </w:rPr>
              <w:t xml:space="preserve"> A</w:t>
            </w:r>
            <w:r w:rsidRPr="00AF2C75">
              <w:rPr>
                <w:rFonts w:ascii="Arial" w:hAnsi="Arial" w:cs="Arial"/>
                <w:b/>
                <w:bCs/>
              </w:rPr>
              <w:t xml:space="preserve"> DATA </w:t>
            </w:r>
            <w:r w:rsidR="009E7A16">
              <w:rPr>
                <w:rFonts w:ascii="Arial" w:hAnsi="Arial" w:cs="Arial"/>
                <w:b/>
                <w:bCs/>
              </w:rPr>
              <w:t>0</w:t>
            </w:r>
            <w:r w:rsidR="00ED5191">
              <w:rPr>
                <w:rFonts w:ascii="Arial" w:hAnsi="Arial" w:cs="Arial"/>
                <w:b/>
                <w:bCs/>
              </w:rPr>
              <w:t>5</w:t>
            </w:r>
            <w:r>
              <w:rPr>
                <w:rFonts w:ascii="Arial" w:hAnsi="Arial" w:cs="Arial"/>
                <w:b/>
                <w:bCs/>
              </w:rPr>
              <w:t>/</w:t>
            </w:r>
            <w:r w:rsidR="00ED5191">
              <w:rPr>
                <w:rFonts w:ascii="Arial" w:hAnsi="Arial" w:cs="Arial"/>
                <w:b/>
                <w:bCs/>
              </w:rPr>
              <w:t>01</w:t>
            </w:r>
            <w:r>
              <w:rPr>
                <w:rFonts w:ascii="Arial" w:hAnsi="Arial" w:cs="Arial"/>
                <w:b/>
                <w:bCs/>
              </w:rPr>
              <w:t>/202</w:t>
            </w:r>
            <w:r w:rsidR="00ED5191">
              <w:rPr>
                <w:rFonts w:ascii="Arial" w:hAnsi="Arial" w:cs="Arial"/>
                <w:b/>
                <w:bCs/>
              </w:rPr>
              <w:t>6</w:t>
            </w:r>
            <w:r>
              <w:rPr>
                <w:rFonts w:ascii="Arial" w:hAnsi="Arial" w:cs="Arial"/>
                <w:b/>
                <w:bCs/>
              </w:rPr>
              <w:t xml:space="preserve">, </w:t>
            </w:r>
            <w:r w:rsidRPr="00AF2C75">
              <w:rPr>
                <w:rFonts w:ascii="Arial" w:hAnsi="Arial" w:cs="Arial"/>
                <w:b/>
                <w:bCs/>
              </w:rPr>
              <w:t>QUALQUER INTERESSADO PODERÁ CREDENCIAR-SE, DESDE QUE CUMPRA AS EXIGÊNCIAS REGULAMENTARES SE HOUVER DEMANDA</w:t>
            </w:r>
            <w:r>
              <w:rPr>
                <w:rFonts w:ascii="Arial" w:hAnsi="Arial" w:cs="Arial"/>
                <w:b/>
                <w:bCs/>
              </w:rPr>
              <w:t>.</w:t>
            </w:r>
          </w:p>
        </w:tc>
      </w:tr>
      <w:tr w:rsidR="00893DB0" w:rsidRPr="00893DB0" w14:paraId="4A139D9A" w14:textId="77777777" w:rsidTr="00C7161D">
        <w:tc>
          <w:tcPr>
            <w:tcW w:w="9634" w:type="dxa"/>
          </w:tcPr>
          <w:p w14:paraId="71364575" w14:textId="0AEDA036" w:rsidR="00893DB0" w:rsidRPr="00893DB0" w:rsidRDefault="00893DB0" w:rsidP="00805AB6">
            <w:pPr>
              <w:pStyle w:val="SemEspaamento"/>
              <w:rPr>
                <w:rFonts w:ascii="Arial" w:hAnsi="Arial" w:cs="Arial"/>
                <w:color w:val="0D0D0D" w:themeColor="text1" w:themeTint="F2"/>
              </w:rPr>
            </w:pPr>
            <w:r w:rsidRPr="00893DB0">
              <w:rPr>
                <w:rFonts w:ascii="Arial" w:hAnsi="Arial" w:cs="Arial"/>
                <w:b/>
                <w:color w:val="0D0D0D" w:themeColor="text1" w:themeTint="F2"/>
              </w:rPr>
              <w:t>Esclarecimentos:</w:t>
            </w:r>
            <w:r w:rsidRPr="00893DB0">
              <w:rPr>
                <w:rFonts w:ascii="Arial" w:hAnsi="Arial" w:cs="Arial"/>
                <w:color w:val="0D0D0D" w:themeColor="text1" w:themeTint="F2"/>
              </w:rPr>
              <w:t xml:space="preserve"> Pedidos de esclarecimentos poderão ser enviados para o e-mail licitacao</w:t>
            </w:r>
            <w:r>
              <w:rPr>
                <w:rFonts w:ascii="Arial" w:hAnsi="Arial" w:cs="Arial"/>
                <w:color w:val="0D0D0D" w:themeColor="text1" w:themeTint="F2"/>
              </w:rPr>
              <w:t>jordania</w:t>
            </w:r>
            <w:r w:rsidRPr="00893DB0">
              <w:rPr>
                <w:rFonts w:ascii="Arial" w:hAnsi="Arial" w:cs="Arial"/>
                <w:color w:val="0D0D0D" w:themeColor="text1" w:themeTint="F2"/>
              </w:rPr>
              <w:t>@gmail.com</w:t>
            </w:r>
          </w:p>
        </w:tc>
      </w:tr>
      <w:tr w:rsidR="00893DB0" w:rsidRPr="00893DB0" w14:paraId="150E3F2D" w14:textId="77777777" w:rsidTr="00C7161D">
        <w:tc>
          <w:tcPr>
            <w:tcW w:w="9634" w:type="dxa"/>
          </w:tcPr>
          <w:p w14:paraId="6D91FFC6" w14:textId="77777777" w:rsidR="00893DB0" w:rsidRPr="00893DB0" w:rsidRDefault="00893DB0" w:rsidP="00805AB6">
            <w:pPr>
              <w:pStyle w:val="SemEspaamento"/>
              <w:rPr>
                <w:rFonts w:ascii="Arial" w:hAnsi="Arial" w:cs="Arial"/>
                <w:color w:val="0D0D0D" w:themeColor="text1" w:themeTint="F2"/>
              </w:rPr>
            </w:pPr>
            <w:r w:rsidRPr="00893DB0">
              <w:rPr>
                <w:rFonts w:ascii="Arial" w:hAnsi="Arial" w:cs="Arial"/>
                <w:b/>
                <w:color w:val="0D0D0D" w:themeColor="text1" w:themeTint="F2"/>
              </w:rPr>
              <w:t>Legislação:</w:t>
            </w:r>
            <w:r w:rsidRPr="00893DB0">
              <w:rPr>
                <w:rFonts w:ascii="Arial" w:hAnsi="Arial" w:cs="Arial"/>
                <w:color w:val="0D0D0D" w:themeColor="text1" w:themeTint="F2"/>
              </w:rPr>
              <w:t xml:space="preserve"> Lei Federal nº 14.133/2021.</w:t>
            </w:r>
          </w:p>
        </w:tc>
      </w:tr>
    </w:tbl>
    <w:p w14:paraId="5E9A58B8" w14:textId="77777777" w:rsidR="00893DB0" w:rsidRPr="00893DB0" w:rsidRDefault="00893DB0" w:rsidP="00893DB0">
      <w:pPr>
        <w:pStyle w:val="SemEspaamento"/>
        <w:rPr>
          <w:rFonts w:ascii="Arial" w:hAnsi="Arial" w:cs="Arial"/>
          <w:color w:val="0D0D0D" w:themeColor="text1" w:themeTint="F2"/>
        </w:rPr>
      </w:pPr>
    </w:p>
    <w:p w14:paraId="624A6D99" w14:textId="459A5502" w:rsidR="00893DB0" w:rsidRPr="00893DB0" w:rsidRDefault="00893DB0" w:rsidP="00893DB0">
      <w:pPr>
        <w:pStyle w:val="SemEspaamento"/>
        <w:jc w:val="both"/>
        <w:rPr>
          <w:rFonts w:ascii="Arial" w:hAnsi="Arial" w:cs="Arial"/>
          <w:color w:val="0D0D0D" w:themeColor="text1" w:themeTint="F2"/>
        </w:rPr>
      </w:pPr>
      <w:r w:rsidRPr="00564F3C">
        <w:rPr>
          <w:rFonts w:ascii="Arial" w:hAnsi="Arial" w:cs="Arial"/>
          <w:b/>
        </w:rPr>
        <w:t xml:space="preserve">O MUNICÍPIO DE JORDÂNIA – MG, </w:t>
      </w:r>
      <w:r w:rsidRPr="00564F3C">
        <w:rPr>
          <w:rFonts w:ascii="Arial" w:hAnsi="Arial" w:cs="Arial"/>
          <w:bCs/>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Pr="00893DB0">
        <w:rPr>
          <w:rFonts w:ascii="Arial" w:hAnsi="Arial" w:cs="Arial"/>
        </w:rPr>
        <w:t>,</w:t>
      </w:r>
      <w:r w:rsidRPr="00893DB0">
        <w:rPr>
          <w:rFonts w:ascii="Arial" w:hAnsi="Arial" w:cs="Arial"/>
          <w:color w:val="0D0D0D" w:themeColor="text1" w:themeTint="F2"/>
        </w:rPr>
        <w:t xml:space="preserve"> torna público, para conhecimento dos interessados, que está realizando CHAMAMENTO PÚBLICO, com utilização do procedimento auxiliar de </w:t>
      </w:r>
      <w:r w:rsidR="009E7A16" w:rsidRPr="00C34AD9">
        <w:rPr>
          <w:rFonts w:ascii="Arial" w:hAnsi="Arial" w:cs="Arial"/>
          <w:bCs/>
        </w:rPr>
        <w:t>Credenciamento de empresas especializadas</w:t>
      </w:r>
      <w:r w:rsidR="009E7A16" w:rsidRPr="00C34AD9">
        <w:rPr>
          <w:rFonts w:ascii="Arial" w:hAnsi="Arial" w:cs="Arial"/>
          <w:b/>
        </w:rPr>
        <w:t xml:space="preserve"> </w:t>
      </w:r>
      <w:r w:rsidR="009E7A16" w:rsidRPr="00C34AD9">
        <w:rPr>
          <w:rFonts w:ascii="Arial" w:hAnsi="Arial" w:cs="Arial"/>
        </w:rPr>
        <w:t xml:space="preserve">para prestação de serviços de manutenção corretiva e preventiva (mão-de-obra), com fornecimento de peças para os veículos pequenos, caminhões e ônibus, pertencentes à frota oficial do Município de </w:t>
      </w:r>
      <w:r w:rsidR="009E7A16">
        <w:rPr>
          <w:rFonts w:ascii="Arial" w:hAnsi="Arial" w:cs="Arial"/>
        </w:rPr>
        <w:t>Jordânia-MG</w:t>
      </w:r>
      <w:r w:rsidRPr="00893DB0">
        <w:rPr>
          <w:rFonts w:ascii="Arial" w:hAnsi="Arial" w:cs="Arial"/>
          <w:color w:val="0D0D0D" w:themeColor="text1" w:themeTint="F2"/>
        </w:rPr>
        <w:t>, nos termos e nas condições estabelecidas no presente instrumento convocatório e seus anexos, que se subordinam às normas gerais da Lei Federal nº 14.133/2021.</w:t>
      </w:r>
    </w:p>
    <w:p w14:paraId="5C5B6FDB" w14:textId="77777777" w:rsidR="00893DB0" w:rsidRPr="00893DB0" w:rsidRDefault="00893DB0" w:rsidP="00893DB0">
      <w:pPr>
        <w:pStyle w:val="SemEspaamento"/>
        <w:jc w:val="both"/>
        <w:rPr>
          <w:rFonts w:ascii="Arial" w:hAnsi="Arial" w:cs="Arial"/>
          <w:color w:val="0D0D0D" w:themeColor="text1" w:themeTint="F2"/>
        </w:rPr>
      </w:pPr>
    </w:p>
    <w:p w14:paraId="3ADF0644" w14:textId="77777777" w:rsidR="00893DB0" w:rsidRPr="00893DB0" w:rsidRDefault="00893DB0" w:rsidP="00893DB0">
      <w:pPr>
        <w:pStyle w:val="SemEspaamento"/>
        <w:numPr>
          <w:ilvl w:val="0"/>
          <w:numId w:val="35"/>
        </w:numPr>
        <w:jc w:val="both"/>
        <w:rPr>
          <w:rFonts w:ascii="Arial" w:hAnsi="Arial" w:cs="Arial"/>
          <w:b/>
          <w:color w:val="0D0D0D" w:themeColor="text1" w:themeTint="F2"/>
        </w:rPr>
      </w:pPr>
      <w:r w:rsidRPr="00893DB0">
        <w:rPr>
          <w:rFonts w:ascii="Arial" w:hAnsi="Arial" w:cs="Arial"/>
          <w:b/>
          <w:color w:val="0D0D0D" w:themeColor="text1" w:themeTint="F2"/>
        </w:rPr>
        <w:t>DO OBJETO E DA DEFINIÇÃO</w:t>
      </w:r>
    </w:p>
    <w:p w14:paraId="19003326" w14:textId="77777777" w:rsidR="00893DB0" w:rsidRPr="00893DB0" w:rsidRDefault="00893DB0" w:rsidP="00893DB0">
      <w:pPr>
        <w:pStyle w:val="SemEspaamento"/>
        <w:ind w:left="720"/>
        <w:jc w:val="both"/>
        <w:rPr>
          <w:rFonts w:ascii="Arial" w:hAnsi="Arial" w:cs="Arial"/>
          <w:color w:val="0D0D0D" w:themeColor="text1" w:themeTint="F2"/>
        </w:rPr>
      </w:pPr>
    </w:p>
    <w:p w14:paraId="37B7077B" w14:textId="65D5076C" w:rsidR="00893DB0" w:rsidRPr="00893DB0" w:rsidRDefault="00893DB0" w:rsidP="00893DB0">
      <w:pPr>
        <w:pStyle w:val="SemEspaamento"/>
        <w:jc w:val="both"/>
        <w:rPr>
          <w:rFonts w:ascii="Arial" w:hAnsi="Arial" w:cs="Arial"/>
          <w:color w:val="0D0D0D" w:themeColor="text1" w:themeTint="F2"/>
        </w:rPr>
      </w:pPr>
      <w:r w:rsidRPr="00893DB0">
        <w:rPr>
          <w:rFonts w:ascii="Arial" w:hAnsi="Arial" w:cs="Arial"/>
          <w:color w:val="0D0D0D" w:themeColor="text1" w:themeTint="F2"/>
        </w:rPr>
        <w:t xml:space="preserve">1.1 É objeto do presente Edital o </w:t>
      </w:r>
      <w:r w:rsidR="009E7A16" w:rsidRPr="00C34AD9">
        <w:rPr>
          <w:rFonts w:ascii="Arial" w:hAnsi="Arial" w:cs="Arial"/>
          <w:bCs/>
        </w:rPr>
        <w:t>Credenciamento de empresas especializadas</w:t>
      </w:r>
      <w:r w:rsidR="009E7A16" w:rsidRPr="00C34AD9">
        <w:rPr>
          <w:rFonts w:ascii="Arial" w:hAnsi="Arial" w:cs="Arial"/>
          <w:b/>
        </w:rPr>
        <w:t xml:space="preserve"> </w:t>
      </w:r>
      <w:r w:rsidR="009E7A16" w:rsidRPr="00C34AD9">
        <w:rPr>
          <w:rFonts w:ascii="Arial" w:hAnsi="Arial" w:cs="Arial"/>
        </w:rPr>
        <w:t xml:space="preserve">para prestação de serviços de manutenção corretiva e preventiva (mão-de-obra), com fornecimento de peças para os veículos pequenos, caminhões e ônibus, pertencentes à frota oficial do Município de </w:t>
      </w:r>
      <w:r w:rsidR="009E7A16">
        <w:rPr>
          <w:rFonts w:ascii="Arial" w:hAnsi="Arial" w:cs="Arial"/>
        </w:rPr>
        <w:t>Jordânia-MG</w:t>
      </w:r>
      <w:r w:rsidRPr="00893DB0">
        <w:rPr>
          <w:rFonts w:ascii="Arial" w:hAnsi="Arial" w:cs="Arial"/>
          <w:color w:val="0D0D0D" w:themeColor="text1" w:themeTint="F2"/>
        </w:rPr>
        <w:t xml:space="preserve">, nos termos e nas condições estabelecidas neste Edital. </w:t>
      </w:r>
    </w:p>
    <w:p w14:paraId="03A6C8E3" w14:textId="77777777" w:rsidR="00893DB0" w:rsidRPr="00893DB0" w:rsidRDefault="00893DB0" w:rsidP="00893DB0">
      <w:pPr>
        <w:pStyle w:val="SemEspaamento"/>
        <w:jc w:val="both"/>
        <w:rPr>
          <w:rFonts w:ascii="Arial" w:hAnsi="Arial" w:cs="Arial"/>
          <w:color w:val="0D0D0D" w:themeColor="text1" w:themeTint="F2"/>
        </w:rPr>
      </w:pPr>
    </w:p>
    <w:p w14:paraId="30755FB8" w14:textId="77777777" w:rsidR="00893DB0" w:rsidRPr="00893DB0" w:rsidRDefault="00893DB0" w:rsidP="00893DB0">
      <w:pPr>
        <w:pStyle w:val="SemEspaamento"/>
        <w:jc w:val="both"/>
        <w:rPr>
          <w:rFonts w:ascii="Arial" w:hAnsi="Arial" w:cs="Arial"/>
          <w:color w:val="0D0D0D" w:themeColor="text1" w:themeTint="F2"/>
        </w:rPr>
      </w:pPr>
      <w:r w:rsidRPr="00893DB0">
        <w:rPr>
          <w:rFonts w:ascii="Arial" w:hAnsi="Arial" w:cs="Arial"/>
          <w:color w:val="0D0D0D" w:themeColor="text1" w:themeTint="F2"/>
        </w:rPr>
        <w:t xml:space="preserve">1.2 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 </w:t>
      </w:r>
    </w:p>
    <w:p w14:paraId="21E5D29D" w14:textId="77777777" w:rsidR="00893DB0" w:rsidRPr="00893DB0" w:rsidRDefault="00893DB0" w:rsidP="00893DB0">
      <w:pPr>
        <w:pStyle w:val="SemEspaamento"/>
        <w:jc w:val="both"/>
        <w:rPr>
          <w:rFonts w:ascii="Arial" w:hAnsi="Arial" w:cs="Arial"/>
          <w:color w:val="0D0D0D" w:themeColor="text1" w:themeTint="F2"/>
        </w:rPr>
      </w:pPr>
    </w:p>
    <w:p w14:paraId="08CD906E" w14:textId="77777777" w:rsidR="00893DB0" w:rsidRPr="00893DB0" w:rsidRDefault="00893DB0" w:rsidP="00893DB0">
      <w:pPr>
        <w:pStyle w:val="SemEspaamento"/>
        <w:jc w:val="both"/>
        <w:rPr>
          <w:rFonts w:ascii="Arial" w:hAnsi="Arial" w:cs="Arial"/>
          <w:color w:val="0D0D0D" w:themeColor="text1" w:themeTint="F2"/>
        </w:rPr>
      </w:pPr>
      <w:r w:rsidRPr="00893DB0">
        <w:rPr>
          <w:rFonts w:ascii="Arial" w:hAnsi="Arial" w:cs="Arial"/>
          <w:color w:val="0D0D0D" w:themeColor="text1" w:themeTint="F2"/>
        </w:rPr>
        <w:t xml:space="preserve">1.3 O critério de seleção é o previsto no art. 79, inciso II, da Lei Federal nº 14.133/2021, ou seja, </w:t>
      </w:r>
      <w:r w:rsidRPr="00893DB0">
        <w:rPr>
          <w:rFonts w:ascii="Arial" w:hAnsi="Arial" w:cs="Arial"/>
          <w:color w:val="0D0D0D" w:themeColor="text1" w:themeTint="F2"/>
          <w:shd w:val="clear" w:color="auto" w:fill="FFFFFF"/>
        </w:rPr>
        <w:t>com seleção a critério de terceiros: caso em que a seleção do contratado está a cargo do beneficiário direto da prestação</w:t>
      </w:r>
      <w:r w:rsidRPr="00893DB0">
        <w:rPr>
          <w:rFonts w:ascii="Arial" w:hAnsi="Arial" w:cs="Arial"/>
          <w:color w:val="0D0D0D" w:themeColor="text1" w:themeTint="F2"/>
        </w:rPr>
        <w:t xml:space="preserve">. </w:t>
      </w:r>
    </w:p>
    <w:p w14:paraId="512A72B3" w14:textId="77777777" w:rsidR="00893DB0" w:rsidRPr="00893DB0" w:rsidRDefault="00893DB0" w:rsidP="00893DB0">
      <w:pPr>
        <w:pStyle w:val="SemEspaamento"/>
        <w:jc w:val="both"/>
        <w:rPr>
          <w:rFonts w:ascii="Arial" w:hAnsi="Arial" w:cs="Arial"/>
          <w:color w:val="0D0D0D" w:themeColor="text1" w:themeTint="F2"/>
        </w:rPr>
      </w:pPr>
    </w:p>
    <w:p w14:paraId="647F1358" w14:textId="77777777" w:rsidR="00893DB0" w:rsidRPr="00893DB0" w:rsidRDefault="00893DB0" w:rsidP="00893DB0">
      <w:pPr>
        <w:pStyle w:val="SemEspaamento"/>
        <w:jc w:val="both"/>
        <w:rPr>
          <w:rFonts w:ascii="Arial" w:hAnsi="Arial" w:cs="Arial"/>
          <w:color w:val="0D0D0D" w:themeColor="text1" w:themeTint="F2"/>
        </w:rPr>
      </w:pPr>
      <w:r w:rsidRPr="00893DB0">
        <w:rPr>
          <w:rFonts w:ascii="Arial" w:hAnsi="Arial" w:cs="Arial"/>
          <w:color w:val="0D0D0D" w:themeColor="text1" w:themeTint="F2"/>
        </w:rPr>
        <w:lastRenderedPageBreak/>
        <w:t>1.4 A forma de execução dos serviços, seus quantitativos, valores, prazos etc. estão previstos no Anexo I – Termo de Referência deste Edital.</w:t>
      </w:r>
    </w:p>
    <w:p w14:paraId="7A15FA65" w14:textId="77777777" w:rsidR="00893DB0" w:rsidRPr="00893DB0" w:rsidRDefault="00893DB0" w:rsidP="00893DB0">
      <w:pPr>
        <w:pStyle w:val="SemEspaamento"/>
        <w:jc w:val="both"/>
        <w:rPr>
          <w:rFonts w:ascii="Arial" w:hAnsi="Arial" w:cs="Arial"/>
          <w:color w:val="0D0D0D" w:themeColor="text1" w:themeTint="F2"/>
        </w:rPr>
      </w:pPr>
    </w:p>
    <w:p w14:paraId="3833F651" w14:textId="77777777" w:rsidR="00893DB0" w:rsidRPr="00893DB0" w:rsidRDefault="00893DB0" w:rsidP="00893DB0">
      <w:pPr>
        <w:pStyle w:val="SemEspaamento"/>
        <w:jc w:val="both"/>
        <w:rPr>
          <w:rFonts w:ascii="Arial" w:hAnsi="Arial" w:cs="Arial"/>
          <w:b/>
        </w:rPr>
      </w:pPr>
      <w:r w:rsidRPr="00893DB0">
        <w:rPr>
          <w:rFonts w:ascii="Arial" w:hAnsi="Arial" w:cs="Arial"/>
          <w:b/>
        </w:rPr>
        <w:t xml:space="preserve">2. DAS CONDIÇÕES DE PARTICIPAÇÃO </w:t>
      </w:r>
    </w:p>
    <w:p w14:paraId="3C7D648E" w14:textId="77777777" w:rsidR="00893DB0" w:rsidRPr="00893DB0" w:rsidRDefault="00893DB0" w:rsidP="00893DB0">
      <w:pPr>
        <w:pStyle w:val="SemEspaamento"/>
        <w:jc w:val="both"/>
        <w:rPr>
          <w:rFonts w:ascii="Arial" w:hAnsi="Arial" w:cs="Arial"/>
        </w:rPr>
      </w:pPr>
    </w:p>
    <w:p w14:paraId="31878157" w14:textId="12E8C7DA" w:rsidR="00893DB0" w:rsidRPr="00893DB0" w:rsidRDefault="00893DB0" w:rsidP="00893DB0">
      <w:pPr>
        <w:pStyle w:val="SemEspaamento"/>
        <w:jc w:val="both"/>
        <w:rPr>
          <w:rFonts w:ascii="Arial" w:hAnsi="Arial" w:cs="Arial"/>
        </w:rPr>
      </w:pPr>
      <w:r w:rsidRPr="00893DB0">
        <w:rPr>
          <w:rFonts w:ascii="Arial" w:hAnsi="Arial" w:cs="Arial"/>
        </w:rPr>
        <w:t xml:space="preserve">2.1 Poderão participar do presente processo e serão credenciadas todas as pessoas jurídicas interessadas que comprovarem atender a todas as condições estabelecidas neste Edital e seus anexos. </w:t>
      </w:r>
    </w:p>
    <w:p w14:paraId="3679B3B5" w14:textId="77777777" w:rsidR="00893DB0" w:rsidRPr="00893DB0" w:rsidRDefault="00893DB0" w:rsidP="00893DB0">
      <w:pPr>
        <w:pStyle w:val="SemEspaamento"/>
        <w:jc w:val="both"/>
        <w:rPr>
          <w:rFonts w:ascii="Arial" w:hAnsi="Arial" w:cs="Arial"/>
        </w:rPr>
      </w:pPr>
    </w:p>
    <w:p w14:paraId="75EFFD11" w14:textId="77777777" w:rsidR="00893DB0" w:rsidRPr="00893DB0" w:rsidRDefault="00893DB0" w:rsidP="00893DB0">
      <w:pPr>
        <w:pStyle w:val="SemEspaamento"/>
        <w:jc w:val="both"/>
        <w:rPr>
          <w:rFonts w:ascii="Arial" w:hAnsi="Arial" w:cs="Arial"/>
        </w:rPr>
      </w:pPr>
      <w:r w:rsidRPr="00893DB0">
        <w:rPr>
          <w:rFonts w:ascii="Arial" w:hAnsi="Arial" w:cs="Arial"/>
        </w:rPr>
        <w:t xml:space="preserve">2.2 Os dados informados na Solicitação de Credenciamento são de responsabilidade dos interessados, que deverão comprová-los através da apresentação da documentação exigida no Item 3 deste Edital. </w:t>
      </w:r>
    </w:p>
    <w:p w14:paraId="12CC7EF9" w14:textId="77777777" w:rsidR="00893DB0" w:rsidRPr="00893DB0" w:rsidRDefault="00893DB0" w:rsidP="00893DB0">
      <w:pPr>
        <w:pStyle w:val="SemEspaamento"/>
        <w:jc w:val="both"/>
        <w:rPr>
          <w:rFonts w:ascii="Arial" w:hAnsi="Arial" w:cs="Arial"/>
        </w:rPr>
      </w:pPr>
    </w:p>
    <w:p w14:paraId="4A2FCB6E" w14:textId="7B35F083" w:rsidR="00893DB0" w:rsidRPr="00893DB0" w:rsidRDefault="00893DB0" w:rsidP="00893DB0">
      <w:pPr>
        <w:pStyle w:val="SemEspaamento"/>
        <w:jc w:val="both"/>
        <w:rPr>
          <w:rFonts w:ascii="Arial" w:hAnsi="Arial" w:cs="Arial"/>
        </w:rPr>
      </w:pPr>
      <w:r w:rsidRPr="00893DB0">
        <w:rPr>
          <w:rFonts w:ascii="Arial" w:hAnsi="Arial" w:cs="Arial"/>
        </w:rPr>
        <w:t xml:space="preserve">2.3 Não será admitida a participação de interessados que, por quaisquer motivos, tenham sido declarados inidôneos pela Administração Pública Direta ou Indireta, nas esferas Federal, Estadual ou Municipal, ou punidos com suspensão pela Prefeitura Municipal de </w:t>
      </w:r>
      <w:r>
        <w:rPr>
          <w:rFonts w:ascii="Arial" w:hAnsi="Arial" w:cs="Arial"/>
        </w:rPr>
        <w:t>Jordânia</w:t>
      </w:r>
      <w:r w:rsidRPr="00893DB0">
        <w:rPr>
          <w:rFonts w:ascii="Arial" w:hAnsi="Arial" w:cs="Arial"/>
        </w:rPr>
        <w:t>.</w:t>
      </w:r>
    </w:p>
    <w:p w14:paraId="269C24E9" w14:textId="77777777" w:rsidR="00893DB0" w:rsidRPr="00893DB0" w:rsidRDefault="00893DB0" w:rsidP="00893DB0">
      <w:pPr>
        <w:pStyle w:val="SemEspaamento"/>
        <w:jc w:val="both"/>
        <w:rPr>
          <w:rFonts w:ascii="Arial" w:hAnsi="Arial" w:cs="Arial"/>
        </w:rPr>
      </w:pPr>
    </w:p>
    <w:p w14:paraId="4F40D257" w14:textId="77777777" w:rsidR="00893DB0" w:rsidRPr="00893DB0" w:rsidRDefault="00893DB0" w:rsidP="00893DB0">
      <w:pPr>
        <w:pStyle w:val="SemEspaamento"/>
        <w:jc w:val="both"/>
        <w:rPr>
          <w:rFonts w:ascii="Arial" w:hAnsi="Arial" w:cs="Arial"/>
        </w:rPr>
      </w:pPr>
      <w:r w:rsidRPr="00893DB0">
        <w:rPr>
          <w:rFonts w:ascii="Arial" w:hAnsi="Arial" w:cs="Arial"/>
        </w:rPr>
        <w:t xml:space="preserve">2.4 Os documentos exigidos deverão ser apresentados em forma de cópias autenticadas por cartório competente, ou cópias simples, desde que acompanhadas dos respectivos originais para autenticação pelo agente de contratação, à exceção dos documentos gerados automaticamente pelos Sistemas Previdenciário/Fiscal e Outros. </w:t>
      </w:r>
    </w:p>
    <w:p w14:paraId="04D22954" w14:textId="77777777" w:rsidR="00893DB0" w:rsidRPr="00893DB0" w:rsidRDefault="00893DB0" w:rsidP="00893DB0">
      <w:pPr>
        <w:pStyle w:val="SemEspaamento"/>
        <w:jc w:val="both"/>
        <w:rPr>
          <w:rFonts w:ascii="Arial" w:hAnsi="Arial" w:cs="Arial"/>
        </w:rPr>
      </w:pPr>
    </w:p>
    <w:p w14:paraId="0D882734" w14:textId="77777777" w:rsidR="00893DB0" w:rsidRPr="00893DB0" w:rsidRDefault="00893DB0" w:rsidP="00893DB0">
      <w:pPr>
        <w:pStyle w:val="SemEspaamento"/>
        <w:jc w:val="both"/>
        <w:rPr>
          <w:rFonts w:ascii="Arial" w:hAnsi="Arial" w:cs="Arial"/>
        </w:rPr>
      </w:pPr>
      <w:r w:rsidRPr="00893DB0">
        <w:rPr>
          <w:rFonts w:ascii="Arial" w:hAnsi="Arial" w:cs="Arial"/>
        </w:rPr>
        <w:t xml:space="preserve">2.5 Os documentos emitidos e/ou extraídos via internet poderão ser novamente impressos e/ou consultados pelo agente de contratação para efeito de comprovação de sua autenticidade. </w:t>
      </w:r>
    </w:p>
    <w:p w14:paraId="3B54A565" w14:textId="77777777" w:rsidR="00893DB0" w:rsidRPr="00893DB0" w:rsidRDefault="00893DB0" w:rsidP="00893DB0">
      <w:pPr>
        <w:pStyle w:val="SemEspaamento"/>
        <w:jc w:val="both"/>
        <w:rPr>
          <w:rFonts w:ascii="Arial" w:hAnsi="Arial" w:cs="Arial"/>
        </w:rPr>
      </w:pPr>
    </w:p>
    <w:p w14:paraId="3959F3AD" w14:textId="77777777" w:rsidR="00893DB0" w:rsidRPr="00893DB0" w:rsidRDefault="00893DB0" w:rsidP="00893DB0">
      <w:pPr>
        <w:pStyle w:val="SemEspaamento"/>
        <w:jc w:val="both"/>
        <w:rPr>
          <w:rFonts w:ascii="Arial" w:hAnsi="Arial" w:cs="Arial"/>
        </w:rPr>
      </w:pPr>
      <w:r w:rsidRPr="00893DB0">
        <w:rPr>
          <w:rFonts w:ascii="Arial" w:hAnsi="Arial" w:cs="Arial"/>
        </w:rPr>
        <w:t xml:space="preserve">2.6 Com exceção os documentos que, por sua natureza, não possuem prazo de validade, os demais documentos deverão ser apresentados dentro da validade neles expressa ou com data de expedição não superior a 03 (três) meses da data da entrega da Solicitação de Credenciamento. </w:t>
      </w:r>
    </w:p>
    <w:p w14:paraId="4AE60179" w14:textId="77777777" w:rsidR="00893DB0" w:rsidRPr="00893DB0" w:rsidRDefault="00893DB0" w:rsidP="00893DB0">
      <w:pPr>
        <w:pStyle w:val="SemEspaamento"/>
        <w:jc w:val="both"/>
        <w:rPr>
          <w:rFonts w:ascii="Arial" w:hAnsi="Arial" w:cs="Arial"/>
        </w:rPr>
      </w:pPr>
    </w:p>
    <w:p w14:paraId="74D35FB0" w14:textId="77777777" w:rsidR="00893DB0" w:rsidRPr="00893DB0" w:rsidRDefault="00893DB0" w:rsidP="00893DB0">
      <w:pPr>
        <w:pStyle w:val="SemEspaamento"/>
        <w:jc w:val="both"/>
        <w:rPr>
          <w:rFonts w:ascii="Arial" w:hAnsi="Arial" w:cs="Arial"/>
        </w:rPr>
      </w:pPr>
      <w:r w:rsidRPr="00893DB0">
        <w:rPr>
          <w:rFonts w:ascii="Arial" w:hAnsi="Arial" w:cs="Arial"/>
        </w:rPr>
        <w:t xml:space="preserve">2.7 Não serão aceitos documentos entregues fora do local, dias e horários estabelecidos neste Edital. </w:t>
      </w:r>
    </w:p>
    <w:p w14:paraId="6C0ACFE2" w14:textId="77777777" w:rsidR="00893DB0" w:rsidRPr="00893DB0" w:rsidRDefault="00893DB0" w:rsidP="00893DB0">
      <w:pPr>
        <w:pStyle w:val="SemEspaamento"/>
        <w:jc w:val="both"/>
        <w:rPr>
          <w:rFonts w:ascii="Arial" w:hAnsi="Arial" w:cs="Arial"/>
        </w:rPr>
      </w:pPr>
    </w:p>
    <w:p w14:paraId="75D5EF22" w14:textId="77777777" w:rsidR="00893DB0" w:rsidRPr="00893DB0" w:rsidRDefault="00893DB0" w:rsidP="00893DB0">
      <w:pPr>
        <w:pStyle w:val="SemEspaamento"/>
        <w:jc w:val="both"/>
        <w:rPr>
          <w:rFonts w:ascii="Arial" w:hAnsi="Arial" w:cs="Arial"/>
        </w:rPr>
      </w:pPr>
      <w:r w:rsidRPr="00893DB0">
        <w:rPr>
          <w:rFonts w:ascii="Arial" w:hAnsi="Arial" w:cs="Arial"/>
        </w:rPr>
        <w:t>2.8 Não serão aceitos protocolos de entrega ou solicitação de documentos em substituição aos documentos requeridos no presente Edital e Anexos, com exceção dos casos expressamente previstos.</w:t>
      </w:r>
    </w:p>
    <w:p w14:paraId="2B43EA0F" w14:textId="77777777" w:rsidR="00893DB0" w:rsidRPr="00893DB0" w:rsidRDefault="00893DB0" w:rsidP="00893DB0">
      <w:pPr>
        <w:pStyle w:val="SemEspaamento"/>
        <w:jc w:val="both"/>
        <w:rPr>
          <w:rFonts w:ascii="Arial" w:hAnsi="Arial" w:cs="Arial"/>
        </w:rPr>
      </w:pPr>
    </w:p>
    <w:p w14:paraId="6776FAEB" w14:textId="77777777" w:rsidR="00893DB0" w:rsidRPr="00893DB0" w:rsidRDefault="00893DB0" w:rsidP="00893DB0">
      <w:pPr>
        <w:pStyle w:val="SemEspaamento"/>
        <w:jc w:val="both"/>
        <w:rPr>
          <w:rFonts w:ascii="Arial" w:hAnsi="Arial" w:cs="Arial"/>
        </w:rPr>
      </w:pPr>
      <w:r w:rsidRPr="00893DB0">
        <w:rPr>
          <w:rFonts w:ascii="Arial" w:hAnsi="Arial" w:cs="Arial"/>
        </w:rPr>
        <w:t>3. DOCUMENTAÇÃO PARA CREDENCIAMENTO</w:t>
      </w:r>
    </w:p>
    <w:p w14:paraId="5A84EF6C" w14:textId="77777777" w:rsidR="00893DB0" w:rsidRPr="00893DB0" w:rsidRDefault="00893DB0" w:rsidP="00893DB0">
      <w:pPr>
        <w:pStyle w:val="SemEspaamento"/>
        <w:jc w:val="both"/>
        <w:rPr>
          <w:rFonts w:ascii="Arial" w:hAnsi="Arial" w:cs="Arial"/>
          <w:color w:val="0D0D0D" w:themeColor="text1" w:themeTint="F2"/>
        </w:rPr>
      </w:pPr>
    </w:p>
    <w:p w14:paraId="38E1EB36" w14:textId="77777777" w:rsidR="00893DB0" w:rsidRPr="00893DB0" w:rsidRDefault="00893DB0" w:rsidP="00893DB0">
      <w:pPr>
        <w:widowControl w:val="0"/>
        <w:autoSpaceDE w:val="0"/>
        <w:autoSpaceDN w:val="0"/>
        <w:adjustRightInd w:val="0"/>
        <w:jc w:val="both"/>
        <w:rPr>
          <w:rFonts w:ascii="Arial" w:hAnsi="Arial" w:cs="Arial"/>
          <w:b/>
          <w:sz w:val="22"/>
          <w:szCs w:val="22"/>
        </w:rPr>
      </w:pPr>
      <w:r w:rsidRPr="00893DB0">
        <w:rPr>
          <w:rFonts w:ascii="Arial" w:hAnsi="Arial" w:cs="Arial"/>
          <w:b/>
          <w:sz w:val="22"/>
          <w:szCs w:val="22"/>
        </w:rPr>
        <w:t>3.1 RELATIVOS À HABILITAÇÃO JURÍDICA:</w:t>
      </w:r>
    </w:p>
    <w:p w14:paraId="4770AE53" w14:textId="77777777" w:rsidR="009E7A16" w:rsidRDefault="009E7A16" w:rsidP="00893DB0">
      <w:pPr>
        <w:widowControl w:val="0"/>
        <w:autoSpaceDE w:val="0"/>
        <w:autoSpaceDN w:val="0"/>
        <w:adjustRightInd w:val="0"/>
        <w:ind w:left="426"/>
        <w:jc w:val="both"/>
        <w:rPr>
          <w:rFonts w:ascii="Arial" w:hAnsi="Arial" w:cs="Arial"/>
          <w:b/>
          <w:sz w:val="22"/>
          <w:szCs w:val="22"/>
        </w:rPr>
      </w:pPr>
    </w:p>
    <w:p w14:paraId="4E093C73" w14:textId="55BCCF7C" w:rsidR="00893DB0" w:rsidRDefault="00893DB0" w:rsidP="00893DB0">
      <w:pPr>
        <w:widowControl w:val="0"/>
        <w:autoSpaceDE w:val="0"/>
        <w:autoSpaceDN w:val="0"/>
        <w:adjustRightInd w:val="0"/>
        <w:ind w:left="426"/>
        <w:jc w:val="both"/>
        <w:rPr>
          <w:rFonts w:ascii="Arial" w:hAnsi="Arial" w:cs="Arial"/>
          <w:b/>
          <w:sz w:val="22"/>
          <w:szCs w:val="22"/>
        </w:rPr>
      </w:pPr>
      <w:r w:rsidRPr="00893DB0">
        <w:rPr>
          <w:rFonts w:ascii="Arial" w:hAnsi="Arial" w:cs="Arial"/>
          <w:b/>
          <w:sz w:val="22"/>
          <w:szCs w:val="22"/>
        </w:rPr>
        <w:t>3.1.1 Se Pessoa Jurídica:</w:t>
      </w:r>
    </w:p>
    <w:p w14:paraId="4DCDE8F4" w14:textId="77777777" w:rsidR="009E7A16" w:rsidRPr="00893DB0" w:rsidRDefault="009E7A16" w:rsidP="00893DB0">
      <w:pPr>
        <w:widowControl w:val="0"/>
        <w:autoSpaceDE w:val="0"/>
        <w:autoSpaceDN w:val="0"/>
        <w:adjustRightInd w:val="0"/>
        <w:ind w:left="426"/>
        <w:jc w:val="both"/>
        <w:rPr>
          <w:rFonts w:ascii="Arial" w:hAnsi="Arial" w:cs="Arial"/>
          <w:sz w:val="22"/>
          <w:szCs w:val="22"/>
        </w:rPr>
      </w:pPr>
    </w:p>
    <w:p w14:paraId="5360ECB4" w14:textId="77777777" w:rsidR="00893DB0" w:rsidRPr="00893DB0" w:rsidRDefault="00893DB0" w:rsidP="00893DB0">
      <w:pPr>
        <w:widowControl w:val="0"/>
        <w:autoSpaceDE w:val="0"/>
        <w:autoSpaceDN w:val="0"/>
        <w:adjustRightInd w:val="0"/>
        <w:ind w:left="426"/>
        <w:jc w:val="both"/>
        <w:rPr>
          <w:rFonts w:ascii="Arial" w:hAnsi="Arial" w:cs="Arial"/>
          <w:sz w:val="22"/>
          <w:szCs w:val="22"/>
        </w:rPr>
      </w:pPr>
      <w:r w:rsidRPr="00893DB0">
        <w:rPr>
          <w:rFonts w:ascii="Arial" w:hAnsi="Arial" w:cs="Arial"/>
          <w:sz w:val="22"/>
          <w:szCs w:val="22"/>
        </w:rPr>
        <w:t xml:space="preserve">      3.1.1.1 Registro Público de Empresas Mercantis, no caso de empresário individual;</w:t>
      </w:r>
    </w:p>
    <w:p w14:paraId="4865A8EE" w14:textId="77777777" w:rsidR="00893DB0" w:rsidRPr="00893DB0" w:rsidRDefault="00893DB0" w:rsidP="00893DB0">
      <w:pPr>
        <w:widowControl w:val="0"/>
        <w:autoSpaceDE w:val="0"/>
        <w:autoSpaceDN w:val="0"/>
        <w:adjustRightInd w:val="0"/>
        <w:spacing w:before="120" w:after="120"/>
        <w:ind w:left="426"/>
        <w:jc w:val="both"/>
        <w:rPr>
          <w:rFonts w:ascii="Arial" w:hAnsi="Arial" w:cs="Arial"/>
          <w:sz w:val="22"/>
          <w:szCs w:val="22"/>
        </w:rPr>
      </w:pPr>
      <w:r w:rsidRPr="00893DB0">
        <w:rPr>
          <w:rFonts w:ascii="Arial" w:hAnsi="Arial" w:cs="Arial"/>
          <w:sz w:val="22"/>
          <w:szCs w:val="22"/>
        </w:rPr>
        <w:t xml:space="preserve">      3.1.1.2 Ato constitutivo, estatuto ou contrato social em vigor, com sua última alteração, devidamente registrado, e no caso de sociedades empresárias, acompanhado de documento de eleição de seus administradores ou, se for o caso, procurações que outorguem poderes para terceiros;</w:t>
      </w:r>
    </w:p>
    <w:p w14:paraId="7F0E8FBE" w14:textId="77777777" w:rsidR="00893DB0" w:rsidRPr="00893DB0" w:rsidRDefault="00893DB0" w:rsidP="00893DB0">
      <w:pPr>
        <w:widowControl w:val="0"/>
        <w:autoSpaceDE w:val="0"/>
        <w:autoSpaceDN w:val="0"/>
        <w:adjustRightInd w:val="0"/>
        <w:spacing w:before="120" w:after="120"/>
        <w:ind w:left="426"/>
        <w:jc w:val="both"/>
        <w:rPr>
          <w:rFonts w:ascii="Arial" w:hAnsi="Arial" w:cs="Arial"/>
          <w:sz w:val="22"/>
          <w:szCs w:val="22"/>
        </w:rPr>
      </w:pPr>
      <w:r w:rsidRPr="00893DB0">
        <w:rPr>
          <w:rFonts w:ascii="Arial" w:hAnsi="Arial" w:cs="Arial"/>
          <w:sz w:val="22"/>
          <w:szCs w:val="22"/>
        </w:rPr>
        <w:t xml:space="preserve">     3.1.1.3 Inscrição do ato constitutivo no Registro Civil das Pessoas Jurídicas, no caso de sociedades simples, acompanhada de prova de diretoria em exercício;</w:t>
      </w:r>
    </w:p>
    <w:p w14:paraId="6CAD71B1" w14:textId="77777777" w:rsidR="00893DB0" w:rsidRPr="00893DB0" w:rsidRDefault="00893DB0" w:rsidP="00893DB0">
      <w:pPr>
        <w:widowControl w:val="0"/>
        <w:autoSpaceDE w:val="0"/>
        <w:autoSpaceDN w:val="0"/>
        <w:adjustRightInd w:val="0"/>
        <w:spacing w:before="120" w:after="120"/>
        <w:ind w:left="426"/>
        <w:jc w:val="both"/>
        <w:rPr>
          <w:rFonts w:ascii="Arial" w:hAnsi="Arial" w:cs="Arial"/>
          <w:sz w:val="22"/>
          <w:szCs w:val="22"/>
        </w:rPr>
      </w:pPr>
      <w:r w:rsidRPr="00893DB0">
        <w:rPr>
          <w:rFonts w:ascii="Arial" w:hAnsi="Arial" w:cs="Arial"/>
          <w:sz w:val="22"/>
          <w:szCs w:val="22"/>
        </w:rPr>
        <w:t xml:space="preserve">     3.1.1.4 Decreto de autorização no caso de sociedade estrangeira em funcionamento no país, e ato de registro ou autorização para funcionamento expedido pelo órgão competente, quando </w:t>
      </w:r>
      <w:r w:rsidRPr="00893DB0">
        <w:rPr>
          <w:rFonts w:ascii="Arial" w:hAnsi="Arial" w:cs="Arial"/>
          <w:sz w:val="22"/>
          <w:szCs w:val="22"/>
        </w:rPr>
        <w:lastRenderedPageBreak/>
        <w:t>a atividade assim o exigir;</w:t>
      </w:r>
    </w:p>
    <w:p w14:paraId="4EB16768" w14:textId="77777777" w:rsidR="00893DB0" w:rsidRPr="00893DB0" w:rsidRDefault="00893DB0" w:rsidP="00893DB0">
      <w:pPr>
        <w:widowControl w:val="0"/>
        <w:autoSpaceDE w:val="0"/>
        <w:autoSpaceDN w:val="0"/>
        <w:adjustRightInd w:val="0"/>
        <w:spacing w:before="120" w:after="120"/>
        <w:jc w:val="both"/>
        <w:rPr>
          <w:rFonts w:ascii="Arial" w:hAnsi="Arial" w:cs="Arial"/>
          <w:b/>
          <w:sz w:val="22"/>
          <w:szCs w:val="22"/>
        </w:rPr>
      </w:pPr>
      <w:r w:rsidRPr="00893DB0">
        <w:rPr>
          <w:rFonts w:ascii="Arial" w:hAnsi="Arial" w:cs="Arial"/>
          <w:b/>
          <w:sz w:val="22"/>
          <w:szCs w:val="22"/>
        </w:rPr>
        <w:t>3.2 RELATIVOS À REGULARIDADE FISCAL E TRABALHISTA</w:t>
      </w:r>
    </w:p>
    <w:p w14:paraId="06D8D3E1" w14:textId="77777777" w:rsidR="00893DB0" w:rsidRPr="00893DB0" w:rsidRDefault="00893DB0" w:rsidP="00893DB0">
      <w:pPr>
        <w:widowControl w:val="0"/>
        <w:autoSpaceDE w:val="0"/>
        <w:autoSpaceDN w:val="0"/>
        <w:adjustRightInd w:val="0"/>
        <w:spacing w:before="120" w:after="120"/>
        <w:ind w:left="426"/>
        <w:jc w:val="both"/>
        <w:rPr>
          <w:rFonts w:ascii="Arial" w:hAnsi="Arial" w:cs="Arial"/>
          <w:sz w:val="22"/>
          <w:szCs w:val="22"/>
        </w:rPr>
      </w:pPr>
      <w:r w:rsidRPr="00893DB0">
        <w:rPr>
          <w:rFonts w:ascii="Arial" w:hAnsi="Arial" w:cs="Arial"/>
          <w:b/>
          <w:sz w:val="22"/>
          <w:szCs w:val="22"/>
        </w:rPr>
        <w:t>3.2.1 Se Pessoa Jurídica:</w:t>
      </w:r>
    </w:p>
    <w:p w14:paraId="47452313" w14:textId="77777777" w:rsidR="00893DB0" w:rsidRPr="00893DB0" w:rsidRDefault="00893DB0" w:rsidP="00893DB0">
      <w:pPr>
        <w:widowControl w:val="0"/>
        <w:autoSpaceDE w:val="0"/>
        <w:autoSpaceDN w:val="0"/>
        <w:adjustRightInd w:val="0"/>
        <w:spacing w:before="120" w:after="120"/>
        <w:ind w:left="426"/>
        <w:jc w:val="both"/>
        <w:rPr>
          <w:rFonts w:ascii="Arial" w:hAnsi="Arial" w:cs="Arial"/>
          <w:sz w:val="22"/>
          <w:szCs w:val="22"/>
        </w:rPr>
      </w:pPr>
      <w:r w:rsidRPr="00893DB0">
        <w:rPr>
          <w:rFonts w:ascii="Arial" w:hAnsi="Arial" w:cs="Arial"/>
          <w:sz w:val="22"/>
          <w:szCs w:val="22"/>
        </w:rPr>
        <w:t xml:space="preserve">      3.2.1.1</w:t>
      </w:r>
      <w:r w:rsidRPr="00893DB0">
        <w:rPr>
          <w:rFonts w:ascii="Arial" w:hAnsi="Arial" w:cs="Arial"/>
          <w:b/>
          <w:sz w:val="22"/>
          <w:szCs w:val="22"/>
        </w:rPr>
        <w:t xml:space="preserve"> </w:t>
      </w:r>
      <w:r w:rsidRPr="00893DB0">
        <w:rPr>
          <w:rFonts w:ascii="Arial" w:hAnsi="Arial" w:cs="Arial"/>
          <w:sz w:val="22"/>
          <w:szCs w:val="22"/>
        </w:rPr>
        <w:t>Prova de inscrição no Cadastro Nacional de pessoa jurídica (CNPJ);</w:t>
      </w:r>
    </w:p>
    <w:p w14:paraId="425F5C8E" w14:textId="77777777" w:rsidR="00893DB0" w:rsidRPr="00893DB0" w:rsidRDefault="00893DB0" w:rsidP="00893DB0">
      <w:pPr>
        <w:widowControl w:val="0"/>
        <w:autoSpaceDE w:val="0"/>
        <w:autoSpaceDN w:val="0"/>
        <w:adjustRightInd w:val="0"/>
        <w:spacing w:before="120" w:after="120"/>
        <w:ind w:left="426"/>
        <w:jc w:val="both"/>
        <w:rPr>
          <w:rFonts w:ascii="Arial" w:hAnsi="Arial" w:cs="Arial"/>
          <w:sz w:val="22"/>
          <w:szCs w:val="22"/>
        </w:rPr>
      </w:pPr>
      <w:r w:rsidRPr="00893DB0">
        <w:rPr>
          <w:rFonts w:ascii="Arial" w:hAnsi="Arial" w:cs="Arial"/>
          <w:sz w:val="22"/>
          <w:szCs w:val="22"/>
        </w:rPr>
        <w:t xml:space="preserve">     3.2.1.2 Prova de regularidade perante:</w:t>
      </w:r>
    </w:p>
    <w:p w14:paraId="5F6E8674" w14:textId="77777777" w:rsidR="00893DB0" w:rsidRPr="00893DB0" w:rsidRDefault="00893DB0" w:rsidP="00893DB0">
      <w:pPr>
        <w:widowControl w:val="0"/>
        <w:autoSpaceDE w:val="0"/>
        <w:autoSpaceDN w:val="0"/>
        <w:adjustRightInd w:val="0"/>
        <w:spacing w:before="120" w:after="120"/>
        <w:ind w:left="426"/>
        <w:jc w:val="both"/>
        <w:rPr>
          <w:rFonts w:ascii="Arial" w:hAnsi="Arial" w:cs="Arial"/>
          <w:sz w:val="22"/>
          <w:szCs w:val="22"/>
        </w:rPr>
      </w:pPr>
      <w:r w:rsidRPr="00893DB0">
        <w:rPr>
          <w:rFonts w:ascii="Arial" w:hAnsi="Arial" w:cs="Arial"/>
          <w:sz w:val="22"/>
          <w:szCs w:val="22"/>
        </w:rPr>
        <w:t xml:space="preserve">                       3.2.1.2.1 A Fazenda Federal, mediante certidão conjunta, emitida pela Secretaria da Receita Federal do Brasil e Procuradoria-Geral da Fazenda Nacional, quanto aos demais tributos federais e à dívida ativa da União, por elas administrados;</w:t>
      </w:r>
    </w:p>
    <w:p w14:paraId="2E290C4C" w14:textId="77777777" w:rsidR="00893DB0" w:rsidRPr="00893DB0" w:rsidRDefault="00893DB0" w:rsidP="00893DB0">
      <w:pPr>
        <w:widowControl w:val="0"/>
        <w:autoSpaceDE w:val="0"/>
        <w:autoSpaceDN w:val="0"/>
        <w:adjustRightInd w:val="0"/>
        <w:spacing w:before="120" w:after="120"/>
        <w:ind w:left="426"/>
        <w:jc w:val="both"/>
        <w:rPr>
          <w:rFonts w:ascii="Arial" w:hAnsi="Arial" w:cs="Arial"/>
          <w:sz w:val="22"/>
          <w:szCs w:val="22"/>
        </w:rPr>
      </w:pPr>
      <w:r w:rsidRPr="00893DB0">
        <w:rPr>
          <w:rFonts w:ascii="Arial" w:hAnsi="Arial" w:cs="Arial"/>
          <w:sz w:val="22"/>
          <w:szCs w:val="22"/>
        </w:rPr>
        <w:t xml:space="preserve">                      3.2.1.2.2 A Fazenda Estadual e Municipal, ambas do domicílio ou sede do interessado.</w:t>
      </w:r>
    </w:p>
    <w:p w14:paraId="77C9989F" w14:textId="77777777" w:rsidR="00893DB0" w:rsidRPr="00893DB0" w:rsidRDefault="00893DB0" w:rsidP="00893DB0">
      <w:pPr>
        <w:widowControl w:val="0"/>
        <w:autoSpaceDE w:val="0"/>
        <w:autoSpaceDN w:val="0"/>
        <w:adjustRightInd w:val="0"/>
        <w:spacing w:before="120" w:after="120"/>
        <w:ind w:left="284"/>
        <w:jc w:val="both"/>
        <w:rPr>
          <w:rFonts w:ascii="Arial" w:hAnsi="Arial" w:cs="Arial"/>
          <w:sz w:val="22"/>
          <w:szCs w:val="22"/>
        </w:rPr>
      </w:pPr>
      <w:r w:rsidRPr="00893DB0">
        <w:rPr>
          <w:rFonts w:ascii="Arial" w:hAnsi="Arial" w:cs="Arial"/>
          <w:sz w:val="22"/>
          <w:szCs w:val="22"/>
        </w:rPr>
        <w:t xml:space="preserve">                      3.2.1.2.3 Prova de regularidade relativa ao Fundo de Garantia por Tempo de serviço (FGTS) por meio de apresentação do Certificado de Regularidade do FGTS – CRF, emitido pela Caixa Econômica Federal; e,</w:t>
      </w:r>
    </w:p>
    <w:p w14:paraId="0BF103E0" w14:textId="77777777" w:rsidR="00893DB0" w:rsidRPr="00893DB0" w:rsidRDefault="00893DB0" w:rsidP="00893DB0">
      <w:pPr>
        <w:widowControl w:val="0"/>
        <w:autoSpaceDE w:val="0"/>
        <w:autoSpaceDN w:val="0"/>
        <w:adjustRightInd w:val="0"/>
        <w:spacing w:before="120" w:after="120"/>
        <w:ind w:left="284"/>
        <w:jc w:val="both"/>
        <w:rPr>
          <w:rFonts w:ascii="Arial" w:hAnsi="Arial" w:cs="Arial"/>
          <w:sz w:val="22"/>
          <w:szCs w:val="22"/>
        </w:rPr>
      </w:pPr>
      <w:r w:rsidRPr="00893DB0">
        <w:rPr>
          <w:rFonts w:ascii="Arial" w:hAnsi="Arial" w:cs="Arial"/>
          <w:sz w:val="22"/>
          <w:szCs w:val="22"/>
        </w:rPr>
        <w:t xml:space="preserve">                      3.2.1.2.4 Certidão Negativa de Débitos Trabalhistas- CNDT, conforme a Lei 12440, de 07 de julho de 2011; </w:t>
      </w:r>
    </w:p>
    <w:p w14:paraId="41ED7DCB" w14:textId="77777777" w:rsidR="00893DB0" w:rsidRPr="00893DB0" w:rsidRDefault="00893DB0" w:rsidP="00893DB0">
      <w:pPr>
        <w:widowControl w:val="0"/>
        <w:autoSpaceDE w:val="0"/>
        <w:autoSpaceDN w:val="0"/>
        <w:adjustRightInd w:val="0"/>
        <w:spacing w:before="120" w:after="120"/>
        <w:ind w:left="142"/>
        <w:jc w:val="both"/>
        <w:rPr>
          <w:rFonts w:ascii="Arial" w:hAnsi="Arial" w:cs="Arial"/>
          <w:b/>
          <w:sz w:val="22"/>
          <w:szCs w:val="22"/>
        </w:rPr>
      </w:pPr>
      <w:r w:rsidRPr="00893DB0">
        <w:rPr>
          <w:rFonts w:ascii="Arial" w:hAnsi="Arial" w:cs="Arial"/>
          <w:b/>
          <w:sz w:val="22"/>
          <w:szCs w:val="22"/>
        </w:rPr>
        <w:t>3.3 RELATIVOS À QUALIFICAÇÃO TÉCNICA:</w:t>
      </w:r>
    </w:p>
    <w:p w14:paraId="4EFF9BC7" w14:textId="77777777" w:rsidR="00893DB0" w:rsidRPr="00893DB0" w:rsidRDefault="00893DB0" w:rsidP="00893DB0">
      <w:pPr>
        <w:widowControl w:val="0"/>
        <w:autoSpaceDE w:val="0"/>
        <w:autoSpaceDN w:val="0"/>
        <w:adjustRightInd w:val="0"/>
        <w:spacing w:before="120" w:after="120"/>
        <w:ind w:left="426"/>
        <w:jc w:val="both"/>
        <w:rPr>
          <w:rFonts w:ascii="Arial" w:hAnsi="Arial" w:cs="Arial"/>
          <w:b/>
          <w:sz w:val="22"/>
          <w:szCs w:val="22"/>
        </w:rPr>
      </w:pPr>
      <w:r w:rsidRPr="00893DB0">
        <w:rPr>
          <w:rFonts w:ascii="Arial" w:hAnsi="Arial" w:cs="Arial"/>
          <w:b/>
          <w:sz w:val="22"/>
          <w:szCs w:val="22"/>
        </w:rPr>
        <w:t>3.3.1 Se Pessoa Jurídica:</w:t>
      </w:r>
    </w:p>
    <w:p w14:paraId="536031A2" w14:textId="72ABB9F4" w:rsidR="00893DB0" w:rsidRPr="00893DB0" w:rsidRDefault="00893DB0" w:rsidP="00944D3F">
      <w:pPr>
        <w:widowControl w:val="0"/>
        <w:autoSpaceDE w:val="0"/>
        <w:autoSpaceDN w:val="0"/>
        <w:adjustRightInd w:val="0"/>
        <w:spacing w:before="120" w:after="120"/>
        <w:ind w:left="426"/>
        <w:jc w:val="both"/>
        <w:rPr>
          <w:rFonts w:ascii="Arial" w:hAnsi="Arial" w:cs="Arial"/>
          <w:sz w:val="22"/>
          <w:szCs w:val="22"/>
        </w:rPr>
      </w:pPr>
      <w:r w:rsidRPr="00893DB0">
        <w:rPr>
          <w:rFonts w:ascii="Arial" w:hAnsi="Arial" w:cs="Arial"/>
          <w:sz w:val="22"/>
          <w:szCs w:val="22"/>
        </w:rPr>
        <w:t xml:space="preserve">      3.3.1.1</w:t>
      </w:r>
      <w:r w:rsidRPr="00893DB0">
        <w:rPr>
          <w:rFonts w:ascii="Arial" w:hAnsi="Arial" w:cs="Arial"/>
          <w:b/>
          <w:sz w:val="22"/>
          <w:szCs w:val="22"/>
        </w:rPr>
        <w:t xml:space="preserve"> </w:t>
      </w:r>
      <w:r w:rsidRPr="00893DB0">
        <w:rPr>
          <w:rFonts w:ascii="Arial" w:hAnsi="Arial" w:cs="Arial"/>
          <w:sz w:val="22"/>
          <w:szCs w:val="22"/>
        </w:rPr>
        <w:t>Cópia do Alvará de funcionamento válido;</w:t>
      </w:r>
    </w:p>
    <w:p w14:paraId="3F102897" w14:textId="77777777" w:rsidR="00893DB0" w:rsidRPr="00893DB0" w:rsidRDefault="00893DB0" w:rsidP="00893DB0">
      <w:pPr>
        <w:widowControl w:val="0"/>
        <w:autoSpaceDE w:val="0"/>
        <w:autoSpaceDN w:val="0"/>
        <w:adjustRightInd w:val="0"/>
        <w:ind w:left="142"/>
        <w:jc w:val="both"/>
        <w:rPr>
          <w:rFonts w:ascii="Arial" w:hAnsi="Arial" w:cs="Arial"/>
          <w:b/>
          <w:sz w:val="22"/>
          <w:szCs w:val="22"/>
        </w:rPr>
      </w:pPr>
      <w:r w:rsidRPr="00893DB0">
        <w:rPr>
          <w:rFonts w:ascii="Arial" w:hAnsi="Arial" w:cs="Arial"/>
          <w:b/>
          <w:sz w:val="22"/>
          <w:szCs w:val="22"/>
        </w:rPr>
        <w:t>3.4 Documentos Complementares:</w:t>
      </w:r>
    </w:p>
    <w:p w14:paraId="69F203D1" w14:textId="5E9D4B82" w:rsidR="00893DB0" w:rsidRPr="00893DB0" w:rsidRDefault="00893DB0" w:rsidP="00893DB0">
      <w:pPr>
        <w:widowControl w:val="0"/>
        <w:autoSpaceDE w:val="0"/>
        <w:autoSpaceDN w:val="0"/>
        <w:adjustRightInd w:val="0"/>
        <w:ind w:left="426"/>
        <w:jc w:val="both"/>
        <w:rPr>
          <w:rFonts w:ascii="Arial" w:hAnsi="Arial" w:cs="Arial"/>
          <w:b/>
          <w:sz w:val="22"/>
          <w:szCs w:val="22"/>
        </w:rPr>
      </w:pPr>
      <w:r w:rsidRPr="00893DB0">
        <w:rPr>
          <w:rFonts w:ascii="Arial" w:hAnsi="Arial" w:cs="Arial"/>
          <w:b/>
          <w:sz w:val="22"/>
          <w:szCs w:val="22"/>
        </w:rPr>
        <w:t>3.4.1 Pessoas Jurídicas:</w:t>
      </w:r>
    </w:p>
    <w:p w14:paraId="04895666" w14:textId="77777777" w:rsidR="00893DB0" w:rsidRPr="00893DB0" w:rsidRDefault="00893DB0" w:rsidP="00893DB0">
      <w:pPr>
        <w:widowControl w:val="0"/>
        <w:autoSpaceDE w:val="0"/>
        <w:autoSpaceDN w:val="0"/>
        <w:adjustRightInd w:val="0"/>
        <w:spacing w:before="120" w:after="120"/>
        <w:ind w:left="426"/>
        <w:jc w:val="both"/>
        <w:rPr>
          <w:rFonts w:ascii="Arial" w:hAnsi="Arial" w:cs="Arial"/>
          <w:sz w:val="22"/>
          <w:szCs w:val="22"/>
        </w:rPr>
      </w:pPr>
      <w:r w:rsidRPr="00893DB0">
        <w:rPr>
          <w:rFonts w:ascii="Arial" w:hAnsi="Arial" w:cs="Arial"/>
          <w:sz w:val="22"/>
          <w:szCs w:val="22"/>
        </w:rPr>
        <w:t xml:space="preserve">  3.4.1.1</w:t>
      </w:r>
      <w:r w:rsidRPr="00893DB0">
        <w:rPr>
          <w:rFonts w:ascii="Arial" w:hAnsi="Arial" w:cs="Arial"/>
          <w:b/>
          <w:sz w:val="22"/>
          <w:szCs w:val="22"/>
        </w:rPr>
        <w:t xml:space="preserve"> </w:t>
      </w:r>
      <w:r w:rsidRPr="00893DB0">
        <w:rPr>
          <w:rFonts w:ascii="Arial" w:hAnsi="Arial" w:cs="Arial"/>
          <w:sz w:val="22"/>
          <w:szCs w:val="22"/>
        </w:rPr>
        <w:t>Ficha de inscrição devidamente preenchida no Termo de Credenciamento, conforme modelo Anexo III;</w:t>
      </w:r>
    </w:p>
    <w:p w14:paraId="23C448FE" w14:textId="77777777" w:rsidR="00893DB0" w:rsidRPr="00893DB0" w:rsidRDefault="00893DB0" w:rsidP="00893DB0">
      <w:pPr>
        <w:widowControl w:val="0"/>
        <w:autoSpaceDE w:val="0"/>
        <w:autoSpaceDN w:val="0"/>
        <w:adjustRightInd w:val="0"/>
        <w:spacing w:before="120" w:after="120"/>
        <w:ind w:left="426"/>
        <w:jc w:val="both"/>
        <w:rPr>
          <w:rFonts w:ascii="Arial" w:hAnsi="Arial" w:cs="Arial"/>
          <w:color w:val="000000"/>
          <w:sz w:val="22"/>
          <w:szCs w:val="22"/>
        </w:rPr>
      </w:pPr>
      <w:r w:rsidRPr="00893DB0">
        <w:rPr>
          <w:rFonts w:ascii="Arial" w:hAnsi="Arial" w:cs="Arial"/>
          <w:color w:val="000000"/>
          <w:sz w:val="22"/>
          <w:szCs w:val="22"/>
        </w:rPr>
        <w:t xml:space="preserve">  3.4.1.2 </w:t>
      </w:r>
      <w:r w:rsidRPr="00893DB0">
        <w:rPr>
          <w:rFonts w:ascii="Arial" w:eastAsia="Bookman Old Style" w:hAnsi="Arial" w:cs="Arial"/>
          <w:color w:val="000000"/>
          <w:sz w:val="22"/>
          <w:szCs w:val="22"/>
        </w:rPr>
        <w:t>A participação de pessoa jurídica que represente terceiros somente será possível se forem apresentados documentação comprobatória no ato do credenciamento constando o nome do representado, declaração de representação e a função desejada para cada profissional credenciado.</w:t>
      </w:r>
    </w:p>
    <w:p w14:paraId="3C310C1E" w14:textId="4B1EC25D" w:rsidR="00893DB0" w:rsidRPr="00893DB0" w:rsidRDefault="00893DB0" w:rsidP="00893DB0">
      <w:pPr>
        <w:widowControl w:val="0"/>
        <w:autoSpaceDE w:val="0"/>
        <w:autoSpaceDN w:val="0"/>
        <w:adjustRightInd w:val="0"/>
        <w:spacing w:before="120" w:after="120"/>
        <w:ind w:left="426"/>
        <w:jc w:val="both"/>
        <w:rPr>
          <w:rFonts w:ascii="Arial" w:hAnsi="Arial" w:cs="Arial"/>
          <w:sz w:val="22"/>
          <w:szCs w:val="22"/>
        </w:rPr>
      </w:pPr>
      <w:r w:rsidRPr="00893DB0">
        <w:rPr>
          <w:rFonts w:ascii="Arial" w:hAnsi="Arial" w:cs="Arial"/>
          <w:sz w:val="22"/>
          <w:szCs w:val="22"/>
        </w:rPr>
        <w:t xml:space="preserve">  3.4.1.3 Declaração de que inexiste qualquer fato impeditivo </w:t>
      </w:r>
      <w:proofErr w:type="gramStart"/>
      <w:r w:rsidRPr="00893DB0">
        <w:rPr>
          <w:rFonts w:ascii="Arial" w:hAnsi="Arial" w:cs="Arial"/>
          <w:sz w:val="22"/>
          <w:szCs w:val="22"/>
        </w:rPr>
        <w:t>à</w:t>
      </w:r>
      <w:proofErr w:type="gramEnd"/>
      <w:r w:rsidRPr="00893DB0">
        <w:rPr>
          <w:rFonts w:ascii="Arial" w:hAnsi="Arial" w:cs="Arial"/>
          <w:sz w:val="22"/>
          <w:szCs w:val="22"/>
        </w:rPr>
        <w:t xml:space="preserve"> seu credenciamento com o Poder Público, que não foi declarada inidônea e não está impedida de contratar com o Poder Público, ou suspensa de contratar com o Município de </w:t>
      </w:r>
      <w:r>
        <w:rPr>
          <w:rFonts w:ascii="Arial" w:hAnsi="Arial" w:cs="Arial"/>
          <w:sz w:val="22"/>
          <w:szCs w:val="22"/>
        </w:rPr>
        <w:t>Jordânia</w:t>
      </w:r>
      <w:r w:rsidRPr="00893DB0">
        <w:rPr>
          <w:rFonts w:ascii="Arial" w:hAnsi="Arial" w:cs="Arial"/>
          <w:sz w:val="22"/>
          <w:szCs w:val="22"/>
        </w:rPr>
        <w:t>, e que se compromete a comunicar ocorrência de fatos supervenientes, conforme modelo do Anexo V;</w:t>
      </w:r>
    </w:p>
    <w:p w14:paraId="40AABE8E" w14:textId="77777777" w:rsidR="00893DB0" w:rsidRPr="00893DB0" w:rsidRDefault="00893DB0" w:rsidP="00893DB0">
      <w:pPr>
        <w:widowControl w:val="0"/>
        <w:autoSpaceDE w:val="0"/>
        <w:autoSpaceDN w:val="0"/>
        <w:adjustRightInd w:val="0"/>
        <w:spacing w:before="120" w:after="120"/>
        <w:ind w:left="142"/>
        <w:jc w:val="both"/>
        <w:rPr>
          <w:rFonts w:ascii="Arial" w:hAnsi="Arial" w:cs="Arial"/>
          <w:sz w:val="22"/>
          <w:szCs w:val="22"/>
        </w:rPr>
      </w:pPr>
      <w:r w:rsidRPr="00893DB0">
        <w:rPr>
          <w:rFonts w:ascii="Arial" w:hAnsi="Arial" w:cs="Arial"/>
          <w:sz w:val="22"/>
          <w:szCs w:val="22"/>
        </w:rPr>
        <w:t>3.5 Os interessados que preencherem os requisitos acima, no que lhes for aplicável, serão considerados aptos para o credenciamento.</w:t>
      </w:r>
    </w:p>
    <w:p w14:paraId="715D1763" w14:textId="77777777" w:rsidR="00893DB0" w:rsidRPr="00893DB0" w:rsidRDefault="00893DB0" w:rsidP="00893DB0">
      <w:pPr>
        <w:pStyle w:val="SemEspaamento"/>
        <w:jc w:val="both"/>
        <w:rPr>
          <w:rFonts w:ascii="Arial" w:hAnsi="Arial" w:cs="Arial"/>
          <w:b/>
        </w:rPr>
      </w:pPr>
      <w:r w:rsidRPr="00893DB0">
        <w:rPr>
          <w:rFonts w:ascii="Arial" w:hAnsi="Arial" w:cs="Arial"/>
          <w:b/>
        </w:rPr>
        <w:t xml:space="preserve">4. ENTREGA E ANÁLISE DOS DOCUMENTOS DE HABILITAÇÃO </w:t>
      </w:r>
    </w:p>
    <w:p w14:paraId="1B572DF3" w14:textId="77777777" w:rsidR="00893DB0" w:rsidRPr="00893DB0" w:rsidRDefault="00893DB0" w:rsidP="00893DB0">
      <w:pPr>
        <w:pStyle w:val="SemEspaamento"/>
        <w:jc w:val="both"/>
        <w:rPr>
          <w:rFonts w:ascii="Arial" w:hAnsi="Arial" w:cs="Arial"/>
        </w:rPr>
      </w:pPr>
    </w:p>
    <w:p w14:paraId="7A8A75DA" w14:textId="2B1AEDB5" w:rsidR="00893DB0" w:rsidRPr="00893DB0" w:rsidRDefault="00893DB0" w:rsidP="00893DB0">
      <w:pPr>
        <w:pStyle w:val="SemEspaamento"/>
        <w:jc w:val="both"/>
        <w:rPr>
          <w:rFonts w:ascii="Arial" w:hAnsi="Arial" w:cs="Arial"/>
        </w:rPr>
      </w:pPr>
      <w:r w:rsidRPr="00893DB0">
        <w:rPr>
          <w:rFonts w:ascii="Arial" w:hAnsi="Arial" w:cs="Arial"/>
        </w:rPr>
        <w:t>4.1 Aberto o período para solicitações de credenciamento, os interessad</w:t>
      </w:r>
      <w:r w:rsidR="00944D3F">
        <w:rPr>
          <w:rFonts w:ascii="Arial" w:hAnsi="Arial" w:cs="Arial"/>
        </w:rPr>
        <w:t>o</w:t>
      </w:r>
      <w:r w:rsidRPr="00893DB0">
        <w:rPr>
          <w:rFonts w:ascii="Arial" w:hAnsi="Arial" w:cs="Arial"/>
        </w:rPr>
        <w:t xml:space="preserve">s entregarão, mediante recibo, toda a documentação de habilitação prevista no Item 3. </w:t>
      </w:r>
    </w:p>
    <w:p w14:paraId="2CD81D57" w14:textId="77777777" w:rsidR="00893DB0" w:rsidRPr="00893DB0" w:rsidRDefault="00893DB0" w:rsidP="00893DB0">
      <w:pPr>
        <w:pStyle w:val="SemEspaamento"/>
        <w:jc w:val="both"/>
        <w:rPr>
          <w:rFonts w:ascii="Arial" w:hAnsi="Arial" w:cs="Arial"/>
        </w:rPr>
      </w:pPr>
    </w:p>
    <w:p w14:paraId="79EA50DE" w14:textId="77777777" w:rsidR="00893DB0" w:rsidRPr="00893DB0" w:rsidRDefault="00893DB0" w:rsidP="00893DB0">
      <w:pPr>
        <w:pStyle w:val="SemEspaamento"/>
        <w:jc w:val="both"/>
        <w:rPr>
          <w:rFonts w:ascii="Arial" w:hAnsi="Arial" w:cs="Arial"/>
        </w:rPr>
      </w:pPr>
      <w:r w:rsidRPr="00893DB0">
        <w:rPr>
          <w:rFonts w:ascii="Arial" w:hAnsi="Arial" w:cs="Arial"/>
        </w:rPr>
        <w:t xml:space="preserve">4.2 A análise dos documentos de habilitação será realizada pelo agente de contratação em prazo não superior a 05 (cinco) dias úteis, contados a partir da data do protocolo de entrega, que será aposto em cópia da Solicitação de Credenciamento e entregue ao interessado. </w:t>
      </w:r>
    </w:p>
    <w:p w14:paraId="2D2D52AE" w14:textId="77777777" w:rsidR="00893DB0" w:rsidRPr="00893DB0" w:rsidRDefault="00893DB0" w:rsidP="00893DB0">
      <w:pPr>
        <w:pStyle w:val="SemEspaamento"/>
        <w:jc w:val="both"/>
        <w:rPr>
          <w:rFonts w:ascii="Arial" w:hAnsi="Arial" w:cs="Arial"/>
        </w:rPr>
      </w:pPr>
    </w:p>
    <w:p w14:paraId="3EC9A4C5" w14:textId="77777777" w:rsidR="00893DB0" w:rsidRPr="00893DB0" w:rsidRDefault="00893DB0" w:rsidP="00893DB0">
      <w:pPr>
        <w:pStyle w:val="SemEspaamento"/>
        <w:jc w:val="both"/>
        <w:rPr>
          <w:rFonts w:ascii="Arial" w:hAnsi="Arial" w:cs="Arial"/>
        </w:rPr>
      </w:pPr>
      <w:r w:rsidRPr="00893DB0">
        <w:rPr>
          <w:rFonts w:ascii="Arial" w:hAnsi="Arial" w:cs="Arial"/>
        </w:rPr>
        <w:t>4.3 O agente de contratação poderá, durante a análise da documentação, convocar os interessados para prestarem quaisquer esclarecimentos porventura necessários, bem como para complementarem, caso queiram, os documentos apresentados.</w:t>
      </w:r>
    </w:p>
    <w:p w14:paraId="58C2DEF3" w14:textId="77777777" w:rsidR="00893DB0" w:rsidRPr="00893DB0" w:rsidRDefault="00893DB0" w:rsidP="00893DB0">
      <w:pPr>
        <w:pStyle w:val="SemEspaamento"/>
        <w:jc w:val="both"/>
        <w:rPr>
          <w:rFonts w:ascii="Arial" w:hAnsi="Arial" w:cs="Arial"/>
        </w:rPr>
      </w:pPr>
    </w:p>
    <w:p w14:paraId="46EFF1C2" w14:textId="77777777" w:rsidR="00893DB0" w:rsidRPr="00893DB0" w:rsidRDefault="00893DB0" w:rsidP="00893DB0">
      <w:pPr>
        <w:pStyle w:val="SemEspaamento"/>
        <w:jc w:val="both"/>
        <w:rPr>
          <w:rFonts w:ascii="Arial" w:hAnsi="Arial" w:cs="Arial"/>
        </w:rPr>
      </w:pPr>
      <w:r w:rsidRPr="00893DB0">
        <w:rPr>
          <w:rFonts w:ascii="Arial" w:hAnsi="Arial" w:cs="Arial"/>
        </w:rPr>
        <w:lastRenderedPageBreak/>
        <w:t>4.4 Serão considerados habilitados e credenciados os interessados que cumprirem todas as exigências deste Edital, sendo inabilitados e não credenciados aqueles que não cumprirem e não manifestarem interesse em complementar a documentação necessária.</w:t>
      </w:r>
    </w:p>
    <w:p w14:paraId="7E1A8560" w14:textId="77777777" w:rsidR="00893DB0" w:rsidRPr="00893DB0" w:rsidRDefault="00893DB0" w:rsidP="00893DB0">
      <w:pPr>
        <w:pStyle w:val="SemEspaamento"/>
        <w:jc w:val="both"/>
        <w:rPr>
          <w:rFonts w:ascii="Arial" w:hAnsi="Arial" w:cs="Arial"/>
        </w:rPr>
      </w:pPr>
    </w:p>
    <w:p w14:paraId="5A7BB546" w14:textId="77777777" w:rsidR="00893DB0" w:rsidRPr="00893DB0" w:rsidRDefault="00893DB0" w:rsidP="00893DB0">
      <w:pPr>
        <w:pStyle w:val="SemEspaamento"/>
        <w:jc w:val="both"/>
        <w:rPr>
          <w:rFonts w:ascii="Arial" w:hAnsi="Arial" w:cs="Arial"/>
          <w:b/>
        </w:rPr>
      </w:pPr>
      <w:r w:rsidRPr="00893DB0">
        <w:rPr>
          <w:rFonts w:ascii="Arial" w:hAnsi="Arial" w:cs="Arial"/>
          <w:b/>
        </w:rPr>
        <w:t xml:space="preserve"> 5. DOS RECURSOS </w:t>
      </w:r>
    </w:p>
    <w:p w14:paraId="56E632F1" w14:textId="77777777" w:rsidR="00893DB0" w:rsidRPr="00893DB0" w:rsidRDefault="00893DB0" w:rsidP="00893DB0">
      <w:pPr>
        <w:pStyle w:val="SemEspaamento"/>
        <w:jc w:val="both"/>
        <w:rPr>
          <w:rFonts w:ascii="Arial" w:hAnsi="Arial" w:cs="Arial"/>
        </w:rPr>
      </w:pPr>
    </w:p>
    <w:p w14:paraId="583D32B2" w14:textId="5CD99A00" w:rsidR="00893DB0" w:rsidRPr="00893DB0" w:rsidRDefault="00893DB0" w:rsidP="00893DB0">
      <w:pPr>
        <w:pStyle w:val="SemEspaamento"/>
        <w:jc w:val="both"/>
        <w:rPr>
          <w:rFonts w:ascii="Arial" w:hAnsi="Arial" w:cs="Arial"/>
        </w:rPr>
      </w:pPr>
      <w:r w:rsidRPr="00893DB0">
        <w:rPr>
          <w:rFonts w:ascii="Arial" w:hAnsi="Arial" w:cs="Arial"/>
        </w:rPr>
        <w:t xml:space="preserve">5.1 O interessado não habilitado, nos termos do item 4.4, poderá interpor recurso, no prazo de 05 (cinco) dias úteis, a contar da data da comunicação da decisão do agente de contratação via correio eletrônico (informado na Solicitação de Credenciamento) e/ou por publicação do Diário Oficial dos Municípios de </w:t>
      </w:r>
      <w:r>
        <w:rPr>
          <w:rFonts w:ascii="Arial" w:hAnsi="Arial" w:cs="Arial"/>
        </w:rPr>
        <w:t>Jordânia</w:t>
      </w:r>
      <w:r w:rsidRPr="00893DB0">
        <w:rPr>
          <w:rFonts w:ascii="Arial" w:hAnsi="Arial" w:cs="Arial"/>
        </w:rPr>
        <w:t xml:space="preserve">. </w:t>
      </w:r>
    </w:p>
    <w:p w14:paraId="3ECECD20" w14:textId="77777777" w:rsidR="00893DB0" w:rsidRPr="00893DB0" w:rsidRDefault="00893DB0" w:rsidP="00893DB0">
      <w:pPr>
        <w:pStyle w:val="SemEspaamento"/>
        <w:jc w:val="both"/>
        <w:rPr>
          <w:rFonts w:ascii="Arial" w:hAnsi="Arial" w:cs="Arial"/>
        </w:rPr>
      </w:pPr>
    </w:p>
    <w:p w14:paraId="1EA02523" w14:textId="1C360632" w:rsidR="00893DB0" w:rsidRPr="00893DB0" w:rsidRDefault="00893DB0" w:rsidP="00893DB0">
      <w:pPr>
        <w:pStyle w:val="SemEspaamento"/>
        <w:jc w:val="both"/>
        <w:rPr>
          <w:rFonts w:ascii="Arial" w:hAnsi="Arial" w:cs="Arial"/>
        </w:rPr>
      </w:pPr>
      <w:r w:rsidRPr="00893DB0">
        <w:rPr>
          <w:rFonts w:ascii="Arial" w:hAnsi="Arial" w:cs="Arial"/>
        </w:rPr>
        <w:t xml:space="preserve">5.2 O recurso deverá ser feito por escrito, assinado, dirigido ao agente de contratação e protocolado na sede da Prefeitura Municipal de </w:t>
      </w:r>
      <w:r>
        <w:rPr>
          <w:rFonts w:ascii="Arial" w:hAnsi="Arial" w:cs="Arial"/>
        </w:rPr>
        <w:t>Jordânia</w:t>
      </w:r>
      <w:r w:rsidRPr="00893DB0">
        <w:rPr>
          <w:rFonts w:ascii="Arial" w:hAnsi="Arial" w:cs="Arial"/>
        </w:rPr>
        <w:t xml:space="preserve">, setor de Licitações ou pelo </w:t>
      </w:r>
      <w:r w:rsidR="00066C66" w:rsidRPr="00893DB0">
        <w:rPr>
          <w:rFonts w:ascii="Arial" w:hAnsi="Arial" w:cs="Arial"/>
        </w:rPr>
        <w:t>e-mail</w:t>
      </w:r>
      <w:r w:rsidRPr="00893DB0">
        <w:rPr>
          <w:rFonts w:ascii="Arial" w:hAnsi="Arial" w:cs="Arial"/>
        </w:rPr>
        <w:t xml:space="preserve">: </w:t>
      </w:r>
      <w:r w:rsidRPr="004C3B56">
        <w:rPr>
          <w:rFonts w:ascii="Arial" w:hAnsi="Arial" w:cs="Arial"/>
        </w:rPr>
        <w:t>licitacao</w:t>
      </w:r>
      <w:r w:rsidR="004C3B56">
        <w:rPr>
          <w:rFonts w:ascii="Arial" w:hAnsi="Arial" w:cs="Arial"/>
        </w:rPr>
        <w:t>j</w:t>
      </w:r>
      <w:r w:rsidRPr="004C3B56">
        <w:rPr>
          <w:rFonts w:ascii="Arial" w:hAnsi="Arial" w:cs="Arial"/>
        </w:rPr>
        <w:t>ord</w:t>
      </w:r>
      <w:r w:rsidR="00066C66">
        <w:rPr>
          <w:rFonts w:ascii="Arial" w:hAnsi="Arial" w:cs="Arial"/>
        </w:rPr>
        <w:t>a</w:t>
      </w:r>
      <w:r w:rsidRPr="004C3B56">
        <w:rPr>
          <w:rFonts w:ascii="Arial" w:hAnsi="Arial" w:cs="Arial"/>
        </w:rPr>
        <w:t>nia@gmail.com.</w:t>
      </w:r>
    </w:p>
    <w:p w14:paraId="00BD6166" w14:textId="77777777" w:rsidR="00893DB0" w:rsidRPr="00893DB0" w:rsidRDefault="00893DB0" w:rsidP="00893DB0">
      <w:pPr>
        <w:pStyle w:val="SemEspaamento"/>
        <w:jc w:val="both"/>
        <w:rPr>
          <w:rFonts w:ascii="Arial" w:hAnsi="Arial" w:cs="Arial"/>
        </w:rPr>
      </w:pPr>
    </w:p>
    <w:p w14:paraId="7C4E2393" w14:textId="77777777" w:rsidR="00893DB0" w:rsidRPr="00893DB0" w:rsidRDefault="00893DB0" w:rsidP="00893DB0">
      <w:pPr>
        <w:pStyle w:val="SemEspaamento"/>
        <w:jc w:val="both"/>
        <w:rPr>
          <w:rFonts w:ascii="Arial" w:hAnsi="Arial" w:cs="Arial"/>
        </w:rPr>
      </w:pPr>
      <w:r w:rsidRPr="00893DB0">
        <w:rPr>
          <w:rFonts w:ascii="Arial" w:hAnsi="Arial" w:cs="Arial"/>
        </w:rPr>
        <w:t xml:space="preserve">5.3 O recurso não terá efeito suspensivo. </w:t>
      </w:r>
    </w:p>
    <w:p w14:paraId="5CB7ADF8" w14:textId="77777777" w:rsidR="00893DB0" w:rsidRPr="00893DB0" w:rsidRDefault="00893DB0" w:rsidP="00893DB0">
      <w:pPr>
        <w:pStyle w:val="SemEspaamento"/>
        <w:jc w:val="both"/>
        <w:rPr>
          <w:rFonts w:ascii="Arial" w:hAnsi="Arial" w:cs="Arial"/>
        </w:rPr>
      </w:pPr>
    </w:p>
    <w:p w14:paraId="0D99FA4F" w14:textId="77777777" w:rsidR="00893DB0" w:rsidRPr="00893DB0" w:rsidRDefault="00893DB0" w:rsidP="00893DB0">
      <w:pPr>
        <w:pStyle w:val="SemEspaamento"/>
        <w:jc w:val="both"/>
        <w:rPr>
          <w:rFonts w:ascii="Arial" w:hAnsi="Arial" w:cs="Arial"/>
          <w:b/>
        </w:rPr>
      </w:pPr>
      <w:r w:rsidRPr="00893DB0">
        <w:rPr>
          <w:rFonts w:ascii="Arial" w:hAnsi="Arial" w:cs="Arial"/>
          <w:b/>
        </w:rPr>
        <w:t xml:space="preserve">6. DA DIVULGAÇÃO DO RESULTADO </w:t>
      </w:r>
    </w:p>
    <w:p w14:paraId="67245BCC" w14:textId="77777777" w:rsidR="00893DB0" w:rsidRPr="00893DB0" w:rsidRDefault="00893DB0" w:rsidP="00893DB0">
      <w:pPr>
        <w:pStyle w:val="SemEspaamento"/>
        <w:jc w:val="both"/>
        <w:rPr>
          <w:rFonts w:ascii="Arial" w:hAnsi="Arial" w:cs="Arial"/>
        </w:rPr>
      </w:pPr>
    </w:p>
    <w:p w14:paraId="78E29CAA" w14:textId="77777777" w:rsidR="00893DB0" w:rsidRPr="00893DB0" w:rsidRDefault="00893DB0" w:rsidP="00893DB0">
      <w:pPr>
        <w:pStyle w:val="SemEspaamento"/>
        <w:jc w:val="both"/>
        <w:rPr>
          <w:rFonts w:ascii="Arial" w:hAnsi="Arial" w:cs="Arial"/>
        </w:rPr>
      </w:pPr>
      <w:r w:rsidRPr="00893DB0">
        <w:rPr>
          <w:rFonts w:ascii="Arial" w:hAnsi="Arial" w:cs="Arial"/>
        </w:rPr>
        <w:t xml:space="preserve">6.1 Após a análise documental, o agente de contratação apresentará a relação geral dos credenciados, assim como a complementará sempre que novos interessados se credenciarem. </w:t>
      </w:r>
    </w:p>
    <w:p w14:paraId="28A113C1" w14:textId="77777777" w:rsidR="00893DB0" w:rsidRPr="00893DB0" w:rsidRDefault="00893DB0" w:rsidP="00893DB0">
      <w:pPr>
        <w:pStyle w:val="SemEspaamento"/>
        <w:jc w:val="both"/>
        <w:rPr>
          <w:rFonts w:ascii="Arial" w:hAnsi="Arial" w:cs="Arial"/>
        </w:rPr>
      </w:pPr>
    </w:p>
    <w:p w14:paraId="467F9F77" w14:textId="77777777" w:rsidR="00893DB0" w:rsidRPr="00893DB0" w:rsidRDefault="00893DB0" w:rsidP="00893DB0">
      <w:pPr>
        <w:pStyle w:val="SemEspaamento"/>
        <w:jc w:val="both"/>
        <w:rPr>
          <w:rFonts w:ascii="Arial" w:hAnsi="Arial" w:cs="Arial"/>
        </w:rPr>
      </w:pPr>
      <w:r w:rsidRPr="00893DB0">
        <w:rPr>
          <w:rFonts w:ascii="Arial" w:hAnsi="Arial" w:cs="Arial"/>
        </w:rPr>
        <w:t xml:space="preserve">6.2 O processo de análise e o resultado final serão homologados pelo Prefeito Municipal. </w:t>
      </w:r>
    </w:p>
    <w:p w14:paraId="29157598" w14:textId="77777777" w:rsidR="00893DB0" w:rsidRPr="00893DB0" w:rsidRDefault="00893DB0" w:rsidP="00893DB0">
      <w:pPr>
        <w:pStyle w:val="SemEspaamento"/>
        <w:jc w:val="both"/>
        <w:rPr>
          <w:rFonts w:ascii="Arial" w:hAnsi="Arial" w:cs="Arial"/>
        </w:rPr>
      </w:pPr>
    </w:p>
    <w:p w14:paraId="374D0822" w14:textId="57A23697" w:rsidR="00893DB0" w:rsidRPr="00893DB0" w:rsidRDefault="00893DB0" w:rsidP="00893DB0">
      <w:pPr>
        <w:pStyle w:val="SemEspaamento"/>
        <w:jc w:val="both"/>
        <w:rPr>
          <w:rFonts w:ascii="Arial" w:hAnsi="Arial" w:cs="Arial"/>
        </w:rPr>
      </w:pPr>
      <w:r w:rsidRPr="00893DB0">
        <w:rPr>
          <w:rFonts w:ascii="Arial" w:hAnsi="Arial" w:cs="Arial"/>
        </w:rPr>
        <w:t xml:space="preserve">6.3 Após o deferimento do credenciamento, o interessado será comunicado via correio eletrônico (informado na Solicitação de Credenciamento) e publicação no Diário Oficial dos Municípios do Estado da </w:t>
      </w:r>
      <w:r w:rsidR="00AF2C75">
        <w:rPr>
          <w:rFonts w:ascii="Arial" w:hAnsi="Arial" w:cs="Arial"/>
        </w:rPr>
        <w:t>Minas Gerais</w:t>
      </w:r>
      <w:r w:rsidRPr="00893DB0">
        <w:rPr>
          <w:rFonts w:ascii="Arial" w:hAnsi="Arial" w:cs="Arial"/>
        </w:rPr>
        <w:t xml:space="preserve">, quando então será comunicado a assinar o Contrato, no prazo de 05 (cinco) dias úteis, sob pena de cancelamento. </w:t>
      </w:r>
    </w:p>
    <w:p w14:paraId="213DD7DF" w14:textId="77777777" w:rsidR="00893DB0" w:rsidRPr="00893DB0" w:rsidRDefault="00893DB0" w:rsidP="00893DB0">
      <w:pPr>
        <w:pStyle w:val="SemEspaamento"/>
        <w:jc w:val="both"/>
        <w:rPr>
          <w:rFonts w:ascii="Arial" w:hAnsi="Arial" w:cs="Arial"/>
        </w:rPr>
      </w:pPr>
    </w:p>
    <w:p w14:paraId="5C8F3F7B" w14:textId="68075342" w:rsidR="00893DB0" w:rsidRPr="00893DB0" w:rsidRDefault="00893DB0" w:rsidP="00893DB0">
      <w:pPr>
        <w:pStyle w:val="SemEspaamento"/>
        <w:jc w:val="both"/>
        <w:rPr>
          <w:rFonts w:ascii="Arial" w:hAnsi="Arial" w:cs="Arial"/>
        </w:rPr>
      </w:pPr>
      <w:r w:rsidRPr="00893DB0">
        <w:rPr>
          <w:rFonts w:ascii="Arial" w:hAnsi="Arial" w:cs="Arial"/>
        </w:rPr>
        <w:t>6.4 A lista dos interessados habilitados/credenciados, segundo os critérios do edital, será divulgada e mantida atualizada por meio do sítio eletrônico www.</w:t>
      </w:r>
      <w:r>
        <w:rPr>
          <w:rFonts w:ascii="Arial" w:hAnsi="Arial" w:cs="Arial"/>
        </w:rPr>
        <w:t>Jordânia</w:t>
      </w:r>
      <w:r w:rsidRPr="00893DB0">
        <w:rPr>
          <w:rFonts w:ascii="Arial" w:hAnsi="Arial" w:cs="Arial"/>
        </w:rPr>
        <w:t xml:space="preserve">.gov.br e publicada no Diário Oficial dos Municípios. </w:t>
      </w:r>
    </w:p>
    <w:p w14:paraId="7E8337BC" w14:textId="77777777" w:rsidR="00893DB0" w:rsidRPr="00893DB0" w:rsidRDefault="00893DB0" w:rsidP="00893DB0">
      <w:pPr>
        <w:pStyle w:val="SemEspaamento"/>
        <w:jc w:val="both"/>
        <w:rPr>
          <w:rFonts w:ascii="Arial" w:hAnsi="Arial" w:cs="Arial"/>
        </w:rPr>
      </w:pPr>
    </w:p>
    <w:p w14:paraId="0AFE1046" w14:textId="77777777" w:rsidR="00893DB0" w:rsidRPr="00893DB0" w:rsidRDefault="00893DB0" w:rsidP="00893DB0">
      <w:pPr>
        <w:pStyle w:val="SemEspaamento"/>
        <w:jc w:val="both"/>
        <w:rPr>
          <w:rFonts w:ascii="Arial" w:hAnsi="Arial" w:cs="Arial"/>
        </w:rPr>
      </w:pPr>
      <w:r w:rsidRPr="00893DB0">
        <w:rPr>
          <w:rFonts w:ascii="Arial" w:hAnsi="Arial" w:cs="Arial"/>
        </w:rPr>
        <w:t xml:space="preserve">6.5 Os interessados que não forem habilitados/credenciados terão sua documentação disponível para ser retirada por até 15 (quinze) dias da divulgação. Havendo interposição de recurso, esse prazo será contado a partir da data de julgamento definitivo do mesmo. </w:t>
      </w:r>
    </w:p>
    <w:p w14:paraId="4FC31356" w14:textId="77777777" w:rsidR="00893DB0" w:rsidRPr="00893DB0" w:rsidRDefault="00893DB0" w:rsidP="00893DB0">
      <w:pPr>
        <w:pStyle w:val="SemEspaamento"/>
        <w:jc w:val="both"/>
        <w:rPr>
          <w:rFonts w:ascii="Arial" w:hAnsi="Arial" w:cs="Arial"/>
        </w:rPr>
      </w:pPr>
    </w:p>
    <w:p w14:paraId="09C9B624" w14:textId="77777777" w:rsidR="00893DB0" w:rsidRDefault="00893DB0" w:rsidP="00893DB0">
      <w:pPr>
        <w:jc w:val="both"/>
        <w:rPr>
          <w:rFonts w:ascii="Arial" w:eastAsia="Bookman Old Style" w:hAnsi="Arial" w:cs="Arial"/>
          <w:b/>
          <w:sz w:val="22"/>
          <w:szCs w:val="22"/>
        </w:rPr>
      </w:pPr>
      <w:r w:rsidRPr="00893DB0">
        <w:rPr>
          <w:rFonts w:ascii="Arial" w:hAnsi="Arial" w:cs="Arial"/>
          <w:b/>
          <w:sz w:val="22"/>
          <w:szCs w:val="22"/>
        </w:rPr>
        <w:t xml:space="preserve">7. </w:t>
      </w:r>
      <w:r w:rsidRPr="00893DB0">
        <w:rPr>
          <w:rFonts w:ascii="Arial" w:eastAsia="Bookman Old Style" w:hAnsi="Arial" w:cs="Arial"/>
          <w:b/>
          <w:sz w:val="22"/>
          <w:szCs w:val="22"/>
        </w:rPr>
        <w:t>DA DOTAÇÃO ORÇAMENTÁRIA:</w:t>
      </w:r>
    </w:p>
    <w:p w14:paraId="21DDBB41" w14:textId="77777777" w:rsidR="009E7A16" w:rsidRPr="00893DB0" w:rsidRDefault="009E7A16" w:rsidP="00893DB0">
      <w:pPr>
        <w:jc w:val="both"/>
        <w:rPr>
          <w:rFonts w:ascii="Arial" w:eastAsia="Bookman Old Style" w:hAnsi="Arial" w:cs="Arial"/>
          <w:b/>
          <w:sz w:val="22"/>
          <w:szCs w:val="22"/>
        </w:rPr>
      </w:pPr>
    </w:p>
    <w:p w14:paraId="1A5D4C23" w14:textId="77777777" w:rsidR="00893DB0" w:rsidRPr="00893DB0"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7.1. As despesas ocorrerão à conta da seguinte dotação orçamentária:</w:t>
      </w:r>
    </w:p>
    <w:p w14:paraId="6EEBAFD4" w14:textId="77777777" w:rsidR="00A93F80" w:rsidRDefault="00A93F80" w:rsidP="00A93F80">
      <w:pPr>
        <w:spacing w:after="120"/>
        <w:ind w:right="45"/>
        <w:rPr>
          <w:rFonts w:ascii="Arial" w:hAnsi="Arial" w:cs="Arial"/>
          <w:b/>
          <w:sz w:val="22"/>
          <w:szCs w:val="22"/>
        </w:rPr>
      </w:pPr>
    </w:p>
    <w:p w14:paraId="24424797" w14:textId="77777777" w:rsidR="009E7A16" w:rsidRPr="003826A9" w:rsidRDefault="00C97E4A" w:rsidP="009E7A16">
      <w:pPr>
        <w:jc w:val="both"/>
        <w:rPr>
          <w:rFonts w:ascii="Arial" w:eastAsia="Arial Unicode MS" w:hAnsi="Arial" w:cs="Arial"/>
          <w:sz w:val="22"/>
          <w:szCs w:val="22"/>
        </w:rPr>
      </w:pPr>
      <w:r>
        <w:rPr>
          <w:rFonts w:ascii="Arial" w:hAnsi="Arial" w:cs="Arial"/>
          <w:sz w:val="22"/>
          <w:szCs w:val="22"/>
        </w:rPr>
        <w:t xml:space="preserve">Dotação </w:t>
      </w:r>
      <w:r w:rsidR="009E7A16" w:rsidRPr="003826A9">
        <w:rPr>
          <w:rFonts w:ascii="Arial" w:eastAsia="Arial Unicode MS" w:hAnsi="Arial" w:cs="Arial"/>
          <w:sz w:val="22"/>
          <w:szCs w:val="22"/>
        </w:rPr>
        <w:t>04.122.2003.2009</w:t>
      </w:r>
    </w:p>
    <w:p w14:paraId="71E4AC46" w14:textId="1DC12A7F" w:rsidR="00C97E4A" w:rsidRDefault="009E7A16" w:rsidP="009E7A16">
      <w:pPr>
        <w:jc w:val="both"/>
        <w:rPr>
          <w:rFonts w:ascii="Arial" w:hAnsi="Arial" w:cs="Arial"/>
          <w:sz w:val="22"/>
          <w:szCs w:val="22"/>
        </w:rPr>
      </w:pPr>
      <w:r w:rsidRPr="003826A9">
        <w:rPr>
          <w:rFonts w:ascii="Arial" w:eastAsia="Arial Unicode MS" w:hAnsi="Arial" w:cs="Arial"/>
          <w:sz w:val="22"/>
          <w:szCs w:val="22"/>
        </w:rPr>
        <w:t>Ficha 31</w:t>
      </w:r>
    </w:p>
    <w:p w14:paraId="3824F684" w14:textId="77777777" w:rsidR="00BF59BD" w:rsidRPr="00893DB0" w:rsidRDefault="00BF59BD" w:rsidP="00893DB0">
      <w:pPr>
        <w:pStyle w:val="SemEspaamento"/>
        <w:jc w:val="both"/>
        <w:rPr>
          <w:rFonts w:ascii="Arial" w:hAnsi="Arial" w:cs="Arial"/>
          <w:b/>
        </w:rPr>
      </w:pPr>
    </w:p>
    <w:p w14:paraId="126F63E1" w14:textId="77777777" w:rsidR="00893DB0" w:rsidRPr="00893DB0" w:rsidRDefault="00893DB0" w:rsidP="00893DB0">
      <w:pPr>
        <w:pStyle w:val="SemEspaamento"/>
        <w:jc w:val="both"/>
        <w:rPr>
          <w:rFonts w:ascii="Arial" w:hAnsi="Arial" w:cs="Arial"/>
          <w:b/>
        </w:rPr>
      </w:pPr>
      <w:r w:rsidRPr="00893DB0">
        <w:rPr>
          <w:rFonts w:ascii="Arial" w:hAnsi="Arial" w:cs="Arial"/>
          <w:b/>
        </w:rPr>
        <w:t xml:space="preserve">8. DO CONTRATO </w:t>
      </w:r>
    </w:p>
    <w:p w14:paraId="5657595F" w14:textId="77777777" w:rsidR="00893DB0" w:rsidRPr="00893DB0" w:rsidRDefault="00893DB0" w:rsidP="00893DB0">
      <w:pPr>
        <w:pStyle w:val="SemEspaamento"/>
        <w:jc w:val="both"/>
        <w:rPr>
          <w:rFonts w:ascii="Arial" w:hAnsi="Arial" w:cs="Arial"/>
        </w:rPr>
      </w:pPr>
    </w:p>
    <w:p w14:paraId="700C78E9" w14:textId="45EE0F39" w:rsidR="00893DB0" w:rsidRPr="00893DB0" w:rsidRDefault="00893DB0" w:rsidP="00893DB0">
      <w:pPr>
        <w:pStyle w:val="SemEspaamento"/>
        <w:jc w:val="both"/>
        <w:rPr>
          <w:rFonts w:ascii="Arial" w:hAnsi="Arial" w:cs="Arial"/>
        </w:rPr>
      </w:pPr>
      <w:r w:rsidRPr="00893DB0">
        <w:rPr>
          <w:rFonts w:ascii="Arial" w:hAnsi="Arial" w:cs="Arial"/>
        </w:rPr>
        <w:t xml:space="preserve">8.1 O </w:t>
      </w:r>
      <w:r w:rsidR="009E7A16">
        <w:rPr>
          <w:rFonts w:ascii="Arial" w:hAnsi="Arial" w:cs="Arial"/>
        </w:rPr>
        <w:t xml:space="preserve">Credenciamento terá vigência de 12 meses </w:t>
      </w:r>
      <w:proofErr w:type="gramStart"/>
      <w:r w:rsidR="009E7A16">
        <w:rPr>
          <w:rFonts w:ascii="Arial" w:hAnsi="Arial" w:cs="Arial"/>
        </w:rPr>
        <w:t>e  o</w:t>
      </w:r>
      <w:proofErr w:type="gramEnd"/>
      <w:r w:rsidR="009E7A16">
        <w:rPr>
          <w:rFonts w:ascii="Arial" w:hAnsi="Arial" w:cs="Arial"/>
        </w:rPr>
        <w:t xml:space="preserve"> c</w:t>
      </w:r>
      <w:r w:rsidRPr="00893DB0">
        <w:rPr>
          <w:rFonts w:ascii="Arial" w:hAnsi="Arial" w:cs="Arial"/>
        </w:rPr>
        <w:t>ontrato terá vigência</w:t>
      </w:r>
      <w:r w:rsidR="009E7A16">
        <w:rPr>
          <w:rFonts w:ascii="Arial" w:hAnsi="Arial" w:cs="Arial"/>
        </w:rPr>
        <w:t xml:space="preserve"> a partir</w:t>
      </w:r>
      <w:r w:rsidRPr="00893DB0">
        <w:rPr>
          <w:rFonts w:ascii="Arial" w:hAnsi="Arial" w:cs="Arial"/>
        </w:rPr>
        <w:t xml:space="preserve"> da data de sua assinatura</w:t>
      </w:r>
      <w:r w:rsidR="009E7A16">
        <w:rPr>
          <w:rFonts w:ascii="Arial" w:hAnsi="Arial" w:cs="Arial"/>
        </w:rPr>
        <w:t xml:space="preserve"> e vigência final do credenciamento que será 01/12/2026</w:t>
      </w:r>
      <w:r w:rsidRPr="00893DB0">
        <w:rPr>
          <w:rFonts w:ascii="Arial" w:hAnsi="Arial" w:cs="Arial"/>
        </w:rPr>
        <w:t>, podendo ser prorrogado nas hipóteses legais, tendo eficácia legal após a publicação do seu extrato no Diário Oficial dos Municípios do Estado d</w:t>
      </w:r>
      <w:r w:rsidR="00AF2C75">
        <w:rPr>
          <w:rFonts w:ascii="Arial" w:hAnsi="Arial" w:cs="Arial"/>
        </w:rPr>
        <w:t>e Minas Gerais</w:t>
      </w:r>
      <w:r w:rsidRPr="00893DB0">
        <w:rPr>
          <w:rFonts w:ascii="Arial" w:hAnsi="Arial" w:cs="Arial"/>
        </w:rPr>
        <w:t>.</w:t>
      </w:r>
    </w:p>
    <w:p w14:paraId="298775F6" w14:textId="77777777" w:rsidR="00893DB0" w:rsidRPr="00893DB0" w:rsidRDefault="00893DB0" w:rsidP="00893DB0">
      <w:pPr>
        <w:pStyle w:val="SemEspaamento"/>
        <w:jc w:val="both"/>
        <w:rPr>
          <w:rFonts w:ascii="Arial" w:hAnsi="Arial" w:cs="Arial"/>
        </w:rPr>
      </w:pPr>
    </w:p>
    <w:p w14:paraId="4CC526D3" w14:textId="77777777" w:rsidR="00893DB0" w:rsidRPr="00893DB0" w:rsidRDefault="00893DB0" w:rsidP="00893DB0">
      <w:pPr>
        <w:pStyle w:val="SemEspaamento"/>
        <w:jc w:val="both"/>
        <w:rPr>
          <w:rFonts w:ascii="Arial" w:hAnsi="Arial" w:cs="Arial"/>
        </w:rPr>
      </w:pPr>
      <w:r w:rsidRPr="00893DB0">
        <w:rPr>
          <w:rFonts w:ascii="Arial" w:hAnsi="Arial" w:cs="Arial"/>
        </w:rPr>
        <w:lastRenderedPageBreak/>
        <w:t xml:space="preserve">8.2 A convocação para a assinatura do Contrato se dará após efetivada a habilitação do interessado, segundo os critérios deste Edital. </w:t>
      </w:r>
    </w:p>
    <w:p w14:paraId="426F38EE" w14:textId="77777777" w:rsidR="00893DB0" w:rsidRPr="00893DB0" w:rsidRDefault="00893DB0" w:rsidP="00893DB0">
      <w:pPr>
        <w:pStyle w:val="SemEspaamento"/>
        <w:jc w:val="both"/>
        <w:rPr>
          <w:rFonts w:ascii="Arial" w:hAnsi="Arial" w:cs="Arial"/>
        </w:rPr>
      </w:pPr>
    </w:p>
    <w:p w14:paraId="3FE7D8DB" w14:textId="17ED4E4A" w:rsidR="00893DB0" w:rsidRPr="00893DB0" w:rsidRDefault="00893DB0" w:rsidP="00893DB0">
      <w:pPr>
        <w:pStyle w:val="SemEspaamento"/>
        <w:jc w:val="both"/>
        <w:rPr>
          <w:rFonts w:ascii="Arial" w:hAnsi="Arial" w:cs="Arial"/>
        </w:rPr>
      </w:pPr>
      <w:r w:rsidRPr="00893DB0">
        <w:rPr>
          <w:rFonts w:ascii="Arial" w:hAnsi="Arial" w:cs="Arial"/>
        </w:rPr>
        <w:t xml:space="preserve">8.3 Os serviços deverão ser realizados no Município de </w:t>
      </w:r>
      <w:r>
        <w:rPr>
          <w:rFonts w:ascii="Arial" w:hAnsi="Arial" w:cs="Arial"/>
        </w:rPr>
        <w:t>Jordânia</w:t>
      </w:r>
      <w:r w:rsidRPr="00893DB0">
        <w:rPr>
          <w:rFonts w:ascii="Arial" w:hAnsi="Arial" w:cs="Arial"/>
        </w:rPr>
        <w:t xml:space="preserve">, segundo os critérios estabelecidos neste Edital e seus anexos. </w:t>
      </w:r>
    </w:p>
    <w:p w14:paraId="3C770D98" w14:textId="77777777" w:rsidR="00893DB0" w:rsidRPr="00893DB0" w:rsidRDefault="00893DB0" w:rsidP="00893DB0">
      <w:pPr>
        <w:pStyle w:val="SemEspaamento"/>
        <w:jc w:val="both"/>
        <w:rPr>
          <w:rFonts w:ascii="Arial" w:hAnsi="Arial" w:cs="Arial"/>
        </w:rPr>
      </w:pPr>
    </w:p>
    <w:p w14:paraId="3E51575C" w14:textId="77777777" w:rsidR="00893DB0" w:rsidRPr="00893DB0" w:rsidRDefault="00893DB0" w:rsidP="00893DB0">
      <w:pPr>
        <w:pStyle w:val="SemEspaamento"/>
        <w:jc w:val="both"/>
        <w:rPr>
          <w:rFonts w:ascii="Arial" w:hAnsi="Arial" w:cs="Arial"/>
        </w:rPr>
      </w:pPr>
      <w:r w:rsidRPr="00893DB0">
        <w:rPr>
          <w:rFonts w:ascii="Arial" w:hAnsi="Arial" w:cs="Arial"/>
        </w:rPr>
        <w:t xml:space="preserve">8.4 A minuta do contrato a ser celebrado consta do Anexo VI deste Edital. </w:t>
      </w:r>
    </w:p>
    <w:p w14:paraId="519147C7" w14:textId="77777777" w:rsidR="00893DB0" w:rsidRPr="00893DB0" w:rsidRDefault="00893DB0" w:rsidP="00893DB0">
      <w:pPr>
        <w:pStyle w:val="SemEspaamento"/>
        <w:jc w:val="both"/>
        <w:rPr>
          <w:rFonts w:ascii="Arial" w:hAnsi="Arial" w:cs="Arial"/>
        </w:rPr>
      </w:pPr>
    </w:p>
    <w:p w14:paraId="4D7B7196" w14:textId="77777777" w:rsidR="00893DB0" w:rsidRPr="00893DB0" w:rsidRDefault="00893DB0" w:rsidP="00893DB0">
      <w:pPr>
        <w:pStyle w:val="SemEspaamento"/>
        <w:jc w:val="both"/>
        <w:rPr>
          <w:rFonts w:ascii="Arial" w:hAnsi="Arial" w:cs="Arial"/>
          <w:b/>
        </w:rPr>
      </w:pPr>
      <w:r w:rsidRPr="00893DB0">
        <w:rPr>
          <w:rFonts w:ascii="Arial" w:hAnsi="Arial" w:cs="Arial"/>
          <w:b/>
        </w:rPr>
        <w:t xml:space="preserve">9. DOS PREÇOS E DO PAGAMENTO </w:t>
      </w:r>
    </w:p>
    <w:p w14:paraId="13C16E99" w14:textId="77777777" w:rsidR="00893DB0" w:rsidRPr="00893DB0" w:rsidRDefault="00893DB0" w:rsidP="00893DB0">
      <w:pPr>
        <w:pStyle w:val="SemEspaamento"/>
        <w:jc w:val="both"/>
        <w:rPr>
          <w:rFonts w:ascii="Arial" w:hAnsi="Arial" w:cs="Arial"/>
        </w:rPr>
      </w:pPr>
    </w:p>
    <w:p w14:paraId="7EBC94A8" w14:textId="48035735" w:rsidR="00893DB0" w:rsidRDefault="00893DB0" w:rsidP="00893DB0">
      <w:pPr>
        <w:tabs>
          <w:tab w:val="left" w:pos="578"/>
        </w:tabs>
        <w:ind w:left="2"/>
        <w:jc w:val="both"/>
        <w:rPr>
          <w:rFonts w:ascii="Arial" w:eastAsia="Bookman Old Style" w:hAnsi="Arial" w:cs="Arial"/>
          <w:sz w:val="22"/>
          <w:szCs w:val="22"/>
        </w:rPr>
      </w:pPr>
      <w:r w:rsidRPr="00893DB0">
        <w:rPr>
          <w:rFonts w:ascii="Arial" w:hAnsi="Arial" w:cs="Arial"/>
          <w:sz w:val="22"/>
          <w:szCs w:val="22"/>
        </w:rPr>
        <w:t xml:space="preserve">9.1 </w:t>
      </w:r>
      <w:r w:rsidRPr="00893DB0">
        <w:rPr>
          <w:rFonts w:ascii="Arial" w:eastAsia="Bookman Old Style" w:hAnsi="Arial" w:cs="Arial"/>
          <w:sz w:val="22"/>
          <w:szCs w:val="22"/>
        </w:rPr>
        <w:t>O valor a ser pago ao credenciado será de acordo com os atendimentos e procedimentos realizados, comprovados mediante apresentação de fatura/relatório, e devidamente aprovados pelo Conselho Municipal, e conforme descrito no anexo II.</w:t>
      </w:r>
    </w:p>
    <w:p w14:paraId="7A4895AE" w14:textId="77777777" w:rsidR="009E7A16" w:rsidRPr="00893DB0" w:rsidRDefault="009E7A16" w:rsidP="00893DB0">
      <w:pPr>
        <w:tabs>
          <w:tab w:val="left" w:pos="578"/>
        </w:tabs>
        <w:ind w:left="2"/>
        <w:jc w:val="both"/>
        <w:rPr>
          <w:rFonts w:ascii="Arial" w:eastAsia="Bookman Old Style" w:hAnsi="Arial" w:cs="Arial"/>
          <w:sz w:val="22"/>
          <w:szCs w:val="22"/>
        </w:rPr>
      </w:pPr>
    </w:p>
    <w:p w14:paraId="239FF043" w14:textId="433560C6" w:rsidR="00893DB0" w:rsidRDefault="00893DB0" w:rsidP="00893DB0">
      <w:pPr>
        <w:pStyle w:val="PargrafodaLista"/>
        <w:spacing w:line="240" w:lineRule="auto"/>
        <w:ind w:left="0"/>
        <w:jc w:val="both"/>
        <w:rPr>
          <w:rFonts w:ascii="Arial" w:hAnsi="Arial" w:cs="Arial"/>
          <w:bCs/>
          <w:iCs/>
        </w:rPr>
      </w:pPr>
      <w:r w:rsidRPr="00893DB0">
        <w:rPr>
          <w:rFonts w:ascii="Arial" w:hAnsi="Arial" w:cs="Arial"/>
        </w:rPr>
        <w:t>9.2</w:t>
      </w:r>
      <w:r w:rsidRPr="00893DB0">
        <w:rPr>
          <w:rFonts w:ascii="Arial" w:hAnsi="Arial" w:cs="Arial"/>
        </w:rPr>
        <w:tab/>
      </w:r>
      <w:r w:rsidRPr="00893DB0">
        <w:rPr>
          <w:rFonts w:ascii="Arial" w:hAnsi="Arial" w:cs="Arial"/>
          <w:bCs/>
          <w:iCs/>
        </w:rPr>
        <w:t>A apresentação da fatura, que será devidamente atestada pela autoridade competente da Secretaria Municipal, se dará até o 5º (quinto) dia útil do mês subsequente ao vencido, e a respectiva quitação ocorrerá até o dia 20 (vinte) de cada mês.</w:t>
      </w:r>
    </w:p>
    <w:p w14:paraId="0A100D65" w14:textId="77777777" w:rsidR="009E7A16" w:rsidRPr="00893DB0" w:rsidRDefault="009E7A16" w:rsidP="00893DB0">
      <w:pPr>
        <w:pStyle w:val="PargrafodaLista"/>
        <w:spacing w:line="240" w:lineRule="auto"/>
        <w:ind w:left="0"/>
        <w:jc w:val="both"/>
        <w:rPr>
          <w:rFonts w:ascii="Arial" w:hAnsi="Arial" w:cs="Arial"/>
          <w:bCs/>
          <w:iCs/>
        </w:rPr>
      </w:pPr>
    </w:p>
    <w:p w14:paraId="49D0FE4D" w14:textId="77777777" w:rsidR="00893DB0" w:rsidRPr="00893DB0" w:rsidRDefault="00893DB0" w:rsidP="00893DB0">
      <w:pPr>
        <w:pStyle w:val="PargrafodaLista"/>
        <w:widowControl w:val="0"/>
        <w:autoSpaceDE w:val="0"/>
        <w:autoSpaceDN w:val="0"/>
        <w:adjustRightInd w:val="0"/>
        <w:spacing w:before="120" w:after="120" w:line="240" w:lineRule="auto"/>
        <w:ind w:left="0"/>
        <w:contextualSpacing w:val="0"/>
        <w:jc w:val="both"/>
        <w:rPr>
          <w:rFonts w:ascii="Arial" w:hAnsi="Arial" w:cs="Arial"/>
        </w:rPr>
      </w:pPr>
      <w:r w:rsidRPr="00893DB0">
        <w:rPr>
          <w:rFonts w:ascii="Arial" w:hAnsi="Arial" w:cs="Arial"/>
        </w:rPr>
        <w:t>9.3 Toda situação anormal, que impossibilite ou prejudique o pagamento das despesas, será imediatamente informada ao CREDENCIADO.</w:t>
      </w:r>
    </w:p>
    <w:p w14:paraId="71B8A025" w14:textId="77777777" w:rsidR="00893DB0" w:rsidRPr="00893DB0" w:rsidRDefault="00893DB0" w:rsidP="00893DB0">
      <w:pPr>
        <w:pStyle w:val="PargrafodaLista"/>
        <w:widowControl w:val="0"/>
        <w:autoSpaceDE w:val="0"/>
        <w:autoSpaceDN w:val="0"/>
        <w:adjustRightInd w:val="0"/>
        <w:spacing w:before="120" w:after="120" w:line="240" w:lineRule="auto"/>
        <w:ind w:left="0"/>
        <w:contextualSpacing w:val="0"/>
        <w:jc w:val="both"/>
        <w:rPr>
          <w:rFonts w:ascii="Arial" w:hAnsi="Arial" w:cs="Arial"/>
        </w:rPr>
      </w:pPr>
      <w:r w:rsidRPr="00893DB0">
        <w:rPr>
          <w:rFonts w:ascii="Arial" w:hAnsi="Arial" w:cs="Arial"/>
        </w:rPr>
        <w:t>9.4 A Administração deduzirá do montante a ser pago os valores correspondentes às multas e/ou indenizações devidas por parte do CREDENCIADO.</w:t>
      </w:r>
    </w:p>
    <w:p w14:paraId="52E492EB" w14:textId="77777777" w:rsidR="00893DB0" w:rsidRPr="00893DB0" w:rsidRDefault="00893DB0" w:rsidP="00893DB0">
      <w:pPr>
        <w:pStyle w:val="PargrafodaLista"/>
        <w:widowControl w:val="0"/>
        <w:autoSpaceDE w:val="0"/>
        <w:autoSpaceDN w:val="0"/>
        <w:adjustRightInd w:val="0"/>
        <w:spacing w:before="120" w:after="120" w:line="240" w:lineRule="auto"/>
        <w:ind w:left="0"/>
        <w:contextualSpacing w:val="0"/>
        <w:jc w:val="both"/>
        <w:rPr>
          <w:rFonts w:ascii="Arial" w:hAnsi="Arial" w:cs="Arial"/>
        </w:rPr>
      </w:pPr>
      <w:r w:rsidRPr="00893DB0">
        <w:rPr>
          <w:rFonts w:ascii="Arial" w:hAnsi="Arial" w:cs="Arial"/>
        </w:rPr>
        <w:t>9.5 O desconto de qualquer valor no pagamento devido ao contratado será precedido de processo administrativo em que será garantido o contraditório e a ampla defesa, com os recursos e meios que lhes são inerentes.</w:t>
      </w:r>
    </w:p>
    <w:p w14:paraId="25E5155E" w14:textId="77777777" w:rsidR="00893DB0" w:rsidRPr="00893DB0" w:rsidRDefault="00893DB0" w:rsidP="00893DB0">
      <w:pPr>
        <w:pStyle w:val="PargrafodaLista"/>
        <w:widowControl w:val="0"/>
        <w:autoSpaceDE w:val="0"/>
        <w:autoSpaceDN w:val="0"/>
        <w:adjustRightInd w:val="0"/>
        <w:spacing w:before="120" w:after="120" w:line="240" w:lineRule="auto"/>
        <w:ind w:left="0"/>
        <w:contextualSpacing w:val="0"/>
        <w:jc w:val="both"/>
        <w:rPr>
          <w:rFonts w:ascii="Arial" w:hAnsi="Arial" w:cs="Arial"/>
        </w:rPr>
      </w:pPr>
      <w:r w:rsidRPr="00893DB0">
        <w:rPr>
          <w:rFonts w:ascii="Arial" w:hAnsi="Arial" w:cs="Arial"/>
        </w:rPr>
        <w:t>9.6 É vedado ao contratado transferir a terceiros os direitos ou créditos decorrentes do contrato.</w:t>
      </w:r>
    </w:p>
    <w:p w14:paraId="7DA384CC" w14:textId="77777777" w:rsidR="00893DB0" w:rsidRPr="00893DB0" w:rsidRDefault="00893DB0" w:rsidP="00893DB0">
      <w:pPr>
        <w:pStyle w:val="SemEspaamento"/>
        <w:jc w:val="both"/>
        <w:rPr>
          <w:rFonts w:ascii="Arial" w:hAnsi="Arial" w:cs="Arial"/>
          <w:b/>
        </w:rPr>
      </w:pPr>
      <w:r w:rsidRPr="00893DB0">
        <w:rPr>
          <w:rFonts w:ascii="Arial" w:hAnsi="Arial" w:cs="Arial"/>
          <w:b/>
        </w:rPr>
        <w:t xml:space="preserve">10. DAS HIPÓTESES DE DESCREDENCIAMENTO </w:t>
      </w:r>
    </w:p>
    <w:p w14:paraId="052A83D8" w14:textId="77777777" w:rsidR="00893DB0" w:rsidRPr="00893DB0" w:rsidRDefault="00893DB0" w:rsidP="00893DB0">
      <w:pPr>
        <w:pStyle w:val="SemEspaamento"/>
        <w:jc w:val="both"/>
        <w:rPr>
          <w:rFonts w:ascii="Arial" w:hAnsi="Arial" w:cs="Arial"/>
        </w:rPr>
      </w:pPr>
    </w:p>
    <w:p w14:paraId="4B10A127" w14:textId="04EE6DDB" w:rsidR="00893DB0" w:rsidRPr="00893DB0" w:rsidRDefault="00893DB0" w:rsidP="00893DB0">
      <w:pPr>
        <w:pStyle w:val="SemEspaamento"/>
        <w:jc w:val="both"/>
        <w:rPr>
          <w:rFonts w:ascii="Arial" w:hAnsi="Arial" w:cs="Arial"/>
        </w:rPr>
      </w:pPr>
      <w:r w:rsidRPr="00893DB0">
        <w:rPr>
          <w:rFonts w:ascii="Arial" w:hAnsi="Arial" w:cs="Arial"/>
        </w:rPr>
        <w:t xml:space="preserve">10.1 A Prefeitura Municipal de </w:t>
      </w:r>
      <w:r>
        <w:rPr>
          <w:rFonts w:ascii="Arial" w:hAnsi="Arial" w:cs="Arial"/>
        </w:rPr>
        <w:t>Jordânia,</w:t>
      </w:r>
      <w:r w:rsidRPr="00893DB0">
        <w:rPr>
          <w:rFonts w:ascii="Arial" w:hAnsi="Arial" w:cs="Arial"/>
        </w:rPr>
        <w:t xml:space="preserve"> poderá promover o descredenciamento, a qualquer tempo, por razões devidamente fundamentadas em fatos supervenientes ou conhecidos após o credenciamento, que importem comprometimento da capacidade técnica, fiscal ou da postura profissional do Credenciado, ou ainda que fira o padrão ético ou operacional do trabalho, sem que caiba ao mesmo qualquer direito a indenização, compensação ou reembolso, seja a que título for. </w:t>
      </w:r>
    </w:p>
    <w:p w14:paraId="58032B09" w14:textId="77777777" w:rsidR="00893DB0" w:rsidRPr="00893DB0" w:rsidRDefault="00893DB0" w:rsidP="00893DB0">
      <w:pPr>
        <w:pStyle w:val="SemEspaamento"/>
        <w:jc w:val="both"/>
        <w:rPr>
          <w:rFonts w:ascii="Arial" w:hAnsi="Arial" w:cs="Arial"/>
        </w:rPr>
      </w:pPr>
    </w:p>
    <w:p w14:paraId="0C96D842" w14:textId="77777777" w:rsidR="00893DB0" w:rsidRPr="00893DB0" w:rsidRDefault="00893DB0" w:rsidP="00893DB0">
      <w:pPr>
        <w:pStyle w:val="SemEspaamento"/>
        <w:jc w:val="both"/>
        <w:rPr>
          <w:rFonts w:ascii="Arial" w:hAnsi="Arial" w:cs="Arial"/>
        </w:rPr>
      </w:pPr>
      <w:r w:rsidRPr="00893DB0">
        <w:rPr>
          <w:rFonts w:ascii="Arial" w:hAnsi="Arial" w:cs="Arial"/>
        </w:rPr>
        <w:t xml:space="preserve">10.2 O Credenciado poderá solicitar o seu descredenciamento a qualquer tempo, desde que requerido com antecedência mínima de 30 (trinta) dias. </w:t>
      </w:r>
    </w:p>
    <w:p w14:paraId="11F3033E" w14:textId="77777777" w:rsidR="00893DB0" w:rsidRPr="00893DB0" w:rsidRDefault="00893DB0" w:rsidP="00893DB0">
      <w:pPr>
        <w:pStyle w:val="SemEspaamento"/>
        <w:jc w:val="both"/>
        <w:rPr>
          <w:rFonts w:ascii="Arial" w:hAnsi="Arial" w:cs="Arial"/>
        </w:rPr>
      </w:pPr>
    </w:p>
    <w:p w14:paraId="32D01BE5" w14:textId="77777777" w:rsidR="00893DB0" w:rsidRPr="00893DB0" w:rsidRDefault="00893DB0" w:rsidP="00893DB0">
      <w:pPr>
        <w:pStyle w:val="SemEspaamento"/>
        <w:jc w:val="both"/>
        <w:rPr>
          <w:rFonts w:ascii="Arial" w:hAnsi="Arial" w:cs="Arial"/>
        </w:rPr>
      </w:pPr>
      <w:r w:rsidRPr="00893DB0">
        <w:rPr>
          <w:rFonts w:ascii="Arial" w:hAnsi="Arial" w:cs="Arial"/>
        </w:rPr>
        <w:t xml:space="preserve">10.3 Na hipótese de descumprimento das obrigações pelo Credenciado, este estará sujeito às sanções previstas no Edital, seus Anexos e na Lei Federal nº 14.133/2021. </w:t>
      </w:r>
    </w:p>
    <w:p w14:paraId="74CAE6C5" w14:textId="77777777" w:rsidR="00893DB0" w:rsidRPr="00893DB0" w:rsidRDefault="00893DB0" w:rsidP="00893DB0">
      <w:pPr>
        <w:pStyle w:val="SemEspaamento"/>
        <w:jc w:val="both"/>
        <w:rPr>
          <w:rFonts w:ascii="Arial" w:hAnsi="Arial" w:cs="Arial"/>
        </w:rPr>
      </w:pPr>
    </w:p>
    <w:p w14:paraId="270417D1" w14:textId="0CE93E21" w:rsidR="00893DB0" w:rsidRPr="00893DB0" w:rsidRDefault="00893DB0" w:rsidP="00893DB0">
      <w:pPr>
        <w:pStyle w:val="SemEspaamento"/>
        <w:jc w:val="both"/>
        <w:rPr>
          <w:rFonts w:ascii="Arial" w:hAnsi="Arial" w:cs="Arial"/>
        </w:rPr>
      </w:pPr>
      <w:r w:rsidRPr="00893DB0">
        <w:rPr>
          <w:rFonts w:ascii="Arial" w:hAnsi="Arial" w:cs="Arial"/>
        </w:rPr>
        <w:t xml:space="preserve">10.4 Fica assegurado ao Credenciado o direito ao contraditório, sendo avaliadas suas razões pelo agente de contratação, que opinará em 05 (cinco) dias úteis e as submeterá a </w:t>
      </w:r>
      <w:r w:rsidR="00C724A1" w:rsidRPr="00F714A1">
        <w:rPr>
          <w:rFonts w:ascii="Arial" w:hAnsi="Arial" w:cs="Arial"/>
        </w:rPr>
        <w:t xml:space="preserve">Secretaria Municipal </w:t>
      </w:r>
      <w:r w:rsidR="00C724A1" w:rsidRPr="00F714A1">
        <w:rPr>
          <w:rFonts w:ascii="Arial" w:hAnsi="Arial" w:cs="Arial"/>
          <w:iCs/>
        </w:rPr>
        <w:t xml:space="preserve">De </w:t>
      </w:r>
      <w:r w:rsidR="00EF33F7">
        <w:rPr>
          <w:rFonts w:ascii="Arial" w:hAnsi="Arial" w:cs="Arial"/>
          <w:iCs/>
        </w:rPr>
        <w:t>Administração</w:t>
      </w:r>
      <w:r w:rsidRPr="00893DB0">
        <w:rPr>
          <w:rFonts w:ascii="Arial" w:hAnsi="Arial" w:cs="Arial"/>
        </w:rPr>
        <w:t xml:space="preserve"> para tomada de decisão. </w:t>
      </w:r>
    </w:p>
    <w:p w14:paraId="63127754" w14:textId="77777777" w:rsidR="00893DB0" w:rsidRPr="00893DB0" w:rsidRDefault="00893DB0" w:rsidP="00893DB0">
      <w:pPr>
        <w:pStyle w:val="SemEspaamento"/>
        <w:jc w:val="both"/>
        <w:rPr>
          <w:rFonts w:ascii="Arial" w:hAnsi="Arial" w:cs="Arial"/>
        </w:rPr>
      </w:pPr>
    </w:p>
    <w:p w14:paraId="5678B984" w14:textId="6B014131" w:rsidR="00893DB0" w:rsidRPr="00893DB0" w:rsidRDefault="00893DB0" w:rsidP="00893DB0">
      <w:pPr>
        <w:pStyle w:val="SemEspaamento"/>
        <w:jc w:val="both"/>
        <w:rPr>
          <w:rFonts w:ascii="Arial" w:hAnsi="Arial" w:cs="Arial"/>
        </w:rPr>
      </w:pPr>
      <w:r w:rsidRPr="00893DB0">
        <w:rPr>
          <w:rFonts w:ascii="Arial" w:hAnsi="Arial" w:cs="Arial"/>
        </w:rPr>
        <w:t xml:space="preserve">10.5 Se for conveniente para a Administração Municipal, poderá, a qualquer tempo, buscar alternativas por outros modelos de gestão e contratação da prestação dos serviços objeto deste Edital. </w:t>
      </w:r>
    </w:p>
    <w:p w14:paraId="7071DB49" w14:textId="77777777" w:rsidR="00893DB0" w:rsidRPr="00893DB0" w:rsidRDefault="00893DB0" w:rsidP="00893DB0">
      <w:pPr>
        <w:pStyle w:val="SemEspaamento"/>
        <w:jc w:val="both"/>
        <w:rPr>
          <w:rFonts w:ascii="Arial" w:hAnsi="Arial" w:cs="Arial"/>
        </w:rPr>
      </w:pPr>
    </w:p>
    <w:p w14:paraId="5AF673A8" w14:textId="77777777" w:rsidR="00893DB0" w:rsidRPr="00893DB0" w:rsidRDefault="00893DB0" w:rsidP="00893DB0">
      <w:pPr>
        <w:pStyle w:val="SemEspaamento"/>
        <w:jc w:val="both"/>
        <w:rPr>
          <w:rFonts w:ascii="Arial" w:hAnsi="Arial" w:cs="Arial"/>
          <w:b/>
        </w:rPr>
      </w:pPr>
      <w:r w:rsidRPr="00893DB0">
        <w:rPr>
          <w:rFonts w:ascii="Arial" w:hAnsi="Arial" w:cs="Arial"/>
          <w:b/>
        </w:rPr>
        <w:t xml:space="preserve">11. DA IMPUGNAÇÃO AO EDITAL </w:t>
      </w:r>
    </w:p>
    <w:p w14:paraId="3BBFE2DA" w14:textId="77777777" w:rsidR="00893DB0" w:rsidRPr="00893DB0" w:rsidRDefault="00893DB0" w:rsidP="00893DB0">
      <w:pPr>
        <w:pStyle w:val="SemEspaamento"/>
        <w:jc w:val="both"/>
        <w:rPr>
          <w:rFonts w:ascii="Arial" w:hAnsi="Arial" w:cs="Arial"/>
        </w:rPr>
      </w:pPr>
    </w:p>
    <w:p w14:paraId="4B6E9179" w14:textId="3EB5F9DF" w:rsidR="00893DB0" w:rsidRPr="00893DB0" w:rsidRDefault="00893DB0" w:rsidP="00893DB0">
      <w:pPr>
        <w:pStyle w:val="SemEspaamento"/>
        <w:jc w:val="both"/>
        <w:rPr>
          <w:rFonts w:ascii="Arial" w:hAnsi="Arial" w:cs="Arial"/>
        </w:rPr>
      </w:pPr>
      <w:r w:rsidRPr="00893DB0">
        <w:rPr>
          <w:rFonts w:ascii="Arial" w:hAnsi="Arial" w:cs="Arial"/>
        </w:rPr>
        <w:lastRenderedPageBreak/>
        <w:t xml:space="preserve">11.1 Os pedidos de esclarecimentos e as impugnações ao presente Edital deverão ser efetuados por escrito, a qualquer tempo, antes da data de encerramento do período de credenciamento, endereçados ao Agente de Contratação, entregues pessoalmente no Departamento de Licitações na Prefeitura Municipal de </w:t>
      </w:r>
      <w:r>
        <w:rPr>
          <w:rFonts w:ascii="Arial" w:hAnsi="Arial" w:cs="Arial"/>
        </w:rPr>
        <w:t>Jordânia</w:t>
      </w:r>
      <w:r w:rsidRPr="00893DB0">
        <w:rPr>
          <w:rFonts w:ascii="Arial" w:hAnsi="Arial" w:cs="Arial"/>
        </w:rPr>
        <w:t xml:space="preserve">, setor de Licitações ou pelo </w:t>
      </w:r>
      <w:r w:rsidR="00066C66" w:rsidRPr="00893DB0">
        <w:rPr>
          <w:rFonts w:ascii="Arial" w:hAnsi="Arial" w:cs="Arial"/>
        </w:rPr>
        <w:t>e-</w:t>
      </w:r>
      <w:r w:rsidR="00066C66" w:rsidRPr="004C3B56">
        <w:rPr>
          <w:rFonts w:ascii="Arial" w:hAnsi="Arial" w:cs="Arial"/>
        </w:rPr>
        <w:t>mail</w:t>
      </w:r>
      <w:r w:rsidRPr="004C3B56">
        <w:rPr>
          <w:rFonts w:ascii="Arial" w:hAnsi="Arial" w:cs="Arial"/>
        </w:rPr>
        <w:t xml:space="preserve">: </w:t>
      </w:r>
      <w:hyperlink r:id="rId8" w:history="1">
        <w:r w:rsidRPr="004C3B56">
          <w:rPr>
            <w:rStyle w:val="Hyperlink"/>
            <w:rFonts w:ascii="Arial" w:hAnsi="Arial" w:cs="Arial"/>
          </w:rPr>
          <w:t>licitacaojordania@gmail.com</w:t>
        </w:r>
      </w:hyperlink>
      <w:r w:rsidRPr="004C3B56">
        <w:rPr>
          <w:rFonts w:ascii="Arial" w:hAnsi="Arial" w:cs="Arial"/>
        </w:rPr>
        <w:t>.</w:t>
      </w:r>
    </w:p>
    <w:p w14:paraId="6BCFA559" w14:textId="77777777" w:rsidR="00893DB0" w:rsidRPr="00893DB0" w:rsidRDefault="00893DB0" w:rsidP="00893DB0">
      <w:pPr>
        <w:pStyle w:val="SemEspaamento"/>
        <w:jc w:val="both"/>
        <w:rPr>
          <w:rFonts w:ascii="Arial" w:hAnsi="Arial" w:cs="Arial"/>
        </w:rPr>
      </w:pPr>
    </w:p>
    <w:p w14:paraId="180731BC" w14:textId="77777777" w:rsidR="00893DB0" w:rsidRPr="00893DB0" w:rsidRDefault="00893DB0" w:rsidP="00893DB0">
      <w:pPr>
        <w:pStyle w:val="SemEspaamento"/>
        <w:jc w:val="both"/>
        <w:rPr>
          <w:rFonts w:ascii="Arial" w:hAnsi="Arial" w:cs="Arial"/>
        </w:rPr>
      </w:pPr>
      <w:r w:rsidRPr="00893DB0">
        <w:rPr>
          <w:rFonts w:ascii="Arial" w:hAnsi="Arial" w:cs="Arial"/>
        </w:rPr>
        <w:t xml:space="preserve">11.2 Caberá ao agente de contratação analisar e decidir sobre a petição de esclarecimento ou impugnação no prazo de 05 (cinco) dias úteis. </w:t>
      </w:r>
    </w:p>
    <w:p w14:paraId="670BAA13" w14:textId="77777777" w:rsidR="00893DB0" w:rsidRPr="00893DB0" w:rsidRDefault="00893DB0" w:rsidP="00893DB0">
      <w:pPr>
        <w:pStyle w:val="SemEspaamento"/>
        <w:jc w:val="both"/>
        <w:rPr>
          <w:rFonts w:ascii="Arial" w:hAnsi="Arial" w:cs="Arial"/>
        </w:rPr>
      </w:pPr>
    </w:p>
    <w:p w14:paraId="45887E42" w14:textId="77777777" w:rsidR="00893DB0" w:rsidRPr="00893DB0" w:rsidRDefault="00893DB0" w:rsidP="00893DB0">
      <w:pPr>
        <w:pStyle w:val="SemEspaamento"/>
        <w:jc w:val="both"/>
        <w:rPr>
          <w:rFonts w:ascii="Arial" w:hAnsi="Arial" w:cs="Arial"/>
        </w:rPr>
      </w:pPr>
      <w:r w:rsidRPr="00893DB0">
        <w:rPr>
          <w:rFonts w:ascii="Arial" w:hAnsi="Arial" w:cs="Arial"/>
        </w:rPr>
        <w:t>11.3 As decisões e/ou respostas serão encaminhadas no e-mail informado pelo interessado no momento do pedido de esclarecimento e/ou impugnação.</w:t>
      </w:r>
    </w:p>
    <w:p w14:paraId="20607E46" w14:textId="77777777" w:rsidR="00893DB0" w:rsidRPr="00893DB0" w:rsidRDefault="00893DB0" w:rsidP="00893DB0">
      <w:pPr>
        <w:pStyle w:val="SemEspaamento"/>
        <w:jc w:val="both"/>
        <w:rPr>
          <w:rFonts w:ascii="Arial" w:hAnsi="Arial" w:cs="Arial"/>
        </w:rPr>
      </w:pPr>
    </w:p>
    <w:p w14:paraId="30D9042B" w14:textId="77777777" w:rsidR="00893DB0" w:rsidRPr="00893DB0" w:rsidRDefault="00893DB0" w:rsidP="00893DB0">
      <w:pPr>
        <w:pStyle w:val="PargrafodaLista"/>
        <w:widowControl w:val="0"/>
        <w:autoSpaceDE w:val="0"/>
        <w:autoSpaceDN w:val="0"/>
        <w:adjustRightInd w:val="0"/>
        <w:spacing w:before="120" w:after="120" w:line="240" w:lineRule="auto"/>
        <w:ind w:left="0"/>
        <w:contextualSpacing w:val="0"/>
        <w:rPr>
          <w:rFonts w:ascii="Arial" w:hAnsi="Arial" w:cs="Arial"/>
          <w:b/>
          <w:bCs/>
        </w:rPr>
      </w:pPr>
      <w:r w:rsidRPr="00893DB0">
        <w:rPr>
          <w:rFonts w:ascii="Arial" w:hAnsi="Arial" w:cs="Arial"/>
          <w:b/>
        </w:rPr>
        <w:t xml:space="preserve">12. </w:t>
      </w:r>
      <w:r w:rsidRPr="00893DB0">
        <w:rPr>
          <w:rFonts w:ascii="Arial" w:hAnsi="Arial" w:cs="Arial"/>
          <w:b/>
          <w:bCs/>
        </w:rPr>
        <w:t>DAS OBRIGAÇÕES DO CREDENCIANTE</w:t>
      </w:r>
    </w:p>
    <w:p w14:paraId="1081BD11" w14:textId="77777777"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12.1 O CREDENCIANTE obriga-se a:</w:t>
      </w:r>
    </w:p>
    <w:p w14:paraId="5C3EE7AD" w14:textId="77777777" w:rsidR="00893DB0" w:rsidRPr="00893DB0" w:rsidRDefault="00893DB0" w:rsidP="00893DB0">
      <w:pPr>
        <w:widowControl w:val="0"/>
        <w:autoSpaceDE w:val="0"/>
        <w:autoSpaceDN w:val="0"/>
        <w:adjustRightInd w:val="0"/>
        <w:spacing w:before="120" w:after="120"/>
        <w:ind w:left="709"/>
        <w:jc w:val="both"/>
        <w:rPr>
          <w:rFonts w:ascii="Arial" w:hAnsi="Arial" w:cs="Arial"/>
          <w:sz w:val="22"/>
          <w:szCs w:val="22"/>
        </w:rPr>
      </w:pPr>
      <w:r w:rsidRPr="00893DB0">
        <w:rPr>
          <w:rFonts w:ascii="Arial" w:hAnsi="Arial" w:cs="Arial"/>
          <w:sz w:val="22"/>
          <w:szCs w:val="22"/>
        </w:rPr>
        <w:t>12.1.1 Efetuar o pagamento no tempo, lugar e forma estabelecidos no contrato;</w:t>
      </w:r>
    </w:p>
    <w:p w14:paraId="33EF2C3A" w14:textId="77777777" w:rsidR="00893DB0" w:rsidRPr="00893DB0" w:rsidRDefault="00893DB0" w:rsidP="00893DB0">
      <w:pPr>
        <w:widowControl w:val="0"/>
        <w:autoSpaceDE w:val="0"/>
        <w:autoSpaceDN w:val="0"/>
        <w:adjustRightInd w:val="0"/>
        <w:spacing w:before="120" w:after="120"/>
        <w:rPr>
          <w:rFonts w:ascii="Arial" w:hAnsi="Arial" w:cs="Arial"/>
          <w:b/>
          <w:bCs/>
          <w:color w:val="000000"/>
          <w:sz w:val="22"/>
          <w:szCs w:val="22"/>
        </w:rPr>
      </w:pPr>
      <w:r w:rsidRPr="00893DB0">
        <w:rPr>
          <w:rFonts w:ascii="Arial" w:hAnsi="Arial" w:cs="Arial"/>
          <w:b/>
          <w:color w:val="000000"/>
          <w:sz w:val="22"/>
          <w:szCs w:val="22"/>
        </w:rPr>
        <w:t xml:space="preserve">13 - </w:t>
      </w:r>
      <w:r w:rsidRPr="00893DB0">
        <w:rPr>
          <w:rFonts w:ascii="Arial" w:hAnsi="Arial" w:cs="Arial"/>
          <w:b/>
          <w:bCs/>
          <w:color w:val="000000"/>
          <w:sz w:val="22"/>
          <w:szCs w:val="22"/>
        </w:rPr>
        <w:t>DAS OBRIGAÇÕES DOS CREDENCIADOS</w:t>
      </w:r>
    </w:p>
    <w:p w14:paraId="79808050" w14:textId="77777777"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13.1 O CREDENCIADO obriga-se a:</w:t>
      </w:r>
    </w:p>
    <w:p w14:paraId="51C775B2" w14:textId="77777777" w:rsidR="00893DB0" w:rsidRPr="00893DB0" w:rsidRDefault="00893DB0" w:rsidP="00893DB0">
      <w:pPr>
        <w:widowControl w:val="0"/>
        <w:autoSpaceDE w:val="0"/>
        <w:autoSpaceDN w:val="0"/>
        <w:adjustRightInd w:val="0"/>
        <w:spacing w:before="120" w:after="120"/>
        <w:ind w:left="709"/>
        <w:jc w:val="both"/>
        <w:rPr>
          <w:rFonts w:ascii="Arial" w:hAnsi="Arial" w:cs="Arial"/>
          <w:sz w:val="22"/>
          <w:szCs w:val="22"/>
        </w:rPr>
      </w:pPr>
      <w:r w:rsidRPr="00893DB0">
        <w:rPr>
          <w:rFonts w:ascii="Arial" w:hAnsi="Arial" w:cs="Arial"/>
          <w:sz w:val="22"/>
          <w:szCs w:val="22"/>
        </w:rPr>
        <w:t>13.1.1 Indicar formalmente à Administração os prepostos e/ou responsáveis pela prestação dos serviços, objeto deste Edital;</w:t>
      </w:r>
    </w:p>
    <w:p w14:paraId="6BFB1896" w14:textId="77777777" w:rsidR="00893DB0" w:rsidRPr="00893DB0" w:rsidRDefault="00893DB0" w:rsidP="00893DB0">
      <w:pPr>
        <w:widowControl w:val="0"/>
        <w:autoSpaceDE w:val="0"/>
        <w:autoSpaceDN w:val="0"/>
        <w:adjustRightInd w:val="0"/>
        <w:spacing w:before="120" w:after="120"/>
        <w:ind w:left="709"/>
        <w:jc w:val="both"/>
        <w:rPr>
          <w:rFonts w:ascii="Arial" w:hAnsi="Arial" w:cs="Arial"/>
          <w:sz w:val="22"/>
          <w:szCs w:val="22"/>
        </w:rPr>
      </w:pPr>
      <w:r w:rsidRPr="00893DB0">
        <w:rPr>
          <w:rFonts w:ascii="Arial" w:hAnsi="Arial" w:cs="Arial"/>
          <w:sz w:val="22"/>
          <w:szCs w:val="22"/>
        </w:rPr>
        <w:t>13.1.2 Manter disponibilidade de mão de obra dentro dos padrões quantitativo e qualitativo suficientes para atender a demanda ordinária, bem como eventuais acréscimos solicitados pela Administração, respeitado as disposições da legislação trabalhista vigente;</w:t>
      </w:r>
    </w:p>
    <w:p w14:paraId="1AEB140D" w14:textId="77777777" w:rsidR="00893DB0" w:rsidRPr="00893DB0" w:rsidRDefault="00893DB0" w:rsidP="00893DB0">
      <w:pPr>
        <w:widowControl w:val="0"/>
        <w:autoSpaceDE w:val="0"/>
        <w:autoSpaceDN w:val="0"/>
        <w:adjustRightInd w:val="0"/>
        <w:spacing w:before="120" w:after="120"/>
        <w:ind w:left="709"/>
        <w:jc w:val="both"/>
        <w:rPr>
          <w:rFonts w:ascii="Arial" w:hAnsi="Arial" w:cs="Arial"/>
          <w:sz w:val="22"/>
          <w:szCs w:val="22"/>
        </w:rPr>
      </w:pPr>
      <w:r w:rsidRPr="00893DB0">
        <w:rPr>
          <w:rFonts w:ascii="Arial" w:hAnsi="Arial" w:cs="Arial"/>
          <w:sz w:val="22"/>
          <w:szCs w:val="22"/>
        </w:rPr>
        <w:t>13.1.3 Efetuar a reposição da mão de obra nos serviços, em caráter imediato, em eventual ausência;</w:t>
      </w:r>
    </w:p>
    <w:p w14:paraId="476CFD61" w14:textId="77777777" w:rsidR="00893DB0" w:rsidRPr="00893DB0" w:rsidRDefault="00893DB0" w:rsidP="00893DB0">
      <w:pPr>
        <w:widowControl w:val="0"/>
        <w:autoSpaceDE w:val="0"/>
        <w:autoSpaceDN w:val="0"/>
        <w:adjustRightInd w:val="0"/>
        <w:spacing w:before="120" w:after="120"/>
        <w:ind w:left="709"/>
        <w:jc w:val="both"/>
        <w:rPr>
          <w:rFonts w:ascii="Arial" w:hAnsi="Arial" w:cs="Arial"/>
          <w:sz w:val="22"/>
          <w:szCs w:val="22"/>
        </w:rPr>
      </w:pPr>
      <w:r w:rsidRPr="00893DB0">
        <w:rPr>
          <w:rFonts w:ascii="Arial" w:hAnsi="Arial" w:cs="Arial"/>
          <w:sz w:val="22"/>
          <w:szCs w:val="22"/>
        </w:rPr>
        <w:t>13.1.4 Atender de imediato as solicitações relativas à substituição de mão de obra desqualificada ou entendida por parte da Administração como inadequada para a prestação dos serviços;</w:t>
      </w:r>
    </w:p>
    <w:p w14:paraId="3B415718" w14:textId="2A2EE066" w:rsidR="00893DB0" w:rsidRPr="00C724A1" w:rsidRDefault="00893DB0" w:rsidP="00893DB0">
      <w:pPr>
        <w:widowControl w:val="0"/>
        <w:autoSpaceDE w:val="0"/>
        <w:autoSpaceDN w:val="0"/>
        <w:adjustRightInd w:val="0"/>
        <w:spacing w:before="120" w:after="120"/>
        <w:ind w:left="567"/>
        <w:jc w:val="both"/>
        <w:rPr>
          <w:rFonts w:ascii="Arial" w:hAnsi="Arial" w:cs="Arial"/>
          <w:sz w:val="22"/>
          <w:szCs w:val="22"/>
        </w:rPr>
      </w:pPr>
      <w:r w:rsidRPr="00893DB0">
        <w:rPr>
          <w:rFonts w:ascii="Arial" w:hAnsi="Arial" w:cs="Arial"/>
          <w:sz w:val="22"/>
          <w:szCs w:val="22"/>
        </w:rPr>
        <w:t xml:space="preserve">13.1.5 Instruir o seu preposto quanto à necessidade de acatar as </w:t>
      </w:r>
      <w:r w:rsidRPr="00C724A1">
        <w:rPr>
          <w:rFonts w:ascii="Arial" w:hAnsi="Arial" w:cs="Arial"/>
          <w:sz w:val="22"/>
          <w:szCs w:val="22"/>
        </w:rPr>
        <w:t>orientações da Administração, inclusive quanto ao cumprimento das Normas Internas;</w:t>
      </w:r>
    </w:p>
    <w:p w14:paraId="54B6F9ED" w14:textId="77777777" w:rsidR="00893DB0" w:rsidRPr="00893DB0" w:rsidRDefault="00893DB0" w:rsidP="00893DB0">
      <w:pPr>
        <w:widowControl w:val="0"/>
        <w:autoSpaceDE w:val="0"/>
        <w:autoSpaceDN w:val="0"/>
        <w:adjustRightInd w:val="0"/>
        <w:spacing w:before="120" w:after="120"/>
        <w:ind w:left="567"/>
        <w:jc w:val="both"/>
        <w:rPr>
          <w:rFonts w:ascii="Arial" w:hAnsi="Arial" w:cs="Arial"/>
          <w:sz w:val="22"/>
          <w:szCs w:val="22"/>
        </w:rPr>
      </w:pPr>
      <w:r w:rsidRPr="00C724A1">
        <w:rPr>
          <w:rFonts w:ascii="Arial" w:hAnsi="Arial" w:cs="Arial"/>
          <w:sz w:val="22"/>
          <w:szCs w:val="22"/>
        </w:rPr>
        <w:t>13.1.6 Relatar à Administração toda e qualquer irregularidade nos serviços prestados</w:t>
      </w:r>
      <w:r w:rsidRPr="00893DB0">
        <w:rPr>
          <w:rFonts w:ascii="Arial" w:hAnsi="Arial" w:cs="Arial"/>
          <w:sz w:val="22"/>
          <w:szCs w:val="22"/>
        </w:rPr>
        <w:t>;</w:t>
      </w:r>
    </w:p>
    <w:p w14:paraId="0A9EDA82" w14:textId="77777777" w:rsidR="00893DB0" w:rsidRPr="00893DB0" w:rsidRDefault="00893DB0" w:rsidP="00893DB0">
      <w:pPr>
        <w:widowControl w:val="0"/>
        <w:autoSpaceDE w:val="0"/>
        <w:autoSpaceDN w:val="0"/>
        <w:adjustRightInd w:val="0"/>
        <w:spacing w:before="120" w:after="120"/>
        <w:ind w:left="567"/>
        <w:jc w:val="both"/>
        <w:rPr>
          <w:rFonts w:ascii="Arial" w:hAnsi="Arial" w:cs="Arial"/>
          <w:sz w:val="22"/>
          <w:szCs w:val="22"/>
        </w:rPr>
      </w:pPr>
      <w:r w:rsidRPr="00893DB0">
        <w:rPr>
          <w:rFonts w:ascii="Arial" w:hAnsi="Arial" w:cs="Arial"/>
          <w:sz w:val="22"/>
          <w:szCs w:val="22"/>
        </w:rPr>
        <w:t>13.1.7 Responsabilizar-se pelos encargos trabalhistas, previdenciários e fiscais resultantes da execução do contrato, nos termos da legislação aplicável; e,</w:t>
      </w:r>
    </w:p>
    <w:p w14:paraId="0B3165CD" w14:textId="77777777" w:rsidR="00893DB0" w:rsidRPr="00893DB0" w:rsidRDefault="00893DB0" w:rsidP="00893DB0">
      <w:pPr>
        <w:widowControl w:val="0"/>
        <w:autoSpaceDE w:val="0"/>
        <w:autoSpaceDN w:val="0"/>
        <w:adjustRightInd w:val="0"/>
        <w:spacing w:before="120" w:after="120"/>
        <w:ind w:left="567"/>
        <w:jc w:val="both"/>
        <w:rPr>
          <w:rFonts w:ascii="Arial" w:hAnsi="Arial" w:cs="Arial"/>
          <w:sz w:val="22"/>
          <w:szCs w:val="22"/>
        </w:rPr>
      </w:pPr>
      <w:r w:rsidRPr="00893DB0">
        <w:rPr>
          <w:rFonts w:ascii="Arial" w:hAnsi="Arial" w:cs="Arial"/>
          <w:sz w:val="22"/>
          <w:szCs w:val="22"/>
        </w:rPr>
        <w:t>13.1.8 Manter, durante a execução do contrato, todas as condições exigidas para habilitação e qualificação no presente edital.</w:t>
      </w:r>
    </w:p>
    <w:p w14:paraId="011B2246" w14:textId="77777777" w:rsidR="00893DB0" w:rsidRPr="00893DB0" w:rsidRDefault="00893DB0" w:rsidP="00893DB0">
      <w:pPr>
        <w:widowControl w:val="0"/>
        <w:autoSpaceDE w:val="0"/>
        <w:autoSpaceDN w:val="0"/>
        <w:adjustRightInd w:val="0"/>
        <w:spacing w:before="120" w:after="120"/>
        <w:ind w:left="567"/>
        <w:jc w:val="both"/>
        <w:rPr>
          <w:rFonts w:ascii="Arial" w:hAnsi="Arial" w:cs="Arial"/>
          <w:sz w:val="22"/>
          <w:szCs w:val="22"/>
        </w:rPr>
      </w:pPr>
      <w:r w:rsidRPr="00893DB0">
        <w:rPr>
          <w:rFonts w:ascii="Arial" w:hAnsi="Arial" w:cs="Arial"/>
          <w:sz w:val="22"/>
          <w:szCs w:val="22"/>
        </w:rPr>
        <w:t xml:space="preserve">               13.1.8.1 Nesse caso, é vedada a retenção de pagamento se o contratado não incorrer em qualquer inexecução do serviço;</w:t>
      </w:r>
    </w:p>
    <w:p w14:paraId="08FE7EC5" w14:textId="77777777" w:rsidR="00893DB0" w:rsidRPr="00893DB0" w:rsidRDefault="00893DB0" w:rsidP="00893DB0">
      <w:pPr>
        <w:widowControl w:val="0"/>
        <w:autoSpaceDE w:val="0"/>
        <w:autoSpaceDN w:val="0"/>
        <w:adjustRightInd w:val="0"/>
        <w:spacing w:before="120" w:after="120"/>
        <w:ind w:left="567"/>
        <w:jc w:val="both"/>
        <w:rPr>
          <w:rFonts w:ascii="Arial" w:hAnsi="Arial" w:cs="Arial"/>
          <w:sz w:val="22"/>
          <w:szCs w:val="22"/>
        </w:rPr>
      </w:pPr>
      <w:r w:rsidRPr="00893DB0">
        <w:rPr>
          <w:rFonts w:ascii="Arial" w:hAnsi="Arial" w:cs="Arial"/>
          <w:sz w:val="22"/>
          <w:szCs w:val="22"/>
        </w:rPr>
        <w:t xml:space="preserve">               13.1.8.2 A Administração poderá conceder um prazo para que a contratada regularize suas condições de habilitação, sob pena de rescisão contratual, quando não identificar má-fé ou a incapacidade da empresa de corrigir a situação.</w:t>
      </w:r>
    </w:p>
    <w:p w14:paraId="26520CE8" w14:textId="77777777" w:rsidR="00893DB0" w:rsidRPr="00893DB0" w:rsidRDefault="00893DB0" w:rsidP="00893DB0">
      <w:pPr>
        <w:widowControl w:val="0"/>
        <w:autoSpaceDE w:val="0"/>
        <w:autoSpaceDN w:val="0"/>
        <w:adjustRightInd w:val="0"/>
        <w:spacing w:before="120" w:after="120"/>
        <w:jc w:val="both"/>
        <w:rPr>
          <w:rFonts w:ascii="Arial" w:hAnsi="Arial" w:cs="Arial"/>
          <w:b/>
          <w:sz w:val="22"/>
          <w:szCs w:val="22"/>
        </w:rPr>
      </w:pPr>
      <w:r w:rsidRPr="00893DB0">
        <w:rPr>
          <w:rFonts w:ascii="Arial" w:hAnsi="Arial" w:cs="Arial"/>
          <w:b/>
          <w:sz w:val="22"/>
          <w:szCs w:val="22"/>
        </w:rPr>
        <w:t xml:space="preserve">14. DAS DISPOSIÇÕES FINAIS </w:t>
      </w:r>
    </w:p>
    <w:p w14:paraId="34C5EE3F" w14:textId="77777777"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 xml:space="preserve">14.1 A simples apresentação, pelo interessado, da documentação exigida no presente certame não induzirá automática celebração do Contrato, sendo está submetida à habilitação prevista neste Edital. </w:t>
      </w:r>
    </w:p>
    <w:p w14:paraId="2851AD6F" w14:textId="266B470F"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 xml:space="preserve">14.2 Os Credenciados serão os únicos e exclusivos responsáveis pelas informações </w:t>
      </w:r>
      <w:r w:rsidRPr="00893DB0">
        <w:rPr>
          <w:rFonts w:ascii="Arial" w:hAnsi="Arial" w:cs="Arial"/>
          <w:sz w:val="22"/>
          <w:szCs w:val="22"/>
        </w:rPr>
        <w:lastRenderedPageBreak/>
        <w:t xml:space="preserve">disponibilizadas e sua atualização junto à Prefeitura Municipal de </w:t>
      </w:r>
      <w:r>
        <w:rPr>
          <w:rFonts w:ascii="Arial" w:hAnsi="Arial" w:cs="Arial"/>
          <w:sz w:val="22"/>
          <w:szCs w:val="22"/>
        </w:rPr>
        <w:t>Jordânia</w:t>
      </w:r>
      <w:r w:rsidRPr="00893DB0">
        <w:rPr>
          <w:rFonts w:ascii="Arial" w:hAnsi="Arial" w:cs="Arial"/>
          <w:sz w:val="22"/>
          <w:szCs w:val="22"/>
        </w:rPr>
        <w:t xml:space="preserve">. </w:t>
      </w:r>
    </w:p>
    <w:p w14:paraId="6077428B" w14:textId="77777777"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 xml:space="preserve">14.3 O Credenciamento terá vigência </w:t>
      </w:r>
      <w:r w:rsidRPr="004C3B56">
        <w:rPr>
          <w:rFonts w:ascii="Arial" w:hAnsi="Arial" w:cs="Arial"/>
          <w:sz w:val="22"/>
          <w:szCs w:val="22"/>
        </w:rPr>
        <w:t xml:space="preserve">inicial de </w:t>
      </w:r>
      <w:r w:rsidRPr="00CD2C83">
        <w:rPr>
          <w:rFonts w:ascii="Arial" w:hAnsi="Arial" w:cs="Arial"/>
          <w:sz w:val="22"/>
          <w:szCs w:val="22"/>
        </w:rPr>
        <w:t>12 (doze) meses</w:t>
      </w:r>
      <w:r w:rsidRPr="004C3B56">
        <w:rPr>
          <w:rFonts w:ascii="Arial" w:hAnsi="Arial" w:cs="Arial"/>
          <w:sz w:val="22"/>
          <w:szCs w:val="22"/>
        </w:rPr>
        <w:t>, prorrogáveis</w:t>
      </w:r>
      <w:r w:rsidRPr="00893DB0">
        <w:rPr>
          <w:rFonts w:ascii="Arial" w:hAnsi="Arial" w:cs="Arial"/>
          <w:sz w:val="22"/>
          <w:szCs w:val="22"/>
        </w:rPr>
        <w:t xml:space="preserve"> por iguais e sucessivos períodos, caso haja interesse da Administração Municipal, nos termos da legislação atinente à matéria. </w:t>
      </w:r>
    </w:p>
    <w:p w14:paraId="5A40AE11" w14:textId="3C52DA0B"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 xml:space="preserve">14.4 A Prefeitura Municipal de </w:t>
      </w:r>
      <w:r>
        <w:rPr>
          <w:rFonts w:ascii="Arial" w:hAnsi="Arial" w:cs="Arial"/>
          <w:sz w:val="22"/>
          <w:szCs w:val="22"/>
        </w:rPr>
        <w:t>Jordânia</w:t>
      </w:r>
      <w:r w:rsidRPr="00893DB0">
        <w:rPr>
          <w:rFonts w:ascii="Arial" w:hAnsi="Arial" w:cs="Arial"/>
          <w:sz w:val="22"/>
          <w:szCs w:val="22"/>
        </w:rPr>
        <w:t xml:space="preserve"> poderá alterar, revogar ou anular o presente credenciamento, na forma da lei, sem que caiba aos participantes qualquer direito a reembolso, indenização ou compensação. </w:t>
      </w:r>
    </w:p>
    <w:p w14:paraId="7E62A2FB" w14:textId="77777777"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14.5 A qualquer tempo o CREDENCIANTE, assistido por terceiros contratados para tal fim, poderá realizar inspeção nas instalações dos CREDENCIADOS para verificação das condições de atendimento, higiene e capacidade técnico-operativa.</w:t>
      </w:r>
    </w:p>
    <w:p w14:paraId="29136B19" w14:textId="77777777"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14.6 O desatendimento de exigências formais não essenciais não importará no afastamento do interessado, desde que seja possível a aferição da sua qualificação e a exata compreensão da sua proposta.</w:t>
      </w:r>
    </w:p>
    <w:p w14:paraId="690077EB" w14:textId="77777777"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14.7 É facultada a autoridade competente, em qualquer fase do procedimento, a promoção de diligência destinada a esclarecer ou complementar a instrução do processo, inclusive com a fixação de prazo de resposta.</w:t>
      </w:r>
    </w:p>
    <w:p w14:paraId="52056A68" w14:textId="77777777"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14.8 Na contagem dos prazos estabelecidos neste Edital e seus Anexos, excluir-se-á o dia do início e incluir-se-á o do vencimento.</w:t>
      </w:r>
    </w:p>
    <w:p w14:paraId="34CFF12C" w14:textId="74B9ACAD"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 xml:space="preserve">14.9 Os prazos somente se iniciam e vencem em dias de expediente no município de </w:t>
      </w:r>
      <w:r>
        <w:rPr>
          <w:rFonts w:ascii="Arial" w:hAnsi="Arial" w:cs="Arial"/>
          <w:sz w:val="22"/>
          <w:szCs w:val="22"/>
        </w:rPr>
        <w:t>Jordânia</w:t>
      </w:r>
      <w:r w:rsidRPr="00893DB0">
        <w:rPr>
          <w:rFonts w:ascii="Arial" w:hAnsi="Arial" w:cs="Arial"/>
          <w:sz w:val="22"/>
          <w:szCs w:val="22"/>
        </w:rPr>
        <w:t>.</w:t>
      </w:r>
    </w:p>
    <w:p w14:paraId="2863F336" w14:textId="77777777" w:rsidR="00893DB0" w:rsidRPr="00893DB0" w:rsidRDefault="00893DB0" w:rsidP="00893DB0">
      <w:pPr>
        <w:widowControl w:val="0"/>
        <w:autoSpaceDE w:val="0"/>
        <w:autoSpaceDN w:val="0"/>
        <w:adjustRightInd w:val="0"/>
        <w:spacing w:before="120" w:after="120"/>
        <w:jc w:val="both"/>
        <w:rPr>
          <w:rFonts w:ascii="Arial" w:hAnsi="Arial" w:cs="Arial"/>
          <w:sz w:val="22"/>
          <w:szCs w:val="22"/>
        </w:rPr>
      </w:pPr>
      <w:r w:rsidRPr="00893DB0">
        <w:rPr>
          <w:rFonts w:ascii="Arial" w:hAnsi="Arial" w:cs="Arial"/>
          <w:sz w:val="22"/>
          <w:szCs w:val="22"/>
        </w:rPr>
        <w:t>14.10 Os casos omissos serão decididos pela Comissão de Licitação, na forma da Lei Federal nº 14.133/2021.</w:t>
      </w:r>
    </w:p>
    <w:p w14:paraId="1D762A5F" w14:textId="77777777" w:rsidR="00893DB0" w:rsidRPr="00893DB0" w:rsidRDefault="00893DB0" w:rsidP="00893DB0">
      <w:pPr>
        <w:pStyle w:val="SemEspaamento"/>
        <w:jc w:val="both"/>
        <w:rPr>
          <w:rFonts w:ascii="Arial" w:hAnsi="Arial" w:cs="Arial"/>
          <w:b/>
        </w:rPr>
      </w:pPr>
    </w:p>
    <w:p w14:paraId="59444A7D" w14:textId="77777777" w:rsidR="00893DB0" w:rsidRPr="00893DB0" w:rsidRDefault="00893DB0" w:rsidP="00893DB0">
      <w:pPr>
        <w:pStyle w:val="SemEspaamento"/>
        <w:jc w:val="both"/>
        <w:rPr>
          <w:rFonts w:ascii="Arial" w:hAnsi="Arial" w:cs="Arial"/>
          <w:b/>
        </w:rPr>
      </w:pPr>
      <w:r w:rsidRPr="00893DB0">
        <w:rPr>
          <w:rFonts w:ascii="Arial" w:hAnsi="Arial" w:cs="Arial"/>
          <w:b/>
        </w:rPr>
        <w:t xml:space="preserve">15. ANEXOS DO EDITAL </w:t>
      </w:r>
    </w:p>
    <w:p w14:paraId="2BEA7E4B" w14:textId="77777777" w:rsidR="00893DB0" w:rsidRPr="00893DB0" w:rsidRDefault="00893DB0" w:rsidP="00893DB0">
      <w:pPr>
        <w:pStyle w:val="SemEspaamento"/>
        <w:jc w:val="both"/>
        <w:rPr>
          <w:rFonts w:ascii="Arial" w:hAnsi="Arial" w:cs="Arial"/>
        </w:rPr>
      </w:pPr>
    </w:p>
    <w:p w14:paraId="5DFBD7C4" w14:textId="77777777" w:rsidR="00893DB0" w:rsidRPr="00893DB0" w:rsidRDefault="00893DB0" w:rsidP="00893DB0">
      <w:pPr>
        <w:pStyle w:val="SemEspaamento"/>
        <w:jc w:val="both"/>
        <w:rPr>
          <w:rFonts w:ascii="Arial" w:hAnsi="Arial" w:cs="Arial"/>
        </w:rPr>
      </w:pPr>
      <w:r w:rsidRPr="00893DB0">
        <w:rPr>
          <w:rFonts w:ascii="Arial" w:hAnsi="Arial" w:cs="Arial"/>
        </w:rPr>
        <w:t xml:space="preserve">15.1 São partes integrantes, indissociáveis e atreladas ao conteúdo deste Edital os seguintes anexos, cujo teor vincula totalmente os interessados: </w:t>
      </w:r>
    </w:p>
    <w:p w14:paraId="21914FD9" w14:textId="77777777" w:rsidR="00893DB0" w:rsidRPr="00893DB0" w:rsidRDefault="00893DB0" w:rsidP="00893DB0">
      <w:pPr>
        <w:pStyle w:val="SemEspaamento"/>
        <w:jc w:val="both"/>
        <w:rPr>
          <w:rFonts w:ascii="Arial" w:hAnsi="Arial" w:cs="Arial"/>
        </w:rPr>
      </w:pPr>
    </w:p>
    <w:p w14:paraId="5EB102E9" w14:textId="77777777" w:rsidR="00893DB0" w:rsidRPr="00893DB0" w:rsidRDefault="00893DB0" w:rsidP="00893DB0">
      <w:pPr>
        <w:ind w:left="720"/>
        <w:rPr>
          <w:rFonts w:ascii="Arial" w:eastAsia="Bookman Old Style" w:hAnsi="Arial" w:cs="Arial"/>
          <w:sz w:val="22"/>
          <w:szCs w:val="22"/>
        </w:rPr>
      </w:pPr>
      <w:r w:rsidRPr="00893DB0">
        <w:rPr>
          <w:rFonts w:ascii="Arial" w:eastAsia="Bookman Old Style" w:hAnsi="Arial" w:cs="Arial"/>
          <w:sz w:val="22"/>
          <w:szCs w:val="22"/>
        </w:rPr>
        <w:t>ANEXO I – TERMO DE REFERÊNCIA;</w:t>
      </w:r>
    </w:p>
    <w:p w14:paraId="47C97EA2" w14:textId="7B61A1E1" w:rsidR="00893DB0" w:rsidRPr="00893DB0" w:rsidRDefault="00893DB0" w:rsidP="00893DB0">
      <w:pPr>
        <w:ind w:left="720"/>
        <w:rPr>
          <w:rFonts w:ascii="Arial" w:eastAsia="Bookman Old Style" w:hAnsi="Arial" w:cs="Arial"/>
          <w:sz w:val="22"/>
          <w:szCs w:val="22"/>
        </w:rPr>
      </w:pPr>
      <w:r w:rsidRPr="00893DB0">
        <w:rPr>
          <w:rFonts w:ascii="Arial" w:eastAsia="Bookman Old Style" w:hAnsi="Arial" w:cs="Arial"/>
          <w:sz w:val="22"/>
          <w:szCs w:val="22"/>
        </w:rPr>
        <w:t xml:space="preserve">ANEXO II – TABELA DE </w:t>
      </w:r>
      <w:r w:rsidR="00EF33F7">
        <w:rPr>
          <w:rFonts w:ascii="Arial" w:eastAsia="Bookman Old Style" w:hAnsi="Arial" w:cs="Arial"/>
          <w:sz w:val="22"/>
          <w:szCs w:val="22"/>
        </w:rPr>
        <w:t>DESCRIÇÃO</w:t>
      </w:r>
      <w:r w:rsidRPr="00893DB0">
        <w:rPr>
          <w:rFonts w:ascii="Arial" w:eastAsia="Bookman Old Style" w:hAnsi="Arial" w:cs="Arial"/>
          <w:sz w:val="22"/>
          <w:szCs w:val="22"/>
        </w:rPr>
        <w:t>;</w:t>
      </w:r>
    </w:p>
    <w:p w14:paraId="180BEC76" w14:textId="77777777" w:rsidR="00893DB0" w:rsidRPr="00893DB0" w:rsidRDefault="00893DB0" w:rsidP="00893DB0">
      <w:pPr>
        <w:ind w:left="720"/>
        <w:rPr>
          <w:rFonts w:ascii="Arial" w:eastAsia="Bookman Old Style" w:hAnsi="Arial" w:cs="Arial"/>
          <w:sz w:val="22"/>
          <w:szCs w:val="22"/>
        </w:rPr>
      </w:pPr>
      <w:r w:rsidRPr="00893DB0">
        <w:rPr>
          <w:rFonts w:ascii="Arial" w:eastAsia="Bookman Old Style" w:hAnsi="Arial" w:cs="Arial"/>
          <w:sz w:val="22"/>
          <w:szCs w:val="22"/>
        </w:rPr>
        <w:t>ANEXO III – REQUERIMENTO DE CREDENCIAMENTO;</w:t>
      </w:r>
    </w:p>
    <w:p w14:paraId="1C7B3C04" w14:textId="77777777" w:rsidR="00893DB0" w:rsidRPr="00893DB0" w:rsidRDefault="00893DB0" w:rsidP="00893DB0">
      <w:pPr>
        <w:ind w:left="720" w:right="800"/>
        <w:rPr>
          <w:rFonts w:ascii="Arial" w:eastAsia="Bookman Old Style" w:hAnsi="Arial" w:cs="Arial"/>
          <w:sz w:val="22"/>
          <w:szCs w:val="22"/>
        </w:rPr>
      </w:pPr>
      <w:r w:rsidRPr="00893DB0">
        <w:rPr>
          <w:rFonts w:ascii="Arial" w:eastAsia="Bookman Old Style" w:hAnsi="Arial" w:cs="Arial"/>
          <w:sz w:val="22"/>
          <w:szCs w:val="22"/>
        </w:rPr>
        <w:t xml:space="preserve">ANEXO IV - FORMULÁRIO DE RECURSO; </w:t>
      </w:r>
    </w:p>
    <w:p w14:paraId="3EBA346E" w14:textId="77777777" w:rsidR="00893DB0" w:rsidRPr="00893DB0" w:rsidRDefault="00893DB0" w:rsidP="00893DB0">
      <w:pPr>
        <w:ind w:left="720" w:right="800"/>
        <w:rPr>
          <w:rFonts w:ascii="Arial" w:eastAsia="Bookman Old Style" w:hAnsi="Arial" w:cs="Arial"/>
          <w:sz w:val="22"/>
          <w:szCs w:val="22"/>
        </w:rPr>
      </w:pPr>
      <w:r w:rsidRPr="00893DB0">
        <w:rPr>
          <w:rFonts w:ascii="Arial" w:eastAsia="Bookman Old Style" w:hAnsi="Arial" w:cs="Arial"/>
          <w:sz w:val="22"/>
          <w:szCs w:val="22"/>
        </w:rPr>
        <w:t xml:space="preserve">ANEXO V – MODELO DE DECLARAÇÃO DE FATO IMPEDITIVO; </w:t>
      </w:r>
    </w:p>
    <w:p w14:paraId="087A24AD" w14:textId="77777777" w:rsidR="00893DB0" w:rsidRPr="00893DB0" w:rsidRDefault="00893DB0" w:rsidP="00893DB0">
      <w:pPr>
        <w:ind w:left="720"/>
        <w:rPr>
          <w:rFonts w:ascii="Arial" w:eastAsia="Bookman Old Style" w:hAnsi="Arial" w:cs="Arial"/>
          <w:sz w:val="22"/>
          <w:szCs w:val="22"/>
        </w:rPr>
      </w:pPr>
      <w:r w:rsidRPr="00893DB0">
        <w:rPr>
          <w:rFonts w:ascii="Arial" w:eastAsia="Bookman Old Style" w:hAnsi="Arial" w:cs="Arial"/>
          <w:sz w:val="22"/>
          <w:szCs w:val="22"/>
        </w:rPr>
        <w:t>ANEXO VI – MINUTA DE CONTRATO.</w:t>
      </w:r>
    </w:p>
    <w:p w14:paraId="50DDA39D" w14:textId="77777777" w:rsidR="00893DB0" w:rsidRPr="00893DB0" w:rsidRDefault="00893DB0" w:rsidP="00893DB0">
      <w:pPr>
        <w:rPr>
          <w:rFonts w:ascii="Arial" w:hAnsi="Arial" w:cs="Arial"/>
          <w:sz w:val="22"/>
          <w:szCs w:val="22"/>
        </w:rPr>
      </w:pPr>
    </w:p>
    <w:p w14:paraId="61DAA2AA" w14:textId="478285F3" w:rsidR="00893DB0" w:rsidRPr="00893DB0" w:rsidRDefault="00893DB0" w:rsidP="00893DB0">
      <w:pPr>
        <w:tabs>
          <w:tab w:val="left" w:pos="590"/>
        </w:tabs>
        <w:ind w:left="2"/>
        <w:jc w:val="center"/>
        <w:rPr>
          <w:rFonts w:ascii="Arial" w:eastAsia="Bookman Old Style" w:hAnsi="Arial" w:cs="Arial"/>
          <w:sz w:val="22"/>
          <w:szCs w:val="22"/>
        </w:rPr>
      </w:pPr>
      <w:r>
        <w:rPr>
          <w:rFonts w:ascii="Arial" w:eastAsia="Bookman Old Style" w:hAnsi="Arial" w:cs="Arial"/>
          <w:sz w:val="22"/>
          <w:szCs w:val="22"/>
        </w:rPr>
        <w:t>Jordânia</w:t>
      </w:r>
      <w:r w:rsidRPr="00893DB0">
        <w:rPr>
          <w:rFonts w:ascii="Arial" w:eastAsia="Bookman Old Style" w:hAnsi="Arial" w:cs="Arial"/>
          <w:sz w:val="22"/>
          <w:szCs w:val="22"/>
        </w:rPr>
        <w:t xml:space="preserve">, </w:t>
      </w:r>
      <w:r w:rsidR="00ED5191">
        <w:rPr>
          <w:rFonts w:ascii="Arial" w:eastAsia="Bookman Old Style" w:hAnsi="Arial" w:cs="Arial"/>
          <w:sz w:val="22"/>
          <w:szCs w:val="22"/>
        </w:rPr>
        <w:t>22</w:t>
      </w:r>
      <w:r w:rsidRPr="00893DB0">
        <w:rPr>
          <w:rFonts w:ascii="Arial" w:eastAsia="Bookman Old Style" w:hAnsi="Arial" w:cs="Arial"/>
          <w:sz w:val="22"/>
          <w:szCs w:val="22"/>
        </w:rPr>
        <w:t xml:space="preserve"> de </w:t>
      </w:r>
      <w:r w:rsidR="009E7A16">
        <w:rPr>
          <w:rFonts w:ascii="Arial" w:eastAsia="Bookman Old Style" w:hAnsi="Arial" w:cs="Arial"/>
          <w:sz w:val="22"/>
          <w:szCs w:val="22"/>
        </w:rPr>
        <w:t>dezembro</w:t>
      </w:r>
      <w:r w:rsidRPr="00893DB0">
        <w:rPr>
          <w:rFonts w:ascii="Arial" w:eastAsia="Bookman Old Style" w:hAnsi="Arial" w:cs="Arial"/>
          <w:sz w:val="22"/>
          <w:szCs w:val="22"/>
        </w:rPr>
        <w:t xml:space="preserve"> de 2025.</w:t>
      </w:r>
    </w:p>
    <w:p w14:paraId="4451BC01" w14:textId="77777777" w:rsidR="00893DB0" w:rsidRDefault="00893DB0" w:rsidP="002F7540">
      <w:pPr>
        <w:tabs>
          <w:tab w:val="left" w:pos="590"/>
        </w:tabs>
        <w:rPr>
          <w:rFonts w:ascii="Arial" w:eastAsia="Bookman Old Style" w:hAnsi="Arial" w:cs="Arial"/>
          <w:color w:val="FF0000"/>
          <w:sz w:val="22"/>
          <w:szCs w:val="22"/>
        </w:rPr>
      </w:pPr>
    </w:p>
    <w:p w14:paraId="08AD45BD" w14:textId="77777777" w:rsidR="0058285C" w:rsidRDefault="0058285C" w:rsidP="002F7540">
      <w:pPr>
        <w:tabs>
          <w:tab w:val="left" w:pos="590"/>
        </w:tabs>
        <w:rPr>
          <w:rFonts w:ascii="Arial" w:eastAsia="Bookman Old Style" w:hAnsi="Arial" w:cs="Arial"/>
          <w:color w:val="FF0000"/>
          <w:sz w:val="22"/>
          <w:szCs w:val="22"/>
        </w:rPr>
      </w:pPr>
    </w:p>
    <w:p w14:paraId="46D68B84" w14:textId="77777777" w:rsidR="0058285C" w:rsidRPr="00893DB0" w:rsidRDefault="0058285C" w:rsidP="002F7540">
      <w:pPr>
        <w:tabs>
          <w:tab w:val="left" w:pos="590"/>
        </w:tabs>
        <w:rPr>
          <w:rFonts w:ascii="Arial" w:eastAsia="Bookman Old Style" w:hAnsi="Arial" w:cs="Arial"/>
          <w:color w:val="FF0000"/>
          <w:sz w:val="22"/>
          <w:szCs w:val="22"/>
        </w:rPr>
      </w:pPr>
    </w:p>
    <w:p w14:paraId="0EA6502D" w14:textId="549838B5" w:rsidR="00893DB0" w:rsidRPr="00893DB0" w:rsidRDefault="00893DB0" w:rsidP="00893DB0">
      <w:pPr>
        <w:rPr>
          <w:rFonts w:ascii="Arial" w:hAnsi="Arial" w:cs="Arial"/>
          <w:sz w:val="22"/>
          <w:szCs w:val="22"/>
        </w:rPr>
      </w:pPr>
      <w:r w:rsidRPr="00893DB0">
        <w:rPr>
          <w:rFonts w:ascii="Arial" w:hAnsi="Arial" w:cs="Arial"/>
          <w:sz w:val="22"/>
          <w:szCs w:val="22"/>
        </w:rPr>
        <w:t xml:space="preserve">                                       </w:t>
      </w:r>
      <w:r w:rsidR="00530227">
        <w:rPr>
          <w:rFonts w:ascii="Arial" w:hAnsi="Arial" w:cs="Arial"/>
          <w:sz w:val="22"/>
          <w:szCs w:val="22"/>
        </w:rPr>
        <w:t xml:space="preserve">          </w:t>
      </w:r>
      <w:r w:rsidRPr="00893DB0">
        <w:rPr>
          <w:rFonts w:ascii="Arial" w:hAnsi="Arial" w:cs="Arial"/>
          <w:sz w:val="22"/>
          <w:szCs w:val="22"/>
        </w:rPr>
        <w:t>______________________________</w:t>
      </w:r>
    </w:p>
    <w:p w14:paraId="1D5E91B6" w14:textId="19D66836" w:rsidR="00893DB0" w:rsidRPr="00893DB0" w:rsidRDefault="00893DB0" w:rsidP="00893DB0">
      <w:pPr>
        <w:pStyle w:val="PargrafodaLista"/>
        <w:spacing w:line="240" w:lineRule="auto"/>
        <w:ind w:left="0"/>
        <w:jc w:val="center"/>
        <w:rPr>
          <w:rFonts w:ascii="Arial" w:hAnsi="Arial" w:cs="Arial"/>
          <w:b/>
        </w:rPr>
      </w:pPr>
      <w:r w:rsidRPr="00893DB0">
        <w:rPr>
          <w:rFonts w:ascii="Arial" w:hAnsi="Arial" w:cs="Arial"/>
          <w:b/>
          <w:bCs/>
        </w:rPr>
        <w:t>LUCIMAR ALVES DAS VIRGENS</w:t>
      </w:r>
    </w:p>
    <w:p w14:paraId="4D3BE86F" w14:textId="49029932" w:rsidR="00AF2C75" w:rsidRDefault="00893DB0" w:rsidP="002F7540">
      <w:pPr>
        <w:pStyle w:val="PargrafodaLista"/>
        <w:spacing w:line="240" w:lineRule="auto"/>
        <w:ind w:left="0"/>
        <w:jc w:val="center"/>
        <w:rPr>
          <w:rFonts w:ascii="Arial" w:hAnsi="Arial" w:cs="Arial"/>
          <w:b/>
        </w:rPr>
      </w:pPr>
      <w:r w:rsidRPr="00893DB0">
        <w:rPr>
          <w:rFonts w:ascii="Arial" w:hAnsi="Arial" w:cs="Arial"/>
          <w:b/>
        </w:rPr>
        <w:t>AGENTE DE CONTRATAÇÃO</w:t>
      </w:r>
    </w:p>
    <w:p w14:paraId="258A40C1" w14:textId="77777777" w:rsidR="0058285C" w:rsidRDefault="0058285C" w:rsidP="002F7540">
      <w:pPr>
        <w:pStyle w:val="PargrafodaLista"/>
        <w:spacing w:line="240" w:lineRule="auto"/>
        <w:ind w:left="0"/>
        <w:jc w:val="center"/>
        <w:rPr>
          <w:rFonts w:ascii="Arial" w:hAnsi="Arial" w:cs="Arial"/>
          <w:b/>
        </w:rPr>
      </w:pPr>
    </w:p>
    <w:p w14:paraId="7212D0BD" w14:textId="77777777" w:rsidR="0058285C" w:rsidRDefault="0058285C" w:rsidP="002F7540">
      <w:pPr>
        <w:pStyle w:val="PargrafodaLista"/>
        <w:spacing w:line="240" w:lineRule="auto"/>
        <w:ind w:left="0"/>
        <w:jc w:val="center"/>
        <w:rPr>
          <w:rFonts w:ascii="Arial" w:hAnsi="Arial" w:cs="Arial"/>
          <w:b/>
        </w:rPr>
      </w:pPr>
    </w:p>
    <w:p w14:paraId="3FC62934" w14:textId="77777777" w:rsidR="0058285C" w:rsidRDefault="0058285C" w:rsidP="002F7540">
      <w:pPr>
        <w:pStyle w:val="PargrafodaLista"/>
        <w:spacing w:line="240" w:lineRule="auto"/>
        <w:ind w:left="0"/>
        <w:jc w:val="center"/>
        <w:rPr>
          <w:rFonts w:ascii="Arial" w:hAnsi="Arial" w:cs="Arial"/>
          <w:b/>
        </w:rPr>
      </w:pPr>
    </w:p>
    <w:p w14:paraId="758E571D" w14:textId="77777777" w:rsidR="0058285C" w:rsidRDefault="0058285C" w:rsidP="002F7540">
      <w:pPr>
        <w:pStyle w:val="PargrafodaLista"/>
        <w:spacing w:line="240" w:lineRule="auto"/>
        <w:ind w:left="0"/>
        <w:jc w:val="center"/>
        <w:rPr>
          <w:rFonts w:ascii="Arial" w:hAnsi="Arial" w:cs="Arial"/>
          <w:b/>
        </w:rPr>
      </w:pPr>
    </w:p>
    <w:p w14:paraId="4F91CAAF" w14:textId="77777777" w:rsidR="0058285C" w:rsidRDefault="0058285C" w:rsidP="002F7540">
      <w:pPr>
        <w:pStyle w:val="PargrafodaLista"/>
        <w:spacing w:line="240" w:lineRule="auto"/>
        <w:ind w:left="0"/>
        <w:jc w:val="center"/>
        <w:rPr>
          <w:rFonts w:ascii="Arial" w:hAnsi="Arial" w:cs="Arial"/>
          <w:b/>
        </w:rPr>
      </w:pPr>
    </w:p>
    <w:p w14:paraId="1955172E" w14:textId="77777777" w:rsidR="0058285C" w:rsidRDefault="0058285C" w:rsidP="002F7540">
      <w:pPr>
        <w:pStyle w:val="PargrafodaLista"/>
        <w:spacing w:line="240" w:lineRule="auto"/>
        <w:ind w:left="0"/>
        <w:jc w:val="center"/>
        <w:rPr>
          <w:rFonts w:ascii="Arial" w:hAnsi="Arial" w:cs="Arial"/>
          <w:b/>
        </w:rPr>
      </w:pPr>
    </w:p>
    <w:p w14:paraId="38EE05B7" w14:textId="77777777" w:rsidR="0058285C" w:rsidRDefault="0058285C" w:rsidP="002F7540">
      <w:pPr>
        <w:pStyle w:val="PargrafodaLista"/>
        <w:spacing w:line="240" w:lineRule="auto"/>
        <w:ind w:left="0"/>
        <w:jc w:val="center"/>
        <w:rPr>
          <w:rFonts w:ascii="Arial" w:hAnsi="Arial" w:cs="Arial"/>
          <w:b/>
        </w:rPr>
      </w:pPr>
    </w:p>
    <w:p w14:paraId="4915491C" w14:textId="77777777" w:rsidR="0058285C" w:rsidRPr="002F7540" w:rsidRDefault="0058285C" w:rsidP="009E7A16">
      <w:pPr>
        <w:pStyle w:val="PargrafodaLista"/>
        <w:spacing w:line="240" w:lineRule="auto"/>
        <w:ind w:left="0"/>
        <w:rPr>
          <w:rFonts w:ascii="Arial" w:hAnsi="Arial" w:cs="Arial"/>
          <w:b/>
        </w:rPr>
      </w:pPr>
    </w:p>
    <w:p w14:paraId="004DBF44" w14:textId="4EB356C3" w:rsidR="00893DB0" w:rsidRPr="00893DB0" w:rsidRDefault="00893DB0" w:rsidP="00893DB0">
      <w:pPr>
        <w:tabs>
          <w:tab w:val="left" w:pos="3285"/>
        </w:tabs>
        <w:jc w:val="center"/>
        <w:rPr>
          <w:rFonts w:ascii="Arial" w:hAnsi="Arial" w:cs="Arial"/>
          <w:b/>
          <w:sz w:val="22"/>
          <w:szCs w:val="22"/>
        </w:rPr>
      </w:pPr>
      <w:r w:rsidRPr="00893DB0">
        <w:rPr>
          <w:rFonts w:ascii="Arial" w:hAnsi="Arial" w:cs="Arial"/>
          <w:b/>
          <w:sz w:val="22"/>
          <w:szCs w:val="22"/>
        </w:rPr>
        <w:lastRenderedPageBreak/>
        <w:t xml:space="preserve">EDITAL DE CREDENCIAMENTO Nº </w:t>
      </w:r>
      <w:r w:rsidR="009E7A16">
        <w:rPr>
          <w:rFonts w:ascii="Arial" w:hAnsi="Arial" w:cs="Arial"/>
          <w:b/>
          <w:sz w:val="22"/>
          <w:szCs w:val="22"/>
        </w:rPr>
        <w:t>012/2025</w:t>
      </w:r>
    </w:p>
    <w:p w14:paraId="41AF557E" w14:textId="77777777" w:rsidR="00893DB0" w:rsidRPr="00893DB0" w:rsidRDefault="00893DB0" w:rsidP="00893DB0">
      <w:pPr>
        <w:tabs>
          <w:tab w:val="left" w:pos="3285"/>
        </w:tabs>
        <w:jc w:val="center"/>
        <w:rPr>
          <w:rFonts w:ascii="Arial" w:hAnsi="Arial" w:cs="Arial"/>
          <w:b/>
          <w:sz w:val="22"/>
          <w:szCs w:val="22"/>
        </w:rPr>
      </w:pPr>
      <w:r w:rsidRPr="00893DB0">
        <w:rPr>
          <w:rFonts w:ascii="Arial" w:hAnsi="Arial" w:cs="Arial"/>
          <w:b/>
          <w:sz w:val="22"/>
          <w:szCs w:val="22"/>
        </w:rPr>
        <w:t>ANEXO I – TERMO DE REFERÊNCIA</w:t>
      </w:r>
    </w:p>
    <w:p w14:paraId="7E6F88AE" w14:textId="77777777" w:rsidR="00893DB0" w:rsidRPr="00893DB0" w:rsidRDefault="00893DB0" w:rsidP="00893DB0">
      <w:pPr>
        <w:tabs>
          <w:tab w:val="left" w:pos="3285"/>
        </w:tabs>
        <w:jc w:val="center"/>
        <w:rPr>
          <w:rFonts w:ascii="Arial" w:hAnsi="Arial" w:cs="Arial"/>
          <w:b/>
          <w:sz w:val="22"/>
          <w:szCs w:val="22"/>
        </w:rPr>
      </w:pPr>
    </w:p>
    <w:p w14:paraId="17DB757F" w14:textId="77777777" w:rsid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01. Objeto:</w:t>
      </w:r>
    </w:p>
    <w:p w14:paraId="6CB7013E" w14:textId="77777777" w:rsidR="0071273D" w:rsidRPr="00893DB0" w:rsidRDefault="0071273D" w:rsidP="00893DB0">
      <w:pPr>
        <w:rPr>
          <w:rFonts w:ascii="Arial" w:eastAsia="Bookman Old Style" w:hAnsi="Arial" w:cs="Arial"/>
          <w:b/>
          <w:sz w:val="22"/>
          <w:szCs w:val="22"/>
        </w:rPr>
      </w:pPr>
    </w:p>
    <w:p w14:paraId="1CA28AC0" w14:textId="4A3EEA78" w:rsidR="0058285C" w:rsidRPr="0071273D" w:rsidRDefault="00893DB0" w:rsidP="0058285C">
      <w:pPr>
        <w:jc w:val="both"/>
        <w:rPr>
          <w:rFonts w:ascii="Arial" w:hAnsi="Arial" w:cs="Arial"/>
          <w:sz w:val="22"/>
          <w:szCs w:val="22"/>
        </w:rPr>
      </w:pPr>
      <w:r w:rsidRPr="00893DB0">
        <w:rPr>
          <w:rFonts w:ascii="Arial" w:eastAsia="Bookman Old Style" w:hAnsi="Arial" w:cs="Arial"/>
          <w:sz w:val="22"/>
          <w:szCs w:val="22"/>
        </w:rPr>
        <w:t xml:space="preserve">1.1 </w:t>
      </w:r>
      <w:r w:rsidRPr="0071273D">
        <w:rPr>
          <w:rFonts w:ascii="Arial" w:eastAsia="Bookman Old Style" w:hAnsi="Arial" w:cs="Arial"/>
          <w:sz w:val="22"/>
          <w:szCs w:val="22"/>
        </w:rPr>
        <w:t xml:space="preserve">– </w:t>
      </w:r>
      <w:bookmarkStart w:id="0" w:name="_Hlk219881934"/>
      <w:r w:rsidR="0071273D" w:rsidRPr="0071273D">
        <w:rPr>
          <w:rFonts w:ascii="Arial" w:hAnsi="Arial" w:cs="Arial"/>
          <w:bCs/>
          <w:sz w:val="22"/>
          <w:szCs w:val="22"/>
        </w:rPr>
        <w:t>Credenciamento de empresas especializadas</w:t>
      </w:r>
      <w:r w:rsidR="0071273D" w:rsidRPr="0071273D">
        <w:rPr>
          <w:rFonts w:ascii="Arial" w:hAnsi="Arial" w:cs="Arial"/>
          <w:b/>
          <w:sz w:val="22"/>
          <w:szCs w:val="22"/>
        </w:rPr>
        <w:t xml:space="preserve"> </w:t>
      </w:r>
      <w:r w:rsidR="0071273D" w:rsidRPr="0071273D">
        <w:rPr>
          <w:rFonts w:ascii="Arial" w:hAnsi="Arial" w:cs="Arial"/>
          <w:sz w:val="22"/>
          <w:szCs w:val="22"/>
        </w:rPr>
        <w:t>para prestação de serviços de manutenção corretiva e preventiva (mão-de-obra), com fornecimento de peças para os veículos pequenos, caminhões e ônibus, pertencentes à frota oficial do Município de Jordânia-MG</w:t>
      </w:r>
    </w:p>
    <w:bookmarkEnd w:id="0"/>
    <w:p w14:paraId="151E52B1" w14:textId="77777777" w:rsidR="00D12BA4" w:rsidRPr="0071273D" w:rsidRDefault="00D12BA4" w:rsidP="0058285C">
      <w:pPr>
        <w:jc w:val="both"/>
        <w:rPr>
          <w:rFonts w:ascii="Arial" w:eastAsia="Bookman Old Style" w:hAnsi="Arial" w:cs="Arial"/>
          <w:b/>
          <w:sz w:val="22"/>
          <w:szCs w:val="22"/>
        </w:rPr>
      </w:pPr>
    </w:p>
    <w:p w14:paraId="39A107BD" w14:textId="350BB16E" w:rsidR="00893DB0" w:rsidRPr="00D62673" w:rsidRDefault="00893DB0" w:rsidP="0058285C">
      <w:pPr>
        <w:jc w:val="both"/>
        <w:rPr>
          <w:rFonts w:ascii="Arial" w:eastAsia="Bookman Old Style" w:hAnsi="Arial" w:cs="Arial"/>
          <w:b/>
          <w:sz w:val="22"/>
          <w:szCs w:val="22"/>
        </w:rPr>
      </w:pPr>
      <w:r w:rsidRPr="00D62673">
        <w:rPr>
          <w:rFonts w:ascii="Arial" w:eastAsia="Bookman Old Style" w:hAnsi="Arial" w:cs="Arial"/>
          <w:b/>
          <w:sz w:val="22"/>
          <w:szCs w:val="22"/>
        </w:rPr>
        <w:t>02. Motivação:</w:t>
      </w:r>
    </w:p>
    <w:p w14:paraId="6D0CC578" w14:textId="77777777" w:rsidR="0071273D" w:rsidRPr="0071273D" w:rsidRDefault="00893DB0" w:rsidP="0071273D">
      <w:pPr>
        <w:jc w:val="both"/>
        <w:rPr>
          <w:rFonts w:ascii="Arial" w:hAnsi="Arial" w:cs="Arial"/>
          <w:sz w:val="22"/>
          <w:szCs w:val="22"/>
        </w:rPr>
      </w:pPr>
      <w:r w:rsidRPr="00893DB0">
        <w:rPr>
          <w:rFonts w:ascii="Arial" w:eastAsia="Bookman Old Style" w:hAnsi="Arial" w:cs="Arial"/>
          <w:sz w:val="22"/>
          <w:szCs w:val="22"/>
        </w:rPr>
        <w:t xml:space="preserve">2.1 – </w:t>
      </w:r>
      <w:bookmarkStart w:id="1" w:name="_Hlk219881979"/>
      <w:r w:rsidR="0071273D" w:rsidRPr="0071273D">
        <w:rPr>
          <w:rFonts w:ascii="Arial" w:hAnsi="Arial" w:cs="Arial"/>
          <w:sz w:val="22"/>
          <w:szCs w:val="22"/>
        </w:rPr>
        <w:t>Trata-se da motivação para licitar a peças e a prestação de serviços para manutenção da frota de veículos, destinado a atender a demanda da secretaria municipal de transporte, justifica a abertura do presente procedimento licitatório, face ao interesse público de executar a manutenção preventiva e corretiva, oferecendo a reposição das peças, para desempenho regular das atividades praticadas.</w:t>
      </w:r>
    </w:p>
    <w:p w14:paraId="1E008621" w14:textId="77777777" w:rsidR="0071273D" w:rsidRPr="0071273D" w:rsidRDefault="0071273D" w:rsidP="0071273D">
      <w:pPr>
        <w:jc w:val="both"/>
        <w:rPr>
          <w:rFonts w:ascii="Arial" w:hAnsi="Arial" w:cs="Arial"/>
          <w:sz w:val="22"/>
          <w:szCs w:val="22"/>
        </w:rPr>
      </w:pPr>
      <w:r w:rsidRPr="0071273D">
        <w:rPr>
          <w:rFonts w:ascii="Arial" w:hAnsi="Arial" w:cs="Arial"/>
          <w:sz w:val="22"/>
          <w:szCs w:val="22"/>
        </w:rPr>
        <w:t>No ambiente da administração, uma vez que os veículos de propriedade e alugados dessa prefeitura, devem estar em plenas condições de funcionamento e conservação, à disposição do serviço do serviço sempre que forem demandados e, no caso de situações emergenciais, receber o atendimento e assistência devidos. Ademais, além de salvaguardar o patrimônio público, a referida aquisição de peças também se torna necessária com vista à segurança dos usuários dos veículos. Nesse sentido, destaca-se que o município visando assim condições necessárias para uma boa conservação destes bens evitando a paralisação dos mesmos impactando no bom andamento dos serviços públicos que necessitam de veículos, para transportar, o qual é de responsabilidade do poder público. Além disso, além da salvaguarda do patrimônio público, a referida manutenção também se torna necessária com vistas à segurança dos usuários dos veículos</w:t>
      </w:r>
      <w:bookmarkEnd w:id="1"/>
      <w:r w:rsidRPr="0071273D">
        <w:rPr>
          <w:rFonts w:ascii="Arial" w:hAnsi="Arial" w:cs="Arial"/>
          <w:sz w:val="22"/>
          <w:szCs w:val="22"/>
        </w:rPr>
        <w:t>.</w:t>
      </w:r>
    </w:p>
    <w:p w14:paraId="15266B72" w14:textId="77777777" w:rsidR="0071273D" w:rsidRPr="00E5702D" w:rsidRDefault="0071273D" w:rsidP="0071273D">
      <w:pPr>
        <w:jc w:val="both"/>
        <w:rPr>
          <w:rFonts w:ascii="Arial" w:hAnsi="Arial" w:cs="Arial"/>
          <w:sz w:val="22"/>
          <w:szCs w:val="22"/>
        </w:rPr>
      </w:pPr>
      <w:r w:rsidRPr="0071273D">
        <w:rPr>
          <w:rFonts w:ascii="Arial" w:hAnsi="Arial" w:cs="Arial"/>
          <w:b/>
          <w:bCs/>
          <w:sz w:val="22"/>
          <w:szCs w:val="22"/>
        </w:rPr>
        <w:t>DO QUANTITATIVO</w:t>
      </w:r>
      <w:r w:rsidRPr="0071273D">
        <w:rPr>
          <w:rFonts w:ascii="Arial" w:hAnsi="Arial" w:cs="Arial"/>
          <w:sz w:val="22"/>
          <w:szCs w:val="22"/>
        </w:rPr>
        <w:t xml:space="preserve">: No que tange sobre os quantitativos do projeto constantes no Termo de Referência, estimou-se com base em estudos na elaboração da demanda necessária em virtude da necessidade das quantidades requeridas pela secretaria municipal de transportes, obedecendo uma margem de segurança dos estoques, para evitar o desabastecimento dos materiais considerados essenciais para as atividades administrativas. Registre-se que a aquisição se justifica ainda, pela necessidade de reposição do estoque, haja vista o desgaste dos veículos que compõe a frota municipal, sem a qual poderá prejudicar as atividades desenvolvidas pela Administração Pública municipal. O que justifica </w:t>
      </w:r>
      <w:r w:rsidRPr="00E5702D">
        <w:rPr>
          <w:rFonts w:ascii="Arial" w:hAnsi="Arial" w:cs="Arial"/>
          <w:sz w:val="22"/>
          <w:szCs w:val="22"/>
        </w:rPr>
        <w:t xml:space="preserve">a necessidade da realização da licitação para o referido objeto. </w:t>
      </w:r>
    </w:p>
    <w:p w14:paraId="7DF4A484" w14:textId="3C78854C" w:rsidR="0071273D" w:rsidRDefault="0071273D" w:rsidP="0071273D">
      <w:pPr>
        <w:jc w:val="both"/>
        <w:rPr>
          <w:rFonts w:ascii="Arial" w:hAnsi="Arial" w:cs="Arial"/>
          <w:sz w:val="22"/>
          <w:szCs w:val="22"/>
        </w:rPr>
      </w:pPr>
      <w:r w:rsidRPr="00E5702D">
        <w:rPr>
          <w:rFonts w:ascii="Arial" w:hAnsi="Arial" w:cs="Arial"/>
          <w:b/>
          <w:bCs/>
          <w:sz w:val="22"/>
          <w:szCs w:val="22"/>
        </w:rPr>
        <w:t>DO PREÇO</w:t>
      </w:r>
      <w:r w:rsidRPr="00E5702D">
        <w:rPr>
          <w:rFonts w:ascii="Arial" w:hAnsi="Arial" w:cs="Arial"/>
          <w:sz w:val="22"/>
          <w:szCs w:val="22"/>
        </w:rPr>
        <w:t xml:space="preserve">: O preço estimado da contratação foi obtido através de Mapa Comparativo de Preços, levando-se em consideração as cotações de mercado, tendo-se como valor total estimado, após cálculo da média a importância </w:t>
      </w:r>
      <w:bookmarkStart w:id="2" w:name="_Hlk219881010"/>
      <w:r w:rsidRPr="00E5702D">
        <w:rPr>
          <w:rFonts w:ascii="Arial" w:hAnsi="Arial" w:cs="Arial"/>
          <w:sz w:val="22"/>
          <w:szCs w:val="22"/>
        </w:rPr>
        <w:t xml:space="preserve">de R$ </w:t>
      </w:r>
      <w:bookmarkStart w:id="3" w:name="_Hlk215135844"/>
      <w:r w:rsidR="001B3521" w:rsidRPr="001B3521">
        <w:rPr>
          <w:rFonts w:ascii="Arial" w:hAnsi="Arial" w:cs="Arial"/>
          <w:b/>
          <w:sz w:val="22"/>
          <w:szCs w:val="22"/>
        </w:rPr>
        <w:t>1.337.147</w:t>
      </w:r>
      <w:r w:rsidR="00E5702D" w:rsidRPr="00E5702D">
        <w:rPr>
          <w:rFonts w:ascii="Arial" w:hAnsi="Arial" w:cs="Arial"/>
          <w:b/>
          <w:sz w:val="22"/>
          <w:szCs w:val="22"/>
        </w:rPr>
        <w:t xml:space="preserve">,00 (um milhão trezentos e </w:t>
      </w:r>
      <w:r w:rsidR="001B3521">
        <w:rPr>
          <w:rFonts w:ascii="Arial" w:hAnsi="Arial" w:cs="Arial"/>
          <w:b/>
          <w:sz w:val="22"/>
          <w:szCs w:val="22"/>
        </w:rPr>
        <w:t>trinta e sete mil cento e quarenta e sete reais</w:t>
      </w:r>
      <w:r w:rsidR="00E5702D" w:rsidRPr="00E5702D">
        <w:rPr>
          <w:rFonts w:ascii="Arial" w:hAnsi="Arial" w:cs="Arial"/>
          <w:b/>
          <w:sz w:val="22"/>
          <w:szCs w:val="22"/>
        </w:rPr>
        <w:t>)</w:t>
      </w:r>
      <w:bookmarkEnd w:id="3"/>
      <w:r w:rsidR="00E5702D" w:rsidRPr="00E5702D">
        <w:rPr>
          <w:rFonts w:ascii="Arial" w:hAnsi="Arial" w:cs="Arial"/>
          <w:sz w:val="22"/>
          <w:szCs w:val="22"/>
        </w:rPr>
        <w:t xml:space="preserve"> total, sendo destinado </w:t>
      </w:r>
      <w:r w:rsidR="00E5702D" w:rsidRPr="00E5702D">
        <w:rPr>
          <w:rFonts w:ascii="Arial" w:hAnsi="Arial" w:cs="Arial"/>
          <w:b/>
          <w:sz w:val="22"/>
          <w:szCs w:val="22"/>
        </w:rPr>
        <w:t>R$ 1.</w:t>
      </w:r>
      <w:r w:rsidR="001B3521">
        <w:rPr>
          <w:rFonts w:ascii="Arial" w:hAnsi="Arial" w:cs="Arial"/>
          <w:b/>
          <w:sz w:val="22"/>
          <w:szCs w:val="22"/>
        </w:rPr>
        <w:t>166.147,00</w:t>
      </w:r>
      <w:r w:rsidR="00E5702D" w:rsidRPr="00E5702D">
        <w:rPr>
          <w:rFonts w:ascii="Arial" w:hAnsi="Arial" w:cs="Arial"/>
          <w:b/>
          <w:sz w:val="22"/>
          <w:szCs w:val="22"/>
        </w:rPr>
        <w:t xml:space="preserve"> (um milhão </w:t>
      </w:r>
      <w:r w:rsidR="001B3521">
        <w:rPr>
          <w:rFonts w:ascii="Arial" w:hAnsi="Arial" w:cs="Arial"/>
          <w:b/>
          <w:sz w:val="22"/>
          <w:szCs w:val="22"/>
        </w:rPr>
        <w:t>cento e sessenta e seis mil cento e quarenta e set reais</w:t>
      </w:r>
      <w:r w:rsidR="00E5702D" w:rsidRPr="00E5702D">
        <w:rPr>
          <w:rFonts w:ascii="Arial" w:hAnsi="Arial" w:cs="Arial"/>
          <w:b/>
          <w:sz w:val="22"/>
          <w:szCs w:val="22"/>
        </w:rPr>
        <w:t>)</w:t>
      </w:r>
      <w:r w:rsidR="00E5702D" w:rsidRPr="00E5702D">
        <w:rPr>
          <w:rFonts w:ascii="Arial" w:hAnsi="Arial" w:cs="Arial"/>
          <w:sz w:val="22"/>
          <w:szCs w:val="22"/>
        </w:rPr>
        <w:t xml:space="preserve"> para material de consumo e </w:t>
      </w:r>
      <w:r w:rsidR="00E5702D" w:rsidRPr="00E5702D">
        <w:rPr>
          <w:rFonts w:ascii="Arial" w:hAnsi="Arial" w:cs="Arial"/>
          <w:b/>
          <w:sz w:val="22"/>
          <w:szCs w:val="22"/>
        </w:rPr>
        <w:t>R$ 171.000,00 (cento e setenta e um mil reais)</w:t>
      </w:r>
      <w:r w:rsidR="00E5702D" w:rsidRPr="00E5702D">
        <w:rPr>
          <w:rFonts w:ascii="Arial" w:hAnsi="Arial" w:cs="Arial"/>
          <w:sz w:val="22"/>
          <w:szCs w:val="22"/>
        </w:rPr>
        <w:t xml:space="preserve"> para mão de obra</w:t>
      </w:r>
      <w:r w:rsidRPr="00E5702D">
        <w:rPr>
          <w:rFonts w:ascii="Arial" w:hAnsi="Arial" w:cs="Arial"/>
          <w:sz w:val="22"/>
          <w:szCs w:val="22"/>
        </w:rPr>
        <w:t>.</w:t>
      </w:r>
    </w:p>
    <w:bookmarkEnd w:id="2"/>
    <w:p w14:paraId="278E65E4" w14:textId="77777777" w:rsidR="00C42119" w:rsidRDefault="00C42119" w:rsidP="0071273D">
      <w:pPr>
        <w:jc w:val="both"/>
        <w:rPr>
          <w:rFonts w:ascii="Arial" w:hAnsi="Arial" w:cs="Arial"/>
          <w:sz w:val="22"/>
          <w:szCs w:val="22"/>
        </w:rPr>
      </w:pPr>
    </w:p>
    <w:tbl>
      <w:tblPr>
        <w:tblW w:w="11111" w:type="dxa"/>
        <w:tblInd w:w="-714" w:type="dxa"/>
        <w:tblCellMar>
          <w:left w:w="70" w:type="dxa"/>
          <w:right w:w="70" w:type="dxa"/>
        </w:tblCellMar>
        <w:tblLook w:val="04A0" w:firstRow="1" w:lastRow="0" w:firstColumn="1" w:lastColumn="0" w:noHBand="0" w:noVBand="1"/>
      </w:tblPr>
      <w:tblGrid>
        <w:gridCol w:w="640"/>
        <w:gridCol w:w="3471"/>
        <w:gridCol w:w="1559"/>
        <w:gridCol w:w="1560"/>
        <w:gridCol w:w="1842"/>
        <w:gridCol w:w="2039"/>
      </w:tblGrid>
      <w:tr w:rsidR="00C42119" w:rsidRPr="007664BC" w14:paraId="33F670EB" w14:textId="77777777" w:rsidTr="00E14366">
        <w:trPr>
          <w:trHeight w:val="369"/>
        </w:trPr>
        <w:tc>
          <w:tcPr>
            <w:tcW w:w="11111" w:type="dxa"/>
            <w:gridSpan w:val="6"/>
            <w:tcBorders>
              <w:top w:val="single" w:sz="4" w:space="0" w:color="auto"/>
              <w:left w:val="single" w:sz="4" w:space="0" w:color="auto"/>
              <w:bottom w:val="single" w:sz="4" w:space="0" w:color="auto"/>
              <w:right w:val="single" w:sz="4" w:space="0" w:color="auto"/>
            </w:tcBorders>
            <w:shd w:val="clear" w:color="000000" w:fill="C6E0B4"/>
            <w:vAlign w:val="center"/>
            <w:hideMark/>
          </w:tcPr>
          <w:p w14:paraId="126125DE" w14:textId="77777777" w:rsidR="00C42119" w:rsidRPr="007664BC" w:rsidRDefault="00C42119" w:rsidP="00E14366">
            <w:pPr>
              <w:jc w:val="center"/>
              <w:rPr>
                <w:rFonts w:ascii="Arial" w:hAnsi="Arial" w:cs="Arial"/>
                <w:color w:val="000000"/>
                <w:sz w:val="18"/>
                <w:szCs w:val="18"/>
              </w:rPr>
            </w:pPr>
            <w:bookmarkStart w:id="4" w:name="_Hlk219880965"/>
            <w:r w:rsidRPr="007664BC">
              <w:rPr>
                <w:rFonts w:ascii="Arial" w:hAnsi="Arial" w:cs="Arial"/>
                <w:color w:val="000000"/>
                <w:sz w:val="18"/>
                <w:szCs w:val="18"/>
              </w:rPr>
              <w:t>RELAÇÃO DE VEÍCULOS POR SECRETARIAS</w:t>
            </w:r>
          </w:p>
        </w:tc>
      </w:tr>
      <w:tr w:rsidR="00C42119" w:rsidRPr="007664BC" w14:paraId="55F5ED1C" w14:textId="77777777" w:rsidTr="00E14366">
        <w:trPr>
          <w:trHeight w:val="559"/>
        </w:trPr>
        <w:tc>
          <w:tcPr>
            <w:tcW w:w="640" w:type="dxa"/>
            <w:tcBorders>
              <w:top w:val="nil"/>
              <w:left w:val="single" w:sz="4" w:space="0" w:color="auto"/>
              <w:bottom w:val="single" w:sz="4" w:space="0" w:color="auto"/>
              <w:right w:val="single" w:sz="4" w:space="0" w:color="auto"/>
            </w:tcBorders>
            <w:shd w:val="clear" w:color="000000" w:fill="C6E0B4"/>
            <w:vAlign w:val="center"/>
            <w:hideMark/>
          </w:tcPr>
          <w:p w14:paraId="1056B4DA" w14:textId="77777777"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ITEM</w:t>
            </w:r>
          </w:p>
        </w:tc>
        <w:tc>
          <w:tcPr>
            <w:tcW w:w="3471" w:type="dxa"/>
            <w:tcBorders>
              <w:top w:val="nil"/>
              <w:left w:val="nil"/>
              <w:bottom w:val="single" w:sz="4" w:space="0" w:color="auto"/>
              <w:right w:val="single" w:sz="4" w:space="0" w:color="auto"/>
            </w:tcBorders>
            <w:shd w:val="clear" w:color="000000" w:fill="C6E0B4"/>
            <w:vAlign w:val="center"/>
            <w:hideMark/>
          </w:tcPr>
          <w:p w14:paraId="6964BBA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VEÍCULO</w:t>
            </w:r>
          </w:p>
        </w:tc>
        <w:tc>
          <w:tcPr>
            <w:tcW w:w="1559" w:type="dxa"/>
            <w:tcBorders>
              <w:top w:val="nil"/>
              <w:left w:val="nil"/>
              <w:bottom w:val="single" w:sz="4" w:space="0" w:color="auto"/>
              <w:right w:val="single" w:sz="4" w:space="0" w:color="auto"/>
            </w:tcBorders>
            <w:shd w:val="clear" w:color="000000" w:fill="C6E0B4"/>
            <w:vAlign w:val="center"/>
            <w:hideMark/>
          </w:tcPr>
          <w:p w14:paraId="587EDE5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PLACA</w:t>
            </w:r>
          </w:p>
        </w:tc>
        <w:tc>
          <w:tcPr>
            <w:tcW w:w="1560" w:type="dxa"/>
            <w:tcBorders>
              <w:top w:val="nil"/>
              <w:left w:val="nil"/>
              <w:bottom w:val="single" w:sz="4" w:space="0" w:color="auto"/>
              <w:right w:val="single" w:sz="4" w:space="0" w:color="auto"/>
            </w:tcBorders>
            <w:shd w:val="clear" w:color="000000" w:fill="C6E0B4"/>
            <w:vAlign w:val="center"/>
            <w:hideMark/>
          </w:tcPr>
          <w:p w14:paraId="1623803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ANO MODELO</w:t>
            </w:r>
          </w:p>
        </w:tc>
        <w:tc>
          <w:tcPr>
            <w:tcW w:w="1842" w:type="dxa"/>
            <w:tcBorders>
              <w:top w:val="nil"/>
              <w:left w:val="nil"/>
              <w:bottom w:val="single" w:sz="4" w:space="0" w:color="auto"/>
              <w:right w:val="single" w:sz="4" w:space="0" w:color="auto"/>
            </w:tcBorders>
            <w:shd w:val="clear" w:color="000000" w:fill="C6E0B4"/>
            <w:vAlign w:val="center"/>
            <w:hideMark/>
          </w:tcPr>
          <w:p w14:paraId="6AF9F5E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TABELA FIPE</w:t>
            </w:r>
          </w:p>
        </w:tc>
        <w:tc>
          <w:tcPr>
            <w:tcW w:w="2020" w:type="dxa"/>
            <w:tcBorders>
              <w:top w:val="nil"/>
              <w:left w:val="nil"/>
              <w:bottom w:val="single" w:sz="4" w:space="0" w:color="auto"/>
              <w:right w:val="single" w:sz="4" w:space="0" w:color="auto"/>
            </w:tcBorders>
            <w:shd w:val="clear" w:color="000000" w:fill="C6E0B4"/>
            <w:vAlign w:val="center"/>
            <w:hideMark/>
          </w:tcPr>
          <w:p w14:paraId="125B5C7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VALOR ESTIMADO 20% GASTO</w:t>
            </w:r>
          </w:p>
        </w:tc>
      </w:tr>
      <w:tr w:rsidR="00C42119" w:rsidRPr="007664BC" w14:paraId="57CC24A2" w14:textId="77777777" w:rsidTr="00E14366">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56961C65" w14:textId="77777777" w:rsidR="00C42119" w:rsidRPr="007664BC" w:rsidRDefault="00C42119" w:rsidP="00E14366">
            <w:pPr>
              <w:jc w:val="center"/>
              <w:rPr>
                <w:rFonts w:ascii="Arial" w:hAnsi="Arial" w:cs="Arial"/>
                <w:b/>
                <w:bCs/>
                <w:i/>
                <w:iCs/>
                <w:color w:val="000000"/>
                <w:sz w:val="18"/>
                <w:szCs w:val="18"/>
              </w:rPr>
            </w:pPr>
            <w:r w:rsidRPr="007664BC">
              <w:rPr>
                <w:rFonts w:ascii="Arial" w:hAnsi="Arial" w:cs="Arial"/>
                <w:b/>
                <w:bCs/>
                <w:i/>
                <w:iCs/>
                <w:color w:val="000000"/>
                <w:sz w:val="18"/>
                <w:szCs w:val="18"/>
              </w:rPr>
              <w:t>GABINETE DO PREFEITO</w:t>
            </w:r>
          </w:p>
        </w:tc>
      </w:tr>
      <w:tr w:rsidR="003323CB" w:rsidRPr="007664BC" w14:paraId="0382E570" w14:textId="77777777" w:rsidTr="00E14366">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tcPr>
          <w:p w14:paraId="2AD68A43" w14:textId="77777777" w:rsidR="003323CB" w:rsidRPr="007664BC" w:rsidRDefault="003323CB" w:rsidP="00E14366">
            <w:pPr>
              <w:jc w:val="center"/>
              <w:rPr>
                <w:rFonts w:ascii="Arial" w:hAnsi="Arial" w:cs="Arial"/>
                <w:b/>
                <w:bCs/>
                <w:i/>
                <w:iCs/>
                <w:color w:val="000000"/>
                <w:sz w:val="18"/>
                <w:szCs w:val="18"/>
              </w:rPr>
            </w:pPr>
          </w:p>
        </w:tc>
      </w:tr>
      <w:tr w:rsidR="00C42119" w:rsidRPr="007664BC" w14:paraId="5B0258A2"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4DA641CD" w14:textId="77777777"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1</w:t>
            </w:r>
          </w:p>
        </w:tc>
        <w:tc>
          <w:tcPr>
            <w:tcW w:w="3471" w:type="dxa"/>
            <w:tcBorders>
              <w:top w:val="nil"/>
              <w:left w:val="nil"/>
              <w:bottom w:val="single" w:sz="4" w:space="0" w:color="auto"/>
              <w:right w:val="single" w:sz="4" w:space="0" w:color="auto"/>
            </w:tcBorders>
            <w:shd w:val="clear" w:color="000000" w:fill="C6E0B4"/>
            <w:vAlign w:val="center"/>
            <w:hideMark/>
          </w:tcPr>
          <w:p w14:paraId="7E374556"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LOGAN ZEN</w:t>
            </w:r>
          </w:p>
        </w:tc>
        <w:tc>
          <w:tcPr>
            <w:tcW w:w="1559" w:type="dxa"/>
            <w:tcBorders>
              <w:top w:val="nil"/>
              <w:left w:val="nil"/>
              <w:bottom w:val="single" w:sz="4" w:space="0" w:color="auto"/>
              <w:right w:val="single" w:sz="4" w:space="0" w:color="auto"/>
            </w:tcBorders>
            <w:shd w:val="clear" w:color="000000" w:fill="C6E0B4"/>
            <w:vAlign w:val="center"/>
            <w:hideMark/>
          </w:tcPr>
          <w:p w14:paraId="296BFBB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RUA8F81</w:t>
            </w:r>
          </w:p>
        </w:tc>
        <w:tc>
          <w:tcPr>
            <w:tcW w:w="1560" w:type="dxa"/>
            <w:tcBorders>
              <w:top w:val="nil"/>
              <w:left w:val="nil"/>
              <w:bottom w:val="single" w:sz="4" w:space="0" w:color="auto"/>
              <w:right w:val="single" w:sz="4" w:space="0" w:color="auto"/>
            </w:tcBorders>
            <w:shd w:val="clear" w:color="000000" w:fill="C6E0B4"/>
            <w:vAlign w:val="center"/>
            <w:hideMark/>
          </w:tcPr>
          <w:p w14:paraId="2EA45E8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2021/2022</w:t>
            </w:r>
          </w:p>
        </w:tc>
        <w:tc>
          <w:tcPr>
            <w:tcW w:w="1842" w:type="dxa"/>
            <w:tcBorders>
              <w:top w:val="nil"/>
              <w:left w:val="nil"/>
              <w:bottom w:val="single" w:sz="4" w:space="0" w:color="auto"/>
              <w:right w:val="single" w:sz="4" w:space="0" w:color="auto"/>
            </w:tcBorders>
            <w:shd w:val="clear" w:color="000000" w:fill="C6E0B4"/>
            <w:vAlign w:val="center"/>
            <w:hideMark/>
          </w:tcPr>
          <w:p w14:paraId="72CBC3C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R$ 51.080,00</w:t>
            </w:r>
          </w:p>
        </w:tc>
        <w:tc>
          <w:tcPr>
            <w:tcW w:w="2020" w:type="dxa"/>
            <w:tcBorders>
              <w:top w:val="nil"/>
              <w:left w:val="nil"/>
              <w:bottom w:val="single" w:sz="4" w:space="0" w:color="auto"/>
              <w:right w:val="single" w:sz="4" w:space="0" w:color="auto"/>
            </w:tcBorders>
            <w:shd w:val="clear" w:color="000000" w:fill="C6E0B4"/>
            <w:vAlign w:val="center"/>
            <w:hideMark/>
          </w:tcPr>
          <w:p w14:paraId="0E22758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R$ 10.216,00</w:t>
            </w:r>
          </w:p>
        </w:tc>
      </w:tr>
      <w:tr w:rsidR="00C42119" w:rsidRPr="007664BC" w14:paraId="0C80A46B" w14:textId="77777777" w:rsidTr="00E14366">
        <w:trPr>
          <w:trHeight w:val="510"/>
        </w:trPr>
        <w:tc>
          <w:tcPr>
            <w:tcW w:w="640" w:type="dxa"/>
            <w:tcBorders>
              <w:top w:val="nil"/>
              <w:left w:val="single" w:sz="4" w:space="0" w:color="auto"/>
              <w:bottom w:val="single" w:sz="4" w:space="0" w:color="auto"/>
              <w:right w:val="single" w:sz="4" w:space="0" w:color="auto"/>
            </w:tcBorders>
            <w:noWrap/>
            <w:vAlign w:val="center"/>
            <w:hideMark/>
          </w:tcPr>
          <w:p w14:paraId="040F3458" w14:textId="77777777"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2</w:t>
            </w:r>
          </w:p>
        </w:tc>
        <w:tc>
          <w:tcPr>
            <w:tcW w:w="3471" w:type="dxa"/>
            <w:tcBorders>
              <w:top w:val="nil"/>
              <w:left w:val="nil"/>
              <w:bottom w:val="single" w:sz="4" w:space="0" w:color="auto"/>
              <w:right w:val="single" w:sz="4" w:space="0" w:color="auto"/>
            </w:tcBorders>
            <w:vAlign w:val="center"/>
            <w:hideMark/>
          </w:tcPr>
          <w:p w14:paraId="5657C040"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SANDERO STEPWAY</w:t>
            </w:r>
          </w:p>
        </w:tc>
        <w:tc>
          <w:tcPr>
            <w:tcW w:w="1559" w:type="dxa"/>
            <w:tcBorders>
              <w:top w:val="nil"/>
              <w:left w:val="nil"/>
              <w:bottom w:val="single" w:sz="4" w:space="0" w:color="auto"/>
              <w:right w:val="single" w:sz="4" w:space="0" w:color="auto"/>
            </w:tcBorders>
            <w:vAlign w:val="center"/>
            <w:hideMark/>
          </w:tcPr>
          <w:p w14:paraId="7F773E7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SIY8G67</w:t>
            </w:r>
          </w:p>
        </w:tc>
        <w:tc>
          <w:tcPr>
            <w:tcW w:w="1560" w:type="dxa"/>
            <w:tcBorders>
              <w:top w:val="nil"/>
              <w:left w:val="nil"/>
              <w:bottom w:val="single" w:sz="4" w:space="0" w:color="auto"/>
              <w:right w:val="single" w:sz="4" w:space="0" w:color="auto"/>
            </w:tcBorders>
            <w:vAlign w:val="center"/>
            <w:hideMark/>
          </w:tcPr>
          <w:p w14:paraId="1CA599E1"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noWrap/>
            <w:vAlign w:val="center"/>
            <w:hideMark/>
          </w:tcPr>
          <w:p w14:paraId="180D1D7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R$ 68.470,00</w:t>
            </w:r>
          </w:p>
        </w:tc>
        <w:tc>
          <w:tcPr>
            <w:tcW w:w="2020" w:type="dxa"/>
            <w:tcBorders>
              <w:top w:val="nil"/>
              <w:left w:val="nil"/>
              <w:bottom w:val="single" w:sz="4" w:space="0" w:color="auto"/>
              <w:right w:val="single" w:sz="4" w:space="0" w:color="auto"/>
            </w:tcBorders>
            <w:shd w:val="clear" w:color="000000" w:fill="FFFFFF"/>
            <w:vAlign w:val="center"/>
            <w:hideMark/>
          </w:tcPr>
          <w:p w14:paraId="4A2F1D3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R$ 13.694,00</w:t>
            </w:r>
          </w:p>
        </w:tc>
      </w:tr>
      <w:tr w:rsidR="00C42119" w:rsidRPr="007664BC" w14:paraId="6D04E7C6" w14:textId="77777777" w:rsidTr="00E14366">
        <w:trPr>
          <w:trHeight w:val="360"/>
        </w:trPr>
        <w:tc>
          <w:tcPr>
            <w:tcW w:w="640" w:type="dxa"/>
            <w:tcBorders>
              <w:top w:val="nil"/>
              <w:left w:val="single" w:sz="4" w:space="0" w:color="auto"/>
              <w:bottom w:val="single" w:sz="4" w:space="0" w:color="auto"/>
              <w:right w:val="single" w:sz="4" w:space="0" w:color="auto"/>
            </w:tcBorders>
            <w:noWrap/>
            <w:vAlign w:val="center"/>
            <w:hideMark/>
          </w:tcPr>
          <w:p w14:paraId="3B0E2ECA" w14:textId="563869C4"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3</w:t>
            </w:r>
          </w:p>
        </w:tc>
        <w:tc>
          <w:tcPr>
            <w:tcW w:w="3471" w:type="dxa"/>
            <w:tcBorders>
              <w:top w:val="nil"/>
              <w:left w:val="nil"/>
              <w:bottom w:val="single" w:sz="4" w:space="0" w:color="auto"/>
              <w:right w:val="single" w:sz="4" w:space="0" w:color="auto"/>
            </w:tcBorders>
            <w:vAlign w:val="center"/>
            <w:hideMark/>
          </w:tcPr>
          <w:p w14:paraId="2A25E209"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DUNSTER ICOP CVT</w:t>
            </w:r>
          </w:p>
        </w:tc>
        <w:tc>
          <w:tcPr>
            <w:tcW w:w="1559" w:type="dxa"/>
            <w:tcBorders>
              <w:top w:val="nil"/>
              <w:left w:val="nil"/>
              <w:bottom w:val="single" w:sz="4" w:space="0" w:color="auto"/>
              <w:right w:val="single" w:sz="4" w:space="0" w:color="auto"/>
            </w:tcBorders>
            <w:vAlign w:val="center"/>
            <w:hideMark/>
          </w:tcPr>
          <w:p w14:paraId="0A5D474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SKP0C26</w:t>
            </w:r>
          </w:p>
        </w:tc>
        <w:tc>
          <w:tcPr>
            <w:tcW w:w="1560" w:type="dxa"/>
            <w:tcBorders>
              <w:top w:val="nil"/>
              <w:left w:val="nil"/>
              <w:bottom w:val="single" w:sz="4" w:space="0" w:color="auto"/>
              <w:right w:val="single" w:sz="4" w:space="0" w:color="auto"/>
            </w:tcBorders>
            <w:vAlign w:val="center"/>
            <w:hideMark/>
          </w:tcPr>
          <w:p w14:paraId="3783C6E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vAlign w:val="center"/>
            <w:hideMark/>
          </w:tcPr>
          <w:p w14:paraId="5573806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R$ 111.117,00</w:t>
            </w:r>
          </w:p>
        </w:tc>
        <w:tc>
          <w:tcPr>
            <w:tcW w:w="2020" w:type="dxa"/>
            <w:tcBorders>
              <w:top w:val="nil"/>
              <w:left w:val="nil"/>
              <w:bottom w:val="single" w:sz="4" w:space="0" w:color="auto"/>
              <w:right w:val="single" w:sz="4" w:space="0" w:color="auto"/>
            </w:tcBorders>
            <w:shd w:val="clear" w:color="000000" w:fill="FFFFFF"/>
            <w:vAlign w:val="center"/>
            <w:hideMark/>
          </w:tcPr>
          <w:p w14:paraId="4B112D5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R$ 22.223,40</w:t>
            </w:r>
          </w:p>
        </w:tc>
      </w:tr>
      <w:tr w:rsidR="00C42119" w:rsidRPr="007664BC" w14:paraId="5CCFC3EE" w14:textId="77777777" w:rsidTr="00E14366">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703C8539" w14:textId="77777777" w:rsidR="00C42119" w:rsidRPr="007664BC" w:rsidRDefault="00C42119" w:rsidP="00E14366">
            <w:pPr>
              <w:jc w:val="center"/>
              <w:rPr>
                <w:rFonts w:ascii="Arial" w:hAnsi="Arial" w:cs="Arial"/>
                <w:b/>
                <w:bCs/>
                <w:i/>
                <w:iCs/>
                <w:color w:val="000000"/>
                <w:sz w:val="18"/>
                <w:szCs w:val="18"/>
              </w:rPr>
            </w:pPr>
            <w:r w:rsidRPr="007664BC">
              <w:rPr>
                <w:rFonts w:ascii="Arial" w:hAnsi="Arial" w:cs="Arial"/>
                <w:b/>
                <w:bCs/>
                <w:i/>
                <w:iCs/>
                <w:color w:val="000000"/>
                <w:sz w:val="18"/>
                <w:szCs w:val="18"/>
              </w:rPr>
              <w:lastRenderedPageBreak/>
              <w:t>SECRETARIA DE ASSISTENCIA SOCIAL</w:t>
            </w:r>
          </w:p>
        </w:tc>
      </w:tr>
      <w:tr w:rsidR="00C42119" w:rsidRPr="007664BC" w14:paraId="0C23077D"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299C74C7" w14:textId="0000364A"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4</w:t>
            </w:r>
          </w:p>
        </w:tc>
        <w:tc>
          <w:tcPr>
            <w:tcW w:w="3471" w:type="dxa"/>
            <w:tcBorders>
              <w:top w:val="nil"/>
              <w:left w:val="nil"/>
              <w:bottom w:val="single" w:sz="4" w:space="0" w:color="auto"/>
              <w:right w:val="single" w:sz="4" w:space="0" w:color="auto"/>
            </w:tcBorders>
            <w:shd w:val="clear" w:color="000000" w:fill="C6E0B4"/>
            <w:vAlign w:val="center"/>
            <w:hideMark/>
          </w:tcPr>
          <w:p w14:paraId="7238BEAC"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 xml:space="preserve"> VW GOL 1.0 TRENDLINE</w:t>
            </w:r>
          </w:p>
        </w:tc>
        <w:tc>
          <w:tcPr>
            <w:tcW w:w="1559" w:type="dxa"/>
            <w:tcBorders>
              <w:top w:val="nil"/>
              <w:left w:val="nil"/>
              <w:bottom w:val="single" w:sz="4" w:space="0" w:color="auto"/>
              <w:right w:val="single" w:sz="4" w:space="0" w:color="auto"/>
            </w:tcBorders>
            <w:shd w:val="clear" w:color="000000" w:fill="C6E0B4"/>
            <w:vAlign w:val="center"/>
            <w:hideMark/>
          </w:tcPr>
          <w:p w14:paraId="05F7B82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QNB4693</w:t>
            </w:r>
          </w:p>
        </w:tc>
        <w:tc>
          <w:tcPr>
            <w:tcW w:w="1560" w:type="dxa"/>
            <w:tcBorders>
              <w:top w:val="nil"/>
              <w:left w:val="nil"/>
              <w:bottom w:val="single" w:sz="4" w:space="0" w:color="auto"/>
              <w:right w:val="single" w:sz="4" w:space="0" w:color="auto"/>
            </w:tcBorders>
            <w:shd w:val="clear" w:color="000000" w:fill="C6E0B4"/>
            <w:vAlign w:val="center"/>
            <w:hideMark/>
          </w:tcPr>
          <w:p w14:paraId="0B60B12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2017/2018</w:t>
            </w:r>
          </w:p>
        </w:tc>
        <w:tc>
          <w:tcPr>
            <w:tcW w:w="1842" w:type="dxa"/>
            <w:tcBorders>
              <w:top w:val="nil"/>
              <w:left w:val="nil"/>
              <w:bottom w:val="single" w:sz="4" w:space="0" w:color="auto"/>
              <w:right w:val="single" w:sz="4" w:space="0" w:color="auto"/>
            </w:tcBorders>
            <w:shd w:val="clear" w:color="000000" w:fill="C6E0B4"/>
            <w:vAlign w:val="center"/>
            <w:hideMark/>
          </w:tcPr>
          <w:p w14:paraId="1777BCE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R$ 36.990,00</w:t>
            </w:r>
          </w:p>
        </w:tc>
        <w:tc>
          <w:tcPr>
            <w:tcW w:w="2020" w:type="dxa"/>
            <w:tcBorders>
              <w:top w:val="nil"/>
              <w:left w:val="nil"/>
              <w:bottom w:val="single" w:sz="4" w:space="0" w:color="auto"/>
              <w:right w:val="single" w:sz="4" w:space="0" w:color="auto"/>
            </w:tcBorders>
            <w:shd w:val="clear" w:color="000000" w:fill="C6E0B4"/>
            <w:vAlign w:val="center"/>
            <w:hideMark/>
          </w:tcPr>
          <w:p w14:paraId="67964D5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R$ 7.398,00</w:t>
            </w:r>
          </w:p>
        </w:tc>
      </w:tr>
      <w:tr w:rsidR="00C42119" w:rsidRPr="007664BC" w14:paraId="54AEFC97" w14:textId="77777777" w:rsidTr="00E14366">
        <w:trPr>
          <w:trHeight w:val="600"/>
        </w:trPr>
        <w:tc>
          <w:tcPr>
            <w:tcW w:w="640" w:type="dxa"/>
            <w:tcBorders>
              <w:top w:val="nil"/>
              <w:left w:val="single" w:sz="4" w:space="0" w:color="auto"/>
              <w:bottom w:val="single" w:sz="4" w:space="0" w:color="auto"/>
              <w:right w:val="single" w:sz="4" w:space="0" w:color="auto"/>
            </w:tcBorders>
            <w:noWrap/>
            <w:vAlign w:val="center"/>
            <w:hideMark/>
          </w:tcPr>
          <w:p w14:paraId="36E2EEF2" w14:textId="6D58DC5E"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5</w:t>
            </w:r>
          </w:p>
        </w:tc>
        <w:tc>
          <w:tcPr>
            <w:tcW w:w="3471" w:type="dxa"/>
            <w:tcBorders>
              <w:top w:val="nil"/>
              <w:left w:val="nil"/>
              <w:bottom w:val="single" w:sz="4" w:space="0" w:color="auto"/>
              <w:right w:val="single" w:sz="4" w:space="0" w:color="auto"/>
            </w:tcBorders>
            <w:vAlign w:val="center"/>
            <w:hideMark/>
          </w:tcPr>
          <w:p w14:paraId="3AF59E05"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VAN FURGÃO MASTER MARIN</w:t>
            </w:r>
          </w:p>
        </w:tc>
        <w:tc>
          <w:tcPr>
            <w:tcW w:w="1559" w:type="dxa"/>
            <w:tcBorders>
              <w:top w:val="nil"/>
              <w:left w:val="nil"/>
              <w:bottom w:val="single" w:sz="4" w:space="0" w:color="auto"/>
              <w:right w:val="single" w:sz="4" w:space="0" w:color="auto"/>
            </w:tcBorders>
            <w:vAlign w:val="center"/>
            <w:hideMark/>
          </w:tcPr>
          <w:p w14:paraId="7BBBF31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QUM3792</w:t>
            </w:r>
          </w:p>
        </w:tc>
        <w:tc>
          <w:tcPr>
            <w:tcW w:w="1560" w:type="dxa"/>
            <w:tcBorders>
              <w:top w:val="nil"/>
              <w:left w:val="nil"/>
              <w:bottom w:val="single" w:sz="4" w:space="0" w:color="auto"/>
              <w:right w:val="single" w:sz="4" w:space="0" w:color="auto"/>
            </w:tcBorders>
            <w:vAlign w:val="center"/>
            <w:hideMark/>
          </w:tcPr>
          <w:p w14:paraId="7468B76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2019/2020</w:t>
            </w:r>
          </w:p>
        </w:tc>
        <w:tc>
          <w:tcPr>
            <w:tcW w:w="1842" w:type="dxa"/>
            <w:tcBorders>
              <w:top w:val="nil"/>
              <w:left w:val="nil"/>
              <w:bottom w:val="single" w:sz="4" w:space="0" w:color="auto"/>
              <w:right w:val="single" w:sz="4" w:space="0" w:color="auto"/>
            </w:tcBorders>
            <w:vAlign w:val="center"/>
            <w:hideMark/>
          </w:tcPr>
          <w:p w14:paraId="7051D24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R$ 165.410,00</w:t>
            </w:r>
          </w:p>
        </w:tc>
        <w:tc>
          <w:tcPr>
            <w:tcW w:w="2020" w:type="dxa"/>
            <w:tcBorders>
              <w:top w:val="nil"/>
              <w:left w:val="nil"/>
              <w:bottom w:val="single" w:sz="4" w:space="0" w:color="auto"/>
              <w:right w:val="single" w:sz="4" w:space="0" w:color="auto"/>
            </w:tcBorders>
            <w:shd w:val="clear" w:color="000000" w:fill="FFFFFF"/>
            <w:vAlign w:val="center"/>
            <w:hideMark/>
          </w:tcPr>
          <w:p w14:paraId="0DFD97A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R$ 33.082,00</w:t>
            </w:r>
          </w:p>
        </w:tc>
      </w:tr>
      <w:tr w:rsidR="00C42119" w:rsidRPr="007664BC" w14:paraId="02328D02" w14:textId="77777777" w:rsidTr="00E14366">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581D056B" w14:textId="0D50C884"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6</w:t>
            </w:r>
          </w:p>
        </w:tc>
        <w:tc>
          <w:tcPr>
            <w:tcW w:w="3471" w:type="dxa"/>
            <w:tcBorders>
              <w:top w:val="nil"/>
              <w:left w:val="nil"/>
              <w:bottom w:val="single" w:sz="4" w:space="0" w:color="auto"/>
              <w:right w:val="single" w:sz="4" w:space="0" w:color="auto"/>
            </w:tcBorders>
            <w:shd w:val="clear" w:color="000000" w:fill="C6E0B4"/>
            <w:vAlign w:val="center"/>
            <w:hideMark/>
          </w:tcPr>
          <w:p w14:paraId="6C65CE88"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OROCH INTENSE 1.6</w:t>
            </w:r>
          </w:p>
        </w:tc>
        <w:tc>
          <w:tcPr>
            <w:tcW w:w="1559" w:type="dxa"/>
            <w:tcBorders>
              <w:top w:val="nil"/>
              <w:left w:val="nil"/>
              <w:bottom w:val="single" w:sz="4" w:space="0" w:color="auto"/>
              <w:right w:val="single" w:sz="4" w:space="0" w:color="auto"/>
            </w:tcBorders>
            <w:shd w:val="clear" w:color="000000" w:fill="C6E0B4"/>
            <w:vAlign w:val="center"/>
            <w:hideMark/>
          </w:tcPr>
          <w:p w14:paraId="18B1307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SJA3C42</w:t>
            </w:r>
          </w:p>
        </w:tc>
        <w:tc>
          <w:tcPr>
            <w:tcW w:w="1560" w:type="dxa"/>
            <w:tcBorders>
              <w:top w:val="nil"/>
              <w:left w:val="nil"/>
              <w:bottom w:val="single" w:sz="4" w:space="0" w:color="auto"/>
              <w:right w:val="single" w:sz="4" w:space="0" w:color="auto"/>
            </w:tcBorders>
            <w:shd w:val="clear" w:color="000000" w:fill="C6E0B4"/>
            <w:vAlign w:val="center"/>
            <w:hideMark/>
          </w:tcPr>
          <w:p w14:paraId="609E19A1"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2C4A16B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R$ 97.367,00</w:t>
            </w:r>
          </w:p>
        </w:tc>
        <w:tc>
          <w:tcPr>
            <w:tcW w:w="2020" w:type="dxa"/>
            <w:tcBorders>
              <w:top w:val="nil"/>
              <w:left w:val="nil"/>
              <w:bottom w:val="single" w:sz="4" w:space="0" w:color="auto"/>
              <w:right w:val="single" w:sz="4" w:space="0" w:color="auto"/>
            </w:tcBorders>
            <w:shd w:val="clear" w:color="000000" w:fill="C6E0B4"/>
            <w:vAlign w:val="center"/>
            <w:hideMark/>
          </w:tcPr>
          <w:p w14:paraId="31576E6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R$ 19.473,40</w:t>
            </w:r>
          </w:p>
        </w:tc>
      </w:tr>
      <w:tr w:rsidR="00C42119" w:rsidRPr="007664BC" w14:paraId="622673ED" w14:textId="77777777" w:rsidTr="00E14366">
        <w:trPr>
          <w:trHeight w:val="360"/>
        </w:trPr>
        <w:tc>
          <w:tcPr>
            <w:tcW w:w="640" w:type="dxa"/>
            <w:tcBorders>
              <w:top w:val="nil"/>
              <w:left w:val="single" w:sz="4" w:space="0" w:color="auto"/>
              <w:bottom w:val="single" w:sz="4" w:space="0" w:color="auto"/>
              <w:right w:val="single" w:sz="4" w:space="0" w:color="auto"/>
            </w:tcBorders>
            <w:noWrap/>
            <w:vAlign w:val="center"/>
            <w:hideMark/>
          </w:tcPr>
          <w:p w14:paraId="68582C50" w14:textId="17582F1C"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7</w:t>
            </w:r>
          </w:p>
        </w:tc>
        <w:tc>
          <w:tcPr>
            <w:tcW w:w="3471" w:type="dxa"/>
            <w:tcBorders>
              <w:top w:val="nil"/>
              <w:left w:val="nil"/>
              <w:bottom w:val="single" w:sz="4" w:space="0" w:color="auto"/>
              <w:right w:val="single" w:sz="4" w:space="0" w:color="auto"/>
            </w:tcBorders>
            <w:vAlign w:val="center"/>
            <w:hideMark/>
          </w:tcPr>
          <w:p w14:paraId="19A8E7D0"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VW SAVEIRO CD RB MF</w:t>
            </w:r>
          </w:p>
        </w:tc>
        <w:tc>
          <w:tcPr>
            <w:tcW w:w="1559" w:type="dxa"/>
            <w:tcBorders>
              <w:top w:val="nil"/>
              <w:left w:val="nil"/>
              <w:bottom w:val="single" w:sz="4" w:space="0" w:color="auto"/>
              <w:right w:val="single" w:sz="4" w:space="0" w:color="auto"/>
            </w:tcBorders>
            <w:vAlign w:val="center"/>
            <w:hideMark/>
          </w:tcPr>
          <w:p w14:paraId="7FD1CC82"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TDI3F12</w:t>
            </w:r>
          </w:p>
        </w:tc>
        <w:tc>
          <w:tcPr>
            <w:tcW w:w="1560" w:type="dxa"/>
            <w:tcBorders>
              <w:top w:val="nil"/>
              <w:left w:val="nil"/>
              <w:bottom w:val="single" w:sz="4" w:space="0" w:color="auto"/>
              <w:right w:val="single" w:sz="4" w:space="0" w:color="auto"/>
            </w:tcBorders>
            <w:vAlign w:val="center"/>
            <w:hideMark/>
          </w:tcPr>
          <w:p w14:paraId="2E9F8F0A"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vAlign w:val="center"/>
            <w:hideMark/>
          </w:tcPr>
          <w:p w14:paraId="3A3F3731"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R$ 94.710,00</w:t>
            </w:r>
          </w:p>
        </w:tc>
        <w:tc>
          <w:tcPr>
            <w:tcW w:w="2020" w:type="dxa"/>
            <w:tcBorders>
              <w:top w:val="nil"/>
              <w:left w:val="nil"/>
              <w:bottom w:val="single" w:sz="4" w:space="0" w:color="auto"/>
              <w:right w:val="single" w:sz="4" w:space="0" w:color="auto"/>
            </w:tcBorders>
            <w:shd w:val="clear" w:color="000000" w:fill="FFFFFF"/>
            <w:vAlign w:val="center"/>
            <w:hideMark/>
          </w:tcPr>
          <w:p w14:paraId="2635345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R$ 18.942,00</w:t>
            </w:r>
          </w:p>
        </w:tc>
      </w:tr>
      <w:tr w:rsidR="00C42119" w:rsidRPr="007664BC" w14:paraId="0B77D464" w14:textId="77777777" w:rsidTr="00E14366">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783A4860" w14:textId="76305C31"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8</w:t>
            </w:r>
          </w:p>
        </w:tc>
        <w:tc>
          <w:tcPr>
            <w:tcW w:w="3471" w:type="dxa"/>
            <w:tcBorders>
              <w:top w:val="nil"/>
              <w:left w:val="nil"/>
              <w:bottom w:val="single" w:sz="4" w:space="0" w:color="auto"/>
              <w:right w:val="single" w:sz="4" w:space="0" w:color="auto"/>
            </w:tcBorders>
            <w:shd w:val="clear" w:color="000000" w:fill="C6E0B4"/>
            <w:vAlign w:val="center"/>
            <w:hideMark/>
          </w:tcPr>
          <w:p w14:paraId="6EF77FB0"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SANDERO STEPWAY</w:t>
            </w:r>
          </w:p>
        </w:tc>
        <w:tc>
          <w:tcPr>
            <w:tcW w:w="1559" w:type="dxa"/>
            <w:tcBorders>
              <w:top w:val="nil"/>
              <w:left w:val="nil"/>
              <w:bottom w:val="single" w:sz="4" w:space="0" w:color="auto"/>
              <w:right w:val="single" w:sz="4" w:space="0" w:color="auto"/>
            </w:tcBorders>
            <w:shd w:val="clear" w:color="000000" w:fill="C6E0B4"/>
            <w:vAlign w:val="center"/>
            <w:hideMark/>
          </w:tcPr>
          <w:p w14:paraId="27EA63A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SJD2C14</w:t>
            </w:r>
          </w:p>
        </w:tc>
        <w:tc>
          <w:tcPr>
            <w:tcW w:w="1560" w:type="dxa"/>
            <w:tcBorders>
              <w:top w:val="nil"/>
              <w:left w:val="nil"/>
              <w:bottom w:val="single" w:sz="4" w:space="0" w:color="auto"/>
              <w:right w:val="single" w:sz="4" w:space="0" w:color="auto"/>
            </w:tcBorders>
            <w:shd w:val="clear" w:color="000000" w:fill="C6E0B4"/>
            <w:vAlign w:val="center"/>
            <w:hideMark/>
          </w:tcPr>
          <w:p w14:paraId="65FE842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70203DE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R$ 60.531,00</w:t>
            </w:r>
          </w:p>
        </w:tc>
        <w:tc>
          <w:tcPr>
            <w:tcW w:w="2020" w:type="dxa"/>
            <w:tcBorders>
              <w:top w:val="nil"/>
              <w:left w:val="nil"/>
              <w:bottom w:val="single" w:sz="4" w:space="0" w:color="auto"/>
              <w:right w:val="single" w:sz="4" w:space="0" w:color="auto"/>
            </w:tcBorders>
            <w:shd w:val="clear" w:color="000000" w:fill="C6E0B4"/>
            <w:vAlign w:val="center"/>
            <w:hideMark/>
          </w:tcPr>
          <w:p w14:paraId="1FF4C00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R$ 12.106,20</w:t>
            </w:r>
          </w:p>
        </w:tc>
      </w:tr>
      <w:tr w:rsidR="00C42119" w:rsidRPr="007664BC" w14:paraId="369C82B0" w14:textId="77777777" w:rsidTr="00E14366">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0F1BBFDF" w14:textId="77777777" w:rsidR="00C42119" w:rsidRPr="007664BC" w:rsidRDefault="00C42119" w:rsidP="00E14366">
            <w:pPr>
              <w:jc w:val="center"/>
              <w:rPr>
                <w:rFonts w:ascii="Arial" w:hAnsi="Arial" w:cs="Arial"/>
                <w:b/>
                <w:bCs/>
                <w:i/>
                <w:iCs/>
                <w:color w:val="000000"/>
                <w:sz w:val="18"/>
                <w:szCs w:val="18"/>
              </w:rPr>
            </w:pPr>
            <w:r w:rsidRPr="007664BC">
              <w:rPr>
                <w:rFonts w:ascii="Arial" w:hAnsi="Arial" w:cs="Arial"/>
                <w:b/>
                <w:bCs/>
                <w:i/>
                <w:iCs/>
                <w:color w:val="000000"/>
                <w:sz w:val="18"/>
                <w:szCs w:val="18"/>
              </w:rPr>
              <w:t>SECRETARIA DE SAUDE</w:t>
            </w:r>
          </w:p>
        </w:tc>
      </w:tr>
      <w:tr w:rsidR="00C42119" w:rsidRPr="007664BC" w14:paraId="19E32A2A" w14:textId="77777777" w:rsidTr="00E14366">
        <w:trPr>
          <w:trHeight w:val="585"/>
        </w:trPr>
        <w:tc>
          <w:tcPr>
            <w:tcW w:w="640" w:type="dxa"/>
            <w:tcBorders>
              <w:top w:val="nil"/>
              <w:left w:val="single" w:sz="4" w:space="0" w:color="auto"/>
              <w:bottom w:val="single" w:sz="4" w:space="0" w:color="auto"/>
              <w:right w:val="single" w:sz="4" w:space="0" w:color="auto"/>
            </w:tcBorders>
            <w:noWrap/>
            <w:vAlign w:val="center"/>
            <w:hideMark/>
          </w:tcPr>
          <w:p w14:paraId="60969372" w14:textId="18D9C8B8"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9</w:t>
            </w:r>
          </w:p>
        </w:tc>
        <w:tc>
          <w:tcPr>
            <w:tcW w:w="3471" w:type="dxa"/>
            <w:tcBorders>
              <w:top w:val="nil"/>
              <w:left w:val="nil"/>
              <w:bottom w:val="single" w:sz="4" w:space="0" w:color="auto"/>
              <w:right w:val="single" w:sz="4" w:space="0" w:color="auto"/>
            </w:tcBorders>
            <w:vAlign w:val="center"/>
            <w:hideMark/>
          </w:tcPr>
          <w:p w14:paraId="0BA3731B"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FIAT PALIO WEEKEND ATRACTIVE 1.4</w:t>
            </w:r>
          </w:p>
        </w:tc>
        <w:tc>
          <w:tcPr>
            <w:tcW w:w="1559" w:type="dxa"/>
            <w:tcBorders>
              <w:top w:val="nil"/>
              <w:left w:val="nil"/>
              <w:bottom w:val="single" w:sz="4" w:space="0" w:color="auto"/>
              <w:right w:val="single" w:sz="4" w:space="0" w:color="auto"/>
            </w:tcBorders>
            <w:vAlign w:val="center"/>
            <w:hideMark/>
          </w:tcPr>
          <w:p w14:paraId="18837B7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OWQ4732</w:t>
            </w:r>
          </w:p>
        </w:tc>
        <w:tc>
          <w:tcPr>
            <w:tcW w:w="1560" w:type="dxa"/>
            <w:tcBorders>
              <w:top w:val="nil"/>
              <w:left w:val="nil"/>
              <w:bottom w:val="single" w:sz="4" w:space="0" w:color="auto"/>
              <w:right w:val="single" w:sz="4" w:space="0" w:color="auto"/>
            </w:tcBorders>
            <w:vAlign w:val="center"/>
            <w:hideMark/>
          </w:tcPr>
          <w:p w14:paraId="072582D1"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vAlign w:val="center"/>
            <w:hideMark/>
          </w:tcPr>
          <w:p w14:paraId="451850E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R$ 34.100,00</w:t>
            </w:r>
          </w:p>
        </w:tc>
        <w:tc>
          <w:tcPr>
            <w:tcW w:w="2020" w:type="dxa"/>
            <w:tcBorders>
              <w:top w:val="nil"/>
              <w:left w:val="nil"/>
              <w:bottom w:val="single" w:sz="4" w:space="0" w:color="auto"/>
              <w:right w:val="single" w:sz="4" w:space="0" w:color="auto"/>
            </w:tcBorders>
            <w:shd w:val="clear" w:color="000000" w:fill="FFFFFF"/>
            <w:vAlign w:val="center"/>
            <w:hideMark/>
          </w:tcPr>
          <w:p w14:paraId="50E5C5D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R$ 6.820,00</w:t>
            </w:r>
          </w:p>
        </w:tc>
      </w:tr>
      <w:tr w:rsidR="00C42119" w:rsidRPr="007664BC" w14:paraId="4D305937"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3AD5400F" w14:textId="719CC32B"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1</w:t>
            </w:r>
            <w:r w:rsidR="00FB1BC4">
              <w:rPr>
                <w:rFonts w:ascii="Arial" w:hAnsi="Arial" w:cs="Arial"/>
                <w:b/>
                <w:bCs/>
                <w:color w:val="000000"/>
                <w:sz w:val="18"/>
                <w:szCs w:val="18"/>
              </w:rPr>
              <w:t xml:space="preserve">0 </w:t>
            </w:r>
          </w:p>
        </w:tc>
        <w:tc>
          <w:tcPr>
            <w:tcW w:w="3471" w:type="dxa"/>
            <w:tcBorders>
              <w:top w:val="nil"/>
              <w:left w:val="nil"/>
              <w:bottom w:val="single" w:sz="4" w:space="0" w:color="auto"/>
              <w:right w:val="single" w:sz="4" w:space="0" w:color="auto"/>
            </w:tcBorders>
            <w:shd w:val="clear" w:color="000000" w:fill="C6E0B4"/>
            <w:vAlign w:val="center"/>
            <w:hideMark/>
          </w:tcPr>
          <w:p w14:paraId="22075F23"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VW GOL 1.0 TRENDLINE</w:t>
            </w:r>
          </w:p>
        </w:tc>
        <w:tc>
          <w:tcPr>
            <w:tcW w:w="1559" w:type="dxa"/>
            <w:tcBorders>
              <w:top w:val="nil"/>
              <w:left w:val="nil"/>
              <w:bottom w:val="single" w:sz="4" w:space="0" w:color="auto"/>
              <w:right w:val="single" w:sz="4" w:space="0" w:color="auto"/>
            </w:tcBorders>
            <w:shd w:val="clear" w:color="000000" w:fill="C6E0B4"/>
            <w:vAlign w:val="center"/>
            <w:hideMark/>
          </w:tcPr>
          <w:p w14:paraId="0FD9737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QMS0620</w:t>
            </w:r>
          </w:p>
        </w:tc>
        <w:tc>
          <w:tcPr>
            <w:tcW w:w="1560" w:type="dxa"/>
            <w:tcBorders>
              <w:top w:val="nil"/>
              <w:left w:val="nil"/>
              <w:bottom w:val="single" w:sz="4" w:space="0" w:color="auto"/>
              <w:right w:val="single" w:sz="4" w:space="0" w:color="auto"/>
            </w:tcBorders>
            <w:shd w:val="clear" w:color="000000" w:fill="C6E0B4"/>
            <w:vAlign w:val="center"/>
            <w:hideMark/>
          </w:tcPr>
          <w:p w14:paraId="242F8D7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2017/2018</w:t>
            </w:r>
          </w:p>
        </w:tc>
        <w:tc>
          <w:tcPr>
            <w:tcW w:w="1842" w:type="dxa"/>
            <w:tcBorders>
              <w:top w:val="nil"/>
              <w:left w:val="nil"/>
              <w:bottom w:val="single" w:sz="4" w:space="0" w:color="auto"/>
              <w:right w:val="single" w:sz="4" w:space="0" w:color="auto"/>
            </w:tcBorders>
            <w:shd w:val="clear" w:color="000000" w:fill="C6E0B4"/>
            <w:vAlign w:val="center"/>
            <w:hideMark/>
          </w:tcPr>
          <w:p w14:paraId="4F5239D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R$ 36.990,00</w:t>
            </w:r>
          </w:p>
        </w:tc>
        <w:tc>
          <w:tcPr>
            <w:tcW w:w="2020" w:type="dxa"/>
            <w:tcBorders>
              <w:top w:val="nil"/>
              <w:left w:val="nil"/>
              <w:bottom w:val="single" w:sz="4" w:space="0" w:color="auto"/>
              <w:right w:val="single" w:sz="4" w:space="0" w:color="auto"/>
            </w:tcBorders>
            <w:shd w:val="clear" w:color="000000" w:fill="C6E0B4"/>
            <w:vAlign w:val="center"/>
            <w:hideMark/>
          </w:tcPr>
          <w:p w14:paraId="208298E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R$ 7.398,00</w:t>
            </w:r>
          </w:p>
        </w:tc>
      </w:tr>
      <w:tr w:rsidR="00C42119" w:rsidRPr="007664BC" w14:paraId="00724824" w14:textId="77777777" w:rsidTr="00E14366">
        <w:trPr>
          <w:trHeight w:val="345"/>
        </w:trPr>
        <w:tc>
          <w:tcPr>
            <w:tcW w:w="640" w:type="dxa"/>
            <w:tcBorders>
              <w:top w:val="nil"/>
              <w:left w:val="single" w:sz="4" w:space="0" w:color="auto"/>
              <w:bottom w:val="single" w:sz="4" w:space="0" w:color="auto"/>
              <w:right w:val="single" w:sz="4" w:space="0" w:color="auto"/>
            </w:tcBorders>
            <w:noWrap/>
            <w:vAlign w:val="center"/>
            <w:hideMark/>
          </w:tcPr>
          <w:p w14:paraId="52DB6C85" w14:textId="3F2BAE20"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1</w:t>
            </w:r>
            <w:r w:rsidR="00FB1BC4">
              <w:rPr>
                <w:rFonts w:ascii="Arial" w:hAnsi="Arial" w:cs="Arial"/>
                <w:b/>
                <w:bCs/>
                <w:color w:val="000000"/>
                <w:sz w:val="18"/>
                <w:szCs w:val="18"/>
              </w:rPr>
              <w:t>1</w:t>
            </w:r>
          </w:p>
        </w:tc>
        <w:tc>
          <w:tcPr>
            <w:tcW w:w="3471" w:type="dxa"/>
            <w:tcBorders>
              <w:top w:val="nil"/>
              <w:left w:val="nil"/>
              <w:bottom w:val="single" w:sz="4" w:space="0" w:color="auto"/>
              <w:right w:val="single" w:sz="4" w:space="0" w:color="auto"/>
            </w:tcBorders>
            <w:vAlign w:val="center"/>
            <w:hideMark/>
          </w:tcPr>
          <w:p w14:paraId="46DF067A"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VW GOL 1.0 MP1</w:t>
            </w:r>
          </w:p>
        </w:tc>
        <w:tc>
          <w:tcPr>
            <w:tcW w:w="1559" w:type="dxa"/>
            <w:tcBorders>
              <w:top w:val="nil"/>
              <w:left w:val="nil"/>
              <w:bottom w:val="single" w:sz="4" w:space="0" w:color="auto"/>
              <w:right w:val="single" w:sz="4" w:space="0" w:color="auto"/>
            </w:tcBorders>
            <w:vAlign w:val="center"/>
            <w:hideMark/>
          </w:tcPr>
          <w:p w14:paraId="75086031"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RMW9D71</w:t>
            </w:r>
          </w:p>
        </w:tc>
        <w:tc>
          <w:tcPr>
            <w:tcW w:w="1560" w:type="dxa"/>
            <w:tcBorders>
              <w:top w:val="nil"/>
              <w:left w:val="nil"/>
              <w:bottom w:val="single" w:sz="4" w:space="0" w:color="auto"/>
              <w:right w:val="single" w:sz="4" w:space="0" w:color="auto"/>
            </w:tcBorders>
            <w:vAlign w:val="center"/>
            <w:hideMark/>
          </w:tcPr>
          <w:p w14:paraId="5D5F2AE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2021/2022</w:t>
            </w:r>
          </w:p>
        </w:tc>
        <w:tc>
          <w:tcPr>
            <w:tcW w:w="1842" w:type="dxa"/>
            <w:tcBorders>
              <w:top w:val="nil"/>
              <w:left w:val="nil"/>
              <w:bottom w:val="single" w:sz="4" w:space="0" w:color="auto"/>
              <w:right w:val="single" w:sz="4" w:space="0" w:color="auto"/>
            </w:tcBorders>
            <w:vAlign w:val="center"/>
            <w:hideMark/>
          </w:tcPr>
          <w:p w14:paraId="26FD46A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R$ 51.441,00</w:t>
            </w:r>
          </w:p>
        </w:tc>
        <w:tc>
          <w:tcPr>
            <w:tcW w:w="2020" w:type="dxa"/>
            <w:tcBorders>
              <w:top w:val="nil"/>
              <w:left w:val="nil"/>
              <w:bottom w:val="single" w:sz="4" w:space="0" w:color="auto"/>
              <w:right w:val="single" w:sz="4" w:space="0" w:color="auto"/>
            </w:tcBorders>
            <w:shd w:val="clear" w:color="000000" w:fill="FFFFFF"/>
            <w:vAlign w:val="center"/>
            <w:hideMark/>
          </w:tcPr>
          <w:p w14:paraId="5D8CDFC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R$ 10.288,20</w:t>
            </w:r>
          </w:p>
        </w:tc>
      </w:tr>
      <w:tr w:rsidR="00C42119" w:rsidRPr="007664BC" w14:paraId="2C7915A1"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3B4634F1" w14:textId="3B06478C"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1</w:t>
            </w:r>
            <w:r w:rsidR="00FB1BC4">
              <w:rPr>
                <w:rFonts w:ascii="Arial" w:hAnsi="Arial" w:cs="Arial"/>
                <w:b/>
                <w:bCs/>
                <w:color w:val="000000"/>
                <w:sz w:val="18"/>
                <w:szCs w:val="18"/>
              </w:rPr>
              <w:t>2</w:t>
            </w:r>
          </w:p>
        </w:tc>
        <w:tc>
          <w:tcPr>
            <w:tcW w:w="3471" w:type="dxa"/>
            <w:tcBorders>
              <w:top w:val="nil"/>
              <w:left w:val="nil"/>
              <w:bottom w:val="single" w:sz="4" w:space="0" w:color="auto"/>
              <w:right w:val="single" w:sz="4" w:space="0" w:color="auto"/>
            </w:tcBorders>
            <w:shd w:val="clear" w:color="000000" w:fill="C6E0B4"/>
            <w:vAlign w:val="center"/>
            <w:hideMark/>
          </w:tcPr>
          <w:p w14:paraId="0F69CD4F"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VW GOL 1.0 MP1</w:t>
            </w:r>
          </w:p>
        </w:tc>
        <w:tc>
          <w:tcPr>
            <w:tcW w:w="1559" w:type="dxa"/>
            <w:tcBorders>
              <w:top w:val="nil"/>
              <w:left w:val="nil"/>
              <w:bottom w:val="single" w:sz="4" w:space="0" w:color="auto"/>
              <w:right w:val="single" w:sz="4" w:space="0" w:color="auto"/>
            </w:tcBorders>
            <w:shd w:val="clear" w:color="000000" w:fill="C6E0B4"/>
            <w:vAlign w:val="center"/>
            <w:hideMark/>
          </w:tcPr>
          <w:p w14:paraId="68F600C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RMW9D79</w:t>
            </w:r>
          </w:p>
        </w:tc>
        <w:tc>
          <w:tcPr>
            <w:tcW w:w="1560" w:type="dxa"/>
            <w:tcBorders>
              <w:top w:val="nil"/>
              <w:left w:val="nil"/>
              <w:bottom w:val="single" w:sz="4" w:space="0" w:color="auto"/>
              <w:right w:val="single" w:sz="4" w:space="0" w:color="auto"/>
            </w:tcBorders>
            <w:shd w:val="clear" w:color="000000" w:fill="C6E0B4"/>
            <w:vAlign w:val="center"/>
            <w:hideMark/>
          </w:tcPr>
          <w:p w14:paraId="4088AB2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2021/2022</w:t>
            </w:r>
          </w:p>
        </w:tc>
        <w:tc>
          <w:tcPr>
            <w:tcW w:w="1842" w:type="dxa"/>
            <w:tcBorders>
              <w:top w:val="nil"/>
              <w:left w:val="nil"/>
              <w:bottom w:val="single" w:sz="4" w:space="0" w:color="auto"/>
              <w:right w:val="single" w:sz="4" w:space="0" w:color="auto"/>
            </w:tcBorders>
            <w:shd w:val="clear" w:color="000000" w:fill="C6E0B4"/>
            <w:vAlign w:val="center"/>
            <w:hideMark/>
          </w:tcPr>
          <w:p w14:paraId="561B07B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R$ 51.441,00</w:t>
            </w:r>
          </w:p>
        </w:tc>
        <w:tc>
          <w:tcPr>
            <w:tcW w:w="2020" w:type="dxa"/>
            <w:tcBorders>
              <w:top w:val="nil"/>
              <w:left w:val="nil"/>
              <w:bottom w:val="single" w:sz="4" w:space="0" w:color="auto"/>
              <w:right w:val="single" w:sz="4" w:space="0" w:color="auto"/>
            </w:tcBorders>
            <w:shd w:val="clear" w:color="000000" w:fill="C6E0B4"/>
            <w:vAlign w:val="center"/>
            <w:hideMark/>
          </w:tcPr>
          <w:p w14:paraId="66036CF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R$ 10.288,20</w:t>
            </w:r>
          </w:p>
        </w:tc>
      </w:tr>
      <w:tr w:rsidR="00C42119" w:rsidRPr="007664BC" w14:paraId="14AAA5B4" w14:textId="77777777" w:rsidTr="00E14366">
        <w:trPr>
          <w:trHeight w:val="360"/>
        </w:trPr>
        <w:tc>
          <w:tcPr>
            <w:tcW w:w="640" w:type="dxa"/>
            <w:tcBorders>
              <w:top w:val="nil"/>
              <w:left w:val="single" w:sz="4" w:space="0" w:color="auto"/>
              <w:bottom w:val="single" w:sz="4" w:space="0" w:color="auto"/>
              <w:right w:val="single" w:sz="4" w:space="0" w:color="auto"/>
            </w:tcBorders>
            <w:noWrap/>
            <w:vAlign w:val="center"/>
            <w:hideMark/>
          </w:tcPr>
          <w:p w14:paraId="3C3F94A9" w14:textId="6FA1436E"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1</w:t>
            </w:r>
            <w:r w:rsidR="00FB1BC4">
              <w:rPr>
                <w:rFonts w:ascii="Arial" w:hAnsi="Arial" w:cs="Arial"/>
                <w:b/>
                <w:bCs/>
                <w:color w:val="000000"/>
                <w:sz w:val="18"/>
                <w:szCs w:val="18"/>
              </w:rPr>
              <w:t>3</w:t>
            </w:r>
          </w:p>
        </w:tc>
        <w:tc>
          <w:tcPr>
            <w:tcW w:w="3471" w:type="dxa"/>
            <w:tcBorders>
              <w:top w:val="nil"/>
              <w:left w:val="nil"/>
              <w:bottom w:val="single" w:sz="4" w:space="0" w:color="auto"/>
              <w:right w:val="single" w:sz="4" w:space="0" w:color="auto"/>
            </w:tcBorders>
            <w:vAlign w:val="center"/>
            <w:hideMark/>
          </w:tcPr>
          <w:p w14:paraId="6E36E2B2"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FIAT VAN DUCATO CARGO</w:t>
            </w:r>
          </w:p>
        </w:tc>
        <w:tc>
          <w:tcPr>
            <w:tcW w:w="1559" w:type="dxa"/>
            <w:tcBorders>
              <w:top w:val="nil"/>
              <w:left w:val="nil"/>
              <w:bottom w:val="single" w:sz="4" w:space="0" w:color="auto"/>
              <w:right w:val="single" w:sz="4" w:space="0" w:color="auto"/>
            </w:tcBorders>
            <w:vAlign w:val="center"/>
            <w:hideMark/>
          </w:tcPr>
          <w:p w14:paraId="4AA3B58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QUA2710</w:t>
            </w:r>
          </w:p>
        </w:tc>
        <w:tc>
          <w:tcPr>
            <w:tcW w:w="1560" w:type="dxa"/>
            <w:tcBorders>
              <w:top w:val="nil"/>
              <w:left w:val="nil"/>
              <w:bottom w:val="single" w:sz="4" w:space="0" w:color="auto"/>
              <w:right w:val="single" w:sz="4" w:space="0" w:color="auto"/>
            </w:tcBorders>
            <w:vAlign w:val="center"/>
            <w:hideMark/>
          </w:tcPr>
          <w:p w14:paraId="0579023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2018/2019</w:t>
            </w:r>
          </w:p>
        </w:tc>
        <w:tc>
          <w:tcPr>
            <w:tcW w:w="1842" w:type="dxa"/>
            <w:tcBorders>
              <w:top w:val="nil"/>
              <w:left w:val="nil"/>
              <w:bottom w:val="single" w:sz="4" w:space="0" w:color="auto"/>
              <w:right w:val="single" w:sz="4" w:space="0" w:color="auto"/>
            </w:tcBorders>
            <w:vAlign w:val="center"/>
            <w:hideMark/>
          </w:tcPr>
          <w:p w14:paraId="0E560A7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R$ 105.550,00</w:t>
            </w:r>
          </w:p>
        </w:tc>
        <w:tc>
          <w:tcPr>
            <w:tcW w:w="2020" w:type="dxa"/>
            <w:tcBorders>
              <w:top w:val="nil"/>
              <w:left w:val="nil"/>
              <w:bottom w:val="single" w:sz="4" w:space="0" w:color="auto"/>
              <w:right w:val="single" w:sz="4" w:space="0" w:color="auto"/>
            </w:tcBorders>
            <w:shd w:val="clear" w:color="000000" w:fill="FFFFFF"/>
            <w:vAlign w:val="center"/>
            <w:hideMark/>
          </w:tcPr>
          <w:p w14:paraId="15DB2F1A"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R$ 21.110,00</w:t>
            </w:r>
          </w:p>
        </w:tc>
      </w:tr>
      <w:tr w:rsidR="00C42119" w:rsidRPr="007664BC" w14:paraId="302AB9E3"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71A3B923" w14:textId="031568BD"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1</w:t>
            </w:r>
            <w:r w:rsidR="00FB1BC4">
              <w:rPr>
                <w:rFonts w:ascii="Arial" w:hAnsi="Arial" w:cs="Arial"/>
                <w:b/>
                <w:bCs/>
                <w:color w:val="000000"/>
                <w:sz w:val="18"/>
                <w:szCs w:val="18"/>
              </w:rPr>
              <w:t>4</w:t>
            </w:r>
          </w:p>
        </w:tc>
        <w:tc>
          <w:tcPr>
            <w:tcW w:w="3471" w:type="dxa"/>
            <w:tcBorders>
              <w:top w:val="nil"/>
              <w:left w:val="nil"/>
              <w:bottom w:val="single" w:sz="4" w:space="0" w:color="auto"/>
              <w:right w:val="single" w:sz="4" w:space="0" w:color="auto"/>
            </w:tcBorders>
            <w:shd w:val="clear" w:color="000000" w:fill="C6E0B4"/>
            <w:vAlign w:val="center"/>
            <w:hideMark/>
          </w:tcPr>
          <w:p w14:paraId="3102703F"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MB VAN SPRINTER</w:t>
            </w:r>
          </w:p>
        </w:tc>
        <w:tc>
          <w:tcPr>
            <w:tcW w:w="1559" w:type="dxa"/>
            <w:tcBorders>
              <w:top w:val="nil"/>
              <w:left w:val="nil"/>
              <w:bottom w:val="single" w:sz="4" w:space="0" w:color="auto"/>
              <w:right w:val="single" w:sz="4" w:space="0" w:color="auto"/>
            </w:tcBorders>
            <w:shd w:val="clear" w:color="000000" w:fill="C6E0B4"/>
            <w:vAlign w:val="center"/>
            <w:hideMark/>
          </w:tcPr>
          <w:p w14:paraId="4598F68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QUZ7168</w:t>
            </w:r>
          </w:p>
        </w:tc>
        <w:tc>
          <w:tcPr>
            <w:tcW w:w="1560" w:type="dxa"/>
            <w:tcBorders>
              <w:top w:val="nil"/>
              <w:left w:val="nil"/>
              <w:bottom w:val="single" w:sz="4" w:space="0" w:color="auto"/>
              <w:right w:val="single" w:sz="4" w:space="0" w:color="auto"/>
            </w:tcBorders>
            <w:shd w:val="clear" w:color="000000" w:fill="C6E0B4"/>
            <w:vAlign w:val="center"/>
            <w:hideMark/>
          </w:tcPr>
          <w:p w14:paraId="18368A7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2019</w:t>
            </w:r>
          </w:p>
        </w:tc>
        <w:tc>
          <w:tcPr>
            <w:tcW w:w="1842" w:type="dxa"/>
            <w:tcBorders>
              <w:top w:val="nil"/>
              <w:left w:val="nil"/>
              <w:bottom w:val="single" w:sz="4" w:space="0" w:color="auto"/>
              <w:right w:val="single" w:sz="4" w:space="0" w:color="auto"/>
            </w:tcBorders>
            <w:shd w:val="clear" w:color="000000" w:fill="C6E0B4"/>
            <w:vAlign w:val="center"/>
            <w:hideMark/>
          </w:tcPr>
          <w:p w14:paraId="7F6B910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R$ 148.560,00</w:t>
            </w:r>
          </w:p>
        </w:tc>
        <w:tc>
          <w:tcPr>
            <w:tcW w:w="2020" w:type="dxa"/>
            <w:tcBorders>
              <w:top w:val="nil"/>
              <w:left w:val="nil"/>
              <w:bottom w:val="single" w:sz="4" w:space="0" w:color="auto"/>
              <w:right w:val="single" w:sz="4" w:space="0" w:color="auto"/>
            </w:tcBorders>
            <w:shd w:val="clear" w:color="000000" w:fill="C6E0B4"/>
            <w:vAlign w:val="center"/>
            <w:hideMark/>
          </w:tcPr>
          <w:p w14:paraId="5CA7E5E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R$ 29.712,00</w:t>
            </w:r>
          </w:p>
        </w:tc>
      </w:tr>
      <w:tr w:rsidR="00C42119" w:rsidRPr="007664BC" w14:paraId="02BD87F3" w14:textId="77777777" w:rsidTr="00E14366">
        <w:trPr>
          <w:trHeight w:val="510"/>
        </w:trPr>
        <w:tc>
          <w:tcPr>
            <w:tcW w:w="640" w:type="dxa"/>
            <w:tcBorders>
              <w:top w:val="nil"/>
              <w:left w:val="single" w:sz="4" w:space="0" w:color="auto"/>
              <w:bottom w:val="single" w:sz="4" w:space="0" w:color="auto"/>
              <w:right w:val="single" w:sz="4" w:space="0" w:color="auto"/>
            </w:tcBorders>
            <w:noWrap/>
            <w:vAlign w:val="center"/>
            <w:hideMark/>
          </w:tcPr>
          <w:p w14:paraId="722A0870" w14:textId="5F999BBA"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1</w:t>
            </w:r>
            <w:r w:rsidR="00FB1BC4">
              <w:rPr>
                <w:rFonts w:ascii="Arial" w:hAnsi="Arial" w:cs="Arial"/>
                <w:b/>
                <w:bCs/>
                <w:color w:val="000000"/>
                <w:sz w:val="18"/>
                <w:szCs w:val="18"/>
              </w:rPr>
              <w:t>5</w:t>
            </w:r>
          </w:p>
        </w:tc>
        <w:tc>
          <w:tcPr>
            <w:tcW w:w="3471" w:type="dxa"/>
            <w:tcBorders>
              <w:top w:val="nil"/>
              <w:left w:val="nil"/>
              <w:bottom w:val="single" w:sz="4" w:space="0" w:color="auto"/>
              <w:right w:val="single" w:sz="4" w:space="0" w:color="auto"/>
            </w:tcBorders>
            <w:vAlign w:val="center"/>
            <w:hideMark/>
          </w:tcPr>
          <w:p w14:paraId="51929BC2"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CHEVROLET MONTANA RAYTEC</w:t>
            </w:r>
          </w:p>
        </w:tc>
        <w:tc>
          <w:tcPr>
            <w:tcW w:w="1559" w:type="dxa"/>
            <w:tcBorders>
              <w:top w:val="nil"/>
              <w:left w:val="nil"/>
              <w:bottom w:val="single" w:sz="4" w:space="0" w:color="auto"/>
              <w:right w:val="single" w:sz="4" w:space="0" w:color="auto"/>
            </w:tcBorders>
            <w:vAlign w:val="center"/>
            <w:hideMark/>
          </w:tcPr>
          <w:p w14:paraId="006E510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RFP1D67</w:t>
            </w:r>
          </w:p>
        </w:tc>
        <w:tc>
          <w:tcPr>
            <w:tcW w:w="1560" w:type="dxa"/>
            <w:tcBorders>
              <w:top w:val="nil"/>
              <w:left w:val="nil"/>
              <w:bottom w:val="single" w:sz="4" w:space="0" w:color="auto"/>
              <w:right w:val="single" w:sz="4" w:space="0" w:color="auto"/>
            </w:tcBorders>
            <w:vAlign w:val="center"/>
            <w:hideMark/>
          </w:tcPr>
          <w:p w14:paraId="2327FE9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2020</w:t>
            </w:r>
          </w:p>
        </w:tc>
        <w:tc>
          <w:tcPr>
            <w:tcW w:w="1842" w:type="dxa"/>
            <w:tcBorders>
              <w:top w:val="nil"/>
              <w:left w:val="nil"/>
              <w:bottom w:val="single" w:sz="4" w:space="0" w:color="auto"/>
              <w:right w:val="single" w:sz="4" w:space="0" w:color="auto"/>
            </w:tcBorders>
            <w:vAlign w:val="center"/>
            <w:hideMark/>
          </w:tcPr>
          <w:p w14:paraId="505EE0C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R$ 64.700,00</w:t>
            </w:r>
          </w:p>
        </w:tc>
        <w:tc>
          <w:tcPr>
            <w:tcW w:w="2020" w:type="dxa"/>
            <w:tcBorders>
              <w:top w:val="nil"/>
              <w:left w:val="nil"/>
              <w:bottom w:val="single" w:sz="4" w:space="0" w:color="auto"/>
              <w:right w:val="single" w:sz="4" w:space="0" w:color="auto"/>
            </w:tcBorders>
            <w:shd w:val="clear" w:color="000000" w:fill="FFFFFF"/>
            <w:vAlign w:val="center"/>
            <w:hideMark/>
          </w:tcPr>
          <w:p w14:paraId="62E1927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R$ 12.940,00</w:t>
            </w:r>
          </w:p>
        </w:tc>
      </w:tr>
      <w:tr w:rsidR="00C42119" w:rsidRPr="007664BC" w14:paraId="3A7A30EE" w14:textId="77777777" w:rsidTr="00E14366">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3C153425" w14:textId="35D48E18"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16</w:t>
            </w:r>
          </w:p>
        </w:tc>
        <w:tc>
          <w:tcPr>
            <w:tcW w:w="3471" w:type="dxa"/>
            <w:tcBorders>
              <w:top w:val="nil"/>
              <w:left w:val="nil"/>
              <w:bottom w:val="single" w:sz="4" w:space="0" w:color="auto"/>
              <w:right w:val="single" w:sz="4" w:space="0" w:color="auto"/>
            </w:tcBorders>
            <w:shd w:val="clear" w:color="000000" w:fill="C6E0B4"/>
            <w:vAlign w:val="center"/>
            <w:hideMark/>
          </w:tcPr>
          <w:p w14:paraId="147E3222"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CHEVROLET MONTANA RAYTEC</w:t>
            </w:r>
          </w:p>
        </w:tc>
        <w:tc>
          <w:tcPr>
            <w:tcW w:w="1559" w:type="dxa"/>
            <w:tcBorders>
              <w:top w:val="nil"/>
              <w:left w:val="nil"/>
              <w:bottom w:val="single" w:sz="4" w:space="0" w:color="auto"/>
              <w:right w:val="single" w:sz="4" w:space="0" w:color="auto"/>
            </w:tcBorders>
            <w:shd w:val="clear" w:color="000000" w:fill="C6E0B4"/>
            <w:vAlign w:val="center"/>
            <w:hideMark/>
          </w:tcPr>
          <w:p w14:paraId="4855FFC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RFP1D68</w:t>
            </w:r>
          </w:p>
        </w:tc>
        <w:tc>
          <w:tcPr>
            <w:tcW w:w="1560" w:type="dxa"/>
            <w:tcBorders>
              <w:top w:val="nil"/>
              <w:left w:val="nil"/>
              <w:bottom w:val="single" w:sz="4" w:space="0" w:color="auto"/>
              <w:right w:val="single" w:sz="4" w:space="0" w:color="auto"/>
            </w:tcBorders>
            <w:shd w:val="clear" w:color="000000" w:fill="C6E0B4"/>
            <w:vAlign w:val="center"/>
            <w:hideMark/>
          </w:tcPr>
          <w:p w14:paraId="2642E67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2020</w:t>
            </w:r>
          </w:p>
        </w:tc>
        <w:tc>
          <w:tcPr>
            <w:tcW w:w="1842" w:type="dxa"/>
            <w:tcBorders>
              <w:top w:val="nil"/>
              <w:left w:val="nil"/>
              <w:bottom w:val="single" w:sz="4" w:space="0" w:color="auto"/>
              <w:right w:val="single" w:sz="4" w:space="0" w:color="auto"/>
            </w:tcBorders>
            <w:shd w:val="clear" w:color="000000" w:fill="C6E0B4"/>
            <w:vAlign w:val="center"/>
            <w:hideMark/>
          </w:tcPr>
          <w:p w14:paraId="6F9117C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R$ 64.700,00</w:t>
            </w:r>
          </w:p>
        </w:tc>
        <w:tc>
          <w:tcPr>
            <w:tcW w:w="2020" w:type="dxa"/>
            <w:tcBorders>
              <w:top w:val="nil"/>
              <w:left w:val="nil"/>
              <w:bottom w:val="single" w:sz="4" w:space="0" w:color="auto"/>
              <w:right w:val="single" w:sz="4" w:space="0" w:color="auto"/>
            </w:tcBorders>
            <w:shd w:val="clear" w:color="000000" w:fill="C6E0B4"/>
            <w:vAlign w:val="center"/>
            <w:hideMark/>
          </w:tcPr>
          <w:p w14:paraId="2C4A53B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R$ 12.940,00</w:t>
            </w:r>
          </w:p>
        </w:tc>
      </w:tr>
      <w:tr w:rsidR="00C42119" w:rsidRPr="007664BC" w14:paraId="6BFDDA7A" w14:textId="77777777" w:rsidTr="00E14366">
        <w:trPr>
          <w:trHeight w:val="345"/>
        </w:trPr>
        <w:tc>
          <w:tcPr>
            <w:tcW w:w="640" w:type="dxa"/>
            <w:tcBorders>
              <w:top w:val="nil"/>
              <w:left w:val="single" w:sz="4" w:space="0" w:color="auto"/>
              <w:bottom w:val="single" w:sz="4" w:space="0" w:color="auto"/>
              <w:right w:val="single" w:sz="4" w:space="0" w:color="auto"/>
            </w:tcBorders>
            <w:noWrap/>
            <w:vAlign w:val="center"/>
            <w:hideMark/>
          </w:tcPr>
          <w:p w14:paraId="7CB3DCB2" w14:textId="322D58B8"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17</w:t>
            </w:r>
          </w:p>
        </w:tc>
        <w:tc>
          <w:tcPr>
            <w:tcW w:w="3471" w:type="dxa"/>
            <w:tcBorders>
              <w:top w:val="nil"/>
              <w:left w:val="nil"/>
              <w:bottom w:val="single" w:sz="4" w:space="0" w:color="auto"/>
              <w:right w:val="single" w:sz="4" w:space="0" w:color="auto"/>
            </w:tcBorders>
            <w:vAlign w:val="center"/>
            <w:hideMark/>
          </w:tcPr>
          <w:p w14:paraId="1B268862"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CHEVROLET SPIN 1.8 PREMIER</w:t>
            </w:r>
          </w:p>
        </w:tc>
        <w:tc>
          <w:tcPr>
            <w:tcW w:w="1559" w:type="dxa"/>
            <w:tcBorders>
              <w:top w:val="nil"/>
              <w:left w:val="nil"/>
              <w:bottom w:val="single" w:sz="4" w:space="0" w:color="auto"/>
              <w:right w:val="single" w:sz="4" w:space="0" w:color="auto"/>
            </w:tcBorders>
            <w:vAlign w:val="center"/>
            <w:hideMark/>
          </w:tcPr>
          <w:p w14:paraId="304AEAD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RMV9I87</w:t>
            </w:r>
          </w:p>
        </w:tc>
        <w:tc>
          <w:tcPr>
            <w:tcW w:w="1560" w:type="dxa"/>
            <w:tcBorders>
              <w:top w:val="nil"/>
              <w:left w:val="nil"/>
              <w:bottom w:val="single" w:sz="4" w:space="0" w:color="auto"/>
              <w:right w:val="single" w:sz="4" w:space="0" w:color="auto"/>
            </w:tcBorders>
            <w:vAlign w:val="center"/>
            <w:hideMark/>
          </w:tcPr>
          <w:p w14:paraId="4520591A"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2021</w:t>
            </w:r>
          </w:p>
        </w:tc>
        <w:tc>
          <w:tcPr>
            <w:tcW w:w="1842" w:type="dxa"/>
            <w:tcBorders>
              <w:top w:val="nil"/>
              <w:left w:val="nil"/>
              <w:bottom w:val="single" w:sz="4" w:space="0" w:color="auto"/>
              <w:right w:val="single" w:sz="4" w:space="0" w:color="auto"/>
            </w:tcBorders>
            <w:vAlign w:val="center"/>
            <w:hideMark/>
          </w:tcPr>
          <w:p w14:paraId="0507253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R$ 77.820,00</w:t>
            </w:r>
          </w:p>
        </w:tc>
        <w:tc>
          <w:tcPr>
            <w:tcW w:w="2020" w:type="dxa"/>
            <w:tcBorders>
              <w:top w:val="nil"/>
              <w:left w:val="nil"/>
              <w:bottom w:val="single" w:sz="4" w:space="0" w:color="auto"/>
              <w:right w:val="single" w:sz="4" w:space="0" w:color="auto"/>
            </w:tcBorders>
            <w:shd w:val="clear" w:color="000000" w:fill="FFFFFF"/>
            <w:vAlign w:val="center"/>
            <w:hideMark/>
          </w:tcPr>
          <w:p w14:paraId="7E2BA8F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R$ 15.564,00</w:t>
            </w:r>
          </w:p>
        </w:tc>
      </w:tr>
      <w:tr w:rsidR="00C42119" w:rsidRPr="007664BC" w14:paraId="1F9FBB3B" w14:textId="77777777" w:rsidTr="00E14366">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04B376EE" w14:textId="2EEA185E"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18</w:t>
            </w:r>
          </w:p>
        </w:tc>
        <w:tc>
          <w:tcPr>
            <w:tcW w:w="3471" w:type="dxa"/>
            <w:tcBorders>
              <w:top w:val="nil"/>
              <w:left w:val="nil"/>
              <w:bottom w:val="single" w:sz="4" w:space="0" w:color="auto"/>
              <w:right w:val="single" w:sz="4" w:space="0" w:color="auto"/>
            </w:tcBorders>
            <w:shd w:val="clear" w:color="000000" w:fill="C6E0B4"/>
            <w:vAlign w:val="center"/>
            <w:hideMark/>
          </w:tcPr>
          <w:p w14:paraId="73E63EA2"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CHEVROLET SPIN 1.8L AT LTZ</w:t>
            </w:r>
          </w:p>
        </w:tc>
        <w:tc>
          <w:tcPr>
            <w:tcW w:w="1559" w:type="dxa"/>
            <w:tcBorders>
              <w:top w:val="nil"/>
              <w:left w:val="nil"/>
              <w:bottom w:val="single" w:sz="4" w:space="0" w:color="auto"/>
              <w:right w:val="single" w:sz="4" w:space="0" w:color="auto"/>
            </w:tcBorders>
            <w:shd w:val="clear" w:color="000000" w:fill="C6E0B4"/>
            <w:vAlign w:val="center"/>
            <w:hideMark/>
          </w:tcPr>
          <w:p w14:paraId="62FDB33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TEU7F59</w:t>
            </w:r>
          </w:p>
        </w:tc>
        <w:tc>
          <w:tcPr>
            <w:tcW w:w="1560" w:type="dxa"/>
            <w:tcBorders>
              <w:top w:val="nil"/>
              <w:left w:val="nil"/>
              <w:bottom w:val="single" w:sz="4" w:space="0" w:color="auto"/>
              <w:right w:val="single" w:sz="4" w:space="0" w:color="auto"/>
            </w:tcBorders>
            <w:shd w:val="clear" w:color="000000" w:fill="C6E0B4"/>
            <w:vAlign w:val="center"/>
            <w:hideMark/>
          </w:tcPr>
          <w:p w14:paraId="39D0B08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shd w:val="clear" w:color="000000" w:fill="C6E0B4"/>
            <w:vAlign w:val="center"/>
            <w:hideMark/>
          </w:tcPr>
          <w:p w14:paraId="1610EE5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R$ 119.220,00</w:t>
            </w:r>
          </w:p>
        </w:tc>
        <w:tc>
          <w:tcPr>
            <w:tcW w:w="2020" w:type="dxa"/>
            <w:tcBorders>
              <w:top w:val="nil"/>
              <w:left w:val="nil"/>
              <w:bottom w:val="single" w:sz="4" w:space="0" w:color="auto"/>
              <w:right w:val="single" w:sz="4" w:space="0" w:color="auto"/>
            </w:tcBorders>
            <w:shd w:val="clear" w:color="000000" w:fill="C6E0B4"/>
            <w:vAlign w:val="center"/>
            <w:hideMark/>
          </w:tcPr>
          <w:p w14:paraId="2293EAB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R$ 23.844,00</w:t>
            </w:r>
          </w:p>
        </w:tc>
      </w:tr>
      <w:tr w:rsidR="00C42119" w:rsidRPr="007664BC" w14:paraId="1A66CC22" w14:textId="77777777" w:rsidTr="00E14366">
        <w:trPr>
          <w:trHeight w:val="345"/>
        </w:trPr>
        <w:tc>
          <w:tcPr>
            <w:tcW w:w="640" w:type="dxa"/>
            <w:tcBorders>
              <w:top w:val="nil"/>
              <w:left w:val="single" w:sz="4" w:space="0" w:color="auto"/>
              <w:bottom w:val="single" w:sz="4" w:space="0" w:color="auto"/>
              <w:right w:val="single" w:sz="4" w:space="0" w:color="auto"/>
            </w:tcBorders>
            <w:noWrap/>
            <w:vAlign w:val="center"/>
            <w:hideMark/>
          </w:tcPr>
          <w:p w14:paraId="4DDE96FB" w14:textId="3AB4AF82"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19</w:t>
            </w:r>
          </w:p>
        </w:tc>
        <w:tc>
          <w:tcPr>
            <w:tcW w:w="3471" w:type="dxa"/>
            <w:tcBorders>
              <w:top w:val="nil"/>
              <w:left w:val="nil"/>
              <w:bottom w:val="single" w:sz="4" w:space="0" w:color="auto"/>
              <w:right w:val="single" w:sz="4" w:space="0" w:color="auto"/>
            </w:tcBorders>
            <w:vAlign w:val="center"/>
            <w:hideMark/>
          </w:tcPr>
          <w:p w14:paraId="6F52FF23"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CHEVROLET SPIN 1.8L AT LTZ</w:t>
            </w:r>
          </w:p>
        </w:tc>
        <w:tc>
          <w:tcPr>
            <w:tcW w:w="1559" w:type="dxa"/>
            <w:tcBorders>
              <w:top w:val="nil"/>
              <w:left w:val="nil"/>
              <w:bottom w:val="single" w:sz="4" w:space="0" w:color="auto"/>
              <w:right w:val="single" w:sz="4" w:space="0" w:color="auto"/>
            </w:tcBorders>
            <w:vAlign w:val="center"/>
            <w:hideMark/>
          </w:tcPr>
          <w:p w14:paraId="5E12C76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TEU7F66</w:t>
            </w:r>
          </w:p>
        </w:tc>
        <w:tc>
          <w:tcPr>
            <w:tcW w:w="1560" w:type="dxa"/>
            <w:tcBorders>
              <w:top w:val="nil"/>
              <w:left w:val="nil"/>
              <w:bottom w:val="single" w:sz="4" w:space="0" w:color="auto"/>
              <w:right w:val="single" w:sz="4" w:space="0" w:color="auto"/>
            </w:tcBorders>
            <w:vAlign w:val="center"/>
            <w:hideMark/>
          </w:tcPr>
          <w:p w14:paraId="117833E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vAlign w:val="center"/>
            <w:hideMark/>
          </w:tcPr>
          <w:p w14:paraId="4B6BDFF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R$ 119.220,00</w:t>
            </w:r>
          </w:p>
        </w:tc>
        <w:tc>
          <w:tcPr>
            <w:tcW w:w="2020" w:type="dxa"/>
            <w:tcBorders>
              <w:top w:val="nil"/>
              <w:left w:val="nil"/>
              <w:bottom w:val="single" w:sz="4" w:space="0" w:color="auto"/>
              <w:right w:val="single" w:sz="4" w:space="0" w:color="auto"/>
            </w:tcBorders>
            <w:shd w:val="clear" w:color="000000" w:fill="FFFFFF"/>
            <w:vAlign w:val="center"/>
            <w:hideMark/>
          </w:tcPr>
          <w:p w14:paraId="047BBF4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R$ 23.844,00</w:t>
            </w:r>
          </w:p>
        </w:tc>
      </w:tr>
      <w:tr w:rsidR="00C42119" w:rsidRPr="007664BC" w14:paraId="485DF236" w14:textId="77777777" w:rsidTr="00E14366">
        <w:trPr>
          <w:trHeight w:val="60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74B2020D" w14:textId="4CC9806C"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2</w:t>
            </w:r>
            <w:r w:rsidR="00FB1BC4">
              <w:rPr>
                <w:rFonts w:ascii="Arial" w:hAnsi="Arial" w:cs="Arial"/>
                <w:b/>
                <w:bCs/>
                <w:color w:val="000000"/>
                <w:sz w:val="18"/>
                <w:szCs w:val="18"/>
              </w:rPr>
              <w:t>0</w:t>
            </w:r>
          </w:p>
        </w:tc>
        <w:tc>
          <w:tcPr>
            <w:tcW w:w="3471" w:type="dxa"/>
            <w:tcBorders>
              <w:top w:val="nil"/>
              <w:left w:val="nil"/>
              <w:bottom w:val="single" w:sz="4" w:space="0" w:color="auto"/>
              <w:right w:val="single" w:sz="4" w:space="0" w:color="auto"/>
            </w:tcBorders>
            <w:shd w:val="clear" w:color="000000" w:fill="C6E0B4"/>
            <w:vAlign w:val="center"/>
            <w:hideMark/>
          </w:tcPr>
          <w:p w14:paraId="6C05946C"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FIAT FIORINO ENDURENCE 1.4 FLEX</w:t>
            </w:r>
          </w:p>
        </w:tc>
        <w:tc>
          <w:tcPr>
            <w:tcW w:w="1559" w:type="dxa"/>
            <w:tcBorders>
              <w:top w:val="nil"/>
              <w:left w:val="nil"/>
              <w:bottom w:val="single" w:sz="4" w:space="0" w:color="auto"/>
              <w:right w:val="single" w:sz="4" w:space="0" w:color="auto"/>
            </w:tcBorders>
            <w:shd w:val="clear" w:color="000000" w:fill="C6E0B4"/>
            <w:vAlign w:val="center"/>
            <w:hideMark/>
          </w:tcPr>
          <w:p w14:paraId="2D1BDC0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RND4A14</w:t>
            </w:r>
          </w:p>
        </w:tc>
        <w:tc>
          <w:tcPr>
            <w:tcW w:w="1560" w:type="dxa"/>
            <w:tcBorders>
              <w:top w:val="nil"/>
              <w:left w:val="nil"/>
              <w:bottom w:val="single" w:sz="4" w:space="0" w:color="auto"/>
              <w:right w:val="single" w:sz="4" w:space="0" w:color="auto"/>
            </w:tcBorders>
            <w:shd w:val="clear" w:color="000000" w:fill="C6E0B4"/>
            <w:vAlign w:val="center"/>
            <w:hideMark/>
          </w:tcPr>
          <w:p w14:paraId="20D609C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2020/2021</w:t>
            </w:r>
          </w:p>
        </w:tc>
        <w:tc>
          <w:tcPr>
            <w:tcW w:w="1842" w:type="dxa"/>
            <w:tcBorders>
              <w:top w:val="nil"/>
              <w:left w:val="nil"/>
              <w:bottom w:val="single" w:sz="4" w:space="0" w:color="auto"/>
              <w:right w:val="single" w:sz="4" w:space="0" w:color="auto"/>
            </w:tcBorders>
            <w:shd w:val="clear" w:color="000000" w:fill="C6E0B4"/>
            <w:vAlign w:val="center"/>
            <w:hideMark/>
          </w:tcPr>
          <w:p w14:paraId="4E4231C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R$ 74.200,00</w:t>
            </w:r>
          </w:p>
        </w:tc>
        <w:tc>
          <w:tcPr>
            <w:tcW w:w="2020" w:type="dxa"/>
            <w:tcBorders>
              <w:top w:val="nil"/>
              <w:left w:val="nil"/>
              <w:bottom w:val="single" w:sz="4" w:space="0" w:color="auto"/>
              <w:right w:val="single" w:sz="4" w:space="0" w:color="auto"/>
            </w:tcBorders>
            <w:shd w:val="clear" w:color="000000" w:fill="C6E0B4"/>
            <w:vAlign w:val="center"/>
            <w:hideMark/>
          </w:tcPr>
          <w:p w14:paraId="5C7D276A"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R$ 14.840,00</w:t>
            </w:r>
          </w:p>
        </w:tc>
      </w:tr>
      <w:tr w:rsidR="00C42119" w:rsidRPr="007664BC" w14:paraId="3569908F" w14:textId="77777777" w:rsidTr="00E14366">
        <w:trPr>
          <w:trHeight w:val="600"/>
        </w:trPr>
        <w:tc>
          <w:tcPr>
            <w:tcW w:w="640" w:type="dxa"/>
            <w:tcBorders>
              <w:top w:val="nil"/>
              <w:left w:val="single" w:sz="4" w:space="0" w:color="auto"/>
              <w:bottom w:val="single" w:sz="4" w:space="0" w:color="auto"/>
              <w:right w:val="single" w:sz="4" w:space="0" w:color="auto"/>
            </w:tcBorders>
            <w:noWrap/>
            <w:vAlign w:val="center"/>
            <w:hideMark/>
          </w:tcPr>
          <w:p w14:paraId="5721E040" w14:textId="53569C2D"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2</w:t>
            </w:r>
            <w:r w:rsidR="00FB1BC4">
              <w:rPr>
                <w:rFonts w:ascii="Arial" w:hAnsi="Arial" w:cs="Arial"/>
                <w:b/>
                <w:bCs/>
                <w:color w:val="000000"/>
                <w:sz w:val="18"/>
                <w:szCs w:val="18"/>
              </w:rPr>
              <w:t>1</w:t>
            </w:r>
          </w:p>
        </w:tc>
        <w:tc>
          <w:tcPr>
            <w:tcW w:w="3471" w:type="dxa"/>
            <w:tcBorders>
              <w:top w:val="nil"/>
              <w:left w:val="nil"/>
              <w:bottom w:val="single" w:sz="4" w:space="0" w:color="auto"/>
              <w:right w:val="single" w:sz="4" w:space="0" w:color="auto"/>
            </w:tcBorders>
            <w:vAlign w:val="center"/>
            <w:hideMark/>
          </w:tcPr>
          <w:p w14:paraId="49A4E0E6"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FIAT FIORINO ENDURENCE 1.4 FLEX</w:t>
            </w:r>
          </w:p>
        </w:tc>
        <w:tc>
          <w:tcPr>
            <w:tcW w:w="1559" w:type="dxa"/>
            <w:tcBorders>
              <w:top w:val="nil"/>
              <w:left w:val="nil"/>
              <w:bottom w:val="single" w:sz="4" w:space="0" w:color="auto"/>
              <w:right w:val="single" w:sz="4" w:space="0" w:color="auto"/>
            </w:tcBorders>
            <w:vAlign w:val="center"/>
            <w:hideMark/>
          </w:tcPr>
          <w:p w14:paraId="5554B5B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SYI3H07</w:t>
            </w:r>
          </w:p>
        </w:tc>
        <w:tc>
          <w:tcPr>
            <w:tcW w:w="1560" w:type="dxa"/>
            <w:tcBorders>
              <w:top w:val="nil"/>
              <w:left w:val="nil"/>
              <w:bottom w:val="single" w:sz="4" w:space="0" w:color="auto"/>
              <w:right w:val="single" w:sz="4" w:space="0" w:color="auto"/>
            </w:tcBorders>
            <w:vAlign w:val="center"/>
            <w:hideMark/>
          </w:tcPr>
          <w:p w14:paraId="2DCCF9D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2B9A63D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R$ 89.612,00</w:t>
            </w:r>
          </w:p>
        </w:tc>
        <w:tc>
          <w:tcPr>
            <w:tcW w:w="2020" w:type="dxa"/>
            <w:tcBorders>
              <w:top w:val="nil"/>
              <w:left w:val="nil"/>
              <w:bottom w:val="single" w:sz="4" w:space="0" w:color="auto"/>
              <w:right w:val="single" w:sz="4" w:space="0" w:color="auto"/>
            </w:tcBorders>
            <w:shd w:val="clear" w:color="000000" w:fill="FFFFFF"/>
            <w:vAlign w:val="center"/>
            <w:hideMark/>
          </w:tcPr>
          <w:p w14:paraId="5CF4C65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R$ 17.922,40</w:t>
            </w:r>
          </w:p>
        </w:tc>
      </w:tr>
      <w:tr w:rsidR="00C42119" w:rsidRPr="007664BC" w14:paraId="73399259"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2DDB8415" w14:textId="1D36BF63"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2</w:t>
            </w:r>
            <w:r w:rsidR="00FB1BC4">
              <w:rPr>
                <w:rFonts w:ascii="Arial" w:hAnsi="Arial" w:cs="Arial"/>
                <w:b/>
                <w:bCs/>
                <w:color w:val="000000"/>
                <w:sz w:val="18"/>
                <w:szCs w:val="18"/>
              </w:rPr>
              <w:t>2</w:t>
            </w:r>
          </w:p>
        </w:tc>
        <w:tc>
          <w:tcPr>
            <w:tcW w:w="3471" w:type="dxa"/>
            <w:tcBorders>
              <w:top w:val="nil"/>
              <w:left w:val="nil"/>
              <w:bottom w:val="single" w:sz="4" w:space="0" w:color="auto"/>
              <w:right w:val="single" w:sz="4" w:space="0" w:color="auto"/>
            </w:tcBorders>
            <w:shd w:val="clear" w:color="000000" w:fill="C6E0B4"/>
            <w:vAlign w:val="center"/>
            <w:hideMark/>
          </w:tcPr>
          <w:p w14:paraId="5966F411"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OROCH OUTSAIDER</w:t>
            </w:r>
          </w:p>
        </w:tc>
        <w:tc>
          <w:tcPr>
            <w:tcW w:w="1559" w:type="dxa"/>
            <w:tcBorders>
              <w:top w:val="nil"/>
              <w:left w:val="nil"/>
              <w:bottom w:val="single" w:sz="4" w:space="0" w:color="auto"/>
              <w:right w:val="single" w:sz="4" w:space="0" w:color="auto"/>
            </w:tcBorders>
            <w:shd w:val="clear" w:color="000000" w:fill="C6E0B4"/>
            <w:vAlign w:val="center"/>
            <w:hideMark/>
          </w:tcPr>
          <w:p w14:paraId="5DAE133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RUA8F74</w:t>
            </w:r>
          </w:p>
        </w:tc>
        <w:tc>
          <w:tcPr>
            <w:tcW w:w="1560" w:type="dxa"/>
            <w:tcBorders>
              <w:top w:val="nil"/>
              <w:left w:val="nil"/>
              <w:bottom w:val="single" w:sz="4" w:space="0" w:color="auto"/>
              <w:right w:val="single" w:sz="4" w:space="0" w:color="auto"/>
            </w:tcBorders>
            <w:shd w:val="clear" w:color="000000" w:fill="C6E0B4"/>
            <w:vAlign w:val="center"/>
            <w:hideMark/>
          </w:tcPr>
          <w:p w14:paraId="7A249D3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2022/2023</w:t>
            </w:r>
          </w:p>
        </w:tc>
        <w:tc>
          <w:tcPr>
            <w:tcW w:w="1842" w:type="dxa"/>
            <w:tcBorders>
              <w:top w:val="nil"/>
              <w:left w:val="nil"/>
              <w:bottom w:val="single" w:sz="4" w:space="0" w:color="auto"/>
              <w:right w:val="single" w:sz="4" w:space="0" w:color="auto"/>
            </w:tcBorders>
            <w:shd w:val="clear" w:color="000000" w:fill="C6E0B4"/>
            <w:vAlign w:val="center"/>
            <w:hideMark/>
          </w:tcPr>
          <w:p w14:paraId="69B03E9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R$ 91.273,00</w:t>
            </w:r>
          </w:p>
        </w:tc>
        <w:tc>
          <w:tcPr>
            <w:tcW w:w="2020" w:type="dxa"/>
            <w:tcBorders>
              <w:top w:val="nil"/>
              <w:left w:val="nil"/>
              <w:bottom w:val="single" w:sz="4" w:space="0" w:color="auto"/>
              <w:right w:val="single" w:sz="4" w:space="0" w:color="auto"/>
            </w:tcBorders>
            <w:shd w:val="clear" w:color="000000" w:fill="C6E0B4"/>
            <w:vAlign w:val="center"/>
            <w:hideMark/>
          </w:tcPr>
          <w:p w14:paraId="295D169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R$ 18.254,60</w:t>
            </w:r>
          </w:p>
        </w:tc>
      </w:tr>
      <w:tr w:rsidR="00C42119" w:rsidRPr="007664BC" w14:paraId="5A7468E3" w14:textId="77777777" w:rsidTr="00E14366">
        <w:trPr>
          <w:trHeight w:val="360"/>
        </w:trPr>
        <w:tc>
          <w:tcPr>
            <w:tcW w:w="640" w:type="dxa"/>
            <w:tcBorders>
              <w:top w:val="nil"/>
              <w:left w:val="single" w:sz="4" w:space="0" w:color="auto"/>
              <w:bottom w:val="single" w:sz="4" w:space="0" w:color="auto"/>
              <w:right w:val="single" w:sz="4" w:space="0" w:color="auto"/>
            </w:tcBorders>
            <w:noWrap/>
            <w:vAlign w:val="center"/>
            <w:hideMark/>
          </w:tcPr>
          <w:p w14:paraId="02B05034" w14:textId="6B6A038F"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2</w:t>
            </w:r>
            <w:r w:rsidR="00FB1BC4">
              <w:rPr>
                <w:rFonts w:ascii="Arial" w:hAnsi="Arial" w:cs="Arial"/>
                <w:b/>
                <w:bCs/>
                <w:color w:val="000000"/>
                <w:sz w:val="18"/>
                <w:szCs w:val="18"/>
              </w:rPr>
              <w:t>3</w:t>
            </w:r>
          </w:p>
        </w:tc>
        <w:tc>
          <w:tcPr>
            <w:tcW w:w="3471" w:type="dxa"/>
            <w:tcBorders>
              <w:top w:val="nil"/>
              <w:left w:val="nil"/>
              <w:bottom w:val="single" w:sz="4" w:space="0" w:color="auto"/>
              <w:right w:val="single" w:sz="4" w:space="0" w:color="auto"/>
            </w:tcBorders>
            <w:vAlign w:val="center"/>
            <w:hideMark/>
          </w:tcPr>
          <w:p w14:paraId="410195B6"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OROCH OUTSAIDER</w:t>
            </w:r>
          </w:p>
        </w:tc>
        <w:tc>
          <w:tcPr>
            <w:tcW w:w="1559" w:type="dxa"/>
            <w:tcBorders>
              <w:top w:val="nil"/>
              <w:left w:val="nil"/>
              <w:bottom w:val="single" w:sz="4" w:space="0" w:color="auto"/>
              <w:right w:val="single" w:sz="4" w:space="0" w:color="auto"/>
            </w:tcBorders>
            <w:vAlign w:val="center"/>
            <w:hideMark/>
          </w:tcPr>
          <w:p w14:paraId="74D9312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SHL9F76</w:t>
            </w:r>
          </w:p>
        </w:tc>
        <w:tc>
          <w:tcPr>
            <w:tcW w:w="1560" w:type="dxa"/>
            <w:tcBorders>
              <w:top w:val="nil"/>
              <w:left w:val="nil"/>
              <w:bottom w:val="single" w:sz="4" w:space="0" w:color="auto"/>
              <w:right w:val="single" w:sz="4" w:space="0" w:color="auto"/>
            </w:tcBorders>
            <w:vAlign w:val="center"/>
            <w:hideMark/>
          </w:tcPr>
          <w:p w14:paraId="4B3F5AF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58919FC1"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R$ 109.640,00</w:t>
            </w:r>
          </w:p>
        </w:tc>
        <w:tc>
          <w:tcPr>
            <w:tcW w:w="2020" w:type="dxa"/>
            <w:tcBorders>
              <w:top w:val="nil"/>
              <w:left w:val="nil"/>
              <w:bottom w:val="single" w:sz="4" w:space="0" w:color="auto"/>
              <w:right w:val="single" w:sz="4" w:space="0" w:color="auto"/>
            </w:tcBorders>
            <w:shd w:val="clear" w:color="000000" w:fill="FFFFFF"/>
            <w:vAlign w:val="center"/>
            <w:hideMark/>
          </w:tcPr>
          <w:p w14:paraId="65AA89C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R$ 21.928,00</w:t>
            </w:r>
          </w:p>
        </w:tc>
      </w:tr>
      <w:tr w:rsidR="00C42119" w:rsidRPr="007664BC" w14:paraId="351BA217" w14:textId="77777777" w:rsidTr="00E14366">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3EE8C540" w14:textId="67879B81"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2</w:t>
            </w:r>
            <w:r w:rsidR="00FB1BC4">
              <w:rPr>
                <w:rFonts w:ascii="Arial" w:hAnsi="Arial" w:cs="Arial"/>
                <w:b/>
                <w:bCs/>
                <w:color w:val="000000"/>
                <w:sz w:val="18"/>
                <w:szCs w:val="18"/>
              </w:rPr>
              <w:t>4</w:t>
            </w:r>
          </w:p>
        </w:tc>
        <w:tc>
          <w:tcPr>
            <w:tcW w:w="3471" w:type="dxa"/>
            <w:tcBorders>
              <w:top w:val="nil"/>
              <w:left w:val="nil"/>
              <w:bottom w:val="single" w:sz="4" w:space="0" w:color="auto"/>
              <w:right w:val="single" w:sz="4" w:space="0" w:color="auto"/>
            </w:tcBorders>
            <w:shd w:val="clear" w:color="000000" w:fill="C6E0B4"/>
            <w:vAlign w:val="center"/>
            <w:hideMark/>
          </w:tcPr>
          <w:p w14:paraId="02E3FA9A"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SANDERO S-EDITION</w:t>
            </w:r>
          </w:p>
        </w:tc>
        <w:tc>
          <w:tcPr>
            <w:tcW w:w="1559" w:type="dxa"/>
            <w:tcBorders>
              <w:top w:val="nil"/>
              <w:left w:val="nil"/>
              <w:bottom w:val="single" w:sz="4" w:space="0" w:color="auto"/>
              <w:right w:val="single" w:sz="4" w:space="0" w:color="auto"/>
            </w:tcBorders>
            <w:shd w:val="clear" w:color="000000" w:fill="C6E0B4"/>
            <w:vAlign w:val="center"/>
            <w:hideMark/>
          </w:tcPr>
          <w:p w14:paraId="7F118AF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RUA8F85</w:t>
            </w:r>
          </w:p>
        </w:tc>
        <w:tc>
          <w:tcPr>
            <w:tcW w:w="1560" w:type="dxa"/>
            <w:tcBorders>
              <w:top w:val="nil"/>
              <w:left w:val="nil"/>
              <w:bottom w:val="single" w:sz="4" w:space="0" w:color="auto"/>
              <w:right w:val="single" w:sz="4" w:space="0" w:color="auto"/>
            </w:tcBorders>
            <w:shd w:val="clear" w:color="000000" w:fill="C6E0B4"/>
            <w:vAlign w:val="center"/>
            <w:hideMark/>
          </w:tcPr>
          <w:p w14:paraId="5F0CCED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2022/2023</w:t>
            </w:r>
          </w:p>
        </w:tc>
        <w:tc>
          <w:tcPr>
            <w:tcW w:w="1842" w:type="dxa"/>
            <w:tcBorders>
              <w:top w:val="nil"/>
              <w:left w:val="nil"/>
              <w:bottom w:val="single" w:sz="4" w:space="0" w:color="auto"/>
              <w:right w:val="single" w:sz="4" w:space="0" w:color="auto"/>
            </w:tcBorders>
            <w:shd w:val="clear" w:color="000000" w:fill="C6E0B4"/>
            <w:vAlign w:val="center"/>
            <w:hideMark/>
          </w:tcPr>
          <w:p w14:paraId="096900C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R$ 57.850,00</w:t>
            </w:r>
          </w:p>
        </w:tc>
        <w:tc>
          <w:tcPr>
            <w:tcW w:w="2020" w:type="dxa"/>
            <w:tcBorders>
              <w:top w:val="nil"/>
              <w:left w:val="nil"/>
              <w:bottom w:val="single" w:sz="4" w:space="0" w:color="auto"/>
              <w:right w:val="single" w:sz="4" w:space="0" w:color="auto"/>
            </w:tcBorders>
            <w:shd w:val="clear" w:color="000000" w:fill="C6E0B4"/>
            <w:vAlign w:val="center"/>
            <w:hideMark/>
          </w:tcPr>
          <w:p w14:paraId="1C4F9BE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R$ 11.570,00</w:t>
            </w:r>
          </w:p>
        </w:tc>
      </w:tr>
      <w:tr w:rsidR="00C42119" w:rsidRPr="007664BC" w14:paraId="2BF87C80" w14:textId="77777777" w:rsidTr="00E14366">
        <w:trPr>
          <w:trHeight w:val="345"/>
        </w:trPr>
        <w:tc>
          <w:tcPr>
            <w:tcW w:w="640" w:type="dxa"/>
            <w:tcBorders>
              <w:top w:val="nil"/>
              <w:left w:val="single" w:sz="4" w:space="0" w:color="auto"/>
              <w:bottom w:val="single" w:sz="4" w:space="0" w:color="auto"/>
              <w:right w:val="single" w:sz="4" w:space="0" w:color="auto"/>
            </w:tcBorders>
            <w:noWrap/>
            <w:vAlign w:val="center"/>
            <w:hideMark/>
          </w:tcPr>
          <w:p w14:paraId="00260B4D" w14:textId="49F5C428"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2</w:t>
            </w:r>
            <w:r w:rsidR="00FB1BC4">
              <w:rPr>
                <w:rFonts w:ascii="Arial" w:hAnsi="Arial" w:cs="Arial"/>
                <w:b/>
                <w:bCs/>
                <w:color w:val="000000"/>
                <w:sz w:val="18"/>
                <w:szCs w:val="18"/>
              </w:rPr>
              <w:t>5</w:t>
            </w:r>
          </w:p>
        </w:tc>
        <w:tc>
          <w:tcPr>
            <w:tcW w:w="3471" w:type="dxa"/>
            <w:tcBorders>
              <w:top w:val="nil"/>
              <w:left w:val="nil"/>
              <w:bottom w:val="single" w:sz="4" w:space="0" w:color="auto"/>
              <w:right w:val="single" w:sz="4" w:space="0" w:color="auto"/>
            </w:tcBorders>
            <w:vAlign w:val="center"/>
            <w:hideMark/>
          </w:tcPr>
          <w:p w14:paraId="4E8C2C43"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SANDERO S-EDITION</w:t>
            </w:r>
          </w:p>
        </w:tc>
        <w:tc>
          <w:tcPr>
            <w:tcW w:w="1559" w:type="dxa"/>
            <w:tcBorders>
              <w:top w:val="nil"/>
              <w:left w:val="nil"/>
              <w:bottom w:val="single" w:sz="4" w:space="0" w:color="auto"/>
              <w:right w:val="single" w:sz="4" w:space="0" w:color="auto"/>
            </w:tcBorders>
            <w:vAlign w:val="center"/>
            <w:hideMark/>
          </w:tcPr>
          <w:p w14:paraId="728AF562"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RVJ7D18</w:t>
            </w:r>
          </w:p>
        </w:tc>
        <w:tc>
          <w:tcPr>
            <w:tcW w:w="1560" w:type="dxa"/>
            <w:tcBorders>
              <w:top w:val="nil"/>
              <w:left w:val="nil"/>
              <w:bottom w:val="single" w:sz="4" w:space="0" w:color="auto"/>
              <w:right w:val="single" w:sz="4" w:space="0" w:color="auto"/>
            </w:tcBorders>
            <w:vAlign w:val="center"/>
            <w:hideMark/>
          </w:tcPr>
          <w:p w14:paraId="57F4A02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2022/2023</w:t>
            </w:r>
          </w:p>
        </w:tc>
        <w:tc>
          <w:tcPr>
            <w:tcW w:w="1842" w:type="dxa"/>
            <w:tcBorders>
              <w:top w:val="nil"/>
              <w:left w:val="nil"/>
              <w:bottom w:val="single" w:sz="4" w:space="0" w:color="auto"/>
              <w:right w:val="single" w:sz="4" w:space="0" w:color="auto"/>
            </w:tcBorders>
            <w:vAlign w:val="center"/>
            <w:hideMark/>
          </w:tcPr>
          <w:p w14:paraId="5EB17D4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R$ 63.531,00</w:t>
            </w:r>
          </w:p>
        </w:tc>
        <w:tc>
          <w:tcPr>
            <w:tcW w:w="2020" w:type="dxa"/>
            <w:tcBorders>
              <w:top w:val="nil"/>
              <w:left w:val="nil"/>
              <w:bottom w:val="single" w:sz="4" w:space="0" w:color="auto"/>
              <w:right w:val="single" w:sz="4" w:space="0" w:color="auto"/>
            </w:tcBorders>
            <w:shd w:val="clear" w:color="000000" w:fill="FFFFFF"/>
            <w:vAlign w:val="center"/>
            <w:hideMark/>
          </w:tcPr>
          <w:p w14:paraId="5A2080C2"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R$ 12.706,20</w:t>
            </w:r>
          </w:p>
        </w:tc>
      </w:tr>
      <w:tr w:rsidR="00C42119" w:rsidRPr="007664BC" w14:paraId="1C18CDD0" w14:textId="77777777" w:rsidTr="00E14366">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76CD1529" w14:textId="291E8A16"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26</w:t>
            </w:r>
          </w:p>
        </w:tc>
        <w:tc>
          <w:tcPr>
            <w:tcW w:w="3471" w:type="dxa"/>
            <w:tcBorders>
              <w:top w:val="nil"/>
              <w:left w:val="nil"/>
              <w:bottom w:val="single" w:sz="4" w:space="0" w:color="auto"/>
              <w:right w:val="single" w:sz="4" w:space="0" w:color="auto"/>
            </w:tcBorders>
            <w:shd w:val="clear" w:color="000000" w:fill="C6E0B4"/>
            <w:vAlign w:val="center"/>
            <w:hideMark/>
          </w:tcPr>
          <w:p w14:paraId="34B1BDDB"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SANDERO S-EDITION</w:t>
            </w:r>
          </w:p>
        </w:tc>
        <w:tc>
          <w:tcPr>
            <w:tcW w:w="1559" w:type="dxa"/>
            <w:tcBorders>
              <w:top w:val="nil"/>
              <w:left w:val="nil"/>
              <w:bottom w:val="single" w:sz="4" w:space="0" w:color="auto"/>
              <w:right w:val="single" w:sz="4" w:space="0" w:color="auto"/>
            </w:tcBorders>
            <w:shd w:val="clear" w:color="000000" w:fill="C6E0B4"/>
            <w:vAlign w:val="center"/>
            <w:hideMark/>
          </w:tcPr>
          <w:p w14:paraId="21CD4D0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SHL9F76</w:t>
            </w:r>
          </w:p>
        </w:tc>
        <w:tc>
          <w:tcPr>
            <w:tcW w:w="1560" w:type="dxa"/>
            <w:tcBorders>
              <w:top w:val="nil"/>
              <w:left w:val="nil"/>
              <w:bottom w:val="single" w:sz="4" w:space="0" w:color="auto"/>
              <w:right w:val="single" w:sz="4" w:space="0" w:color="auto"/>
            </w:tcBorders>
            <w:shd w:val="clear" w:color="000000" w:fill="C6E0B4"/>
            <w:vAlign w:val="center"/>
            <w:hideMark/>
          </w:tcPr>
          <w:p w14:paraId="5C11EB6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368095A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R$ 109.640,00</w:t>
            </w:r>
          </w:p>
        </w:tc>
        <w:tc>
          <w:tcPr>
            <w:tcW w:w="2020" w:type="dxa"/>
            <w:tcBorders>
              <w:top w:val="nil"/>
              <w:left w:val="nil"/>
              <w:bottom w:val="single" w:sz="4" w:space="0" w:color="auto"/>
              <w:right w:val="single" w:sz="4" w:space="0" w:color="auto"/>
            </w:tcBorders>
            <w:shd w:val="clear" w:color="000000" w:fill="C6E0B4"/>
            <w:vAlign w:val="center"/>
            <w:hideMark/>
          </w:tcPr>
          <w:p w14:paraId="7DFADDB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R$ 21.928,00</w:t>
            </w:r>
          </w:p>
        </w:tc>
      </w:tr>
      <w:tr w:rsidR="00C42119" w:rsidRPr="007664BC" w14:paraId="0B545729" w14:textId="77777777" w:rsidTr="00E14366">
        <w:trPr>
          <w:trHeight w:val="345"/>
        </w:trPr>
        <w:tc>
          <w:tcPr>
            <w:tcW w:w="640" w:type="dxa"/>
            <w:tcBorders>
              <w:top w:val="nil"/>
              <w:left w:val="single" w:sz="4" w:space="0" w:color="auto"/>
              <w:bottom w:val="single" w:sz="4" w:space="0" w:color="auto"/>
              <w:right w:val="single" w:sz="4" w:space="0" w:color="auto"/>
            </w:tcBorders>
            <w:noWrap/>
            <w:vAlign w:val="center"/>
            <w:hideMark/>
          </w:tcPr>
          <w:p w14:paraId="7E9C62AD" w14:textId="65ADEE51"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27</w:t>
            </w:r>
          </w:p>
        </w:tc>
        <w:tc>
          <w:tcPr>
            <w:tcW w:w="3471" w:type="dxa"/>
            <w:tcBorders>
              <w:top w:val="nil"/>
              <w:left w:val="nil"/>
              <w:bottom w:val="single" w:sz="4" w:space="0" w:color="auto"/>
              <w:right w:val="single" w:sz="4" w:space="0" w:color="auto"/>
            </w:tcBorders>
            <w:vAlign w:val="center"/>
            <w:hideMark/>
          </w:tcPr>
          <w:p w14:paraId="508276F1"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SANDERO STEPWAY</w:t>
            </w:r>
          </w:p>
        </w:tc>
        <w:tc>
          <w:tcPr>
            <w:tcW w:w="1559" w:type="dxa"/>
            <w:tcBorders>
              <w:top w:val="nil"/>
              <w:left w:val="nil"/>
              <w:bottom w:val="single" w:sz="4" w:space="0" w:color="auto"/>
              <w:right w:val="single" w:sz="4" w:space="0" w:color="auto"/>
            </w:tcBorders>
            <w:vAlign w:val="center"/>
            <w:hideMark/>
          </w:tcPr>
          <w:p w14:paraId="3819CB3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SIY8G56</w:t>
            </w:r>
          </w:p>
        </w:tc>
        <w:tc>
          <w:tcPr>
            <w:tcW w:w="1560" w:type="dxa"/>
            <w:tcBorders>
              <w:top w:val="nil"/>
              <w:left w:val="nil"/>
              <w:bottom w:val="single" w:sz="4" w:space="0" w:color="auto"/>
              <w:right w:val="single" w:sz="4" w:space="0" w:color="auto"/>
            </w:tcBorders>
            <w:vAlign w:val="center"/>
            <w:hideMark/>
          </w:tcPr>
          <w:p w14:paraId="5095409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08DBAB4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R$ 60.531,00</w:t>
            </w:r>
          </w:p>
        </w:tc>
        <w:tc>
          <w:tcPr>
            <w:tcW w:w="2020" w:type="dxa"/>
            <w:tcBorders>
              <w:top w:val="nil"/>
              <w:left w:val="nil"/>
              <w:bottom w:val="single" w:sz="4" w:space="0" w:color="auto"/>
              <w:right w:val="single" w:sz="4" w:space="0" w:color="auto"/>
            </w:tcBorders>
            <w:shd w:val="clear" w:color="000000" w:fill="FFFFFF"/>
            <w:vAlign w:val="center"/>
            <w:hideMark/>
          </w:tcPr>
          <w:p w14:paraId="6E45EAF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R$ 12.106,20</w:t>
            </w:r>
          </w:p>
        </w:tc>
      </w:tr>
      <w:tr w:rsidR="00C42119" w:rsidRPr="007664BC" w14:paraId="459E63CF"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3DA06762" w14:textId="25FF24DF"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28</w:t>
            </w:r>
          </w:p>
        </w:tc>
        <w:tc>
          <w:tcPr>
            <w:tcW w:w="3471" w:type="dxa"/>
            <w:tcBorders>
              <w:top w:val="nil"/>
              <w:left w:val="nil"/>
              <w:bottom w:val="single" w:sz="4" w:space="0" w:color="auto"/>
              <w:right w:val="single" w:sz="4" w:space="0" w:color="auto"/>
            </w:tcBorders>
            <w:shd w:val="clear" w:color="000000" w:fill="C6E0B4"/>
            <w:vAlign w:val="center"/>
            <w:hideMark/>
          </w:tcPr>
          <w:p w14:paraId="4DAAE9E0"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FORD VAN TRANSIT 460B</w:t>
            </w:r>
          </w:p>
        </w:tc>
        <w:tc>
          <w:tcPr>
            <w:tcW w:w="1559" w:type="dxa"/>
            <w:tcBorders>
              <w:top w:val="nil"/>
              <w:left w:val="nil"/>
              <w:bottom w:val="single" w:sz="4" w:space="0" w:color="auto"/>
              <w:right w:val="single" w:sz="4" w:space="0" w:color="auto"/>
            </w:tcBorders>
            <w:shd w:val="clear" w:color="000000" w:fill="C6E0B4"/>
            <w:vAlign w:val="center"/>
            <w:hideMark/>
          </w:tcPr>
          <w:p w14:paraId="30DB16F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RUY6C06</w:t>
            </w:r>
          </w:p>
        </w:tc>
        <w:tc>
          <w:tcPr>
            <w:tcW w:w="1560" w:type="dxa"/>
            <w:tcBorders>
              <w:top w:val="nil"/>
              <w:left w:val="nil"/>
              <w:bottom w:val="single" w:sz="4" w:space="0" w:color="auto"/>
              <w:right w:val="single" w:sz="4" w:space="0" w:color="auto"/>
            </w:tcBorders>
            <w:shd w:val="clear" w:color="000000" w:fill="C6E0B4"/>
            <w:vAlign w:val="center"/>
            <w:hideMark/>
          </w:tcPr>
          <w:p w14:paraId="600C940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2022</w:t>
            </w:r>
          </w:p>
        </w:tc>
        <w:tc>
          <w:tcPr>
            <w:tcW w:w="1842" w:type="dxa"/>
            <w:tcBorders>
              <w:top w:val="nil"/>
              <w:left w:val="nil"/>
              <w:bottom w:val="single" w:sz="4" w:space="0" w:color="auto"/>
              <w:right w:val="single" w:sz="4" w:space="0" w:color="auto"/>
            </w:tcBorders>
            <w:shd w:val="clear" w:color="000000" w:fill="C6E0B4"/>
            <w:vAlign w:val="center"/>
            <w:hideMark/>
          </w:tcPr>
          <w:p w14:paraId="5D971D3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R$ 287.250,00</w:t>
            </w:r>
          </w:p>
        </w:tc>
        <w:tc>
          <w:tcPr>
            <w:tcW w:w="2020" w:type="dxa"/>
            <w:tcBorders>
              <w:top w:val="nil"/>
              <w:left w:val="nil"/>
              <w:bottom w:val="single" w:sz="4" w:space="0" w:color="auto"/>
              <w:right w:val="single" w:sz="4" w:space="0" w:color="auto"/>
            </w:tcBorders>
            <w:shd w:val="clear" w:color="000000" w:fill="C6E0B4"/>
            <w:vAlign w:val="center"/>
            <w:hideMark/>
          </w:tcPr>
          <w:p w14:paraId="0948B6E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R$ 57.450,00</w:t>
            </w:r>
          </w:p>
        </w:tc>
      </w:tr>
      <w:tr w:rsidR="00C42119" w:rsidRPr="007664BC" w14:paraId="0845320D"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1C1245DA" w14:textId="50DFB386"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29</w:t>
            </w:r>
          </w:p>
        </w:tc>
        <w:tc>
          <w:tcPr>
            <w:tcW w:w="3471" w:type="dxa"/>
            <w:tcBorders>
              <w:top w:val="nil"/>
              <w:left w:val="nil"/>
              <w:bottom w:val="single" w:sz="4" w:space="0" w:color="auto"/>
              <w:right w:val="single" w:sz="4" w:space="0" w:color="auto"/>
            </w:tcBorders>
            <w:shd w:val="clear" w:color="000000" w:fill="C6E0B4"/>
            <w:vAlign w:val="center"/>
            <w:hideMark/>
          </w:tcPr>
          <w:p w14:paraId="040E870D"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VAN MASTER 16</w:t>
            </w:r>
          </w:p>
        </w:tc>
        <w:tc>
          <w:tcPr>
            <w:tcW w:w="1559" w:type="dxa"/>
            <w:tcBorders>
              <w:top w:val="nil"/>
              <w:left w:val="nil"/>
              <w:bottom w:val="single" w:sz="4" w:space="0" w:color="auto"/>
              <w:right w:val="single" w:sz="4" w:space="0" w:color="auto"/>
            </w:tcBorders>
            <w:shd w:val="clear" w:color="000000" w:fill="C6E0B4"/>
            <w:vAlign w:val="center"/>
            <w:hideMark/>
          </w:tcPr>
          <w:p w14:paraId="3C5FC2C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TDS3J71</w:t>
            </w:r>
          </w:p>
        </w:tc>
        <w:tc>
          <w:tcPr>
            <w:tcW w:w="1560" w:type="dxa"/>
            <w:tcBorders>
              <w:top w:val="nil"/>
              <w:left w:val="nil"/>
              <w:bottom w:val="single" w:sz="4" w:space="0" w:color="auto"/>
              <w:right w:val="single" w:sz="4" w:space="0" w:color="auto"/>
            </w:tcBorders>
            <w:shd w:val="clear" w:color="000000" w:fill="C6E0B4"/>
            <w:vAlign w:val="center"/>
            <w:hideMark/>
          </w:tcPr>
          <w:p w14:paraId="40C144C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shd w:val="clear" w:color="000000" w:fill="C6E0B4"/>
            <w:vAlign w:val="center"/>
            <w:hideMark/>
          </w:tcPr>
          <w:p w14:paraId="5179893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R$ 212.680,00</w:t>
            </w:r>
          </w:p>
        </w:tc>
        <w:tc>
          <w:tcPr>
            <w:tcW w:w="2020" w:type="dxa"/>
            <w:tcBorders>
              <w:top w:val="nil"/>
              <w:left w:val="nil"/>
              <w:bottom w:val="single" w:sz="4" w:space="0" w:color="auto"/>
              <w:right w:val="single" w:sz="4" w:space="0" w:color="auto"/>
            </w:tcBorders>
            <w:shd w:val="clear" w:color="000000" w:fill="C6E0B4"/>
            <w:vAlign w:val="center"/>
            <w:hideMark/>
          </w:tcPr>
          <w:p w14:paraId="3E92293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R$ 42.536,00</w:t>
            </w:r>
          </w:p>
        </w:tc>
      </w:tr>
      <w:tr w:rsidR="00C42119" w:rsidRPr="007664BC" w14:paraId="3B04E423" w14:textId="77777777" w:rsidTr="00E14366">
        <w:trPr>
          <w:trHeight w:val="600"/>
        </w:trPr>
        <w:tc>
          <w:tcPr>
            <w:tcW w:w="640" w:type="dxa"/>
            <w:tcBorders>
              <w:top w:val="nil"/>
              <w:left w:val="single" w:sz="4" w:space="0" w:color="auto"/>
              <w:bottom w:val="single" w:sz="4" w:space="0" w:color="auto"/>
              <w:right w:val="single" w:sz="4" w:space="0" w:color="auto"/>
            </w:tcBorders>
            <w:noWrap/>
            <w:vAlign w:val="center"/>
            <w:hideMark/>
          </w:tcPr>
          <w:p w14:paraId="619DE03B" w14:textId="132E1A35"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30</w:t>
            </w:r>
          </w:p>
        </w:tc>
        <w:tc>
          <w:tcPr>
            <w:tcW w:w="3471" w:type="dxa"/>
            <w:tcBorders>
              <w:top w:val="nil"/>
              <w:left w:val="nil"/>
              <w:bottom w:val="single" w:sz="4" w:space="0" w:color="auto"/>
              <w:right w:val="single" w:sz="4" w:space="0" w:color="auto"/>
            </w:tcBorders>
            <w:vAlign w:val="center"/>
            <w:hideMark/>
          </w:tcPr>
          <w:p w14:paraId="00B02A87"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VAN MASTER AMBULANCIA</w:t>
            </w:r>
          </w:p>
        </w:tc>
        <w:tc>
          <w:tcPr>
            <w:tcW w:w="1559" w:type="dxa"/>
            <w:tcBorders>
              <w:top w:val="nil"/>
              <w:left w:val="nil"/>
              <w:bottom w:val="single" w:sz="4" w:space="0" w:color="auto"/>
              <w:right w:val="single" w:sz="4" w:space="0" w:color="auto"/>
            </w:tcBorders>
            <w:vAlign w:val="center"/>
            <w:hideMark/>
          </w:tcPr>
          <w:p w14:paraId="015C308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TDX1D07</w:t>
            </w:r>
          </w:p>
        </w:tc>
        <w:tc>
          <w:tcPr>
            <w:tcW w:w="1560" w:type="dxa"/>
            <w:tcBorders>
              <w:top w:val="nil"/>
              <w:left w:val="nil"/>
              <w:bottom w:val="single" w:sz="4" w:space="0" w:color="auto"/>
              <w:right w:val="single" w:sz="4" w:space="0" w:color="auto"/>
            </w:tcBorders>
            <w:shd w:val="clear" w:color="000000" w:fill="FFFFFF"/>
            <w:vAlign w:val="center"/>
            <w:hideMark/>
          </w:tcPr>
          <w:p w14:paraId="48BE2FF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vAlign w:val="center"/>
            <w:hideMark/>
          </w:tcPr>
          <w:p w14:paraId="4343E1C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R$ 213.596,00</w:t>
            </w:r>
          </w:p>
        </w:tc>
        <w:tc>
          <w:tcPr>
            <w:tcW w:w="2020" w:type="dxa"/>
            <w:tcBorders>
              <w:top w:val="nil"/>
              <w:left w:val="nil"/>
              <w:bottom w:val="single" w:sz="4" w:space="0" w:color="auto"/>
              <w:right w:val="single" w:sz="4" w:space="0" w:color="auto"/>
            </w:tcBorders>
            <w:shd w:val="clear" w:color="000000" w:fill="FFFFFF"/>
            <w:vAlign w:val="center"/>
            <w:hideMark/>
          </w:tcPr>
          <w:p w14:paraId="1E3A3B62"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R$ 42.719,20</w:t>
            </w:r>
          </w:p>
        </w:tc>
      </w:tr>
      <w:tr w:rsidR="00C42119" w:rsidRPr="007664BC" w14:paraId="15EB5F84"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45B0DBC5" w14:textId="7FEEFAE7"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3</w:t>
            </w:r>
            <w:r w:rsidR="00FB1BC4">
              <w:rPr>
                <w:rFonts w:ascii="Arial" w:hAnsi="Arial" w:cs="Arial"/>
                <w:b/>
                <w:bCs/>
                <w:color w:val="000000"/>
                <w:sz w:val="18"/>
                <w:szCs w:val="18"/>
              </w:rPr>
              <w:t>1</w:t>
            </w:r>
          </w:p>
        </w:tc>
        <w:tc>
          <w:tcPr>
            <w:tcW w:w="3471" w:type="dxa"/>
            <w:tcBorders>
              <w:top w:val="nil"/>
              <w:left w:val="nil"/>
              <w:bottom w:val="single" w:sz="4" w:space="0" w:color="auto"/>
              <w:right w:val="single" w:sz="4" w:space="0" w:color="auto"/>
            </w:tcBorders>
            <w:shd w:val="clear" w:color="000000" w:fill="C6E0B4"/>
            <w:vAlign w:val="center"/>
            <w:hideMark/>
          </w:tcPr>
          <w:p w14:paraId="2CEBF23A"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CITROEN C3 LIVE1.0</w:t>
            </w:r>
          </w:p>
        </w:tc>
        <w:tc>
          <w:tcPr>
            <w:tcW w:w="1559" w:type="dxa"/>
            <w:tcBorders>
              <w:top w:val="nil"/>
              <w:left w:val="nil"/>
              <w:bottom w:val="single" w:sz="4" w:space="0" w:color="auto"/>
              <w:right w:val="single" w:sz="4" w:space="0" w:color="auto"/>
            </w:tcBorders>
            <w:shd w:val="clear" w:color="000000" w:fill="C6E0B4"/>
            <w:vAlign w:val="center"/>
            <w:hideMark/>
          </w:tcPr>
          <w:p w14:paraId="72B876D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TEE6J23</w:t>
            </w:r>
          </w:p>
        </w:tc>
        <w:tc>
          <w:tcPr>
            <w:tcW w:w="1560" w:type="dxa"/>
            <w:tcBorders>
              <w:top w:val="nil"/>
              <w:left w:val="nil"/>
              <w:bottom w:val="single" w:sz="4" w:space="0" w:color="auto"/>
              <w:right w:val="single" w:sz="4" w:space="0" w:color="auto"/>
            </w:tcBorders>
            <w:shd w:val="clear" w:color="000000" w:fill="C6E0B4"/>
            <w:vAlign w:val="center"/>
            <w:hideMark/>
          </w:tcPr>
          <w:p w14:paraId="29B49CF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shd w:val="clear" w:color="000000" w:fill="C6E0B4"/>
            <w:vAlign w:val="center"/>
            <w:hideMark/>
          </w:tcPr>
          <w:p w14:paraId="10F61DFA"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R$ 67.664,00</w:t>
            </w:r>
          </w:p>
        </w:tc>
        <w:tc>
          <w:tcPr>
            <w:tcW w:w="2020" w:type="dxa"/>
            <w:tcBorders>
              <w:top w:val="nil"/>
              <w:left w:val="nil"/>
              <w:bottom w:val="single" w:sz="4" w:space="0" w:color="auto"/>
              <w:right w:val="single" w:sz="4" w:space="0" w:color="auto"/>
            </w:tcBorders>
            <w:shd w:val="clear" w:color="000000" w:fill="C6E0B4"/>
            <w:vAlign w:val="center"/>
            <w:hideMark/>
          </w:tcPr>
          <w:p w14:paraId="4CE8B16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R$ 13.532,80</w:t>
            </w:r>
          </w:p>
        </w:tc>
      </w:tr>
      <w:tr w:rsidR="00C42119" w:rsidRPr="007664BC" w14:paraId="408964AD" w14:textId="77777777" w:rsidTr="00E14366">
        <w:trPr>
          <w:trHeight w:val="360"/>
        </w:trPr>
        <w:tc>
          <w:tcPr>
            <w:tcW w:w="640" w:type="dxa"/>
            <w:tcBorders>
              <w:top w:val="nil"/>
              <w:left w:val="single" w:sz="4" w:space="0" w:color="auto"/>
              <w:bottom w:val="single" w:sz="4" w:space="0" w:color="auto"/>
              <w:right w:val="single" w:sz="4" w:space="0" w:color="auto"/>
            </w:tcBorders>
            <w:noWrap/>
            <w:vAlign w:val="center"/>
            <w:hideMark/>
          </w:tcPr>
          <w:p w14:paraId="01BC1849" w14:textId="7647ECF0"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3</w:t>
            </w:r>
            <w:r w:rsidR="00FB1BC4">
              <w:rPr>
                <w:rFonts w:ascii="Arial" w:hAnsi="Arial" w:cs="Arial"/>
                <w:b/>
                <w:bCs/>
                <w:color w:val="000000"/>
                <w:sz w:val="18"/>
                <w:szCs w:val="18"/>
              </w:rPr>
              <w:t>2</w:t>
            </w:r>
          </w:p>
        </w:tc>
        <w:tc>
          <w:tcPr>
            <w:tcW w:w="3471" w:type="dxa"/>
            <w:tcBorders>
              <w:top w:val="nil"/>
              <w:left w:val="nil"/>
              <w:bottom w:val="single" w:sz="4" w:space="0" w:color="auto"/>
              <w:right w:val="single" w:sz="4" w:space="0" w:color="auto"/>
            </w:tcBorders>
            <w:vAlign w:val="center"/>
            <w:hideMark/>
          </w:tcPr>
          <w:p w14:paraId="27FC4704"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CITROEN C3 LIVE1.0</w:t>
            </w:r>
          </w:p>
        </w:tc>
        <w:tc>
          <w:tcPr>
            <w:tcW w:w="1559" w:type="dxa"/>
            <w:tcBorders>
              <w:top w:val="nil"/>
              <w:left w:val="nil"/>
              <w:bottom w:val="single" w:sz="4" w:space="0" w:color="auto"/>
              <w:right w:val="single" w:sz="4" w:space="0" w:color="auto"/>
            </w:tcBorders>
            <w:vAlign w:val="center"/>
            <w:hideMark/>
          </w:tcPr>
          <w:p w14:paraId="143D3B8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TEE6J32</w:t>
            </w:r>
          </w:p>
        </w:tc>
        <w:tc>
          <w:tcPr>
            <w:tcW w:w="1560" w:type="dxa"/>
            <w:tcBorders>
              <w:top w:val="nil"/>
              <w:left w:val="nil"/>
              <w:bottom w:val="single" w:sz="4" w:space="0" w:color="auto"/>
              <w:right w:val="single" w:sz="4" w:space="0" w:color="auto"/>
            </w:tcBorders>
            <w:shd w:val="clear" w:color="000000" w:fill="FFFFFF"/>
            <w:vAlign w:val="center"/>
            <w:hideMark/>
          </w:tcPr>
          <w:p w14:paraId="0C2150B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shd w:val="clear" w:color="000000" w:fill="FFFFFF"/>
            <w:vAlign w:val="center"/>
            <w:hideMark/>
          </w:tcPr>
          <w:p w14:paraId="7521FF1A"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R$ 67.664,00</w:t>
            </w:r>
          </w:p>
        </w:tc>
        <w:tc>
          <w:tcPr>
            <w:tcW w:w="2020" w:type="dxa"/>
            <w:tcBorders>
              <w:top w:val="nil"/>
              <w:left w:val="nil"/>
              <w:bottom w:val="single" w:sz="4" w:space="0" w:color="auto"/>
              <w:right w:val="single" w:sz="4" w:space="0" w:color="auto"/>
            </w:tcBorders>
            <w:shd w:val="clear" w:color="000000" w:fill="FFFFFF"/>
            <w:vAlign w:val="center"/>
            <w:hideMark/>
          </w:tcPr>
          <w:p w14:paraId="34446FF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R$ 13.532,80</w:t>
            </w:r>
          </w:p>
        </w:tc>
      </w:tr>
      <w:tr w:rsidR="00C42119" w:rsidRPr="007664BC" w14:paraId="0CCFF2C2"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71E80EEC" w14:textId="18EFE1AF"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33</w:t>
            </w:r>
          </w:p>
        </w:tc>
        <w:tc>
          <w:tcPr>
            <w:tcW w:w="3471" w:type="dxa"/>
            <w:tcBorders>
              <w:top w:val="nil"/>
              <w:left w:val="nil"/>
              <w:bottom w:val="single" w:sz="4" w:space="0" w:color="auto"/>
              <w:right w:val="single" w:sz="4" w:space="0" w:color="auto"/>
            </w:tcBorders>
            <w:shd w:val="clear" w:color="000000" w:fill="C6E0B4"/>
            <w:vAlign w:val="center"/>
            <w:hideMark/>
          </w:tcPr>
          <w:p w14:paraId="6E9157E9"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CITROEN C3 LIVE1.0</w:t>
            </w:r>
          </w:p>
        </w:tc>
        <w:tc>
          <w:tcPr>
            <w:tcW w:w="1559" w:type="dxa"/>
            <w:tcBorders>
              <w:top w:val="nil"/>
              <w:left w:val="nil"/>
              <w:bottom w:val="single" w:sz="4" w:space="0" w:color="auto"/>
              <w:right w:val="single" w:sz="4" w:space="0" w:color="auto"/>
            </w:tcBorders>
            <w:shd w:val="clear" w:color="000000" w:fill="C6E0B4"/>
            <w:vAlign w:val="center"/>
            <w:hideMark/>
          </w:tcPr>
          <w:p w14:paraId="58E6804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TEE6J41</w:t>
            </w:r>
          </w:p>
        </w:tc>
        <w:tc>
          <w:tcPr>
            <w:tcW w:w="1560" w:type="dxa"/>
            <w:tcBorders>
              <w:top w:val="nil"/>
              <w:left w:val="nil"/>
              <w:bottom w:val="single" w:sz="4" w:space="0" w:color="auto"/>
              <w:right w:val="single" w:sz="4" w:space="0" w:color="auto"/>
            </w:tcBorders>
            <w:shd w:val="clear" w:color="000000" w:fill="C6E0B4"/>
            <w:vAlign w:val="center"/>
            <w:hideMark/>
          </w:tcPr>
          <w:p w14:paraId="1DD4F12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shd w:val="clear" w:color="000000" w:fill="C6E0B4"/>
            <w:vAlign w:val="center"/>
            <w:hideMark/>
          </w:tcPr>
          <w:p w14:paraId="0D341D3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R$ 67.664,00</w:t>
            </w:r>
          </w:p>
        </w:tc>
        <w:tc>
          <w:tcPr>
            <w:tcW w:w="2020" w:type="dxa"/>
            <w:tcBorders>
              <w:top w:val="nil"/>
              <w:left w:val="nil"/>
              <w:bottom w:val="single" w:sz="4" w:space="0" w:color="auto"/>
              <w:right w:val="single" w:sz="4" w:space="0" w:color="auto"/>
            </w:tcBorders>
            <w:shd w:val="clear" w:color="000000" w:fill="C6E0B4"/>
            <w:vAlign w:val="center"/>
            <w:hideMark/>
          </w:tcPr>
          <w:p w14:paraId="23519BBA"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R$ 13.532,80</w:t>
            </w:r>
          </w:p>
        </w:tc>
      </w:tr>
      <w:tr w:rsidR="00C42119" w:rsidRPr="007664BC" w14:paraId="62670E3E" w14:textId="77777777" w:rsidTr="00E14366">
        <w:trPr>
          <w:trHeight w:val="510"/>
        </w:trPr>
        <w:tc>
          <w:tcPr>
            <w:tcW w:w="640" w:type="dxa"/>
            <w:tcBorders>
              <w:top w:val="nil"/>
              <w:left w:val="single" w:sz="4" w:space="0" w:color="auto"/>
              <w:bottom w:val="single" w:sz="4" w:space="0" w:color="auto"/>
              <w:right w:val="single" w:sz="4" w:space="0" w:color="auto"/>
            </w:tcBorders>
            <w:noWrap/>
            <w:vAlign w:val="center"/>
            <w:hideMark/>
          </w:tcPr>
          <w:p w14:paraId="20A0BB32" w14:textId="61E587AD"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lastRenderedPageBreak/>
              <w:t>34</w:t>
            </w:r>
          </w:p>
        </w:tc>
        <w:tc>
          <w:tcPr>
            <w:tcW w:w="3471" w:type="dxa"/>
            <w:tcBorders>
              <w:top w:val="nil"/>
              <w:left w:val="nil"/>
              <w:bottom w:val="single" w:sz="4" w:space="0" w:color="auto"/>
              <w:right w:val="single" w:sz="4" w:space="0" w:color="auto"/>
            </w:tcBorders>
            <w:vAlign w:val="center"/>
            <w:hideMark/>
          </w:tcPr>
          <w:p w14:paraId="513A21EA"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vAlign w:val="center"/>
            <w:hideMark/>
          </w:tcPr>
          <w:p w14:paraId="3E33E30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TXF5B63</w:t>
            </w:r>
          </w:p>
        </w:tc>
        <w:tc>
          <w:tcPr>
            <w:tcW w:w="1560" w:type="dxa"/>
            <w:tcBorders>
              <w:top w:val="nil"/>
              <w:left w:val="nil"/>
              <w:bottom w:val="single" w:sz="4" w:space="0" w:color="auto"/>
              <w:right w:val="single" w:sz="4" w:space="0" w:color="auto"/>
            </w:tcBorders>
            <w:vAlign w:val="center"/>
            <w:hideMark/>
          </w:tcPr>
          <w:p w14:paraId="679A49C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vAlign w:val="center"/>
            <w:hideMark/>
          </w:tcPr>
          <w:p w14:paraId="250D5241"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FFFFFF"/>
            <w:vAlign w:val="center"/>
            <w:hideMark/>
          </w:tcPr>
          <w:p w14:paraId="0B193DD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R$ 11.954,60</w:t>
            </w:r>
          </w:p>
        </w:tc>
      </w:tr>
      <w:tr w:rsidR="00C42119" w:rsidRPr="007664BC" w14:paraId="0C308C6A" w14:textId="77777777" w:rsidTr="00E14366">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269A3AE4" w14:textId="240A37C8"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35</w:t>
            </w:r>
          </w:p>
        </w:tc>
        <w:tc>
          <w:tcPr>
            <w:tcW w:w="3471" w:type="dxa"/>
            <w:tcBorders>
              <w:top w:val="nil"/>
              <w:left w:val="nil"/>
              <w:bottom w:val="single" w:sz="4" w:space="0" w:color="auto"/>
              <w:right w:val="single" w:sz="4" w:space="0" w:color="auto"/>
            </w:tcBorders>
            <w:shd w:val="clear" w:color="000000" w:fill="C6E0B4"/>
            <w:vAlign w:val="center"/>
            <w:hideMark/>
          </w:tcPr>
          <w:p w14:paraId="05D1F28E"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shd w:val="clear" w:color="000000" w:fill="C6E0B4"/>
            <w:vAlign w:val="center"/>
            <w:hideMark/>
          </w:tcPr>
          <w:p w14:paraId="6252EE2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TXF5B69</w:t>
            </w:r>
          </w:p>
        </w:tc>
        <w:tc>
          <w:tcPr>
            <w:tcW w:w="1560" w:type="dxa"/>
            <w:tcBorders>
              <w:top w:val="nil"/>
              <w:left w:val="nil"/>
              <w:bottom w:val="single" w:sz="4" w:space="0" w:color="auto"/>
              <w:right w:val="single" w:sz="4" w:space="0" w:color="auto"/>
            </w:tcBorders>
            <w:shd w:val="clear" w:color="000000" w:fill="C6E0B4"/>
            <w:vAlign w:val="center"/>
            <w:hideMark/>
          </w:tcPr>
          <w:p w14:paraId="228638D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shd w:val="clear" w:color="000000" w:fill="C6E0B4"/>
            <w:vAlign w:val="center"/>
            <w:hideMark/>
          </w:tcPr>
          <w:p w14:paraId="123F433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C6E0B4"/>
            <w:vAlign w:val="center"/>
            <w:hideMark/>
          </w:tcPr>
          <w:p w14:paraId="20021D7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R$ 11.954,60</w:t>
            </w:r>
          </w:p>
        </w:tc>
      </w:tr>
      <w:tr w:rsidR="00C42119" w:rsidRPr="007664BC" w14:paraId="0E273980" w14:textId="77777777" w:rsidTr="00E14366">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3D87647F" w14:textId="77777777" w:rsidR="00C42119" w:rsidRPr="007664BC" w:rsidRDefault="00C42119" w:rsidP="00E14366">
            <w:pPr>
              <w:jc w:val="center"/>
              <w:rPr>
                <w:rFonts w:ascii="Arial" w:hAnsi="Arial" w:cs="Arial"/>
                <w:b/>
                <w:bCs/>
                <w:i/>
                <w:iCs/>
                <w:color w:val="000000"/>
                <w:sz w:val="18"/>
                <w:szCs w:val="18"/>
              </w:rPr>
            </w:pPr>
            <w:r w:rsidRPr="007664BC">
              <w:rPr>
                <w:rFonts w:ascii="Arial" w:hAnsi="Arial" w:cs="Arial"/>
                <w:b/>
                <w:bCs/>
                <w:i/>
                <w:iCs/>
                <w:color w:val="000000"/>
                <w:sz w:val="18"/>
                <w:szCs w:val="18"/>
              </w:rPr>
              <w:t>SECRETARIA DE ESPORTE</w:t>
            </w:r>
          </w:p>
        </w:tc>
      </w:tr>
      <w:tr w:rsidR="00C42119" w:rsidRPr="007664BC" w14:paraId="6BB0804C" w14:textId="77777777" w:rsidTr="00E14366">
        <w:trPr>
          <w:trHeight w:val="360"/>
        </w:trPr>
        <w:tc>
          <w:tcPr>
            <w:tcW w:w="64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14:paraId="11D5A36B" w14:textId="55FAAA16"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36</w:t>
            </w:r>
          </w:p>
        </w:tc>
        <w:tc>
          <w:tcPr>
            <w:tcW w:w="3471" w:type="dxa"/>
            <w:tcBorders>
              <w:top w:val="nil"/>
              <w:left w:val="nil"/>
              <w:bottom w:val="single" w:sz="4" w:space="0" w:color="auto"/>
              <w:right w:val="single" w:sz="4" w:space="0" w:color="auto"/>
            </w:tcBorders>
            <w:shd w:val="clear" w:color="auto" w:fill="FBD4B4" w:themeFill="accent6" w:themeFillTint="66"/>
            <w:vAlign w:val="center"/>
            <w:hideMark/>
          </w:tcPr>
          <w:p w14:paraId="4BEAF106"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SANDERO STEPWAY</w:t>
            </w:r>
          </w:p>
        </w:tc>
        <w:tc>
          <w:tcPr>
            <w:tcW w:w="1559" w:type="dxa"/>
            <w:tcBorders>
              <w:top w:val="nil"/>
              <w:left w:val="nil"/>
              <w:bottom w:val="single" w:sz="4" w:space="0" w:color="auto"/>
              <w:right w:val="single" w:sz="4" w:space="0" w:color="auto"/>
            </w:tcBorders>
            <w:shd w:val="clear" w:color="auto" w:fill="FBD4B4" w:themeFill="accent6" w:themeFillTint="66"/>
            <w:vAlign w:val="center"/>
            <w:hideMark/>
          </w:tcPr>
          <w:p w14:paraId="0F2D530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SJD2C21</w:t>
            </w:r>
          </w:p>
        </w:tc>
        <w:tc>
          <w:tcPr>
            <w:tcW w:w="1560" w:type="dxa"/>
            <w:tcBorders>
              <w:top w:val="nil"/>
              <w:left w:val="nil"/>
              <w:bottom w:val="single" w:sz="4" w:space="0" w:color="auto"/>
              <w:right w:val="single" w:sz="4" w:space="0" w:color="auto"/>
            </w:tcBorders>
            <w:shd w:val="clear" w:color="auto" w:fill="FBD4B4" w:themeFill="accent6" w:themeFillTint="66"/>
            <w:vAlign w:val="center"/>
            <w:hideMark/>
          </w:tcPr>
          <w:p w14:paraId="58D6802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 2023/2024</w:t>
            </w:r>
          </w:p>
        </w:tc>
        <w:tc>
          <w:tcPr>
            <w:tcW w:w="1842" w:type="dxa"/>
            <w:tcBorders>
              <w:top w:val="nil"/>
              <w:left w:val="nil"/>
              <w:bottom w:val="single" w:sz="4" w:space="0" w:color="auto"/>
              <w:right w:val="single" w:sz="4" w:space="0" w:color="auto"/>
            </w:tcBorders>
            <w:shd w:val="clear" w:color="auto" w:fill="FBD4B4" w:themeFill="accent6" w:themeFillTint="66"/>
            <w:vAlign w:val="center"/>
            <w:hideMark/>
          </w:tcPr>
          <w:p w14:paraId="37FECE0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R$ 60.531,00</w:t>
            </w:r>
          </w:p>
        </w:tc>
        <w:tc>
          <w:tcPr>
            <w:tcW w:w="2020" w:type="dxa"/>
            <w:tcBorders>
              <w:top w:val="nil"/>
              <w:left w:val="nil"/>
              <w:bottom w:val="single" w:sz="4" w:space="0" w:color="auto"/>
              <w:right w:val="single" w:sz="4" w:space="0" w:color="auto"/>
            </w:tcBorders>
            <w:shd w:val="clear" w:color="auto" w:fill="FBD4B4" w:themeFill="accent6" w:themeFillTint="66"/>
            <w:vAlign w:val="center"/>
            <w:hideMark/>
          </w:tcPr>
          <w:p w14:paraId="4533B4E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R$ 12.106,20</w:t>
            </w:r>
          </w:p>
        </w:tc>
      </w:tr>
      <w:tr w:rsidR="00C42119" w:rsidRPr="007664BC" w14:paraId="6BE8AA3D" w14:textId="77777777" w:rsidTr="00E14366">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6D36D725" w14:textId="77777777" w:rsidR="00C42119" w:rsidRPr="007664BC" w:rsidRDefault="00C42119" w:rsidP="00E14366">
            <w:pPr>
              <w:jc w:val="center"/>
              <w:rPr>
                <w:rFonts w:ascii="Arial" w:hAnsi="Arial" w:cs="Arial"/>
                <w:b/>
                <w:bCs/>
                <w:i/>
                <w:iCs/>
                <w:color w:val="000000"/>
                <w:sz w:val="18"/>
                <w:szCs w:val="18"/>
              </w:rPr>
            </w:pPr>
            <w:r w:rsidRPr="007664BC">
              <w:rPr>
                <w:rFonts w:ascii="Arial" w:hAnsi="Arial" w:cs="Arial"/>
                <w:b/>
                <w:bCs/>
                <w:i/>
                <w:iCs/>
                <w:color w:val="000000"/>
                <w:sz w:val="18"/>
                <w:szCs w:val="18"/>
              </w:rPr>
              <w:t>SECRETARIA DE INFRAESTRUTURA E OBRAS</w:t>
            </w:r>
          </w:p>
        </w:tc>
      </w:tr>
      <w:tr w:rsidR="00C42119" w:rsidRPr="007664BC" w14:paraId="155E3350" w14:textId="77777777" w:rsidTr="00E14366">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57D7D37B" w14:textId="5BFBA1D2"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37</w:t>
            </w:r>
          </w:p>
        </w:tc>
        <w:tc>
          <w:tcPr>
            <w:tcW w:w="3471" w:type="dxa"/>
            <w:tcBorders>
              <w:top w:val="nil"/>
              <w:left w:val="nil"/>
              <w:bottom w:val="single" w:sz="4" w:space="0" w:color="auto"/>
              <w:right w:val="single" w:sz="4" w:space="0" w:color="auto"/>
            </w:tcBorders>
            <w:shd w:val="clear" w:color="000000" w:fill="C6E0B4"/>
            <w:vAlign w:val="center"/>
            <w:hideMark/>
          </w:tcPr>
          <w:p w14:paraId="0DD8F020"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VW CAMINHÃO BASCULANTE 26.280</w:t>
            </w:r>
          </w:p>
        </w:tc>
        <w:tc>
          <w:tcPr>
            <w:tcW w:w="1559" w:type="dxa"/>
            <w:tcBorders>
              <w:top w:val="nil"/>
              <w:left w:val="nil"/>
              <w:bottom w:val="single" w:sz="4" w:space="0" w:color="auto"/>
              <w:right w:val="single" w:sz="4" w:space="0" w:color="auto"/>
            </w:tcBorders>
            <w:shd w:val="clear" w:color="000000" w:fill="C6E0B4"/>
            <w:vAlign w:val="center"/>
            <w:hideMark/>
          </w:tcPr>
          <w:p w14:paraId="5680B851"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OXA5I35</w:t>
            </w:r>
          </w:p>
        </w:tc>
        <w:tc>
          <w:tcPr>
            <w:tcW w:w="1560" w:type="dxa"/>
            <w:tcBorders>
              <w:top w:val="nil"/>
              <w:left w:val="nil"/>
              <w:bottom w:val="single" w:sz="4" w:space="0" w:color="auto"/>
              <w:right w:val="single" w:sz="4" w:space="0" w:color="auto"/>
            </w:tcBorders>
            <w:shd w:val="clear" w:color="000000" w:fill="C6E0B4"/>
            <w:vAlign w:val="center"/>
            <w:hideMark/>
          </w:tcPr>
          <w:p w14:paraId="232BDA3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shd w:val="clear" w:color="000000" w:fill="C6E0B4"/>
            <w:vAlign w:val="center"/>
            <w:hideMark/>
          </w:tcPr>
          <w:p w14:paraId="645F1AD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R$ 162.870,00</w:t>
            </w:r>
          </w:p>
        </w:tc>
        <w:tc>
          <w:tcPr>
            <w:tcW w:w="2020" w:type="dxa"/>
            <w:tcBorders>
              <w:top w:val="nil"/>
              <w:left w:val="nil"/>
              <w:bottom w:val="single" w:sz="4" w:space="0" w:color="auto"/>
              <w:right w:val="single" w:sz="4" w:space="0" w:color="auto"/>
            </w:tcBorders>
            <w:shd w:val="clear" w:color="000000" w:fill="C6E0B4"/>
            <w:vAlign w:val="center"/>
            <w:hideMark/>
          </w:tcPr>
          <w:p w14:paraId="2F95800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R$ 32.574,00</w:t>
            </w:r>
          </w:p>
        </w:tc>
      </w:tr>
      <w:tr w:rsidR="00C42119" w:rsidRPr="007664BC" w14:paraId="7179AD23" w14:textId="77777777" w:rsidTr="00E14366">
        <w:trPr>
          <w:trHeight w:val="510"/>
        </w:trPr>
        <w:tc>
          <w:tcPr>
            <w:tcW w:w="640" w:type="dxa"/>
            <w:tcBorders>
              <w:top w:val="nil"/>
              <w:left w:val="single" w:sz="4" w:space="0" w:color="auto"/>
              <w:bottom w:val="single" w:sz="4" w:space="0" w:color="auto"/>
              <w:right w:val="single" w:sz="4" w:space="0" w:color="auto"/>
            </w:tcBorders>
            <w:noWrap/>
            <w:vAlign w:val="center"/>
            <w:hideMark/>
          </w:tcPr>
          <w:p w14:paraId="59E34D91" w14:textId="30FCD757"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38</w:t>
            </w:r>
          </w:p>
        </w:tc>
        <w:tc>
          <w:tcPr>
            <w:tcW w:w="3471" w:type="dxa"/>
            <w:tcBorders>
              <w:top w:val="nil"/>
              <w:left w:val="nil"/>
              <w:bottom w:val="single" w:sz="4" w:space="0" w:color="auto"/>
              <w:right w:val="single" w:sz="4" w:space="0" w:color="auto"/>
            </w:tcBorders>
            <w:vAlign w:val="center"/>
            <w:hideMark/>
          </w:tcPr>
          <w:p w14:paraId="002394C9"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VW CAMINHÃO BASCULANTE 26.280</w:t>
            </w:r>
          </w:p>
        </w:tc>
        <w:tc>
          <w:tcPr>
            <w:tcW w:w="1559" w:type="dxa"/>
            <w:tcBorders>
              <w:top w:val="nil"/>
              <w:left w:val="nil"/>
              <w:bottom w:val="single" w:sz="4" w:space="0" w:color="auto"/>
              <w:right w:val="single" w:sz="4" w:space="0" w:color="auto"/>
            </w:tcBorders>
            <w:vAlign w:val="center"/>
            <w:hideMark/>
          </w:tcPr>
          <w:p w14:paraId="700FA61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OXA5I46</w:t>
            </w:r>
          </w:p>
        </w:tc>
        <w:tc>
          <w:tcPr>
            <w:tcW w:w="1560" w:type="dxa"/>
            <w:tcBorders>
              <w:top w:val="nil"/>
              <w:left w:val="nil"/>
              <w:bottom w:val="single" w:sz="4" w:space="0" w:color="auto"/>
              <w:right w:val="single" w:sz="4" w:space="0" w:color="auto"/>
            </w:tcBorders>
            <w:shd w:val="clear" w:color="000000" w:fill="FFFFFF"/>
            <w:vAlign w:val="center"/>
            <w:hideMark/>
          </w:tcPr>
          <w:p w14:paraId="23633CEA"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shd w:val="clear" w:color="000000" w:fill="FFFFFF"/>
            <w:vAlign w:val="center"/>
            <w:hideMark/>
          </w:tcPr>
          <w:p w14:paraId="3124913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R$ 162.870,00</w:t>
            </w:r>
          </w:p>
        </w:tc>
        <w:tc>
          <w:tcPr>
            <w:tcW w:w="2020" w:type="dxa"/>
            <w:tcBorders>
              <w:top w:val="nil"/>
              <w:left w:val="nil"/>
              <w:bottom w:val="single" w:sz="4" w:space="0" w:color="auto"/>
              <w:right w:val="single" w:sz="4" w:space="0" w:color="auto"/>
            </w:tcBorders>
            <w:shd w:val="clear" w:color="000000" w:fill="FFFFFF"/>
            <w:vAlign w:val="center"/>
            <w:hideMark/>
          </w:tcPr>
          <w:p w14:paraId="62E4756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R$ 32.574,00</w:t>
            </w:r>
          </w:p>
        </w:tc>
      </w:tr>
      <w:tr w:rsidR="00C42119" w:rsidRPr="007664BC" w14:paraId="087903CB" w14:textId="77777777" w:rsidTr="00E14366">
        <w:trPr>
          <w:trHeight w:val="60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63F4100C" w14:textId="4E22E1FB"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39</w:t>
            </w:r>
          </w:p>
        </w:tc>
        <w:tc>
          <w:tcPr>
            <w:tcW w:w="3471" w:type="dxa"/>
            <w:tcBorders>
              <w:top w:val="nil"/>
              <w:left w:val="nil"/>
              <w:bottom w:val="single" w:sz="4" w:space="0" w:color="auto"/>
              <w:right w:val="single" w:sz="4" w:space="0" w:color="auto"/>
            </w:tcBorders>
            <w:shd w:val="clear" w:color="000000" w:fill="C6E0B4"/>
            <w:vAlign w:val="center"/>
            <w:hideMark/>
          </w:tcPr>
          <w:p w14:paraId="251891C6"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MB CAMINHÃO COMPACT. TECTOR 170 E 22</w:t>
            </w:r>
          </w:p>
        </w:tc>
        <w:tc>
          <w:tcPr>
            <w:tcW w:w="1559" w:type="dxa"/>
            <w:tcBorders>
              <w:top w:val="nil"/>
              <w:left w:val="nil"/>
              <w:bottom w:val="single" w:sz="4" w:space="0" w:color="auto"/>
              <w:right w:val="single" w:sz="4" w:space="0" w:color="auto"/>
            </w:tcBorders>
            <w:shd w:val="clear" w:color="000000" w:fill="C6E0B4"/>
            <w:vAlign w:val="center"/>
            <w:hideMark/>
          </w:tcPr>
          <w:p w14:paraId="3A9D249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ORC9117</w:t>
            </w:r>
          </w:p>
        </w:tc>
        <w:tc>
          <w:tcPr>
            <w:tcW w:w="1560" w:type="dxa"/>
            <w:tcBorders>
              <w:top w:val="nil"/>
              <w:left w:val="nil"/>
              <w:bottom w:val="single" w:sz="4" w:space="0" w:color="auto"/>
              <w:right w:val="single" w:sz="4" w:space="0" w:color="auto"/>
            </w:tcBorders>
            <w:shd w:val="clear" w:color="000000" w:fill="C6E0B4"/>
            <w:vAlign w:val="center"/>
            <w:hideMark/>
          </w:tcPr>
          <w:p w14:paraId="399239A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shd w:val="clear" w:color="000000" w:fill="C6E0B4"/>
            <w:vAlign w:val="center"/>
            <w:hideMark/>
          </w:tcPr>
          <w:p w14:paraId="39BBAD3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R$ 169.920,00</w:t>
            </w:r>
          </w:p>
        </w:tc>
        <w:tc>
          <w:tcPr>
            <w:tcW w:w="2020" w:type="dxa"/>
            <w:tcBorders>
              <w:top w:val="nil"/>
              <w:left w:val="nil"/>
              <w:bottom w:val="single" w:sz="4" w:space="0" w:color="auto"/>
              <w:right w:val="single" w:sz="4" w:space="0" w:color="auto"/>
            </w:tcBorders>
            <w:shd w:val="clear" w:color="000000" w:fill="C6E0B4"/>
            <w:vAlign w:val="center"/>
            <w:hideMark/>
          </w:tcPr>
          <w:p w14:paraId="6FF0EB1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R$ 33.984,00</w:t>
            </w:r>
          </w:p>
        </w:tc>
      </w:tr>
      <w:tr w:rsidR="00C42119" w:rsidRPr="007664BC" w14:paraId="015D900B" w14:textId="77777777" w:rsidTr="00E14366">
        <w:trPr>
          <w:trHeight w:val="360"/>
        </w:trPr>
        <w:tc>
          <w:tcPr>
            <w:tcW w:w="640" w:type="dxa"/>
            <w:tcBorders>
              <w:top w:val="nil"/>
              <w:left w:val="single" w:sz="4" w:space="0" w:color="auto"/>
              <w:bottom w:val="single" w:sz="4" w:space="0" w:color="auto"/>
              <w:right w:val="single" w:sz="4" w:space="0" w:color="auto"/>
            </w:tcBorders>
            <w:noWrap/>
            <w:vAlign w:val="center"/>
            <w:hideMark/>
          </w:tcPr>
          <w:p w14:paraId="25933C38" w14:textId="0D6445BB"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40</w:t>
            </w:r>
          </w:p>
        </w:tc>
        <w:tc>
          <w:tcPr>
            <w:tcW w:w="3471" w:type="dxa"/>
            <w:tcBorders>
              <w:top w:val="nil"/>
              <w:left w:val="nil"/>
              <w:bottom w:val="single" w:sz="4" w:space="0" w:color="auto"/>
              <w:right w:val="single" w:sz="4" w:space="0" w:color="auto"/>
            </w:tcBorders>
            <w:vAlign w:val="center"/>
            <w:hideMark/>
          </w:tcPr>
          <w:p w14:paraId="1C79F009"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VW SAVEIRO 1.6</w:t>
            </w:r>
          </w:p>
        </w:tc>
        <w:tc>
          <w:tcPr>
            <w:tcW w:w="1559" w:type="dxa"/>
            <w:tcBorders>
              <w:top w:val="nil"/>
              <w:left w:val="nil"/>
              <w:bottom w:val="single" w:sz="4" w:space="0" w:color="auto"/>
              <w:right w:val="single" w:sz="4" w:space="0" w:color="auto"/>
            </w:tcBorders>
            <w:vAlign w:val="center"/>
            <w:hideMark/>
          </w:tcPr>
          <w:p w14:paraId="0CFA4BE2"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HKU3C60</w:t>
            </w:r>
          </w:p>
        </w:tc>
        <w:tc>
          <w:tcPr>
            <w:tcW w:w="1560" w:type="dxa"/>
            <w:tcBorders>
              <w:top w:val="nil"/>
              <w:left w:val="nil"/>
              <w:bottom w:val="single" w:sz="4" w:space="0" w:color="auto"/>
              <w:right w:val="single" w:sz="4" w:space="0" w:color="auto"/>
            </w:tcBorders>
            <w:vAlign w:val="center"/>
            <w:hideMark/>
          </w:tcPr>
          <w:p w14:paraId="793DE2E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2009/2010</w:t>
            </w:r>
          </w:p>
        </w:tc>
        <w:tc>
          <w:tcPr>
            <w:tcW w:w="1842" w:type="dxa"/>
            <w:tcBorders>
              <w:top w:val="nil"/>
              <w:left w:val="nil"/>
              <w:bottom w:val="single" w:sz="4" w:space="0" w:color="auto"/>
              <w:right w:val="single" w:sz="4" w:space="0" w:color="auto"/>
            </w:tcBorders>
            <w:vAlign w:val="center"/>
            <w:hideMark/>
          </w:tcPr>
          <w:p w14:paraId="5637CFC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R$ 27.332,00</w:t>
            </w:r>
          </w:p>
        </w:tc>
        <w:tc>
          <w:tcPr>
            <w:tcW w:w="2020" w:type="dxa"/>
            <w:tcBorders>
              <w:top w:val="nil"/>
              <w:left w:val="nil"/>
              <w:bottom w:val="single" w:sz="4" w:space="0" w:color="auto"/>
              <w:right w:val="single" w:sz="4" w:space="0" w:color="auto"/>
            </w:tcBorders>
            <w:shd w:val="clear" w:color="000000" w:fill="FFFFFF"/>
            <w:vAlign w:val="center"/>
            <w:hideMark/>
          </w:tcPr>
          <w:p w14:paraId="3629EC5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R$ 5.466,40</w:t>
            </w:r>
          </w:p>
        </w:tc>
      </w:tr>
      <w:tr w:rsidR="00C42119" w:rsidRPr="007664BC" w14:paraId="011FD68B"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7D6BAAD1" w14:textId="0C507591"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4</w:t>
            </w:r>
            <w:r w:rsidR="00FB1BC4">
              <w:rPr>
                <w:rFonts w:ascii="Arial" w:hAnsi="Arial" w:cs="Arial"/>
                <w:b/>
                <w:bCs/>
                <w:color w:val="000000"/>
                <w:sz w:val="18"/>
                <w:szCs w:val="18"/>
              </w:rPr>
              <w:t>1</w:t>
            </w:r>
          </w:p>
        </w:tc>
        <w:tc>
          <w:tcPr>
            <w:tcW w:w="3471" w:type="dxa"/>
            <w:tcBorders>
              <w:top w:val="nil"/>
              <w:left w:val="nil"/>
              <w:bottom w:val="single" w:sz="4" w:space="0" w:color="auto"/>
              <w:right w:val="single" w:sz="4" w:space="0" w:color="auto"/>
            </w:tcBorders>
            <w:shd w:val="clear" w:color="000000" w:fill="C6E0B4"/>
            <w:vAlign w:val="center"/>
            <w:hideMark/>
          </w:tcPr>
          <w:p w14:paraId="2685164E"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VW SAVEIRO CS RB MF</w:t>
            </w:r>
          </w:p>
        </w:tc>
        <w:tc>
          <w:tcPr>
            <w:tcW w:w="1559" w:type="dxa"/>
            <w:tcBorders>
              <w:top w:val="nil"/>
              <w:left w:val="nil"/>
              <w:bottom w:val="single" w:sz="4" w:space="0" w:color="auto"/>
              <w:right w:val="single" w:sz="4" w:space="0" w:color="auto"/>
            </w:tcBorders>
            <w:shd w:val="clear" w:color="000000" w:fill="C6E0B4"/>
            <w:vAlign w:val="center"/>
            <w:hideMark/>
          </w:tcPr>
          <w:p w14:paraId="5AB56F7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SJG5F35</w:t>
            </w:r>
          </w:p>
        </w:tc>
        <w:tc>
          <w:tcPr>
            <w:tcW w:w="1560" w:type="dxa"/>
            <w:tcBorders>
              <w:top w:val="nil"/>
              <w:left w:val="nil"/>
              <w:bottom w:val="single" w:sz="4" w:space="0" w:color="auto"/>
              <w:right w:val="single" w:sz="4" w:space="0" w:color="auto"/>
            </w:tcBorders>
            <w:shd w:val="clear" w:color="000000" w:fill="C6E0B4"/>
            <w:vAlign w:val="center"/>
            <w:hideMark/>
          </w:tcPr>
          <w:p w14:paraId="7D8162B2"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67B4314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R$ 80.081,00</w:t>
            </w:r>
          </w:p>
        </w:tc>
        <w:tc>
          <w:tcPr>
            <w:tcW w:w="2020" w:type="dxa"/>
            <w:tcBorders>
              <w:top w:val="nil"/>
              <w:left w:val="nil"/>
              <w:bottom w:val="single" w:sz="4" w:space="0" w:color="auto"/>
              <w:right w:val="single" w:sz="4" w:space="0" w:color="auto"/>
            </w:tcBorders>
            <w:shd w:val="clear" w:color="000000" w:fill="C6E0B4"/>
            <w:vAlign w:val="center"/>
            <w:hideMark/>
          </w:tcPr>
          <w:p w14:paraId="06D3A9A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R$ 16.016,20</w:t>
            </w:r>
          </w:p>
        </w:tc>
      </w:tr>
      <w:tr w:rsidR="00C42119" w:rsidRPr="007664BC" w14:paraId="327A537C" w14:textId="77777777" w:rsidTr="00E14366">
        <w:trPr>
          <w:trHeight w:val="360"/>
        </w:trPr>
        <w:tc>
          <w:tcPr>
            <w:tcW w:w="640" w:type="dxa"/>
            <w:tcBorders>
              <w:top w:val="nil"/>
              <w:left w:val="single" w:sz="4" w:space="0" w:color="auto"/>
              <w:bottom w:val="single" w:sz="4" w:space="0" w:color="auto"/>
              <w:right w:val="single" w:sz="4" w:space="0" w:color="auto"/>
            </w:tcBorders>
            <w:noWrap/>
            <w:vAlign w:val="center"/>
            <w:hideMark/>
          </w:tcPr>
          <w:p w14:paraId="3D763D6E" w14:textId="7080D0CF"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4</w:t>
            </w:r>
            <w:r w:rsidR="00FB1BC4">
              <w:rPr>
                <w:rFonts w:ascii="Arial" w:hAnsi="Arial" w:cs="Arial"/>
                <w:b/>
                <w:bCs/>
                <w:color w:val="000000"/>
                <w:sz w:val="18"/>
                <w:szCs w:val="18"/>
              </w:rPr>
              <w:t>2</w:t>
            </w:r>
          </w:p>
        </w:tc>
        <w:tc>
          <w:tcPr>
            <w:tcW w:w="3471" w:type="dxa"/>
            <w:tcBorders>
              <w:top w:val="nil"/>
              <w:left w:val="nil"/>
              <w:bottom w:val="single" w:sz="4" w:space="0" w:color="auto"/>
              <w:right w:val="single" w:sz="4" w:space="0" w:color="auto"/>
            </w:tcBorders>
            <w:vAlign w:val="center"/>
            <w:hideMark/>
          </w:tcPr>
          <w:p w14:paraId="7C1F81DF"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YAMAHA XTZ CROSSER 150 S</w:t>
            </w:r>
          </w:p>
        </w:tc>
        <w:tc>
          <w:tcPr>
            <w:tcW w:w="1559" w:type="dxa"/>
            <w:tcBorders>
              <w:top w:val="nil"/>
              <w:left w:val="nil"/>
              <w:bottom w:val="single" w:sz="4" w:space="0" w:color="auto"/>
              <w:right w:val="single" w:sz="4" w:space="0" w:color="auto"/>
            </w:tcBorders>
            <w:vAlign w:val="center"/>
            <w:hideMark/>
          </w:tcPr>
          <w:p w14:paraId="5FC6364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SYI3H02</w:t>
            </w:r>
          </w:p>
        </w:tc>
        <w:tc>
          <w:tcPr>
            <w:tcW w:w="1560" w:type="dxa"/>
            <w:tcBorders>
              <w:top w:val="nil"/>
              <w:left w:val="nil"/>
              <w:bottom w:val="single" w:sz="4" w:space="0" w:color="auto"/>
              <w:right w:val="single" w:sz="4" w:space="0" w:color="auto"/>
            </w:tcBorders>
            <w:shd w:val="clear" w:color="000000" w:fill="FFFFFF"/>
            <w:vAlign w:val="center"/>
            <w:hideMark/>
          </w:tcPr>
          <w:p w14:paraId="521E368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6C1FFF3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R$ 17.580,00</w:t>
            </w:r>
          </w:p>
        </w:tc>
        <w:tc>
          <w:tcPr>
            <w:tcW w:w="2020" w:type="dxa"/>
            <w:tcBorders>
              <w:top w:val="nil"/>
              <w:left w:val="nil"/>
              <w:bottom w:val="single" w:sz="4" w:space="0" w:color="auto"/>
              <w:right w:val="single" w:sz="4" w:space="0" w:color="auto"/>
            </w:tcBorders>
            <w:shd w:val="clear" w:color="000000" w:fill="FFFFFF"/>
            <w:vAlign w:val="center"/>
            <w:hideMark/>
          </w:tcPr>
          <w:p w14:paraId="228DBC3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R$ 3.516,00</w:t>
            </w:r>
          </w:p>
        </w:tc>
      </w:tr>
      <w:tr w:rsidR="00C42119" w:rsidRPr="007664BC" w14:paraId="7F56CA97" w14:textId="77777777" w:rsidTr="00E14366">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19E19D28" w14:textId="77777777" w:rsidR="00C42119" w:rsidRPr="007664BC" w:rsidRDefault="00C42119" w:rsidP="00E14366">
            <w:pPr>
              <w:jc w:val="center"/>
              <w:rPr>
                <w:rFonts w:ascii="Arial" w:hAnsi="Arial" w:cs="Arial"/>
                <w:b/>
                <w:bCs/>
                <w:i/>
                <w:iCs/>
                <w:color w:val="000000"/>
                <w:sz w:val="18"/>
                <w:szCs w:val="18"/>
              </w:rPr>
            </w:pPr>
            <w:r w:rsidRPr="007664BC">
              <w:rPr>
                <w:rFonts w:ascii="Arial" w:hAnsi="Arial" w:cs="Arial"/>
                <w:b/>
                <w:bCs/>
                <w:i/>
                <w:iCs/>
                <w:color w:val="000000"/>
                <w:sz w:val="18"/>
                <w:szCs w:val="18"/>
              </w:rPr>
              <w:t>SECRETARIA DEDESENVOLVIMENTO E AGRICULTURA</w:t>
            </w:r>
          </w:p>
        </w:tc>
      </w:tr>
      <w:tr w:rsidR="00C42119" w:rsidRPr="007664BC" w14:paraId="2EBD24D3" w14:textId="77777777" w:rsidTr="00E14366">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3FA6F280" w14:textId="10412232"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43</w:t>
            </w:r>
          </w:p>
        </w:tc>
        <w:tc>
          <w:tcPr>
            <w:tcW w:w="3471" w:type="dxa"/>
            <w:tcBorders>
              <w:top w:val="nil"/>
              <w:left w:val="nil"/>
              <w:bottom w:val="single" w:sz="4" w:space="0" w:color="auto"/>
              <w:right w:val="single" w:sz="4" w:space="0" w:color="auto"/>
            </w:tcBorders>
            <w:shd w:val="clear" w:color="000000" w:fill="C6E0B4"/>
            <w:vAlign w:val="center"/>
            <w:hideMark/>
          </w:tcPr>
          <w:p w14:paraId="02B1E4DB"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VW CAMINHÃO PIPA 14.190 CRM 4X2</w:t>
            </w:r>
          </w:p>
        </w:tc>
        <w:tc>
          <w:tcPr>
            <w:tcW w:w="1559" w:type="dxa"/>
            <w:tcBorders>
              <w:top w:val="nil"/>
              <w:left w:val="nil"/>
              <w:bottom w:val="single" w:sz="4" w:space="0" w:color="auto"/>
              <w:right w:val="single" w:sz="4" w:space="0" w:color="auto"/>
            </w:tcBorders>
            <w:shd w:val="clear" w:color="000000" w:fill="C6E0B4"/>
            <w:vAlign w:val="center"/>
            <w:hideMark/>
          </w:tcPr>
          <w:p w14:paraId="7DA55C8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RTN4J65</w:t>
            </w:r>
          </w:p>
        </w:tc>
        <w:tc>
          <w:tcPr>
            <w:tcW w:w="1560" w:type="dxa"/>
            <w:tcBorders>
              <w:top w:val="nil"/>
              <w:left w:val="nil"/>
              <w:bottom w:val="single" w:sz="4" w:space="0" w:color="auto"/>
              <w:right w:val="single" w:sz="4" w:space="0" w:color="auto"/>
            </w:tcBorders>
            <w:shd w:val="clear" w:color="000000" w:fill="C6E0B4"/>
            <w:vAlign w:val="center"/>
            <w:hideMark/>
          </w:tcPr>
          <w:p w14:paraId="4BDC99D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2021/2022</w:t>
            </w:r>
          </w:p>
        </w:tc>
        <w:tc>
          <w:tcPr>
            <w:tcW w:w="1842" w:type="dxa"/>
            <w:tcBorders>
              <w:top w:val="nil"/>
              <w:left w:val="nil"/>
              <w:bottom w:val="single" w:sz="4" w:space="0" w:color="auto"/>
              <w:right w:val="single" w:sz="4" w:space="0" w:color="auto"/>
            </w:tcBorders>
            <w:shd w:val="clear" w:color="000000" w:fill="C6E0B4"/>
            <w:vAlign w:val="center"/>
            <w:hideMark/>
          </w:tcPr>
          <w:p w14:paraId="6907A1C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R$ 373.622,00</w:t>
            </w:r>
          </w:p>
        </w:tc>
        <w:tc>
          <w:tcPr>
            <w:tcW w:w="2020" w:type="dxa"/>
            <w:tcBorders>
              <w:top w:val="nil"/>
              <w:left w:val="nil"/>
              <w:bottom w:val="single" w:sz="4" w:space="0" w:color="auto"/>
              <w:right w:val="single" w:sz="4" w:space="0" w:color="auto"/>
            </w:tcBorders>
            <w:shd w:val="clear" w:color="000000" w:fill="C6E0B4"/>
            <w:vAlign w:val="center"/>
            <w:hideMark/>
          </w:tcPr>
          <w:p w14:paraId="64D7329A"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R$ 74.724,40</w:t>
            </w:r>
          </w:p>
        </w:tc>
      </w:tr>
      <w:tr w:rsidR="00C42119" w:rsidRPr="007664BC" w14:paraId="23F1B084" w14:textId="77777777" w:rsidTr="00E14366">
        <w:trPr>
          <w:trHeight w:val="510"/>
        </w:trPr>
        <w:tc>
          <w:tcPr>
            <w:tcW w:w="640" w:type="dxa"/>
            <w:tcBorders>
              <w:top w:val="nil"/>
              <w:left w:val="single" w:sz="4" w:space="0" w:color="auto"/>
              <w:bottom w:val="single" w:sz="4" w:space="0" w:color="auto"/>
              <w:right w:val="single" w:sz="4" w:space="0" w:color="auto"/>
            </w:tcBorders>
            <w:noWrap/>
            <w:vAlign w:val="center"/>
            <w:hideMark/>
          </w:tcPr>
          <w:p w14:paraId="293A7531" w14:textId="48540B3E"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44</w:t>
            </w:r>
          </w:p>
        </w:tc>
        <w:tc>
          <w:tcPr>
            <w:tcW w:w="3471" w:type="dxa"/>
            <w:tcBorders>
              <w:top w:val="nil"/>
              <w:left w:val="nil"/>
              <w:bottom w:val="single" w:sz="4" w:space="0" w:color="auto"/>
              <w:right w:val="single" w:sz="4" w:space="0" w:color="auto"/>
            </w:tcBorders>
            <w:vAlign w:val="center"/>
            <w:hideMark/>
          </w:tcPr>
          <w:p w14:paraId="42AE97AA"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FIAT STRADA ENDURENCE CP 1.3 FLEX</w:t>
            </w:r>
          </w:p>
        </w:tc>
        <w:tc>
          <w:tcPr>
            <w:tcW w:w="1559" w:type="dxa"/>
            <w:tcBorders>
              <w:top w:val="nil"/>
              <w:left w:val="nil"/>
              <w:bottom w:val="single" w:sz="4" w:space="0" w:color="auto"/>
              <w:right w:val="single" w:sz="4" w:space="0" w:color="auto"/>
            </w:tcBorders>
            <w:vAlign w:val="center"/>
            <w:hideMark/>
          </w:tcPr>
          <w:p w14:paraId="3EFD3DC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SYI3I76</w:t>
            </w:r>
          </w:p>
        </w:tc>
        <w:tc>
          <w:tcPr>
            <w:tcW w:w="1560" w:type="dxa"/>
            <w:tcBorders>
              <w:top w:val="nil"/>
              <w:left w:val="nil"/>
              <w:bottom w:val="single" w:sz="4" w:space="0" w:color="auto"/>
              <w:right w:val="single" w:sz="4" w:space="0" w:color="auto"/>
            </w:tcBorders>
            <w:shd w:val="clear" w:color="000000" w:fill="FFFFFF"/>
            <w:vAlign w:val="center"/>
            <w:hideMark/>
          </w:tcPr>
          <w:p w14:paraId="1438FB01"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69020FC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R$ 81.550,00</w:t>
            </w:r>
          </w:p>
        </w:tc>
        <w:tc>
          <w:tcPr>
            <w:tcW w:w="2020" w:type="dxa"/>
            <w:tcBorders>
              <w:top w:val="nil"/>
              <w:left w:val="nil"/>
              <w:bottom w:val="single" w:sz="4" w:space="0" w:color="auto"/>
              <w:right w:val="single" w:sz="4" w:space="0" w:color="auto"/>
            </w:tcBorders>
            <w:shd w:val="clear" w:color="000000" w:fill="FFFFFF"/>
            <w:vAlign w:val="center"/>
            <w:hideMark/>
          </w:tcPr>
          <w:p w14:paraId="0F2545C1"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R$ 16.310,00</w:t>
            </w:r>
          </w:p>
        </w:tc>
      </w:tr>
      <w:tr w:rsidR="00C42119" w:rsidRPr="007664BC" w14:paraId="6E3F69A6" w14:textId="77777777" w:rsidTr="00E14366">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0A0D82A9" w14:textId="7A8AC0EE"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45</w:t>
            </w:r>
          </w:p>
        </w:tc>
        <w:tc>
          <w:tcPr>
            <w:tcW w:w="3471" w:type="dxa"/>
            <w:tcBorders>
              <w:top w:val="nil"/>
              <w:left w:val="nil"/>
              <w:bottom w:val="single" w:sz="4" w:space="0" w:color="auto"/>
              <w:right w:val="single" w:sz="4" w:space="0" w:color="auto"/>
            </w:tcBorders>
            <w:shd w:val="clear" w:color="000000" w:fill="C6E0B4"/>
            <w:vAlign w:val="center"/>
            <w:hideMark/>
          </w:tcPr>
          <w:p w14:paraId="435A448B"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FIAT UNO MILLE FLEX ECONOMY 2P</w:t>
            </w:r>
          </w:p>
        </w:tc>
        <w:tc>
          <w:tcPr>
            <w:tcW w:w="1559" w:type="dxa"/>
            <w:tcBorders>
              <w:top w:val="nil"/>
              <w:left w:val="nil"/>
              <w:bottom w:val="single" w:sz="4" w:space="0" w:color="auto"/>
              <w:right w:val="single" w:sz="4" w:space="0" w:color="auto"/>
            </w:tcBorders>
            <w:shd w:val="clear" w:color="000000" w:fill="C6E0B4"/>
            <w:vAlign w:val="center"/>
            <w:hideMark/>
          </w:tcPr>
          <w:p w14:paraId="7904565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OPC5297</w:t>
            </w:r>
          </w:p>
        </w:tc>
        <w:tc>
          <w:tcPr>
            <w:tcW w:w="1560" w:type="dxa"/>
            <w:tcBorders>
              <w:top w:val="nil"/>
              <w:left w:val="nil"/>
              <w:bottom w:val="single" w:sz="4" w:space="0" w:color="auto"/>
              <w:right w:val="single" w:sz="4" w:space="0" w:color="auto"/>
            </w:tcBorders>
            <w:shd w:val="clear" w:color="000000" w:fill="C6E0B4"/>
            <w:vAlign w:val="center"/>
            <w:hideMark/>
          </w:tcPr>
          <w:p w14:paraId="3671639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2012/2013</w:t>
            </w:r>
          </w:p>
        </w:tc>
        <w:tc>
          <w:tcPr>
            <w:tcW w:w="1842" w:type="dxa"/>
            <w:tcBorders>
              <w:top w:val="nil"/>
              <w:left w:val="nil"/>
              <w:bottom w:val="single" w:sz="4" w:space="0" w:color="auto"/>
              <w:right w:val="single" w:sz="4" w:space="0" w:color="auto"/>
            </w:tcBorders>
            <w:shd w:val="clear" w:color="000000" w:fill="C6E0B4"/>
            <w:vAlign w:val="center"/>
            <w:hideMark/>
          </w:tcPr>
          <w:p w14:paraId="3707120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R$ 23.030,00</w:t>
            </w:r>
          </w:p>
        </w:tc>
        <w:tc>
          <w:tcPr>
            <w:tcW w:w="2020" w:type="dxa"/>
            <w:tcBorders>
              <w:top w:val="nil"/>
              <w:left w:val="nil"/>
              <w:bottom w:val="single" w:sz="4" w:space="0" w:color="auto"/>
              <w:right w:val="single" w:sz="4" w:space="0" w:color="auto"/>
            </w:tcBorders>
            <w:shd w:val="clear" w:color="000000" w:fill="C6E0B4"/>
            <w:vAlign w:val="center"/>
            <w:hideMark/>
          </w:tcPr>
          <w:p w14:paraId="254BF69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R$ 4.606,00</w:t>
            </w:r>
          </w:p>
        </w:tc>
      </w:tr>
      <w:tr w:rsidR="00C42119" w:rsidRPr="007664BC" w14:paraId="4C1E18AB" w14:textId="77777777" w:rsidTr="00E14366">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11C4F600" w14:textId="77777777" w:rsidR="00C42119" w:rsidRPr="007664BC" w:rsidRDefault="00C42119" w:rsidP="00E14366">
            <w:pPr>
              <w:jc w:val="center"/>
              <w:rPr>
                <w:rFonts w:ascii="Arial" w:hAnsi="Arial" w:cs="Arial"/>
                <w:b/>
                <w:bCs/>
                <w:i/>
                <w:iCs/>
                <w:color w:val="000000"/>
                <w:sz w:val="18"/>
                <w:szCs w:val="18"/>
              </w:rPr>
            </w:pPr>
            <w:r w:rsidRPr="007664BC">
              <w:rPr>
                <w:rFonts w:ascii="Arial" w:hAnsi="Arial" w:cs="Arial"/>
                <w:b/>
                <w:bCs/>
                <w:i/>
                <w:iCs/>
                <w:color w:val="000000"/>
                <w:sz w:val="18"/>
                <w:szCs w:val="18"/>
              </w:rPr>
              <w:t>SECRETARIA DE ADMINISTRAÇÃO E FAZENDA</w:t>
            </w:r>
          </w:p>
        </w:tc>
      </w:tr>
      <w:tr w:rsidR="00C42119" w:rsidRPr="007664BC" w14:paraId="4CAD1B1B" w14:textId="77777777" w:rsidTr="00E14366">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39A53A94" w14:textId="64E5917D"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46</w:t>
            </w:r>
          </w:p>
        </w:tc>
        <w:tc>
          <w:tcPr>
            <w:tcW w:w="3471" w:type="dxa"/>
            <w:tcBorders>
              <w:top w:val="nil"/>
              <w:left w:val="nil"/>
              <w:bottom w:val="single" w:sz="4" w:space="0" w:color="auto"/>
              <w:right w:val="single" w:sz="4" w:space="0" w:color="auto"/>
            </w:tcBorders>
            <w:shd w:val="clear" w:color="000000" w:fill="C6E0B4"/>
            <w:vAlign w:val="center"/>
            <w:hideMark/>
          </w:tcPr>
          <w:p w14:paraId="12C50D2B"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FIAT PALIO WEEKEND ADVENTURE</w:t>
            </w:r>
          </w:p>
        </w:tc>
        <w:tc>
          <w:tcPr>
            <w:tcW w:w="1559" w:type="dxa"/>
            <w:tcBorders>
              <w:top w:val="nil"/>
              <w:left w:val="nil"/>
              <w:bottom w:val="single" w:sz="4" w:space="0" w:color="auto"/>
              <w:right w:val="single" w:sz="4" w:space="0" w:color="auto"/>
            </w:tcBorders>
            <w:shd w:val="clear" w:color="000000" w:fill="C6E0B4"/>
            <w:vAlign w:val="center"/>
            <w:hideMark/>
          </w:tcPr>
          <w:p w14:paraId="2C96F67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QMV1695</w:t>
            </w:r>
          </w:p>
        </w:tc>
        <w:tc>
          <w:tcPr>
            <w:tcW w:w="1560" w:type="dxa"/>
            <w:tcBorders>
              <w:top w:val="nil"/>
              <w:left w:val="nil"/>
              <w:bottom w:val="single" w:sz="4" w:space="0" w:color="auto"/>
              <w:right w:val="single" w:sz="4" w:space="0" w:color="auto"/>
            </w:tcBorders>
            <w:shd w:val="clear" w:color="000000" w:fill="C6E0B4"/>
            <w:vAlign w:val="center"/>
            <w:hideMark/>
          </w:tcPr>
          <w:p w14:paraId="36796CB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2019</w:t>
            </w:r>
          </w:p>
        </w:tc>
        <w:tc>
          <w:tcPr>
            <w:tcW w:w="1842" w:type="dxa"/>
            <w:tcBorders>
              <w:top w:val="nil"/>
              <w:left w:val="nil"/>
              <w:bottom w:val="single" w:sz="4" w:space="0" w:color="auto"/>
              <w:right w:val="single" w:sz="4" w:space="0" w:color="auto"/>
            </w:tcBorders>
            <w:shd w:val="clear" w:color="000000" w:fill="C6E0B4"/>
            <w:vAlign w:val="center"/>
            <w:hideMark/>
          </w:tcPr>
          <w:p w14:paraId="6B4CD1F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R$ 59.140,00</w:t>
            </w:r>
          </w:p>
        </w:tc>
        <w:tc>
          <w:tcPr>
            <w:tcW w:w="2020" w:type="dxa"/>
            <w:tcBorders>
              <w:top w:val="nil"/>
              <w:left w:val="nil"/>
              <w:bottom w:val="single" w:sz="4" w:space="0" w:color="auto"/>
              <w:right w:val="single" w:sz="4" w:space="0" w:color="auto"/>
            </w:tcBorders>
            <w:shd w:val="clear" w:color="000000" w:fill="C6E0B4"/>
            <w:vAlign w:val="center"/>
            <w:hideMark/>
          </w:tcPr>
          <w:p w14:paraId="7D1FEBF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R$ 11.828,00</w:t>
            </w:r>
          </w:p>
        </w:tc>
      </w:tr>
      <w:tr w:rsidR="00C42119" w:rsidRPr="007664BC" w14:paraId="44B60106" w14:textId="77777777" w:rsidTr="00E14366">
        <w:trPr>
          <w:trHeight w:val="360"/>
        </w:trPr>
        <w:tc>
          <w:tcPr>
            <w:tcW w:w="640" w:type="dxa"/>
            <w:tcBorders>
              <w:top w:val="nil"/>
              <w:left w:val="single" w:sz="4" w:space="0" w:color="auto"/>
              <w:bottom w:val="single" w:sz="4" w:space="0" w:color="auto"/>
              <w:right w:val="single" w:sz="4" w:space="0" w:color="auto"/>
            </w:tcBorders>
            <w:noWrap/>
            <w:vAlign w:val="center"/>
            <w:hideMark/>
          </w:tcPr>
          <w:p w14:paraId="27F5BEB1" w14:textId="195DB046"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47</w:t>
            </w:r>
          </w:p>
        </w:tc>
        <w:tc>
          <w:tcPr>
            <w:tcW w:w="3471" w:type="dxa"/>
            <w:tcBorders>
              <w:top w:val="nil"/>
              <w:left w:val="nil"/>
              <w:bottom w:val="single" w:sz="4" w:space="0" w:color="auto"/>
              <w:right w:val="single" w:sz="4" w:space="0" w:color="auto"/>
            </w:tcBorders>
            <w:vAlign w:val="center"/>
            <w:hideMark/>
          </w:tcPr>
          <w:p w14:paraId="19A144A6"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DUSTER ZEN 1.6</w:t>
            </w:r>
          </w:p>
        </w:tc>
        <w:tc>
          <w:tcPr>
            <w:tcW w:w="1559" w:type="dxa"/>
            <w:tcBorders>
              <w:top w:val="nil"/>
              <w:left w:val="nil"/>
              <w:bottom w:val="single" w:sz="4" w:space="0" w:color="auto"/>
              <w:right w:val="single" w:sz="4" w:space="0" w:color="auto"/>
            </w:tcBorders>
            <w:vAlign w:val="center"/>
            <w:hideMark/>
          </w:tcPr>
          <w:p w14:paraId="5AD35E8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QXW2I70</w:t>
            </w:r>
          </w:p>
        </w:tc>
        <w:tc>
          <w:tcPr>
            <w:tcW w:w="1560" w:type="dxa"/>
            <w:tcBorders>
              <w:top w:val="nil"/>
              <w:left w:val="nil"/>
              <w:bottom w:val="single" w:sz="4" w:space="0" w:color="auto"/>
              <w:right w:val="single" w:sz="4" w:space="0" w:color="auto"/>
            </w:tcBorders>
            <w:vAlign w:val="center"/>
            <w:hideMark/>
          </w:tcPr>
          <w:p w14:paraId="79DF6E0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2022/2023</w:t>
            </w:r>
          </w:p>
        </w:tc>
        <w:tc>
          <w:tcPr>
            <w:tcW w:w="1842" w:type="dxa"/>
            <w:tcBorders>
              <w:top w:val="nil"/>
              <w:left w:val="nil"/>
              <w:bottom w:val="single" w:sz="4" w:space="0" w:color="auto"/>
              <w:right w:val="single" w:sz="4" w:space="0" w:color="auto"/>
            </w:tcBorders>
            <w:vAlign w:val="center"/>
            <w:hideMark/>
          </w:tcPr>
          <w:p w14:paraId="0B8C4FA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R$ 83.402,00</w:t>
            </w:r>
          </w:p>
        </w:tc>
        <w:tc>
          <w:tcPr>
            <w:tcW w:w="2020" w:type="dxa"/>
            <w:tcBorders>
              <w:top w:val="nil"/>
              <w:left w:val="nil"/>
              <w:bottom w:val="single" w:sz="4" w:space="0" w:color="auto"/>
              <w:right w:val="single" w:sz="4" w:space="0" w:color="auto"/>
            </w:tcBorders>
            <w:shd w:val="clear" w:color="000000" w:fill="FFFFFF"/>
            <w:vAlign w:val="center"/>
            <w:hideMark/>
          </w:tcPr>
          <w:p w14:paraId="20D9203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R$ 16.680,40</w:t>
            </w:r>
          </w:p>
        </w:tc>
      </w:tr>
      <w:tr w:rsidR="00C42119" w:rsidRPr="007664BC" w14:paraId="126501A8" w14:textId="77777777" w:rsidTr="00E14366">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1552269D" w14:textId="104F3FBF"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48</w:t>
            </w:r>
          </w:p>
        </w:tc>
        <w:tc>
          <w:tcPr>
            <w:tcW w:w="3471" w:type="dxa"/>
            <w:tcBorders>
              <w:top w:val="nil"/>
              <w:left w:val="nil"/>
              <w:bottom w:val="single" w:sz="4" w:space="0" w:color="auto"/>
              <w:right w:val="single" w:sz="4" w:space="0" w:color="auto"/>
            </w:tcBorders>
            <w:shd w:val="clear" w:color="000000" w:fill="C6E0B4"/>
            <w:vAlign w:val="center"/>
            <w:hideMark/>
          </w:tcPr>
          <w:p w14:paraId="0BA009F0"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CHEVROLET SPIN 1.8L AT LTZ</w:t>
            </w:r>
          </w:p>
        </w:tc>
        <w:tc>
          <w:tcPr>
            <w:tcW w:w="1559" w:type="dxa"/>
            <w:tcBorders>
              <w:top w:val="nil"/>
              <w:left w:val="nil"/>
              <w:bottom w:val="single" w:sz="4" w:space="0" w:color="auto"/>
              <w:right w:val="single" w:sz="4" w:space="0" w:color="auto"/>
            </w:tcBorders>
            <w:shd w:val="clear" w:color="000000" w:fill="C6E0B4"/>
            <w:vAlign w:val="center"/>
            <w:hideMark/>
          </w:tcPr>
          <w:p w14:paraId="15A9F8C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UAB1G80</w:t>
            </w:r>
          </w:p>
        </w:tc>
        <w:tc>
          <w:tcPr>
            <w:tcW w:w="1560" w:type="dxa"/>
            <w:tcBorders>
              <w:top w:val="nil"/>
              <w:left w:val="nil"/>
              <w:bottom w:val="single" w:sz="4" w:space="0" w:color="auto"/>
              <w:right w:val="single" w:sz="4" w:space="0" w:color="auto"/>
            </w:tcBorders>
            <w:shd w:val="clear" w:color="000000" w:fill="C6E0B4"/>
            <w:vAlign w:val="center"/>
            <w:hideMark/>
          </w:tcPr>
          <w:p w14:paraId="34BACEA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2025/2026</w:t>
            </w:r>
          </w:p>
        </w:tc>
        <w:tc>
          <w:tcPr>
            <w:tcW w:w="1842" w:type="dxa"/>
            <w:tcBorders>
              <w:top w:val="nil"/>
              <w:left w:val="nil"/>
              <w:bottom w:val="single" w:sz="4" w:space="0" w:color="auto"/>
              <w:right w:val="single" w:sz="4" w:space="0" w:color="auto"/>
            </w:tcBorders>
            <w:shd w:val="clear" w:color="000000" w:fill="C6E0B4"/>
            <w:vAlign w:val="center"/>
            <w:hideMark/>
          </w:tcPr>
          <w:p w14:paraId="7D96B202"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R$ 119.220,00</w:t>
            </w:r>
          </w:p>
        </w:tc>
        <w:tc>
          <w:tcPr>
            <w:tcW w:w="2020" w:type="dxa"/>
            <w:tcBorders>
              <w:top w:val="nil"/>
              <w:left w:val="nil"/>
              <w:bottom w:val="single" w:sz="4" w:space="0" w:color="auto"/>
              <w:right w:val="single" w:sz="4" w:space="0" w:color="auto"/>
            </w:tcBorders>
            <w:shd w:val="clear" w:color="000000" w:fill="C6E0B4"/>
            <w:vAlign w:val="center"/>
            <w:hideMark/>
          </w:tcPr>
          <w:p w14:paraId="1937F2A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R$ 23.844,00</w:t>
            </w:r>
          </w:p>
        </w:tc>
      </w:tr>
      <w:tr w:rsidR="00C42119" w:rsidRPr="007664BC" w14:paraId="450A905E" w14:textId="77777777" w:rsidTr="00E14366">
        <w:trPr>
          <w:trHeight w:val="510"/>
        </w:trPr>
        <w:tc>
          <w:tcPr>
            <w:tcW w:w="640" w:type="dxa"/>
            <w:tcBorders>
              <w:top w:val="nil"/>
              <w:left w:val="single" w:sz="4" w:space="0" w:color="auto"/>
              <w:bottom w:val="single" w:sz="4" w:space="0" w:color="auto"/>
              <w:right w:val="single" w:sz="4" w:space="0" w:color="auto"/>
            </w:tcBorders>
            <w:noWrap/>
            <w:vAlign w:val="center"/>
            <w:hideMark/>
          </w:tcPr>
          <w:p w14:paraId="47FD4FB7" w14:textId="1B117BAB"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49</w:t>
            </w:r>
          </w:p>
        </w:tc>
        <w:tc>
          <w:tcPr>
            <w:tcW w:w="3471" w:type="dxa"/>
            <w:tcBorders>
              <w:top w:val="nil"/>
              <w:left w:val="nil"/>
              <w:bottom w:val="single" w:sz="4" w:space="0" w:color="auto"/>
              <w:right w:val="single" w:sz="4" w:space="0" w:color="auto"/>
            </w:tcBorders>
            <w:vAlign w:val="center"/>
            <w:hideMark/>
          </w:tcPr>
          <w:p w14:paraId="5BE7F679"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vAlign w:val="center"/>
            <w:hideMark/>
          </w:tcPr>
          <w:p w14:paraId="6CE7555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TEW7D37</w:t>
            </w:r>
          </w:p>
        </w:tc>
        <w:tc>
          <w:tcPr>
            <w:tcW w:w="1560" w:type="dxa"/>
            <w:tcBorders>
              <w:top w:val="nil"/>
              <w:left w:val="nil"/>
              <w:bottom w:val="single" w:sz="4" w:space="0" w:color="auto"/>
              <w:right w:val="single" w:sz="4" w:space="0" w:color="auto"/>
            </w:tcBorders>
            <w:vAlign w:val="center"/>
            <w:hideMark/>
          </w:tcPr>
          <w:p w14:paraId="01C3206A"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vAlign w:val="center"/>
            <w:hideMark/>
          </w:tcPr>
          <w:p w14:paraId="35BF429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FFFFFF"/>
            <w:vAlign w:val="center"/>
            <w:hideMark/>
          </w:tcPr>
          <w:p w14:paraId="0569C08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R$ 11.954,60</w:t>
            </w:r>
          </w:p>
        </w:tc>
      </w:tr>
      <w:tr w:rsidR="00C42119" w:rsidRPr="007664BC" w14:paraId="6B67DFFB" w14:textId="77777777" w:rsidTr="00E14366">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415143E2" w14:textId="7BA50140"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50</w:t>
            </w:r>
          </w:p>
        </w:tc>
        <w:tc>
          <w:tcPr>
            <w:tcW w:w="3471" w:type="dxa"/>
            <w:tcBorders>
              <w:top w:val="nil"/>
              <w:left w:val="nil"/>
              <w:bottom w:val="single" w:sz="4" w:space="0" w:color="auto"/>
              <w:right w:val="single" w:sz="4" w:space="0" w:color="auto"/>
            </w:tcBorders>
            <w:shd w:val="clear" w:color="000000" w:fill="C6E0B4"/>
            <w:vAlign w:val="center"/>
            <w:hideMark/>
          </w:tcPr>
          <w:p w14:paraId="65A617DB"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shd w:val="clear" w:color="000000" w:fill="C6E0B4"/>
            <w:vAlign w:val="center"/>
            <w:hideMark/>
          </w:tcPr>
          <w:p w14:paraId="2FEE15D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TEW7D43</w:t>
            </w:r>
          </w:p>
        </w:tc>
        <w:tc>
          <w:tcPr>
            <w:tcW w:w="1560" w:type="dxa"/>
            <w:tcBorders>
              <w:top w:val="nil"/>
              <w:left w:val="nil"/>
              <w:bottom w:val="single" w:sz="4" w:space="0" w:color="auto"/>
              <w:right w:val="single" w:sz="4" w:space="0" w:color="auto"/>
            </w:tcBorders>
            <w:shd w:val="clear" w:color="000000" w:fill="C6E0B4"/>
            <w:vAlign w:val="center"/>
            <w:hideMark/>
          </w:tcPr>
          <w:p w14:paraId="5BC86E1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shd w:val="clear" w:color="000000" w:fill="C6E0B4"/>
            <w:vAlign w:val="center"/>
            <w:hideMark/>
          </w:tcPr>
          <w:p w14:paraId="3334167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C6E0B4"/>
            <w:vAlign w:val="center"/>
            <w:hideMark/>
          </w:tcPr>
          <w:p w14:paraId="704D955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R$ 11.954,60</w:t>
            </w:r>
          </w:p>
        </w:tc>
      </w:tr>
      <w:tr w:rsidR="00C42119" w:rsidRPr="007664BC" w14:paraId="4BA6E483" w14:textId="77777777" w:rsidTr="00E14366">
        <w:trPr>
          <w:trHeight w:val="510"/>
        </w:trPr>
        <w:tc>
          <w:tcPr>
            <w:tcW w:w="640" w:type="dxa"/>
            <w:tcBorders>
              <w:top w:val="nil"/>
              <w:left w:val="single" w:sz="4" w:space="0" w:color="auto"/>
              <w:bottom w:val="single" w:sz="4" w:space="0" w:color="auto"/>
              <w:right w:val="single" w:sz="4" w:space="0" w:color="auto"/>
            </w:tcBorders>
            <w:noWrap/>
            <w:vAlign w:val="center"/>
            <w:hideMark/>
          </w:tcPr>
          <w:p w14:paraId="0B08A03D" w14:textId="77777777"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58</w:t>
            </w:r>
          </w:p>
        </w:tc>
        <w:tc>
          <w:tcPr>
            <w:tcW w:w="3471" w:type="dxa"/>
            <w:tcBorders>
              <w:top w:val="nil"/>
              <w:left w:val="nil"/>
              <w:bottom w:val="single" w:sz="4" w:space="0" w:color="auto"/>
              <w:right w:val="single" w:sz="4" w:space="0" w:color="auto"/>
            </w:tcBorders>
            <w:vAlign w:val="center"/>
            <w:hideMark/>
          </w:tcPr>
          <w:p w14:paraId="64F807F8"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vAlign w:val="center"/>
            <w:hideMark/>
          </w:tcPr>
          <w:p w14:paraId="1A569DB2"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TEW7D48</w:t>
            </w:r>
          </w:p>
        </w:tc>
        <w:tc>
          <w:tcPr>
            <w:tcW w:w="1560" w:type="dxa"/>
            <w:tcBorders>
              <w:top w:val="nil"/>
              <w:left w:val="nil"/>
              <w:bottom w:val="single" w:sz="4" w:space="0" w:color="auto"/>
              <w:right w:val="single" w:sz="4" w:space="0" w:color="auto"/>
            </w:tcBorders>
            <w:vAlign w:val="center"/>
            <w:hideMark/>
          </w:tcPr>
          <w:p w14:paraId="07EC7F0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vAlign w:val="center"/>
            <w:hideMark/>
          </w:tcPr>
          <w:p w14:paraId="16D1B5F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FFFFFF"/>
            <w:vAlign w:val="center"/>
            <w:hideMark/>
          </w:tcPr>
          <w:p w14:paraId="063F763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R$ 11.954,60</w:t>
            </w:r>
          </w:p>
        </w:tc>
      </w:tr>
      <w:tr w:rsidR="00C42119" w:rsidRPr="007664BC" w14:paraId="67A56C99" w14:textId="77777777" w:rsidTr="00E14366">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5C9948D5" w14:textId="0B20228C"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51</w:t>
            </w:r>
          </w:p>
        </w:tc>
        <w:tc>
          <w:tcPr>
            <w:tcW w:w="3471" w:type="dxa"/>
            <w:tcBorders>
              <w:top w:val="nil"/>
              <w:left w:val="nil"/>
              <w:bottom w:val="single" w:sz="4" w:space="0" w:color="auto"/>
              <w:right w:val="single" w:sz="4" w:space="0" w:color="auto"/>
            </w:tcBorders>
            <w:shd w:val="clear" w:color="000000" w:fill="C6E0B4"/>
            <w:vAlign w:val="center"/>
            <w:hideMark/>
          </w:tcPr>
          <w:p w14:paraId="7F8C0C03"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shd w:val="clear" w:color="000000" w:fill="C6E0B4"/>
            <w:vAlign w:val="center"/>
            <w:hideMark/>
          </w:tcPr>
          <w:p w14:paraId="3AB5B9DD"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TEW7D53</w:t>
            </w:r>
          </w:p>
        </w:tc>
        <w:tc>
          <w:tcPr>
            <w:tcW w:w="1560" w:type="dxa"/>
            <w:tcBorders>
              <w:top w:val="nil"/>
              <w:left w:val="nil"/>
              <w:bottom w:val="single" w:sz="4" w:space="0" w:color="auto"/>
              <w:right w:val="single" w:sz="4" w:space="0" w:color="auto"/>
            </w:tcBorders>
            <w:shd w:val="clear" w:color="000000" w:fill="C6E0B4"/>
            <w:vAlign w:val="center"/>
            <w:hideMark/>
          </w:tcPr>
          <w:p w14:paraId="68A826FA"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shd w:val="clear" w:color="000000" w:fill="C6E0B4"/>
            <w:vAlign w:val="center"/>
            <w:hideMark/>
          </w:tcPr>
          <w:p w14:paraId="15EC40E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C6E0B4"/>
            <w:vAlign w:val="center"/>
            <w:hideMark/>
          </w:tcPr>
          <w:p w14:paraId="2382AFF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R$ 11.954,60</w:t>
            </w:r>
          </w:p>
        </w:tc>
      </w:tr>
      <w:tr w:rsidR="00C42119" w:rsidRPr="007664BC" w14:paraId="5D2FCD4D" w14:textId="77777777" w:rsidTr="00E14366">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50440991" w14:textId="77777777" w:rsidR="00C42119" w:rsidRPr="007664BC" w:rsidRDefault="00C42119" w:rsidP="00E14366">
            <w:pPr>
              <w:jc w:val="center"/>
              <w:rPr>
                <w:rFonts w:ascii="Arial" w:hAnsi="Arial" w:cs="Arial"/>
                <w:b/>
                <w:bCs/>
                <w:i/>
                <w:iCs/>
                <w:color w:val="000000"/>
                <w:sz w:val="18"/>
                <w:szCs w:val="18"/>
              </w:rPr>
            </w:pPr>
            <w:r w:rsidRPr="007664BC">
              <w:rPr>
                <w:rFonts w:ascii="Arial" w:hAnsi="Arial" w:cs="Arial"/>
                <w:b/>
                <w:bCs/>
                <w:i/>
                <w:iCs/>
                <w:color w:val="000000"/>
                <w:sz w:val="18"/>
                <w:szCs w:val="18"/>
              </w:rPr>
              <w:t>SECRETARIA DE EDUCAÇÃO</w:t>
            </w:r>
          </w:p>
        </w:tc>
      </w:tr>
      <w:tr w:rsidR="00C42119" w:rsidRPr="007664BC" w14:paraId="614DF6F8" w14:textId="77777777" w:rsidTr="00E14366">
        <w:trPr>
          <w:trHeight w:val="60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0DE3E3B5" w14:textId="6600895F"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52</w:t>
            </w:r>
          </w:p>
        </w:tc>
        <w:tc>
          <w:tcPr>
            <w:tcW w:w="3471" w:type="dxa"/>
            <w:tcBorders>
              <w:top w:val="nil"/>
              <w:left w:val="nil"/>
              <w:bottom w:val="single" w:sz="4" w:space="0" w:color="auto"/>
              <w:right w:val="single" w:sz="4" w:space="0" w:color="auto"/>
            </w:tcBorders>
            <w:shd w:val="clear" w:color="000000" w:fill="C6E0B4"/>
            <w:vAlign w:val="center"/>
            <w:hideMark/>
          </w:tcPr>
          <w:p w14:paraId="7AA35D55"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RENALT OROCH INTENSE 1.6</w:t>
            </w:r>
          </w:p>
        </w:tc>
        <w:tc>
          <w:tcPr>
            <w:tcW w:w="1559" w:type="dxa"/>
            <w:tcBorders>
              <w:top w:val="nil"/>
              <w:left w:val="nil"/>
              <w:bottom w:val="single" w:sz="4" w:space="0" w:color="auto"/>
              <w:right w:val="single" w:sz="4" w:space="0" w:color="auto"/>
            </w:tcBorders>
            <w:shd w:val="clear" w:color="000000" w:fill="C6E0B4"/>
            <w:vAlign w:val="center"/>
            <w:hideMark/>
          </w:tcPr>
          <w:p w14:paraId="68408A2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SYI3H09</w:t>
            </w:r>
          </w:p>
        </w:tc>
        <w:tc>
          <w:tcPr>
            <w:tcW w:w="1560" w:type="dxa"/>
            <w:tcBorders>
              <w:top w:val="nil"/>
              <w:left w:val="nil"/>
              <w:bottom w:val="single" w:sz="4" w:space="0" w:color="auto"/>
              <w:right w:val="single" w:sz="4" w:space="0" w:color="auto"/>
            </w:tcBorders>
            <w:shd w:val="clear" w:color="000000" w:fill="C6E0B4"/>
            <w:vAlign w:val="center"/>
            <w:hideMark/>
          </w:tcPr>
          <w:p w14:paraId="0EFFDE6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09038A55"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R$ 97.367,00</w:t>
            </w:r>
          </w:p>
        </w:tc>
        <w:tc>
          <w:tcPr>
            <w:tcW w:w="2020" w:type="dxa"/>
            <w:tcBorders>
              <w:top w:val="nil"/>
              <w:left w:val="nil"/>
              <w:bottom w:val="single" w:sz="4" w:space="0" w:color="auto"/>
              <w:right w:val="single" w:sz="4" w:space="0" w:color="auto"/>
            </w:tcBorders>
            <w:shd w:val="clear" w:color="000000" w:fill="C6E0B4"/>
            <w:vAlign w:val="center"/>
            <w:hideMark/>
          </w:tcPr>
          <w:p w14:paraId="67DE96D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R$ 19.473,40</w:t>
            </w:r>
          </w:p>
        </w:tc>
      </w:tr>
      <w:tr w:rsidR="00C42119" w:rsidRPr="007664BC" w14:paraId="28EA7387" w14:textId="77777777" w:rsidTr="00E14366">
        <w:trPr>
          <w:trHeight w:val="600"/>
        </w:trPr>
        <w:tc>
          <w:tcPr>
            <w:tcW w:w="640" w:type="dxa"/>
            <w:tcBorders>
              <w:top w:val="nil"/>
              <w:left w:val="single" w:sz="4" w:space="0" w:color="auto"/>
              <w:bottom w:val="single" w:sz="4" w:space="0" w:color="auto"/>
              <w:right w:val="single" w:sz="4" w:space="0" w:color="auto"/>
            </w:tcBorders>
            <w:noWrap/>
            <w:vAlign w:val="center"/>
            <w:hideMark/>
          </w:tcPr>
          <w:p w14:paraId="070876C4" w14:textId="74681EE6"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53</w:t>
            </w:r>
          </w:p>
        </w:tc>
        <w:tc>
          <w:tcPr>
            <w:tcW w:w="3471" w:type="dxa"/>
            <w:tcBorders>
              <w:top w:val="nil"/>
              <w:left w:val="nil"/>
              <w:bottom w:val="single" w:sz="4" w:space="0" w:color="auto"/>
              <w:right w:val="single" w:sz="4" w:space="0" w:color="auto"/>
            </w:tcBorders>
            <w:vAlign w:val="center"/>
            <w:hideMark/>
          </w:tcPr>
          <w:p w14:paraId="6AC0FB8B" w14:textId="77777777" w:rsidR="00C42119" w:rsidRPr="007664BC" w:rsidRDefault="00C42119" w:rsidP="00E14366">
            <w:pPr>
              <w:rPr>
                <w:rFonts w:ascii="Arial" w:hAnsi="Arial" w:cs="Arial"/>
                <w:color w:val="000000"/>
                <w:sz w:val="18"/>
                <w:szCs w:val="18"/>
                <w:lang w:val="en-US"/>
              </w:rPr>
            </w:pPr>
            <w:r w:rsidRPr="007664BC">
              <w:rPr>
                <w:rFonts w:ascii="Arial" w:hAnsi="Arial" w:cs="Arial"/>
                <w:color w:val="000000"/>
                <w:sz w:val="18"/>
                <w:szCs w:val="18"/>
                <w:lang w:val="en-US"/>
              </w:rPr>
              <w:t>IVECO MICROÔNIBUS CITY CLASS 70 C 16</w:t>
            </w:r>
          </w:p>
        </w:tc>
        <w:tc>
          <w:tcPr>
            <w:tcW w:w="1559" w:type="dxa"/>
            <w:tcBorders>
              <w:top w:val="nil"/>
              <w:left w:val="nil"/>
              <w:bottom w:val="single" w:sz="4" w:space="0" w:color="auto"/>
              <w:right w:val="single" w:sz="4" w:space="0" w:color="auto"/>
            </w:tcBorders>
            <w:vAlign w:val="center"/>
            <w:hideMark/>
          </w:tcPr>
          <w:p w14:paraId="087EE222"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HLF8328</w:t>
            </w:r>
          </w:p>
        </w:tc>
        <w:tc>
          <w:tcPr>
            <w:tcW w:w="1560" w:type="dxa"/>
            <w:tcBorders>
              <w:top w:val="nil"/>
              <w:left w:val="nil"/>
              <w:bottom w:val="single" w:sz="4" w:space="0" w:color="auto"/>
              <w:right w:val="single" w:sz="4" w:space="0" w:color="auto"/>
            </w:tcBorders>
            <w:vAlign w:val="center"/>
            <w:hideMark/>
          </w:tcPr>
          <w:p w14:paraId="06B5F5A4"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2011/2012</w:t>
            </w:r>
          </w:p>
        </w:tc>
        <w:tc>
          <w:tcPr>
            <w:tcW w:w="1842" w:type="dxa"/>
            <w:tcBorders>
              <w:top w:val="nil"/>
              <w:left w:val="nil"/>
              <w:bottom w:val="single" w:sz="4" w:space="0" w:color="auto"/>
              <w:right w:val="single" w:sz="4" w:space="0" w:color="auto"/>
            </w:tcBorders>
            <w:vAlign w:val="center"/>
            <w:hideMark/>
          </w:tcPr>
          <w:p w14:paraId="0D9D4C6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R$ 90.320,00</w:t>
            </w:r>
          </w:p>
        </w:tc>
        <w:tc>
          <w:tcPr>
            <w:tcW w:w="2020" w:type="dxa"/>
            <w:tcBorders>
              <w:top w:val="nil"/>
              <w:left w:val="nil"/>
              <w:bottom w:val="single" w:sz="4" w:space="0" w:color="auto"/>
              <w:right w:val="single" w:sz="4" w:space="0" w:color="auto"/>
            </w:tcBorders>
            <w:shd w:val="clear" w:color="000000" w:fill="FFFFFF"/>
            <w:vAlign w:val="center"/>
            <w:hideMark/>
          </w:tcPr>
          <w:p w14:paraId="6688CB41"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R$ 18.064,00</w:t>
            </w:r>
          </w:p>
        </w:tc>
      </w:tr>
      <w:tr w:rsidR="00C42119" w:rsidRPr="007664BC" w14:paraId="17992717" w14:textId="77777777" w:rsidTr="00E14366">
        <w:trPr>
          <w:trHeight w:val="60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455EBFA2" w14:textId="6E727BAE"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54</w:t>
            </w:r>
          </w:p>
        </w:tc>
        <w:tc>
          <w:tcPr>
            <w:tcW w:w="3471" w:type="dxa"/>
            <w:tcBorders>
              <w:top w:val="nil"/>
              <w:left w:val="nil"/>
              <w:bottom w:val="single" w:sz="4" w:space="0" w:color="auto"/>
              <w:right w:val="single" w:sz="4" w:space="0" w:color="auto"/>
            </w:tcBorders>
            <w:shd w:val="clear" w:color="000000" w:fill="C6E0B4"/>
            <w:vAlign w:val="center"/>
            <w:hideMark/>
          </w:tcPr>
          <w:p w14:paraId="5EEA8F87"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IVECO MICROÔNIBUS WAYCLASS 70C17HDE</w:t>
            </w:r>
          </w:p>
        </w:tc>
        <w:tc>
          <w:tcPr>
            <w:tcW w:w="1559" w:type="dxa"/>
            <w:tcBorders>
              <w:top w:val="nil"/>
              <w:left w:val="nil"/>
              <w:bottom w:val="single" w:sz="4" w:space="0" w:color="auto"/>
              <w:right w:val="single" w:sz="4" w:space="0" w:color="auto"/>
            </w:tcBorders>
            <w:shd w:val="clear" w:color="000000" w:fill="C6E0B4"/>
            <w:vAlign w:val="center"/>
            <w:hideMark/>
          </w:tcPr>
          <w:p w14:paraId="67911A8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PYG7806</w:t>
            </w:r>
          </w:p>
        </w:tc>
        <w:tc>
          <w:tcPr>
            <w:tcW w:w="1560" w:type="dxa"/>
            <w:tcBorders>
              <w:top w:val="nil"/>
              <w:left w:val="nil"/>
              <w:bottom w:val="single" w:sz="4" w:space="0" w:color="auto"/>
              <w:right w:val="single" w:sz="4" w:space="0" w:color="auto"/>
            </w:tcBorders>
            <w:shd w:val="clear" w:color="000000" w:fill="C6E0B4"/>
            <w:vAlign w:val="center"/>
            <w:hideMark/>
          </w:tcPr>
          <w:p w14:paraId="44B3FA92"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2016</w:t>
            </w:r>
          </w:p>
        </w:tc>
        <w:tc>
          <w:tcPr>
            <w:tcW w:w="1842" w:type="dxa"/>
            <w:tcBorders>
              <w:top w:val="nil"/>
              <w:left w:val="nil"/>
              <w:bottom w:val="single" w:sz="4" w:space="0" w:color="auto"/>
              <w:right w:val="single" w:sz="4" w:space="0" w:color="auto"/>
            </w:tcBorders>
            <w:shd w:val="clear" w:color="000000" w:fill="C6E0B4"/>
            <w:vAlign w:val="center"/>
            <w:hideMark/>
          </w:tcPr>
          <w:p w14:paraId="47A0961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R$ 139.660,00</w:t>
            </w:r>
          </w:p>
        </w:tc>
        <w:tc>
          <w:tcPr>
            <w:tcW w:w="2020" w:type="dxa"/>
            <w:tcBorders>
              <w:top w:val="nil"/>
              <w:left w:val="nil"/>
              <w:bottom w:val="single" w:sz="4" w:space="0" w:color="auto"/>
              <w:right w:val="single" w:sz="4" w:space="0" w:color="auto"/>
            </w:tcBorders>
            <w:shd w:val="clear" w:color="000000" w:fill="C6E0B4"/>
            <w:vAlign w:val="center"/>
            <w:hideMark/>
          </w:tcPr>
          <w:p w14:paraId="76AAF58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R$ 27.932,00</w:t>
            </w:r>
          </w:p>
        </w:tc>
      </w:tr>
      <w:tr w:rsidR="00C42119" w:rsidRPr="007664BC" w14:paraId="052EF505" w14:textId="77777777" w:rsidTr="00E14366">
        <w:trPr>
          <w:trHeight w:val="360"/>
        </w:trPr>
        <w:tc>
          <w:tcPr>
            <w:tcW w:w="640" w:type="dxa"/>
            <w:tcBorders>
              <w:top w:val="nil"/>
              <w:left w:val="single" w:sz="4" w:space="0" w:color="auto"/>
              <w:bottom w:val="single" w:sz="4" w:space="0" w:color="auto"/>
              <w:right w:val="single" w:sz="4" w:space="0" w:color="auto"/>
            </w:tcBorders>
            <w:noWrap/>
            <w:vAlign w:val="center"/>
            <w:hideMark/>
          </w:tcPr>
          <w:p w14:paraId="697D4CEF" w14:textId="0940DA04"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55</w:t>
            </w:r>
          </w:p>
        </w:tc>
        <w:tc>
          <w:tcPr>
            <w:tcW w:w="3471" w:type="dxa"/>
            <w:tcBorders>
              <w:top w:val="nil"/>
              <w:left w:val="nil"/>
              <w:bottom w:val="single" w:sz="4" w:space="0" w:color="auto"/>
              <w:right w:val="single" w:sz="4" w:space="0" w:color="auto"/>
            </w:tcBorders>
            <w:vAlign w:val="center"/>
            <w:hideMark/>
          </w:tcPr>
          <w:p w14:paraId="06FD53C8"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VW ÔNIBUS 15.190</w:t>
            </w:r>
          </w:p>
        </w:tc>
        <w:tc>
          <w:tcPr>
            <w:tcW w:w="1559" w:type="dxa"/>
            <w:tcBorders>
              <w:top w:val="nil"/>
              <w:left w:val="nil"/>
              <w:bottom w:val="single" w:sz="4" w:space="0" w:color="auto"/>
              <w:right w:val="single" w:sz="4" w:space="0" w:color="auto"/>
            </w:tcBorders>
            <w:vAlign w:val="center"/>
            <w:hideMark/>
          </w:tcPr>
          <w:p w14:paraId="3F83C2CC"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OWQ4729</w:t>
            </w:r>
          </w:p>
        </w:tc>
        <w:tc>
          <w:tcPr>
            <w:tcW w:w="1560" w:type="dxa"/>
            <w:tcBorders>
              <w:top w:val="nil"/>
              <w:left w:val="nil"/>
              <w:bottom w:val="single" w:sz="4" w:space="0" w:color="auto"/>
              <w:right w:val="single" w:sz="4" w:space="0" w:color="auto"/>
            </w:tcBorders>
            <w:vAlign w:val="center"/>
            <w:hideMark/>
          </w:tcPr>
          <w:p w14:paraId="3CD4ED3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2013</w:t>
            </w:r>
          </w:p>
        </w:tc>
        <w:tc>
          <w:tcPr>
            <w:tcW w:w="1842" w:type="dxa"/>
            <w:tcBorders>
              <w:top w:val="nil"/>
              <w:left w:val="nil"/>
              <w:bottom w:val="single" w:sz="4" w:space="0" w:color="auto"/>
              <w:right w:val="single" w:sz="4" w:space="0" w:color="auto"/>
            </w:tcBorders>
            <w:vAlign w:val="center"/>
            <w:hideMark/>
          </w:tcPr>
          <w:p w14:paraId="4F9D406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R$ 152.200,00</w:t>
            </w:r>
          </w:p>
        </w:tc>
        <w:tc>
          <w:tcPr>
            <w:tcW w:w="2020" w:type="dxa"/>
            <w:tcBorders>
              <w:top w:val="nil"/>
              <w:left w:val="nil"/>
              <w:bottom w:val="single" w:sz="4" w:space="0" w:color="auto"/>
              <w:right w:val="single" w:sz="4" w:space="0" w:color="auto"/>
            </w:tcBorders>
            <w:shd w:val="clear" w:color="000000" w:fill="FFFFFF"/>
            <w:vAlign w:val="center"/>
            <w:hideMark/>
          </w:tcPr>
          <w:p w14:paraId="5EBC9F0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R$ 30.440,00</w:t>
            </w:r>
          </w:p>
        </w:tc>
      </w:tr>
      <w:tr w:rsidR="00C42119" w:rsidRPr="007664BC" w14:paraId="07E525AD" w14:textId="77777777" w:rsidTr="00E14366">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757A69E0" w14:textId="5676208D"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lastRenderedPageBreak/>
              <w:t>56</w:t>
            </w:r>
          </w:p>
        </w:tc>
        <w:tc>
          <w:tcPr>
            <w:tcW w:w="3471" w:type="dxa"/>
            <w:tcBorders>
              <w:top w:val="nil"/>
              <w:left w:val="nil"/>
              <w:bottom w:val="single" w:sz="4" w:space="0" w:color="auto"/>
              <w:right w:val="single" w:sz="4" w:space="0" w:color="auto"/>
            </w:tcBorders>
            <w:shd w:val="clear" w:color="000000" w:fill="C6E0B4"/>
            <w:vAlign w:val="center"/>
            <w:hideMark/>
          </w:tcPr>
          <w:p w14:paraId="743CA4E4"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MERCEDES BENZ ÔNIBUS</w:t>
            </w:r>
          </w:p>
        </w:tc>
        <w:tc>
          <w:tcPr>
            <w:tcW w:w="1559" w:type="dxa"/>
            <w:tcBorders>
              <w:top w:val="nil"/>
              <w:left w:val="nil"/>
              <w:bottom w:val="single" w:sz="4" w:space="0" w:color="auto"/>
              <w:right w:val="single" w:sz="4" w:space="0" w:color="auto"/>
            </w:tcBorders>
            <w:shd w:val="clear" w:color="000000" w:fill="C6E0B4"/>
            <w:vAlign w:val="center"/>
            <w:hideMark/>
          </w:tcPr>
          <w:p w14:paraId="558EBC08"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OWS4882</w:t>
            </w:r>
          </w:p>
        </w:tc>
        <w:tc>
          <w:tcPr>
            <w:tcW w:w="1560" w:type="dxa"/>
            <w:tcBorders>
              <w:top w:val="nil"/>
              <w:left w:val="nil"/>
              <w:bottom w:val="single" w:sz="4" w:space="0" w:color="auto"/>
              <w:right w:val="single" w:sz="4" w:space="0" w:color="auto"/>
            </w:tcBorders>
            <w:shd w:val="clear" w:color="000000" w:fill="C6E0B4"/>
            <w:vAlign w:val="center"/>
            <w:hideMark/>
          </w:tcPr>
          <w:p w14:paraId="5FD06CD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shd w:val="clear" w:color="000000" w:fill="C6E0B4"/>
            <w:vAlign w:val="center"/>
            <w:hideMark/>
          </w:tcPr>
          <w:p w14:paraId="59EBC66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R$ 113.950,00</w:t>
            </w:r>
          </w:p>
        </w:tc>
        <w:tc>
          <w:tcPr>
            <w:tcW w:w="2020" w:type="dxa"/>
            <w:tcBorders>
              <w:top w:val="nil"/>
              <w:left w:val="nil"/>
              <w:bottom w:val="single" w:sz="4" w:space="0" w:color="auto"/>
              <w:right w:val="single" w:sz="4" w:space="0" w:color="auto"/>
            </w:tcBorders>
            <w:shd w:val="clear" w:color="000000" w:fill="C6E0B4"/>
            <w:vAlign w:val="center"/>
            <w:hideMark/>
          </w:tcPr>
          <w:p w14:paraId="4527188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R$ 22.790,00</w:t>
            </w:r>
          </w:p>
        </w:tc>
      </w:tr>
      <w:tr w:rsidR="00C42119" w:rsidRPr="007664BC" w14:paraId="1B4CAE58" w14:textId="77777777" w:rsidTr="00E14366">
        <w:trPr>
          <w:trHeight w:val="360"/>
        </w:trPr>
        <w:tc>
          <w:tcPr>
            <w:tcW w:w="640" w:type="dxa"/>
            <w:tcBorders>
              <w:top w:val="nil"/>
              <w:left w:val="single" w:sz="4" w:space="0" w:color="auto"/>
              <w:bottom w:val="single" w:sz="4" w:space="0" w:color="auto"/>
              <w:right w:val="single" w:sz="4" w:space="0" w:color="auto"/>
            </w:tcBorders>
            <w:noWrap/>
            <w:vAlign w:val="center"/>
            <w:hideMark/>
          </w:tcPr>
          <w:p w14:paraId="7CE31285" w14:textId="35F0C24F"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57</w:t>
            </w:r>
          </w:p>
        </w:tc>
        <w:tc>
          <w:tcPr>
            <w:tcW w:w="3471" w:type="dxa"/>
            <w:tcBorders>
              <w:top w:val="nil"/>
              <w:left w:val="nil"/>
              <w:bottom w:val="single" w:sz="4" w:space="0" w:color="auto"/>
              <w:right w:val="single" w:sz="4" w:space="0" w:color="auto"/>
            </w:tcBorders>
            <w:vAlign w:val="center"/>
            <w:hideMark/>
          </w:tcPr>
          <w:p w14:paraId="2E4A6CC2"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MERCEDES BENZ ÔNIBUS</w:t>
            </w:r>
          </w:p>
        </w:tc>
        <w:tc>
          <w:tcPr>
            <w:tcW w:w="1559" w:type="dxa"/>
            <w:tcBorders>
              <w:top w:val="nil"/>
              <w:left w:val="nil"/>
              <w:bottom w:val="single" w:sz="4" w:space="0" w:color="auto"/>
              <w:right w:val="single" w:sz="4" w:space="0" w:color="auto"/>
            </w:tcBorders>
            <w:vAlign w:val="center"/>
            <w:hideMark/>
          </w:tcPr>
          <w:p w14:paraId="783B0C70"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OWS4892</w:t>
            </w:r>
          </w:p>
        </w:tc>
        <w:tc>
          <w:tcPr>
            <w:tcW w:w="1560" w:type="dxa"/>
            <w:tcBorders>
              <w:top w:val="nil"/>
              <w:left w:val="nil"/>
              <w:bottom w:val="single" w:sz="4" w:space="0" w:color="auto"/>
              <w:right w:val="single" w:sz="4" w:space="0" w:color="auto"/>
            </w:tcBorders>
            <w:shd w:val="clear" w:color="000000" w:fill="FFFFFF"/>
            <w:vAlign w:val="center"/>
            <w:hideMark/>
          </w:tcPr>
          <w:p w14:paraId="0C592D36"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shd w:val="clear" w:color="000000" w:fill="FFFFFF"/>
            <w:vAlign w:val="center"/>
            <w:hideMark/>
          </w:tcPr>
          <w:p w14:paraId="5428224B"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R$ 113.950,00</w:t>
            </w:r>
          </w:p>
        </w:tc>
        <w:tc>
          <w:tcPr>
            <w:tcW w:w="2020" w:type="dxa"/>
            <w:tcBorders>
              <w:top w:val="nil"/>
              <w:left w:val="nil"/>
              <w:bottom w:val="single" w:sz="4" w:space="0" w:color="auto"/>
              <w:right w:val="single" w:sz="4" w:space="0" w:color="auto"/>
            </w:tcBorders>
            <w:shd w:val="clear" w:color="000000" w:fill="FFFFFF"/>
            <w:vAlign w:val="center"/>
            <w:hideMark/>
          </w:tcPr>
          <w:p w14:paraId="22B8817F"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R$ 22.790,00</w:t>
            </w:r>
          </w:p>
        </w:tc>
      </w:tr>
      <w:tr w:rsidR="00C42119" w:rsidRPr="007664BC" w14:paraId="35930910" w14:textId="77777777" w:rsidTr="00E14366">
        <w:trPr>
          <w:trHeight w:val="57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67C92B33" w14:textId="3206C77C" w:rsidR="00C42119" w:rsidRPr="007664BC" w:rsidRDefault="00FB1BC4" w:rsidP="00E14366">
            <w:pPr>
              <w:jc w:val="center"/>
              <w:rPr>
                <w:rFonts w:ascii="Arial" w:hAnsi="Arial" w:cs="Arial"/>
                <w:b/>
                <w:bCs/>
                <w:color w:val="000000"/>
                <w:sz w:val="18"/>
                <w:szCs w:val="18"/>
              </w:rPr>
            </w:pPr>
            <w:r>
              <w:rPr>
                <w:rFonts w:ascii="Arial" w:hAnsi="Arial" w:cs="Arial"/>
                <w:b/>
                <w:bCs/>
                <w:color w:val="000000"/>
                <w:sz w:val="18"/>
                <w:szCs w:val="18"/>
              </w:rPr>
              <w:t>58</w:t>
            </w:r>
          </w:p>
        </w:tc>
        <w:tc>
          <w:tcPr>
            <w:tcW w:w="3471" w:type="dxa"/>
            <w:tcBorders>
              <w:top w:val="nil"/>
              <w:left w:val="nil"/>
              <w:bottom w:val="single" w:sz="4" w:space="0" w:color="auto"/>
              <w:right w:val="single" w:sz="4" w:space="0" w:color="auto"/>
            </w:tcBorders>
            <w:shd w:val="clear" w:color="000000" w:fill="C6E0B4"/>
            <w:vAlign w:val="center"/>
            <w:hideMark/>
          </w:tcPr>
          <w:p w14:paraId="2B8B3D70"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IVECO ÔNIBUS GRANCLASS 150S21E</w:t>
            </w:r>
          </w:p>
        </w:tc>
        <w:tc>
          <w:tcPr>
            <w:tcW w:w="1559" w:type="dxa"/>
            <w:tcBorders>
              <w:top w:val="nil"/>
              <w:left w:val="nil"/>
              <w:bottom w:val="single" w:sz="4" w:space="0" w:color="auto"/>
              <w:right w:val="single" w:sz="4" w:space="0" w:color="auto"/>
            </w:tcBorders>
            <w:shd w:val="clear" w:color="000000" w:fill="C6E0B4"/>
            <w:vAlign w:val="center"/>
            <w:hideMark/>
          </w:tcPr>
          <w:p w14:paraId="17C0B979"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QMS0608</w:t>
            </w:r>
          </w:p>
        </w:tc>
        <w:tc>
          <w:tcPr>
            <w:tcW w:w="1560" w:type="dxa"/>
            <w:tcBorders>
              <w:top w:val="nil"/>
              <w:left w:val="nil"/>
              <w:bottom w:val="single" w:sz="4" w:space="0" w:color="auto"/>
              <w:right w:val="single" w:sz="4" w:space="0" w:color="auto"/>
            </w:tcBorders>
            <w:shd w:val="clear" w:color="000000" w:fill="C6E0B4"/>
            <w:vAlign w:val="center"/>
            <w:hideMark/>
          </w:tcPr>
          <w:p w14:paraId="57980AE2"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2016/2017</w:t>
            </w:r>
          </w:p>
        </w:tc>
        <w:tc>
          <w:tcPr>
            <w:tcW w:w="1842" w:type="dxa"/>
            <w:tcBorders>
              <w:top w:val="nil"/>
              <w:left w:val="nil"/>
              <w:bottom w:val="single" w:sz="4" w:space="0" w:color="auto"/>
              <w:right w:val="single" w:sz="4" w:space="0" w:color="auto"/>
            </w:tcBorders>
            <w:shd w:val="clear" w:color="000000" w:fill="C6E0B4"/>
            <w:vAlign w:val="center"/>
            <w:hideMark/>
          </w:tcPr>
          <w:p w14:paraId="7EE65537"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R$ 211.290,00</w:t>
            </w:r>
          </w:p>
        </w:tc>
        <w:tc>
          <w:tcPr>
            <w:tcW w:w="2020" w:type="dxa"/>
            <w:tcBorders>
              <w:top w:val="nil"/>
              <w:left w:val="nil"/>
              <w:bottom w:val="single" w:sz="4" w:space="0" w:color="auto"/>
              <w:right w:val="single" w:sz="4" w:space="0" w:color="auto"/>
            </w:tcBorders>
            <w:shd w:val="clear" w:color="000000" w:fill="C6E0B4"/>
            <w:vAlign w:val="center"/>
            <w:hideMark/>
          </w:tcPr>
          <w:p w14:paraId="65602C5E"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R$ 42.258,00</w:t>
            </w:r>
          </w:p>
        </w:tc>
      </w:tr>
      <w:tr w:rsidR="00C42119" w:rsidRPr="007664BC" w14:paraId="079A0E38" w14:textId="77777777" w:rsidTr="00E14366">
        <w:trPr>
          <w:trHeight w:val="495"/>
        </w:trPr>
        <w:tc>
          <w:tcPr>
            <w:tcW w:w="9072" w:type="dxa"/>
            <w:gridSpan w:val="5"/>
            <w:tcBorders>
              <w:top w:val="single" w:sz="4" w:space="0" w:color="auto"/>
              <w:left w:val="single" w:sz="4" w:space="0" w:color="auto"/>
              <w:bottom w:val="single" w:sz="4" w:space="0" w:color="auto"/>
              <w:right w:val="single" w:sz="4" w:space="0" w:color="auto"/>
            </w:tcBorders>
            <w:noWrap/>
            <w:vAlign w:val="center"/>
            <w:hideMark/>
          </w:tcPr>
          <w:p w14:paraId="64CF6867" w14:textId="77777777"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TOTAL ESTIMADO</w:t>
            </w:r>
          </w:p>
        </w:tc>
        <w:tc>
          <w:tcPr>
            <w:tcW w:w="2020" w:type="dxa"/>
            <w:tcBorders>
              <w:top w:val="nil"/>
              <w:left w:val="nil"/>
              <w:bottom w:val="single" w:sz="4" w:space="0" w:color="auto"/>
              <w:right w:val="single" w:sz="4" w:space="0" w:color="auto"/>
            </w:tcBorders>
            <w:noWrap/>
            <w:vAlign w:val="center"/>
            <w:hideMark/>
          </w:tcPr>
          <w:p w14:paraId="03E51D1A" w14:textId="525D9C2E"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R$ 1.1</w:t>
            </w:r>
            <w:r w:rsidR="001B3521">
              <w:rPr>
                <w:rFonts w:ascii="Arial" w:hAnsi="Arial" w:cs="Arial"/>
                <w:b/>
                <w:bCs/>
                <w:color w:val="000000"/>
                <w:sz w:val="18"/>
                <w:szCs w:val="18"/>
              </w:rPr>
              <w:t>66.147,00</w:t>
            </w:r>
          </w:p>
        </w:tc>
      </w:tr>
      <w:bookmarkEnd w:id="4"/>
    </w:tbl>
    <w:p w14:paraId="3C202E6B" w14:textId="77777777" w:rsidR="00C42119" w:rsidRPr="00893DB0" w:rsidRDefault="00C42119" w:rsidP="00C42119">
      <w:pPr>
        <w:tabs>
          <w:tab w:val="left" w:pos="3285"/>
        </w:tabs>
        <w:jc w:val="center"/>
        <w:rPr>
          <w:rFonts w:ascii="Arial" w:hAnsi="Arial" w:cs="Arial"/>
          <w:b/>
          <w:sz w:val="22"/>
          <w:szCs w:val="22"/>
        </w:rPr>
      </w:pPr>
    </w:p>
    <w:p w14:paraId="39A1A1ED" w14:textId="77777777" w:rsidR="00C42119" w:rsidRDefault="00C42119" w:rsidP="00C42119">
      <w:pPr>
        <w:tabs>
          <w:tab w:val="left" w:pos="3285"/>
        </w:tabs>
        <w:jc w:val="both"/>
        <w:rPr>
          <w:rFonts w:ascii="Arial" w:hAnsi="Arial" w:cs="Arial"/>
          <w:sz w:val="22"/>
          <w:szCs w:val="22"/>
        </w:rPr>
      </w:pPr>
    </w:p>
    <w:tbl>
      <w:tblPr>
        <w:tblW w:w="11150" w:type="dxa"/>
        <w:tblInd w:w="-714" w:type="dxa"/>
        <w:tblCellMar>
          <w:left w:w="70" w:type="dxa"/>
          <w:right w:w="70" w:type="dxa"/>
        </w:tblCellMar>
        <w:tblLook w:val="04A0" w:firstRow="1" w:lastRow="0" w:firstColumn="1" w:lastColumn="0" w:noHBand="0" w:noVBand="1"/>
      </w:tblPr>
      <w:tblGrid>
        <w:gridCol w:w="709"/>
        <w:gridCol w:w="2060"/>
        <w:gridCol w:w="4068"/>
        <w:gridCol w:w="1458"/>
        <w:gridCol w:w="955"/>
        <w:gridCol w:w="1900"/>
      </w:tblGrid>
      <w:tr w:rsidR="00C42119" w:rsidRPr="007664BC" w14:paraId="314FF019" w14:textId="77777777" w:rsidTr="00E14366">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08CDDFE3" w14:textId="77777777" w:rsidR="00C42119" w:rsidRPr="007664BC" w:rsidRDefault="00C42119" w:rsidP="00E14366">
            <w:pPr>
              <w:jc w:val="center"/>
              <w:rPr>
                <w:rFonts w:ascii="Arial" w:hAnsi="Arial" w:cs="Arial"/>
                <w:color w:val="000000"/>
                <w:sz w:val="18"/>
                <w:szCs w:val="18"/>
              </w:rPr>
            </w:pPr>
            <w:bookmarkStart w:id="5" w:name="_Hlk219880985"/>
            <w:r w:rsidRPr="007664BC">
              <w:rPr>
                <w:rFonts w:ascii="Arial" w:hAnsi="Arial" w:cs="Arial"/>
                <w:color w:val="000000"/>
                <w:sz w:val="18"/>
                <w:szCs w:val="18"/>
              </w:rPr>
              <w:t> </w:t>
            </w:r>
          </w:p>
        </w:tc>
        <w:tc>
          <w:tcPr>
            <w:tcW w:w="10441" w:type="dxa"/>
            <w:gridSpan w:val="5"/>
            <w:tcBorders>
              <w:top w:val="single" w:sz="4" w:space="0" w:color="auto"/>
              <w:left w:val="nil"/>
              <w:bottom w:val="single" w:sz="4" w:space="0" w:color="auto"/>
              <w:right w:val="single" w:sz="4" w:space="0" w:color="000000"/>
            </w:tcBorders>
            <w:noWrap/>
            <w:vAlign w:val="bottom"/>
            <w:hideMark/>
          </w:tcPr>
          <w:p w14:paraId="5D12B253" w14:textId="77777777" w:rsidR="00C42119" w:rsidRPr="007664BC" w:rsidRDefault="00C42119" w:rsidP="00E14366">
            <w:pPr>
              <w:jc w:val="center"/>
              <w:rPr>
                <w:rFonts w:ascii="Arial" w:hAnsi="Arial" w:cs="Arial"/>
                <w:color w:val="000000"/>
                <w:sz w:val="18"/>
                <w:szCs w:val="18"/>
              </w:rPr>
            </w:pPr>
            <w:r w:rsidRPr="007664BC">
              <w:rPr>
                <w:rFonts w:ascii="Arial" w:hAnsi="Arial" w:cs="Arial"/>
                <w:color w:val="000000"/>
                <w:sz w:val="18"/>
                <w:szCs w:val="18"/>
              </w:rPr>
              <w:t>SERVIÇOS MECÂNICOS E ELETRICOS</w:t>
            </w:r>
          </w:p>
        </w:tc>
      </w:tr>
      <w:tr w:rsidR="00C42119" w:rsidRPr="007664BC" w14:paraId="7F9B733D" w14:textId="77777777" w:rsidTr="00E14366">
        <w:trPr>
          <w:trHeight w:val="300"/>
        </w:trPr>
        <w:tc>
          <w:tcPr>
            <w:tcW w:w="709" w:type="dxa"/>
            <w:tcBorders>
              <w:top w:val="nil"/>
              <w:left w:val="single" w:sz="4" w:space="0" w:color="auto"/>
              <w:bottom w:val="single" w:sz="4" w:space="0" w:color="auto"/>
              <w:right w:val="single" w:sz="4" w:space="0" w:color="auto"/>
            </w:tcBorders>
            <w:noWrap/>
            <w:vAlign w:val="bottom"/>
            <w:hideMark/>
          </w:tcPr>
          <w:p w14:paraId="62BAAFAB" w14:textId="2F9E9840" w:rsidR="00C42119" w:rsidRPr="007664BC" w:rsidRDefault="00FB1BC4" w:rsidP="00E14366">
            <w:pPr>
              <w:jc w:val="center"/>
              <w:rPr>
                <w:rFonts w:ascii="Arial" w:hAnsi="Arial" w:cs="Arial"/>
                <w:color w:val="000000"/>
                <w:sz w:val="18"/>
                <w:szCs w:val="18"/>
              </w:rPr>
            </w:pPr>
            <w:r>
              <w:rPr>
                <w:rFonts w:ascii="Arial" w:hAnsi="Arial" w:cs="Arial"/>
                <w:color w:val="000000"/>
                <w:sz w:val="18"/>
                <w:szCs w:val="18"/>
              </w:rPr>
              <w:t>1</w:t>
            </w:r>
          </w:p>
        </w:tc>
        <w:tc>
          <w:tcPr>
            <w:tcW w:w="2060" w:type="dxa"/>
            <w:tcBorders>
              <w:top w:val="nil"/>
              <w:left w:val="nil"/>
              <w:bottom w:val="single" w:sz="4" w:space="0" w:color="auto"/>
              <w:right w:val="single" w:sz="4" w:space="0" w:color="auto"/>
            </w:tcBorders>
            <w:noWrap/>
            <w:vAlign w:val="bottom"/>
            <w:hideMark/>
          </w:tcPr>
          <w:p w14:paraId="2EF222FE"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VEÍCULOS</w:t>
            </w:r>
          </w:p>
        </w:tc>
        <w:tc>
          <w:tcPr>
            <w:tcW w:w="4068" w:type="dxa"/>
            <w:tcBorders>
              <w:top w:val="nil"/>
              <w:left w:val="nil"/>
              <w:bottom w:val="single" w:sz="4" w:space="0" w:color="auto"/>
              <w:right w:val="single" w:sz="4" w:space="0" w:color="auto"/>
            </w:tcBorders>
            <w:noWrap/>
            <w:vAlign w:val="bottom"/>
            <w:hideMark/>
          </w:tcPr>
          <w:p w14:paraId="1A352505"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 xml:space="preserve">DESCRIÇÃO DOS SERVIÇOS </w:t>
            </w:r>
          </w:p>
        </w:tc>
        <w:tc>
          <w:tcPr>
            <w:tcW w:w="1458" w:type="dxa"/>
            <w:tcBorders>
              <w:top w:val="nil"/>
              <w:left w:val="nil"/>
              <w:bottom w:val="single" w:sz="4" w:space="0" w:color="auto"/>
              <w:right w:val="single" w:sz="4" w:space="0" w:color="auto"/>
            </w:tcBorders>
            <w:noWrap/>
            <w:vAlign w:val="bottom"/>
            <w:hideMark/>
          </w:tcPr>
          <w:p w14:paraId="03D9F3E2"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QUANT. HORAS</w:t>
            </w:r>
          </w:p>
        </w:tc>
        <w:tc>
          <w:tcPr>
            <w:tcW w:w="945" w:type="dxa"/>
            <w:tcBorders>
              <w:top w:val="nil"/>
              <w:left w:val="nil"/>
              <w:bottom w:val="single" w:sz="4" w:space="0" w:color="auto"/>
              <w:right w:val="single" w:sz="4" w:space="0" w:color="auto"/>
            </w:tcBorders>
            <w:noWrap/>
            <w:vAlign w:val="bottom"/>
            <w:hideMark/>
          </w:tcPr>
          <w:p w14:paraId="5B6DC804"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VALOR HS</w:t>
            </w:r>
          </w:p>
        </w:tc>
        <w:tc>
          <w:tcPr>
            <w:tcW w:w="1900" w:type="dxa"/>
            <w:tcBorders>
              <w:top w:val="nil"/>
              <w:left w:val="nil"/>
              <w:bottom w:val="single" w:sz="4" w:space="0" w:color="auto"/>
              <w:right w:val="single" w:sz="4" w:space="0" w:color="auto"/>
            </w:tcBorders>
            <w:noWrap/>
            <w:vAlign w:val="bottom"/>
            <w:hideMark/>
          </w:tcPr>
          <w:p w14:paraId="1D9F3405"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VALOR TOTAL</w:t>
            </w:r>
          </w:p>
        </w:tc>
      </w:tr>
      <w:tr w:rsidR="00C42119" w:rsidRPr="007664BC" w14:paraId="053D9D07" w14:textId="77777777" w:rsidTr="00E14366">
        <w:trPr>
          <w:trHeight w:val="300"/>
        </w:trPr>
        <w:tc>
          <w:tcPr>
            <w:tcW w:w="709" w:type="dxa"/>
            <w:tcBorders>
              <w:top w:val="nil"/>
              <w:left w:val="single" w:sz="4" w:space="0" w:color="auto"/>
              <w:bottom w:val="single" w:sz="4" w:space="0" w:color="auto"/>
              <w:right w:val="single" w:sz="4" w:space="0" w:color="auto"/>
            </w:tcBorders>
            <w:noWrap/>
            <w:vAlign w:val="bottom"/>
            <w:hideMark/>
          </w:tcPr>
          <w:p w14:paraId="09A0D9AF" w14:textId="3FE2EB94" w:rsidR="00C42119" w:rsidRPr="007664BC" w:rsidRDefault="00FB1BC4" w:rsidP="00E14366">
            <w:pPr>
              <w:jc w:val="center"/>
              <w:rPr>
                <w:rFonts w:ascii="Arial" w:hAnsi="Arial" w:cs="Arial"/>
                <w:color w:val="000000"/>
                <w:sz w:val="18"/>
                <w:szCs w:val="18"/>
              </w:rPr>
            </w:pPr>
            <w:r>
              <w:rPr>
                <w:rFonts w:ascii="Arial" w:hAnsi="Arial" w:cs="Arial"/>
                <w:color w:val="000000"/>
                <w:sz w:val="18"/>
                <w:szCs w:val="18"/>
              </w:rPr>
              <w:t>2</w:t>
            </w:r>
          </w:p>
        </w:tc>
        <w:tc>
          <w:tcPr>
            <w:tcW w:w="2060" w:type="dxa"/>
            <w:tcBorders>
              <w:top w:val="nil"/>
              <w:left w:val="nil"/>
              <w:bottom w:val="single" w:sz="4" w:space="0" w:color="auto"/>
              <w:right w:val="single" w:sz="4" w:space="0" w:color="auto"/>
            </w:tcBorders>
            <w:noWrap/>
            <w:vAlign w:val="bottom"/>
            <w:hideMark/>
          </w:tcPr>
          <w:p w14:paraId="7ACBBF0D"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CAMINHÃO E ONIBUS</w:t>
            </w:r>
          </w:p>
        </w:tc>
        <w:tc>
          <w:tcPr>
            <w:tcW w:w="4068" w:type="dxa"/>
            <w:tcBorders>
              <w:top w:val="nil"/>
              <w:left w:val="nil"/>
              <w:bottom w:val="single" w:sz="4" w:space="0" w:color="auto"/>
              <w:right w:val="single" w:sz="4" w:space="0" w:color="auto"/>
            </w:tcBorders>
            <w:noWrap/>
            <w:vAlign w:val="bottom"/>
            <w:hideMark/>
          </w:tcPr>
          <w:p w14:paraId="756D4391"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SERVIÇOS DE MECÂNICA</w:t>
            </w:r>
          </w:p>
        </w:tc>
        <w:tc>
          <w:tcPr>
            <w:tcW w:w="1458" w:type="dxa"/>
            <w:tcBorders>
              <w:top w:val="nil"/>
              <w:left w:val="nil"/>
              <w:bottom w:val="single" w:sz="4" w:space="0" w:color="auto"/>
              <w:right w:val="single" w:sz="4" w:space="0" w:color="auto"/>
            </w:tcBorders>
            <w:noWrap/>
            <w:vAlign w:val="bottom"/>
            <w:hideMark/>
          </w:tcPr>
          <w:p w14:paraId="7BC5F69A"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300</w:t>
            </w:r>
          </w:p>
        </w:tc>
        <w:tc>
          <w:tcPr>
            <w:tcW w:w="945" w:type="dxa"/>
            <w:tcBorders>
              <w:top w:val="nil"/>
              <w:left w:val="nil"/>
              <w:bottom w:val="single" w:sz="4" w:space="0" w:color="auto"/>
              <w:right w:val="single" w:sz="4" w:space="0" w:color="auto"/>
            </w:tcBorders>
            <w:noWrap/>
            <w:vAlign w:val="bottom"/>
            <w:hideMark/>
          </w:tcPr>
          <w:p w14:paraId="7492658F"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150,00</w:t>
            </w:r>
          </w:p>
        </w:tc>
        <w:tc>
          <w:tcPr>
            <w:tcW w:w="1900" w:type="dxa"/>
            <w:tcBorders>
              <w:top w:val="nil"/>
              <w:left w:val="nil"/>
              <w:bottom w:val="single" w:sz="4" w:space="0" w:color="auto"/>
              <w:right w:val="single" w:sz="4" w:space="0" w:color="auto"/>
            </w:tcBorders>
            <w:noWrap/>
            <w:vAlign w:val="bottom"/>
            <w:hideMark/>
          </w:tcPr>
          <w:p w14:paraId="2F4F0348"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45.000,00</w:t>
            </w:r>
          </w:p>
        </w:tc>
      </w:tr>
      <w:tr w:rsidR="00C42119" w:rsidRPr="007664BC" w14:paraId="62B70415" w14:textId="77777777" w:rsidTr="00E14366">
        <w:trPr>
          <w:trHeight w:val="300"/>
        </w:trPr>
        <w:tc>
          <w:tcPr>
            <w:tcW w:w="709" w:type="dxa"/>
            <w:tcBorders>
              <w:top w:val="nil"/>
              <w:left w:val="single" w:sz="4" w:space="0" w:color="auto"/>
              <w:bottom w:val="single" w:sz="4" w:space="0" w:color="auto"/>
              <w:right w:val="single" w:sz="4" w:space="0" w:color="auto"/>
            </w:tcBorders>
            <w:noWrap/>
            <w:vAlign w:val="bottom"/>
            <w:hideMark/>
          </w:tcPr>
          <w:p w14:paraId="27BDCE0A" w14:textId="0225E9E4" w:rsidR="00C42119" w:rsidRPr="007664BC" w:rsidRDefault="00FB1BC4" w:rsidP="00E14366">
            <w:pPr>
              <w:jc w:val="center"/>
              <w:rPr>
                <w:rFonts w:ascii="Arial" w:hAnsi="Arial" w:cs="Arial"/>
                <w:color w:val="000000"/>
                <w:sz w:val="18"/>
                <w:szCs w:val="18"/>
              </w:rPr>
            </w:pPr>
            <w:r>
              <w:rPr>
                <w:rFonts w:ascii="Arial" w:hAnsi="Arial" w:cs="Arial"/>
                <w:color w:val="000000"/>
                <w:sz w:val="18"/>
                <w:szCs w:val="18"/>
              </w:rPr>
              <w:t>3</w:t>
            </w:r>
          </w:p>
        </w:tc>
        <w:tc>
          <w:tcPr>
            <w:tcW w:w="2060" w:type="dxa"/>
            <w:tcBorders>
              <w:top w:val="nil"/>
              <w:left w:val="nil"/>
              <w:bottom w:val="single" w:sz="4" w:space="0" w:color="auto"/>
              <w:right w:val="single" w:sz="4" w:space="0" w:color="auto"/>
            </w:tcBorders>
            <w:noWrap/>
            <w:vAlign w:val="bottom"/>
            <w:hideMark/>
          </w:tcPr>
          <w:p w14:paraId="37962DD3"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CAMINHÃO E ONIBUS</w:t>
            </w:r>
          </w:p>
        </w:tc>
        <w:tc>
          <w:tcPr>
            <w:tcW w:w="4068" w:type="dxa"/>
            <w:tcBorders>
              <w:top w:val="nil"/>
              <w:left w:val="nil"/>
              <w:bottom w:val="single" w:sz="4" w:space="0" w:color="auto"/>
              <w:right w:val="single" w:sz="4" w:space="0" w:color="auto"/>
            </w:tcBorders>
            <w:noWrap/>
            <w:vAlign w:val="bottom"/>
            <w:hideMark/>
          </w:tcPr>
          <w:p w14:paraId="1768C97A"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SERVIÇOS DE ELETRICA</w:t>
            </w:r>
          </w:p>
        </w:tc>
        <w:tc>
          <w:tcPr>
            <w:tcW w:w="1458" w:type="dxa"/>
            <w:tcBorders>
              <w:top w:val="nil"/>
              <w:left w:val="nil"/>
              <w:bottom w:val="single" w:sz="4" w:space="0" w:color="auto"/>
              <w:right w:val="single" w:sz="4" w:space="0" w:color="auto"/>
            </w:tcBorders>
            <w:noWrap/>
            <w:vAlign w:val="bottom"/>
            <w:hideMark/>
          </w:tcPr>
          <w:p w14:paraId="2A060E49"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200</w:t>
            </w:r>
          </w:p>
        </w:tc>
        <w:tc>
          <w:tcPr>
            <w:tcW w:w="945" w:type="dxa"/>
            <w:tcBorders>
              <w:top w:val="nil"/>
              <w:left w:val="nil"/>
              <w:bottom w:val="single" w:sz="4" w:space="0" w:color="auto"/>
              <w:right w:val="single" w:sz="4" w:space="0" w:color="auto"/>
            </w:tcBorders>
            <w:noWrap/>
            <w:vAlign w:val="bottom"/>
            <w:hideMark/>
          </w:tcPr>
          <w:p w14:paraId="455ECC81"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150,00</w:t>
            </w:r>
          </w:p>
        </w:tc>
        <w:tc>
          <w:tcPr>
            <w:tcW w:w="1900" w:type="dxa"/>
            <w:tcBorders>
              <w:top w:val="nil"/>
              <w:left w:val="nil"/>
              <w:bottom w:val="single" w:sz="4" w:space="0" w:color="auto"/>
              <w:right w:val="single" w:sz="4" w:space="0" w:color="auto"/>
            </w:tcBorders>
            <w:noWrap/>
            <w:vAlign w:val="bottom"/>
            <w:hideMark/>
          </w:tcPr>
          <w:p w14:paraId="60D83D5D"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30.000,00</w:t>
            </w:r>
          </w:p>
        </w:tc>
      </w:tr>
      <w:tr w:rsidR="00C42119" w:rsidRPr="007664BC" w14:paraId="2C6227D1" w14:textId="77777777" w:rsidTr="00E14366">
        <w:trPr>
          <w:trHeight w:val="300"/>
        </w:trPr>
        <w:tc>
          <w:tcPr>
            <w:tcW w:w="709" w:type="dxa"/>
            <w:tcBorders>
              <w:top w:val="nil"/>
              <w:left w:val="single" w:sz="4" w:space="0" w:color="auto"/>
              <w:bottom w:val="single" w:sz="4" w:space="0" w:color="auto"/>
              <w:right w:val="single" w:sz="4" w:space="0" w:color="auto"/>
            </w:tcBorders>
            <w:noWrap/>
            <w:vAlign w:val="bottom"/>
            <w:hideMark/>
          </w:tcPr>
          <w:p w14:paraId="222477AB" w14:textId="077BBC0F" w:rsidR="00C42119" w:rsidRPr="007664BC" w:rsidRDefault="00FB1BC4" w:rsidP="00E14366">
            <w:pPr>
              <w:jc w:val="center"/>
              <w:rPr>
                <w:rFonts w:ascii="Arial" w:hAnsi="Arial" w:cs="Arial"/>
                <w:color w:val="000000"/>
                <w:sz w:val="18"/>
                <w:szCs w:val="18"/>
              </w:rPr>
            </w:pPr>
            <w:r>
              <w:rPr>
                <w:rFonts w:ascii="Arial" w:hAnsi="Arial" w:cs="Arial"/>
                <w:color w:val="000000"/>
                <w:sz w:val="18"/>
                <w:szCs w:val="18"/>
              </w:rPr>
              <w:t>4</w:t>
            </w:r>
          </w:p>
        </w:tc>
        <w:tc>
          <w:tcPr>
            <w:tcW w:w="2060" w:type="dxa"/>
            <w:tcBorders>
              <w:top w:val="nil"/>
              <w:left w:val="nil"/>
              <w:bottom w:val="single" w:sz="4" w:space="0" w:color="auto"/>
              <w:right w:val="single" w:sz="4" w:space="0" w:color="auto"/>
            </w:tcBorders>
            <w:noWrap/>
            <w:vAlign w:val="bottom"/>
            <w:hideMark/>
          </w:tcPr>
          <w:p w14:paraId="6C0F8D05" w14:textId="77D36463"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 xml:space="preserve">CARROS </w:t>
            </w:r>
            <w:r w:rsidR="00FB1BC4">
              <w:rPr>
                <w:rFonts w:ascii="Arial" w:hAnsi="Arial" w:cs="Arial"/>
                <w:color w:val="000000"/>
                <w:sz w:val="18"/>
                <w:szCs w:val="18"/>
              </w:rPr>
              <w:t>LEVES</w:t>
            </w:r>
          </w:p>
        </w:tc>
        <w:tc>
          <w:tcPr>
            <w:tcW w:w="4068" w:type="dxa"/>
            <w:tcBorders>
              <w:top w:val="nil"/>
              <w:left w:val="nil"/>
              <w:bottom w:val="single" w:sz="4" w:space="0" w:color="auto"/>
              <w:right w:val="single" w:sz="4" w:space="0" w:color="auto"/>
            </w:tcBorders>
            <w:noWrap/>
            <w:vAlign w:val="bottom"/>
            <w:hideMark/>
          </w:tcPr>
          <w:p w14:paraId="2BA1F7F9"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SERVIÇOS DE MECÂNICA</w:t>
            </w:r>
          </w:p>
        </w:tc>
        <w:tc>
          <w:tcPr>
            <w:tcW w:w="1458" w:type="dxa"/>
            <w:tcBorders>
              <w:top w:val="nil"/>
              <w:left w:val="nil"/>
              <w:bottom w:val="single" w:sz="4" w:space="0" w:color="auto"/>
              <w:right w:val="single" w:sz="4" w:space="0" w:color="auto"/>
            </w:tcBorders>
            <w:noWrap/>
            <w:vAlign w:val="bottom"/>
            <w:hideMark/>
          </w:tcPr>
          <w:p w14:paraId="7FB2C85F"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500</w:t>
            </w:r>
          </w:p>
        </w:tc>
        <w:tc>
          <w:tcPr>
            <w:tcW w:w="945" w:type="dxa"/>
            <w:tcBorders>
              <w:top w:val="nil"/>
              <w:left w:val="nil"/>
              <w:bottom w:val="single" w:sz="4" w:space="0" w:color="auto"/>
              <w:right w:val="single" w:sz="4" w:space="0" w:color="auto"/>
            </w:tcBorders>
            <w:noWrap/>
            <w:vAlign w:val="bottom"/>
            <w:hideMark/>
          </w:tcPr>
          <w:p w14:paraId="08BDD834"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120,00</w:t>
            </w:r>
          </w:p>
        </w:tc>
        <w:tc>
          <w:tcPr>
            <w:tcW w:w="1900" w:type="dxa"/>
            <w:tcBorders>
              <w:top w:val="nil"/>
              <w:left w:val="nil"/>
              <w:bottom w:val="single" w:sz="4" w:space="0" w:color="auto"/>
              <w:right w:val="single" w:sz="4" w:space="0" w:color="auto"/>
            </w:tcBorders>
            <w:noWrap/>
            <w:vAlign w:val="bottom"/>
            <w:hideMark/>
          </w:tcPr>
          <w:p w14:paraId="761C07BF"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60.000,00</w:t>
            </w:r>
          </w:p>
        </w:tc>
      </w:tr>
      <w:tr w:rsidR="00C42119" w:rsidRPr="007664BC" w14:paraId="521A810A" w14:textId="77777777" w:rsidTr="00E14366">
        <w:trPr>
          <w:trHeight w:val="300"/>
        </w:trPr>
        <w:tc>
          <w:tcPr>
            <w:tcW w:w="709" w:type="dxa"/>
            <w:tcBorders>
              <w:top w:val="nil"/>
              <w:left w:val="single" w:sz="4" w:space="0" w:color="auto"/>
              <w:bottom w:val="single" w:sz="4" w:space="0" w:color="auto"/>
              <w:right w:val="single" w:sz="4" w:space="0" w:color="auto"/>
            </w:tcBorders>
            <w:noWrap/>
            <w:vAlign w:val="bottom"/>
            <w:hideMark/>
          </w:tcPr>
          <w:p w14:paraId="4C9E5976" w14:textId="6394361C" w:rsidR="00C42119" w:rsidRPr="007664BC" w:rsidRDefault="00FB1BC4" w:rsidP="00E14366">
            <w:pPr>
              <w:jc w:val="center"/>
              <w:rPr>
                <w:rFonts w:ascii="Arial" w:hAnsi="Arial" w:cs="Arial"/>
                <w:color w:val="000000"/>
                <w:sz w:val="18"/>
                <w:szCs w:val="18"/>
              </w:rPr>
            </w:pPr>
            <w:r>
              <w:rPr>
                <w:rFonts w:ascii="Arial" w:hAnsi="Arial" w:cs="Arial"/>
                <w:color w:val="000000"/>
                <w:sz w:val="18"/>
                <w:szCs w:val="18"/>
              </w:rPr>
              <w:t>5</w:t>
            </w:r>
          </w:p>
        </w:tc>
        <w:tc>
          <w:tcPr>
            <w:tcW w:w="2060" w:type="dxa"/>
            <w:tcBorders>
              <w:top w:val="nil"/>
              <w:left w:val="nil"/>
              <w:bottom w:val="single" w:sz="4" w:space="0" w:color="auto"/>
              <w:right w:val="single" w:sz="4" w:space="0" w:color="auto"/>
            </w:tcBorders>
            <w:noWrap/>
            <w:vAlign w:val="bottom"/>
            <w:hideMark/>
          </w:tcPr>
          <w:p w14:paraId="71DAEA37" w14:textId="3AF9413C"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 xml:space="preserve">CARROS </w:t>
            </w:r>
            <w:r w:rsidR="00FB1BC4">
              <w:rPr>
                <w:rFonts w:ascii="Arial" w:hAnsi="Arial" w:cs="Arial"/>
                <w:color w:val="000000"/>
                <w:sz w:val="18"/>
                <w:szCs w:val="18"/>
              </w:rPr>
              <w:t>LEVES</w:t>
            </w:r>
          </w:p>
        </w:tc>
        <w:tc>
          <w:tcPr>
            <w:tcW w:w="4068" w:type="dxa"/>
            <w:tcBorders>
              <w:top w:val="nil"/>
              <w:left w:val="nil"/>
              <w:bottom w:val="single" w:sz="4" w:space="0" w:color="auto"/>
              <w:right w:val="single" w:sz="4" w:space="0" w:color="auto"/>
            </w:tcBorders>
            <w:noWrap/>
            <w:vAlign w:val="bottom"/>
            <w:hideMark/>
          </w:tcPr>
          <w:p w14:paraId="765844D3" w14:textId="77777777" w:rsidR="00C42119" w:rsidRPr="007664BC" w:rsidRDefault="00C42119" w:rsidP="00E14366">
            <w:pPr>
              <w:rPr>
                <w:rFonts w:ascii="Arial" w:hAnsi="Arial" w:cs="Arial"/>
                <w:color w:val="000000"/>
                <w:sz w:val="18"/>
                <w:szCs w:val="18"/>
              </w:rPr>
            </w:pPr>
            <w:r w:rsidRPr="007664BC">
              <w:rPr>
                <w:rFonts w:ascii="Arial" w:hAnsi="Arial" w:cs="Arial"/>
                <w:color w:val="000000"/>
                <w:sz w:val="18"/>
                <w:szCs w:val="18"/>
              </w:rPr>
              <w:t>SERVIÇOS DE ELETRICA</w:t>
            </w:r>
          </w:p>
        </w:tc>
        <w:tc>
          <w:tcPr>
            <w:tcW w:w="1458" w:type="dxa"/>
            <w:tcBorders>
              <w:top w:val="nil"/>
              <w:left w:val="nil"/>
              <w:bottom w:val="single" w:sz="4" w:space="0" w:color="auto"/>
              <w:right w:val="single" w:sz="4" w:space="0" w:color="auto"/>
            </w:tcBorders>
            <w:noWrap/>
            <w:vAlign w:val="bottom"/>
            <w:hideMark/>
          </w:tcPr>
          <w:p w14:paraId="335554CE"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300</w:t>
            </w:r>
          </w:p>
        </w:tc>
        <w:tc>
          <w:tcPr>
            <w:tcW w:w="945" w:type="dxa"/>
            <w:tcBorders>
              <w:top w:val="nil"/>
              <w:left w:val="nil"/>
              <w:bottom w:val="single" w:sz="4" w:space="0" w:color="auto"/>
              <w:right w:val="single" w:sz="4" w:space="0" w:color="auto"/>
            </w:tcBorders>
            <w:noWrap/>
            <w:vAlign w:val="bottom"/>
            <w:hideMark/>
          </w:tcPr>
          <w:p w14:paraId="6BA329F1"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120,00</w:t>
            </w:r>
          </w:p>
        </w:tc>
        <w:tc>
          <w:tcPr>
            <w:tcW w:w="1900" w:type="dxa"/>
            <w:tcBorders>
              <w:top w:val="nil"/>
              <w:left w:val="nil"/>
              <w:bottom w:val="single" w:sz="4" w:space="0" w:color="auto"/>
              <w:right w:val="single" w:sz="4" w:space="0" w:color="auto"/>
            </w:tcBorders>
            <w:noWrap/>
            <w:vAlign w:val="bottom"/>
            <w:hideMark/>
          </w:tcPr>
          <w:p w14:paraId="6D8CEAD9" w14:textId="77777777" w:rsidR="00C42119" w:rsidRPr="007664BC" w:rsidRDefault="00C42119" w:rsidP="00E14366">
            <w:pPr>
              <w:jc w:val="right"/>
              <w:rPr>
                <w:rFonts w:ascii="Arial" w:hAnsi="Arial" w:cs="Arial"/>
                <w:color w:val="000000"/>
                <w:sz w:val="18"/>
                <w:szCs w:val="18"/>
              </w:rPr>
            </w:pPr>
            <w:r w:rsidRPr="007664BC">
              <w:rPr>
                <w:rFonts w:ascii="Arial" w:hAnsi="Arial" w:cs="Arial"/>
                <w:color w:val="000000"/>
                <w:sz w:val="18"/>
                <w:szCs w:val="18"/>
              </w:rPr>
              <w:t>36.000,00</w:t>
            </w:r>
          </w:p>
        </w:tc>
      </w:tr>
      <w:tr w:rsidR="00C42119" w:rsidRPr="007664BC" w14:paraId="02FA2EBC" w14:textId="77777777" w:rsidTr="00E14366">
        <w:trPr>
          <w:trHeight w:val="300"/>
        </w:trPr>
        <w:tc>
          <w:tcPr>
            <w:tcW w:w="709" w:type="dxa"/>
            <w:tcBorders>
              <w:top w:val="nil"/>
              <w:left w:val="nil"/>
              <w:bottom w:val="nil"/>
              <w:right w:val="nil"/>
            </w:tcBorders>
            <w:noWrap/>
            <w:vAlign w:val="bottom"/>
            <w:hideMark/>
          </w:tcPr>
          <w:p w14:paraId="5DD5405C" w14:textId="77777777" w:rsidR="00C42119" w:rsidRPr="007664BC" w:rsidRDefault="00C42119" w:rsidP="00E14366">
            <w:pPr>
              <w:jc w:val="right"/>
              <w:rPr>
                <w:rFonts w:ascii="Arial" w:hAnsi="Arial" w:cs="Arial"/>
                <w:color w:val="000000"/>
                <w:sz w:val="18"/>
                <w:szCs w:val="18"/>
              </w:rPr>
            </w:pPr>
          </w:p>
        </w:tc>
        <w:tc>
          <w:tcPr>
            <w:tcW w:w="8541" w:type="dxa"/>
            <w:gridSpan w:val="4"/>
            <w:tcBorders>
              <w:top w:val="single" w:sz="4" w:space="0" w:color="auto"/>
              <w:left w:val="single" w:sz="4" w:space="0" w:color="auto"/>
              <w:bottom w:val="single" w:sz="4" w:space="0" w:color="auto"/>
              <w:right w:val="single" w:sz="4" w:space="0" w:color="000000"/>
            </w:tcBorders>
            <w:noWrap/>
            <w:vAlign w:val="bottom"/>
            <w:hideMark/>
          </w:tcPr>
          <w:p w14:paraId="5913008F" w14:textId="77777777" w:rsidR="00C42119" w:rsidRPr="007664BC" w:rsidRDefault="00C42119" w:rsidP="00E14366">
            <w:pPr>
              <w:jc w:val="center"/>
              <w:rPr>
                <w:rFonts w:ascii="Arial" w:hAnsi="Arial" w:cs="Arial"/>
                <w:b/>
                <w:bCs/>
                <w:color w:val="000000"/>
                <w:sz w:val="18"/>
                <w:szCs w:val="18"/>
              </w:rPr>
            </w:pPr>
            <w:r w:rsidRPr="007664BC">
              <w:rPr>
                <w:rFonts w:ascii="Arial" w:hAnsi="Arial" w:cs="Arial"/>
                <w:b/>
                <w:bCs/>
                <w:color w:val="000000"/>
                <w:sz w:val="18"/>
                <w:szCs w:val="18"/>
              </w:rPr>
              <w:t>VALOR TOTAL ESTIMADO</w:t>
            </w:r>
          </w:p>
        </w:tc>
        <w:tc>
          <w:tcPr>
            <w:tcW w:w="1900" w:type="dxa"/>
            <w:tcBorders>
              <w:top w:val="nil"/>
              <w:left w:val="nil"/>
              <w:bottom w:val="single" w:sz="4" w:space="0" w:color="auto"/>
              <w:right w:val="single" w:sz="4" w:space="0" w:color="auto"/>
            </w:tcBorders>
            <w:noWrap/>
            <w:vAlign w:val="bottom"/>
            <w:hideMark/>
          </w:tcPr>
          <w:p w14:paraId="49094072" w14:textId="77777777" w:rsidR="00C42119" w:rsidRPr="007664BC" w:rsidRDefault="00C42119" w:rsidP="00E14366">
            <w:pPr>
              <w:jc w:val="right"/>
              <w:rPr>
                <w:rFonts w:ascii="Arial" w:hAnsi="Arial" w:cs="Arial"/>
                <w:b/>
                <w:bCs/>
                <w:color w:val="000000"/>
                <w:sz w:val="18"/>
                <w:szCs w:val="18"/>
              </w:rPr>
            </w:pPr>
            <w:r w:rsidRPr="007664BC">
              <w:rPr>
                <w:rFonts w:ascii="Arial" w:hAnsi="Arial" w:cs="Arial"/>
                <w:b/>
                <w:bCs/>
                <w:color w:val="000000"/>
                <w:sz w:val="18"/>
                <w:szCs w:val="18"/>
              </w:rPr>
              <w:t>171.000,00</w:t>
            </w:r>
          </w:p>
        </w:tc>
      </w:tr>
      <w:bookmarkEnd w:id="5"/>
    </w:tbl>
    <w:p w14:paraId="7E796694" w14:textId="77777777" w:rsidR="00C42119" w:rsidRPr="00E5702D" w:rsidRDefault="00C42119" w:rsidP="0071273D">
      <w:pPr>
        <w:jc w:val="both"/>
        <w:rPr>
          <w:rFonts w:ascii="Arial" w:hAnsi="Arial" w:cs="Arial"/>
          <w:sz w:val="22"/>
          <w:szCs w:val="22"/>
        </w:rPr>
      </w:pPr>
    </w:p>
    <w:p w14:paraId="38D8779A" w14:textId="5DF8B4E7" w:rsidR="007664BC" w:rsidRPr="0071273D" w:rsidRDefault="007664BC" w:rsidP="0071273D">
      <w:pPr>
        <w:jc w:val="both"/>
        <w:rPr>
          <w:rFonts w:ascii="Arial" w:hAnsi="Arial" w:cs="Arial"/>
          <w:sz w:val="22"/>
          <w:szCs w:val="22"/>
        </w:rPr>
      </w:pPr>
      <w:r>
        <w:rPr>
          <w:rFonts w:ascii="Arial" w:hAnsi="Arial" w:cs="Arial"/>
          <w:sz w:val="22"/>
          <w:szCs w:val="22"/>
        </w:rPr>
        <w:t xml:space="preserve">Para chegar ao valor estimado do credenciamento, foi elaborado uma busca de mercado da tabela FIPE e estimar um gasto de até 20% (vinte por cento) de cada veículo. </w:t>
      </w:r>
    </w:p>
    <w:p w14:paraId="155FF1EE" w14:textId="2D584D52" w:rsidR="0058285C" w:rsidRPr="00D12BA4" w:rsidRDefault="0071273D" w:rsidP="0071273D">
      <w:pPr>
        <w:ind w:right="20"/>
        <w:jc w:val="both"/>
        <w:rPr>
          <w:rFonts w:ascii="Arial" w:hAnsi="Arial" w:cs="Arial"/>
          <w:sz w:val="22"/>
          <w:szCs w:val="22"/>
        </w:rPr>
      </w:pPr>
      <w:r w:rsidRPr="0071273D">
        <w:rPr>
          <w:rFonts w:ascii="Arial" w:hAnsi="Arial" w:cs="Arial"/>
          <w:sz w:val="22"/>
          <w:szCs w:val="22"/>
        </w:rPr>
        <w:t>Os recursos para a referida contratação serão provenientes dos recursos das Secretarias, conforme dotação orçamentária constante nos autos. Verifico, mediante as informações apresentadas, que se trata de valor compatível com os valores praticados no mercado, portanto, pertinente a média estimada de preços para contratação</w:t>
      </w:r>
      <w:r w:rsidR="00D12BA4" w:rsidRPr="00D12BA4">
        <w:rPr>
          <w:rFonts w:ascii="Arial" w:hAnsi="Arial" w:cs="Arial"/>
          <w:sz w:val="22"/>
          <w:szCs w:val="22"/>
        </w:rPr>
        <w:t>.</w:t>
      </w:r>
    </w:p>
    <w:p w14:paraId="20595EBA" w14:textId="77777777" w:rsidR="00D12BA4" w:rsidRPr="00893DB0" w:rsidRDefault="00D12BA4" w:rsidP="00893DB0">
      <w:pPr>
        <w:ind w:right="20"/>
        <w:jc w:val="both"/>
        <w:rPr>
          <w:rFonts w:ascii="Arial" w:eastAsia="Bookman Old Style" w:hAnsi="Arial" w:cs="Arial"/>
          <w:sz w:val="22"/>
          <w:szCs w:val="22"/>
        </w:rPr>
      </w:pPr>
    </w:p>
    <w:p w14:paraId="6FC94015" w14:textId="77777777" w:rsidR="00893DB0" w:rsidRPr="00893DB0" w:rsidRDefault="00893DB0" w:rsidP="00893DB0">
      <w:pPr>
        <w:rPr>
          <w:rFonts w:ascii="Arial" w:eastAsia="Bookman Old Style" w:hAnsi="Arial" w:cs="Arial"/>
          <w:b/>
          <w:sz w:val="22"/>
          <w:szCs w:val="22"/>
        </w:rPr>
      </w:pPr>
      <w:r w:rsidRPr="00964A86">
        <w:rPr>
          <w:rFonts w:ascii="Arial" w:eastAsia="Bookman Old Style" w:hAnsi="Arial" w:cs="Arial"/>
          <w:b/>
          <w:sz w:val="22"/>
          <w:szCs w:val="22"/>
        </w:rPr>
        <w:t>03. Especificações Técnicas:</w:t>
      </w:r>
    </w:p>
    <w:p w14:paraId="46AA521A" w14:textId="1763C812" w:rsidR="00893DB0" w:rsidRPr="00F912B9" w:rsidRDefault="00893DB0" w:rsidP="00F912B9">
      <w:pPr>
        <w:numPr>
          <w:ilvl w:val="0"/>
          <w:numId w:val="36"/>
        </w:numPr>
        <w:tabs>
          <w:tab w:val="left" w:pos="466"/>
        </w:tabs>
        <w:ind w:right="20" w:firstLine="2"/>
        <w:jc w:val="both"/>
        <w:rPr>
          <w:rFonts w:ascii="Arial" w:eastAsia="Bookman Old Style" w:hAnsi="Arial" w:cs="Arial"/>
          <w:sz w:val="22"/>
          <w:szCs w:val="22"/>
        </w:rPr>
      </w:pPr>
      <w:r w:rsidRPr="00893DB0">
        <w:rPr>
          <w:rFonts w:ascii="Arial" w:eastAsia="Bookman Old Style" w:hAnsi="Arial" w:cs="Arial"/>
          <w:sz w:val="22"/>
          <w:szCs w:val="22"/>
        </w:rPr>
        <w:t xml:space="preserve">– </w:t>
      </w:r>
      <w:r w:rsidR="00F912B9" w:rsidRPr="00F912B9">
        <w:rPr>
          <w:rFonts w:ascii="Arial" w:hAnsi="Arial" w:cs="Arial"/>
          <w:sz w:val="22"/>
          <w:szCs w:val="22"/>
        </w:rPr>
        <w:t>Sob a perspectiva do interesse público, tal contratação visa solucionar uma série de desafios enfrentados pelas secretarias, assegurando a eficiência na execução das atividades e o atendimento satisfatório às demandas da comunidade</w:t>
      </w:r>
    </w:p>
    <w:p w14:paraId="736D2736" w14:textId="77777777" w:rsidR="00F912B9" w:rsidRPr="00893DB0" w:rsidRDefault="00F912B9" w:rsidP="00F912B9">
      <w:pPr>
        <w:tabs>
          <w:tab w:val="left" w:pos="466"/>
        </w:tabs>
        <w:ind w:left="2" w:right="20"/>
        <w:jc w:val="both"/>
        <w:rPr>
          <w:rFonts w:ascii="Arial" w:eastAsia="Bookman Old Style" w:hAnsi="Arial" w:cs="Arial"/>
          <w:sz w:val="22"/>
          <w:szCs w:val="22"/>
        </w:rPr>
      </w:pPr>
    </w:p>
    <w:p w14:paraId="0F1C7DD3"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04. Prazo, Local e Condições de Entrega ou Execução:</w:t>
      </w:r>
    </w:p>
    <w:p w14:paraId="5313BAFA" w14:textId="77777777" w:rsidR="00893DB0" w:rsidRPr="00893DB0" w:rsidRDefault="00893DB0" w:rsidP="00893DB0">
      <w:pPr>
        <w:ind w:right="20"/>
        <w:jc w:val="both"/>
        <w:rPr>
          <w:rFonts w:ascii="Arial" w:eastAsia="Bookman Old Style" w:hAnsi="Arial" w:cs="Arial"/>
          <w:sz w:val="22"/>
          <w:szCs w:val="22"/>
        </w:rPr>
      </w:pPr>
      <w:r w:rsidRPr="00893DB0">
        <w:rPr>
          <w:rFonts w:ascii="Arial" w:eastAsia="Bookman Old Style" w:hAnsi="Arial" w:cs="Arial"/>
          <w:sz w:val="22"/>
          <w:szCs w:val="22"/>
        </w:rPr>
        <w:t>4.1 – O prazo para execução dos serviços será da assinatura do termo contratual até 12 meses após, podendo ser prorrogado no máximo até sessenta meses.</w:t>
      </w:r>
      <w:bookmarkStart w:id="6" w:name="page17"/>
      <w:bookmarkEnd w:id="6"/>
    </w:p>
    <w:p w14:paraId="36F8F2EB" w14:textId="67D61218" w:rsidR="00893DB0" w:rsidRPr="00893DB0" w:rsidRDefault="00893DB0" w:rsidP="00893DB0">
      <w:pPr>
        <w:numPr>
          <w:ilvl w:val="0"/>
          <w:numId w:val="37"/>
        </w:numPr>
        <w:tabs>
          <w:tab w:val="left" w:pos="425"/>
        </w:tabs>
        <w:ind w:firstLine="2"/>
        <w:jc w:val="both"/>
        <w:rPr>
          <w:rFonts w:ascii="Arial" w:eastAsia="Bookman Old Style" w:hAnsi="Arial" w:cs="Arial"/>
          <w:sz w:val="22"/>
          <w:szCs w:val="22"/>
        </w:rPr>
      </w:pPr>
      <w:r w:rsidRPr="00893DB0">
        <w:rPr>
          <w:rFonts w:ascii="Arial" w:eastAsia="Bookman Old Style" w:hAnsi="Arial" w:cs="Arial"/>
          <w:sz w:val="22"/>
          <w:szCs w:val="22"/>
        </w:rPr>
        <w:t xml:space="preserve">– O local da prestação do serviço, será aquela em que a pessoa for credenciada, podendo </w:t>
      </w:r>
      <w:r w:rsidR="00964A86" w:rsidRPr="00893DB0">
        <w:rPr>
          <w:rFonts w:ascii="Arial" w:eastAsia="Bookman Old Style" w:hAnsi="Arial" w:cs="Arial"/>
          <w:sz w:val="22"/>
          <w:szCs w:val="22"/>
        </w:rPr>
        <w:t>ser (</w:t>
      </w:r>
      <w:r w:rsidRPr="00893DB0">
        <w:rPr>
          <w:rFonts w:ascii="Arial" w:eastAsia="Bookman Old Style" w:hAnsi="Arial" w:cs="Arial"/>
          <w:sz w:val="22"/>
          <w:szCs w:val="22"/>
        </w:rPr>
        <w:t>urbano ou rural</w:t>
      </w:r>
      <w:r w:rsidR="00964A86">
        <w:rPr>
          <w:rFonts w:ascii="Arial" w:eastAsia="Bookman Old Style" w:hAnsi="Arial" w:cs="Arial"/>
          <w:sz w:val="22"/>
          <w:szCs w:val="22"/>
        </w:rPr>
        <w:t>)</w:t>
      </w:r>
      <w:r w:rsidRPr="00893DB0">
        <w:rPr>
          <w:rFonts w:ascii="Arial" w:eastAsia="Bookman Old Style" w:hAnsi="Arial" w:cs="Arial"/>
          <w:sz w:val="22"/>
          <w:szCs w:val="22"/>
        </w:rPr>
        <w:t>, conforme as necessidades do ente público.</w:t>
      </w:r>
    </w:p>
    <w:p w14:paraId="078C0302" w14:textId="77777777" w:rsidR="00893DB0" w:rsidRPr="00893DB0" w:rsidRDefault="00893DB0" w:rsidP="00893DB0">
      <w:pPr>
        <w:tabs>
          <w:tab w:val="left" w:pos="425"/>
        </w:tabs>
        <w:ind w:left="2"/>
        <w:jc w:val="both"/>
        <w:rPr>
          <w:rFonts w:ascii="Arial" w:eastAsia="Bookman Old Style" w:hAnsi="Arial" w:cs="Arial"/>
          <w:sz w:val="22"/>
          <w:szCs w:val="22"/>
        </w:rPr>
      </w:pPr>
    </w:p>
    <w:p w14:paraId="215C0AD7" w14:textId="73E45DA0" w:rsidR="00893DB0" w:rsidRPr="00893DB0" w:rsidRDefault="00893DB0" w:rsidP="00893DB0">
      <w:pPr>
        <w:numPr>
          <w:ilvl w:val="0"/>
          <w:numId w:val="37"/>
        </w:numPr>
        <w:tabs>
          <w:tab w:val="left" w:pos="497"/>
        </w:tabs>
        <w:ind w:firstLine="2"/>
        <w:jc w:val="both"/>
        <w:rPr>
          <w:rFonts w:ascii="Arial" w:eastAsia="Bookman Old Style" w:hAnsi="Arial" w:cs="Arial"/>
          <w:sz w:val="22"/>
          <w:szCs w:val="22"/>
        </w:rPr>
      </w:pPr>
      <w:r w:rsidRPr="00893DB0">
        <w:rPr>
          <w:rFonts w:ascii="Arial" w:eastAsia="Bookman Old Style" w:hAnsi="Arial" w:cs="Arial"/>
          <w:sz w:val="22"/>
          <w:szCs w:val="22"/>
        </w:rPr>
        <w:t>– Os serviços serão considerados entregues e realizados mediante a documentação de cobrança que compreenderá a Nota Fiscal e o Relatório Mensal dos Serviços efetivamente prestados devidamente, assinado pelo Gestor, para pagamento.</w:t>
      </w:r>
    </w:p>
    <w:p w14:paraId="6318ACE6" w14:textId="77777777" w:rsidR="00893DB0" w:rsidRPr="00893DB0" w:rsidRDefault="00893DB0" w:rsidP="00893DB0">
      <w:pPr>
        <w:tabs>
          <w:tab w:val="left" w:pos="497"/>
        </w:tabs>
        <w:ind w:left="2"/>
        <w:jc w:val="both"/>
        <w:rPr>
          <w:rFonts w:ascii="Arial" w:eastAsia="Bookman Old Style" w:hAnsi="Arial" w:cs="Arial"/>
          <w:sz w:val="22"/>
          <w:szCs w:val="22"/>
        </w:rPr>
      </w:pPr>
    </w:p>
    <w:p w14:paraId="44ADE8BE"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05. Condições de Garantia:</w:t>
      </w:r>
    </w:p>
    <w:p w14:paraId="5EC69E28" w14:textId="77777777" w:rsidR="00893DB0" w:rsidRPr="00893DB0"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5.1 – A Contratada fica obrigada nos termos da legislação em vigor a garantir a realização dos serviços na forma pactuada, conforme as especificações determinadas em sua profissão.</w:t>
      </w:r>
    </w:p>
    <w:p w14:paraId="04AE5C45"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06. Responsável pelo Recebimento, Telefone e e-mail:</w:t>
      </w:r>
    </w:p>
    <w:p w14:paraId="30168095" w14:textId="77777777" w:rsidR="00893DB0" w:rsidRPr="00893DB0"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6.1 – Os contratados deverão informar seu endereço pessoal, eletrônico, e em caso de pessoa jurídica, os endereços discriminados acima do Responsável Técnico, onde estes se obrigam a receber a correspondência por e-mail, acusar o recebimento, colocando nome e data.</w:t>
      </w:r>
    </w:p>
    <w:p w14:paraId="6A4FB2D6"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07. Condições e Prazos de Pagamento:</w:t>
      </w:r>
    </w:p>
    <w:p w14:paraId="0E8CAC5D" w14:textId="1AE8B46B" w:rsidR="00893DB0" w:rsidRPr="00893DB0" w:rsidRDefault="00893DB0" w:rsidP="00893DB0">
      <w:pPr>
        <w:numPr>
          <w:ilvl w:val="0"/>
          <w:numId w:val="38"/>
        </w:numPr>
        <w:tabs>
          <w:tab w:val="left" w:pos="494"/>
        </w:tabs>
        <w:ind w:firstLine="2"/>
        <w:jc w:val="both"/>
        <w:rPr>
          <w:rFonts w:ascii="Arial" w:eastAsia="Bookman Old Style" w:hAnsi="Arial" w:cs="Arial"/>
          <w:sz w:val="22"/>
          <w:szCs w:val="22"/>
        </w:rPr>
      </w:pPr>
      <w:r w:rsidRPr="00893DB0">
        <w:rPr>
          <w:rFonts w:ascii="Arial" w:eastAsia="Bookman Old Style" w:hAnsi="Arial" w:cs="Arial"/>
          <w:sz w:val="22"/>
          <w:szCs w:val="22"/>
        </w:rPr>
        <w:t>– O pagamento será mensal, mediante a entrega de documentos de cobrança que compreenderá a Nota Fiscal e o Relatório Mensal dos Serviços efetivamente prestados, devidamente assinado pelo Gestor</w:t>
      </w:r>
      <w:r w:rsidR="00964A86">
        <w:rPr>
          <w:rFonts w:ascii="Arial" w:eastAsia="Bookman Old Style" w:hAnsi="Arial" w:cs="Arial"/>
          <w:sz w:val="22"/>
          <w:szCs w:val="22"/>
        </w:rPr>
        <w:t>.</w:t>
      </w:r>
    </w:p>
    <w:p w14:paraId="45BD1F7C" w14:textId="77777777" w:rsidR="00893DB0" w:rsidRPr="00893DB0" w:rsidRDefault="00893DB0" w:rsidP="00893DB0">
      <w:pPr>
        <w:numPr>
          <w:ilvl w:val="0"/>
          <w:numId w:val="38"/>
        </w:numPr>
        <w:tabs>
          <w:tab w:val="left" w:pos="427"/>
        </w:tabs>
        <w:ind w:firstLine="2"/>
        <w:jc w:val="both"/>
        <w:rPr>
          <w:rFonts w:ascii="Arial" w:eastAsia="Bookman Old Style" w:hAnsi="Arial" w:cs="Arial"/>
          <w:sz w:val="22"/>
          <w:szCs w:val="22"/>
        </w:rPr>
      </w:pPr>
      <w:r w:rsidRPr="00893DB0">
        <w:rPr>
          <w:rFonts w:ascii="Arial" w:eastAsia="Bookman Old Style" w:hAnsi="Arial" w:cs="Arial"/>
          <w:sz w:val="22"/>
          <w:szCs w:val="22"/>
        </w:rPr>
        <w:lastRenderedPageBreak/>
        <w:t>– Estando a documentação de acordo e atestada pelo Gestor o pagamento será feito até o 15º (décimo quinto) dia do mês subsequente.</w:t>
      </w:r>
    </w:p>
    <w:p w14:paraId="036DBEA1" w14:textId="77777777" w:rsidR="00893DB0" w:rsidRPr="00893DB0" w:rsidRDefault="00893DB0" w:rsidP="00893DB0">
      <w:pPr>
        <w:tabs>
          <w:tab w:val="left" w:pos="427"/>
        </w:tabs>
        <w:jc w:val="both"/>
        <w:rPr>
          <w:rFonts w:ascii="Arial" w:eastAsia="Bookman Old Style" w:hAnsi="Arial" w:cs="Arial"/>
          <w:sz w:val="22"/>
          <w:szCs w:val="22"/>
        </w:rPr>
      </w:pPr>
    </w:p>
    <w:p w14:paraId="2436CD27"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08. Obrigações da Contratante:</w:t>
      </w:r>
    </w:p>
    <w:p w14:paraId="65692084" w14:textId="77777777" w:rsidR="00893DB0" w:rsidRPr="00893DB0" w:rsidRDefault="00893DB0" w:rsidP="00893DB0">
      <w:pPr>
        <w:numPr>
          <w:ilvl w:val="0"/>
          <w:numId w:val="39"/>
        </w:numPr>
        <w:tabs>
          <w:tab w:val="left" w:pos="420"/>
        </w:tabs>
        <w:ind w:left="420" w:hanging="418"/>
        <w:jc w:val="both"/>
        <w:rPr>
          <w:rFonts w:ascii="Arial" w:eastAsia="Bookman Old Style" w:hAnsi="Arial" w:cs="Arial"/>
          <w:sz w:val="22"/>
          <w:szCs w:val="22"/>
        </w:rPr>
      </w:pPr>
      <w:r w:rsidRPr="00893DB0">
        <w:rPr>
          <w:rFonts w:ascii="Arial" w:eastAsia="Bookman Old Style" w:hAnsi="Arial" w:cs="Arial"/>
          <w:sz w:val="22"/>
          <w:szCs w:val="22"/>
        </w:rPr>
        <w:t>– Fazer os pagamentos nos prazos pactuados.</w:t>
      </w:r>
    </w:p>
    <w:p w14:paraId="0D114F82" w14:textId="77777777" w:rsidR="00893DB0" w:rsidRPr="00893DB0" w:rsidRDefault="00893DB0" w:rsidP="00893DB0">
      <w:pPr>
        <w:numPr>
          <w:ilvl w:val="0"/>
          <w:numId w:val="39"/>
        </w:numPr>
        <w:tabs>
          <w:tab w:val="left" w:pos="420"/>
        </w:tabs>
        <w:ind w:left="420" w:hanging="418"/>
        <w:jc w:val="both"/>
        <w:rPr>
          <w:rFonts w:ascii="Arial" w:eastAsia="Bookman Old Style" w:hAnsi="Arial" w:cs="Arial"/>
          <w:sz w:val="22"/>
          <w:szCs w:val="22"/>
        </w:rPr>
      </w:pPr>
      <w:r w:rsidRPr="00893DB0">
        <w:rPr>
          <w:rFonts w:ascii="Arial" w:eastAsia="Bookman Old Style" w:hAnsi="Arial" w:cs="Arial"/>
          <w:sz w:val="22"/>
          <w:szCs w:val="22"/>
        </w:rPr>
        <w:t>– Outras obrigações necessárias e exigíveis a cada caso.</w:t>
      </w:r>
    </w:p>
    <w:p w14:paraId="6C23E2C0" w14:textId="77777777" w:rsidR="00893DB0" w:rsidRPr="00893DB0" w:rsidRDefault="00893DB0" w:rsidP="00893DB0">
      <w:pPr>
        <w:rPr>
          <w:rFonts w:ascii="Arial" w:hAnsi="Arial" w:cs="Arial"/>
          <w:sz w:val="22"/>
          <w:szCs w:val="22"/>
        </w:rPr>
      </w:pPr>
      <w:bookmarkStart w:id="7" w:name="page18"/>
      <w:bookmarkEnd w:id="7"/>
    </w:p>
    <w:p w14:paraId="37BEC641"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9. Obrigações dos Contratados:</w:t>
      </w:r>
    </w:p>
    <w:p w14:paraId="2CC871AC"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9.1 – Realizar o atendimento na forma pactuada.</w:t>
      </w:r>
    </w:p>
    <w:p w14:paraId="20BDA6F5" w14:textId="77777777" w:rsidR="00893DB0" w:rsidRPr="00893DB0" w:rsidRDefault="00893DB0" w:rsidP="00893DB0">
      <w:pPr>
        <w:ind w:right="40"/>
        <w:jc w:val="both"/>
        <w:rPr>
          <w:rFonts w:ascii="Arial" w:eastAsia="Bookman Old Style" w:hAnsi="Arial" w:cs="Arial"/>
          <w:sz w:val="22"/>
          <w:szCs w:val="22"/>
        </w:rPr>
      </w:pPr>
      <w:r w:rsidRPr="00893DB0">
        <w:rPr>
          <w:rFonts w:ascii="Arial" w:eastAsia="Bookman Old Style" w:hAnsi="Arial" w:cs="Arial"/>
          <w:sz w:val="22"/>
          <w:szCs w:val="22"/>
        </w:rPr>
        <w:t>9.2 – Encaminhar a documentação da fatura de forma detalhada com indicação do quantitativo de atendimentos no caso de Pessoa Jurídica.</w:t>
      </w:r>
    </w:p>
    <w:p w14:paraId="26BAC5D2" w14:textId="77777777" w:rsidR="00893DB0" w:rsidRPr="00893DB0" w:rsidRDefault="00893DB0" w:rsidP="00893DB0">
      <w:pPr>
        <w:rPr>
          <w:rFonts w:ascii="Arial" w:hAnsi="Arial" w:cs="Arial"/>
          <w:sz w:val="22"/>
          <w:szCs w:val="22"/>
        </w:rPr>
      </w:pPr>
    </w:p>
    <w:p w14:paraId="6643C155"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10. Dos Recursos Orçamentários e Financeiros:</w:t>
      </w:r>
    </w:p>
    <w:p w14:paraId="505CD4FC" w14:textId="45F444CC" w:rsidR="00893DB0" w:rsidRPr="00893DB0" w:rsidRDefault="00893DB0" w:rsidP="00893DB0">
      <w:pPr>
        <w:ind w:right="40"/>
        <w:jc w:val="both"/>
        <w:rPr>
          <w:rFonts w:ascii="Arial" w:eastAsia="Bookman Old Style" w:hAnsi="Arial" w:cs="Arial"/>
          <w:sz w:val="22"/>
          <w:szCs w:val="22"/>
        </w:rPr>
      </w:pPr>
      <w:r w:rsidRPr="00893DB0">
        <w:rPr>
          <w:rFonts w:ascii="Arial" w:eastAsia="Bookman Old Style" w:hAnsi="Arial" w:cs="Arial"/>
          <w:sz w:val="22"/>
          <w:szCs w:val="22"/>
        </w:rPr>
        <w:t>10.1 – Para cobertura das despesas para o ano de 2025</w:t>
      </w:r>
      <w:r w:rsidR="0071273D">
        <w:rPr>
          <w:rFonts w:ascii="Arial" w:eastAsia="Bookman Old Style" w:hAnsi="Arial" w:cs="Arial"/>
          <w:sz w:val="22"/>
          <w:szCs w:val="22"/>
        </w:rPr>
        <w:t xml:space="preserve"> e 2026</w:t>
      </w:r>
      <w:r w:rsidRPr="00893DB0">
        <w:rPr>
          <w:rFonts w:ascii="Arial" w:eastAsia="Bookman Old Style" w:hAnsi="Arial" w:cs="Arial"/>
          <w:sz w:val="22"/>
          <w:szCs w:val="22"/>
        </w:rPr>
        <w:t xml:space="preserve"> serão utilizados os recursos orçamentários constantes do Fundo </w:t>
      </w:r>
      <w:r w:rsidR="00964A86">
        <w:rPr>
          <w:rFonts w:ascii="Arial" w:eastAsia="Bookman Old Style" w:hAnsi="Arial" w:cs="Arial"/>
          <w:sz w:val="22"/>
          <w:szCs w:val="22"/>
        </w:rPr>
        <w:t>da</w:t>
      </w:r>
      <w:r w:rsidR="00F912B9">
        <w:rPr>
          <w:rFonts w:ascii="Arial" w:eastAsia="Bookman Old Style" w:hAnsi="Arial" w:cs="Arial"/>
          <w:sz w:val="22"/>
          <w:szCs w:val="22"/>
        </w:rPr>
        <w:t>s</w:t>
      </w:r>
      <w:r w:rsidR="00964A86">
        <w:rPr>
          <w:rFonts w:ascii="Arial" w:eastAsia="Bookman Old Style" w:hAnsi="Arial" w:cs="Arial"/>
          <w:sz w:val="22"/>
          <w:szCs w:val="22"/>
        </w:rPr>
        <w:t xml:space="preserve"> Secretaria</w:t>
      </w:r>
      <w:r w:rsidR="00F912B9">
        <w:rPr>
          <w:rFonts w:ascii="Arial" w:eastAsia="Bookman Old Style" w:hAnsi="Arial" w:cs="Arial"/>
          <w:sz w:val="22"/>
          <w:szCs w:val="22"/>
        </w:rPr>
        <w:t>s</w:t>
      </w:r>
      <w:r w:rsidR="00964A86">
        <w:rPr>
          <w:rFonts w:ascii="Arial" w:eastAsia="Bookman Old Style" w:hAnsi="Arial" w:cs="Arial"/>
          <w:sz w:val="22"/>
          <w:szCs w:val="22"/>
        </w:rPr>
        <w:t>.</w:t>
      </w:r>
    </w:p>
    <w:p w14:paraId="1463B219"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11. Critério de Avaliação dos Requerimentos:</w:t>
      </w:r>
    </w:p>
    <w:p w14:paraId="4FB427CC" w14:textId="74C24005" w:rsidR="00893DB0" w:rsidRPr="00893DB0" w:rsidRDefault="00893DB0" w:rsidP="00893DB0">
      <w:pPr>
        <w:ind w:right="40"/>
        <w:jc w:val="both"/>
        <w:rPr>
          <w:rFonts w:ascii="Arial" w:eastAsia="Bookman Old Style" w:hAnsi="Arial" w:cs="Arial"/>
          <w:sz w:val="22"/>
          <w:szCs w:val="22"/>
        </w:rPr>
      </w:pPr>
      <w:r w:rsidRPr="00893DB0">
        <w:rPr>
          <w:rFonts w:ascii="Arial" w:eastAsia="Bookman Old Style" w:hAnsi="Arial" w:cs="Arial"/>
          <w:sz w:val="22"/>
          <w:szCs w:val="22"/>
        </w:rPr>
        <w:t>11.1 – Os requerimentos serão avaliados e julgados pela documentação e possibilidade na prestação do serviço, conforme necessidade do serviço do município e disponibilidade financeira e orçamentária municipal.</w:t>
      </w:r>
    </w:p>
    <w:p w14:paraId="479580CF"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12. Valores Referenciais de Mercado:</w:t>
      </w:r>
    </w:p>
    <w:p w14:paraId="4D7B59CB" w14:textId="430759A2" w:rsidR="00893DB0" w:rsidRPr="00893DB0" w:rsidRDefault="00893DB0" w:rsidP="00893DB0">
      <w:pPr>
        <w:ind w:right="40"/>
        <w:jc w:val="both"/>
        <w:rPr>
          <w:rFonts w:ascii="Arial" w:eastAsia="Bookman Old Style" w:hAnsi="Arial" w:cs="Arial"/>
          <w:sz w:val="22"/>
          <w:szCs w:val="22"/>
        </w:rPr>
      </w:pPr>
      <w:r w:rsidRPr="00893DB0">
        <w:rPr>
          <w:rFonts w:ascii="Arial" w:eastAsia="Bookman Old Style" w:hAnsi="Arial" w:cs="Arial"/>
          <w:sz w:val="22"/>
          <w:szCs w:val="22"/>
        </w:rPr>
        <w:t>12.1 – Como referência de mercado será adotada a Tabela de Preços aprovada e indicada pelo Conselho Municipal. Registra-se que os valores utilizados foram cuidadosamente definidos por meio de um estudo</w:t>
      </w:r>
      <w:r w:rsidRPr="00893DB0">
        <w:rPr>
          <w:rFonts w:ascii="Arial" w:hAnsi="Arial" w:cs="Arial"/>
          <w:sz w:val="22"/>
          <w:szCs w:val="22"/>
        </w:rPr>
        <w:t xml:space="preserve"> de valores, custo e impacto </w:t>
      </w:r>
      <w:r w:rsidR="00964A86" w:rsidRPr="00893DB0">
        <w:rPr>
          <w:rFonts w:ascii="Arial" w:hAnsi="Arial" w:cs="Arial"/>
          <w:sz w:val="22"/>
          <w:szCs w:val="22"/>
        </w:rPr>
        <w:t>econômico-financeiro</w:t>
      </w:r>
      <w:r w:rsidRPr="00893DB0">
        <w:rPr>
          <w:rFonts w:ascii="Arial" w:hAnsi="Arial" w:cs="Arial"/>
          <w:sz w:val="22"/>
          <w:szCs w:val="22"/>
        </w:rPr>
        <w:t>, com base nos valores executados na região, para a manutenção dos serviços no município.</w:t>
      </w:r>
    </w:p>
    <w:p w14:paraId="10309D5C"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13. Resultados Esperados:</w:t>
      </w:r>
    </w:p>
    <w:p w14:paraId="34119961" w14:textId="20204071" w:rsidR="00893DB0" w:rsidRPr="00964A86" w:rsidRDefault="00893DB0" w:rsidP="00893DB0">
      <w:pPr>
        <w:ind w:right="40"/>
        <w:jc w:val="both"/>
        <w:rPr>
          <w:rFonts w:ascii="Arial" w:eastAsia="Bookman Old Style" w:hAnsi="Arial" w:cs="Arial"/>
          <w:sz w:val="22"/>
          <w:szCs w:val="22"/>
        </w:rPr>
      </w:pPr>
      <w:r w:rsidRPr="00893DB0">
        <w:rPr>
          <w:rFonts w:ascii="Arial" w:eastAsia="Bookman Old Style" w:hAnsi="Arial" w:cs="Arial"/>
          <w:sz w:val="22"/>
          <w:szCs w:val="22"/>
        </w:rPr>
        <w:t xml:space="preserve">13.1 – </w:t>
      </w:r>
      <w:bookmarkStart w:id="8" w:name="page19"/>
      <w:bookmarkEnd w:id="8"/>
      <w:r w:rsidR="00964A86" w:rsidRPr="00964A86">
        <w:rPr>
          <w:rFonts w:ascii="Arial" w:hAnsi="Arial" w:cs="Arial"/>
          <w:sz w:val="22"/>
          <w:szCs w:val="22"/>
          <w:shd w:val="clear" w:color="auto" w:fill="FFFFFF"/>
        </w:rPr>
        <w:t>Garantir que o serviço esportivo oferecido será o mais adequado para suprir as necessidades da população, com um processo transparente e competitivo.</w:t>
      </w:r>
    </w:p>
    <w:p w14:paraId="2235F89B"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14. Sanções:</w:t>
      </w:r>
    </w:p>
    <w:p w14:paraId="0B8F0809" w14:textId="77777777" w:rsidR="00893DB0" w:rsidRPr="00893DB0"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14.1 – No descumprimento do pacto contratual serão aplicadas à credenciada contratada as sanções previstas na Lei nº. 14.133/2021, sem prejuízo de outras legais e aplicáveis ao caso.</w:t>
      </w:r>
    </w:p>
    <w:p w14:paraId="0933FDD1" w14:textId="77777777" w:rsidR="00893DB0" w:rsidRPr="00893DB0" w:rsidRDefault="00893DB0" w:rsidP="00893DB0">
      <w:pPr>
        <w:rPr>
          <w:rFonts w:ascii="Arial" w:eastAsia="Bookman Old Style" w:hAnsi="Arial" w:cs="Arial"/>
          <w:b/>
          <w:sz w:val="22"/>
          <w:szCs w:val="22"/>
        </w:rPr>
      </w:pPr>
      <w:r w:rsidRPr="00893DB0">
        <w:rPr>
          <w:rFonts w:ascii="Arial" w:eastAsia="Bookman Old Style" w:hAnsi="Arial" w:cs="Arial"/>
          <w:b/>
          <w:sz w:val="22"/>
          <w:szCs w:val="22"/>
        </w:rPr>
        <w:t>15. Condições Gerais:</w:t>
      </w:r>
    </w:p>
    <w:p w14:paraId="2A9CE569" w14:textId="34EE00C2" w:rsidR="00893DB0" w:rsidRDefault="00893DB0" w:rsidP="00893DB0">
      <w:pPr>
        <w:jc w:val="both"/>
        <w:rPr>
          <w:rFonts w:ascii="Arial" w:hAnsi="Arial" w:cs="Arial"/>
          <w:sz w:val="22"/>
          <w:szCs w:val="22"/>
        </w:rPr>
      </w:pPr>
      <w:r w:rsidRPr="00893DB0">
        <w:rPr>
          <w:rFonts w:ascii="Arial" w:eastAsia="Bookman Old Style" w:hAnsi="Arial" w:cs="Arial"/>
          <w:sz w:val="22"/>
          <w:szCs w:val="22"/>
        </w:rPr>
        <w:t xml:space="preserve">15.1 – </w:t>
      </w:r>
      <w:r w:rsidRPr="00AF2C75">
        <w:rPr>
          <w:rFonts w:ascii="Arial" w:eastAsia="Bookman Old Style" w:hAnsi="Arial" w:cs="Arial"/>
          <w:sz w:val="22"/>
          <w:szCs w:val="22"/>
        </w:rPr>
        <w:t xml:space="preserve">Os interessados poderão solicitar informações diretamente na </w:t>
      </w:r>
      <w:r w:rsidR="00353258" w:rsidRPr="00AF2C75">
        <w:rPr>
          <w:rFonts w:ascii="Arial" w:hAnsi="Arial" w:cs="Arial"/>
          <w:sz w:val="22"/>
          <w:szCs w:val="22"/>
        </w:rPr>
        <w:t xml:space="preserve">Prefeitura Municipal de Jordânia, Rua </w:t>
      </w:r>
      <w:r w:rsidR="00F912B9">
        <w:rPr>
          <w:rFonts w:ascii="Arial" w:hAnsi="Arial" w:cs="Arial"/>
          <w:sz w:val="22"/>
          <w:szCs w:val="22"/>
        </w:rPr>
        <w:t>Aurelina Leite</w:t>
      </w:r>
      <w:r w:rsidR="00353258" w:rsidRPr="00AF2C75">
        <w:rPr>
          <w:rFonts w:ascii="Arial" w:hAnsi="Arial" w:cs="Arial"/>
          <w:sz w:val="22"/>
          <w:szCs w:val="22"/>
        </w:rPr>
        <w:t xml:space="preserve">, </w:t>
      </w:r>
      <w:r w:rsidR="00F912B9">
        <w:rPr>
          <w:rFonts w:ascii="Arial" w:hAnsi="Arial" w:cs="Arial"/>
          <w:sz w:val="22"/>
          <w:szCs w:val="22"/>
        </w:rPr>
        <w:t>Jerusalém</w:t>
      </w:r>
      <w:r w:rsidR="00353258" w:rsidRPr="00AF2C75">
        <w:rPr>
          <w:rFonts w:ascii="Arial" w:hAnsi="Arial" w:cs="Arial"/>
          <w:sz w:val="22"/>
          <w:szCs w:val="22"/>
        </w:rPr>
        <w:t>, CEP 39.920-000 – Jordânia</w:t>
      </w:r>
      <w:r w:rsidRPr="00893DB0">
        <w:rPr>
          <w:rFonts w:ascii="Arial" w:hAnsi="Arial" w:cs="Arial"/>
          <w:sz w:val="22"/>
          <w:szCs w:val="22"/>
        </w:rPr>
        <w:t>.</w:t>
      </w:r>
    </w:p>
    <w:p w14:paraId="61A73E7E" w14:textId="77777777" w:rsidR="001B3521" w:rsidRDefault="001B3521" w:rsidP="00893DB0">
      <w:pPr>
        <w:jc w:val="both"/>
        <w:rPr>
          <w:rFonts w:ascii="Arial" w:hAnsi="Arial" w:cs="Arial"/>
          <w:sz w:val="22"/>
          <w:szCs w:val="22"/>
        </w:rPr>
      </w:pPr>
    </w:p>
    <w:p w14:paraId="1368EB5D" w14:textId="77777777" w:rsidR="001B3521" w:rsidRDefault="001B3521" w:rsidP="00893DB0">
      <w:pPr>
        <w:jc w:val="both"/>
        <w:rPr>
          <w:rFonts w:ascii="Arial" w:hAnsi="Arial" w:cs="Arial"/>
          <w:sz w:val="22"/>
          <w:szCs w:val="22"/>
        </w:rPr>
      </w:pPr>
    </w:p>
    <w:p w14:paraId="721A3BE3" w14:textId="46D967EF" w:rsidR="001B3521" w:rsidRPr="00893DB0" w:rsidRDefault="001B3521" w:rsidP="00893DB0">
      <w:pPr>
        <w:jc w:val="both"/>
        <w:rPr>
          <w:rFonts w:ascii="Arial" w:hAnsi="Arial" w:cs="Arial"/>
          <w:sz w:val="22"/>
          <w:szCs w:val="22"/>
        </w:rPr>
      </w:pPr>
      <w:r>
        <w:rPr>
          <w:rFonts w:ascii="Arial" w:hAnsi="Arial" w:cs="Arial"/>
          <w:sz w:val="22"/>
          <w:szCs w:val="22"/>
        </w:rPr>
        <w:t xml:space="preserve">Jordânia, </w:t>
      </w:r>
      <w:r w:rsidR="00ED5191">
        <w:rPr>
          <w:rFonts w:ascii="Arial" w:hAnsi="Arial" w:cs="Arial"/>
          <w:sz w:val="22"/>
          <w:szCs w:val="22"/>
        </w:rPr>
        <w:t>01</w:t>
      </w:r>
      <w:r>
        <w:rPr>
          <w:rFonts w:ascii="Arial" w:hAnsi="Arial" w:cs="Arial"/>
          <w:sz w:val="22"/>
          <w:szCs w:val="22"/>
        </w:rPr>
        <w:t xml:space="preserve"> de </w:t>
      </w:r>
      <w:r w:rsidR="00ED5191">
        <w:rPr>
          <w:rFonts w:ascii="Arial" w:hAnsi="Arial" w:cs="Arial"/>
          <w:sz w:val="22"/>
          <w:szCs w:val="22"/>
        </w:rPr>
        <w:t>dezembro</w:t>
      </w:r>
      <w:r>
        <w:rPr>
          <w:rFonts w:ascii="Arial" w:hAnsi="Arial" w:cs="Arial"/>
          <w:sz w:val="22"/>
          <w:szCs w:val="22"/>
        </w:rPr>
        <w:t xml:space="preserve"> de 2025.</w:t>
      </w:r>
    </w:p>
    <w:p w14:paraId="6019C69B" w14:textId="77777777" w:rsidR="00893DB0" w:rsidRPr="00893DB0" w:rsidRDefault="00893DB0" w:rsidP="00893DB0">
      <w:pPr>
        <w:jc w:val="both"/>
        <w:rPr>
          <w:rFonts w:ascii="Arial" w:hAnsi="Arial" w:cs="Arial"/>
          <w:sz w:val="22"/>
          <w:szCs w:val="22"/>
        </w:rPr>
      </w:pPr>
    </w:p>
    <w:p w14:paraId="57E523DD" w14:textId="77777777" w:rsidR="00893DB0" w:rsidRPr="00893DB0" w:rsidRDefault="00893DB0" w:rsidP="00893DB0">
      <w:pPr>
        <w:jc w:val="both"/>
        <w:rPr>
          <w:rFonts w:ascii="Arial" w:hAnsi="Arial" w:cs="Arial"/>
          <w:sz w:val="22"/>
          <w:szCs w:val="22"/>
        </w:rPr>
      </w:pPr>
    </w:p>
    <w:p w14:paraId="0C9DC349" w14:textId="77777777" w:rsidR="00893DB0" w:rsidRPr="00893DB0" w:rsidRDefault="00893DB0" w:rsidP="00893DB0">
      <w:pPr>
        <w:jc w:val="both"/>
        <w:rPr>
          <w:rFonts w:ascii="Arial" w:hAnsi="Arial" w:cs="Arial"/>
          <w:sz w:val="22"/>
          <w:szCs w:val="22"/>
        </w:rPr>
      </w:pPr>
    </w:p>
    <w:p w14:paraId="1B596D83" w14:textId="77777777" w:rsidR="00893DB0" w:rsidRPr="00893DB0" w:rsidRDefault="00893DB0" w:rsidP="00893DB0">
      <w:pPr>
        <w:jc w:val="both"/>
        <w:rPr>
          <w:rFonts w:ascii="Arial" w:hAnsi="Arial" w:cs="Arial"/>
          <w:sz w:val="22"/>
          <w:szCs w:val="22"/>
        </w:rPr>
      </w:pPr>
    </w:p>
    <w:p w14:paraId="50CAF196" w14:textId="77777777" w:rsidR="00893DB0" w:rsidRPr="00893DB0" w:rsidRDefault="00893DB0" w:rsidP="00893DB0">
      <w:pPr>
        <w:jc w:val="both"/>
        <w:rPr>
          <w:rFonts w:ascii="Arial" w:hAnsi="Arial" w:cs="Arial"/>
          <w:sz w:val="22"/>
          <w:szCs w:val="22"/>
        </w:rPr>
      </w:pPr>
    </w:p>
    <w:p w14:paraId="14A2EDC6" w14:textId="551819B3"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                                             _________________________</w:t>
      </w:r>
      <w:r w:rsidR="00A540C0">
        <w:rPr>
          <w:rFonts w:ascii="Arial" w:hAnsi="Arial" w:cs="Arial"/>
          <w:sz w:val="22"/>
          <w:szCs w:val="22"/>
        </w:rPr>
        <w:t>________</w:t>
      </w:r>
    </w:p>
    <w:p w14:paraId="7F5E1A5E" w14:textId="77777777" w:rsidR="00F912B9" w:rsidRDefault="00F912B9" w:rsidP="00F912B9">
      <w:pPr>
        <w:jc w:val="center"/>
        <w:rPr>
          <w:rFonts w:ascii="Arial" w:hAnsi="Arial" w:cs="Arial"/>
          <w:b/>
          <w:iCs/>
          <w:sz w:val="22"/>
          <w:szCs w:val="22"/>
        </w:rPr>
      </w:pPr>
      <w:bookmarkStart w:id="9" w:name="_Hlk202363490"/>
      <w:r>
        <w:rPr>
          <w:rFonts w:ascii="Arial" w:hAnsi="Arial" w:cs="Arial"/>
          <w:b/>
          <w:bCs/>
          <w:sz w:val="22"/>
          <w:szCs w:val="22"/>
        </w:rPr>
        <w:t>MÁRCIO ALENCAR MACHADO DE FIGUEIREDO</w:t>
      </w:r>
    </w:p>
    <w:p w14:paraId="55F10BEB" w14:textId="58269683" w:rsidR="00893DB0" w:rsidRPr="00893DB0" w:rsidRDefault="00F912B9" w:rsidP="00F912B9">
      <w:pPr>
        <w:pStyle w:val="SemEspaamento"/>
        <w:jc w:val="center"/>
        <w:rPr>
          <w:rFonts w:ascii="Arial" w:hAnsi="Arial" w:cs="Arial"/>
        </w:rPr>
      </w:pPr>
      <w:r>
        <w:rPr>
          <w:rFonts w:ascii="Arial" w:hAnsi="Arial" w:cs="Arial"/>
          <w:b/>
          <w:iCs/>
        </w:rPr>
        <w:t xml:space="preserve">SECRETÁRIO MUNICIPAL DE </w:t>
      </w:r>
      <w:bookmarkEnd w:id="9"/>
      <w:r>
        <w:rPr>
          <w:rFonts w:ascii="Arial" w:hAnsi="Arial" w:cs="Arial"/>
          <w:b/>
          <w:iCs/>
        </w:rPr>
        <w:t>ADMINSTRAÇÃO</w:t>
      </w:r>
    </w:p>
    <w:p w14:paraId="7849D4A3" w14:textId="77777777" w:rsidR="00893DB0" w:rsidRDefault="00893DB0" w:rsidP="00D62673">
      <w:pPr>
        <w:pStyle w:val="SemEspaamento"/>
        <w:rPr>
          <w:rFonts w:ascii="Arial" w:hAnsi="Arial" w:cs="Arial"/>
        </w:rPr>
      </w:pPr>
    </w:p>
    <w:p w14:paraId="558FEE8F" w14:textId="77777777" w:rsidR="002F7540" w:rsidRDefault="002F7540" w:rsidP="00D62673">
      <w:pPr>
        <w:pStyle w:val="SemEspaamento"/>
        <w:rPr>
          <w:rFonts w:ascii="Arial" w:hAnsi="Arial" w:cs="Arial"/>
        </w:rPr>
      </w:pPr>
    </w:p>
    <w:p w14:paraId="21AAA358" w14:textId="77777777" w:rsidR="00A540C0" w:rsidRDefault="00A540C0" w:rsidP="00D62673">
      <w:pPr>
        <w:pStyle w:val="SemEspaamento"/>
        <w:rPr>
          <w:rFonts w:ascii="Arial" w:hAnsi="Arial" w:cs="Arial"/>
        </w:rPr>
      </w:pPr>
    </w:p>
    <w:p w14:paraId="1DBAF2AD" w14:textId="77777777" w:rsidR="001B3521" w:rsidRDefault="001B3521" w:rsidP="00D62673">
      <w:pPr>
        <w:pStyle w:val="SemEspaamento"/>
        <w:rPr>
          <w:rFonts w:ascii="Arial" w:hAnsi="Arial" w:cs="Arial"/>
        </w:rPr>
      </w:pPr>
    </w:p>
    <w:p w14:paraId="233DECB4" w14:textId="77777777" w:rsidR="001B3521" w:rsidRDefault="001B3521" w:rsidP="00D62673">
      <w:pPr>
        <w:pStyle w:val="SemEspaamento"/>
        <w:rPr>
          <w:rFonts w:ascii="Arial" w:hAnsi="Arial" w:cs="Arial"/>
        </w:rPr>
      </w:pPr>
    </w:p>
    <w:p w14:paraId="54DCC898" w14:textId="77777777" w:rsidR="001B3521" w:rsidRDefault="001B3521" w:rsidP="00D62673">
      <w:pPr>
        <w:pStyle w:val="SemEspaamento"/>
        <w:rPr>
          <w:rFonts w:ascii="Arial" w:hAnsi="Arial" w:cs="Arial"/>
        </w:rPr>
      </w:pPr>
    </w:p>
    <w:p w14:paraId="19915A01" w14:textId="77777777" w:rsidR="001B3521" w:rsidRDefault="001B3521" w:rsidP="00D62673">
      <w:pPr>
        <w:pStyle w:val="SemEspaamento"/>
        <w:rPr>
          <w:rFonts w:ascii="Arial" w:hAnsi="Arial" w:cs="Arial"/>
        </w:rPr>
      </w:pPr>
    </w:p>
    <w:p w14:paraId="60D5FACF" w14:textId="77777777" w:rsidR="001B3521" w:rsidRDefault="001B3521" w:rsidP="00D62673">
      <w:pPr>
        <w:pStyle w:val="SemEspaamento"/>
        <w:rPr>
          <w:rFonts w:ascii="Arial" w:hAnsi="Arial" w:cs="Arial"/>
        </w:rPr>
      </w:pPr>
    </w:p>
    <w:p w14:paraId="06EA8471" w14:textId="77777777" w:rsidR="001B3521" w:rsidRDefault="001B3521" w:rsidP="00D62673">
      <w:pPr>
        <w:pStyle w:val="SemEspaamento"/>
        <w:rPr>
          <w:rFonts w:ascii="Arial" w:hAnsi="Arial" w:cs="Arial"/>
        </w:rPr>
      </w:pPr>
    </w:p>
    <w:p w14:paraId="6B6C2959" w14:textId="77777777" w:rsidR="001B3521" w:rsidRDefault="001B3521" w:rsidP="00D62673">
      <w:pPr>
        <w:pStyle w:val="SemEspaamento"/>
        <w:rPr>
          <w:rFonts w:ascii="Arial" w:hAnsi="Arial" w:cs="Arial"/>
        </w:rPr>
      </w:pPr>
    </w:p>
    <w:p w14:paraId="217A78A1" w14:textId="77777777" w:rsidR="001B3521" w:rsidRDefault="001B3521" w:rsidP="00D62673">
      <w:pPr>
        <w:pStyle w:val="SemEspaamento"/>
        <w:rPr>
          <w:rFonts w:ascii="Arial" w:hAnsi="Arial" w:cs="Arial"/>
        </w:rPr>
      </w:pPr>
    </w:p>
    <w:p w14:paraId="68567021" w14:textId="77777777" w:rsidR="002F7540" w:rsidRPr="00893DB0" w:rsidRDefault="002F7540" w:rsidP="00D62673">
      <w:pPr>
        <w:pStyle w:val="SemEspaamento"/>
        <w:rPr>
          <w:rFonts w:ascii="Arial" w:hAnsi="Arial" w:cs="Arial"/>
        </w:rPr>
      </w:pPr>
    </w:p>
    <w:p w14:paraId="436F7A69" w14:textId="14454AED" w:rsidR="00893DB0" w:rsidRPr="00893DB0" w:rsidRDefault="00893DB0" w:rsidP="00893DB0">
      <w:pPr>
        <w:tabs>
          <w:tab w:val="left" w:pos="3285"/>
        </w:tabs>
        <w:jc w:val="center"/>
        <w:rPr>
          <w:rFonts w:ascii="Arial" w:hAnsi="Arial" w:cs="Arial"/>
          <w:b/>
          <w:sz w:val="22"/>
          <w:szCs w:val="22"/>
        </w:rPr>
      </w:pPr>
      <w:r w:rsidRPr="00893DB0">
        <w:rPr>
          <w:rFonts w:ascii="Arial" w:hAnsi="Arial" w:cs="Arial"/>
          <w:b/>
          <w:sz w:val="22"/>
          <w:szCs w:val="22"/>
        </w:rPr>
        <w:t xml:space="preserve">EDITAL DE CREDENCIAMENTO Nº </w:t>
      </w:r>
      <w:r w:rsidR="009E7A16">
        <w:rPr>
          <w:rFonts w:ascii="Arial" w:hAnsi="Arial" w:cs="Arial"/>
          <w:b/>
          <w:sz w:val="22"/>
          <w:szCs w:val="22"/>
        </w:rPr>
        <w:t>012/2025</w:t>
      </w:r>
    </w:p>
    <w:p w14:paraId="26B7D81A" w14:textId="1E7CF2C4" w:rsidR="00893DB0" w:rsidRPr="00893DB0" w:rsidRDefault="00893DB0" w:rsidP="00893DB0">
      <w:pPr>
        <w:tabs>
          <w:tab w:val="left" w:pos="3285"/>
        </w:tabs>
        <w:jc w:val="center"/>
        <w:rPr>
          <w:rFonts w:ascii="Arial" w:eastAsia="Bookman Old Style" w:hAnsi="Arial" w:cs="Arial"/>
          <w:b/>
          <w:sz w:val="22"/>
          <w:szCs w:val="22"/>
        </w:rPr>
      </w:pPr>
      <w:r w:rsidRPr="00893DB0">
        <w:rPr>
          <w:rFonts w:ascii="Arial" w:eastAsia="Bookman Old Style" w:hAnsi="Arial" w:cs="Arial"/>
          <w:b/>
          <w:sz w:val="22"/>
          <w:szCs w:val="22"/>
        </w:rPr>
        <w:t xml:space="preserve">ANEXO II – TABELA DE </w:t>
      </w:r>
      <w:r w:rsidR="00FF5CEA">
        <w:rPr>
          <w:rFonts w:ascii="Arial" w:eastAsia="Bookman Old Style" w:hAnsi="Arial" w:cs="Arial"/>
          <w:b/>
          <w:sz w:val="22"/>
          <w:szCs w:val="22"/>
        </w:rPr>
        <w:t>DESCRIÇÃO</w:t>
      </w:r>
    </w:p>
    <w:p w14:paraId="75EA1BA2" w14:textId="77777777" w:rsidR="00893DB0" w:rsidRPr="00893DB0" w:rsidRDefault="00893DB0" w:rsidP="00893DB0">
      <w:pPr>
        <w:pStyle w:val="SemEspaamento"/>
        <w:rPr>
          <w:rFonts w:ascii="Arial" w:hAnsi="Arial" w:cs="Arial"/>
        </w:rPr>
      </w:pPr>
    </w:p>
    <w:p w14:paraId="31330CEA" w14:textId="2113055F" w:rsidR="00893DB0" w:rsidRPr="00893DB0" w:rsidRDefault="00893DB0" w:rsidP="00893DB0">
      <w:pPr>
        <w:ind w:left="-142" w:right="-1"/>
        <w:jc w:val="both"/>
        <w:rPr>
          <w:rFonts w:ascii="Arial" w:hAnsi="Arial" w:cs="Arial"/>
          <w:sz w:val="22"/>
          <w:szCs w:val="22"/>
        </w:rPr>
      </w:pPr>
      <w:r w:rsidRPr="007664BC">
        <w:rPr>
          <w:rFonts w:ascii="Arial" w:eastAsia="Bookman Old Style" w:hAnsi="Arial" w:cs="Arial"/>
          <w:sz w:val="22"/>
          <w:szCs w:val="22"/>
        </w:rPr>
        <w:t xml:space="preserve">Constitui objeto do presente edital a </w:t>
      </w:r>
      <w:r w:rsidR="0071273D" w:rsidRPr="007664BC">
        <w:rPr>
          <w:rFonts w:ascii="Arial" w:hAnsi="Arial" w:cs="Arial"/>
          <w:sz w:val="22"/>
          <w:szCs w:val="22"/>
        </w:rPr>
        <w:t>prestação de serviços de manutenção corretiva e preventiva (mão-de-obra), com fornecimento de peças para os veículos pequenos, caminhões e ônibus, pertencentes à frota oficial do Município de Jordânia-MG</w:t>
      </w:r>
      <w:r w:rsidRPr="007664BC">
        <w:rPr>
          <w:rFonts w:ascii="Arial" w:eastAsia="Bookman Old Style" w:hAnsi="Arial" w:cs="Arial"/>
          <w:sz w:val="22"/>
          <w:szCs w:val="22"/>
        </w:rPr>
        <w:t xml:space="preserve">, conforme, </w:t>
      </w:r>
      <w:r w:rsidR="00FF5CEA" w:rsidRPr="007664BC">
        <w:rPr>
          <w:rFonts w:ascii="Arial" w:eastAsia="Bookman Old Style" w:hAnsi="Arial" w:cs="Arial"/>
          <w:sz w:val="22"/>
          <w:szCs w:val="22"/>
        </w:rPr>
        <w:t>descrição</w:t>
      </w:r>
      <w:r w:rsidRPr="007664BC">
        <w:rPr>
          <w:rFonts w:ascii="Arial" w:eastAsia="Bookman Old Style" w:hAnsi="Arial" w:cs="Arial"/>
          <w:sz w:val="22"/>
          <w:szCs w:val="22"/>
        </w:rPr>
        <w:t xml:space="preserve"> abaixo. O</w:t>
      </w:r>
      <w:r w:rsidRPr="007664BC">
        <w:rPr>
          <w:rFonts w:ascii="Arial" w:hAnsi="Arial" w:cs="Arial"/>
          <w:sz w:val="22"/>
          <w:szCs w:val="22"/>
        </w:rPr>
        <w:t xml:space="preserve"> valor a ser pago ao credenciado será de acordo com </w:t>
      </w:r>
      <w:r w:rsidR="0071273D" w:rsidRPr="007664BC">
        <w:rPr>
          <w:rFonts w:ascii="Arial" w:hAnsi="Arial" w:cs="Arial"/>
          <w:sz w:val="22"/>
          <w:szCs w:val="22"/>
        </w:rPr>
        <w:t>a prestação de serviços e aquisições de peças</w:t>
      </w:r>
      <w:r w:rsidRPr="007664BC">
        <w:rPr>
          <w:rFonts w:ascii="Arial" w:hAnsi="Arial" w:cs="Arial"/>
          <w:sz w:val="22"/>
          <w:szCs w:val="22"/>
        </w:rPr>
        <w:t>, comprovados mediante apresentação de fatura/relatório, onde deverá constar o demonstrativo dos atendimentos realizados no mês, de acordo com a tabela aprovada pelo Conselho Municipal do Município e o total a ser pago, ao CREDENCIADO, LIMITADO AO VALOR DISCRIMINADO ABAIXO</w:t>
      </w:r>
      <w:r w:rsidRPr="00893DB0">
        <w:rPr>
          <w:rFonts w:ascii="Arial" w:hAnsi="Arial" w:cs="Arial"/>
          <w:sz w:val="22"/>
          <w:szCs w:val="22"/>
        </w:rPr>
        <w:t>:</w:t>
      </w:r>
    </w:p>
    <w:p w14:paraId="0E83389D" w14:textId="77777777" w:rsidR="00893DB0" w:rsidRPr="00893DB0" w:rsidRDefault="00893DB0" w:rsidP="00893DB0">
      <w:pPr>
        <w:ind w:left="-142" w:right="-1"/>
        <w:jc w:val="both"/>
        <w:rPr>
          <w:rFonts w:ascii="Arial" w:hAnsi="Arial" w:cs="Arial"/>
          <w:sz w:val="22"/>
          <w:szCs w:val="22"/>
        </w:rPr>
      </w:pPr>
    </w:p>
    <w:tbl>
      <w:tblPr>
        <w:tblW w:w="11111" w:type="dxa"/>
        <w:tblInd w:w="-714" w:type="dxa"/>
        <w:tblCellMar>
          <w:left w:w="70" w:type="dxa"/>
          <w:right w:w="70" w:type="dxa"/>
        </w:tblCellMar>
        <w:tblLook w:val="04A0" w:firstRow="1" w:lastRow="0" w:firstColumn="1" w:lastColumn="0" w:noHBand="0" w:noVBand="1"/>
      </w:tblPr>
      <w:tblGrid>
        <w:gridCol w:w="1800"/>
        <w:gridCol w:w="2570"/>
        <w:gridCol w:w="1461"/>
        <w:gridCol w:w="1418"/>
        <w:gridCol w:w="1842"/>
        <w:gridCol w:w="2020"/>
      </w:tblGrid>
      <w:tr w:rsidR="001B3521" w:rsidRPr="007664BC" w14:paraId="57F721A0" w14:textId="77777777" w:rsidTr="000B28E0">
        <w:trPr>
          <w:trHeight w:val="369"/>
        </w:trPr>
        <w:tc>
          <w:tcPr>
            <w:tcW w:w="11111" w:type="dxa"/>
            <w:gridSpan w:val="6"/>
            <w:tcBorders>
              <w:top w:val="single" w:sz="4" w:space="0" w:color="auto"/>
              <w:left w:val="single" w:sz="4" w:space="0" w:color="auto"/>
              <w:bottom w:val="single" w:sz="4" w:space="0" w:color="auto"/>
              <w:right w:val="single" w:sz="4" w:space="0" w:color="auto"/>
            </w:tcBorders>
            <w:shd w:val="clear" w:color="000000" w:fill="C6E0B4"/>
            <w:vAlign w:val="center"/>
            <w:hideMark/>
          </w:tcPr>
          <w:p w14:paraId="3148FBF8" w14:textId="04B672DC"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RELAÇÃO DE VEÍCULOS POR SECRETARIAS</w:t>
            </w:r>
          </w:p>
        </w:tc>
      </w:tr>
      <w:tr w:rsidR="001B3521" w:rsidRPr="007664BC" w14:paraId="5D4A12C6" w14:textId="77777777" w:rsidTr="000B28E0">
        <w:trPr>
          <w:trHeight w:val="559"/>
        </w:trPr>
        <w:tc>
          <w:tcPr>
            <w:tcW w:w="640" w:type="dxa"/>
            <w:tcBorders>
              <w:top w:val="nil"/>
              <w:left w:val="single" w:sz="4" w:space="0" w:color="auto"/>
              <w:bottom w:val="single" w:sz="4" w:space="0" w:color="auto"/>
              <w:right w:val="single" w:sz="4" w:space="0" w:color="auto"/>
            </w:tcBorders>
            <w:shd w:val="clear" w:color="000000" w:fill="C6E0B4"/>
            <w:vAlign w:val="center"/>
            <w:hideMark/>
          </w:tcPr>
          <w:p w14:paraId="3ED1CA5F" w14:textId="3481C71C"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ITEM</w:t>
            </w:r>
          </w:p>
        </w:tc>
        <w:tc>
          <w:tcPr>
            <w:tcW w:w="3471" w:type="dxa"/>
            <w:tcBorders>
              <w:top w:val="nil"/>
              <w:left w:val="nil"/>
              <w:bottom w:val="single" w:sz="4" w:space="0" w:color="auto"/>
              <w:right w:val="single" w:sz="4" w:space="0" w:color="auto"/>
            </w:tcBorders>
            <w:shd w:val="clear" w:color="000000" w:fill="C6E0B4"/>
            <w:vAlign w:val="center"/>
            <w:hideMark/>
          </w:tcPr>
          <w:p w14:paraId="114D70C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VEÍCULO</w:t>
            </w:r>
          </w:p>
        </w:tc>
        <w:tc>
          <w:tcPr>
            <w:tcW w:w="1559" w:type="dxa"/>
            <w:tcBorders>
              <w:top w:val="nil"/>
              <w:left w:val="nil"/>
              <w:bottom w:val="single" w:sz="4" w:space="0" w:color="auto"/>
              <w:right w:val="single" w:sz="4" w:space="0" w:color="auto"/>
            </w:tcBorders>
            <w:shd w:val="clear" w:color="000000" w:fill="C6E0B4"/>
            <w:vAlign w:val="center"/>
            <w:hideMark/>
          </w:tcPr>
          <w:p w14:paraId="62EC936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PLACA</w:t>
            </w:r>
          </w:p>
        </w:tc>
        <w:tc>
          <w:tcPr>
            <w:tcW w:w="1560" w:type="dxa"/>
            <w:tcBorders>
              <w:top w:val="nil"/>
              <w:left w:val="nil"/>
              <w:bottom w:val="single" w:sz="4" w:space="0" w:color="auto"/>
              <w:right w:val="single" w:sz="4" w:space="0" w:color="auto"/>
            </w:tcBorders>
            <w:shd w:val="clear" w:color="000000" w:fill="C6E0B4"/>
            <w:vAlign w:val="center"/>
            <w:hideMark/>
          </w:tcPr>
          <w:p w14:paraId="28E0B69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ANO MODELO</w:t>
            </w:r>
          </w:p>
        </w:tc>
        <w:tc>
          <w:tcPr>
            <w:tcW w:w="1842" w:type="dxa"/>
            <w:tcBorders>
              <w:top w:val="nil"/>
              <w:left w:val="nil"/>
              <w:bottom w:val="single" w:sz="4" w:space="0" w:color="auto"/>
              <w:right w:val="single" w:sz="4" w:space="0" w:color="auto"/>
            </w:tcBorders>
            <w:shd w:val="clear" w:color="000000" w:fill="C6E0B4"/>
            <w:vAlign w:val="center"/>
            <w:hideMark/>
          </w:tcPr>
          <w:p w14:paraId="4FC940E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TABELA FIPE</w:t>
            </w:r>
          </w:p>
        </w:tc>
        <w:tc>
          <w:tcPr>
            <w:tcW w:w="2020" w:type="dxa"/>
            <w:tcBorders>
              <w:top w:val="nil"/>
              <w:left w:val="nil"/>
              <w:bottom w:val="single" w:sz="4" w:space="0" w:color="auto"/>
              <w:right w:val="single" w:sz="4" w:space="0" w:color="auto"/>
            </w:tcBorders>
            <w:shd w:val="clear" w:color="000000" w:fill="C6E0B4"/>
            <w:vAlign w:val="center"/>
            <w:hideMark/>
          </w:tcPr>
          <w:p w14:paraId="76CACDE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VALOR ESTIMADO 20% GASTO</w:t>
            </w:r>
          </w:p>
        </w:tc>
      </w:tr>
      <w:tr w:rsidR="001B3521" w:rsidRPr="007664BC" w14:paraId="2742796D" w14:textId="77777777" w:rsidTr="007664BC">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7DBF1982" w14:textId="77A0C4BF" w:rsidR="001B3521" w:rsidRPr="007664BC" w:rsidRDefault="001B3521" w:rsidP="001B3521">
            <w:pPr>
              <w:jc w:val="center"/>
              <w:rPr>
                <w:rFonts w:ascii="Arial" w:hAnsi="Arial" w:cs="Arial"/>
                <w:b/>
                <w:bCs/>
                <w:i/>
                <w:iCs/>
                <w:color w:val="000000"/>
                <w:sz w:val="18"/>
                <w:szCs w:val="18"/>
              </w:rPr>
            </w:pPr>
            <w:r w:rsidRPr="007664BC">
              <w:rPr>
                <w:rFonts w:ascii="Arial" w:hAnsi="Arial" w:cs="Arial"/>
                <w:b/>
                <w:bCs/>
                <w:i/>
                <w:iCs/>
                <w:color w:val="000000"/>
                <w:sz w:val="18"/>
                <w:szCs w:val="18"/>
              </w:rPr>
              <w:t>GABINETE DO PREFEITO</w:t>
            </w:r>
          </w:p>
        </w:tc>
      </w:tr>
      <w:tr w:rsidR="001B3521" w:rsidRPr="007664BC" w14:paraId="7177E93D"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3C392556" w14:textId="7F20ACBD"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1</w:t>
            </w:r>
          </w:p>
        </w:tc>
        <w:tc>
          <w:tcPr>
            <w:tcW w:w="3471" w:type="dxa"/>
            <w:tcBorders>
              <w:top w:val="nil"/>
              <w:left w:val="nil"/>
              <w:bottom w:val="single" w:sz="4" w:space="0" w:color="auto"/>
              <w:right w:val="single" w:sz="4" w:space="0" w:color="auto"/>
            </w:tcBorders>
            <w:shd w:val="clear" w:color="000000" w:fill="C6E0B4"/>
            <w:vAlign w:val="center"/>
            <w:hideMark/>
          </w:tcPr>
          <w:p w14:paraId="775A2CCE"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LOGAN ZEN</w:t>
            </w:r>
          </w:p>
        </w:tc>
        <w:tc>
          <w:tcPr>
            <w:tcW w:w="1559" w:type="dxa"/>
            <w:tcBorders>
              <w:top w:val="nil"/>
              <w:left w:val="nil"/>
              <w:bottom w:val="single" w:sz="4" w:space="0" w:color="auto"/>
              <w:right w:val="single" w:sz="4" w:space="0" w:color="auto"/>
            </w:tcBorders>
            <w:shd w:val="clear" w:color="000000" w:fill="C6E0B4"/>
            <w:vAlign w:val="center"/>
            <w:hideMark/>
          </w:tcPr>
          <w:p w14:paraId="5975CF8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RUA8F81</w:t>
            </w:r>
          </w:p>
        </w:tc>
        <w:tc>
          <w:tcPr>
            <w:tcW w:w="1560" w:type="dxa"/>
            <w:tcBorders>
              <w:top w:val="nil"/>
              <w:left w:val="nil"/>
              <w:bottom w:val="single" w:sz="4" w:space="0" w:color="auto"/>
              <w:right w:val="single" w:sz="4" w:space="0" w:color="auto"/>
            </w:tcBorders>
            <w:shd w:val="clear" w:color="000000" w:fill="C6E0B4"/>
            <w:vAlign w:val="center"/>
            <w:hideMark/>
          </w:tcPr>
          <w:p w14:paraId="17A6344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2021/2022</w:t>
            </w:r>
          </w:p>
        </w:tc>
        <w:tc>
          <w:tcPr>
            <w:tcW w:w="1842" w:type="dxa"/>
            <w:tcBorders>
              <w:top w:val="nil"/>
              <w:left w:val="nil"/>
              <w:bottom w:val="single" w:sz="4" w:space="0" w:color="auto"/>
              <w:right w:val="single" w:sz="4" w:space="0" w:color="auto"/>
            </w:tcBorders>
            <w:shd w:val="clear" w:color="000000" w:fill="C6E0B4"/>
            <w:vAlign w:val="center"/>
            <w:hideMark/>
          </w:tcPr>
          <w:p w14:paraId="5E31166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R$ 51.080,00</w:t>
            </w:r>
          </w:p>
        </w:tc>
        <w:tc>
          <w:tcPr>
            <w:tcW w:w="2020" w:type="dxa"/>
            <w:tcBorders>
              <w:top w:val="nil"/>
              <w:left w:val="nil"/>
              <w:bottom w:val="single" w:sz="4" w:space="0" w:color="auto"/>
              <w:right w:val="single" w:sz="4" w:space="0" w:color="auto"/>
            </w:tcBorders>
            <w:shd w:val="clear" w:color="000000" w:fill="C6E0B4"/>
            <w:vAlign w:val="center"/>
            <w:hideMark/>
          </w:tcPr>
          <w:p w14:paraId="1C367D7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R$ 10.216,00</w:t>
            </w:r>
          </w:p>
        </w:tc>
      </w:tr>
      <w:tr w:rsidR="001B3521" w:rsidRPr="007664BC" w14:paraId="2DCB4326" w14:textId="77777777" w:rsidTr="007664BC">
        <w:trPr>
          <w:trHeight w:val="510"/>
        </w:trPr>
        <w:tc>
          <w:tcPr>
            <w:tcW w:w="640" w:type="dxa"/>
            <w:tcBorders>
              <w:top w:val="nil"/>
              <w:left w:val="single" w:sz="4" w:space="0" w:color="auto"/>
              <w:bottom w:val="single" w:sz="4" w:space="0" w:color="auto"/>
              <w:right w:val="single" w:sz="4" w:space="0" w:color="auto"/>
            </w:tcBorders>
            <w:noWrap/>
            <w:vAlign w:val="center"/>
            <w:hideMark/>
          </w:tcPr>
          <w:p w14:paraId="203BAD0B" w14:textId="5F674160"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2</w:t>
            </w:r>
          </w:p>
        </w:tc>
        <w:tc>
          <w:tcPr>
            <w:tcW w:w="3471" w:type="dxa"/>
            <w:tcBorders>
              <w:top w:val="nil"/>
              <w:left w:val="nil"/>
              <w:bottom w:val="single" w:sz="4" w:space="0" w:color="auto"/>
              <w:right w:val="single" w:sz="4" w:space="0" w:color="auto"/>
            </w:tcBorders>
            <w:vAlign w:val="center"/>
            <w:hideMark/>
          </w:tcPr>
          <w:p w14:paraId="2C6A376B"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SANDERO STEPWAY</w:t>
            </w:r>
          </w:p>
        </w:tc>
        <w:tc>
          <w:tcPr>
            <w:tcW w:w="1559" w:type="dxa"/>
            <w:tcBorders>
              <w:top w:val="nil"/>
              <w:left w:val="nil"/>
              <w:bottom w:val="single" w:sz="4" w:space="0" w:color="auto"/>
              <w:right w:val="single" w:sz="4" w:space="0" w:color="auto"/>
            </w:tcBorders>
            <w:vAlign w:val="center"/>
            <w:hideMark/>
          </w:tcPr>
          <w:p w14:paraId="01DCD51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SIY8G67</w:t>
            </w:r>
          </w:p>
        </w:tc>
        <w:tc>
          <w:tcPr>
            <w:tcW w:w="1560" w:type="dxa"/>
            <w:tcBorders>
              <w:top w:val="nil"/>
              <w:left w:val="nil"/>
              <w:bottom w:val="single" w:sz="4" w:space="0" w:color="auto"/>
              <w:right w:val="single" w:sz="4" w:space="0" w:color="auto"/>
            </w:tcBorders>
            <w:vAlign w:val="center"/>
            <w:hideMark/>
          </w:tcPr>
          <w:p w14:paraId="0FE7CFA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noWrap/>
            <w:vAlign w:val="center"/>
            <w:hideMark/>
          </w:tcPr>
          <w:p w14:paraId="4B166D5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R$ 68.470,00</w:t>
            </w:r>
          </w:p>
        </w:tc>
        <w:tc>
          <w:tcPr>
            <w:tcW w:w="2020" w:type="dxa"/>
            <w:tcBorders>
              <w:top w:val="nil"/>
              <w:left w:val="nil"/>
              <w:bottom w:val="single" w:sz="4" w:space="0" w:color="auto"/>
              <w:right w:val="single" w:sz="4" w:space="0" w:color="auto"/>
            </w:tcBorders>
            <w:shd w:val="clear" w:color="000000" w:fill="FFFFFF"/>
            <w:vAlign w:val="center"/>
            <w:hideMark/>
          </w:tcPr>
          <w:p w14:paraId="366DCFD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R$ 13.694,00</w:t>
            </w:r>
          </w:p>
        </w:tc>
      </w:tr>
      <w:tr w:rsidR="001B3521" w:rsidRPr="007664BC" w14:paraId="07710CD9" w14:textId="77777777" w:rsidTr="007664BC">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69DBCCB0" w14:textId="22C19F1C"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3</w:t>
            </w:r>
          </w:p>
        </w:tc>
        <w:tc>
          <w:tcPr>
            <w:tcW w:w="3471" w:type="dxa"/>
            <w:tcBorders>
              <w:top w:val="nil"/>
              <w:left w:val="nil"/>
              <w:bottom w:val="single" w:sz="4" w:space="0" w:color="auto"/>
              <w:right w:val="single" w:sz="4" w:space="0" w:color="auto"/>
            </w:tcBorders>
            <w:shd w:val="clear" w:color="000000" w:fill="C6E0B4"/>
            <w:vAlign w:val="center"/>
            <w:hideMark/>
          </w:tcPr>
          <w:p w14:paraId="30486B82"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YAMAHA XTZ CROSSER 150 S</w:t>
            </w:r>
          </w:p>
        </w:tc>
        <w:tc>
          <w:tcPr>
            <w:tcW w:w="1559" w:type="dxa"/>
            <w:tcBorders>
              <w:top w:val="nil"/>
              <w:left w:val="nil"/>
              <w:bottom w:val="single" w:sz="4" w:space="0" w:color="auto"/>
              <w:right w:val="single" w:sz="4" w:space="0" w:color="auto"/>
            </w:tcBorders>
            <w:shd w:val="clear" w:color="000000" w:fill="C6E0B4"/>
            <w:vAlign w:val="center"/>
            <w:hideMark/>
          </w:tcPr>
          <w:p w14:paraId="65511F7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SYI3H03</w:t>
            </w:r>
          </w:p>
        </w:tc>
        <w:tc>
          <w:tcPr>
            <w:tcW w:w="1560" w:type="dxa"/>
            <w:tcBorders>
              <w:top w:val="nil"/>
              <w:left w:val="nil"/>
              <w:bottom w:val="single" w:sz="4" w:space="0" w:color="auto"/>
              <w:right w:val="single" w:sz="4" w:space="0" w:color="auto"/>
            </w:tcBorders>
            <w:shd w:val="clear" w:color="000000" w:fill="C6E0B4"/>
            <w:vAlign w:val="center"/>
            <w:hideMark/>
          </w:tcPr>
          <w:p w14:paraId="7430C56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0E123B4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R$ 17.580,00</w:t>
            </w:r>
          </w:p>
        </w:tc>
        <w:tc>
          <w:tcPr>
            <w:tcW w:w="2020" w:type="dxa"/>
            <w:tcBorders>
              <w:top w:val="nil"/>
              <w:left w:val="nil"/>
              <w:bottom w:val="single" w:sz="4" w:space="0" w:color="auto"/>
              <w:right w:val="single" w:sz="4" w:space="0" w:color="auto"/>
            </w:tcBorders>
            <w:shd w:val="clear" w:color="000000" w:fill="C6E0B4"/>
            <w:vAlign w:val="center"/>
            <w:hideMark/>
          </w:tcPr>
          <w:p w14:paraId="6C79605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R$ 3.516,00</w:t>
            </w:r>
          </w:p>
        </w:tc>
      </w:tr>
      <w:tr w:rsidR="001B3521" w:rsidRPr="007664BC" w14:paraId="79D20EBD" w14:textId="77777777" w:rsidTr="007664BC">
        <w:trPr>
          <w:trHeight w:val="360"/>
        </w:trPr>
        <w:tc>
          <w:tcPr>
            <w:tcW w:w="640" w:type="dxa"/>
            <w:tcBorders>
              <w:top w:val="nil"/>
              <w:left w:val="single" w:sz="4" w:space="0" w:color="auto"/>
              <w:bottom w:val="single" w:sz="4" w:space="0" w:color="auto"/>
              <w:right w:val="single" w:sz="4" w:space="0" w:color="auto"/>
            </w:tcBorders>
            <w:noWrap/>
            <w:vAlign w:val="center"/>
            <w:hideMark/>
          </w:tcPr>
          <w:p w14:paraId="17069968" w14:textId="51A1039A" w:rsidR="001B3521" w:rsidRPr="007664BC" w:rsidRDefault="001B3521" w:rsidP="001B3521">
            <w:pPr>
              <w:jc w:val="center"/>
              <w:rPr>
                <w:rFonts w:ascii="Arial" w:hAnsi="Arial" w:cs="Arial"/>
                <w:b/>
                <w:bCs/>
                <w:color w:val="000000"/>
                <w:sz w:val="18"/>
                <w:szCs w:val="18"/>
              </w:rPr>
            </w:pPr>
            <w:r w:rsidRPr="007664BC">
              <w:rPr>
                <w:rFonts w:ascii="Arial" w:hAnsi="Arial" w:cs="Arial"/>
                <w:b/>
                <w:bCs/>
                <w:i/>
                <w:iCs/>
                <w:color w:val="000000"/>
                <w:sz w:val="18"/>
                <w:szCs w:val="18"/>
              </w:rPr>
              <w:t>SECRETARIA DE ASSISTENCIA SOCIAL</w:t>
            </w:r>
          </w:p>
        </w:tc>
        <w:tc>
          <w:tcPr>
            <w:tcW w:w="3471" w:type="dxa"/>
            <w:tcBorders>
              <w:top w:val="nil"/>
              <w:left w:val="nil"/>
              <w:bottom w:val="single" w:sz="4" w:space="0" w:color="auto"/>
              <w:right w:val="single" w:sz="4" w:space="0" w:color="auto"/>
            </w:tcBorders>
            <w:vAlign w:val="center"/>
            <w:hideMark/>
          </w:tcPr>
          <w:p w14:paraId="7337E393"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DUNSTER ICOP CVT</w:t>
            </w:r>
          </w:p>
        </w:tc>
        <w:tc>
          <w:tcPr>
            <w:tcW w:w="1559" w:type="dxa"/>
            <w:tcBorders>
              <w:top w:val="nil"/>
              <w:left w:val="nil"/>
              <w:bottom w:val="single" w:sz="4" w:space="0" w:color="auto"/>
              <w:right w:val="single" w:sz="4" w:space="0" w:color="auto"/>
            </w:tcBorders>
            <w:vAlign w:val="center"/>
            <w:hideMark/>
          </w:tcPr>
          <w:p w14:paraId="4222727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SKP0C26</w:t>
            </w:r>
          </w:p>
        </w:tc>
        <w:tc>
          <w:tcPr>
            <w:tcW w:w="1560" w:type="dxa"/>
            <w:tcBorders>
              <w:top w:val="nil"/>
              <w:left w:val="nil"/>
              <w:bottom w:val="single" w:sz="4" w:space="0" w:color="auto"/>
              <w:right w:val="single" w:sz="4" w:space="0" w:color="auto"/>
            </w:tcBorders>
            <w:vAlign w:val="center"/>
            <w:hideMark/>
          </w:tcPr>
          <w:p w14:paraId="3E8E270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vAlign w:val="center"/>
            <w:hideMark/>
          </w:tcPr>
          <w:p w14:paraId="6E7B412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R$ 111.117,00</w:t>
            </w:r>
          </w:p>
        </w:tc>
        <w:tc>
          <w:tcPr>
            <w:tcW w:w="2020" w:type="dxa"/>
            <w:tcBorders>
              <w:top w:val="nil"/>
              <w:left w:val="nil"/>
              <w:bottom w:val="single" w:sz="4" w:space="0" w:color="auto"/>
              <w:right w:val="single" w:sz="4" w:space="0" w:color="auto"/>
            </w:tcBorders>
            <w:shd w:val="clear" w:color="000000" w:fill="FFFFFF"/>
            <w:vAlign w:val="center"/>
            <w:hideMark/>
          </w:tcPr>
          <w:p w14:paraId="097F75A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R$ 22.223,40</w:t>
            </w:r>
          </w:p>
        </w:tc>
      </w:tr>
      <w:tr w:rsidR="001B3521" w:rsidRPr="007664BC" w14:paraId="4621694F" w14:textId="77777777" w:rsidTr="007664BC">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0A8C5EE7" w14:textId="025E49CC" w:rsidR="001B3521" w:rsidRPr="007664BC" w:rsidRDefault="001B3521" w:rsidP="001B3521">
            <w:pPr>
              <w:jc w:val="center"/>
              <w:rPr>
                <w:rFonts w:ascii="Arial" w:hAnsi="Arial" w:cs="Arial"/>
                <w:b/>
                <w:bCs/>
                <w:i/>
                <w:iCs/>
                <w:color w:val="000000"/>
                <w:sz w:val="18"/>
                <w:szCs w:val="18"/>
              </w:rPr>
            </w:pPr>
            <w:r>
              <w:rPr>
                <w:rFonts w:ascii="Arial" w:hAnsi="Arial" w:cs="Arial"/>
                <w:b/>
                <w:bCs/>
                <w:color w:val="000000"/>
                <w:sz w:val="18"/>
                <w:szCs w:val="18"/>
              </w:rPr>
              <w:t>4</w:t>
            </w:r>
          </w:p>
        </w:tc>
      </w:tr>
      <w:tr w:rsidR="001B3521" w:rsidRPr="007664BC" w14:paraId="2E842639"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0AD1C7AE" w14:textId="52FA85B4"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5</w:t>
            </w:r>
          </w:p>
        </w:tc>
        <w:tc>
          <w:tcPr>
            <w:tcW w:w="3471" w:type="dxa"/>
            <w:tcBorders>
              <w:top w:val="nil"/>
              <w:left w:val="nil"/>
              <w:bottom w:val="single" w:sz="4" w:space="0" w:color="auto"/>
              <w:right w:val="single" w:sz="4" w:space="0" w:color="auto"/>
            </w:tcBorders>
            <w:shd w:val="clear" w:color="000000" w:fill="C6E0B4"/>
            <w:vAlign w:val="center"/>
            <w:hideMark/>
          </w:tcPr>
          <w:p w14:paraId="2CE618BB"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 xml:space="preserve"> VW GOL 1.0 TRENDLINE</w:t>
            </w:r>
          </w:p>
        </w:tc>
        <w:tc>
          <w:tcPr>
            <w:tcW w:w="1559" w:type="dxa"/>
            <w:tcBorders>
              <w:top w:val="nil"/>
              <w:left w:val="nil"/>
              <w:bottom w:val="single" w:sz="4" w:space="0" w:color="auto"/>
              <w:right w:val="single" w:sz="4" w:space="0" w:color="auto"/>
            </w:tcBorders>
            <w:shd w:val="clear" w:color="000000" w:fill="C6E0B4"/>
            <w:vAlign w:val="center"/>
            <w:hideMark/>
          </w:tcPr>
          <w:p w14:paraId="124F927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QNB4693</w:t>
            </w:r>
          </w:p>
        </w:tc>
        <w:tc>
          <w:tcPr>
            <w:tcW w:w="1560" w:type="dxa"/>
            <w:tcBorders>
              <w:top w:val="nil"/>
              <w:left w:val="nil"/>
              <w:bottom w:val="single" w:sz="4" w:space="0" w:color="auto"/>
              <w:right w:val="single" w:sz="4" w:space="0" w:color="auto"/>
            </w:tcBorders>
            <w:shd w:val="clear" w:color="000000" w:fill="C6E0B4"/>
            <w:vAlign w:val="center"/>
            <w:hideMark/>
          </w:tcPr>
          <w:p w14:paraId="11B241C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2017/2018</w:t>
            </w:r>
          </w:p>
        </w:tc>
        <w:tc>
          <w:tcPr>
            <w:tcW w:w="1842" w:type="dxa"/>
            <w:tcBorders>
              <w:top w:val="nil"/>
              <w:left w:val="nil"/>
              <w:bottom w:val="single" w:sz="4" w:space="0" w:color="auto"/>
              <w:right w:val="single" w:sz="4" w:space="0" w:color="auto"/>
            </w:tcBorders>
            <w:shd w:val="clear" w:color="000000" w:fill="C6E0B4"/>
            <w:vAlign w:val="center"/>
            <w:hideMark/>
          </w:tcPr>
          <w:p w14:paraId="7E92871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R$ 36.990,00</w:t>
            </w:r>
          </w:p>
        </w:tc>
        <w:tc>
          <w:tcPr>
            <w:tcW w:w="2020" w:type="dxa"/>
            <w:tcBorders>
              <w:top w:val="nil"/>
              <w:left w:val="nil"/>
              <w:bottom w:val="single" w:sz="4" w:space="0" w:color="auto"/>
              <w:right w:val="single" w:sz="4" w:space="0" w:color="auto"/>
            </w:tcBorders>
            <w:shd w:val="clear" w:color="000000" w:fill="C6E0B4"/>
            <w:vAlign w:val="center"/>
            <w:hideMark/>
          </w:tcPr>
          <w:p w14:paraId="5655A41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R$ 7.398,00</w:t>
            </w:r>
          </w:p>
        </w:tc>
      </w:tr>
      <w:tr w:rsidR="001B3521" w:rsidRPr="007664BC" w14:paraId="090B745E" w14:textId="77777777" w:rsidTr="007664BC">
        <w:trPr>
          <w:trHeight w:val="600"/>
        </w:trPr>
        <w:tc>
          <w:tcPr>
            <w:tcW w:w="640" w:type="dxa"/>
            <w:tcBorders>
              <w:top w:val="nil"/>
              <w:left w:val="single" w:sz="4" w:space="0" w:color="auto"/>
              <w:bottom w:val="single" w:sz="4" w:space="0" w:color="auto"/>
              <w:right w:val="single" w:sz="4" w:space="0" w:color="auto"/>
            </w:tcBorders>
            <w:noWrap/>
            <w:vAlign w:val="center"/>
            <w:hideMark/>
          </w:tcPr>
          <w:p w14:paraId="1EBB30D3" w14:textId="3891B3CB"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6</w:t>
            </w:r>
          </w:p>
        </w:tc>
        <w:tc>
          <w:tcPr>
            <w:tcW w:w="3471" w:type="dxa"/>
            <w:tcBorders>
              <w:top w:val="nil"/>
              <w:left w:val="nil"/>
              <w:bottom w:val="single" w:sz="4" w:space="0" w:color="auto"/>
              <w:right w:val="single" w:sz="4" w:space="0" w:color="auto"/>
            </w:tcBorders>
            <w:vAlign w:val="center"/>
            <w:hideMark/>
          </w:tcPr>
          <w:p w14:paraId="0E4CD982"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VAN FURGÃO MASTER MARIN</w:t>
            </w:r>
          </w:p>
        </w:tc>
        <w:tc>
          <w:tcPr>
            <w:tcW w:w="1559" w:type="dxa"/>
            <w:tcBorders>
              <w:top w:val="nil"/>
              <w:left w:val="nil"/>
              <w:bottom w:val="single" w:sz="4" w:space="0" w:color="auto"/>
              <w:right w:val="single" w:sz="4" w:space="0" w:color="auto"/>
            </w:tcBorders>
            <w:vAlign w:val="center"/>
            <w:hideMark/>
          </w:tcPr>
          <w:p w14:paraId="3541155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QUM3792</w:t>
            </w:r>
          </w:p>
        </w:tc>
        <w:tc>
          <w:tcPr>
            <w:tcW w:w="1560" w:type="dxa"/>
            <w:tcBorders>
              <w:top w:val="nil"/>
              <w:left w:val="nil"/>
              <w:bottom w:val="single" w:sz="4" w:space="0" w:color="auto"/>
              <w:right w:val="single" w:sz="4" w:space="0" w:color="auto"/>
            </w:tcBorders>
            <w:vAlign w:val="center"/>
            <w:hideMark/>
          </w:tcPr>
          <w:p w14:paraId="1CDB63A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2019/2020</w:t>
            </w:r>
          </w:p>
        </w:tc>
        <w:tc>
          <w:tcPr>
            <w:tcW w:w="1842" w:type="dxa"/>
            <w:tcBorders>
              <w:top w:val="nil"/>
              <w:left w:val="nil"/>
              <w:bottom w:val="single" w:sz="4" w:space="0" w:color="auto"/>
              <w:right w:val="single" w:sz="4" w:space="0" w:color="auto"/>
            </w:tcBorders>
            <w:vAlign w:val="center"/>
            <w:hideMark/>
          </w:tcPr>
          <w:p w14:paraId="278B8D8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R$ 165.410,00</w:t>
            </w:r>
          </w:p>
        </w:tc>
        <w:tc>
          <w:tcPr>
            <w:tcW w:w="2020" w:type="dxa"/>
            <w:tcBorders>
              <w:top w:val="nil"/>
              <w:left w:val="nil"/>
              <w:bottom w:val="single" w:sz="4" w:space="0" w:color="auto"/>
              <w:right w:val="single" w:sz="4" w:space="0" w:color="auto"/>
            </w:tcBorders>
            <w:shd w:val="clear" w:color="000000" w:fill="FFFFFF"/>
            <w:vAlign w:val="center"/>
            <w:hideMark/>
          </w:tcPr>
          <w:p w14:paraId="2FC08DC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R$ 33.082,00</w:t>
            </w:r>
          </w:p>
        </w:tc>
      </w:tr>
      <w:tr w:rsidR="001B3521" w:rsidRPr="007664BC" w14:paraId="7F77DDEC" w14:textId="77777777" w:rsidTr="007664BC">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177BFDA9" w14:textId="70215717"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7</w:t>
            </w:r>
          </w:p>
        </w:tc>
        <w:tc>
          <w:tcPr>
            <w:tcW w:w="3471" w:type="dxa"/>
            <w:tcBorders>
              <w:top w:val="nil"/>
              <w:left w:val="nil"/>
              <w:bottom w:val="single" w:sz="4" w:space="0" w:color="auto"/>
              <w:right w:val="single" w:sz="4" w:space="0" w:color="auto"/>
            </w:tcBorders>
            <w:shd w:val="clear" w:color="000000" w:fill="C6E0B4"/>
            <w:vAlign w:val="center"/>
            <w:hideMark/>
          </w:tcPr>
          <w:p w14:paraId="0ABF0920"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OROCH INTENSE 1.6</w:t>
            </w:r>
          </w:p>
        </w:tc>
        <w:tc>
          <w:tcPr>
            <w:tcW w:w="1559" w:type="dxa"/>
            <w:tcBorders>
              <w:top w:val="nil"/>
              <w:left w:val="nil"/>
              <w:bottom w:val="single" w:sz="4" w:space="0" w:color="auto"/>
              <w:right w:val="single" w:sz="4" w:space="0" w:color="auto"/>
            </w:tcBorders>
            <w:shd w:val="clear" w:color="000000" w:fill="C6E0B4"/>
            <w:vAlign w:val="center"/>
            <w:hideMark/>
          </w:tcPr>
          <w:p w14:paraId="5DCDC41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SJA3C42</w:t>
            </w:r>
          </w:p>
        </w:tc>
        <w:tc>
          <w:tcPr>
            <w:tcW w:w="1560" w:type="dxa"/>
            <w:tcBorders>
              <w:top w:val="nil"/>
              <w:left w:val="nil"/>
              <w:bottom w:val="single" w:sz="4" w:space="0" w:color="auto"/>
              <w:right w:val="single" w:sz="4" w:space="0" w:color="auto"/>
            </w:tcBorders>
            <w:shd w:val="clear" w:color="000000" w:fill="C6E0B4"/>
            <w:vAlign w:val="center"/>
            <w:hideMark/>
          </w:tcPr>
          <w:p w14:paraId="39E8EB1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3790B74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R$ 97.367,00</w:t>
            </w:r>
          </w:p>
        </w:tc>
        <w:tc>
          <w:tcPr>
            <w:tcW w:w="2020" w:type="dxa"/>
            <w:tcBorders>
              <w:top w:val="nil"/>
              <w:left w:val="nil"/>
              <w:bottom w:val="single" w:sz="4" w:space="0" w:color="auto"/>
              <w:right w:val="single" w:sz="4" w:space="0" w:color="auto"/>
            </w:tcBorders>
            <w:shd w:val="clear" w:color="000000" w:fill="C6E0B4"/>
            <w:vAlign w:val="center"/>
            <w:hideMark/>
          </w:tcPr>
          <w:p w14:paraId="45D4601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R$ 19.473,40</w:t>
            </w:r>
          </w:p>
        </w:tc>
      </w:tr>
      <w:tr w:rsidR="001B3521" w:rsidRPr="007664BC" w14:paraId="3E64FEFF" w14:textId="77777777" w:rsidTr="007664BC">
        <w:trPr>
          <w:trHeight w:val="360"/>
        </w:trPr>
        <w:tc>
          <w:tcPr>
            <w:tcW w:w="640" w:type="dxa"/>
            <w:tcBorders>
              <w:top w:val="nil"/>
              <w:left w:val="single" w:sz="4" w:space="0" w:color="auto"/>
              <w:bottom w:val="single" w:sz="4" w:space="0" w:color="auto"/>
              <w:right w:val="single" w:sz="4" w:space="0" w:color="auto"/>
            </w:tcBorders>
            <w:noWrap/>
            <w:vAlign w:val="center"/>
            <w:hideMark/>
          </w:tcPr>
          <w:p w14:paraId="34899913" w14:textId="7056455E"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8</w:t>
            </w:r>
          </w:p>
        </w:tc>
        <w:tc>
          <w:tcPr>
            <w:tcW w:w="3471" w:type="dxa"/>
            <w:tcBorders>
              <w:top w:val="nil"/>
              <w:left w:val="nil"/>
              <w:bottom w:val="single" w:sz="4" w:space="0" w:color="auto"/>
              <w:right w:val="single" w:sz="4" w:space="0" w:color="auto"/>
            </w:tcBorders>
            <w:vAlign w:val="center"/>
            <w:hideMark/>
          </w:tcPr>
          <w:p w14:paraId="1DC24EF0"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VW SAVEIRO CD RB MF</w:t>
            </w:r>
          </w:p>
        </w:tc>
        <w:tc>
          <w:tcPr>
            <w:tcW w:w="1559" w:type="dxa"/>
            <w:tcBorders>
              <w:top w:val="nil"/>
              <w:left w:val="nil"/>
              <w:bottom w:val="single" w:sz="4" w:space="0" w:color="auto"/>
              <w:right w:val="single" w:sz="4" w:space="0" w:color="auto"/>
            </w:tcBorders>
            <w:vAlign w:val="center"/>
            <w:hideMark/>
          </w:tcPr>
          <w:p w14:paraId="425B094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TDI3F12</w:t>
            </w:r>
          </w:p>
        </w:tc>
        <w:tc>
          <w:tcPr>
            <w:tcW w:w="1560" w:type="dxa"/>
            <w:tcBorders>
              <w:top w:val="nil"/>
              <w:left w:val="nil"/>
              <w:bottom w:val="single" w:sz="4" w:space="0" w:color="auto"/>
              <w:right w:val="single" w:sz="4" w:space="0" w:color="auto"/>
            </w:tcBorders>
            <w:vAlign w:val="center"/>
            <w:hideMark/>
          </w:tcPr>
          <w:p w14:paraId="397FDC8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vAlign w:val="center"/>
            <w:hideMark/>
          </w:tcPr>
          <w:p w14:paraId="793D25C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R$ 94.710,00</w:t>
            </w:r>
          </w:p>
        </w:tc>
        <w:tc>
          <w:tcPr>
            <w:tcW w:w="2020" w:type="dxa"/>
            <w:tcBorders>
              <w:top w:val="nil"/>
              <w:left w:val="nil"/>
              <w:bottom w:val="single" w:sz="4" w:space="0" w:color="auto"/>
              <w:right w:val="single" w:sz="4" w:space="0" w:color="auto"/>
            </w:tcBorders>
            <w:shd w:val="clear" w:color="000000" w:fill="FFFFFF"/>
            <w:vAlign w:val="center"/>
            <w:hideMark/>
          </w:tcPr>
          <w:p w14:paraId="39DF163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R$ 18.942,00</w:t>
            </w:r>
          </w:p>
        </w:tc>
      </w:tr>
      <w:tr w:rsidR="001B3521" w:rsidRPr="007664BC" w14:paraId="5C6FDE54" w14:textId="77777777" w:rsidTr="007664BC">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43975880" w14:textId="5724ED69" w:rsidR="001B3521" w:rsidRPr="007664BC" w:rsidRDefault="001B3521" w:rsidP="001B3521">
            <w:pPr>
              <w:jc w:val="center"/>
              <w:rPr>
                <w:rFonts w:ascii="Arial" w:hAnsi="Arial" w:cs="Arial"/>
                <w:b/>
                <w:bCs/>
                <w:color w:val="000000"/>
                <w:sz w:val="18"/>
                <w:szCs w:val="18"/>
              </w:rPr>
            </w:pPr>
            <w:r w:rsidRPr="007664BC">
              <w:rPr>
                <w:rFonts w:ascii="Arial" w:hAnsi="Arial" w:cs="Arial"/>
                <w:b/>
                <w:bCs/>
                <w:i/>
                <w:iCs/>
                <w:color w:val="000000"/>
                <w:sz w:val="18"/>
                <w:szCs w:val="18"/>
              </w:rPr>
              <w:t>SECRETARIA DE SAUDE</w:t>
            </w:r>
          </w:p>
        </w:tc>
        <w:tc>
          <w:tcPr>
            <w:tcW w:w="3471" w:type="dxa"/>
            <w:tcBorders>
              <w:top w:val="nil"/>
              <w:left w:val="nil"/>
              <w:bottom w:val="single" w:sz="4" w:space="0" w:color="auto"/>
              <w:right w:val="single" w:sz="4" w:space="0" w:color="auto"/>
            </w:tcBorders>
            <w:shd w:val="clear" w:color="000000" w:fill="C6E0B4"/>
            <w:vAlign w:val="center"/>
            <w:hideMark/>
          </w:tcPr>
          <w:p w14:paraId="202AF481"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SANDERO STEPWAY</w:t>
            </w:r>
          </w:p>
        </w:tc>
        <w:tc>
          <w:tcPr>
            <w:tcW w:w="1559" w:type="dxa"/>
            <w:tcBorders>
              <w:top w:val="nil"/>
              <w:left w:val="nil"/>
              <w:bottom w:val="single" w:sz="4" w:space="0" w:color="auto"/>
              <w:right w:val="single" w:sz="4" w:space="0" w:color="auto"/>
            </w:tcBorders>
            <w:shd w:val="clear" w:color="000000" w:fill="C6E0B4"/>
            <w:vAlign w:val="center"/>
            <w:hideMark/>
          </w:tcPr>
          <w:p w14:paraId="2AF2AFB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SJD2C14</w:t>
            </w:r>
          </w:p>
        </w:tc>
        <w:tc>
          <w:tcPr>
            <w:tcW w:w="1560" w:type="dxa"/>
            <w:tcBorders>
              <w:top w:val="nil"/>
              <w:left w:val="nil"/>
              <w:bottom w:val="single" w:sz="4" w:space="0" w:color="auto"/>
              <w:right w:val="single" w:sz="4" w:space="0" w:color="auto"/>
            </w:tcBorders>
            <w:shd w:val="clear" w:color="000000" w:fill="C6E0B4"/>
            <w:vAlign w:val="center"/>
            <w:hideMark/>
          </w:tcPr>
          <w:p w14:paraId="3B4BB17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61E3B54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R$ 60.531,00</w:t>
            </w:r>
          </w:p>
        </w:tc>
        <w:tc>
          <w:tcPr>
            <w:tcW w:w="2020" w:type="dxa"/>
            <w:tcBorders>
              <w:top w:val="nil"/>
              <w:left w:val="nil"/>
              <w:bottom w:val="single" w:sz="4" w:space="0" w:color="auto"/>
              <w:right w:val="single" w:sz="4" w:space="0" w:color="auto"/>
            </w:tcBorders>
            <w:shd w:val="clear" w:color="000000" w:fill="C6E0B4"/>
            <w:vAlign w:val="center"/>
            <w:hideMark/>
          </w:tcPr>
          <w:p w14:paraId="77ADAA6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R$ 12.106,20</w:t>
            </w:r>
          </w:p>
        </w:tc>
      </w:tr>
      <w:tr w:rsidR="001B3521" w:rsidRPr="007664BC" w14:paraId="096553B2" w14:textId="77777777" w:rsidTr="007664BC">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4AB12856" w14:textId="3855C0EE" w:rsidR="001B3521" w:rsidRPr="007664BC" w:rsidRDefault="001B3521" w:rsidP="001B3521">
            <w:pPr>
              <w:jc w:val="center"/>
              <w:rPr>
                <w:rFonts w:ascii="Arial" w:hAnsi="Arial" w:cs="Arial"/>
                <w:b/>
                <w:bCs/>
                <w:i/>
                <w:iCs/>
                <w:color w:val="000000"/>
                <w:sz w:val="18"/>
                <w:szCs w:val="18"/>
              </w:rPr>
            </w:pPr>
            <w:r>
              <w:rPr>
                <w:rFonts w:ascii="Arial" w:hAnsi="Arial" w:cs="Arial"/>
                <w:b/>
                <w:bCs/>
                <w:color w:val="000000"/>
                <w:sz w:val="18"/>
                <w:szCs w:val="18"/>
              </w:rPr>
              <w:t>9</w:t>
            </w:r>
          </w:p>
        </w:tc>
      </w:tr>
      <w:tr w:rsidR="001B3521" w:rsidRPr="007664BC" w14:paraId="774D5B55"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0F488F16" w14:textId="7897F8D3"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1</w:t>
            </w:r>
            <w:r>
              <w:rPr>
                <w:rFonts w:ascii="Arial" w:hAnsi="Arial" w:cs="Arial"/>
                <w:b/>
                <w:bCs/>
                <w:color w:val="000000"/>
                <w:sz w:val="18"/>
                <w:szCs w:val="18"/>
              </w:rPr>
              <w:t xml:space="preserve">0 </w:t>
            </w:r>
          </w:p>
        </w:tc>
        <w:tc>
          <w:tcPr>
            <w:tcW w:w="3471" w:type="dxa"/>
            <w:tcBorders>
              <w:top w:val="nil"/>
              <w:left w:val="nil"/>
              <w:bottom w:val="single" w:sz="4" w:space="0" w:color="auto"/>
              <w:right w:val="single" w:sz="4" w:space="0" w:color="auto"/>
            </w:tcBorders>
            <w:shd w:val="clear" w:color="000000" w:fill="C6E0B4"/>
            <w:vAlign w:val="center"/>
            <w:hideMark/>
          </w:tcPr>
          <w:p w14:paraId="6DA5F40A"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HONDA NXR BROS 125 ES</w:t>
            </w:r>
          </w:p>
        </w:tc>
        <w:tc>
          <w:tcPr>
            <w:tcW w:w="1559" w:type="dxa"/>
            <w:tcBorders>
              <w:top w:val="nil"/>
              <w:left w:val="nil"/>
              <w:bottom w:val="single" w:sz="4" w:space="0" w:color="auto"/>
              <w:right w:val="single" w:sz="4" w:space="0" w:color="auto"/>
            </w:tcBorders>
            <w:shd w:val="clear" w:color="000000" w:fill="C6E0B4"/>
            <w:vAlign w:val="center"/>
            <w:hideMark/>
          </w:tcPr>
          <w:p w14:paraId="1290148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HBP8232</w:t>
            </w:r>
          </w:p>
        </w:tc>
        <w:tc>
          <w:tcPr>
            <w:tcW w:w="1560" w:type="dxa"/>
            <w:tcBorders>
              <w:top w:val="nil"/>
              <w:left w:val="nil"/>
              <w:bottom w:val="single" w:sz="4" w:space="0" w:color="auto"/>
              <w:right w:val="single" w:sz="4" w:space="0" w:color="auto"/>
            </w:tcBorders>
            <w:shd w:val="clear" w:color="000000" w:fill="C6E0B4"/>
            <w:vAlign w:val="center"/>
            <w:hideMark/>
          </w:tcPr>
          <w:p w14:paraId="3C7134D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2003/2004</w:t>
            </w:r>
          </w:p>
        </w:tc>
        <w:tc>
          <w:tcPr>
            <w:tcW w:w="1842" w:type="dxa"/>
            <w:tcBorders>
              <w:top w:val="nil"/>
              <w:left w:val="nil"/>
              <w:bottom w:val="single" w:sz="4" w:space="0" w:color="auto"/>
              <w:right w:val="single" w:sz="4" w:space="0" w:color="auto"/>
            </w:tcBorders>
            <w:shd w:val="clear" w:color="000000" w:fill="C6E0B4"/>
            <w:vAlign w:val="center"/>
            <w:hideMark/>
          </w:tcPr>
          <w:p w14:paraId="5E062C1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R$ 4.170,00</w:t>
            </w:r>
          </w:p>
        </w:tc>
        <w:tc>
          <w:tcPr>
            <w:tcW w:w="2020" w:type="dxa"/>
            <w:tcBorders>
              <w:top w:val="nil"/>
              <w:left w:val="nil"/>
              <w:bottom w:val="single" w:sz="4" w:space="0" w:color="auto"/>
              <w:right w:val="single" w:sz="4" w:space="0" w:color="auto"/>
            </w:tcBorders>
            <w:shd w:val="clear" w:color="000000" w:fill="C6E0B4"/>
            <w:vAlign w:val="center"/>
            <w:hideMark/>
          </w:tcPr>
          <w:p w14:paraId="2DD59F4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R$ 834,00</w:t>
            </w:r>
          </w:p>
        </w:tc>
      </w:tr>
      <w:tr w:rsidR="001B3521" w:rsidRPr="007664BC" w14:paraId="067E7A0C" w14:textId="77777777" w:rsidTr="007664BC">
        <w:trPr>
          <w:trHeight w:val="345"/>
        </w:trPr>
        <w:tc>
          <w:tcPr>
            <w:tcW w:w="640" w:type="dxa"/>
            <w:tcBorders>
              <w:top w:val="nil"/>
              <w:left w:val="single" w:sz="4" w:space="0" w:color="auto"/>
              <w:bottom w:val="single" w:sz="4" w:space="0" w:color="auto"/>
              <w:right w:val="single" w:sz="4" w:space="0" w:color="auto"/>
            </w:tcBorders>
            <w:noWrap/>
            <w:vAlign w:val="center"/>
            <w:hideMark/>
          </w:tcPr>
          <w:p w14:paraId="6DB5D093" w14:textId="010A7ADD"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1</w:t>
            </w:r>
            <w:r>
              <w:rPr>
                <w:rFonts w:ascii="Arial" w:hAnsi="Arial" w:cs="Arial"/>
                <w:b/>
                <w:bCs/>
                <w:color w:val="000000"/>
                <w:sz w:val="18"/>
                <w:szCs w:val="18"/>
              </w:rPr>
              <w:t>1</w:t>
            </w:r>
          </w:p>
        </w:tc>
        <w:tc>
          <w:tcPr>
            <w:tcW w:w="3471" w:type="dxa"/>
            <w:tcBorders>
              <w:top w:val="nil"/>
              <w:left w:val="nil"/>
              <w:bottom w:val="single" w:sz="4" w:space="0" w:color="auto"/>
              <w:right w:val="single" w:sz="4" w:space="0" w:color="auto"/>
            </w:tcBorders>
            <w:vAlign w:val="center"/>
            <w:hideMark/>
          </w:tcPr>
          <w:p w14:paraId="730F8B9D"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HONDA NXR BROS 150 ES</w:t>
            </w:r>
          </w:p>
        </w:tc>
        <w:tc>
          <w:tcPr>
            <w:tcW w:w="1559" w:type="dxa"/>
            <w:tcBorders>
              <w:top w:val="nil"/>
              <w:left w:val="nil"/>
              <w:bottom w:val="single" w:sz="4" w:space="0" w:color="auto"/>
              <w:right w:val="single" w:sz="4" w:space="0" w:color="auto"/>
            </w:tcBorders>
            <w:vAlign w:val="center"/>
            <w:hideMark/>
          </w:tcPr>
          <w:p w14:paraId="366BFBC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HCZ9183</w:t>
            </w:r>
          </w:p>
        </w:tc>
        <w:tc>
          <w:tcPr>
            <w:tcW w:w="1560" w:type="dxa"/>
            <w:tcBorders>
              <w:top w:val="nil"/>
              <w:left w:val="nil"/>
              <w:bottom w:val="single" w:sz="4" w:space="0" w:color="auto"/>
              <w:right w:val="single" w:sz="4" w:space="0" w:color="auto"/>
            </w:tcBorders>
            <w:vAlign w:val="center"/>
            <w:hideMark/>
          </w:tcPr>
          <w:p w14:paraId="67A5B60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2008</w:t>
            </w:r>
          </w:p>
        </w:tc>
        <w:tc>
          <w:tcPr>
            <w:tcW w:w="1842" w:type="dxa"/>
            <w:tcBorders>
              <w:top w:val="nil"/>
              <w:left w:val="nil"/>
              <w:bottom w:val="single" w:sz="4" w:space="0" w:color="auto"/>
              <w:right w:val="single" w:sz="4" w:space="0" w:color="auto"/>
            </w:tcBorders>
            <w:vAlign w:val="center"/>
            <w:hideMark/>
          </w:tcPr>
          <w:p w14:paraId="5B4472F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R$ 5.810,00</w:t>
            </w:r>
          </w:p>
        </w:tc>
        <w:tc>
          <w:tcPr>
            <w:tcW w:w="2020" w:type="dxa"/>
            <w:tcBorders>
              <w:top w:val="nil"/>
              <w:left w:val="nil"/>
              <w:bottom w:val="single" w:sz="4" w:space="0" w:color="auto"/>
              <w:right w:val="single" w:sz="4" w:space="0" w:color="auto"/>
            </w:tcBorders>
            <w:shd w:val="clear" w:color="000000" w:fill="FFFFFF"/>
            <w:vAlign w:val="center"/>
            <w:hideMark/>
          </w:tcPr>
          <w:p w14:paraId="6BFA904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R$ 1.162,00</w:t>
            </w:r>
          </w:p>
        </w:tc>
      </w:tr>
      <w:tr w:rsidR="001B3521" w:rsidRPr="007664BC" w14:paraId="239C51C2" w14:textId="77777777" w:rsidTr="007664BC">
        <w:trPr>
          <w:trHeight w:val="28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3D1CC7F2" w14:textId="5857E196"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1</w:t>
            </w:r>
            <w:r>
              <w:rPr>
                <w:rFonts w:ascii="Arial" w:hAnsi="Arial" w:cs="Arial"/>
                <w:b/>
                <w:bCs/>
                <w:color w:val="000000"/>
                <w:sz w:val="18"/>
                <w:szCs w:val="18"/>
              </w:rPr>
              <w:t>2</w:t>
            </w:r>
          </w:p>
        </w:tc>
        <w:tc>
          <w:tcPr>
            <w:tcW w:w="3471" w:type="dxa"/>
            <w:tcBorders>
              <w:top w:val="nil"/>
              <w:left w:val="nil"/>
              <w:bottom w:val="single" w:sz="4" w:space="0" w:color="auto"/>
              <w:right w:val="single" w:sz="4" w:space="0" w:color="auto"/>
            </w:tcBorders>
            <w:shd w:val="clear" w:color="000000" w:fill="C6E0B4"/>
            <w:vAlign w:val="center"/>
            <w:hideMark/>
          </w:tcPr>
          <w:p w14:paraId="142F617D"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HONDA NXR BROS 150 ES</w:t>
            </w:r>
          </w:p>
        </w:tc>
        <w:tc>
          <w:tcPr>
            <w:tcW w:w="1559" w:type="dxa"/>
            <w:tcBorders>
              <w:top w:val="nil"/>
              <w:left w:val="nil"/>
              <w:bottom w:val="single" w:sz="4" w:space="0" w:color="auto"/>
              <w:right w:val="single" w:sz="4" w:space="0" w:color="auto"/>
            </w:tcBorders>
            <w:shd w:val="clear" w:color="000000" w:fill="C6E0B4"/>
            <w:vAlign w:val="center"/>
            <w:hideMark/>
          </w:tcPr>
          <w:p w14:paraId="78BBB25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HCZ9961</w:t>
            </w:r>
          </w:p>
        </w:tc>
        <w:tc>
          <w:tcPr>
            <w:tcW w:w="1560" w:type="dxa"/>
            <w:tcBorders>
              <w:top w:val="nil"/>
              <w:left w:val="nil"/>
              <w:bottom w:val="single" w:sz="4" w:space="0" w:color="auto"/>
              <w:right w:val="single" w:sz="4" w:space="0" w:color="auto"/>
            </w:tcBorders>
            <w:shd w:val="clear" w:color="000000" w:fill="C6E0B4"/>
            <w:vAlign w:val="center"/>
            <w:hideMark/>
          </w:tcPr>
          <w:p w14:paraId="53B52A0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2009</w:t>
            </w:r>
          </w:p>
        </w:tc>
        <w:tc>
          <w:tcPr>
            <w:tcW w:w="1842" w:type="dxa"/>
            <w:tcBorders>
              <w:top w:val="nil"/>
              <w:left w:val="nil"/>
              <w:bottom w:val="single" w:sz="4" w:space="0" w:color="auto"/>
              <w:right w:val="single" w:sz="4" w:space="0" w:color="auto"/>
            </w:tcBorders>
            <w:shd w:val="clear" w:color="000000" w:fill="C6E0B4"/>
            <w:vAlign w:val="center"/>
            <w:hideMark/>
          </w:tcPr>
          <w:p w14:paraId="6819ABB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R$ 6.090,00</w:t>
            </w:r>
          </w:p>
        </w:tc>
        <w:tc>
          <w:tcPr>
            <w:tcW w:w="2020" w:type="dxa"/>
            <w:tcBorders>
              <w:top w:val="nil"/>
              <w:left w:val="nil"/>
              <w:bottom w:val="single" w:sz="4" w:space="0" w:color="auto"/>
              <w:right w:val="single" w:sz="4" w:space="0" w:color="auto"/>
            </w:tcBorders>
            <w:shd w:val="clear" w:color="000000" w:fill="C6E0B4"/>
            <w:vAlign w:val="center"/>
            <w:hideMark/>
          </w:tcPr>
          <w:p w14:paraId="3BDCE07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R$ 1.218,00</w:t>
            </w:r>
          </w:p>
        </w:tc>
      </w:tr>
      <w:tr w:rsidR="001B3521" w:rsidRPr="007664BC" w14:paraId="547BC5ED" w14:textId="77777777" w:rsidTr="007664BC">
        <w:trPr>
          <w:trHeight w:val="585"/>
        </w:trPr>
        <w:tc>
          <w:tcPr>
            <w:tcW w:w="640" w:type="dxa"/>
            <w:tcBorders>
              <w:top w:val="nil"/>
              <w:left w:val="single" w:sz="4" w:space="0" w:color="auto"/>
              <w:bottom w:val="single" w:sz="4" w:space="0" w:color="auto"/>
              <w:right w:val="single" w:sz="4" w:space="0" w:color="auto"/>
            </w:tcBorders>
            <w:noWrap/>
            <w:vAlign w:val="center"/>
            <w:hideMark/>
          </w:tcPr>
          <w:p w14:paraId="3EF9441C" w14:textId="521AD04F"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1</w:t>
            </w:r>
            <w:r>
              <w:rPr>
                <w:rFonts w:ascii="Arial" w:hAnsi="Arial" w:cs="Arial"/>
                <w:b/>
                <w:bCs/>
                <w:color w:val="000000"/>
                <w:sz w:val="18"/>
                <w:szCs w:val="18"/>
              </w:rPr>
              <w:t>3</w:t>
            </w:r>
          </w:p>
        </w:tc>
        <w:tc>
          <w:tcPr>
            <w:tcW w:w="3471" w:type="dxa"/>
            <w:tcBorders>
              <w:top w:val="nil"/>
              <w:left w:val="nil"/>
              <w:bottom w:val="single" w:sz="4" w:space="0" w:color="auto"/>
              <w:right w:val="single" w:sz="4" w:space="0" w:color="auto"/>
            </w:tcBorders>
            <w:vAlign w:val="center"/>
            <w:hideMark/>
          </w:tcPr>
          <w:p w14:paraId="7BB6CEB2"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FIAT PALIO WEEKEND ATRACTIVE 1.4</w:t>
            </w:r>
          </w:p>
        </w:tc>
        <w:tc>
          <w:tcPr>
            <w:tcW w:w="1559" w:type="dxa"/>
            <w:tcBorders>
              <w:top w:val="nil"/>
              <w:left w:val="nil"/>
              <w:bottom w:val="single" w:sz="4" w:space="0" w:color="auto"/>
              <w:right w:val="single" w:sz="4" w:space="0" w:color="auto"/>
            </w:tcBorders>
            <w:vAlign w:val="center"/>
            <w:hideMark/>
          </w:tcPr>
          <w:p w14:paraId="2F246B6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OWQ4732</w:t>
            </w:r>
          </w:p>
        </w:tc>
        <w:tc>
          <w:tcPr>
            <w:tcW w:w="1560" w:type="dxa"/>
            <w:tcBorders>
              <w:top w:val="nil"/>
              <w:left w:val="nil"/>
              <w:bottom w:val="single" w:sz="4" w:space="0" w:color="auto"/>
              <w:right w:val="single" w:sz="4" w:space="0" w:color="auto"/>
            </w:tcBorders>
            <w:vAlign w:val="center"/>
            <w:hideMark/>
          </w:tcPr>
          <w:p w14:paraId="233998F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vAlign w:val="center"/>
            <w:hideMark/>
          </w:tcPr>
          <w:p w14:paraId="73AD7B2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R$ 34.100,00</w:t>
            </w:r>
          </w:p>
        </w:tc>
        <w:tc>
          <w:tcPr>
            <w:tcW w:w="2020" w:type="dxa"/>
            <w:tcBorders>
              <w:top w:val="nil"/>
              <w:left w:val="nil"/>
              <w:bottom w:val="single" w:sz="4" w:space="0" w:color="auto"/>
              <w:right w:val="single" w:sz="4" w:space="0" w:color="auto"/>
            </w:tcBorders>
            <w:shd w:val="clear" w:color="000000" w:fill="FFFFFF"/>
            <w:vAlign w:val="center"/>
            <w:hideMark/>
          </w:tcPr>
          <w:p w14:paraId="6159FE4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R$ 6.820,00</w:t>
            </w:r>
          </w:p>
        </w:tc>
      </w:tr>
      <w:tr w:rsidR="001B3521" w:rsidRPr="007664BC" w14:paraId="3E360A11"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2B64E56C" w14:textId="0FD6BFCF"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1</w:t>
            </w:r>
            <w:r>
              <w:rPr>
                <w:rFonts w:ascii="Arial" w:hAnsi="Arial" w:cs="Arial"/>
                <w:b/>
                <w:bCs/>
                <w:color w:val="000000"/>
                <w:sz w:val="18"/>
                <w:szCs w:val="18"/>
              </w:rPr>
              <w:t>4</w:t>
            </w:r>
          </w:p>
        </w:tc>
        <w:tc>
          <w:tcPr>
            <w:tcW w:w="3471" w:type="dxa"/>
            <w:tcBorders>
              <w:top w:val="nil"/>
              <w:left w:val="nil"/>
              <w:bottom w:val="single" w:sz="4" w:space="0" w:color="auto"/>
              <w:right w:val="single" w:sz="4" w:space="0" w:color="auto"/>
            </w:tcBorders>
            <w:shd w:val="clear" w:color="000000" w:fill="C6E0B4"/>
            <w:vAlign w:val="center"/>
            <w:hideMark/>
          </w:tcPr>
          <w:p w14:paraId="58C22F48"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VW GOL 1.0 TRENDLINE</w:t>
            </w:r>
          </w:p>
        </w:tc>
        <w:tc>
          <w:tcPr>
            <w:tcW w:w="1559" w:type="dxa"/>
            <w:tcBorders>
              <w:top w:val="nil"/>
              <w:left w:val="nil"/>
              <w:bottom w:val="single" w:sz="4" w:space="0" w:color="auto"/>
              <w:right w:val="single" w:sz="4" w:space="0" w:color="auto"/>
            </w:tcBorders>
            <w:shd w:val="clear" w:color="000000" w:fill="C6E0B4"/>
            <w:vAlign w:val="center"/>
            <w:hideMark/>
          </w:tcPr>
          <w:p w14:paraId="2C9CCF3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QMS0620</w:t>
            </w:r>
          </w:p>
        </w:tc>
        <w:tc>
          <w:tcPr>
            <w:tcW w:w="1560" w:type="dxa"/>
            <w:tcBorders>
              <w:top w:val="nil"/>
              <w:left w:val="nil"/>
              <w:bottom w:val="single" w:sz="4" w:space="0" w:color="auto"/>
              <w:right w:val="single" w:sz="4" w:space="0" w:color="auto"/>
            </w:tcBorders>
            <w:shd w:val="clear" w:color="000000" w:fill="C6E0B4"/>
            <w:vAlign w:val="center"/>
            <w:hideMark/>
          </w:tcPr>
          <w:p w14:paraId="16C59C8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2017/2018</w:t>
            </w:r>
          </w:p>
        </w:tc>
        <w:tc>
          <w:tcPr>
            <w:tcW w:w="1842" w:type="dxa"/>
            <w:tcBorders>
              <w:top w:val="nil"/>
              <w:left w:val="nil"/>
              <w:bottom w:val="single" w:sz="4" w:space="0" w:color="auto"/>
              <w:right w:val="single" w:sz="4" w:space="0" w:color="auto"/>
            </w:tcBorders>
            <w:shd w:val="clear" w:color="000000" w:fill="C6E0B4"/>
            <w:vAlign w:val="center"/>
            <w:hideMark/>
          </w:tcPr>
          <w:p w14:paraId="361318C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R$ 36.990,00</w:t>
            </w:r>
          </w:p>
        </w:tc>
        <w:tc>
          <w:tcPr>
            <w:tcW w:w="2020" w:type="dxa"/>
            <w:tcBorders>
              <w:top w:val="nil"/>
              <w:left w:val="nil"/>
              <w:bottom w:val="single" w:sz="4" w:space="0" w:color="auto"/>
              <w:right w:val="single" w:sz="4" w:space="0" w:color="auto"/>
            </w:tcBorders>
            <w:shd w:val="clear" w:color="000000" w:fill="C6E0B4"/>
            <w:vAlign w:val="center"/>
            <w:hideMark/>
          </w:tcPr>
          <w:p w14:paraId="15AA381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R$ 7.398,00</w:t>
            </w:r>
          </w:p>
        </w:tc>
      </w:tr>
      <w:tr w:rsidR="001B3521" w:rsidRPr="007664BC" w14:paraId="4E74ACA1" w14:textId="77777777" w:rsidTr="007664BC">
        <w:trPr>
          <w:trHeight w:val="345"/>
        </w:trPr>
        <w:tc>
          <w:tcPr>
            <w:tcW w:w="640" w:type="dxa"/>
            <w:tcBorders>
              <w:top w:val="nil"/>
              <w:left w:val="single" w:sz="4" w:space="0" w:color="auto"/>
              <w:bottom w:val="single" w:sz="4" w:space="0" w:color="auto"/>
              <w:right w:val="single" w:sz="4" w:space="0" w:color="auto"/>
            </w:tcBorders>
            <w:noWrap/>
            <w:vAlign w:val="center"/>
            <w:hideMark/>
          </w:tcPr>
          <w:p w14:paraId="3A2D0DDC" w14:textId="72E64E4B"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1</w:t>
            </w:r>
            <w:r>
              <w:rPr>
                <w:rFonts w:ascii="Arial" w:hAnsi="Arial" w:cs="Arial"/>
                <w:b/>
                <w:bCs/>
                <w:color w:val="000000"/>
                <w:sz w:val="18"/>
                <w:szCs w:val="18"/>
              </w:rPr>
              <w:t>5</w:t>
            </w:r>
          </w:p>
        </w:tc>
        <w:tc>
          <w:tcPr>
            <w:tcW w:w="3471" w:type="dxa"/>
            <w:tcBorders>
              <w:top w:val="nil"/>
              <w:left w:val="nil"/>
              <w:bottom w:val="single" w:sz="4" w:space="0" w:color="auto"/>
              <w:right w:val="single" w:sz="4" w:space="0" w:color="auto"/>
            </w:tcBorders>
            <w:vAlign w:val="center"/>
            <w:hideMark/>
          </w:tcPr>
          <w:p w14:paraId="6D798909"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VW GOL 1.0 MP1</w:t>
            </w:r>
          </w:p>
        </w:tc>
        <w:tc>
          <w:tcPr>
            <w:tcW w:w="1559" w:type="dxa"/>
            <w:tcBorders>
              <w:top w:val="nil"/>
              <w:left w:val="nil"/>
              <w:bottom w:val="single" w:sz="4" w:space="0" w:color="auto"/>
              <w:right w:val="single" w:sz="4" w:space="0" w:color="auto"/>
            </w:tcBorders>
            <w:vAlign w:val="center"/>
            <w:hideMark/>
          </w:tcPr>
          <w:p w14:paraId="6A8B0F7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RMW9D71</w:t>
            </w:r>
          </w:p>
        </w:tc>
        <w:tc>
          <w:tcPr>
            <w:tcW w:w="1560" w:type="dxa"/>
            <w:tcBorders>
              <w:top w:val="nil"/>
              <w:left w:val="nil"/>
              <w:bottom w:val="single" w:sz="4" w:space="0" w:color="auto"/>
              <w:right w:val="single" w:sz="4" w:space="0" w:color="auto"/>
            </w:tcBorders>
            <w:vAlign w:val="center"/>
            <w:hideMark/>
          </w:tcPr>
          <w:p w14:paraId="73DDF39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2021/2022</w:t>
            </w:r>
          </w:p>
        </w:tc>
        <w:tc>
          <w:tcPr>
            <w:tcW w:w="1842" w:type="dxa"/>
            <w:tcBorders>
              <w:top w:val="nil"/>
              <w:left w:val="nil"/>
              <w:bottom w:val="single" w:sz="4" w:space="0" w:color="auto"/>
              <w:right w:val="single" w:sz="4" w:space="0" w:color="auto"/>
            </w:tcBorders>
            <w:vAlign w:val="center"/>
            <w:hideMark/>
          </w:tcPr>
          <w:p w14:paraId="24D5F49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R$ 51.441,00</w:t>
            </w:r>
          </w:p>
        </w:tc>
        <w:tc>
          <w:tcPr>
            <w:tcW w:w="2020" w:type="dxa"/>
            <w:tcBorders>
              <w:top w:val="nil"/>
              <w:left w:val="nil"/>
              <w:bottom w:val="single" w:sz="4" w:space="0" w:color="auto"/>
              <w:right w:val="single" w:sz="4" w:space="0" w:color="auto"/>
            </w:tcBorders>
            <w:shd w:val="clear" w:color="000000" w:fill="FFFFFF"/>
            <w:vAlign w:val="center"/>
            <w:hideMark/>
          </w:tcPr>
          <w:p w14:paraId="3F161D7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R$ 10.288,20</w:t>
            </w:r>
          </w:p>
        </w:tc>
      </w:tr>
      <w:tr w:rsidR="001B3521" w:rsidRPr="007664BC" w14:paraId="37E742FD"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6D0F6CE2" w14:textId="7A470CD6"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16</w:t>
            </w:r>
          </w:p>
        </w:tc>
        <w:tc>
          <w:tcPr>
            <w:tcW w:w="3471" w:type="dxa"/>
            <w:tcBorders>
              <w:top w:val="nil"/>
              <w:left w:val="nil"/>
              <w:bottom w:val="single" w:sz="4" w:space="0" w:color="auto"/>
              <w:right w:val="single" w:sz="4" w:space="0" w:color="auto"/>
            </w:tcBorders>
            <w:shd w:val="clear" w:color="000000" w:fill="C6E0B4"/>
            <w:vAlign w:val="center"/>
            <w:hideMark/>
          </w:tcPr>
          <w:p w14:paraId="03D1167D"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VW GOL 1.0 MP1</w:t>
            </w:r>
          </w:p>
        </w:tc>
        <w:tc>
          <w:tcPr>
            <w:tcW w:w="1559" w:type="dxa"/>
            <w:tcBorders>
              <w:top w:val="nil"/>
              <w:left w:val="nil"/>
              <w:bottom w:val="single" w:sz="4" w:space="0" w:color="auto"/>
              <w:right w:val="single" w:sz="4" w:space="0" w:color="auto"/>
            </w:tcBorders>
            <w:shd w:val="clear" w:color="000000" w:fill="C6E0B4"/>
            <w:vAlign w:val="center"/>
            <w:hideMark/>
          </w:tcPr>
          <w:p w14:paraId="07585A9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RMW9D79</w:t>
            </w:r>
          </w:p>
        </w:tc>
        <w:tc>
          <w:tcPr>
            <w:tcW w:w="1560" w:type="dxa"/>
            <w:tcBorders>
              <w:top w:val="nil"/>
              <w:left w:val="nil"/>
              <w:bottom w:val="single" w:sz="4" w:space="0" w:color="auto"/>
              <w:right w:val="single" w:sz="4" w:space="0" w:color="auto"/>
            </w:tcBorders>
            <w:shd w:val="clear" w:color="000000" w:fill="C6E0B4"/>
            <w:vAlign w:val="center"/>
            <w:hideMark/>
          </w:tcPr>
          <w:p w14:paraId="6398B1B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2021/2022</w:t>
            </w:r>
          </w:p>
        </w:tc>
        <w:tc>
          <w:tcPr>
            <w:tcW w:w="1842" w:type="dxa"/>
            <w:tcBorders>
              <w:top w:val="nil"/>
              <w:left w:val="nil"/>
              <w:bottom w:val="single" w:sz="4" w:space="0" w:color="auto"/>
              <w:right w:val="single" w:sz="4" w:space="0" w:color="auto"/>
            </w:tcBorders>
            <w:shd w:val="clear" w:color="000000" w:fill="C6E0B4"/>
            <w:vAlign w:val="center"/>
            <w:hideMark/>
          </w:tcPr>
          <w:p w14:paraId="73E5B4C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R$ 51.441,00</w:t>
            </w:r>
          </w:p>
        </w:tc>
        <w:tc>
          <w:tcPr>
            <w:tcW w:w="2020" w:type="dxa"/>
            <w:tcBorders>
              <w:top w:val="nil"/>
              <w:left w:val="nil"/>
              <w:bottom w:val="single" w:sz="4" w:space="0" w:color="auto"/>
              <w:right w:val="single" w:sz="4" w:space="0" w:color="auto"/>
            </w:tcBorders>
            <w:shd w:val="clear" w:color="000000" w:fill="C6E0B4"/>
            <w:vAlign w:val="center"/>
            <w:hideMark/>
          </w:tcPr>
          <w:p w14:paraId="4E55428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R$ 10.288,20</w:t>
            </w:r>
          </w:p>
        </w:tc>
      </w:tr>
      <w:tr w:rsidR="001B3521" w:rsidRPr="007664BC" w14:paraId="2B7721CA" w14:textId="77777777" w:rsidTr="007664BC">
        <w:trPr>
          <w:trHeight w:val="360"/>
        </w:trPr>
        <w:tc>
          <w:tcPr>
            <w:tcW w:w="640" w:type="dxa"/>
            <w:tcBorders>
              <w:top w:val="nil"/>
              <w:left w:val="single" w:sz="4" w:space="0" w:color="auto"/>
              <w:bottom w:val="single" w:sz="4" w:space="0" w:color="auto"/>
              <w:right w:val="single" w:sz="4" w:space="0" w:color="auto"/>
            </w:tcBorders>
            <w:noWrap/>
            <w:vAlign w:val="center"/>
            <w:hideMark/>
          </w:tcPr>
          <w:p w14:paraId="3E01B1FC" w14:textId="111478C5"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17</w:t>
            </w:r>
          </w:p>
        </w:tc>
        <w:tc>
          <w:tcPr>
            <w:tcW w:w="3471" w:type="dxa"/>
            <w:tcBorders>
              <w:top w:val="nil"/>
              <w:left w:val="nil"/>
              <w:bottom w:val="single" w:sz="4" w:space="0" w:color="auto"/>
              <w:right w:val="single" w:sz="4" w:space="0" w:color="auto"/>
            </w:tcBorders>
            <w:vAlign w:val="center"/>
            <w:hideMark/>
          </w:tcPr>
          <w:p w14:paraId="6215F4B9"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FIAT VAN DUCATO CARGO</w:t>
            </w:r>
          </w:p>
        </w:tc>
        <w:tc>
          <w:tcPr>
            <w:tcW w:w="1559" w:type="dxa"/>
            <w:tcBorders>
              <w:top w:val="nil"/>
              <w:left w:val="nil"/>
              <w:bottom w:val="single" w:sz="4" w:space="0" w:color="auto"/>
              <w:right w:val="single" w:sz="4" w:space="0" w:color="auto"/>
            </w:tcBorders>
            <w:vAlign w:val="center"/>
            <w:hideMark/>
          </w:tcPr>
          <w:p w14:paraId="7F5A57C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QUA2710</w:t>
            </w:r>
          </w:p>
        </w:tc>
        <w:tc>
          <w:tcPr>
            <w:tcW w:w="1560" w:type="dxa"/>
            <w:tcBorders>
              <w:top w:val="nil"/>
              <w:left w:val="nil"/>
              <w:bottom w:val="single" w:sz="4" w:space="0" w:color="auto"/>
              <w:right w:val="single" w:sz="4" w:space="0" w:color="auto"/>
            </w:tcBorders>
            <w:vAlign w:val="center"/>
            <w:hideMark/>
          </w:tcPr>
          <w:p w14:paraId="47E6C08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2018/2019</w:t>
            </w:r>
          </w:p>
        </w:tc>
        <w:tc>
          <w:tcPr>
            <w:tcW w:w="1842" w:type="dxa"/>
            <w:tcBorders>
              <w:top w:val="nil"/>
              <w:left w:val="nil"/>
              <w:bottom w:val="single" w:sz="4" w:space="0" w:color="auto"/>
              <w:right w:val="single" w:sz="4" w:space="0" w:color="auto"/>
            </w:tcBorders>
            <w:vAlign w:val="center"/>
            <w:hideMark/>
          </w:tcPr>
          <w:p w14:paraId="7A74639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R$ 105.550,00</w:t>
            </w:r>
          </w:p>
        </w:tc>
        <w:tc>
          <w:tcPr>
            <w:tcW w:w="2020" w:type="dxa"/>
            <w:tcBorders>
              <w:top w:val="nil"/>
              <w:left w:val="nil"/>
              <w:bottom w:val="single" w:sz="4" w:space="0" w:color="auto"/>
              <w:right w:val="single" w:sz="4" w:space="0" w:color="auto"/>
            </w:tcBorders>
            <w:shd w:val="clear" w:color="000000" w:fill="FFFFFF"/>
            <w:vAlign w:val="center"/>
            <w:hideMark/>
          </w:tcPr>
          <w:p w14:paraId="5E1D775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R$ 21.110,00</w:t>
            </w:r>
          </w:p>
        </w:tc>
      </w:tr>
      <w:tr w:rsidR="001B3521" w:rsidRPr="007664BC" w14:paraId="44B6220E"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1458012D" w14:textId="4D097335"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18</w:t>
            </w:r>
          </w:p>
        </w:tc>
        <w:tc>
          <w:tcPr>
            <w:tcW w:w="3471" w:type="dxa"/>
            <w:tcBorders>
              <w:top w:val="nil"/>
              <w:left w:val="nil"/>
              <w:bottom w:val="single" w:sz="4" w:space="0" w:color="auto"/>
              <w:right w:val="single" w:sz="4" w:space="0" w:color="auto"/>
            </w:tcBorders>
            <w:shd w:val="clear" w:color="000000" w:fill="C6E0B4"/>
            <w:vAlign w:val="center"/>
            <w:hideMark/>
          </w:tcPr>
          <w:p w14:paraId="0F31D712"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MB VAN SPRINTER</w:t>
            </w:r>
          </w:p>
        </w:tc>
        <w:tc>
          <w:tcPr>
            <w:tcW w:w="1559" w:type="dxa"/>
            <w:tcBorders>
              <w:top w:val="nil"/>
              <w:left w:val="nil"/>
              <w:bottom w:val="single" w:sz="4" w:space="0" w:color="auto"/>
              <w:right w:val="single" w:sz="4" w:space="0" w:color="auto"/>
            </w:tcBorders>
            <w:shd w:val="clear" w:color="000000" w:fill="C6E0B4"/>
            <w:vAlign w:val="center"/>
            <w:hideMark/>
          </w:tcPr>
          <w:p w14:paraId="0614781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QUZ7168</w:t>
            </w:r>
          </w:p>
        </w:tc>
        <w:tc>
          <w:tcPr>
            <w:tcW w:w="1560" w:type="dxa"/>
            <w:tcBorders>
              <w:top w:val="nil"/>
              <w:left w:val="nil"/>
              <w:bottom w:val="single" w:sz="4" w:space="0" w:color="auto"/>
              <w:right w:val="single" w:sz="4" w:space="0" w:color="auto"/>
            </w:tcBorders>
            <w:shd w:val="clear" w:color="000000" w:fill="C6E0B4"/>
            <w:vAlign w:val="center"/>
            <w:hideMark/>
          </w:tcPr>
          <w:p w14:paraId="5A50378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2019</w:t>
            </w:r>
          </w:p>
        </w:tc>
        <w:tc>
          <w:tcPr>
            <w:tcW w:w="1842" w:type="dxa"/>
            <w:tcBorders>
              <w:top w:val="nil"/>
              <w:left w:val="nil"/>
              <w:bottom w:val="single" w:sz="4" w:space="0" w:color="auto"/>
              <w:right w:val="single" w:sz="4" w:space="0" w:color="auto"/>
            </w:tcBorders>
            <w:shd w:val="clear" w:color="000000" w:fill="C6E0B4"/>
            <w:vAlign w:val="center"/>
            <w:hideMark/>
          </w:tcPr>
          <w:p w14:paraId="526E940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R$ 148.560,00</w:t>
            </w:r>
          </w:p>
        </w:tc>
        <w:tc>
          <w:tcPr>
            <w:tcW w:w="2020" w:type="dxa"/>
            <w:tcBorders>
              <w:top w:val="nil"/>
              <w:left w:val="nil"/>
              <w:bottom w:val="single" w:sz="4" w:space="0" w:color="auto"/>
              <w:right w:val="single" w:sz="4" w:space="0" w:color="auto"/>
            </w:tcBorders>
            <w:shd w:val="clear" w:color="000000" w:fill="C6E0B4"/>
            <w:vAlign w:val="center"/>
            <w:hideMark/>
          </w:tcPr>
          <w:p w14:paraId="7731988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R$ 29.712,00</w:t>
            </w:r>
          </w:p>
        </w:tc>
      </w:tr>
      <w:tr w:rsidR="001B3521" w:rsidRPr="007664BC" w14:paraId="3150B245" w14:textId="77777777" w:rsidTr="007664BC">
        <w:trPr>
          <w:trHeight w:val="510"/>
        </w:trPr>
        <w:tc>
          <w:tcPr>
            <w:tcW w:w="640" w:type="dxa"/>
            <w:tcBorders>
              <w:top w:val="nil"/>
              <w:left w:val="single" w:sz="4" w:space="0" w:color="auto"/>
              <w:bottom w:val="single" w:sz="4" w:space="0" w:color="auto"/>
              <w:right w:val="single" w:sz="4" w:space="0" w:color="auto"/>
            </w:tcBorders>
            <w:noWrap/>
            <w:vAlign w:val="center"/>
            <w:hideMark/>
          </w:tcPr>
          <w:p w14:paraId="1A453BD8" w14:textId="4DDE3430"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lastRenderedPageBreak/>
              <w:t>19</w:t>
            </w:r>
          </w:p>
        </w:tc>
        <w:tc>
          <w:tcPr>
            <w:tcW w:w="3471" w:type="dxa"/>
            <w:tcBorders>
              <w:top w:val="nil"/>
              <w:left w:val="nil"/>
              <w:bottom w:val="single" w:sz="4" w:space="0" w:color="auto"/>
              <w:right w:val="single" w:sz="4" w:space="0" w:color="auto"/>
            </w:tcBorders>
            <w:vAlign w:val="center"/>
            <w:hideMark/>
          </w:tcPr>
          <w:p w14:paraId="6D158F41"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CHEVROLET MONTANA RAYTEC</w:t>
            </w:r>
          </w:p>
        </w:tc>
        <w:tc>
          <w:tcPr>
            <w:tcW w:w="1559" w:type="dxa"/>
            <w:tcBorders>
              <w:top w:val="nil"/>
              <w:left w:val="nil"/>
              <w:bottom w:val="single" w:sz="4" w:space="0" w:color="auto"/>
              <w:right w:val="single" w:sz="4" w:space="0" w:color="auto"/>
            </w:tcBorders>
            <w:vAlign w:val="center"/>
            <w:hideMark/>
          </w:tcPr>
          <w:p w14:paraId="6F259CE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RFP1D67</w:t>
            </w:r>
          </w:p>
        </w:tc>
        <w:tc>
          <w:tcPr>
            <w:tcW w:w="1560" w:type="dxa"/>
            <w:tcBorders>
              <w:top w:val="nil"/>
              <w:left w:val="nil"/>
              <w:bottom w:val="single" w:sz="4" w:space="0" w:color="auto"/>
              <w:right w:val="single" w:sz="4" w:space="0" w:color="auto"/>
            </w:tcBorders>
            <w:vAlign w:val="center"/>
            <w:hideMark/>
          </w:tcPr>
          <w:p w14:paraId="1100761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2020</w:t>
            </w:r>
          </w:p>
        </w:tc>
        <w:tc>
          <w:tcPr>
            <w:tcW w:w="1842" w:type="dxa"/>
            <w:tcBorders>
              <w:top w:val="nil"/>
              <w:left w:val="nil"/>
              <w:bottom w:val="single" w:sz="4" w:space="0" w:color="auto"/>
              <w:right w:val="single" w:sz="4" w:space="0" w:color="auto"/>
            </w:tcBorders>
            <w:vAlign w:val="center"/>
            <w:hideMark/>
          </w:tcPr>
          <w:p w14:paraId="59BE870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R$ 64.700,00</w:t>
            </w:r>
          </w:p>
        </w:tc>
        <w:tc>
          <w:tcPr>
            <w:tcW w:w="2020" w:type="dxa"/>
            <w:tcBorders>
              <w:top w:val="nil"/>
              <w:left w:val="nil"/>
              <w:bottom w:val="single" w:sz="4" w:space="0" w:color="auto"/>
              <w:right w:val="single" w:sz="4" w:space="0" w:color="auto"/>
            </w:tcBorders>
            <w:shd w:val="clear" w:color="000000" w:fill="FFFFFF"/>
            <w:vAlign w:val="center"/>
            <w:hideMark/>
          </w:tcPr>
          <w:p w14:paraId="7D4DEB8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R$ 12.940,00</w:t>
            </w:r>
          </w:p>
        </w:tc>
      </w:tr>
      <w:tr w:rsidR="001B3521" w:rsidRPr="007664BC" w14:paraId="10CABABF" w14:textId="77777777" w:rsidTr="007664BC">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7FD3C506" w14:textId="6840B86D"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2</w:t>
            </w:r>
            <w:r>
              <w:rPr>
                <w:rFonts w:ascii="Arial" w:hAnsi="Arial" w:cs="Arial"/>
                <w:b/>
                <w:bCs/>
                <w:color w:val="000000"/>
                <w:sz w:val="18"/>
                <w:szCs w:val="18"/>
              </w:rPr>
              <w:t>0</w:t>
            </w:r>
          </w:p>
        </w:tc>
        <w:tc>
          <w:tcPr>
            <w:tcW w:w="3471" w:type="dxa"/>
            <w:tcBorders>
              <w:top w:val="nil"/>
              <w:left w:val="nil"/>
              <w:bottom w:val="single" w:sz="4" w:space="0" w:color="auto"/>
              <w:right w:val="single" w:sz="4" w:space="0" w:color="auto"/>
            </w:tcBorders>
            <w:shd w:val="clear" w:color="000000" w:fill="C6E0B4"/>
            <w:vAlign w:val="center"/>
            <w:hideMark/>
          </w:tcPr>
          <w:p w14:paraId="7A3A6DB7"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CHEVROLET MONTANA RAYTEC</w:t>
            </w:r>
          </w:p>
        </w:tc>
        <w:tc>
          <w:tcPr>
            <w:tcW w:w="1559" w:type="dxa"/>
            <w:tcBorders>
              <w:top w:val="nil"/>
              <w:left w:val="nil"/>
              <w:bottom w:val="single" w:sz="4" w:space="0" w:color="auto"/>
              <w:right w:val="single" w:sz="4" w:space="0" w:color="auto"/>
            </w:tcBorders>
            <w:shd w:val="clear" w:color="000000" w:fill="C6E0B4"/>
            <w:vAlign w:val="center"/>
            <w:hideMark/>
          </w:tcPr>
          <w:p w14:paraId="2E8FED1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RFP1D68</w:t>
            </w:r>
          </w:p>
        </w:tc>
        <w:tc>
          <w:tcPr>
            <w:tcW w:w="1560" w:type="dxa"/>
            <w:tcBorders>
              <w:top w:val="nil"/>
              <w:left w:val="nil"/>
              <w:bottom w:val="single" w:sz="4" w:space="0" w:color="auto"/>
              <w:right w:val="single" w:sz="4" w:space="0" w:color="auto"/>
            </w:tcBorders>
            <w:shd w:val="clear" w:color="000000" w:fill="C6E0B4"/>
            <w:vAlign w:val="center"/>
            <w:hideMark/>
          </w:tcPr>
          <w:p w14:paraId="628806B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2020</w:t>
            </w:r>
          </w:p>
        </w:tc>
        <w:tc>
          <w:tcPr>
            <w:tcW w:w="1842" w:type="dxa"/>
            <w:tcBorders>
              <w:top w:val="nil"/>
              <w:left w:val="nil"/>
              <w:bottom w:val="single" w:sz="4" w:space="0" w:color="auto"/>
              <w:right w:val="single" w:sz="4" w:space="0" w:color="auto"/>
            </w:tcBorders>
            <w:shd w:val="clear" w:color="000000" w:fill="C6E0B4"/>
            <w:vAlign w:val="center"/>
            <w:hideMark/>
          </w:tcPr>
          <w:p w14:paraId="17776A0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R$ 64.700,00</w:t>
            </w:r>
          </w:p>
        </w:tc>
        <w:tc>
          <w:tcPr>
            <w:tcW w:w="2020" w:type="dxa"/>
            <w:tcBorders>
              <w:top w:val="nil"/>
              <w:left w:val="nil"/>
              <w:bottom w:val="single" w:sz="4" w:space="0" w:color="auto"/>
              <w:right w:val="single" w:sz="4" w:space="0" w:color="auto"/>
            </w:tcBorders>
            <w:shd w:val="clear" w:color="000000" w:fill="C6E0B4"/>
            <w:vAlign w:val="center"/>
            <w:hideMark/>
          </w:tcPr>
          <w:p w14:paraId="5B2AB76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R$ 12.940,00</w:t>
            </w:r>
          </w:p>
        </w:tc>
      </w:tr>
      <w:tr w:rsidR="001B3521" w:rsidRPr="007664BC" w14:paraId="435EBB75" w14:textId="77777777" w:rsidTr="007664BC">
        <w:trPr>
          <w:trHeight w:val="345"/>
        </w:trPr>
        <w:tc>
          <w:tcPr>
            <w:tcW w:w="640" w:type="dxa"/>
            <w:tcBorders>
              <w:top w:val="nil"/>
              <w:left w:val="single" w:sz="4" w:space="0" w:color="auto"/>
              <w:bottom w:val="single" w:sz="4" w:space="0" w:color="auto"/>
              <w:right w:val="single" w:sz="4" w:space="0" w:color="auto"/>
            </w:tcBorders>
            <w:noWrap/>
            <w:vAlign w:val="center"/>
            <w:hideMark/>
          </w:tcPr>
          <w:p w14:paraId="4C6ADA13" w14:textId="38313921"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2</w:t>
            </w:r>
            <w:r>
              <w:rPr>
                <w:rFonts w:ascii="Arial" w:hAnsi="Arial" w:cs="Arial"/>
                <w:b/>
                <w:bCs/>
                <w:color w:val="000000"/>
                <w:sz w:val="18"/>
                <w:szCs w:val="18"/>
              </w:rPr>
              <w:t>1</w:t>
            </w:r>
          </w:p>
        </w:tc>
        <w:tc>
          <w:tcPr>
            <w:tcW w:w="3471" w:type="dxa"/>
            <w:tcBorders>
              <w:top w:val="nil"/>
              <w:left w:val="nil"/>
              <w:bottom w:val="single" w:sz="4" w:space="0" w:color="auto"/>
              <w:right w:val="single" w:sz="4" w:space="0" w:color="auto"/>
            </w:tcBorders>
            <w:vAlign w:val="center"/>
            <w:hideMark/>
          </w:tcPr>
          <w:p w14:paraId="3A3CD695"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CHEVROLET SPIN 1.8 PREMIER</w:t>
            </w:r>
          </w:p>
        </w:tc>
        <w:tc>
          <w:tcPr>
            <w:tcW w:w="1559" w:type="dxa"/>
            <w:tcBorders>
              <w:top w:val="nil"/>
              <w:left w:val="nil"/>
              <w:bottom w:val="single" w:sz="4" w:space="0" w:color="auto"/>
              <w:right w:val="single" w:sz="4" w:space="0" w:color="auto"/>
            </w:tcBorders>
            <w:vAlign w:val="center"/>
            <w:hideMark/>
          </w:tcPr>
          <w:p w14:paraId="4B00D72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RMV9I87</w:t>
            </w:r>
          </w:p>
        </w:tc>
        <w:tc>
          <w:tcPr>
            <w:tcW w:w="1560" w:type="dxa"/>
            <w:tcBorders>
              <w:top w:val="nil"/>
              <w:left w:val="nil"/>
              <w:bottom w:val="single" w:sz="4" w:space="0" w:color="auto"/>
              <w:right w:val="single" w:sz="4" w:space="0" w:color="auto"/>
            </w:tcBorders>
            <w:vAlign w:val="center"/>
            <w:hideMark/>
          </w:tcPr>
          <w:p w14:paraId="7A4A3EB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2021</w:t>
            </w:r>
          </w:p>
        </w:tc>
        <w:tc>
          <w:tcPr>
            <w:tcW w:w="1842" w:type="dxa"/>
            <w:tcBorders>
              <w:top w:val="nil"/>
              <w:left w:val="nil"/>
              <w:bottom w:val="single" w:sz="4" w:space="0" w:color="auto"/>
              <w:right w:val="single" w:sz="4" w:space="0" w:color="auto"/>
            </w:tcBorders>
            <w:vAlign w:val="center"/>
            <w:hideMark/>
          </w:tcPr>
          <w:p w14:paraId="0D54ECF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R$ 77.820,00</w:t>
            </w:r>
          </w:p>
        </w:tc>
        <w:tc>
          <w:tcPr>
            <w:tcW w:w="2020" w:type="dxa"/>
            <w:tcBorders>
              <w:top w:val="nil"/>
              <w:left w:val="nil"/>
              <w:bottom w:val="single" w:sz="4" w:space="0" w:color="auto"/>
              <w:right w:val="single" w:sz="4" w:space="0" w:color="auto"/>
            </w:tcBorders>
            <w:shd w:val="clear" w:color="000000" w:fill="FFFFFF"/>
            <w:vAlign w:val="center"/>
            <w:hideMark/>
          </w:tcPr>
          <w:p w14:paraId="0E147F2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R$ 15.564,00</w:t>
            </w:r>
          </w:p>
        </w:tc>
      </w:tr>
      <w:tr w:rsidR="001B3521" w:rsidRPr="007664BC" w14:paraId="7D49BA00" w14:textId="77777777" w:rsidTr="007664BC">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244A4B80" w14:textId="12F00623"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2</w:t>
            </w:r>
            <w:r>
              <w:rPr>
                <w:rFonts w:ascii="Arial" w:hAnsi="Arial" w:cs="Arial"/>
                <w:b/>
                <w:bCs/>
                <w:color w:val="000000"/>
                <w:sz w:val="18"/>
                <w:szCs w:val="18"/>
              </w:rPr>
              <w:t>2</w:t>
            </w:r>
          </w:p>
        </w:tc>
        <w:tc>
          <w:tcPr>
            <w:tcW w:w="3471" w:type="dxa"/>
            <w:tcBorders>
              <w:top w:val="nil"/>
              <w:left w:val="nil"/>
              <w:bottom w:val="single" w:sz="4" w:space="0" w:color="auto"/>
              <w:right w:val="single" w:sz="4" w:space="0" w:color="auto"/>
            </w:tcBorders>
            <w:shd w:val="clear" w:color="000000" w:fill="C6E0B4"/>
            <w:vAlign w:val="center"/>
            <w:hideMark/>
          </w:tcPr>
          <w:p w14:paraId="513F38BA"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CHEVROLET SPIN 1.8L AT LTZ</w:t>
            </w:r>
          </w:p>
        </w:tc>
        <w:tc>
          <w:tcPr>
            <w:tcW w:w="1559" w:type="dxa"/>
            <w:tcBorders>
              <w:top w:val="nil"/>
              <w:left w:val="nil"/>
              <w:bottom w:val="single" w:sz="4" w:space="0" w:color="auto"/>
              <w:right w:val="single" w:sz="4" w:space="0" w:color="auto"/>
            </w:tcBorders>
            <w:shd w:val="clear" w:color="000000" w:fill="C6E0B4"/>
            <w:vAlign w:val="center"/>
            <w:hideMark/>
          </w:tcPr>
          <w:p w14:paraId="01701F8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TEU7F59</w:t>
            </w:r>
          </w:p>
        </w:tc>
        <w:tc>
          <w:tcPr>
            <w:tcW w:w="1560" w:type="dxa"/>
            <w:tcBorders>
              <w:top w:val="nil"/>
              <w:left w:val="nil"/>
              <w:bottom w:val="single" w:sz="4" w:space="0" w:color="auto"/>
              <w:right w:val="single" w:sz="4" w:space="0" w:color="auto"/>
            </w:tcBorders>
            <w:shd w:val="clear" w:color="000000" w:fill="C6E0B4"/>
            <w:vAlign w:val="center"/>
            <w:hideMark/>
          </w:tcPr>
          <w:p w14:paraId="4575228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shd w:val="clear" w:color="000000" w:fill="C6E0B4"/>
            <w:vAlign w:val="center"/>
            <w:hideMark/>
          </w:tcPr>
          <w:p w14:paraId="39B980C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R$ 119.220,00</w:t>
            </w:r>
          </w:p>
        </w:tc>
        <w:tc>
          <w:tcPr>
            <w:tcW w:w="2020" w:type="dxa"/>
            <w:tcBorders>
              <w:top w:val="nil"/>
              <w:left w:val="nil"/>
              <w:bottom w:val="single" w:sz="4" w:space="0" w:color="auto"/>
              <w:right w:val="single" w:sz="4" w:space="0" w:color="auto"/>
            </w:tcBorders>
            <w:shd w:val="clear" w:color="000000" w:fill="C6E0B4"/>
            <w:vAlign w:val="center"/>
            <w:hideMark/>
          </w:tcPr>
          <w:p w14:paraId="1C8D8C3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R$ 23.844,00</w:t>
            </w:r>
          </w:p>
        </w:tc>
      </w:tr>
      <w:tr w:rsidR="001B3521" w:rsidRPr="007664BC" w14:paraId="071E848E" w14:textId="77777777" w:rsidTr="007664BC">
        <w:trPr>
          <w:trHeight w:val="345"/>
        </w:trPr>
        <w:tc>
          <w:tcPr>
            <w:tcW w:w="640" w:type="dxa"/>
            <w:tcBorders>
              <w:top w:val="nil"/>
              <w:left w:val="single" w:sz="4" w:space="0" w:color="auto"/>
              <w:bottom w:val="single" w:sz="4" w:space="0" w:color="auto"/>
              <w:right w:val="single" w:sz="4" w:space="0" w:color="auto"/>
            </w:tcBorders>
            <w:noWrap/>
            <w:vAlign w:val="center"/>
            <w:hideMark/>
          </w:tcPr>
          <w:p w14:paraId="10719AE6" w14:textId="28C679B2"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2</w:t>
            </w:r>
            <w:r>
              <w:rPr>
                <w:rFonts w:ascii="Arial" w:hAnsi="Arial" w:cs="Arial"/>
                <w:b/>
                <w:bCs/>
                <w:color w:val="000000"/>
                <w:sz w:val="18"/>
                <w:szCs w:val="18"/>
              </w:rPr>
              <w:t>3</w:t>
            </w:r>
          </w:p>
        </w:tc>
        <w:tc>
          <w:tcPr>
            <w:tcW w:w="3471" w:type="dxa"/>
            <w:tcBorders>
              <w:top w:val="nil"/>
              <w:left w:val="nil"/>
              <w:bottom w:val="single" w:sz="4" w:space="0" w:color="auto"/>
              <w:right w:val="single" w:sz="4" w:space="0" w:color="auto"/>
            </w:tcBorders>
            <w:vAlign w:val="center"/>
            <w:hideMark/>
          </w:tcPr>
          <w:p w14:paraId="715017A2"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CHEVROLET SPIN 1.8L AT LTZ</w:t>
            </w:r>
          </w:p>
        </w:tc>
        <w:tc>
          <w:tcPr>
            <w:tcW w:w="1559" w:type="dxa"/>
            <w:tcBorders>
              <w:top w:val="nil"/>
              <w:left w:val="nil"/>
              <w:bottom w:val="single" w:sz="4" w:space="0" w:color="auto"/>
              <w:right w:val="single" w:sz="4" w:space="0" w:color="auto"/>
            </w:tcBorders>
            <w:vAlign w:val="center"/>
            <w:hideMark/>
          </w:tcPr>
          <w:p w14:paraId="28A796E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TEU7F66</w:t>
            </w:r>
          </w:p>
        </w:tc>
        <w:tc>
          <w:tcPr>
            <w:tcW w:w="1560" w:type="dxa"/>
            <w:tcBorders>
              <w:top w:val="nil"/>
              <w:left w:val="nil"/>
              <w:bottom w:val="single" w:sz="4" w:space="0" w:color="auto"/>
              <w:right w:val="single" w:sz="4" w:space="0" w:color="auto"/>
            </w:tcBorders>
            <w:vAlign w:val="center"/>
            <w:hideMark/>
          </w:tcPr>
          <w:p w14:paraId="4054782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vAlign w:val="center"/>
            <w:hideMark/>
          </w:tcPr>
          <w:p w14:paraId="03933DE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R$ 119.220,00</w:t>
            </w:r>
          </w:p>
        </w:tc>
        <w:tc>
          <w:tcPr>
            <w:tcW w:w="2020" w:type="dxa"/>
            <w:tcBorders>
              <w:top w:val="nil"/>
              <w:left w:val="nil"/>
              <w:bottom w:val="single" w:sz="4" w:space="0" w:color="auto"/>
              <w:right w:val="single" w:sz="4" w:space="0" w:color="auto"/>
            </w:tcBorders>
            <w:shd w:val="clear" w:color="000000" w:fill="FFFFFF"/>
            <w:vAlign w:val="center"/>
            <w:hideMark/>
          </w:tcPr>
          <w:p w14:paraId="42BA7B7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R$ 23.844,00</w:t>
            </w:r>
          </w:p>
        </w:tc>
      </w:tr>
      <w:tr w:rsidR="001B3521" w:rsidRPr="007664BC" w14:paraId="59C8871D" w14:textId="77777777" w:rsidTr="007664BC">
        <w:trPr>
          <w:trHeight w:val="60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38D001A5" w14:textId="27DD5D4C"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2</w:t>
            </w:r>
            <w:r>
              <w:rPr>
                <w:rFonts w:ascii="Arial" w:hAnsi="Arial" w:cs="Arial"/>
                <w:b/>
                <w:bCs/>
                <w:color w:val="000000"/>
                <w:sz w:val="18"/>
                <w:szCs w:val="18"/>
              </w:rPr>
              <w:t>4</w:t>
            </w:r>
          </w:p>
        </w:tc>
        <w:tc>
          <w:tcPr>
            <w:tcW w:w="3471" w:type="dxa"/>
            <w:tcBorders>
              <w:top w:val="nil"/>
              <w:left w:val="nil"/>
              <w:bottom w:val="single" w:sz="4" w:space="0" w:color="auto"/>
              <w:right w:val="single" w:sz="4" w:space="0" w:color="auto"/>
            </w:tcBorders>
            <w:shd w:val="clear" w:color="000000" w:fill="C6E0B4"/>
            <w:vAlign w:val="center"/>
            <w:hideMark/>
          </w:tcPr>
          <w:p w14:paraId="1EDBEA6A"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FIAT FIORINO ENDURENCE 1.4 FLEX</w:t>
            </w:r>
          </w:p>
        </w:tc>
        <w:tc>
          <w:tcPr>
            <w:tcW w:w="1559" w:type="dxa"/>
            <w:tcBorders>
              <w:top w:val="nil"/>
              <w:left w:val="nil"/>
              <w:bottom w:val="single" w:sz="4" w:space="0" w:color="auto"/>
              <w:right w:val="single" w:sz="4" w:space="0" w:color="auto"/>
            </w:tcBorders>
            <w:shd w:val="clear" w:color="000000" w:fill="C6E0B4"/>
            <w:vAlign w:val="center"/>
            <w:hideMark/>
          </w:tcPr>
          <w:p w14:paraId="75BCA55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RND4A14</w:t>
            </w:r>
          </w:p>
        </w:tc>
        <w:tc>
          <w:tcPr>
            <w:tcW w:w="1560" w:type="dxa"/>
            <w:tcBorders>
              <w:top w:val="nil"/>
              <w:left w:val="nil"/>
              <w:bottom w:val="single" w:sz="4" w:space="0" w:color="auto"/>
              <w:right w:val="single" w:sz="4" w:space="0" w:color="auto"/>
            </w:tcBorders>
            <w:shd w:val="clear" w:color="000000" w:fill="C6E0B4"/>
            <w:vAlign w:val="center"/>
            <w:hideMark/>
          </w:tcPr>
          <w:p w14:paraId="611F193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2020/2021</w:t>
            </w:r>
          </w:p>
        </w:tc>
        <w:tc>
          <w:tcPr>
            <w:tcW w:w="1842" w:type="dxa"/>
            <w:tcBorders>
              <w:top w:val="nil"/>
              <w:left w:val="nil"/>
              <w:bottom w:val="single" w:sz="4" w:space="0" w:color="auto"/>
              <w:right w:val="single" w:sz="4" w:space="0" w:color="auto"/>
            </w:tcBorders>
            <w:shd w:val="clear" w:color="000000" w:fill="C6E0B4"/>
            <w:vAlign w:val="center"/>
            <w:hideMark/>
          </w:tcPr>
          <w:p w14:paraId="01168E4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R$ 74.200,00</w:t>
            </w:r>
          </w:p>
        </w:tc>
        <w:tc>
          <w:tcPr>
            <w:tcW w:w="2020" w:type="dxa"/>
            <w:tcBorders>
              <w:top w:val="nil"/>
              <w:left w:val="nil"/>
              <w:bottom w:val="single" w:sz="4" w:space="0" w:color="auto"/>
              <w:right w:val="single" w:sz="4" w:space="0" w:color="auto"/>
            </w:tcBorders>
            <w:shd w:val="clear" w:color="000000" w:fill="C6E0B4"/>
            <w:vAlign w:val="center"/>
            <w:hideMark/>
          </w:tcPr>
          <w:p w14:paraId="595CD79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R$ 14.840,00</w:t>
            </w:r>
          </w:p>
        </w:tc>
      </w:tr>
      <w:tr w:rsidR="001B3521" w:rsidRPr="007664BC" w14:paraId="7032A0E0" w14:textId="77777777" w:rsidTr="007664BC">
        <w:trPr>
          <w:trHeight w:val="600"/>
        </w:trPr>
        <w:tc>
          <w:tcPr>
            <w:tcW w:w="640" w:type="dxa"/>
            <w:tcBorders>
              <w:top w:val="nil"/>
              <w:left w:val="single" w:sz="4" w:space="0" w:color="auto"/>
              <w:bottom w:val="single" w:sz="4" w:space="0" w:color="auto"/>
              <w:right w:val="single" w:sz="4" w:space="0" w:color="auto"/>
            </w:tcBorders>
            <w:noWrap/>
            <w:vAlign w:val="center"/>
            <w:hideMark/>
          </w:tcPr>
          <w:p w14:paraId="7CF44A1C" w14:textId="262FA0F5"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2</w:t>
            </w:r>
            <w:r>
              <w:rPr>
                <w:rFonts w:ascii="Arial" w:hAnsi="Arial" w:cs="Arial"/>
                <w:b/>
                <w:bCs/>
                <w:color w:val="000000"/>
                <w:sz w:val="18"/>
                <w:szCs w:val="18"/>
              </w:rPr>
              <w:t>5</w:t>
            </w:r>
          </w:p>
        </w:tc>
        <w:tc>
          <w:tcPr>
            <w:tcW w:w="3471" w:type="dxa"/>
            <w:tcBorders>
              <w:top w:val="nil"/>
              <w:left w:val="nil"/>
              <w:bottom w:val="single" w:sz="4" w:space="0" w:color="auto"/>
              <w:right w:val="single" w:sz="4" w:space="0" w:color="auto"/>
            </w:tcBorders>
            <w:vAlign w:val="center"/>
            <w:hideMark/>
          </w:tcPr>
          <w:p w14:paraId="42CC0790"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FIAT FIORINO ENDURENCE 1.4 FLEX</w:t>
            </w:r>
          </w:p>
        </w:tc>
        <w:tc>
          <w:tcPr>
            <w:tcW w:w="1559" w:type="dxa"/>
            <w:tcBorders>
              <w:top w:val="nil"/>
              <w:left w:val="nil"/>
              <w:bottom w:val="single" w:sz="4" w:space="0" w:color="auto"/>
              <w:right w:val="single" w:sz="4" w:space="0" w:color="auto"/>
            </w:tcBorders>
            <w:vAlign w:val="center"/>
            <w:hideMark/>
          </w:tcPr>
          <w:p w14:paraId="284AEEA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SYI3H07</w:t>
            </w:r>
          </w:p>
        </w:tc>
        <w:tc>
          <w:tcPr>
            <w:tcW w:w="1560" w:type="dxa"/>
            <w:tcBorders>
              <w:top w:val="nil"/>
              <w:left w:val="nil"/>
              <w:bottom w:val="single" w:sz="4" w:space="0" w:color="auto"/>
              <w:right w:val="single" w:sz="4" w:space="0" w:color="auto"/>
            </w:tcBorders>
            <w:vAlign w:val="center"/>
            <w:hideMark/>
          </w:tcPr>
          <w:p w14:paraId="5DB2B0F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2B3B0EC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R$ 89.612,00</w:t>
            </w:r>
          </w:p>
        </w:tc>
        <w:tc>
          <w:tcPr>
            <w:tcW w:w="2020" w:type="dxa"/>
            <w:tcBorders>
              <w:top w:val="nil"/>
              <w:left w:val="nil"/>
              <w:bottom w:val="single" w:sz="4" w:space="0" w:color="auto"/>
              <w:right w:val="single" w:sz="4" w:space="0" w:color="auto"/>
            </w:tcBorders>
            <w:shd w:val="clear" w:color="000000" w:fill="FFFFFF"/>
            <w:vAlign w:val="center"/>
            <w:hideMark/>
          </w:tcPr>
          <w:p w14:paraId="13B3B4F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R$ 17.922,40</w:t>
            </w:r>
          </w:p>
        </w:tc>
      </w:tr>
      <w:tr w:rsidR="001B3521" w:rsidRPr="007664BC" w14:paraId="41FB5862"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6152AB35" w14:textId="5722590B"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26</w:t>
            </w:r>
          </w:p>
        </w:tc>
        <w:tc>
          <w:tcPr>
            <w:tcW w:w="3471" w:type="dxa"/>
            <w:tcBorders>
              <w:top w:val="nil"/>
              <w:left w:val="nil"/>
              <w:bottom w:val="single" w:sz="4" w:space="0" w:color="auto"/>
              <w:right w:val="single" w:sz="4" w:space="0" w:color="auto"/>
            </w:tcBorders>
            <w:shd w:val="clear" w:color="000000" w:fill="C6E0B4"/>
            <w:vAlign w:val="center"/>
            <w:hideMark/>
          </w:tcPr>
          <w:p w14:paraId="3B7EF795"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OROCH OUTSAIDER</w:t>
            </w:r>
          </w:p>
        </w:tc>
        <w:tc>
          <w:tcPr>
            <w:tcW w:w="1559" w:type="dxa"/>
            <w:tcBorders>
              <w:top w:val="nil"/>
              <w:left w:val="nil"/>
              <w:bottom w:val="single" w:sz="4" w:space="0" w:color="auto"/>
              <w:right w:val="single" w:sz="4" w:space="0" w:color="auto"/>
            </w:tcBorders>
            <w:shd w:val="clear" w:color="000000" w:fill="C6E0B4"/>
            <w:vAlign w:val="center"/>
            <w:hideMark/>
          </w:tcPr>
          <w:p w14:paraId="10ECD51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RUA8F74</w:t>
            </w:r>
          </w:p>
        </w:tc>
        <w:tc>
          <w:tcPr>
            <w:tcW w:w="1560" w:type="dxa"/>
            <w:tcBorders>
              <w:top w:val="nil"/>
              <w:left w:val="nil"/>
              <w:bottom w:val="single" w:sz="4" w:space="0" w:color="auto"/>
              <w:right w:val="single" w:sz="4" w:space="0" w:color="auto"/>
            </w:tcBorders>
            <w:shd w:val="clear" w:color="000000" w:fill="C6E0B4"/>
            <w:vAlign w:val="center"/>
            <w:hideMark/>
          </w:tcPr>
          <w:p w14:paraId="68B8860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2022/2023</w:t>
            </w:r>
          </w:p>
        </w:tc>
        <w:tc>
          <w:tcPr>
            <w:tcW w:w="1842" w:type="dxa"/>
            <w:tcBorders>
              <w:top w:val="nil"/>
              <w:left w:val="nil"/>
              <w:bottom w:val="single" w:sz="4" w:space="0" w:color="auto"/>
              <w:right w:val="single" w:sz="4" w:space="0" w:color="auto"/>
            </w:tcBorders>
            <w:shd w:val="clear" w:color="000000" w:fill="C6E0B4"/>
            <w:vAlign w:val="center"/>
            <w:hideMark/>
          </w:tcPr>
          <w:p w14:paraId="09FAF29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R$ 91.273,00</w:t>
            </w:r>
          </w:p>
        </w:tc>
        <w:tc>
          <w:tcPr>
            <w:tcW w:w="2020" w:type="dxa"/>
            <w:tcBorders>
              <w:top w:val="nil"/>
              <w:left w:val="nil"/>
              <w:bottom w:val="single" w:sz="4" w:space="0" w:color="auto"/>
              <w:right w:val="single" w:sz="4" w:space="0" w:color="auto"/>
            </w:tcBorders>
            <w:shd w:val="clear" w:color="000000" w:fill="C6E0B4"/>
            <w:vAlign w:val="center"/>
            <w:hideMark/>
          </w:tcPr>
          <w:p w14:paraId="7B3882B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R$ 18.254,60</w:t>
            </w:r>
          </w:p>
        </w:tc>
      </w:tr>
      <w:tr w:rsidR="001B3521" w:rsidRPr="007664BC" w14:paraId="59B17A93" w14:textId="77777777" w:rsidTr="007664BC">
        <w:trPr>
          <w:trHeight w:val="360"/>
        </w:trPr>
        <w:tc>
          <w:tcPr>
            <w:tcW w:w="640" w:type="dxa"/>
            <w:tcBorders>
              <w:top w:val="nil"/>
              <w:left w:val="single" w:sz="4" w:space="0" w:color="auto"/>
              <w:bottom w:val="single" w:sz="4" w:space="0" w:color="auto"/>
              <w:right w:val="single" w:sz="4" w:space="0" w:color="auto"/>
            </w:tcBorders>
            <w:noWrap/>
            <w:vAlign w:val="center"/>
            <w:hideMark/>
          </w:tcPr>
          <w:p w14:paraId="627A808A" w14:textId="446D969A"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27</w:t>
            </w:r>
          </w:p>
        </w:tc>
        <w:tc>
          <w:tcPr>
            <w:tcW w:w="3471" w:type="dxa"/>
            <w:tcBorders>
              <w:top w:val="nil"/>
              <w:left w:val="nil"/>
              <w:bottom w:val="single" w:sz="4" w:space="0" w:color="auto"/>
              <w:right w:val="single" w:sz="4" w:space="0" w:color="auto"/>
            </w:tcBorders>
            <w:vAlign w:val="center"/>
            <w:hideMark/>
          </w:tcPr>
          <w:p w14:paraId="10A21F47"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OROCH OUTSAIDER</w:t>
            </w:r>
          </w:p>
        </w:tc>
        <w:tc>
          <w:tcPr>
            <w:tcW w:w="1559" w:type="dxa"/>
            <w:tcBorders>
              <w:top w:val="nil"/>
              <w:left w:val="nil"/>
              <w:bottom w:val="single" w:sz="4" w:space="0" w:color="auto"/>
              <w:right w:val="single" w:sz="4" w:space="0" w:color="auto"/>
            </w:tcBorders>
            <w:vAlign w:val="center"/>
            <w:hideMark/>
          </w:tcPr>
          <w:p w14:paraId="3696A4E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SHL9F76</w:t>
            </w:r>
          </w:p>
        </w:tc>
        <w:tc>
          <w:tcPr>
            <w:tcW w:w="1560" w:type="dxa"/>
            <w:tcBorders>
              <w:top w:val="nil"/>
              <w:left w:val="nil"/>
              <w:bottom w:val="single" w:sz="4" w:space="0" w:color="auto"/>
              <w:right w:val="single" w:sz="4" w:space="0" w:color="auto"/>
            </w:tcBorders>
            <w:vAlign w:val="center"/>
            <w:hideMark/>
          </w:tcPr>
          <w:p w14:paraId="4C41486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7F825A8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R$ 109.640,00</w:t>
            </w:r>
          </w:p>
        </w:tc>
        <w:tc>
          <w:tcPr>
            <w:tcW w:w="2020" w:type="dxa"/>
            <w:tcBorders>
              <w:top w:val="nil"/>
              <w:left w:val="nil"/>
              <w:bottom w:val="single" w:sz="4" w:space="0" w:color="auto"/>
              <w:right w:val="single" w:sz="4" w:space="0" w:color="auto"/>
            </w:tcBorders>
            <w:shd w:val="clear" w:color="000000" w:fill="FFFFFF"/>
            <w:vAlign w:val="center"/>
            <w:hideMark/>
          </w:tcPr>
          <w:p w14:paraId="46D7A3B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R$ 21.928,00</w:t>
            </w:r>
          </w:p>
        </w:tc>
      </w:tr>
      <w:tr w:rsidR="001B3521" w:rsidRPr="007664BC" w14:paraId="020DE33A" w14:textId="77777777" w:rsidTr="007664BC">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08B84F58" w14:textId="58514E23"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28</w:t>
            </w:r>
          </w:p>
        </w:tc>
        <w:tc>
          <w:tcPr>
            <w:tcW w:w="3471" w:type="dxa"/>
            <w:tcBorders>
              <w:top w:val="nil"/>
              <w:left w:val="nil"/>
              <w:bottom w:val="single" w:sz="4" w:space="0" w:color="auto"/>
              <w:right w:val="single" w:sz="4" w:space="0" w:color="auto"/>
            </w:tcBorders>
            <w:shd w:val="clear" w:color="000000" w:fill="C6E0B4"/>
            <w:vAlign w:val="center"/>
            <w:hideMark/>
          </w:tcPr>
          <w:p w14:paraId="21C892B3"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SANDERO S-EDITION</w:t>
            </w:r>
          </w:p>
        </w:tc>
        <w:tc>
          <w:tcPr>
            <w:tcW w:w="1559" w:type="dxa"/>
            <w:tcBorders>
              <w:top w:val="nil"/>
              <w:left w:val="nil"/>
              <w:bottom w:val="single" w:sz="4" w:space="0" w:color="auto"/>
              <w:right w:val="single" w:sz="4" w:space="0" w:color="auto"/>
            </w:tcBorders>
            <w:shd w:val="clear" w:color="000000" w:fill="C6E0B4"/>
            <w:vAlign w:val="center"/>
            <w:hideMark/>
          </w:tcPr>
          <w:p w14:paraId="26B0AB8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RUA8F85</w:t>
            </w:r>
          </w:p>
        </w:tc>
        <w:tc>
          <w:tcPr>
            <w:tcW w:w="1560" w:type="dxa"/>
            <w:tcBorders>
              <w:top w:val="nil"/>
              <w:left w:val="nil"/>
              <w:bottom w:val="single" w:sz="4" w:space="0" w:color="auto"/>
              <w:right w:val="single" w:sz="4" w:space="0" w:color="auto"/>
            </w:tcBorders>
            <w:shd w:val="clear" w:color="000000" w:fill="C6E0B4"/>
            <w:vAlign w:val="center"/>
            <w:hideMark/>
          </w:tcPr>
          <w:p w14:paraId="62B227D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2022/2023</w:t>
            </w:r>
          </w:p>
        </w:tc>
        <w:tc>
          <w:tcPr>
            <w:tcW w:w="1842" w:type="dxa"/>
            <w:tcBorders>
              <w:top w:val="nil"/>
              <w:left w:val="nil"/>
              <w:bottom w:val="single" w:sz="4" w:space="0" w:color="auto"/>
              <w:right w:val="single" w:sz="4" w:space="0" w:color="auto"/>
            </w:tcBorders>
            <w:shd w:val="clear" w:color="000000" w:fill="C6E0B4"/>
            <w:vAlign w:val="center"/>
            <w:hideMark/>
          </w:tcPr>
          <w:p w14:paraId="67AF91B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R$ 57.850,00</w:t>
            </w:r>
          </w:p>
        </w:tc>
        <w:tc>
          <w:tcPr>
            <w:tcW w:w="2020" w:type="dxa"/>
            <w:tcBorders>
              <w:top w:val="nil"/>
              <w:left w:val="nil"/>
              <w:bottom w:val="single" w:sz="4" w:space="0" w:color="auto"/>
              <w:right w:val="single" w:sz="4" w:space="0" w:color="auto"/>
            </w:tcBorders>
            <w:shd w:val="clear" w:color="000000" w:fill="C6E0B4"/>
            <w:vAlign w:val="center"/>
            <w:hideMark/>
          </w:tcPr>
          <w:p w14:paraId="5574EF5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R$ 11.570,00</w:t>
            </w:r>
          </w:p>
        </w:tc>
      </w:tr>
      <w:tr w:rsidR="001B3521" w:rsidRPr="007664BC" w14:paraId="6FBD2A8D" w14:textId="77777777" w:rsidTr="007664BC">
        <w:trPr>
          <w:trHeight w:val="345"/>
        </w:trPr>
        <w:tc>
          <w:tcPr>
            <w:tcW w:w="640" w:type="dxa"/>
            <w:tcBorders>
              <w:top w:val="nil"/>
              <w:left w:val="single" w:sz="4" w:space="0" w:color="auto"/>
              <w:bottom w:val="single" w:sz="4" w:space="0" w:color="auto"/>
              <w:right w:val="single" w:sz="4" w:space="0" w:color="auto"/>
            </w:tcBorders>
            <w:noWrap/>
            <w:vAlign w:val="center"/>
            <w:hideMark/>
          </w:tcPr>
          <w:p w14:paraId="69D2D1A7" w14:textId="34B620F6"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29</w:t>
            </w:r>
          </w:p>
        </w:tc>
        <w:tc>
          <w:tcPr>
            <w:tcW w:w="3471" w:type="dxa"/>
            <w:tcBorders>
              <w:top w:val="nil"/>
              <w:left w:val="nil"/>
              <w:bottom w:val="single" w:sz="4" w:space="0" w:color="auto"/>
              <w:right w:val="single" w:sz="4" w:space="0" w:color="auto"/>
            </w:tcBorders>
            <w:vAlign w:val="center"/>
            <w:hideMark/>
          </w:tcPr>
          <w:p w14:paraId="57C1EC9A"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SANDERO S-EDITION</w:t>
            </w:r>
          </w:p>
        </w:tc>
        <w:tc>
          <w:tcPr>
            <w:tcW w:w="1559" w:type="dxa"/>
            <w:tcBorders>
              <w:top w:val="nil"/>
              <w:left w:val="nil"/>
              <w:bottom w:val="single" w:sz="4" w:space="0" w:color="auto"/>
              <w:right w:val="single" w:sz="4" w:space="0" w:color="auto"/>
            </w:tcBorders>
            <w:vAlign w:val="center"/>
            <w:hideMark/>
          </w:tcPr>
          <w:p w14:paraId="459EC73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RVJ7D18</w:t>
            </w:r>
          </w:p>
        </w:tc>
        <w:tc>
          <w:tcPr>
            <w:tcW w:w="1560" w:type="dxa"/>
            <w:tcBorders>
              <w:top w:val="nil"/>
              <w:left w:val="nil"/>
              <w:bottom w:val="single" w:sz="4" w:space="0" w:color="auto"/>
              <w:right w:val="single" w:sz="4" w:space="0" w:color="auto"/>
            </w:tcBorders>
            <w:vAlign w:val="center"/>
            <w:hideMark/>
          </w:tcPr>
          <w:p w14:paraId="774E02D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2022/2023</w:t>
            </w:r>
          </w:p>
        </w:tc>
        <w:tc>
          <w:tcPr>
            <w:tcW w:w="1842" w:type="dxa"/>
            <w:tcBorders>
              <w:top w:val="nil"/>
              <w:left w:val="nil"/>
              <w:bottom w:val="single" w:sz="4" w:space="0" w:color="auto"/>
              <w:right w:val="single" w:sz="4" w:space="0" w:color="auto"/>
            </w:tcBorders>
            <w:vAlign w:val="center"/>
            <w:hideMark/>
          </w:tcPr>
          <w:p w14:paraId="06D0CFB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R$ 63.531,00</w:t>
            </w:r>
          </w:p>
        </w:tc>
        <w:tc>
          <w:tcPr>
            <w:tcW w:w="2020" w:type="dxa"/>
            <w:tcBorders>
              <w:top w:val="nil"/>
              <w:left w:val="nil"/>
              <w:bottom w:val="single" w:sz="4" w:space="0" w:color="auto"/>
              <w:right w:val="single" w:sz="4" w:space="0" w:color="auto"/>
            </w:tcBorders>
            <w:shd w:val="clear" w:color="000000" w:fill="FFFFFF"/>
            <w:vAlign w:val="center"/>
            <w:hideMark/>
          </w:tcPr>
          <w:p w14:paraId="13BDB45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R$ 12.706,20</w:t>
            </w:r>
          </w:p>
        </w:tc>
      </w:tr>
      <w:tr w:rsidR="001B3521" w:rsidRPr="007664BC" w14:paraId="186CDC98" w14:textId="77777777" w:rsidTr="007664BC">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47164A19" w14:textId="133B7CF8"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30</w:t>
            </w:r>
          </w:p>
        </w:tc>
        <w:tc>
          <w:tcPr>
            <w:tcW w:w="3471" w:type="dxa"/>
            <w:tcBorders>
              <w:top w:val="nil"/>
              <w:left w:val="nil"/>
              <w:bottom w:val="single" w:sz="4" w:space="0" w:color="auto"/>
              <w:right w:val="single" w:sz="4" w:space="0" w:color="auto"/>
            </w:tcBorders>
            <w:shd w:val="clear" w:color="000000" w:fill="C6E0B4"/>
            <w:vAlign w:val="center"/>
            <w:hideMark/>
          </w:tcPr>
          <w:p w14:paraId="3D258A0F"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SANDERO S-EDITION</w:t>
            </w:r>
          </w:p>
        </w:tc>
        <w:tc>
          <w:tcPr>
            <w:tcW w:w="1559" w:type="dxa"/>
            <w:tcBorders>
              <w:top w:val="nil"/>
              <w:left w:val="nil"/>
              <w:bottom w:val="single" w:sz="4" w:space="0" w:color="auto"/>
              <w:right w:val="single" w:sz="4" w:space="0" w:color="auto"/>
            </w:tcBorders>
            <w:shd w:val="clear" w:color="000000" w:fill="C6E0B4"/>
            <w:vAlign w:val="center"/>
            <w:hideMark/>
          </w:tcPr>
          <w:p w14:paraId="642E274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SHL9F76</w:t>
            </w:r>
          </w:p>
        </w:tc>
        <w:tc>
          <w:tcPr>
            <w:tcW w:w="1560" w:type="dxa"/>
            <w:tcBorders>
              <w:top w:val="nil"/>
              <w:left w:val="nil"/>
              <w:bottom w:val="single" w:sz="4" w:space="0" w:color="auto"/>
              <w:right w:val="single" w:sz="4" w:space="0" w:color="auto"/>
            </w:tcBorders>
            <w:shd w:val="clear" w:color="000000" w:fill="C6E0B4"/>
            <w:vAlign w:val="center"/>
            <w:hideMark/>
          </w:tcPr>
          <w:p w14:paraId="59A5DA1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4AAC4B2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R$ 109.640,00</w:t>
            </w:r>
          </w:p>
        </w:tc>
        <w:tc>
          <w:tcPr>
            <w:tcW w:w="2020" w:type="dxa"/>
            <w:tcBorders>
              <w:top w:val="nil"/>
              <w:left w:val="nil"/>
              <w:bottom w:val="single" w:sz="4" w:space="0" w:color="auto"/>
              <w:right w:val="single" w:sz="4" w:space="0" w:color="auto"/>
            </w:tcBorders>
            <w:shd w:val="clear" w:color="000000" w:fill="C6E0B4"/>
            <w:vAlign w:val="center"/>
            <w:hideMark/>
          </w:tcPr>
          <w:p w14:paraId="4ECC8DE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R$ 21.928,00</w:t>
            </w:r>
          </w:p>
        </w:tc>
      </w:tr>
      <w:tr w:rsidR="001B3521" w:rsidRPr="007664BC" w14:paraId="62850389" w14:textId="77777777" w:rsidTr="007664BC">
        <w:trPr>
          <w:trHeight w:val="345"/>
        </w:trPr>
        <w:tc>
          <w:tcPr>
            <w:tcW w:w="640" w:type="dxa"/>
            <w:tcBorders>
              <w:top w:val="nil"/>
              <w:left w:val="single" w:sz="4" w:space="0" w:color="auto"/>
              <w:bottom w:val="single" w:sz="4" w:space="0" w:color="auto"/>
              <w:right w:val="single" w:sz="4" w:space="0" w:color="auto"/>
            </w:tcBorders>
            <w:noWrap/>
            <w:vAlign w:val="center"/>
            <w:hideMark/>
          </w:tcPr>
          <w:p w14:paraId="2357687F" w14:textId="69FB26F8"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3</w:t>
            </w:r>
            <w:r>
              <w:rPr>
                <w:rFonts w:ascii="Arial" w:hAnsi="Arial" w:cs="Arial"/>
                <w:b/>
                <w:bCs/>
                <w:color w:val="000000"/>
                <w:sz w:val="18"/>
                <w:szCs w:val="18"/>
              </w:rPr>
              <w:t>1</w:t>
            </w:r>
          </w:p>
        </w:tc>
        <w:tc>
          <w:tcPr>
            <w:tcW w:w="3471" w:type="dxa"/>
            <w:tcBorders>
              <w:top w:val="nil"/>
              <w:left w:val="nil"/>
              <w:bottom w:val="single" w:sz="4" w:space="0" w:color="auto"/>
              <w:right w:val="single" w:sz="4" w:space="0" w:color="auto"/>
            </w:tcBorders>
            <w:vAlign w:val="center"/>
            <w:hideMark/>
          </w:tcPr>
          <w:p w14:paraId="6B50893B"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SANDERO STEPWAY</w:t>
            </w:r>
          </w:p>
        </w:tc>
        <w:tc>
          <w:tcPr>
            <w:tcW w:w="1559" w:type="dxa"/>
            <w:tcBorders>
              <w:top w:val="nil"/>
              <w:left w:val="nil"/>
              <w:bottom w:val="single" w:sz="4" w:space="0" w:color="auto"/>
              <w:right w:val="single" w:sz="4" w:space="0" w:color="auto"/>
            </w:tcBorders>
            <w:vAlign w:val="center"/>
            <w:hideMark/>
          </w:tcPr>
          <w:p w14:paraId="0BAD860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SIY8G56</w:t>
            </w:r>
          </w:p>
        </w:tc>
        <w:tc>
          <w:tcPr>
            <w:tcW w:w="1560" w:type="dxa"/>
            <w:tcBorders>
              <w:top w:val="nil"/>
              <w:left w:val="nil"/>
              <w:bottom w:val="single" w:sz="4" w:space="0" w:color="auto"/>
              <w:right w:val="single" w:sz="4" w:space="0" w:color="auto"/>
            </w:tcBorders>
            <w:vAlign w:val="center"/>
            <w:hideMark/>
          </w:tcPr>
          <w:p w14:paraId="1AFAD20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2357D4B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R$ 60.531,00</w:t>
            </w:r>
          </w:p>
        </w:tc>
        <w:tc>
          <w:tcPr>
            <w:tcW w:w="2020" w:type="dxa"/>
            <w:tcBorders>
              <w:top w:val="nil"/>
              <w:left w:val="nil"/>
              <w:bottom w:val="single" w:sz="4" w:space="0" w:color="auto"/>
              <w:right w:val="single" w:sz="4" w:space="0" w:color="auto"/>
            </w:tcBorders>
            <w:shd w:val="clear" w:color="000000" w:fill="FFFFFF"/>
            <w:vAlign w:val="center"/>
            <w:hideMark/>
          </w:tcPr>
          <w:p w14:paraId="7B896F7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R$ 12.106,20</w:t>
            </w:r>
          </w:p>
        </w:tc>
      </w:tr>
      <w:tr w:rsidR="001B3521" w:rsidRPr="007664BC" w14:paraId="23B9CB69"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23E595AF" w14:textId="67DDE386"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3</w:t>
            </w:r>
            <w:r>
              <w:rPr>
                <w:rFonts w:ascii="Arial" w:hAnsi="Arial" w:cs="Arial"/>
                <w:b/>
                <w:bCs/>
                <w:color w:val="000000"/>
                <w:sz w:val="18"/>
                <w:szCs w:val="18"/>
              </w:rPr>
              <w:t>2</w:t>
            </w:r>
          </w:p>
        </w:tc>
        <w:tc>
          <w:tcPr>
            <w:tcW w:w="3471" w:type="dxa"/>
            <w:tcBorders>
              <w:top w:val="nil"/>
              <w:left w:val="nil"/>
              <w:bottom w:val="single" w:sz="4" w:space="0" w:color="auto"/>
              <w:right w:val="single" w:sz="4" w:space="0" w:color="auto"/>
            </w:tcBorders>
            <w:shd w:val="clear" w:color="000000" w:fill="C6E0B4"/>
            <w:vAlign w:val="center"/>
            <w:hideMark/>
          </w:tcPr>
          <w:p w14:paraId="39AC182A"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FORD VAN TRANSIT 460B</w:t>
            </w:r>
          </w:p>
        </w:tc>
        <w:tc>
          <w:tcPr>
            <w:tcW w:w="1559" w:type="dxa"/>
            <w:tcBorders>
              <w:top w:val="nil"/>
              <w:left w:val="nil"/>
              <w:bottom w:val="single" w:sz="4" w:space="0" w:color="auto"/>
              <w:right w:val="single" w:sz="4" w:space="0" w:color="auto"/>
            </w:tcBorders>
            <w:shd w:val="clear" w:color="000000" w:fill="C6E0B4"/>
            <w:vAlign w:val="center"/>
            <w:hideMark/>
          </w:tcPr>
          <w:p w14:paraId="1A27E8F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RUY6C06</w:t>
            </w:r>
          </w:p>
        </w:tc>
        <w:tc>
          <w:tcPr>
            <w:tcW w:w="1560" w:type="dxa"/>
            <w:tcBorders>
              <w:top w:val="nil"/>
              <w:left w:val="nil"/>
              <w:bottom w:val="single" w:sz="4" w:space="0" w:color="auto"/>
              <w:right w:val="single" w:sz="4" w:space="0" w:color="auto"/>
            </w:tcBorders>
            <w:shd w:val="clear" w:color="000000" w:fill="C6E0B4"/>
            <w:vAlign w:val="center"/>
            <w:hideMark/>
          </w:tcPr>
          <w:p w14:paraId="0820055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2022</w:t>
            </w:r>
          </w:p>
        </w:tc>
        <w:tc>
          <w:tcPr>
            <w:tcW w:w="1842" w:type="dxa"/>
            <w:tcBorders>
              <w:top w:val="nil"/>
              <w:left w:val="nil"/>
              <w:bottom w:val="single" w:sz="4" w:space="0" w:color="auto"/>
              <w:right w:val="single" w:sz="4" w:space="0" w:color="auto"/>
            </w:tcBorders>
            <w:shd w:val="clear" w:color="000000" w:fill="C6E0B4"/>
            <w:vAlign w:val="center"/>
            <w:hideMark/>
          </w:tcPr>
          <w:p w14:paraId="4F78F53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R$ 287.250,00</w:t>
            </w:r>
          </w:p>
        </w:tc>
        <w:tc>
          <w:tcPr>
            <w:tcW w:w="2020" w:type="dxa"/>
            <w:tcBorders>
              <w:top w:val="nil"/>
              <w:left w:val="nil"/>
              <w:bottom w:val="single" w:sz="4" w:space="0" w:color="auto"/>
              <w:right w:val="single" w:sz="4" w:space="0" w:color="auto"/>
            </w:tcBorders>
            <w:shd w:val="clear" w:color="000000" w:fill="C6E0B4"/>
            <w:vAlign w:val="center"/>
            <w:hideMark/>
          </w:tcPr>
          <w:p w14:paraId="6E64951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R$ 57.450,00</w:t>
            </w:r>
          </w:p>
        </w:tc>
      </w:tr>
      <w:tr w:rsidR="001B3521" w:rsidRPr="007664BC" w14:paraId="3C0E631E" w14:textId="77777777" w:rsidTr="007664BC">
        <w:trPr>
          <w:trHeight w:val="360"/>
        </w:trPr>
        <w:tc>
          <w:tcPr>
            <w:tcW w:w="640" w:type="dxa"/>
            <w:tcBorders>
              <w:top w:val="nil"/>
              <w:left w:val="single" w:sz="4" w:space="0" w:color="auto"/>
              <w:bottom w:val="single" w:sz="4" w:space="0" w:color="auto"/>
              <w:right w:val="single" w:sz="4" w:space="0" w:color="auto"/>
            </w:tcBorders>
            <w:noWrap/>
            <w:vAlign w:val="center"/>
            <w:hideMark/>
          </w:tcPr>
          <w:p w14:paraId="29BD4C72" w14:textId="16E59236"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33</w:t>
            </w:r>
          </w:p>
        </w:tc>
        <w:tc>
          <w:tcPr>
            <w:tcW w:w="3471" w:type="dxa"/>
            <w:tcBorders>
              <w:top w:val="nil"/>
              <w:left w:val="nil"/>
              <w:bottom w:val="single" w:sz="4" w:space="0" w:color="auto"/>
              <w:right w:val="single" w:sz="4" w:space="0" w:color="auto"/>
            </w:tcBorders>
            <w:vAlign w:val="center"/>
            <w:hideMark/>
          </w:tcPr>
          <w:p w14:paraId="5E2A67F6"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YAMAHA XTZ CROSSER 150 S</w:t>
            </w:r>
          </w:p>
        </w:tc>
        <w:tc>
          <w:tcPr>
            <w:tcW w:w="1559" w:type="dxa"/>
            <w:tcBorders>
              <w:top w:val="nil"/>
              <w:left w:val="nil"/>
              <w:bottom w:val="single" w:sz="4" w:space="0" w:color="auto"/>
              <w:right w:val="single" w:sz="4" w:space="0" w:color="auto"/>
            </w:tcBorders>
            <w:vAlign w:val="center"/>
            <w:hideMark/>
          </w:tcPr>
          <w:p w14:paraId="1BE32B3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SYI3G98</w:t>
            </w:r>
          </w:p>
        </w:tc>
        <w:tc>
          <w:tcPr>
            <w:tcW w:w="1560" w:type="dxa"/>
            <w:tcBorders>
              <w:top w:val="nil"/>
              <w:left w:val="nil"/>
              <w:bottom w:val="single" w:sz="4" w:space="0" w:color="auto"/>
              <w:right w:val="single" w:sz="4" w:space="0" w:color="auto"/>
            </w:tcBorders>
            <w:vAlign w:val="center"/>
            <w:hideMark/>
          </w:tcPr>
          <w:p w14:paraId="74FD0D6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2AF82C5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R$ 20.077,00</w:t>
            </w:r>
          </w:p>
        </w:tc>
        <w:tc>
          <w:tcPr>
            <w:tcW w:w="2020" w:type="dxa"/>
            <w:tcBorders>
              <w:top w:val="nil"/>
              <w:left w:val="nil"/>
              <w:bottom w:val="single" w:sz="4" w:space="0" w:color="auto"/>
              <w:right w:val="single" w:sz="4" w:space="0" w:color="auto"/>
            </w:tcBorders>
            <w:shd w:val="clear" w:color="000000" w:fill="FFFFFF"/>
            <w:vAlign w:val="center"/>
            <w:hideMark/>
          </w:tcPr>
          <w:p w14:paraId="0DCAE70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R$ 4.015,40</w:t>
            </w:r>
          </w:p>
        </w:tc>
      </w:tr>
      <w:tr w:rsidR="001B3521" w:rsidRPr="007664BC" w14:paraId="37C867E2"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0EFD52BD" w14:textId="6F36AF74"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34</w:t>
            </w:r>
          </w:p>
        </w:tc>
        <w:tc>
          <w:tcPr>
            <w:tcW w:w="3471" w:type="dxa"/>
            <w:tcBorders>
              <w:top w:val="nil"/>
              <w:left w:val="nil"/>
              <w:bottom w:val="single" w:sz="4" w:space="0" w:color="auto"/>
              <w:right w:val="single" w:sz="4" w:space="0" w:color="auto"/>
            </w:tcBorders>
            <w:shd w:val="clear" w:color="000000" w:fill="C6E0B4"/>
            <w:vAlign w:val="center"/>
            <w:hideMark/>
          </w:tcPr>
          <w:p w14:paraId="275BD229"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YAMAHA XTZ CROSSER 150 S</w:t>
            </w:r>
          </w:p>
        </w:tc>
        <w:tc>
          <w:tcPr>
            <w:tcW w:w="1559" w:type="dxa"/>
            <w:tcBorders>
              <w:top w:val="nil"/>
              <w:left w:val="nil"/>
              <w:bottom w:val="single" w:sz="4" w:space="0" w:color="auto"/>
              <w:right w:val="single" w:sz="4" w:space="0" w:color="auto"/>
            </w:tcBorders>
            <w:shd w:val="clear" w:color="000000" w:fill="C6E0B4"/>
            <w:vAlign w:val="center"/>
            <w:hideMark/>
          </w:tcPr>
          <w:p w14:paraId="089A3CE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SYI3G99</w:t>
            </w:r>
          </w:p>
        </w:tc>
        <w:tc>
          <w:tcPr>
            <w:tcW w:w="1560" w:type="dxa"/>
            <w:tcBorders>
              <w:top w:val="nil"/>
              <w:left w:val="nil"/>
              <w:bottom w:val="single" w:sz="4" w:space="0" w:color="auto"/>
              <w:right w:val="single" w:sz="4" w:space="0" w:color="auto"/>
            </w:tcBorders>
            <w:shd w:val="clear" w:color="000000" w:fill="C6E0B4"/>
            <w:vAlign w:val="center"/>
            <w:hideMark/>
          </w:tcPr>
          <w:p w14:paraId="201EFA6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5F7919C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R$ 20.077,00</w:t>
            </w:r>
          </w:p>
        </w:tc>
        <w:tc>
          <w:tcPr>
            <w:tcW w:w="2020" w:type="dxa"/>
            <w:tcBorders>
              <w:top w:val="nil"/>
              <w:left w:val="nil"/>
              <w:bottom w:val="single" w:sz="4" w:space="0" w:color="auto"/>
              <w:right w:val="single" w:sz="4" w:space="0" w:color="auto"/>
            </w:tcBorders>
            <w:shd w:val="clear" w:color="000000" w:fill="C6E0B4"/>
            <w:vAlign w:val="center"/>
            <w:hideMark/>
          </w:tcPr>
          <w:p w14:paraId="43DE073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R$ 4.015,40</w:t>
            </w:r>
          </w:p>
        </w:tc>
      </w:tr>
      <w:tr w:rsidR="001B3521" w:rsidRPr="007664BC" w14:paraId="1EAF23AB" w14:textId="77777777" w:rsidTr="007664BC">
        <w:trPr>
          <w:trHeight w:val="345"/>
        </w:trPr>
        <w:tc>
          <w:tcPr>
            <w:tcW w:w="640" w:type="dxa"/>
            <w:tcBorders>
              <w:top w:val="nil"/>
              <w:left w:val="single" w:sz="4" w:space="0" w:color="auto"/>
              <w:bottom w:val="single" w:sz="4" w:space="0" w:color="auto"/>
              <w:right w:val="single" w:sz="4" w:space="0" w:color="auto"/>
            </w:tcBorders>
            <w:noWrap/>
            <w:vAlign w:val="center"/>
            <w:hideMark/>
          </w:tcPr>
          <w:p w14:paraId="1E460FD6" w14:textId="3895DF54"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35</w:t>
            </w:r>
          </w:p>
        </w:tc>
        <w:tc>
          <w:tcPr>
            <w:tcW w:w="3471" w:type="dxa"/>
            <w:tcBorders>
              <w:top w:val="nil"/>
              <w:left w:val="nil"/>
              <w:bottom w:val="single" w:sz="4" w:space="0" w:color="auto"/>
              <w:right w:val="single" w:sz="4" w:space="0" w:color="auto"/>
            </w:tcBorders>
            <w:vAlign w:val="center"/>
            <w:hideMark/>
          </w:tcPr>
          <w:p w14:paraId="00DA4A34"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YAMAHA XTZ CROSSER 150 S</w:t>
            </w:r>
          </w:p>
        </w:tc>
        <w:tc>
          <w:tcPr>
            <w:tcW w:w="1559" w:type="dxa"/>
            <w:tcBorders>
              <w:top w:val="nil"/>
              <w:left w:val="nil"/>
              <w:bottom w:val="single" w:sz="4" w:space="0" w:color="auto"/>
              <w:right w:val="single" w:sz="4" w:space="0" w:color="auto"/>
            </w:tcBorders>
            <w:vAlign w:val="center"/>
            <w:hideMark/>
          </w:tcPr>
          <w:p w14:paraId="515D6EF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SYI3H04</w:t>
            </w:r>
          </w:p>
        </w:tc>
        <w:tc>
          <w:tcPr>
            <w:tcW w:w="1560" w:type="dxa"/>
            <w:tcBorders>
              <w:top w:val="nil"/>
              <w:left w:val="nil"/>
              <w:bottom w:val="single" w:sz="4" w:space="0" w:color="auto"/>
              <w:right w:val="single" w:sz="4" w:space="0" w:color="auto"/>
            </w:tcBorders>
            <w:vAlign w:val="center"/>
            <w:hideMark/>
          </w:tcPr>
          <w:p w14:paraId="08774E9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640F50D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R$ 20.077,00</w:t>
            </w:r>
          </w:p>
        </w:tc>
        <w:tc>
          <w:tcPr>
            <w:tcW w:w="2020" w:type="dxa"/>
            <w:tcBorders>
              <w:top w:val="nil"/>
              <w:left w:val="nil"/>
              <w:bottom w:val="single" w:sz="4" w:space="0" w:color="auto"/>
              <w:right w:val="single" w:sz="4" w:space="0" w:color="auto"/>
            </w:tcBorders>
            <w:shd w:val="clear" w:color="000000" w:fill="FFFFFF"/>
            <w:vAlign w:val="center"/>
            <w:hideMark/>
          </w:tcPr>
          <w:p w14:paraId="3A9C713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R$ 4.015,40</w:t>
            </w:r>
          </w:p>
        </w:tc>
      </w:tr>
      <w:tr w:rsidR="001B3521" w:rsidRPr="007664BC" w14:paraId="7A99C08A"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3FF819CF" w14:textId="2D7B24EA" w:rsidR="001B3521" w:rsidRPr="007664BC" w:rsidRDefault="001B3521" w:rsidP="001B3521">
            <w:pPr>
              <w:jc w:val="center"/>
              <w:rPr>
                <w:rFonts w:ascii="Arial" w:hAnsi="Arial" w:cs="Arial"/>
                <w:b/>
                <w:bCs/>
                <w:color w:val="000000"/>
                <w:sz w:val="18"/>
                <w:szCs w:val="18"/>
              </w:rPr>
            </w:pPr>
            <w:r w:rsidRPr="007664BC">
              <w:rPr>
                <w:rFonts w:ascii="Arial" w:hAnsi="Arial" w:cs="Arial"/>
                <w:b/>
                <w:bCs/>
                <w:i/>
                <w:iCs/>
                <w:color w:val="000000"/>
                <w:sz w:val="18"/>
                <w:szCs w:val="18"/>
              </w:rPr>
              <w:t>SECRETARIA DE ESPORTE</w:t>
            </w:r>
          </w:p>
        </w:tc>
        <w:tc>
          <w:tcPr>
            <w:tcW w:w="3471" w:type="dxa"/>
            <w:tcBorders>
              <w:top w:val="nil"/>
              <w:left w:val="nil"/>
              <w:bottom w:val="single" w:sz="4" w:space="0" w:color="auto"/>
              <w:right w:val="single" w:sz="4" w:space="0" w:color="auto"/>
            </w:tcBorders>
            <w:shd w:val="clear" w:color="000000" w:fill="C6E0B4"/>
            <w:vAlign w:val="center"/>
            <w:hideMark/>
          </w:tcPr>
          <w:p w14:paraId="2C02E701"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VAN MASTER 16</w:t>
            </w:r>
          </w:p>
        </w:tc>
        <w:tc>
          <w:tcPr>
            <w:tcW w:w="1559" w:type="dxa"/>
            <w:tcBorders>
              <w:top w:val="nil"/>
              <w:left w:val="nil"/>
              <w:bottom w:val="single" w:sz="4" w:space="0" w:color="auto"/>
              <w:right w:val="single" w:sz="4" w:space="0" w:color="auto"/>
            </w:tcBorders>
            <w:shd w:val="clear" w:color="000000" w:fill="C6E0B4"/>
            <w:vAlign w:val="center"/>
            <w:hideMark/>
          </w:tcPr>
          <w:p w14:paraId="0664CBD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TDS3J71</w:t>
            </w:r>
          </w:p>
        </w:tc>
        <w:tc>
          <w:tcPr>
            <w:tcW w:w="1560" w:type="dxa"/>
            <w:tcBorders>
              <w:top w:val="nil"/>
              <w:left w:val="nil"/>
              <w:bottom w:val="single" w:sz="4" w:space="0" w:color="auto"/>
              <w:right w:val="single" w:sz="4" w:space="0" w:color="auto"/>
            </w:tcBorders>
            <w:shd w:val="clear" w:color="000000" w:fill="C6E0B4"/>
            <w:vAlign w:val="center"/>
            <w:hideMark/>
          </w:tcPr>
          <w:p w14:paraId="63EB91C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shd w:val="clear" w:color="000000" w:fill="C6E0B4"/>
            <w:vAlign w:val="center"/>
            <w:hideMark/>
          </w:tcPr>
          <w:p w14:paraId="5F434C8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R$ 212.680,00</w:t>
            </w:r>
          </w:p>
        </w:tc>
        <w:tc>
          <w:tcPr>
            <w:tcW w:w="2020" w:type="dxa"/>
            <w:tcBorders>
              <w:top w:val="nil"/>
              <w:left w:val="nil"/>
              <w:bottom w:val="single" w:sz="4" w:space="0" w:color="auto"/>
              <w:right w:val="single" w:sz="4" w:space="0" w:color="auto"/>
            </w:tcBorders>
            <w:shd w:val="clear" w:color="000000" w:fill="C6E0B4"/>
            <w:vAlign w:val="center"/>
            <w:hideMark/>
          </w:tcPr>
          <w:p w14:paraId="33DB2EA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R$ 42.536,00</w:t>
            </w:r>
          </w:p>
        </w:tc>
      </w:tr>
      <w:tr w:rsidR="001B3521" w:rsidRPr="007664BC" w14:paraId="30A90069" w14:textId="77777777" w:rsidTr="007664BC">
        <w:trPr>
          <w:trHeight w:val="600"/>
        </w:trPr>
        <w:tc>
          <w:tcPr>
            <w:tcW w:w="640" w:type="dxa"/>
            <w:tcBorders>
              <w:top w:val="nil"/>
              <w:left w:val="single" w:sz="4" w:space="0" w:color="auto"/>
              <w:bottom w:val="single" w:sz="4" w:space="0" w:color="auto"/>
              <w:right w:val="single" w:sz="4" w:space="0" w:color="auto"/>
            </w:tcBorders>
            <w:noWrap/>
            <w:vAlign w:val="center"/>
            <w:hideMark/>
          </w:tcPr>
          <w:p w14:paraId="777C6258" w14:textId="115E55FC"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36</w:t>
            </w:r>
          </w:p>
        </w:tc>
        <w:tc>
          <w:tcPr>
            <w:tcW w:w="3471" w:type="dxa"/>
            <w:tcBorders>
              <w:top w:val="nil"/>
              <w:left w:val="nil"/>
              <w:bottom w:val="single" w:sz="4" w:space="0" w:color="auto"/>
              <w:right w:val="single" w:sz="4" w:space="0" w:color="auto"/>
            </w:tcBorders>
            <w:vAlign w:val="center"/>
            <w:hideMark/>
          </w:tcPr>
          <w:p w14:paraId="79D5BFAE"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VAN MASTER AMBULANCIA</w:t>
            </w:r>
          </w:p>
        </w:tc>
        <w:tc>
          <w:tcPr>
            <w:tcW w:w="1559" w:type="dxa"/>
            <w:tcBorders>
              <w:top w:val="nil"/>
              <w:left w:val="nil"/>
              <w:bottom w:val="single" w:sz="4" w:space="0" w:color="auto"/>
              <w:right w:val="single" w:sz="4" w:space="0" w:color="auto"/>
            </w:tcBorders>
            <w:vAlign w:val="center"/>
            <w:hideMark/>
          </w:tcPr>
          <w:p w14:paraId="18275DD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TDX1D07</w:t>
            </w:r>
          </w:p>
        </w:tc>
        <w:tc>
          <w:tcPr>
            <w:tcW w:w="1560" w:type="dxa"/>
            <w:tcBorders>
              <w:top w:val="nil"/>
              <w:left w:val="nil"/>
              <w:bottom w:val="single" w:sz="4" w:space="0" w:color="auto"/>
              <w:right w:val="single" w:sz="4" w:space="0" w:color="auto"/>
            </w:tcBorders>
            <w:shd w:val="clear" w:color="000000" w:fill="FFFFFF"/>
            <w:vAlign w:val="center"/>
            <w:hideMark/>
          </w:tcPr>
          <w:p w14:paraId="3947BCA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vAlign w:val="center"/>
            <w:hideMark/>
          </w:tcPr>
          <w:p w14:paraId="101DFBD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R$ 213.596,00</w:t>
            </w:r>
          </w:p>
        </w:tc>
        <w:tc>
          <w:tcPr>
            <w:tcW w:w="2020" w:type="dxa"/>
            <w:tcBorders>
              <w:top w:val="nil"/>
              <w:left w:val="nil"/>
              <w:bottom w:val="single" w:sz="4" w:space="0" w:color="auto"/>
              <w:right w:val="single" w:sz="4" w:space="0" w:color="auto"/>
            </w:tcBorders>
            <w:shd w:val="clear" w:color="000000" w:fill="FFFFFF"/>
            <w:vAlign w:val="center"/>
            <w:hideMark/>
          </w:tcPr>
          <w:p w14:paraId="6953030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R$ 42.719,20</w:t>
            </w:r>
          </w:p>
        </w:tc>
      </w:tr>
      <w:tr w:rsidR="001B3521" w:rsidRPr="007664BC" w14:paraId="3254E392"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5E818B31" w14:textId="2DBC05E5" w:rsidR="001B3521" w:rsidRPr="007664BC" w:rsidRDefault="001B3521" w:rsidP="001B3521">
            <w:pPr>
              <w:jc w:val="center"/>
              <w:rPr>
                <w:rFonts w:ascii="Arial" w:hAnsi="Arial" w:cs="Arial"/>
                <w:b/>
                <w:bCs/>
                <w:color w:val="000000"/>
                <w:sz w:val="18"/>
                <w:szCs w:val="18"/>
              </w:rPr>
            </w:pPr>
            <w:r w:rsidRPr="007664BC">
              <w:rPr>
                <w:rFonts w:ascii="Arial" w:hAnsi="Arial" w:cs="Arial"/>
                <w:b/>
                <w:bCs/>
                <w:i/>
                <w:iCs/>
                <w:color w:val="000000"/>
                <w:sz w:val="18"/>
                <w:szCs w:val="18"/>
              </w:rPr>
              <w:t>SECRETARIA DE INFRAESTRUTURA E OBRAS</w:t>
            </w:r>
          </w:p>
        </w:tc>
        <w:tc>
          <w:tcPr>
            <w:tcW w:w="3471" w:type="dxa"/>
            <w:tcBorders>
              <w:top w:val="nil"/>
              <w:left w:val="nil"/>
              <w:bottom w:val="single" w:sz="4" w:space="0" w:color="auto"/>
              <w:right w:val="single" w:sz="4" w:space="0" w:color="auto"/>
            </w:tcBorders>
            <w:shd w:val="clear" w:color="000000" w:fill="C6E0B4"/>
            <w:vAlign w:val="center"/>
            <w:hideMark/>
          </w:tcPr>
          <w:p w14:paraId="2AC5C8D8"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CITROEN C3 LIVE1.0</w:t>
            </w:r>
          </w:p>
        </w:tc>
        <w:tc>
          <w:tcPr>
            <w:tcW w:w="1559" w:type="dxa"/>
            <w:tcBorders>
              <w:top w:val="nil"/>
              <w:left w:val="nil"/>
              <w:bottom w:val="single" w:sz="4" w:space="0" w:color="auto"/>
              <w:right w:val="single" w:sz="4" w:space="0" w:color="auto"/>
            </w:tcBorders>
            <w:shd w:val="clear" w:color="000000" w:fill="C6E0B4"/>
            <w:vAlign w:val="center"/>
            <w:hideMark/>
          </w:tcPr>
          <w:p w14:paraId="00B6CB7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TEE6J23</w:t>
            </w:r>
          </w:p>
        </w:tc>
        <w:tc>
          <w:tcPr>
            <w:tcW w:w="1560" w:type="dxa"/>
            <w:tcBorders>
              <w:top w:val="nil"/>
              <w:left w:val="nil"/>
              <w:bottom w:val="single" w:sz="4" w:space="0" w:color="auto"/>
              <w:right w:val="single" w:sz="4" w:space="0" w:color="auto"/>
            </w:tcBorders>
            <w:shd w:val="clear" w:color="000000" w:fill="C6E0B4"/>
            <w:vAlign w:val="center"/>
            <w:hideMark/>
          </w:tcPr>
          <w:p w14:paraId="7FA8EC5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shd w:val="clear" w:color="000000" w:fill="C6E0B4"/>
            <w:vAlign w:val="center"/>
            <w:hideMark/>
          </w:tcPr>
          <w:p w14:paraId="0E7F004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R$ 67.664,00</w:t>
            </w:r>
          </w:p>
        </w:tc>
        <w:tc>
          <w:tcPr>
            <w:tcW w:w="2020" w:type="dxa"/>
            <w:tcBorders>
              <w:top w:val="nil"/>
              <w:left w:val="nil"/>
              <w:bottom w:val="single" w:sz="4" w:space="0" w:color="auto"/>
              <w:right w:val="single" w:sz="4" w:space="0" w:color="auto"/>
            </w:tcBorders>
            <w:shd w:val="clear" w:color="000000" w:fill="C6E0B4"/>
            <w:vAlign w:val="center"/>
            <w:hideMark/>
          </w:tcPr>
          <w:p w14:paraId="393B486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R$ 13.532,80</w:t>
            </w:r>
          </w:p>
        </w:tc>
      </w:tr>
      <w:tr w:rsidR="001B3521" w:rsidRPr="007664BC" w14:paraId="245D2EF9" w14:textId="77777777" w:rsidTr="007664BC">
        <w:trPr>
          <w:trHeight w:val="360"/>
        </w:trPr>
        <w:tc>
          <w:tcPr>
            <w:tcW w:w="640" w:type="dxa"/>
            <w:tcBorders>
              <w:top w:val="nil"/>
              <w:left w:val="single" w:sz="4" w:space="0" w:color="auto"/>
              <w:bottom w:val="single" w:sz="4" w:space="0" w:color="auto"/>
              <w:right w:val="single" w:sz="4" w:space="0" w:color="auto"/>
            </w:tcBorders>
            <w:noWrap/>
            <w:vAlign w:val="center"/>
            <w:hideMark/>
          </w:tcPr>
          <w:p w14:paraId="7DAB1733" w14:textId="6D45A333"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37</w:t>
            </w:r>
          </w:p>
        </w:tc>
        <w:tc>
          <w:tcPr>
            <w:tcW w:w="3471" w:type="dxa"/>
            <w:tcBorders>
              <w:top w:val="nil"/>
              <w:left w:val="nil"/>
              <w:bottom w:val="single" w:sz="4" w:space="0" w:color="auto"/>
              <w:right w:val="single" w:sz="4" w:space="0" w:color="auto"/>
            </w:tcBorders>
            <w:vAlign w:val="center"/>
            <w:hideMark/>
          </w:tcPr>
          <w:p w14:paraId="27A60474"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CITROEN C3 LIVE1.0</w:t>
            </w:r>
          </w:p>
        </w:tc>
        <w:tc>
          <w:tcPr>
            <w:tcW w:w="1559" w:type="dxa"/>
            <w:tcBorders>
              <w:top w:val="nil"/>
              <w:left w:val="nil"/>
              <w:bottom w:val="single" w:sz="4" w:space="0" w:color="auto"/>
              <w:right w:val="single" w:sz="4" w:space="0" w:color="auto"/>
            </w:tcBorders>
            <w:vAlign w:val="center"/>
            <w:hideMark/>
          </w:tcPr>
          <w:p w14:paraId="2705929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TEE6J32</w:t>
            </w:r>
          </w:p>
        </w:tc>
        <w:tc>
          <w:tcPr>
            <w:tcW w:w="1560" w:type="dxa"/>
            <w:tcBorders>
              <w:top w:val="nil"/>
              <w:left w:val="nil"/>
              <w:bottom w:val="single" w:sz="4" w:space="0" w:color="auto"/>
              <w:right w:val="single" w:sz="4" w:space="0" w:color="auto"/>
            </w:tcBorders>
            <w:shd w:val="clear" w:color="000000" w:fill="FFFFFF"/>
            <w:vAlign w:val="center"/>
            <w:hideMark/>
          </w:tcPr>
          <w:p w14:paraId="1BD6348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shd w:val="clear" w:color="000000" w:fill="FFFFFF"/>
            <w:vAlign w:val="center"/>
            <w:hideMark/>
          </w:tcPr>
          <w:p w14:paraId="03AAE2D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R$ 67.664,00</w:t>
            </w:r>
          </w:p>
        </w:tc>
        <w:tc>
          <w:tcPr>
            <w:tcW w:w="2020" w:type="dxa"/>
            <w:tcBorders>
              <w:top w:val="nil"/>
              <w:left w:val="nil"/>
              <w:bottom w:val="single" w:sz="4" w:space="0" w:color="auto"/>
              <w:right w:val="single" w:sz="4" w:space="0" w:color="auto"/>
            </w:tcBorders>
            <w:shd w:val="clear" w:color="000000" w:fill="FFFFFF"/>
            <w:vAlign w:val="center"/>
            <w:hideMark/>
          </w:tcPr>
          <w:p w14:paraId="4DCBF40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R$ 13.532,80</w:t>
            </w:r>
          </w:p>
        </w:tc>
      </w:tr>
      <w:tr w:rsidR="001B3521" w:rsidRPr="007664BC" w14:paraId="5F9CAF42"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25DFC10E" w14:textId="50E54AA2"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38</w:t>
            </w:r>
          </w:p>
        </w:tc>
        <w:tc>
          <w:tcPr>
            <w:tcW w:w="3471" w:type="dxa"/>
            <w:tcBorders>
              <w:top w:val="nil"/>
              <w:left w:val="nil"/>
              <w:bottom w:val="single" w:sz="4" w:space="0" w:color="auto"/>
              <w:right w:val="single" w:sz="4" w:space="0" w:color="auto"/>
            </w:tcBorders>
            <w:shd w:val="clear" w:color="000000" w:fill="C6E0B4"/>
            <w:vAlign w:val="center"/>
            <w:hideMark/>
          </w:tcPr>
          <w:p w14:paraId="13FDEB37"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CITROEN C3 LIVE1.0</w:t>
            </w:r>
          </w:p>
        </w:tc>
        <w:tc>
          <w:tcPr>
            <w:tcW w:w="1559" w:type="dxa"/>
            <w:tcBorders>
              <w:top w:val="nil"/>
              <w:left w:val="nil"/>
              <w:bottom w:val="single" w:sz="4" w:space="0" w:color="auto"/>
              <w:right w:val="single" w:sz="4" w:space="0" w:color="auto"/>
            </w:tcBorders>
            <w:shd w:val="clear" w:color="000000" w:fill="C6E0B4"/>
            <w:vAlign w:val="center"/>
            <w:hideMark/>
          </w:tcPr>
          <w:p w14:paraId="0F35482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TEE6J41</w:t>
            </w:r>
          </w:p>
        </w:tc>
        <w:tc>
          <w:tcPr>
            <w:tcW w:w="1560" w:type="dxa"/>
            <w:tcBorders>
              <w:top w:val="nil"/>
              <w:left w:val="nil"/>
              <w:bottom w:val="single" w:sz="4" w:space="0" w:color="auto"/>
              <w:right w:val="single" w:sz="4" w:space="0" w:color="auto"/>
            </w:tcBorders>
            <w:shd w:val="clear" w:color="000000" w:fill="C6E0B4"/>
            <w:vAlign w:val="center"/>
            <w:hideMark/>
          </w:tcPr>
          <w:p w14:paraId="0A1D588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2024/2025</w:t>
            </w:r>
          </w:p>
        </w:tc>
        <w:tc>
          <w:tcPr>
            <w:tcW w:w="1842" w:type="dxa"/>
            <w:tcBorders>
              <w:top w:val="nil"/>
              <w:left w:val="nil"/>
              <w:bottom w:val="single" w:sz="4" w:space="0" w:color="auto"/>
              <w:right w:val="single" w:sz="4" w:space="0" w:color="auto"/>
            </w:tcBorders>
            <w:shd w:val="clear" w:color="000000" w:fill="C6E0B4"/>
            <w:vAlign w:val="center"/>
            <w:hideMark/>
          </w:tcPr>
          <w:p w14:paraId="22DA2FE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R$ 67.664,00</w:t>
            </w:r>
          </w:p>
        </w:tc>
        <w:tc>
          <w:tcPr>
            <w:tcW w:w="2020" w:type="dxa"/>
            <w:tcBorders>
              <w:top w:val="nil"/>
              <w:left w:val="nil"/>
              <w:bottom w:val="single" w:sz="4" w:space="0" w:color="auto"/>
              <w:right w:val="single" w:sz="4" w:space="0" w:color="auto"/>
            </w:tcBorders>
            <w:shd w:val="clear" w:color="000000" w:fill="C6E0B4"/>
            <w:vAlign w:val="center"/>
            <w:hideMark/>
          </w:tcPr>
          <w:p w14:paraId="276B6F6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R$ 13.532,80</w:t>
            </w:r>
          </w:p>
        </w:tc>
      </w:tr>
      <w:tr w:rsidR="001B3521" w:rsidRPr="007664BC" w14:paraId="1D68D10C" w14:textId="77777777" w:rsidTr="007664BC">
        <w:trPr>
          <w:trHeight w:val="510"/>
        </w:trPr>
        <w:tc>
          <w:tcPr>
            <w:tcW w:w="640" w:type="dxa"/>
            <w:tcBorders>
              <w:top w:val="nil"/>
              <w:left w:val="single" w:sz="4" w:space="0" w:color="auto"/>
              <w:bottom w:val="single" w:sz="4" w:space="0" w:color="auto"/>
              <w:right w:val="single" w:sz="4" w:space="0" w:color="auto"/>
            </w:tcBorders>
            <w:noWrap/>
            <w:vAlign w:val="center"/>
            <w:hideMark/>
          </w:tcPr>
          <w:p w14:paraId="18FC5AB5" w14:textId="7C3DEFC5"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39</w:t>
            </w:r>
          </w:p>
        </w:tc>
        <w:tc>
          <w:tcPr>
            <w:tcW w:w="3471" w:type="dxa"/>
            <w:tcBorders>
              <w:top w:val="nil"/>
              <w:left w:val="nil"/>
              <w:bottom w:val="single" w:sz="4" w:space="0" w:color="auto"/>
              <w:right w:val="single" w:sz="4" w:space="0" w:color="auto"/>
            </w:tcBorders>
            <w:vAlign w:val="center"/>
            <w:hideMark/>
          </w:tcPr>
          <w:p w14:paraId="2430A287"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vAlign w:val="center"/>
            <w:hideMark/>
          </w:tcPr>
          <w:p w14:paraId="78D7E78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TXF5B63</w:t>
            </w:r>
          </w:p>
        </w:tc>
        <w:tc>
          <w:tcPr>
            <w:tcW w:w="1560" w:type="dxa"/>
            <w:tcBorders>
              <w:top w:val="nil"/>
              <w:left w:val="nil"/>
              <w:bottom w:val="single" w:sz="4" w:space="0" w:color="auto"/>
              <w:right w:val="single" w:sz="4" w:space="0" w:color="auto"/>
            </w:tcBorders>
            <w:vAlign w:val="center"/>
            <w:hideMark/>
          </w:tcPr>
          <w:p w14:paraId="0DDA727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vAlign w:val="center"/>
            <w:hideMark/>
          </w:tcPr>
          <w:p w14:paraId="10656D0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FFFFFF"/>
            <w:vAlign w:val="center"/>
            <w:hideMark/>
          </w:tcPr>
          <w:p w14:paraId="1E14C22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R$ 11.954,60</w:t>
            </w:r>
          </w:p>
        </w:tc>
      </w:tr>
      <w:tr w:rsidR="001B3521" w:rsidRPr="007664BC" w14:paraId="7EE4A831" w14:textId="77777777" w:rsidTr="007664BC">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59287766" w14:textId="615CE4A7"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40</w:t>
            </w:r>
          </w:p>
        </w:tc>
        <w:tc>
          <w:tcPr>
            <w:tcW w:w="3471" w:type="dxa"/>
            <w:tcBorders>
              <w:top w:val="nil"/>
              <w:left w:val="nil"/>
              <w:bottom w:val="single" w:sz="4" w:space="0" w:color="auto"/>
              <w:right w:val="single" w:sz="4" w:space="0" w:color="auto"/>
            </w:tcBorders>
            <w:shd w:val="clear" w:color="000000" w:fill="C6E0B4"/>
            <w:vAlign w:val="center"/>
            <w:hideMark/>
          </w:tcPr>
          <w:p w14:paraId="00796D2F"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shd w:val="clear" w:color="000000" w:fill="C6E0B4"/>
            <w:vAlign w:val="center"/>
            <w:hideMark/>
          </w:tcPr>
          <w:p w14:paraId="4D5E517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TXF5B69</w:t>
            </w:r>
          </w:p>
        </w:tc>
        <w:tc>
          <w:tcPr>
            <w:tcW w:w="1560" w:type="dxa"/>
            <w:tcBorders>
              <w:top w:val="nil"/>
              <w:left w:val="nil"/>
              <w:bottom w:val="single" w:sz="4" w:space="0" w:color="auto"/>
              <w:right w:val="single" w:sz="4" w:space="0" w:color="auto"/>
            </w:tcBorders>
            <w:shd w:val="clear" w:color="000000" w:fill="C6E0B4"/>
            <w:vAlign w:val="center"/>
            <w:hideMark/>
          </w:tcPr>
          <w:p w14:paraId="3668B85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shd w:val="clear" w:color="000000" w:fill="C6E0B4"/>
            <w:vAlign w:val="center"/>
            <w:hideMark/>
          </w:tcPr>
          <w:p w14:paraId="6A75EDE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C6E0B4"/>
            <w:vAlign w:val="center"/>
            <w:hideMark/>
          </w:tcPr>
          <w:p w14:paraId="4934852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R$ 11.954,60</w:t>
            </w:r>
          </w:p>
        </w:tc>
      </w:tr>
      <w:tr w:rsidR="001B3521" w:rsidRPr="007664BC" w14:paraId="3DFD101C" w14:textId="77777777" w:rsidTr="007664BC">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25155225" w14:textId="3BE993EE" w:rsidR="001B3521" w:rsidRPr="007664BC" w:rsidRDefault="001B3521" w:rsidP="001B3521">
            <w:pPr>
              <w:jc w:val="center"/>
              <w:rPr>
                <w:rFonts w:ascii="Arial" w:hAnsi="Arial" w:cs="Arial"/>
                <w:b/>
                <w:bCs/>
                <w:i/>
                <w:iCs/>
                <w:color w:val="000000"/>
                <w:sz w:val="18"/>
                <w:szCs w:val="18"/>
              </w:rPr>
            </w:pPr>
            <w:r w:rsidRPr="007664BC">
              <w:rPr>
                <w:rFonts w:ascii="Arial" w:hAnsi="Arial" w:cs="Arial"/>
                <w:b/>
                <w:bCs/>
                <w:color w:val="000000"/>
                <w:sz w:val="18"/>
                <w:szCs w:val="18"/>
              </w:rPr>
              <w:t>4</w:t>
            </w:r>
            <w:r>
              <w:rPr>
                <w:rFonts w:ascii="Arial" w:hAnsi="Arial" w:cs="Arial"/>
                <w:b/>
                <w:bCs/>
                <w:color w:val="000000"/>
                <w:sz w:val="18"/>
                <w:szCs w:val="18"/>
              </w:rPr>
              <w:t>1</w:t>
            </w:r>
          </w:p>
        </w:tc>
      </w:tr>
      <w:tr w:rsidR="001B3521" w:rsidRPr="007664BC" w14:paraId="43D34660" w14:textId="77777777" w:rsidTr="007664BC">
        <w:trPr>
          <w:trHeight w:val="360"/>
        </w:trPr>
        <w:tc>
          <w:tcPr>
            <w:tcW w:w="640" w:type="dxa"/>
            <w:tcBorders>
              <w:top w:val="nil"/>
              <w:left w:val="single" w:sz="4" w:space="0" w:color="auto"/>
              <w:bottom w:val="single" w:sz="4" w:space="0" w:color="auto"/>
              <w:right w:val="single" w:sz="4" w:space="0" w:color="auto"/>
            </w:tcBorders>
            <w:shd w:val="clear" w:color="auto" w:fill="FBD4B4" w:themeFill="accent6" w:themeFillTint="66"/>
            <w:noWrap/>
            <w:vAlign w:val="center"/>
            <w:hideMark/>
          </w:tcPr>
          <w:p w14:paraId="305FE4A1" w14:textId="57CE7F8F"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4</w:t>
            </w:r>
            <w:r>
              <w:rPr>
                <w:rFonts w:ascii="Arial" w:hAnsi="Arial" w:cs="Arial"/>
                <w:b/>
                <w:bCs/>
                <w:color w:val="000000"/>
                <w:sz w:val="18"/>
                <w:szCs w:val="18"/>
              </w:rPr>
              <w:t>2</w:t>
            </w:r>
          </w:p>
        </w:tc>
        <w:tc>
          <w:tcPr>
            <w:tcW w:w="3471" w:type="dxa"/>
            <w:tcBorders>
              <w:top w:val="nil"/>
              <w:left w:val="nil"/>
              <w:bottom w:val="single" w:sz="4" w:space="0" w:color="auto"/>
              <w:right w:val="single" w:sz="4" w:space="0" w:color="auto"/>
            </w:tcBorders>
            <w:shd w:val="clear" w:color="auto" w:fill="FBD4B4" w:themeFill="accent6" w:themeFillTint="66"/>
            <w:vAlign w:val="center"/>
            <w:hideMark/>
          </w:tcPr>
          <w:p w14:paraId="69D2C1E3"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SANDERO STEPWAY</w:t>
            </w:r>
          </w:p>
        </w:tc>
        <w:tc>
          <w:tcPr>
            <w:tcW w:w="1559" w:type="dxa"/>
            <w:tcBorders>
              <w:top w:val="nil"/>
              <w:left w:val="nil"/>
              <w:bottom w:val="single" w:sz="4" w:space="0" w:color="auto"/>
              <w:right w:val="single" w:sz="4" w:space="0" w:color="auto"/>
            </w:tcBorders>
            <w:shd w:val="clear" w:color="auto" w:fill="FBD4B4" w:themeFill="accent6" w:themeFillTint="66"/>
            <w:vAlign w:val="center"/>
            <w:hideMark/>
          </w:tcPr>
          <w:p w14:paraId="556513A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SJD2C21</w:t>
            </w:r>
          </w:p>
        </w:tc>
        <w:tc>
          <w:tcPr>
            <w:tcW w:w="1560" w:type="dxa"/>
            <w:tcBorders>
              <w:top w:val="nil"/>
              <w:left w:val="nil"/>
              <w:bottom w:val="single" w:sz="4" w:space="0" w:color="auto"/>
              <w:right w:val="single" w:sz="4" w:space="0" w:color="auto"/>
            </w:tcBorders>
            <w:shd w:val="clear" w:color="auto" w:fill="FBD4B4" w:themeFill="accent6" w:themeFillTint="66"/>
            <w:vAlign w:val="center"/>
            <w:hideMark/>
          </w:tcPr>
          <w:p w14:paraId="21AFE6F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 2023/2024</w:t>
            </w:r>
          </w:p>
        </w:tc>
        <w:tc>
          <w:tcPr>
            <w:tcW w:w="1842" w:type="dxa"/>
            <w:tcBorders>
              <w:top w:val="nil"/>
              <w:left w:val="nil"/>
              <w:bottom w:val="single" w:sz="4" w:space="0" w:color="auto"/>
              <w:right w:val="single" w:sz="4" w:space="0" w:color="auto"/>
            </w:tcBorders>
            <w:shd w:val="clear" w:color="auto" w:fill="FBD4B4" w:themeFill="accent6" w:themeFillTint="66"/>
            <w:vAlign w:val="center"/>
            <w:hideMark/>
          </w:tcPr>
          <w:p w14:paraId="743CE19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R$ 60.531,00</w:t>
            </w:r>
          </w:p>
        </w:tc>
        <w:tc>
          <w:tcPr>
            <w:tcW w:w="2020" w:type="dxa"/>
            <w:tcBorders>
              <w:top w:val="nil"/>
              <w:left w:val="nil"/>
              <w:bottom w:val="single" w:sz="4" w:space="0" w:color="auto"/>
              <w:right w:val="single" w:sz="4" w:space="0" w:color="auto"/>
            </w:tcBorders>
            <w:shd w:val="clear" w:color="auto" w:fill="FBD4B4" w:themeFill="accent6" w:themeFillTint="66"/>
            <w:vAlign w:val="center"/>
            <w:hideMark/>
          </w:tcPr>
          <w:p w14:paraId="5EA6E60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R$ 12.106,20</w:t>
            </w:r>
          </w:p>
        </w:tc>
      </w:tr>
      <w:tr w:rsidR="001B3521" w:rsidRPr="007664BC" w14:paraId="76034EF3" w14:textId="77777777" w:rsidTr="007664BC">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1B3FB4AF" w14:textId="33751466" w:rsidR="001B3521" w:rsidRPr="007664BC" w:rsidRDefault="001B3521" w:rsidP="001B3521">
            <w:pPr>
              <w:jc w:val="center"/>
              <w:rPr>
                <w:rFonts w:ascii="Arial" w:hAnsi="Arial" w:cs="Arial"/>
                <w:b/>
                <w:bCs/>
                <w:i/>
                <w:iCs/>
                <w:color w:val="000000"/>
                <w:sz w:val="18"/>
                <w:szCs w:val="18"/>
              </w:rPr>
            </w:pPr>
            <w:r w:rsidRPr="007664BC">
              <w:rPr>
                <w:rFonts w:ascii="Arial" w:hAnsi="Arial" w:cs="Arial"/>
                <w:b/>
                <w:bCs/>
                <w:i/>
                <w:iCs/>
                <w:color w:val="000000"/>
                <w:sz w:val="18"/>
                <w:szCs w:val="18"/>
              </w:rPr>
              <w:t>SECRETARIA DEDESENVOLVIMENTO E AGRICULTURA</w:t>
            </w:r>
          </w:p>
        </w:tc>
      </w:tr>
      <w:tr w:rsidR="001B3521" w:rsidRPr="007664BC" w14:paraId="0B6F49D0" w14:textId="77777777" w:rsidTr="007664BC">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77F8B503" w14:textId="64D668D8"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43</w:t>
            </w:r>
          </w:p>
        </w:tc>
        <w:tc>
          <w:tcPr>
            <w:tcW w:w="3471" w:type="dxa"/>
            <w:tcBorders>
              <w:top w:val="nil"/>
              <w:left w:val="nil"/>
              <w:bottom w:val="single" w:sz="4" w:space="0" w:color="auto"/>
              <w:right w:val="single" w:sz="4" w:space="0" w:color="auto"/>
            </w:tcBorders>
            <w:shd w:val="clear" w:color="000000" w:fill="C6E0B4"/>
            <w:vAlign w:val="center"/>
            <w:hideMark/>
          </w:tcPr>
          <w:p w14:paraId="1B45344B"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VW CAMINHÃO BASCULANTE 26.280</w:t>
            </w:r>
          </w:p>
        </w:tc>
        <w:tc>
          <w:tcPr>
            <w:tcW w:w="1559" w:type="dxa"/>
            <w:tcBorders>
              <w:top w:val="nil"/>
              <w:left w:val="nil"/>
              <w:bottom w:val="single" w:sz="4" w:space="0" w:color="auto"/>
              <w:right w:val="single" w:sz="4" w:space="0" w:color="auto"/>
            </w:tcBorders>
            <w:shd w:val="clear" w:color="000000" w:fill="C6E0B4"/>
            <w:vAlign w:val="center"/>
            <w:hideMark/>
          </w:tcPr>
          <w:p w14:paraId="48F3F2F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OXA5I35</w:t>
            </w:r>
          </w:p>
        </w:tc>
        <w:tc>
          <w:tcPr>
            <w:tcW w:w="1560" w:type="dxa"/>
            <w:tcBorders>
              <w:top w:val="nil"/>
              <w:left w:val="nil"/>
              <w:bottom w:val="single" w:sz="4" w:space="0" w:color="auto"/>
              <w:right w:val="single" w:sz="4" w:space="0" w:color="auto"/>
            </w:tcBorders>
            <w:shd w:val="clear" w:color="000000" w:fill="C6E0B4"/>
            <w:vAlign w:val="center"/>
            <w:hideMark/>
          </w:tcPr>
          <w:p w14:paraId="51BDDAA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shd w:val="clear" w:color="000000" w:fill="C6E0B4"/>
            <w:vAlign w:val="center"/>
            <w:hideMark/>
          </w:tcPr>
          <w:p w14:paraId="7B7942F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R$ 162.870,00</w:t>
            </w:r>
          </w:p>
        </w:tc>
        <w:tc>
          <w:tcPr>
            <w:tcW w:w="2020" w:type="dxa"/>
            <w:tcBorders>
              <w:top w:val="nil"/>
              <w:left w:val="nil"/>
              <w:bottom w:val="single" w:sz="4" w:space="0" w:color="auto"/>
              <w:right w:val="single" w:sz="4" w:space="0" w:color="auto"/>
            </w:tcBorders>
            <w:shd w:val="clear" w:color="000000" w:fill="C6E0B4"/>
            <w:vAlign w:val="center"/>
            <w:hideMark/>
          </w:tcPr>
          <w:p w14:paraId="760A7D2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R$ 32.574,00</w:t>
            </w:r>
          </w:p>
        </w:tc>
      </w:tr>
      <w:tr w:rsidR="001B3521" w:rsidRPr="007664BC" w14:paraId="0D96D16C" w14:textId="77777777" w:rsidTr="007664BC">
        <w:trPr>
          <w:trHeight w:val="510"/>
        </w:trPr>
        <w:tc>
          <w:tcPr>
            <w:tcW w:w="640" w:type="dxa"/>
            <w:tcBorders>
              <w:top w:val="nil"/>
              <w:left w:val="single" w:sz="4" w:space="0" w:color="auto"/>
              <w:bottom w:val="single" w:sz="4" w:space="0" w:color="auto"/>
              <w:right w:val="single" w:sz="4" w:space="0" w:color="auto"/>
            </w:tcBorders>
            <w:noWrap/>
            <w:vAlign w:val="center"/>
            <w:hideMark/>
          </w:tcPr>
          <w:p w14:paraId="476F568D" w14:textId="41D892A5"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44</w:t>
            </w:r>
          </w:p>
        </w:tc>
        <w:tc>
          <w:tcPr>
            <w:tcW w:w="3471" w:type="dxa"/>
            <w:tcBorders>
              <w:top w:val="nil"/>
              <w:left w:val="nil"/>
              <w:bottom w:val="single" w:sz="4" w:space="0" w:color="auto"/>
              <w:right w:val="single" w:sz="4" w:space="0" w:color="auto"/>
            </w:tcBorders>
            <w:vAlign w:val="center"/>
            <w:hideMark/>
          </w:tcPr>
          <w:p w14:paraId="15583C96"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VW CAMINHÃO BASCULANTE 26.280</w:t>
            </w:r>
          </w:p>
        </w:tc>
        <w:tc>
          <w:tcPr>
            <w:tcW w:w="1559" w:type="dxa"/>
            <w:tcBorders>
              <w:top w:val="nil"/>
              <w:left w:val="nil"/>
              <w:bottom w:val="single" w:sz="4" w:space="0" w:color="auto"/>
              <w:right w:val="single" w:sz="4" w:space="0" w:color="auto"/>
            </w:tcBorders>
            <w:vAlign w:val="center"/>
            <w:hideMark/>
          </w:tcPr>
          <w:p w14:paraId="7519066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OXA5I46</w:t>
            </w:r>
          </w:p>
        </w:tc>
        <w:tc>
          <w:tcPr>
            <w:tcW w:w="1560" w:type="dxa"/>
            <w:tcBorders>
              <w:top w:val="nil"/>
              <w:left w:val="nil"/>
              <w:bottom w:val="single" w:sz="4" w:space="0" w:color="auto"/>
              <w:right w:val="single" w:sz="4" w:space="0" w:color="auto"/>
            </w:tcBorders>
            <w:shd w:val="clear" w:color="000000" w:fill="FFFFFF"/>
            <w:vAlign w:val="center"/>
            <w:hideMark/>
          </w:tcPr>
          <w:p w14:paraId="5C179B4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shd w:val="clear" w:color="000000" w:fill="FFFFFF"/>
            <w:vAlign w:val="center"/>
            <w:hideMark/>
          </w:tcPr>
          <w:p w14:paraId="10AD927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R$ 162.870,00</w:t>
            </w:r>
          </w:p>
        </w:tc>
        <w:tc>
          <w:tcPr>
            <w:tcW w:w="2020" w:type="dxa"/>
            <w:tcBorders>
              <w:top w:val="nil"/>
              <w:left w:val="nil"/>
              <w:bottom w:val="single" w:sz="4" w:space="0" w:color="auto"/>
              <w:right w:val="single" w:sz="4" w:space="0" w:color="auto"/>
            </w:tcBorders>
            <w:shd w:val="clear" w:color="000000" w:fill="FFFFFF"/>
            <w:vAlign w:val="center"/>
            <w:hideMark/>
          </w:tcPr>
          <w:p w14:paraId="6DD7DF1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R$ 32.574,00</w:t>
            </w:r>
          </w:p>
        </w:tc>
      </w:tr>
      <w:tr w:rsidR="001B3521" w:rsidRPr="007664BC" w14:paraId="64C2AACB" w14:textId="77777777" w:rsidTr="007664BC">
        <w:trPr>
          <w:trHeight w:val="60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6DECE224" w14:textId="10219736"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lastRenderedPageBreak/>
              <w:t>45</w:t>
            </w:r>
          </w:p>
        </w:tc>
        <w:tc>
          <w:tcPr>
            <w:tcW w:w="3471" w:type="dxa"/>
            <w:tcBorders>
              <w:top w:val="nil"/>
              <w:left w:val="nil"/>
              <w:bottom w:val="single" w:sz="4" w:space="0" w:color="auto"/>
              <w:right w:val="single" w:sz="4" w:space="0" w:color="auto"/>
            </w:tcBorders>
            <w:shd w:val="clear" w:color="000000" w:fill="C6E0B4"/>
            <w:vAlign w:val="center"/>
            <w:hideMark/>
          </w:tcPr>
          <w:p w14:paraId="33AC6AFA"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MB CAMINHÃO COMPACT. TECTOR 170 E 22</w:t>
            </w:r>
          </w:p>
        </w:tc>
        <w:tc>
          <w:tcPr>
            <w:tcW w:w="1559" w:type="dxa"/>
            <w:tcBorders>
              <w:top w:val="nil"/>
              <w:left w:val="nil"/>
              <w:bottom w:val="single" w:sz="4" w:space="0" w:color="auto"/>
              <w:right w:val="single" w:sz="4" w:space="0" w:color="auto"/>
            </w:tcBorders>
            <w:shd w:val="clear" w:color="000000" w:fill="C6E0B4"/>
            <w:vAlign w:val="center"/>
            <w:hideMark/>
          </w:tcPr>
          <w:p w14:paraId="7890C1D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ORC9117</w:t>
            </w:r>
          </w:p>
        </w:tc>
        <w:tc>
          <w:tcPr>
            <w:tcW w:w="1560" w:type="dxa"/>
            <w:tcBorders>
              <w:top w:val="nil"/>
              <w:left w:val="nil"/>
              <w:bottom w:val="single" w:sz="4" w:space="0" w:color="auto"/>
              <w:right w:val="single" w:sz="4" w:space="0" w:color="auto"/>
            </w:tcBorders>
            <w:shd w:val="clear" w:color="000000" w:fill="C6E0B4"/>
            <w:vAlign w:val="center"/>
            <w:hideMark/>
          </w:tcPr>
          <w:p w14:paraId="646A8C0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shd w:val="clear" w:color="000000" w:fill="C6E0B4"/>
            <w:vAlign w:val="center"/>
            <w:hideMark/>
          </w:tcPr>
          <w:p w14:paraId="668B113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R$ 169.920,00</w:t>
            </w:r>
          </w:p>
        </w:tc>
        <w:tc>
          <w:tcPr>
            <w:tcW w:w="2020" w:type="dxa"/>
            <w:tcBorders>
              <w:top w:val="nil"/>
              <w:left w:val="nil"/>
              <w:bottom w:val="single" w:sz="4" w:space="0" w:color="auto"/>
              <w:right w:val="single" w:sz="4" w:space="0" w:color="auto"/>
            </w:tcBorders>
            <w:shd w:val="clear" w:color="000000" w:fill="C6E0B4"/>
            <w:vAlign w:val="center"/>
            <w:hideMark/>
          </w:tcPr>
          <w:p w14:paraId="001FF33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R$ 33.984,00</w:t>
            </w:r>
          </w:p>
        </w:tc>
      </w:tr>
      <w:tr w:rsidR="001B3521" w:rsidRPr="007664BC" w14:paraId="40EDEF15" w14:textId="77777777" w:rsidTr="007664BC">
        <w:trPr>
          <w:trHeight w:val="360"/>
        </w:trPr>
        <w:tc>
          <w:tcPr>
            <w:tcW w:w="640" w:type="dxa"/>
            <w:tcBorders>
              <w:top w:val="nil"/>
              <w:left w:val="single" w:sz="4" w:space="0" w:color="auto"/>
              <w:bottom w:val="single" w:sz="4" w:space="0" w:color="auto"/>
              <w:right w:val="single" w:sz="4" w:space="0" w:color="auto"/>
            </w:tcBorders>
            <w:noWrap/>
            <w:vAlign w:val="center"/>
            <w:hideMark/>
          </w:tcPr>
          <w:p w14:paraId="1B1F2CD4" w14:textId="28D12A6D" w:rsidR="001B3521" w:rsidRPr="007664BC" w:rsidRDefault="001B3521" w:rsidP="001B3521">
            <w:pPr>
              <w:jc w:val="center"/>
              <w:rPr>
                <w:rFonts w:ascii="Arial" w:hAnsi="Arial" w:cs="Arial"/>
                <w:b/>
                <w:bCs/>
                <w:color w:val="000000"/>
                <w:sz w:val="18"/>
                <w:szCs w:val="18"/>
              </w:rPr>
            </w:pPr>
            <w:r w:rsidRPr="007664BC">
              <w:rPr>
                <w:rFonts w:ascii="Arial" w:hAnsi="Arial" w:cs="Arial"/>
                <w:b/>
                <w:bCs/>
                <w:i/>
                <w:iCs/>
                <w:color w:val="000000"/>
                <w:sz w:val="18"/>
                <w:szCs w:val="18"/>
              </w:rPr>
              <w:t>SECRETARIA DE ADMINISTRAÇÃO E FAZENDA</w:t>
            </w:r>
          </w:p>
        </w:tc>
        <w:tc>
          <w:tcPr>
            <w:tcW w:w="3471" w:type="dxa"/>
            <w:tcBorders>
              <w:top w:val="nil"/>
              <w:left w:val="nil"/>
              <w:bottom w:val="single" w:sz="4" w:space="0" w:color="auto"/>
              <w:right w:val="single" w:sz="4" w:space="0" w:color="auto"/>
            </w:tcBorders>
            <w:vAlign w:val="center"/>
            <w:hideMark/>
          </w:tcPr>
          <w:p w14:paraId="16078547"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VW SAVEIRO 1.6</w:t>
            </w:r>
          </w:p>
        </w:tc>
        <w:tc>
          <w:tcPr>
            <w:tcW w:w="1559" w:type="dxa"/>
            <w:tcBorders>
              <w:top w:val="nil"/>
              <w:left w:val="nil"/>
              <w:bottom w:val="single" w:sz="4" w:space="0" w:color="auto"/>
              <w:right w:val="single" w:sz="4" w:space="0" w:color="auto"/>
            </w:tcBorders>
            <w:vAlign w:val="center"/>
            <w:hideMark/>
          </w:tcPr>
          <w:p w14:paraId="3990BA7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HKU3C60</w:t>
            </w:r>
          </w:p>
        </w:tc>
        <w:tc>
          <w:tcPr>
            <w:tcW w:w="1560" w:type="dxa"/>
            <w:tcBorders>
              <w:top w:val="nil"/>
              <w:left w:val="nil"/>
              <w:bottom w:val="single" w:sz="4" w:space="0" w:color="auto"/>
              <w:right w:val="single" w:sz="4" w:space="0" w:color="auto"/>
            </w:tcBorders>
            <w:vAlign w:val="center"/>
            <w:hideMark/>
          </w:tcPr>
          <w:p w14:paraId="004EB15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2009/2010</w:t>
            </w:r>
          </w:p>
        </w:tc>
        <w:tc>
          <w:tcPr>
            <w:tcW w:w="1842" w:type="dxa"/>
            <w:tcBorders>
              <w:top w:val="nil"/>
              <w:left w:val="nil"/>
              <w:bottom w:val="single" w:sz="4" w:space="0" w:color="auto"/>
              <w:right w:val="single" w:sz="4" w:space="0" w:color="auto"/>
            </w:tcBorders>
            <w:vAlign w:val="center"/>
            <w:hideMark/>
          </w:tcPr>
          <w:p w14:paraId="65F51F7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R$ 27.332,00</w:t>
            </w:r>
          </w:p>
        </w:tc>
        <w:tc>
          <w:tcPr>
            <w:tcW w:w="2020" w:type="dxa"/>
            <w:tcBorders>
              <w:top w:val="nil"/>
              <w:left w:val="nil"/>
              <w:bottom w:val="single" w:sz="4" w:space="0" w:color="auto"/>
              <w:right w:val="single" w:sz="4" w:space="0" w:color="auto"/>
            </w:tcBorders>
            <w:shd w:val="clear" w:color="000000" w:fill="FFFFFF"/>
            <w:vAlign w:val="center"/>
            <w:hideMark/>
          </w:tcPr>
          <w:p w14:paraId="07C58E3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R$ 5.466,40</w:t>
            </w:r>
          </w:p>
        </w:tc>
      </w:tr>
      <w:tr w:rsidR="001B3521" w:rsidRPr="007664BC" w14:paraId="67ECC3E7"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02F9D252" w14:textId="146CCFB6"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46</w:t>
            </w:r>
          </w:p>
        </w:tc>
        <w:tc>
          <w:tcPr>
            <w:tcW w:w="3471" w:type="dxa"/>
            <w:tcBorders>
              <w:top w:val="nil"/>
              <w:left w:val="nil"/>
              <w:bottom w:val="single" w:sz="4" w:space="0" w:color="auto"/>
              <w:right w:val="single" w:sz="4" w:space="0" w:color="auto"/>
            </w:tcBorders>
            <w:shd w:val="clear" w:color="000000" w:fill="C6E0B4"/>
            <w:vAlign w:val="center"/>
            <w:hideMark/>
          </w:tcPr>
          <w:p w14:paraId="45065786"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VW SAVEIRO CS RB MF</w:t>
            </w:r>
          </w:p>
        </w:tc>
        <w:tc>
          <w:tcPr>
            <w:tcW w:w="1559" w:type="dxa"/>
            <w:tcBorders>
              <w:top w:val="nil"/>
              <w:left w:val="nil"/>
              <w:bottom w:val="single" w:sz="4" w:space="0" w:color="auto"/>
              <w:right w:val="single" w:sz="4" w:space="0" w:color="auto"/>
            </w:tcBorders>
            <w:shd w:val="clear" w:color="000000" w:fill="C6E0B4"/>
            <w:vAlign w:val="center"/>
            <w:hideMark/>
          </w:tcPr>
          <w:p w14:paraId="1F58915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SJG5F35</w:t>
            </w:r>
          </w:p>
        </w:tc>
        <w:tc>
          <w:tcPr>
            <w:tcW w:w="1560" w:type="dxa"/>
            <w:tcBorders>
              <w:top w:val="nil"/>
              <w:left w:val="nil"/>
              <w:bottom w:val="single" w:sz="4" w:space="0" w:color="auto"/>
              <w:right w:val="single" w:sz="4" w:space="0" w:color="auto"/>
            </w:tcBorders>
            <w:shd w:val="clear" w:color="000000" w:fill="C6E0B4"/>
            <w:vAlign w:val="center"/>
            <w:hideMark/>
          </w:tcPr>
          <w:p w14:paraId="23CB8E8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5328343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R$ 80.081,00</w:t>
            </w:r>
          </w:p>
        </w:tc>
        <w:tc>
          <w:tcPr>
            <w:tcW w:w="2020" w:type="dxa"/>
            <w:tcBorders>
              <w:top w:val="nil"/>
              <w:left w:val="nil"/>
              <w:bottom w:val="single" w:sz="4" w:space="0" w:color="auto"/>
              <w:right w:val="single" w:sz="4" w:space="0" w:color="auto"/>
            </w:tcBorders>
            <w:shd w:val="clear" w:color="000000" w:fill="C6E0B4"/>
            <w:vAlign w:val="center"/>
            <w:hideMark/>
          </w:tcPr>
          <w:p w14:paraId="486864B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R$ 16.016,20</w:t>
            </w:r>
          </w:p>
        </w:tc>
      </w:tr>
      <w:tr w:rsidR="001B3521" w:rsidRPr="007664BC" w14:paraId="692897E2" w14:textId="77777777" w:rsidTr="007664BC">
        <w:trPr>
          <w:trHeight w:val="360"/>
        </w:trPr>
        <w:tc>
          <w:tcPr>
            <w:tcW w:w="640" w:type="dxa"/>
            <w:tcBorders>
              <w:top w:val="nil"/>
              <w:left w:val="single" w:sz="4" w:space="0" w:color="auto"/>
              <w:bottom w:val="single" w:sz="4" w:space="0" w:color="auto"/>
              <w:right w:val="single" w:sz="4" w:space="0" w:color="auto"/>
            </w:tcBorders>
            <w:noWrap/>
            <w:vAlign w:val="center"/>
            <w:hideMark/>
          </w:tcPr>
          <w:p w14:paraId="012465B0" w14:textId="39CBF344"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47</w:t>
            </w:r>
          </w:p>
        </w:tc>
        <w:tc>
          <w:tcPr>
            <w:tcW w:w="3471" w:type="dxa"/>
            <w:tcBorders>
              <w:top w:val="nil"/>
              <w:left w:val="nil"/>
              <w:bottom w:val="single" w:sz="4" w:space="0" w:color="auto"/>
              <w:right w:val="single" w:sz="4" w:space="0" w:color="auto"/>
            </w:tcBorders>
            <w:vAlign w:val="center"/>
            <w:hideMark/>
          </w:tcPr>
          <w:p w14:paraId="6C5DD293"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YAMAHA XTZ CROSSER 150 S</w:t>
            </w:r>
          </w:p>
        </w:tc>
        <w:tc>
          <w:tcPr>
            <w:tcW w:w="1559" w:type="dxa"/>
            <w:tcBorders>
              <w:top w:val="nil"/>
              <w:left w:val="nil"/>
              <w:bottom w:val="single" w:sz="4" w:space="0" w:color="auto"/>
              <w:right w:val="single" w:sz="4" w:space="0" w:color="auto"/>
            </w:tcBorders>
            <w:vAlign w:val="center"/>
            <w:hideMark/>
          </w:tcPr>
          <w:p w14:paraId="66642FB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SYI3H02</w:t>
            </w:r>
          </w:p>
        </w:tc>
        <w:tc>
          <w:tcPr>
            <w:tcW w:w="1560" w:type="dxa"/>
            <w:tcBorders>
              <w:top w:val="nil"/>
              <w:left w:val="nil"/>
              <w:bottom w:val="single" w:sz="4" w:space="0" w:color="auto"/>
              <w:right w:val="single" w:sz="4" w:space="0" w:color="auto"/>
            </w:tcBorders>
            <w:shd w:val="clear" w:color="000000" w:fill="FFFFFF"/>
            <w:vAlign w:val="center"/>
            <w:hideMark/>
          </w:tcPr>
          <w:p w14:paraId="2C883F0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01E7A3F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R$ 17.580,00</w:t>
            </w:r>
          </w:p>
        </w:tc>
        <w:tc>
          <w:tcPr>
            <w:tcW w:w="2020" w:type="dxa"/>
            <w:tcBorders>
              <w:top w:val="nil"/>
              <w:left w:val="nil"/>
              <w:bottom w:val="single" w:sz="4" w:space="0" w:color="auto"/>
              <w:right w:val="single" w:sz="4" w:space="0" w:color="auto"/>
            </w:tcBorders>
            <w:shd w:val="clear" w:color="000000" w:fill="FFFFFF"/>
            <w:vAlign w:val="center"/>
            <w:hideMark/>
          </w:tcPr>
          <w:p w14:paraId="2E896D0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R$ 3.516,00</w:t>
            </w:r>
          </w:p>
        </w:tc>
      </w:tr>
      <w:tr w:rsidR="001B3521" w:rsidRPr="007664BC" w14:paraId="202DA55D" w14:textId="77777777" w:rsidTr="007664BC">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5557B0FC" w14:textId="1EDB4F4A" w:rsidR="001B3521" w:rsidRPr="007664BC" w:rsidRDefault="001B3521" w:rsidP="001B3521">
            <w:pPr>
              <w:jc w:val="center"/>
              <w:rPr>
                <w:rFonts w:ascii="Arial" w:hAnsi="Arial" w:cs="Arial"/>
                <w:b/>
                <w:bCs/>
                <w:i/>
                <w:iCs/>
                <w:color w:val="000000"/>
                <w:sz w:val="18"/>
                <w:szCs w:val="18"/>
              </w:rPr>
            </w:pPr>
            <w:r>
              <w:rPr>
                <w:rFonts w:ascii="Arial" w:hAnsi="Arial" w:cs="Arial"/>
                <w:b/>
                <w:bCs/>
                <w:color w:val="000000"/>
                <w:sz w:val="18"/>
                <w:szCs w:val="18"/>
              </w:rPr>
              <w:t>48</w:t>
            </w:r>
          </w:p>
        </w:tc>
      </w:tr>
      <w:tr w:rsidR="001B3521" w:rsidRPr="007664BC" w14:paraId="6C667AEB" w14:textId="77777777" w:rsidTr="007664BC">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122DB741" w14:textId="13A5D167"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49</w:t>
            </w:r>
          </w:p>
        </w:tc>
        <w:tc>
          <w:tcPr>
            <w:tcW w:w="3471" w:type="dxa"/>
            <w:tcBorders>
              <w:top w:val="nil"/>
              <w:left w:val="nil"/>
              <w:bottom w:val="single" w:sz="4" w:space="0" w:color="auto"/>
              <w:right w:val="single" w:sz="4" w:space="0" w:color="auto"/>
            </w:tcBorders>
            <w:shd w:val="clear" w:color="000000" w:fill="C6E0B4"/>
            <w:vAlign w:val="center"/>
            <w:hideMark/>
          </w:tcPr>
          <w:p w14:paraId="7EDC039D"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VW CAMINHÃO PIPA 14.190 CRM 4X2</w:t>
            </w:r>
          </w:p>
        </w:tc>
        <w:tc>
          <w:tcPr>
            <w:tcW w:w="1559" w:type="dxa"/>
            <w:tcBorders>
              <w:top w:val="nil"/>
              <w:left w:val="nil"/>
              <w:bottom w:val="single" w:sz="4" w:space="0" w:color="auto"/>
              <w:right w:val="single" w:sz="4" w:space="0" w:color="auto"/>
            </w:tcBorders>
            <w:shd w:val="clear" w:color="000000" w:fill="C6E0B4"/>
            <w:vAlign w:val="center"/>
            <w:hideMark/>
          </w:tcPr>
          <w:p w14:paraId="5983976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RTN4J65</w:t>
            </w:r>
          </w:p>
        </w:tc>
        <w:tc>
          <w:tcPr>
            <w:tcW w:w="1560" w:type="dxa"/>
            <w:tcBorders>
              <w:top w:val="nil"/>
              <w:left w:val="nil"/>
              <w:bottom w:val="single" w:sz="4" w:space="0" w:color="auto"/>
              <w:right w:val="single" w:sz="4" w:space="0" w:color="auto"/>
            </w:tcBorders>
            <w:shd w:val="clear" w:color="000000" w:fill="C6E0B4"/>
            <w:vAlign w:val="center"/>
            <w:hideMark/>
          </w:tcPr>
          <w:p w14:paraId="2854C79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2021/2022</w:t>
            </w:r>
          </w:p>
        </w:tc>
        <w:tc>
          <w:tcPr>
            <w:tcW w:w="1842" w:type="dxa"/>
            <w:tcBorders>
              <w:top w:val="nil"/>
              <w:left w:val="nil"/>
              <w:bottom w:val="single" w:sz="4" w:space="0" w:color="auto"/>
              <w:right w:val="single" w:sz="4" w:space="0" w:color="auto"/>
            </w:tcBorders>
            <w:shd w:val="clear" w:color="000000" w:fill="C6E0B4"/>
            <w:vAlign w:val="center"/>
            <w:hideMark/>
          </w:tcPr>
          <w:p w14:paraId="577A2FB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R$ 373.622,00</w:t>
            </w:r>
          </w:p>
        </w:tc>
        <w:tc>
          <w:tcPr>
            <w:tcW w:w="2020" w:type="dxa"/>
            <w:tcBorders>
              <w:top w:val="nil"/>
              <w:left w:val="nil"/>
              <w:bottom w:val="single" w:sz="4" w:space="0" w:color="auto"/>
              <w:right w:val="single" w:sz="4" w:space="0" w:color="auto"/>
            </w:tcBorders>
            <w:shd w:val="clear" w:color="000000" w:fill="C6E0B4"/>
            <w:vAlign w:val="center"/>
            <w:hideMark/>
          </w:tcPr>
          <w:p w14:paraId="0585785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R$ 74.724,40</w:t>
            </w:r>
          </w:p>
        </w:tc>
      </w:tr>
      <w:tr w:rsidR="001B3521" w:rsidRPr="007664BC" w14:paraId="1B07645A" w14:textId="77777777" w:rsidTr="007664BC">
        <w:trPr>
          <w:trHeight w:val="510"/>
        </w:trPr>
        <w:tc>
          <w:tcPr>
            <w:tcW w:w="640" w:type="dxa"/>
            <w:tcBorders>
              <w:top w:val="nil"/>
              <w:left w:val="single" w:sz="4" w:space="0" w:color="auto"/>
              <w:bottom w:val="single" w:sz="4" w:space="0" w:color="auto"/>
              <w:right w:val="single" w:sz="4" w:space="0" w:color="auto"/>
            </w:tcBorders>
            <w:noWrap/>
            <w:vAlign w:val="center"/>
            <w:hideMark/>
          </w:tcPr>
          <w:p w14:paraId="328676FE" w14:textId="683F5DE1"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50</w:t>
            </w:r>
          </w:p>
        </w:tc>
        <w:tc>
          <w:tcPr>
            <w:tcW w:w="3471" w:type="dxa"/>
            <w:tcBorders>
              <w:top w:val="nil"/>
              <w:left w:val="nil"/>
              <w:bottom w:val="single" w:sz="4" w:space="0" w:color="auto"/>
              <w:right w:val="single" w:sz="4" w:space="0" w:color="auto"/>
            </w:tcBorders>
            <w:vAlign w:val="center"/>
            <w:hideMark/>
          </w:tcPr>
          <w:p w14:paraId="6B8FBE38"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FIAT STRADA ENDURENCE CP 1.3 FLEX</w:t>
            </w:r>
          </w:p>
        </w:tc>
        <w:tc>
          <w:tcPr>
            <w:tcW w:w="1559" w:type="dxa"/>
            <w:tcBorders>
              <w:top w:val="nil"/>
              <w:left w:val="nil"/>
              <w:bottom w:val="single" w:sz="4" w:space="0" w:color="auto"/>
              <w:right w:val="single" w:sz="4" w:space="0" w:color="auto"/>
            </w:tcBorders>
            <w:vAlign w:val="center"/>
            <w:hideMark/>
          </w:tcPr>
          <w:p w14:paraId="0481634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SYI3I76</w:t>
            </w:r>
          </w:p>
        </w:tc>
        <w:tc>
          <w:tcPr>
            <w:tcW w:w="1560" w:type="dxa"/>
            <w:tcBorders>
              <w:top w:val="nil"/>
              <w:left w:val="nil"/>
              <w:bottom w:val="single" w:sz="4" w:space="0" w:color="auto"/>
              <w:right w:val="single" w:sz="4" w:space="0" w:color="auto"/>
            </w:tcBorders>
            <w:shd w:val="clear" w:color="000000" w:fill="FFFFFF"/>
            <w:vAlign w:val="center"/>
            <w:hideMark/>
          </w:tcPr>
          <w:p w14:paraId="72CA7B3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vAlign w:val="center"/>
            <w:hideMark/>
          </w:tcPr>
          <w:p w14:paraId="5CE6312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R$ 81.550,00</w:t>
            </w:r>
          </w:p>
        </w:tc>
        <w:tc>
          <w:tcPr>
            <w:tcW w:w="2020" w:type="dxa"/>
            <w:tcBorders>
              <w:top w:val="nil"/>
              <w:left w:val="nil"/>
              <w:bottom w:val="single" w:sz="4" w:space="0" w:color="auto"/>
              <w:right w:val="single" w:sz="4" w:space="0" w:color="auto"/>
            </w:tcBorders>
            <w:shd w:val="clear" w:color="000000" w:fill="FFFFFF"/>
            <w:vAlign w:val="center"/>
            <w:hideMark/>
          </w:tcPr>
          <w:p w14:paraId="05F8209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R$ 16.310,00</w:t>
            </w:r>
          </w:p>
        </w:tc>
      </w:tr>
      <w:tr w:rsidR="001B3521" w:rsidRPr="007664BC" w14:paraId="33801F5A" w14:textId="77777777" w:rsidTr="007664BC">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05A19136" w14:textId="6CB70680"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58</w:t>
            </w:r>
          </w:p>
        </w:tc>
        <w:tc>
          <w:tcPr>
            <w:tcW w:w="3471" w:type="dxa"/>
            <w:tcBorders>
              <w:top w:val="nil"/>
              <w:left w:val="nil"/>
              <w:bottom w:val="single" w:sz="4" w:space="0" w:color="auto"/>
              <w:right w:val="single" w:sz="4" w:space="0" w:color="auto"/>
            </w:tcBorders>
            <w:shd w:val="clear" w:color="000000" w:fill="C6E0B4"/>
            <w:vAlign w:val="center"/>
            <w:hideMark/>
          </w:tcPr>
          <w:p w14:paraId="224C8728"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FIAT UNO MILLE FLEX ECONOMY 2P</w:t>
            </w:r>
          </w:p>
        </w:tc>
        <w:tc>
          <w:tcPr>
            <w:tcW w:w="1559" w:type="dxa"/>
            <w:tcBorders>
              <w:top w:val="nil"/>
              <w:left w:val="nil"/>
              <w:bottom w:val="single" w:sz="4" w:space="0" w:color="auto"/>
              <w:right w:val="single" w:sz="4" w:space="0" w:color="auto"/>
            </w:tcBorders>
            <w:shd w:val="clear" w:color="000000" w:fill="C6E0B4"/>
            <w:vAlign w:val="center"/>
            <w:hideMark/>
          </w:tcPr>
          <w:p w14:paraId="6CE9C86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OPC5297</w:t>
            </w:r>
          </w:p>
        </w:tc>
        <w:tc>
          <w:tcPr>
            <w:tcW w:w="1560" w:type="dxa"/>
            <w:tcBorders>
              <w:top w:val="nil"/>
              <w:left w:val="nil"/>
              <w:bottom w:val="single" w:sz="4" w:space="0" w:color="auto"/>
              <w:right w:val="single" w:sz="4" w:space="0" w:color="auto"/>
            </w:tcBorders>
            <w:shd w:val="clear" w:color="000000" w:fill="C6E0B4"/>
            <w:vAlign w:val="center"/>
            <w:hideMark/>
          </w:tcPr>
          <w:p w14:paraId="5FB9B3B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2012/2013</w:t>
            </w:r>
          </w:p>
        </w:tc>
        <w:tc>
          <w:tcPr>
            <w:tcW w:w="1842" w:type="dxa"/>
            <w:tcBorders>
              <w:top w:val="nil"/>
              <w:left w:val="nil"/>
              <w:bottom w:val="single" w:sz="4" w:space="0" w:color="auto"/>
              <w:right w:val="single" w:sz="4" w:space="0" w:color="auto"/>
            </w:tcBorders>
            <w:shd w:val="clear" w:color="000000" w:fill="C6E0B4"/>
            <w:vAlign w:val="center"/>
            <w:hideMark/>
          </w:tcPr>
          <w:p w14:paraId="72314CF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R$ 23.030,00</w:t>
            </w:r>
          </w:p>
        </w:tc>
        <w:tc>
          <w:tcPr>
            <w:tcW w:w="2020" w:type="dxa"/>
            <w:tcBorders>
              <w:top w:val="nil"/>
              <w:left w:val="nil"/>
              <w:bottom w:val="single" w:sz="4" w:space="0" w:color="auto"/>
              <w:right w:val="single" w:sz="4" w:space="0" w:color="auto"/>
            </w:tcBorders>
            <w:shd w:val="clear" w:color="000000" w:fill="C6E0B4"/>
            <w:vAlign w:val="center"/>
            <w:hideMark/>
          </w:tcPr>
          <w:p w14:paraId="6862DB3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R$ 4.606,00</w:t>
            </w:r>
          </w:p>
        </w:tc>
      </w:tr>
      <w:tr w:rsidR="001B3521" w:rsidRPr="007664BC" w14:paraId="0062B771" w14:textId="77777777" w:rsidTr="007664BC">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553F81C8" w14:textId="2DEBA3E3" w:rsidR="001B3521" w:rsidRPr="007664BC" w:rsidRDefault="001B3521" w:rsidP="001B3521">
            <w:pPr>
              <w:jc w:val="center"/>
              <w:rPr>
                <w:rFonts w:ascii="Arial" w:hAnsi="Arial" w:cs="Arial"/>
                <w:b/>
                <w:bCs/>
                <w:i/>
                <w:iCs/>
                <w:color w:val="000000"/>
                <w:sz w:val="18"/>
                <w:szCs w:val="18"/>
              </w:rPr>
            </w:pPr>
            <w:r>
              <w:rPr>
                <w:rFonts w:ascii="Arial" w:hAnsi="Arial" w:cs="Arial"/>
                <w:b/>
                <w:bCs/>
                <w:color w:val="000000"/>
                <w:sz w:val="18"/>
                <w:szCs w:val="18"/>
              </w:rPr>
              <w:t>51</w:t>
            </w:r>
          </w:p>
        </w:tc>
      </w:tr>
      <w:tr w:rsidR="001B3521" w:rsidRPr="007664BC" w14:paraId="79CFE484" w14:textId="77777777" w:rsidTr="007664BC">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66241F19" w14:textId="0E9EAEDA" w:rsidR="001B3521" w:rsidRPr="007664BC" w:rsidRDefault="001B3521" w:rsidP="001B3521">
            <w:pPr>
              <w:jc w:val="center"/>
              <w:rPr>
                <w:rFonts w:ascii="Arial" w:hAnsi="Arial" w:cs="Arial"/>
                <w:b/>
                <w:bCs/>
                <w:color w:val="000000"/>
                <w:sz w:val="18"/>
                <w:szCs w:val="18"/>
              </w:rPr>
            </w:pPr>
            <w:r w:rsidRPr="007664BC">
              <w:rPr>
                <w:rFonts w:ascii="Arial" w:hAnsi="Arial" w:cs="Arial"/>
                <w:b/>
                <w:bCs/>
                <w:i/>
                <w:iCs/>
                <w:color w:val="000000"/>
                <w:sz w:val="18"/>
                <w:szCs w:val="18"/>
              </w:rPr>
              <w:t>SECRETARIA DE EDUCAÇÃO</w:t>
            </w:r>
          </w:p>
        </w:tc>
        <w:tc>
          <w:tcPr>
            <w:tcW w:w="3471" w:type="dxa"/>
            <w:tcBorders>
              <w:top w:val="nil"/>
              <w:left w:val="nil"/>
              <w:bottom w:val="single" w:sz="4" w:space="0" w:color="auto"/>
              <w:right w:val="single" w:sz="4" w:space="0" w:color="auto"/>
            </w:tcBorders>
            <w:shd w:val="clear" w:color="000000" w:fill="C6E0B4"/>
            <w:vAlign w:val="center"/>
            <w:hideMark/>
          </w:tcPr>
          <w:p w14:paraId="12C9F301"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FIAT PALIO WEEKEND ADVENTURE</w:t>
            </w:r>
          </w:p>
        </w:tc>
        <w:tc>
          <w:tcPr>
            <w:tcW w:w="1559" w:type="dxa"/>
            <w:tcBorders>
              <w:top w:val="nil"/>
              <w:left w:val="nil"/>
              <w:bottom w:val="single" w:sz="4" w:space="0" w:color="auto"/>
              <w:right w:val="single" w:sz="4" w:space="0" w:color="auto"/>
            </w:tcBorders>
            <w:shd w:val="clear" w:color="000000" w:fill="C6E0B4"/>
            <w:vAlign w:val="center"/>
            <w:hideMark/>
          </w:tcPr>
          <w:p w14:paraId="687C24F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QMV1695</w:t>
            </w:r>
          </w:p>
        </w:tc>
        <w:tc>
          <w:tcPr>
            <w:tcW w:w="1560" w:type="dxa"/>
            <w:tcBorders>
              <w:top w:val="nil"/>
              <w:left w:val="nil"/>
              <w:bottom w:val="single" w:sz="4" w:space="0" w:color="auto"/>
              <w:right w:val="single" w:sz="4" w:space="0" w:color="auto"/>
            </w:tcBorders>
            <w:shd w:val="clear" w:color="000000" w:fill="C6E0B4"/>
            <w:vAlign w:val="center"/>
            <w:hideMark/>
          </w:tcPr>
          <w:p w14:paraId="7DA2C2A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2019</w:t>
            </w:r>
          </w:p>
        </w:tc>
        <w:tc>
          <w:tcPr>
            <w:tcW w:w="1842" w:type="dxa"/>
            <w:tcBorders>
              <w:top w:val="nil"/>
              <w:left w:val="nil"/>
              <w:bottom w:val="single" w:sz="4" w:space="0" w:color="auto"/>
              <w:right w:val="single" w:sz="4" w:space="0" w:color="auto"/>
            </w:tcBorders>
            <w:shd w:val="clear" w:color="000000" w:fill="C6E0B4"/>
            <w:vAlign w:val="center"/>
            <w:hideMark/>
          </w:tcPr>
          <w:p w14:paraId="6812D0A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R$ 59.140,00</w:t>
            </w:r>
          </w:p>
        </w:tc>
        <w:tc>
          <w:tcPr>
            <w:tcW w:w="2020" w:type="dxa"/>
            <w:tcBorders>
              <w:top w:val="nil"/>
              <w:left w:val="nil"/>
              <w:bottom w:val="single" w:sz="4" w:space="0" w:color="auto"/>
              <w:right w:val="single" w:sz="4" w:space="0" w:color="auto"/>
            </w:tcBorders>
            <w:shd w:val="clear" w:color="000000" w:fill="C6E0B4"/>
            <w:vAlign w:val="center"/>
            <w:hideMark/>
          </w:tcPr>
          <w:p w14:paraId="34DC12F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R$ 11.828,00</w:t>
            </w:r>
          </w:p>
        </w:tc>
      </w:tr>
      <w:tr w:rsidR="001B3521" w:rsidRPr="007664BC" w14:paraId="49525286" w14:textId="77777777" w:rsidTr="007664BC">
        <w:trPr>
          <w:trHeight w:val="360"/>
        </w:trPr>
        <w:tc>
          <w:tcPr>
            <w:tcW w:w="640" w:type="dxa"/>
            <w:tcBorders>
              <w:top w:val="nil"/>
              <w:left w:val="single" w:sz="4" w:space="0" w:color="auto"/>
              <w:bottom w:val="single" w:sz="4" w:space="0" w:color="auto"/>
              <w:right w:val="single" w:sz="4" w:space="0" w:color="auto"/>
            </w:tcBorders>
            <w:noWrap/>
            <w:vAlign w:val="center"/>
            <w:hideMark/>
          </w:tcPr>
          <w:p w14:paraId="377E9FE7" w14:textId="2BF56163"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52</w:t>
            </w:r>
          </w:p>
        </w:tc>
        <w:tc>
          <w:tcPr>
            <w:tcW w:w="3471" w:type="dxa"/>
            <w:tcBorders>
              <w:top w:val="nil"/>
              <w:left w:val="nil"/>
              <w:bottom w:val="single" w:sz="4" w:space="0" w:color="auto"/>
              <w:right w:val="single" w:sz="4" w:space="0" w:color="auto"/>
            </w:tcBorders>
            <w:vAlign w:val="center"/>
            <w:hideMark/>
          </w:tcPr>
          <w:p w14:paraId="0FC935D1"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DUSTER ZEN 1.6</w:t>
            </w:r>
          </w:p>
        </w:tc>
        <w:tc>
          <w:tcPr>
            <w:tcW w:w="1559" w:type="dxa"/>
            <w:tcBorders>
              <w:top w:val="nil"/>
              <w:left w:val="nil"/>
              <w:bottom w:val="single" w:sz="4" w:space="0" w:color="auto"/>
              <w:right w:val="single" w:sz="4" w:space="0" w:color="auto"/>
            </w:tcBorders>
            <w:vAlign w:val="center"/>
            <w:hideMark/>
          </w:tcPr>
          <w:p w14:paraId="35223EA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QXW2I70</w:t>
            </w:r>
          </w:p>
        </w:tc>
        <w:tc>
          <w:tcPr>
            <w:tcW w:w="1560" w:type="dxa"/>
            <w:tcBorders>
              <w:top w:val="nil"/>
              <w:left w:val="nil"/>
              <w:bottom w:val="single" w:sz="4" w:space="0" w:color="auto"/>
              <w:right w:val="single" w:sz="4" w:space="0" w:color="auto"/>
            </w:tcBorders>
            <w:vAlign w:val="center"/>
            <w:hideMark/>
          </w:tcPr>
          <w:p w14:paraId="7DCB9C68"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2022/2023</w:t>
            </w:r>
          </w:p>
        </w:tc>
        <w:tc>
          <w:tcPr>
            <w:tcW w:w="1842" w:type="dxa"/>
            <w:tcBorders>
              <w:top w:val="nil"/>
              <w:left w:val="nil"/>
              <w:bottom w:val="single" w:sz="4" w:space="0" w:color="auto"/>
              <w:right w:val="single" w:sz="4" w:space="0" w:color="auto"/>
            </w:tcBorders>
            <w:vAlign w:val="center"/>
            <w:hideMark/>
          </w:tcPr>
          <w:p w14:paraId="073C440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R$ 83.402,00</w:t>
            </w:r>
          </w:p>
        </w:tc>
        <w:tc>
          <w:tcPr>
            <w:tcW w:w="2020" w:type="dxa"/>
            <w:tcBorders>
              <w:top w:val="nil"/>
              <w:left w:val="nil"/>
              <w:bottom w:val="single" w:sz="4" w:space="0" w:color="auto"/>
              <w:right w:val="single" w:sz="4" w:space="0" w:color="auto"/>
            </w:tcBorders>
            <w:shd w:val="clear" w:color="000000" w:fill="FFFFFF"/>
            <w:vAlign w:val="center"/>
            <w:hideMark/>
          </w:tcPr>
          <w:p w14:paraId="2E09CEE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R$ 16.680,40</w:t>
            </w:r>
          </w:p>
        </w:tc>
      </w:tr>
      <w:tr w:rsidR="001B3521" w:rsidRPr="007664BC" w14:paraId="65776906" w14:textId="77777777" w:rsidTr="007664BC">
        <w:trPr>
          <w:trHeight w:val="345"/>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7634AEC6" w14:textId="1A103CCE"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53</w:t>
            </w:r>
          </w:p>
        </w:tc>
        <w:tc>
          <w:tcPr>
            <w:tcW w:w="3471" w:type="dxa"/>
            <w:tcBorders>
              <w:top w:val="nil"/>
              <w:left w:val="nil"/>
              <w:bottom w:val="single" w:sz="4" w:space="0" w:color="auto"/>
              <w:right w:val="single" w:sz="4" w:space="0" w:color="auto"/>
            </w:tcBorders>
            <w:shd w:val="clear" w:color="000000" w:fill="C6E0B4"/>
            <w:vAlign w:val="center"/>
            <w:hideMark/>
          </w:tcPr>
          <w:p w14:paraId="5E21E8CD"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CHEVROLET SPIN 1.8L AT LTZ</w:t>
            </w:r>
          </w:p>
        </w:tc>
        <w:tc>
          <w:tcPr>
            <w:tcW w:w="1559" w:type="dxa"/>
            <w:tcBorders>
              <w:top w:val="nil"/>
              <w:left w:val="nil"/>
              <w:bottom w:val="single" w:sz="4" w:space="0" w:color="auto"/>
              <w:right w:val="single" w:sz="4" w:space="0" w:color="auto"/>
            </w:tcBorders>
            <w:shd w:val="clear" w:color="000000" w:fill="C6E0B4"/>
            <w:vAlign w:val="center"/>
            <w:hideMark/>
          </w:tcPr>
          <w:p w14:paraId="55ECD88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UAB1G80</w:t>
            </w:r>
          </w:p>
        </w:tc>
        <w:tc>
          <w:tcPr>
            <w:tcW w:w="1560" w:type="dxa"/>
            <w:tcBorders>
              <w:top w:val="nil"/>
              <w:left w:val="nil"/>
              <w:bottom w:val="single" w:sz="4" w:space="0" w:color="auto"/>
              <w:right w:val="single" w:sz="4" w:space="0" w:color="auto"/>
            </w:tcBorders>
            <w:shd w:val="clear" w:color="000000" w:fill="C6E0B4"/>
            <w:vAlign w:val="center"/>
            <w:hideMark/>
          </w:tcPr>
          <w:p w14:paraId="7A3B03D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2025/2026</w:t>
            </w:r>
          </w:p>
        </w:tc>
        <w:tc>
          <w:tcPr>
            <w:tcW w:w="1842" w:type="dxa"/>
            <w:tcBorders>
              <w:top w:val="nil"/>
              <w:left w:val="nil"/>
              <w:bottom w:val="single" w:sz="4" w:space="0" w:color="auto"/>
              <w:right w:val="single" w:sz="4" w:space="0" w:color="auto"/>
            </w:tcBorders>
            <w:shd w:val="clear" w:color="000000" w:fill="C6E0B4"/>
            <w:vAlign w:val="center"/>
            <w:hideMark/>
          </w:tcPr>
          <w:p w14:paraId="450F184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R$ 119.220,00</w:t>
            </w:r>
          </w:p>
        </w:tc>
        <w:tc>
          <w:tcPr>
            <w:tcW w:w="2020" w:type="dxa"/>
            <w:tcBorders>
              <w:top w:val="nil"/>
              <w:left w:val="nil"/>
              <w:bottom w:val="single" w:sz="4" w:space="0" w:color="auto"/>
              <w:right w:val="single" w:sz="4" w:space="0" w:color="auto"/>
            </w:tcBorders>
            <w:shd w:val="clear" w:color="000000" w:fill="C6E0B4"/>
            <w:vAlign w:val="center"/>
            <w:hideMark/>
          </w:tcPr>
          <w:p w14:paraId="6F247A5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R$ 23.844,00</w:t>
            </w:r>
          </w:p>
        </w:tc>
      </w:tr>
      <w:tr w:rsidR="001B3521" w:rsidRPr="007664BC" w14:paraId="407C9719" w14:textId="77777777" w:rsidTr="007664BC">
        <w:trPr>
          <w:trHeight w:val="510"/>
        </w:trPr>
        <w:tc>
          <w:tcPr>
            <w:tcW w:w="640" w:type="dxa"/>
            <w:tcBorders>
              <w:top w:val="nil"/>
              <w:left w:val="single" w:sz="4" w:space="0" w:color="auto"/>
              <w:bottom w:val="single" w:sz="4" w:space="0" w:color="auto"/>
              <w:right w:val="single" w:sz="4" w:space="0" w:color="auto"/>
            </w:tcBorders>
            <w:noWrap/>
            <w:vAlign w:val="center"/>
            <w:hideMark/>
          </w:tcPr>
          <w:p w14:paraId="3104F534" w14:textId="2BA65214"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54</w:t>
            </w:r>
          </w:p>
        </w:tc>
        <w:tc>
          <w:tcPr>
            <w:tcW w:w="3471" w:type="dxa"/>
            <w:tcBorders>
              <w:top w:val="nil"/>
              <w:left w:val="nil"/>
              <w:bottom w:val="single" w:sz="4" w:space="0" w:color="auto"/>
              <w:right w:val="single" w:sz="4" w:space="0" w:color="auto"/>
            </w:tcBorders>
            <w:vAlign w:val="center"/>
            <w:hideMark/>
          </w:tcPr>
          <w:p w14:paraId="263FA68E"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vAlign w:val="center"/>
            <w:hideMark/>
          </w:tcPr>
          <w:p w14:paraId="72E5672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TEW7D37</w:t>
            </w:r>
          </w:p>
        </w:tc>
        <w:tc>
          <w:tcPr>
            <w:tcW w:w="1560" w:type="dxa"/>
            <w:tcBorders>
              <w:top w:val="nil"/>
              <w:left w:val="nil"/>
              <w:bottom w:val="single" w:sz="4" w:space="0" w:color="auto"/>
              <w:right w:val="single" w:sz="4" w:space="0" w:color="auto"/>
            </w:tcBorders>
            <w:vAlign w:val="center"/>
            <w:hideMark/>
          </w:tcPr>
          <w:p w14:paraId="65B4487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vAlign w:val="center"/>
            <w:hideMark/>
          </w:tcPr>
          <w:p w14:paraId="504E027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FFFFFF"/>
            <w:vAlign w:val="center"/>
            <w:hideMark/>
          </w:tcPr>
          <w:p w14:paraId="5BC21A6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R$ 11.954,60</w:t>
            </w:r>
          </w:p>
        </w:tc>
      </w:tr>
      <w:tr w:rsidR="001B3521" w:rsidRPr="007664BC" w14:paraId="39CE2E19" w14:textId="77777777" w:rsidTr="007664BC">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06BD6936" w14:textId="03944940"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55</w:t>
            </w:r>
          </w:p>
        </w:tc>
        <w:tc>
          <w:tcPr>
            <w:tcW w:w="3471" w:type="dxa"/>
            <w:tcBorders>
              <w:top w:val="nil"/>
              <w:left w:val="nil"/>
              <w:bottom w:val="single" w:sz="4" w:space="0" w:color="auto"/>
              <w:right w:val="single" w:sz="4" w:space="0" w:color="auto"/>
            </w:tcBorders>
            <w:shd w:val="clear" w:color="000000" w:fill="C6E0B4"/>
            <w:vAlign w:val="center"/>
            <w:hideMark/>
          </w:tcPr>
          <w:p w14:paraId="2B79E8E7"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shd w:val="clear" w:color="000000" w:fill="C6E0B4"/>
            <w:vAlign w:val="center"/>
            <w:hideMark/>
          </w:tcPr>
          <w:p w14:paraId="7EE8A6C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TEW7D43</w:t>
            </w:r>
          </w:p>
        </w:tc>
        <w:tc>
          <w:tcPr>
            <w:tcW w:w="1560" w:type="dxa"/>
            <w:tcBorders>
              <w:top w:val="nil"/>
              <w:left w:val="nil"/>
              <w:bottom w:val="single" w:sz="4" w:space="0" w:color="auto"/>
              <w:right w:val="single" w:sz="4" w:space="0" w:color="auto"/>
            </w:tcBorders>
            <w:shd w:val="clear" w:color="000000" w:fill="C6E0B4"/>
            <w:vAlign w:val="center"/>
            <w:hideMark/>
          </w:tcPr>
          <w:p w14:paraId="3E54123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shd w:val="clear" w:color="000000" w:fill="C6E0B4"/>
            <w:vAlign w:val="center"/>
            <w:hideMark/>
          </w:tcPr>
          <w:p w14:paraId="3A4B98A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C6E0B4"/>
            <w:vAlign w:val="center"/>
            <w:hideMark/>
          </w:tcPr>
          <w:p w14:paraId="012D16B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R$ 11.954,60</w:t>
            </w:r>
          </w:p>
        </w:tc>
      </w:tr>
      <w:tr w:rsidR="001B3521" w:rsidRPr="007664BC" w14:paraId="4F0872C5" w14:textId="77777777" w:rsidTr="007664BC">
        <w:trPr>
          <w:trHeight w:val="510"/>
        </w:trPr>
        <w:tc>
          <w:tcPr>
            <w:tcW w:w="640" w:type="dxa"/>
            <w:tcBorders>
              <w:top w:val="nil"/>
              <w:left w:val="single" w:sz="4" w:space="0" w:color="auto"/>
              <w:bottom w:val="single" w:sz="4" w:space="0" w:color="auto"/>
              <w:right w:val="single" w:sz="4" w:space="0" w:color="auto"/>
            </w:tcBorders>
            <w:noWrap/>
            <w:vAlign w:val="center"/>
            <w:hideMark/>
          </w:tcPr>
          <w:p w14:paraId="35CB3BF7" w14:textId="0081B067"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56</w:t>
            </w:r>
          </w:p>
        </w:tc>
        <w:tc>
          <w:tcPr>
            <w:tcW w:w="3471" w:type="dxa"/>
            <w:tcBorders>
              <w:top w:val="nil"/>
              <w:left w:val="nil"/>
              <w:bottom w:val="single" w:sz="4" w:space="0" w:color="auto"/>
              <w:right w:val="single" w:sz="4" w:space="0" w:color="auto"/>
            </w:tcBorders>
            <w:vAlign w:val="center"/>
            <w:hideMark/>
          </w:tcPr>
          <w:p w14:paraId="50C85197"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vAlign w:val="center"/>
            <w:hideMark/>
          </w:tcPr>
          <w:p w14:paraId="2FEEE60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TEW7D48</w:t>
            </w:r>
          </w:p>
        </w:tc>
        <w:tc>
          <w:tcPr>
            <w:tcW w:w="1560" w:type="dxa"/>
            <w:tcBorders>
              <w:top w:val="nil"/>
              <w:left w:val="nil"/>
              <w:bottom w:val="single" w:sz="4" w:space="0" w:color="auto"/>
              <w:right w:val="single" w:sz="4" w:space="0" w:color="auto"/>
            </w:tcBorders>
            <w:vAlign w:val="center"/>
            <w:hideMark/>
          </w:tcPr>
          <w:p w14:paraId="7AFC2C2E"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vAlign w:val="center"/>
            <w:hideMark/>
          </w:tcPr>
          <w:p w14:paraId="3737C80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FFFFFF"/>
            <w:vAlign w:val="center"/>
            <w:hideMark/>
          </w:tcPr>
          <w:p w14:paraId="7201EDB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R$ 11.954,60</w:t>
            </w:r>
          </w:p>
        </w:tc>
      </w:tr>
      <w:tr w:rsidR="001B3521" w:rsidRPr="007664BC" w14:paraId="52FC2F13" w14:textId="77777777" w:rsidTr="007664BC">
        <w:trPr>
          <w:trHeight w:val="51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1227D6E5" w14:textId="16B5272D"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57</w:t>
            </w:r>
          </w:p>
        </w:tc>
        <w:tc>
          <w:tcPr>
            <w:tcW w:w="3471" w:type="dxa"/>
            <w:tcBorders>
              <w:top w:val="nil"/>
              <w:left w:val="nil"/>
              <w:bottom w:val="single" w:sz="4" w:space="0" w:color="auto"/>
              <w:right w:val="single" w:sz="4" w:space="0" w:color="auto"/>
            </w:tcBorders>
            <w:shd w:val="clear" w:color="000000" w:fill="C6E0B4"/>
            <w:vAlign w:val="center"/>
            <w:hideMark/>
          </w:tcPr>
          <w:p w14:paraId="1D6BD52D"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FIAT MOBI LIKE 1.0 N3 GSE FLEX</w:t>
            </w:r>
          </w:p>
        </w:tc>
        <w:tc>
          <w:tcPr>
            <w:tcW w:w="1559" w:type="dxa"/>
            <w:tcBorders>
              <w:top w:val="nil"/>
              <w:left w:val="nil"/>
              <w:bottom w:val="single" w:sz="4" w:space="0" w:color="auto"/>
              <w:right w:val="single" w:sz="4" w:space="0" w:color="auto"/>
            </w:tcBorders>
            <w:shd w:val="clear" w:color="000000" w:fill="C6E0B4"/>
            <w:vAlign w:val="center"/>
            <w:hideMark/>
          </w:tcPr>
          <w:p w14:paraId="4CDDEBD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TEW7D53</w:t>
            </w:r>
          </w:p>
        </w:tc>
        <w:tc>
          <w:tcPr>
            <w:tcW w:w="1560" w:type="dxa"/>
            <w:tcBorders>
              <w:top w:val="nil"/>
              <w:left w:val="nil"/>
              <w:bottom w:val="single" w:sz="4" w:space="0" w:color="auto"/>
              <w:right w:val="single" w:sz="4" w:space="0" w:color="auto"/>
            </w:tcBorders>
            <w:shd w:val="clear" w:color="000000" w:fill="C6E0B4"/>
            <w:vAlign w:val="center"/>
            <w:hideMark/>
          </w:tcPr>
          <w:p w14:paraId="78ADCF2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2025</w:t>
            </w:r>
          </w:p>
        </w:tc>
        <w:tc>
          <w:tcPr>
            <w:tcW w:w="1842" w:type="dxa"/>
            <w:tcBorders>
              <w:top w:val="nil"/>
              <w:left w:val="nil"/>
              <w:bottom w:val="single" w:sz="4" w:space="0" w:color="auto"/>
              <w:right w:val="single" w:sz="4" w:space="0" w:color="auto"/>
            </w:tcBorders>
            <w:shd w:val="clear" w:color="000000" w:fill="C6E0B4"/>
            <w:vAlign w:val="center"/>
            <w:hideMark/>
          </w:tcPr>
          <w:p w14:paraId="3EF0030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R$ 59.773,00</w:t>
            </w:r>
          </w:p>
        </w:tc>
        <w:tc>
          <w:tcPr>
            <w:tcW w:w="2020" w:type="dxa"/>
            <w:tcBorders>
              <w:top w:val="nil"/>
              <w:left w:val="nil"/>
              <w:bottom w:val="single" w:sz="4" w:space="0" w:color="auto"/>
              <w:right w:val="single" w:sz="4" w:space="0" w:color="auto"/>
            </w:tcBorders>
            <w:shd w:val="clear" w:color="000000" w:fill="C6E0B4"/>
            <w:vAlign w:val="center"/>
            <w:hideMark/>
          </w:tcPr>
          <w:p w14:paraId="18B0D58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R$ 11.954,60</w:t>
            </w:r>
          </w:p>
        </w:tc>
      </w:tr>
      <w:tr w:rsidR="001B3521" w:rsidRPr="007664BC" w14:paraId="2CC612A5" w14:textId="77777777" w:rsidTr="007664BC">
        <w:trPr>
          <w:trHeight w:val="375"/>
        </w:trPr>
        <w:tc>
          <w:tcPr>
            <w:tcW w:w="11111" w:type="dxa"/>
            <w:gridSpan w:val="6"/>
            <w:tcBorders>
              <w:top w:val="single" w:sz="4" w:space="0" w:color="auto"/>
              <w:left w:val="single" w:sz="4" w:space="0" w:color="auto"/>
              <w:bottom w:val="single" w:sz="4" w:space="0" w:color="auto"/>
              <w:right w:val="single" w:sz="4" w:space="0" w:color="auto"/>
            </w:tcBorders>
            <w:vAlign w:val="center"/>
            <w:hideMark/>
          </w:tcPr>
          <w:p w14:paraId="2FA6CAFD" w14:textId="02438726" w:rsidR="001B3521" w:rsidRPr="007664BC" w:rsidRDefault="001B3521" w:rsidP="001B3521">
            <w:pPr>
              <w:jc w:val="center"/>
              <w:rPr>
                <w:rFonts w:ascii="Arial" w:hAnsi="Arial" w:cs="Arial"/>
                <w:b/>
                <w:bCs/>
                <w:i/>
                <w:iCs/>
                <w:color w:val="000000"/>
                <w:sz w:val="18"/>
                <w:szCs w:val="18"/>
              </w:rPr>
            </w:pPr>
            <w:r>
              <w:rPr>
                <w:rFonts w:ascii="Arial" w:hAnsi="Arial" w:cs="Arial"/>
                <w:b/>
                <w:bCs/>
                <w:color w:val="000000"/>
                <w:sz w:val="18"/>
                <w:szCs w:val="18"/>
              </w:rPr>
              <w:t>58</w:t>
            </w:r>
          </w:p>
        </w:tc>
      </w:tr>
      <w:tr w:rsidR="001B3521" w:rsidRPr="007664BC" w14:paraId="073A46C5" w14:textId="77777777" w:rsidTr="007664BC">
        <w:trPr>
          <w:trHeight w:val="60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45C60966" w14:textId="042CC616"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TOTAL ESTIMADO</w:t>
            </w:r>
          </w:p>
        </w:tc>
        <w:tc>
          <w:tcPr>
            <w:tcW w:w="3471" w:type="dxa"/>
            <w:tcBorders>
              <w:top w:val="nil"/>
              <w:left w:val="nil"/>
              <w:bottom w:val="single" w:sz="4" w:space="0" w:color="auto"/>
              <w:right w:val="single" w:sz="4" w:space="0" w:color="auto"/>
            </w:tcBorders>
            <w:shd w:val="clear" w:color="000000" w:fill="C6E0B4"/>
            <w:vAlign w:val="center"/>
            <w:hideMark/>
          </w:tcPr>
          <w:p w14:paraId="59637681"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RENALT OROCH INTENSE 1.6</w:t>
            </w:r>
          </w:p>
        </w:tc>
        <w:tc>
          <w:tcPr>
            <w:tcW w:w="1559" w:type="dxa"/>
            <w:tcBorders>
              <w:top w:val="nil"/>
              <w:left w:val="nil"/>
              <w:bottom w:val="single" w:sz="4" w:space="0" w:color="auto"/>
              <w:right w:val="single" w:sz="4" w:space="0" w:color="auto"/>
            </w:tcBorders>
            <w:shd w:val="clear" w:color="000000" w:fill="C6E0B4"/>
            <w:vAlign w:val="center"/>
            <w:hideMark/>
          </w:tcPr>
          <w:p w14:paraId="57C614A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SYI3H09</w:t>
            </w:r>
          </w:p>
        </w:tc>
        <w:tc>
          <w:tcPr>
            <w:tcW w:w="1560" w:type="dxa"/>
            <w:tcBorders>
              <w:top w:val="nil"/>
              <w:left w:val="nil"/>
              <w:bottom w:val="single" w:sz="4" w:space="0" w:color="auto"/>
              <w:right w:val="single" w:sz="4" w:space="0" w:color="auto"/>
            </w:tcBorders>
            <w:shd w:val="clear" w:color="000000" w:fill="C6E0B4"/>
            <w:vAlign w:val="center"/>
            <w:hideMark/>
          </w:tcPr>
          <w:p w14:paraId="6512D95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2023/2024</w:t>
            </w:r>
          </w:p>
        </w:tc>
        <w:tc>
          <w:tcPr>
            <w:tcW w:w="1842" w:type="dxa"/>
            <w:tcBorders>
              <w:top w:val="nil"/>
              <w:left w:val="nil"/>
              <w:bottom w:val="single" w:sz="4" w:space="0" w:color="auto"/>
              <w:right w:val="single" w:sz="4" w:space="0" w:color="auto"/>
            </w:tcBorders>
            <w:shd w:val="clear" w:color="000000" w:fill="C6E0B4"/>
            <w:vAlign w:val="center"/>
            <w:hideMark/>
          </w:tcPr>
          <w:p w14:paraId="1F29429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R$ 97.367,00</w:t>
            </w:r>
          </w:p>
        </w:tc>
        <w:tc>
          <w:tcPr>
            <w:tcW w:w="2020" w:type="dxa"/>
            <w:tcBorders>
              <w:top w:val="nil"/>
              <w:left w:val="nil"/>
              <w:bottom w:val="single" w:sz="4" w:space="0" w:color="auto"/>
              <w:right w:val="single" w:sz="4" w:space="0" w:color="auto"/>
            </w:tcBorders>
            <w:shd w:val="clear" w:color="000000" w:fill="C6E0B4"/>
            <w:vAlign w:val="center"/>
            <w:hideMark/>
          </w:tcPr>
          <w:p w14:paraId="0CED509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R$ 19.473,40</w:t>
            </w:r>
          </w:p>
        </w:tc>
      </w:tr>
      <w:tr w:rsidR="001B3521" w:rsidRPr="007664BC" w14:paraId="706D5AE3" w14:textId="77777777" w:rsidTr="007664BC">
        <w:trPr>
          <w:trHeight w:val="600"/>
        </w:trPr>
        <w:tc>
          <w:tcPr>
            <w:tcW w:w="640" w:type="dxa"/>
            <w:tcBorders>
              <w:top w:val="nil"/>
              <w:left w:val="single" w:sz="4" w:space="0" w:color="auto"/>
              <w:bottom w:val="single" w:sz="4" w:space="0" w:color="auto"/>
              <w:right w:val="single" w:sz="4" w:space="0" w:color="auto"/>
            </w:tcBorders>
            <w:noWrap/>
            <w:vAlign w:val="center"/>
            <w:hideMark/>
          </w:tcPr>
          <w:p w14:paraId="61B99BBA" w14:textId="61628C24" w:rsidR="001B3521" w:rsidRPr="007664BC" w:rsidRDefault="001B3521" w:rsidP="001B3521">
            <w:pPr>
              <w:jc w:val="center"/>
              <w:rPr>
                <w:rFonts w:ascii="Arial" w:hAnsi="Arial" w:cs="Arial"/>
                <w:b/>
                <w:bCs/>
                <w:color w:val="000000"/>
                <w:sz w:val="18"/>
                <w:szCs w:val="18"/>
              </w:rPr>
            </w:pPr>
            <w:r w:rsidRPr="007664BC">
              <w:rPr>
                <w:rFonts w:ascii="Arial" w:hAnsi="Arial" w:cs="Arial"/>
                <w:color w:val="000000"/>
                <w:sz w:val="18"/>
                <w:szCs w:val="18"/>
              </w:rPr>
              <w:t>RELAÇÃO DE VEÍCULOS POR SECRETARIAS</w:t>
            </w:r>
          </w:p>
        </w:tc>
        <w:tc>
          <w:tcPr>
            <w:tcW w:w="3471" w:type="dxa"/>
            <w:tcBorders>
              <w:top w:val="nil"/>
              <w:left w:val="nil"/>
              <w:bottom w:val="single" w:sz="4" w:space="0" w:color="auto"/>
              <w:right w:val="single" w:sz="4" w:space="0" w:color="auto"/>
            </w:tcBorders>
            <w:vAlign w:val="center"/>
            <w:hideMark/>
          </w:tcPr>
          <w:p w14:paraId="28981633" w14:textId="77777777" w:rsidR="001B3521" w:rsidRPr="007664BC" w:rsidRDefault="001B3521" w:rsidP="001B3521">
            <w:pPr>
              <w:rPr>
                <w:rFonts w:ascii="Arial" w:hAnsi="Arial" w:cs="Arial"/>
                <w:color w:val="000000"/>
                <w:sz w:val="18"/>
                <w:szCs w:val="18"/>
                <w:lang w:val="en-US"/>
              </w:rPr>
            </w:pPr>
            <w:r w:rsidRPr="007664BC">
              <w:rPr>
                <w:rFonts w:ascii="Arial" w:hAnsi="Arial" w:cs="Arial"/>
                <w:color w:val="000000"/>
                <w:sz w:val="18"/>
                <w:szCs w:val="18"/>
                <w:lang w:val="en-US"/>
              </w:rPr>
              <w:t>IVECO MICROÔNIBUS CITY CLASS 70 C 16</w:t>
            </w:r>
          </w:p>
        </w:tc>
        <w:tc>
          <w:tcPr>
            <w:tcW w:w="1559" w:type="dxa"/>
            <w:tcBorders>
              <w:top w:val="nil"/>
              <w:left w:val="nil"/>
              <w:bottom w:val="single" w:sz="4" w:space="0" w:color="auto"/>
              <w:right w:val="single" w:sz="4" w:space="0" w:color="auto"/>
            </w:tcBorders>
            <w:vAlign w:val="center"/>
            <w:hideMark/>
          </w:tcPr>
          <w:p w14:paraId="6D985E0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HLF8328</w:t>
            </w:r>
          </w:p>
        </w:tc>
        <w:tc>
          <w:tcPr>
            <w:tcW w:w="1560" w:type="dxa"/>
            <w:tcBorders>
              <w:top w:val="nil"/>
              <w:left w:val="nil"/>
              <w:bottom w:val="single" w:sz="4" w:space="0" w:color="auto"/>
              <w:right w:val="single" w:sz="4" w:space="0" w:color="auto"/>
            </w:tcBorders>
            <w:vAlign w:val="center"/>
            <w:hideMark/>
          </w:tcPr>
          <w:p w14:paraId="095BC833"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2011/2012</w:t>
            </w:r>
          </w:p>
        </w:tc>
        <w:tc>
          <w:tcPr>
            <w:tcW w:w="1842" w:type="dxa"/>
            <w:tcBorders>
              <w:top w:val="nil"/>
              <w:left w:val="nil"/>
              <w:bottom w:val="single" w:sz="4" w:space="0" w:color="auto"/>
              <w:right w:val="single" w:sz="4" w:space="0" w:color="auto"/>
            </w:tcBorders>
            <w:vAlign w:val="center"/>
            <w:hideMark/>
          </w:tcPr>
          <w:p w14:paraId="211C130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R$ 90.320,00</w:t>
            </w:r>
          </w:p>
        </w:tc>
        <w:tc>
          <w:tcPr>
            <w:tcW w:w="2020" w:type="dxa"/>
            <w:tcBorders>
              <w:top w:val="nil"/>
              <w:left w:val="nil"/>
              <w:bottom w:val="single" w:sz="4" w:space="0" w:color="auto"/>
              <w:right w:val="single" w:sz="4" w:space="0" w:color="auto"/>
            </w:tcBorders>
            <w:shd w:val="clear" w:color="000000" w:fill="FFFFFF"/>
            <w:vAlign w:val="center"/>
            <w:hideMark/>
          </w:tcPr>
          <w:p w14:paraId="4D13173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R$ 18.064,00</w:t>
            </w:r>
          </w:p>
        </w:tc>
      </w:tr>
      <w:tr w:rsidR="001B3521" w:rsidRPr="007664BC" w14:paraId="577753BB" w14:textId="77777777" w:rsidTr="007664BC">
        <w:trPr>
          <w:trHeight w:val="60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2E449720" w14:textId="5369E7E7"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ITEM</w:t>
            </w:r>
          </w:p>
        </w:tc>
        <w:tc>
          <w:tcPr>
            <w:tcW w:w="3471" w:type="dxa"/>
            <w:tcBorders>
              <w:top w:val="nil"/>
              <w:left w:val="nil"/>
              <w:bottom w:val="single" w:sz="4" w:space="0" w:color="auto"/>
              <w:right w:val="single" w:sz="4" w:space="0" w:color="auto"/>
            </w:tcBorders>
            <w:shd w:val="clear" w:color="000000" w:fill="C6E0B4"/>
            <w:vAlign w:val="center"/>
            <w:hideMark/>
          </w:tcPr>
          <w:p w14:paraId="18666664"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IVECO MICROÔNIBUS WAYCLASS 70C17HDE</w:t>
            </w:r>
          </w:p>
        </w:tc>
        <w:tc>
          <w:tcPr>
            <w:tcW w:w="1559" w:type="dxa"/>
            <w:tcBorders>
              <w:top w:val="nil"/>
              <w:left w:val="nil"/>
              <w:bottom w:val="single" w:sz="4" w:space="0" w:color="auto"/>
              <w:right w:val="single" w:sz="4" w:space="0" w:color="auto"/>
            </w:tcBorders>
            <w:shd w:val="clear" w:color="000000" w:fill="C6E0B4"/>
            <w:vAlign w:val="center"/>
            <w:hideMark/>
          </w:tcPr>
          <w:p w14:paraId="2B72D3E9"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PYG7806</w:t>
            </w:r>
          </w:p>
        </w:tc>
        <w:tc>
          <w:tcPr>
            <w:tcW w:w="1560" w:type="dxa"/>
            <w:tcBorders>
              <w:top w:val="nil"/>
              <w:left w:val="nil"/>
              <w:bottom w:val="single" w:sz="4" w:space="0" w:color="auto"/>
              <w:right w:val="single" w:sz="4" w:space="0" w:color="auto"/>
            </w:tcBorders>
            <w:shd w:val="clear" w:color="000000" w:fill="C6E0B4"/>
            <w:vAlign w:val="center"/>
            <w:hideMark/>
          </w:tcPr>
          <w:p w14:paraId="6F38535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2016</w:t>
            </w:r>
          </w:p>
        </w:tc>
        <w:tc>
          <w:tcPr>
            <w:tcW w:w="1842" w:type="dxa"/>
            <w:tcBorders>
              <w:top w:val="nil"/>
              <w:left w:val="nil"/>
              <w:bottom w:val="single" w:sz="4" w:space="0" w:color="auto"/>
              <w:right w:val="single" w:sz="4" w:space="0" w:color="auto"/>
            </w:tcBorders>
            <w:shd w:val="clear" w:color="000000" w:fill="C6E0B4"/>
            <w:vAlign w:val="center"/>
            <w:hideMark/>
          </w:tcPr>
          <w:p w14:paraId="5EE2AF5C"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R$ 139.660,00</w:t>
            </w:r>
          </w:p>
        </w:tc>
        <w:tc>
          <w:tcPr>
            <w:tcW w:w="2020" w:type="dxa"/>
            <w:tcBorders>
              <w:top w:val="nil"/>
              <w:left w:val="nil"/>
              <w:bottom w:val="single" w:sz="4" w:space="0" w:color="auto"/>
              <w:right w:val="single" w:sz="4" w:space="0" w:color="auto"/>
            </w:tcBorders>
            <w:shd w:val="clear" w:color="000000" w:fill="C6E0B4"/>
            <w:vAlign w:val="center"/>
            <w:hideMark/>
          </w:tcPr>
          <w:p w14:paraId="396E4C71"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R$ 27.932,00</w:t>
            </w:r>
          </w:p>
        </w:tc>
      </w:tr>
      <w:tr w:rsidR="001B3521" w:rsidRPr="007664BC" w14:paraId="2FD820B8" w14:textId="77777777" w:rsidTr="007664BC">
        <w:trPr>
          <w:trHeight w:val="360"/>
        </w:trPr>
        <w:tc>
          <w:tcPr>
            <w:tcW w:w="640" w:type="dxa"/>
            <w:tcBorders>
              <w:top w:val="nil"/>
              <w:left w:val="single" w:sz="4" w:space="0" w:color="auto"/>
              <w:bottom w:val="single" w:sz="4" w:space="0" w:color="auto"/>
              <w:right w:val="single" w:sz="4" w:space="0" w:color="auto"/>
            </w:tcBorders>
            <w:noWrap/>
            <w:vAlign w:val="center"/>
            <w:hideMark/>
          </w:tcPr>
          <w:p w14:paraId="17D40E1E" w14:textId="0E47B834" w:rsidR="001B3521" w:rsidRPr="007664BC" w:rsidRDefault="001B3521" w:rsidP="001B3521">
            <w:pPr>
              <w:jc w:val="center"/>
              <w:rPr>
                <w:rFonts w:ascii="Arial" w:hAnsi="Arial" w:cs="Arial"/>
                <w:b/>
                <w:bCs/>
                <w:color w:val="000000"/>
                <w:sz w:val="18"/>
                <w:szCs w:val="18"/>
              </w:rPr>
            </w:pPr>
            <w:r w:rsidRPr="007664BC">
              <w:rPr>
                <w:rFonts w:ascii="Arial" w:hAnsi="Arial" w:cs="Arial"/>
                <w:b/>
                <w:bCs/>
                <w:i/>
                <w:iCs/>
                <w:color w:val="000000"/>
                <w:sz w:val="18"/>
                <w:szCs w:val="18"/>
              </w:rPr>
              <w:t>GABINETE DO PREFEITO</w:t>
            </w:r>
          </w:p>
        </w:tc>
        <w:tc>
          <w:tcPr>
            <w:tcW w:w="3471" w:type="dxa"/>
            <w:tcBorders>
              <w:top w:val="nil"/>
              <w:left w:val="nil"/>
              <w:bottom w:val="single" w:sz="4" w:space="0" w:color="auto"/>
              <w:right w:val="single" w:sz="4" w:space="0" w:color="auto"/>
            </w:tcBorders>
            <w:vAlign w:val="center"/>
            <w:hideMark/>
          </w:tcPr>
          <w:p w14:paraId="3D2E5EEE"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VW ÔNIBUS 15.190</w:t>
            </w:r>
          </w:p>
        </w:tc>
        <w:tc>
          <w:tcPr>
            <w:tcW w:w="1559" w:type="dxa"/>
            <w:tcBorders>
              <w:top w:val="nil"/>
              <w:left w:val="nil"/>
              <w:bottom w:val="single" w:sz="4" w:space="0" w:color="auto"/>
              <w:right w:val="single" w:sz="4" w:space="0" w:color="auto"/>
            </w:tcBorders>
            <w:vAlign w:val="center"/>
            <w:hideMark/>
          </w:tcPr>
          <w:p w14:paraId="36FC959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OWQ4729</w:t>
            </w:r>
          </w:p>
        </w:tc>
        <w:tc>
          <w:tcPr>
            <w:tcW w:w="1560" w:type="dxa"/>
            <w:tcBorders>
              <w:top w:val="nil"/>
              <w:left w:val="nil"/>
              <w:bottom w:val="single" w:sz="4" w:space="0" w:color="auto"/>
              <w:right w:val="single" w:sz="4" w:space="0" w:color="auto"/>
            </w:tcBorders>
            <w:vAlign w:val="center"/>
            <w:hideMark/>
          </w:tcPr>
          <w:p w14:paraId="1304C157"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2013</w:t>
            </w:r>
          </w:p>
        </w:tc>
        <w:tc>
          <w:tcPr>
            <w:tcW w:w="1842" w:type="dxa"/>
            <w:tcBorders>
              <w:top w:val="nil"/>
              <w:left w:val="nil"/>
              <w:bottom w:val="single" w:sz="4" w:space="0" w:color="auto"/>
              <w:right w:val="single" w:sz="4" w:space="0" w:color="auto"/>
            </w:tcBorders>
            <w:vAlign w:val="center"/>
            <w:hideMark/>
          </w:tcPr>
          <w:p w14:paraId="3879F28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R$ 152.200,00</w:t>
            </w:r>
          </w:p>
        </w:tc>
        <w:tc>
          <w:tcPr>
            <w:tcW w:w="2020" w:type="dxa"/>
            <w:tcBorders>
              <w:top w:val="nil"/>
              <w:left w:val="nil"/>
              <w:bottom w:val="single" w:sz="4" w:space="0" w:color="auto"/>
              <w:right w:val="single" w:sz="4" w:space="0" w:color="auto"/>
            </w:tcBorders>
            <w:shd w:val="clear" w:color="000000" w:fill="FFFFFF"/>
            <w:vAlign w:val="center"/>
            <w:hideMark/>
          </w:tcPr>
          <w:p w14:paraId="39593F24"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R$ 30.440,00</w:t>
            </w:r>
          </w:p>
        </w:tc>
      </w:tr>
      <w:tr w:rsidR="001B3521" w:rsidRPr="007664BC" w14:paraId="60AD6BA7" w14:textId="77777777" w:rsidTr="007664BC">
        <w:trPr>
          <w:trHeight w:val="36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116C081E" w14:textId="6DAD22B7"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1</w:t>
            </w:r>
          </w:p>
        </w:tc>
        <w:tc>
          <w:tcPr>
            <w:tcW w:w="3471" w:type="dxa"/>
            <w:tcBorders>
              <w:top w:val="nil"/>
              <w:left w:val="nil"/>
              <w:bottom w:val="single" w:sz="4" w:space="0" w:color="auto"/>
              <w:right w:val="single" w:sz="4" w:space="0" w:color="auto"/>
            </w:tcBorders>
            <w:shd w:val="clear" w:color="000000" w:fill="C6E0B4"/>
            <w:vAlign w:val="center"/>
            <w:hideMark/>
          </w:tcPr>
          <w:p w14:paraId="78800F22"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MERCEDES BENZ ÔNIBUS</w:t>
            </w:r>
          </w:p>
        </w:tc>
        <w:tc>
          <w:tcPr>
            <w:tcW w:w="1559" w:type="dxa"/>
            <w:tcBorders>
              <w:top w:val="nil"/>
              <w:left w:val="nil"/>
              <w:bottom w:val="single" w:sz="4" w:space="0" w:color="auto"/>
              <w:right w:val="single" w:sz="4" w:space="0" w:color="auto"/>
            </w:tcBorders>
            <w:shd w:val="clear" w:color="000000" w:fill="C6E0B4"/>
            <w:vAlign w:val="center"/>
            <w:hideMark/>
          </w:tcPr>
          <w:p w14:paraId="63D179F2"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OWS4882</w:t>
            </w:r>
          </w:p>
        </w:tc>
        <w:tc>
          <w:tcPr>
            <w:tcW w:w="1560" w:type="dxa"/>
            <w:tcBorders>
              <w:top w:val="nil"/>
              <w:left w:val="nil"/>
              <w:bottom w:val="single" w:sz="4" w:space="0" w:color="auto"/>
              <w:right w:val="single" w:sz="4" w:space="0" w:color="auto"/>
            </w:tcBorders>
            <w:shd w:val="clear" w:color="000000" w:fill="C6E0B4"/>
            <w:vAlign w:val="center"/>
            <w:hideMark/>
          </w:tcPr>
          <w:p w14:paraId="764016A5"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shd w:val="clear" w:color="000000" w:fill="C6E0B4"/>
            <w:vAlign w:val="center"/>
            <w:hideMark/>
          </w:tcPr>
          <w:p w14:paraId="13B1C11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R$ 113.950,00</w:t>
            </w:r>
          </w:p>
        </w:tc>
        <w:tc>
          <w:tcPr>
            <w:tcW w:w="2020" w:type="dxa"/>
            <w:tcBorders>
              <w:top w:val="nil"/>
              <w:left w:val="nil"/>
              <w:bottom w:val="single" w:sz="4" w:space="0" w:color="auto"/>
              <w:right w:val="single" w:sz="4" w:space="0" w:color="auto"/>
            </w:tcBorders>
            <w:shd w:val="clear" w:color="000000" w:fill="C6E0B4"/>
            <w:vAlign w:val="center"/>
            <w:hideMark/>
          </w:tcPr>
          <w:p w14:paraId="254845E0"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R$ 22.790,00</w:t>
            </w:r>
          </w:p>
        </w:tc>
      </w:tr>
      <w:tr w:rsidR="001B3521" w:rsidRPr="007664BC" w14:paraId="6F7AEEC8" w14:textId="77777777" w:rsidTr="007664BC">
        <w:trPr>
          <w:trHeight w:val="360"/>
        </w:trPr>
        <w:tc>
          <w:tcPr>
            <w:tcW w:w="640" w:type="dxa"/>
            <w:tcBorders>
              <w:top w:val="nil"/>
              <w:left w:val="single" w:sz="4" w:space="0" w:color="auto"/>
              <w:bottom w:val="single" w:sz="4" w:space="0" w:color="auto"/>
              <w:right w:val="single" w:sz="4" w:space="0" w:color="auto"/>
            </w:tcBorders>
            <w:noWrap/>
            <w:vAlign w:val="center"/>
            <w:hideMark/>
          </w:tcPr>
          <w:p w14:paraId="7807D83B" w14:textId="4289A01E"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2</w:t>
            </w:r>
          </w:p>
        </w:tc>
        <w:tc>
          <w:tcPr>
            <w:tcW w:w="3471" w:type="dxa"/>
            <w:tcBorders>
              <w:top w:val="nil"/>
              <w:left w:val="nil"/>
              <w:bottom w:val="single" w:sz="4" w:space="0" w:color="auto"/>
              <w:right w:val="single" w:sz="4" w:space="0" w:color="auto"/>
            </w:tcBorders>
            <w:vAlign w:val="center"/>
            <w:hideMark/>
          </w:tcPr>
          <w:p w14:paraId="5FFF4538"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MERCEDES BENZ ÔNIBUS</w:t>
            </w:r>
          </w:p>
        </w:tc>
        <w:tc>
          <w:tcPr>
            <w:tcW w:w="1559" w:type="dxa"/>
            <w:tcBorders>
              <w:top w:val="nil"/>
              <w:left w:val="nil"/>
              <w:bottom w:val="single" w:sz="4" w:space="0" w:color="auto"/>
              <w:right w:val="single" w:sz="4" w:space="0" w:color="auto"/>
            </w:tcBorders>
            <w:vAlign w:val="center"/>
            <w:hideMark/>
          </w:tcPr>
          <w:p w14:paraId="5F0F63D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OWS4892</w:t>
            </w:r>
          </w:p>
        </w:tc>
        <w:tc>
          <w:tcPr>
            <w:tcW w:w="1560" w:type="dxa"/>
            <w:tcBorders>
              <w:top w:val="nil"/>
              <w:left w:val="nil"/>
              <w:bottom w:val="single" w:sz="4" w:space="0" w:color="auto"/>
              <w:right w:val="single" w:sz="4" w:space="0" w:color="auto"/>
            </w:tcBorders>
            <w:shd w:val="clear" w:color="000000" w:fill="FFFFFF"/>
            <w:vAlign w:val="center"/>
            <w:hideMark/>
          </w:tcPr>
          <w:p w14:paraId="6C76EC0D"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2013/2014</w:t>
            </w:r>
          </w:p>
        </w:tc>
        <w:tc>
          <w:tcPr>
            <w:tcW w:w="1842" w:type="dxa"/>
            <w:tcBorders>
              <w:top w:val="nil"/>
              <w:left w:val="nil"/>
              <w:bottom w:val="single" w:sz="4" w:space="0" w:color="auto"/>
              <w:right w:val="single" w:sz="4" w:space="0" w:color="auto"/>
            </w:tcBorders>
            <w:shd w:val="clear" w:color="000000" w:fill="FFFFFF"/>
            <w:vAlign w:val="center"/>
            <w:hideMark/>
          </w:tcPr>
          <w:p w14:paraId="294A959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R$ 113.950,00</w:t>
            </w:r>
          </w:p>
        </w:tc>
        <w:tc>
          <w:tcPr>
            <w:tcW w:w="2020" w:type="dxa"/>
            <w:tcBorders>
              <w:top w:val="nil"/>
              <w:left w:val="nil"/>
              <w:bottom w:val="single" w:sz="4" w:space="0" w:color="auto"/>
              <w:right w:val="single" w:sz="4" w:space="0" w:color="auto"/>
            </w:tcBorders>
            <w:shd w:val="clear" w:color="000000" w:fill="FFFFFF"/>
            <w:vAlign w:val="center"/>
            <w:hideMark/>
          </w:tcPr>
          <w:p w14:paraId="2D59F78F"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R$ 22.790,00</w:t>
            </w:r>
          </w:p>
        </w:tc>
      </w:tr>
      <w:tr w:rsidR="001B3521" w:rsidRPr="007664BC" w14:paraId="2137104F" w14:textId="77777777" w:rsidTr="007664BC">
        <w:trPr>
          <w:trHeight w:val="570"/>
        </w:trPr>
        <w:tc>
          <w:tcPr>
            <w:tcW w:w="640" w:type="dxa"/>
            <w:tcBorders>
              <w:top w:val="nil"/>
              <w:left w:val="single" w:sz="4" w:space="0" w:color="auto"/>
              <w:bottom w:val="single" w:sz="4" w:space="0" w:color="auto"/>
              <w:right w:val="single" w:sz="4" w:space="0" w:color="auto"/>
            </w:tcBorders>
            <w:shd w:val="clear" w:color="000000" w:fill="C6E0B4"/>
            <w:noWrap/>
            <w:vAlign w:val="center"/>
            <w:hideMark/>
          </w:tcPr>
          <w:p w14:paraId="5A275395" w14:textId="3EFC4214" w:rsidR="001B3521" w:rsidRPr="007664BC" w:rsidRDefault="001B3521" w:rsidP="001B3521">
            <w:pPr>
              <w:jc w:val="center"/>
              <w:rPr>
                <w:rFonts w:ascii="Arial" w:hAnsi="Arial" w:cs="Arial"/>
                <w:b/>
                <w:bCs/>
                <w:color w:val="000000"/>
                <w:sz w:val="18"/>
                <w:szCs w:val="18"/>
              </w:rPr>
            </w:pPr>
            <w:r>
              <w:rPr>
                <w:rFonts w:ascii="Arial" w:hAnsi="Arial" w:cs="Arial"/>
                <w:b/>
                <w:bCs/>
                <w:color w:val="000000"/>
                <w:sz w:val="18"/>
                <w:szCs w:val="18"/>
              </w:rPr>
              <w:t>3</w:t>
            </w:r>
          </w:p>
        </w:tc>
        <w:tc>
          <w:tcPr>
            <w:tcW w:w="3471" w:type="dxa"/>
            <w:tcBorders>
              <w:top w:val="nil"/>
              <w:left w:val="nil"/>
              <w:bottom w:val="single" w:sz="4" w:space="0" w:color="auto"/>
              <w:right w:val="single" w:sz="4" w:space="0" w:color="auto"/>
            </w:tcBorders>
            <w:shd w:val="clear" w:color="000000" w:fill="C6E0B4"/>
            <w:vAlign w:val="center"/>
            <w:hideMark/>
          </w:tcPr>
          <w:p w14:paraId="31BE6EBF" w14:textId="77777777" w:rsidR="001B3521" w:rsidRPr="007664BC" w:rsidRDefault="001B3521" w:rsidP="001B3521">
            <w:pPr>
              <w:rPr>
                <w:rFonts w:ascii="Arial" w:hAnsi="Arial" w:cs="Arial"/>
                <w:color w:val="000000"/>
                <w:sz w:val="18"/>
                <w:szCs w:val="18"/>
              </w:rPr>
            </w:pPr>
            <w:r w:rsidRPr="007664BC">
              <w:rPr>
                <w:rFonts w:ascii="Arial" w:hAnsi="Arial" w:cs="Arial"/>
                <w:color w:val="000000"/>
                <w:sz w:val="18"/>
                <w:szCs w:val="18"/>
              </w:rPr>
              <w:t>IVECO ÔNIBUS GRANCLASS 150S21E</w:t>
            </w:r>
          </w:p>
        </w:tc>
        <w:tc>
          <w:tcPr>
            <w:tcW w:w="1559" w:type="dxa"/>
            <w:tcBorders>
              <w:top w:val="nil"/>
              <w:left w:val="nil"/>
              <w:bottom w:val="single" w:sz="4" w:space="0" w:color="auto"/>
              <w:right w:val="single" w:sz="4" w:space="0" w:color="auto"/>
            </w:tcBorders>
            <w:shd w:val="clear" w:color="000000" w:fill="C6E0B4"/>
            <w:vAlign w:val="center"/>
            <w:hideMark/>
          </w:tcPr>
          <w:p w14:paraId="71AB534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QMS0608</w:t>
            </w:r>
          </w:p>
        </w:tc>
        <w:tc>
          <w:tcPr>
            <w:tcW w:w="1560" w:type="dxa"/>
            <w:tcBorders>
              <w:top w:val="nil"/>
              <w:left w:val="nil"/>
              <w:bottom w:val="single" w:sz="4" w:space="0" w:color="auto"/>
              <w:right w:val="single" w:sz="4" w:space="0" w:color="auto"/>
            </w:tcBorders>
            <w:shd w:val="clear" w:color="000000" w:fill="C6E0B4"/>
            <w:vAlign w:val="center"/>
            <w:hideMark/>
          </w:tcPr>
          <w:p w14:paraId="54A6A5FB"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2016/2017</w:t>
            </w:r>
          </w:p>
        </w:tc>
        <w:tc>
          <w:tcPr>
            <w:tcW w:w="1842" w:type="dxa"/>
            <w:tcBorders>
              <w:top w:val="nil"/>
              <w:left w:val="nil"/>
              <w:bottom w:val="single" w:sz="4" w:space="0" w:color="auto"/>
              <w:right w:val="single" w:sz="4" w:space="0" w:color="auto"/>
            </w:tcBorders>
            <w:shd w:val="clear" w:color="000000" w:fill="C6E0B4"/>
            <w:vAlign w:val="center"/>
            <w:hideMark/>
          </w:tcPr>
          <w:p w14:paraId="183A6A46"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R$ 211.290,00</w:t>
            </w:r>
          </w:p>
        </w:tc>
        <w:tc>
          <w:tcPr>
            <w:tcW w:w="2020" w:type="dxa"/>
            <w:tcBorders>
              <w:top w:val="nil"/>
              <w:left w:val="nil"/>
              <w:bottom w:val="single" w:sz="4" w:space="0" w:color="auto"/>
              <w:right w:val="single" w:sz="4" w:space="0" w:color="auto"/>
            </w:tcBorders>
            <w:shd w:val="clear" w:color="000000" w:fill="C6E0B4"/>
            <w:vAlign w:val="center"/>
            <w:hideMark/>
          </w:tcPr>
          <w:p w14:paraId="140BBBFA" w14:textId="77777777" w:rsidR="001B3521" w:rsidRPr="007664BC" w:rsidRDefault="001B3521" w:rsidP="001B3521">
            <w:pPr>
              <w:jc w:val="center"/>
              <w:rPr>
                <w:rFonts w:ascii="Arial" w:hAnsi="Arial" w:cs="Arial"/>
                <w:color w:val="000000"/>
                <w:sz w:val="18"/>
                <w:szCs w:val="18"/>
              </w:rPr>
            </w:pPr>
            <w:r w:rsidRPr="007664BC">
              <w:rPr>
                <w:rFonts w:ascii="Arial" w:hAnsi="Arial" w:cs="Arial"/>
                <w:color w:val="000000"/>
                <w:sz w:val="18"/>
                <w:szCs w:val="18"/>
              </w:rPr>
              <w:t>R$ 42.258,00</w:t>
            </w:r>
          </w:p>
        </w:tc>
      </w:tr>
      <w:tr w:rsidR="001B3521" w:rsidRPr="007664BC" w14:paraId="65E281C0" w14:textId="77777777" w:rsidTr="007664BC">
        <w:trPr>
          <w:trHeight w:val="495"/>
        </w:trPr>
        <w:tc>
          <w:tcPr>
            <w:tcW w:w="9072" w:type="dxa"/>
            <w:gridSpan w:val="5"/>
            <w:tcBorders>
              <w:top w:val="single" w:sz="4" w:space="0" w:color="auto"/>
              <w:left w:val="single" w:sz="4" w:space="0" w:color="auto"/>
              <w:bottom w:val="single" w:sz="4" w:space="0" w:color="auto"/>
              <w:right w:val="single" w:sz="4" w:space="0" w:color="auto"/>
            </w:tcBorders>
            <w:noWrap/>
            <w:vAlign w:val="center"/>
            <w:hideMark/>
          </w:tcPr>
          <w:p w14:paraId="587959CD" w14:textId="39DDD874" w:rsidR="001B3521" w:rsidRPr="007664BC" w:rsidRDefault="001B3521" w:rsidP="001B3521">
            <w:pPr>
              <w:jc w:val="center"/>
              <w:rPr>
                <w:rFonts w:ascii="Arial" w:hAnsi="Arial" w:cs="Arial"/>
                <w:b/>
                <w:bCs/>
                <w:color w:val="000000"/>
                <w:sz w:val="18"/>
                <w:szCs w:val="18"/>
              </w:rPr>
            </w:pPr>
            <w:r w:rsidRPr="007664BC">
              <w:rPr>
                <w:rFonts w:ascii="Arial" w:hAnsi="Arial" w:cs="Arial"/>
                <w:b/>
                <w:bCs/>
                <w:i/>
                <w:iCs/>
                <w:color w:val="000000"/>
                <w:sz w:val="18"/>
                <w:szCs w:val="18"/>
              </w:rPr>
              <w:t>SECRETARIA DE ASSISTENCIA SOCIAL</w:t>
            </w:r>
          </w:p>
        </w:tc>
        <w:tc>
          <w:tcPr>
            <w:tcW w:w="2020" w:type="dxa"/>
            <w:tcBorders>
              <w:top w:val="nil"/>
              <w:left w:val="nil"/>
              <w:bottom w:val="single" w:sz="4" w:space="0" w:color="auto"/>
              <w:right w:val="single" w:sz="4" w:space="0" w:color="auto"/>
            </w:tcBorders>
            <w:noWrap/>
            <w:vAlign w:val="center"/>
            <w:hideMark/>
          </w:tcPr>
          <w:p w14:paraId="4276E2AB" w14:textId="77777777" w:rsidR="001B3521" w:rsidRPr="007664BC" w:rsidRDefault="001B3521" w:rsidP="001B3521">
            <w:pPr>
              <w:jc w:val="center"/>
              <w:rPr>
                <w:rFonts w:ascii="Arial" w:hAnsi="Arial" w:cs="Arial"/>
                <w:b/>
                <w:bCs/>
                <w:color w:val="000000"/>
                <w:sz w:val="18"/>
                <w:szCs w:val="18"/>
              </w:rPr>
            </w:pPr>
            <w:r w:rsidRPr="007664BC">
              <w:rPr>
                <w:rFonts w:ascii="Arial" w:hAnsi="Arial" w:cs="Arial"/>
                <w:b/>
                <w:bCs/>
                <w:color w:val="000000"/>
                <w:sz w:val="18"/>
                <w:szCs w:val="18"/>
              </w:rPr>
              <w:t>R$ 1.172.837,00</w:t>
            </w:r>
          </w:p>
        </w:tc>
      </w:tr>
    </w:tbl>
    <w:p w14:paraId="62ED9AB1" w14:textId="77777777" w:rsidR="00893DB0" w:rsidRPr="00893DB0" w:rsidRDefault="00893DB0" w:rsidP="00893DB0">
      <w:pPr>
        <w:tabs>
          <w:tab w:val="left" w:pos="3285"/>
        </w:tabs>
        <w:jc w:val="center"/>
        <w:rPr>
          <w:rFonts w:ascii="Arial" w:hAnsi="Arial" w:cs="Arial"/>
          <w:b/>
          <w:sz w:val="22"/>
          <w:szCs w:val="22"/>
        </w:rPr>
      </w:pPr>
    </w:p>
    <w:p w14:paraId="3442D503" w14:textId="77777777" w:rsidR="007664BC" w:rsidRDefault="007664BC" w:rsidP="00893DB0">
      <w:pPr>
        <w:tabs>
          <w:tab w:val="left" w:pos="3285"/>
        </w:tabs>
        <w:jc w:val="both"/>
        <w:rPr>
          <w:rFonts w:ascii="Arial" w:hAnsi="Arial" w:cs="Arial"/>
          <w:sz w:val="22"/>
          <w:szCs w:val="22"/>
        </w:rPr>
      </w:pPr>
    </w:p>
    <w:tbl>
      <w:tblPr>
        <w:tblW w:w="11150" w:type="dxa"/>
        <w:tblInd w:w="-714" w:type="dxa"/>
        <w:tblCellMar>
          <w:left w:w="70" w:type="dxa"/>
          <w:right w:w="70" w:type="dxa"/>
        </w:tblCellMar>
        <w:tblLook w:val="04A0" w:firstRow="1" w:lastRow="0" w:firstColumn="1" w:lastColumn="0" w:noHBand="0" w:noVBand="1"/>
      </w:tblPr>
      <w:tblGrid>
        <w:gridCol w:w="709"/>
        <w:gridCol w:w="2060"/>
        <w:gridCol w:w="4068"/>
        <w:gridCol w:w="1458"/>
        <w:gridCol w:w="955"/>
        <w:gridCol w:w="1900"/>
      </w:tblGrid>
      <w:tr w:rsidR="007664BC" w:rsidRPr="007664BC" w14:paraId="752E28F2" w14:textId="77777777" w:rsidTr="007664BC">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02F29103" w14:textId="77777777" w:rsidR="007664BC" w:rsidRPr="007664BC" w:rsidRDefault="007664BC" w:rsidP="00E14366">
            <w:pPr>
              <w:jc w:val="center"/>
              <w:rPr>
                <w:rFonts w:ascii="Arial" w:hAnsi="Arial" w:cs="Arial"/>
                <w:color w:val="000000"/>
                <w:sz w:val="18"/>
                <w:szCs w:val="18"/>
              </w:rPr>
            </w:pPr>
            <w:r w:rsidRPr="007664BC">
              <w:rPr>
                <w:rFonts w:ascii="Arial" w:hAnsi="Arial" w:cs="Arial"/>
                <w:color w:val="000000"/>
                <w:sz w:val="18"/>
                <w:szCs w:val="18"/>
              </w:rPr>
              <w:t> </w:t>
            </w:r>
          </w:p>
        </w:tc>
        <w:tc>
          <w:tcPr>
            <w:tcW w:w="10441" w:type="dxa"/>
            <w:gridSpan w:val="5"/>
            <w:tcBorders>
              <w:top w:val="single" w:sz="4" w:space="0" w:color="auto"/>
              <w:left w:val="nil"/>
              <w:bottom w:val="single" w:sz="4" w:space="0" w:color="auto"/>
              <w:right w:val="single" w:sz="4" w:space="0" w:color="000000"/>
            </w:tcBorders>
            <w:noWrap/>
            <w:vAlign w:val="bottom"/>
            <w:hideMark/>
          </w:tcPr>
          <w:p w14:paraId="2EB1C70E" w14:textId="77777777" w:rsidR="007664BC" w:rsidRPr="007664BC" w:rsidRDefault="007664BC" w:rsidP="00E14366">
            <w:pPr>
              <w:jc w:val="center"/>
              <w:rPr>
                <w:rFonts w:ascii="Arial" w:hAnsi="Arial" w:cs="Arial"/>
                <w:color w:val="000000"/>
                <w:sz w:val="18"/>
                <w:szCs w:val="18"/>
              </w:rPr>
            </w:pPr>
            <w:r w:rsidRPr="007664BC">
              <w:rPr>
                <w:rFonts w:ascii="Arial" w:hAnsi="Arial" w:cs="Arial"/>
                <w:color w:val="000000"/>
                <w:sz w:val="18"/>
                <w:szCs w:val="18"/>
              </w:rPr>
              <w:t>SERVIÇOS MECÂNICOS E ELETRICOS</w:t>
            </w:r>
          </w:p>
        </w:tc>
      </w:tr>
      <w:tr w:rsidR="007664BC" w:rsidRPr="007664BC" w14:paraId="7080B471" w14:textId="77777777" w:rsidTr="007664BC">
        <w:trPr>
          <w:trHeight w:val="300"/>
        </w:trPr>
        <w:tc>
          <w:tcPr>
            <w:tcW w:w="709" w:type="dxa"/>
            <w:tcBorders>
              <w:top w:val="nil"/>
              <w:left w:val="single" w:sz="4" w:space="0" w:color="auto"/>
              <w:bottom w:val="single" w:sz="4" w:space="0" w:color="auto"/>
              <w:right w:val="single" w:sz="4" w:space="0" w:color="auto"/>
            </w:tcBorders>
            <w:noWrap/>
            <w:vAlign w:val="bottom"/>
            <w:hideMark/>
          </w:tcPr>
          <w:p w14:paraId="06E5B9FD" w14:textId="77777777" w:rsidR="007664BC" w:rsidRPr="007664BC" w:rsidRDefault="007664BC" w:rsidP="00E14366">
            <w:pPr>
              <w:jc w:val="center"/>
              <w:rPr>
                <w:rFonts w:ascii="Arial" w:hAnsi="Arial" w:cs="Arial"/>
                <w:color w:val="000000"/>
                <w:sz w:val="18"/>
                <w:szCs w:val="18"/>
              </w:rPr>
            </w:pPr>
            <w:r w:rsidRPr="007664BC">
              <w:rPr>
                <w:rFonts w:ascii="Arial" w:hAnsi="Arial" w:cs="Arial"/>
                <w:color w:val="000000"/>
                <w:sz w:val="18"/>
                <w:szCs w:val="18"/>
              </w:rPr>
              <w:lastRenderedPageBreak/>
              <w:t>29</w:t>
            </w:r>
          </w:p>
        </w:tc>
        <w:tc>
          <w:tcPr>
            <w:tcW w:w="2060" w:type="dxa"/>
            <w:tcBorders>
              <w:top w:val="nil"/>
              <w:left w:val="nil"/>
              <w:bottom w:val="single" w:sz="4" w:space="0" w:color="auto"/>
              <w:right w:val="single" w:sz="4" w:space="0" w:color="auto"/>
            </w:tcBorders>
            <w:noWrap/>
            <w:vAlign w:val="bottom"/>
            <w:hideMark/>
          </w:tcPr>
          <w:p w14:paraId="361CCBF1"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VEÍCULOS</w:t>
            </w:r>
          </w:p>
        </w:tc>
        <w:tc>
          <w:tcPr>
            <w:tcW w:w="4068" w:type="dxa"/>
            <w:tcBorders>
              <w:top w:val="nil"/>
              <w:left w:val="nil"/>
              <w:bottom w:val="single" w:sz="4" w:space="0" w:color="auto"/>
              <w:right w:val="single" w:sz="4" w:space="0" w:color="auto"/>
            </w:tcBorders>
            <w:noWrap/>
            <w:vAlign w:val="bottom"/>
            <w:hideMark/>
          </w:tcPr>
          <w:p w14:paraId="09C8BCC3"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 xml:space="preserve">DESCRIÇÃO DOS SERVIÇOS </w:t>
            </w:r>
          </w:p>
        </w:tc>
        <w:tc>
          <w:tcPr>
            <w:tcW w:w="1458" w:type="dxa"/>
            <w:tcBorders>
              <w:top w:val="nil"/>
              <w:left w:val="nil"/>
              <w:bottom w:val="single" w:sz="4" w:space="0" w:color="auto"/>
              <w:right w:val="single" w:sz="4" w:space="0" w:color="auto"/>
            </w:tcBorders>
            <w:noWrap/>
            <w:vAlign w:val="bottom"/>
            <w:hideMark/>
          </w:tcPr>
          <w:p w14:paraId="74FE4101"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QUANT. HORAS</w:t>
            </w:r>
          </w:p>
        </w:tc>
        <w:tc>
          <w:tcPr>
            <w:tcW w:w="945" w:type="dxa"/>
            <w:tcBorders>
              <w:top w:val="nil"/>
              <w:left w:val="nil"/>
              <w:bottom w:val="single" w:sz="4" w:space="0" w:color="auto"/>
              <w:right w:val="single" w:sz="4" w:space="0" w:color="auto"/>
            </w:tcBorders>
            <w:noWrap/>
            <w:vAlign w:val="bottom"/>
            <w:hideMark/>
          </w:tcPr>
          <w:p w14:paraId="5910BE18"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VALOR HS</w:t>
            </w:r>
          </w:p>
        </w:tc>
        <w:tc>
          <w:tcPr>
            <w:tcW w:w="1900" w:type="dxa"/>
            <w:tcBorders>
              <w:top w:val="nil"/>
              <w:left w:val="nil"/>
              <w:bottom w:val="single" w:sz="4" w:space="0" w:color="auto"/>
              <w:right w:val="single" w:sz="4" w:space="0" w:color="auto"/>
            </w:tcBorders>
            <w:noWrap/>
            <w:vAlign w:val="bottom"/>
            <w:hideMark/>
          </w:tcPr>
          <w:p w14:paraId="72598CEF"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VALOR TOTAL</w:t>
            </w:r>
          </w:p>
        </w:tc>
      </w:tr>
      <w:tr w:rsidR="007664BC" w:rsidRPr="007664BC" w14:paraId="32032AA9" w14:textId="77777777" w:rsidTr="007664BC">
        <w:trPr>
          <w:trHeight w:val="300"/>
        </w:trPr>
        <w:tc>
          <w:tcPr>
            <w:tcW w:w="709" w:type="dxa"/>
            <w:tcBorders>
              <w:top w:val="nil"/>
              <w:left w:val="single" w:sz="4" w:space="0" w:color="auto"/>
              <w:bottom w:val="single" w:sz="4" w:space="0" w:color="auto"/>
              <w:right w:val="single" w:sz="4" w:space="0" w:color="auto"/>
            </w:tcBorders>
            <w:noWrap/>
            <w:vAlign w:val="bottom"/>
            <w:hideMark/>
          </w:tcPr>
          <w:p w14:paraId="14974A90" w14:textId="77777777" w:rsidR="007664BC" w:rsidRPr="007664BC" w:rsidRDefault="007664BC" w:rsidP="00E14366">
            <w:pPr>
              <w:jc w:val="center"/>
              <w:rPr>
                <w:rFonts w:ascii="Arial" w:hAnsi="Arial" w:cs="Arial"/>
                <w:color w:val="000000"/>
                <w:sz w:val="18"/>
                <w:szCs w:val="18"/>
              </w:rPr>
            </w:pPr>
            <w:r w:rsidRPr="007664BC">
              <w:rPr>
                <w:rFonts w:ascii="Arial" w:hAnsi="Arial" w:cs="Arial"/>
                <w:color w:val="000000"/>
                <w:sz w:val="18"/>
                <w:szCs w:val="18"/>
              </w:rPr>
              <w:t>30</w:t>
            </w:r>
          </w:p>
        </w:tc>
        <w:tc>
          <w:tcPr>
            <w:tcW w:w="2060" w:type="dxa"/>
            <w:tcBorders>
              <w:top w:val="nil"/>
              <w:left w:val="nil"/>
              <w:bottom w:val="single" w:sz="4" w:space="0" w:color="auto"/>
              <w:right w:val="single" w:sz="4" w:space="0" w:color="auto"/>
            </w:tcBorders>
            <w:noWrap/>
            <w:vAlign w:val="bottom"/>
            <w:hideMark/>
          </w:tcPr>
          <w:p w14:paraId="0B14455E"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CAMINHÃO E ONIBUS</w:t>
            </w:r>
          </w:p>
        </w:tc>
        <w:tc>
          <w:tcPr>
            <w:tcW w:w="4068" w:type="dxa"/>
            <w:tcBorders>
              <w:top w:val="nil"/>
              <w:left w:val="nil"/>
              <w:bottom w:val="single" w:sz="4" w:space="0" w:color="auto"/>
              <w:right w:val="single" w:sz="4" w:space="0" w:color="auto"/>
            </w:tcBorders>
            <w:noWrap/>
            <w:vAlign w:val="bottom"/>
            <w:hideMark/>
          </w:tcPr>
          <w:p w14:paraId="23B5CC77"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SERVIÇOS DE MECÂNICA</w:t>
            </w:r>
          </w:p>
        </w:tc>
        <w:tc>
          <w:tcPr>
            <w:tcW w:w="1458" w:type="dxa"/>
            <w:tcBorders>
              <w:top w:val="nil"/>
              <w:left w:val="nil"/>
              <w:bottom w:val="single" w:sz="4" w:space="0" w:color="auto"/>
              <w:right w:val="single" w:sz="4" w:space="0" w:color="auto"/>
            </w:tcBorders>
            <w:noWrap/>
            <w:vAlign w:val="bottom"/>
            <w:hideMark/>
          </w:tcPr>
          <w:p w14:paraId="1071B63E"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300</w:t>
            </w:r>
          </w:p>
        </w:tc>
        <w:tc>
          <w:tcPr>
            <w:tcW w:w="945" w:type="dxa"/>
            <w:tcBorders>
              <w:top w:val="nil"/>
              <w:left w:val="nil"/>
              <w:bottom w:val="single" w:sz="4" w:space="0" w:color="auto"/>
              <w:right w:val="single" w:sz="4" w:space="0" w:color="auto"/>
            </w:tcBorders>
            <w:noWrap/>
            <w:vAlign w:val="bottom"/>
            <w:hideMark/>
          </w:tcPr>
          <w:p w14:paraId="75692729"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150,00</w:t>
            </w:r>
          </w:p>
        </w:tc>
        <w:tc>
          <w:tcPr>
            <w:tcW w:w="1900" w:type="dxa"/>
            <w:tcBorders>
              <w:top w:val="nil"/>
              <w:left w:val="nil"/>
              <w:bottom w:val="single" w:sz="4" w:space="0" w:color="auto"/>
              <w:right w:val="single" w:sz="4" w:space="0" w:color="auto"/>
            </w:tcBorders>
            <w:noWrap/>
            <w:vAlign w:val="bottom"/>
            <w:hideMark/>
          </w:tcPr>
          <w:p w14:paraId="5E104A67"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45.000,00</w:t>
            </w:r>
          </w:p>
        </w:tc>
      </w:tr>
      <w:tr w:rsidR="007664BC" w:rsidRPr="007664BC" w14:paraId="37551A54" w14:textId="77777777" w:rsidTr="007664BC">
        <w:trPr>
          <w:trHeight w:val="300"/>
        </w:trPr>
        <w:tc>
          <w:tcPr>
            <w:tcW w:w="709" w:type="dxa"/>
            <w:tcBorders>
              <w:top w:val="nil"/>
              <w:left w:val="single" w:sz="4" w:space="0" w:color="auto"/>
              <w:bottom w:val="single" w:sz="4" w:space="0" w:color="auto"/>
              <w:right w:val="single" w:sz="4" w:space="0" w:color="auto"/>
            </w:tcBorders>
            <w:noWrap/>
            <w:vAlign w:val="bottom"/>
            <w:hideMark/>
          </w:tcPr>
          <w:p w14:paraId="3E8855AF" w14:textId="77777777" w:rsidR="007664BC" w:rsidRPr="007664BC" w:rsidRDefault="007664BC" w:rsidP="00E14366">
            <w:pPr>
              <w:jc w:val="center"/>
              <w:rPr>
                <w:rFonts w:ascii="Arial" w:hAnsi="Arial" w:cs="Arial"/>
                <w:color w:val="000000"/>
                <w:sz w:val="18"/>
                <w:szCs w:val="18"/>
              </w:rPr>
            </w:pPr>
            <w:r w:rsidRPr="007664BC">
              <w:rPr>
                <w:rFonts w:ascii="Arial" w:hAnsi="Arial" w:cs="Arial"/>
                <w:color w:val="000000"/>
                <w:sz w:val="18"/>
                <w:szCs w:val="18"/>
              </w:rPr>
              <w:t>31</w:t>
            </w:r>
          </w:p>
        </w:tc>
        <w:tc>
          <w:tcPr>
            <w:tcW w:w="2060" w:type="dxa"/>
            <w:tcBorders>
              <w:top w:val="nil"/>
              <w:left w:val="nil"/>
              <w:bottom w:val="single" w:sz="4" w:space="0" w:color="auto"/>
              <w:right w:val="single" w:sz="4" w:space="0" w:color="auto"/>
            </w:tcBorders>
            <w:noWrap/>
            <w:vAlign w:val="bottom"/>
            <w:hideMark/>
          </w:tcPr>
          <w:p w14:paraId="0F4BEE92"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CAMINHÃO E ONIBUS</w:t>
            </w:r>
          </w:p>
        </w:tc>
        <w:tc>
          <w:tcPr>
            <w:tcW w:w="4068" w:type="dxa"/>
            <w:tcBorders>
              <w:top w:val="nil"/>
              <w:left w:val="nil"/>
              <w:bottom w:val="single" w:sz="4" w:space="0" w:color="auto"/>
              <w:right w:val="single" w:sz="4" w:space="0" w:color="auto"/>
            </w:tcBorders>
            <w:noWrap/>
            <w:vAlign w:val="bottom"/>
            <w:hideMark/>
          </w:tcPr>
          <w:p w14:paraId="6F0C2244"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SERVIÇOS DE ELETRICA</w:t>
            </w:r>
          </w:p>
        </w:tc>
        <w:tc>
          <w:tcPr>
            <w:tcW w:w="1458" w:type="dxa"/>
            <w:tcBorders>
              <w:top w:val="nil"/>
              <w:left w:val="nil"/>
              <w:bottom w:val="single" w:sz="4" w:space="0" w:color="auto"/>
              <w:right w:val="single" w:sz="4" w:space="0" w:color="auto"/>
            </w:tcBorders>
            <w:noWrap/>
            <w:vAlign w:val="bottom"/>
            <w:hideMark/>
          </w:tcPr>
          <w:p w14:paraId="3F8B72A1"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200</w:t>
            </w:r>
          </w:p>
        </w:tc>
        <w:tc>
          <w:tcPr>
            <w:tcW w:w="945" w:type="dxa"/>
            <w:tcBorders>
              <w:top w:val="nil"/>
              <w:left w:val="nil"/>
              <w:bottom w:val="single" w:sz="4" w:space="0" w:color="auto"/>
              <w:right w:val="single" w:sz="4" w:space="0" w:color="auto"/>
            </w:tcBorders>
            <w:noWrap/>
            <w:vAlign w:val="bottom"/>
            <w:hideMark/>
          </w:tcPr>
          <w:p w14:paraId="63B961EE"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150,00</w:t>
            </w:r>
          </w:p>
        </w:tc>
        <w:tc>
          <w:tcPr>
            <w:tcW w:w="1900" w:type="dxa"/>
            <w:tcBorders>
              <w:top w:val="nil"/>
              <w:left w:val="nil"/>
              <w:bottom w:val="single" w:sz="4" w:space="0" w:color="auto"/>
              <w:right w:val="single" w:sz="4" w:space="0" w:color="auto"/>
            </w:tcBorders>
            <w:noWrap/>
            <w:vAlign w:val="bottom"/>
            <w:hideMark/>
          </w:tcPr>
          <w:p w14:paraId="59EEC053"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30.000,00</w:t>
            </w:r>
          </w:p>
        </w:tc>
      </w:tr>
      <w:tr w:rsidR="007664BC" w:rsidRPr="007664BC" w14:paraId="3A58A28E" w14:textId="77777777" w:rsidTr="007664BC">
        <w:trPr>
          <w:trHeight w:val="300"/>
        </w:trPr>
        <w:tc>
          <w:tcPr>
            <w:tcW w:w="709" w:type="dxa"/>
            <w:tcBorders>
              <w:top w:val="nil"/>
              <w:left w:val="single" w:sz="4" w:space="0" w:color="auto"/>
              <w:bottom w:val="single" w:sz="4" w:space="0" w:color="auto"/>
              <w:right w:val="single" w:sz="4" w:space="0" w:color="auto"/>
            </w:tcBorders>
            <w:noWrap/>
            <w:vAlign w:val="bottom"/>
            <w:hideMark/>
          </w:tcPr>
          <w:p w14:paraId="56DFCAC0" w14:textId="77777777" w:rsidR="007664BC" w:rsidRPr="007664BC" w:rsidRDefault="007664BC" w:rsidP="00E14366">
            <w:pPr>
              <w:jc w:val="center"/>
              <w:rPr>
                <w:rFonts w:ascii="Arial" w:hAnsi="Arial" w:cs="Arial"/>
                <w:color w:val="000000"/>
                <w:sz w:val="18"/>
                <w:szCs w:val="18"/>
              </w:rPr>
            </w:pPr>
            <w:r w:rsidRPr="007664BC">
              <w:rPr>
                <w:rFonts w:ascii="Arial" w:hAnsi="Arial" w:cs="Arial"/>
                <w:color w:val="000000"/>
                <w:sz w:val="18"/>
                <w:szCs w:val="18"/>
              </w:rPr>
              <w:t>32</w:t>
            </w:r>
          </w:p>
        </w:tc>
        <w:tc>
          <w:tcPr>
            <w:tcW w:w="2060" w:type="dxa"/>
            <w:tcBorders>
              <w:top w:val="nil"/>
              <w:left w:val="nil"/>
              <w:bottom w:val="single" w:sz="4" w:space="0" w:color="auto"/>
              <w:right w:val="single" w:sz="4" w:space="0" w:color="auto"/>
            </w:tcBorders>
            <w:noWrap/>
            <w:vAlign w:val="bottom"/>
            <w:hideMark/>
          </w:tcPr>
          <w:p w14:paraId="62721777"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CARROS PEQUENOS</w:t>
            </w:r>
          </w:p>
        </w:tc>
        <w:tc>
          <w:tcPr>
            <w:tcW w:w="4068" w:type="dxa"/>
            <w:tcBorders>
              <w:top w:val="nil"/>
              <w:left w:val="nil"/>
              <w:bottom w:val="single" w:sz="4" w:space="0" w:color="auto"/>
              <w:right w:val="single" w:sz="4" w:space="0" w:color="auto"/>
            </w:tcBorders>
            <w:noWrap/>
            <w:vAlign w:val="bottom"/>
            <w:hideMark/>
          </w:tcPr>
          <w:p w14:paraId="4DFB29C3"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SERVIÇOS DE MECÂNICA</w:t>
            </w:r>
          </w:p>
        </w:tc>
        <w:tc>
          <w:tcPr>
            <w:tcW w:w="1458" w:type="dxa"/>
            <w:tcBorders>
              <w:top w:val="nil"/>
              <w:left w:val="nil"/>
              <w:bottom w:val="single" w:sz="4" w:space="0" w:color="auto"/>
              <w:right w:val="single" w:sz="4" w:space="0" w:color="auto"/>
            </w:tcBorders>
            <w:noWrap/>
            <w:vAlign w:val="bottom"/>
            <w:hideMark/>
          </w:tcPr>
          <w:p w14:paraId="377E0F82"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500</w:t>
            </w:r>
          </w:p>
        </w:tc>
        <w:tc>
          <w:tcPr>
            <w:tcW w:w="945" w:type="dxa"/>
            <w:tcBorders>
              <w:top w:val="nil"/>
              <w:left w:val="nil"/>
              <w:bottom w:val="single" w:sz="4" w:space="0" w:color="auto"/>
              <w:right w:val="single" w:sz="4" w:space="0" w:color="auto"/>
            </w:tcBorders>
            <w:noWrap/>
            <w:vAlign w:val="bottom"/>
            <w:hideMark/>
          </w:tcPr>
          <w:p w14:paraId="7A25B6C1"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120,00</w:t>
            </w:r>
          </w:p>
        </w:tc>
        <w:tc>
          <w:tcPr>
            <w:tcW w:w="1900" w:type="dxa"/>
            <w:tcBorders>
              <w:top w:val="nil"/>
              <w:left w:val="nil"/>
              <w:bottom w:val="single" w:sz="4" w:space="0" w:color="auto"/>
              <w:right w:val="single" w:sz="4" w:space="0" w:color="auto"/>
            </w:tcBorders>
            <w:noWrap/>
            <w:vAlign w:val="bottom"/>
            <w:hideMark/>
          </w:tcPr>
          <w:p w14:paraId="13E103BA"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60.000,00</w:t>
            </w:r>
          </w:p>
        </w:tc>
      </w:tr>
      <w:tr w:rsidR="007664BC" w:rsidRPr="007664BC" w14:paraId="26311F73" w14:textId="77777777" w:rsidTr="007664BC">
        <w:trPr>
          <w:trHeight w:val="300"/>
        </w:trPr>
        <w:tc>
          <w:tcPr>
            <w:tcW w:w="709" w:type="dxa"/>
            <w:tcBorders>
              <w:top w:val="nil"/>
              <w:left w:val="single" w:sz="4" w:space="0" w:color="auto"/>
              <w:bottom w:val="single" w:sz="4" w:space="0" w:color="auto"/>
              <w:right w:val="single" w:sz="4" w:space="0" w:color="auto"/>
            </w:tcBorders>
            <w:noWrap/>
            <w:vAlign w:val="bottom"/>
            <w:hideMark/>
          </w:tcPr>
          <w:p w14:paraId="7560ECF6" w14:textId="77777777" w:rsidR="007664BC" w:rsidRPr="007664BC" w:rsidRDefault="007664BC" w:rsidP="00E14366">
            <w:pPr>
              <w:jc w:val="center"/>
              <w:rPr>
                <w:rFonts w:ascii="Arial" w:hAnsi="Arial" w:cs="Arial"/>
                <w:color w:val="000000"/>
                <w:sz w:val="18"/>
                <w:szCs w:val="18"/>
              </w:rPr>
            </w:pPr>
            <w:r w:rsidRPr="007664BC">
              <w:rPr>
                <w:rFonts w:ascii="Arial" w:hAnsi="Arial" w:cs="Arial"/>
                <w:color w:val="000000"/>
                <w:sz w:val="18"/>
                <w:szCs w:val="18"/>
              </w:rPr>
              <w:t>33</w:t>
            </w:r>
          </w:p>
        </w:tc>
        <w:tc>
          <w:tcPr>
            <w:tcW w:w="2060" w:type="dxa"/>
            <w:tcBorders>
              <w:top w:val="nil"/>
              <w:left w:val="nil"/>
              <w:bottom w:val="single" w:sz="4" w:space="0" w:color="auto"/>
              <w:right w:val="single" w:sz="4" w:space="0" w:color="auto"/>
            </w:tcBorders>
            <w:noWrap/>
            <w:vAlign w:val="bottom"/>
            <w:hideMark/>
          </w:tcPr>
          <w:p w14:paraId="226F8F3B"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CARROS PEQUENOS</w:t>
            </w:r>
          </w:p>
        </w:tc>
        <w:tc>
          <w:tcPr>
            <w:tcW w:w="4068" w:type="dxa"/>
            <w:tcBorders>
              <w:top w:val="nil"/>
              <w:left w:val="nil"/>
              <w:bottom w:val="single" w:sz="4" w:space="0" w:color="auto"/>
              <w:right w:val="single" w:sz="4" w:space="0" w:color="auto"/>
            </w:tcBorders>
            <w:noWrap/>
            <w:vAlign w:val="bottom"/>
            <w:hideMark/>
          </w:tcPr>
          <w:p w14:paraId="2CD699A2" w14:textId="77777777" w:rsidR="007664BC" w:rsidRPr="007664BC" w:rsidRDefault="007664BC" w:rsidP="00E14366">
            <w:pPr>
              <w:rPr>
                <w:rFonts w:ascii="Arial" w:hAnsi="Arial" w:cs="Arial"/>
                <w:color w:val="000000"/>
                <w:sz w:val="18"/>
                <w:szCs w:val="18"/>
              </w:rPr>
            </w:pPr>
            <w:r w:rsidRPr="007664BC">
              <w:rPr>
                <w:rFonts w:ascii="Arial" w:hAnsi="Arial" w:cs="Arial"/>
                <w:color w:val="000000"/>
                <w:sz w:val="18"/>
                <w:szCs w:val="18"/>
              </w:rPr>
              <w:t>SERVIÇOS DE ELETRICA</w:t>
            </w:r>
          </w:p>
        </w:tc>
        <w:tc>
          <w:tcPr>
            <w:tcW w:w="1458" w:type="dxa"/>
            <w:tcBorders>
              <w:top w:val="nil"/>
              <w:left w:val="nil"/>
              <w:bottom w:val="single" w:sz="4" w:space="0" w:color="auto"/>
              <w:right w:val="single" w:sz="4" w:space="0" w:color="auto"/>
            </w:tcBorders>
            <w:noWrap/>
            <w:vAlign w:val="bottom"/>
            <w:hideMark/>
          </w:tcPr>
          <w:p w14:paraId="3FD0B577"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300</w:t>
            </w:r>
          </w:p>
        </w:tc>
        <w:tc>
          <w:tcPr>
            <w:tcW w:w="945" w:type="dxa"/>
            <w:tcBorders>
              <w:top w:val="nil"/>
              <w:left w:val="nil"/>
              <w:bottom w:val="single" w:sz="4" w:space="0" w:color="auto"/>
              <w:right w:val="single" w:sz="4" w:space="0" w:color="auto"/>
            </w:tcBorders>
            <w:noWrap/>
            <w:vAlign w:val="bottom"/>
            <w:hideMark/>
          </w:tcPr>
          <w:p w14:paraId="44CE795C"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120,00</w:t>
            </w:r>
          </w:p>
        </w:tc>
        <w:tc>
          <w:tcPr>
            <w:tcW w:w="1900" w:type="dxa"/>
            <w:tcBorders>
              <w:top w:val="nil"/>
              <w:left w:val="nil"/>
              <w:bottom w:val="single" w:sz="4" w:space="0" w:color="auto"/>
              <w:right w:val="single" w:sz="4" w:space="0" w:color="auto"/>
            </w:tcBorders>
            <w:noWrap/>
            <w:vAlign w:val="bottom"/>
            <w:hideMark/>
          </w:tcPr>
          <w:p w14:paraId="4012A42D" w14:textId="77777777" w:rsidR="007664BC" w:rsidRPr="007664BC" w:rsidRDefault="007664BC" w:rsidP="00E14366">
            <w:pPr>
              <w:jc w:val="right"/>
              <w:rPr>
                <w:rFonts w:ascii="Arial" w:hAnsi="Arial" w:cs="Arial"/>
                <w:color w:val="000000"/>
                <w:sz w:val="18"/>
                <w:szCs w:val="18"/>
              </w:rPr>
            </w:pPr>
            <w:r w:rsidRPr="007664BC">
              <w:rPr>
                <w:rFonts w:ascii="Arial" w:hAnsi="Arial" w:cs="Arial"/>
                <w:color w:val="000000"/>
                <w:sz w:val="18"/>
                <w:szCs w:val="18"/>
              </w:rPr>
              <w:t>36.000,00</w:t>
            </w:r>
          </w:p>
        </w:tc>
      </w:tr>
      <w:tr w:rsidR="007664BC" w:rsidRPr="007664BC" w14:paraId="4E71AD28" w14:textId="77777777" w:rsidTr="007664BC">
        <w:trPr>
          <w:trHeight w:val="300"/>
        </w:trPr>
        <w:tc>
          <w:tcPr>
            <w:tcW w:w="709" w:type="dxa"/>
            <w:tcBorders>
              <w:top w:val="nil"/>
              <w:left w:val="nil"/>
              <w:bottom w:val="nil"/>
              <w:right w:val="nil"/>
            </w:tcBorders>
            <w:noWrap/>
            <w:vAlign w:val="bottom"/>
            <w:hideMark/>
          </w:tcPr>
          <w:p w14:paraId="45905518" w14:textId="77777777" w:rsidR="007664BC" w:rsidRPr="007664BC" w:rsidRDefault="007664BC" w:rsidP="00E14366">
            <w:pPr>
              <w:jc w:val="right"/>
              <w:rPr>
                <w:rFonts w:ascii="Arial" w:hAnsi="Arial" w:cs="Arial"/>
                <w:color w:val="000000"/>
                <w:sz w:val="18"/>
                <w:szCs w:val="18"/>
              </w:rPr>
            </w:pPr>
          </w:p>
        </w:tc>
        <w:tc>
          <w:tcPr>
            <w:tcW w:w="8541" w:type="dxa"/>
            <w:gridSpan w:val="4"/>
            <w:tcBorders>
              <w:top w:val="single" w:sz="4" w:space="0" w:color="auto"/>
              <w:left w:val="single" w:sz="4" w:space="0" w:color="auto"/>
              <w:bottom w:val="single" w:sz="4" w:space="0" w:color="auto"/>
              <w:right w:val="single" w:sz="4" w:space="0" w:color="000000"/>
            </w:tcBorders>
            <w:noWrap/>
            <w:vAlign w:val="bottom"/>
            <w:hideMark/>
          </w:tcPr>
          <w:p w14:paraId="4D1D5D26" w14:textId="77777777" w:rsidR="007664BC" w:rsidRPr="007664BC" w:rsidRDefault="007664BC" w:rsidP="00E14366">
            <w:pPr>
              <w:jc w:val="center"/>
              <w:rPr>
                <w:rFonts w:ascii="Arial" w:hAnsi="Arial" w:cs="Arial"/>
                <w:b/>
                <w:bCs/>
                <w:color w:val="000000"/>
                <w:sz w:val="18"/>
                <w:szCs w:val="18"/>
              </w:rPr>
            </w:pPr>
            <w:r w:rsidRPr="007664BC">
              <w:rPr>
                <w:rFonts w:ascii="Arial" w:hAnsi="Arial" w:cs="Arial"/>
                <w:b/>
                <w:bCs/>
                <w:color w:val="000000"/>
                <w:sz w:val="18"/>
                <w:szCs w:val="18"/>
              </w:rPr>
              <w:t>VALOR TOTAL ESTIMADO</w:t>
            </w:r>
          </w:p>
        </w:tc>
        <w:tc>
          <w:tcPr>
            <w:tcW w:w="1900" w:type="dxa"/>
            <w:tcBorders>
              <w:top w:val="nil"/>
              <w:left w:val="nil"/>
              <w:bottom w:val="single" w:sz="4" w:space="0" w:color="auto"/>
              <w:right w:val="single" w:sz="4" w:space="0" w:color="auto"/>
            </w:tcBorders>
            <w:noWrap/>
            <w:vAlign w:val="bottom"/>
            <w:hideMark/>
          </w:tcPr>
          <w:p w14:paraId="7A8B5610" w14:textId="77777777" w:rsidR="007664BC" w:rsidRPr="007664BC" w:rsidRDefault="007664BC" w:rsidP="00E14366">
            <w:pPr>
              <w:jc w:val="right"/>
              <w:rPr>
                <w:rFonts w:ascii="Arial" w:hAnsi="Arial" w:cs="Arial"/>
                <w:b/>
                <w:bCs/>
                <w:color w:val="000000"/>
                <w:sz w:val="18"/>
                <w:szCs w:val="18"/>
              </w:rPr>
            </w:pPr>
            <w:r w:rsidRPr="007664BC">
              <w:rPr>
                <w:rFonts w:ascii="Arial" w:hAnsi="Arial" w:cs="Arial"/>
                <w:b/>
                <w:bCs/>
                <w:color w:val="000000"/>
                <w:sz w:val="18"/>
                <w:szCs w:val="18"/>
              </w:rPr>
              <w:t>171.000,00</w:t>
            </w:r>
          </w:p>
        </w:tc>
      </w:tr>
    </w:tbl>
    <w:p w14:paraId="05F9946A" w14:textId="77777777" w:rsidR="007664BC" w:rsidRDefault="00893DB0" w:rsidP="00893DB0">
      <w:pPr>
        <w:tabs>
          <w:tab w:val="left" w:pos="3285"/>
        </w:tabs>
        <w:jc w:val="both"/>
        <w:rPr>
          <w:rFonts w:ascii="Arial" w:hAnsi="Arial" w:cs="Arial"/>
          <w:sz w:val="22"/>
          <w:szCs w:val="22"/>
        </w:rPr>
      </w:pPr>
      <w:r w:rsidRPr="00893DB0">
        <w:rPr>
          <w:rFonts w:ascii="Arial" w:hAnsi="Arial" w:cs="Arial"/>
          <w:sz w:val="22"/>
          <w:szCs w:val="22"/>
        </w:rPr>
        <w:t xml:space="preserve">            </w:t>
      </w:r>
    </w:p>
    <w:p w14:paraId="661FB9D9" w14:textId="6EC454D0" w:rsidR="00893DB0" w:rsidRPr="00FE0E2E" w:rsidRDefault="007664BC" w:rsidP="00893DB0">
      <w:pPr>
        <w:tabs>
          <w:tab w:val="left" w:pos="3285"/>
        </w:tabs>
        <w:jc w:val="both"/>
        <w:rPr>
          <w:rFonts w:ascii="Arial" w:hAnsi="Arial" w:cs="Arial"/>
          <w:sz w:val="22"/>
          <w:szCs w:val="22"/>
        </w:rPr>
      </w:pPr>
      <w:r w:rsidRPr="00FE0E2E">
        <w:rPr>
          <w:rFonts w:ascii="Arial" w:hAnsi="Arial" w:cs="Arial"/>
          <w:sz w:val="22"/>
          <w:szCs w:val="22"/>
        </w:rPr>
        <w:t>O valor estimado para contratação d</w:t>
      </w:r>
      <w:r w:rsidR="00FE0E2E">
        <w:rPr>
          <w:rFonts w:ascii="Arial" w:hAnsi="Arial" w:cs="Arial"/>
          <w:sz w:val="22"/>
          <w:szCs w:val="22"/>
        </w:rPr>
        <w:t>e aquisição d</w:t>
      </w:r>
      <w:r w:rsidRPr="00FE0E2E">
        <w:rPr>
          <w:rFonts w:ascii="Arial" w:hAnsi="Arial" w:cs="Arial"/>
          <w:sz w:val="22"/>
          <w:szCs w:val="22"/>
        </w:rPr>
        <w:t xml:space="preserve">e peças e mão de obra </w:t>
      </w:r>
      <w:r w:rsidR="00FE0E2E">
        <w:rPr>
          <w:rFonts w:ascii="Arial" w:hAnsi="Arial" w:cs="Arial"/>
          <w:sz w:val="22"/>
          <w:szCs w:val="22"/>
        </w:rPr>
        <w:t>total</w:t>
      </w:r>
      <w:r w:rsidRPr="00FE0E2E">
        <w:rPr>
          <w:rFonts w:ascii="Arial" w:hAnsi="Arial" w:cs="Arial"/>
          <w:sz w:val="22"/>
          <w:szCs w:val="22"/>
        </w:rPr>
        <w:t xml:space="preserve">, será de </w:t>
      </w:r>
      <w:r w:rsidRPr="00FE0E2E">
        <w:rPr>
          <w:rFonts w:ascii="Arial" w:hAnsi="Arial" w:cs="Arial"/>
          <w:b/>
          <w:sz w:val="22"/>
          <w:szCs w:val="22"/>
        </w:rPr>
        <w:t xml:space="preserve">R$ </w:t>
      </w:r>
      <w:r w:rsidR="001B3521" w:rsidRPr="001B3521">
        <w:rPr>
          <w:rFonts w:ascii="Arial" w:hAnsi="Arial" w:cs="Arial"/>
          <w:b/>
          <w:sz w:val="22"/>
          <w:szCs w:val="22"/>
        </w:rPr>
        <w:t>1.337.147</w:t>
      </w:r>
      <w:r w:rsidR="001B3521" w:rsidRPr="00E5702D">
        <w:rPr>
          <w:rFonts w:ascii="Arial" w:hAnsi="Arial" w:cs="Arial"/>
          <w:b/>
          <w:sz w:val="22"/>
          <w:szCs w:val="22"/>
        </w:rPr>
        <w:t xml:space="preserve">,00 (um milhão trezentos e </w:t>
      </w:r>
      <w:r w:rsidR="001B3521">
        <w:rPr>
          <w:rFonts w:ascii="Arial" w:hAnsi="Arial" w:cs="Arial"/>
          <w:b/>
          <w:sz w:val="22"/>
          <w:szCs w:val="22"/>
        </w:rPr>
        <w:t>trinta e sete mil cento e quarenta e sete reais</w:t>
      </w:r>
      <w:r w:rsidR="001B3521" w:rsidRPr="00E5702D">
        <w:rPr>
          <w:rFonts w:ascii="Arial" w:hAnsi="Arial" w:cs="Arial"/>
          <w:b/>
          <w:sz w:val="22"/>
          <w:szCs w:val="22"/>
        </w:rPr>
        <w:t>)</w:t>
      </w:r>
      <w:r w:rsidR="001B3521" w:rsidRPr="00E5702D">
        <w:rPr>
          <w:rFonts w:ascii="Arial" w:hAnsi="Arial" w:cs="Arial"/>
          <w:sz w:val="22"/>
          <w:szCs w:val="22"/>
        </w:rPr>
        <w:t xml:space="preserve"> total, </w:t>
      </w:r>
      <w:r w:rsidR="001B3521" w:rsidRPr="00530227">
        <w:rPr>
          <w:rFonts w:ascii="Arial" w:hAnsi="Arial" w:cs="Arial"/>
          <w:sz w:val="22"/>
          <w:szCs w:val="22"/>
        </w:rPr>
        <w:t xml:space="preserve">sendo destinado </w:t>
      </w:r>
      <w:r w:rsidR="001B3521" w:rsidRPr="00530227">
        <w:rPr>
          <w:rFonts w:ascii="Arial" w:hAnsi="Arial" w:cs="Arial"/>
          <w:b/>
          <w:sz w:val="22"/>
          <w:szCs w:val="22"/>
        </w:rPr>
        <w:t>R$ 1.166.147,00 (um milhão cento e sessenta e seis mil cento e quarenta e set</w:t>
      </w:r>
      <w:r w:rsidR="00530227" w:rsidRPr="00530227">
        <w:rPr>
          <w:rFonts w:ascii="Arial" w:hAnsi="Arial" w:cs="Arial"/>
          <w:b/>
          <w:sz w:val="22"/>
          <w:szCs w:val="22"/>
        </w:rPr>
        <w:t>e</w:t>
      </w:r>
      <w:r w:rsidR="001B3521" w:rsidRPr="00530227">
        <w:rPr>
          <w:rFonts w:ascii="Arial" w:hAnsi="Arial" w:cs="Arial"/>
          <w:b/>
          <w:sz w:val="22"/>
          <w:szCs w:val="22"/>
        </w:rPr>
        <w:t xml:space="preserve"> reais)</w:t>
      </w:r>
      <w:r w:rsidR="001B3521" w:rsidRPr="00530227">
        <w:rPr>
          <w:rFonts w:ascii="Arial" w:hAnsi="Arial" w:cs="Arial"/>
          <w:sz w:val="22"/>
          <w:szCs w:val="22"/>
        </w:rPr>
        <w:t xml:space="preserve"> para material de consumo e </w:t>
      </w:r>
      <w:r w:rsidR="001B3521" w:rsidRPr="00530227">
        <w:rPr>
          <w:rFonts w:ascii="Arial" w:hAnsi="Arial" w:cs="Arial"/>
          <w:b/>
          <w:sz w:val="22"/>
          <w:szCs w:val="22"/>
        </w:rPr>
        <w:t>R$ 171.000,00 (cento e setenta e um mil reais)</w:t>
      </w:r>
      <w:r w:rsidR="001B3521" w:rsidRPr="00530227">
        <w:rPr>
          <w:rFonts w:ascii="Arial" w:hAnsi="Arial" w:cs="Arial"/>
          <w:sz w:val="22"/>
          <w:szCs w:val="22"/>
        </w:rPr>
        <w:t xml:space="preserve"> para mão</w:t>
      </w:r>
      <w:r w:rsidR="001B3521" w:rsidRPr="00E5702D">
        <w:rPr>
          <w:rFonts w:ascii="Arial" w:hAnsi="Arial" w:cs="Arial"/>
          <w:sz w:val="22"/>
          <w:szCs w:val="22"/>
        </w:rPr>
        <w:t xml:space="preserve"> de obra</w:t>
      </w:r>
      <w:r w:rsidR="00893DB0" w:rsidRPr="00FE0E2E">
        <w:rPr>
          <w:rFonts w:ascii="Arial" w:hAnsi="Arial" w:cs="Arial"/>
          <w:sz w:val="22"/>
          <w:szCs w:val="22"/>
        </w:rPr>
        <w:t>.</w:t>
      </w:r>
    </w:p>
    <w:p w14:paraId="6A29B17E" w14:textId="77777777" w:rsidR="00893DB0" w:rsidRPr="00FE0E2E" w:rsidRDefault="00893DB0" w:rsidP="00893DB0">
      <w:pPr>
        <w:tabs>
          <w:tab w:val="left" w:pos="3285"/>
        </w:tabs>
        <w:rPr>
          <w:rFonts w:ascii="Arial" w:hAnsi="Arial" w:cs="Arial"/>
          <w:sz w:val="22"/>
          <w:szCs w:val="22"/>
        </w:rPr>
      </w:pPr>
    </w:p>
    <w:p w14:paraId="5C8B0BAF" w14:textId="77777777" w:rsidR="00893DB0" w:rsidRPr="00893DB0" w:rsidRDefault="00893DB0" w:rsidP="00893DB0">
      <w:pPr>
        <w:tabs>
          <w:tab w:val="left" w:pos="3285"/>
        </w:tabs>
        <w:rPr>
          <w:rFonts w:ascii="Arial" w:hAnsi="Arial" w:cs="Arial"/>
          <w:sz w:val="22"/>
          <w:szCs w:val="22"/>
        </w:rPr>
      </w:pPr>
    </w:p>
    <w:p w14:paraId="5D4C1B67" w14:textId="77777777" w:rsidR="00893DB0" w:rsidRPr="00893DB0" w:rsidRDefault="00893DB0" w:rsidP="00893DB0">
      <w:pPr>
        <w:tabs>
          <w:tab w:val="left" w:pos="3285"/>
        </w:tabs>
        <w:rPr>
          <w:rFonts w:ascii="Arial" w:hAnsi="Arial" w:cs="Arial"/>
          <w:sz w:val="22"/>
          <w:szCs w:val="22"/>
        </w:rPr>
      </w:pPr>
    </w:p>
    <w:p w14:paraId="4BC42EA9" w14:textId="77777777" w:rsidR="00893DB0" w:rsidRDefault="00893DB0" w:rsidP="00893DB0">
      <w:pPr>
        <w:tabs>
          <w:tab w:val="left" w:pos="3285"/>
        </w:tabs>
        <w:rPr>
          <w:rFonts w:ascii="Arial" w:hAnsi="Arial" w:cs="Arial"/>
          <w:sz w:val="22"/>
          <w:szCs w:val="22"/>
        </w:rPr>
      </w:pPr>
    </w:p>
    <w:p w14:paraId="29BBA222" w14:textId="77777777" w:rsidR="000161AC" w:rsidRDefault="000161AC" w:rsidP="00893DB0">
      <w:pPr>
        <w:tabs>
          <w:tab w:val="left" w:pos="3285"/>
        </w:tabs>
        <w:rPr>
          <w:rFonts w:ascii="Arial" w:hAnsi="Arial" w:cs="Arial"/>
          <w:sz w:val="22"/>
          <w:szCs w:val="22"/>
        </w:rPr>
      </w:pPr>
    </w:p>
    <w:p w14:paraId="21418E95" w14:textId="77777777" w:rsidR="00E5702D" w:rsidRDefault="00E5702D" w:rsidP="00893DB0">
      <w:pPr>
        <w:tabs>
          <w:tab w:val="left" w:pos="3285"/>
        </w:tabs>
        <w:rPr>
          <w:rFonts w:ascii="Arial" w:hAnsi="Arial" w:cs="Arial"/>
          <w:sz w:val="22"/>
          <w:szCs w:val="22"/>
        </w:rPr>
      </w:pPr>
    </w:p>
    <w:p w14:paraId="1F5867EC" w14:textId="77777777" w:rsidR="00E5702D" w:rsidRDefault="00E5702D" w:rsidP="00893DB0">
      <w:pPr>
        <w:tabs>
          <w:tab w:val="left" w:pos="3285"/>
        </w:tabs>
        <w:rPr>
          <w:rFonts w:ascii="Arial" w:hAnsi="Arial" w:cs="Arial"/>
          <w:sz w:val="22"/>
          <w:szCs w:val="22"/>
        </w:rPr>
      </w:pPr>
    </w:p>
    <w:p w14:paraId="5853EBFA" w14:textId="77777777" w:rsidR="00E5702D" w:rsidRDefault="00E5702D" w:rsidP="00893DB0">
      <w:pPr>
        <w:tabs>
          <w:tab w:val="left" w:pos="3285"/>
        </w:tabs>
        <w:rPr>
          <w:rFonts w:ascii="Arial" w:hAnsi="Arial" w:cs="Arial"/>
          <w:sz w:val="22"/>
          <w:szCs w:val="22"/>
        </w:rPr>
      </w:pPr>
    </w:p>
    <w:p w14:paraId="58A4243C" w14:textId="77777777" w:rsidR="00E5702D" w:rsidRDefault="00E5702D" w:rsidP="00893DB0">
      <w:pPr>
        <w:tabs>
          <w:tab w:val="left" w:pos="3285"/>
        </w:tabs>
        <w:rPr>
          <w:rFonts w:ascii="Arial" w:hAnsi="Arial" w:cs="Arial"/>
          <w:sz w:val="22"/>
          <w:szCs w:val="22"/>
        </w:rPr>
      </w:pPr>
    </w:p>
    <w:p w14:paraId="535B9EEC" w14:textId="77777777" w:rsidR="00E5702D" w:rsidRDefault="00E5702D" w:rsidP="00893DB0">
      <w:pPr>
        <w:tabs>
          <w:tab w:val="left" w:pos="3285"/>
        </w:tabs>
        <w:rPr>
          <w:rFonts w:ascii="Arial" w:hAnsi="Arial" w:cs="Arial"/>
          <w:sz w:val="22"/>
          <w:szCs w:val="22"/>
        </w:rPr>
      </w:pPr>
    </w:p>
    <w:p w14:paraId="1B85AC2A" w14:textId="77777777" w:rsidR="00E5702D" w:rsidRDefault="00E5702D" w:rsidP="00893DB0">
      <w:pPr>
        <w:tabs>
          <w:tab w:val="left" w:pos="3285"/>
        </w:tabs>
        <w:rPr>
          <w:rFonts w:ascii="Arial" w:hAnsi="Arial" w:cs="Arial"/>
          <w:sz w:val="22"/>
          <w:szCs w:val="22"/>
        </w:rPr>
      </w:pPr>
    </w:p>
    <w:p w14:paraId="64CFB7A7" w14:textId="77777777" w:rsidR="00E5702D" w:rsidRDefault="00E5702D" w:rsidP="00893DB0">
      <w:pPr>
        <w:tabs>
          <w:tab w:val="left" w:pos="3285"/>
        </w:tabs>
        <w:rPr>
          <w:rFonts w:ascii="Arial" w:hAnsi="Arial" w:cs="Arial"/>
          <w:sz w:val="22"/>
          <w:szCs w:val="22"/>
        </w:rPr>
      </w:pPr>
    </w:p>
    <w:p w14:paraId="25E92723" w14:textId="77777777" w:rsidR="00E5702D" w:rsidRDefault="00E5702D" w:rsidP="00893DB0">
      <w:pPr>
        <w:tabs>
          <w:tab w:val="left" w:pos="3285"/>
        </w:tabs>
        <w:rPr>
          <w:rFonts w:ascii="Arial" w:hAnsi="Arial" w:cs="Arial"/>
          <w:sz w:val="22"/>
          <w:szCs w:val="22"/>
        </w:rPr>
      </w:pPr>
    </w:p>
    <w:p w14:paraId="1A4B67DF" w14:textId="77777777" w:rsidR="00E5702D" w:rsidRDefault="00E5702D" w:rsidP="00893DB0">
      <w:pPr>
        <w:tabs>
          <w:tab w:val="left" w:pos="3285"/>
        </w:tabs>
        <w:rPr>
          <w:rFonts w:ascii="Arial" w:hAnsi="Arial" w:cs="Arial"/>
          <w:sz w:val="22"/>
          <w:szCs w:val="22"/>
        </w:rPr>
      </w:pPr>
    </w:p>
    <w:p w14:paraId="7D9BC62E" w14:textId="77777777" w:rsidR="00E5702D" w:rsidRDefault="00E5702D" w:rsidP="00893DB0">
      <w:pPr>
        <w:tabs>
          <w:tab w:val="left" w:pos="3285"/>
        </w:tabs>
        <w:rPr>
          <w:rFonts w:ascii="Arial" w:hAnsi="Arial" w:cs="Arial"/>
          <w:sz w:val="22"/>
          <w:szCs w:val="22"/>
        </w:rPr>
      </w:pPr>
    </w:p>
    <w:p w14:paraId="405965C5" w14:textId="77777777" w:rsidR="00E5702D" w:rsidRDefault="00E5702D" w:rsidP="00893DB0">
      <w:pPr>
        <w:tabs>
          <w:tab w:val="left" w:pos="3285"/>
        </w:tabs>
        <w:rPr>
          <w:rFonts w:ascii="Arial" w:hAnsi="Arial" w:cs="Arial"/>
          <w:sz w:val="22"/>
          <w:szCs w:val="22"/>
        </w:rPr>
      </w:pPr>
    </w:p>
    <w:p w14:paraId="267B7F03" w14:textId="77777777" w:rsidR="00E5702D" w:rsidRDefault="00E5702D" w:rsidP="00893DB0">
      <w:pPr>
        <w:tabs>
          <w:tab w:val="left" w:pos="3285"/>
        </w:tabs>
        <w:rPr>
          <w:rFonts w:ascii="Arial" w:hAnsi="Arial" w:cs="Arial"/>
          <w:sz w:val="22"/>
          <w:szCs w:val="22"/>
        </w:rPr>
      </w:pPr>
    </w:p>
    <w:p w14:paraId="0B3803F5" w14:textId="77777777" w:rsidR="00E5702D" w:rsidRDefault="00E5702D" w:rsidP="00893DB0">
      <w:pPr>
        <w:tabs>
          <w:tab w:val="left" w:pos="3285"/>
        </w:tabs>
        <w:rPr>
          <w:rFonts w:ascii="Arial" w:hAnsi="Arial" w:cs="Arial"/>
          <w:sz w:val="22"/>
          <w:szCs w:val="22"/>
        </w:rPr>
      </w:pPr>
    </w:p>
    <w:p w14:paraId="39A3CA79" w14:textId="77777777" w:rsidR="00E5702D" w:rsidRDefault="00E5702D" w:rsidP="00893DB0">
      <w:pPr>
        <w:tabs>
          <w:tab w:val="left" w:pos="3285"/>
        </w:tabs>
        <w:rPr>
          <w:rFonts w:ascii="Arial" w:hAnsi="Arial" w:cs="Arial"/>
          <w:sz w:val="22"/>
          <w:szCs w:val="22"/>
        </w:rPr>
      </w:pPr>
    </w:p>
    <w:p w14:paraId="742A989B" w14:textId="77777777" w:rsidR="00E5702D" w:rsidRDefault="00E5702D" w:rsidP="00893DB0">
      <w:pPr>
        <w:tabs>
          <w:tab w:val="left" w:pos="3285"/>
        </w:tabs>
        <w:rPr>
          <w:rFonts w:ascii="Arial" w:hAnsi="Arial" w:cs="Arial"/>
          <w:sz w:val="22"/>
          <w:szCs w:val="22"/>
        </w:rPr>
      </w:pPr>
    </w:p>
    <w:p w14:paraId="6322504A" w14:textId="77777777" w:rsidR="00E5702D" w:rsidRDefault="00E5702D" w:rsidP="00893DB0">
      <w:pPr>
        <w:tabs>
          <w:tab w:val="left" w:pos="3285"/>
        </w:tabs>
        <w:rPr>
          <w:rFonts w:ascii="Arial" w:hAnsi="Arial" w:cs="Arial"/>
          <w:sz w:val="22"/>
          <w:szCs w:val="22"/>
        </w:rPr>
      </w:pPr>
    </w:p>
    <w:p w14:paraId="5E52CA28" w14:textId="77777777" w:rsidR="00E5702D" w:rsidRDefault="00E5702D" w:rsidP="00893DB0">
      <w:pPr>
        <w:tabs>
          <w:tab w:val="left" w:pos="3285"/>
        </w:tabs>
        <w:rPr>
          <w:rFonts w:ascii="Arial" w:hAnsi="Arial" w:cs="Arial"/>
          <w:sz w:val="22"/>
          <w:szCs w:val="22"/>
        </w:rPr>
      </w:pPr>
    </w:p>
    <w:p w14:paraId="25CF0A84" w14:textId="77777777" w:rsidR="00E5702D" w:rsidRDefault="00E5702D" w:rsidP="00893DB0">
      <w:pPr>
        <w:tabs>
          <w:tab w:val="left" w:pos="3285"/>
        </w:tabs>
        <w:rPr>
          <w:rFonts w:ascii="Arial" w:hAnsi="Arial" w:cs="Arial"/>
          <w:sz w:val="22"/>
          <w:szCs w:val="22"/>
        </w:rPr>
      </w:pPr>
    </w:p>
    <w:p w14:paraId="4A759B9A" w14:textId="77777777" w:rsidR="00E5702D" w:rsidRDefault="00E5702D" w:rsidP="00893DB0">
      <w:pPr>
        <w:tabs>
          <w:tab w:val="left" w:pos="3285"/>
        </w:tabs>
        <w:rPr>
          <w:rFonts w:ascii="Arial" w:hAnsi="Arial" w:cs="Arial"/>
          <w:sz w:val="22"/>
          <w:szCs w:val="22"/>
        </w:rPr>
      </w:pPr>
    </w:p>
    <w:p w14:paraId="3E423921" w14:textId="77777777" w:rsidR="00E5702D" w:rsidRDefault="00E5702D" w:rsidP="00893DB0">
      <w:pPr>
        <w:tabs>
          <w:tab w:val="left" w:pos="3285"/>
        </w:tabs>
        <w:rPr>
          <w:rFonts w:ascii="Arial" w:hAnsi="Arial" w:cs="Arial"/>
          <w:sz w:val="22"/>
          <w:szCs w:val="22"/>
        </w:rPr>
      </w:pPr>
    </w:p>
    <w:p w14:paraId="5EAB9B49" w14:textId="77777777" w:rsidR="00E5702D" w:rsidRDefault="00E5702D" w:rsidP="00893DB0">
      <w:pPr>
        <w:tabs>
          <w:tab w:val="left" w:pos="3285"/>
        </w:tabs>
        <w:rPr>
          <w:rFonts w:ascii="Arial" w:hAnsi="Arial" w:cs="Arial"/>
          <w:sz w:val="22"/>
          <w:szCs w:val="22"/>
        </w:rPr>
      </w:pPr>
    </w:p>
    <w:p w14:paraId="2822B65C" w14:textId="77777777" w:rsidR="00E5702D" w:rsidRDefault="00E5702D" w:rsidP="00893DB0">
      <w:pPr>
        <w:tabs>
          <w:tab w:val="left" w:pos="3285"/>
        </w:tabs>
        <w:rPr>
          <w:rFonts w:ascii="Arial" w:hAnsi="Arial" w:cs="Arial"/>
          <w:sz w:val="22"/>
          <w:szCs w:val="22"/>
        </w:rPr>
      </w:pPr>
    </w:p>
    <w:p w14:paraId="535BD29E" w14:textId="77777777" w:rsidR="00E5702D" w:rsidRDefault="00E5702D" w:rsidP="00893DB0">
      <w:pPr>
        <w:tabs>
          <w:tab w:val="left" w:pos="3285"/>
        </w:tabs>
        <w:rPr>
          <w:rFonts w:ascii="Arial" w:hAnsi="Arial" w:cs="Arial"/>
          <w:sz w:val="22"/>
          <w:szCs w:val="22"/>
        </w:rPr>
      </w:pPr>
    </w:p>
    <w:p w14:paraId="500251C3" w14:textId="77777777" w:rsidR="00E5702D" w:rsidRDefault="00E5702D" w:rsidP="00893DB0">
      <w:pPr>
        <w:tabs>
          <w:tab w:val="left" w:pos="3285"/>
        </w:tabs>
        <w:rPr>
          <w:rFonts w:ascii="Arial" w:hAnsi="Arial" w:cs="Arial"/>
          <w:sz w:val="22"/>
          <w:szCs w:val="22"/>
        </w:rPr>
      </w:pPr>
    </w:p>
    <w:p w14:paraId="2DA0548F" w14:textId="77777777" w:rsidR="00E5702D" w:rsidRDefault="00E5702D" w:rsidP="00893DB0">
      <w:pPr>
        <w:tabs>
          <w:tab w:val="left" w:pos="3285"/>
        </w:tabs>
        <w:rPr>
          <w:rFonts w:ascii="Arial" w:hAnsi="Arial" w:cs="Arial"/>
          <w:sz w:val="22"/>
          <w:szCs w:val="22"/>
        </w:rPr>
      </w:pPr>
    </w:p>
    <w:p w14:paraId="6745F620" w14:textId="77777777" w:rsidR="00E5702D" w:rsidRDefault="00E5702D" w:rsidP="00893DB0">
      <w:pPr>
        <w:tabs>
          <w:tab w:val="left" w:pos="3285"/>
        </w:tabs>
        <w:rPr>
          <w:rFonts w:ascii="Arial" w:hAnsi="Arial" w:cs="Arial"/>
          <w:sz w:val="22"/>
          <w:szCs w:val="22"/>
        </w:rPr>
      </w:pPr>
    </w:p>
    <w:p w14:paraId="59351400" w14:textId="77777777" w:rsidR="00E5702D" w:rsidRDefault="00E5702D" w:rsidP="00893DB0">
      <w:pPr>
        <w:tabs>
          <w:tab w:val="left" w:pos="3285"/>
        </w:tabs>
        <w:rPr>
          <w:rFonts w:ascii="Arial" w:hAnsi="Arial" w:cs="Arial"/>
          <w:sz w:val="22"/>
          <w:szCs w:val="22"/>
        </w:rPr>
      </w:pPr>
    </w:p>
    <w:p w14:paraId="7E8CDD9F" w14:textId="77777777" w:rsidR="00E5702D" w:rsidRDefault="00E5702D" w:rsidP="00893DB0">
      <w:pPr>
        <w:tabs>
          <w:tab w:val="left" w:pos="3285"/>
        </w:tabs>
        <w:rPr>
          <w:rFonts w:ascii="Arial" w:hAnsi="Arial" w:cs="Arial"/>
          <w:sz w:val="22"/>
          <w:szCs w:val="22"/>
        </w:rPr>
      </w:pPr>
    </w:p>
    <w:p w14:paraId="2BAA3872" w14:textId="77777777" w:rsidR="00E5702D" w:rsidRDefault="00E5702D" w:rsidP="00893DB0">
      <w:pPr>
        <w:tabs>
          <w:tab w:val="left" w:pos="3285"/>
        </w:tabs>
        <w:rPr>
          <w:rFonts w:ascii="Arial" w:hAnsi="Arial" w:cs="Arial"/>
          <w:sz w:val="22"/>
          <w:szCs w:val="22"/>
        </w:rPr>
      </w:pPr>
    </w:p>
    <w:p w14:paraId="1ECB0430" w14:textId="77777777" w:rsidR="00E5702D" w:rsidRDefault="00E5702D" w:rsidP="00893DB0">
      <w:pPr>
        <w:tabs>
          <w:tab w:val="left" w:pos="3285"/>
        </w:tabs>
        <w:rPr>
          <w:rFonts w:ascii="Arial" w:hAnsi="Arial" w:cs="Arial"/>
          <w:sz w:val="22"/>
          <w:szCs w:val="22"/>
        </w:rPr>
      </w:pPr>
    </w:p>
    <w:p w14:paraId="752AE62C" w14:textId="77777777" w:rsidR="00E5702D" w:rsidRDefault="00E5702D" w:rsidP="00893DB0">
      <w:pPr>
        <w:tabs>
          <w:tab w:val="left" w:pos="3285"/>
        </w:tabs>
        <w:rPr>
          <w:rFonts w:ascii="Arial" w:hAnsi="Arial" w:cs="Arial"/>
          <w:sz w:val="22"/>
          <w:szCs w:val="22"/>
        </w:rPr>
      </w:pPr>
    </w:p>
    <w:p w14:paraId="1AA6FA92" w14:textId="77777777" w:rsidR="00E5702D" w:rsidRDefault="00E5702D" w:rsidP="00893DB0">
      <w:pPr>
        <w:tabs>
          <w:tab w:val="left" w:pos="3285"/>
        </w:tabs>
        <w:rPr>
          <w:rFonts w:ascii="Arial" w:hAnsi="Arial" w:cs="Arial"/>
          <w:sz w:val="22"/>
          <w:szCs w:val="22"/>
        </w:rPr>
      </w:pPr>
    </w:p>
    <w:p w14:paraId="5576A38B" w14:textId="77777777" w:rsidR="00E5702D" w:rsidRDefault="00E5702D" w:rsidP="00893DB0">
      <w:pPr>
        <w:tabs>
          <w:tab w:val="left" w:pos="3285"/>
        </w:tabs>
        <w:rPr>
          <w:rFonts w:ascii="Arial" w:hAnsi="Arial" w:cs="Arial"/>
          <w:sz w:val="22"/>
          <w:szCs w:val="22"/>
        </w:rPr>
      </w:pPr>
    </w:p>
    <w:p w14:paraId="43C0C4C0" w14:textId="77777777" w:rsidR="00E5702D" w:rsidRDefault="00E5702D" w:rsidP="00893DB0">
      <w:pPr>
        <w:tabs>
          <w:tab w:val="left" w:pos="3285"/>
        </w:tabs>
        <w:rPr>
          <w:rFonts w:ascii="Arial" w:hAnsi="Arial" w:cs="Arial"/>
          <w:sz w:val="22"/>
          <w:szCs w:val="22"/>
        </w:rPr>
      </w:pPr>
    </w:p>
    <w:p w14:paraId="6609B81A" w14:textId="77777777" w:rsidR="00E5702D" w:rsidRDefault="00E5702D" w:rsidP="00893DB0">
      <w:pPr>
        <w:tabs>
          <w:tab w:val="left" w:pos="3285"/>
        </w:tabs>
        <w:rPr>
          <w:rFonts w:ascii="Arial" w:hAnsi="Arial" w:cs="Arial"/>
          <w:sz w:val="22"/>
          <w:szCs w:val="22"/>
        </w:rPr>
      </w:pPr>
    </w:p>
    <w:p w14:paraId="03A3C7C9" w14:textId="77777777" w:rsidR="00E5702D" w:rsidRDefault="00E5702D" w:rsidP="00893DB0">
      <w:pPr>
        <w:tabs>
          <w:tab w:val="left" w:pos="3285"/>
        </w:tabs>
        <w:rPr>
          <w:rFonts w:ascii="Arial" w:hAnsi="Arial" w:cs="Arial"/>
          <w:sz w:val="22"/>
          <w:szCs w:val="22"/>
        </w:rPr>
      </w:pPr>
    </w:p>
    <w:p w14:paraId="11319BC6" w14:textId="77777777" w:rsidR="00E5702D" w:rsidRDefault="00E5702D" w:rsidP="00893DB0">
      <w:pPr>
        <w:tabs>
          <w:tab w:val="left" w:pos="3285"/>
        </w:tabs>
        <w:rPr>
          <w:rFonts w:ascii="Arial" w:hAnsi="Arial" w:cs="Arial"/>
          <w:sz w:val="22"/>
          <w:szCs w:val="22"/>
        </w:rPr>
      </w:pPr>
    </w:p>
    <w:p w14:paraId="747CF183" w14:textId="77777777" w:rsidR="00893DB0" w:rsidRPr="00893DB0" w:rsidRDefault="00893DB0" w:rsidP="00893DB0">
      <w:pPr>
        <w:tabs>
          <w:tab w:val="left" w:pos="3285"/>
        </w:tabs>
        <w:rPr>
          <w:rFonts w:ascii="Arial" w:hAnsi="Arial" w:cs="Arial"/>
          <w:sz w:val="22"/>
          <w:szCs w:val="22"/>
        </w:rPr>
      </w:pPr>
    </w:p>
    <w:p w14:paraId="784A35E8" w14:textId="6FF8DE9C" w:rsidR="00893DB0" w:rsidRPr="00893DB0" w:rsidRDefault="00893DB0" w:rsidP="00893DB0">
      <w:pPr>
        <w:tabs>
          <w:tab w:val="left" w:pos="3285"/>
        </w:tabs>
        <w:jc w:val="center"/>
        <w:rPr>
          <w:rFonts w:ascii="Arial" w:hAnsi="Arial" w:cs="Arial"/>
          <w:b/>
          <w:sz w:val="22"/>
          <w:szCs w:val="22"/>
        </w:rPr>
      </w:pPr>
      <w:r w:rsidRPr="00893DB0">
        <w:rPr>
          <w:rFonts w:ascii="Arial" w:hAnsi="Arial" w:cs="Arial"/>
          <w:b/>
          <w:sz w:val="22"/>
          <w:szCs w:val="22"/>
        </w:rPr>
        <w:t xml:space="preserve">EDITAL DE CREDENCIAMENTO Nº </w:t>
      </w:r>
      <w:r w:rsidR="009E7A16">
        <w:rPr>
          <w:rFonts w:ascii="Arial" w:hAnsi="Arial" w:cs="Arial"/>
          <w:b/>
          <w:sz w:val="22"/>
          <w:szCs w:val="22"/>
        </w:rPr>
        <w:t>012/2025</w:t>
      </w:r>
    </w:p>
    <w:p w14:paraId="52030748" w14:textId="77777777" w:rsidR="00893DB0" w:rsidRPr="00893DB0" w:rsidRDefault="00893DB0" w:rsidP="00893DB0">
      <w:pPr>
        <w:tabs>
          <w:tab w:val="left" w:pos="3285"/>
        </w:tabs>
        <w:jc w:val="center"/>
        <w:rPr>
          <w:rFonts w:ascii="Arial" w:eastAsia="Bookman Old Style" w:hAnsi="Arial" w:cs="Arial"/>
          <w:b/>
          <w:sz w:val="22"/>
          <w:szCs w:val="22"/>
        </w:rPr>
      </w:pPr>
      <w:r w:rsidRPr="00893DB0">
        <w:rPr>
          <w:rFonts w:ascii="Arial" w:eastAsia="Bookman Old Style" w:hAnsi="Arial" w:cs="Arial"/>
          <w:b/>
          <w:sz w:val="22"/>
          <w:szCs w:val="22"/>
        </w:rPr>
        <w:t>ANEXO III – REQUERIMENTO DE CREDENCIAMENTO</w:t>
      </w:r>
    </w:p>
    <w:p w14:paraId="593B34B0" w14:textId="77777777" w:rsidR="00893DB0" w:rsidRPr="00893DB0" w:rsidRDefault="00893DB0" w:rsidP="00893DB0">
      <w:pPr>
        <w:jc w:val="center"/>
        <w:rPr>
          <w:rFonts w:ascii="Arial" w:eastAsia="Bookman Old Style" w:hAnsi="Arial" w:cs="Arial"/>
          <w:sz w:val="22"/>
          <w:szCs w:val="22"/>
        </w:rPr>
      </w:pPr>
      <w:r w:rsidRPr="00893DB0">
        <w:rPr>
          <w:rFonts w:ascii="Arial" w:eastAsia="Bookman Old Style" w:hAnsi="Arial" w:cs="Arial"/>
          <w:b/>
          <w:sz w:val="22"/>
          <w:szCs w:val="22"/>
        </w:rPr>
        <w:t>REQUERIMENTO DE CREDENCIAMENTO</w:t>
      </w:r>
    </w:p>
    <w:p w14:paraId="4F61347B" w14:textId="05747D2F" w:rsidR="00893DB0" w:rsidRPr="00893DB0" w:rsidRDefault="00530227" w:rsidP="00893DB0">
      <w:pPr>
        <w:rPr>
          <w:rFonts w:ascii="Arial" w:eastAsia="Bookman Old Style" w:hAnsi="Arial" w:cs="Arial"/>
          <w:sz w:val="22"/>
          <w:szCs w:val="22"/>
        </w:rPr>
      </w:pPr>
      <w:r>
        <w:rPr>
          <w:rFonts w:ascii="Arial" w:eastAsia="Bookman Old Style" w:hAnsi="Arial" w:cs="Arial"/>
          <w:sz w:val="22"/>
          <w:szCs w:val="22"/>
        </w:rPr>
        <w:t>EMPRESA</w:t>
      </w:r>
    </w:p>
    <w:tbl>
      <w:tblPr>
        <w:tblW w:w="14325" w:type="dxa"/>
        <w:tblInd w:w="20" w:type="dxa"/>
        <w:tblLayout w:type="fixed"/>
        <w:tblCellMar>
          <w:left w:w="0" w:type="dxa"/>
          <w:right w:w="0" w:type="dxa"/>
        </w:tblCellMar>
        <w:tblLook w:val="04A0" w:firstRow="1" w:lastRow="0" w:firstColumn="1" w:lastColumn="0" w:noHBand="0" w:noVBand="1"/>
      </w:tblPr>
      <w:tblGrid>
        <w:gridCol w:w="2057"/>
        <w:gridCol w:w="359"/>
        <w:gridCol w:w="359"/>
        <w:gridCol w:w="73"/>
        <w:gridCol w:w="1385"/>
        <w:gridCol w:w="1464"/>
        <w:gridCol w:w="719"/>
        <w:gridCol w:w="2157"/>
        <w:gridCol w:w="2876"/>
        <w:gridCol w:w="2876"/>
      </w:tblGrid>
      <w:tr w:rsidR="00893DB0" w:rsidRPr="00893DB0" w14:paraId="1B023AB1" w14:textId="77777777" w:rsidTr="00530227">
        <w:trPr>
          <w:gridAfter w:val="2"/>
          <w:wAfter w:w="5752" w:type="dxa"/>
          <w:trHeight w:val="281"/>
        </w:trPr>
        <w:tc>
          <w:tcPr>
            <w:tcW w:w="2057" w:type="dxa"/>
            <w:tcBorders>
              <w:top w:val="single" w:sz="8" w:space="0" w:color="auto"/>
              <w:left w:val="single" w:sz="8" w:space="0" w:color="auto"/>
              <w:bottom w:val="single" w:sz="8" w:space="0" w:color="auto"/>
              <w:right w:val="nil"/>
            </w:tcBorders>
            <w:vAlign w:val="bottom"/>
          </w:tcPr>
          <w:p w14:paraId="5F2725C7" w14:textId="77777777" w:rsidR="00893DB0" w:rsidRPr="00893DB0" w:rsidRDefault="00893DB0" w:rsidP="00805AB6">
            <w:pPr>
              <w:rPr>
                <w:rFonts w:ascii="Arial" w:hAnsi="Arial" w:cs="Arial"/>
                <w:sz w:val="22"/>
                <w:szCs w:val="22"/>
              </w:rPr>
            </w:pPr>
          </w:p>
        </w:tc>
        <w:tc>
          <w:tcPr>
            <w:tcW w:w="359" w:type="dxa"/>
            <w:tcBorders>
              <w:top w:val="single" w:sz="8" w:space="0" w:color="auto"/>
              <w:left w:val="nil"/>
              <w:bottom w:val="single" w:sz="8" w:space="0" w:color="auto"/>
              <w:right w:val="nil"/>
            </w:tcBorders>
            <w:vAlign w:val="bottom"/>
          </w:tcPr>
          <w:p w14:paraId="7BE12DFD" w14:textId="77777777" w:rsidR="00893DB0" w:rsidRPr="00893DB0" w:rsidRDefault="00893DB0" w:rsidP="00805AB6">
            <w:pPr>
              <w:rPr>
                <w:rFonts w:ascii="Arial" w:hAnsi="Arial" w:cs="Arial"/>
                <w:sz w:val="22"/>
                <w:szCs w:val="22"/>
              </w:rPr>
            </w:pPr>
          </w:p>
        </w:tc>
        <w:tc>
          <w:tcPr>
            <w:tcW w:w="359" w:type="dxa"/>
            <w:tcBorders>
              <w:top w:val="single" w:sz="8" w:space="0" w:color="auto"/>
              <w:left w:val="nil"/>
              <w:bottom w:val="single" w:sz="8" w:space="0" w:color="auto"/>
              <w:right w:val="nil"/>
            </w:tcBorders>
            <w:vAlign w:val="bottom"/>
          </w:tcPr>
          <w:p w14:paraId="08AE35EE" w14:textId="77777777" w:rsidR="00893DB0" w:rsidRPr="00893DB0" w:rsidRDefault="00893DB0" w:rsidP="00805AB6">
            <w:pPr>
              <w:rPr>
                <w:rFonts w:ascii="Arial" w:hAnsi="Arial" w:cs="Arial"/>
                <w:sz w:val="22"/>
                <w:szCs w:val="22"/>
              </w:rPr>
            </w:pPr>
          </w:p>
        </w:tc>
        <w:tc>
          <w:tcPr>
            <w:tcW w:w="1458" w:type="dxa"/>
            <w:gridSpan w:val="2"/>
            <w:tcBorders>
              <w:top w:val="single" w:sz="8" w:space="0" w:color="auto"/>
              <w:left w:val="nil"/>
              <w:bottom w:val="single" w:sz="8" w:space="0" w:color="auto"/>
              <w:right w:val="nil"/>
            </w:tcBorders>
            <w:vAlign w:val="bottom"/>
          </w:tcPr>
          <w:p w14:paraId="1E57980C" w14:textId="77777777" w:rsidR="00893DB0" w:rsidRPr="00893DB0" w:rsidRDefault="00893DB0" w:rsidP="00805AB6">
            <w:pPr>
              <w:rPr>
                <w:rFonts w:ascii="Arial" w:hAnsi="Arial" w:cs="Arial"/>
                <w:sz w:val="22"/>
                <w:szCs w:val="22"/>
              </w:rPr>
            </w:pPr>
          </w:p>
        </w:tc>
        <w:tc>
          <w:tcPr>
            <w:tcW w:w="1464" w:type="dxa"/>
            <w:tcBorders>
              <w:top w:val="single" w:sz="8" w:space="0" w:color="auto"/>
              <w:left w:val="nil"/>
              <w:bottom w:val="single" w:sz="8" w:space="0" w:color="auto"/>
              <w:right w:val="nil"/>
            </w:tcBorders>
            <w:vAlign w:val="bottom"/>
          </w:tcPr>
          <w:p w14:paraId="2170BAC2" w14:textId="77777777" w:rsidR="00893DB0" w:rsidRPr="00893DB0" w:rsidRDefault="00893DB0" w:rsidP="00805AB6">
            <w:pPr>
              <w:rPr>
                <w:rFonts w:ascii="Arial" w:hAnsi="Arial" w:cs="Arial"/>
                <w:sz w:val="22"/>
                <w:szCs w:val="22"/>
              </w:rPr>
            </w:pPr>
          </w:p>
        </w:tc>
        <w:tc>
          <w:tcPr>
            <w:tcW w:w="719" w:type="dxa"/>
            <w:tcBorders>
              <w:top w:val="single" w:sz="8" w:space="0" w:color="auto"/>
              <w:left w:val="nil"/>
              <w:bottom w:val="single" w:sz="8" w:space="0" w:color="auto"/>
              <w:right w:val="nil"/>
            </w:tcBorders>
            <w:vAlign w:val="bottom"/>
          </w:tcPr>
          <w:p w14:paraId="7CB9795E" w14:textId="77777777" w:rsidR="00893DB0" w:rsidRPr="00893DB0" w:rsidRDefault="00893DB0" w:rsidP="00805AB6">
            <w:pPr>
              <w:rPr>
                <w:rFonts w:ascii="Arial" w:hAnsi="Arial" w:cs="Arial"/>
                <w:sz w:val="22"/>
                <w:szCs w:val="22"/>
              </w:rPr>
            </w:pPr>
          </w:p>
        </w:tc>
        <w:tc>
          <w:tcPr>
            <w:tcW w:w="2157" w:type="dxa"/>
            <w:tcBorders>
              <w:top w:val="single" w:sz="8" w:space="0" w:color="auto"/>
              <w:left w:val="nil"/>
              <w:bottom w:val="single" w:sz="8" w:space="0" w:color="auto"/>
              <w:right w:val="single" w:sz="8" w:space="0" w:color="auto"/>
            </w:tcBorders>
            <w:vAlign w:val="bottom"/>
          </w:tcPr>
          <w:p w14:paraId="727203A1" w14:textId="77777777" w:rsidR="00893DB0" w:rsidRPr="00893DB0" w:rsidRDefault="00893DB0" w:rsidP="00805AB6">
            <w:pPr>
              <w:rPr>
                <w:rFonts w:ascii="Arial" w:hAnsi="Arial" w:cs="Arial"/>
                <w:sz w:val="22"/>
                <w:szCs w:val="22"/>
              </w:rPr>
            </w:pPr>
          </w:p>
        </w:tc>
      </w:tr>
      <w:tr w:rsidR="00893DB0" w:rsidRPr="00893DB0" w14:paraId="27562301" w14:textId="77777777" w:rsidTr="00530227">
        <w:trPr>
          <w:gridAfter w:val="2"/>
          <w:wAfter w:w="5752" w:type="dxa"/>
          <w:trHeight w:val="221"/>
        </w:trPr>
        <w:tc>
          <w:tcPr>
            <w:tcW w:w="2416" w:type="dxa"/>
            <w:gridSpan w:val="2"/>
            <w:tcBorders>
              <w:top w:val="nil"/>
              <w:left w:val="nil"/>
              <w:bottom w:val="single" w:sz="4" w:space="0" w:color="auto"/>
              <w:right w:val="nil"/>
            </w:tcBorders>
            <w:vAlign w:val="bottom"/>
          </w:tcPr>
          <w:p w14:paraId="3F924DE0" w14:textId="5A89D56F" w:rsidR="00893DB0" w:rsidRPr="00893DB0" w:rsidRDefault="00893DB0" w:rsidP="00805AB6">
            <w:pPr>
              <w:rPr>
                <w:rFonts w:ascii="Arial" w:eastAsia="Bookman Old Style" w:hAnsi="Arial" w:cs="Arial"/>
                <w:sz w:val="22"/>
                <w:szCs w:val="22"/>
              </w:rPr>
            </w:pPr>
            <w:r w:rsidRPr="00893DB0">
              <w:rPr>
                <w:rFonts w:ascii="Arial" w:eastAsia="Bookman Old Style" w:hAnsi="Arial" w:cs="Arial"/>
                <w:sz w:val="22"/>
                <w:szCs w:val="22"/>
              </w:rPr>
              <w:t>C</w:t>
            </w:r>
            <w:r w:rsidR="00530227">
              <w:rPr>
                <w:rFonts w:ascii="Arial" w:eastAsia="Bookman Old Style" w:hAnsi="Arial" w:cs="Arial"/>
                <w:sz w:val="22"/>
                <w:szCs w:val="22"/>
              </w:rPr>
              <w:t>NPJ</w:t>
            </w:r>
          </w:p>
        </w:tc>
        <w:tc>
          <w:tcPr>
            <w:tcW w:w="359" w:type="dxa"/>
            <w:tcBorders>
              <w:top w:val="nil"/>
              <w:left w:val="nil"/>
              <w:bottom w:val="single" w:sz="4" w:space="0" w:color="auto"/>
              <w:right w:val="nil"/>
            </w:tcBorders>
            <w:vAlign w:val="bottom"/>
          </w:tcPr>
          <w:p w14:paraId="6AC25F57" w14:textId="77777777" w:rsidR="00893DB0" w:rsidRPr="00893DB0" w:rsidRDefault="00893DB0" w:rsidP="00805AB6">
            <w:pPr>
              <w:rPr>
                <w:rFonts w:ascii="Arial" w:hAnsi="Arial" w:cs="Arial"/>
                <w:sz w:val="22"/>
                <w:szCs w:val="22"/>
              </w:rPr>
            </w:pPr>
          </w:p>
        </w:tc>
        <w:tc>
          <w:tcPr>
            <w:tcW w:w="1458" w:type="dxa"/>
            <w:gridSpan w:val="2"/>
            <w:tcBorders>
              <w:top w:val="nil"/>
              <w:left w:val="nil"/>
              <w:bottom w:val="single" w:sz="4" w:space="0" w:color="auto"/>
              <w:right w:val="nil"/>
            </w:tcBorders>
            <w:vAlign w:val="bottom"/>
          </w:tcPr>
          <w:p w14:paraId="3DD08C0F" w14:textId="1B8764F4" w:rsidR="00893DB0" w:rsidRPr="00893DB0" w:rsidRDefault="00893DB0" w:rsidP="00805AB6">
            <w:pPr>
              <w:ind w:left="60"/>
              <w:rPr>
                <w:rFonts w:ascii="Arial" w:eastAsia="Bookman Old Style" w:hAnsi="Arial" w:cs="Arial"/>
                <w:sz w:val="22"/>
                <w:szCs w:val="22"/>
              </w:rPr>
            </w:pPr>
          </w:p>
        </w:tc>
        <w:tc>
          <w:tcPr>
            <w:tcW w:w="1464" w:type="dxa"/>
            <w:tcBorders>
              <w:top w:val="nil"/>
              <w:left w:val="nil"/>
              <w:bottom w:val="single" w:sz="4" w:space="0" w:color="auto"/>
              <w:right w:val="nil"/>
            </w:tcBorders>
            <w:vAlign w:val="bottom"/>
          </w:tcPr>
          <w:p w14:paraId="0499F42B" w14:textId="77777777" w:rsidR="00893DB0" w:rsidRPr="00893DB0" w:rsidRDefault="00893DB0" w:rsidP="00805AB6">
            <w:pPr>
              <w:rPr>
                <w:rFonts w:ascii="Arial" w:hAnsi="Arial" w:cs="Arial"/>
                <w:sz w:val="22"/>
                <w:szCs w:val="22"/>
              </w:rPr>
            </w:pPr>
          </w:p>
        </w:tc>
        <w:tc>
          <w:tcPr>
            <w:tcW w:w="719" w:type="dxa"/>
            <w:tcBorders>
              <w:top w:val="nil"/>
              <w:left w:val="nil"/>
              <w:bottom w:val="single" w:sz="4" w:space="0" w:color="auto"/>
              <w:right w:val="nil"/>
            </w:tcBorders>
            <w:vAlign w:val="bottom"/>
          </w:tcPr>
          <w:p w14:paraId="2138CB7F" w14:textId="77777777" w:rsidR="00893DB0" w:rsidRPr="00893DB0" w:rsidRDefault="00893DB0" w:rsidP="00805AB6">
            <w:pPr>
              <w:rPr>
                <w:rFonts w:ascii="Arial" w:hAnsi="Arial" w:cs="Arial"/>
                <w:sz w:val="22"/>
                <w:szCs w:val="22"/>
              </w:rPr>
            </w:pPr>
          </w:p>
        </w:tc>
        <w:tc>
          <w:tcPr>
            <w:tcW w:w="2157" w:type="dxa"/>
            <w:tcBorders>
              <w:top w:val="nil"/>
              <w:left w:val="nil"/>
              <w:bottom w:val="single" w:sz="4" w:space="0" w:color="auto"/>
              <w:right w:val="nil"/>
            </w:tcBorders>
            <w:vAlign w:val="bottom"/>
          </w:tcPr>
          <w:p w14:paraId="1AE3919E" w14:textId="74CDF044" w:rsidR="00893DB0" w:rsidRPr="00893DB0" w:rsidRDefault="00893DB0" w:rsidP="00805AB6">
            <w:pPr>
              <w:ind w:right="20"/>
              <w:jc w:val="right"/>
              <w:rPr>
                <w:rFonts w:ascii="Arial" w:eastAsia="Bookman Old Style" w:hAnsi="Arial" w:cs="Arial"/>
                <w:sz w:val="22"/>
                <w:szCs w:val="22"/>
              </w:rPr>
            </w:pPr>
          </w:p>
        </w:tc>
      </w:tr>
      <w:tr w:rsidR="00893DB0" w:rsidRPr="00893DB0" w14:paraId="565800C7" w14:textId="77777777" w:rsidTr="00530227">
        <w:trPr>
          <w:gridAfter w:val="2"/>
          <w:wAfter w:w="5752" w:type="dxa"/>
          <w:trHeight w:val="883"/>
        </w:trPr>
        <w:tc>
          <w:tcPr>
            <w:tcW w:w="2775" w:type="dxa"/>
            <w:gridSpan w:val="3"/>
            <w:tcBorders>
              <w:top w:val="single" w:sz="4" w:space="0" w:color="auto"/>
              <w:left w:val="single" w:sz="4" w:space="0" w:color="auto"/>
              <w:bottom w:val="single" w:sz="4" w:space="0" w:color="auto"/>
              <w:right w:val="single" w:sz="4" w:space="0" w:color="auto"/>
            </w:tcBorders>
            <w:vAlign w:val="bottom"/>
          </w:tcPr>
          <w:p w14:paraId="2E89B794" w14:textId="77777777" w:rsidR="00893DB0" w:rsidRPr="00893DB0" w:rsidRDefault="00893DB0" w:rsidP="00805AB6">
            <w:pPr>
              <w:rPr>
                <w:rFonts w:ascii="Arial" w:hAnsi="Arial" w:cs="Arial"/>
                <w:sz w:val="22"/>
                <w:szCs w:val="22"/>
              </w:rPr>
            </w:pPr>
          </w:p>
        </w:tc>
        <w:tc>
          <w:tcPr>
            <w:tcW w:w="2922" w:type="dxa"/>
            <w:gridSpan w:val="3"/>
            <w:tcBorders>
              <w:top w:val="single" w:sz="4" w:space="0" w:color="auto"/>
              <w:left w:val="single" w:sz="4" w:space="0" w:color="auto"/>
              <w:bottom w:val="single" w:sz="4" w:space="0" w:color="auto"/>
              <w:right w:val="single" w:sz="4" w:space="0" w:color="auto"/>
            </w:tcBorders>
            <w:vAlign w:val="bottom"/>
          </w:tcPr>
          <w:p w14:paraId="745476EA" w14:textId="77777777" w:rsidR="00893DB0" w:rsidRPr="00893DB0" w:rsidRDefault="00893DB0" w:rsidP="00805AB6">
            <w:pPr>
              <w:rPr>
                <w:rFonts w:ascii="Arial" w:hAnsi="Arial" w:cs="Arial"/>
                <w:sz w:val="22"/>
                <w:szCs w:val="22"/>
              </w:rPr>
            </w:pPr>
          </w:p>
        </w:tc>
        <w:tc>
          <w:tcPr>
            <w:tcW w:w="2876" w:type="dxa"/>
            <w:gridSpan w:val="2"/>
            <w:tcBorders>
              <w:top w:val="single" w:sz="4" w:space="0" w:color="auto"/>
              <w:left w:val="single" w:sz="4" w:space="0" w:color="auto"/>
              <w:bottom w:val="single" w:sz="4" w:space="0" w:color="auto"/>
              <w:right w:val="single" w:sz="4" w:space="0" w:color="auto"/>
            </w:tcBorders>
            <w:vAlign w:val="bottom"/>
            <w:hideMark/>
          </w:tcPr>
          <w:p w14:paraId="6762DA27" w14:textId="4C11824F" w:rsidR="00893DB0" w:rsidRPr="00893DB0" w:rsidRDefault="00893DB0" w:rsidP="00530227">
            <w:pPr>
              <w:ind w:right="1360"/>
              <w:jc w:val="center"/>
              <w:rPr>
                <w:rFonts w:ascii="Arial" w:eastAsia="Bookman Old Style" w:hAnsi="Arial" w:cs="Arial"/>
                <w:sz w:val="22"/>
                <w:szCs w:val="22"/>
              </w:rPr>
            </w:pPr>
          </w:p>
        </w:tc>
      </w:tr>
      <w:tr w:rsidR="00893DB0" w:rsidRPr="00893DB0" w14:paraId="1864A0FB" w14:textId="77777777" w:rsidTr="00530227">
        <w:trPr>
          <w:gridAfter w:val="2"/>
          <w:wAfter w:w="5752" w:type="dxa"/>
          <w:trHeight w:val="221"/>
        </w:trPr>
        <w:tc>
          <w:tcPr>
            <w:tcW w:w="2416" w:type="dxa"/>
            <w:gridSpan w:val="2"/>
            <w:tcBorders>
              <w:top w:val="single" w:sz="4" w:space="0" w:color="auto"/>
              <w:left w:val="nil"/>
              <w:bottom w:val="single" w:sz="4" w:space="0" w:color="auto"/>
              <w:right w:val="nil"/>
            </w:tcBorders>
            <w:vAlign w:val="bottom"/>
          </w:tcPr>
          <w:p w14:paraId="2A3C7EC9" w14:textId="5F509F1F" w:rsidR="00893DB0" w:rsidRPr="00893DB0" w:rsidRDefault="00893DB0" w:rsidP="00805AB6">
            <w:pPr>
              <w:rPr>
                <w:rFonts w:ascii="Arial" w:eastAsia="Bookman Old Style" w:hAnsi="Arial" w:cs="Arial"/>
                <w:sz w:val="22"/>
                <w:szCs w:val="22"/>
              </w:rPr>
            </w:pPr>
            <w:r w:rsidRPr="00893DB0">
              <w:rPr>
                <w:rFonts w:ascii="Arial" w:eastAsia="Bookman Old Style" w:hAnsi="Arial" w:cs="Arial"/>
                <w:sz w:val="22"/>
                <w:szCs w:val="22"/>
              </w:rPr>
              <w:t>Endereço</w:t>
            </w:r>
          </w:p>
        </w:tc>
        <w:tc>
          <w:tcPr>
            <w:tcW w:w="359" w:type="dxa"/>
            <w:tcBorders>
              <w:top w:val="single" w:sz="4" w:space="0" w:color="auto"/>
              <w:left w:val="nil"/>
              <w:bottom w:val="single" w:sz="4" w:space="0" w:color="auto"/>
              <w:right w:val="nil"/>
            </w:tcBorders>
            <w:vAlign w:val="bottom"/>
          </w:tcPr>
          <w:p w14:paraId="6DD8C12E" w14:textId="77777777" w:rsidR="00893DB0" w:rsidRPr="00893DB0" w:rsidRDefault="00893DB0" w:rsidP="00805AB6">
            <w:pPr>
              <w:rPr>
                <w:rFonts w:ascii="Arial" w:hAnsi="Arial" w:cs="Arial"/>
                <w:sz w:val="22"/>
                <w:szCs w:val="22"/>
              </w:rPr>
            </w:pPr>
          </w:p>
        </w:tc>
        <w:tc>
          <w:tcPr>
            <w:tcW w:w="1458" w:type="dxa"/>
            <w:gridSpan w:val="2"/>
            <w:tcBorders>
              <w:top w:val="single" w:sz="4" w:space="0" w:color="auto"/>
              <w:left w:val="nil"/>
              <w:bottom w:val="single" w:sz="4" w:space="0" w:color="auto"/>
              <w:right w:val="nil"/>
            </w:tcBorders>
            <w:vAlign w:val="bottom"/>
          </w:tcPr>
          <w:p w14:paraId="2F77EB96" w14:textId="77777777" w:rsidR="00893DB0" w:rsidRPr="00893DB0" w:rsidRDefault="00893DB0" w:rsidP="00805AB6">
            <w:pPr>
              <w:rPr>
                <w:rFonts w:ascii="Arial" w:hAnsi="Arial" w:cs="Arial"/>
                <w:sz w:val="22"/>
                <w:szCs w:val="22"/>
              </w:rPr>
            </w:pPr>
          </w:p>
        </w:tc>
        <w:tc>
          <w:tcPr>
            <w:tcW w:w="1464" w:type="dxa"/>
            <w:tcBorders>
              <w:top w:val="single" w:sz="4" w:space="0" w:color="auto"/>
              <w:left w:val="nil"/>
              <w:bottom w:val="single" w:sz="4" w:space="0" w:color="auto"/>
              <w:right w:val="nil"/>
            </w:tcBorders>
            <w:vAlign w:val="bottom"/>
          </w:tcPr>
          <w:p w14:paraId="2695A64C" w14:textId="77777777" w:rsidR="00893DB0" w:rsidRPr="00893DB0" w:rsidRDefault="00893DB0" w:rsidP="00805AB6">
            <w:pPr>
              <w:rPr>
                <w:rFonts w:ascii="Arial" w:hAnsi="Arial" w:cs="Arial"/>
                <w:sz w:val="22"/>
                <w:szCs w:val="22"/>
              </w:rPr>
            </w:pPr>
          </w:p>
        </w:tc>
        <w:tc>
          <w:tcPr>
            <w:tcW w:w="719" w:type="dxa"/>
            <w:tcBorders>
              <w:top w:val="single" w:sz="4" w:space="0" w:color="auto"/>
              <w:left w:val="nil"/>
              <w:bottom w:val="single" w:sz="4" w:space="0" w:color="auto"/>
              <w:right w:val="nil"/>
            </w:tcBorders>
            <w:vAlign w:val="bottom"/>
          </w:tcPr>
          <w:p w14:paraId="56196C0D" w14:textId="77777777" w:rsidR="00893DB0" w:rsidRPr="00893DB0" w:rsidRDefault="00893DB0" w:rsidP="00805AB6">
            <w:pPr>
              <w:rPr>
                <w:rFonts w:ascii="Arial" w:hAnsi="Arial" w:cs="Arial"/>
                <w:sz w:val="22"/>
                <w:szCs w:val="22"/>
              </w:rPr>
            </w:pPr>
          </w:p>
        </w:tc>
        <w:tc>
          <w:tcPr>
            <w:tcW w:w="2157" w:type="dxa"/>
            <w:tcBorders>
              <w:top w:val="single" w:sz="4" w:space="0" w:color="auto"/>
              <w:left w:val="nil"/>
              <w:bottom w:val="single" w:sz="4" w:space="0" w:color="auto"/>
              <w:right w:val="nil"/>
            </w:tcBorders>
            <w:vAlign w:val="bottom"/>
          </w:tcPr>
          <w:p w14:paraId="285322A3" w14:textId="77777777" w:rsidR="00893DB0" w:rsidRPr="00893DB0" w:rsidRDefault="00893DB0" w:rsidP="00805AB6">
            <w:pPr>
              <w:rPr>
                <w:rFonts w:ascii="Arial" w:hAnsi="Arial" w:cs="Arial"/>
                <w:sz w:val="22"/>
                <w:szCs w:val="22"/>
              </w:rPr>
            </w:pPr>
          </w:p>
        </w:tc>
      </w:tr>
      <w:tr w:rsidR="00893DB0" w:rsidRPr="00893DB0" w14:paraId="48E9ECFA" w14:textId="77777777" w:rsidTr="00530227">
        <w:trPr>
          <w:gridAfter w:val="2"/>
          <w:wAfter w:w="5752" w:type="dxa"/>
          <w:trHeight w:val="261"/>
        </w:trPr>
        <w:tc>
          <w:tcPr>
            <w:tcW w:w="8573" w:type="dxa"/>
            <w:gridSpan w:val="8"/>
            <w:tcBorders>
              <w:top w:val="single" w:sz="4" w:space="0" w:color="auto"/>
              <w:left w:val="single" w:sz="4" w:space="0" w:color="auto"/>
              <w:bottom w:val="single" w:sz="4" w:space="0" w:color="auto"/>
              <w:right w:val="single" w:sz="4" w:space="0" w:color="auto"/>
            </w:tcBorders>
            <w:vAlign w:val="bottom"/>
          </w:tcPr>
          <w:p w14:paraId="678087E3" w14:textId="77777777" w:rsidR="00893DB0" w:rsidRPr="00893DB0" w:rsidRDefault="00893DB0" w:rsidP="00805AB6">
            <w:pPr>
              <w:rPr>
                <w:rFonts w:ascii="Arial" w:hAnsi="Arial" w:cs="Arial"/>
                <w:sz w:val="22"/>
                <w:szCs w:val="22"/>
              </w:rPr>
            </w:pPr>
          </w:p>
        </w:tc>
      </w:tr>
      <w:tr w:rsidR="00893DB0" w:rsidRPr="00893DB0" w14:paraId="0A6BCC3E" w14:textId="77777777" w:rsidTr="00530227">
        <w:trPr>
          <w:gridAfter w:val="2"/>
          <w:wAfter w:w="5752" w:type="dxa"/>
          <w:trHeight w:val="221"/>
        </w:trPr>
        <w:tc>
          <w:tcPr>
            <w:tcW w:w="2416" w:type="dxa"/>
            <w:gridSpan w:val="2"/>
            <w:tcBorders>
              <w:top w:val="single" w:sz="4" w:space="0" w:color="auto"/>
              <w:left w:val="nil"/>
              <w:bottom w:val="single" w:sz="4" w:space="0" w:color="auto"/>
              <w:right w:val="nil"/>
            </w:tcBorders>
            <w:vAlign w:val="bottom"/>
          </w:tcPr>
          <w:p w14:paraId="513500AC" w14:textId="77777777" w:rsidR="00893DB0" w:rsidRPr="00893DB0" w:rsidRDefault="00893DB0" w:rsidP="00805AB6">
            <w:pPr>
              <w:rPr>
                <w:rFonts w:ascii="Arial" w:eastAsia="Bookman Old Style" w:hAnsi="Arial" w:cs="Arial"/>
                <w:sz w:val="22"/>
                <w:szCs w:val="22"/>
              </w:rPr>
            </w:pPr>
            <w:r w:rsidRPr="00893DB0">
              <w:rPr>
                <w:rFonts w:ascii="Arial" w:eastAsia="Bookman Old Style" w:hAnsi="Arial" w:cs="Arial"/>
                <w:sz w:val="22"/>
                <w:szCs w:val="22"/>
              </w:rPr>
              <w:t>Cidade</w:t>
            </w:r>
          </w:p>
        </w:tc>
        <w:tc>
          <w:tcPr>
            <w:tcW w:w="359" w:type="dxa"/>
            <w:tcBorders>
              <w:top w:val="single" w:sz="4" w:space="0" w:color="auto"/>
              <w:left w:val="nil"/>
              <w:bottom w:val="single" w:sz="4" w:space="0" w:color="auto"/>
              <w:right w:val="nil"/>
            </w:tcBorders>
            <w:vAlign w:val="bottom"/>
          </w:tcPr>
          <w:p w14:paraId="796795C1" w14:textId="77777777" w:rsidR="00893DB0" w:rsidRPr="00893DB0" w:rsidRDefault="00893DB0" w:rsidP="00805AB6">
            <w:pPr>
              <w:rPr>
                <w:rFonts w:ascii="Arial" w:hAnsi="Arial" w:cs="Arial"/>
                <w:sz w:val="22"/>
                <w:szCs w:val="22"/>
              </w:rPr>
            </w:pPr>
          </w:p>
        </w:tc>
        <w:tc>
          <w:tcPr>
            <w:tcW w:w="1458" w:type="dxa"/>
            <w:gridSpan w:val="2"/>
            <w:tcBorders>
              <w:top w:val="single" w:sz="4" w:space="0" w:color="auto"/>
              <w:left w:val="nil"/>
              <w:bottom w:val="single" w:sz="4" w:space="0" w:color="auto"/>
              <w:right w:val="nil"/>
            </w:tcBorders>
            <w:vAlign w:val="bottom"/>
            <w:hideMark/>
          </w:tcPr>
          <w:p w14:paraId="15E91410" w14:textId="77777777" w:rsidR="00893DB0" w:rsidRPr="00893DB0" w:rsidRDefault="00893DB0" w:rsidP="00805AB6">
            <w:pPr>
              <w:ind w:left="720"/>
              <w:rPr>
                <w:rFonts w:ascii="Arial" w:eastAsia="Bookman Old Style" w:hAnsi="Arial" w:cs="Arial"/>
                <w:sz w:val="22"/>
                <w:szCs w:val="22"/>
              </w:rPr>
            </w:pPr>
            <w:r w:rsidRPr="00893DB0">
              <w:rPr>
                <w:rFonts w:ascii="Arial" w:eastAsia="Bookman Old Style" w:hAnsi="Arial" w:cs="Arial"/>
                <w:sz w:val="22"/>
                <w:szCs w:val="22"/>
              </w:rPr>
              <w:t>UF</w:t>
            </w:r>
          </w:p>
        </w:tc>
        <w:tc>
          <w:tcPr>
            <w:tcW w:w="1464" w:type="dxa"/>
            <w:tcBorders>
              <w:top w:val="single" w:sz="4" w:space="0" w:color="auto"/>
              <w:left w:val="nil"/>
              <w:bottom w:val="single" w:sz="4" w:space="0" w:color="auto"/>
              <w:right w:val="nil"/>
            </w:tcBorders>
            <w:vAlign w:val="bottom"/>
          </w:tcPr>
          <w:p w14:paraId="29B36289" w14:textId="77777777" w:rsidR="00893DB0" w:rsidRPr="00893DB0" w:rsidRDefault="00893DB0" w:rsidP="00805AB6">
            <w:pPr>
              <w:rPr>
                <w:rFonts w:ascii="Arial" w:hAnsi="Arial" w:cs="Arial"/>
                <w:sz w:val="22"/>
                <w:szCs w:val="22"/>
              </w:rPr>
            </w:pPr>
          </w:p>
        </w:tc>
        <w:tc>
          <w:tcPr>
            <w:tcW w:w="719" w:type="dxa"/>
            <w:tcBorders>
              <w:top w:val="single" w:sz="4" w:space="0" w:color="auto"/>
              <w:left w:val="nil"/>
              <w:bottom w:val="single" w:sz="4" w:space="0" w:color="auto"/>
              <w:right w:val="nil"/>
            </w:tcBorders>
            <w:vAlign w:val="bottom"/>
          </w:tcPr>
          <w:p w14:paraId="61D7E880" w14:textId="77777777" w:rsidR="00893DB0" w:rsidRPr="00893DB0" w:rsidRDefault="00893DB0" w:rsidP="00805AB6">
            <w:pPr>
              <w:rPr>
                <w:rFonts w:ascii="Arial" w:hAnsi="Arial" w:cs="Arial"/>
                <w:sz w:val="22"/>
                <w:szCs w:val="22"/>
              </w:rPr>
            </w:pPr>
          </w:p>
        </w:tc>
        <w:tc>
          <w:tcPr>
            <w:tcW w:w="2157" w:type="dxa"/>
            <w:tcBorders>
              <w:top w:val="single" w:sz="4" w:space="0" w:color="auto"/>
              <w:left w:val="nil"/>
              <w:bottom w:val="single" w:sz="4" w:space="0" w:color="auto"/>
              <w:right w:val="nil"/>
            </w:tcBorders>
            <w:vAlign w:val="bottom"/>
            <w:hideMark/>
          </w:tcPr>
          <w:p w14:paraId="32FF6253" w14:textId="77777777" w:rsidR="00893DB0" w:rsidRPr="00893DB0" w:rsidRDefault="00893DB0" w:rsidP="00805AB6">
            <w:pPr>
              <w:ind w:right="880"/>
              <w:jc w:val="right"/>
              <w:rPr>
                <w:rFonts w:ascii="Arial" w:eastAsia="Bookman Old Style" w:hAnsi="Arial" w:cs="Arial"/>
                <w:sz w:val="22"/>
                <w:szCs w:val="22"/>
              </w:rPr>
            </w:pPr>
            <w:r w:rsidRPr="00893DB0">
              <w:rPr>
                <w:rFonts w:ascii="Arial" w:eastAsia="Bookman Old Style" w:hAnsi="Arial" w:cs="Arial"/>
                <w:sz w:val="22"/>
                <w:szCs w:val="22"/>
              </w:rPr>
              <w:t>CEP</w:t>
            </w:r>
          </w:p>
        </w:tc>
      </w:tr>
      <w:tr w:rsidR="00893DB0" w:rsidRPr="00893DB0" w14:paraId="24B9F318" w14:textId="77777777" w:rsidTr="00530227">
        <w:trPr>
          <w:gridAfter w:val="2"/>
          <w:wAfter w:w="5752" w:type="dxa"/>
          <w:trHeight w:val="261"/>
        </w:trPr>
        <w:tc>
          <w:tcPr>
            <w:tcW w:w="2775" w:type="dxa"/>
            <w:gridSpan w:val="3"/>
            <w:tcBorders>
              <w:top w:val="single" w:sz="4" w:space="0" w:color="auto"/>
              <w:left w:val="single" w:sz="4" w:space="0" w:color="auto"/>
              <w:bottom w:val="single" w:sz="4" w:space="0" w:color="auto"/>
              <w:right w:val="single" w:sz="4" w:space="0" w:color="auto"/>
            </w:tcBorders>
            <w:vAlign w:val="bottom"/>
          </w:tcPr>
          <w:p w14:paraId="648721F1" w14:textId="77777777" w:rsidR="00893DB0" w:rsidRPr="00893DB0" w:rsidRDefault="00893DB0" w:rsidP="00805AB6">
            <w:pPr>
              <w:rPr>
                <w:rFonts w:ascii="Arial" w:hAnsi="Arial" w:cs="Arial"/>
                <w:sz w:val="22"/>
                <w:szCs w:val="22"/>
              </w:rPr>
            </w:pPr>
          </w:p>
        </w:tc>
        <w:tc>
          <w:tcPr>
            <w:tcW w:w="2922" w:type="dxa"/>
            <w:gridSpan w:val="3"/>
            <w:tcBorders>
              <w:top w:val="single" w:sz="4" w:space="0" w:color="auto"/>
              <w:left w:val="single" w:sz="4" w:space="0" w:color="auto"/>
              <w:bottom w:val="single" w:sz="4" w:space="0" w:color="auto"/>
              <w:right w:val="single" w:sz="4" w:space="0" w:color="auto"/>
            </w:tcBorders>
            <w:vAlign w:val="bottom"/>
          </w:tcPr>
          <w:p w14:paraId="2F2DF5F7" w14:textId="77777777" w:rsidR="00893DB0" w:rsidRPr="00893DB0" w:rsidRDefault="00893DB0" w:rsidP="00805AB6">
            <w:pPr>
              <w:rPr>
                <w:rFonts w:ascii="Arial" w:hAnsi="Arial" w:cs="Arial"/>
                <w:sz w:val="22"/>
                <w:szCs w:val="22"/>
              </w:rPr>
            </w:pPr>
          </w:p>
        </w:tc>
        <w:tc>
          <w:tcPr>
            <w:tcW w:w="2876" w:type="dxa"/>
            <w:gridSpan w:val="2"/>
            <w:tcBorders>
              <w:top w:val="single" w:sz="4" w:space="0" w:color="auto"/>
              <w:left w:val="single" w:sz="4" w:space="0" w:color="auto"/>
              <w:bottom w:val="single" w:sz="4" w:space="0" w:color="auto"/>
              <w:right w:val="single" w:sz="4" w:space="0" w:color="auto"/>
            </w:tcBorders>
            <w:vAlign w:val="bottom"/>
          </w:tcPr>
          <w:p w14:paraId="1141CF4A" w14:textId="77777777" w:rsidR="00893DB0" w:rsidRPr="00893DB0" w:rsidRDefault="00893DB0" w:rsidP="00805AB6">
            <w:pPr>
              <w:rPr>
                <w:rFonts w:ascii="Arial" w:hAnsi="Arial" w:cs="Arial"/>
                <w:sz w:val="22"/>
                <w:szCs w:val="22"/>
              </w:rPr>
            </w:pPr>
          </w:p>
        </w:tc>
      </w:tr>
      <w:tr w:rsidR="00893DB0" w:rsidRPr="00893DB0" w14:paraId="00FDCF7E" w14:textId="77777777" w:rsidTr="00530227">
        <w:trPr>
          <w:gridAfter w:val="2"/>
          <w:wAfter w:w="5752" w:type="dxa"/>
          <w:trHeight w:val="221"/>
        </w:trPr>
        <w:tc>
          <w:tcPr>
            <w:tcW w:w="2416" w:type="dxa"/>
            <w:gridSpan w:val="2"/>
            <w:tcBorders>
              <w:top w:val="single" w:sz="4" w:space="0" w:color="auto"/>
              <w:left w:val="nil"/>
              <w:bottom w:val="single" w:sz="4" w:space="0" w:color="auto"/>
              <w:right w:val="nil"/>
            </w:tcBorders>
            <w:vAlign w:val="bottom"/>
          </w:tcPr>
          <w:p w14:paraId="0CAFB5D1" w14:textId="77777777" w:rsidR="00893DB0" w:rsidRPr="00893DB0" w:rsidRDefault="00893DB0" w:rsidP="00805AB6">
            <w:pPr>
              <w:rPr>
                <w:rFonts w:ascii="Arial" w:eastAsia="Bookman Old Style" w:hAnsi="Arial" w:cs="Arial"/>
                <w:sz w:val="22"/>
                <w:szCs w:val="22"/>
              </w:rPr>
            </w:pPr>
            <w:r w:rsidRPr="00893DB0">
              <w:rPr>
                <w:rFonts w:ascii="Arial" w:eastAsia="Bookman Old Style" w:hAnsi="Arial" w:cs="Arial"/>
                <w:sz w:val="22"/>
                <w:szCs w:val="22"/>
              </w:rPr>
              <w:t>Banco</w:t>
            </w:r>
          </w:p>
        </w:tc>
        <w:tc>
          <w:tcPr>
            <w:tcW w:w="359" w:type="dxa"/>
            <w:tcBorders>
              <w:top w:val="single" w:sz="4" w:space="0" w:color="auto"/>
              <w:left w:val="nil"/>
              <w:bottom w:val="single" w:sz="4" w:space="0" w:color="auto"/>
              <w:right w:val="nil"/>
            </w:tcBorders>
            <w:vAlign w:val="bottom"/>
          </w:tcPr>
          <w:p w14:paraId="4BDEBB16" w14:textId="77777777" w:rsidR="00893DB0" w:rsidRPr="00893DB0" w:rsidRDefault="00893DB0" w:rsidP="00805AB6">
            <w:pPr>
              <w:rPr>
                <w:rFonts w:ascii="Arial" w:hAnsi="Arial" w:cs="Arial"/>
                <w:sz w:val="22"/>
                <w:szCs w:val="22"/>
              </w:rPr>
            </w:pPr>
          </w:p>
        </w:tc>
        <w:tc>
          <w:tcPr>
            <w:tcW w:w="1458" w:type="dxa"/>
            <w:gridSpan w:val="2"/>
            <w:tcBorders>
              <w:top w:val="single" w:sz="4" w:space="0" w:color="auto"/>
              <w:left w:val="nil"/>
              <w:bottom w:val="single" w:sz="4" w:space="0" w:color="auto"/>
              <w:right w:val="nil"/>
            </w:tcBorders>
            <w:vAlign w:val="bottom"/>
            <w:hideMark/>
          </w:tcPr>
          <w:p w14:paraId="3ABC229E" w14:textId="77777777" w:rsidR="00893DB0" w:rsidRPr="00893DB0" w:rsidRDefault="00893DB0" w:rsidP="00805AB6">
            <w:pPr>
              <w:ind w:left="720"/>
              <w:rPr>
                <w:rFonts w:ascii="Arial" w:eastAsia="Bookman Old Style" w:hAnsi="Arial" w:cs="Arial"/>
                <w:sz w:val="22"/>
                <w:szCs w:val="22"/>
              </w:rPr>
            </w:pPr>
            <w:r w:rsidRPr="00893DB0">
              <w:rPr>
                <w:rFonts w:ascii="Arial" w:eastAsia="Bookman Old Style" w:hAnsi="Arial" w:cs="Arial"/>
                <w:sz w:val="22"/>
                <w:szCs w:val="22"/>
              </w:rPr>
              <w:t>Ag.</w:t>
            </w:r>
          </w:p>
        </w:tc>
        <w:tc>
          <w:tcPr>
            <w:tcW w:w="1464" w:type="dxa"/>
            <w:tcBorders>
              <w:top w:val="single" w:sz="4" w:space="0" w:color="auto"/>
              <w:left w:val="nil"/>
              <w:bottom w:val="single" w:sz="4" w:space="0" w:color="auto"/>
              <w:right w:val="nil"/>
            </w:tcBorders>
            <w:vAlign w:val="bottom"/>
          </w:tcPr>
          <w:p w14:paraId="5E88E941" w14:textId="77777777" w:rsidR="00893DB0" w:rsidRPr="00893DB0" w:rsidRDefault="00893DB0" w:rsidP="00805AB6">
            <w:pPr>
              <w:rPr>
                <w:rFonts w:ascii="Arial" w:hAnsi="Arial" w:cs="Arial"/>
                <w:sz w:val="22"/>
                <w:szCs w:val="22"/>
              </w:rPr>
            </w:pPr>
          </w:p>
        </w:tc>
        <w:tc>
          <w:tcPr>
            <w:tcW w:w="719" w:type="dxa"/>
            <w:tcBorders>
              <w:top w:val="single" w:sz="4" w:space="0" w:color="auto"/>
              <w:left w:val="nil"/>
              <w:bottom w:val="single" w:sz="4" w:space="0" w:color="auto"/>
              <w:right w:val="nil"/>
            </w:tcBorders>
            <w:vAlign w:val="bottom"/>
          </w:tcPr>
          <w:p w14:paraId="456944FE" w14:textId="77777777" w:rsidR="00893DB0" w:rsidRPr="00893DB0" w:rsidRDefault="00893DB0" w:rsidP="00805AB6">
            <w:pPr>
              <w:rPr>
                <w:rFonts w:ascii="Arial" w:hAnsi="Arial" w:cs="Arial"/>
                <w:sz w:val="22"/>
                <w:szCs w:val="22"/>
              </w:rPr>
            </w:pPr>
          </w:p>
        </w:tc>
        <w:tc>
          <w:tcPr>
            <w:tcW w:w="2157" w:type="dxa"/>
            <w:tcBorders>
              <w:top w:val="single" w:sz="4" w:space="0" w:color="auto"/>
              <w:left w:val="nil"/>
              <w:bottom w:val="single" w:sz="4" w:space="0" w:color="auto"/>
              <w:right w:val="nil"/>
            </w:tcBorders>
            <w:vAlign w:val="bottom"/>
            <w:hideMark/>
          </w:tcPr>
          <w:p w14:paraId="7288B111" w14:textId="77777777" w:rsidR="00893DB0" w:rsidRPr="00893DB0" w:rsidRDefault="00893DB0" w:rsidP="00805AB6">
            <w:pPr>
              <w:ind w:right="880"/>
              <w:jc w:val="right"/>
              <w:rPr>
                <w:rFonts w:ascii="Arial" w:eastAsia="Bookman Old Style" w:hAnsi="Arial" w:cs="Arial"/>
                <w:sz w:val="22"/>
                <w:szCs w:val="22"/>
              </w:rPr>
            </w:pPr>
            <w:r w:rsidRPr="00893DB0">
              <w:rPr>
                <w:rFonts w:ascii="Arial" w:eastAsia="Bookman Old Style" w:hAnsi="Arial" w:cs="Arial"/>
                <w:sz w:val="22"/>
                <w:szCs w:val="22"/>
              </w:rPr>
              <w:t>Conta</w:t>
            </w:r>
          </w:p>
        </w:tc>
      </w:tr>
      <w:tr w:rsidR="00893DB0" w:rsidRPr="00893DB0" w14:paraId="03B98D4F" w14:textId="77777777" w:rsidTr="00530227">
        <w:trPr>
          <w:trHeight w:val="223"/>
        </w:trPr>
        <w:tc>
          <w:tcPr>
            <w:tcW w:w="2848" w:type="dxa"/>
            <w:gridSpan w:val="4"/>
            <w:tcBorders>
              <w:top w:val="single" w:sz="4" w:space="0" w:color="auto"/>
              <w:left w:val="single" w:sz="4" w:space="0" w:color="auto"/>
              <w:bottom w:val="single" w:sz="4" w:space="0" w:color="auto"/>
              <w:right w:val="single" w:sz="4" w:space="0" w:color="auto"/>
            </w:tcBorders>
            <w:vAlign w:val="bottom"/>
          </w:tcPr>
          <w:p w14:paraId="240DC10F" w14:textId="77777777" w:rsidR="00893DB0" w:rsidRPr="00893DB0" w:rsidRDefault="00893DB0" w:rsidP="00805AB6">
            <w:pPr>
              <w:rPr>
                <w:rFonts w:ascii="Arial" w:hAnsi="Arial" w:cs="Arial"/>
                <w:sz w:val="22"/>
                <w:szCs w:val="22"/>
              </w:rPr>
            </w:pPr>
          </w:p>
        </w:tc>
        <w:tc>
          <w:tcPr>
            <w:tcW w:w="2849" w:type="dxa"/>
            <w:gridSpan w:val="2"/>
            <w:tcBorders>
              <w:top w:val="single" w:sz="4" w:space="0" w:color="auto"/>
              <w:left w:val="single" w:sz="4" w:space="0" w:color="auto"/>
              <w:bottom w:val="single" w:sz="4" w:space="0" w:color="auto"/>
              <w:right w:val="single" w:sz="4" w:space="0" w:color="auto"/>
            </w:tcBorders>
            <w:vAlign w:val="bottom"/>
          </w:tcPr>
          <w:p w14:paraId="3EB41D57" w14:textId="77777777" w:rsidR="00893DB0" w:rsidRPr="00893DB0" w:rsidRDefault="00893DB0" w:rsidP="00805AB6">
            <w:pPr>
              <w:rPr>
                <w:rFonts w:ascii="Arial" w:hAnsi="Arial" w:cs="Arial"/>
                <w:sz w:val="22"/>
                <w:szCs w:val="22"/>
              </w:rPr>
            </w:pPr>
          </w:p>
        </w:tc>
        <w:tc>
          <w:tcPr>
            <w:tcW w:w="2876" w:type="dxa"/>
            <w:gridSpan w:val="2"/>
            <w:tcBorders>
              <w:top w:val="single" w:sz="4" w:space="0" w:color="auto"/>
              <w:left w:val="single" w:sz="4" w:space="0" w:color="auto"/>
              <w:bottom w:val="single" w:sz="4" w:space="0" w:color="auto"/>
              <w:right w:val="single" w:sz="4" w:space="0" w:color="auto"/>
            </w:tcBorders>
            <w:vAlign w:val="bottom"/>
          </w:tcPr>
          <w:p w14:paraId="1ED65D20" w14:textId="77777777" w:rsidR="00893DB0" w:rsidRPr="00893DB0" w:rsidRDefault="00893DB0" w:rsidP="00805AB6">
            <w:pPr>
              <w:rPr>
                <w:rFonts w:ascii="Arial" w:hAnsi="Arial" w:cs="Arial"/>
                <w:sz w:val="22"/>
                <w:szCs w:val="22"/>
              </w:rPr>
            </w:pPr>
          </w:p>
        </w:tc>
        <w:tc>
          <w:tcPr>
            <w:tcW w:w="2876" w:type="dxa"/>
            <w:vAlign w:val="bottom"/>
          </w:tcPr>
          <w:p w14:paraId="20BF4D93" w14:textId="77777777" w:rsidR="00893DB0" w:rsidRPr="00893DB0" w:rsidRDefault="00893DB0" w:rsidP="00805AB6">
            <w:pPr>
              <w:rPr>
                <w:rFonts w:ascii="Arial" w:hAnsi="Arial" w:cs="Arial"/>
                <w:sz w:val="22"/>
                <w:szCs w:val="22"/>
              </w:rPr>
            </w:pPr>
          </w:p>
        </w:tc>
        <w:tc>
          <w:tcPr>
            <w:tcW w:w="2876" w:type="dxa"/>
            <w:vAlign w:val="bottom"/>
          </w:tcPr>
          <w:p w14:paraId="660FB5AD" w14:textId="77777777" w:rsidR="00893DB0" w:rsidRPr="00893DB0" w:rsidRDefault="00893DB0" w:rsidP="00805AB6">
            <w:pPr>
              <w:rPr>
                <w:rFonts w:ascii="Arial" w:hAnsi="Arial" w:cs="Arial"/>
                <w:sz w:val="22"/>
                <w:szCs w:val="22"/>
              </w:rPr>
            </w:pPr>
          </w:p>
        </w:tc>
      </w:tr>
    </w:tbl>
    <w:p w14:paraId="3C571B8D" w14:textId="77777777" w:rsidR="00893DB0" w:rsidRPr="00893DB0" w:rsidRDefault="00893DB0" w:rsidP="00893DB0">
      <w:pPr>
        <w:rPr>
          <w:rFonts w:ascii="Arial" w:hAnsi="Arial" w:cs="Arial"/>
          <w:sz w:val="22"/>
          <w:szCs w:val="22"/>
        </w:rPr>
      </w:pPr>
    </w:p>
    <w:p w14:paraId="74C8B5E7" w14:textId="77777777" w:rsidR="00893DB0" w:rsidRPr="00893DB0" w:rsidRDefault="00893DB0" w:rsidP="00893DB0">
      <w:pPr>
        <w:jc w:val="both"/>
        <w:rPr>
          <w:rFonts w:ascii="Arial" w:hAnsi="Arial" w:cs="Arial"/>
          <w:b/>
          <w:sz w:val="22"/>
          <w:szCs w:val="22"/>
        </w:rPr>
      </w:pPr>
      <w:r w:rsidRPr="00893DB0">
        <w:rPr>
          <w:rFonts w:ascii="Arial" w:hAnsi="Arial" w:cs="Arial"/>
          <w:b/>
          <w:sz w:val="22"/>
          <w:szCs w:val="22"/>
        </w:rPr>
        <w:t xml:space="preserve">DECLARA, para os devidos fins: </w:t>
      </w:r>
    </w:p>
    <w:p w14:paraId="52F75C46"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 QUE não emprega menor de dezoito anos em trabalho noturno, perigoso ou insalubre e não emprega menor de dezesseis anos, salvo na condição de aprendiz a partir de 14 anos, nos termos do art. 7º, XXXIII, da Constituição Federal e art. 68, VI, da Lei Federal 14.133/2021; </w:t>
      </w:r>
    </w:p>
    <w:p w14:paraId="769BBEEB"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2) QUE até a presente data inexistem fatos impeditivos para sua habilitação/credenciamento, estando ciente da obrigatoriedade de declarar ocorrências posteriores; </w:t>
      </w:r>
    </w:p>
    <w:p w14:paraId="4FF8473D" w14:textId="23708DE3"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3) QUE recebeu todos os documentos e informações, sendo orientado acerca de todas as regras, direitos e obrigações previstas no Edital de Credenciamento nº </w:t>
      </w:r>
      <w:r w:rsidR="009E7A16">
        <w:rPr>
          <w:rFonts w:ascii="Arial" w:hAnsi="Arial" w:cs="Arial"/>
          <w:sz w:val="22"/>
          <w:szCs w:val="22"/>
        </w:rPr>
        <w:t>012/2025</w:t>
      </w:r>
      <w:r w:rsidRPr="00893DB0">
        <w:rPr>
          <w:rFonts w:ascii="Arial" w:hAnsi="Arial" w:cs="Arial"/>
          <w:sz w:val="22"/>
          <w:szCs w:val="22"/>
        </w:rPr>
        <w:t xml:space="preserve">, acatando-as em sua totalidade; </w:t>
      </w:r>
    </w:p>
    <w:p w14:paraId="02D1D165"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4) QUE tem conhecimento dos serviços para os quais solicita credenciamento e que os realizará de forma satisfatória; </w:t>
      </w:r>
    </w:p>
    <w:p w14:paraId="465AC830"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5) QUE tem conhecimento das formas de seleção e convocação para a prestação dos serviços, bem como das formas e condições de pagamento; </w:t>
      </w:r>
    </w:p>
    <w:p w14:paraId="23BEB1A2" w14:textId="3EF0D500" w:rsidR="00893DB0" w:rsidRPr="00893DB0" w:rsidRDefault="00893DB0" w:rsidP="00893DB0">
      <w:pPr>
        <w:tabs>
          <w:tab w:val="left" w:pos="3285"/>
        </w:tabs>
        <w:jc w:val="both"/>
        <w:rPr>
          <w:rFonts w:ascii="Arial" w:eastAsia="Bookman Old Style" w:hAnsi="Arial" w:cs="Arial"/>
          <w:b/>
          <w:sz w:val="22"/>
          <w:szCs w:val="22"/>
        </w:rPr>
      </w:pPr>
      <w:r w:rsidRPr="00893DB0">
        <w:rPr>
          <w:rFonts w:ascii="Arial" w:hAnsi="Arial" w:cs="Arial"/>
          <w:sz w:val="22"/>
          <w:szCs w:val="22"/>
        </w:rPr>
        <w:t xml:space="preserve">6) QUE concorda e aceita em prestar os serviços para os quais se credencia pelos preços estipulados no Anexo II - </w:t>
      </w:r>
      <w:r w:rsidRPr="00893DB0">
        <w:rPr>
          <w:rFonts w:ascii="Arial" w:eastAsia="Bookman Old Style" w:hAnsi="Arial" w:cs="Arial"/>
          <w:b/>
          <w:sz w:val="22"/>
          <w:szCs w:val="22"/>
        </w:rPr>
        <w:t xml:space="preserve">TABELA DE </w:t>
      </w:r>
      <w:r w:rsidR="00122D64">
        <w:rPr>
          <w:rFonts w:ascii="Arial" w:eastAsia="Bookman Old Style" w:hAnsi="Arial" w:cs="Arial"/>
          <w:b/>
          <w:sz w:val="22"/>
          <w:szCs w:val="22"/>
        </w:rPr>
        <w:t>DESCRIÇÃO</w:t>
      </w:r>
      <w:r w:rsidRPr="00893DB0">
        <w:rPr>
          <w:rFonts w:ascii="Arial" w:hAnsi="Arial" w:cs="Arial"/>
          <w:sz w:val="22"/>
          <w:szCs w:val="22"/>
        </w:rPr>
        <w:t xml:space="preserve">; </w:t>
      </w:r>
    </w:p>
    <w:p w14:paraId="65B15650" w14:textId="0E3780C3" w:rsidR="00893DB0" w:rsidRPr="00893DB0" w:rsidRDefault="00893DB0" w:rsidP="00893DB0">
      <w:pPr>
        <w:jc w:val="both"/>
        <w:rPr>
          <w:rFonts w:ascii="Arial" w:hAnsi="Arial" w:cs="Arial"/>
          <w:sz w:val="22"/>
          <w:szCs w:val="22"/>
        </w:rPr>
      </w:pPr>
      <w:r w:rsidRPr="00893DB0">
        <w:rPr>
          <w:rFonts w:ascii="Arial" w:hAnsi="Arial" w:cs="Arial"/>
          <w:noProof/>
          <w:sz w:val="22"/>
          <w:szCs w:val="22"/>
        </w:rPr>
        <mc:AlternateContent>
          <mc:Choice Requires="wps">
            <w:drawing>
              <wp:anchor distT="0" distB="0" distL="114300" distR="114300" simplePos="0" relativeHeight="251659264" behindDoc="1" locked="0" layoutInCell="0" allowOverlap="1" wp14:anchorId="16A70D79" wp14:editId="21BC99D3">
                <wp:simplePos x="0" y="0"/>
                <wp:positionH relativeFrom="column">
                  <wp:posOffset>5416550</wp:posOffset>
                </wp:positionH>
                <wp:positionV relativeFrom="paragraph">
                  <wp:posOffset>-1965960</wp:posOffset>
                </wp:positionV>
                <wp:extent cx="12700" cy="12065"/>
                <wp:effectExtent l="0" t="0" r="2540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056BAF47" id="Retângulo 4" o:spid="_x0000_s1026" style="position:absolute;margin-left:426.5pt;margin-top:-154.8pt;width:1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" o:allowincell="f" fillcolor="black" strokecolor="white"/>
            </w:pict>
          </mc:Fallback>
        </mc:AlternateContent>
      </w:r>
      <w:r w:rsidRPr="00893DB0">
        <w:rPr>
          <w:rFonts w:ascii="Arial" w:hAnsi="Arial" w:cs="Arial"/>
          <w:noProof/>
          <w:sz w:val="22"/>
          <w:szCs w:val="22"/>
        </w:rPr>
        <mc:AlternateContent>
          <mc:Choice Requires="wps">
            <w:drawing>
              <wp:anchor distT="0" distB="0" distL="114300" distR="114300" simplePos="0" relativeHeight="251660288" behindDoc="1" locked="0" layoutInCell="0" allowOverlap="1" wp14:anchorId="5B65F656" wp14:editId="71A83467">
                <wp:simplePos x="0" y="0"/>
                <wp:positionH relativeFrom="column">
                  <wp:posOffset>5416550</wp:posOffset>
                </wp:positionH>
                <wp:positionV relativeFrom="paragraph">
                  <wp:posOffset>-1432560</wp:posOffset>
                </wp:positionV>
                <wp:extent cx="12700" cy="12700"/>
                <wp:effectExtent l="0" t="0" r="25400" b="2540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7554FE83" id="Retângulo 2" o:spid="_x0000_s1026" style="position:absolute;margin-left:426.5pt;margin-top:-112.8pt;width:1pt;height: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" o:allowincell="f" fillcolor="black" strokecolor="white"/>
            </w:pict>
          </mc:Fallback>
        </mc:AlternateContent>
      </w:r>
      <w:r w:rsidRPr="00893DB0">
        <w:rPr>
          <w:rFonts w:ascii="Arial" w:hAnsi="Arial" w:cs="Arial"/>
          <w:sz w:val="22"/>
          <w:szCs w:val="22"/>
        </w:rPr>
        <w:t xml:space="preserve">7) </w:t>
      </w:r>
      <w:r w:rsidRPr="00893DB0">
        <w:rPr>
          <w:rFonts w:ascii="Arial" w:eastAsia="Bookman Old Style" w:hAnsi="Arial" w:cs="Arial"/>
          <w:sz w:val="22"/>
          <w:szCs w:val="22"/>
        </w:rPr>
        <w:t>Declaro verdadeiras as informações acima e concordo com as disposições constantes no E</w:t>
      </w:r>
      <w:r w:rsidRPr="00893DB0">
        <w:rPr>
          <w:rFonts w:ascii="Arial" w:hAnsi="Arial" w:cs="Arial"/>
          <w:sz w:val="22"/>
          <w:szCs w:val="22"/>
        </w:rPr>
        <w:t xml:space="preserve">dital de Credenciamento nº </w:t>
      </w:r>
      <w:r w:rsidR="009E7A16">
        <w:rPr>
          <w:rFonts w:ascii="Arial" w:hAnsi="Arial" w:cs="Arial"/>
          <w:sz w:val="22"/>
          <w:szCs w:val="22"/>
        </w:rPr>
        <w:t>012/2025</w:t>
      </w:r>
      <w:r w:rsidRPr="00893DB0">
        <w:rPr>
          <w:rFonts w:ascii="Arial" w:hAnsi="Arial" w:cs="Arial"/>
          <w:sz w:val="22"/>
          <w:szCs w:val="22"/>
        </w:rPr>
        <w:t>.</w:t>
      </w:r>
    </w:p>
    <w:p w14:paraId="5F491952" w14:textId="77777777" w:rsidR="00893DB0" w:rsidRPr="00893DB0" w:rsidRDefault="00893DB0" w:rsidP="00893DB0">
      <w:pPr>
        <w:ind w:left="120"/>
        <w:jc w:val="both"/>
        <w:rPr>
          <w:rFonts w:ascii="Arial" w:hAnsi="Arial" w:cs="Arial"/>
          <w:sz w:val="22"/>
          <w:szCs w:val="22"/>
        </w:rPr>
      </w:pPr>
    </w:p>
    <w:p w14:paraId="125D4BF6" w14:textId="77777777" w:rsidR="00893DB0" w:rsidRDefault="00893DB0" w:rsidP="00893DB0">
      <w:pPr>
        <w:ind w:left="120"/>
        <w:jc w:val="both"/>
        <w:rPr>
          <w:rFonts w:ascii="Arial" w:hAnsi="Arial" w:cs="Arial"/>
          <w:sz w:val="22"/>
          <w:szCs w:val="22"/>
        </w:rPr>
      </w:pPr>
      <w:r w:rsidRPr="00893DB0">
        <w:rPr>
          <w:rFonts w:ascii="Arial" w:hAnsi="Arial" w:cs="Arial"/>
          <w:sz w:val="22"/>
          <w:szCs w:val="22"/>
        </w:rPr>
        <w:t xml:space="preserve">Local e data. </w:t>
      </w:r>
    </w:p>
    <w:p w14:paraId="212337EA" w14:textId="77777777" w:rsidR="00344169" w:rsidRPr="00893DB0" w:rsidRDefault="00344169" w:rsidP="00893DB0">
      <w:pPr>
        <w:ind w:left="120"/>
        <w:jc w:val="both"/>
        <w:rPr>
          <w:rFonts w:ascii="Arial" w:hAnsi="Arial" w:cs="Arial"/>
          <w:sz w:val="22"/>
          <w:szCs w:val="22"/>
        </w:rPr>
      </w:pPr>
    </w:p>
    <w:p w14:paraId="2037E8CC" w14:textId="77777777" w:rsidR="00893DB0" w:rsidRPr="00893DB0" w:rsidRDefault="00893DB0" w:rsidP="00893DB0">
      <w:pPr>
        <w:ind w:left="120"/>
        <w:jc w:val="both"/>
        <w:rPr>
          <w:rFonts w:ascii="Arial" w:hAnsi="Arial" w:cs="Arial"/>
          <w:sz w:val="22"/>
          <w:szCs w:val="22"/>
        </w:rPr>
      </w:pPr>
    </w:p>
    <w:p w14:paraId="1BEA9814" w14:textId="77777777" w:rsidR="00893DB0" w:rsidRPr="00893DB0" w:rsidRDefault="00893DB0" w:rsidP="00893DB0">
      <w:pPr>
        <w:ind w:left="120"/>
        <w:jc w:val="center"/>
        <w:rPr>
          <w:rFonts w:ascii="Arial" w:eastAsia="Bookman Old Style" w:hAnsi="Arial" w:cs="Arial"/>
          <w:sz w:val="22"/>
          <w:szCs w:val="22"/>
        </w:rPr>
      </w:pPr>
      <w:r w:rsidRPr="00893DB0">
        <w:rPr>
          <w:rFonts w:ascii="Arial" w:hAnsi="Arial" w:cs="Arial"/>
          <w:sz w:val="22"/>
          <w:szCs w:val="22"/>
        </w:rPr>
        <w:t>Nome, identificação e assinatura do interessado</w:t>
      </w:r>
    </w:p>
    <w:p w14:paraId="11D8F310" w14:textId="77777777" w:rsidR="00893DB0" w:rsidRDefault="00893DB0" w:rsidP="00893DB0">
      <w:pPr>
        <w:jc w:val="both"/>
        <w:rPr>
          <w:rFonts w:ascii="Arial" w:hAnsi="Arial" w:cs="Arial"/>
          <w:sz w:val="22"/>
          <w:szCs w:val="22"/>
        </w:rPr>
      </w:pPr>
    </w:p>
    <w:p w14:paraId="1B34FFB4" w14:textId="77777777" w:rsidR="00344169" w:rsidRPr="00893DB0" w:rsidRDefault="00344169" w:rsidP="00893DB0">
      <w:pPr>
        <w:jc w:val="both"/>
        <w:rPr>
          <w:rFonts w:ascii="Arial" w:hAnsi="Arial" w:cs="Arial"/>
          <w:sz w:val="22"/>
          <w:szCs w:val="22"/>
        </w:rPr>
      </w:pPr>
    </w:p>
    <w:p w14:paraId="4AF15E57" w14:textId="77777777" w:rsidR="00893DB0" w:rsidRPr="00893DB0" w:rsidRDefault="00893DB0" w:rsidP="00893DB0">
      <w:pPr>
        <w:pBdr>
          <w:bottom w:val="single" w:sz="6" w:space="1" w:color="auto"/>
        </w:pBdr>
        <w:jc w:val="both"/>
        <w:rPr>
          <w:rFonts w:ascii="Arial" w:eastAsia="Bookman Old Style" w:hAnsi="Arial" w:cs="Arial"/>
          <w:sz w:val="22"/>
          <w:szCs w:val="22"/>
        </w:rPr>
      </w:pPr>
    </w:p>
    <w:p w14:paraId="777F07D1" w14:textId="77777777" w:rsidR="00893DB0" w:rsidRDefault="00893DB0" w:rsidP="00893DB0">
      <w:pPr>
        <w:jc w:val="both"/>
        <w:rPr>
          <w:rFonts w:ascii="Arial" w:eastAsia="Bookman Old Style" w:hAnsi="Arial" w:cs="Arial"/>
          <w:sz w:val="22"/>
          <w:szCs w:val="22"/>
        </w:rPr>
      </w:pPr>
    </w:p>
    <w:p w14:paraId="1D23A51D" w14:textId="77777777" w:rsidR="00344169" w:rsidRDefault="00344169" w:rsidP="00893DB0">
      <w:pPr>
        <w:jc w:val="both"/>
        <w:rPr>
          <w:rFonts w:ascii="Arial" w:eastAsia="Bookman Old Style" w:hAnsi="Arial" w:cs="Arial"/>
          <w:sz w:val="22"/>
          <w:szCs w:val="22"/>
        </w:rPr>
      </w:pPr>
    </w:p>
    <w:p w14:paraId="444FF3B6" w14:textId="77777777" w:rsidR="00344169" w:rsidRDefault="00344169" w:rsidP="00893DB0">
      <w:pPr>
        <w:jc w:val="both"/>
        <w:rPr>
          <w:rFonts w:ascii="Arial" w:eastAsia="Bookman Old Style" w:hAnsi="Arial" w:cs="Arial"/>
          <w:sz w:val="22"/>
          <w:szCs w:val="22"/>
        </w:rPr>
      </w:pPr>
    </w:p>
    <w:p w14:paraId="63241B54" w14:textId="77777777" w:rsidR="00344169" w:rsidRDefault="00344169" w:rsidP="00893DB0">
      <w:pPr>
        <w:jc w:val="both"/>
        <w:rPr>
          <w:rFonts w:ascii="Arial" w:eastAsia="Bookman Old Style" w:hAnsi="Arial" w:cs="Arial"/>
          <w:sz w:val="22"/>
          <w:szCs w:val="22"/>
        </w:rPr>
      </w:pPr>
    </w:p>
    <w:p w14:paraId="05B2E947" w14:textId="77777777" w:rsidR="00344169" w:rsidRDefault="00344169" w:rsidP="00893DB0">
      <w:pPr>
        <w:jc w:val="both"/>
        <w:rPr>
          <w:rFonts w:ascii="Arial" w:eastAsia="Bookman Old Style" w:hAnsi="Arial" w:cs="Arial"/>
          <w:sz w:val="22"/>
          <w:szCs w:val="22"/>
        </w:rPr>
      </w:pPr>
    </w:p>
    <w:p w14:paraId="09DAFB73" w14:textId="77777777" w:rsidR="00893DB0" w:rsidRDefault="00893DB0" w:rsidP="00893DB0">
      <w:pPr>
        <w:tabs>
          <w:tab w:val="left" w:pos="3285"/>
        </w:tabs>
        <w:rPr>
          <w:rFonts w:ascii="Arial" w:hAnsi="Arial" w:cs="Arial"/>
          <w:sz w:val="22"/>
          <w:szCs w:val="22"/>
        </w:rPr>
      </w:pPr>
    </w:p>
    <w:p w14:paraId="2AC64C65" w14:textId="77777777" w:rsidR="00353258" w:rsidRDefault="00353258" w:rsidP="00893DB0">
      <w:pPr>
        <w:tabs>
          <w:tab w:val="left" w:pos="3285"/>
        </w:tabs>
        <w:rPr>
          <w:rFonts w:ascii="Arial" w:hAnsi="Arial" w:cs="Arial"/>
          <w:sz w:val="22"/>
          <w:szCs w:val="22"/>
        </w:rPr>
      </w:pPr>
    </w:p>
    <w:p w14:paraId="4981C219" w14:textId="77777777" w:rsidR="00353258" w:rsidRDefault="00353258" w:rsidP="00893DB0">
      <w:pPr>
        <w:tabs>
          <w:tab w:val="left" w:pos="3285"/>
        </w:tabs>
        <w:rPr>
          <w:rFonts w:ascii="Arial" w:hAnsi="Arial" w:cs="Arial"/>
          <w:sz w:val="22"/>
          <w:szCs w:val="22"/>
        </w:rPr>
      </w:pPr>
    </w:p>
    <w:p w14:paraId="30ED1D2B" w14:textId="77777777" w:rsidR="00893DB0" w:rsidRPr="00893DB0" w:rsidRDefault="00893DB0" w:rsidP="00893DB0">
      <w:pPr>
        <w:tabs>
          <w:tab w:val="left" w:pos="3285"/>
        </w:tabs>
        <w:rPr>
          <w:rFonts w:ascii="Arial" w:hAnsi="Arial" w:cs="Arial"/>
          <w:sz w:val="22"/>
          <w:szCs w:val="22"/>
        </w:rPr>
      </w:pPr>
    </w:p>
    <w:p w14:paraId="1384C72A" w14:textId="77777777" w:rsidR="00893DB0" w:rsidRPr="00893DB0" w:rsidRDefault="00893DB0" w:rsidP="00893DB0">
      <w:pPr>
        <w:tabs>
          <w:tab w:val="left" w:pos="3285"/>
        </w:tabs>
        <w:rPr>
          <w:rFonts w:ascii="Arial" w:hAnsi="Arial" w:cs="Arial"/>
          <w:sz w:val="22"/>
          <w:szCs w:val="22"/>
        </w:rPr>
      </w:pPr>
    </w:p>
    <w:p w14:paraId="67D94B7E" w14:textId="4FFD52EE" w:rsidR="00893DB0" w:rsidRPr="00893DB0" w:rsidRDefault="00893DB0" w:rsidP="00893DB0">
      <w:pPr>
        <w:tabs>
          <w:tab w:val="left" w:pos="3285"/>
        </w:tabs>
        <w:jc w:val="center"/>
        <w:rPr>
          <w:rFonts w:ascii="Arial" w:hAnsi="Arial" w:cs="Arial"/>
          <w:b/>
          <w:sz w:val="22"/>
          <w:szCs w:val="22"/>
        </w:rPr>
      </w:pPr>
      <w:r w:rsidRPr="00893DB0">
        <w:rPr>
          <w:rFonts w:ascii="Arial" w:hAnsi="Arial" w:cs="Arial"/>
          <w:b/>
          <w:sz w:val="22"/>
          <w:szCs w:val="22"/>
        </w:rPr>
        <w:t xml:space="preserve">EDITAL DE CREDENCIAMENTO Nº </w:t>
      </w:r>
      <w:r w:rsidR="009E7A16">
        <w:rPr>
          <w:rFonts w:ascii="Arial" w:hAnsi="Arial" w:cs="Arial"/>
          <w:b/>
          <w:sz w:val="22"/>
          <w:szCs w:val="22"/>
        </w:rPr>
        <w:t>012/2025</w:t>
      </w:r>
    </w:p>
    <w:p w14:paraId="16320FEF" w14:textId="77777777" w:rsidR="00893DB0" w:rsidRPr="00893DB0" w:rsidRDefault="00893DB0" w:rsidP="00893DB0">
      <w:pPr>
        <w:ind w:left="720" w:right="800"/>
        <w:jc w:val="center"/>
        <w:rPr>
          <w:rFonts w:ascii="Arial" w:eastAsia="Bookman Old Style" w:hAnsi="Arial" w:cs="Arial"/>
          <w:b/>
          <w:sz w:val="22"/>
          <w:szCs w:val="22"/>
        </w:rPr>
      </w:pPr>
      <w:r w:rsidRPr="00893DB0">
        <w:rPr>
          <w:rFonts w:ascii="Arial" w:eastAsia="Bookman Old Style" w:hAnsi="Arial" w:cs="Arial"/>
          <w:b/>
          <w:sz w:val="22"/>
          <w:szCs w:val="22"/>
        </w:rPr>
        <w:t>ANEXO IV - FORMULÁRIO DE RECURSO</w:t>
      </w:r>
    </w:p>
    <w:p w14:paraId="1999F5E1" w14:textId="77777777" w:rsidR="00893DB0" w:rsidRPr="00893DB0" w:rsidRDefault="00893DB0" w:rsidP="00893DB0">
      <w:pPr>
        <w:ind w:right="20"/>
        <w:rPr>
          <w:rFonts w:ascii="Arial" w:eastAsia="Bookman Old Style" w:hAnsi="Arial" w:cs="Arial"/>
          <w:sz w:val="22"/>
          <w:szCs w:val="22"/>
        </w:rPr>
      </w:pPr>
      <w:r w:rsidRPr="00893DB0">
        <w:rPr>
          <w:rFonts w:ascii="Arial" w:eastAsia="Bookman Old Style" w:hAnsi="Arial" w:cs="Arial"/>
          <w:sz w:val="22"/>
          <w:szCs w:val="22"/>
        </w:rPr>
        <w:t xml:space="preserve">I- IDENTIFICAÇÃO </w:t>
      </w:r>
    </w:p>
    <w:p w14:paraId="427A791A" w14:textId="77777777" w:rsidR="00893DB0" w:rsidRPr="00893DB0" w:rsidRDefault="00893DB0" w:rsidP="00893DB0">
      <w:pPr>
        <w:ind w:right="20"/>
        <w:rPr>
          <w:rFonts w:ascii="Arial" w:eastAsia="Bookman Old Style" w:hAnsi="Arial" w:cs="Arial"/>
          <w:sz w:val="22"/>
          <w:szCs w:val="22"/>
        </w:rPr>
      </w:pPr>
      <w:r w:rsidRPr="00893DB0">
        <w:rPr>
          <w:rFonts w:ascii="Arial" w:eastAsia="Bookman Old Style" w:hAnsi="Arial" w:cs="Arial"/>
          <w:sz w:val="22"/>
          <w:szCs w:val="22"/>
        </w:rPr>
        <w:t>Interessado:___________________________________________________________</w:t>
      </w:r>
    </w:p>
    <w:p w14:paraId="6F84B568"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 xml:space="preserve">CPF: ________________ RG:_________________ </w:t>
      </w:r>
    </w:p>
    <w:p w14:paraId="51304440"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Data</w:t>
      </w:r>
      <w:r w:rsidRPr="00893DB0">
        <w:rPr>
          <w:rFonts w:ascii="Arial" w:hAnsi="Arial" w:cs="Arial"/>
          <w:sz w:val="22"/>
          <w:szCs w:val="22"/>
        </w:rPr>
        <w:tab/>
      </w:r>
      <w:r w:rsidRPr="00893DB0">
        <w:rPr>
          <w:rFonts w:ascii="Arial" w:eastAsia="Bookman Old Style" w:hAnsi="Arial" w:cs="Arial"/>
          <w:sz w:val="22"/>
          <w:szCs w:val="22"/>
        </w:rPr>
        <w:t>de</w:t>
      </w:r>
      <w:r w:rsidRPr="00893DB0">
        <w:rPr>
          <w:rFonts w:ascii="Arial" w:hAnsi="Arial" w:cs="Arial"/>
          <w:sz w:val="22"/>
          <w:szCs w:val="22"/>
        </w:rPr>
        <w:tab/>
      </w:r>
      <w:r w:rsidRPr="00893DB0">
        <w:rPr>
          <w:rFonts w:ascii="Arial" w:eastAsia="Bookman Old Style" w:hAnsi="Arial" w:cs="Arial"/>
          <w:sz w:val="22"/>
          <w:szCs w:val="22"/>
        </w:rPr>
        <w:t>Nascimento: _____/_____/______</w:t>
      </w:r>
    </w:p>
    <w:p w14:paraId="43B733A0" w14:textId="77777777" w:rsidR="00893DB0" w:rsidRPr="00893DB0"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Endereço</w:t>
      </w:r>
      <w:r w:rsidRPr="00893DB0">
        <w:rPr>
          <w:rFonts w:ascii="Arial" w:hAnsi="Arial" w:cs="Arial"/>
          <w:sz w:val="22"/>
          <w:szCs w:val="22"/>
        </w:rPr>
        <w:t xml:space="preserve"> </w:t>
      </w:r>
      <w:r w:rsidRPr="00893DB0">
        <w:rPr>
          <w:rFonts w:ascii="Arial" w:eastAsia="Bookman Old Style" w:hAnsi="Arial" w:cs="Arial"/>
          <w:sz w:val="22"/>
          <w:szCs w:val="22"/>
        </w:rPr>
        <w:t>Residencial:___________________________________________________</w:t>
      </w:r>
    </w:p>
    <w:p w14:paraId="66445BF0"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Telefone: (___) _____-_______ (___) _____-________</w:t>
      </w:r>
    </w:p>
    <w:p w14:paraId="6787E5B8"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II- CREDENCIAMENTO</w:t>
      </w:r>
    </w:p>
    <w:p w14:paraId="6384B462" w14:textId="33CD8E78" w:rsidR="00893DB0" w:rsidRPr="00893DB0" w:rsidRDefault="00893DB0" w:rsidP="00893DB0">
      <w:pPr>
        <w:tabs>
          <w:tab w:val="left" w:pos="3285"/>
        </w:tabs>
        <w:jc w:val="center"/>
        <w:rPr>
          <w:rFonts w:ascii="Arial" w:hAnsi="Arial" w:cs="Arial"/>
          <w:b/>
          <w:sz w:val="22"/>
          <w:szCs w:val="22"/>
        </w:rPr>
      </w:pPr>
      <w:r w:rsidRPr="00893DB0">
        <w:rPr>
          <w:rFonts w:ascii="Arial" w:hAnsi="Arial" w:cs="Arial"/>
          <w:b/>
          <w:sz w:val="22"/>
          <w:szCs w:val="22"/>
        </w:rPr>
        <w:t xml:space="preserve">EDITAL DE CREDENCIAMENTO Nº </w:t>
      </w:r>
      <w:r w:rsidR="009E7A16">
        <w:rPr>
          <w:rFonts w:ascii="Arial" w:hAnsi="Arial" w:cs="Arial"/>
          <w:b/>
          <w:sz w:val="22"/>
          <w:szCs w:val="22"/>
        </w:rPr>
        <w:t>012/2025</w:t>
      </w:r>
    </w:p>
    <w:p w14:paraId="75090D0F"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Função:______________________________________________________________</w:t>
      </w:r>
    </w:p>
    <w:p w14:paraId="7746E325"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Grupo: _______________________________________________________________</w:t>
      </w:r>
    </w:p>
    <w:p w14:paraId="7584F574"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III- ASSUNTO</w:t>
      </w:r>
    </w:p>
    <w:p w14:paraId="08C95C74"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_____________________________________________________________________</w:t>
      </w:r>
    </w:p>
    <w:p w14:paraId="2FEC849D"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_____________________________________________________________________</w:t>
      </w:r>
    </w:p>
    <w:p w14:paraId="1FA856E6"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_____________________________________________________________________</w:t>
      </w:r>
    </w:p>
    <w:p w14:paraId="181A838F"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_____________________________________________________________________</w:t>
      </w:r>
    </w:p>
    <w:p w14:paraId="4C35BBCC"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_____________________________________________________________________</w:t>
      </w:r>
    </w:p>
    <w:p w14:paraId="44725973" w14:textId="77777777" w:rsidR="00893DB0" w:rsidRPr="00893DB0" w:rsidRDefault="00893DB0" w:rsidP="00893DB0">
      <w:pPr>
        <w:rPr>
          <w:rFonts w:ascii="Arial" w:hAnsi="Arial" w:cs="Arial"/>
          <w:sz w:val="22"/>
          <w:szCs w:val="22"/>
        </w:rPr>
      </w:pPr>
    </w:p>
    <w:p w14:paraId="71DE7088" w14:textId="77777777" w:rsidR="00893DB0" w:rsidRPr="00893DB0" w:rsidRDefault="00893DB0" w:rsidP="00893DB0">
      <w:pPr>
        <w:ind w:left="1560"/>
        <w:rPr>
          <w:rFonts w:ascii="Arial" w:eastAsia="Bookman Old Style" w:hAnsi="Arial" w:cs="Arial"/>
          <w:sz w:val="22"/>
          <w:szCs w:val="22"/>
        </w:rPr>
      </w:pPr>
      <w:r w:rsidRPr="00893DB0">
        <w:rPr>
          <w:rFonts w:ascii="Arial" w:eastAsia="Bookman Old Style" w:hAnsi="Arial" w:cs="Arial"/>
          <w:sz w:val="22"/>
          <w:szCs w:val="22"/>
        </w:rPr>
        <w:t xml:space="preserve">______________, ______ de _____________ </w:t>
      </w:r>
      <w:proofErr w:type="spellStart"/>
      <w:r w:rsidRPr="00893DB0">
        <w:rPr>
          <w:rFonts w:ascii="Arial" w:eastAsia="Bookman Old Style" w:hAnsi="Arial" w:cs="Arial"/>
          <w:sz w:val="22"/>
          <w:szCs w:val="22"/>
        </w:rPr>
        <w:t>de</w:t>
      </w:r>
      <w:proofErr w:type="spellEnd"/>
      <w:r w:rsidRPr="00893DB0">
        <w:rPr>
          <w:rFonts w:ascii="Arial" w:eastAsia="Bookman Old Style" w:hAnsi="Arial" w:cs="Arial"/>
          <w:sz w:val="22"/>
          <w:szCs w:val="22"/>
        </w:rPr>
        <w:t xml:space="preserve"> _______.</w:t>
      </w:r>
    </w:p>
    <w:p w14:paraId="7D9016DA" w14:textId="77777777" w:rsidR="00893DB0" w:rsidRPr="00893DB0" w:rsidRDefault="00893DB0" w:rsidP="00893DB0">
      <w:pPr>
        <w:rPr>
          <w:rFonts w:ascii="Arial" w:hAnsi="Arial" w:cs="Arial"/>
          <w:sz w:val="22"/>
          <w:szCs w:val="22"/>
        </w:rPr>
      </w:pPr>
    </w:p>
    <w:p w14:paraId="1BC9965E" w14:textId="77777777" w:rsidR="00893DB0" w:rsidRPr="00893DB0" w:rsidRDefault="00893DB0" w:rsidP="00893DB0">
      <w:pPr>
        <w:ind w:left="2320"/>
        <w:rPr>
          <w:rFonts w:ascii="Arial" w:eastAsia="Bookman Old Style" w:hAnsi="Arial" w:cs="Arial"/>
          <w:sz w:val="22"/>
          <w:szCs w:val="22"/>
        </w:rPr>
      </w:pPr>
      <w:r w:rsidRPr="00893DB0">
        <w:rPr>
          <w:rFonts w:ascii="Arial" w:eastAsia="Bookman Old Style" w:hAnsi="Arial" w:cs="Arial"/>
          <w:sz w:val="22"/>
          <w:szCs w:val="22"/>
        </w:rPr>
        <w:t>___________________________________</w:t>
      </w:r>
    </w:p>
    <w:p w14:paraId="1F9A60A7" w14:textId="77777777" w:rsidR="00893DB0" w:rsidRPr="00893DB0" w:rsidRDefault="00893DB0" w:rsidP="00893DB0">
      <w:pPr>
        <w:jc w:val="center"/>
        <w:rPr>
          <w:rFonts w:ascii="Arial" w:eastAsia="Bookman Old Style" w:hAnsi="Arial" w:cs="Arial"/>
          <w:sz w:val="22"/>
          <w:szCs w:val="22"/>
        </w:rPr>
      </w:pPr>
      <w:r w:rsidRPr="00893DB0">
        <w:rPr>
          <w:rFonts w:ascii="Arial" w:eastAsia="Bookman Old Style" w:hAnsi="Arial" w:cs="Arial"/>
          <w:sz w:val="22"/>
          <w:szCs w:val="22"/>
        </w:rPr>
        <w:t>Assinatura</w:t>
      </w:r>
    </w:p>
    <w:p w14:paraId="007AAB9B"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Nome: _______________________________________________________________</w:t>
      </w:r>
    </w:p>
    <w:p w14:paraId="7D1610FA"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Edital</w:t>
      </w:r>
      <w:r w:rsidRPr="00893DB0">
        <w:rPr>
          <w:rFonts w:ascii="Arial" w:hAnsi="Arial" w:cs="Arial"/>
          <w:sz w:val="22"/>
          <w:szCs w:val="22"/>
        </w:rPr>
        <w:tab/>
      </w:r>
      <w:r w:rsidRPr="00893DB0">
        <w:rPr>
          <w:rFonts w:ascii="Arial" w:eastAsia="Bookman Old Style" w:hAnsi="Arial" w:cs="Arial"/>
          <w:sz w:val="22"/>
          <w:szCs w:val="22"/>
        </w:rPr>
        <w:t>nº:</w:t>
      </w:r>
      <w:r w:rsidRPr="00893DB0">
        <w:rPr>
          <w:rFonts w:ascii="Arial" w:hAnsi="Arial" w:cs="Arial"/>
          <w:sz w:val="22"/>
          <w:szCs w:val="22"/>
        </w:rPr>
        <w:tab/>
      </w:r>
      <w:r w:rsidRPr="00893DB0">
        <w:rPr>
          <w:rFonts w:ascii="Arial" w:eastAsia="Bookman Old Style" w:hAnsi="Arial" w:cs="Arial"/>
          <w:sz w:val="22"/>
          <w:szCs w:val="22"/>
        </w:rPr>
        <w:t>_____________</w:t>
      </w:r>
      <w:r w:rsidRPr="00893DB0">
        <w:rPr>
          <w:rFonts w:ascii="Arial" w:hAnsi="Arial" w:cs="Arial"/>
          <w:sz w:val="22"/>
          <w:szCs w:val="22"/>
        </w:rPr>
        <w:tab/>
      </w:r>
      <w:r w:rsidRPr="00893DB0">
        <w:rPr>
          <w:rFonts w:ascii="Arial" w:eastAsia="Bookman Old Style" w:hAnsi="Arial" w:cs="Arial"/>
          <w:sz w:val="22"/>
          <w:szCs w:val="22"/>
        </w:rPr>
        <w:t>Função: _________________________________</w:t>
      </w:r>
    </w:p>
    <w:p w14:paraId="52964573"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Data:_____/_____/_______</w:t>
      </w:r>
    </w:p>
    <w:p w14:paraId="69F3311B" w14:textId="77777777" w:rsidR="00893DB0" w:rsidRPr="00893DB0" w:rsidRDefault="00893DB0" w:rsidP="00893DB0">
      <w:pPr>
        <w:jc w:val="center"/>
        <w:rPr>
          <w:rFonts w:ascii="Arial" w:eastAsia="Bookman Old Style" w:hAnsi="Arial" w:cs="Arial"/>
          <w:sz w:val="22"/>
          <w:szCs w:val="22"/>
        </w:rPr>
      </w:pPr>
      <w:r w:rsidRPr="00893DB0">
        <w:rPr>
          <w:rFonts w:ascii="Arial" w:eastAsia="Bookman Old Style" w:hAnsi="Arial" w:cs="Arial"/>
          <w:sz w:val="22"/>
          <w:szCs w:val="22"/>
        </w:rPr>
        <w:t>___________________________________</w:t>
      </w:r>
    </w:p>
    <w:p w14:paraId="31AFBAF7" w14:textId="77777777" w:rsidR="00893DB0" w:rsidRPr="00893DB0" w:rsidRDefault="00893DB0" w:rsidP="00893DB0">
      <w:pPr>
        <w:tabs>
          <w:tab w:val="left" w:pos="3285"/>
        </w:tabs>
        <w:jc w:val="center"/>
        <w:rPr>
          <w:rFonts w:ascii="Arial" w:eastAsia="Bookman Old Style" w:hAnsi="Arial" w:cs="Arial"/>
          <w:sz w:val="22"/>
          <w:szCs w:val="22"/>
        </w:rPr>
      </w:pPr>
      <w:r w:rsidRPr="00893DB0">
        <w:rPr>
          <w:rFonts w:ascii="Arial" w:eastAsia="Bookman Old Style" w:hAnsi="Arial" w:cs="Arial"/>
          <w:sz w:val="22"/>
          <w:szCs w:val="22"/>
        </w:rPr>
        <w:t>Assinatura</w:t>
      </w:r>
    </w:p>
    <w:p w14:paraId="3DA46D9F" w14:textId="77777777" w:rsidR="00893DB0" w:rsidRPr="00893DB0" w:rsidRDefault="00893DB0" w:rsidP="00893DB0">
      <w:pPr>
        <w:tabs>
          <w:tab w:val="left" w:pos="3285"/>
        </w:tabs>
        <w:jc w:val="center"/>
        <w:rPr>
          <w:rFonts w:ascii="Arial" w:hAnsi="Arial" w:cs="Arial"/>
          <w:b/>
          <w:sz w:val="22"/>
          <w:szCs w:val="22"/>
        </w:rPr>
      </w:pPr>
    </w:p>
    <w:p w14:paraId="680E4912" w14:textId="77777777" w:rsidR="00893DB0" w:rsidRDefault="00893DB0" w:rsidP="00893DB0">
      <w:pPr>
        <w:tabs>
          <w:tab w:val="left" w:pos="3285"/>
        </w:tabs>
        <w:jc w:val="center"/>
        <w:rPr>
          <w:rFonts w:ascii="Arial" w:hAnsi="Arial" w:cs="Arial"/>
          <w:b/>
          <w:sz w:val="22"/>
          <w:szCs w:val="22"/>
        </w:rPr>
      </w:pPr>
    </w:p>
    <w:p w14:paraId="27077C9A" w14:textId="77777777" w:rsidR="00353258" w:rsidRDefault="00353258" w:rsidP="00893DB0">
      <w:pPr>
        <w:tabs>
          <w:tab w:val="left" w:pos="3285"/>
        </w:tabs>
        <w:jc w:val="center"/>
        <w:rPr>
          <w:rFonts w:ascii="Arial" w:hAnsi="Arial" w:cs="Arial"/>
          <w:b/>
          <w:sz w:val="22"/>
          <w:szCs w:val="22"/>
        </w:rPr>
      </w:pPr>
    </w:p>
    <w:p w14:paraId="77EFD26F" w14:textId="77777777" w:rsidR="00353258" w:rsidRDefault="00353258" w:rsidP="00893DB0">
      <w:pPr>
        <w:tabs>
          <w:tab w:val="left" w:pos="3285"/>
        </w:tabs>
        <w:jc w:val="center"/>
        <w:rPr>
          <w:rFonts w:ascii="Arial" w:hAnsi="Arial" w:cs="Arial"/>
          <w:b/>
          <w:sz w:val="22"/>
          <w:szCs w:val="22"/>
        </w:rPr>
      </w:pPr>
    </w:p>
    <w:p w14:paraId="432CBE72" w14:textId="77777777" w:rsidR="00353258" w:rsidRDefault="00353258" w:rsidP="00893DB0">
      <w:pPr>
        <w:tabs>
          <w:tab w:val="left" w:pos="3285"/>
        </w:tabs>
        <w:jc w:val="center"/>
        <w:rPr>
          <w:rFonts w:ascii="Arial" w:hAnsi="Arial" w:cs="Arial"/>
          <w:b/>
          <w:sz w:val="22"/>
          <w:szCs w:val="22"/>
        </w:rPr>
      </w:pPr>
    </w:p>
    <w:p w14:paraId="6C67CC59" w14:textId="77777777" w:rsidR="00353258" w:rsidRDefault="00353258" w:rsidP="00893DB0">
      <w:pPr>
        <w:tabs>
          <w:tab w:val="left" w:pos="3285"/>
        </w:tabs>
        <w:jc w:val="center"/>
        <w:rPr>
          <w:rFonts w:ascii="Arial" w:hAnsi="Arial" w:cs="Arial"/>
          <w:b/>
          <w:sz w:val="22"/>
          <w:szCs w:val="22"/>
        </w:rPr>
      </w:pPr>
    </w:p>
    <w:p w14:paraId="4B89D1DE" w14:textId="77777777" w:rsidR="00353258" w:rsidRDefault="00353258" w:rsidP="00893DB0">
      <w:pPr>
        <w:tabs>
          <w:tab w:val="left" w:pos="3285"/>
        </w:tabs>
        <w:jc w:val="center"/>
        <w:rPr>
          <w:rFonts w:ascii="Arial" w:hAnsi="Arial" w:cs="Arial"/>
          <w:b/>
          <w:sz w:val="22"/>
          <w:szCs w:val="22"/>
        </w:rPr>
      </w:pPr>
    </w:p>
    <w:p w14:paraId="5404077B" w14:textId="77777777" w:rsidR="00353258" w:rsidRDefault="00353258" w:rsidP="00893DB0">
      <w:pPr>
        <w:tabs>
          <w:tab w:val="left" w:pos="3285"/>
        </w:tabs>
        <w:jc w:val="center"/>
        <w:rPr>
          <w:rFonts w:ascii="Arial" w:hAnsi="Arial" w:cs="Arial"/>
          <w:b/>
          <w:sz w:val="22"/>
          <w:szCs w:val="22"/>
        </w:rPr>
      </w:pPr>
    </w:p>
    <w:p w14:paraId="46E3D1E3" w14:textId="77777777" w:rsidR="00353258" w:rsidRDefault="00353258" w:rsidP="00893DB0">
      <w:pPr>
        <w:tabs>
          <w:tab w:val="left" w:pos="3285"/>
        </w:tabs>
        <w:jc w:val="center"/>
        <w:rPr>
          <w:rFonts w:ascii="Arial" w:hAnsi="Arial" w:cs="Arial"/>
          <w:b/>
          <w:sz w:val="22"/>
          <w:szCs w:val="22"/>
        </w:rPr>
      </w:pPr>
    </w:p>
    <w:p w14:paraId="3BCEA386" w14:textId="77777777" w:rsidR="00353258" w:rsidRDefault="00353258" w:rsidP="00893DB0">
      <w:pPr>
        <w:tabs>
          <w:tab w:val="left" w:pos="3285"/>
        </w:tabs>
        <w:jc w:val="center"/>
        <w:rPr>
          <w:rFonts w:ascii="Arial" w:hAnsi="Arial" w:cs="Arial"/>
          <w:b/>
          <w:sz w:val="22"/>
          <w:szCs w:val="22"/>
        </w:rPr>
      </w:pPr>
    </w:p>
    <w:p w14:paraId="771A925A" w14:textId="77777777" w:rsidR="00353258" w:rsidRDefault="00353258" w:rsidP="00893DB0">
      <w:pPr>
        <w:tabs>
          <w:tab w:val="left" w:pos="3285"/>
        </w:tabs>
        <w:jc w:val="center"/>
        <w:rPr>
          <w:rFonts w:ascii="Arial" w:hAnsi="Arial" w:cs="Arial"/>
          <w:b/>
          <w:sz w:val="22"/>
          <w:szCs w:val="22"/>
        </w:rPr>
      </w:pPr>
    </w:p>
    <w:p w14:paraId="7028167F" w14:textId="77777777" w:rsidR="00353258" w:rsidRDefault="00353258" w:rsidP="00893DB0">
      <w:pPr>
        <w:tabs>
          <w:tab w:val="left" w:pos="3285"/>
        </w:tabs>
        <w:jc w:val="center"/>
        <w:rPr>
          <w:rFonts w:ascii="Arial" w:hAnsi="Arial" w:cs="Arial"/>
          <w:b/>
          <w:sz w:val="22"/>
          <w:szCs w:val="22"/>
        </w:rPr>
      </w:pPr>
    </w:p>
    <w:p w14:paraId="45990C53" w14:textId="77777777" w:rsidR="00353258" w:rsidRDefault="00353258" w:rsidP="00893DB0">
      <w:pPr>
        <w:tabs>
          <w:tab w:val="left" w:pos="3285"/>
        </w:tabs>
        <w:jc w:val="center"/>
        <w:rPr>
          <w:rFonts w:ascii="Arial" w:hAnsi="Arial" w:cs="Arial"/>
          <w:b/>
          <w:sz w:val="22"/>
          <w:szCs w:val="22"/>
        </w:rPr>
      </w:pPr>
    </w:p>
    <w:p w14:paraId="4BD16C59" w14:textId="77777777" w:rsidR="00353258" w:rsidRDefault="00353258" w:rsidP="00893DB0">
      <w:pPr>
        <w:tabs>
          <w:tab w:val="left" w:pos="3285"/>
        </w:tabs>
        <w:jc w:val="center"/>
        <w:rPr>
          <w:rFonts w:ascii="Arial" w:hAnsi="Arial" w:cs="Arial"/>
          <w:b/>
          <w:sz w:val="22"/>
          <w:szCs w:val="22"/>
        </w:rPr>
      </w:pPr>
    </w:p>
    <w:p w14:paraId="11CEE3E8" w14:textId="77777777" w:rsidR="00353258" w:rsidRDefault="00353258" w:rsidP="00893DB0">
      <w:pPr>
        <w:tabs>
          <w:tab w:val="left" w:pos="3285"/>
        </w:tabs>
        <w:jc w:val="center"/>
        <w:rPr>
          <w:rFonts w:ascii="Arial" w:hAnsi="Arial" w:cs="Arial"/>
          <w:b/>
          <w:sz w:val="22"/>
          <w:szCs w:val="22"/>
        </w:rPr>
      </w:pPr>
    </w:p>
    <w:p w14:paraId="1CD17D62" w14:textId="77777777" w:rsidR="00353258" w:rsidRDefault="00353258" w:rsidP="00893DB0">
      <w:pPr>
        <w:tabs>
          <w:tab w:val="left" w:pos="3285"/>
        </w:tabs>
        <w:jc w:val="center"/>
        <w:rPr>
          <w:rFonts w:ascii="Arial" w:hAnsi="Arial" w:cs="Arial"/>
          <w:b/>
          <w:sz w:val="22"/>
          <w:szCs w:val="22"/>
        </w:rPr>
      </w:pPr>
    </w:p>
    <w:p w14:paraId="1558A053" w14:textId="77777777" w:rsidR="00353258" w:rsidRDefault="00353258" w:rsidP="00893DB0">
      <w:pPr>
        <w:tabs>
          <w:tab w:val="left" w:pos="3285"/>
        </w:tabs>
        <w:jc w:val="center"/>
        <w:rPr>
          <w:rFonts w:ascii="Arial" w:hAnsi="Arial" w:cs="Arial"/>
          <w:b/>
          <w:sz w:val="22"/>
          <w:szCs w:val="22"/>
        </w:rPr>
      </w:pPr>
    </w:p>
    <w:p w14:paraId="3EC3EDF2" w14:textId="77777777" w:rsidR="00353258" w:rsidRDefault="00353258" w:rsidP="00893DB0">
      <w:pPr>
        <w:tabs>
          <w:tab w:val="left" w:pos="3285"/>
        </w:tabs>
        <w:jc w:val="center"/>
        <w:rPr>
          <w:rFonts w:ascii="Arial" w:hAnsi="Arial" w:cs="Arial"/>
          <w:b/>
          <w:sz w:val="22"/>
          <w:szCs w:val="22"/>
        </w:rPr>
      </w:pPr>
    </w:p>
    <w:p w14:paraId="06E6BE3F" w14:textId="77777777" w:rsidR="00353258" w:rsidRDefault="00353258" w:rsidP="00893DB0">
      <w:pPr>
        <w:tabs>
          <w:tab w:val="left" w:pos="3285"/>
        </w:tabs>
        <w:jc w:val="center"/>
        <w:rPr>
          <w:rFonts w:ascii="Arial" w:hAnsi="Arial" w:cs="Arial"/>
          <w:b/>
          <w:sz w:val="22"/>
          <w:szCs w:val="22"/>
        </w:rPr>
      </w:pPr>
    </w:p>
    <w:p w14:paraId="431D0163" w14:textId="77777777" w:rsidR="00353258" w:rsidRDefault="00353258" w:rsidP="00893DB0">
      <w:pPr>
        <w:tabs>
          <w:tab w:val="left" w:pos="3285"/>
        </w:tabs>
        <w:jc w:val="center"/>
        <w:rPr>
          <w:rFonts w:ascii="Arial" w:hAnsi="Arial" w:cs="Arial"/>
          <w:b/>
          <w:sz w:val="22"/>
          <w:szCs w:val="22"/>
        </w:rPr>
      </w:pPr>
    </w:p>
    <w:p w14:paraId="6C43BAA9" w14:textId="77777777" w:rsidR="00353258" w:rsidRDefault="00353258" w:rsidP="00893DB0">
      <w:pPr>
        <w:tabs>
          <w:tab w:val="left" w:pos="3285"/>
        </w:tabs>
        <w:jc w:val="center"/>
        <w:rPr>
          <w:rFonts w:ascii="Arial" w:hAnsi="Arial" w:cs="Arial"/>
          <w:b/>
          <w:sz w:val="22"/>
          <w:szCs w:val="22"/>
        </w:rPr>
      </w:pPr>
    </w:p>
    <w:p w14:paraId="6B12A7AE" w14:textId="77777777" w:rsidR="00353258" w:rsidRDefault="00353258" w:rsidP="00893DB0">
      <w:pPr>
        <w:tabs>
          <w:tab w:val="left" w:pos="3285"/>
        </w:tabs>
        <w:jc w:val="center"/>
        <w:rPr>
          <w:rFonts w:ascii="Arial" w:hAnsi="Arial" w:cs="Arial"/>
          <w:b/>
          <w:sz w:val="22"/>
          <w:szCs w:val="22"/>
        </w:rPr>
      </w:pPr>
    </w:p>
    <w:p w14:paraId="302B72A4" w14:textId="77777777" w:rsidR="00353258" w:rsidRDefault="00353258" w:rsidP="00893DB0">
      <w:pPr>
        <w:tabs>
          <w:tab w:val="left" w:pos="3285"/>
        </w:tabs>
        <w:jc w:val="center"/>
        <w:rPr>
          <w:rFonts w:ascii="Arial" w:hAnsi="Arial" w:cs="Arial"/>
          <w:b/>
          <w:sz w:val="22"/>
          <w:szCs w:val="22"/>
        </w:rPr>
      </w:pPr>
    </w:p>
    <w:p w14:paraId="07162F5A" w14:textId="77777777" w:rsidR="00893DB0" w:rsidRDefault="00893DB0" w:rsidP="00893DB0">
      <w:pPr>
        <w:tabs>
          <w:tab w:val="left" w:pos="3285"/>
        </w:tabs>
        <w:jc w:val="center"/>
        <w:rPr>
          <w:rFonts w:ascii="Arial" w:hAnsi="Arial" w:cs="Arial"/>
          <w:b/>
          <w:sz w:val="22"/>
          <w:szCs w:val="22"/>
        </w:rPr>
      </w:pPr>
    </w:p>
    <w:p w14:paraId="3C86079B" w14:textId="77777777" w:rsidR="00E5702D" w:rsidRPr="00893DB0" w:rsidRDefault="00E5702D" w:rsidP="00893DB0">
      <w:pPr>
        <w:tabs>
          <w:tab w:val="left" w:pos="3285"/>
        </w:tabs>
        <w:jc w:val="center"/>
        <w:rPr>
          <w:rFonts w:ascii="Arial" w:hAnsi="Arial" w:cs="Arial"/>
          <w:b/>
          <w:sz w:val="22"/>
          <w:szCs w:val="22"/>
        </w:rPr>
      </w:pPr>
    </w:p>
    <w:p w14:paraId="7923542D" w14:textId="67D62241" w:rsidR="00893DB0" w:rsidRPr="00893DB0" w:rsidRDefault="00893DB0" w:rsidP="00893DB0">
      <w:pPr>
        <w:tabs>
          <w:tab w:val="left" w:pos="3285"/>
        </w:tabs>
        <w:jc w:val="center"/>
        <w:rPr>
          <w:rFonts w:ascii="Arial" w:hAnsi="Arial" w:cs="Arial"/>
          <w:b/>
          <w:sz w:val="22"/>
          <w:szCs w:val="22"/>
        </w:rPr>
      </w:pPr>
      <w:r w:rsidRPr="00893DB0">
        <w:rPr>
          <w:rFonts w:ascii="Arial" w:hAnsi="Arial" w:cs="Arial"/>
          <w:b/>
          <w:sz w:val="22"/>
          <w:szCs w:val="22"/>
        </w:rPr>
        <w:t xml:space="preserve">EDITAL DE CREDENCIAMENTO Nº </w:t>
      </w:r>
      <w:r w:rsidR="009E7A16">
        <w:rPr>
          <w:rFonts w:ascii="Arial" w:hAnsi="Arial" w:cs="Arial"/>
          <w:b/>
          <w:sz w:val="22"/>
          <w:szCs w:val="22"/>
        </w:rPr>
        <w:t>012/2025</w:t>
      </w:r>
    </w:p>
    <w:p w14:paraId="5B61434C" w14:textId="77777777" w:rsidR="00893DB0" w:rsidRPr="00893DB0" w:rsidRDefault="00893DB0" w:rsidP="00893DB0">
      <w:pPr>
        <w:tabs>
          <w:tab w:val="left" w:pos="3285"/>
        </w:tabs>
        <w:jc w:val="center"/>
        <w:rPr>
          <w:rFonts w:ascii="Arial" w:hAnsi="Arial" w:cs="Arial"/>
          <w:b/>
          <w:sz w:val="22"/>
          <w:szCs w:val="22"/>
        </w:rPr>
      </w:pPr>
      <w:r w:rsidRPr="00893DB0">
        <w:rPr>
          <w:rFonts w:ascii="Arial" w:eastAsia="Bookman Old Style" w:hAnsi="Arial" w:cs="Arial"/>
          <w:b/>
          <w:sz w:val="22"/>
          <w:szCs w:val="22"/>
        </w:rPr>
        <w:t>ANEXO V – MODELO DE DECLARAÇÃO DE FATO IMPEDITIVO</w:t>
      </w:r>
    </w:p>
    <w:p w14:paraId="3D5FABAD" w14:textId="77777777" w:rsidR="00893DB0" w:rsidRPr="00893DB0" w:rsidRDefault="00893DB0" w:rsidP="00893DB0">
      <w:pPr>
        <w:rPr>
          <w:rFonts w:ascii="Arial" w:eastAsia="Bookman Old Style" w:hAnsi="Arial" w:cs="Arial"/>
          <w:sz w:val="22"/>
          <w:szCs w:val="22"/>
        </w:rPr>
      </w:pPr>
    </w:p>
    <w:p w14:paraId="1A49E95C" w14:textId="77777777" w:rsidR="00893DB0" w:rsidRPr="00893DB0" w:rsidRDefault="00893DB0" w:rsidP="00893DB0">
      <w:pPr>
        <w:rPr>
          <w:rFonts w:ascii="Arial" w:eastAsia="Bookman Old Style" w:hAnsi="Arial" w:cs="Arial"/>
          <w:sz w:val="22"/>
          <w:szCs w:val="22"/>
        </w:rPr>
      </w:pPr>
      <w:r w:rsidRPr="00893DB0">
        <w:rPr>
          <w:rFonts w:ascii="Arial" w:eastAsia="Bookman Old Style" w:hAnsi="Arial" w:cs="Arial"/>
          <w:sz w:val="22"/>
          <w:szCs w:val="22"/>
        </w:rPr>
        <w:t>Ao</w:t>
      </w:r>
    </w:p>
    <w:p w14:paraId="208A3C46" w14:textId="77777777" w:rsidR="00893DB0" w:rsidRPr="00893DB0" w:rsidRDefault="00893DB0" w:rsidP="00893DB0">
      <w:pPr>
        <w:rPr>
          <w:rFonts w:ascii="Arial" w:hAnsi="Arial" w:cs="Arial"/>
          <w:sz w:val="22"/>
          <w:szCs w:val="22"/>
        </w:rPr>
      </w:pPr>
    </w:p>
    <w:p w14:paraId="723718B3" w14:textId="29E8CDD5" w:rsidR="00893DB0" w:rsidRPr="00893DB0" w:rsidRDefault="00893DB0" w:rsidP="00893DB0">
      <w:pPr>
        <w:ind w:right="4620"/>
        <w:jc w:val="both"/>
        <w:rPr>
          <w:rFonts w:ascii="Arial" w:eastAsia="Bookman Old Style" w:hAnsi="Arial" w:cs="Arial"/>
          <w:sz w:val="22"/>
          <w:szCs w:val="22"/>
        </w:rPr>
      </w:pPr>
      <w:r w:rsidRPr="00893DB0">
        <w:rPr>
          <w:rFonts w:ascii="Arial" w:eastAsia="Bookman Old Style" w:hAnsi="Arial" w:cs="Arial"/>
          <w:sz w:val="22"/>
          <w:szCs w:val="22"/>
        </w:rPr>
        <w:t xml:space="preserve">MUNICÍPIO DE </w:t>
      </w:r>
      <w:r>
        <w:rPr>
          <w:rFonts w:ascii="Arial" w:eastAsia="Bookman Old Style" w:hAnsi="Arial" w:cs="Arial"/>
          <w:sz w:val="22"/>
          <w:szCs w:val="22"/>
        </w:rPr>
        <w:t>JORDÂNIA</w:t>
      </w:r>
    </w:p>
    <w:p w14:paraId="46BB91F9" w14:textId="77777777" w:rsidR="00893DB0" w:rsidRPr="00893DB0" w:rsidRDefault="00893DB0" w:rsidP="00893DB0">
      <w:pPr>
        <w:ind w:right="4620"/>
        <w:jc w:val="both"/>
        <w:rPr>
          <w:rFonts w:ascii="Arial" w:eastAsia="Bookman Old Style" w:hAnsi="Arial" w:cs="Arial"/>
          <w:sz w:val="22"/>
          <w:szCs w:val="22"/>
        </w:rPr>
      </w:pPr>
      <w:r w:rsidRPr="00893DB0">
        <w:rPr>
          <w:rFonts w:ascii="Arial" w:eastAsia="Bookman Old Style" w:hAnsi="Arial" w:cs="Arial"/>
          <w:sz w:val="22"/>
          <w:szCs w:val="22"/>
        </w:rPr>
        <w:t xml:space="preserve">Att. - Comissão de Credenciamento </w:t>
      </w:r>
    </w:p>
    <w:p w14:paraId="24DBDC8B" w14:textId="4CC914D7" w:rsidR="00893DB0" w:rsidRPr="00893DB0" w:rsidRDefault="00893DB0" w:rsidP="00893DB0">
      <w:pPr>
        <w:tabs>
          <w:tab w:val="left" w:pos="3285"/>
        </w:tabs>
        <w:rPr>
          <w:rFonts w:ascii="Arial" w:hAnsi="Arial" w:cs="Arial"/>
          <w:b/>
          <w:sz w:val="22"/>
          <w:szCs w:val="22"/>
        </w:rPr>
      </w:pPr>
      <w:r w:rsidRPr="00893DB0">
        <w:rPr>
          <w:rFonts w:ascii="Arial" w:hAnsi="Arial" w:cs="Arial"/>
          <w:b/>
          <w:sz w:val="22"/>
          <w:szCs w:val="22"/>
        </w:rPr>
        <w:t xml:space="preserve">CREDENCIAMENTO Nº </w:t>
      </w:r>
      <w:r w:rsidR="009E7A16">
        <w:rPr>
          <w:rFonts w:ascii="Arial" w:hAnsi="Arial" w:cs="Arial"/>
          <w:b/>
          <w:sz w:val="22"/>
          <w:szCs w:val="22"/>
        </w:rPr>
        <w:t>012/2025</w:t>
      </w:r>
    </w:p>
    <w:p w14:paraId="21A8873B" w14:textId="77777777" w:rsidR="00893DB0" w:rsidRPr="00893DB0" w:rsidRDefault="00893DB0" w:rsidP="00893DB0">
      <w:pPr>
        <w:rPr>
          <w:rFonts w:ascii="Arial" w:hAnsi="Arial" w:cs="Arial"/>
          <w:sz w:val="22"/>
          <w:szCs w:val="22"/>
        </w:rPr>
      </w:pPr>
    </w:p>
    <w:p w14:paraId="5958A7E4" w14:textId="77777777" w:rsidR="00893DB0" w:rsidRPr="00893DB0" w:rsidRDefault="00893DB0" w:rsidP="00893DB0">
      <w:pPr>
        <w:ind w:firstLine="708"/>
        <w:jc w:val="both"/>
        <w:rPr>
          <w:rFonts w:ascii="Arial" w:eastAsia="Bookman Old Style" w:hAnsi="Arial" w:cs="Arial"/>
          <w:sz w:val="22"/>
          <w:szCs w:val="22"/>
        </w:rPr>
      </w:pPr>
      <w:r w:rsidRPr="00893DB0">
        <w:rPr>
          <w:rFonts w:ascii="Arial" w:eastAsia="Bookman Old Style" w:hAnsi="Arial" w:cs="Arial"/>
          <w:sz w:val="22"/>
          <w:szCs w:val="22"/>
        </w:rPr>
        <w:t xml:space="preserve">(Razão Social da Empresa / Nome Completo da Pessoa Física) estabelecida na (endereço completo), inscrita no CPF sob </w:t>
      </w:r>
      <w:proofErr w:type="spellStart"/>
      <w:r w:rsidRPr="00893DB0">
        <w:rPr>
          <w:rFonts w:ascii="Arial" w:eastAsia="Bookman Old Style" w:hAnsi="Arial" w:cs="Arial"/>
          <w:sz w:val="22"/>
          <w:szCs w:val="22"/>
        </w:rPr>
        <w:t>n.°</w:t>
      </w:r>
      <w:proofErr w:type="spellEnd"/>
      <w:r w:rsidRPr="00893DB0">
        <w:rPr>
          <w:rFonts w:ascii="Arial" w:eastAsia="Bookman Old Style" w:hAnsi="Arial" w:cs="Arial"/>
          <w:sz w:val="22"/>
          <w:szCs w:val="22"/>
        </w:rPr>
        <w:t>......................, neste ato representada pelo seu (representante/procurador), no uso de suas atribuições legais, vem: DECLARAR, para fins de participação no processo de credenciamento em pauta, sob as penas da Lei, que inexiste qualquer fato impeditivo à sua participação no credenciamento citado, que não foi declarada inidônea e não está impedida de contratar com o Poder Público de qualquer esfera, ou suspensa de contratar com a Administração, e que se compromete a comunicar ocorrência de fatos supervenientes.</w:t>
      </w:r>
    </w:p>
    <w:p w14:paraId="392DBE47" w14:textId="77777777" w:rsidR="00893DB0" w:rsidRPr="00893DB0" w:rsidRDefault="00893DB0" w:rsidP="00893DB0">
      <w:pPr>
        <w:rPr>
          <w:rFonts w:ascii="Arial" w:hAnsi="Arial" w:cs="Arial"/>
          <w:sz w:val="22"/>
          <w:szCs w:val="22"/>
        </w:rPr>
      </w:pPr>
    </w:p>
    <w:p w14:paraId="2AE98B93" w14:textId="77777777" w:rsidR="00893DB0" w:rsidRPr="00893DB0" w:rsidRDefault="00893DB0" w:rsidP="00893DB0">
      <w:pPr>
        <w:ind w:left="720"/>
        <w:rPr>
          <w:rFonts w:ascii="Arial" w:eastAsia="Bookman Old Style" w:hAnsi="Arial" w:cs="Arial"/>
          <w:sz w:val="22"/>
          <w:szCs w:val="22"/>
        </w:rPr>
      </w:pPr>
      <w:r w:rsidRPr="00893DB0">
        <w:rPr>
          <w:rFonts w:ascii="Arial" w:eastAsia="Bookman Old Style" w:hAnsi="Arial" w:cs="Arial"/>
          <w:sz w:val="22"/>
          <w:szCs w:val="22"/>
        </w:rPr>
        <w:t>Por ser verdade assina a presente.</w:t>
      </w:r>
    </w:p>
    <w:p w14:paraId="5C9C61D0" w14:textId="77777777" w:rsidR="00893DB0" w:rsidRPr="00893DB0" w:rsidRDefault="00893DB0" w:rsidP="00893DB0">
      <w:pPr>
        <w:rPr>
          <w:rFonts w:ascii="Arial" w:hAnsi="Arial" w:cs="Arial"/>
          <w:sz w:val="22"/>
          <w:szCs w:val="22"/>
        </w:rPr>
      </w:pPr>
    </w:p>
    <w:p w14:paraId="7661597A" w14:textId="77777777" w:rsidR="00893DB0" w:rsidRPr="00893DB0" w:rsidRDefault="00893DB0" w:rsidP="00893DB0">
      <w:pPr>
        <w:jc w:val="both"/>
        <w:rPr>
          <w:rFonts w:ascii="Arial" w:hAnsi="Arial" w:cs="Arial"/>
          <w:sz w:val="22"/>
          <w:szCs w:val="22"/>
        </w:rPr>
      </w:pPr>
    </w:p>
    <w:tbl>
      <w:tblPr>
        <w:tblW w:w="0" w:type="auto"/>
        <w:tblInd w:w="1160" w:type="dxa"/>
        <w:tblLayout w:type="fixed"/>
        <w:tblCellMar>
          <w:left w:w="0" w:type="dxa"/>
          <w:right w:w="0" w:type="dxa"/>
        </w:tblCellMar>
        <w:tblLook w:val="04A0" w:firstRow="1" w:lastRow="0" w:firstColumn="1" w:lastColumn="0" w:noHBand="0" w:noVBand="1"/>
      </w:tblPr>
      <w:tblGrid>
        <w:gridCol w:w="5200"/>
        <w:gridCol w:w="980"/>
      </w:tblGrid>
      <w:tr w:rsidR="00893DB0" w:rsidRPr="00530227" w14:paraId="28AF3DCF" w14:textId="77777777" w:rsidTr="00805AB6">
        <w:trPr>
          <w:trHeight w:val="258"/>
        </w:trPr>
        <w:tc>
          <w:tcPr>
            <w:tcW w:w="5200" w:type="dxa"/>
            <w:vAlign w:val="bottom"/>
            <w:hideMark/>
          </w:tcPr>
          <w:p w14:paraId="0FB29343" w14:textId="77777777" w:rsidR="00893DB0" w:rsidRPr="00530227" w:rsidRDefault="00893DB0" w:rsidP="00805AB6">
            <w:pPr>
              <w:jc w:val="both"/>
              <w:rPr>
                <w:rFonts w:ascii="Arial" w:eastAsia="Bookman Old Style" w:hAnsi="Arial" w:cs="Arial"/>
                <w:sz w:val="22"/>
                <w:szCs w:val="22"/>
              </w:rPr>
            </w:pPr>
            <w:r w:rsidRPr="00530227">
              <w:rPr>
                <w:rFonts w:ascii="Arial" w:eastAsia="Bookman Old Style" w:hAnsi="Arial" w:cs="Arial"/>
                <w:sz w:val="22"/>
                <w:szCs w:val="22"/>
              </w:rPr>
              <w:t>..................., ............... de ................................</w:t>
            </w:r>
          </w:p>
        </w:tc>
        <w:tc>
          <w:tcPr>
            <w:tcW w:w="980" w:type="dxa"/>
            <w:vAlign w:val="bottom"/>
            <w:hideMark/>
          </w:tcPr>
          <w:p w14:paraId="50C82138" w14:textId="5D610C15" w:rsidR="00893DB0" w:rsidRPr="00530227" w:rsidRDefault="00893DB0" w:rsidP="00805AB6">
            <w:pPr>
              <w:ind w:left="40"/>
              <w:jc w:val="both"/>
              <w:rPr>
                <w:rFonts w:ascii="Arial" w:eastAsia="Bookman Old Style" w:hAnsi="Arial" w:cs="Arial"/>
                <w:w w:val="98"/>
                <w:sz w:val="22"/>
                <w:szCs w:val="22"/>
              </w:rPr>
            </w:pPr>
            <w:r w:rsidRPr="00530227">
              <w:rPr>
                <w:rFonts w:ascii="Arial" w:eastAsia="Bookman Old Style" w:hAnsi="Arial" w:cs="Arial"/>
                <w:w w:val="98"/>
                <w:sz w:val="22"/>
                <w:szCs w:val="22"/>
              </w:rPr>
              <w:t>de 202</w:t>
            </w:r>
            <w:r w:rsidR="00530227" w:rsidRPr="00530227">
              <w:rPr>
                <w:rFonts w:ascii="Arial" w:eastAsia="Bookman Old Style" w:hAnsi="Arial" w:cs="Arial"/>
                <w:w w:val="98"/>
                <w:sz w:val="22"/>
                <w:szCs w:val="22"/>
              </w:rPr>
              <w:t>6</w:t>
            </w:r>
            <w:r w:rsidRPr="00530227">
              <w:rPr>
                <w:rFonts w:ascii="Arial" w:eastAsia="Bookman Old Style" w:hAnsi="Arial" w:cs="Arial"/>
                <w:w w:val="98"/>
                <w:sz w:val="22"/>
                <w:szCs w:val="22"/>
              </w:rPr>
              <w:t>.</w:t>
            </w:r>
          </w:p>
        </w:tc>
      </w:tr>
    </w:tbl>
    <w:p w14:paraId="65E2E738" w14:textId="77777777" w:rsidR="00893DB0" w:rsidRPr="00530227" w:rsidRDefault="00893DB0" w:rsidP="00893DB0">
      <w:pPr>
        <w:ind w:left="2000"/>
        <w:jc w:val="both"/>
        <w:rPr>
          <w:rFonts w:ascii="Arial" w:eastAsia="Bookman Old Style" w:hAnsi="Arial" w:cs="Arial"/>
          <w:b/>
          <w:sz w:val="22"/>
          <w:szCs w:val="22"/>
        </w:rPr>
      </w:pPr>
    </w:p>
    <w:p w14:paraId="4CCD31F3" w14:textId="77777777" w:rsidR="00893DB0" w:rsidRPr="00893DB0" w:rsidRDefault="00893DB0" w:rsidP="00893DB0">
      <w:pPr>
        <w:jc w:val="center"/>
        <w:rPr>
          <w:rFonts w:ascii="Arial" w:eastAsia="Bookman Old Style" w:hAnsi="Arial" w:cs="Arial"/>
          <w:b/>
          <w:sz w:val="22"/>
          <w:szCs w:val="22"/>
        </w:rPr>
      </w:pPr>
      <w:r w:rsidRPr="00530227">
        <w:rPr>
          <w:rFonts w:ascii="Arial" w:eastAsia="Bookman Old Style" w:hAnsi="Arial" w:cs="Arial"/>
          <w:b/>
          <w:sz w:val="22"/>
          <w:szCs w:val="22"/>
        </w:rPr>
        <w:t>_________________________</w:t>
      </w:r>
    </w:p>
    <w:p w14:paraId="7702129D" w14:textId="77777777" w:rsidR="00893DB0" w:rsidRPr="00893DB0" w:rsidRDefault="00893DB0" w:rsidP="00893DB0">
      <w:pPr>
        <w:pStyle w:val="SemEspaamento"/>
        <w:jc w:val="center"/>
        <w:rPr>
          <w:rFonts w:ascii="Arial" w:hAnsi="Arial" w:cs="Arial"/>
        </w:rPr>
      </w:pPr>
      <w:r w:rsidRPr="00893DB0">
        <w:rPr>
          <w:rFonts w:ascii="Arial" w:hAnsi="Arial" w:cs="Arial"/>
        </w:rPr>
        <w:t>Nome do responsável/procurador</w:t>
      </w:r>
    </w:p>
    <w:p w14:paraId="2590FAFC" w14:textId="77777777" w:rsidR="00893DB0" w:rsidRPr="00893DB0" w:rsidRDefault="00893DB0" w:rsidP="00893DB0">
      <w:pPr>
        <w:pStyle w:val="SemEspaamento"/>
        <w:jc w:val="center"/>
        <w:rPr>
          <w:rFonts w:ascii="Arial" w:hAnsi="Arial" w:cs="Arial"/>
        </w:rPr>
      </w:pPr>
      <w:r w:rsidRPr="00893DB0">
        <w:rPr>
          <w:rFonts w:ascii="Arial" w:hAnsi="Arial" w:cs="Arial"/>
        </w:rPr>
        <w:t>Cargo do responsável/procurador</w:t>
      </w:r>
    </w:p>
    <w:p w14:paraId="45F96964" w14:textId="77777777" w:rsidR="00893DB0" w:rsidRPr="00893DB0" w:rsidRDefault="00893DB0" w:rsidP="00893DB0">
      <w:pPr>
        <w:pStyle w:val="SemEspaamento"/>
        <w:jc w:val="center"/>
        <w:rPr>
          <w:rFonts w:ascii="Arial" w:hAnsi="Arial" w:cs="Arial"/>
        </w:rPr>
      </w:pPr>
      <w:proofErr w:type="spellStart"/>
      <w:r w:rsidRPr="00893DB0">
        <w:rPr>
          <w:rFonts w:ascii="Arial" w:hAnsi="Arial" w:cs="Arial"/>
        </w:rPr>
        <w:t>N.°</w:t>
      </w:r>
      <w:proofErr w:type="spellEnd"/>
      <w:r w:rsidRPr="00893DB0">
        <w:rPr>
          <w:rFonts w:ascii="Arial" w:hAnsi="Arial" w:cs="Arial"/>
        </w:rPr>
        <w:t xml:space="preserve"> do documento de identidade</w:t>
      </w:r>
    </w:p>
    <w:p w14:paraId="0C4D04FC" w14:textId="77777777" w:rsidR="00893DB0" w:rsidRPr="00893DB0" w:rsidRDefault="00893DB0" w:rsidP="00893DB0">
      <w:pPr>
        <w:pStyle w:val="SemEspaamento"/>
        <w:jc w:val="center"/>
        <w:rPr>
          <w:rFonts w:ascii="Arial" w:hAnsi="Arial" w:cs="Arial"/>
          <w:b/>
        </w:rPr>
      </w:pPr>
    </w:p>
    <w:p w14:paraId="01C5015B" w14:textId="77777777" w:rsidR="00893DB0" w:rsidRPr="00893DB0" w:rsidRDefault="00893DB0" w:rsidP="00893DB0">
      <w:pPr>
        <w:tabs>
          <w:tab w:val="left" w:pos="3285"/>
        </w:tabs>
        <w:rPr>
          <w:rFonts w:ascii="Arial" w:hAnsi="Arial" w:cs="Arial"/>
          <w:sz w:val="22"/>
          <w:szCs w:val="22"/>
        </w:rPr>
      </w:pPr>
    </w:p>
    <w:p w14:paraId="7DD1B04F" w14:textId="77777777" w:rsidR="00893DB0" w:rsidRPr="00893DB0" w:rsidRDefault="00893DB0" w:rsidP="00893DB0">
      <w:pPr>
        <w:tabs>
          <w:tab w:val="left" w:pos="3285"/>
        </w:tabs>
        <w:rPr>
          <w:rFonts w:ascii="Arial" w:hAnsi="Arial" w:cs="Arial"/>
          <w:sz w:val="22"/>
          <w:szCs w:val="22"/>
        </w:rPr>
      </w:pPr>
    </w:p>
    <w:p w14:paraId="7065C601" w14:textId="77777777" w:rsidR="00893DB0" w:rsidRPr="00893DB0" w:rsidRDefault="00893DB0" w:rsidP="00893DB0">
      <w:pPr>
        <w:tabs>
          <w:tab w:val="left" w:pos="3285"/>
        </w:tabs>
        <w:rPr>
          <w:rFonts w:ascii="Arial" w:hAnsi="Arial" w:cs="Arial"/>
          <w:sz w:val="22"/>
          <w:szCs w:val="22"/>
        </w:rPr>
      </w:pPr>
    </w:p>
    <w:p w14:paraId="0B69F626" w14:textId="77777777" w:rsidR="00893DB0" w:rsidRPr="00893DB0" w:rsidRDefault="00893DB0" w:rsidP="00893DB0">
      <w:pPr>
        <w:tabs>
          <w:tab w:val="left" w:pos="3285"/>
        </w:tabs>
        <w:rPr>
          <w:rFonts w:ascii="Arial" w:hAnsi="Arial" w:cs="Arial"/>
          <w:sz w:val="22"/>
          <w:szCs w:val="22"/>
        </w:rPr>
      </w:pPr>
    </w:p>
    <w:p w14:paraId="7B14C4ED" w14:textId="77777777" w:rsidR="00893DB0" w:rsidRPr="00893DB0" w:rsidRDefault="00893DB0" w:rsidP="00893DB0">
      <w:pPr>
        <w:tabs>
          <w:tab w:val="left" w:pos="3285"/>
        </w:tabs>
        <w:rPr>
          <w:rFonts w:ascii="Arial" w:hAnsi="Arial" w:cs="Arial"/>
          <w:sz w:val="22"/>
          <w:szCs w:val="22"/>
        </w:rPr>
      </w:pPr>
    </w:p>
    <w:p w14:paraId="66D3AFFB" w14:textId="77777777" w:rsidR="00893DB0" w:rsidRPr="00893DB0" w:rsidRDefault="00893DB0" w:rsidP="00893DB0">
      <w:pPr>
        <w:tabs>
          <w:tab w:val="left" w:pos="3285"/>
        </w:tabs>
        <w:rPr>
          <w:rFonts w:ascii="Arial" w:hAnsi="Arial" w:cs="Arial"/>
          <w:sz w:val="22"/>
          <w:szCs w:val="22"/>
        </w:rPr>
      </w:pPr>
    </w:p>
    <w:p w14:paraId="621321FF" w14:textId="77777777" w:rsidR="00893DB0" w:rsidRDefault="00893DB0" w:rsidP="00893DB0">
      <w:pPr>
        <w:tabs>
          <w:tab w:val="left" w:pos="3285"/>
        </w:tabs>
        <w:rPr>
          <w:rFonts w:ascii="Arial" w:hAnsi="Arial" w:cs="Arial"/>
          <w:sz w:val="22"/>
          <w:szCs w:val="22"/>
        </w:rPr>
      </w:pPr>
    </w:p>
    <w:p w14:paraId="1927BFC9" w14:textId="77777777" w:rsidR="00353258" w:rsidRDefault="00353258" w:rsidP="00893DB0">
      <w:pPr>
        <w:tabs>
          <w:tab w:val="left" w:pos="3285"/>
        </w:tabs>
        <w:rPr>
          <w:rFonts w:ascii="Arial" w:hAnsi="Arial" w:cs="Arial"/>
          <w:sz w:val="22"/>
          <w:szCs w:val="22"/>
        </w:rPr>
      </w:pPr>
    </w:p>
    <w:p w14:paraId="6FF7E4F3" w14:textId="77777777" w:rsidR="00353258" w:rsidRDefault="00353258" w:rsidP="00893DB0">
      <w:pPr>
        <w:tabs>
          <w:tab w:val="left" w:pos="3285"/>
        </w:tabs>
        <w:rPr>
          <w:rFonts w:ascii="Arial" w:hAnsi="Arial" w:cs="Arial"/>
          <w:sz w:val="22"/>
          <w:szCs w:val="22"/>
        </w:rPr>
      </w:pPr>
    </w:p>
    <w:p w14:paraId="59D0717F" w14:textId="77777777" w:rsidR="00353258" w:rsidRDefault="00353258" w:rsidP="00893DB0">
      <w:pPr>
        <w:tabs>
          <w:tab w:val="left" w:pos="3285"/>
        </w:tabs>
        <w:rPr>
          <w:rFonts w:ascii="Arial" w:hAnsi="Arial" w:cs="Arial"/>
          <w:sz w:val="22"/>
          <w:szCs w:val="22"/>
        </w:rPr>
      </w:pPr>
    </w:p>
    <w:p w14:paraId="6B08BE8C" w14:textId="77777777" w:rsidR="00353258" w:rsidRDefault="00353258" w:rsidP="00893DB0">
      <w:pPr>
        <w:tabs>
          <w:tab w:val="left" w:pos="3285"/>
        </w:tabs>
        <w:rPr>
          <w:rFonts w:ascii="Arial" w:hAnsi="Arial" w:cs="Arial"/>
          <w:sz w:val="22"/>
          <w:szCs w:val="22"/>
        </w:rPr>
      </w:pPr>
    </w:p>
    <w:p w14:paraId="3EAA9891" w14:textId="77777777" w:rsidR="00353258" w:rsidRDefault="00353258" w:rsidP="00893DB0">
      <w:pPr>
        <w:tabs>
          <w:tab w:val="left" w:pos="3285"/>
        </w:tabs>
        <w:rPr>
          <w:rFonts w:ascii="Arial" w:hAnsi="Arial" w:cs="Arial"/>
          <w:sz w:val="22"/>
          <w:szCs w:val="22"/>
        </w:rPr>
      </w:pPr>
    </w:p>
    <w:p w14:paraId="26955858" w14:textId="77777777" w:rsidR="00353258" w:rsidRDefault="00353258" w:rsidP="00893DB0">
      <w:pPr>
        <w:tabs>
          <w:tab w:val="left" w:pos="3285"/>
        </w:tabs>
        <w:rPr>
          <w:rFonts w:ascii="Arial" w:hAnsi="Arial" w:cs="Arial"/>
          <w:sz w:val="22"/>
          <w:szCs w:val="22"/>
        </w:rPr>
      </w:pPr>
    </w:p>
    <w:p w14:paraId="01D8C5ED" w14:textId="77777777" w:rsidR="00353258" w:rsidRDefault="00353258" w:rsidP="00893DB0">
      <w:pPr>
        <w:tabs>
          <w:tab w:val="left" w:pos="3285"/>
        </w:tabs>
        <w:rPr>
          <w:rFonts w:ascii="Arial" w:hAnsi="Arial" w:cs="Arial"/>
          <w:sz w:val="22"/>
          <w:szCs w:val="22"/>
        </w:rPr>
      </w:pPr>
    </w:p>
    <w:p w14:paraId="18EDBE2D" w14:textId="77777777" w:rsidR="00353258" w:rsidRDefault="00353258" w:rsidP="00893DB0">
      <w:pPr>
        <w:tabs>
          <w:tab w:val="left" w:pos="3285"/>
        </w:tabs>
        <w:rPr>
          <w:rFonts w:ascii="Arial" w:hAnsi="Arial" w:cs="Arial"/>
          <w:sz w:val="22"/>
          <w:szCs w:val="22"/>
        </w:rPr>
      </w:pPr>
    </w:p>
    <w:p w14:paraId="324DF926" w14:textId="77777777" w:rsidR="00353258" w:rsidRDefault="00353258" w:rsidP="00893DB0">
      <w:pPr>
        <w:tabs>
          <w:tab w:val="left" w:pos="3285"/>
        </w:tabs>
        <w:rPr>
          <w:rFonts w:ascii="Arial" w:hAnsi="Arial" w:cs="Arial"/>
          <w:sz w:val="22"/>
          <w:szCs w:val="22"/>
        </w:rPr>
      </w:pPr>
    </w:p>
    <w:p w14:paraId="049DB924" w14:textId="77777777" w:rsidR="00353258" w:rsidRDefault="00353258" w:rsidP="00893DB0">
      <w:pPr>
        <w:tabs>
          <w:tab w:val="left" w:pos="3285"/>
        </w:tabs>
        <w:rPr>
          <w:rFonts w:ascii="Arial" w:hAnsi="Arial" w:cs="Arial"/>
          <w:sz w:val="22"/>
          <w:szCs w:val="22"/>
        </w:rPr>
      </w:pPr>
    </w:p>
    <w:p w14:paraId="37909F31" w14:textId="77777777" w:rsidR="00353258" w:rsidRDefault="00353258" w:rsidP="00893DB0">
      <w:pPr>
        <w:tabs>
          <w:tab w:val="left" w:pos="3285"/>
        </w:tabs>
        <w:rPr>
          <w:rFonts w:ascii="Arial" w:hAnsi="Arial" w:cs="Arial"/>
          <w:sz w:val="22"/>
          <w:szCs w:val="22"/>
        </w:rPr>
      </w:pPr>
    </w:p>
    <w:p w14:paraId="76245B18" w14:textId="77777777" w:rsidR="00353258" w:rsidRDefault="00353258" w:rsidP="00893DB0">
      <w:pPr>
        <w:tabs>
          <w:tab w:val="left" w:pos="3285"/>
        </w:tabs>
        <w:rPr>
          <w:rFonts w:ascii="Arial" w:hAnsi="Arial" w:cs="Arial"/>
          <w:sz w:val="22"/>
          <w:szCs w:val="22"/>
        </w:rPr>
      </w:pPr>
    </w:p>
    <w:p w14:paraId="646DE6E5" w14:textId="77777777" w:rsidR="00353258" w:rsidRDefault="00353258" w:rsidP="00893DB0">
      <w:pPr>
        <w:tabs>
          <w:tab w:val="left" w:pos="3285"/>
        </w:tabs>
        <w:rPr>
          <w:rFonts w:ascii="Arial" w:hAnsi="Arial" w:cs="Arial"/>
          <w:sz w:val="22"/>
          <w:szCs w:val="22"/>
        </w:rPr>
      </w:pPr>
    </w:p>
    <w:p w14:paraId="15731982" w14:textId="77777777" w:rsidR="00353258" w:rsidRDefault="00353258" w:rsidP="00893DB0">
      <w:pPr>
        <w:tabs>
          <w:tab w:val="left" w:pos="3285"/>
        </w:tabs>
        <w:rPr>
          <w:rFonts w:ascii="Arial" w:hAnsi="Arial" w:cs="Arial"/>
          <w:sz w:val="22"/>
          <w:szCs w:val="22"/>
        </w:rPr>
      </w:pPr>
    </w:p>
    <w:p w14:paraId="367FCB0B" w14:textId="77777777" w:rsidR="00353258" w:rsidRDefault="00353258" w:rsidP="00893DB0">
      <w:pPr>
        <w:tabs>
          <w:tab w:val="left" w:pos="3285"/>
        </w:tabs>
        <w:rPr>
          <w:rFonts w:ascii="Arial" w:hAnsi="Arial" w:cs="Arial"/>
          <w:sz w:val="22"/>
          <w:szCs w:val="22"/>
        </w:rPr>
      </w:pPr>
    </w:p>
    <w:p w14:paraId="2DBCF236" w14:textId="77777777" w:rsidR="00353258" w:rsidRDefault="00353258" w:rsidP="00893DB0">
      <w:pPr>
        <w:tabs>
          <w:tab w:val="left" w:pos="3285"/>
        </w:tabs>
        <w:rPr>
          <w:rFonts w:ascii="Arial" w:hAnsi="Arial" w:cs="Arial"/>
          <w:sz w:val="22"/>
          <w:szCs w:val="22"/>
        </w:rPr>
      </w:pPr>
    </w:p>
    <w:p w14:paraId="7F7357FD" w14:textId="77777777" w:rsidR="00353258" w:rsidRPr="00893DB0" w:rsidRDefault="00353258" w:rsidP="00893DB0">
      <w:pPr>
        <w:tabs>
          <w:tab w:val="left" w:pos="3285"/>
        </w:tabs>
        <w:rPr>
          <w:rFonts w:ascii="Arial" w:hAnsi="Arial" w:cs="Arial"/>
          <w:sz w:val="22"/>
          <w:szCs w:val="22"/>
        </w:rPr>
      </w:pPr>
    </w:p>
    <w:p w14:paraId="130C3078" w14:textId="77777777" w:rsidR="00893DB0" w:rsidRDefault="00893DB0" w:rsidP="00893DB0">
      <w:pPr>
        <w:tabs>
          <w:tab w:val="left" w:pos="3285"/>
        </w:tabs>
        <w:rPr>
          <w:rFonts w:ascii="Arial" w:hAnsi="Arial" w:cs="Arial"/>
          <w:sz w:val="22"/>
          <w:szCs w:val="22"/>
        </w:rPr>
      </w:pPr>
    </w:p>
    <w:p w14:paraId="020DF7AE" w14:textId="77777777" w:rsidR="00E5702D" w:rsidRPr="00893DB0" w:rsidRDefault="00E5702D" w:rsidP="00893DB0">
      <w:pPr>
        <w:tabs>
          <w:tab w:val="left" w:pos="3285"/>
        </w:tabs>
        <w:rPr>
          <w:rFonts w:ascii="Arial" w:hAnsi="Arial" w:cs="Arial"/>
          <w:sz w:val="22"/>
          <w:szCs w:val="22"/>
        </w:rPr>
      </w:pPr>
    </w:p>
    <w:p w14:paraId="55AC3699" w14:textId="576717CE" w:rsidR="00893DB0" w:rsidRPr="00893DB0" w:rsidRDefault="00893DB0" w:rsidP="00893DB0">
      <w:pPr>
        <w:tabs>
          <w:tab w:val="left" w:pos="3285"/>
        </w:tabs>
        <w:jc w:val="center"/>
        <w:rPr>
          <w:rFonts w:ascii="Arial" w:hAnsi="Arial" w:cs="Arial"/>
          <w:b/>
          <w:sz w:val="22"/>
          <w:szCs w:val="22"/>
        </w:rPr>
      </w:pPr>
      <w:r w:rsidRPr="00893DB0">
        <w:rPr>
          <w:rFonts w:ascii="Arial" w:hAnsi="Arial" w:cs="Arial"/>
          <w:b/>
          <w:sz w:val="22"/>
          <w:szCs w:val="22"/>
        </w:rPr>
        <w:t xml:space="preserve">EDITAL DE CREDENCIAMENTO Nº </w:t>
      </w:r>
      <w:r w:rsidR="009E7A16">
        <w:rPr>
          <w:rFonts w:ascii="Arial" w:hAnsi="Arial" w:cs="Arial"/>
          <w:b/>
          <w:sz w:val="22"/>
          <w:szCs w:val="22"/>
        </w:rPr>
        <w:t>012/2025</w:t>
      </w:r>
    </w:p>
    <w:p w14:paraId="4AB75E9A" w14:textId="77777777" w:rsidR="00893DB0" w:rsidRPr="00893DB0" w:rsidRDefault="00893DB0" w:rsidP="00893DB0">
      <w:pPr>
        <w:tabs>
          <w:tab w:val="left" w:pos="3285"/>
        </w:tabs>
        <w:jc w:val="center"/>
        <w:rPr>
          <w:rFonts w:ascii="Arial" w:hAnsi="Arial" w:cs="Arial"/>
          <w:b/>
          <w:sz w:val="22"/>
          <w:szCs w:val="22"/>
        </w:rPr>
      </w:pPr>
      <w:r w:rsidRPr="00893DB0">
        <w:rPr>
          <w:rFonts w:ascii="Arial" w:eastAsia="Bookman Old Style" w:hAnsi="Arial" w:cs="Arial"/>
          <w:b/>
          <w:sz w:val="22"/>
          <w:szCs w:val="22"/>
        </w:rPr>
        <w:t>ANEXO VI – MINUTA DE CONTRATO</w:t>
      </w:r>
    </w:p>
    <w:p w14:paraId="77B51DAC" w14:textId="01340F50" w:rsidR="00893DB0" w:rsidRPr="00893DB0" w:rsidRDefault="00E5702D" w:rsidP="00E5702D">
      <w:pPr>
        <w:jc w:val="center"/>
        <w:rPr>
          <w:rFonts w:ascii="Arial" w:eastAsia="Bookman Old Style" w:hAnsi="Arial" w:cs="Arial"/>
          <w:sz w:val="22"/>
          <w:szCs w:val="22"/>
        </w:rPr>
      </w:pPr>
      <w:r>
        <w:rPr>
          <w:rFonts w:ascii="Arial" w:eastAsia="Bookman Old Style" w:hAnsi="Arial" w:cs="Arial"/>
          <w:sz w:val="22"/>
          <w:szCs w:val="22"/>
        </w:rPr>
        <w:t>CONTRATO</w:t>
      </w:r>
      <w:r w:rsidR="00893DB0" w:rsidRPr="00893DB0">
        <w:rPr>
          <w:rFonts w:ascii="Arial" w:eastAsia="Bookman Old Style" w:hAnsi="Arial" w:cs="Arial"/>
          <w:sz w:val="22"/>
          <w:szCs w:val="22"/>
        </w:rPr>
        <w:t xml:space="preserve"> Nº ______/_____</w:t>
      </w:r>
    </w:p>
    <w:p w14:paraId="7A40469E" w14:textId="77777777" w:rsidR="00893DB0" w:rsidRPr="00893DB0" w:rsidRDefault="00893DB0" w:rsidP="00893DB0">
      <w:pPr>
        <w:rPr>
          <w:rFonts w:ascii="Arial" w:hAnsi="Arial" w:cs="Arial"/>
          <w:sz w:val="22"/>
          <w:szCs w:val="22"/>
        </w:rPr>
      </w:pPr>
    </w:p>
    <w:p w14:paraId="0EE21469" w14:textId="75B4C059" w:rsidR="00893DB0" w:rsidRPr="00893DB0" w:rsidRDefault="00893DB0" w:rsidP="00893DB0">
      <w:pPr>
        <w:pStyle w:val="SemEspaamento"/>
        <w:ind w:left="4962"/>
        <w:jc w:val="both"/>
        <w:rPr>
          <w:rFonts w:ascii="Arial" w:hAnsi="Arial" w:cs="Arial"/>
        </w:rPr>
      </w:pPr>
      <w:r w:rsidRPr="00893DB0">
        <w:rPr>
          <w:rFonts w:ascii="Arial" w:hAnsi="Arial" w:cs="Arial"/>
        </w:rPr>
        <w:t>“CONTRATO</w:t>
      </w:r>
      <w:r w:rsidRPr="00893DB0">
        <w:rPr>
          <w:rFonts w:ascii="Arial" w:eastAsia="Times New Roman" w:hAnsi="Arial" w:cs="Arial"/>
        </w:rPr>
        <w:tab/>
      </w:r>
      <w:r w:rsidRPr="00893DB0">
        <w:rPr>
          <w:rFonts w:ascii="Arial" w:hAnsi="Arial" w:cs="Arial"/>
        </w:rPr>
        <w:t>DE</w:t>
      </w:r>
      <w:r w:rsidR="00E5702D">
        <w:rPr>
          <w:rFonts w:ascii="Arial" w:eastAsia="Times New Roman" w:hAnsi="Arial" w:cs="Arial"/>
        </w:rPr>
        <w:t xml:space="preserve"> AQUISIÇÃO/</w:t>
      </w:r>
      <w:r w:rsidRPr="00893DB0">
        <w:rPr>
          <w:rFonts w:ascii="Arial" w:hAnsi="Arial" w:cs="Arial"/>
        </w:rPr>
        <w:t>PRESTAÇÃO</w:t>
      </w:r>
      <w:r w:rsidRPr="00893DB0">
        <w:rPr>
          <w:rFonts w:ascii="Arial" w:eastAsia="Times New Roman" w:hAnsi="Arial" w:cs="Arial"/>
        </w:rPr>
        <w:tab/>
      </w:r>
      <w:r w:rsidRPr="00893DB0">
        <w:rPr>
          <w:rFonts w:ascii="Arial" w:hAnsi="Arial" w:cs="Arial"/>
        </w:rPr>
        <w:t xml:space="preserve">DE </w:t>
      </w:r>
      <w:r w:rsidRPr="00C724A1">
        <w:rPr>
          <w:rFonts w:ascii="Arial" w:hAnsi="Arial" w:cs="Arial"/>
        </w:rPr>
        <w:t xml:space="preserve">SERVIÇOS QUE ENTRE SI CELEBRAM O </w:t>
      </w:r>
      <w:r w:rsidR="00C724A1" w:rsidRPr="00C724A1">
        <w:rPr>
          <w:rFonts w:ascii="Arial" w:hAnsi="Arial" w:cs="Arial"/>
        </w:rPr>
        <w:t>MUNICÍPIO DE JORDÂNIA</w:t>
      </w:r>
      <w:r w:rsidRPr="00893DB0">
        <w:rPr>
          <w:rFonts w:ascii="Arial" w:hAnsi="Arial" w:cs="Arial"/>
        </w:rPr>
        <w:t xml:space="preserve"> DE </w:t>
      </w:r>
      <w:r>
        <w:rPr>
          <w:rFonts w:ascii="Arial" w:hAnsi="Arial" w:cs="Arial"/>
        </w:rPr>
        <w:t>JORDÂNIA</w:t>
      </w:r>
      <w:r w:rsidRPr="00893DB0">
        <w:rPr>
          <w:rFonts w:ascii="Arial" w:eastAsia="Times New Roman" w:hAnsi="Arial" w:cs="Arial"/>
        </w:rPr>
        <w:tab/>
      </w:r>
      <w:r w:rsidRPr="00893DB0">
        <w:rPr>
          <w:rFonts w:ascii="Arial" w:hAnsi="Arial" w:cs="Arial"/>
        </w:rPr>
        <w:t>E _____________________, NA FORMA QUE SEGUE”.</w:t>
      </w:r>
    </w:p>
    <w:p w14:paraId="1235C11C" w14:textId="77777777" w:rsidR="00893DB0" w:rsidRPr="00893DB0" w:rsidRDefault="00893DB0" w:rsidP="00893DB0">
      <w:pPr>
        <w:rPr>
          <w:rFonts w:ascii="Arial" w:hAnsi="Arial" w:cs="Arial"/>
          <w:sz w:val="22"/>
          <w:szCs w:val="22"/>
        </w:rPr>
      </w:pPr>
    </w:p>
    <w:p w14:paraId="333E1528" w14:textId="580283B1" w:rsidR="00893DB0" w:rsidRPr="00530227" w:rsidRDefault="00353258" w:rsidP="00893DB0">
      <w:pPr>
        <w:jc w:val="both"/>
        <w:rPr>
          <w:rFonts w:ascii="Arial" w:eastAsia="Bookman Old Style" w:hAnsi="Arial" w:cs="Arial"/>
          <w:sz w:val="22"/>
          <w:szCs w:val="22"/>
        </w:rPr>
      </w:pPr>
      <w:r w:rsidRPr="00C724A1">
        <w:rPr>
          <w:rFonts w:ascii="Arial" w:hAnsi="Arial" w:cs="Arial"/>
          <w:b/>
          <w:sz w:val="22"/>
          <w:szCs w:val="22"/>
        </w:rPr>
        <w:t xml:space="preserve">O MUNICÍPIO DE JORDÂNIA – MG, </w:t>
      </w:r>
      <w:r w:rsidRPr="00C724A1">
        <w:rPr>
          <w:rFonts w:ascii="Arial" w:hAnsi="Arial" w:cs="Arial"/>
          <w:bCs/>
          <w:sz w:val="22"/>
          <w:szCs w:val="22"/>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00893DB0" w:rsidRPr="00C724A1">
        <w:rPr>
          <w:rFonts w:ascii="Arial" w:eastAsia="Bookman Old Style" w:hAnsi="Arial" w:cs="Arial"/>
          <w:sz w:val="22"/>
          <w:szCs w:val="22"/>
        </w:rPr>
        <w:t xml:space="preserve">, doravante denominados CONTRATANTE, e de outro lado (PESSOA JURÍDICA)___________________, __________, ____________, __________, portador do CI/RG: ___________e CPF ou CNPJ n.º ____________, residente e domiciliado/sediada na ____________________________, doravante denominado CONTRATADO, </w:t>
      </w:r>
      <w:r w:rsidR="00893DB0" w:rsidRPr="00C724A1">
        <w:rPr>
          <w:rFonts w:ascii="Arial" w:hAnsi="Arial" w:cs="Arial"/>
          <w:sz w:val="22"/>
          <w:szCs w:val="22"/>
        </w:rPr>
        <w:t xml:space="preserve">acordam proceder ao </w:t>
      </w:r>
      <w:r w:rsidR="00893DB0" w:rsidRPr="00530227">
        <w:rPr>
          <w:rFonts w:ascii="Arial" w:hAnsi="Arial" w:cs="Arial"/>
          <w:sz w:val="22"/>
          <w:szCs w:val="22"/>
        </w:rPr>
        <w:t>presente contrato, nos termos da Inexigibilidade de Licitação nº 0</w:t>
      </w:r>
      <w:r w:rsidR="00530227" w:rsidRPr="00530227">
        <w:rPr>
          <w:rFonts w:ascii="Arial" w:hAnsi="Arial" w:cs="Arial"/>
          <w:sz w:val="22"/>
          <w:szCs w:val="22"/>
        </w:rPr>
        <w:t>60</w:t>
      </w:r>
      <w:r w:rsidR="00893DB0" w:rsidRPr="00530227">
        <w:rPr>
          <w:rFonts w:ascii="Arial" w:hAnsi="Arial" w:cs="Arial"/>
          <w:sz w:val="22"/>
          <w:szCs w:val="22"/>
        </w:rPr>
        <w:t xml:space="preserve">/2025, Edital de Credenciamento nº </w:t>
      </w:r>
      <w:r w:rsidR="009E7A16" w:rsidRPr="00530227">
        <w:rPr>
          <w:rFonts w:ascii="Arial" w:hAnsi="Arial" w:cs="Arial"/>
          <w:sz w:val="22"/>
          <w:szCs w:val="22"/>
        </w:rPr>
        <w:t>012/2025</w:t>
      </w:r>
      <w:r w:rsidR="00893DB0" w:rsidRPr="00530227">
        <w:rPr>
          <w:rFonts w:ascii="Arial" w:hAnsi="Arial" w:cs="Arial"/>
          <w:sz w:val="22"/>
          <w:szCs w:val="22"/>
        </w:rPr>
        <w:t>, atendendo as condições previstas na Lei Federal nº 14.133/2021, e mediante as cláusulas e condições a seguir estabelecidas.</w:t>
      </w:r>
    </w:p>
    <w:p w14:paraId="6FBE6C08" w14:textId="77777777" w:rsidR="00893DB0" w:rsidRPr="00893DB0" w:rsidRDefault="00893DB0" w:rsidP="00893DB0">
      <w:pPr>
        <w:jc w:val="both"/>
        <w:rPr>
          <w:rFonts w:ascii="Arial" w:eastAsia="Bookman Old Style" w:hAnsi="Arial" w:cs="Arial"/>
          <w:b/>
          <w:sz w:val="22"/>
          <w:szCs w:val="22"/>
        </w:rPr>
      </w:pPr>
      <w:r w:rsidRPr="00530227">
        <w:rPr>
          <w:rFonts w:ascii="Arial" w:eastAsia="Bookman Old Style" w:hAnsi="Arial" w:cs="Arial"/>
          <w:b/>
          <w:sz w:val="22"/>
          <w:szCs w:val="22"/>
        </w:rPr>
        <w:t>1. CLÁUSULA PRIMEIRA – DO OBJETO:</w:t>
      </w:r>
    </w:p>
    <w:p w14:paraId="6DE85AEC" w14:textId="72A9991A" w:rsidR="00893DB0" w:rsidRPr="00E5702D"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 xml:space="preserve">1.1. O presente contrato tem por </w:t>
      </w:r>
      <w:r w:rsidRPr="00E5702D">
        <w:rPr>
          <w:rFonts w:ascii="Arial" w:eastAsia="Bookman Old Style" w:hAnsi="Arial" w:cs="Arial"/>
          <w:sz w:val="22"/>
          <w:szCs w:val="22"/>
        </w:rPr>
        <w:t xml:space="preserve">objetivo </w:t>
      </w:r>
      <w:r w:rsidR="00E5702D" w:rsidRPr="00E5702D">
        <w:rPr>
          <w:rFonts w:ascii="Arial" w:hAnsi="Arial" w:cs="Arial"/>
          <w:bCs/>
          <w:sz w:val="22"/>
          <w:szCs w:val="22"/>
        </w:rPr>
        <w:t>Credenciamento de empresas especializadas</w:t>
      </w:r>
      <w:r w:rsidR="00E5702D" w:rsidRPr="00E5702D">
        <w:rPr>
          <w:rFonts w:ascii="Arial" w:hAnsi="Arial" w:cs="Arial"/>
          <w:b/>
          <w:sz w:val="22"/>
          <w:szCs w:val="22"/>
        </w:rPr>
        <w:t xml:space="preserve"> </w:t>
      </w:r>
      <w:r w:rsidR="00E5702D" w:rsidRPr="00E5702D">
        <w:rPr>
          <w:rFonts w:ascii="Arial" w:hAnsi="Arial" w:cs="Arial"/>
          <w:sz w:val="22"/>
          <w:szCs w:val="22"/>
        </w:rPr>
        <w:t>para prestação de serviços de manutenção corretiva e preventiva (mão-de-obra), com fornecimento de peças para os veículos pequenos, caminhões e ônibus, pertencentes à frota oficial do Município de Jordânia-MG</w:t>
      </w:r>
    </w:p>
    <w:p w14:paraId="05F50E71" w14:textId="77777777" w:rsidR="00893DB0" w:rsidRPr="00893DB0" w:rsidRDefault="00893DB0" w:rsidP="00893DB0">
      <w:pPr>
        <w:jc w:val="both"/>
        <w:rPr>
          <w:rFonts w:ascii="Arial" w:hAnsi="Arial" w:cs="Arial"/>
          <w:b/>
          <w:sz w:val="22"/>
          <w:szCs w:val="22"/>
        </w:rPr>
      </w:pPr>
      <w:r w:rsidRPr="00893DB0">
        <w:rPr>
          <w:rFonts w:ascii="Arial" w:hAnsi="Arial" w:cs="Arial"/>
          <w:b/>
          <w:sz w:val="22"/>
          <w:szCs w:val="22"/>
        </w:rPr>
        <w:t>2. CLAUSULA SEGUNDA – DO FUNDAMENTO JURÍDICO:</w:t>
      </w:r>
    </w:p>
    <w:p w14:paraId="2537BE86" w14:textId="56B471C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2.1 O presente contrato tem fundamento jurídico no art. 79, inciso II da Lei Federal n° 14.133, de 2021 e no Edital de Credenciamento n° </w:t>
      </w:r>
      <w:r w:rsidR="009E7A16">
        <w:rPr>
          <w:rFonts w:ascii="Arial" w:hAnsi="Arial" w:cs="Arial"/>
          <w:sz w:val="22"/>
          <w:szCs w:val="22"/>
        </w:rPr>
        <w:t>012/2025</w:t>
      </w:r>
      <w:r w:rsidRPr="00893DB0">
        <w:rPr>
          <w:rFonts w:ascii="Arial" w:hAnsi="Arial" w:cs="Arial"/>
          <w:sz w:val="22"/>
          <w:szCs w:val="22"/>
        </w:rPr>
        <w:t>.</w:t>
      </w:r>
    </w:p>
    <w:p w14:paraId="6694DA5E" w14:textId="77777777" w:rsidR="00893DB0" w:rsidRPr="00893DB0" w:rsidRDefault="00893DB0" w:rsidP="00893DB0">
      <w:pPr>
        <w:jc w:val="both"/>
        <w:rPr>
          <w:rFonts w:ascii="Arial" w:hAnsi="Arial" w:cs="Arial"/>
          <w:sz w:val="22"/>
          <w:szCs w:val="22"/>
        </w:rPr>
      </w:pPr>
      <w:r w:rsidRPr="00893DB0">
        <w:rPr>
          <w:rFonts w:ascii="Arial" w:eastAsia="Bookman Old Style" w:hAnsi="Arial" w:cs="Arial"/>
          <w:b/>
          <w:sz w:val="22"/>
          <w:szCs w:val="22"/>
        </w:rPr>
        <w:t>3. CLÁUSULA TERCEIRA – DO PREÇO E FORMA DE PAGAMENTO:</w:t>
      </w:r>
    </w:p>
    <w:p w14:paraId="778A311F" w14:textId="77777777" w:rsidR="00893DB0" w:rsidRPr="00893DB0" w:rsidRDefault="00893DB0" w:rsidP="00893DB0">
      <w:pPr>
        <w:numPr>
          <w:ilvl w:val="1"/>
          <w:numId w:val="40"/>
        </w:numPr>
        <w:ind w:left="0" w:firstLine="0"/>
        <w:jc w:val="both"/>
        <w:rPr>
          <w:rFonts w:ascii="Arial" w:eastAsia="Bookman Old Style" w:hAnsi="Arial" w:cs="Arial"/>
          <w:sz w:val="22"/>
          <w:szCs w:val="22"/>
        </w:rPr>
      </w:pPr>
      <w:r w:rsidRPr="00893DB0">
        <w:rPr>
          <w:rFonts w:ascii="Arial" w:eastAsia="Bookman Old Style" w:hAnsi="Arial" w:cs="Arial"/>
          <w:sz w:val="22"/>
          <w:szCs w:val="22"/>
        </w:rPr>
        <w:t>Em contraprestação aos serviços descritos pela Cláusula Primeira o CONTRATANTE se compromete a efetuar o pagamento do valor total estimado de R$ ________ (_________), ao CONTRATADO, cujo pagamento se realizará através de Ordem Bancária.</w:t>
      </w:r>
      <w:r w:rsidRPr="00893DB0">
        <w:rPr>
          <w:rFonts w:ascii="Arial" w:hAnsi="Arial" w:cs="Arial"/>
          <w:sz w:val="22"/>
          <w:szCs w:val="22"/>
        </w:rPr>
        <w:t xml:space="preserve"> </w:t>
      </w:r>
      <w:r w:rsidRPr="00893DB0">
        <w:rPr>
          <w:rFonts w:ascii="Arial" w:eastAsia="Bookman Old Style" w:hAnsi="Arial" w:cs="Arial"/>
          <w:sz w:val="22"/>
          <w:szCs w:val="22"/>
        </w:rPr>
        <w:t xml:space="preserve">Do valor global previsto neste contrato, referente aos serviços pactuados, é destinado ao pagamento de insumos e pessoal, sendo que </w:t>
      </w:r>
      <w:r w:rsidRPr="00EC55A5">
        <w:rPr>
          <w:rFonts w:ascii="Arial" w:eastAsia="Bookman Old Style" w:hAnsi="Arial" w:cs="Arial"/>
          <w:sz w:val="22"/>
          <w:szCs w:val="22"/>
        </w:rPr>
        <w:t>40% do valor total se refere a INSUMOS e 60% DESPESAS COM PESSOAL.</w:t>
      </w:r>
    </w:p>
    <w:p w14:paraId="0B8B5E76" w14:textId="77777777" w:rsidR="00893DB0" w:rsidRPr="00893DB0" w:rsidRDefault="00893DB0" w:rsidP="00893DB0">
      <w:pPr>
        <w:numPr>
          <w:ilvl w:val="1"/>
          <w:numId w:val="40"/>
        </w:numPr>
        <w:ind w:left="0" w:firstLine="0"/>
        <w:jc w:val="both"/>
        <w:rPr>
          <w:rFonts w:ascii="Arial" w:eastAsia="Bookman Old Style" w:hAnsi="Arial" w:cs="Arial"/>
          <w:sz w:val="22"/>
          <w:szCs w:val="22"/>
        </w:rPr>
      </w:pPr>
      <w:r w:rsidRPr="00893DB0">
        <w:rPr>
          <w:rFonts w:ascii="Arial" w:eastAsia="Bookman Old Style" w:hAnsi="Arial" w:cs="Arial"/>
          <w:sz w:val="22"/>
          <w:szCs w:val="22"/>
        </w:rPr>
        <w:t>As contas referentes aos atendimentos efetivamente prestados dentro de cada mês, deverão ser apresentadas pelo CONTRATADO até o quinto dia útil</w:t>
      </w:r>
      <w:bookmarkStart w:id="10" w:name="page13"/>
      <w:bookmarkEnd w:id="10"/>
      <w:r w:rsidRPr="00893DB0">
        <w:rPr>
          <w:rFonts w:ascii="Arial" w:eastAsia="Bookman Old Style" w:hAnsi="Arial" w:cs="Arial"/>
          <w:sz w:val="22"/>
          <w:szCs w:val="22"/>
        </w:rPr>
        <w:t xml:space="preserve"> do mês subsequente, sendo o pagamento das mesmas feito até o 15º (décimo quinto) dia de cada mês.</w:t>
      </w:r>
    </w:p>
    <w:p w14:paraId="7CB3936E" w14:textId="77777777" w:rsidR="00893DB0" w:rsidRPr="00893DB0" w:rsidRDefault="00893DB0" w:rsidP="00893DB0">
      <w:pPr>
        <w:numPr>
          <w:ilvl w:val="1"/>
          <w:numId w:val="40"/>
        </w:numPr>
        <w:ind w:left="0" w:firstLine="0"/>
        <w:jc w:val="both"/>
        <w:rPr>
          <w:rFonts w:ascii="Arial" w:eastAsia="Bookman Old Style" w:hAnsi="Arial" w:cs="Arial"/>
          <w:sz w:val="22"/>
          <w:szCs w:val="22"/>
        </w:rPr>
      </w:pPr>
      <w:r w:rsidRPr="00893DB0">
        <w:rPr>
          <w:rFonts w:ascii="Arial" w:eastAsia="Bookman Old Style" w:hAnsi="Arial" w:cs="Arial"/>
          <w:sz w:val="22"/>
          <w:szCs w:val="22"/>
        </w:rPr>
        <w:t>O CONTRATADO se compromete a observar os comunicados, portarias, circulares e avisos expedidos pela CONTRATANTE relacionados com os serviços contratados, objeto do presente contrato, zelando para o seu fiel cumprimento.</w:t>
      </w:r>
    </w:p>
    <w:p w14:paraId="102BD681" w14:textId="77777777" w:rsidR="00893DB0" w:rsidRPr="00893DB0" w:rsidRDefault="00893DB0" w:rsidP="00893DB0">
      <w:pPr>
        <w:pStyle w:val="PargrafodaLista"/>
        <w:numPr>
          <w:ilvl w:val="1"/>
          <w:numId w:val="40"/>
        </w:numPr>
        <w:spacing w:after="0" w:line="240" w:lineRule="auto"/>
        <w:ind w:left="0" w:firstLine="0"/>
        <w:jc w:val="both"/>
        <w:rPr>
          <w:rFonts w:ascii="Arial" w:hAnsi="Arial" w:cs="Arial"/>
        </w:rPr>
      </w:pPr>
      <w:r w:rsidRPr="00893DB0">
        <w:rPr>
          <w:rFonts w:ascii="Arial" w:hAnsi="Arial" w:cs="Arial"/>
        </w:rPr>
        <w:t>Toda situação anormal, que impossibilite ou prejudique o pagamento das despesas, será imediatamente informada ao CONTRATADO.</w:t>
      </w:r>
    </w:p>
    <w:p w14:paraId="7CD0C9EF" w14:textId="77777777" w:rsidR="00893DB0" w:rsidRPr="00893DB0" w:rsidRDefault="00893DB0" w:rsidP="00893DB0">
      <w:pPr>
        <w:pStyle w:val="PargrafodaLista"/>
        <w:numPr>
          <w:ilvl w:val="1"/>
          <w:numId w:val="40"/>
        </w:numPr>
        <w:spacing w:after="0" w:line="240" w:lineRule="auto"/>
        <w:ind w:left="0" w:firstLine="0"/>
        <w:jc w:val="both"/>
        <w:rPr>
          <w:rFonts w:ascii="Arial" w:hAnsi="Arial" w:cs="Arial"/>
        </w:rPr>
      </w:pPr>
      <w:r w:rsidRPr="00893DB0">
        <w:rPr>
          <w:rFonts w:ascii="Arial" w:hAnsi="Arial" w:cs="Arial"/>
        </w:rPr>
        <w:t>A Administração deduzirá do montante a ser pago os valores correspondentes às multas e/ou indenizações devidas por parte do CONTRATADO.</w:t>
      </w:r>
    </w:p>
    <w:p w14:paraId="70DFC311" w14:textId="77777777" w:rsidR="00893DB0" w:rsidRPr="00893DB0" w:rsidRDefault="00893DB0" w:rsidP="00893DB0">
      <w:pPr>
        <w:pStyle w:val="PargrafodaLista"/>
        <w:numPr>
          <w:ilvl w:val="1"/>
          <w:numId w:val="40"/>
        </w:numPr>
        <w:spacing w:after="0" w:line="240" w:lineRule="auto"/>
        <w:ind w:left="0" w:firstLine="0"/>
        <w:jc w:val="both"/>
        <w:rPr>
          <w:rFonts w:ascii="Arial" w:hAnsi="Arial" w:cs="Arial"/>
        </w:rPr>
      </w:pPr>
      <w:r w:rsidRPr="00893DB0">
        <w:rPr>
          <w:rFonts w:ascii="Arial" w:hAnsi="Arial" w:cs="Arial"/>
        </w:rPr>
        <w:t>O desconto de qualquer valor no pagamento devido ao contratado será precedido de processo administrativo em que será garantido o contraditório e a ampla defesa, com os recursos e meios que lhes são inerentes.</w:t>
      </w:r>
    </w:p>
    <w:p w14:paraId="534B5D15" w14:textId="77777777" w:rsidR="00893DB0" w:rsidRPr="00893DB0" w:rsidRDefault="00893DB0" w:rsidP="00893DB0">
      <w:pPr>
        <w:pStyle w:val="PargrafodaLista"/>
        <w:numPr>
          <w:ilvl w:val="1"/>
          <w:numId w:val="40"/>
        </w:numPr>
        <w:spacing w:after="0" w:line="240" w:lineRule="auto"/>
        <w:ind w:left="0" w:firstLine="0"/>
        <w:jc w:val="both"/>
        <w:rPr>
          <w:rFonts w:ascii="Arial" w:hAnsi="Arial" w:cs="Arial"/>
        </w:rPr>
      </w:pPr>
      <w:r w:rsidRPr="00893DB0">
        <w:rPr>
          <w:rFonts w:ascii="Arial" w:hAnsi="Arial" w:cs="Arial"/>
        </w:rPr>
        <w:t>É vedado ao contratado transferir a terceiros os direitos ou créditos decorrentes do contrato.</w:t>
      </w:r>
    </w:p>
    <w:p w14:paraId="0D3EDCDA" w14:textId="77777777" w:rsidR="00893DB0" w:rsidRPr="00893DB0" w:rsidRDefault="00893DB0" w:rsidP="00893DB0">
      <w:pPr>
        <w:pStyle w:val="PargrafodaLista"/>
        <w:spacing w:after="0" w:line="240" w:lineRule="auto"/>
        <w:ind w:left="0"/>
        <w:jc w:val="both"/>
        <w:rPr>
          <w:rFonts w:ascii="Arial" w:hAnsi="Arial" w:cs="Arial"/>
        </w:rPr>
      </w:pPr>
    </w:p>
    <w:p w14:paraId="3FAB5217" w14:textId="77777777"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b/>
          <w:sz w:val="22"/>
          <w:szCs w:val="22"/>
        </w:rPr>
        <w:lastRenderedPageBreak/>
        <w:t>4. CLÁUSULA QUARTA – DO REAJUSTE DO PREÇO</w:t>
      </w:r>
    </w:p>
    <w:p w14:paraId="01021D1A" w14:textId="41A52CB7" w:rsidR="00893DB0" w:rsidRDefault="00893DB0" w:rsidP="00AE383F">
      <w:pPr>
        <w:pStyle w:val="PargrafodaLista"/>
        <w:numPr>
          <w:ilvl w:val="1"/>
          <w:numId w:val="41"/>
        </w:numPr>
        <w:spacing w:after="0" w:line="240" w:lineRule="auto"/>
        <w:ind w:left="0" w:firstLine="0"/>
        <w:jc w:val="both"/>
        <w:rPr>
          <w:rFonts w:ascii="Arial" w:eastAsia="Bookman Old Style" w:hAnsi="Arial" w:cs="Arial"/>
        </w:rPr>
      </w:pPr>
      <w:r w:rsidRPr="00344169">
        <w:rPr>
          <w:rFonts w:ascii="Arial" w:eastAsia="Bookman Old Style" w:hAnsi="Arial" w:cs="Arial"/>
        </w:rPr>
        <w:t xml:space="preserve">O valor será reajustado de acordo com a tabela aprovada pelo Conselho </w:t>
      </w:r>
      <w:r w:rsidR="00056977" w:rsidRPr="00344169">
        <w:rPr>
          <w:rFonts w:ascii="Arial" w:eastAsia="Bookman Old Style" w:hAnsi="Arial" w:cs="Arial"/>
        </w:rPr>
        <w:t>Municipal.</w:t>
      </w:r>
    </w:p>
    <w:p w14:paraId="66E63957" w14:textId="77777777" w:rsidR="00344169" w:rsidRPr="00344169" w:rsidRDefault="00344169" w:rsidP="00344169">
      <w:pPr>
        <w:pStyle w:val="PargrafodaLista"/>
        <w:spacing w:after="0" w:line="240" w:lineRule="auto"/>
        <w:ind w:left="0"/>
        <w:jc w:val="both"/>
        <w:rPr>
          <w:rFonts w:ascii="Arial" w:eastAsia="Bookman Old Style" w:hAnsi="Arial" w:cs="Arial"/>
        </w:rPr>
      </w:pPr>
    </w:p>
    <w:p w14:paraId="49231508" w14:textId="77777777"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b/>
          <w:sz w:val="22"/>
          <w:szCs w:val="22"/>
        </w:rPr>
        <w:t>5. CLÁUSULA QUINTA – DA VIGÊNCIA:</w:t>
      </w:r>
    </w:p>
    <w:p w14:paraId="61EAC2A6" w14:textId="77777777" w:rsidR="00893DB0" w:rsidRPr="00893DB0" w:rsidRDefault="00893DB0" w:rsidP="00893DB0">
      <w:pPr>
        <w:numPr>
          <w:ilvl w:val="1"/>
          <w:numId w:val="42"/>
        </w:numPr>
        <w:ind w:left="0" w:firstLine="0"/>
        <w:jc w:val="both"/>
        <w:rPr>
          <w:rFonts w:ascii="Arial" w:eastAsia="Bookman Old Style" w:hAnsi="Arial" w:cs="Arial"/>
          <w:sz w:val="22"/>
          <w:szCs w:val="22"/>
        </w:rPr>
      </w:pPr>
      <w:r w:rsidRPr="00893DB0">
        <w:rPr>
          <w:rFonts w:ascii="Arial" w:eastAsia="Bookman Old Style" w:hAnsi="Arial" w:cs="Arial"/>
          <w:sz w:val="22"/>
          <w:szCs w:val="22"/>
        </w:rPr>
        <w:t>O prazo de vigência do presente Contrato terá início no dia ________________ e término em _____________________, podendo ser prorrogado a critério das partes por mútuo consentimento e interesse das partes ou até rescindido, dependendo do aspecto conjuntural e o motivo que o justifique com a manifesta e expressa anuência das partes, segundo a predominação do interesse público.</w:t>
      </w:r>
    </w:p>
    <w:p w14:paraId="063A5172" w14:textId="77777777" w:rsidR="00893DB0" w:rsidRPr="00893DB0" w:rsidRDefault="00893DB0" w:rsidP="00893DB0">
      <w:pPr>
        <w:numPr>
          <w:ilvl w:val="1"/>
          <w:numId w:val="42"/>
        </w:numPr>
        <w:ind w:left="0" w:firstLine="0"/>
        <w:jc w:val="both"/>
        <w:rPr>
          <w:rFonts w:ascii="Arial" w:eastAsia="Bookman Old Style" w:hAnsi="Arial" w:cs="Arial"/>
          <w:sz w:val="22"/>
          <w:szCs w:val="22"/>
        </w:rPr>
      </w:pPr>
      <w:r w:rsidRPr="00893DB0">
        <w:rPr>
          <w:rFonts w:ascii="Arial" w:eastAsia="Bookman Old Style" w:hAnsi="Arial" w:cs="Arial"/>
          <w:sz w:val="22"/>
          <w:szCs w:val="22"/>
        </w:rPr>
        <w:t>À parte que não se interessar pela prorrogação contratual deverá comunicar o seu desinteresse por escrito a outra parte, com antecedência mínima de 30 (trinta) dias.</w:t>
      </w:r>
    </w:p>
    <w:p w14:paraId="06532E8D" w14:textId="77777777" w:rsidR="00893DB0" w:rsidRPr="00893DB0" w:rsidRDefault="00893DB0" w:rsidP="00893DB0">
      <w:pPr>
        <w:jc w:val="both"/>
        <w:rPr>
          <w:rFonts w:ascii="Arial" w:eastAsia="Bookman Old Style" w:hAnsi="Arial" w:cs="Arial"/>
          <w:sz w:val="22"/>
          <w:szCs w:val="22"/>
        </w:rPr>
      </w:pPr>
    </w:p>
    <w:p w14:paraId="402D8A2D" w14:textId="77777777"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b/>
          <w:sz w:val="22"/>
          <w:szCs w:val="22"/>
        </w:rPr>
        <w:t>6. CLÁSULA SEXTA – DOS TRIBUTOS:</w:t>
      </w:r>
    </w:p>
    <w:p w14:paraId="2E1AA79B" w14:textId="77777777" w:rsidR="00893DB0" w:rsidRPr="00893DB0" w:rsidRDefault="00893DB0" w:rsidP="00893DB0">
      <w:pPr>
        <w:pStyle w:val="PargrafodaLista"/>
        <w:numPr>
          <w:ilvl w:val="1"/>
          <w:numId w:val="43"/>
        </w:numPr>
        <w:spacing w:after="0" w:line="240" w:lineRule="auto"/>
        <w:ind w:left="0" w:firstLine="0"/>
        <w:jc w:val="both"/>
        <w:rPr>
          <w:rFonts w:ascii="Arial" w:eastAsia="Bookman Old Style" w:hAnsi="Arial" w:cs="Arial"/>
        </w:rPr>
      </w:pPr>
      <w:r w:rsidRPr="00893DB0">
        <w:rPr>
          <w:rFonts w:ascii="Arial" w:eastAsia="Bookman Old Style" w:hAnsi="Arial" w:cs="Arial"/>
        </w:rPr>
        <w:t>O CONTRATADO se sujeita aos descontos das importâncias referentes aos tributos previstos em Lei.</w:t>
      </w:r>
    </w:p>
    <w:p w14:paraId="4F9CB52E" w14:textId="77777777" w:rsidR="00893DB0" w:rsidRPr="00893DB0" w:rsidRDefault="00893DB0" w:rsidP="00893DB0">
      <w:pPr>
        <w:pStyle w:val="PargrafodaLista"/>
        <w:spacing w:line="240" w:lineRule="auto"/>
        <w:ind w:left="0"/>
        <w:jc w:val="both"/>
        <w:rPr>
          <w:rFonts w:ascii="Arial" w:eastAsia="Bookman Old Style" w:hAnsi="Arial" w:cs="Arial"/>
        </w:rPr>
      </w:pPr>
    </w:p>
    <w:p w14:paraId="49DF97AD" w14:textId="77777777"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b/>
          <w:sz w:val="22"/>
          <w:szCs w:val="22"/>
        </w:rPr>
        <w:t>7. CLÁUSULA SÉTIMA – DO VÍNCULO EMPREGATÍCIO:</w:t>
      </w:r>
    </w:p>
    <w:p w14:paraId="21CAAC41" w14:textId="77777777" w:rsidR="00893DB0" w:rsidRPr="00893DB0"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7.1. A presente prestação de serviços ora contratados não implica em exclusividade entre contratante e contratado, inexistindo subordinação pessoal já que o contratado tem plena liberdade para o exercício de sua atividade profissional, evidentemente que a importância prevista na cláusula segunda a ser paga está condicionada à execução dos serviços.</w:t>
      </w:r>
    </w:p>
    <w:p w14:paraId="773EFC5F" w14:textId="77777777"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b/>
          <w:sz w:val="22"/>
          <w:szCs w:val="22"/>
        </w:rPr>
        <w:t>8. CLÁSULA OITAVA – DA ALTERAÇÃO CONTRATUAL:</w:t>
      </w:r>
    </w:p>
    <w:p w14:paraId="4664C2A5" w14:textId="77777777" w:rsidR="00893DB0" w:rsidRPr="00893DB0"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8.1. Qualquer alteração do presente Contrato será objeto de Termo Aditivo assinado pelas partes.</w:t>
      </w:r>
    </w:p>
    <w:p w14:paraId="228C10C8" w14:textId="77777777"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b/>
          <w:sz w:val="22"/>
          <w:szCs w:val="22"/>
        </w:rPr>
        <w:t>9. CLÁUSULA NONA – DA AVALIAÇÃO DOS SERVIÇOS PRESTADOS PELA CONTRATADA:</w:t>
      </w:r>
    </w:p>
    <w:p w14:paraId="726C7E27" w14:textId="31DD90F0" w:rsidR="00893DB0" w:rsidRPr="00893DB0"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9.1. A execução do presente Contrato será avaliada pel</w:t>
      </w:r>
      <w:r w:rsidR="00344169">
        <w:rPr>
          <w:rFonts w:ascii="Arial" w:eastAsia="Bookman Old Style" w:hAnsi="Arial" w:cs="Arial"/>
          <w:sz w:val="22"/>
          <w:szCs w:val="22"/>
        </w:rPr>
        <w:t>a</w:t>
      </w:r>
      <w:r w:rsidRPr="00893DB0">
        <w:rPr>
          <w:rFonts w:ascii="Arial" w:eastAsia="Bookman Old Style" w:hAnsi="Arial" w:cs="Arial"/>
          <w:sz w:val="22"/>
          <w:szCs w:val="22"/>
        </w:rPr>
        <w:t xml:space="preserve"> Secret</w:t>
      </w:r>
      <w:r w:rsidR="00056977">
        <w:rPr>
          <w:rFonts w:ascii="Arial" w:eastAsia="Bookman Old Style" w:hAnsi="Arial" w:cs="Arial"/>
          <w:sz w:val="22"/>
          <w:szCs w:val="22"/>
        </w:rPr>
        <w:t>a</w:t>
      </w:r>
      <w:r w:rsidRPr="00893DB0">
        <w:rPr>
          <w:rFonts w:ascii="Arial" w:eastAsia="Bookman Old Style" w:hAnsi="Arial" w:cs="Arial"/>
          <w:sz w:val="22"/>
          <w:szCs w:val="22"/>
        </w:rPr>
        <w:t>ri</w:t>
      </w:r>
      <w:r w:rsidR="00344169">
        <w:rPr>
          <w:rFonts w:ascii="Arial" w:eastAsia="Bookman Old Style" w:hAnsi="Arial" w:cs="Arial"/>
          <w:sz w:val="22"/>
          <w:szCs w:val="22"/>
        </w:rPr>
        <w:t>a</w:t>
      </w:r>
      <w:r w:rsidRPr="00893DB0">
        <w:rPr>
          <w:rFonts w:ascii="Arial" w:eastAsia="Bookman Old Style" w:hAnsi="Arial" w:cs="Arial"/>
          <w:sz w:val="22"/>
          <w:szCs w:val="22"/>
        </w:rPr>
        <w:t xml:space="preserve"> Municipal, mediante procedimento de supervisão indireta ou local, os quais observarão o cumprimento das cláusulas e condições estabelecidas neste Contrato.</w:t>
      </w:r>
    </w:p>
    <w:p w14:paraId="47309288" w14:textId="77777777" w:rsidR="00893DB0" w:rsidRPr="00893DB0" w:rsidRDefault="00893DB0" w:rsidP="00893DB0">
      <w:pPr>
        <w:jc w:val="both"/>
        <w:rPr>
          <w:rFonts w:ascii="Arial" w:eastAsia="Bookman Old Style" w:hAnsi="Arial" w:cs="Arial"/>
          <w:sz w:val="22"/>
          <w:szCs w:val="22"/>
        </w:rPr>
      </w:pPr>
    </w:p>
    <w:p w14:paraId="2D7248B2" w14:textId="77777777"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b/>
          <w:sz w:val="22"/>
          <w:szCs w:val="22"/>
        </w:rPr>
        <w:t>10. CLÁUSULA DÉCIMA – DA DOTAÇÃO ORÇAMENTÁRIA:</w:t>
      </w:r>
    </w:p>
    <w:p w14:paraId="145B8D9D" w14:textId="77777777" w:rsidR="00893DB0" w:rsidRPr="00893DB0"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10.1. As despesas do presente Contrato ocorrerão à conta da seguinte dotação orçamentária.:</w:t>
      </w:r>
    </w:p>
    <w:p w14:paraId="4609DDDD" w14:textId="77777777" w:rsidR="001450A8" w:rsidRDefault="001450A8" w:rsidP="00893DB0">
      <w:pPr>
        <w:spacing w:after="120"/>
        <w:ind w:right="45"/>
        <w:rPr>
          <w:rFonts w:ascii="Arial" w:hAnsi="Arial" w:cs="Arial"/>
          <w:b/>
          <w:sz w:val="22"/>
          <w:szCs w:val="22"/>
        </w:rPr>
      </w:pPr>
    </w:p>
    <w:p w14:paraId="6A583C6F" w14:textId="77777777" w:rsidR="00E5702D" w:rsidRPr="003826A9" w:rsidRDefault="00056977" w:rsidP="00E5702D">
      <w:pPr>
        <w:jc w:val="both"/>
        <w:rPr>
          <w:rFonts w:ascii="Arial" w:eastAsia="Arial Unicode MS" w:hAnsi="Arial" w:cs="Arial"/>
          <w:sz w:val="22"/>
          <w:szCs w:val="22"/>
        </w:rPr>
      </w:pPr>
      <w:r>
        <w:rPr>
          <w:rFonts w:ascii="Arial" w:hAnsi="Arial" w:cs="Arial"/>
          <w:sz w:val="22"/>
          <w:szCs w:val="22"/>
        </w:rPr>
        <w:t xml:space="preserve">Dotação </w:t>
      </w:r>
      <w:r w:rsidR="00E5702D" w:rsidRPr="003826A9">
        <w:rPr>
          <w:rFonts w:ascii="Arial" w:eastAsia="Arial Unicode MS" w:hAnsi="Arial" w:cs="Arial"/>
          <w:sz w:val="22"/>
          <w:szCs w:val="22"/>
        </w:rPr>
        <w:t>04.122.2003.2009</w:t>
      </w:r>
    </w:p>
    <w:p w14:paraId="527C6E6B" w14:textId="56136B74" w:rsidR="00056977" w:rsidRDefault="00E5702D" w:rsidP="00E5702D">
      <w:pPr>
        <w:jc w:val="both"/>
        <w:rPr>
          <w:rFonts w:ascii="Arial" w:hAnsi="Arial" w:cs="Arial"/>
          <w:sz w:val="22"/>
          <w:szCs w:val="22"/>
        </w:rPr>
      </w:pPr>
      <w:r w:rsidRPr="003826A9">
        <w:rPr>
          <w:rFonts w:ascii="Arial" w:eastAsia="Arial Unicode MS" w:hAnsi="Arial" w:cs="Arial"/>
          <w:sz w:val="22"/>
          <w:szCs w:val="22"/>
        </w:rPr>
        <w:t>Ficha 31</w:t>
      </w:r>
    </w:p>
    <w:p w14:paraId="55E24679" w14:textId="77777777" w:rsidR="00F73FEF" w:rsidRDefault="00F73FEF" w:rsidP="00893DB0">
      <w:pPr>
        <w:jc w:val="both"/>
        <w:rPr>
          <w:rFonts w:ascii="Arial" w:eastAsia="Bookman Old Style" w:hAnsi="Arial" w:cs="Arial"/>
          <w:b/>
          <w:sz w:val="22"/>
          <w:szCs w:val="22"/>
        </w:rPr>
      </w:pPr>
    </w:p>
    <w:p w14:paraId="2D2ACD2A" w14:textId="092B1C1D"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b/>
          <w:sz w:val="22"/>
          <w:szCs w:val="22"/>
        </w:rPr>
        <w:t>11. CLÁUSULA DÉCIMA PRIMEIRA – DA RESPONSABILIDADE DAS PARTES:</w:t>
      </w:r>
    </w:p>
    <w:p w14:paraId="5E0D9D69" w14:textId="77777777"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11.1 - Compete à Contratada: </w:t>
      </w:r>
    </w:p>
    <w:p w14:paraId="4B5CBBF1" w14:textId="77777777" w:rsidR="00893DB0" w:rsidRPr="00893DB0" w:rsidRDefault="00893DB0" w:rsidP="00893DB0">
      <w:pPr>
        <w:pStyle w:val="Default"/>
        <w:jc w:val="both"/>
        <w:rPr>
          <w:rFonts w:ascii="Arial" w:hAnsi="Arial" w:cs="Arial"/>
          <w:sz w:val="22"/>
          <w:szCs w:val="22"/>
        </w:rPr>
      </w:pPr>
    </w:p>
    <w:p w14:paraId="3FA2F932" w14:textId="77777777"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a) Fornecer os serviços de acordo com o Edital; </w:t>
      </w:r>
    </w:p>
    <w:p w14:paraId="6A3EDB89" w14:textId="77777777"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b) Providenciar a imediata correção das deficiências apontadas pelo setor competente do Contratante; </w:t>
      </w:r>
    </w:p>
    <w:p w14:paraId="087917F3" w14:textId="77777777"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c) Manter, durante toda a execução do Contrato, em compatibilidade com as obrigações assumidas, todas as condições de habilitação e qualificação exigidas na licitação, conforme dispõe a Lei Federal n° 14.133/2021; </w:t>
      </w:r>
    </w:p>
    <w:p w14:paraId="28987E73" w14:textId="77777777"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d) Garantir a execução qualificada do contrato durante todo o período. </w:t>
      </w:r>
    </w:p>
    <w:p w14:paraId="7D37CBF4" w14:textId="04AC850A"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e) O profissional deverá oferecer ao </w:t>
      </w:r>
      <w:r w:rsidR="00F73FEF">
        <w:rPr>
          <w:rFonts w:ascii="Arial" w:hAnsi="Arial" w:cs="Arial"/>
          <w:sz w:val="22"/>
          <w:szCs w:val="22"/>
        </w:rPr>
        <w:t>usuário</w:t>
      </w:r>
      <w:r w:rsidRPr="00893DB0">
        <w:rPr>
          <w:rFonts w:ascii="Arial" w:hAnsi="Arial" w:cs="Arial"/>
          <w:sz w:val="22"/>
          <w:szCs w:val="22"/>
        </w:rPr>
        <w:t xml:space="preserve"> o atendimento adequado, mantendo sempre todos os cuidados inerentes a sua atividade. </w:t>
      </w:r>
    </w:p>
    <w:p w14:paraId="60984919" w14:textId="4564F966"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f) O profissional deverá atender os </w:t>
      </w:r>
      <w:r w:rsidR="00F73FEF">
        <w:rPr>
          <w:rFonts w:ascii="Arial" w:hAnsi="Arial" w:cs="Arial"/>
          <w:sz w:val="22"/>
          <w:szCs w:val="22"/>
        </w:rPr>
        <w:t>usuários</w:t>
      </w:r>
      <w:r w:rsidRPr="00893DB0">
        <w:rPr>
          <w:rFonts w:ascii="Arial" w:hAnsi="Arial" w:cs="Arial"/>
          <w:sz w:val="22"/>
          <w:szCs w:val="22"/>
        </w:rPr>
        <w:t xml:space="preserve"> com dignidade e respeito, de modo universal e igualitário, mantendo-se sempre a qualidade na prestação dos serviços. </w:t>
      </w:r>
    </w:p>
    <w:p w14:paraId="4D392EDB" w14:textId="77777777"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g) O profissional deverá notificar o contratante de eventual alteração de seus dados pessoais. </w:t>
      </w:r>
    </w:p>
    <w:p w14:paraId="25C75B2E"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h) O profissional deverá manter durante toda execução do contrato, em compatibilidade com as obrigações por ele assumidas, todas as condições de habilitação e qualificação exigidas.</w:t>
      </w:r>
    </w:p>
    <w:p w14:paraId="6C01C275" w14:textId="77777777"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lastRenderedPageBreak/>
        <w:t xml:space="preserve">i) O profissional deverá desenvolver os serviços sempre em regime de entendimento com a fiscalização. </w:t>
      </w:r>
    </w:p>
    <w:p w14:paraId="1A8DFF0A" w14:textId="77777777"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j) O Credenciado deverá manter-se habilitado junto aos respectivos órgãos de fiscalização da sua categoria, nos mesmos moldes da documentação de habilitação sob pena de rescisão contratual. </w:t>
      </w:r>
    </w:p>
    <w:p w14:paraId="547DD1E9" w14:textId="14C07BCD"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l) Não serão objetos de pagamento os serviços efetuados fora dos padrões da boa técnica profissional e das normas éticas existentes, após análise técnica e justificativa da Secretaria Municipal, observado o direito </w:t>
      </w:r>
      <w:proofErr w:type="spellStart"/>
      <w:r w:rsidRPr="00893DB0">
        <w:rPr>
          <w:rFonts w:ascii="Arial" w:hAnsi="Arial" w:cs="Arial"/>
          <w:sz w:val="22"/>
          <w:szCs w:val="22"/>
        </w:rPr>
        <w:t>a</w:t>
      </w:r>
      <w:proofErr w:type="spellEnd"/>
      <w:r w:rsidRPr="00893DB0">
        <w:rPr>
          <w:rFonts w:ascii="Arial" w:hAnsi="Arial" w:cs="Arial"/>
          <w:sz w:val="22"/>
          <w:szCs w:val="22"/>
        </w:rPr>
        <w:t xml:space="preserve"> defesa e contraditório. </w:t>
      </w:r>
    </w:p>
    <w:p w14:paraId="79EAC915" w14:textId="16389BDF"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m) Os atendimentos deverão ser administrados conforme a necessidade da Secretaria </w:t>
      </w:r>
      <w:proofErr w:type="gramStart"/>
      <w:r w:rsidRPr="00893DB0">
        <w:rPr>
          <w:rFonts w:ascii="Arial" w:hAnsi="Arial" w:cs="Arial"/>
          <w:sz w:val="22"/>
          <w:szCs w:val="22"/>
        </w:rPr>
        <w:t>Municipal .</w:t>
      </w:r>
      <w:proofErr w:type="gramEnd"/>
      <w:r w:rsidRPr="00893DB0">
        <w:rPr>
          <w:rFonts w:ascii="Arial" w:hAnsi="Arial" w:cs="Arial"/>
          <w:sz w:val="22"/>
          <w:szCs w:val="22"/>
        </w:rPr>
        <w:t xml:space="preserve"> </w:t>
      </w:r>
    </w:p>
    <w:p w14:paraId="3F312AFB" w14:textId="77777777" w:rsidR="00893DB0" w:rsidRPr="00893DB0" w:rsidRDefault="00893DB0" w:rsidP="00893DB0">
      <w:pPr>
        <w:pStyle w:val="Default"/>
        <w:jc w:val="both"/>
        <w:rPr>
          <w:rFonts w:ascii="Arial" w:hAnsi="Arial" w:cs="Arial"/>
          <w:sz w:val="22"/>
          <w:szCs w:val="22"/>
        </w:rPr>
      </w:pPr>
      <w:r w:rsidRPr="00893DB0">
        <w:rPr>
          <w:rFonts w:ascii="Arial" w:hAnsi="Arial" w:cs="Arial"/>
          <w:sz w:val="22"/>
          <w:szCs w:val="22"/>
        </w:rPr>
        <w:t xml:space="preserve">n) Os usuários poderão denunciar qualquer irregularidade verificada na prestação dos serviços e/ou no faturamento. </w:t>
      </w:r>
    </w:p>
    <w:p w14:paraId="5C4ABEDE" w14:textId="77777777" w:rsidR="00893DB0" w:rsidRPr="00893DB0" w:rsidRDefault="00893DB0" w:rsidP="00893DB0">
      <w:pPr>
        <w:pStyle w:val="Default"/>
        <w:jc w:val="both"/>
        <w:rPr>
          <w:rFonts w:ascii="Arial" w:hAnsi="Arial" w:cs="Arial"/>
          <w:sz w:val="22"/>
          <w:szCs w:val="22"/>
        </w:rPr>
      </w:pPr>
      <w:proofErr w:type="spellStart"/>
      <w:r w:rsidRPr="00893DB0">
        <w:rPr>
          <w:rFonts w:ascii="Arial" w:hAnsi="Arial" w:cs="Arial"/>
          <w:sz w:val="22"/>
          <w:szCs w:val="22"/>
        </w:rPr>
        <w:t>o</w:t>
      </w:r>
      <w:proofErr w:type="spellEnd"/>
      <w:r w:rsidRPr="00893DB0">
        <w:rPr>
          <w:rFonts w:ascii="Arial" w:hAnsi="Arial" w:cs="Arial"/>
          <w:sz w:val="22"/>
          <w:szCs w:val="22"/>
        </w:rPr>
        <w:t xml:space="preserve">) O não cumprimento das alíneas acima acarretará na imediata rescisão contratual. </w:t>
      </w:r>
    </w:p>
    <w:p w14:paraId="3A8922C4" w14:textId="77777777" w:rsidR="00893DB0" w:rsidRPr="00893DB0" w:rsidRDefault="00893DB0" w:rsidP="00893DB0">
      <w:pPr>
        <w:pStyle w:val="Default"/>
        <w:rPr>
          <w:rFonts w:ascii="Arial" w:hAnsi="Arial" w:cs="Arial"/>
          <w:b/>
          <w:bCs/>
          <w:sz w:val="22"/>
          <w:szCs w:val="22"/>
        </w:rPr>
      </w:pPr>
    </w:p>
    <w:p w14:paraId="3A07840F" w14:textId="77777777" w:rsidR="00893DB0" w:rsidRPr="00893DB0" w:rsidRDefault="00893DB0" w:rsidP="00893DB0">
      <w:pPr>
        <w:pStyle w:val="Default"/>
        <w:jc w:val="both"/>
        <w:rPr>
          <w:rFonts w:ascii="Arial" w:hAnsi="Arial" w:cs="Arial"/>
          <w:sz w:val="22"/>
          <w:szCs w:val="22"/>
        </w:rPr>
      </w:pPr>
      <w:r w:rsidRPr="00893DB0">
        <w:rPr>
          <w:rFonts w:ascii="Arial" w:hAnsi="Arial" w:cs="Arial"/>
          <w:bCs/>
          <w:sz w:val="22"/>
          <w:szCs w:val="22"/>
        </w:rPr>
        <w:t>11.2 -</w:t>
      </w:r>
      <w:r w:rsidRPr="00893DB0">
        <w:rPr>
          <w:rFonts w:ascii="Arial" w:hAnsi="Arial" w:cs="Arial"/>
          <w:b/>
          <w:bCs/>
          <w:sz w:val="22"/>
          <w:szCs w:val="22"/>
        </w:rPr>
        <w:t xml:space="preserve"> Compete à Contratante: </w:t>
      </w:r>
    </w:p>
    <w:p w14:paraId="4D61F888" w14:textId="77777777" w:rsidR="00893DB0" w:rsidRPr="00893DB0" w:rsidRDefault="00893DB0" w:rsidP="00893DB0">
      <w:pPr>
        <w:pStyle w:val="Default"/>
        <w:numPr>
          <w:ilvl w:val="0"/>
          <w:numId w:val="44"/>
        </w:numPr>
        <w:ind w:left="0" w:firstLine="0"/>
        <w:jc w:val="both"/>
        <w:rPr>
          <w:rFonts w:ascii="Arial" w:hAnsi="Arial" w:cs="Arial"/>
          <w:sz w:val="22"/>
          <w:szCs w:val="22"/>
        </w:rPr>
      </w:pPr>
      <w:r w:rsidRPr="00893DB0">
        <w:rPr>
          <w:rFonts w:ascii="Arial" w:hAnsi="Arial" w:cs="Arial"/>
          <w:sz w:val="22"/>
          <w:szCs w:val="22"/>
        </w:rPr>
        <w:t xml:space="preserve">Efetuar o pagamento do preço previsto na cláusula segunda, nos termos deste contrato; </w:t>
      </w:r>
    </w:p>
    <w:p w14:paraId="42886561" w14:textId="77777777" w:rsidR="00893DB0" w:rsidRPr="00893DB0" w:rsidRDefault="00893DB0" w:rsidP="00893DB0">
      <w:pPr>
        <w:pStyle w:val="Default"/>
        <w:numPr>
          <w:ilvl w:val="0"/>
          <w:numId w:val="44"/>
        </w:numPr>
        <w:ind w:left="0" w:firstLine="0"/>
        <w:jc w:val="both"/>
        <w:rPr>
          <w:rFonts w:ascii="Arial" w:hAnsi="Arial" w:cs="Arial"/>
          <w:sz w:val="22"/>
          <w:szCs w:val="22"/>
        </w:rPr>
      </w:pPr>
      <w:r w:rsidRPr="00893DB0">
        <w:rPr>
          <w:rFonts w:ascii="Arial" w:hAnsi="Arial" w:cs="Arial"/>
          <w:sz w:val="22"/>
          <w:szCs w:val="22"/>
        </w:rPr>
        <w:t>Cumprir o aqui pactuado, propiciando todos os meios legais para a execução do objeto contratual;</w:t>
      </w:r>
    </w:p>
    <w:p w14:paraId="05A60A44" w14:textId="72E67B18" w:rsidR="00893DB0" w:rsidRPr="00893DB0" w:rsidRDefault="00893DB0" w:rsidP="00893DB0">
      <w:pPr>
        <w:pStyle w:val="Default"/>
        <w:numPr>
          <w:ilvl w:val="0"/>
          <w:numId w:val="44"/>
        </w:numPr>
        <w:ind w:left="0" w:firstLine="0"/>
        <w:jc w:val="both"/>
        <w:rPr>
          <w:rFonts w:ascii="Arial" w:hAnsi="Arial" w:cs="Arial"/>
          <w:sz w:val="22"/>
          <w:szCs w:val="22"/>
        </w:rPr>
      </w:pPr>
      <w:r w:rsidRPr="00893DB0">
        <w:rPr>
          <w:rFonts w:ascii="Arial" w:hAnsi="Arial" w:cs="Arial"/>
          <w:sz w:val="22"/>
          <w:szCs w:val="22"/>
        </w:rPr>
        <w:t xml:space="preserve">Fiscalizar, através da Secretaria </w:t>
      </w:r>
      <w:proofErr w:type="gramStart"/>
      <w:r w:rsidRPr="00893DB0">
        <w:rPr>
          <w:rFonts w:ascii="Arial" w:hAnsi="Arial" w:cs="Arial"/>
          <w:sz w:val="22"/>
          <w:szCs w:val="22"/>
        </w:rPr>
        <w:t>Municipal  ou</w:t>
      </w:r>
      <w:proofErr w:type="gramEnd"/>
      <w:r w:rsidRPr="00893DB0">
        <w:rPr>
          <w:rFonts w:ascii="Arial" w:hAnsi="Arial" w:cs="Arial"/>
          <w:sz w:val="22"/>
          <w:szCs w:val="22"/>
        </w:rPr>
        <w:t xml:space="preserve"> de fiscal por ela determinado, a execução dos trabalhos a serem prestados pelo CONTRATADO, objeto do presente Termo:</w:t>
      </w:r>
    </w:p>
    <w:p w14:paraId="4DE485E1" w14:textId="77777777" w:rsidR="00893DB0" w:rsidRPr="00893DB0" w:rsidRDefault="00893DB0" w:rsidP="00893DB0">
      <w:pPr>
        <w:pStyle w:val="Default"/>
        <w:numPr>
          <w:ilvl w:val="0"/>
          <w:numId w:val="44"/>
        </w:numPr>
        <w:ind w:left="0" w:firstLine="0"/>
        <w:jc w:val="both"/>
        <w:rPr>
          <w:rFonts w:ascii="Arial" w:hAnsi="Arial" w:cs="Arial"/>
          <w:sz w:val="22"/>
          <w:szCs w:val="22"/>
        </w:rPr>
      </w:pPr>
      <w:r w:rsidRPr="00893DB0">
        <w:rPr>
          <w:rFonts w:ascii="Arial" w:hAnsi="Arial" w:cs="Arial"/>
          <w:sz w:val="22"/>
          <w:szCs w:val="22"/>
        </w:rPr>
        <w:t>Publicar a minuta do presente Contrato na forma da legislação vigente;</w:t>
      </w:r>
    </w:p>
    <w:p w14:paraId="52F0E4E6" w14:textId="77777777" w:rsidR="00893DB0" w:rsidRPr="00893DB0" w:rsidRDefault="00893DB0" w:rsidP="00893DB0">
      <w:pPr>
        <w:pStyle w:val="Default"/>
        <w:numPr>
          <w:ilvl w:val="0"/>
          <w:numId w:val="44"/>
        </w:numPr>
        <w:ind w:left="0" w:firstLine="0"/>
        <w:jc w:val="both"/>
        <w:rPr>
          <w:rFonts w:ascii="Arial" w:hAnsi="Arial" w:cs="Arial"/>
          <w:sz w:val="22"/>
          <w:szCs w:val="22"/>
        </w:rPr>
      </w:pPr>
      <w:r w:rsidRPr="00893DB0">
        <w:rPr>
          <w:rFonts w:ascii="Arial" w:hAnsi="Arial" w:cs="Arial"/>
          <w:sz w:val="22"/>
          <w:szCs w:val="22"/>
        </w:rPr>
        <w:t>Assegurar ao CONTRATADO, na ocorrência de resultados de fiscalização se desfavorável ao mesmo, amplo direito de defesa;</w:t>
      </w:r>
    </w:p>
    <w:p w14:paraId="7E8A356D" w14:textId="77777777" w:rsidR="00893DB0" w:rsidRPr="00893DB0" w:rsidRDefault="00893DB0" w:rsidP="00893DB0">
      <w:pPr>
        <w:jc w:val="both"/>
        <w:rPr>
          <w:rFonts w:ascii="Arial" w:eastAsia="Bookman Old Style" w:hAnsi="Arial" w:cs="Arial"/>
          <w:b/>
          <w:sz w:val="22"/>
          <w:szCs w:val="22"/>
        </w:rPr>
      </w:pPr>
    </w:p>
    <w:p w14:paraId="173089B1" w14:textId="77777777" w:rsidR="00893DB0" w:rsidRPr="00893DB0" w:rsidRDefault="00893DB0" w:rsidP="00893DB0">
      <w:pPr>
        <w:pStyle w:val="Default"/>
        <w:jc w:val="both"/>
        <w:rPr>
          <w:rFonts w:ascii="Arial" w:hAnsi="Arial" w:cs="Arial"/>
          <w:b/>
          <w:bCs/>
          <w:sz w:val="22"/>
          <w:szCs w:val="22"/>
        </w:rPr>
      </w:pPr>
      <w:r w:rsidRPr="00893DB0">
        <w:rPr>
          <w:rFonts w:ascii="Arial" w:hAnsi="Arial" w:cs="Arial"/>
          <w:b/>
          <w:bCs/>
          <w:sz w:val="22"/>
          <w:szCs w:val="22"/>
        </w:rPr>
        <w:t xml:space="preserve">12. </w:t>
      </w:r>
      <w:r w:rsidRPr="00893DB0">
        <w:rPr>
          <w:rFonts w:ascii="Arial" w:eastAsia="Bookman Old Style" w:hAnsi="Arial" w:cs="Arial"/>
          <w:b/>
          <w:sz w:val="22"/>
          <w:szCs w:val="22"/>
        </w:rPr>
        <w:t>CLÁUSULA DÉCIMA SEGUNDA</w:t>
      </w:r>
      <w:r w:rsidRPr="00893DB0">
        <w:rPr>
          <w:rFonts w:ascii="Arial" w:hAnsi="Arial" w:cs="Arial"/>
          <w:b/>
          <w:bCs/>
          <w:sz w:val="22"/>
          <w:szCs w:val="22"/>
        </w:rPr>
        <w:t xml:space="preserve"> – DAS SANÇÕES ADMINISTRATIVAS</w:t>
      </w:r>
    </w:p>
    <w:p w14:paraId="3C1EFEC7" w14:textId="77777777" w:rsidR="00893DB0" w:rsidRPr="00893DB0" w:rsidRDefault="00893DB0" w:rsidP="00893DB0">
      <w:pPr>
        <w:pStyle w:val="Default"/>
        <w:jc w:val="both"/>
        <w:rPr>
          <w:rFonts w:ascii="Arial" w:hAnsi="Arial" w:cs="Arial"/>
          <w:bCs/>
          <w:sz w:val="22"/>
          <w:szCs w:val="22"/>
        </w:rPr>
      </w:pPr>
      <w:r w:rsidRPr="00893DB0">
        <w:rPr>
          <w:rFonts w:ascii="Arial" w:hAnsi="Arial" w:cs="Arial"/>
          <w:bCs/>
          <w:sz w:val="22"/>
          <w:szCs w:val="22"/>
        </w:rPr>
        <w:t xml:space="preserve"> </w:t>
      </w:r>
    </w:p>
    <w:p w14:paraId="0C20E9F8" w14:textId="77777777" w:rsidR="00893DB0" w:rsidRPr="00893DB0" w:rsidRDefault="00893DB0" w:rsidP="00893DB0">
      <w:pPr>
        <w:jc w:val="both"/>
        <w:rPr>
          <w:rFonts w:ascii="Arial" w:hAnsi="Arial" w:cs="Arial"/>
          <w:sz w:val="22"/>
          <w:szCs w:val="22"/>
        </w:rPr>
      </w:pPr>
      <w:r w:rsidRPr="00893DB0">
        <w:rPr>
          <w:rFonts w:ascii="Arial" w:hAnsi="Arial" w:cs="Arial"/>
          <w:bCs/>
          <w:sz w:val="22"/>
          <w:szCs w:val="22"/>
        </w:rPr>
        <w:t xml:space="preserve">12.1 </w:t>
      </w:r>
      <w:r w:rsidRPr="00893DB0">
        <w:rPr>
          <w:rFonts w:ascii="Arial" w:hAnsi="Arial" w:cs="Arial"/>
          <w:sz w:val="22"/>
          <w:szCs w:val="22"/>
        </w:rPr>
        <w:t xml:space="preserve">– O Credenciado será responsabilizado administrativamente pelas seguintes infrações: </w:t>
      </w:r>
    </w:p>
    <w:p w14:paraId="65BC821E"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a) dar causa à inexecução parcial do contrato; </w:t>
      </w:r>
    </w:p>
    <w:p w14:paraId="0BD8AD7E"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b) dar causa à inexecução parcial do contrato que cause grave dano à Administração, ao funcionamento dos serviços públicos ou ao interesse coletivo; </w:t>
      </w:r>
    </w:p>
    <w:p w14:paraId="1284602A"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c) dar causa à inexecução total do contrato; </w:t>
      </w:r>
    </w:p>
    <w:p w14:paraId="7B69F73B"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d) deixar de entregar a documentação exigida para o certame; </w:t>
      </w:r>
    </w:p>
    <w:p w14:paraId="2B3E99AE"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e) não manter a proposta, salvo em decorrência de fato superveniente devidamente justificado; </w:t>
      </w:r>
    </w:p>
    <w:p w14:paraId="1B9A7CCF"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f) não celebrar o contrato ou não entregar a documentação exigida para a contratação, quando convocado dentro do prazo de validade de sua proposta; </w:t>
      </w:r>
    </w:p>
    <w:p w14:paraId="10B2C773"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g) ensejar o retardamento da execução ou da entrega do objeto da licitação sem motivo justificado; </w:t>
      </w:r>
    </w:p>
    <w:p w14:paraId="359A4DBC"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h) apresentar declaração ou documentação falsa exigida para o certame ou prestar declaração falsa durante a licitação ou a execução do contrato; </w:t>
      </w:r>
    </w:p>
    <w:p w14:paraId="7BA4FFA8"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i) fraudar a licitação ou praticar ato fraudulento na execução do contrato; </w:t>
      </w:r>
    </w:p>
    <w:p w14:paraId="03F0D27C"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j) comportar-se de modo inidôneo ou cometer fraude de qualquer natureza; </w:t>
      </w:r>
    </w:p>
    <w:p w14:paraId="48C79BAA"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k) praticar atos ilícitos com vistas a frustrar os objetivos da licitação. </w:t>
      </w:r>
    </w:p>
    <w:p w14:paraId="2CABA093"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12.2 Serão aplicadas ao responsável pelas infrações administrativas previstas nesta Lei as seguintes sanções: </w:t>
      </w:r>
    </w:p>
    <w:p w14:paraId="4F3BFCBF"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a) advertência; </w:t>
      </w:r>
    </w:p>
    <w:p w14:paraId="4B5C00F4"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b) multa; </w:t>
      </w:r>
    </w:p>
    <w:p w14:paraId="239D7B1E"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c) impedimento de licitar e contratar; </w:t>
      </w:r>
    </w:p>
    <w:p w14:paraId="6B88E5A5"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d) declaração de inidoneidade para licitar ou contratar. </w:t>
      </w:r>
    </w:p>
    <w:p w14:paraId="7DDECA2C"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12.3 Na aplicação das sanções serão considerados: </w:t>
      </w:r>
    </w:p>
    <w:p w14:paraId="66FEF517"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a) a natureza e a gravidade da infração cometida; </w:t>
      </w:r>
    </w:p>
    <w:p w14:paraId="5E0D5DFA"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b) as peculiaridades do caso concreto; </w:t>
      </w:r>
    </w:p>
    <w:p w14:paraId="41DB2BDE"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c) as circunstâncias agravantes ou atenuantes; </w:t>
      </w:r>
    </w:p>
    <w:p w14:paraId="102EBAA5"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d) os danos que dela provierem para a Administração Pública; </w:t>
      </w:r>
    </w:p>
    <w:p w14:paraId="6BBAFAFE"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e) a implantação ou o aperfeiçoamento de programa de integridade, conforme normas e orientações dos órgãos de controle. </w:t>
      </w:r>
    </w:p>
    <w:p w14:paraId="7F3BE52B"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lastRenderedPageBreak/>
        <w:t xml:space="preserve">12.4 A sanção prevista na letra “a” do item 12.2 (advertência) será aplicada exclusivamente pela infração administrativa prevista na letra “a” do item 12.1 deste contrato, quando não se justificar a imposição de penalidade mais grave. </w:t>
      </w:r>
    </w:p>
    <w:p w14:paraId="37D3AF6A"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12.5 A sanção prevista na letra “b” do item 12.2 (multa) não poderá ser inferior a 0,5% (cinco décimos por cento) nem superior a 30% (trinta por cento) do valor do contrato licitado ou celebrado com contratação direta e será aplicada ao responsável por qualquer das infrações administrativas previstas no item 12.1 deste contrato, nos seguintes termos:</w:t>
      </w:r>
    </w:p>
    <w:p w14:paraId="4EFD34AC"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a) se der causa à inexecução parcial do contrato, a multa, se aplicada, será de 5% (cinco por cento) sobre o valor correspondente à parte não cumprida; </w:t>
      </w:r>
    </w:p>
    <w:p w14:paraId="62DA890B"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b) se der causa à inexecução parcial do contrato que cause grave dano à Administração, ao funcionamento dos serviços públicos ou ao interesse coletivo, a multa será de 20% (vinte por cento) sobre o valor correspondente à parte não cumprida; </w:t>
      </w:r>
    </w:p>
    <w:p w14:paraId="74C84DAC"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c) se der causa à inexecução total do contrato, a multa será de 10% (dez por cento) sobre o valor total do contrato; </w:t>
      </w:r>
    </w:p>
    <w:p w14:paraId="4358C827"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 </w:t>
      </w:r>
    </w:p>
    <w:p w14:paraId="400365FF"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12.6 A sanção prevista na letra “c” do item 12.2 (impedimento de licitar e contratar) será aplicada ao responsável pelas infrações administrativas previstas nas letras “b”, “c”, “d”, “e”, “f” e “g” do item 12.1 deste contrato, quando não se justificar a imposição de penalidade mais grave, e impedirá o responsável de licitar ou contratar no âmbito da Administração Pública direta e indireta do ente federativo que tiver aplicado a sanção, pelo prazo máximo de 3 (três) anos. </w:t>
      </w:r>
    </w:p>
    <w:p w14:paraId="5D6CBBB4"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12.7 A sanção prevista na “d” do item 12.2 (declaração de inidoneidade para licitar ou contratar) será aplicada ao responsável pelas infrações administrativas previstas nas letras “h”, “i”, “j”, “k” e “l” do item 12.1 deste contrato, e impedirá o responsável de licitar ou contratar no âmbito da Administração Pública direta e indireta de todos os entes federativos, pelo prazo mínimo de 3 (três) anos e máximo de 6 (seis) anos. </w:t>
      </w:r>
    </w:p>
    <w:p w14:paraId="2F69E0F4"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12.8 A sanção estabelecida na letra “d” do item 12.2 (declaração de inidoneidade para licitar ou contratar) deste contrato será precedida de análise jurídica e será de competência exclusiva do secretário municipal. </w:t>
      </w:r>
    </w:p>
    <w:p w14:paraId="0BE7AE16"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12.9 As sanções previstas nas letras “a”, “c” e “d” do item 12.2 poderão ser aplicadas cumulativamente com a prevista na letra “b” do item 12.2 (multa) deste contrato. </w:t>
      </w:r>
    </w:p>
    <w:p w14:paraId="520E335F"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12.10 Se a multa aplicada e as indenizações cabíveis forem superiores ao valor de pagamento eventualmente devido pela Administração ao Credenciado, além da perda desse valor, a diferença será descontada da garantia prestada ou será cobrada judicialmente. </w:t>
      </w:r>
    </w:p>
    <w:p w14:paraId="05D591E4"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12.11 A aplicação das sanções previstas no item 12.2 deste contrato não exclui, em hipótese alguma, a obrigação de reparação integral do dano causado à Administração Pública. </w:t>
      </w:r>
    </w:p>
    <w:p w14:paraId="6D4A8B27"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12.12 Na aplicação da sanção prevista na letra “b” do item 12.2 (multa), será facultada a defesa do interessado no prazo de 15 (quinze) dias úteis, contado da data de sua intimação. </w:t>
      </w:r>
    </w:p>
    <w:p w14:paraId="5FC94144"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12.13 A aplicação das sanções previstas nas letras “c” e “d” do item 12.2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6D9AF56"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12.14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282843B8"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12.15 Serão indeferidas pela comissão, mediante decisão fundamentada, provas ilícitas, impertinentes, desnecessárias, protelatórias ou intempestivas. </w:t>
      </w:r>
    </w:p>
    <w:p w14:paraId="2BBABCA4"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12.16 As penalidades aplicadas serão anotadas no registro cadastral dos fornecedores mantido pela Administração Municipal. </w:t>
      </w:r>
    </w:p>
    <w:p w14:paraId="35E3AE67"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12.17 As importâncias relativas às multas deverão ser recolhidas à conta do Tesouro do Município.</w:t>
      </w:r>
    </w:p>
    <w:p w14:paraId="7AA6828D" w14:textId="77777777"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b/>
          <w:sz w:val="22"/>
          <w:szCs w:val="22"/>
        </w:rPr>
        <w:lastRenderedPageBreak/>
        <w:t>13. CLÁUSULA DÉCIMA TERCEIRA – DA RESCISÃO:</w:t>
      </w:r>
    </w:p>
    <w:p w14:paraId="60EB52F5" w14:textId="77777777"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sz w:val="22"/>
          <w:szCs w:val="22"/>
        </w:rPr>
        <w:t>13.1</w:t>
      </w:r>
      <w:r w:rsidRPr="00893DB0">
        <w:rPr>
          <w:rFonts w:ascii="Arial" w:eastAsia="Bookman Old Style" w:hAnsi="Arial" w:cs="Arial"/>
          <w:b/>
          <w:sz w:val="22"/>
          <w:szCs w:val="22"/>
        </w:rPr>
        <w:t xml:space="preserve"> </w:t>
      </w:r>
      <w:r w:rsidRPr="00893DB0">
        <w:rPr>
          <w:rFonts w:ascii="Arial" w:hAnsi="Arial" w:cs="Arial"/>
          <w:sz w:val="22"/>
          <w:szCs w:val="22"/>
        </w:rPr>
        <w:t>A rescisão do presente Contrato poderá ser:</w:t>
      </w:r>
    </w:p>
    <w:p w14:paraId="3EDA6509" w14:textId="77777777" w:rsidR="00893DB0" w:rsidRPr="00893DB0" w:rsidRDefault="00893DB0" w:rsidP="00893DB0">
      <w:pPr>
        <w:pStyle w:val="PargrafodaLista"/>
        <w:spacing w:line="240" w:lineRule="auto"/>
        <w:ind w:left="0"/>
        <w:jc w:val="both"/>
        <w:rPr>
          <w:rFonts w:ascii="Arial" w:hAnsi="Arial" w:cs="Arial"/>
        </w:rPr>
      </w:pPr>
      <w:r w:rsidRPr="00893DB0">
        <w:rPr>
          <w:rFonts w:ascii="Arial" w:hAnsi="Arial" w:cs="Arial"/>
        </w:rPr>
        <w:t xml:space="preserve">a) determinada por ato unilateral e escrito da Administração, exceto no caso de descumprimento decorrente de sua própria conduta; </w:t>
      </w:r>
    </w:p>
    <w:p w14:paraId="5B62D08D" w14:textId="77777777" w:rsidR="00893DB0" w:rsidRPr="00893DB0" w:rsidRDefault="00893DB0" w:rsidP="00893DB0">
      <w:pPr>
        <w:pStyle w:val="PargrafodaLista"/>
        <w:spacing w:line="240" w:lineRule="auto"/>
        <w:ind w:left="0"/>
        <w:jc w:val="both"/>
        <w:rPr>
          <w:rFonts w:ascii="Arial" w:hAnsi="Arial" w:cs="Arial"/>
        </w:rPr>
      </w:pPr>
      <w:r w:rsidRPr="00893DB0">
        <w:rPr>
          <w:rFonts w:ascii="Arial" w:hAnsi="Arial" w:cs="Arial"/>
        </w:rPr>
        <w:t xml:space="preserve">b) consensual, por acordo entre as partes, por conciliação, por mediação ou por comitê de resolução de disputas, desde que haja interesse da Administração; </w:t>
      </w:r>
    </w:p>
    <w:p w14:paraId="78E79998" w14:textId="77777777" w:rsidR="00893DB0" w:rsidRPr="00893DB0" w:rsidRDefault="00893DB0" w:rsidP="00893DB0">
      <w:pPr>
        <w:pStyle w:val="PargrafodaLista"/>
        <w:spacing w:line="240" w:lineRule="auto"/>
        <w:ind w:left="0"/>
        <w:jc w:val="both"/>
        <w:rPr>
          <w:rFonts w:ascii="Arial" w:hAnsi="Arial" w:cs="Arial"/>
        </w:rPr>
      </w:pPr>
      <w:r w:rsidRPr="00893DB0">
        <w:rPr>
          <w:rFonts w:ascii="Arial" w:hAnsi="Arial" w:cs="Arial"/>
        </w:rPr>
        <w:t xml:space="preserve">c) determinada por decisão arbitral, em decorrência de cláusula compromissória ou compromisso arbitral, ou por decisão judicial. </w:t>
      </w:r>
    </w:p>
    <w:p w14:paraId="67FC5D65" w14:textId="77777777" w:rsidR="00893DB0" w:rsidRPr="00893DB0" w:rsidRDefault="00893DB0" w:rsidP="00893DB0">
      <w:pPr>
        <w:pStyle w:val="PargrafodaLista"/>
        <w:spacing w:line="240" w:lineRule="auto"/>
        <w:ind w:left="0"/>
        <w:jc w:val="both"/>
        <w:rPr>
          <w:rFonts w:ascii="Arial" w:hAnsi="Arial" w:cs="Arial"/>
        </w:rPr>
      </w:pPr>
    </w:p>
    <w:p w14:paraId="5797CB39" w14:textId="77777777" w:rsidR="00893DB0" w:rsidRPr="00893DB0"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13.2. A critério do CONTRATANTE, caberá rescisão deste Contrato independentemente de interpelação judicial ou extrajudicial, quando o CONTRATADO não cumprir quaisquer de suas obrigações contratuais ou transferir o contrato a terceiros, no todo ou em parte.</w:t>
      </w:r>
    </w:p>
    <w:p w14:paraId="755C3A3F" w14:textId="77777777" w:rsidR="00893DB0" w:rsidRPr="00893DB0" w:rsidRDefault="00893DB0" w:rsidP="00893DB0">
      <w:pPr>
        <w:pStyle w:val="PargrafodaLista"/>
        <w:spacing w:line="240" w:lineRule="auto"/>
        <w:ind w:left="0"/>
        <w:jc w:val="both"/>
        <w:rPr>
          <w:rFonts w:ascii="Arial" w:hAnsi="Arial" w:cs="Arial"/>
        </w:rPr>
      </w:pPr>
      <w:r w:rsidRPr="00893DB0">
        <w:rPr>
          <w:rFonts w:ascii="Arial" w:hAnsi="Arial" w:cs="Arial"/>
        </w:rPr>
        <w:t xml:space="preserve">13.3 Serão observadas, ainda, as previsões dos </w:t>
      </w:r>
      <w:proofErr w:type="spellStart"/>
      <w:r w:rsidRPr="00893DB0">
        <w:rPr>
          <w:rFonts w:ascii="Arial" w:hAnsi="Arial" w:cs="Arial"/>
        </w:rPr>
        <w:t>arts</w:t>
      </w:r>
      <w:proofErr w:type="spellEnd"/>
      <w:r w:rsidRPr="00893DB0">
        <w:rPr>
          <w:rFonts w:ascii="Arial" w:hAnsi="Arial" w:cs="Arial"/>
        </w:rPr>
        <w:t>. 138 e 139 da Lei Federal nº 14.133/2021.</w:t>
      </w:r>
    </w:p>
    <w:p w14:paraId="6E337C58" w14:textId="77777777" w:rsidR="00893DB0" w:rsidRPr="00893DB0" w:rsidRDefault="00893DB0" w:rsidP="00893DB0">
      <w:pPr>
        <w:pStyle w:val="PargrafodaLista"/>
        <w:spacing w:line="240" w:lineRule="auto"/>
        <w:ind w:left="0"/>
        <w:jc w:val="both"/>
        <w:rPr>
          <w:rFonts w:ascii="Arial" w:eastAsia="Bookman Old Style" w:hAnsi="Arial" w:cs="Arial"/>
        </w:rPr>
      </w:pPr>
    </w:p>
    <w:p w14:paraId="483626BE" w14:textId="77777777" w:rsidR="00893DB0" w:rsidRPr="00893DB0" w:rsidRDefault="00893DB0" w:rsidP="00893DB0">
      <w:pPr>
        <w:tabs>
          <w:tab w:val="left" w:pos="520"/>
          <w:tab w:val="left" w:pos="1940"/>
          <w:tab w:val="left" w:pos="3300"/>
          <w:tab w:val="left" w:pos="3620"/>
          <w:tab w:val="left" w:pos="4140"/>
          <w:tab w:val="left" w:pos="5900"/>
          <w:tab w:val="left" w:pos="7780"/>
          <w:tab w:val="left" w:pos="8140"/>
        </w:tabs>
        <w:jc w:val="both"/>
        <w:rPr>
          <w:rFonts w:ascii="Arial" w:eastAsia="Bookman Old Style" w:hAnsi="Arial" w:cs="Arial"/>
          <w:b/>
          <w:sz w:val="22"/>
          <w:szCs w:val="22"/>
        </w:rPr>
      </w:pPr>
      <w:r w:rsidRPr="00893DB0">
        <w:rPr>
          <w:rFonts w:ascii="Arial" w:eastAsia="Bookman Old Style" w:hAnsi="Arial" w:cs="Arial"/>
          <w:b/>
          <w:sz w:val="22"/>
          <w:szCs w:val="22"/>
        </w:rPr>
        <w:t>14.</w:t>
      </w:r>
      <w:r w:rsidRPr="00893DB0">
        <w:rPr>
          <w:rFonts w:ascii="Arial" w:hAnsi="Arial" w:cs="Arial"/>
          <w:b/>
          <w:sz w:val="22"/>
          <w:szCs w:val="22"/>
        </w:rPr>
        <w:tab/>
      </w:r>
      <w:r w:rsidRPr="00893DB0">
        <w:rPr>
          <w:rFonts w:ascii="Arial" w:eastAsia="Bookman Old Style" w:hAnsi="Arial" w:cs="Arial"/>
          <w:b/>
          <w:sz w:val="22"/>
          <w:szCs w:val="22"/>
        </w:rPr>
        <w:t>CLÁUSULA DÉCIMA</w:t>
      </w:r>
      <w:r w:rsidRPr="00893DB0">
        <w:rPr>
          <w:rFonts w:ascii="Arial" w:hAnsi="Arial" w:cs="Arial"/>
          <w:b/>
          <w:sz w:val="22"/>
          <w:szCs w:val="22"/>
        </w:rPr>
        <w:t xml:space="preserve"> </w:t>
      </w:r>
      <w:r w:rsidRPr="00893DB0">
        <w:rPr>
          <w:rFonts w:ascii="Arial" w:eastAsia="Bookman Old Style" w:hAnsi="Arial" w:cs="Arial"/>
          <w:b/>
          <w:sz w:val="22"/>
          <w:szCs w:val="22"/>
        </w:rPr>
        <w:t>QUARTA</w:t>
      </w:r>
      <w:r w:rsidRPr="00893DB0">
        <w:rPr>
          <w:rFonts w:ascii="Arial" w:hAnsi="Arial" w:cs="Arial"/>
          <w:b/>
          <w:sz w:val="22"/>
          <w:szCs w:val="22"/>
        </w:rPr>
        <w:t xml:space="preserve"> </w:t>
      </w:r>
      <w:r w:rsidRPr="00893DB0">
        <w:rPr>
          <w:rFonts w:ascii="Arial" w:eastAsia="Bookman Old Style" w:hAnsi="Arial" w:cs="Arial"/>
          <w:b/>
          <w:sz w:val="22"/>
          <w:szCs w:val="22"/>
        </w:rPr>
        <w:t>–</w:t>
      </w:r>
      <w:r w:rsidRPr="00893DB0">
        <w:rPr>
          <w:rFonts w:ascii="Arial" w:hAnsi="Arial" w:cs="Arial"/>
          <w:b/>
          <w:sz w:val="22"/>
          <w:szCs w:val="22"/>
        </w:rPr>
        <w:tab/>
      </w:r>
      <w:r w:rsidRPr="00893DB0">
        <w:rPr>
          <w:rFonts w:ascii="Arial" w:eastAsia="Bookman Old Style" w:hAnsi="Arial" w:cs="Arial"/>
          <w:b/>
          <w:sz w:val="22"/>
          <w:szCs w:val="22"/>
        </w:rPr>
        <w:t>DA</w:t>
      </w:r>
      <w:r w:rsidRPr="00893DB0">
        <w:rPr>
          <w:rFonts w:ascii="Arial" w:hAnsi="Arial" w:cs="Arial"/>
          <w:b/>
          <w:sz w:val="22"/>
          <w:szCs w:val="22"/>
        </w:rPr>
        <w:t xml:space="preserve"> </w:t>
      </w:r>
      <w:r w:rsidRPr="00893DB0">
        <w:rPr>
          <w:rFonts w:ascii="Arial" w:eastAsia="Bookman Old Style" w:hAnsi="Arial" w:cs="Arial"/>
          <w:b/>
          <w:sz w:val="22"/>
          <w:szCs w:val="22"/>
        </w:rPr>
        <w:t>HABILITAÇÃO PROFISSIONAL</w:t>
      </w:r>
      <w:r w:rsidRPr="00893DB0">
        <w:rPr>
          <w:rFonts w:ascii="Arial" w:hAnsi="Arial" w:cs="Arial"/>
          <w:b/>
          <w:sz w:val="22"/>
          <w:szCs w:val="22"/>
        </w:rPr>
        <w:t xml:space="preserve"> </w:t>
      </w:r>
      <w:r w:rsidRPr="00893DB0">
        <w:rPr>
          <w:rFonts w:ascii="Arial" w:eastAsia="Bookman Old Style" w:hAnsi="Arial" w:cs="Arial"/>
          <w:b/>
          <w:sz w:val="22"/>
          <w:szCs w:val="22"/>
        </w:rPr>
        <w:t>E</w:t>
      </w:r>
      <w:r w:rsidRPr="00893DB0">
        <w:rPr>
          <w:rFonts w:ascii="Arial" w:hAnsi="Arial" w:cs="Arial"/>
          <w:b/>
          <w:sz w:val="22"/>
          <w:szCs w:val="22"/>
        </w:rPr>
        <w:t xml:space="preserve"> </w:t>
      </w:r>
      <w:r w:rsidRPr="00893DB0">
        <w:rPr>
          <w:rFonts w:ascii="Arial" w:eastAsia="Bookman Old Style" w:hAnsi="Arial" w:cs="Arial"/>
          <w:b/>
          <w:sz w:val="22"/>
          <w:szCs w:val="22"/>
        </w:rPr>
        <w:t>DO REGISTRO:</w:t>
      </w:r>
    </w:p>
    <w:p w14:paraId="60791AB7" w14:textId="77777777" w:rsidR="00893DB0" w:rsidRPr="00893DB0"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14.1. Compete ao profissional ou à empresa contratada e sob a sua responsabilidade e fé, admitida a veracidade ideológica documental, a exibição da documentação formal probatório de sua habilitação e registro para exercício profissional, no que dispuser a lei vigente aplicável à matéria, conferindo ao CONTRATANTE, o encaminhamento ao Egrégio Tribunal de Contas dos Municípios para o registro e demais fins legais.</w:t>
      </w:r>
    </w:p>
    <w:p w14:paraId="2102DA90" w14:textId="77777777"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b/>
          <w:sz w:val="22"/>
          <w:szCs w:val="22"/>
        </w:rPr>
        <w:t>15. CLÁUSULA DÉCIMA QUINTA – DA GESTÃO DO CONTRATO</w:t>
      </w:r>
    </w:p>
    <w:p w14:paraId="0587985D" w14:textId="0F0D4048" w:rsidR="00893DB0" w:rsidRPr="004C3B56"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 xml:space="preserve">15.1. A gestão do contrato ficará a cargo da Secretaria Municipal, por seu titular Fiscal de Contrato, neste ato representada </w:t>
      </w:r>
      <w:r w:rsidRPr="004C3B56">
        <w:rPr>
          <w:rFonts w:ascii="Arial" w:eastAsia="Bookman Old Style" w:hAnsi="Arial" w:cs="Arial"/>
          <w:sz w:val="22"/>
          <w:szCs w:val="22"/>
        </w:rPr>
        <w:t>pel</w:t>
      </w:r>
      <w:r w:rsidR="004C3B56" w:rsidRPr="004C3B56">
        <w:rPr>
          <w:rFonts w:ascii="Arial" w:eastAsia="Bookman Old Style" w:hAnsi="Arial" w:cs="Arial"/>
          <w:sz w:val="22"/>
          <w:szCs w:val="22"/>
        </w:rPr>
        <w:t>o</w:t>
      </w:r>
      <w:r w:rsidRPr="004C3B56">
        <w:rPr>
          <w:rFonts w:ascii="Arial" w:eastAsia="Bookman Old Style" w:hAnsi="Arial" w:cs="Arial"/>
          <w:sz w:val="22"/>
          <w:szCs w:val="22"/>
        </w:rPr>
        <w:t xml:space="preserve"> Sr. </w:t>
      </w:r>
      <w:r w:rsidR="00F73FEF">
        <w:rPr>
          <w:rFonts w:ascii="Arial" w:eastAsia="Bookman Old Style" w:hAnsi="Arial" w:cs="Arial"/>
          <w:sz w:val="22"/>
          <w:szCs w:val="22"/>
        </w:rPr>
        <w:t>Felipe Damascena Gomes</w:t>
      </w:r>
      <w:r w:rsidRPr="004C3B56">
        <w:rPr>
          <w:rFonts w:ascii="Arial" w:eastAsia="Bookman Old Style" w:hAnsi="Arial" w:cs="Arial"/>
          <w:sz w:val="22"/>
          <w:szCs w:val="22"/>
        </w:rPr>
        <w:t xml:space="preserve">, conforme Decreto N° </w:t>
      </w:r>
      <w:r w:rsidR="00F73FEF">
        <w:rPr>
          <w:rFonts w:ascii="Arial" w:eastAsia="Bookman Old Style" w:hAnsi="Arial" w:cs="Arial"/>
          <w:sz w:val="22"/>
          <w:szCs w:val="22"/>
        </w:rPr>
        <w:t>129</w:t>
      </w:r>
      <w:r w:rsidRPr="004C3B56">
        <w:rPr>
          <w:rFonts w:ascii="Arial" w:eastAsia="Bookman Old Style" w:hAnsi="Arial" w:cs="Arial"/>
          <w:sz w:val="22"/>
          <w:szCs w:val="22"/>
        </w:rPr>
        <w:t>/2025, devendo fiscalizar o fiel cumprimento das obrigações contratuais.</w:t>
      </w:r>
    </w:p>
    <w:p w14:paraId="3DECD74A" w14:textId="77777777" w:rsidR="00893DB0" w:rsidRPr="004C3B56" w:rsidRDefault="00893DB0" w:rsidP="00893DB0">
      <w:pPr>
        <w:jc w:val="both"/>
        <w:rPr>
          <w:rFonts w:ascii="Arial" w:eastAsia="Bookman Old Style" w:hAnsi="Arial" w:cs="Arial"/>
          <w:b/>
          <w:sz w:val="22"/>
          <w:szCs w:val="22"/>
        </w:rPr>
      </w:pPr>
      <w:r w:rsidRPr="004C3B56">
        <w:rPr>
          <w:rFonts w:ascii="Arial" w:eastAsia="Bookman Old Style" w:hAnsi="Arial" w:cs="Arial"/>
          <w:b/>
          <w:sz w:val="22"/>
          <w:szCs w:val="22"/>
        </w:rPr>
        <w:t xml:space="preserve">16. CLÁUSULA DÉCIMA SEXTA – </w:t>
      </w:r>
      <w:r w:rsidRPr="004C3B56">
        <w:rPr>
          <w:rFonts w:ascii="Arial" w:hAnsi="Arial" w:cs="Arial"/>
          <w:b/>
          <w:sz w:val="22"/>
          <w:szCs w:val="22"/>
        </w:rPr>
        <w:t>DOS CASOS OMISSOS</w:t>
      </w:r>
    </w:p>
    <w:p w14:paraId="420C11DE" w14:textId="77777777" w:rsidR="00893DB0" w:rsidRPr="00893DB0" w:rsidRDefault="00893DB0" w:rsidP="00893DB0">
      <w:pPr>
        <w:jc w:val="both"/>
        <w:rPr>
          <w:rFonts w:ascii="Arial" w:eastAsia="Bookman Old Style" w:hAnsi="Arial" w:cs="Arial"/>
          <w:sz w:val="22"/>
          <w:szCs w:val="22"/>
        </w:rPr>
      </w:pPr>
      <w:r w:rsidRPr="004C3B56">
        <w:rPr>
          <w:rFonts w:ascii="Arial" w:eastAsia="Bookman Old Style" w:hAnsi="Arial" w:cs="Arial"/>
          <w:sz w:val="22"/>
          <w:szCs w:val="22"/>
        </w:rPr>
        <w:t xml:space="preserve">16.1 </w:t>
      </w:r>
      <w:r w:rsidRPr="004C3B56">
        <w:rPr>
          <w:rFonts w:ascii="Arial" w:hAnsi="Arial" w:cs="Arial"/>
          <w:sz w:val="22"/>
          <w:szCs w:val="22"/>
        </w:rPr>
        <w:t>Fica estabelecido que, caso venha ocorrer algum fato não</w:t>
      </w:r>
      <w:r w:rsidRPr="00893DB0">
        <w:rPr>
          <w:rFonts w:ascii="Arial" w:hAnsi="Arial" w:cs="Arial"/>
          <w:sz w:val="22"/>
          <w:szCs w:val="22"/>
        </w:rPr>
        <w:t xml:space="preserve"> previsto neste Contrato, os chamados casos omissos, estes serão resolvidos entre as partes, respeitado o objeto do Contrato, a legislação e demais normas reguladoras da matéria, em especial a Lei Federal nº 14.133/2021, aplicando-se supletivamente, quando for o caso, os Princípios da Teoria Geral dos Contratos estabelecidos na Legislação Civil Brasileira e as disposições do Direito Privado.</w:t>
      </w:r>
    </w:p>
    <w:p w14:paraId="64163F46" w14:textId="77777777" w:rsidR="00893DB0" w:rsidRPr="00893DB0" w:rsidRDefault="00893DB0" w:rsidP="00893DB0">
      <w:pPr>
        <w:jc w:val="both"/>
        <w:rPr>
          <w:rFonts w:ascii="Arial" w:hAnsi="Arial" w:cs="Arial"/>
          <w:b/>
          <w:sz w:val="22"/>
          <w:szCs w:val="22"/>
        </w:rPr>
      </w:pPr>
      <w:r w:rsidRPr="00893DB0">
        <w:rPr>
          <w:rFonts w:ascii="Arial" w:eastAsia="Bookman Old Style" w:hAnsi="Arial" w:cs="Arial"/>
          <w:b/>
          <w:sz w:val="22"/>
          <w:szCs w:val="22"/>
        </w:rPr>
        <w:t xml:space="preserve">17. CLÁUSULA DÉCIMA SETIMA - </w:t>
      </w:r>
      <w:r w:rsidRPr="00893DB0">
        <w:rPr>
          <w:rFonts w:ascii="Arial" w:hAnsi="Arial" w:cs="Arial"/>
          <w:b/>
          <w:sz w:val="22"/>
          <w:szCs w:val="22"/>
        </w:rPr>
        <w:t xml:space="preserve">DA MANUTENÇÃO DAS CONDIÇÕES DE HABILITAÇÃO E QUALIFICAÇÃO </w:t>
      </w:r>
    </w:p>
    <w:p w14:paraId="4486412A" w14:textId="77777777" w:rsidR="00893DB0" w:rsidRPr="00893DB0" w:rsidRDefault="00893DB0" w:rsidP="00893DB0">
      <w:pPr>
        <w:jc w:val="both"/>
        <w:rPr>
          <w:rFonts w:ascii="Arial" w:eastAsia="Bookman Old Style" w:hAnsi="Arial" w:cs="Arial"/>
          <w:sz w:val="22"/>
          <w:szCs w:val="22"/>
        </w:rPr>
      </w:pPr>
      <w:r w:rsidRPr="00893DB0">
        <w:rPr>
          <w:rFonts w:ascii="Arial" w:hAnsi="Arial" w:cs="Arial"/>
          <w:sz w:val="22"/>
          <w:szCs w:val="22"/>
        </w:rPr>
        <w:t>17.1 O Credenciado deverá manter durante a execução do Contrato, em compatibilidade com as obrigações por ele assumidas, todas as condições de habilitação e qualificação exigidas na licitação e/ou na assinatura do presente instrumento contratual.</w:t>
      </w:r>
    </w:p>
    <w:p w14:paraId="6D7EAED6" w14:textId="77777777" w:rsidR="00893DB0" w:rsidRPr="00893DB0" w:rsidRDefault="00893DB0" w:rsidP="00893DB0">
      <w:pPr>
        <w:jc w:val="both"/>
        <w:rPr>
          <w:rFonts w:ascii="Arial" w:hAnsi="Arial" w:cs="Arial"/>
          <w:b/>
          <w:sz w:val="22"/>
          <w:szCs w:val="22"/>
        </w:rPr>
      </w:pPr>
      <w:r w:rsidRPr="00893DB0">
        <w:rPr>
          <w:rFonts w:ascii="Arial" w:eastAsia="Bookman Old Style" w:hAnsi="Arial" w:cs="Arial"/>
          <w:b/>
          <w:sz w:val="22"/>
          <w:szCs w:val="22"/>
        </w:rPr>
        <w:t xml:space="preserve">18. CLÁUSULA DÉCIMA OITAVA - </w:t>
      </w:r>
      <w:r w:rsidRPr="00893DB0">
        <w:rPr>
          <w:rFonts w:ascii="Arial" w:hAnsi="Arial" w:cs="Arial"/>
          <w:b/>
          <w:sz w:val="22"/>
          <w:szCs w:val="22"/>
        </w:rPr>
        <w:t xml:space="preserve">DA ALTERAÇÃO DO CONTRATO </w:t>
      </w:r>
    </w:p>
    <w:p w14:paraId="30064BFE" w14:textId="77777777" w:rsidR="00893DB0" w:rsidRPr="00893DB0" w:rsidRDefault="00893DB0" w:rsidP="00893DB0">
      <w:pPr>
        <w:jc w:val="both"/>
        <w:rPr>
          <w:rFonts w:ascii="Arial" w:hAnsi="Arial" w:cs="Arial"/>
          <w:sz w:val="22"/>
          <w:szCs w:val="22"/>
        </w:rPr>
      </w:pPr>
      <w:r w:rsidRPr="00893DB0">
        <w:rPr>
          <w:rFonts w:ascii="Arial" w:hAnsi="Arial" w:cs="Arial"/>
          <w:sz w:val="22"/>
          <w:szCs w:val="22"/>
        </w:rPr>
        <w:t xml:space="preserve">18.1 O presente contrato poderá ser alterado nas hipóteses e condições previstas nos </w:t>
      </w:r>
      <w:proofErr w:type="spellStart"/>
      <w:r w:rsidRPr="00893DB0">
        <w:rPr>
          <w:rFonts w:ascii="Arial" w:hAnsi="Arial" w:cs="Arial"/>
          <w:sz w:val="22"/>
          <w:szCs w:val="22"/>
        </w:rPr>
        <w:t>arts</w:t>
      </w:r>
      <w:proofErr w:type="spellEnd"/>
      <w:r w:rsidRPr="00893DB0">
        <w:rPr>
          <w:rFonts w:ascii="Arial" w:hAnsi="Arial" w:cs="Arial"/>
          <w:sz w:val="22"/>
          <w:szCs w:val="22"/>
        </w:rPr>
        <w:t>. 124 a 136 da Lei Federal nº 14.133/2021.</w:t>
      </w:r>
    </w:p>
    <w:p w14:paraId="7C9E19AD" w14:textId="77777777" w:rsidR="00893DB0" w:rsidRPr="00893DB0" w:rsidRDefault="00893DB0" w:rsidP="00893DB0">
      <w:pPr>
        <w:jc w:val="both"/>
        <w:rPr>
          <w:rFonts w:ascii="Arial" w:hAnsi="Arial" w:cs="Arial"/>
          <w:sz w:val="22"/>
          <w:szCs w:val="22"/>
        </w:rPr>
      </w:pPr>
      <w:r w:rsidRPr="00893DB0">
        <w:rPr>
          <w:rFonts w:ascii="Arial" w:eastAsia="Bookman Old Style" w:hAnsi="Arial" w:cs="Arial"/>
          <w:b/>
          <w:sz w:val="22"/>
          <w:szCs w:val="22"/>
        </w:rPr>
        <w:t xml:space="preserve">19. CLÁUSULA DÉCIMA NONA - </w:t>
      </w:r>
      <w:r w:rsidRPr="00893DB0">
        <w:rPr>
          <w:rFonts w:ascii="Arial" w:hAnsi="Arial" w:cs="Arial"/>
          <w:sz w:val="22"/>
          <w:szCs w:val="22"/>
        </w:rPr>
        <w:t xml:space="preserve">DA PUBLICAÇÃO </w:t>
      </w:r>
    </w:p>
    <w:p w14:paraId="584BE9D9" w14:textId="1A74F9D4" w:rsidR="00893DB0" w:rsidRPr="00893DB0" w:rsidRDefault="00893DB0" w:rsidP="00893DB0">
      <w:pPr>
        <w:jc w:val="both"/>
        <w:rPr>
          <w:rFonts w:ascii="Arial" w:eastAsia="Bookman Old Style" w:hAnsi="Arial" w:cs="Arial"/>
          <w:sz w:val="22"/>
          <w:szCs w:val="22"/>
        </w:rPr>
      </w:pPr>
      <w:r w:rsidRPr="00893DB0">
        <w:rPr>
          <w:rFonts w:ascii="Arial" w:hAnsi="Arial" w:cs="Arial"/>
          <w:sz w:val="22"/>
          <w:szCs w:val="22"/>
        </w:rPr>
        <w:t xml:space="preserve">19.1 O Município de </w:t>
      </w:r>
      <w:r>
        <w:rPr>
          <w:rFonts w:ascii="Arial" w:hAnsi="Arial" w:cs="Arial"/>
          <w:sz w:val="22"/>
          <w:szCs w:val="22"/>
        </w:rPr>
        <w:t>Jordânia</w:t>
      </w:r>
      <w:r w:rsidRPr="00893DB0">
        <w:rPr>
          <w:rFonts w:ascii="Arial" w:hAnsi="Arial" w:cs="Arial"/>
          <w:sz w:val="22"/>
          <w:szCs w:val="22"/>
        </w:rPr>
        <w:t xml:space="preserve"> encaminhará para publicação o extrato deste Contrato no Diário Oficial dos Municípios até o quinto dia útil do mês seguinte ao de sua assinatura.</w:t>
      </w:r>
    </w:p>
    <w:p w14:paraId="7357082A" w14:textId="77777777" w:rsidR="00893DB0" w:rsidRPr="00893DB0" w:rsidRDefault="00893DB0" w:rsidP="00893DB0">
      <w:pPr>
        <w:jc w:val="both"/>
        <w:rPr>
          <w:rFonts w:ascii="Arial" w:eastAsia="Bookman Old Style" w:hAnsi="Arial" w:cs="Arial"/>
          <w:b/>
          <w:sz w:val="22"/>
          <w:szCs w:val="22"/>
        </w:rPr>
      </w:pPr>
      <w:r w:rsidRPr="00893DB0">
        <w:rPr>
          <w:rFonts w:ascii="Arial" w:eastAsia="Bookman Old Style" w:hAnsi="Arial" w:cs="Arial"/>
          <w:b/>
          <w:sz w:val="22"/>
          <w:szCs w:val="22"/>
        </w:rPr>
        <w:t>20. CLÁUSULA VIGÉSIMA – DO FORO:</w:t>
      </w:r>
    </w:p>
    <w:p w14:paraId="6CE12765" w14:textId="4A5FFB12" w:rsidR="00893DB0" w:rsidRPr="00530227" w:rsidRDefault="00893DB0" w:rsidP="00893DB0">
      <w:pPr>
        <w:jc w:val="both"/>
        <w:rPr>
          <w:rFonts w:ascii="Arial" w:eastAsia="Bookman Old Style" w:hAnsi="Arial" w:cs="Arial"/>
          <w:sz w:val="22"/>
          <w:szCs w:val="22"/>
        </w:rPr>
      </w:pPr>
      <w:r w:rsidRPr="00893DB0">
        <w:rPr>
          <w:rFonts w:ascii="Arial" w:eastAsia="Bookman Old Style" w:hAnsi="Arial" w:cs="Arial"/>
          <w:sz w:val="22"/>
          <w:szCs w:val="22"/>
        </w:rPr>
        <w:t xml:space="preserve">16.1. Fica eleito o Foro da </w:t>
      </w:r>
      <w:r w:rsidRPr="004C3B56">
        <w:rPr>
          <w:rFonts w:ascii="Arial" w:eastAsia="Bookman Old Style" w:hAnsi="Arial" w:cs="Arial"/>
          <w:sz w:val="22"/>
          <w:szCs w:val="22"/>
        </w:rPr>
        <w:t>Comarca de J</w:t>
      </w:r>
      <w:r w:rsidR="004C3B56" w:rsidRPr="004C3B56">
        <w:rPr>
          <w:rFonts w:ascii="Arial" w:eastAsia="Bookman Old Style" w:hAnsi="Arial" w:cs="Arial"/>
          <w:sz w:val="22"/>
          <w:szCs w:val="22"/>
        </w:rPr>
        <w:t>acinto</w:t>
      </w:r>
      <w:r w:rsidRPr="004C3B56">
        <w:rPr>
          <w:rFonts w:ascii="Arial" w:eastAsia="Bookman Old Style" w:hAnsi="Arial" w:cs="Arial"/>
          <w:sz w:val="22"/>
          <w:szCs w:val="22"/>
        </w:rPr>
        <w:t>, para</w:t>
      </w:r>
      <w:r w:rsidRPr="00893DB0">
        <w:rPr>
          <w:rFonts w:ascii="Arial" w:eastAsia="Bookman Old Style" w:hAnsi="Arial" w:cs="Arial"/>
          <w:sz w:val="22"/>
          <w:szCs w:val="22"/>
        </w:rPr>
        <w:t xml:space="preserve"> eventual discussão em torno do que ficou pactuado neste Contrato. </w:t>
      </w:r>
      <w:r w:rsidRPr="00530227">
        <w:rPr>
          <w:rFonts w:ascii="Arial" w:eastAsia="Bookman Old Style" w:hAnsi="Arial" w:cs="Arial"/>
          <w:sz w:val="22"/>
          <w:szCs w:val="22"/>
        </w:rPr>
        <w:t>Estando as partes justas e mutuamente contratadas, assinam o presente Contrato em 04 (quatro) vias de igual teor e conteúdo, para os mesmos fins, juntamente com 02 (duas) testemunhas idôneas e abaixo identificadas.</w:t>
      </w:r>
    </w:p>
    <w:p w14:paraId="56EE7D95" w14:textId="01477DA7" w:rsidR="00F73FEF" w:rsidRDefault="00893DB0" w:rsidP="00893DB0">
      <w:pPr>
        <w:jc w:val="both"/>
        <w:rPr>
          <w:rFonts w:ascii="Arial" w:eastAsia="Bookman Old Style" w:hAnsi="Arial" w:cs="Arial"/>
          <w:sz w:val="22"/>
          <w:szCs w:val="22"/>
        </w:rPr>
      </w:pPr>
      <w:r w:rsidRPr="00530227">
        <w:rPr>
          <w:rFonts w:ascii="Arial" w:eastAsia="Bookman Old Style" w:hAnsi="Arial" w:cs="Arial"/>
          <w:sz w:val="22"/>
          <w:szCs w:val="22"/>
        </w:rPr>
        <w:t xml:space="preserve">Jordânia, </w:t>
      </w:r>
      <w:proofErr w:type="spellStart"/>
      <w:r w:rsidRPr="00530227">
        <w:rPr>
          <w:rFonts w:ascii="Arial" w:eastAsia="Bookman Old Style" w:hAnsi="Arial" w:cs="Arial"/>
          <w:sz w:val="22"/>
          <w:szCs w:val="22"/>
        </w:rPr>
        <w:t>xx</w:t>
      </w:r>
      <w:proofErr w:type="spellEnd"/>
      <w:r w:rsidRPr="00530227">
        <w:rPr>
          <w:rFonts w:ascii="Arial" w:eastAsia="Bookman Old Style" w:hAnsi="Arial" w:cs="Arial"/>
          <w:sz w:val="22"/>
          <w:szCs w:val="22"/>
        </w:rPr>
        <w:t xml:space="preserve"> de </w:t>
      </w:r>
      <w:proofErr w:type="spellStart"/>
      <w:r w:rsidRPr="00530227">
        <w:rPr>
          <w:rFonts w:ascii="Arial" w:eastAsia="Bookman Old Style" w:hAnsi="Arial" w:cs="Arial"/>
          <w:sz w:val="22"/>
          <w:szCs w:val="22"/>
        </w:rPr>
        <w:t>xxxxxxx</w:t>
      </w:r>
      <w:proofErr w:type="spellEnd"/>
      <w:r w:rsidRPr="00530227">
        <w:rPr>
          <w:rFonts w:ascii="Arial" w:eastAsia="Bookman Old Style" w:hAnsi="Arial" w:cs="Arial"/>
          <w:sz w:val="22"/>
          <w:szCs w:val="22"/>
        </w:rPr>
        <w:t xml:space="preserve"> de 202</w:t>
      </w:r>
      <w:r w:rsidR="00530227" w:rsidRPr="00530227">
        <w:rPr>
          <w:rFonts w:ascii="Arial" w:eastAsia="Bookman Old Style" w:hAnsi="Arial" w:cs="Arial"/>
          <w:sz w:val="22"/>
          <w:szCs w:val="22"/>
        </w:rPr>
        <w:t>6</w:t>
      </w:r>
      <w:r w:rsidRPr="00530227">
        <w:rPr>
          <w:rFonts w:ascii="Arial" w:eastAsia="Bookman Old Style" w:hAnsi="Arial" w:cs="Arial"/>
          <w:sz w:val="22"/>
          <w:szCs w:val="22"/>
        </w:rPr>
        <w:t>.</w:t>
      </w:r>
    </w:p>
    <w:p w14:paraId="45A0C03B" w14:textId="77777777" w:rsidR="00F73FEF" w:rsidRDefault="00F73FEF" w:rsidP="00893DB0">
      <w:pPr>
        <w:jc w:val="both"/>
        <w:rPr>
          <w:rFonts w:ascii="Arial" w:eastAsia="Bookman Old Style" w:hAnsi="Arial" w:cs="Arial"/>
          <w:sz w:val="22"/>
          <w:szCs w:val="22"/>
        </w:rPr>
      </w:pPr>
    </w:p>
    <w:tbl>
      <w:tblPr>
        <w:tblW w:w="8749" w:type="dxa"/>
        <w:tblLook w:val="04A0" w:firstRow="1" w:lastRow="0" w:firstColumn="1" w:lastColumn="0" w:noHBand="0" w:noVBand="1"/>
      </w:tblPr>
      <w:tblGrid>
        <w:gridCol w:w="4374"/>
        <w:gridCol w:w="4375"/>
      </w:tblGrid>
      <w:tr w:rsidR="00EC080D" w:rsidRPr="00893DB0" w14:paraId="1D9BC421" w14:textId="77777777" w:rsidTr="00EC080D">
        <w:trPr>
          <w:trHeight w:val="1939"/>
        </w:trPr>
        <w:tc>
          <w:tcPr>
            <w:tcW w:w="4374" w:type="dxa"/>
          </w:tcPr>
          <w:p w14:paraId="6FB1ACCB" w14:textId="2D2573F2" w:rsidR="00EC080D" w:rsidRDefault="00EC080D" w:rsidP="00EC080D">
            <w:pPr>
              <w:tabs>
                <w:tab w:val="left" w:pos="5535"/>
              </w:tabs>
              <w:rPr>
                <w:rFonts w:ascii="Arial" w:hAnsi="Arial" w:cs="Arial"/>
                <w:b/>
                <w:sz w:val="22"/>
                <w:szCs w:val="22"/>
              </w:rPr>
            </w:pPr>
            <w:r>
              <w:rPr>
                <w:rFonts w:ascii="Arial" w:hAnsi="Arial" w:cs="Arial"/>
                <w:b/>
                <w:sz w:val="22"/>
                <w:szCs w:val="22"/>
              </w:rPr>
              <w:lastRenderedPageBreak/>
              <w:t>______________________________</w:t>
            </w:r>
          </w:p>
          <w:p w14:paraId="0E3EE7F4" w14:textId="77777777" w:rsidR="00EC080D" w:rsidRPr="00353258" w:rsidRDefault="00EC080D" w:rsidP="00E14366">
            <w:pPr>
              <w:tabs>
                <w:tab w:val="left" w:pos="5535"/>
              </w:tabs>
              <w:jc w:val="center"/>
              <w:rPr>
                <w:rFonts w:ascii="Arial" w:hAnsi="Arial" w:cs="Arial"/>
                <w:b/>
                <w:sz w:val="22"/>
                <w:szCs w:val="22"/>
              </w:rPr>
            </w:pPr>
            <w:r w:rsidRPr="00353258">
              <w:rPr>
                <w:rFonts w:ascii="Arial" w:hAnsi="Arial" w:cs="Arial"/>
                <w:b/>
                <w:sz w:val="22"/>
                <w:szCs w:val="22"/>
              </w:rPr>
              <w:t>MAXUEL BOMFIM TORRES</w:t>
            </w:r>
          </w:p>
          <w:p w14:paraId="1E552707" w14:textId="77777777" w:rsidR="00EC080D" w:rsidRPr="00EC080D" w:rsidRDefault="00EC080D" w:rsidP="00E14366">
            <w:pPr>
              <w:tabs>
                <w:tab w:val="left" w:pos="5535"/>
              </w:tabs>
              <w:jc w:val="center"/>
              <w:rPr>
                <w:rFonts w:ascii="Arial" w:hAnsi="Arial" w:cs="Arial"/>
                <w:b/>
                <w:sz w:val="22"/>
                <w:szCs w:val="22"/>
              </w:rPr>
            </w:pPr>
            <w:r w:rsidRPr="00893DB0">
              <w:rPr>
                <w:rFonts w:ascii="Arial" w:hAnsi="Arial" w:cs="Arial"/>
                <w:b/>
                <w:sz w:val="22"/>
                <w:szCs w:val="22"/>
              </w:rPr>
              <w:t>PREFEITO MUNICIPAL</w:t>
            </w:r>
          </w:p>
          <w:p w14:paraId="2A66416F" w14:textId="77777777" w:rsidR="00EC080D" w:rsidRDefault="00EC080D" w:rsidP="00EC080D">
            <w:pPr>
              <w:tabs>
                <w:tab w:val="left" w:pos="5535"/>
              </w:tabs>
              <w:jc w:val="center"/>
              <w:rPr>
                <w:rFonts w:ascii="Arial" w:hAnsi="Arial" w:cs="Arial"/>
                <w:b/>
                <w:sz w:val="22"/>
                <w:szCs w:val="22"/>
              </w:rPr>
            </w:pPr>
            <w:r w:rsidRPr="00EC080D">
              <w:rPr>
                <w:rFonts w:ascii="Arial" w:hAnsi="Arial" w:cs="Arial"/>
                <w:b/>
                <w:sz w:val="22"/>
                <w:szCs w:val="22"/>
              </w:rPr>
              <w:t>CONTRATANTE</w:t>
            </w:r>
          </w:p>
          <w:p w14:paraId="1A1B8D17" w14:textId="77777777" w:rsidR="00EC080D" w:rsidRDefault="00EC080D" w:rsidP="00EC080D">
            <w:pPr>
              <w:tabs>
                <w:tab w:val="left" w:pos="5535"/>
              </w:tabs>
              <w:jc w:val="center"/>
              <w:rPr>
                <w:rFonts w:ascii="Arial" w:hAnsi="Arial" w:cs="Arial"/>
                <w:b/>
                <w:sz w:val="22"/>
                <w:szCs w:val="22"/>
              </w:rPr>
            </w:pPr>
          </w:p>
          <w:p w14:paraId="2C24ABB5" w14:textId="29AEF41C" w:rsidR="00EC080D" w:rsidRDefault="00EC080D" w:rsidP="00EC080D">
            <w:pPr>
              <w:tabs>
                <w:tab w:val="left" w:pos="5535"/>
              </w:tabs>
              <w:jc w:val="center"/>
              <w:rPr>
                <w:rFonts w:ascii="Arial" w:eastAsia="Bookman Old Style" w:hAnsi="Arial" w:cs="Arial"/>
                <w:b/>
                <w:sz w:val="22"/>
                <w:szCs w:val="22"/>
              </w:rPr>
            </w:pPr>
            <w:r>
              <w:rPr>
                <w:rFonts w:ascii="Arial" w:eastAsia="Bookman Old Style" w:hAnsi="Arial" w:cs="Arial"/>
                <w:b/>
                <w:sz w:val="22"/>
                <w:szCs w:val="22"/>
              </w:rPr>
              <w:t>_____________________________</w:t>
            </w:r>
          </w:p>
          <w:p w14:paraId="43C6F18A" w14:textId="10DDE847" w:rsidR="00EC080D" w:rsidRPr="00EC080D" w:rsidRDefault="00EC080D" w:rsidP="00EC080D">
            <w:pPr>
              <w:tabs>
                <w:tab w:val="left" w:pos="5535"/>
              </w:tabs>
              <w:jc w:val="center"/>
              <w:rPr>
                <w:rFonts w:ascii="Arial" w:hAnsi="Arial" w:cs="Arial"/>
                <w:b/>
                <w:sz w:val="22"/>
                <w:szCs w:val="22"/>
              </w:rPr>
            </w:pPr>
            <w:r w:rsidRPr="00893DB0">
              <w:rPr>
                <w:rFonts w:ascii="Arial" w:eastAsia="Bookman Old Style" w:hAnsi="Arial" w:cs="Arial"/>
                <w:b/>
                <w:sz w:val="22"/>
                <w:szCs w:val="22"/>
              </w:rPr>
              <w:t>Contratado</w:t>
            </w:r>
          </w:p>
        </w:tc>
        <w:tc>
          <w:tcPr>
            <w:tcW w:w="4375" w:type="dxa"/>
          </w:tcPr>
          <w:p w14:paraId="542EC149" w14:textId="77777777" w:rsidR="00EC080D" w:rsidRDefault="00EC080D" w:rsidP="00EC080D">
            <w:pPr>
              <w:rPr>
                <w:rFonts w:ascii="Arial" w:hAnsi="Arial" w:cs="Arial"/>
                <w:b/>
                <w:bCs/>
                <w:sz w:val="22"/>
                <w:szCs w:val="22"/>
              </w:rPr>
            </w:pPr>
          </w:p>
          <w:p w14:paraId="20B9FC57" w14:textId="77777777" w:rsidR="00EC080D" w:rsidRDefault="00EC080D" w:rsidP="00E14366">
            <w:pPr>
              <w:jc w:val="center"/>
              <w:rPr>
                <w:rFonts w:ascii="Arial" w:hAnsi="Arial" w:cs="Arial"/>
                <w:b/>
                <w:bCs/>
                <w:sz w:val="22"/>
                <w:szCs w:val="22"/>
              </w:rPr>
            </w:pPr>
          </w:p>
          <w:p w14:paraId="52DA592C" w14:textId="77777777" w:rsidR="00EC080D" w:rsidRPr="00EC080D" w:rsidRDefault="00EC080D" w:rsidP="00EC080D">
            <w:pPr>
              <w:rPr>
                <w:rFonts w:ascii="Arial" w:hAnsi="Arial" w:cs="Arial"/>
                <w:b/>
                <w:bCs/>
                <w:sz w:val="22"/>
                <w:szCs w:val="22"/>
              </w:rPr>
            </w:pPr>
          </w:p>
        </w:tc>
      </w:tr>
      <w:tr w:rsidR="00EC080D" w:rsidRPr="00893DB0" w14:paraId="6ABAAE7F" w14:textId="77777777" w:rsidTr="00E14366">
        <w:trPr>
          <w:trHeight w:val="1939"/>
        </w:trPr>
        <w:tc>
          <w:tcPr>
            <w:tcW w:w="8749" w:type="dxa"/>
            <w:gridSpan w:val="2"/>
          </w:tcPr>
          <w:p w14:paraId="0B738B7B" w14:textId="77777777" w:rsidR="00EC080D" w:rsidRPr="00893DB0" w:rsidRDefault="00EC080D" w:rsidP="00E14366">
            <w:pPr>
              <w:ind w:right="-1"/>
              <w:jc w:val="center"/>
              <w:rPr>
                <w:rFonts w:ascii="Arial" w:eastAsia="Bookman Old Style" w:hAnsi="Arial" w:cs="Arial"/>
                <w:b/>
                <w:sz w:val="22"/>
                <w:szCs w:val="22"/>
              </w:rPr>
            </w:pPr>
          </w:p>
        </w:tc>
      </w:tr>
      <w:tr w:rsidR="00893DB0" w:rsidRPr="00893DB0" w14:paraId="5FE04D2C" w14:textId="77777777" w:rsidTr="00805AB6">
        <w:trPr>
          <w:trHeight w:val="1939"/>
        </w:trPr>
        <w:tc>
          <w:tcPr>
            <w:tcW w:w="4374" w:type="dxa"/>
          </w:tcPr>
          <w:p w14:paraId="31BE5627" w14:textId="77777777" w:rsidR="00056977" w:rsidRDefault="00056977" w:rsidP="00805AB6">
            <w:pPr>
              <w:tabs>
                <w:tab w:val="left" w:pos="5535"/>
              </w:tabs>
              <w:jc w:val="center"/>
              <w:rPr>
                <w:rFonts w:ascii="Arial" w:hAnsi="Arial" w:cs="Arial"/>
                <w:b/>
                <w:sz w:val="22"/>
                <w:szCs w:val="22"/>
              </w:rPr>
            </w:pPr>
          </w:p>
          <w:p w14:paraId="73842D4C" w14:textId="77777777" w:rsidR="00056977" w:rsidRDefault="00056977" w:rsidP="00805AB6">
            <w:pPr>
              <w:tabs>
                <w:tab w:val="left" w:pos="5535"/>
              </w:tabs>
              <w:jc w:val="center"/>
              <w:rPr>
                <w:rFonts w:ascii="Arial" w:hAnsi="Arial" w:cs="Arial"/>
                <w:b/>
                <w:sz w:val="22"/>
                <w:szCs w:val="22"/>
              </w:rPr>
            </w:pPr>
          </w:p>
          <w:p w14:paraId="69C36B73" w14:textId="77777777" w:rsidR="00056977" w:rsidRDefault="00056977" w:rsidP="00805AB6">
            <w:pPr>
              <w:tabs>
                <w:tab w:val="left" w:pos="5535"/>
              </w:tabs>
              <w:jc w:val="center"/>
              <w:rPr>
                <w:rFonts w:ascii="Arial" w:hAnsi="Arial" w:cs="Arial"/>
                <w:b/>
                <w:sz w:val="22"/>
                <w:szCs w:val="22"/>
              </w:rPr>
            </w:pPr>
          </w:p>
          <w:p w14:paraId="14A92007" w14:textId="77777777" w:rsidR="00056977" w:rsidRDefault="00056977" w:rsidP="00805AB6">
            <w:pPr>
              <w:tabs>
                <w:tab w:val="left" w:pos="5535"/>
              </w:tabs>
              <w:jc w:val="center"/>
              <w:rPr>
                <w:rFonts w:ascii="Arial" w:hAnsi="Arial" w:cs="Arial"/>
                <w:b/>
                <w:sz w:val="22"/>
                <w:szCs w:val="22"/>
              </w:rPr>
            </w:pPr>
          </w:p>
          <w:p w14:paraId="041AEBFF" w14:textId="37D793D7" w:rsidR="00893DB0" w:rsidRPr="00893DB0" w:rsidRDefault="00893DB0" w:rsidP="00805AB6">
            <w:pPr>
              <w:jc w:val="center"/>
              <w:rPr>
                <w:rFonts w:ascii="Arial" w:hAnsi="Arial" w:cs="Arial"/>
                <w:b/>
                <w:bCs/>
                <w:sz w:val="22"/>
                <w:szCs w:val="22"/>
              </w:rPr>
            </w:pPr>
          </w:p>
        </w:tc>
        <w:tc>
          <w:tcPr>
            <w:tcW w:w="4375" w:type="dxa"/>
          </w:tcPr>
          <w:p w14:paraId="228EEB29" w14:textId="77777777" w:rsidR="00893DB0" w:rsidRPr="00893DB0" w:rsidRDefault="00893DB0" w:rsidP="00805AB6">
            <w:pPr>
              <w:ind w:right="-1"/>
              <w:jc w:val="center"/>
              <w:rPr>
                <w:rFonts w:ascii="Arial" w:eastAsia="Bookman Old Style" w:hAnsi="Arial" w:cs="Arial"/>
                <w:sz w:val="22"/>
                <w:szCs w:val="22"/>
              </w:rPr>
            </w:pPr>
          </w:p>
        </w:tc>
      </w:tr>
      <w:tr w:rsidR="00893DB0" w:rsidRPr="00893DB0" w14:paraId="37DCB376" w14:textId="77777777" w:rsidTr="00805AB6">
        <w:trPr>
          <w:trHeight w:val="1939"/>
        </w:trPr>
        <w:tc>
          <w:tcPr>
            <w:tcW w:w="8749" w:type="dxa"/>
            <w:gridSpan w:val="2"/>
          </w:tcPr>
          <w:p w14:paraId="2AAC87A6" w14:textId="77777777" w:rsidR="00893DB0" w:rsidRPr="00893DB0" w:rsidRDefault="00893DB0" w:rsidP="00805AB6">
            <w:pPr>
              <w:ind w:right="-1"/>
              <w:jc w:val="center"/>
              <w:rPr>
                <w:rFonts w:ascii="Arial" w:eastAsia="Bookman Old Style" w:hAnsi="Arial" w:cs="Arial"/>
                <w:b/>
                <w:sz w:val="22"/>
                <w:szCs w:val="22"/>
              </w:rPr>
            </w:pPr>
          </w:p>
        </w:tc>
      </w:tr>
    </w:tbl>
    <w:p w14:paraId="28DD8CA3" w14:textId="77777777" w:rsidR="00893DB0" w:rsidRPr="00893DB0" w:rsidRDefault="00893DB0" w:rsidP="00893DB0">
      <w:pPr>
        <w:rPr>
          <w:rFonts w:ascii="Arial" w:hAnsi="Arial" w:cs="Arial"/>
          <w:sz w:val="22"/>
          <w:szCs w:val="22"/>
        </w:rPr>
      </w:pPr>
    </w:p>
    <w:p w14:paraId="566909BA" w14:textId="77777777" w:rsidR="00893DB0" w:rsidRPr="00893DB0" w:rsidRDefault="00893DB0" w:rsidP="00893DB0">
      <w:pPr>
        <w:rPr>
          <w:rFonts w:ascii="Arial" w:hAnsi="Arial" w:cs="Arial"/>
          <w:sz w:val="22"/>
          <w:szCs w:val="22"/>
        </w:rPr>
      </w:pPr>
    </w:p>
    <w:p w14:paraId="0FCFCDB0" w14:textId="77777777" w:rsidR="00893DB0" w:rsidRPr="00893DB0" w:rsidRDefault="00893DB0" w:rsidP="007B0D0C">
      <w:pPr>
        <w:rPr>
          <w:rFonts w:ascii="Arial" w:hAnsi="Arial" w:cs="Arial"/>
          <w:sz w:val="22"/>
          <w:szCs w:val="22"/>
        </w:rPr>
      </w:pPr>
    </w:p>
    <w:sectPr w:rsidR="00893DB0" w:rsidRPr="00893DB0" w:rsidSect="00A76809">
      <w:headerReference w:type="default" r:id="rId9"/>
      <w:pgSz w:w="11906" w:h="16838"/>
      <w:pgMar w:top="1134" w:right="1134" w:bottom="1134" w:left="1134"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520862" w14:textId="77777777" w:rsidR="00E8235C" w:rsidRDefault="00E8235C">
      <w:r>
        <w:separator/>
      </w:r>
    </w:p>
  </w:endnote>
  <w:endnote w:type="continuationSeparator" w:id="0">
    <w:p w14:paraId="0ED2D60F" w14:textId="77777777" w:rsidR="00E8235C" w:rsidRDefault="00E8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oham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184BDA" w14:textId="77777777" w:rsidR="00E8235C" w:rsidRDefault="00E8235C">
      <w:r>
        <w:separator/>
      </w:r>
    </w:p>
  </w:footnote>
  <w:footnote w:type="continuationSeparator" w:id="0">
    <w:p w14:paraId="29CFFE8E" w14:textId="77777777" w:rsidR="00E8235C" w:rsidRDefault="00E8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0A0" w:firstRow="1" w:lastRow="0" w:firstColumn="1" w:lastColumn="0" w:noHBand="0" w:noVBand="0"/>
    </w:tblPr>
    <w:tblGrid>
      <w:gridCol w:w="1746"/>
      <w:gridCol w:w="7892"/>
    </w:tblGrid>
    <w:tr w:rsidR="00D20405" w14:paraId="545B901A" w14:textId="77777777" w:rsidTr="00CE7E73">
      <w:tc>
        <w:tcPr>
          <w:tcW w:w="1728" w:type="dxa"/>
        </w:tcPr>
        <w:p w14:paraId="470C5FAF" w14:textId="77777777" w:rsidR="00D20405" w:rsidRDefault="00D20405" w:rsidP="00CE7E73">
          <w:pPr>
            <w:pStyle w:val="Cabealho"/>
          </w:pPr>
          <w:r>
            <w:rPr>
              <w:noProof/>
            </w:rPr>
            <w:drawing>
              <wp:inline distT="0" distB="0" distL="0" distR="0" wp14:anchorId="6FE67AF9" wp14:editId="78089638">
                <wp:extent cx="952500" cy="1000125"/>
                <wp:effectExtent l="19050" t="0" r="0" b="0"/>
                <wp:docPr id="1" name="Imagem 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40BF924B" w14:textId="77777777" w:rsidR="00D20405" w:rsidRPr="00652183" w:rsidRDefault="00D20405" w:rsidP="00CE7E73">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105C194C" w14:textId="77777777" w:rsidR="00D20405" w:rsidRPr="00652183" w:rsidRDefault="00D20405" w:rsidP="00CE7E73">
          <w:pPr>
            <w:pStyle w:val="Cabealho"/>
            <w:jc w:val="center"/>
            <w:rPr>
              <w:rFonts w:ascii="Bookman Old Style" w:hAnsi="Bookman Old Style"/>
              <w:color w:val="333333"/>
            </w:rPr>
          </w:pPr>
        </w:p>
        <w:p w14:paraId="3843281D" w14:textId="77777777" w:rsidR="00D20405" w:rsidRPr="00652183" w:rsidRDefault="00D20405" w:rsidP="00CE7E73">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0366C086" w14:textId="77777777" w:rsidR="00D20405" w:rsidRPr="00652183" w:rsidRDefault="00D20405" w:rsidP="00CE7E73">
          <w:pPr>
            <w:pStyle w:val="Cabealho"/>
            <w:jc w:val="center"/>
            <w:rPr>
              <w:rFonts w:ascii="Bookman Old Style" w:hAnsi="Bookman Old Style"/>
              <w:color w:val="333333"/>
            </w:rPr>
          </w:pPr>
        </w:p>
        <w:p w14:paraId="17F47BF2" w14:textId="77777777" w:rsidR="00D20405" w:rsidRPr="00563118" w:rsidRDefault="00D20405" w:rsidP="00CE7E73">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1943AD49" w14:textId="77777777" w:rsidR="00D20405" w:rsidRDefault="00D20405" w:rsidP="00CE7E73">
          <w:pPr>
            <w:pStyle w:val="Cabealho"/>
            <w:jc w:val="center"/>
          </w:pPr>
          <w:r w:rsidRPr="00563118">
            <w:rPr>
              <w:rFonts w:ascii="Bookman Old Style" w:hAnsi="Bookman Old Style"/>
              <w:color w:val="333333"/>
              <w:sz w:val="19"/>
              <w:szCs w:val="19"/>
            </w:rPr>
            <w:t>E-mail: prefeituradejordania@yahoo.com.br</w:t>
          </w:r>
        </w:p>
      </w:tc>
    </w:tr>
  </w:tbl>
  <w:p w14:paraId="57B41354" w14:textId="77777777" w:rsidR="00D20405" w:rsidRDefault="00D20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99468520"/>
    <w:lvl w:ilvl="0">
      <w:numFmt w:val="bullet"/>
      <w:lvlText w:val="*"/>
      <w:lvlJc w:val="left"/>
    </w:lvl>
  </w:abstractNum>
  <w:abstractNum w:abstractNumId="1" w15:restartNumberingAfterBreak="0">
    <w:nsid w:val="0000001A"/>
    <w:multiLevelType w:val="hybridMultilevel"/>
    <w:tmpl w:val="71F32454"/>
    <w:lvl w:ilvl="0" w:tplc="FFFFFFFF">
      <w:start w:val="1"/>
      <w:numFmt w:val="decimal"/>
      <w:lvlText w:val="3.%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B"/>
    <w:multiLevelType w:val="hybridMultilevel"/>
    <w:tmpl w:val="2CA88610"/>
    <w:lvl w:ilvl="0" w:tplc="FFFFFFFF">
      <w:start w:val="2"/>
      <w:numFmt w:val="decimal"/>
      <w:lvlText w:val="4.%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C"/>
    <w:multiLevelType w:val="hybridMultilevel"/>
    <w:tmpl w:val="0836C40E"/>
    <w:lvl w:ilvl="0" w:tplc="FFFFFFFF">
      <w:start w:val="1"/>
      <w:numFmt w:val="decimal"/>
      <w:lvlText w:val="7.%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D"/>
    <w:multiLevelType w:val="hybridMultilevel"/>
    <w:tmpl w:val="02901D82"/>
    <w:lvl w:ilvl="0" w:tplc="FFFFFFFF">
      <w:start w:val="1"/>
      <w:numFmt w:val="decimal"/>
      <w:lvlText w:val="8.%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31A57"/>
    <w:multiLevelType w:val="hybridMultilevel"/>
    <w:tmpl w:val="53F8A88E"/>
    <w:lvl w:ilvl="0" w:tplc="3F145B3A">
      <w:start w:val="2"/>
      <w:numFmt w:val="bullet"/>
      <w:lvlText w:val=""/>
      <w:lvlJc w:val="left"/>
      <w:pPr>
        <w:ind w:left="1494" w:hanging="360"/>
      </w:pPr>
      <w:rPr>
        <w:rFonts w:ascii="Wingdings" w:eastAsia="Calibri" w:hAnsi="Wingdings" w:cs="Arial" w:hint="default"/>
        <w:color w:val="FF000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6" w15:restartNumberingAfterBreak="0">
    <w:nsid w:val="01D16BF7"/>
    <w:multiLevelType w:val="hybridMultilevel"/>
    <w:tmpl w:val="FFFFFFFF"/>
    <w:lvl w:ilvl="0" w:tplc="58D8C66C">
      <w:start w:val="1"/>
      <w:numFmt w:val="decimal"/>
      <w:lvlText w:val="%1)"/>
      <w:lvlJc w:val="left"/>
      <w:pPr>
        <w:ind w:left="796" w:hanging="709"/>
      </w:pPr>
      <w:rPr>
        <w:rFonts w:ascii="Times New Roman" w:eastAsia="Times New Roman" w:hAnsi="Times New Roman" w:cs="Times New Roman" w:hint="default"/>
        <w:spacing w:val="-5"/>
        <w:w w:val="99"/>
        <w:sz w:val="24"/>
        <w:szCs w:val="24"/>
      </w:rPr>
    </w:lvl>
    <w:lvl w:ilvl="1" w:tplc="B48CDC5A">
      <w:numFmt w:val="bullet"/>
      <w:lvlText w:val="•"/>
      <w:lvlJc w:val="left"/>
      <w:pPr>
        <w:ind w:left="1782" w:hanging="709"/>
      </w:pPr>
      <w:rPr>
        <w:rFonts w:hint="default"/>
      </w:rPr>
    </w:lvl>
    <w:lvl w:ilvl="2" w:tplc="1766273A">
      <w:numFmt w:val="bullet"/>
      <w:lvlText w:val="•"/>
      <w:lvlJc w:val="left"/>
      <w:pPr>
        <w:ind w:left="2765" w:hanging="709"/>
      </w:pPr>
      <w:rPr>
        <w:rFonts w:hint="default"/>
      </w:rPr>
    </w:lvl>
    <w:lvl w:ilvl="3" w:tplc="3D789004">
      <w:numFmt w:val="bullet"/>
      <w:lvlText w:val="•"/>
      <w:lvlJc w:val="left"/>
      <w:pPr>
        <w:ind w:left="3747" w:hanging="709"/>
      </w:pPr>
      <w:rPr>
        <w:rFonts w:hint="default"/>
      </w:rPr>
    </w:lvl>
    <w:lvl w:ilvl="4" w:tplc="4B764708">
      <w:numFmt w:val="bullet"/>
      <w:lvlText w:val="•"/>
      <w:lvlJc w:val="left"/>
      <w:pPr>
        <w:ind w:left="4730" w:hanging="709"/>
      </w:pPr>
      <w:rPr>
        <w:rFonts w:hint="default"/>
      </w:rPr>
    </w:lvl>
    <w:lvl w:ilvl="5" w:tplc="88CEC4EA">
      <w:numFmt w:val="bullet"/>
      <w:lvlText w:val="•"/>
      <w:lvlJc w:val="left"/>
      <w:pPr>
        <w:ind w:left="5713" w:hanging="709"/>
      </w:pPr>
      <w:rPr>
        <w:rFonts w:hint="default"/>
      </w:rPr>
    </w:lvl>
    <w:lvl w:ilvl="6" w:tplc="D4846276">
      <w:numFmt w:val="bullet"/>
      <w:lvlText w:val="•"/>
      <w:lvlJc w:val="left"/>
      <w:pPr>
        <w:ind w:left="6695" w:hanging="709"/>
      </w:pPr>
      <w:rPr>
        <w:rFonts w:hint="default"/>
      </w:rPr>
    </w:lvl>
    <w:lvl w:ilvl="7" w:tplc="CDE2DE2A">
      <w:numFmt w:val="bullet"/>
      <w:lvlText w:val="•"/>
      <w:lvlJc w:val="left"/>
      <w:pPr>
        <w:ind w:left="7678" w:hanging="709"/>
      </w:pPr>
      <w:rPr>
        <w:rFonts w:hint="default"/>
      </w:rPr>
    </w:lvl>
    <w:lvl w:ilvl="8" w:tplc="7EA62232">
      <w:numFmt w:val="bullet"/>
      <w:lvlText w:val="•"/>
      <w:lvlJc w:val="left"/>
      <w:pPr>
        <w:ind w:left="8661" w:hanging="709"/>
      </w:pPr>
      <w:rPr>
        <w:rFonts w:hint="default"/>
      </w:rPr>
    </w:lvl>
  </w:abstractNum>
  <w:abstractNum w:abstractNumId="7" w15:restartNumberingAfterBreak="0">
    <w:nsid w:val="03B56A23"/>
    <w:multiLevelType w:val="singleLevel"/>
    <w:tmpl w:val="667AB426"/>
    <w:lvl w:ilvl="0">
      <w:start w:val="1"/>
      <w:numFmt w:val="lowerLetter"/>
      <w:lvlText w:val="%1)"/>
      <w:lvlJc w:val="left"/>
      <w:pPr>
        <w:tabs>
          <w:tab w:val="num" w:pos="357"/>
        </w:tabs>
        <w:ind w:left="357" w:hanging="357"/>
      </w:pPr>
      <w:rPr>
        <w:rFonts w:hint="default"/>
      </w:rPr>
    </w:lvl>
  </w:abstractNum>
  <w:abstractNum w:abstractNumId="8" w15:restartNumberingAfterBreak="0">
    <w:nsid w:val="0A8C3F33"/>
    <w:multiLevelType w:val="multilevel"/>
    <w:tmpl w:val="A3B4A23A"/>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D053C9A"/>
    <w:multiLevelType w:val="hybridMultilevel"/>
    <w:tmpl w:val="C1D0DD18"/>
    <w:lvl w:ilvl="0" w:tplc="22E64E2E">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10" w15:restartNumberingAfterBreak="0">
    <w:nsid w:val="1208744E"/>
    <w:multiLevelType w:val="hybridMultilevel"/>
    <w:tmpl w:val="0DA4C2C4"/>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16555E8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2" w15:restartNumberingAfterBreak="0">
    <w:nsid w:val="17426FE2"/>
    <w:multiLevelType w:val="hybridMultilevel"/>
    <w:tmpl w:val="EFECDCA8"/>
    <w:lvl w:ilvl="0" w:tplc="04160013">
      <w:start w:val="1"/>
      <w:numFmt w:val="upperRoman"/>
      <w:lvlText w:val="%1."/>
      <w:lvlJc w:val="right"/>
      <w:pPr>
        <w:ind w:left="1080" w:hanging="360"/>
      </w:pPr>
    </w:lvl>
    <w:lvl w:ilvl="1" w:tplc="04160019">
      <w:start w:val="1"/>
      <w:numFmt w:val="lowerLetter"/>
      <w:lvlText w:val="%2."/>
      <w:lvlJc w:val="left"/>
      <w:pPr>
        <w:ind w:left="786"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3" w15:restartNumberingAfterBreak="0">
    <w:nsid w:val="19A03D7C"/>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4" w15:restartNumberingAfterBreak="0">
    <w:nsid w:val="19DC4B57"/>
    <w:multiLevelType w:val="hybridMultilevel"/>
    <w:tmpl w:val="F5462142"/>
    <w:lvl w:ilvl="0" w:tplc="04160013">
      <w:start w:val="1"/>
      <w:numFmt w:val="upperRoman"/>
      <w:lvlText w:val="%1."/>
      <w:lvlJc w:val="righ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5" w15:restartNumberingAfterBreak="0">
    <w:nsid w:val="1F2214B6"/>
    <w:multiLevelType w:val="multilevel"/>
    <w:tmpl w:val="95986EA8"/>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815668B"/>
    <w:multiLevelType w:val="multilevel"/>
    <w:tmpl w:val="5F4A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964F15"/>
    <w:multiLevelType w:val="hybridMultilevel"/>
    <w:tmpl w:val="FFFFFFFF"/>
    <w:lvl w:ilvl="0" w:tplc="3A9AA270">
      <w:start w:val="1"/>
      <w:numFmt w:val="decimal"/>
      <w:lvlText w:val="%1)"/>
      <w:lvlJc w:val="left"/>
      <w:pPr>
        <w:ind w:left="1056" w:hanging="260"/>
      </w:pPr>
      <w:rPr>
        <w:rFonts w:ascii="Times New Roman" w:eastAsia="Times New Roman" w:hAnsi="Times New Roman" w:cs="Times New Roman" w:hint="default"/>
        <w:w w:val="99"/>
        <w:sz w:val="24"/>
        <w:szCs w:val="24"/>
      </w:rPr>
    </w:lvl>
    <w:lvl w:ilvl="1" w:tplc="460CB85A">
      <w:numFmt w:val="bullet"/>
      <w:lvlText w:val="•"/>
      <w:lvlJc w:val="left"/>
      <w:pPr>
        <w:ind w:left="2016" w:hanging="260"/>
      </w:pPr>
      <w:rPr>
        <w:rFonts w:hint="default"/>
      </w:rPr>
    </w:lvl>
    <w:lvl w:ilvl="2" w:tplc="03B695D2">
      <w:numFmt w:val="bullet"/>
      <w:lvlText w:val="•"/>
      <w:lvlJc w:val="left"/>
      <w:pPr>
        <w:ind w:left="2973" w:hanging="260"/>
      </w:pPr>
      <w:rPr>
        <w:rFonts w:hint="default"/>
      </w:rPr>
    </w:lvl>
    <w:lvl w:ilvl="3" w:tplc="051411C6">
      <w:numFmt w:val="bullet"/>
      <w:lvlText w:val="•"/>
      <w:lvlJc w:val="left"/>
      <w:pPr>
        <w:ind w:left="3929" w:hanging="260"/>
      </w:pPr>
      <w:rPr>
        <w:rFonts w:hint="default"/>
      </w:rPr>
    </w:lvl>
    <w:lvl w:ilvl="4" w:tplc="37CAA5E0">
      <w:numFmt w:val="bullet"/>
      <w:lvlText w:val="•"/>
      <w:lvlJc w:val="left"/>
      <w:pPr>
        <w:ind w:left="4886" w:hanging="260"/>
      </w:pPr>
      <w:rPr>
        <w:rFonts w:hint="default"/>
      </w:rPr>
    </w:lvl>
    <w:lvl w:ilvl="5" w:tplc="0E52CA6C">
      <w:numFmt w:val="bullet"/>
      <w:lvlText w:val="•"/>
      <w:lvlJc w:val="left"/>
      <w:pPr>
        <w:ind w:left="5843" w:hanging="260"/>
      </w:pPr>
      <w:rPr>
        <w:rFonts w:hint="default"/>
      </w:rPr>
    </w:lvl>
    <w:lvl w:ilvl="6" w:tplc="149AD3A2">
      <w:numFmt w:val="bullet"/>
      <w:lvlText w:val="•"/>
      <w:lvlJc w:val="left"/>
      <w:pPr>
        <w:ind w:left="6799" w:hanging="260"/>
      </w:pPr>
      <w:rPr>
        <w:rFonts w:hint="default"/>
      </w:rPr>
    </w:lvl>
    <w:lvl w:ilvl="7" w:tplc="A6A6DFB8">
      <w:numFmt w:val="bullet"/>
      <w:lvlText w:val="•"/>
      <w:lvlJc w:val="left"/>
      <w:pPr>
        <w:ind w:left="7756" w:hanging="260"/>
      </w:pPr>
      <w:rPr>
        <w:rFonts w:hint="default"/>
      </w:rPr>
    </w:lvl>
    <w:lvl w:ilvl="8" w:tplc="252EBB66">
      <w:numFmt w:val="bullet"/>
      <w:lvlText w:val="•"/>
      <w:lvlJc w:val="left"/>
      <w:pPr>
        <w:ind w:left="8713" w:hanging="260"/>
      </w:pPr>
      <w:rPr>
        <w:rFonts w:hint="default"/>
      </w:rPr>
    </w:lvl>
  </w:abstractNum>
  <w:abstractNum w:abstractNumId="18" w15:restartNumberingAfterBreak="0">
    <w:nsid w:val="29735E10"/>
    <w:multiLevelType w:val="multilevel"/>
    <w:tmpl w:val="9B90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411855"/>
    <w:multiLevelType w:val="hybridMultilevel"/>
    <w:tmpl w:val="C5C22CB0"/>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0" w15:restartNumberingAfterBreak="0">
    <w:nsid w:val="2DF70B84"/>
    <w:multiLevelType w:val="hybridMultilevel"/>
    <w:tmpl w:val="EE083A3C"/>
    <w:lvl w:ilvl="0" w:tplc="04160019">
      <w:start w:val="1"/>
      <w:numFmt w:val="lowerLetter"/>
      <w:lvlText w:val="%1."/>
      <w:lvlJc w:val="left"/>
      <w:pPr>
        <w:ind w:left="1800" w:hanging="360"/>
      </w:p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21" w15:restartNumberingAfterBreak="0">
    <w:nsid w:val="3092150C"/>
    <w:multiLevelType w:val="hybridMultilevel"/>
    <w:tmpl w:val="FFFFFFFF"/>
    <w:lvl w:ilvl="0" w:tplc="2C5E995A">
      <w:numFmt w:val="bullet"/>
      <w:lvlText w:val="-"/>
      <w:lvlJc w:val="left"/>
      <w:pPr>
        <w:ind w:left="102" w:hanging="341"/>
      </w:pPr>
      <w:rPr>
        <w:rFonts w:ascii="Courier New" w:eastAsia="Times New Roman" w:hAnsi="Courier New" w:hint="default"/>
        <w:b/>
        <w:w w:val="100"/>
        <w:sz w:val="24"/>
      </w:rPr>
    </w:lvl>
    <w:lvl w:ilvl="1" w:tplc="A23C52A2">
      <w:numFmt w:val="bullet"/>
      <w:lvlText w:val="•"/>
      <w:lvlJc w:val="left"/>
      <w:pPr>
        <w:ind w:left="1018" w:hanging="341"/>
      </w:pPr>
      <w:rPr>
        <w:rFonts w:hint="default"/>
      </w:rPr>
    </w:lvl>
    <w:lvl w:ilvl="2" w:tplc="8F6E08D8">
      <w:numFmt w:val="bullet"/>
      <w:lvlText w:val="•"/>
      <w:lvlJc w:val="left"/>
      <w:pPr>
        <w:ind w:left="1937" w:hanging="341"/>
      </w:pPr>
      <w:rPr>
        <w:rFonts w:hint="default"/>
      </w:rPr>
    </w:lvl>
    <w:lvl w:ilvl="3" w:tplc="8124E928">
      <w:numFmt w:val="bullet"/>
      <w:lvlText w:val="•"/>
      <w:lvlJc w:val="left"/>
      <w:pPr>
        <w:ind w:left="2855" w:hanging="341"/>
      </w:pPr>
      <w:rPr>
        <w:rFonts w:hint="default"/>
      </w:rPr>
    </w:lvl>
    <w:lvl w:ilvl="4" w:tplc="68A28A34">
      <w:numFmt w:val="bullet"/>
      <w:lvlText w:val="•"/>
      <w:lvlJc w:val="left"/>
      <w:pPr>
        <w:ind w:left="3774" w:hanging="341"/>
      </w:pPr>
      <w:rPr>
        <w:rFonts w:hint="default"/>
      </w:rPr>
    </w:lvl>
    <w:lvl w:ilvl="5" w:tplc="57B2C700">
      <w:numFmt w:val="bullet"/>
      <w:lvlText w:val="•"/>
      <w:lvlJc w:val="left"/>
      <w:pPr>
        <w:ind w:left="4693" w:hanging="341"/>
      </w:pPr>
      <w:rPr>
        <w:rFonts w:hint="default"/>
      </w:rPr>
    </w:lvl>
    <w:lvl w:ilvl="6" w:tplc="0958D6A2">
      <w:numFmt w:val="bullet"/>
      <w:lvlText w:val="•"/>
      <w:lvlJc w:val="left"/>
      <w:pPr>
        <w:ind w:left="5611" w:hanging="341"/>
      </w:pPr>
      <w:rPr>
        <w:rFonts w:hint="default"/>
      </w:rPr>
    </w:lvl>
    <w:lvl w:ilvl="7" w:tplc="914C81D2">
      <w:numFmt w:val="bullet"/>
      <w:lvlText w:val="•"/>
      <w:lvlJc w:val="left"/>
      <w:pPr>
        <w:ind w:left="6530" w:hanging="341"/>
      </w:pPr>
      <w:rPr>
        <w:rFonts w:hint="default"/>
      </w:rPr>
    </w:lvl>
    <w:lvl w:ilvl="8" w:tplc="FB3A737E">
      <w:numFmt w:val="bullet"/>
      <w:lvlText w:val="•"/>
      <w:lvlJc w:val="left"/>
      <w:pPr>
        <w:ind w:left="7449" w:hanging="341"/>
      </w:pPr>
      <w:rPr>
        <w:rFonts w:hint="default"/>
      </w:rPr>
    </w:lvl>
  </w:abstractNum>
  <w:abstractNum w:abstractNumId="22" w15:restartNumberingAfterBreak="0">
    <w:nsid w:val="30DE02D4"/>
    <w:multiLevelType w:val="hybridMultilevel"/>
    <w:tmpl w:val="CE5083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3953778B"/>
    <w:multiLevelType w:val="hybridMultilevel"/>
    <w:tmpl w:val="140428F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3B917A31"/>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25" w15:restartNumberingAfterBreak="0">
    <w:nsid w:val="3DCF60C6"/>
    <w:multiLevelType w:val="hybridMultilevel"/>
    <w:tmpl w:val="D1DA175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05E056E"/>
    <w:multiLevelType w:val="multilevel"/>
    <w:tmpl w:val="18246B04"/>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59F322E"/>
    <w:multiLevelType w:val="hybridMultilevel"/>
    <w:tmpl w:val="B6683200"/>
    <w:lvl w:ilvl="0" w:tplc="5FA84788">
      <w:start w:val="1"/>
      <w:numFmt w:val="upperRoman"/>
      <w:lvlText w:val="%1-"/>
      <w:lvlJc w:val="left"/>
      <w:pPr>
        <w:tabs>
          <w:tab w:val="num" w:pos="1004"/>
        </w:tabs>
        <w:ind w:left="1004" w:hanging="720"/>
      </w:pPr>
    </w:lvl>
    <w:lvl w:ilvl="1" w:tplc="38F0D624">
      <w:start w:val="1"/>
      <w:numFmt w:val="lowerLetter"/>
      <w:lvlText w:val="%2)"/>
      <w:lvlJc w:val="left"/>
      <w:pPr>
        <w:tabs>
          <w:tab w:val="num" w:pos="1364"/>
        </w:tabs>
        <w:ind w:left="1364" w:hanging="360"/>
      </w:pPr>
    </w:lvl>
    <w:lvl w:ilvl="2" w:tplc="B1ACC57C">
      <w:start w:val="1"/>
      <w:numFmt w:val="bullet"/>
      <w:lvlText w:val="-"/>
      <w:lvlJc w:val="left"/>
      <w:pPr>
        <w:tabs>
          <w:tab w:val="num" w:pos="2264"/>
        </w:tabs>
        <w:ind w:left="2264" w:hanging="360"/>
      </w:pPr>
      <w:rPr>
        <w:rFonts w:ascii="Times New Roman" w:eastAsia="Times New Roman" w:hAnsi="Times New Roman" w:cs="Times New Roman" w:hint="default"/>
      </w:r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8" w15:restartNumberingAfterBreak="0">
    <w:nsid w:val="5103232E"/>
    <w:multiLevelType w:val="singleLevel"/>
    <w:tmpl w:val="667AB426"/>
    <w:lvl w:ilvl="0">
      <w:start w:val="1"/>
      <w:numFmt w:val="lowerLetter"/>
      <w:lvlText w:val="%1)"/>
      <w:lvlJc w:val="left"/>
      <w:pPr>
        <w:tabs>
          <w:tab w:val="num" w:pos="357"/>
        </w:tabs>
        <w:ind w:left="357" w:hanging="357"/>
      </w:pPr>
      <w:rPr>
        <w:rFonts w:hint="default"/>
      </w:rPr>
    </w:lvl>
  </w:abstractNum>
  <w:abstractNum w:abstractNumId="29" w15:restartNumberingAfterBreak="0">
    <w:nsid w:val="5176581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30" w15:restartNumberingAfterBreak="0">
    <w:nsid w:val="5323216C"/>
    <w:multiLevelType w:val="hybridMultilevel"/>
    <w:tmpl w:val="C3B0D460"/>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1" w15:restartNumberingAfterBreak="0">
    <w:nsid w:val="58C55183"/>
    <w:multiLevelType w:val="hybridMultilevel"/>
    <w:tmpl w:val="2D36FF16"/>
    <w:lvl w:ilvl="0" w:tplc="0416000D">
      <w:start w:val="1"/>
      <w:numFmt w:val="bullet"/>
      <w:lvlText w:val=""/>
      <w:lvlJc w:val="left"/>
      <w:pPr>
        <w:ind w:left="741" w:hanging="360"/>
      </w:pPr>
      <w:rPr>
        <w:rFonts w:ascii="Wingdings" w:hAnsi="Wingdings" w:hint="default"/>
      </w:rPr>
    </w:lvl>
    <w:lvl w:ilvl="1" w:tplc="969C5DBE">
      <w:numFmt w:val="bullet"/>
      <w:lvlText w:val="-"/>
      <w:lvlJc w:val="left"/>
      <w:pPr>
        <w:ind w:left="1656" w:hanging="555"/>
      </w:pPr>
      <w:rPr>
        <w:rFonts w:ascii="Bookman Old Style" w:eastAsia="Times New Roman" w:hAnsi="Bookman Old Style" w:cs="Arial" w:hint="default"/>
      </w:rPr>
    </w:lvl>
    <w:lvl w:ilvl="2" w:tplc="04160005" w:tentative="1">
      <w:start w:val="1"/>
      <w:numFmt w:val="bullet"/>
      <w:lvlText w:val=""/>
      <w:lvlJc w:val="left"/>
      <w:pPr>
        <w:ind w:left="2181" w:hanging="360"/>
      </w:pPr>
      <w:rPr>
        <w:rFonts w:ascii="Wingdings" w:hAnsi="Wingdings" w:hint="default"/>
      </w:rPr>
    </w:lvl>
    <w:lvl w:ilvl="3" w:tplc="04160001" w:tentative="1">
      <w:start w:val="1"/>
      <w:numFmt w:val="bullet"/>
      <w:lvlText w:val=""/>
      <w:lvlJc w:val="left"/>
      <w:pPr>
        <w:ind w:left="2901" w:hanging="360"/>
      </w:pPr>
      <w:rPr>
        <w:rFonts w:ascii="Symbol" w:hAnsi="Symbol" w:hint="default"/>
      </w:rPr>
    </w:lvl>
    <w:lvl w:ilvl="4" w:tplc="04160003" w:tentative="1">
      <w:start w:val="1"/>
      <w:numFmt w:val="bullet"/>
      <w:lvlText w:val="o"/>
      <w:lvlJc w:val="left"/>
      <w:pPr>
        <w:ind w:left="3621" w:hanging="360"/>
      </w:pPr>
      <w:rPr>
        <w:rFonts w:ascii="Courier New" w:hAnsi="Courier New" w:cs="Courier New" w:hint="default"/>
      </w:rPr>
    </w:lvl>
    <w:lvl w:ilvl="5" w:tplc="04160005" w:tentative="1">
      <w:start w:val="1"/>
      <w:numFmt w:val="bullet"/>
      <w:lvlText w:val=""/>
      <w:lvlJc w:val="left"/>
      <w:pPr>
        <w:ind w:left="4341" w:hanging="360"/>
      </w:pPr>
      <w:rPr>
        <w:rFonts w:ascii="Wingdings" w:hAnsi="Wingdings" w:hint="default"/>
      </w:rPr>
    </w:lvl>
    <w:lvl w:ilvl="6" w:tplc="04160001" w:tentative="1">
      <w:start w:val="1"/>
      <w:numFmt w:val="bullet"/>
      <w:lvlText w:val=""/>
      <w:lvlJc w:val="left"/>
      <w:pPr>
        <w:ind w:left="5061" w:hanging="360"/>
      </w:pPr>
      <w:rPr>
        <w:rFonts w:ascii="Symbol" w:hAnsi="Symbol" w:hint="default"/>
      </w:rPr>
    </w:lvl>
    <w:lvl w:ilvl="7" w:tplc="04160003" w:tentative="1">
      <w:start w:val="1"/>
      <w:numFmt w:val="bullet"/>
      <w:lvlText w:val="o"/>
      <w:lvlJc w:val="left"/>
      <w:pPr>
        <w:ind w:left="5781" w:hanging="360"/>
      </w:pPr>
      <w:rPr>
        <w:rFonts w:ascii="Courier New" w:hAnsi="Courier New" w:cs="Courier New" w:hint="default"/>
      </w:rPr>
    </w:lvl>
    <w:lvl w:ilvl="8" w:tplc="04160005" w:tentative="1">
      <w:start w:val="1"/>
      <w:numFmt w:val="bullet"/>
      <w:lvlText w:val=""/>
      <w:lvlJc w:val="left"/>
      <w:pPr>
        <w:ind w:left="6501" w:hanging="360"/>
      </w:pPr>
      <w:rPr>
        <w:rFonts w:ascii="Wingdings" w:hAnsi="Wingdings" w:hint="default"/>
      </w:rPr>
    </w:lvl>
  </w:abstractNum>
  <w:abstractNum w:abstractNumId="32" w15:restartNumberingAfterBreak="0">
    <w:nsid w:val="5A110A44"/>
    <w:multiLevelType w:val="hybridMultilevel"/>
    <w:tmpl w:val="8764790E"/>
    <w:lvl w:ilvl="0" w:tplc="04160017">
      <w:start w:val="1"/>
      <w:numFmt w:val="lowerLetter"/>
      <w:lvlText w:val="%1)"/>
      <w:lvlJc w:val="left"/>
      <w:pPr>
        <w:ind w:left="54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33" w15:restartNumberingAfterBreak="0">
    <w:nsid w:val="5D88630C"/>
    <w:multiLevelType w:val="hybridMultilevel"/>
    <w:tmpl w:val="A094D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2077D8"/>
    <w:multiLevelType w:val="hybridMultilevel"/>
    <w:tmpl w:val="7C487610"/>
    <w:lvl w:ilvl="0" w:tplc="DC8C7414">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9C21848"/>
    <w:multiLevelType w:val="hybridMultilevel"/>
    <w:tmpl w:val="E856D198"/>
    <w:lvl w:ilvl="0" w:tplc="35BE2AF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B0F6053"/>
    <w:multiLevelType w:val="hybridMultilevel"/>
    <w:tmpl w:val="40707CF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1023AC"/>
    <w:multiLevelType w:val="hybridMultilevel"/>
    <w:tmpl w:val="FFFFFFFF"/>
    <w:lvl w:ilvl="0" w:tplc="49080592">
      <w:start w:val="1"/>
      <w:numFmt w:val="upperLetter"/>
      <w:lvlText w:val="%1."/>
      <w:lvlJc w:val="left"/>
      <w:pPr>
        <w:ind w:left="1505" w:hanging="709"/>
      </w:pPr>
      <w:rPr>
        <w:rFonts w:ascii="Times New Roman" w:eastAsia="Times New Roman" w:hAnsi="Times New Roman" w:cs="Times New Roman" w:hint="default"/>
        <w:b/>
        <w:bCs/>
        <w:spacing w:val="-1"/>
        <w:w w:val="99"/>
        <w:sz w:val="24"/>
        <w:szCs w:val="24"/>
      </w:rPr>
    </w:lvl>
    <w:lvl w:ilvl="1" w:tplc="0B0E8F6E">
      <w:numFmt w:val="bullet"/>
      <w:lvlText w:val="•"/>
      <w:lvlJc w:val="left"/>
      <w:pPr>
        <w:ind w:left="2412" w:hanging="709"/>
      </w:pPr>
      <w:rPr>
        <w:rFonts w:hint="default"/>
      </w:rPr>
    </w:lvl>
    <w:lvl w:ilvl="2" w:tplc="1228FED0">
      <w:numFmt w:val="bullet"/>
      <w:lvlText w:val="•"/>
      <w:lvlJc w:val="left"/>
      <w:pPr>
        <w:ind w:left="3325" w:hanging="709"/>
      </w:pPr>
      <w:rPr>
        <w:rFonts w:hint="default"/>
      </w:rPr>
    </w:lvl>
    <w:lvl w:ilvl="3" w:tplc="FECEC294">
      <w:numFmt w:val="bullet"/>
      <w:lvlText w:val="•"/>
      <w:lvlJc w:val="left"/>
      <w:pPr>
        <w:ind w:left="4237" w:hanging="709"/>
      </w:pPr>
      <w:rPr>
        <w:rFonts w:hint="default"/>
      </w:rPr>
    </w:lvl>
    <w:lvl w:ilvl="4" w:tplc="23444404">
      <w:numFmt w:val="bullet"/>
      <w:lvlText w:val="•"/>
      <w:lvlJc w:val="left"/>
      <w:pPr>
        <w:ind w:left="5150" w:hanging="709"/>
      </w:pPr>
      <w:rPr>
        <w:rFonts w:hint="default"/>
      </w:rPr>
    </w:lvl>
    <w:lvl w:ilvl="5" w:tplc="BC14D788">
      <w:numFmt w:val="bullet"/>
      <w:lvlText w:val="•"/>
      <w:lvlJc w:val="left"/>
      <w:pPr>
        <w:ind w:left="6063" w:hanging="709"/>
      </w:pPr>
      <w:rPr>
        <w:rFonts w:hint="default"/>
      </w:rPr>
    </w:lvl>
    <w:lvl w:ilvl="6" w:tplc="F3966C50">
      <w:numFmt w:val="bullet"/>
      <w:lvlText w:val="•"/>
      <w:lvlJc w:val="left"/>
      <w:pPr>
        <w:ind w:left="6975" w:hanging="709"/>
      </w:pPr>
      <w:rPr>
        <w:rFonts w:hint="default"/>
      </w:rPr>
    </w:lvl>
    <w:lvl w:ilvl="7" w:tplc="B7C48BCE">
      <w:numFmt w:val="bullet"/>
      <w:lvlText w:val="•"/>
      <w:lvlJc w:val="left"/>
      <w:pPr>
        <w:ind w:left="7888" w:hanging="709"/>
      </w:pPr>
      <w:rPr>
        <w:rFonts w:hint="default"/>
      </w:rPr>
    </w:lvl>
    <w:lvl w:ilvl="8" w:tplc="C694A38A">
      <w:numFmt w:val="bullet"/>
      <w:lvlText w:val="•"/>
      <w:lvlJc w:val="left"/>
      <w:pPr>
        <w:ind w:left="8801" w:hanging="709"/>
      </w:pPr>
      <w:rPr>
        <w:rFonts w:hint="default"/>
      </w:rPr>
    </w:lvl>
  </w:abstractNum>
  <w:abstractNum w:abstractNumId="38" w15:restartNumberingAfterBreak="0">
    <w:nsid w:val="6EA044DF"/>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39" w15:restartNumberingAfterBreak="0">
    <w:nsid w:val="6EA163E5"/>
    <w:multiLevelType w:val="multilevel"/>
    <w:tmpl w:val="06983AF2"/>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0" w15:restartNumberingAfterBreak="0">
    <w:nsid w:val="6F9E5FC9"/>
    <w:multiLevelType w:val="hybridMultilevel"/>
    <w:tmpl w:val="FFFFFFFF"/>
    <w:lvl w:ilvl="0" w:tplc="BBE4A22A">
      <w:start w:val="1"/>
      <w:numFmt w:val="decimal"/>
      <w:lvlText w:val="%1)"/>
      <w:lvlJc w:val="left"/>
      <w:pPr>
        <w:ind w:left="1046" w:hanging="251"/>
      </w:pPr>
      <w:rPr>
        <w:rFonts w:ascii="Times New Roman" w:eastAsia="Times New Roman" w:hAnsi="Times New Roman" w:cs="Times New Roman" w:hint="default"/>
        <w:w w:val="99"/>
        <w:sz w:val="24"/>
        <w:szCs w:val="24"/>
      </w:rPr>
    </w:lvl>
    <w:lvl w:ilvl="1" w:tplc="97AE752E">
      <w:numFmt w:val="bullet"/>
      <w:lvlText w:val="•"/>
      <w:lvlJc w:val="left"/>
      <w:pPr>
        <w:ind w:left="1998" w:hanging="251"/>
      </w:pPr>
      <w:rPr>
        <w:rFonts w:hint="default"/>
      </w:rPr>
    </w:lvl>
    <w:lvl w:ilvl="2" w:tplc="F2CAC5A8">
      <w:numFmt w:val="bullet"/>
      <w:lvlText w:val="•"/>
      <w:lvlJc w:val="left"/>
      <w:pPr>
        <w:ind w:left="2957" w:hanging="251"/>
      </w:pPr>
      <w:rPr>
        <w:rFonts w:hint="default"/>
      </w:rPr>
    </w:lvl>
    <w:lvl w:ilvl="3" w:tplc="62DE7442">
      <w:numFmt w:val="bullet"/>
      <w:lvlText w:val="•"/>
      <w:lvlJc w:val="left"/>
      <w:pPr>
        <w:ind w:left="3915" w:hanging="251"/>
      </w:pPr>
      <w:rPr>
        <w:rFonts w:hint="default"/>
      </w:rPr>
    </w:lvl>
    <w:lvl w:ilvl="4" w:tplc="9AA64A96">
      <w:numFmt w:val="bullet"/>
      <w:lvlText w:val="•"/>
      <w:lvlJc w:val="left"/>
      <w:pPr>
        <w:ind w:left="4874" w:hanging="251"/>
      </w:pPr>
      <w:rPr>
        <w:rFonts w:hint="default"/>
      </w:rPr>
    </w:lvl>
    <w:lvl w:ilvl="5" w:tplc="BD364CDA">
      <w:numFmt w:val="bullet"/>
      <w:lvlText w:val="•"/>
      <w:lvlJc w:val="left"/>
      <w:pPr>
        <w:ind w:left="5833" w:hanging="251"/>
      </w:pPr>
      <w:rPr>
        <w:rFonts w:hint="default"/>
      </w:rPr>
    </w:lvl>
    <w:lvl w:ilvl="6" w:tplc="C018E606">
      <w:numFmt w:val="bullet"/>
      <w:lvlText w:val="•"/>
      <w:lvlJc w:val="left"/>
      <w:pPr>
        <w:ind w:left="6791" w:hanging="251"/>
      </w:pPr>
      <w:rPr>
        <w:rFonts w:hint="default"/>
      </w:rPr>
    </w:lvl>
    <w:lvl w:ilvl="7" w:tplc="282EF6E2">
      <w:numFmt w:val="bullet"/>
      <w:lvlText w:val="•"/>
      <w:lvlJc w:val="left"/>
      <w:pPr>
        <w:ind w:left="7750" w:hanging="251"/>
      </w:pPr>
      <w:rPr>
        <w:rFonts w:hint="default"/>
      </w:rPr>
    </w:lvl>
    <w:lvl w:ilvl="8" w:tplc="D67E42E6">
      <w:numFmt w:val="bullet"/>
      <w:lvlText w:val="•"/>
      <w:lvlJc w:val="left"/>
      <w:pPr>
        <w:ind w:left="8709" w:hanging="251"/>
      </w:pPr>
      <w:rPr>
        <w:rFonts w:hint="default"/>
      </w:rPr>
    </w:lvl>
  </w:abstractNum>
  <w:abstractNum w:abstractNumId="41" w15:restartNumberingAfterBreak="0">
    <w:nsid w:val="7C9F2340"/>
    <w:multiLevelType w:val="hybridMultilevel"/>
    <w:tmpl w:val="D284A2FE"/>
    <w:lvl w:ilvl="0" w:tplc="F2C40046">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42" w15:restartNumberingAfterBreak="0">
    <w:nsid w:val="7E572629"/>
    <w:multiLevelType w:val="hybridMultilevel"/>
    <w:tmpl w:val="4A9CA6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22979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78919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2400246">
    <w:abstractNumId w:val="2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5455413">
    <w:abstractNumId w:val="19"/>
  </w:num>
  <w:num w:numId="5" w16cid:durableId="657534158">
    <w:abstractNumId w:val="34"/>
  </w:num>
  <w:num w:numId="6" w16cid:durableId="1325663913">
    <w:abstractNumId w:val="23"/>
  </w:num>
  <w:num w:numId="7" w16cid:durableId="1148404752">
    <w:abstractNumId w:val="10"/>
  </w:num>
  <w:num w:numId="8" w16cid:durableId="1920481536">
    <w:abstractNumId w:val="6"/>
  </w:num>
  <w:num w:numId="9" w16cid:durableId="1638022555">
    <w:abstractNumId w:val="17"/>
  </w:num>
  <w:num w:numId="10" w16cid:durableId="689601627">
    <w:abstractNumId w:val="40"/>
  </w:num>
  <w:num w:numId="11" w16cid:durableId="65080428">
    <w:abstractNumId w:val="37"/>
  </w:num>
  <w:num w:numId="12" w16cid:durableId="592054934">
    <w:abstractNumId w:val="36"/>
  </w:num>
  <w:num w:numId="13" w16cid:durableId="1660579449">
    <w:abstractNumId w:val="21"/>
  </w:num>
  <w:num w:numId="14" w16cid:durableId="1570381060">
    <w:abstractNumId w:val="25"/>
  </w:num>
  <w:num w:numId="15" w16cid:durableId="820660659">
    <w:abstractNumId w:val="16"/>
  </w:num>
  <w:num w:numId="16" w16cid:durableId="1270813926">
    <w:abstractNumId w:val="5"/>
  </w:num>
  <w:num w:numId="17" w16cid:durableId="237129211">
    <w:abstractNumId w:val="9"/>
  </w:num>
  <w:num w:numId="18" w16cid:durableId="459497106">
    <w:abstractNumId w:val="41"/>
  </w:num>
  <w:num w:numId="19" w16cid:durableId="1255212218">
    <w:abstractNumId w:val="18"/>
  </w:num>
  <w:num w:numId="20" w16cid:durableId="1574848229">
    <w:abstractNumId w:val="0"/>
    <w:lvlOverride w:ilvl="0">
      <w:lvl w:ilvl="0">
        <w:numFmt w:val="bullet"/>
        <w:lvlText w:val=""/>
        <w:legacy w:legacy="1" w:legacySpace="0" w:legacyIndent="360"/>
        <w:lvlJc w:val="left"/>
        <w:rPr>
          <w:rFonts w:ascii="Symbol" w:hAnsi="Symbol" w:hint="default"/>
        </w:rPr>
      </w:lvl>
    </w:lvlOverride>
  </w:num>
  <w:num w:numId="21" w16cid:durableId="1633250010">
    <w:abstractNumId w:val="29"/>
  </w:num>
  <w:num w:numId="22" w16cid:durableId="848373863">
    <w:abstractNumId w:val="38"/>
  </w:num>
  <w:num w:numId="23" w16cid:durableId="1544445188">
    <w:abstractNumId w:val="24"/>
  </w:num>
  <w:num w:numId="24" w16cid:durableId="761030104">
    <w:abstractNumId w:val="13"/>
  </w:num>
  <w:num w:numId="25" w16cid:durableId="432827198">
    <w:abstractNumId w:val="11"/>
  </w:num>
  <w:num w:numId="26" w16cid:durableId="1513302235">
    <w:abstractNumId w:val="30"/>
  </w:num>
  <w:num w:numId="27" w16cid:durableId="1133711446">
    <w:abstractNumId w:val="31"/>
  </w:num>
  <w:num w:numId="28" w16cid:durableId="713431237">
    <w:abstractNumId w:val="42"/>
  </w:num>
  <w:num w:numId="29" w16cid:durableId="1274749292">
    <w:abstractNumId w:val="7"/>
  </w:num>
  <w:num w:numId="30" w16cid:durableId="1116368721">
    <w:abstractNumId w:val="28"/>
  </w:num>
  <w:num w:numId="31" w16cid:durableId="17292565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57013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729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6373899">
    <w:abstractNumId w:val="35"/>
  </w:num>
  <w:num w:numId="35" w16cid:durableId="1528635706">
    <w:abstractNumId w:val="33"/>
  </w:num>
  <w:num w:numId="36" w16cid:durableId="1417635265">
    <w:abstractNumId w:val="1"/>
  </w:num>
  <w:num w:numId="37" w16cid:durableId="1949501713">
    <w:abstractNumId w:val="2"/>
  </w:num>
  <w:num w:numId="38" w16cid:durableId="460222335">
    <w:abstractNumId w:val="3"/>
  </w:num>
  <w:num w:numId="39" w16cid:durableId="1135834192">
    <w:abstractNumId w:val="4"/>
  </w:num>
  <w:num w:numId="40" w16cid:durableId="1801069179">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79073183">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72390893">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20260104">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146198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CA2"/>
    <w:rsid w:val="000005B0"/>
    <w:rsid w:val="0000203F"/>
    <w:rsid w:val="000033F3"/>
    <w:rsid w:val="00003924"/>
    <w:rsid w:val="000043F1"/>
    <w:rsid w:val="00005EBC"/>
    <w:rsid w:val="00006010"/>
    <w:rsid w:val="00006A7F"/>
    <w:rsid w:val="000115D5"/>
    <w:rsid w:val="00011FD2"/>
    <w:rsid w:val="000121B2"/>
    <w:rsid w:val="00012AC4"/>
    <w:rsid w:val="00012CF7"/>
    <w:rsid w:val="000161AC"/>
    <w:rsid w:val="0001677F"/>
    <w:rsid w:val="0002180F"/>
    <w:rsid w:val="0002522A"/>
    <w:rsid w:val="00025D4D"/>
    <w:rsid w:val="00026C59"/>
    <w:rsid w:val="000309E2"/>
    <w:rsid w:val="00033E75"/>
    <w:rsid w:val="00034EB9"/>
    <w:rsid w:val="000371A5"/>
    <w:rsid w:val="000435E0"/>
    <w:rsid w:val="00045287"/>
    <w:rsid w:val="0004717B"/>
    <w:rsid w:val="00050350"/>
    <w:rsid w:val="00050A34"/>
    <w:rsid w:val="00051000"/>
    <w:rsid w:val="00052190"/>
    <w:rsid w:val="00052D59"/>
    <w:rsid w:val="00053FCF"/>
    <w:rsid w:val="00054508"/>
    <w:rsid w:val="000554C5"/>
    <w:rsid w:val="00056977"/>
    <w:rsid w:val="00056AC1"/>
    <w:rsid w:val="00057A0A"/>
    <w:rsid w:val="00057EEB"/>
    <w:rsid w:val="00060DC6"/>
    <w:rsid w:val="00064B6F"/>
    <w:rsid w:val="00064EDF"/>
    <w:rsid w:val="00066C66"/>
    <w:rsid w:val="0007043F"/>
    <w:rsid w:val="00072AE6"/>
    <w:rsid w:val="00073B53"/>
    <w:rsid w:val="0007526E"/>
    <w:rsid w:val="000753E7"/>
    <w:rsid w:val="00076DA6"/>
    <w:rsid w:val="00076EC4"/>
    <w:rsid w:val="0007716E"/>
    <w:rsid w:val="00077450"/>
    <w:rsid w:val="0009144F"/>
    <w:rsid w:val="0009414F"/>
    <w:rsid w:val="00095AB8"/>
    <w:rsid w:val="000A05DF"/>
    <w:rsid w:val="000A1730"/>
    <w:rsid w:val="000A1CAE"/>
    <w:rsid w:val="000A4E93"/>
    <w:rsid w:val="000A75AC"/>
    <w:rsid w:val="000B15D5"/>
    <w:rsid w:val="000B1883"/>
    <w:rsid w:val="000B28E0"/>
    <w:rsid w:val="000B6681"/>
    <w:rsid w:val="000B66B5"/>
    <w:rsid w:val="000B71F7"/>
    <w:rsid w:val="000C04FC"/>
    <w:rsid w:val="000C0F08"/>
    <w:rsid w:val="000C13C4"/>
    <w:rsid w:val="000C1ACC"/>
    <w:rsid w:val="000C2A04"/>
    <w:rsid w:val="000C42AB"/>
    <w:rsid w:val="000C458C"/>
    <w:rsid w:val="000C53A1"/>
    <w:rsid w:val="000D1180"/>
    <w:rsid w:val="000D2477"/>
    <w:rsid w:val="000D3910"/>
    <w:rsid w:val="000D620C"/>
    <w:rsid w:val="000E0159"/>
    <w:rsid w:val="000E1BF3"/>
    <w:rsid w:val="000E4116"/>
    <w:rsid w:val="000E474B"/>
    <w:rsid w:val="000E71D6"/>
    <w:rsid w:val="000F35F0"/>
    <w:rsid w:val="000F5139"/>
    <w:rsid w:val="000F517C"/>
    <w:rsid w:val="000F538F"/>
    <w:rsid w:val="000F6F9E"/>
    <w:rsid w:val="000F7C45"/>
    <w:rsid w:val="00101369"/>
    <w:rsid w:val="00102DAE"/>
    <w:rsid w:val="00104931"/>
    <w:rsid w:val="00104E17"/>
    <w:rsid w:val="00106635"/>
    <w:rsid w:val="00107D7A"/>
    <w:rsid w:val="001104CE"/>
    <w:rsid w:val="00111260"/>
    <w:rsid w:val="0011304A"/>
    <w:rsid w:val="00115F6E"/>
    <w:rsid w:val="00117CE3"/>
    <w:rsid w:val="00121056"/>
    <w:rsid w:val="0012265E"/>
    <w:rsid w:val="00122D64"/>
    <w:rsid w:val="00123053"/>
    <w:rsid w:val="00123087"/>
    <w:rsid w:val="001248B9"/>
    <w:rsid w:val="001270C8"/>
    <w:rsid w:val="0013269E"/>
    <w:rsid w:val="00133136"/>
    <w:rsid w:val="00137A7F"/>
    <w:rsid w:val="001450A8"/>
    <w:rsid w:val="001516F7"/>
    <w:rsid w:val="00151C4D"/>
    <w:rsid w:val="00152B45"/>
    <w:rsid w:val="001534DA"/>
    <w:rsid w:val="001539F6"/>
    <w:rsid w:val="00163252"/>
    <w:rsid w:val="00164930"/>
    <w:rsid w:val="001650F3"/>
    <w:rsid w:val="001676BF"/>
    <w:rsid w:val="00170464"/>
    <w:rsid w:val="00171FBB"/>
    <w:rsid w:val="00172803"/>
    <w:rsid w:val="00173B4E"/>
    <w:rsid w:val="00176119"/>
    <w:rsid w:val="00180581"/>
    <w:rsid w:val="00184E6C"/>
    <w:rsid w:val="00187725"/>
    <w:rsid w:val="0019201F"/>
    <w:rsid w:val="00194CA2"/>
    <w:rsid w:val="00196C74"/>
    <w:rsid w:val="001A0CD0"/>
    <w:rsid w:val="001A10BF"/>
    <w:rsid w:val="001A1B2A"/>
    <w:rsid w:val="001A2A4A"/>
    <w:rsid w:val="001A3317"/>
    <w:rsid w:val="001A382C"/>
    <w:rsid w:val="001A39C0"/>
    <w:rsid w:val="001A3BD5"/>
    <w:rsid w:val="001A4103"/>
    <w:rsid w:val="001A5137"/>
    <w:rsid w:val="001A67A5"/>
    <w:rsid w:val="001A72F9"/>
    <w:rsid w:val="001A78A6"/>
    <w:rsid w:val="001B07CB"/>
    <w:rsid w:val="001B12E3"/>
    <w:rsid w:val="001B2753"/>
    <w:rsid w:val="001B3521"/>
    <w:rsid w:val="001B372D"/>
    <w:rsid w:val="001B3F11"/>
    <w:rsid w:val="001B5109"/>
    <w:rsid w:val="001B71C2"/>
    <w:rsid w:val="001B75DA"/>
    <w:rsid w:val="001B7DB7"/>
    <w:rsid w:val="001C1BA0"/>
    <w:rsid w:val="001C30AC"/>
    <w:rsid w:val="001C3200"/>
    <w:rsid w:val="001C3DD6"/>
    <w:rsid w:val="001C605C"/>
    <w:rsid w:val="001C65B0"/>
    <w:rsid w:val="001D14D2"/>
    <w:rsid w:val="001D2B45"/>
    <w:rsid w:val="001D3032"/>
    <w:rsid w:val="001D3FE8"/>
    <w:rsid w:val="001D6B2F"/>
    <w:rsid w:val="001D7DE5"/>
    <w:rsid w:val="001E023A"/>
    <w:rsid w:val="001E0A29"/>
    <w:rsid w:val="001E0C2F"/>
    <w:rsid w:val="001E10D1"/>
    <w:rsid w:val="001E16E8"/>
    <w:rsid w:val="001E1D62"/>
    <w:rsid w:val="001E2714"/>
    <w:rsid w:val="001E4CFC"/>
    <w:rsid w:val="001E52B5"/>
    <w:rsid w:val="001E778C"/>
    <w:rsid w:val="001E7DDB"/>
    <w:rsid w:val="001F317E"/>
    <w:rsid w:val="001F3BE0"/>
    <w:rsid w:val="001F3CBF"/>
    <w:rsid w:val="001F539F"/>
    <w:rsid w:val="001F7201"/>
    <w:rsid w:val="00202695"/>
    <w:rsid w:val="00202BDC"/>
    <w:rsid w:val="00203A26"/>
    <w:rsid w:val="00203C14"/>
    <w:rsid w:val="00203D56"/>
    <w:rsid w:val="00205702"/>
    <w:rsid w:val="002061FA"/>
    <w:rsid w:val="002101D6"/>
    <w:rsid w:val="002119AD"/>
    <w:rsid w:val="00216E41"/>
    <w:rsid w:val="0021718A"/>
    <w:rsid w:val="002208D5"/>
    <w:rsid w:val="00221436"/>
    <w:rsid w:val="002214E3"/>
    <w:rsid w:val="00223A1E"/>
    <w:rsid w:val="00226AC9"/>
    <w:rsid w:val="00227CD2"/>
    <w:rsid w:val="00231583"/>
    <w:rsid w:val="002345E6"/>
    <w:rsid w:val="00234F99"/>
    <w:rsid w:val="00237113"/>
    <w:rsid w:val="002402A5"/>
    <w:rsid w:val="00241C57"/>
    <w:rsid w:val="00241EC8"/>
    <w:rsid w:val="00242FD0"/>
    <w:rsid w:val="00246B26"/>
    <w:rsid w:val="00246DF1"/>
    <w:rsid w:val="00247FB3"/>
    <w:rsid w:val="0025280D"/>
    <w:rsid w:val="0025400B"/>
    <w:rsid w:val="002565DA"/>
    <w:rsid w:val="00256C72"/>
    <w:rsid w:val="00265640"/>
    <w:rsid w:val="00265F0A"/>
    <w:rsid w:val="002665A6"/>
    <w:rsid w:val="00267476"/>
    <w:rsid w:val="00267FDF"/>
    <w:rsid w:val="00271B9E"/>
    <w:rsid w:val="00272754"/>
    <w:rsid w:val="0027464E"/>
    <w:rsid w:val="00275D15"/>
    <w:rsid w:val="0027699C"/>
    <w:rsid w:val="00277CE2"/>
    <w:rsid w:val="002870E9"/>
    <w:rsid w:val="00290467"/>
    <w:rsid w:val="0029386F"/>
    <w:rsid w:val="002947E7"/>
    <w:rsid w:val="00295C5F"/>
    <w:rsid w:val="0029693A"/>
    <w:rsid w:val="00297AE0"/>
    <w:rsid w:val="00297CA5"/>
    <w:rsid w:val="00297EAB"/>
    <w:rsid w:val="002A0310"/>
    <w:rsid w:val="002A1FF1"/>
    <w:rsid w:val="002A5543"/>
    <w:rsid w:val="002A5762"/>
    <w:rsid w:val="002C0FA9"/>
    <w:rsid w:val="002C396C"/>
    <w:rsid w:val="002C6746"/>
    <w:rsid w:val="002C67DF"/>
    <w:rsid w:val="002D2100"/>
    <w:rsid w:val="002D5DB1"/>
    <w:rsid w:val="002D6C14"/>
    <w:rsid w:val="002E0E93"/>
    <w:rsid w:val="002E2F24"/>
    <w:rsid w:val="002E2F76"/>
    <w:rsid w:val="002E3AFE"/>
    <w:rsid w:val="002E5A1A"/>
    <w:rsid w:val="002E7079"/>
    <w:rsid w:val="002E7F8B"/>
    <w:rsid w:val="002F26D2"/>
    <w:rsid w:val="002F484D"/>
    <w:rsid w:val="002F61F7"/>
    <w:rsid w:val="002F7121"/>
    <w:rsid w:val="002F7540"/>
    <w:rsid w:val="00302100"/>
    <w:rsid w:val="00304794"/>
    <w:rsid w:val="00306591"/>
    <w:rsid w:val="003068EB"/>
    <w:rsid w:val="003075E4"/>
    <w:rsid w:val="00310533"/>
    <w:rsid w:val="003113ED"/>
    <w:rsid w:val="003122DB"/>
    <w:rsid w:val="00321FAB"/>
    <w:rsid w:val="003233F9"/>
    <w:rsid w:val="0032341E"/>
    <w:rsid w:val="00324131"/>
    <w:rsid w:val="0032422C"/>
    <w:rsid w:val="00325CD9"/>
    <w:rsid w:val="0032617E"/>
    <w:rsid w:val="003273F3"/>
    <w:rsid w:val="003279FA"/>
    <w:rsid w:val="00327BBA"/>
    <w:rsid w:val="003313AA"/>
    <w:rsid w:val="0033190F"/>
    <w:rsid w:val="00331F76"/>
    <w:rsid w:val="003323CB"/>
    <w:rsid w:val="003354DB"/>
    <w:rsid w:val="0033577D"/>
    <w:rsid w:val="00335827"/>
    <w:rsid w:val="00337808"/>
    <w:rsid w:val="00337831"/>
    <w:rsid w:val="0034040E"/>
    <w:rsid w:val="00340541"/>
    <w:rsid w:val="003423DA"/>
    <w:rsid w:val="00342823"/>
    <w:rsid w:val="00343B3F"/>
    <w:rsid w:val="00344169"/>
    <w:rsid w:val="00345003"/>
    <w:rsid w:val="003520A6"/>
    <w:rsid w:val="00353258"/>
    <w:rsid w:val="003532C0"/>
    <w:rsid w:val="00354C68"/>
    <w:rsid w:val="003563DD"/>
    <w:rsid w:val="00361667"/>
    <w:rsid w:val="00362DFB"/>
    <w:rsid w:val="00363672"/>
    <w:rsid w:val="00364A54"/>
    <w:rsid w:val="00367216"/>
    <w:rsid w:val="003677F2"/>
    <w:rsid w:val="003714AE"/>
    <w:rsid w:val="00372153"/>
    <w:rsid w:val="003774C0"/>
    <w:rsid w:val="0038234F"/>
    <w:rsid w:val="00383FF8"/>
    <w:rsid w:val="00385A69"/>
    <w:rsid w:val="00385E4C"/>
    <w:rsid w:val="00385E79"/>
    <w:rsid w:val="00386BD7"/>
    <w:rsid w:val="0038709F"/>
    <w:rsid w:val="003870D5"/>
    <w:rsid w:val="00393E38"/>
    <w:rsid w:val="00393FCB"/>
    <w:rsid w:val="0039438A"/>
    <w:rsid w:val="003959E6"/>
    <w:rsid w:val="00395E81"/>
    <w:rsid w:val="00396212"/>
    <w:rsid w:val="00396C23"/>
    <w:rsid w:val="00396CF4"/>
    <w:rsid w:val="00397052"/>
    <w:rsid w:val="003979DE"/>
    <w:rsid w:val="003A0683"/>
    <w:rsid w:val="003A215C"/>
    <w:rsid w:val="003A266B"/>
    <w:rsid w:val="003A564A"/>
    <w:rsid w:val="003A5977"/>
    <w:rsid w:val="003A7813"/>
    <w:rsid w:val="003A7F8B"/>
    <w:rsid w:val="003B08C9"/>
    <w:rsid w:val="003B30E9"/>
    <w:rsid w:val="003B33EF"/>
    <w:rsid w:val="003B3A0E"/>
    <w:rsid w:val="003B3ED2"/>
    <w:rsid w:val="003B45E8"/>
    <w:rsid w:val="003B743E"/>
    <w:rsid w:val="003B7870"/>
    <w:rsid w:val="003B7AEF"/>
    <w:rsid w:val="003C2EDE"/>
    <w:rsid w:val="003C3A9A"/>
    <w:rsid w:val="003C476A"/>
    <w:rsid w:val="003C4FB5"/>
    <w:rsid w:val="003C6448"/>
    <w:rsid w:val="003C71B9"/>
    <w:rsid w:val="003D0AC9"/>
    <w:rsid w:val="003D5ED3"/>
    <w:rsid w:val="003E00F0"/>
    <w:rsid w:val="003E09BC"/>
    <w:rsid w:val="003E2EC0"/>
    <w:rsid w:val="003E40E8"/>
    <w:rsid w:val="003E681F"/>
    <w:rsid w:val="003E6B53"/>
    <w:rsid w:val="003E7309"/>
    <w:rsid w:val="003F14C5"/>
    <w:rsid w:val="003F6465"/>
    <w:rsid w:val="003F6D72"/>
    <w:rsid w:val="004042E3"/>
    <w:rsid w:val="00405B87"/>
    <w:rsid w:val="00405DC3"/>
    <w:rsid w:val="00410EBD"/>
    <w:rsid w:val="004111FA"/>
    <w:rsid w:val="004119F0"/>
    <w:rsid w:val="00413692"/>
    <w:rsid w:val="00415DB6"/>
    <w:rsid w:val="00416019"/>
    <w:rsid w:val="0041787C"/>
    <w:rsid w:val="00417949"/>
    <w:rsid w:val="00423393"/>
    <w:rsid w:val="00423FBE"/>
    <w:rsid w:val="0042434A"/>
    <w:rsid w:val="0042518A"/>
    <w:rsid w:val="0042617B"/>
    <w:rsid w:val="00427773"/>
    <w:rsid w:val="00431E65"/>
    <w:rsid w:val="004334A7"/>
    <w:rsid w:val="0043528A"/>
    <w:rsid w:val="004413B9"/>
    <w:rsid w:val="004420E6"/>
    <w:rsid w:val="00442C5C"/>
    <w:rsid w:val="004436AD"/>
    <w:rsid w:val="00447D30"/>
    <w:rsid w:val="00451F28"/>
    <w:rsid w:val="00452CC3"/>
    <w:rsid w:val="00454B66"/>
    <w:rsid w:val="0045509D"/>
    <w:rsid w:val="0045780A"/>
    <w:rsid w:val="00461545"/>
    <w:rsid w:val="004617BB"/>
    <w:rsid w:val="004642E5"/>
    <w:rsid w:val="00471FFE"/>
    <w:rsid w:val="004724B5"/>
    <w:rsid w:val="00473904"/>
    <w:rsid w:val="004745D7"/>
    <w:rsid w:val="004755FC"/>
    <w:rsid w:val="004757E7"/>
    <w:rsid w:val="004766B9"/>
    <w:rsid w:val="0047674A"/>
    <w:rsid w:val="0048531E"/>
    <w:rsid w:val="00486081"/>
    <w:rsid w:val="00491BBD"/>
    <w:rsid w:val="0049556D"/>
    <w:rsid w:val="004957E3"/>
    <w:rsid w:val="00496D2C"/>
    <w:rsid w:val="00497ABC"/>
    <w:rsid w:val="00497D9D"/>
    <w:rsid w:val="004A1942"/>
    <w:rsid w:val="004A3656"/>
    <w:rsid w:val="004A5FF6"/>
    <w:rsid w:val="004A72E3"/>
    <w:rsid w:val="004B2C6A"/>
    <w:rsid w:val="004B4247"/>
    <w:rsid w:val="004B5E33"/>
    <w:rsid w:val="004C211B"/>
    <w:rsid w:val="004C3B56"/>
    <w:rsid w:val="004C5725"/>
    <w:rsid w:val="004D48D3"/>
    <w:rsid w:val="004D5788"/>
    <w:rsid w:val="004D5B46"/>
    <w:rsid w:val="004E46FC"/>
    <w:rsid w:val="004E672A"/>
    <w:rsid w:val="004E6E95"/>
    <w:rsid w:val="004E703C"/>
    <w:rsid w:val="004E7590"/>
    <w:rsid w:val="004E7DEB"/>
    <w:rsid w:val="004F023F"/>
    <w:rsid w:val="004F174F"/>
    <w:rsid w:val="004F2479"/>
    <w:rsid w:val="004F3158"/>
    <w:rsid w:val="004F3FF8"/>
    <w:rsid w:val="004F5295"/>
    <w:rsid w:val="004F52A9"/>
    <w:rsid w:val="00506F58"/>
    <w:rsid w:val="005108A8"/>
    <w:rsid w:val="0051403B"/>
    <w:rsid w:val="00514A51"/>
    <w:rsid w:val="00514FDF"/>
    <w:rsid w:val="00515822"/>
    <w:rsid w:val="00516397"/>
    <w:rsid w:val="00516B27"/>
    <w:rsid w:val="00523DBB"/>
    <w:rsid w:val="00530227"/>
    <w:rsid w:val="00530380"/>
    <w:rsid w:val="00531787"/>
    <w:rsid w:val="00531A57"/>
    <w:rsid w:val="00533140"/>
    <w:rsid w:val="0053668D"/>
    <w:rsid w:val="00540A0C"/>
    <w:rsid w:val="00540C1B"/>
    <w:rsid w:val="00541163"/>
    <w:rsid w:val="00544A42"/>
    <w:rsid w:val="00546888"/>
    <w:rsid w:val="005512F3"/>
    <w:rsid w:val="00553C99"/>
    <w:rsid w:val="00555443"/>
    <w:rsid w:val="005568C3"/>
    <w:rsid w:val="005570E3"/>
    <w:rsid w:val="00557765"/>
    <w:rsid w:val="00560A87"/>
    <w:rsid w:val="005614AF"/>
    <w:rsid w:val="00563118"/>
    <w:rsid w:val="005705D4"/>
    <w:rsid w:val="005710BA"/>
    <w:rsid w:val="00573DB5"/>
    <w:rsid w:val="00575790"/>
    <w:rsid w:val="005762FC"/>
    <w:rsid w:val="00580BAB"/>
    <w:rsid w:val="005826EC"/>
    <w:rsid w:val="0058285C"/>
    <w:rsid w:val="00582EE7"/>
    <w:rsid w:val="005831D1"/>
    <w:rsid w:val="00583274"/>
    <w:rsid w:val="00583A8B"/>
    <w:rsid w:val="00585EC3"/>
    <w:rsid w:val="00590672"/>
    <w:rsid w:val="0059204C"/>
    <w:rsid w:val="0059338F"/>
    <w:rsid w:val="00596793"/>
    <w:rsid w:val="00596DAE"/>
    <w:rsid w:val="005A0236"/>
    <w:rsid w:val="005A05EF"/>
    <w:rsid w:val="005A17CA"/>
    <w:rsid w:val="005A188B"/>
    <w:rsid w:val="005A2004"/>
    <w:rsid w:val="005A2D28"/>
    <w:rsid w:val="005A3351"/>
    <w:rsid w:val="005A5C2E"/>
    <w:rsid w:val="005A5F7E"/>
    <w:rsid w:val="005A7C59"/>
    <w:rsid w:val="005A7F96"/>
    <w:rsid w:val="005B01A5"/>
    <w:rsid w:val="005B0702"/>
    <w:rsid w:val="005B0CDD"/>
    <w:rsid w:val="005B165B"/>
    <w:rsid w:val="005B32E7"/>
    <w:rsid w:val="005B4362"/>
    <w:rsid w:val="005B7341"/>
    <w:rsid w:val="005B7B6B"/>
    <w:rsid w:val="005C26EE"/>
    <w:rsid w:val="005C4431"/>
    <w:rsid w:val="005C58C2"/>
    <w:rsid w:val="005C7483"/>
    <w:rsid w:val="005C7515"/>
    <w:rsid w:val="005D1EB2"/>
    <w:rsid w:val="005D3BEC"/>
    <w:rsid w:val="005D5959"/>
    <w:rsid w:val="005E2B51"/>
    <w:rsid w:val="005E4E6D"/>
    <w:rsid w:val="005F17C3"/>
    <w:rsid w:val="005F28B9"/>
    <w:rsid w:val="005F335E"/>
    <w:rsid w:val="005F6525"/>
    <w:rsid w:val="00600D77"/>
    <w:rsid w:val="00602A58"/>
    <w:rsid w:val="00603432"/>
    <w:rsid w:val="0060688B"/>
    <w:rsid w:val="006077A9"/>
    <w:rsid w:val="0061216F"/>
    <w:rsid w:val="006133D4"/>
    <w:rsid w:val="0061708A"/>
    <w:rsid w:val="00617801"/>
    <w:rsid w:val="00621909"/>
    <w:rsid w:val="0062327F"/>
    <w:rsid w:val="00623D91"/>
    <w:rsid w:val="00624801"/>
    <w:rsid w:val="00625375"/>
    <w:rsid w:val="006307AD"/>
    <w:rsid w:val="006315F9"/>
    <w:rsid w:val="00634BC0"/>
    <w:rsid w:val="006350AC"/>
    <w:rsid w:val="00635B34"/>
    <w:rsid w:val="0063613B"/>
    <w:rsid w:val="00636DC0"/>
    <w:rsid w:val="00640CCD"/>
    <w:rsid w:val="00645F6D"/>
    <w:rsid w:val="00650BCA"/>
    <w:rsid w:val="00651D88"/>
    <w:rsid w:val="00652C7A"/>
    <w:rsid w:val="00653D92"/>
    <w:rsid w:val="00654461"/>
    <w:rsid w:val="00654C88"/>
    <w:rsid w:val="00656A71"/>
    <w:rsid w:val="00657BC2"/>
    <w:rsid w:val="006612E9"/>
    <w:rsid w:val="006617A6"/>
    <w:rsid w:val="00664BAA"/>
    <w:rsid w:val="006679F9"/>
    <w:rsid w:val="0067073A"/>
    <w:rsid w:val="0067148D"/>
    <w:rsid w:val="00671C61"/>
    <w:rsid w:val="006730D5"/>
    <w:rsid w:val="00673891"/>
    <w:rsid w:val="0067611B"/>
    <w:rsid w:val="006830D7"/>
    <w:rsid w:val="006830F0"/>
    <w:rsid w:val="0068326E"/>
    <w:rsid w:val="0068696E"/>
    <w:rsid w:val="00687A47"/>
    <w:rsid w:val="00692AF6"/>
    <w:rsid w:val="00695BA0"/>
    <w:rsid w:val="0069626C"/>
    <w:rsid w:val="0069731E"/>
    <w:rsid w:val="00697AD9"/>
    <w:rsid w:val="006A0A63"/>
    <w:rsid w:val="006A1A5C"/>
    <w:rsid w:val="006A247E"/>
    <w:rsid w:val="006A339E"/>
    <w:rsid w:val="006A38F0"/>
    <w:rsid w:val="006A3BC4"/>
    <w:rsid w:val="006A68B4"/>
    <w:rsid w:val="006A79FB"/>
    <w:rsid w:val="006B1453"/>
    <w:rsid w:val="006B3C10"/>
    <w:rsid w:val="006B3CC7"/>
    <w:rsid w:val="006C3996"/>
    <w:rsid w:val="006C4191"/>
    <w:rsid w:val="006C5B2D"/>
    <w:rsid w:val="006C608D"/>
    <w:rsid w:val="006C6D62"/>
    <w:rsid w:val="006C7786"/>
    <w:rsid w:val="006D41A2"/>
    <w:rsid w:val="006D7CAB"/>
    <w:rsid w:val="006D7D5F"/>
    <w:rsid w:val="006E2A2F"/>
    <w:rsid w:val="006E4834"/>
    <w:rsid w:val="006E774A"/>
    <w:rsid w:val="006F0118"/>
    <w:rsid w:val="006F1C71"/>
    <w:rsid w:val="006F29DF"/>
    <w:rsid w:val="006F3775"/>
    <w:rsid w:val="006F6F0B"/>
    <w:rsid w:val="00701261"/>
    <w:rsid w:val="0070441C"/>
    <w:rsid w:val="00707001"/>
    <w:rsid w:val="007073CE"/>
    <w:rsid w:val="007109C2"/>
    <w:rsid w:val="00710E3F"/>
    <w:rsid w:val="00711D8A"/>
    <w:rsid w:val="0071273D"/>
    <w:rsid w:val="00712CAD"/>
    <w:rsid w:val="00712FB4"/>
    <w:rsid w:val="00714DF5"/>
    <w:rsid w:val="00716C24"/>
    <w:rsid w:val="00717521"/>
    <w:rsid w:val="007175F9"/>
    <w:rsid w:val="00717E9D"/>
    <w:rsid w:val="00717F8B"/>
    <w:rsid w:val="00722228"/>
    <w:rsid w:val="0072785D"/>
    <w:rsid w:val="00730D29"/>
    <w:rsid w:val="00731682"/>
    <w:rsid w:val="00731EEF"/>
    <w:rsid w:val="00732ABD"/>
    <w:rsid w:val="007340CF"/>
    <w:rsid w:val="00734BAA"/>
    <w:rsid w:val="007350E9"/>
    <w:rsid w:val="007406E6"/>
    <w:rsid w:val="00740D69"/>
    <w:rsid w:val="007466FC"/>
    <w:rsid w:val="00750E68"/>
    <w:rsid w:val="00752CC3"/>
    <w:rsid w:val="00753E22"/>
    <w:rsid w:val="007572AB"/>
    <w:rsid w:val="007610C2"/>
    <w:rsid w:val="0076244B"/>
    <w:rsid w:val="007628E3"/>
    <w:rsid w:val="00762A2D"/>
    <w:rsid w:val="00762B6C"/>
    <w:rsid w:val="00764640"/>
    <w:rsid w:val="007664BC"/>
    <w:rsid w:val="00771213"/>
    <w:rsid w:val="00771514"/>
    <w:rsid w:val="00773C9F"/>
    <w:rsid w:val="00774A2B"/>
    <w:rsid w:val="00777997"/>
    <w:rsid w:val="00780C46"/>
    <w:rsid w:val="00781B82"/>
    <w:rsid w:val="00782A7F"/>
    <w:rsid w:val="007865BE"/>
    <w:rsid w:val="00786832"/>
    <w:rsid w:val="00787276"/>
    <w:rsid w:val="00790C08"/>
    <w:rsid w:val="00791CF8"/>
    <w:rsid w:val="007931E8"/>
    <w:rsid w:val="00793D93"/>
    <w:rsid w:val="00797ECB"/>
    <w:rsid w:val="007A10A1"/>
    <w:rsid w:val="007A21C6"/>
    <w:rsid w:val="007A335B"/>
    <w:rsid w:val="007A375E"/>
    <w:rsid w:val="007A4F52"/>
    <w:rsid w:val="007A4F6C"/>
    <w:rsid w:val="007B0A27"/>
    <w:rsid w:val="007B0D0C"/>
    <w:rsid w:val="007B3829"/>
    <w:rsid w:val="007B6EBD"/>
    <w:rsid w:val="007C0B4B"/>
    <w:rsid w:val="007C42CE"/>
    <w:rsid w:val="007D0D22"/>
    <w:rsid w:val="007D1869"/>
    <w:rsid w:val="007D20B8"/>
    <w:rsid w:val="007D2A95"/>
    <w:rsid w:val="007D35AA"/>
    <w:rsid w:val="007D5C1F"/>
    <w:rsid w:val="007D7990"/>
    <w:rsid w:val="007E0F4A"/>
    <w:rsid w:val="007E120C"/>
    <w:rsid w:val="007E6DD6"/>
    <w:rsid w:val="007F323E"/>
    <w:rsid w:val="007F5984"/>
    <w:rsid w:val="007F6884"/>
    <w:rsid w:val="007F7118"/>
    <w:rsid w:val="0080001D"/>
    <w:rsid w:val="00800064"/>
    <w:rsid w:val="00804C65"/>
    <w:rsid w:val="0080552B"/>
    <w:rsid w:val="00805AE4"/>
    <w:rsid w:val="00806307"/>
    <w:rsid w:val="00806361"/>
    <w:rsid w:val="0080639F"/>
    <w:rsid w:val="008069FD"/>
    <w:rsid w:val="00806BD4"/>
    <w:rsid w:val="00811BC6"/>
    <w:rsid w:val="00811CA5"/>
    <w:rsid w:val="00812F52"/>
    <w:rsid w:val="00813E0E"/>
    <w:rsid w:val="00816A4F"/>
    <w:rsid w:val="0082043A"/>
    <w:rsid w:val="00822D85"/>
    <w:rsid w:val="0082526E"/>
    <w:rsid w:val="00825413"/>
    <w:rsid w:val="00827E59"/>
    <w:rsid w:val="00833418"/>
    <w:rsid w:val="00834113"/>
    <w:rsid w:val="008342DC"/>
    <w:rsid w:val="00843D18"/>
    <w:rsid w:val="008504A2"/>
    <w:rsid w:val="00852500"/>
    <w:rsid w:val="00852E5D"/>
    <w:rsid w:val="00854167"/>
    <w:rsid w:val="0085479C"/>
    <w:rsid w:val="008549D2"/>
    <w:rsid w:val="00855171"/>
    <w:rsid w:val="00855562"/>
    <w:rsid w:val="00855D7A"/>
    <w:rsid w:val="00855F9D"/>
    <w:rsid w:val="008566B3"/>
    <w:rsid w:val="00856772"/>
    <w:rsid w:val="00856AFC"/>
    <w:rsid w:val="008627BB"/>
    <w:rsid w:val="00865C4C"/>
    <w:rsid w:val="008668D6"/>
    <w:rsid w:val="00874C26"/>
    <w:rsid w:val="00874CCC"/>
    <w:rsid w:val="00874F99"/>
    <w:rsid w:val="008777CB"/>
    <w:rsid w:val="008849C6"/>
    <w:rsid w:val="00885971"/>
    <w:rsid w:val="00885C52"/>
    <w:rsid w:val="00886CC5"/>
    <w:rsid w:val="00893DB0"/>
    <w:rsid w:val="008946FE"/>
    <w:rsid w:val="00894E5E"/>
    <w:rsid w:val="008953CD"/>
    <w:rsid w:val="0089555F"/>
    <w:rsid w:val="00895CB2"/>
    <w:rsid w:val="00897383"/>
    <w:rsid w:val="008979A5"/>
    <w:rsid w:val="00897C3F"/>
    <w:rsid w:val="008A0151"/>
    <w:rsid w:val="008A14FB"/>
    <w:rsid w:val="008A4D14"/>
    <w:rsid w:val="008A686E"/>
    <w:rsid w:val="008A73C4"/>
    <w:rsid w:val="008B1774"/>
    <w:rsid w:val="008B245C"/>
    <w:rsid w:val="008B2605"/>
    <w:rsid w:val="008B2A23"/>
    <w:rsid w:val="008B35C1"/>
    <w:rsid w:val="008B41A1"/>
    <w:rsid w:val="008B4AAA"/>
    <w:rsid w:val="008B4BA4"/>
    <w:rsid w:val="008B4ED2"/>
    <w:rsid w:val="008B51C7"/>
    <w:rsid w:val="008B564B"/>
    <w:rsid w:val="008B725B"/>
    <w:rsid w:val="008C4624"/>
    <w:rsid w:val="008C46D2"/>
    <w:rsid w:val="008C7FFA"/>
    <w:rsid w:val="008D0204"/>
    <w:rsid w:val="008D1386"/>
    <w:rsid w:val="008E056E"/>
    <w:rsid w:val="008E4656"/>
    <w:rsid w:val="008E4D52"/>
    <w:rsid w:val="008E72FD"/>
    <w:rsid w:val="008F0C74"/>
    <w:rsid w:val="008F44CD"/>
    <w:rsid w:val="0090185A"/>
    <w:rsid w:val="009031FB"/>
    <w:rsid w:val="00903EFC"/>
    <w:rsid w:val="00904F53"/>
    <w:rsid w:val="00905602"/>
    <w:rsid w:val="0090759E"/>
    <w:rsid w:val="00907869"/>
    <w:rsid w:val="00910124"/>
    <w:rsid w:val="00911FD6"/>
    <w:rsid w:val="009132DF"/>
    <w:rsid w:val="00913F8E"/>
    <w:rsid w:val="00914C68"/>
    <w:rsid w:val="0091510D"/>
    <w:rsid w:val="0091770F"/>
    <w:rsid w:val="0092027F"/>
    <w:rsid w:val="00920B23"/>
    <w:rsid w:val="00921A06"/>
    <w:rsid w:val="0092323E"/>
    <w:rsid w:val="009239F6"/>
    <w:rsid w:val="00923B8E"/>
    <w:rsid w:val="00925EE8"/>
    <w:rsid w:val="00926D26"/>
    <w:rsid w:val="00930C38"/>
    <w:rsid w:val="00930E2B"/>
    <w:rsid w:val="009316F1"/>
    <w:rsid w:val="009321CE"/>
    <w:rsid w:val="0093396B"/>
    <w:rsid w:val="00934961"/>
    <w:rsid w:val="0093747E"/>
    <w:rsid w:val="00940D8C"/>
    <w:rsid w:val="00941AD7"/>
    <w:rsid w:val="00941CC6"/>
    <w:rsid w:val="00943739"/>
    <w:rsid w:val="00944D3F"/>
    <w:rsid w:val="00945430"/>
    <w:rsid w:val="00945808"/>
    <w:rsid w:val="00950FA0"/>
    <w:rsid w:val="00952E56"/>
    <w:rsid w:val="009536C7"/>
    <w:rsid w:val="00954D7D"/>
    <w:rsid w:val="0095596B"/>
    <w:rsid w:val="009559B9"/>
    <w:rsid w:val="00955B15"/>
    <w:rsid w:val="00956157"/>
    <w:rsid w:val="00960808"/>
    <w:rsid w:val="00963AFC"/>
    <w:rsid w:val="00963D64"/>
    <w:rsid w:val="00964416"/>
    <w:rsid w:val="00964A86"/>
    <w:rsid w:val="009650E2"/>
    <w:rsid w:val="009728BF"/>
    <w:rsid w:val="0097559E"/>
    <w:rsid w:val="0098116D"/>
    <w:rsid w:val="00984288"/>
    <w:rsid w:val="009842AD"/>
    <w:rsid w:val="00985492"/>
    <w:rsid w:val="00985547"/>
    <w:rsid w:val="00986978"/>
    <w:rsid w:val="00991268"/>
    <w:rsid w:val="00992C94"/>
    <w:rsid w:val="0099531B"/>
    <w:rsid w:val="0099579D"/>
    <w:rsid w:val="0099713F"/>
    <w:rsid w:val="009A07FE"/>
    <w:rsid w:val="009A69A6"/>
    <w:rsid w:val="009B0ACE"/>
    <w:rsid w:val="009B291C"/>
    <w:rsid w:val="009C2704"/>
    <w:rsid w:val="009C3638"/>
    <w:rsid w:val="009C4263"/>
    <w:rsid w:val="009C4E6F"/>
    <w:rsid w:val="009C5D92"/>
    <w:rsid w:val="009D1E45"/>
    <w:rsid w:val="009D3D2F"/>
    <w:rsid w:val="009D5367"/>
    <w:rsid w:val="009D79CC"/>
    <w:rsid w:val="009E2A96"/>
    <w:rsid w:val="009E4BAC"/>
    <w:rsid w:val="009E6A06"/>
    <w:rsid w:val="009E7A16"/>
    <w:rsid w:val="009F0C08"/>
    <w:rsid w:val="009F0E11"/>
    <w:rsid w:val="009F2817"/>
    <w:rsid w:val="009F2FAA"/>
    <w:rsid w:val="009F3D19"/>
    <w:rsid w:val="009F50C5"/>
    <w:rsid w:val="009F55AB"/>
    <w:rsid w:val="009F7844"/>
    <w:rsid w:val="00A009D0"/>
    <w:rsid w:val="00A03E74"/>
    <w:rsid w:val="00A0420B"/>
    <w:rsid w:val="00A04EC0"/>
    <w:rsid w:val="00A05854"/>
    <w:rsid w:val="00A05F6C"/>
    <w:rsid w:val="00A1111C"/>
    <w:rsid w:val="00A151C7"/>
    <w:rsid w:val="00A151FD"/>
    <w:rsid w:val="00A16C21"/>
    <w:rsid w:val="00A17D34"/>
    <w:rsid w:val="00A22358"/>
    <w:rsid w:val="00A23DF3"/>
    <w:rsid w:val="00A24D89"/>
    <w:rsid w:val="00A26115"/>
    <w:rsid w:val="00A30551"/>
    <w:rsid w:val="00A32745"/>
    <w:rsid w:val="00A33229"/>
    <w:rsid w:val="00A34F80"/>
    <w:rsid w:val="00A34F92"/>
    <w:rsid w:val="00A40973"/>
    <w:rsid w:val="00A42E10"/>
    <w:rsid w:val="00A449B3"/>
    <w:rsid w:val="00A44D7A"/>
    <w:rsid w:val="00A454AF"/>
    <w:rsid w:val="00A46B51"/>
    <w:rsid w:val="00A47168"/>
    <w:rsid w:val="00A50739"/>
    <w:rsid w:val="00A51AE5"/>
    <w:rsid w:val="00A540C0"/>
    <w:rsid w:val="00A557CD"/>
    <w:rsid w:val="00A56A0F"/>
    <w:rsid w:val="00A5785E"/>
    <w:rsid w:val="00A62DD2"/>
    <w:rsid w:val="00A63ADD"/>
    <w:rsid w:val="00A6466F"/>
    <w:rsid w:val="00A64C89"/>
    <w:rsid w:val="00A70C00"/>
    <w:rsid w:val="00A74E40"/>
    <w:rsid w:val="00A74EEF"/>
    <w:rsid w:val="00A75AA3"/>
    <w:rsid w:val="00A75AA7"/>
    <w:rsid w:val="00A76809"/>
    <w:rsid w:val="00A815E2"/>
    <w:rsid w:val="00A82562"/>
    <w:rsid w:val="00A839B4"/>
    <w:rsid w:val="00A83C80"/>
    <w:rsid w:val="00A84586"/>
    <w:rsid w:val="00A84BB8"/>
    <w:rsid w:val="00A93195"/>
    <w:rsid w:val="00A93446"/>
    <w:rsid w:val="00A93F80"/>
    <w:rsid w:val="00A95439"/>
    <w:rsid w:val="00A974F9"/>
    <w:rsid w:val="00A97794"/>
    <w:rsid w:val="00AA0501"/>
    <w:rsid w:val="00AA05C7"/>
    <w:rsid w:val="00AA0BC8"/>
    <w:rsid w:val="00AA0E6C"/>
    <w:rsid w:val="00AA1129"/>
    <w:rsid w:val="00AA6BBC"/>
    <w:rsid w:val="00AA7264"/>
    <w:rsid w:val="00AB01DF"/>
    <w:rsid w:val="00AB15C8"/>
    <w:rsid w:val="00AB252B"/>
    <w:rsid w:val="00AB3BD4"/>
    <w:rsid w:val="00AB3FC0"/>
    <w:rsid w:val="00AB5706"/>
    <w:rsid w:val="00AB58EB"/>
    <w:rsid w:val="00AB69A2"/>
    <w:rsid w:val="00AC0BCF"/>
    <w:rsid w:val="00AC1B53"/>
    <w:rsid w:val="00AC1D7A"/>
    <w:rsid w:val="00AC22DD"/>
    <w:rsid w:val="00AC2952"/>
    <w:rsid w:val="00AC33DB"/>
    <w:rsid w:val="00AD04C5"/>
    <w:rsid w:val="00AD077D"/>
    <w:rsid w:val="00AD0A63"/>
    <w:rsid w:val="00AD0E9E"/>
    <w:rsid w:val="00AD34B9"/>
    <w:rsid w:val="00AD3FA7"/>
    <w:rsid w:val="00AD44A6"/>
    <w:rsid w:val="00AD5227"/>
    <w:rsid w:val="00AD64B1"/>
    <w:rsid w:val="00AE0539"/>
    <w:rsid w:val="00AE0C54"/>
    <w:rsid w:val="00AE1E0B"/>
    <w:rsid w:val="00AE2C0A"/>
    <w:rsid w:val="00AE30E1"/>
    <w:rsid w:val="00AE387E"/>
    <w:rsid w:val="00AE4E23"/>
    <w:rsid w:val="00AF00E7"/>
    <w:rsid w:val="00AF2C75"/>
    <w:rsid w:val="00AF41D6"/>
    <w:rsid w:val="00AF4B9B"/>
    <w:rsid w:val="00AF5044"/>
    <w:rsid w:val="00B000DF"/>
    <w:rsid w:val="00B0161F"/>
    <w:rsid w:val="00B02ECB"/>
    <w:rsid w:val="00B04640"/>
    <w:rsid w:val="00B075FC"/>
    <w:rsid w:val="00B07CAD"/>
    <w:rsid w:val="00B07CE5"/>
    <w:rsid w:val="00B12EFB"/>
    <w:rsid w:val="00B137AC"/>
    <w:rsid w:val="00B150EC"/>
    <w:rsid w:val="00B1577C"/>
    <w:rsid w:val="00B1663F"/>
    <w:rsid w:val="00B174BA"/>
    <w:rsid w:val="00B24673"/>
    <w:rsid w:val="00B258CF"/>
    <w:rsid w:val="00B25BBD"/>
    <w:rsid w:val="00B25F08"/>
    <w:rsid w:val="00B26A60"/>
    <w:rsid w:val="00B272DD"/>
    <w:rsid w:val="00B33096"/>
    <w:rsid w:val="00B330FB"/>
    <w:rsid w:val="00B335B7"/>
    <w:rsid w:val="00B35F99"/>
    <w:rsid w:val="00B36157"/>
    <w:rsid w:val="00B37C3E"/>
    <w:rsid w:val="00B402A0"/>
    <w:rsid w:val="00B41E0C"/>
    <w:rsid w:val="00B43317"/>
    <w:rsid w:val="00B50B97"/>
    <w:rsid w:val="00B51AA2"/>
    <w:rsid w:val="00B52D09"/>
    <w:rsid w:val="00B55384"/>
    <w:rsid w:val="00B57841"/>
    <w:rsid w:val="00B60547"/>
    <w:rsid w:val="00B607D4"/>
    <w:rsid w:val="00B678F2"/>
    <w:rsid w:val="00B67E72"/>
    <w:rsid w:val="00B70526"/>
    <w:rsid w:val="00B70FBA"/>
    <w:rsid w:val="00B719E6"/>
    <w:rsid w:val="00B73738"/>
    <w:rsid w:val="00B7588D"/>
    <w:rsid w:val="00B75EF4"/>
    <w:rsid w:val="00B762CE"/>
    <w:rsid w:val="00B82807"/>
    <w:rsid w:val="00B86498"/>
    <w:rsid w:val="00B8694B"/>
    <w:rsid w:val="00B86FE1"/>
    <w:rsid w:val="00B90504"/>
    <w:rsid w:val="00B90B22"/>
    <w:rsid w:val="00B92DD3"/>
    <w:rsid w:val="00B93F4D"/>
    <w:rsid w:val="00B97B8D"/>
    <w:rsid w:val="00B97EE9"/>
    <w:rsid w:val="00BA3CE6"/>
    <w:rsid w:val="00BA54EE"/>
    <w:rsid w:val="00BA550B"/>
    <w:rsid w:val="00BA5AD3"/>
    <w:rsid w:val="00BA5C1D"/>
    <w:rsid w:val="00BA71D5"/>
    <w:rsid w:val="00BB4A61"/>
    <w:rsid w:val="00BB55DE"/>
    <w:rsid w:val="00BB6BFE"/>
    <w:rsid w:val="00BB73C0"/>
    <w:rsid w:val="00BC25F5"/>
    <w:rsid w:val="00BC426C"/>
    <w:rsid w:val="00BC5DA7"/>
    <w:rsid w:val="00BC66AD"/>
    <w:rsid w:val="00BC7B59"/>
    <w:rsid w:val="00BD1E45"/>
    <w:rsid w:val="00BD5047"/>
    <w:rsid w:val="00BD7238"/>
    <w:rsid w:val="00BE09D4"/>
    <w:rsid w:val="00BE1426"/>
    <w:rsid w:val="00BE308A"/>
    <w:rsid w:val="00BE5F5B"/>
    <w:rsid w:val="00BF0738"/>
    <w:rsid w:val="00BF3B09"/>
    <w:rsid w:val="00BF4A3A"/>
    <w:rsid w:val="00BF59BD"/>
    <w:rsid w:val="00BF6913"/>
    <w:rsid w:val="00BF757E"/>
    <w:rsid w:val="00C01789"/>
    <w:rsid w:val="00C02549"/>
    <w:rsid w:val="00C02E69"/>
    <w:rsid w:val="00C061A1"/>
    <w:rsid w:val="00C07163"/>
    <w:rsid w:val="00C10091"/>
    <w:rsid w:val="00C11341"/>
    <w:rsid w:val="00C118ED"/>
    <w:rsid w:val="00C14E4D"/>
    <w:rsid w:val="00C16812"/>
    <w:rsid w:val="00C1699B"/>
    <w:rsid w:val="00C16E81"/>
    <w:rsid w:val="00C21132"/>
    <w:rsid w:val="00C21176"/>
    <w:rsid w:val="00C21F5C"/>
    <w:rsid w:val="00C21F68"/>
    <w:rsid w:val="00C23166"/>
    <w:rsid w:val="00C24783"/>
    <w:rsid w:val="00C26AC5"/>
    <w:rsid w:val="00C3036B"/>
    <w:rsid w:val="00C3102E"/>
    <w:rsid w:val="00C31678"/>
    <w:rsid w:val="00C321F9"/>
    <w:rsid w:val="00C32656"/>
    <w:rsid w:val="00C32689"/>
    <w:rsid w:val="00C32F67"/>
    <w:rsid w:val="00C3553B"/>
    <w:rsid w:val="00C3622B"/>
    <w:rsid w:val="00C3626B"/>
    <w:rsid w:val="00C41B21"/>
    <w:rsid w:val="00C42119"/>
    <w:rsid w:val="00C4222D"/>
    <w:rsid w:val="00C43E16"/>
    <w:rsid w:val="00C46B78"/>
    <w:rsid w:val="00C46C2C"/>
    <w:rsid w:val="00C523FE"/>
    <w:rsid w:val="00C56AB5"/>
    <w:rsid w:val="00C57AF4"/>
    <w:rsid w:val="00C62061"/>
    <w:rsid w:val="00C62E24"/>
    <w:rsid w:val="00C640C2"/>
    <w:rsid w:val="00C64904"/>
    <w:rsid w:val="00C64B61"/>
    <w:rsid w:val="00C66A3C"/>
    <w:rsid w:val="00C71140"/>
    <w:rsid w:val="00C7161D"/>
    <w:rsid w:val="00C71F31"/>
    <w:rsid w:val="00C724A1"/>
    <w:rsid w:val="00C7251F"/>
    <w:rsid w:val="00C75371"/>
    <w:rsid w:val="00C75AB3"/>
    <w:rsid w:val="00C77974"/>
    <w:rsid w:val="00C81F37"/>
    <w:rsid w:val="00C823DF"/>
    <w:rsid w:val="00C824C0"/>
    <w:rsid w:val="00C82873"/>
    <w:rsid w:val="00C82D73"/>
    <w:rsid w:val="00C83519"/>
    <w:rsid w:val="00C952E2"/>
    <w:rsid w:val="00C97E4A"/>
    <w:rsid w:val="00CA2FFB"/>
    <w:rsid w:val="00CA45E5"/>
    <w:rsid w:val="00CA4AFA"/>
    <w:rsid w:val="00CA53A1"/>
    <w:rsid w:val="00CA6CB9"/>
    <w:rsid w:val="00CA7C25"/>
    <w:rsid w:val="00CB3796"/>
    <w:rsid w:val="00CB3D08"/>
    <w:rsid w:val="00CB4143"/>
    <w:rsid w:val="00CB4374"/>
    <w:rsid w:val="00CB530A"/>
    <w:rsid w:val="00CB59DD"/>
    <w:rsid w:val="00CC0AAF"/>
    <w:rsid w:val="00CC0B39"/>
    <w:rsid w:val="00CC1CC4"/>
    <w:rsid w:val="00CC4031"/>
    <w:rsid w:val="00CC6061"/>
    <w:rsid w:val="00CD06C0"/>
    <w:rsid w:val="00CD1269"/>
    <w:rsid w:val="00CD2C83"/>
    <w:rsid w:val="00CD3752"/>
    <w:rsid w:val="00CD3900"/>
    <w:rsid w:val="00CD4CAB"/>
    <w:rsid w:val="00CD746B"/>
    <w:rsid w:val="00CE026E"/>
    <w:rsid w:val="00CE1524"/>
    <w:rsid w:val="00CE1941"/>
    <w:rsid w:val="00CE5329"/>
    <w:rsid w:val="00CE61FA"/>
    <w:rsid w:val="00CE63C6"/>
    <w:rsid w:val="00CE6C0A"/>
    <w:rsid w:val="00CE79D6"/>
    <w:rsid w:val="00CE7E73"/>
    <w:rsid w:val="00CF013B"/>
    <w:rsid w:val="00CF0172"/>
    <w:rsid w:val="00CF20A7"/>
    <w:rsid w:val="00CF39BD"/>
    <w:rsid w:val="00CF5EE8"/>
    <w:rsid w:val="00CF63FB"/>
    <w:rsid w:val="00CF6707"/>
    <w:rsid w:val="00CF6E4E"/>
    <w:rsid w:val="00D00DA2"/>
    <w:rsid w:val="00D04DAA"/>
    <w:rsid w:val="00D06C84"/>
    <w:rsid w:val="00D10402"/>
    <w:rsid w:val="00D12BA4"/>
    <w:rsid w:val="00D13C72"/>
    <w:rsid w:val="00D16097"/>
    <w:rsid w:val="00D17BFB"/>
    <w:rsid w:val="00D17FBC"/>
    <w:rsid w:val="00D20405"/>
    <w:rsid w:val="00D21DD2"/>
    <w:rsid w:val="00D2379E"/>
    <w:rsid w:val="00D23AA8"/>
    <w:rsid w:val="00D2722F"/>
    <w:rsid w:val="00D32251"/>
    <w:rsid w:val="00D3276E"/>
    <w:rsid w:val="00D36990"/>
    <w:rsid w:val="00D36EAC"/>
    <w:rsid w:val="00D37403"/>
    <w:rsid w:val="00D37FA9"/>
    <w:rsid w:val="00D40BA4"/>
    <w:rsid w:val="00D417C5"/>
    <w:rsid w:val="00D41812"/>
    <w:rsid w:val="00D41A11"/>
    <w:rsid w:val="00D41BF2"/>
    <w:rsid w:val="00D42483"/>
    <w:rsid w:val="00D446EE"/>
    <w:rsid w:val="00D46564"/>
    <w:rsid w:val="00D467CD"/>
    <w:rsid w:val="00D4699B"/>
    <w:rsid w:val="00D517EF"/>
    <w:rsid w:val="00D52F14"/>
    <w:rsid w:val="00D53C08"/>
    <w:rsid w:val="00D617F8"/>
    <w:rsid w:val="00D62673"/>
    <w:rsid w:val="00D62CA7"/>
    <w:rsid w:val="00D720F5"/>
    <w:rsid w:val="00D739C7"/>
    <w:rsid w:val="00D74693"/>
    <w:rsid w:val="00D74A35"/>
    <w:rsid w:val="00D7540B"/>
    <w:rsid w:val="00D75419"/>
    <w:rsid w:val="00D75D0A"/>
    <w:rsid w:val="00D75F40"/>
    <w:rsid w:val="00D7778D"/>
    <w:rsid w:val="00D80975"/>
    <w:rsid w:val="00D81031"/>
    <w:rsid w:val="00D82BC4"/>
    <w:rsid w:val="00D87ACE"/>
    <w:rsid w:val="00D9059B"/>
    <w:rsid w:val="00D90A03"/>
    <w:rsid w:val="00D9302E"/>
    <w:rsid w:val="00D950C7"/>
    <w:rsid w:val="00D95AB3"/>
    <w:rsid w:val="00D96FCF"/>
    <w:rsid w:val="00DA694A"/>
    <w:rsid w:val="00DA750D"/>
    <w:rsid w:val="00DB112C"/>
    <w:rsid w:val="00DB224D"/>
    <w:rsid w:val="00DC1264"/>
    <w:rsid w:val="00DC1647"/>
    <w:rsid w:val="00DC1762"/>
    <w:rsid w:val="00DC1D24"/>
    <w:rsid w:val="00DC3B92"/>
    <w:rsid w:val="00DC404F"/>
    <w:rsid w:val="00DC45DB"/>
    <w:rsid w:val="00DC61DA"/>
    <w:rsid w:val="00DC6BEC"/>
    <w:rsid w:val="00DD220D"/>
    <w:rsid w:val="00DD2F3C"/>
    <w:rsid w:val="00DD6458"/>
    <w:rsid w:val="00DD67EA"/>
    <w:rsid w:val="00DE0540"/>
    <w:rsid w:val="00DE5302"/>
    <w:rsid w:val="00DE5BCD"/>
    <w:rsid w:val="00DE5EB6"/>
    <w:rsid w:val="00DE6CFC"/>
    <w:rsid w:val="00DF097E"/>
    <w:rsid w:val="00DF1650"/>
    <w:rsid w:val="00DF16D7"/>
    <w:rsid w:val="00DF6E90"/>
    <w:rsid w:val="00DF72BD"/>
    <w:rsid w:val="00DF7D3A"/>
    <w:rsid w:val="00E007BE"/>
    <w:rsid w:val="00E0089E"/>
    <w:rsid w:val="00E0184A"/>
    <w:rsid w:val="00E0186A"/>
    <w:rsid w:val="00E027BF"/>
    <w:rsid w:val="00E03E5D"/>
    <w:rsid w:val="00E0432B"/>
    <w:rsid w:val="00E06EAC"/>
    <w:rsid w:val="00E11136"/>
    <w:rsid w:val="00E13EA2"/>
    <w:rsid w:val="00E152C4"/>
    <w:rsid w:val="00E16C41"/>
    <w:rsid w:val="00E221EB"/>
    <w:rsid w:val="00E26747"/>
    <w:rsid w:val="00E303C1"/>
    <w:rsid w:val="00E32F1D"/>
    <w:rsid w:val="00E358A4"/>
    <w:rsid w:val="00E35D16"/>
    <w:rsid w:val="00E36597"/>
    <w:rsid w:val="00E36E71"/>
    <w:rsid w:val="00E43376"/>
    <w:rsid w:val="00E44E9D"/>
    <w:rsid w:val="00E465C2"/>
    <w:rsid w:val="00E47710"/>
    <w:rsid w:val="00E5098A"/>
    <w:rsid w:val="00E517F4"/>
    <w:rsid w:val="00E52054"/>
    <w:rsid w:val="00E5377A"/>
    <w:rsid w:val="00E5702D"/>
    <w:rsid w:val="00E57B7A"/>
    <w:rsid w:val="00E620DB"/>
    <w:rsid w:val="00E635FA"/>
    <w:rsid w:val="00E6400E"/>
    <w:rsid w:val="00E65848"/>
    <w:rsid w:val="00E72583"/>
    <w:rsid w:val="00E72DC6"/>
    <w:rsid w:val="00E748F1"/>
    <w:rsid w:val="00E74B70"/>
    <w:rsid w:val="00E74E6F"/>
    <w:rsid w:val="00E816B4"/>
    <w:rsid w:val="00E8235C"/>
    <w:rsid w:val="00E85F54"/>
    <w:rsid w:val="00E92E04"/>
    <w:rsid w:val="00E952C8"/>
    <w:rsid w:val="00E9766C"/>
    <w:rsid w:val="00EA0AB7"/>
    <w:rsid w:val="00EA13E5"/>
    <w:rsid w:val="00EA19E8"/>
    <w:rsid w:val="00EA2DFB"/>
    <w:rsid w:val="00EA45D8"/>
    <w:rsid w:val="00EA4DEA"/>
    <w:rsid w:val="00EA6D7A"/>
    <w:rsid w:val="00EB054B"/>
    <w:rsid w:val="00EB5D68"/>
    <w:rsid w:val="00EB5EF4"/>
    <w:rsid w:val="00EC080D"/>
    <w:rsid w:val="00EC1157"/>
    <w:rsid w:val="00EC15FE"/>
    <w:rsid w:val="00EC40F8"/>
    <w:rsid w:val="00EC48CE"/>
    <w:rsid w:val="00EC538E"/>
    <w:rsid w:val="00EC55A5"/>
    <w:rsid w:val="00EC62FE"/>
    <w:rsid w:val="00EC75C9"/>
    <w:rsid w:val="00ED1335"/>
    <w:rsid w:val="00ED37AB"/>
    <w:rsid w:val="00ED5191"/>
    <w:rsid w:val="00ED5DA7"/>
    <w:rsid w:val="00ED6439"/>
    <w:rsid w:val="00ED6959"/>
    <w:rsid w:val="00ED7B4F"/>
    <w:rsid w:val="00EE3AD5"/>
    <w:rsid w:val="00EE593E"/>
    <w:rsid w:val="00EF33F7"/>
    <w:rsid w:val="00EF46A0"/>
    <w:rsid w:val="00EF7D59"/>
    <w:rsid w:val="00F016C0"/>
    <w:rsid w:val="00F0352A"/>
    <w:rsid w:val="00F0600A"/>
    <w:rsid w:val="00F11235"/>
    <w:rsid w:val="00F115EE"/>
    <w:rsid w:val="00F13758"/>
    <w:rsid w:val="00F2050A"/>
    <w:rsid w:val="00F21E4D"/>
    <w:rsid w:val="00F23CCD"/>
    <w:rsid w:val="00F24EA8"/>
    <w:rsid w:val="00F305CC"/>
    <w:rsid w:val="00F32585"/>
    <w:rsid w:val="00F33445"/>
    <w:rsid w:val="00F344D0"/>
    <w:rsid w:val="00F40DD2"/>
    <w:rsid w:val="00F41414"/>
    <w:rsid w:val="00F41EF2"/>
    <w:rsid w:val="00F50BA2"/>
    <w:rsid w:val="00F5142A"/>
    <w:rsid w:val="00F52840"/>
    <w:rsid w:val="00F528C6"/>
    <w:rsid w:val="00F52E09"/>
    <w:rsid w:val="00F54D5D"/>
    <w:rsid w:val="00F560B9"/>
    <w:rsid w:val="00F60342"/>
    <w:rsid w:val="00F60A4F"/>
    <w:rsid w:val="00F636C3"/>
    <w:rsid w:val="00F6424C"/>
    <w:rsid w:val="00F67F9D"/>
    <w:rsid w:val="00F714A1"/>
    <w:rsid w:val="00F733A3"/>
    <w:rsid w:val="00F73FEF"/>
    <w:rsid w:val="00F7754E"/>
    <w:rsid w:val="00F81659"/>
    <w:rsid w:val="00F86DD8"/>
    <w:rsid w:val="00F87C7C"/>
    <w:rsid w:val="00F912B9"/>
    <w:rsid w:val="00F93452"/>
    <w:rsid w:val="00F95823"/>
    <w:rsid w:val="00FA0989"/>
    <w:rsid w:val="00FA1263"/>
    <w:rsid w:val="00FA1DD4"/>
    <w:rsid w:val="00FA1EC3"/>
    <w:rsid w:val="00FA22E5"/>
    <w:rsid w:val="00FA3B06"/>
    <w:rsid w:val="00FA5040"/>
    <w:rsid w:val="00FA5469"/>
    <w:rsid w:val="00FB1BC4"/>
    <w:rsid w:val="00FB6609"/>
    <w:rsid w:val="00FB67D1"/>
    <w:rsid w:val="00FC0100"/>
    <w:rsid w:val="00FC1621"/>
    <w:rsid w:val="00FC2B24"/>
    <w:rsid w:val="00FC47D5"/>
    <w:rsid w:val="00FC4DED"/>
    <w:rsid w:val="00FC7DEC"/>
    <w:rsid w:val="00FD1BA8"/>
    <w:rsid w:val="00FD5629"/>
    <w:rsid w:val="00FD64AC"/>
    <w:rsid w:val="00FD6BCE"/>
    <w:rsid w:val="00FD7A7B"/>
    <w:rsid w:val="00FE0E2E"/>
    <w:rsid w:val="00FE121B"/>
    <w:rsid w:val="00FE1971"/>
    <w:rsid w:val="00FE1F59"/>
    <w:rsid w:val="00FE2571"/>
    <w:rsid w:val="00FE5220"/>
    <w:rsid w:val="00FE57A1"/>
    <w:rsid w:val="00FE616B"/>
    <w:rsid w:val="00FE7E4A"/>
    <w:rsid w:val="00FF0882"/>
    <w:rsid w:val="00FF0D2C"/>
    <w:rsid w:val="00FF0EBC"/>
    <w:rsid w:val="00FF1B64"/>
    <w:rsid w:val="00FF23EB"/>
    <w:rsid w:val="00FF4C57"/>
    <w:rsid w:val="00FF5C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43EAA"/>
  <w15:docId w15:val="{93465C54-3E0D-49DE-8198-14CF9B8A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59"/>
    <w:rPr>
      <w:sz w:val="24"/>
      <w:szCs w:val="24"/>
    </w:rPr>
  </w:style>
  <w:style w:type="paragraph" w:styleId="Ttulo1">
    <w:name w:val="heading 1"/>
    <w:basedOn w:val="Normal"/>
    <w:next w:val="Normal"/>
    <w:link w:val="Ttulo1Char"/>
    <w:qFormat/>
    <w:rsid w:val="00194CA2"/>
    <w:pPr>
      <w:keepNext/>
      <w:jc w:val="center"/>
      <w:outlineLvl w:val="0"/>
    </w:pPr>
    <w:rPr>
      <w:b/>
      <w:u w:val="single"/>
    </w:rPr>
  </w:style>
  <w:style w:type="paragraph" w:styleId="Ttulo2">
    <w:name w:val="heading 2"/>
    <w:basedOn w:val="Normal"/>
    <w:next w:val="Normal"/>
    <w:link w:val="Ttulo2Char"/>
    <w:semiHidden/>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rsid w:val="00194CA2"/>
    <w:pPr>
      <w:tabs>
        <w:tab w:val="center" w:pos="4419"/>
        <w:tab w:val="right" w:pos="8838"/>
      </w:tabs>
    </w:pPr>
    <w:rPr>
      <w:szCs w:val="20"/>
    </w:rPr>
  </w:style>
  <w:style w:type="character" w:customStyle="1" w:styleId="CabealhoChar">
    <w:name w:val="Cabeçalho Char"/>
    <w:aliases w:val="encabezado Char"/>
    <w:link w:val="Cabealho"/>
    <w:uiPriority w:val="99"/>
    <w:rsid w:val="00194CA2"/>
    <w:rPr>
      <w:sz w:val="24"/>
      <w:lang w:val="pt-BR" w:eastAsia="pt-BR" w:bidi="ar-SA"/>
    </w:rPr>
  </w:style>
  <w:style w:type="character" w:customStyle="1" w:styleId="Ttulo1Char">
    <w:name w:val="Título 1 Char"/>
    <w:link w:val="Ttulo1"/>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locked/>
    <w:rsid w:val="00194CA2"/>
    <w:rPr>
      <w:rFonts w:ascii="Courier New" w:hAnsi="Courier New" w:cs="Courier New"/>
      <w:b/>
      <w:sz w:val="24"/>
      <w:lang w:val="pt-BR" w:eastAsia="pt-BR" w:bidi="ar-SA"/>
    </w:rPr>
  </w:style>
  <w:style w:type="paragraph" w:styleId="Ttulo">
    <w:name w:val="Title"/>
    <w:basedOn w:val="Normal"/>
    <w:link w:val="TtuloChar"/>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link w:val="RodapChar"/>
    <w:uiPriority w:val="99"/>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uiPriority w:val="99"/>
    <w:qFormat/>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rsid w:val="00B90504"/>
    <w:rPr>
      <w:rFonts w:ascii="Bookman Old Style" w:hAnsi="Bookman Old Style"/>
      <w:color w:val="000000"/>
      <w:sz w:val="24"/>
      <w:lang w:val="pt-BR" w:eastAsia="pt-BR" w:bidi="ar-SA"/>
    </w:rPr>
  </w:style>
  <w:style w:type="table" w:styleId="Tabelacomgrade">
    <w:name w:val="Table Grid"/>
    <w:basedOn w:val="Tabelanormal"/>
    <w:uiPriority w:val="39"/>
    <w:rsid w:val="00791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1">
    <w:name w:val="Char Char1"/>
    <w:basedOn w:val="Fontepargpadro"/>
    <w:rsid w:val="00AB5706"/>
    <w:rPr>
      <w:lang w:val="pt-BR" w:eastAsia="pt-BR" w:bidi="ar-SA"/>
    </w:rPr>
  </w:style>
  <w:style w:type="character" w:styleId="nfase">
    <w:name w:val="Emphasis"/>
    <w:basedOn w:val="Fontepargpadro"/>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34"/>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rsid w:val="00855562"/>
    <w:rPr>
      <w:rFonts w:ascii="Tahoma" w:hAnsi="Tahoma" w:cs="Tahoma"/>
      <w:sz w:val="16"/>
      <w:szCs w:val="16"/>
    </w:rPr>
  </w:style>
  <w:style w:type="character" w:customStyle="1" w:styleId="TextodebaloChar">
    <w:name w:val="Texto de balão Char"/>
    <w:basedOn w:val="Fontepargpadro"/>
    <w:link w:val="Textodebalo"/>
    <w:rsid w:val="00855562"/>
    <w:rPr>
      <w:rFonts w:ascii="Tahoma" w:hAnsi="Tahoma" w:cs="Tahoma"/>
      <w:sz w:val="16"/>
      <w:szCs w:val="16"/>
    </w:rPr>
  </w:style>
  <w:style w:type="character" w:customStyle="1" w:styleId="Ttulo3Char">
    <w:name w:val="Título 3 Char"/>
    <w:basedOn w:val="Fontepargpadro"/>
    <w:link w:val="Ttulo3"/>
    <w:semiHidden/>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semiHidden/>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 w:type="paragraph" w:styleId="Textoembloco">
    <w:name w:val="Block Text"/>
    <w:basedOn w:val="Normal"/>
    <w:rsid w:val="006A3BC4"/>
    <w:pPr>
      <w:ind w:left="-567" w:right="-1134"/>
      <w:jc w:val="both"/>
    </w:pPr>
    <w:rPr>
      <w:rFonts w:ascii="Verdana" w:hAnsi="Verdana"/>
      <w:bCs/>
      <w:iCs/>
      <w:sz w:val="20"/>
      <w:szCs w:val="20"/>
    </w:rPr>
  </w:style>
  <w:style w:type="character" w:customStyle="1" w:styleId="RodapChar">
    <w:name w:val="Rodapé Char"/>
    <w:basedOn w:val="Fontepargpadro"/>
    <w:link w:val="Rodap"/>
    <w:uiPriority w:val="99"/>
    <w:rsid w:val="00893DB0"/>
    <w:rPr>
      <w:sz w:val="24"/>
      <w:szCs w:val="24"/>
    </w:rPr>
  </w:style>
  <w:style w:type="character" w:styleId="MenoPendente">
    <w:name w:val="Unresolved Mention"/>
    <w:basedOn w:val="Fontepargpadro"/>
    <w:uiPriority w:val="99"/>
    <w:semiHidden/>
    <w:unhideWhenUsed/>
    <w:rsid w:val="00893DB0"/>
    <w:rPr>
      <w:color w:val="605E5C"/>
      <w:shd w:val="clear" w:color="auto" w:fill="E1DFDD"/>
    </w:rPr>
  </w:style>
  <w:style w:type="character" w:customStyle="1" w:styleId="uv3um">
    <w:name w:val="uv3um"/>
    <w:basedOn w:val="Fontepargpadro"/>
    <w:rsid w:val="00344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84651">
      <w:bodyDiv w:val="1"/>
      <w:marLeft w:val="0"/>
      <w:marRight w:val="0"/>
      <w:marTop w:val="0"/>
      <w:marBottom w:val="0"/>
      <w:divBdr>
        <w:top w:val="none" w:sz="0" w:space="0" w:color="auto"/>
        <w:left w:val="none" w:sz="0" w:space="0" w:color="auto"/>
        <w:bottom w:val="none" w:sz="0" w:space="0" w:color="auto"/>
        <w:right w:val="none" w:sz="0" w:space="0" w:color="auto"/>
      </w:divBdr>
    </w:div>
    <w:div w:id="67846303">
      <w:bodyDiv w:val="1"/>
      <w:marLeft w:val="0"/>
      <w:marRight w:val="0"/>
      <w:marTop w:val="0"/>
      <w:marBottom w:val="0"/>
      <w:divBdr>
        <w:top w:val="none" w:sz="0" w:space="0" w:color="auto"/>
        <w:left w:val="none" w:sz="0" w:space="0" w:color="auto"/>
        <w:bottom w:val="none" w:sz="0" w:space="0" w:color="auto"/>
        <w:right w:val="none" w:sz="0" w:space="0" w:color="auto"/>
      </w:divBdr>
    </w:div>
    <w:div w:id="93525617">
      <w:bodyDiv w:val="1"/>
      <w:marLeft w:val="0"/>
      <w:marRight w:val="0"/>
      <w:marTop w:val="0"/>
      <w:marBottom w:val="0"/>
      <w:divBdr>
        <w:top w:val="none" w:sz="0" w:space="0" w:color="auto"/>
        <w:left w:val="none" w:sz="0" w:space="0" w:color="auto"/>
        <w:bottom w:val="none" w:sz="0" w:space="0" w:color="auto"/>
        <w:right w:val="none" w:sz="0" w:space="0" w:color="auto"/>
      </w:divBdr>
    </w:div>
    <w:div w:id="102772844">
      <w:bodyDiv w:val="1"/>
      <w:marLeft w:val="0"/>
      <w:marRight w:val="0"/>
      <w:marTop w:val="0"/>
      <w:marBottom w:val="0"/>
      <w:divBdr>
        <w:top w:val="none" w:sz="0" w:space="0" w:color="auto"/>
        <w:left w:val="none" w:sz="0" w:space="0" w:color="auto"/>
        <w:bottom w:val="none" w:sz="0" w:space="0" w:color="auto"/>
        <w:right w:val="none" w:sz="0" w:space="0" w:color="auto"/>
      </w:divBdr>
    </w:div>
    <w:div w:id="138108648">
      <w:bodyDiv w:val="1"/>
      <w:marLeft w:val="0"/>
      <w:marRight w:val="0"/>
      <w:marTop w:val="0"/>
      <w:marBottom w:val="0"/>
      <w:divBdr>
        <w:top w:val="none" w:sz="0" w:space="0" w:color="auto"/>
        <w:left w:val="none" w:sz="0" w:space="0" w:color="auto"/>
        <w:bottom w:val="none" w:sz="0" w:space="0" w:color="auto"/>
        <w:right w:val="none" w:sz="0" w:space="0" w:color="auto"/>
      </w:divBdr>
    </w:div>
    <w:div w:id="162819980">
      <w:bodyDiv w:val="1"/>
      <w:marLeft w:val="0"/>
      <w:marRight w:val="0"/>
      <w:marTop w:val="0"/>
      <w:marBottom w:val="0"/>
      <w:divBdr>
        <w:top w:val="none" w:sz="0" w:space="0" w:color="auto"/>
        <w:left w:val="none" w:sz="0" w:space="0" w:color="auto"/>
        <w:bottom w:val="none" w:sz="0" w:space="0" w:color="auto"/>
        <w:right w:val="none" w:sz="0" w:space="0" w:color="auto"/>
      </w:divBdr>
    </w:div>
    <w:div w:id="175926495">
      <w:bodyDiv w:val="1"/>
      <w:marLeft w:val="0"/>
      <w:marRight w:val="0"/>
      <w:marTop w:val="0"/>
      <w:marBottom w:val="0"/>
      <w:divBdr>
        <w:top w:val="none" w:sz="0" w:space="0" w:color="auto"/>
        <w:left w:val="none" w:sz="0" w:space="0" w:color="auto"/>
        <w:bottom w:val="none" w:sz="0" w:space="0" w:color="auto"/>
        <w:right w:val="none" w:sz="0" w:space="0" w:color="auto"/>
      </w:divBdr>
    </w:div>
    <w:div w:id="289671055">
      <w:bodyDiv w:val="1"/>
      <w:marLeft w:val="0"/>
      <w:marRight w:val="0"/>
      <w:marTop w:val="0"/>
      <w:marBottom w:val="0"/>
      <w:divBdr>
        <w:top w:val="none" w:sz="0" w:space="0" w:color="auto"/>
        <w:left w:val="none" w:sz="0" w:space="0" w:color="auto"/>
        <w:bottom w:val="none" w:sz="0" w:space="0" w:color="auto"/>
        <w:right w:val="none" w:sz="0" w:space="0" w:color="auto"/>
      </w:divBdr>
    </w:div>
    <w:div w:id="292366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5331">
          <w:marLeft w:val="0"/>
          <w:marRight w:val="0"/>
          <w:marTop w:val="0"/>
          <w:marBottom w:val="0"/>
          <w:divBdr>
            <w:top w:val="none" w:sz="0" w:space="0" w:color="auto"/>
            <w:left w:val="none" w:sz="0" w:space="0" w:color="auto"/>
            <w:bottom w:val="none" w:sz="0" w:space="0" w:color="auto"/>
            <w:right w:val="none" w:sz="0" w:space="0" w:color="auto"/>
          </w:divBdr>
          <w:divsChild>
            <w:div w:id="384374482">
              <w:marLeft w:val="0"/>
              <w:marRight w:val="0"/>
              <w:marTop w:val="0"/>
              <w:marBottom w:val="0"/>
              <w:divBdr>
                <w:top w:val="none" w:sz="0" w:space="0" w:color="auto"/>
                <w:left w:val="none" w:sz="0" w:space="0" w:color="auto"/>
                <w:bottom w:val="none" w:sz="0" w:space="0" w:color="auto"/>
                <w:right w:val="none" w:sz="0" w:space="0" w:color="auto"/>
              </w:divBdr>
              <w:divsChild>
                <w:div w:id="63913555">
                  <w:marLeft w:val="0"/>
                  <w:marRight w:val="0"/>
                  <w:marTop w:val="0"/>
                  <w:marBottom w:val="0"/>
                  <w:divBdr>
                    <w:top w:val="none" w:sz="0" w:space="0" w:color="auto"/>
                    <w:left w:val="none" w:sz="0" w:space="0" w:color="auto"/>
                    <w:bottom w:val="none" w:sz="0" w:space="0" w:color="auto"/>
                    <w:right w:val="none" w:sz="0" w:space="0" w:color="auto"/>
                  </w:divBdr>
                  <w:divsChild>
                    <w:div w:id="716898457">
                      <w:marLeft w:val="0"/>
                      <w:marRight w:val="0"/>
                      <w:marTop w:val="0"/>
                      <w:marBottom w:val="0"/>
                      <w:divBdr>
                        <w:top w:val="none" w:sz="0" w:space="0" w:color="auto"/>
                        <w:left w:val="none" w:sz="0" w:space="0" w:color="auto"/>
                        <w:bottom w:val="none" w:sz="0" w:space="0" w:color="auto"/>
                        <w:right w:val="none" w:sz="0" w:space="0" w:color="auto"/>
                      </w:divBdr>
                      <w:divsChild>
                        <w:div w:id="1180126551">
                          <w:marLeft w:val="0"/>
                          <w:marRight w:val="0"/>
                          <w:marTop w:val="0"/>
                          <w:marBottom w:val="0"/>
                          <w:divBdr>
                            <w:top w:val="none" w:sz="0" w:space="0" w:color="auto"/>
                            <w:left w:val="none" w:sz="0" w:space="0" w:color="auto"/>
                            <w:bottom w:val="none" w:sz="0" w:space="0" w:color="auto"/>
                            <w:right w:val="none" w:sz="0" w:space="0" w:color="auto"/>
                          </w:divBdr>
                          <w:divsChild>
                            <w:div w:id="1292788805">
                              <w:marLeft w:val="0"/>
                              <w:marRight w:val="0"/>
                              <w:marTop w:val="0"/>
                              <w:marBottom w:val="0"/>
                              <w:divBdr>
                                <w:top w:val="none" w:sz="0" w:space="0" w:color="auto"/>
                                <w:left w:val="none" w:sz="0" w:space="0" w:color="auto"/>
                                <w:bottom w:val="none" w:sz="0" w:space="0" w:color="auto"/>
                                <w:right w:val="none" w:sz="0" w:space="0" w:color="auto"/>
                              </w:divBdr>
                              <w:divsChild>
                                <w:div w:id="51583187">
                                  <w:marLeft w:val="0"/>
                                  <w:marRight w:val="0"/>
                                  <w:marTop w:val="0"/>
                                  <w:marBottom w:val="0"/>
                                  <w:divBdr>
                                    <w:top w:val="none" w:sz="0" w:space="0" w:color="auto"/>
                                    <w:left w:val="none" w:sz="0" w:space="0" w:color="auto"/>
                                    <w:bottom w:val="none" w:sz="0" w:space="0" w:color="auto"/>
                                    <w:right w:val="none" w:sz="0" w:space="0" w:color="auto"/>
                                  </w:divBdr>
                                </w:div>
                                <w:div w:id="207687092">
                                  <w:marLeft w:val="0"/>
                                  <w:marRight w:val="0"/>
                                  <w:marTop w:val="0"/>
                                  <w:marBottom w:val="0"/>
                                  <w:divBdr>
                                    <w:top w:val="none" w:sz="0" w:space="0" w:color="auto"/>
                                    <w:left w:val="none" w:sz="0" w:space="0" w:color="auto"/>
                                    <w:bottom w:val="none" w:sz="0" w:space="0" w:color="auto"/>
                                    <w:right w:val="none" w:sz="0" w:space="0" w:color="auto"/>
                                  </w:divBdr>
                                </w:div>
                                <w:div w:id="662243602">
                                  <w:marLeft w:val="0"/>
                                  <w:marRight w:val="0"/>
                                  <w:marTop w:val="0"/>
                                  <w:marBottom w:val="0"/>
                                  <w:divBdr>
                                    <w:top w:val="none" w:sz="0" w:space="0" w:color="auto"/>
                                    <w:left w:val="none" w:sz="0" w:space="0" w:color="auto"/>
                                    <w:bottom w:val="none" w:sz="0" w:space="0" w:color="auto"/>
                                    <w:right w:val="none" w:sz="0" w:space="0" w:color="auto"/>
                                  </w:divBdr>
                                </w:div>
                                <w:div w:id="1677338963">
                                  <w:marLeft w:val="0"/>
                                  <w:marRight w:val="0"/>
                                  <w:marTop w:val="0"/>
                                  <w:marBottom w:val="0"/>
                                  <w:divBdr>
                                    <w:top w:val="none" w:sz="0" w:space="0" w:color="auto"/>
                                    <w:left w:val="none" w:sz="0" w:space="0" w:color="auto"/>
                                    <w:bottom w:val="none" w:sz="0" w:space="0" w:color="auto"/>
                                    <w:right w:val="none" w:sz="0" w:space="0" w:color="auto"/>
                                  </w:divBdr>
                                </w:div>
                                <w:div w:id="1972594836">
                                  <w:marLeft w:val="0"/>
                                  <w:marRight w:val="0"/>
                                  <w:marTop w:val="0"/>
                                  <w:marBottom w:val="0"/>
                                  <w:divBdr>
                                    <w:top w:val="none" w:sz="0" w:space="0" w:color="auto"/>
                                    <w:left w:val="none" w:sz="0" w:space="0" w:color="auto"/>
                                    <w:bottom w:val="none" w:sz="0" w:space="0" w:color="auto"/>
                                    <w:right w:val="none" w:sz="0" w:space="0" w:color="auto"/>
                                  </w:divBdr>
                                </w:div>
                              </w:divsChild>
                            </w:div>
                            <w:div w:id="1664159190">
                              <w:marLeft w:val="0"/>
                              <w:marRight w:val="0"/>
                              <w:marTop w:val="0"/>
                              <w:marBottom w:val="0"/>
                              <w:divBdr>
                                <w:top w:val="none" w:sz="0" w:space="0" w:color="auto"/>
                                <w:left w:val="none" w:sz="0" w:space="0" w:color="auto"/>
                                <w:bottom w:val="none" w:sz="0" w:space="0" w:color="auto"/>
                                <w:right w:val="none" w:sz="0" w:space="0" w:color="auto"/>
                              </w:divBdr>
                            </w:div>
                            <w:div w:id="17027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19624">
      <w:bodyDiv w:val="1"/>
      <w:marLeft w:val="0"/>
      <w:marRight w:val="0"/>
      <w:marTop w:val="0"/>
      <w:marBottom w:val="0"/>
      <w:divBdr>
        <w:top w:val="none" w:sz="0" w:space="0" w:color="auto"/>
        <w:left w:val="none" w:sz="0" w:space="0" w:color="auto"/>
        <w:bottom w:val="none" w:sz="0" w:space="0" w:color="auto"/>
        <w:right w:val="none" w:sz="0" w:space="0" w:color="auto"/>
      </w:divBdr>
    </w:div>
    <w:div w:id="522865783">
      <w:bodyDiv w:val="1"/>
      <w:marLeft w:val="0"/>
      <w:marRight w:val="0"/>
      <w:marTop w:val="0"/>
      <w:marBottom w:val="0"/>
      <w:divBdr>
        <w:top w:val="none" w:sz="0" w:space="0" w:color="auto"/>
        <w:left w:val="none" w:sz="0" w:space="0" w:color="auto"/>
        <w:bottom w:val="none" w:sz="0" w:space="0" w:color="auto"/>
        <w:right w:val="none" w:sz="0" w:space="0" w:color="auto"/>
      </w:divBdr>
    </w:div>
    <w:div w:id="555355449">
      <w:bodyDiv w:val="1"/>
      <w:marLeft w:val="0"/>
      <w:marRight w:val="0"/>
      <w:marTop w:val="0"/>
      <w:marBottom w:val="0"/>
      <w:divBdr>
        <w:top w:val="none" w:sz="0" w:space="0" w:color="auto"/>
        <w:left w:val="none" w:sz="0" w:space="0" w:color="auto"/>
        <w:bottom w:val="none" w:sz="0" w:space="0" w:color="auto"/>
        <w:right w:val="none" w:sz="0" w:space="0" w:color="auto"/>
      </w:divBdr>
    </w:div>
    <w:div w:id="581528547">
      <w:bodyDiv w:val="1"/>
      <w:marLeft w:val="0"/>
      <w:marRight w:val="0"/>
      <w:marTop w:val="0"/>
      <w:marBottom w:val="0"/>
      <w:divBdr>
        <w:top w:val="none" w:sz="0" w:space="0" w:color="auto"/>
        <w:left w:val="none" w:sz="0" w:space="0" w:color="auto"/>
        <w:bottom w:val="none" w:sz="0" w:space="0" w:color="auto"/>
        <w:right w:val="none" w:sz="0" w:space="0" w:color="auto"/>
      </w:divBdr>
    </w:div>
    <w:div w:id="591738774">
      <w:bodyDiv w:val="1"/>
      <w:marLeft w:val="0"/>
      <w:marRight w:val="0"/>
      <w:marTop w:val="0"/>
      <w:marBottom w:val="0"/>
      <w:divBdr>
        <w:top w:val="none" w:sz="0" w:space="0" w:color="auto"/>
        <w:left w:val="none" w:sz="0" w:space="0" w:color="auto"/>
        <w:bottom w:val="none" w:sz="0" w:space="0" w:color="auto"/>
        <w:right w:val="none" w:sz="0" w:space="0" w:color="auto"/>
      </w:divBdr>
    </w:div>
    <w:div w:id="676422281">
      <w:bodyDiv w:val="1"/>
      <w:marLeft w:val="0"/>
      <w:marRight w:val="0"/>
      <w:marTop w:val="0"/>
      <w:marBottom w:val="0"/>
      <w:divBdr>
        <w:top w:val="none" w:sz="0" w:space="0" w:color="auto"/>
        <w:left w:val="none" w:sz="0" w:space="0" w:color="auto"/>
        <w:bottom w:val="none" w:sz="0" w:space="0" w:color="auto"/>
        <w:right w:val="none" w:sz="0" w:space="0" w:color="auto"/>
      </w:divBdr>
    </w:div>
    <w:div w:id="694581559">
      <w:bodyDiv w:val="1"/>
      <w:marLeft w:val="0"/>
      <w:marRight w:val="0"/>
      <w:marTop w:val="0"/>
      <w:marBottom w:val="0"/>
      <w:divBdr>
        <w:top w:val="none" w:sz="0" w:space="0" w:color="auto"/>
        <w:left w:val="none" w:sz="0" w:space="0" w:color="auto"/>
        <w:bottom w:val="none" w:sz="0" w:space="0" w:color="auto"/>
        <w:right w:val="none" w:sz="0" w:space="0" w:color="auto"/>
      </w:divBdr>
    </w:div>
    <w:div w:id="724639657">
      <w:bodyDiv w:val="1"/>
      <w:marLeft w:val="0"/>
      <w:marRight w:val="0"/>
      <w:marTop w:val="0"/>
      <w:marBottom w:val="0"/>
      <w:divBdr>
        <w:top w:val="none" w:sz="0" w:space="0" w:color="auto"/>
        <w:left w:val="none" w:sz="0" w:space="0" w:color="auto"/>
        <w:bottom w:val="none" w:sz="0" w:space="0" w:color="auto"/>
        <w:right w:val="none" w:sz="0" w:space="0" w:color="auto"/>
      </w:divBdr>
    </w:div>
    <w:div w:id="886333435">
      <w:bodyDiv w:val="1"/>
      <w:marLeft w:val="0"/>
      <w:marRight w:val="0"/>
      <w:marTop w:val="0"/>
      <w:marBottom w:val="0"/>
      <w:divBdr>
        <w:top w:val="none" w:sz="0" w:space="0" w:color="auto"/>
        <w:left w:val="none" w:sz="0" w:space="0" w:color="auto"/>
        <w:bottom w:val="none" w:sz="0" w:space="0" w:color="auto"/>
        <w:right w:val="none" w:sz="0" w:space="0" w:color="auto"/>
      </w:divBdr>
    </w:div>
    <w:div w:id="965356212">
      <w:bodyDiv w:val="1"/>
      <w:marLeft w:val="0"/>
      <w:marRight w:val="0"/>
      <w:marTop w:val="0"/>
      <w:marBottom w:val="0"/>
      <w:divBdr>
        <w:top w:val="none" w:sz="0" w:space="0" w:color="auto"/>
        <w:left w:val="none" w:sz="0" w:space="0" w:color="auto"/>
        <w:bottom w:val="none" w:sz="0" w:space="0" w:color="auto"/>
        <w:right w:val="none" w:sz="0" w:space="0" w:color="auto"/>
      </w:divBdr>
    </w:div>
    <w:div w:id="966857984">
      <w:bodyDiv w:val="1"/>
      <w:marLeft w:val="0"/>
      <w:marRight w:val="0"/>
      <w:marTop w:val="0"/>
      <w:marBottom w:val="0"/>
      <w:divBdr>
        <w:top w:val="none" w:sz="0" w:space="0" w:color="auto"/>
        <w:left w:val="none" w:sz="0" w:space="0" w:color="auto"/>
        <w:bottom w:val="none" w:sz="0" w:space="0" w:color="auto"/>
        <w:right w:val="none" w:sz="0" w:space="0" w:color="auto"/>
      </w:divBdr>
    </w:div>
    <w:div w:id="1060445358">
      <w:bodyDiv w:val="1"/>
      <w:marLeft w:val="0"/>
      <w:marRight w:val="0"/>
      <w:marTop w:val="0"/>
      <w:marBottom w:val="0"/>
      <w:divBdr>
        <w:top w:val="none" w:sz="0" w:space="0" w:color="auto"/>
        <w:left w:val="none" w:sz="0" w:space="0" w:color="auto"/>
        <w:bottom w:val="none" w:sz="0" w:space="0" w:color="auto"/>
        <w:right w:val="none" w:sz="0" w:space="0" w:color="auto"/>
      </w:divBdr>
    </w:div>
    <w:div w:id="1127115914">
      <w:bodyDiv w:val="1"/>
      <w:marLeft w:val="0"/>
      <w:marRight w:val="0"/>
      <w:marTop w:val="0"/>
      <w:marBottom w:val="0"/>
      <w:divBdr>
        <w:top w:val="none" w:sz="0" w:space="0" w:color="auto"/>
        <w:left w:val="none" w:sz="0" w:space="0" w:color="auto"/>
        <w:bottom w:val="none" w:sz="0" w:space="0" w:color="auto"/>
        <w:right w:val="none" w:sz="0" w:space="0" w:color="auto"/>
      </w:divBdr>
    </w:div>
    <w:div w:id="1177230497">
      <w:bodyDiv w:val="1"/>
      <w:marLeft w:val="0"/>
      <w:marRight w:val="0"/>
      <w:marTop w:val="0"/>
      <w:marBottom w:val="0"/>
      <w:divBdr>
        <w:top w:val="none" w:sz="0" w:space="0" w:color="auto"/>
        <w:left w:val="none" w:sz="0" w:space="0" w:color="auto"/>
        <w:bottom w:val="none" w:sz="0" w:space="0" w:color="auto"/>
        <w:right w:val="none" w:sz="0" w:space="0" w:color="auto"/>
      </w:divBdr>
    </w:div>
    <w:div w:id="1182740864">
      <w:bodyDiv w:val="1"/>
      <w:marLeft w:val="0"/>
      <w:marRight w:val="0"/>
      <w:marTop w:val="0"/>
      <w:marBottom w:val="0"/>
      <w:divBdr>
        <w:top w:val="none" w:sz="0" w:space="0" w:color="auto"/>
        <w:left w:val="none" w:sz="0" w:space="0" w:color="auto"/>
        <w:bottom w:val="none" w:sz="0" w:space="0" w:color="auto"/>
        <w:right w:val="none" w:sz="0" w:space="0" w:color="auto"/>
      </w:divBdr>
    </w:div>
    <w:div w:id="1184321370">
      <w:bodyDiv w:val="1"/>
      <w:marLeft w:val="0"/>
      <w:marRight w:val="0"/>
      <w:marTop w:val="0"/>
      <w:marBottom w:val="0"/>
      <w:divBdr>
        <w:top w:val="none" w:sz="0" w:space="0" w:color="auto"/>
        <w:left w:val="none" w:sz="0" w:space="0" w:color="auto"/>
        <w:bottom w:val="none" w:sz="0" w:space="0" w:color="auto"/>
        <w:right w:val="none" w:sz="0" w:space="0" w:color="auto"/>
      </w:divBdr>
    </w:div>
    <w:div w:id="1197890835">
      <w:bodyDiv w:val="1"/>
      <w:marLeft w:val="0"/>
      <w:marRight w:val="0"/>
      <w:marTop w:val="0"/>
      <w:marBottom w:val="0"/>
      <w:divBdr>
        <w:top w:val="none" w:sz="0" w:space="0" w:color="auto"/>
        <w:left w:val="none" w:sz="0" w:space="0" w:color="auto"/>
        <w:bottom w:val="none" w:sz="0" w:space="0" w:color="auto"/>
        <w:right w:val="none" w:sz="0" w:space="0" w:color="auto"/>
      </w:divBdr>
    </w:div>
    <w:div w:id="1244871667">
      <w:bodyDiv w:val="1"/>
      <w:marLeft w:val="0"/>
      <w:marRight w:val="0"/>
      <w:marTop w:val="0"/>
      <w:marBottom w:val="0"/>
      <w:divBdr>
        <w:top w:val="none" w:sz="0" w:space="0" w:color="auto"/>
        <w:left w:val="none" w:sz="0" w:space="0" w:color="auto"/>
        <w:bottom w:val="none" w:sz="0" w:space="0" w:color="auto"/>
        <w:right w:val="none" w:sz="0" w:space="0" w:color="auto"/>
      </w:divBdr>
      <w:divsChild>
        <w:div w:id="233400063">
          <w:marLeft w:val="5103"/>
          <w:marRight w:val="0"/>
          <w:marTop w:val="0"/>
          <w:marBottom w:val="0"/>
          <w:divBdr>
            <w:top w:val="none" w:sz="0" w:space="0" w:color="auto"/>
            <w:left w:val="none" w:sz="0" w:space="0" w:color="auto"/>
            <w:bottom w:val="none" w:sz="0" w:space="0" w:color="auto"/>
            <w:right w:val="none" w:sz="0" w:space="0" w:color="auto"/>
          </w:divBdr>
        </w:div>
        <w:div w:id="2115399983">
          <w:marLeft w:val="0"/>
          <w:marRight w:val="0"/>
          <w:marTop w:val="0"/>
          <w:marBottom w:val="0"/>
          <w:divBdr>
            <w:top w:val="none" w:sz="0" w:space="0" w:color="auto"/>
            <w:left w:val="none" w:sz="0" w:space="0" w:color="auto"/>
            <w:bottom w:val="none" w:sz="0" w:space="0" w:color="auto"/>
            <w:right w:val="none" w:sz="0" w:space="0" w:color="auto"/>
          </w:divBdr>
        </w:div>
      </w:divsChild>
    </w:div>
    <w:div w:id="1431850344">
      <w:bodyDiv w:val="1"/>
      <w:marLeft w:val="0"/>
      <w:marRight w:val="0"/>
      <w:marTop w:val="0"/>
      <w:marBottom w:val="0"/>
      <w:divBdr>
        <w:top w:val="none" w:sz="0" w:space="0" w:color="auto"/>
        <w:left w:val="none" w:sz="0" w:space="0" w:color="auto"/>
        <w:bottom w:val="none" w:sz="0" w:space="0" w:color="auto"/>
        <w:right w:val="none" w:sz="0" w:space="0" w:color="auto"/>
      </w:divBdr>
    </w:div>
    <w:div w:id="1454404886">
      <w:bodyDiv w:val="1"/>
      <w:marLeft w:val="0"/>
      <w:marRight w:val="0"/>
      <w:marTop w:val="0"/>
      <w:marBottom w:val="0"/>
      <w:divBdr>
        <w:top w:val="none" w:sz="0" w:space="0" w:color="auto"/>
        <w:left w:val="none" w:sz="0" w:space="0" w:color="auto"/>
        <w:bottom w:val="none" w:sz="0" w:space="0" w:color="auto"/>
        <w:right w:val="none" w:sz="0" w:space="0" w:color="auto"/>
      </w:divBdr>
    </w:div>
    <w:div w:id="1551383015">
      <w:bodyDiv w:val="1"/>
      <w:marLeft w:val="0"/>
      <w:marRight w:val="0"/>
      <w:marTop w:val="0"/>
      <w:marBottom w:val="0"/>
      <w:divBdr>
        <w:top w:val="none" w:sz="0" w:space="0" w:color="auto"/>
        <w:left w:val="none" w:sz="0" w:space="0" w:color="auto"/>
        <w:bottom w:val="none" w:sz="0" w:space="0" w:color="auto"/>
        <w:right w:val="none" w:sz="0" w:space="0" w:color="auto"/>
      </w:divBdr>
      <w:divsChild>
        <w:div w:id="1396202365">
          <w:marLeft w:val="0"/>
          <w:marRight w:val="0"/>
          <w:marTop w:val="0"/>
          <w:marBottom w:val="0"/>
          <w:divBdr>
            <w:top w:val="none" w:sz="0" w:space="0" w:color="auto"/>
            <w:left w:val="none" w:sz="0" w:space="0" w:color="auto"/>
            <w:bottom w:val="none" w:sz="0" w:space="0" w:color="auto"/>
            <w:right w:val="none" w:sz="0" w:space="0" w:color="auto"/>
          </w:divBdr>
        </w:div>
        <w:div w:id="2112360854">
          <w:marLeft w:val="0"/>
          <w:marRight w:val="0"/>
          <w:marTop w:val="300"/>
          <w:marBottom w:val="0"/>
          <w:divBdr>
            <w:top w:val="none" w:sz="0" w:space="0" w:color="auto"/>
            <w:left w:val="none" w:sz="0" w:space="0" w:color="auto"/>
            <w:bottom w:val="none" w:sz="0" w:space="0" w:color="auto"/>
            <w:right w:val="none" w:sz="0" w:space="0" w:color="auto"/>
          </w:divBdr>
        </w:div>
        <w:div w:id="658465311">
          <w:marLeft w:val="0"/>
          <w:marRight w:val="0"/>
          <w:marTop w:val="300"/>
          <w:marBottom w:val="0"/>
          <w:divBdr>
            <w:top w:val="none" w:sz="0" w:space="0" w:color="auto"/>
            <w:left w:val="none" w:sz="0" w:space="0" w:color="auto"/>
            <w:bottom w:val="none" w:sz="0" w:space="0" w:color="auto"/>
            <w:right w:val="none" w:sz="0" w:space="0" w:color="auto"/>
          </w:divBdr>
        </w:div>
        <w:div w:id="1467047477">
          <w:marLeft w:val="0"/>
          <w:marRight w:val="0"/>
          <w:marTop w:val="225"/>
          <w:marBottom w:val="0"/>
          <w:divBdr>
            <w:top w:val="none" w:sz="0" w:space="0" w:color="auto"/>
            <w:left w:val="none" w:sz="0" w:space="0" w:color="auto"/>
            <w:bottom w:val="none" w:sz="0" w:space="0" w:color="auto"/>
            <w:right w:val="none" w:sz="0" w:space="0" w:color="auto"/>
          </w:divBdr>
        </w:div>
        <w:div w:id="1101489151">
          <w:marLeft w:val="0"/>
          <w:marRight w:val="0"/>
          <w:marTop w:val="225"/>
          <w:marBottom w:val="0"/>
          <w:divBdr>
            <w:top w:val="none" w:sz="0" w:space="0" w:color="auto"/>
            <w:left w:val="none" w:sz="0" w:space="0" w:color="auto"/>
            <w:bottom w:val="none" w:sz="0" w:space="0" w:color="auto"/>
            <w:right w:val="none" w:sz="0" w:space="0" w:color="auto"/>
          </w:divBdr>
        </w:div>
        <w:div w:id="1219518208">
          <w:marLeft w:val="0"/>
          <w:marRight w:val="0"/>
          <w:marTop w:val="300"/>
          <w:marBottom w:val="0"/>
          <w:divBdr>
            <w:top w:val="none" w:sz="0" w:space="0" w:color="auto"/>
            <w:left w:val="none" w:sz="0" w:space="0" w:color="auto"/>
            <w:bottom w:val="none" w:sz="0" w:space="0" w:color="auto"/>
            <w:right w:val="none" w:sz="0" w:space="0" w:color="auto"/>
          </w:divBdr>
        </w:div>
        <w:div w:id="608972564">
          <w:marLeft w:val="0"/>
          <w:marRight w:val="0"/>
          <w:marTop w:val="0"/>
          <w:marBottom w:val="0"/>
          <w:divBdr>
            <w:top w:val="none" w:sz="0" w:space="0" w:color="auto"/>
            <w:left w:val="none" w:sz="0" w:space="0" w:color="auto"/>
            <w:bottom w:val="none" w:sz="0" w:space="0" w:color="auto"/>
            <w:right w:val="none" w:sz="0" w:space="0" w:color="auto"/>
          </w:divBdr>
        </w:div>
        <w:div w:id="417793459">
          <w:marLeft w:val="0"/>
          <w:marRight w:val="0"/>
          <w:marTop w:val="150"/>
          <w:marBottom w:val="0"/>
          <w:divBdr>
            <w:top w:val="none" w:sz="0" w:space="0" w:color="auto"/>
            <w:left w:val="none" w:sz="0" w:space="0" w:color="auto"/>
            <w:bottom w:val="none" w:sz="0" w:space="0" w:color="auto"/>
            <w:right w:val="none" w:sz="0" w:space="0" w:color="auto"/>
          </w:divBdr>
        </w:div>
        <w:div w:id="724721546">
          <w:marLeft w:val="0"/>
          <w:marRight w:val="0"/>
          <w:marTop w:val="0"/>
          <w:marBottom w:val="0"/>
          <w:divBdr>
            <w:top w:val="none" w:sz="0" w:space="0" w:color="auto"/>
            <w:left w:val="none" w:sz="0" w:space="0" w:color="auto"/>
            <w:bottom w:val="none" w:sz="0" w:space="0" w:color="auto"/>
            <w:right w:val="none" w:sz="0" w:space="0" w:color="auto"/>
          </w:divBdr>
        </w:div>
        <w:div w:id="1358968949">
          <w:marLeft w:val="0"/>
          <w:marRight w:val="0"/>
          <w:marTop w:val="0"/>
          <w:marBottom w:val="0"/>
          <w:divBdr>
            <w:top w:val="none" w:sz="0" w:space="0" w:color="auto"/>
            <w:left w:val="none" w:sz="0" w:space="0" w:color="auto"/>
            <w:bottom w:val="none" w:sz="0" w:space="0" w:color="auto"/>
            <w:right w:val="none" w:sz="0" w:space="0" w:color="auto"/>
          </w:divBdr>
          <w:divsChild>
            <w:div w:id="294723728">
              <w:marLeft w:val="0"/>
              <w:marRight w:val="0"/>
              <w:marTop w:val="300"/>
              <w:marBottom w:val="300"/>
              <w:divBdr>
                <w:top w:val="none" w:sz="0" w:space="0" w:color="auto"/>
                <w:left w:val="none" w:sz="0" w:space="0" w:color="auto"/>
                <w:bottom w:val="none" w:sz="0" w:space="0" w:color="auto"/>
                <w:right w:val="none" w:sz="0" w:space="0" w:color="auto"/>
              </w:divBdr>
            </w:div>
          </w:divsChild>
        </w:div>
        <w:div w:id="81800024">
          <w:marLeft w:val="0"/>
          <w:marRight w:val="0"/>
          <w:marTop w:val="0"/>
          <w:marBottom w:val="0"/>
          <w:divBdr>
            <w:top w:val="none" w:sz="0" w:space="0" w:color="auto"/>
            <w:left w:val="none" w:sz="0" w:space="0" w:color="auto"/>
            <w:bottom w:val="none" w:sz="0" w:space="0" w:color="auto"/>
            <w:right w:val="none" w:sz="0" w:space="0" w:color="auto"/>
          </w:divBdr>
        </w:div>
      </w:divsChild>
    </w:div>
    <w:div w:id="1551841457">
      <w:bodyDiv w:val="1"/>
      <w:marLeft w:val="0"/>
      <w:marRight w:val="0"/>
      <w:marTop w:val="0"/>
      <w:marBottom w:val="0"/>
      <w:divBdr>
        <w:top w:val="none" w:sz="0" w:space="0" w:color="auto"/>
        <w:left w:val="none" w:sz="0" w:space="0" w:color="auto"/>
        <w:bottom w:val="none" w:sz="0" w:space="0" w:color="auto"/>
        <w:right w:val="none" w:sz="0" w:space="0" w:color="auto"/>
      </w:divBdr>
    </w:div>
    <w:div w:id="1601378131">
      <w:bodyDiv w:val="1"/>
      <w:marLeft w:val="0"/>
      <w:marRight w:val="0"/>
      <w:marTop w:val="0"/>
      <w:marBottom w:val="0"/>
      <w:divBdr>
        <w:top w:val="none" w:sz="0" w:space="0" w:color="auto"/>
        <w:left w:val="none" w:sz="0" w:space="0" w:color="auto"/>
        <w:bottom w:val="none" w:sz="0" w:space="0" w:color="auto"/>
        <w:right w:val="none" w:sz="0" w:space="0" w:color="auto"/>
      </w:divBdr>
    </w:div>
    <w:div w:id="1849442582">
      <w:bodyDiv w:val="1"/>
      <w:marLeft w:val="0"/>
      <w:marRight w:val="0"/>
      <w:marTop w:val="0"/>
      <w:marBottom w:val="0"/>
      <w:divBdr>
        <w:top w:val="none" w:sz="0" w:space="0" w:color="auto"/>
        <w:left w:val="none" w:sz="0" w:space="0" w:color="auto"/>
        <w:bottom w:val="none" w:sz="0" w:space="0" w:color="auto"/>
        <w:right w:val="none" w:sz="0" w:space="0" w:color="auto"/>
      </w:divBdr>
    </w:div>
    <w:div w:id="1881160158">
      <w:bodyDiv w:val="1"/>
      <w:marLeft w:val="0"/>
      <w:marRight w:val="0"/>
      <w:marTop w:val="0"/>
      <w:marBottom w:val="0"/>
      <w:divBdr>
        <w:top w:val="none" w:sz="0" w:space="0" w:color="auto"/>
        <w:left w:val="none" w:sz="0" w:space="0" w:color="auto"/>
        <w:bottom w:val="none" w:sz="0" w:space="0" w:color="auto"/>
        <w:right w:val="none" w:sz="0" w:space="0" w:color="auto"/>
      </w:divBdr>
      <w:divsChild>
        <w:div w:id="899946282">
          <w:marLeft w:val="0"/>
          <w:marRight w:val="0"/>
          <w:marTop w:val="0"/>
          <w:marBottom w:val="180"/>
          <w:divBdr>
            <w:top w:val="none" w:sz="0" w:space="0" w:color="auto"/>
            <w:left w:val="none" w:sz="0" w:space="0" w:color="auto"/>
            <w:bottom w:val="none" w:sz="0" w:space="0" w:color="auto"/>
            <w:right w:val="none" w:sz="0" w:space="0" w:color="auto"/>
          </w:divBdr>
          <w:divsChild>
            <w:div w:id="1451315227">
              <w:marLeft w:val="0"/>
              <w:marRight w:val="0"/>
              <w:marTop w:val="0"/>
              <w:marBottom w:val="0"/>
              <w:divBdr>
                <w:top w:val="none" w:sz="0" w:space="0" w:color="auto"/>
                <w:left w:val="none" w:sz="0" w:space="0" w:color="auto"/>
                <w:bottom w:val="none" w:sz="0" w:space="0" w:color="auto"/>
                <w:right w:val="none" w:sz="0" w:space="0" w:color="auto"/>
              </w:divBdr>
              <w:divsChild>
                <w:div w:id="1073165084">
                  <w:marLeft w:val="0"/>
                  <w:marRight w:val="0"/>
                  <w:marTop w:val="0"/>
                  <w:marBottom w:val="0"/>
                  <w:divBdr>
                    <w:top w:val="none" w:sz="0" w:space="0" w:color="auto"/>
                    <w:left w:val="none" w:sz="0" w:space="0" w:color="auto"/>
                    <w:bottom w:val="none" w:sz="0" w:space="0" w:color="auto"/>
                    <w:right w:val="none" w:sz="0" w:space="0" w:color="auto"/>
                  </w:divBdr>
                  <w:divsChild>
                    <w:div w:id="591281511">
                      <w:marLeft w:val="0"/>
                      <w:marRight w:val="0"/>
                      <w:marTop w:val="0"/>
                      <w:marBottom w:val="0"/>
                      <w:divBdr>
                        <w:top w:val="none" w:sz="0" w:space="0" w:color="auto"/>
                        <w:left w:val="none" w:sz="0" w:space="0" w:color="auto"/>
                        <w:bottom w:val="none" w:sz="0" w:space="0" w:color="auto"/>
                        <w:right w:val="none" w:sz="0" w:space="0" w:color="auto"/>
                      </w:divBdr>
                      <w:divsChild>
                        <w:div w:id="1111781421">
                          <w:marLeft w:val="0"/>
                          <w:marRight w:val="0"/>
                          <w:marTop w:val="0"/>
                          <w:marBottom w:val="0"/>
                          <w:divBdr>
                            <w:top w:val="none" w:sz="0" w:space="0" w:color="auto"/>
                            <w:left w:val="none" w:sz="0" w:space="0" w:color="auto"/>
                            <w:bottom w:val="none" w:sz="0" w:space="0" w:color="auto"/>
                            <w:right w:val="none" w:sz="0" w:space="0" w:color="auto"/>
                          </w:divBdr>
                          <w:divsChild>
                            <w:div w:id="37627382">
                              <w:marLeft w:val="0"/>
                              <w:marRight w:val="0"/>
                              <w:marTop w:val="0"/>
                              <w:marBottom w:val="0"/>
                              <w:divBdr>
                                <w:top w:val="none" w:sz="0" w:space="0" w:color="auto"/>
                                <w:left w:val="none" w:sz="0" w:space="0" w:color="auto"/>
                                <w:bottom w:val="none" w:sz="0" w:space="0" w:color="auto"/>
                                <w:right w:val="none" w:sz="0" w:space="0" w:color="auto"/>
                              </w:divBdr>
                            </w:div>
                            <w:div w:id="99961051">
                              <w:marLeft w:val="0"/>
                              <w:marRight w:val="0"/>
                              <w:marTop w:val="0"/>
                              <w:marBottom w:val="0"/>
                              <w:divBdr>
                                <w:top w:val="none" w:sz="0" w:space="0" w:color="auto"/>
                                <w:left w:val="none" w:sz="0" w:space="0" w:color="auto"/>
                                <w:bottom w:val="none" w:sz="0" w:space="0" w:color="auto"/>
                                <w:right w:val="none" w:sz="0" w:space="0" w:color="auto"/>
                              </w:divBdr>
                            </w:div>
                            <w:div w:id="169952427">
                              <w:marLeft w:val="0"/>
                              <w:marRight w:val="0"/>
                              <w:marTop w:val="0"/>
                              <w:marBottom w:val="0"/>
                              <w:divBdr>
                                <w:top w:val="none" w:sz="0" w:space="0" w:color="auto"/>
                                <w:left w:val="none" w:sz="0" w:space="0" w:color="auto"/>
                                <w:bottom w:val="none" w:sz="0" w:space="0" w:color="auto"/>
                                <w:right w:val="none" w:sz="0" w:space="0" w:color="auto"/>
                              </w:divBdr>
                            </w:div>
                            <w:div w:id="438373289">
                              <w:marLeft w:val="0"/>
                              <w:marRight w:val="0"/>
                              <w:marTop w:val="0"/>
                              <w:marBottom w:val="0"/>
                              <w:divBdr>
                                <w:top w:val="none" w:sz="0" w:space="0" w:color="auto"/>
                                <w:left w:val="none" w:sz="0" w:space="0" w:color="auto"/>
                                <w:bottom w:val="none" w:sz="0" w:space="0" w:color="auto"/>
                                <w:right w:val="none" w:sz="0" w:space="0" w:color="auto"/>
                              </w:divBdr>
                            </w:div>
                            <w:div w:id="438718696">
                              <w:marLeft w:val="0"/>
                              <w:marRight w:val="0"/>
                              <w:marTop w:val="0"/>
                              <w:marBottom w:val="0"/>
                              <w:divBdr>
                                <w:top w:val="none" w:sz="0" w:space="0" w:color="auto"/>
                                <w:left w:val="none" w:sz="0" w:space="0" w:color="auto"/>
                                <w:bottom w:val="none" w:sz="0" w:space="0" w:color="auto"/>
                                <w:right w:val="none" w:sz="0" w:space="0" w:color="auto"/>
                              </w:divBdr>
                            </w:div>
                            <w:div w:id="491457378">
                              <w:marLeft w:val="0"/>
                              <w:marRight w:val="0"/>
                              <w:marTop w:val="0"/>
                              <w:marBottom w:val="0"/>
                              <w:divBdr>
                                <w:top w:val="none" w:sz="0" w:space="0" w:color="auto"/>
                                <w:left w:val="none" w:sz="0" w:space="0" w:color="auto"/>
                                <w:bottom w:val="none" w:sz="0" w:space="0" w:color="auto"/>
                                <w:right w:val="none" w:sz="0" w:space="0" w:color="auto"/>
                              </w:divBdr>
                            </w:div>
                            <w:div w:id="500200119">
                              <w:marLeft w:val="0"/>
                              <w:marRight w:val="0"/>
                              <w:marTop w:val="0"/>
                              <w:marBottom w:val="0"/>
                              <w:divBdr>
                                <w:top w:val="none" w:sz="0" w:space="0" w:color="auto"/>
                                <w:left w:val="none" w:sz="0" w:space="0" w:color="auto"/>
                                <w:bottom w:val="none" w:sz="0" w:space="0" w:color="auto"/>
                                <w:right w:val="none" w:sz="0" w:space="0" w:color="auto"/>
                              </w:divBdr>
                            </w:div>
                            <w:div w:id="611203838">
                              <w:marLeft w:val="0"/>
                              <w:marRight w:val="0"/>
                              <w:marTop w:val="0"/>
                              <w:marBottom w:val="0"/>
                              <w:divBdr>
                                <w:top w:val="none" w:sz="0" w:space="0" w:color="auto"/>
                                <w:left w:val="none" w:sz="0" w:space="0" w:color="auto"/>
                                <w:bottom w:val="none" w:sz="0" w:space="0" w:color="auto"/>
                                <w:right w:val="none" w:sz="0" w:space="0" w:color="auto"/>
                              </w:divBdr>
                            </w:div>
                            <w:div w:id="616451011">
                              <w:marLeft w:val="0"/>
                              <w:marRight w:val="0"/>
                              <w:marTop w:val="0"/>
                              <w:marBottom w:val="0"/>
                              <w:divBdr>
                                <w:top w:val="none" w:sz="0" w:space="0" w:color="auto"/>
                                <w:left w:val="none" w:sz="0" w:space="0" w:color="auto"/>
                                <w:bottom w:val="none" w:sz="0" w:space="0" w:color="auto"/>
                                <w:right w:val="none" w:sz="0" w:space="0" w:color="auto"/>
                              </w:divBdr>
                            </w:div>
                            <w:div w:id="727455358">
                              <w:marLeft w:val="0"/>
                              <w:marRight w:val="0"/>
                              <w:marTop w:val="0"/>
                              <w:marBottom w:val="0"/>
                              <w:divBdr>
                                <w:top w:val="none" w:sz="0" w:space="0" w:color="auto"/>
                                <w:left w:val="none" w:sz="0" w:space="0" w:color="auto"/>
                                <w:bottom w:val="none" w:sz="0" w:space="0" w:color="auto"/>
                                <w:right w:val="none" w:sz="0" w:space="0" w:color="auto"/>
                              </w:divBdr>
                            </w:div>
                            <w:div w:id="762727987">
                              <w:marLeft w:val="0"/>
                              <w:marRight w:val="0"/>
                              <w:marTop w:val="0"/>
                              <w:marBottom w:val="0"/>
                              <w:divBdr>
                                <w:top w:val="none" w:sz="0" w:space="0" w:color="auto"/>
                                <w:left w:val="none" w:sz="0" w:space="0" w:color="auto"/>
                                <w:bottom w:val="none" w:sz="0" w:space="0" w:color="auto"/>
                                <w:right w:val="none" w:sz="0" w:space="0" w:color="auto"/>
                              </w:divBdr>
                            </w:div>
                            <w:div w:id="808480944">
                              <w:marLeft w:val="0"/>
                              <w:marRight w:val="0"/>
                              <w:marTop w:val="0"/>
                              <w:marBottom w:val="0"/>
                              <w:divBdr>
                                <w:top w:val="none" w:sz="0" w:space="0" w:color="auto"/>
                                <w:left w:val="none" w:sz="0" w:space="0" w:color="auto"/>
                                <w:bottom w:val="none" w:sz="0" w:space="0" w:color="auto"/>
                                <w:right w:val="none" w:sz="0" w:space="0" w:color="auto"/>
                              </w:divBdr>
                            </w:div>
                            <w:div w:id="817189381">
                              <w:marLeft w:val="0"/>
                              <w:marRight w:val="0"/>
                              <w:marTop w:val="0"/>
                              <w:marBottom w:val="0"/>
                              <w:divBdr>
                                <w:top w:val="none" w:sz="0" w:space="0" w:color="auto"/>
                                <w:left w:val="none" w:sz="0" w:space="0" w:color="auto"/>
                                <w:bottom w:val="none" w:sz="0" w:space="0" w:color="auto"/>
                                <w:right w:val="none" w:sz="0" w:space="0" w:color="auto"/>
                              </w:divBdr>
                            </w:div>
                            <w:div w:id="890269548">
                              <w:marLeft w:val="0"/>
                              <w:marRight w:val="0"/>
                              <w:marTop w:val="0"/>
                              <w:marBottom w:val="0"/>
                              <w:divBdr>
                                <w:top w:val="none" w:sz="0" w:space="0" w:color="auto"/>
                                <w:left w:val="none" w:sz="0" w:space="0" w:color="auto"/>
                                <w:bottom w:val="none" w:sz="0" w:space="0" w:color="auto"/>
                                <w:right w:val="none" w:sz="0" w:space="0" w:color="auto"/>
                              </w:divBdr>
                            </w:div>
                            <w:div w:id="927276467">
                              <w:marLeft w:val="0"/>
                              <w:marRight w:val="0"/>
                              <w:marTop w:val="0"/>
                              <w:marBottom w:val="0"/>
                              <w:divBdr>
                                <w:top w:val="none" w:sz="0" w:space="0" w:color="auto"/>
                                <w:left w:val="none" w:sz="0" w:space="0" w:color="auto"/>
                                <w:bottom w:val="none" w:sz="0" w:space="0" w:color="auto"/>
                                <w:right w:val="none" w:sz="0" w:space="0" w:color="auto"/>
                              </w:divBdr>
                            </w:div>
                            <w:div w:id="1033112351">
                              <w:marLeft w:val="0"/>
                              <w:marRight w:val="0"/>
                              <w:marTop w:val="0"/>
                              <w:marBottom w:val="0"/>
                              <w:divBdr>
                                <w:top w:val="none" w:sz="0" w:space="0" w:color="auto"/>
                                <w:left w:val="none" w:sz="0" w:space="0" w:color="auto"/>
                                <w:bottom w:val="none" w:sz="0" w:space="0" w:color="auto"/>
                                <w:right w:val="none" w:sz="0" w:space="0" w:color="auto"/>
                              </w:divBdr>
                            </w:div>
                            <w:div w:id="1037706436">
                              <w:marLeft w:val="0"/>
                              <w:marRight w:val="0"/>
                              <w:marTop w:val="0"/>
                              <w:marBottom w:val="0"/>
                              <w:divBdr>
                                <w:top w:val="none" w:sz="0" w:space="0" w:color="auto"/>
                                <w:left w:val="none" w:sz="0" w:space="0" w:color="auto"/>
                                <w:bottom w:val="none" w:sz="0" w:space="0" w:color="auto"/>
                                <w:right w:val="none" w:sz="0" w:space="0" w:color="auto"/>
                              </w:divBdr>
                            </w:div>
                            <w:div w:id="1120606031">
                              <w:marLeft w:val="0"/>
                              <w:marRight w:val="0"/>
                              <w:marTop w:val="0"/>
                              <w:marBottom w:val="0"/>
                              <w:divBdr>
                                <w:top w:val="none" w:sz="0" w:space="0" w:color="auto"/>
                                <w:left w:val="none" w:sz="0" w:space="0" w:color="auto"/>
                                <w:bottom w:val="none" w:sz="0" w:space="0" w:color="auto"/>
                                <w:right w:val="none" w:sz="0" w:space="0" w:color="auto"/>
                              </w:divBdr>
                            </w:div>
                            <w:div w:id="1159420595">
                              <w:marLeft w:val="0"/>
                              <w:marRight w:val="0"/>
                              <w:marTop w:val="0"/>
                              <w:marBottom w:val="0"/>
                              <w:divBdr>
                                <w:top w:val="none" w:sz="0" w:space="0" w:color="auto"/>
                                <w:left w:val="none" w:sz="0" w:space="0" w:color="auto"/>
                                <w:bottom w:val="none" w:sz="0" w:space="0" w:color="auto"/>
                                <w:right w:val="none" w:sz="0" w:space="0" w:color="auto"/>
                              </w:divBdr>
                            </w:div>
                            <w:div w:id="1276670110">
                              <w:marLeft w:val="0"/>
                              <w:marRight w:val="0"/>
                              <w:marTop w:val="0"/>
                              <w:marBottom w:val="0"/>
                              <w:divBdr>
                                <w:top w:val="none" w:sz="0" w:space="0" w:color="auto"/>
                                <w:left w:val="none" w:sz="0" w:space="0" w:color="auto"/>
                                <w:bottom w:val="none" w:sz="0" w:space="0" w:color="auto"/>
                                <w:right w:val="none" w:sz="0" w:space="0" w:color="auto"/>
                              </w:divBdr>
                            </w:div>
                            <w:div w:id="1602371202">
                              <w:marLeft w:val="0"/>
                              <w:marRight w:val="0"/>
                              <w:marTop w:val="0"/>
                              <w:marBottom w:val="0"/>
                              <w:divBdr>
                                <w:top w:val="none" w:sz="0" w:space="0" w:color="auto"/>
                                <w:left w:val="none" w:sz="0" w:space="0" w:color="auto"/>
                                <w:bottom w:val="none" w:sz="0" w:space="0" w:color="auto"/>
                                <w:right w:val="none" w:sz="0" w:space="0" w:color="auto"/>
                              </w:divBdr>
                            </w:div>
                            <w:div w:id="1614827907">
                              <w:marLeft w:val="0"/>
                              <w:marRight w:val="0"/>
                              <w:marTop w:val="0"/>
                              <w:marBottom w:val="0"/>
                              <w:divBdr>
                                <w:top w:val="none" w:sz="0" w:space="0" w:color="auto"/>
                                <w:left w:val="none" w:sz="0" w:space="0" w:color="auto"/>
                                <w:bottom w:val="none" w:sz="0" w:space="0" w:color="auto"/>
                                <w:right w:val="none" w:sz="0" w:space="0" w:color="auto"/>
                              </w:divBdr>
                            </w:div>
                            <w:div w:id="1759593198">
                              <w:marLeft w:val="0"/>
                              <w:marRight w:val="0"/>
                              <w:marTop w:val="0"/>
                              <w:marBottom w:val="0"/>
                              <w:divBdr>
                                <w:top w:val="none" w:sz="0" w:space="0" w:color="auto"/>
                                <w:left w:val="none" w:sz="0" w:space="0" w:color="auto"/>
                                <w:bottom w:val="none" w:sz="0" w:space="0" w:color="auto"/>
                                <w:right w:val="none" w:sz="0" w:space="0" w:color="auto"/>
                              </w:divBdr>
                            </w:div>
                            <w:div w:id="1791821579">
                              <w:marLeft w:val="0"/>
                              <w:marRight w:val="0"/>
                              <w:marTop w:val="0"/>
                              <w:marBottom w:val="0"/>
                              <w:divBdr>
                                <w:top w:val="none" w:sz="0" w:space="0" w:color="auto"/>
                                <w:left w:val="none" w:sz="0" w:space="0" w:color="auto"/>
                                <w:bottom w:val="none" w:sz="0" w:space="0" w:color="auto"/>
                                <w:right w:val="none" w:sz="0" w:space="0" w:color="auto"/>
                              </w:divBdr>
                            </w:div>
                            <w:div w:id="1815096175">
                              <w:marLeft w:val="0"/>
                              <w:marRight w:val="0"/>
                              <w:marTop w:val="0"/>
                              <w:marBottom w:val="0"/>
                              <w:divBdr>
                                <w:top w:val="none" w:sz="0" w:space="0" w:color="auto"/>
                                <w:left w:val="none" w:sz="0" w:space="0" w:color="auto"/>
                                <w:bottom w:val="none" w:sz="0" w:space="0" w:color="auto"/>
                                <w:right w:val="none" w:sz="0" w:space="0" w:color="auto"/>
                              </w:divBdr>
                            </w:div>
                            <w:div w:id="1860043251">
                              <w:marLeft w:val="0"/>
                              <w:marRight w:val="0"/>
                              <w:marTop w:val="0"/>
                              <w:marBottom w:val="0"/>
                              <w:divBdr>
                                <w:top w:val="none" w:sz="0" w:space="0" w:color="auto"/>
                                <w:left w:val="none" w:sz="0" w:space="0" w:color="auto"/>
                                <w:bottom w:val="none" w:sz="0" w:space="0" w:color="auto"/>
                                <w:right w:val="none" w:sz="0" w:space="0" w:color="auto"/>
                              </w:divBdr>
                            </w:div>
                            <w:div w:id="2110351071">
                              <w:marLeft w:val="0"/>
                              <w:marRight w:val="0"/>
                              <w:marTop w:val="0"/>
                              <w:marBottom w:val="0"/>
                              <w:divBdr>
                                <w:top w:val="none" w:sz="0" w:space="0" w:color="auto"/>
                                <w:left w:val="none" w:sz="0" w:space="0" w:color="auto"/>
                                <w:bottom w:val="none" w:sz="0" w:space="0" w:color="auto"/>
                                <w:right w:val="none" w:sz="0" w:space="0" w:color="auto"/>
                              </w:divBdr>
                            </w:div>
                            <w:div w:id="21255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12117">
          <w:marLeft w:val="0"/>
          <w:marRight w:val="0"/>
          <w:marTop w:val="0"/>
          <w:marBottom w:val="180"/>
          <w:divBdr>
            <w:top w:val="none" w:sz="0" w:space="0" w:color="auto"/>
            <w:left w:val="none" w:sz="0" w:space="0" w:color="auto"/>
            <w:bottom w:val="none" w:sz="0" w:space="0" w:color="auto"/>
            <w:right w:val="none" w:sz="0" w:space="0" w:color="auto"/>
          </w:divBdr>
          <w:divsChild>
            <w:div w:id="196428239">
              <w:marLeft w:val="0"/>
              <w:marRight w:val="0"/>
              <w:marTop w:val="0"/>
              <w:marBottom w:val="0"/>
              <w:divBdr>
                <w:top w:val="none" w:sz="0" w:space="0" w:color="auto"/>
                <w:left w:val="none" w:sz="0" w:space="0" w:color="auto"/>
                <w:bottom w:val="none" w:sz="0" w:space="0" w:color="auto"/>
                <w:right w:val="none" w:sz="0" w:space="0" w:color="auto"/>
              </w:divBdr>
              <w:divsChild>
                <w:div w:id="510029869">
                  <w:marLeft w:val="0"/>
                  <w:marRight w:val="0"/>
                  <w:marTop w:val="0"/>
                  <w:marBottom w:val="0"/>
                  <w:divBdr>
                    <w:top w:val="none" w:sz="0" w:space="0" w:color="auto"/>
                    <w:left w:val="none" w:sz="0" w:space="0" w:color="auto"/>
                    <w:bottom w:val="none" w:sz="0" w:space="0" w:color="auto"/>
                    <w:right w:val="none" w:sz="0" w:space="0" w:color="auto"/>
                  </w:divBdr>
                  <w:divsChild>
                    <w:div w:id="185602040">
                      <w:marLeft w:val="0"/>
                      <w:marRight w:val="0"/>
                      <w:marTop w:val="0"/>
                      <w:marBottom w:val="0"/>
                      <w:divBdr>
                        <w:top w:val="none" w:sz="0" w:space="0" w:color="auto"/>
                        <w:left w:val="none" w:sz="0" w:space="0" w:color="auto"/>
                        <w:bottom w:val="none" w:sz="0" w:space="0" w:color="auto"/>
                        <w:right w:val="none" w:sz="0" w:space="0" w:color="auto"/>
                      </w:divBdr>
                      <w:divsChild>
                        <w:div w:id="1988129016">
                          <w:marLeft w:val="0"/>
                          <w:marRight w:val="0"/>
                          <w:marTop w:val="0"/>
                          <w:marBottom w:val="0"/>
                          <w:divBdr>
                            <w:top w:val="none" w:sz="0" w:space="0" w:color="auto"/>
                            <w:left w:val="none" w:sz="0" w:space="0" w:color="auto"/>
                            <w:bottom w:val="none" w:sz="0" w:space="0" w:color="auto"/>
                            <w:right w:val="none" w:sz="0" w:space="0" w:color="auto"/>
                          </w:divBdr>
                          <w:divsChild>
                            <w:div w:id="8333546">
                              <w:marLeft w:val="0"/>
                              <w:marRight w:val="0"/>
                              <w:marTop w:val="0"/>
                              <w:marBottom w:val="0"/>
                              <w:divBdr>
                                <w:top w:val="none" w:sz="0" w:space="0" w:color="auto"/>
                                <w:left w:val="none" w:sz="0" w:space="0" w:color="auto"/>
                                <w:bottom w:val="none" w:sz="0" w:space="0" w:color="auto"/>
                                <w:right w:val="none" w:sz="0" w:space="0" w:color="auto"/>
                              </w:divBdr>
                            </w:div>
                            <w:div w:id="77404838">
                              <w:marLeft w:val="0"/>
                              <w:marRight w:val="0"/>
                              <w:marTop w:val="0"/>
                              <w:marBottom w:val="0"/>
                              <w:divBdr>
                                <w:top w:val="none" w:sz="0" w:space="0" w:color="auto"/>
                                <w:left w:val="none" w:sz="0" w:space="0" w:color="auto"/>
                                <w:bottom w:val="none" w:sz="0" w:space="0" w:color="auto"/>
                                <w:right w:val="none" w:sz="0" w:space="0" w:color="auto"/>
                              </w:divBdr>
                            </w:div>
                            <w:div w:id="122699983">
                              <w:marLeft w:val="0"/>
                              <w:marRight w:val="0"/>
                              <w:marTop w:val="0"/>
                              <w:marBottom w:val="0"/>
                              <w:divBdr>
                                <w:top w:val="none" w:sz="0" w:space="0" w:color="auto"/>
                                <w:left w:val="none" w:sz="0" w:space="0" w:color="auto"/>
                                <w:bottom w:val="none" w:sz="0" w:space="0" w:color="auto"/>
                                <w:right w:val="none" w:sz="0" w:space="0" w:color="auto"/>
                              </w:divBdr>
                            </w:div>
                            <w:div w:id="262225055">
                              <w:marLeft w:val="0"/>
                              <w:marRight w:val="0"/>
                              <w:marTop w:val="0"/>
                              <w:marBottom w:val="0"/>
                              <w:divBdr>
                                <w:top w:val="none" w:sz="0" w:space="0" w:color="auto"/>
                                <w:left w:val="none" w:sz="0" w:space="0" w:color="auto"/>
                                <w:bottom w:val="none" w:sz="0" w:space="0" w:color="auto"/>
                                <w:right w:val="none" w:sz="0" w:space="0" w:color="auto"/>
                              </w:divBdr>
                            </w:div>
                            <w:div w:id="449401560">
                              <w:marLeft w:val="0"/>
                              <w:marRight w:val="0"/>
                              <w:marTop w:val="0"/>
                              <w:marBottom w:val="0"/>
                              <w:divBdr>
                                <w:top w:val="none" w:sz="0" w:space="0" w:color="auto"/>
                                <w:left w:val="none" w:sz="0" w:space="0" w:color="auto"/>
                                <w:bottom w:val="none" w:sz="0" w:space="0" w:color="auto"/>
                                <w:right w:val="none" w:sz="0" w:space="0" w:color="auto"/>
                              </w:divBdr>
                            </w:div>
                            <w:div w:id="473641965">
                              <w:marLeft w:val="0"/>
                              <w:marRight w:val="0"/>
                              <w:marTop w:val="0"/>
                              <w:marBottom w:val="0"/>
                              <w:divBdr>
                                <w:top w:val="none" w:sz="0" w:space="0" w:color="auto"/>
                                <w:left w:val="none" w:sz="0" w:space="0" w:color="auto"/>
                                <w:bottom w:val="none" w:sz="0" w:space="0" w:color="auto"/>
                                <w:right w:val="none" w:sz="0" w:space="0" w:color="auto"/>
                              </w:divBdr>
                            </w:div>
                            <w:div w:id="484398882">
                              <w:marLeft w:val="0"/>
                              <w:marRight w:val="0"/>
                              <w:marTop w:val="0"/>
                              <w:marBottom w:val="0"/>
                              <w:divBdr>
                                <w:top w:val="none" w:sz="0" w:space="0" w:color="auto"/>
                                <w:left w:val="none" w:sz="0" w:space="0" w:color="auto"/>
                                <w:bottom w:val="none" w:sz="0" w:space="0" w:color="auto"/>
                                <w:right w:val="none" w:sz="0" w:space="0" w:color="auto"/>
                              </w:divBdr>
                            </w:div>
                            <w:div w:id="766268334">
                              <w:marLeft w:val="0"/>
                              <w:marRight w:val="0"/>
                              <w:marTop w:val="0"/>
                              <w:marBottom w:val="0"/>
                              <w:divBdr>
                                <w:top w:val="none" w:sz="0" w:space="0" w:color="auto"/>
                                <w:left w:val="none" w:sz="0" w:space="0" w:color="auto"/>
                                <w:bottom w:val="none" w:sz="0" w:space="0" w:color="auto"/>
                                <w:right w:val="none" w:sz="0" w:space="0" w:color="auto"/>
                              </w:divBdr>
                            </w:div>
                            <w:div w:id="862212852">
                              <w:marLeft w:val="0"/>
                              <w:marRight w:val="0"/>
                              <w:marTop w:val="0"/>
                              <w:marBottom w:val="0"/>
                              <w:divBdr>
                                <w:top w:val="none" w:sz="0" w:space="0" w:color="auto"/>
                                <w:left w:val="none" w:sz="0" w:space="0" w:color="auto"/>
                                <w:bottom w:val="none" w:sz="0" w:space="0" w:color="auto"/>
                                <w:right w:val="none" w:sz="0" w:space="0" w:color="auto"/>
                              </w:divBdr>
                            </w:div>
                            <w:div w:id="924413868">
                              <w:marLeft w:val="0"/>
                              <w:marRight w:val="0"/>
                              <w:marTop w:val="0"/>
                              <w:marBottom w:val="0"/>
                              <w:divBdr>
                                <w:top w:val="none" w:sz="0" w:space="0" w:color="auto"/>
                                <w:left w:val="none" w:sz="0" w:space="0" w:color="auto"/>
                                <w:bottom w:val="none" w:sz="0" w:space="0" w:color="auto"/>
                                <w:right w:val="none" w:sz="0" w:space="0" w:color="auto"/>
                              </w:divBdr>
                            </w:div>
                            <w:div w:id="939529813">
                              <w:marLeft w:val="0"/>
                              <w:marRight w:val="0"/>
                              <w:marTop w:val="0"/>
                              <w:marBottom w:val="0"/>
                              <w:divBdr>
                                <w:top w:val="none" w:sz="0" w:space="0" w:color="auto"/>
                                <w:left w:val="none" w:sz="0" w:space="0" w:color="auto"/>
                                <w:bottom w:val="none" w:sz="0" w:space="0" w:color="auto"/>
                                <w:right w:val="none" w:sz="0" w:space="0" w:color="auto"/>
                              </w:divBdr>
                            </w:div>
                            <w:div w:id="982543698">
                              <w:marLeft w:val="0"/>
                              <w:marRight w:val="0"/>
                              <w:marTop w:val="0"/>
                              <w:marBottom w:val="0"/>
                              <w:divBdr>
                                <w:top w:val="none" w:sz="0" w:space="0" w:color="auto"/>
                                <w:left w:val="none" w:sz="0" w:space="0" w:color="auto"/>
                                <w:bottom w:val="none" w:sz="0" w:space="0" w:color="auto"/>
                                <w:right w:val="none" w:sz="0" w:space="0" w:color="auto"/>
                              </w:divBdr>
                            </w:div>
                            <w:div w:id="996811066">
                              <w:marLeft w:val="0"/>
                              <w:marRight w:val="0"/>
                              <w:marTop w:val="0"/>
                              <w:marBottom w:val="0"/>
                              <w:divBdr>
                                <w:top w:val="none" w:sz="0" w:space="0" w:color="auto"/>
                                <w:left w:val="none" w:sz="0" w:space="0" w:color="auto"/>
                                <w:bottom w:val="none" w:sz="0" w:space="0" w:color="auto"/>
                                <w:right w:val="none" w:sz="0" w:space="0" w:color="auto"/>
                              </w:divBdr>
                            </w:div>
                            <w:div w:id="1002851217">
                              <w:marLeft w:val="0"/>
                              <w:marRight w:val="0"/>
                              <w:marTop w:val="0"/>
                              <w:marBottom w:val="0"/>
                              <w:divBdr>
                                <w:top w:val="none" w:sz="0" w:space="0" w:color="auto"/>
                                <w:left w:val="none" w:sz="0" w:space="0" w:color="auto"/>
                                <w:bottom w:val="none" w:sz="0" w:space="0" w:color="auto"/>
                                <w:right w:val="none" w:sz="0" w:space="0" w:color="auto"/>
                              </w:divBdr>
                            </w:div>
                            <w:div w:id="1017001904">
                              <w:marLeft w:val="0"/>
                              <w:marRight w:val="0"/>
                              <w:marTop w:val="0"/>
                              <w:marBottom w:val="0"/>
                              <w:divBdr>
                                <w:top w:val="none" w:sz="0" w:space="0" w:color="auto"/>
                                <w:left w:val="none" w:sz="0" w:space="0" w:color="auto"/>
                                <w:bottom w:val="none" w:sz="0" w:space="0" w:color="auto"/>
                                <w:right w:val="none" w:sz="0" w:space="0" w:color="auto"/>
                              </w:divBdr>
                            </w:div>
                            <w:div w:id="1110977887">
                              <w:marLeft w:val="0"/>
                              <w:marRight w:val="0"/>
                              <w:marTop w:val="0"/>
                              <w:marBottom w:val="0"/>
                              <w:divBdr>
                                <w:top w:val="none" w:sz="0" w:space="0" w:color="auto"/>
                                <w:left w:val="none" w:sz="0" w:space="0" w:color="auto"/>
                                <w:bottom w:val="none" w:sz="0" w:space="0" w:color="auto"/>
                                <w:right w:val="none" w:sz="0" w:space="0" w:color="auto"/>
                              </w:divBdr>
                            </w:div>
                            <w:div w:id="1301687756">
                              <w:marLeft w:val="0"/>
                              <w:marRight w:val="0"/>
                              <w:marTop w:val="0"/>
                              <w:marBottom w:val="0"/>
                              <w:divBdr>
                                <w:top w:val="none" w:sz="0" w:space="0" w:color="auto"/>
                                <w:left w:val="none" w:sz="0" w:space="0" w:color="auto"/>
                                <w:bottom w:val="none" w:sz="0" w:space="0" w:color="auto"/>
                                <w:right w:val="none" w:sz="0" w:space="0" w:color="auto"/>
                              </w:divBdr>
                            </w:div>
                            <w:div w:id="1332875917">
                              <w:marLeft w:val="0"/>
                              <w:marRight w:val="0"/>
                              <w:marTop w:val="0"/>
                              <w:marBottom w:val="0"/>
                              <w:divBdr>
                                <w:top w:val="none" w:sz="0" w:space="0" w:color="auto"/>
                                <w:left w:val="none" w:sz="0" w:space="0" w:color="auto"/>
                                <w:bottom w:val="none" w:sz="0" w:space="0" w:color="auto"/>
                                <w:right w:val="none" w:sz="0" w:space="0" w:color="auto"/>
                              </w:divBdr>
                            </w:div>
                            <w:div w:id="1404520589">
                              <w:marLeft w:val="0"/>
                              <w:marRight w:val="0"/>
                              <w:marTop w:val="0"/>
                              <w:marBottom w:val="0"/>
                              <w:divBdr>
                                <w:top w:val="none" w:sz="0" w:space="0" w:color="auto"/>
                                <w:left w:val="none" w:sz="0" w:space="0" w:color="auto"/>
                                <w:bottom w:val="none" w:sz="0" w:space="0" w:color="auto"/>
                                <w:right w:val="none" w:sz="0" w:space="0" w:color="auto"/>
                              </w:divBdr>
                            </w:div>
                            <w:div w:id="1426726668">
                              <w:marLeft w:val="0"/>
                              <w:marRight w:val="0"/>
                              <w:marTop w:val="0"/>
                              <w:marBottom w:val="0"/>
                              <w:divBdr>
                                <w:top w:val="none" w:sz="0" w:space="0" w:color="auto"/>
                                <w:left w:val="none" w:sz="0" w:space="0" w:color="auto"/>
                                <w:bottom w:val="none" w:sz="0" w:space="0" w:color="auto"/>
                                <w:right w:val="none" w:sz="0" w:space="0" w:color="auto"/>
                              </w:divBdr>
                            </w:div>
                            <w:div w:id="1446844551">
                              <w:marLeft w:val="0"/>
                              <w:marRight w:val="0"/>
                              <w:marTop w:val="0"/>
                              <w:marBottom w:val="0"/>
                              <w:divBdr>
                                <w:top w:val="none" w:sz="0" w:space="0" w:color="auto"/>
                                <w:left w:val="none" w:sz="0" w:space="0" w:color="auto"/>
                                <w:bottom w:val="none" w:sz="0" w:space="0" w:color="auto"/>
                                <w:right w:val="none" w:sz="0" w:space="0" w:color="auto"/>
                              </w:divBdr>
                            </w:div>
                            <w:div w:id="1485388220">
                              <w:marLeft w:val="0"/>
                              <w:marRight w:val="0"/>
                              <w:marTop w:val="0"/>
                              <w:marBottom w:val="0"/>
                              <w:divBdr>
                                <w:top w:val="none" w:sz="0" w:space="0" w:color="auto"/>
                                <w:left w:val="none" w:sz="0" w:space="0" w:color="auto"/>
                                <w:bottom w:val="none" w:sz="0" w:space="0" w:color="auto"/>
                                <w:right w:val="none" w:sz="0" w:space="0" w:color="auto"/>
                              </w:divBdr>
                            </w:div>
                            <w:div w:id="1497958150">
                              <w:marLeft w:val="0"/>
                              <w:marRight w:val="0"/>
                              <w:marTop w:val="0"/>
                              <w:marBottom w:val="0"/>
                              <w:divBdr>
                                <w:top w:val="none" w:sz="0" w:space="0" w:color="auto"/>
                                <w:left w:val="none" w:sz="0" w:space="0" w:color="auto"/>
                                <w:bottom w:val="none" w:sz="0" w:space="0" w:color="auto"/>
                                <w:right w:val="none" w:sz="0" w:space="0" w:color="auto"/>
                              </w:divBdr>
                            </w:div>
                            <w:div w:id="1634483960">
                              <w:marLeft w:val="0"/>
                              <w:marRight w:val="0"/>
                              <w:marTop w:val="0"/>
                              <w:marBottom w:val="0"/>
                              <w:divBdr>
                                <w:top w:val="none" w:sz="0" w:space="0" w:color="auto"/>
                                <w:left w:val="none" w:sz="0" w:space="0" w:color="auto"/>
                                <w:bottom w:val="none" w:sz="0" w:space="0" w:color="auto"/>
                                <w:right w:val="none" w:sz="0" w:space="0" w:color="auto"/>
                              </w:divBdr>
                            </w:div>
                            <w:div w:id="1932274306">
                              <w:marLeft w:val="0"/>
                              <w:marRight w:val="0"/>
                              <w:marTop w:val="0"/>
                              <w:marBottom w:val="0"/>
                              <w:divBdr>
                                <w:top w:val="none" w:sz="0" w:space="0" w:color="auto"/>
                                <w:left w:val="none" w:sz="0" w:space="0" w:color="auto"/>
                                <w:bottom w:val="none" w:sz="0" w:space="0" w:color="auto"/>
                                <w:right w:val="none" w:sz="0" w:space="0" w:color="auto"/>
                              </w:divBdr>
                            </w:div>
                            <w:div w:id="1996378300">
                              <w:marLeft w:val="0"/>
                              <w:marRight w:val="0"/>
                              <w:marTop w:val="0"/>
                              <w:marBottom w:val="0"/>
                              <w:divBdr>
                                <w:top w:val="none" w:sz="0" w:space="0" w:color="auto"/>
                                <w:left w:val="none" w:sz="0" w:space="0" w:color="auto"/>
                                <w:bottom w:val="none" w:sz="0" w:space="0" w:color="auto"/>
                                <w:right w:val="none" w:sz="0" w:space="0" w:color="auto"/>
                              </w:divBdr>
                            </w:div>
                            <w:div w:id="2006278114">
                              <w:marLeft w:val="0"/>
                              <w:marRight w:val="0"/>
                              <w:marTop w:val="0"/>
                              <w:marBottom w:val="0"/>
                              <w:divBdr>
                                <w:top w:val="none" w:sz="0" w:space="0" w:color="auto"/>
                                <w:left w:val="none" w:sz="0" w:space="0" w:color="auto"/>
                                <w:bottom w:val="none" w:sz="0" w:space="0" w:color="auto"/>
                                <w:right w:val="none" w:sz="0" w:space="0" w:color="auto"/>
                              </w:divBdr>
                            </w:div>
                            <w:div w:id="20196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15824">
          <w:marLeft w:val="0"/>
          <w:marRight w:val="0"/>
          <w:marTop w:val="0"/>
          <w:marBottom w:val="180"/>
          <w:divBdr>
            <w:top w:val="none" w:sz="0" w:space="0" w:color="auto"/>
            <w:left w:val="none" w:sz="0" w:space="0" w:color="auto"/>
            <w:bottom w:val="none" w:sz="0" w:space="0" w:color="auto"/>
            <w:right w:val="none" w:sz="0" w:space="0" w:color="auto"/>
          </w:divBdr>
          <w:divsChild>
            <w:div w:id="1181697015">
              <w:marLeft w:val="0"/>
              <w:marRight w:val="0"/>
              <w:marTop w:val="0"/>
              <w:marBottom w:val="0"/>
              <w:divBdr>
                <w:top w:val="none" w:sz="0" w:space="0" w:color="auto"/>
                <w:left w:val="none" w:sz="0" w:space="0" w:color="auto"/>
                <w:bottom w:val="none" w:sz="0" w:space="0" w:color="auto"/>
                <w:right w:val="none" w:sz="0" w:space="0" w:color="auto"/>
              </w:divBdr>
              <w:divsChild>
                <w:div w:id="2117941847">
                  <w:marLeft w:val="0"/>
                  <w:marRight w:val="0"/>
                  <w:marTop w:val="0"/>
                  <w:marBottom w:val="0"/>
                  <w:divBdr>
                    <w:top w:val="none" w:sz="0" w:space="0" w:color="auto"/>
                    <w:left w:val="none" w:sz="0" w:space="0" w:color="auto"/>
                    <w:bottom w:val="none" w:sz="0" w:space="0" w:color="auto"/>
                    <w:right w:val="none" w:sz="0" w:space="0" w:color="auto"/>
                  </w:divBdr>
                  <w:divsChild>
                    <w:div w:id="1650162023">
                      <w:marLeft w:val="0"/>
                      <w:marRight w:val="0"/>
                      <w:marTop w:val="0"/>
                      <w:marBottom w:val="0"/>
                      <w:divBdr>
                        <w:top w:val="none" w:sz="0" w:space="0" w:color="auto"/>
                        <w:left w:val="none" w:sz="0" w:space="0" w:color="auto"/>
                        <w:bottom w:val="none" w:sz="0" w:space="0" w:color="auto"/>
                        <w:right w:val="none" w:sz="0" w:space="0" w:color="auto"/>
                      </w:divBdr>
                      <w:divsChild>
                        <w:div w:id="383329528">
                          <w:marLeft w:val="0"/>
                          <w:marRight w:val="0"/>
                          <w:marTop w:val="0"/>
                          <w:marBottom w:val="0"/>
                          <w:divBdr>
                            <w:top w:val="none" w:sz="0" w:space="0" w:color="auto"/>
                            <w:left w:val="none" w:sz="0" w:space="0" w:color="auto"/>
                            <w:bottom w:val="none" w:sz="0" w:space="0" w:color="auto"/>
                            <w:right w:val="none" w:sz="0" w:space="0" w:color="auto"/>
                          </w:divBdr>
                          <w:divsChild>
                            <w:div w:id="229653565">
                              <w:marLeft w:val="0"/>
                              <w:marRight w:val="0"/>
                              <w:marTop w:val="0"/>
                              <w:marBottom w:val="0"/>
                              <w:divBdr>
                                <w:top w:val="none" w:sz="0" w:space="0" w:color="auto"/>
                                <w:left w:val="none" w:sz="0" w:space="0" w:color="auto"/>
                                <w:bottom w:val="none" w:sz="0" w:space="0" w:color="auto"/>
                                <w:right w:val="none" w:sz="0" w:space="0" w:color="auto"/>
                              </w:divBdr>
                            </w:div>
                            <w:div w:id="306593434">
                              <w:marLeft w:val="0"/>
                              <w:marRight w:val="0"/>
                              <w:marTop w:val="0"/>
                              <w:marBottom w:val="0"/>
                              <w:divBdr>
                                <w:top w:val="none" w:sz="0" w:space="0" w:color="auto"/>
                                <w:left w:val="none" w:sz="0" w:space="0" w:color="auto"/>
                                <w:bottom w:val="none" w:sz="0" w:space="0" w:color="auto"/>
                                <w:right w:val="none" w:sz="0" w:space="0" w:color="auto"/>
                              </w:divBdr>
                            </w:div>
                            <w:div w:id="368459248">
                              <w:marLeft w:val="0"/>
                              <w:marRight w:val="0"/>
                              <w:marTop w:val="0"/>
                              <w:marBottom w:val="0"/>
                              <w:divBdr>
                                <w:top w:val="none" w:sz="0" w:space="0" w:color="auto"/>
                                <w:left w:val="none" w:sz="0" w:space="0" w:color="auto"/>
                                <w:bottom w:val="none" w:sz="0" w:space="0" w:color="auto"/>
                                <w:right w:val="none" w:sz="0" w:space="0" w:color="auto"/>
                              </w:divBdr>
                            </w:div>
                            <w:div w:id="462424225">
                              <w:marLeft w:val="0"/>
                              <w:marRight w:val="0"/>
                              <w:marTop w:val="0"/>
                              <w:marBottom w:val="0"/>
                              <w:divBdr>
                                <w:top w:val="none" w:sz="0" w:space="0" w:color="auto"/>
                                <w:left w:val="none" w:sz="0" w:space="0" w:color="auto"/>
                                <w:bottom w:val="none" w:sz="0" w:space="0" w:color="auto"/>
                                <w:right w:val="none" w:sz="0" w:space="0" w:color="auto"/>
                              </w:divBdr>
                            </w:div>
                            <w:div w:id="499590033">
                              <w:marLeft w:val="0"/>
                              <w:marRight w:val="0"/>
                              <w:marTop w:val="0"/>
                              <w:marBottom w:val="0"/>
                              <w:divBdr>
                                <w:top w:val="none" w:sz="0" w:space="0" w:color="auto"/>
                                <w:left w:val="none" w:sz="0" w:space="0" w:color="auto"/>
                                <w:bottom w:val="none" w:sz="0" w:space="0" w:color="auto"/>
                                <w:right w:val="none" w:sz="0" w:space="0" w:color="auto"/>
                              </w:divBdr>
                            </w:div>
                            <w:div w:id="505754967">
                              <w:marLeft w:val="0"/>
                              <w:marRight w:val="0"/>
                              <w:marTop w:val="0"/>
                              <w:marBottom w:val="0"/>
                              <w:divBdr>
                                <w:top w:val="none" w:sz="0" w:space="0" w:color="auto"/>
                                <w:left w:val="none" w:sz="0" w:space="0" w:color="auto"/>
                                <w:bottom w:val="none" w:sz="0" w:space="0" w:color="auto"/>
                                <w:right w:val="none" w:sz="0" w:space="0" w:color="auto"/>
                              </w:divBdr>
                            </w:div>
                            <w:div w:id="529803529">
                              <w:marLeft w:val="0"/>
                              <w:marRight w:val="0"/>
                              <w:marTop w:val="0"/>
                              <w:marBottom w:val="0"/>
                              <w:divBdr>
                                <w:top w:val="none" w:sz="0" w:space="0" w:color="auto"/>
                                <w:left w:val="none" w:sz="0" w:space="0" w:color="auto"/>
                                <w:bottom w:val="none" w:sz="0" w:space="0" w:color="auto"/>
                                <w:right w:val="none" w:sz="0" w:space="0" w:color="auto"/>
                              </w:divBdr>
                            </w:div>
                            <w:div w:id="663166709">
                              <w:marLeft w:val="0"/>
                              <w:marRight w:val="0"/>
                              <w:marTop w:val="0"/>
                              <w:marBottom w:val="0"/>
                              <w:divBdr>
                                <w:top w:val="none" w:sz="0" w:space="0" w:color="auto"/>
                                <w:left w:val="none" w:sz="0" w:space="0" w:color="auto"/>
                                <w:bottom w:val="none" w:sz="0" w:space="0" w:color="auto"/>
                                <w:right w:val="none" w:sz="0" w:space="0" w:color="auto"/>
                              </w:divBdr>
                            </w:div>
                            <w:div w:id="751463870">
                              <w:marLeft w:val="0"/>
                              <w:marRight w:val="0"/>
                              <w:marTop w:val="0"/>
                              <w:marBottom w:val="0"/>
                              <w:divBdr>
                                <w:top w:val="none" w:sz="0" w:space="0" w:color="auto"/>
                                <w:left w:val="none" w:sz="0" w:space="0" w:color="auto"/>
                                <w:bottom w:val="none" w:sz="0" w:space="0" w:color="auto"/>
                                <w:right w:val="none" w:sz="0" w:space="0" w:color="auto"/>
                              </w:divBdr>
                            </w:div>
                            <w:div w:id="770248201">
                              <w:marLeft w:val="0"/>
                              <w:marRight w:val="0"/>
                              <w:marTop w:val="0"/>
                              <w:marBottom w:val="0"/>
                              <w:divBdr>
                                <w:top w:val="none" w:sz="0" w:space="0" w:color="auto"/>
                                <w:left w:val="none" w:sz="0" w:space="0" w:color="auto"/>
                                <w:bottom w:val="none" w:sz="0" w:space="0" w:color="auto"/>
                                <w:right w:val="none" w:sz="0" w:space="0" w:color="auto"/>
                              </w:divBdr>
                            </w:div>
                            <w:div w:id="801922277">
                              <w:marLeft w:val="0"/>
                              <w:marRight w:val="0"/>
                              <w:marTop w:val="0"/>
                              <w:marBottom w:val="0"/>
                              <w:divBdr>
                                <w:top w:val="none" w:sz="0" w:space="0" w:color="auto"/>
                                <w:left w:val="none" w:sz="0" w:space="0" w:color="auto"/>
                                <w:bottom w:val="none" w:sz="0" w:space="0" w:color="auto"/>
                                <w:right w:val="none" w:sz="0" w:space="0" w:color="auto"/>
                              </w:divBdr>
                            </w:div>
                            <w:div w:id="830682859">
                              <w:marLeft w:val="0"/>
                              <w:marRight w:val="0"/>
                              <w:marTop w:val="0"/>
                              <w:marBottom w:val="0"/>
                              <w:divBdr>
                                <w:top w:val="none" w:sz="0" w:space="0" w:color="auto"/>
                                <w:left w:val="none" w:sz="0" w:space="0" w:color="auto"/>
                                <w:bottom w:val="none" w:sz="0" w:space="0" w:color="auto"/>
                                <w:right w:val="none" w:sz="0" w:space="0" w:color="auto"/>
                              </w:divBdr>
                            </w:div>
                            <w:div w:id="905921342">
                              <w:marLeft w:val="0"/>
                              <w:marRight w:val="0"/>
                              <w:marTop w:val="0"/>
                              <w:marBottom w:val="0"/>
                              <w:divBdr>
                                <w:top w:val="none" w:sz="0" w:space="0" w:color="auto"/>
                                <w:left w:val="none" w:sz="0" w:space="0" w:color="auto"/>
                                <w:bottom w:val="none" w:sz="0" w:space="0" w:color="auto"/>
                                <w:right w:val="none" w:sz="0" w:space="0" w:color="auto"/>
                              </w:divBdr>
                            </w:div>
                            <w:div w:id="1021588692">
                              <w:marLeft w:val="0"/>
                              <w:marRight w:val="0"/>
                              <w:marTop w:val="0"/>
                              <w:marBottom w:val="0"/>
                              <w:divBdr>
                                <w:top w:val="none" w:sz="0" w:space="0" w:color="auto"/>
                                <w:left w:val="none" w:sz="0" w:space="0" w:color="auto"/>
                                <w:bottom w:val="none" w:sz="0" w:space="0" w:color="auto"/>
                                <w:right w:val="none" w:sz="0" w:space="0" w:color="auto"/>
                              </w:divBdr>
                            </w:div>
                            <w:div w:id="1049765418">
                              <w:marLeft w:val="0"/>
                              <w:marRight w:val="0"/>
                              <w:marTop w:val="0"/>
                              <w:marBottom w:val="0"/>
                              <w:divBdr>
                                <w:top w:val="none" w:sz="0" w:space="0" w:color="auto"/>
                                <w:left w:val="none" w:sz="0" w:space="0" w:color="auto"/>
                                <w:bottom w:val="none" w:sz="0" w:space="0" w:color="auto"/>
                                <w:right w:val="none" w:sz="0" w:space="0" w:color="auto"/>
                              </w:divBdr>
                            </w:div>
                            <w:div w:id="1076198949">
                              <w:marLeft w:val="0"/>
                              <w:marRight w:val="0"/>
                              <w:marTop w:val="0"/>
                              <w:marBottom w:val="0"/>
                              <w:divBdr>
                                <w:top w:val="none" w:sz="0" w:space="0" w:color="auto"/>
                                <w:left w:val="none" w:sz="0" w:space="0" w:color="auto"/>
                                <w:bottom w:val="none" w:sz="0" w:space="0" w:color="auto"/>
                                <w:right w:val="none" w:sz="0" w:space="0" w:color="auto"/>
                              </w:divBdr>
                            </w:div>
                            <w:div w:id="1174489406">
                              <w:marLeft w:val="0"/>
                              <w:marRight w:val="0"/>
                              <w:marTop w:val="0"/>
                              <w:marBottom w:val="0"/>
                              <w:divBdr>
                                <w:top w:val="none" w:sz="0" w:space="0" w:color="auto"/>
                                <w:left w:val="none" w:sz="0" w:space="0" w:color="auto"/>
                                <w:bottom w:val="none" w:sz="0" w:space="0" w:color="auto"/>
                                <w:right w:val="none" w:sz="0" w:space="0" w:color="auto"/>
                              </w:divBdr>
                            </w:div>
                            <w:div w:id="1252277961">
                              <w:marLeft w:val="0"/>
                              <w:marRight w:val="0"/>
                              <w:marTop w:val="0"/>
                              <w:marBottom w:val="0"/>
                              <w:divBdr>
                                <w:top w:val="none" w:sz="0" w:space="0" w:color="auto"/>
                                <w:left w:val="none" w:sz="0" w:space="0" w:color="auto"/>
                                <w:bottom w:val="none" w:sz="0" w:space="0" w:color="auto"/>
                                <w:right w:val="none" w:sz="0" w:space="0" w:color="auto"/>
                              </w:divBdr>
                            </w:div>
                            <w:div w:id="1285112791">
                              <w:marLeft w:val="0"/>
                              <w:marRight w:val="0"/>
                              <w:marTop w:val="0"/>
                              <w:marBottom w:val="0"/>
                              <w:divBdr>
                                <w:top w:val="none" w:sz="0" w:space="0" w:color="auto"/>
                                <w:left w:val="none" w:sz="0" w:space="0" w:color="auto"/>
                                <w:bottom w:val="none" w:sz="0" w:space="0" w:color="auto"/>
                                <w:right w:val="none" w:sz="0" w:space="0" w:color="auto"/>
                              </w:divBdr>
                            </w:div>
                            <w:div w:id="1460881473">
                              <w:marLeft w:val="0"/>
                              <w:marRight w:val="0"/>
                              <w:marTop w:val="0"/>
                              <w:marBottom w:val="0"/>
                              <w:divBdr>
                                <w:top w:val="none" w:sz="0" w:space="0" w:color="auto"/>
                                <w:left w:val="none" w:sz="0" w:space="0" w:color="auto"/>
                                <w:bottom w:val="none" w:sz="0" w:space="0" w:color="auto"/>
                                <w:right w:val="none" w:sz="0" w:space="0" w:color="auto"/>
                              </w:divBdr>
                            </w:div>
                            <w:div w:id="1463888249">
                              <w:marLeft w:val="0"/>
                              <w:marRight w:val="0"/>
                              <w:marTop w:val="0"/>
                              <w:marBottom w:val="0"/>
                              <w:divBdr>
                                <w:top w:val="none" w:sz="0" w:space="0" w:color="auto"/>
                                <w:left w:val="none" w:sz="0" w:space="0" w:color="auto"/>
                                <w:bottom w:val="none" w:sz="0" w:space="0" w:color="auto"/>
                                <w:right w:val="none" w:sz="0" w:space="0" w:color="auto"/>
                              </w:divBdr>
                            </w:div>
                            <w:div w:id="1535540583">
                              <w:marLeft w:val="0"/>
                              <w:marRight w:val="0"/>
                              <w:marTop w:val="0"/>
                              <w:marBottom w:val="0"/>
                              <w:divBdr>
                                <w:top w:val="none" w:sz="0" w:space="0" w:color="auto"/>
                                <w:left w:val="none" w:sz="0" w:space="0" w:color="auto"/>
                                <w:bottom w:val="none" w:sz="0" w:space="0" w:color="auto"/>
                                <w:right w:val="none" w:sz="0" w:space="0" w:color="auto"/>
                              </w:divBdr>
                            </w:div>
                            <w:div w:id="1581478759">
                              <w:marLeft w:val="0"/>
                              <w:marRight w:val="0"/>
                              <w:marTop w:val="0"/>
                              <w:marBottom w:val="0"/>
                              <w:divBdr>
                                <w:top w:val="none" w:sz="0" w:space="0" w:color="auto"/>
                                <w:left w:val="none" w:sz="0" w:space="0" w:color="auto"/>
                                <w:bottom w:val="none" w:sz="0" w:space="0" w:color="auto"/>
                                <w:right w:val="none" w:sz="0" w:space="0" w:color="auto"/>
                              </w:divBdr>
                            </w:div>
                            <w:div w:id="1826820253">
                              <w:marLeft w:val="0"/>
                              <w:marRight w:val="0"/>
                              <w:marTop w:val="0"/>
                              <w:marBottom w:val="0"/>
                              <w:divBdr>
                                <w:top w:val="none" w:sz="0" w:space="0" w:color="auto"/>
                                <w:left w:val="none" w:sz="0" w:space="0" w:color="auto"/>
                                <w:bottom w:val="none" w:sz="0" w:space="0" w:color="auto"/>
                                <w:right w:val="none" w:sz="0" w:space="0" w:color="auto"/>
                              </w:divBdr>
                            </w:div>
                            <w:div w:id="1890261522">
                              <w:marLeft w:val="0"/>
                              <w:marRight w:val="0"/>
                              <w:marTop w:val="0"/>
                              <w:marBottom w:val="0"/>
                              <w:divBdr>
                                <w:top w:val="none" w:sz="0" w:space="0" w:color="auto"/>
                                <w:left w:val="none" w:sz="0" w:space="0" w:color="auto"/>
                                <w:bottom w:val="none" w:sz="0" w:space="0" w:color="auto"/>
                                <w:right w:val="none" w:sz="0" w:space="0" w:color="auto"/>
                              </w:divBdr>
                            </w:div>
                            <w:div w:id="1894460019">
                              <w:marLeft w:val="0"/>
                              <w:marRight w:val="0"/>
                              <w:marTop w:val="0"/>
                              <w:marBottom w:val="0"/>
                              <w:divBdr>
                                <w:top w:val="none" w:sz="0" w:space="0" w:color="auto"/>
                                <w:left w:val="none" w:sz="0" w:space="0" w:color="auto"/>
                                <w:bottom w:val="none" w:sz="0" w:space="0" w:color="auto"/>
                                <w:right w:val="none" w:sz="0" w:space="0" w:color="auto"/>
                              </w:divBdr>
                            </w:div>
                            <w:div w:id="1994067339">
                              <w:marLeft w:val="0"/>
                              <w:marRight w:val="0"/>
                              <w:marTop w:val="0"/>
                              <w:marBottom w:val="0"/>
                              <w:divBdr>
                                <w:top w:val="none" w:sz="0" w:space="0" w:color="auto"/>
                                <w:left w:val="none" w:sz="0" w:space="0" w:color="auto"/>
                                <w:bottom w:val="none" w:sz="0" w:space="0" w:color="auto"/>
                                <w:right w:val="none" w:sz="0" w:space="0" w:color="auto"/>
                              </w:divBdr>
                            </w:div>
                            <w:div w:id="21473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935605">
      <w:bodyDiv w:val="1"/>
      <w:marLeft w:val="0"/>
      <w:marRight w:val="0"/>
      <w:marTop w:val="0"/>
      <w:marBottom w:val="0"/>
      <w:divBdr>
        <w:top w:val="none" w:sz="0" w:space="0" w:color="auto"/>
        <w:left w:val="none" w:sz="0" w:space="0" w:color="auto"/>
        <w:bottom w:val="none" w:sz="0" w:space="0" w:color="auto"/>
        <w:right w:val="none" w:sz="0" w:space="0" w:color="auto"/>
      </w:divBdr>
    </w:div>
    <w:div w:id="204454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jordania@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51C7D-1CDF-4FAB-B6A0-48435AF9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9118</Words>
  <Characters>49239</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WinXP SP2 E</Company>
  <LinksUpToDate>false</LinksUpToDate>
  <CharactersWithSpaces>58241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ZÉ LUIZ</dc:creator>
  <cp:lastModifiedBy>LICITACAO</cp:lastModifiedBy>
  <cp:revision>3</cp:revision>
  <cp:lastPrinted>2024-01-11T11:33:00Z</cp:lastPrinted>
  <dcterms:created xsi:type="dcterms:W3CDTF">2025-12-21T23:53:00Z</dcterms:created>
  <dcterms:modified xsi:type="dcterms:W3CDTF">2026-01-21T13:16:00Z</dcterms:modified>
</cp:coreProperties>
</file>