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2C02AB" w14:textId="77777777" w:rsidR="00630BAE" w:rsidRPr="001666C7" w:rsidRDefault="00630BAE" w:rsidP="00630BAE">
      <w:pPr>
        <w:ind w:left="145"/>
        <w:jc w:val="center"/>
        <w:rPr>
          <w:rFonts w:ascii="Arial" w:hAnsi="Arial" w:cs="Arial"/>
          <w:b/>
          <w:sz w:val="24"/>
        </w:rPr>
      </w:pPr>
      <w:r w:rsidRPr="001666C7">
        <w:rPr>
          <w:rFonts w:ascii="Arial" w:hAnsi="Arial" w:cs="Arial"/>
          <w:b/>
          <w:sz w:val="24"/>
        </w:rPr>
        <w:t>TERMO</w:t>
      </w:r>
      <w:r w:rsidRPr="001666C7">
        <w:rPr>
          <w:rFonts w:ascii="Arial" w:hAnsi="Arial" w:cs="Arial"/>
          <w:b/>
          <w:spacing w:val="-3"/>
          <w:sz w:val="24"/>
        </w:rPr>
        <w:t xml:space="preserve"> </w:t>
      </w:r>
      <w:r w:rsidRPr="001666C7">
        <w:rPr>
          <w:rFonts w:ascii="Arial" w:hAnsi="Arial" w:cs="Arial"/>
          <w:b/>
          <w:sz w:val="24"/>
        </w:rPr>
        <w:t>DE</w:t>
      </w:r>
      <w:r w:rsidRPr="001666C7">
        <w:rPr>
          <w:rFonts w:ascii="Arial" w:hAnsi="Arial" w:cs="Arial"/>
          <w:b/>
          <w:spacing w:val="-2"/>
          <w:sz w:val="24"/>
        </w:rPr>
        <w:t xml:space="preserve"> REFERÊNCIA</w:t>
      </w:r>
    </w:p>
    <w:p w14:paraId="536F27D2" w14:textId="63D858CD" w:rsidR="00630BAE" w:rsidRPr="001666C7" w:rsidRDefault="00630BAE" w:rsidP="00630BAE">
      <w:pPr>
        <w:spacing w:before="163"/>
        <w:ind w:left="141"/>
        <w:jc w:val="center"/>
        <w:rPr>
          <w:rFonts w:ascii="Arial" w:hAnsi="Arial" w:cs="Arial"/>
          <w:sz w:val="24"/>
        </w:rPr>
      </w:pPr>
      <w:r w:rsidRPr="001666C7">
        <w:rPr>
          <w:rFonts w:ascii="Arial" w:hAnsi="Arial" w:cs="Arial"/>
          <w:sz w:val="24"/>
        </w:rPr>
        <w:t>(Processo</w:t>
      </w:r>
      <w:r w:rsidRPr="001666C7">
        <w:rPr>
          <w:rFonts w:ascii="Arial" w:hAnsi="Arial" w:cs="Arial"/>
          <w:spacing w:val="-5"/>
          <w:sz w:val="24"/>
        </w:rPr>
        <w:t xml:space="preserve"> </w:t>
      </w:r>
      <w:r w:rsidRPr="001666C7">
        <w:rPr>
          <w:rFonts w:ascii="Arial" w:hAnsi="Arial" w:cs="Arial"/>
          <w:sz w:val="24"/>
        </w:rPr>
        <w:t>Administrativo</w:t>
      </w:r>
      <w:r w:rsidRPr="001666C7">
        <w:rPr>
          <w:rFonts w:ascii="Arial" w:hAnsi="Arial" w:cs="Arial"/>
          <w:spacing w:val="-5"/>
          <w:sz w:val="24"/>
        </w:rPr>
        <w:t xml:space="preserve"> </w:t>
      </w:r>
      <w:r w:rsidRPr="001666C7">
        <w:rPr>
          <w:rFonts w:ascii="Arial" w:hAnsi="Arial" w:cs="Arial"/>
          <w:sz w:val="24"/>
        </w:rPr>
        <w:t xml:space="preserve">n° </w:t>
      </w:r>
      <w:r w:rsidR="0085619D" w:rsidRPr="0085619D">
        <w:rPr>
          <w:rFonts w:ascii="Arial" w:hAnsi="Arial" w:cs="Arial"/>
          <w:sz w:val="24"/>
        </w:rPr>
        <w:t>32</w:t>
      </w:r>
      <w:r w:rsidR="00901E1B">
        <w:rPr>
          <w:rFonts w:ascii="Arial" w:hAnsi="Arial" w:cs="Arial"/>
          <w:sz w:val="24"/>
        </w:rPr>
        <w:t>5</w:t>
      </w:r>
      <w:bookmarkStart w:id="0" w:name="_GoBack"/>
      <w:bookmarkEnd w:id="0"/>
      <w:r w:rsidRPr="0085619D">
        <w:rPr>
          <w:rFonts w:ascii="Arial" w:hAnsi="Arial" w:cs="Arial"/>
          <w:spacing w:val="-2"/>
          <w:sz w:val="24"/>
        </w:rPr>
        <w:t>/</w:t>
      </w:r>
      <w:r w:rsidRPr="001666C7">
        <w:rPr>
          <w:rFonts w:ascii="Arial" w:hAnsi="Arial" w:cs="Arial"/>
          <w:spacing w:val="-2"/>
          <w:sz w:val="24"/>
        </w:rPr>
        <w:t>2025)</w:t>
      </w:r>
    </w:p>
    <w:p w14:paraId="6A578AFD" w14:textId="77777777" w:rsidR="00630BAE" w:rsidRPr="001666C7" w:rsidRDefault="00630BAE" w:rsidP="00630BAE">
      <w:pPr>
        <w:pStyle w:val="Corpodetexto"/>
        <w:ind w:left="0"/>
        <w:jc w:val="left"/>
        <w:rPr>
          <w:rFonts w:ascii="Arial" w:hAnsi="Arial" w:cs="Arial"/>
          <w:sz w:val="24"/>
        </w:rPr>
      </w:pPr>
    </w:p>
    <w:p w14:paraId="3B7BF4BC" w14:textId="77777777" w:rsidR="00630BAE" w:rsidRPr="001666C7" w:rsidRDefault="00630BAE" w:rsidP="00630BAE">
      <w:pPr>
        <w:pStyle w:val="Corpodetexto"/>
        <w:spacing w:before="105"/>
        <w:ind w:left="0"/>
        <w:jc w:val="left"/>
        <w:rPr>
          <w:rFonts w:ascii="Arial" w:hAnsi="Arial" w:cs="Arial"/>
          <w:sz w:val="24"/>
        </w:rPr>
      </w:pPr>
    </w:p>
    <w:p w14:paraId="1D68AE8F" w14:textId="77777777" w:rsidR="00630BAE" w:rsidRPr="001666C7" w:rsidRDefault="00630BAE" w:rsidP="00630BAE">
      <w:pPr>
        <w:pStyle w:val="Ttulo1"/>
        <w:numPr>
          <w:ilvl w:val="0"/>
          <w:numId w:val="17"/>
        </w:numPr>
        <w:tabs>
          <w:tab w:val="left" w:pos="567"/>
        </w:tabs>
        <w:ind w:left="567" w:hanging="282"/>
      </w:pPr>
      <w:r w:rsidRPr="001666C7">
        <w:t>CONDIÇÕES</w:t>
      </w:r>
      <w:r w:rsidRPr="001666C7">
        <w:rPr>
          <w:spacing w:val="-8"/>
        </w:rPr>
        <w:t xml:space="preserve"> </w:t>
      </w:r>
      <w:r w:rsidRPr="001666C7">
        <w:t>GERAIS</w:t>
      </w:r>
      <w:r w:rsidRPr="001666C7">
        <w:rPr>
          <w:spacing w:val="-4"/>
        </w:rPr>
        <w:t xml:space="preserve"> </w:t>
      </w:r>
      <w:r w:rsidRPr="001666C7">
        <w:t>DA</w:t>
      </w:r>
      <w:r w:rsidRPr="001666C7">
        <w:rPr>
          <w:spacing w:val="-10"/>
        </w:rPr>
        <w:t xml:space="preserve"> </w:t>
      </w:r>
      <w:r w:rsidRPr="001666C7">
        <w:rPr>
          <w:spacing w:val="-2"/>
        </w:rPr>
        <w:t>CONTRATAÇÃO</w:t>
      </w:r>
    </w:p>
    <w:p w14:paraId="53FD6AC1" w14:textId="77777777" w:rsidR="00630BAE" w:rsidRPr="001666C7" w:rsidRDefault="00630BAE" w:rsidP="00630BAE">
      <w:pPr>
        <w:pStyle w:val="Corpodetexto"/>
        <w:spacing w:before="80"/>
        <w:ind w:left="0"/>
        <w:jc w:val="left"/>
        <w:rPr>
          <w:rFonts w:ascii="Arial" w:hAnsi="Arial" w:cs="Arial"/>
          <w:b/>
        </w:rPr>
      </w:pPr>
    </w:p>
    <w:p w14:paraId="3BF560E7" w14:textId="06165FEC" w:rsidR="00630BAE" w:rsidRPr="001666C7" w:rsidRDefault="00630BAE" w:rsidP="0064660B">
      <w:pPr>
        <w:pStyle w:val="PargrafodaLista"/>
        <w:numPr>
          <w:ilvl w:val="1"/>
          <w:numId w:val="17"/>
        </w:numPr>
        <w:tabs>
          <w:tab w:val="left" w:pos="1000"/>
        </w:tabs>
        <w:spacing w:line="276" w:lineRule="auto"/>
        <w:ind w:right="135"/>
        <w:jc w:val="both"/>
        <w:rPr>
          <w:rFonts w:ascii="Arial" w:hAnsi="Arial" w:cs="Arial"/>
        </w:rPr>
      </w:pPr>
      <w:r w:rsidRPr="001666C7">
        <w:rPr>
          <w:rFonts w:ascii="Arial" w:hAnsi="Arial" w:cs="Arial"/>
        </w:rPr>
        <w:t>Trata-se de</w:t>
      </w:r>
      <w:r w:rsidRPr="001666C7">
        <w:rPr>
          <w:rFonts w:ascii="Arial" w:hAnsi="Arial" w:cs="Arial"/>
          <w:spacing w:val="40"/>
        </w:rPr>
        <w:t xml:space="preserve"> </w:t>
      </w:r>
      <w:r w:rsidRPr="001666C7">
        <w:rPr>
          <w:rFonts w:ascii="Arial" w:hAnsi="Arial" w:cs="Arial"/>
        </w:rPr>
        <w:t xml:space="preserve">uma contratação direta, por inexigibilidade, de serviço técnico especializado de natureza predominantemente intelectual, ofertado por instituição com notória especialização, o ICAP – Instituto de Capacitação e Pesquisa, CNPJ n° 04.727.713/0001-02, nos termos do art. 74, III, “f”, da Lei 14.133/2021, </w:t>
      </w:r>
      <w:r w:rsidRPr="0064660B">
        <w:rPr>
          <w:rFonts w:ascii="Arial" w:hAnsi="Arial" w:cs="Arial"/>
        </w:rPr>
        <w:t>para treinamento e aperfeiçoamento de pessoal, com vistas à participação</w:t>
      </w:r>
      <w:r w:rsidRPr="0064660B">
        <w:rPr>
          <w:rFonts w:ascii="Arial" w:hAnsi="Arial" w:cs="Arial"/>
          <w:spacing w:val="-4"/>
        </w:rPr>
        <w:t xml:space="preserve"> </w:t>
      </w:r>
      <w:r w:rsidRPr="0064660B">
        <w:rPr>
          <w:rFonts w:ascii="Arial" w:hAnsi="Arial" w:cs="Arial"/>
        </w:rPr>
        <w:t>de</w:t>
      </w:r>
      <w:r w:rsidRPr="0064660B">
        <w:rPr>
          <w:rFonts w:ascii="Arial" w:hAnsi="Arial" w:cs="Arial"/>
          <w:spacing w:val="-6"/>
        </w:rPr>
        <w:t xml:space="preserve"> </w:t>
      </w:r>
      <w:r w:rsidRPr="0064660B">
        <w:rPr>
          <w:rFonts w:ascii="Arial" w:hAnsi="Arial" w:cs="Arial"/>
        </w:rPr>
        <w:t>0</w:t>
      </w:r>
      <w:r w:rsidR="0064660B" w:rsidRPr="0064660B">
        <w:rPr>
          <w:rFonts w:ascii="Arial" w:hAnsi="Arial" w:cs="Arial"/>
        </w:rPr>
        <w:t>1</w:t>
      </w:r>
      <w:r w:rsidRPr="0064660B">
        <w:rPr>
          <w:rFonts w:ascii="Arial" w:hAnsi="Arial" w:cs="Arial"/>
          <w:spacing w:val="-6"/>
        </w:rPr>
        <w:t xml:space="preserve"> </w:t>
      </w:r>
      <w:r w:rsidRPr="0064660B">
        <w:rPr>
          <w:rFonts w:ascii="Arial" w:hAnsi="Arial" w:cs="Arial"/>
        </w:rPr>
        <w:t>(</w:t>
      </w:r>
      <w:r w:rsidR="0064660B" w:rsidRPr="0064660B">
        <w:rPr>
          <w:rFonts w:ascii="Arial" w:hAnsi="Arial" w:cs="Arial"/>
        </w:rPr>
        <w:t>um</w:t>
      </w:r>
      <w:r w:rsidRPr="0064660B">
        <w:rPr>
          <w:rFonts w:ascii="Arial" w:hAnsi="Arial" w:cs="Arial"/>
        </w:rPr>
        <w:t>)</w:t>
      </w:r>
      <w:r w:rsidRPr="0064660B">
        <w:rPr>
          <w:rFonts w:ascii="Arial" w:hAnsi="Arial" w:cs="Arial"/>
          <w:spacing w:val="-5"/>
        </w:rPr>
        <w:t xml:space="preserve"> </w:t>
      </w:r>
      <w:r w:rsidR="0064660B" w:rsidRPr="0064660B">
        <w:rPr>
          <w:rFonts w:ascii="Arial" w:hAnsi="Arial" w:cs="Arial"/>
        </w:rPr>
        <w:t>vereador,</w:t>
      </w:r>
      <w:r w:rsidRPr="0064660B">
        <w:rPr>
          <w:rFonts w:ascii="Arial" w:hAnsi="Arial" w:cs="Arial"/>
          <w:spacing w:val="-4"/>
        </w:rPr>
        <w:t xml:space="preserve"> </w:t>
      </w:r>
      <w:r w:rsidRPr="0064660B">
        <w:rPr>
          <w:rFonts w:ascii="Arial" w:hAnsi="Arial" w:cs="Arial"/>
        </w:rPr>
        <w:t>sendo</w:t>
      </w:r>
      <w:r w:rsidRPr="0064660B">
        <w:rPr>
          <w:rFonts w:ascii="Arial" w:hAnsi="Arial" w:cs="Arial"/>
          <w:spacing w:val="-7"/>
        </w:rPr>
        <w:t xml:space="preserve"> </w:t>
      </w:r>
      <w:r w:rsidRPr="0064660B">
        <w:rPr>
          <w:rFonts w:ascii="Arial" w:hAnsi="Arial" w:cs="Arial"/>
        </w:rPr>
        <w:t xml:space="preserve">ele: </w:t>
      </w:r>
      <w:r w:rsidR="0064660B" w:rsidRPr="0064660B">
        <w:rPr>
          <w:rFonts w:ascii="Arial" w:hAnsi="Arial" w:cs="Arial"/>
          <w:lang w:val="pt-PT"/>
        </w:rPr>
        <w:t>Márcio Antônio de Oliveira Júnior</w:t>
      </w:r>
      <w:r w:rsidR="0064660B" w:rsidRPr="0064660B">
        <w:rPr>
          <w:rFonts w:ascii="Arial" w:hAnsi="Arial" w:cs="Arial"/>
        </w:rPr>
        <w:t xml:space="preserve"> </w:t>
      </w:r>
      <w:r w:rsidRPr="0064660B">
        <w:rPr>
          <w:rFonts w:ascii="Arial" w:hAnsi="Arial" w:cs="Arial"/>
        </w:rPr>
        <w:t>e 0</w:t>
      </w:r>
      <w:r w:rsidR="0064660B" w:rsidRPr="0064660B">
        <w:rPr>
          <w:rFonts w:ascii="Arial" w:hAnsi="Arial" w:cs="Arial"/>
        </w:rPr>
        <w:t>1</w:t>
      </w:r>
      <w:r w:rsidRPr="0064660B">
        <w:rPr>
          <w:rFonts w:ascii="Arial" w:hAnsi="Arial" w:cs="Arial"/>
        </w:rPr>
        <w:t xml:space="preserve"> (</w:t>
      </w:r>
      <w:r w:rsidR="0064660B" w:rsidRPr="0064660B">
        <w:rPr>
          <w:rFonts w:ascii="Arial" w:hAnsi="Arial" w:cs="Arial"/>
        </w:rPr>
        <w:t>uma</w:t>
      </w:r>
      <w:r w:rsidRPr="0064660B">
        <w:rPr>
          <w:rFonts w:ascii="Arial" w:hAnsi="Arial" w:cs="Arial"/>
        </w:rPr>
        <w:t>) servidor</w:t>
      </w:r>
      <w:r w:rsidR="0064660B" w:rsidRPr="0064660B">
        <w:rPr>
          <w:rFonts w:ascii="Arial" w:hAnsi="Arial" w:cs="Arial"/>
        </w:rPr>
        <w:t>a</w:t>
      </w:r>
      <w:r w:rsidRPr="0064660B">
        <w:rPr>
          <w:rFonts w:ascii="Arial" w:hAnsi="Arial" w:cs="Arial"/>
        </w:rPr>
        <w:t>, sendo el</w:t>
      </w:r>
      <w:r w:rsidR="0064660B" w:rsidRPr="0064660B">
        <w:rPr>
          <w:rFonts w:ascii="Arial" w:hAnsi="Arial" w:cs="Arial"/>
        </w:rPr>
        <w:t>a</w:t>
      </w:r>
      <w:r w:rsidRPr="0064660B">
        <w:rPr>
          <w:rFonts w:ascii="Arial" w:hAnsi="Arial" w:cs="Arial"/>
        </w:rPr>
        <w:t xml:space="preserve">: </w:t>
      </w:r>
      <w:r w:rsidR="0064660B" w:rsidRPr="0064660B">
        <w:rPr>
          <w:rFonts w:ascii="Arial" w:hAnsi="Arial" w:cs="Arial"/>
        </w:rPr>
        <w:t>Tainá Cássia do Prado Reis</w:t>
      </w:r>
      <w:r w:rsidRPr="0064660B">
        <w:rPr>
          <w:rFonts w:ascii="Arial" w:hAnsi="Arial" w:cs="Arial"/>
        </w:rPr>
        <w:t>, da Câmara Municipal de Itabirito, no “</w:t>
      </w:r>
      <w:r w:rsidR="0064660B" w:rsidRPr="0064660B">
        <w:rPr>
          <w:rFonts w:ascii="Arial" w:hAnsi="Arial" w:cs="Arial"/>
          <w:bCs/>
        </w:rPr>
        <w:t>Mandato de Impacto: Mídias sociais, licitações e fiscalização</w:t>
      </w:r>
      <w:r w:rsidRPr="0064660B">
        <w:rPr>
          <w:rFonts w:ascii="Arial" w:hAnsi="Arial" w:cs="Arial"/>
        </w:rPr>
        <w:t xml:space="preserve">”, com carga horária de 14horas, a realizar-se na modalidade presencial, na cidade </w:t>
      </w:r>
      <w:r w:rsidR="0064660B">
        <w:rPr>
          <w:rFonts w:ascii="Arial" w:hAnsi="Arial" w:cs="Arial"/>
        </w:rPr>
        <w:t>Foz do Iguaçu</w:t>
      </w:r>
      <w:r w:rsidRPr="0064660B">
        <w:rPr>
          <w:rFonts w:ascii="Arial" w:hAnsi="Arial" w:cs="Arial"/>
        </w:rPr>
        <w:t xml:space="preserve">/PR no período de </w:t>
      </w:r>
      <w:r w:rsidR="0064660B">
        <w:rPr>
          <w:rFonts w:ascii="Arial" w:hAnsi="Arial" w:cs="Arial"/>
        </w:rPr>
        <w:t>05 a 08 de agosto</w:t>
      </w:r>
      <w:r w:rsidRPr="0064660B">
        <w:rPr>
          <w:rFonts w:ascii="Arial" w:hAnsi="Arial" w:cs="Arial"/>
          <w:b/>
        </w:rPr>
        <w:t xml:space="preserve">, </w:t>
      </w:r>
      <w:r w:rsidRPr="0064660B">
        <w:rPr>
          <w:rFonts w:ascii="Arial" w:hAnsi="Arial" w:cs="Arial"/>
        </w:rPr>
        <w:t xml:space="preserve">nos </w:t>
      </w:r>
      <w:r w:rsidRPr="001666C7">
        <w:rPr>
          <w:rFonts w:ascii="Arial" w:hAnsi="Arial" w:cs="Arial"/>
        </w:rPr>
        <w:t>termos da tabela abaixo, conforme condições e exigências estabelecidas neste instrumento.</w:t>
      </w:r>
    </w:p>
    <w:tbl>
      <w:tblPr>
        <w:tblStyle w:val="TableNormal"/>
        <w:tblW w:w="8778"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8"/>
        <w:gridCol w:w="2126"/>
        <w:gridCol w:w="992"/>
        <w:gridCol w:w="1134"/>
        <w:gridCol w:w="851"/>
        <w:gridCol w:w="1559"/>
        <w:gridCol w:w="1418"/>
      </w:tblGrid>
      <w:tr w:rsidR="00630BAE" w:rsidRPr="001666C7" w14:paraId="6A0C1273" w14:textId="77777777" w:rsidTr="00082330">
        <w:trPr>
          <w:trHeight w:val="1164"/>
        </w:trPr>
        <w:tc>
          <w:tcPr>
            <w:tcW w:w="698" w:type="dxa"/>
            <w:vAlign w:val="center"/>
          </w:tcPr>
          <w:p w14:paraId="4F93623F" w14:textId="77777777" w:rsidR="00630BAE" w:rsidRPr="001666C7" w:rsidRDefault="00630BAE" w:rsidP="00082330">
            <w:pPr>
              <w:pStyle w:val="TableParagraph"/>
              <w:spacing w:before="35"/>
              <w:jc w:val="center"/>
              <w:rPr>
                <w:rFonts w:ascii="Arial" w:hAnsi="Arial" w:cs="Arial"/>
                <w:lang w:val="pt-BR"/>
              </w:rPr>
            </w:pPr>
          </w:p>
          <w:p w14:paraId="642CED0A" w14:textId="77777777" w:rsidR="00630BAE" w:rsidRPr="001666C7" w:rsidRDefault="00630BAE" w:rsidP="00082330">
            <w:pPr>
              <w:pStyle w:val="TableParagraph"/>
              <w:ind w:left="11" w:right="1"/>
              <w:jc w:val="center"/>
              <w:rPr>
                <w:rFonts w:ascii="Arial" w:hAnsi="Arial" w:cs="Arial"/>
                <w:b/>
                <w:lang w:val="pt-BR"/>
              </w:rPr>
            </w:pPr>
            <w:r w:rsidRPr="001666C7">
              <w:rPr>
                <w:rFonts w:ascii="Arial" w:hAnsi="Arial" w:cs="Arial"/>
                <w:b/>
                <w:spacing w:val="-4"/>
                <w:lang w:val="pt-BR"/>
              </w:rPr>
              <w:t>ITEM</w:t>
            </w:r>
          </w:p>
        </w:tc>
        <w:tc>
          <w:tcPr>
            <w:tcW w:w="2126" w:type="dxa"/>
            <w:vAlign w:val="center"/>
          </w:tcPr>
          <w:p w14:paraId="2A8E96E3" w14:textId="77777777" w:rsidR="00630BAE" w:rsidRPr="001666C7" w:rsidRDefault="00630BAE" w:rsidP="00082330">
            <w:pPr>
              <w:pStyle w:val="TableParagraph"/>
              <w:spacing w:before="179"/>
              <w:jc w:val="center"/>
              <w:rPr>
                <w:rFonts w:ascii="Arial" w:hAnsi="Arial" w:cs="Arial"/>
                <w:lang w:val="pt-BR"/>
              </w:rPr>
            </w:pPr>
          </w:p>
          <w:p w14:paraId="3B3F5EC7" w14:textId="77777777" w:rsidR="00630BAE" w:rsidRPr="001666C7" w:rsidRDefault="00630BAE" w:rsidP="00082330">
            <w:pPr>
              <w:pStyle w:val="TableParagraph"/>
              <w:ind w:left="142"/>
              <w:jc w:val="center"/>
              <w:rPr>
                <w:rFonts w:ascii="Arial" w:hAnsi="Arial" w:cs="Arial"/>
                <w:b/>
                <w:lang w:val="pt-BR"/>
              </w:rPr>
            </w:pPr>
            <w:r w:rsidRPr="001666C7">
              <w:rPr>
                <w:rFonts w:ascii="Arial" w:hAnsi="Arial" w:cs="Arial"/>
                <w:b/>
                <w:spacing w:val="-2"/>
                <w:lang w:val="pt-BR"/>
              </w:rPr>
              <w:t>ESPECIFICAÇÃO</w:t>
            </w:r>
          </w:p>
        </w:tc>
        <w:tc>
          <w:tcPr>
            <w:tcW w:w="992" w:type="dxa"/>
            <w:vAlign w:val="center"/>
          </w:tcPr>
          <w:p w14:paraId="0923C9BE" w14:textId="77777777" w:rsidR="00630BAE" w:rsidRPr="001666C7" w:rsidRDefault="00630BAE" w:rsidP="00082330">
            <w:pPr>
              <w:pStyle w:val="TableParagraph"/>
              <w:spacing w:before="35"/>
              <w:jc w:val="center"/>
              <w:rPr>
                <w:rFonts w:ascii="Arial" w:hAnsi="Arial" w:cs="Arial"/>
                <w:lang w:val="pt-BR"/>
              </w:rPr>
            </w:pPr>
          </w:p>
          <w:p w14:paraId="3CFF4282" w14:textId="77777777" w:rsidR="00630BAE" w:rsidRPr="001666C7" w:rsidRDefault="00630BAE" w:rsidP="00082330">
            <w:pPr>
              <w:pStyle w:val="TableParagraph"/>
              <w:spacing w:line="276" w:lineRule="auto"/>
              <w:ind w:left="197" w:right="157" w:hanging="32"/>
              <w:jc w:val="center"/>
              <w:rPr>
                <w:rFonts w:ascii="Arial" w:hAnsi="Arial" w:cs="Arial"/>
                <w:b/>
                <w:lang w:val="pt-BR"/>
              </w:rPr>
            </w:pPr>
            <w:r w:rsidRPr="001666C7">
              <w:rPr>
                <w:rFonts w:ascii="Arial" w:hAnsi="Arial" w:cs="Arial"/>
                <w:b/>
                <w:spacing w:val="-4"/>
                <w:lang w:val="pt-BR"/>
              </w:rPr>
              <w:t xml:space="preserve">CAT. </w:t>
            </w:r>
            <w:r w:rsidRPr="001666C7">
              <w:rPr>
                <w:rFonts w:ascii="Arial" w:hAnsi="Arial" w:cs="Arial"/>
                <w:b/>
                <w:spacing w:val="-5"/>
                <w:lang w:val="pt-BR"/>
              </w:rPr>
              <w:t>SER</w:t>
            </w:r>
          </w:p>
        </w:tc>
        <w:tc>
          <w:tcPr>
            <w:tcW w:w="1134" w:type="dxa"/>
            <w:vAlign w:val="center"/>
          </w:tcPr>
          <w:p w14:paraId="27A74FD1" w14:textId="77777777" w:rsidR="00630BAE" w:rsidRPr="001666C7" w:rsidRDefault="00630BAE" w:rsidP="00082330">
            <w:pPr>
              <w:pStyle w:val="TableParagraph"/>
              <w:spacing w:line="276" w:lineRule="auto"/>
              <w:ind w:left="139" w:right="129" w:hanging="5"/>
              <w:jc w:val="center"/>
              <w:rPr>
                <w:rFonts w:ascii="Arial" w:hAnsi="Arial" w:cs="Arial"/>
                <w:b/>
                <w:lang w:val="pt-BR"/>
              </w:rPr>
            </w:pPr>
            <w:r w:rsidRPr="001666C7">
              <w:rPr>
                <w:rFonts w:ascii="Arial" w:hAnsi="Arial" w:cs="Arial"/>
                <w:b/>
                <w:spacing w:val="-4"/>
                <w:lang w:val="pt-BR"/>
              </w:rPr>
              <w:t xml:space="preserve">UNID </w:t>
            </w:r>
            <w:r w:rsidRPr="001666C7">
              <w:rPr>
                <w:rFonts w:ascii="Arial" w:hAnsi="Arial" w:cs="Arial"/>
                <w:b/>
                <w:spacing w:val="-6"/>
                <w:lang w:val="pt-BR"/>
              </w:rPr>
              <w:t xml:space="preserve">DE </w:t>
            </w:r>
            <w:r w:rsidRPr="001666C7">
              <w:rPr>
                <w:rFonts w:ascii="Arial" w:hAnsi="Arial" w:cs="Arial"/>
                <w:b/>
                <w:spacing w:val="-2"/>
                <w:lang w:val="pt-BR"/>
              </w:rPr>
              <w:t>MEDID</w:t>
            </w:r>
            <w:r w:rsidRPr="001666C7">
              <w:rPr>
                <w:rFonts w:ascii="Arial" w:hAnsi="Arial" w:cs="Arial"/>
                <w:b/>
                <w:spacing w:val="-10"/>
                <w:lang w:val="pt-BR"/>
              </w:rPr>
              <w:t>A</w:t>
            </w:r>
          </w:p>
        </w:tc>
        <w:tc>
          <w:tcPr>
            <w:tcW w:w="851" w:type="dxa"/>
            <w:vAlign w:val="center"/>
          </w:tcPr>
          <w:p w14:paraId="58ADCF8E" w14:textId="77777777" w:rsidR="00630BAE" w:rsidRPr="001666C7" w:rsidRDefault="00630BAE" w:rsidP="00082330">
            <w:pPr>
              <w:pStyle w:val="TableParagraph"/>
              <w:spacing w:before="35"/>
              <w:jc w:val="center"/>
              <w:rPr>
                <w:rFonts w:ascii="Arial" w:hAnsi="Arial" w:cs="Arial"/>
                <w:lang w:val="pt-BR"/>
              </w:rPr>
            </w:pPr>
          </w:p>
          <w:p w14:paraId="1F005121" w14:textId="77777777" w:rsidR="00630BAE" w:rsidRPr="001666C7" w:rsidRDefault="00630BAE" w:rsidP="00082330">
            <w:pPr>
              <w:pStyle w:val="TableParagraph"/>
              <w:spacing w:line="276" w:lineRule="auto"/>
              <w:ind w:left="276" w:right="168" w:hanging="99"/>
              <w:jc w:val="center"/>
              <w:rPr>
                <w:rFonts w:ascii="Arial" w:hAnsi="Arial" w:cs="Arial"/>
                <w:b/>
                <w:lang w:val="pt-BR"/>
              </w:rPr>
            </w:pPr>
            <w:r w:rsidRPr="001666C7">
              <w:rPr>
                <w:rFonts w:ascii="Arial" w:hAnsi="Arial" w:cs="Arial"/>
                <w:b/>
                <w:spacing w:val="-4"/>
                <w:lang w:val="pt-BR"/>
              </w:rPr>
              <w:t xml:space="preserve">QUA </w:t>
            </w:r>
            <w:r w:rsidRPr="001666C7">
              <w:rPr>
                <w:rFonts w:ascii="Arial" w:hAnsi="Arial" w:cs="Arial"/>
                <w:b/>
                <w:spacing w:val="-6"/>
                <w:lang w:val="pt-BR"/>
              </w:rPr>
              <w:t>NT</w:t>
            </w:r>
          </w:p>
        </w:tc>
        <w:tc>
          <w:tcPr>
            <w:tcW w:w="1559" w:type="dxa"/>
            <w:vAlign w:val="center"/>
          </w:tcPr>
          <w:p w14:paraId="6A3530F5" w14:textId="77777777" w:rsidR="00630BAE" w:rsidRPr="001666C7" w:rsidRDefault="00630BAE" w:rsidP="00082330">
            <w:pPr>
              <w:pStyle w:val="TableParagraph"/>
              <w:spacing w:before="141" w:line="276" w:lineRule="auto"/>
              <w:ind w:left="189" w:right="186" w:firstLine="4"/>
              <w:jc w:val="center"/>
              <w:rPr>
                <w:rFonts w:ascii="Arial" w:hAnsi="Arial" w:cs="Arial"/>
                <w:b/>
                <w:lang w:val="pt-BR"/>
              </w:rPr>
            </w:pPr>
            <w:r w:rsidRPr="001666C7">
              <w:rPr>
                <w:rFonts w:ascii="Arial" w:hAnsi="Arial" w:cs="Arial"/>
                <w:b/>
                <w:spacing w:val="-2"/>
                <w:lang w:val="pt-BR"/>
              </w:rPr>
              <w:t>VALOR UNITÁRI</w:t>
            </w:r>
            <w:r w:rsidRPr="001666C7">
              <w:rPr>
                <w:rFonts w:ascii="Arial" w:hAnsi="Arial" w:cs="Arial"/>
                <w:b/>
                <w:spacing w:val="-10"/>
                <w:lang w:val="pt-BR"/>
              </w:rPr>
              <w:t>O</w:t>
            </w:r>
          </w:p>
        </w:tc>
        <w:tc>
          <w:tcPr>
            <w:tcW w:w="1418" w:type="dxa"/>
            <w:vAlign w:val="center"/>
          </w:tcPr>
          <w:p w14:paraId="15A41C45" w14:textId="77777777" w:rsidR="00630BAE" w:rsidRPr="001666C7" w:rsidRDefault="00630BAE" w:rsidP="00082330">
            <w:pPr>
              <w:pStyle w:val="TableParagraph"/>
              <w:spacing w:before="35"/>
              <w:jc w:val="center"/>
              <w:rPr>
                <w:rFonts w:ascii="Arial" w:hAnsi="Arial" w:cs="Arial"/>
                <w:lang w:val="pt-BR"/>
              </w:rPr>
            </w:pPr>
          </w:p>
          <w:p w14:paraId="53DD40CE" w14:textId="77777777" w:rsidR="00630BAE" w:rsidRPr="001666C7" w:rsidRDefault="00630BAE" w:rsidP="00082330">
            <w:pPr>
              <w:pStyle w:val="TableParagraph"/>
              <w:spacing w:line="276" w:lineRule="auto"/>
              <w:ind w:left="264" w:right="245" w:hanging="17"/>
              <w:jc w:val="center"/>
              <w:rPr>
                <w:rFonts w:ascii="Arial" w:hAnsi="Arial" w:cs="Arial"/>
                <w:b/>
                <w:lang w:val="pt-BR"/>
              </w:rPr>
            </w:pPr>
            <w:r w:rsidRPr="001666C7">
              <w:rPr>
                <w:rFonts w:ascii="Arial" w:hAnsi="Arial" w:cs="Arial"/>
                <w:b/>
                <w:spacing w:val="-2"/>
                <w:lang w:val="pt-BR"/>
              </w:rPr>
              <w:t>VALOR TOTAL</w:t>
            </w:r>
          </w:p>
        </w:tc>
      </w:tr>
      <w:tr w:rsidR="00630BAE" w:rsidRPr="001666C7" w14:paraId="389EF893" w14:textId="77777777" w:rsidTr="00082330">
        <w:trPr>
          <w:trHeight w:val="873"/>
        </w:trPr>
        <w:tc>
          <w:tcPr>
            <w:tcW w:w="698" w:type="dxa"/>
            <w:vAlign w:val="center"/>
          </w:tcPr>
          <w:p w14:paraId="6C2CAA07" w14:textId="77777777" w:rsidR="00630BAE" w:rsidRPr="001666C7" w:rsidRDefault="00630BAE" w:rsidP="00082330">
            <w:pPr>
              <w:pStyle w:val="TableParagraph"/>
              <w:spacing w:before="34"/>
              <w:jc w:val="center"/>
              <w:rPr>
                <w:rFonts w:ascii="Arial" w:hAnsi="Arial" w:cs="Arial"/>
                <w:lang w:val="pt-BR"/>
              </w:rPr>
            </w:pPr>
          </w:p>
          <w:p w14:paraId="0883D019" w14:textId="77777777" w:rsidR="00630BAE" w:rsidRPr="001666C7" w:rsidRDefault="00630BAE" w:rsidP="00082330">
            <w:pPr>
              <w:pStyle w:val="TableParagraph"/>
              <w:spacing w:before="1"/>
              <w:ind w:left="11"/>
              <w:jc w:val="center"/>
              <w:rPr>
                <w:rFonts w:ascii="Arial" w:hAnsi="Arial" w:cs="Arial"/>
                <w:b/>
                <w:lang w:val="pt-BR"/>
              </w:rPr>
            </w:pPr>
            <w:r w:rsidRPr="001666C7">
              <w:rPr>
                <w:rFonts w:ascii="Arial" w:hAnsi="Arial" w:cs="Arial"/>
                <w:b/>
                <w:spacing w:val="-10"/>
                <w:lang w:val="pt-BR"/>
              </w:rPr>
              <w:t>1</w:t>
            </w:r>
          </w:p>
        </w:tc>
        <w:tc>
          <w:tcPr>
            <w:tcW w:w="2126" w:type="dxa"/>
            <w:vAlign w:val="center"/>
          </w:tcPr>
          <w:p w14:paraId="43D304CE" w14:textId="77777777" w:rsidR="00630BAE" w:rsidRPr="001666C7" w:rsidRDefault="00630BAE" w:rsidP="00082330">
            <w:pPr>
              <w:pStyle w:val="TableParagraph"/>
              <w:spacing w:line="276" w:lineRule="auto"/>
              <w:ind w:left="7"/>
              <w:jc w:val="center"/>
              <w:rPr>
                <w:rFonts w:ascii="Arial" w:hAnsi="Arial" w:cs="Arial"/>
                <w:lang w:val="pt-BR"/>
              </w:rPr>
            </w:pPr>
            <w:r w:rsidRPr="001666C7">
              <w:rPr>
                <w:rFonts w:ascii="Arial" w:hAnsi="Arial" w:cs="Arial"/>
                <w:lang w:val="pt-BR"/>
              </w:rPr>
              <w:t>Treinamento</w:t>
            </w:r>
            <w:r w:rsidRPr="001666C7">
              <w:rPr>
                <w:rFonts w:ascii="Arial" w:hAnsi="Arial" w:cs="Arial"/>
                <w:spacing w:val="-16"/>
                <w:lang w:val="pt-BR"/>
              </w:rPr>
              <w:t xml:space="preserve"> </w:t>
            </w:r>
            <w:r w:rsidRPr="001666C7">
              <w:rPr>
                <w:rFonts w:ascii="Arial" w:hAnsi="Arial" w:cs="Arial"/>
                <w:lang w:val="pt-BR"/>
              </w:rPr>
              <w:t xml:space="preserve">de </w:t>
            </w:r>
            <w:r w:rsidRPr="001666C7">
              <w:rPr>
                <w:rFonts w:ascii="Arial" w:hAnsi="Arial" w:cs="Arial"/>
                <w:spacing w:val="-2"/>
                <w:lang w:val="pt-BR"/>
              </w:rPr>
              <w:t>Qualificação</w:t>
            </w:r>
          </w:p>
          <w:p w14:paraId="116C35BF" w14:textId="77777777" w:rsidR="00630BAE" w:rsidRPr="001666C7" w:rsidRDefault="00630BAE" w:rsidP="00082330">
            <w:pPr>
              <w:pStyle w:val="TableParagraph"/>
              <w:spacing w:line="252" w:lineRule="exact"/>
              <w:ind w:left="7" w:right="5"/>
              <w:jc w:val="center"/>
              <w:rPr>
                <w:rFonts w:ascii="Arial" w:hAnsi="Arial" w:cs="Arial"/>
                <w:lang w:val="pt-BR"/>
              </w:rPr>
            </w:pPr>
            <w:r w:rsidRPr="001666C7">
              <w:rPr>
                <w:rFonts w:ascii="Arial" w:hAnsi="Arial" w:cs="Arial"/>
                <w:spacing w:val="-2"/>
                <w:lang w:val="pt-BR"/>
              </w:rPr>
              <w:t>Profissional</w:t>
            </w:r>
          </w:p>
        </w:tc>
        <w:tc>
          <w:tcPr>
            <w:tcW w:w="992" w:type="dxa"/>
            <w:vAlign w:val="center"/>
          </w:tcPr>
          <w:p w14:paraId="7F568ADE" w14:textId="77777777" w:rsidR="00630BAE" w:rsidRPr="001666C7" w:rsidRDefault="00630BAE" w:rsidP="00082330">
            <w:pPr>
              <w:pStyle w:val="TableParagraph"/>
              <w:spacing w:before="37"/>
              <w:jc w:val="center"/>
              <w:rPr>
                <w:rFonts w:ascii="Arial" w:hAnsi="Arial" w:cs="Arial"/>
                <w:lang w:val="pt-BR"/>
              </w:rPr>
            </w:pPr>
          </w:p>
          <w:p w14:paraId="361A667A" w14:textId="77777777" w:rsidR="00630BAE" w:rsidRPr="001666C7" w:rsidRDefault="00630BAE" w:rsidP="00082330">
            <w:pPr>
              <w:pStyle w:val="TableParagraph"/>
              <w:ind w:left="116"/>
              <w:jc w:val="center"/>
              <w:rPr>
                <w:rFonts w:ascii="Arial" w:hAnsi="Arial" w:cs="Arial"/>
                <w:lang w:val="pt-BR"/>
              </w:rPr>
            </w:pPr>
            <w:r w:rsidRPr="001666C7">
              <w:rPr>
                <w:rFonts w:ascii="Arial" w:hAnsi="Arial" w:cs="Arial"/>
                <w:spacing w:val="-2"/>
                <w:lang w:val="pt-BR"/>
              </w:rPr>
              <w:t>21172</w:t>
            </w:r>
          </w:p>
        </w:tc>
        <w:tc>
          <w:tcPr>
            <w:tcW w:w="1134" w:type="dxa"/>
            <w:vAlign w:val="center"/>
          </w:tcPr>
          <w:p w14:paraId="2DDA2BAA" w14:textId="77777777" w:rsidR="00630BAE" w:rsidRPr="0064660B" w:rsidRDefault="00630BAE" w:rsidP="00082330">
            <w:pPr>
              <w:pStyle w:val="TableParagraph"/>
              <w:spacing w:before="144" w:line="276" w:lineRule="auto"/>
              <w:ind w:left="432" w:right="133" w:hanging="289"/>
              <w:jc w:val="center"/>
              <w:rPr>
                <w:rFonts w:ascii="Arial" w:hAnsi="Arial" w:cs="Arial"/>
                <w:lang w:val="pt-BR"/>
              </w:rPr>
            </w:pPr>
            <w:r w:rsidRPr="0064660B">
              <w:rPr>
                <w:rFonts w:ascii="Arial" w:hAnsi="Arial" w:cs="Arial"/>
                <w:spacing w:val="-2"/>
                <w:lang w:val="pt-BR"/>
              </w:rPr>
              <w:t>Unidad</w:t>
            </w:r>
            <w:r w:rsidRPr="0064660B">
              <w:rPr>
                <w:rFonts w:ascii="Arial" w:hAnsi="Arial" w:cs="Arial"/>
                <w:spacing w:val="-10"/>
                <w:lang w:val="pt-BR"/>
              </w:rPr>
              <w:t>e</w:t>
            </w:r>
          </w:p>
        </w:tc>
        <w:tc>
          <w:tcPr>
            <w:tcW w:w="851" w:type="dxa"/>
            <w:vAlign w:val="center"/>
          </w:tcPr>
          <w:p w14:paraId="25C9EE54" w14:textId="77777777" w:rsidR="00630BAE" w:rsidRPr="0064660B" w:rsidRDefault="00630BAE" w:rsidP="00082330">
            <w:pPr>
              <w:pStyle w:val="TableParagraph"/>
              <w:spacing w:before="37"/>
              <w:jc w:val="center"/>
              <w:rPr>
                <w:rFonts w:ascii="Arial" w:hAnsi="Arial" w:cs="Arial"/>
                <w:lang w:val="pt-BR"/>
              </w:rPr>
            </w:pPr>
          </w:p>
          <w:p w14:paraId="4EC8D0A0" w14:textId="4BA7C312" w:rsidR="00630BAE" w:rsidRPr="0064660B" w:rsidRDefault="0064660B" w:rsidP="00082330">
            <w:pPr>
              <w:pStyle w:val="TableParagraph"/>
              <w:ind w:left="3"/>
              <w:jc w:val="center"/>
              <w:rPr>
                <w:rFonts w:ascii="Arial" w:hAnsi="Arial" w:cs="Arial"/>
                <w:lang w:val="pt-BR"/>
              </w:rPr>
            </w:pPr>
            <w:r w:rsidRPr="0064660B">
              <w:rPr>
                <w:rFonts w:ascii="Arial" w:hAnsi="Arial" w:cs="Arial"/>
                <w:spacing w:val="-5"/>
                <w:lang w:val="pt-BR"/>
              </w:rPr>
              <w:t>02</w:t>
            </w:r>
          </w:p>
        </w:tc>
        <w:tc>
          <w:tcPr>
            <w:tcW w:w="1559" w:type="dxa"/>
            <w:vAlign w:val="center"/>
          </w:tcPr>
          <w:p w14:paraId="08F8683D" w14:textId="7200B6CA" w:rsidR="00630BAE" w:rsidRPr="0064660B" w:rsidRDefault="00630BAE" w:rsidP="0064660B">
            <w:pPr>
              <w:pStyle w:val="TableParagraph"/>
              <w:spacing w:before="144" w:line="276" w:lineRule="auto"/>
              <w:ind w:left="206" w:right="199" w:firstLine="288"/>
              <w:jc w:val="center"/>
              <w:rPr>
                <w:rFonts w:ascii="Arial" w:hAnsi="Arial" w:cs="Arial"/>
                <w:lang w:val="pt-BR"/>
              </w:rPr>
            </w:pPr>
            <w:r w:rsidRPr="0064660B">
              <w:rPr>
                <w:rFonts w:ascii="Arial" w:hAnsi="Arial" w:cs="Arial"/>
                <w:spacing w:val="-6"/>
                <w:lang w:val="pt-BR"/>
              </w:rPr>
              <w:t xml:space="preserve">R$ </w:t>
            </w:r>
            <w:r w:rsidRPr="0064660B">
              <w:rPr>
                <w:rFonts w:ascii="Arial" w:hAnsi="Arial" w:cs="Arial"/>
                <w:spacing w:val="-2"/>
                <w:lang w:val="pt-BR"/>
              </w:rPr>
              <w:t>2.</w:t>
            </w:r>
            <w:r w:rsidR="0064660B" w:rsidRPr="0064660B">
              <w:rPr>
                <w:rFonts w:ascii="Arial" w:hAnsi="Arial" w:cs="Arial"/>
                <w:spacing w:val="-2"/>
                <w:lang w:val="pt-BR"/>
              </w:rPr>
              <w:t>8</w:t>
            </w:r>
            <w:r w:rsidRPr="0064660B">
              <w:rPr>
                <w:rFonts w:ascii="Arial" w:hAnsi="Arial" w:cs="Arial"/>
                <w:spacing w:val="-2"/>
                <w:lang w:val="pt-BR"/>
              </w:rPr>
              <w:t>90,00</w:t>
            </w:r>
          </w:p>
        </w:tc>
        <w:tc>
          <w:tcPr>
            <w:tcW w:w="1418" w:type="dxa"/>
            <w:vAlign w:val="center"/>
          </w:tcPr>
          <w:p w14:paraId="3CC3A508" w14:textId="34A8159F" w:rsidR="00630BAE" w:rsidRPr="001666C7" w:rsidRDefault="00630BAE" w:rsidP="0064660B">
            <w:pPr>
              <w:pStyle w:val="TableParagraph"/>
              <w:spacing w:before="144" w:line="276" w:lineRule="auto"/>
              <w:ind w:left="204" w:right="198"/>
              <w:jc w:val="center"/>
              <w:rPr>
                <w:rFonts w:ascii="Arial" w:hAnsi="Arial" w:cs="Arial"/>
                <w:lang w:val="pt-BR"/>
              </w:rPr>
            </w:pPr>
            <w:r w:rsidRPr="001666C7">
              <w:rPr>
                <w:rFonts w:ascii="Arial" w:hAnsi="Arial" w:cs="Arial"/>
                <w:spacing w:val="-2"/>
                <w:lang w:val="pt-BR"/>
              </w:rPr>
              <w:t xml:space="preserve">R$ </w:t>
            </w:r>
            <w:r w:rsidR="0064660B">
              <w:rPr>
                <w:rFonts w:ascii="Arial" w:hAnsi="Arial" w:cs="Arial"/>
                <w:spacing w:val="-2"/>
                <w:lang w:val="pt-BR"/>
              </w:rPr>
              <w:t>5.78</w:t>
            </w:r>
            <w:r w:rsidRPr="001666C7">
              <w:rPr>
                <w:rFonts w:ascii="Arial" w:hAnsi="Arial" w:cs="Arial"/>
                <w:spacing w:val="-2"/>
                <w:lang w:val="pt-BR"/>
              </w:rPr>
              <w:t>0,00</w:t>
            </w:r>
          </w:p>
        </w:tc>
      </w:tr>
    </w:tbl>
    <w:p w14:paraId="45B302FB" w14:textId="77777777" w:rsidR="00630BAE" w:rsidRPr="001666C7" w:rsidRDefault="00630BAE" w:rsidP="00630BAE">
      <w:pPr>
        <w:pStyle w:val="Corpodetexto"/>
        <w:spacing w:before="37"/>
        <w:ind w:left="0"/>
        <w:jc w:val="left"/>
        <w:rPr>
          <w:rFonts w:ascii="Arial" w:hAnsi="Arial" w:cs="Arial"/>
        </w:rPr>
      </w:pPr>
    </w:p>
    <w:p w14:paraId="7F864061" w14:textId="77777777" w:rsidR="00630BAE" w:rsidRPr="001666C7" w:rsidRDefault="00630BAE" w:rsidP="00065B42">
      <w:pPr>
        <w:pStyle w:val="PargrafodaLista"/>
        <w:numPr>
          <w:ilvl w:val="1"/>
          <w:numId w:val="17"/>
        </w:numPr>
        <w:tabs>
          <w:tab w:val="left" w:pos="711"/>
        </w:tabs>
        <w:spacing w:line="276" w:lineRule="auto"/>
        <w:ind w:left="285" w:right="137" w:firstLine="0"/>
        <w:jc w:val="both"/>
        <w:rPr>
          <w:rFonts w:ascii="Arial" w:hAnsi="Arial" w:cs="Arial"/>
        </w:rPr>
      </w:pPr>
      <w:r w:rsidRPr="001666C7">
        <w:rPr>
          <w:rFonts w:ascii="Arial" w:hAnsi="Arial" w:cs="Arial"/>
        </w:rPr>
        <w:t>O</w:t>
      </w:r>
      <w:r w:rsidRPr="001666C7">
        <w:rPr>
          <w:rFonts w:ascii="Arial" w:hAnsi="Arial" w:cs="Arial"/>
          <w:spacing w:val="40"/>
        </w:rPr>
        <w:t xml:space="preserve"> </w:t>
      </w:r>
      <w:r w:rsidRPr="001666C7">
        <w:rPr>
          <w:rFonts w:ascii="Arial" w:hAnsi="Arial" w:cs="Arial"/>
        </w:rPr>
        <w:t>prazo</w:t>
      </w:r>
      <w:r w:rsidRPr="001666C7">
        <w:rPr>
          <w:rFonts w:ascii="Arial" w:hAnsi="Arial" w:cs="Arial"/>
          <w:spacing w:val="40"/>
        </w:rPr>
        <w:t xml:space="preserve"> </w:t>
      </w:r>
      <w:r w:rsidRPr="001666C7">
        <w:rPr>
          <w:rFonts w:ascii="Arial" w:hAnsi="Arial" w:cs="Arial"/>
        </w:rPr>
        <w:t>de</w:t>
      </w:r>
      <w:r w:rsidRPr="001666C7">
        <w:rPr>
          <w:rFonts w:ascii="Arial" w:hAnsi="Arial" w:cs="Arial"/>
          <w:spacing w:val="38"/>
        </w:rPr>
        <w:t xml:space="preserve"> </w:t>
      </w:r>
      <w:r w:rsidRPr="001666C7">
        <w:rPr>
          <w:rFonts w:ascii="Arial" w:hAnsi="Arial" w:cs="Arial"/>
        </w:rPr>
        <w:t>vigência</w:t>
      </w:r>
      <w:r w:rsidRPr="001666C7">
        <w:rPr>
          <w:rFonts w:ascii="Arial" w:hAnsi="Arial" w:cs="Arial"/>
          <w:spacing w:val="39"/>
        </w:rPr>
        <w:t xml:space="preserve"> </w:t>
      </w:r>
      <w:r w:rsidRPr="001666C7">
        <w:rPr>
          <w:rFonts w:ascii="Arial" w:hAnsi="Arial" w:cs="Arial"/>
        </w:rPr>
        <w:t>da</w:t>
      </w:r>
      <w:r w:rsidRPr="001666C7">
        <w:rPr>
          <w:rFonts w:ascii="Arial" w:hAnsi="Arial" w:cs="Arial"/>
          <w:spacing w:val="38"/>
        </w:rPr>
        <w:t xml:space="preserve"> </w:t>
      </w:r>
      <w:r w:rsidRPr="001666C7">
        <w:rPr>
          <w:rFonts w:ascii="Arial" w:hAnsi="Arial" w:cs="Arial"/>
        </w:rPr>
        <w:t>contratação</w:t>
      </w:r>
      <w:r w:rsidRPr="001666C7">
        <w:rPr>
          <w:rFonts w:ascii="Arial" w:hAnsi="Arial" w:cs="Arial"/>
          <w:spacing w:val="39"/>
        </w:rPr>
        <w:t xml:space="preserve"> </w:t>
      </w:r>
      <w:r w:rsidRPr="001666C7">
        <w:rPr>
          <w:rFonts w:ascii="Arial" w:hAnsi="Arial" w:cs="Arial"/>
        </w:rPr>
        <w:t>é</w:t>
      </w:r>
      <w:r w:rsidRPr="001666C7">
        <w:rPr>
          <w:rFonts w:ascii="Arial" w:hAnsi="Arial" w:cs="Arial"/>
          <w:spacing w:val="39"/>
        </w:rPr>
        <w:t xml:space="preserve"> </w:t>
      </w:r>
      <w:r w:rsidRPr="001666C7">
        <w:rPr>
          <w:rFonts w:ascii="Arial" w:hAnsi="Arial" w:cs="Arial"/>
        </w:rPr>
        <w:t>de</w:t>
      </w:r>
      <w:r w:rsidRPr="001666C7">
        <w:rPr>
          <w:rFonts w:ascii="Arial" w:hAnsi="Arial" w:cs="Arial"/>
          <w:spacing w:val="40"/>
        </w:rPr>
        <w:t xml:space="preserve"> </w:t>
      </w:r>
      <w:r w:rsidRPr="001666C7">
        <w:rPr>
          <w:rFonts w:ascii="Arial" w:hAnsi="Arial" w:cs="Arial"/>
        </w:rPr>
        <w:t>30</w:t>
      </w:r>
      <w:r w:rsidRPr="001666C7">
        <w:rPr>
          <w:rFonts w:ascii="Arial" w:hAnsi="Arial" w:cs="Arial"/>
          <w:spacing w:val="39"/>
        </w:rPr>
        <w:t xml:space="preserve"> </w:t>
      </w:r>
      <w:r w:rsidRPr="001666C7">
        <w:rPr>
          <w:rFonts w:ascii="Arial" w:hAnsi="Arial" w:cs="Arial"/>
        </w:rPr>
        <w:t>(trinta)</w:t>
      </w:r>
      <w:r w:rsidRPr="001666C7">
        <w:rPr>
          <w:rFonts w:ascii="Arial" w:hAnsi="Arial" w:cs="Arial"/>
          <w:spacing w:val="40"/>
        </w:rPr>
        <w:t xml:space="preserve"> </w:t>
      </w:r>
      <w:r w:rsidRPr="001666C7">
        <w:rPr>
          <w:rFonts w:ascii="Arial" w:hAnsi="Arial" w:cs="Arial"/>
        </w:rPr>
        <w:t>dias</w:t>
      </w:r>
      <w:r w:rsidRPr="001666C7">
        <w:rPr>
          <w:rFonts w:ascii="Arial" w:hAnsi="Arial" w:cs="Arial"/>
          <w:spacing w:val="39"/>
        </w:rPr>
        <w:t xml:space="preserve"> </w:t>
      </w:r>
      <w:r w:rsidRPr="001666C7">
        <w:rPr>
          <w:rFonts w:ascii="Arial" w:hAnsi="Arial" w:cs="Arial"/>
        </w:rPr>
        <w:t>contados</w:t>
      </w:r>
      <w:r w:rsidRPr="001666C7">
        <w:rPr>
          <w:rFonts w:ascii="Arial" w:hAnsi="Arial" w:cs="Arial"/>
          <w:spacing w:val="39"/>
        </w:rPr>
        <w:t xml:space="preserve"> </w:t>
      </w:r>
      <w:r w:rsidRPr="001666C7">
        <w:rPr>
          <w:rFonts w:ascii="Arial" w:hAnsi="Arial" w:cs="Arial"/>
        </w:rPr>
        <w:t>da</w:t>
      </w:r>
      <w:r w:rsidRPr="001666C7">
        <w:rPr>
          <w:rFonts w:ascii="Arial" w:hAnsi="Arial" w:cs="Arial"/>
          <w:spacing w:val="38"/>
        </w:rPr>
        <w:t xml:space="preserve"> </w:t>
      </w:r>
      <w:r w:rsidRPr="001666C7">
        <w:rPr>
          <w:rFonts w:ascii="Arial" w:hAnsi="Arial" w:cs="Arial"/>
        </w:rPr>
        <w:t>nota</w:t>
      </w:r>
      <w:r w:rsidRPr="001666C7">
        <w:rPr>
          <w:rFonts w:ascii="Arial" w:hAnsi="Arial" w:cs="Arial"/>
          <w:spacing w:val="39"/>
        </w:rPr>
        <w:t xml:space="preserve"> </w:t>
      </w:r>
      <w:r w:rsidRPr="001666C7">
        <w:rPr>
          <w:rFonts w:ascii="Arial" w:hAnsi="Arial" w:cs="Arial"/>
        </w:rPr>
        <w:t>de empenho, na forma do artigo 105 da Lei n° 14.133/2021.</w:t>
      </w:r>
    </w:p>
    <w:p w14:paraId="5C60CA57" w14:textId="77777777" w:rsidR="00630BAE" w:rsidRPr="001666C7" w:rsidRDefault="00630BAE" w:rsidP="00065B42">
      <w:pPr>
        <w:pStyle w:val="PargrafodaLista"/>
        <w:numPr>
          <w:ilvl w:val="1"/>
          <w:numId w:val="17"/>
        </w:numPr>
        <w:tabs>
          <w:tab w:val="left" w:pos="711"/>
        </w:tabs>
        <w:spacing w:line="276" w:lineRule="auto"/>
        <w:ind w:left="285" w:right="142" w:firstLine="0"/>
        <w:jc w:val="both"/>
        <w:rPr>
          <w:rFonts w:ascii="Arial" w:hAnsi="Arial" w:cs="Arial"/>
        </w:rPr>
      </w:pPr>
      <w:r w:rsidRPr="001666C7">
        <w:rPr>
          <w:rFonts w:ascii="Arial" w:hAnsi="Arial" w:cs="Arial"/>
        </w:rPr>
        <w:t>Considerando o valor estimado da</w:t>
      </w:r>
      <w:r w:rsidRPr="001666C7">
        <w:rPr>
          <w:rFonts w:ascii="Arial" w:hAnsi="Arial" w:cs="Arial"/>
          <w:spacing w:val="-1"/>
        </w:rPr>
        <w:t xml:space="preserve"> </w:t>
      </w:r>
      <w:r w:rsidRPr="001666C7">
        <w:rPr>
          <w:rFonts w:ascii="Arial" w:hAnsi="Arial" w:cs="Arial"/>
        </w:rPr>
        <w:t>contratação, a</w:t>
      </w:r>
      <w:r w:rsidRPr="001666C7">
        <w:rPr>
          <w:rFonts w:ascii="Arial" w:hAnsi="Arial" w:cs="Arial"/>
          <w:spacing w:val="-1"/>
        </w:rPr>
        <w:t xml:space="preserve"> </w:t>
      </w:r>
      <w:r w:rsidRPr="001666C7">
        <w:rPr>
          <w:rFonts w:ascii="Arial" w:hAnsi="Arial" w:cs="Arial"/>
        </w:rPr>
        <w:t>simplicidade do objeto e</w:t>
      </w:r>
      <w:r w:rsidRPr="001666C7">
        <w:rPr>
          <w:rFonts w:ascii="Arial" w:hAnsi="Arial" w:cs="Arial"/>
          <w:spacing w:val="-1"/>
        </w:rPr>
        <w:t xml:space="preserve"> </w:t>
      </w:r>
      <w:r w:rsidRPr="001666C7">
        <w:rPr>
          <w:rFonts w:ascii="Arial" w:hAnsi="Arial" w:cs="Arial"/>
        </w:rPr>
        <w:t xml:space="preserve">o modo </w:t>
      </w:r>
      <w:proofErr w:type="gramStart"/>
      <w:r w:rsidRPr="001666C7">
        <w:rPr>
          <w:rFonts w:ascii="Arial" w:hAnsi="Arial" w:cs="Arial"/>
        </w:rPr>
        <w:t>de</w:t>
      </w:r>
      <w:proofErr w:type="gramEnd"/>
      <w:r w:rsidRPr="001666C7">
        <w:rPr>
          <w:rFonts w:ascii="Arial" w:hAnsi="Arial" w:cs="Arial"/>
        </w:rPr>
        <w:t xml:space="preserve"> execução do objeto demandado, são dispensadas as seguintes providências:</w:t>
      </w:r>
    </w:p>
    <w:p w14:paraId="083F4440" w14:textId="77777777" w:rsidR="00630BAE" w:rsidRPr="001666C7" w:rsidRDefault="00630BAE" w:rsidP="00065B42">
      <w:pPr>
        <w:pStyle w:val="PargrafodaLista"/>
        <w:numPr>
          <w:ilvl w:val="0"/>
          <w:numId w:val="15"/>
        </w:numPr>
        <w:tabs>
          <w:tab w:val="left" w:pos="1003"/>
          <w:tab w:val="left" w:pos="1005"/>
        </w:tabs>
        <w:spacing w:line="276" w:lineRule="auto"/>
        <w:ind w:right="137"/>
        <w:rPr>
          <w:rFonts w:ascii="Arial" w:hAnsi="Arial" w:cs="Arial"/>
        </w:rPr>
      </w:pPr>
      <w:proofErr w:type="gramStart"/>
      <w:r w:rsidRPr="001666C7">
        <w:rPr>
          <w:rFonts w:ascii="Arial" w:hAnsi="Arial" w:cs="Arial"/>
        </w:rPr>
        <w:t>o</w:t>
      </w:r>
      <w:proofErr w:type="gramEnd"/>
      <w:r w:rsidRPr="001666C7">
        <w:rPr>
          <w:rFonts w:ascii="Arial" w:hAnsi="Arial" w:cs="Arial"/>
        </w:rPr>
        <w:t xml:space="preserve"> termo de contrato, que será substituído pela Autorização para Contratação, nos termos do art. 95 da Lei 14.133/2024;</w:t>
      </w:r>
    </w:p>
    <w:p w14:paraId="7E29FA27" w14:textId="77777777" w:rsidR="00630BAE" w:rsidRPr="001666C7" w:rsidRDefault="00630BAE" w:rsidP="00065B42">
      <w:pPr>
        <w:pStyle w:val="PargrafodaLista"/>
        <w:numPr>
          <w:ilvl w:val="0"/>
          <w:numId w:val="15"/>
        </w:numPr>
        <w:tabs>
          <w:tab w:val="left" w:pos="1003"/>
          <w:tab w:val="left" w:pos="1005"/>
        </w:tabs>
        <w:spacing w:line="276" w:lineRule="auto"/>
        <w:ind w:right="140"/>
        <w:rPr>
          <w:rFonts w:ascii="Arial" w:hAnsi="Arial" w:cs="Arial"/>
        </w:rPr>
      </w:pPr>
      <w:proofErr w:type="gramStart"/>
      <w:r w:rsidRPr="001666C7">
        <w:rPr>
          <w:rFonts w:ascii="Arial" w:hAnsi="Arial" w:cs="Arial"/>
        </w:rPr>
        <w:t>o</w:t>
      </w:r>
      <w:proofErr w:type="gramEnd"/>
      <w:r w:rsidRPr="001666C7">
        <w:rPr>
          <w:rFonts w:ascii="Arial" w:hAnsi="Arial" w:cs="Arial"/>
          <w:spacing w:val="-7"/>
        </w:rPr>
        <w:t xml:space="preserve"> </w:t>
      </w:r>
      <w:r w:rsidRPr="001666C7">
        <w:rPr>
          <w:rFonts w:ascii="Arial" w:hAnsi="Arial" w:cs="Arial"/>
        </w:rPr>
        <w:t>estudo</w:t>
      </w:r>
      <w:r w:rsidRPr="001666C7">
        <w:rPr>
          <w:rFonts w:ascii="Arial" w:hAnsi="Arial" w:cs="Arial"/>
          <w:spacing w:val="-10"/>
        </w:rPr>
        <w:t xml:space="preserve"> </w:t>
      </w:r>
      <w:r w:rsidRPr="001666C7">
        <w:rPr>
          <w:rFonts w:ascii="Arial" w:hAnsi="Arial" w:cs="Arial"/>
        </w:rPr>
        <w:t>técnico</w:t>
      </w:r>
      <w:r w:rsidRPr="001666C7">
        <w:rPr>
          <w:rFonts w:ascii="Arial" w:hAnsi="Arial" w:cs="Arial"/>
          <w:spacing w:val="-7"/>
        </w:rPr>
        <w:t xml:space="preserve"> </w:t>
      </w:r>
      <w:r w:rsidRPr="001666C7">
        <w:rPr>
          <w:rFonts w:ascii="Arial" w:hAnsi="Arial" w:cs="Arial"/>
        </w:rPr>
        <w:t>preliminar,</w:t>
      </w:r>
      <w:r w:rsidRPr="001666C7">
        <w:rPr>
          <w:rFonts w:ascii="Arial" w:hAnsi="Arial" w:cs="Arial"/>
          <w:spacing w:val="-6"/>
        </w:rPr>
        <w:t xml:space="preserve"> </w:t>
      </w:r>
      <w:r w:rsidRPr="001666C7">
        <w:rPr>
          <w:rFonts w:ascii="Arial" w:hAnsi="Arial" w:cs="Arial"/>
        </w:rPr>
        <w:t>conforme</w:t>
      </w:r>
      <w:r w:rsidRPr="001666C7">
        <w:rPr>
          <w:rFonts w:ascii="Arial" w:hAnsi="Arial" w:cs="Arial"/>
          <w:spacing w:val="-12"/>
        </w:rPr>
        <w:t xml:space="preserve"> </w:t>
      </w:r>
      <w:r w:rsidRPr="001666C7">
        <w:rPr>
          <w:rFonts w:ascii="Arial" w:hAnsi="Arial" w:cs="Arial"/>
        </w:rPr>
        <w:t>faculdade</w:t>
      </w:r>
      <w:r w:rsidRPr="001666C7">
        <w:rPr>
          <w:rFonts w:ascii="Arial" w:hAnsi="Arial" w:cs="Arial"/>
          <w:spacing w:val="-8"/>
        </w:rPr>
        <w:t xml:space="preserve"> </w:t>
      </w:r>
      <w:r w:rsidRPr="001666C7">
        <w:rPr>
          <w:rFonts w:ascii="Arial" w:hAnsi="Arial" w:cs="Arial"/>
        </w:rPr>
        <w:t>estabelecida</w:t>
      </w:r>
      <w:r w:rsidRPr="001666C7">
        <w:rPr>
          <w:rFonts w:ascii="Arial" w:hAnsi="Arial" w:cs="Arial"/>
          <w:spacing w:val="-8"/>
        </w:rPr>
        <w:t xml:space="preserve"> </w:t>
      </w:r>
      <w:r w:rsidRPr="001666C7">
        <w:rPr>
          <w:rFonts w:ascii="Arial" w:hAnsi="Arial" w:cs="Arial"/>
        </w:rPr>
        <w:t>pelo</w:t>
      </w:r>
      <w:r w:rsidRPr="001666C7">
        <w:rPr>
          <w:rFonts w:ascii="Arial" w:hAnsi="Arial" w:cs="Arial"/>
          <w:spacing w:val="-7"/>
        </w:rPr>
        <w:t xml:space="preserve"> </w:t>
      </w:r>
      <w:r w:rsidRPr="001666C7">
        <w:rPr>
          <w:rFonts w:ascii="Arial" w:hAnsi="Arial" w:cs="Arial"/>
        </w:rPr>
        <w:t>art.</w:t>
      </w:r>
      <w:r w:rsidRPr="001666C7">
        <w:rPr>
          <w:rFonts w:ascii="Arial" w:hAnsi="Arial" w:cs="Arial"/>
          <w:spacing w:val="-6"/>
        </w:rPr>
        <w:t xml:space="preserve"> </w:t>
      </w:r>
      <w:r w:rsidRPr="001666C7">
        <w:rPr>
          <w:rFonts w:ascii="Arial" w:hAnsi="Arial" w:cs="Arial"/>
        </w:rPr>
        <w:t>72,</w:t>
      </w:r>
      <w:r w:rsidRPr="001666C7">
        <w:rPr>
          <w:rFonts w:ascii="Arial" w:hAnsi="Arial" w:cs="Arial"/>
          <w:spacing w:val="-6"/>
        </w:rPr>
        <w:t xml:space="preserve"> </w:t>
      </w:r>
      <w:r w:rsidRPr="001666C7">
        <w:rPr>
          <w:rFonts w:ascii="Arial" w:hAnsi="Arial" w:cs="Arial"/>
        </w:rPr>
        <w:t>inciso I da Lei nº 14.133/2021 e art. 38, II, “a”, do Decreto Municipal nº 14.754/2023.</w:t>
      </w:r>
    </w:p>
    <w:p w14:paraId="2B6E9F22" w14:textId="77777777" w:rsidR="00630BAE" w:rsidRPr="001666C7" w:rsidRDefault="00630BAE" w:rsidP="00630BAE">
      <w:pPr>
        <w:pStyle w:val="Corpodetexto"/>
        <w:spacing w:before="36"/>
        <w:ind w:left="0"/>
        <w:jc w:val="left"/>
        <w:rPr>
          <w:rFonts w:ascii="Arial" w:hAnsi="Arial" w:cs="Arial"/>
        </w:rPr>
      </w:pPr>
    </w:p>
    <w:p w14:paraId="4DDBA3A8" w14:textId="77777777" w:rsidR="00630BAE" w:rsidRPr="001666C7" w:rsidRDefault="00630BAE" w:rsidP="00630BAE">
      <w:pPr>
        <w:pStyle w:val="Ttulo1"/>
        <w:numPr>
          <w:ilvl w:val="0"/>
          <w:numId w:val="17"/>
        </w:numPr>
        <w:tabs>
          <w:tab w:val="left" w:pos="567"/>
        </w:tabs>
        <w:ind w:left="567" w:hanging="282"/>
      </w:pPr>
      <w:r w:rsidRPr="001666C7">
        <w:t>DOS</w:t>
      </w:r>
      <w:r w:rsidRPr="001666C7">
        <w:rPr>
          <w:spacing w:val="-4"/>
        </w:rPr>
        <w:t xml:space="preserve"> </w:t>
      </w:r>
      <w:r w:rsidRPr="001666C7">
        <w:rPr>
          <w:spacing w:val="-2"/>
        </w:rPr>
        <w:t>LOTES</w:t>
      </w:r>
    </w:p>
    <w:p w14:paraId="7E2248BB" w14:textId="77777777" w:rsidR="00630BAE" w:rsidRPr="001666C7" w:rsidRDefault="00630BAE" w:rsidP="00630BAE">
      <w:pPr>
        <w:pStyle w:val="Corpodetexto"/>
        <w:spacing w:before="40"/>
        <w:jc w:val="left"/>
        <w:rPr>
          <w:rFonts w:ascii="Arial" w:hAnsi="Arial" w:cs="Arial"/>
        </w:rPr>
      </w:pPr>
      <w:r w:rsidRPr="001666C7">
        <w:rPr>
          <w:rFonts w:ascii="Arial" w:hAnsi="Arial" w:cs="Arial"/>
        </w:rPr>
        <w:t>Na</w:t>
      </w:r>
      <w:r w:rsidRPr="001666C7">
        <w:rPr>
          <w:rFonts w:ascii="Arial" w:hAnsi="Arial" w:cs="Arial"/>
          <w:spacing w:val="-8"/>
        </w:rPr>
        <w:t xml:space="preserve"> </w:t>
      </w:r>
      <w:r w:rsidRPr="001666C7">
        <w:rPr>
          <w:rFonts w:ascii="Arial" w:hAnsi="Arial" w:cs="Arial"/>
        </w:rPr>
        <w:t>presente</w:t>
      </w:r>
      <w:r w:rsidRPr="001666C7">
        <w:rPr>
          <w:rFonts w:ascii="Arial" w:hAnsi="Arial" w:cs="Arial"/>
          <w:spacing w:val="-6"/>
        </w:rPr>
        <w:t xml:space="preserve"> </w:t>
      </w:r>
      <w:r w:rsidRPr="001666C7">
        <w:rPr>
          <w:rFonts w:ascii="Arial" w:hAnsi="Arial" w:cs="Arial"/>
        </w:rPr>
        <w:t>contratação</w:t>
      </w:r>
      <w:r w:rsidRPr="001666C7">
        <w:rPr>
          <w:rFonts w:ascii="Arial" w:hAnsi="Arial" w:cs="Arial"/>
          <w:spacing w:val="-7"/>
        </w:rPr>
        <w:t xml:space="preserve"> </w:t>
      </w:r>
      <w:r w:rsidRPr="001666C7">
        <w:rPr>
          <w:rFonts w:ascii="Arial" w:hAnsi="Arial" w:cs="Arial"/>
        </w:rPr>
        <w:t>não</w:t>
      </w:r>
      <w:r w:rsidRPr="001666C7">
        <w:rPr>
          <w:rFonts w:ascii="Arial" w:hAnsi="Arial" w:cs="Arial"/>
          <w:spacing w:val="-6"/>
        </w:rPr>
        <w:t xml:space="preserve"> </w:t>
      </w:r>
      <w:r w:rsidRPr="001666C7">
        <w:rPr>
          <w:rFonts w:ascii="Arial" w:hAnsi="Arial" w:cs="Arial"/>
        </w:rPr>
        <w:t>haverá</w:t>
      </w:r>
      <w:r w:rsidRPr="001666C7">
        <w:rPr>
          <w:rFonts w:ascii="Arial" w:hAnsi="Arial" w:cs="Arial"/>
          <w:spacing w:val="-5"/>
        </w:rPr>
        <w:t xml:space="preserve"> </w:t>
      </w:r>
      <w:r w:rsidRPr="001666C7">
        <w:rPr>
          <w:rFonts w:ascii="Arial" w:hAnsi="Arial" w:cs="Arial"/>
        </w:rPr>
        <w:t>agrupamento</w:t>
      </w:r>
      <w:r w:rsidRPr="001666C7">
        <w:rPr>
          <w:rFonts w:ascii="Arial" w:hAnsi="Arial" w:cs="Arial"/>
          <w:spacing w:val="-6"/>
        </w:rPr>
        <w:t xml:space="preserve"> </w:t>
      </w:r>
      <w:r w:rsidRPr="001666C7">
        <w:rPr>
          <w:rFonts w:ascii="Arial" w:hAnsi="Arial" w:cs="Arial"/>
        </w:rPr>
        <w:t>de</w:t>
      </w:r>
      <w:r w:rsidRPr="001666C7">
        <w:rPr>
          <w:rFonts w:ascii="Arial" w:hAnsi="Arial" w:cs="Arial"/>
          <w:spacing w:val="-5"/>
        </w:rPr>
        <w:t xml:space="preserve"> </w:t>
      </w:r>
      <w:r w:rsidRPr="001666C7">
        <w:rPr>
          <w:rFonts w:ascii="Arial" w:hAnsi="Arial" w:cs="Arial"/>
        </w:rPr>
        <w:t>itens</w:t>
      </w:r>
      <w:r w:rsidRPr="001666C7">
        <w:rPr>
          <w:rFonts w:ascii="Arial" w:hAnsi="Arial" w:cs="Arial"/>
          <w:spacing w:val="-8"/>
        </w:rPr>
        <w:t xml:space="preserve"> </w:t>
      </w:r>
      <w:r w:rsidRPr="001666C7">
        <w:rPr>
          <w:rFonts w:ascii="Arial" w:hAnsi="Arial" w:cs="Arial"/>
        </w:rPr>
        <w:t>distintos</w:t>
      </w:r>
      <w:r w:rsidRPr="001666C7">
        <w:rPr>
          <w:rFonts w:ascii="Arial" w:hAnsi="Arial" w:cs="Arial"/>
          <w:spacing w:val="-6"/>
        </w:rPr>
        <w:t xml:space="preserve"> </w:t>
      </w:r>
      <w:r w:rsidRPr="001666C7">
        <w:rPr>
          <w:rFonts w:ascii="Arial" w:hAnsi="Arial" w:cs="Arial"/>
        </w:rPr>
        <w:t>em</w:t>
      </w:r>
      <w:r w:rsidRPr="001666C7">
        <w:rPr>
          <w:rFonts w:ascii="Arial" w:hAnsi="Arial" w:cs="Arial"/>
          <w:spacing w:val="-4"/>
        </w:rPr>
        <w:t xml:space="preserve"> </w:t>
      </w:r>
      <w:r w:rsidRPr="001666C7">
        <w:rPr>
          <w:rFonts w:ascii="Arial" w:hAnsi="Arial" w:cs="Arial"/>
          <w:spacing w:val="-2"/>
        </w:rPr>
        <w:t>lotes.</w:t>
      </w:r>
    </w:p>
    <w:p w14:paraId="044D32EF" w14:textId="77777777" w:rsidR="00630BAE" w:rsidRPr="001666C7" w:rsidRDefault="00630BAE" w:rsidP="00630BAE">
      <w:pPr>
        <w:pStyle w:val="Corpodetexto"/>
        <w:spacing w:before="72"/>
        <w:ind w:left="0"/>
        <w:jc w:val="left"/>
        <w:rPr>
          <w:rFonts w:ascii="Arial" w:hAnsi="Arial" w:cs="Arial"/>
        </w:rPr>
      </w:pPr>
    </w:p>
    <w:p w14:paraId="20A7BE30" w14:textId="77777777" w:rsidR="00630BAE" w:rsidRPr="001666C7" w:rsidRDefault="00630BAE" w:rsidP="00630BAE">
      <w:pPr>
        <w:pStyle w:val="Ttulo1"/>
        <w:numPr>
          <w:ilvl w:val="0"/>
          <w:numId w:val="17"/>
        </w:numPr>
        <w:tabs>
          <w:tab w:val="left" w:pos="567"/>
        </w:tabs>
        <w:ind w:left="567" w:hanging="282"/>
      </w:pPr>
      <w:r w:rsidRPr="001666C7">
        <w:t>FUNDAMENTAÇÃO</w:t>
      </w:r>
      <w:r w:rsidRPr="001666C7">
        <w:rPr>
          <w:spacing w:val="-7"/>
        </w:rPr>
        <w:t xml:space="preserve"> </w:t>
      </w:r>
      <w:r w:rsidRPr="001666C7">
        <w:t>E</w:t>
      </w:r>
      <w:r w:rsidRPr="001666C7">
        <w:rPr>
          <w:spacing w:val="-5"/>
        </w:rPr>
        <w:t xml:space="preserve"> </w:t>
      </w:r>
      <w:r w:rsidRPr="001666C7">
        <w:t>DESCRIÇÃO</w:t>
      </w:r>
      <w:r w:rsidRPr="001666C7">
        <w:rPr>
          <w:spacing w:val="-5"/>
        </w:rPr>
        <w:t xml:space="preserve"> </w:t>
      </w:r>
      <w:r w:rsidRPr="001666C7">
        <w:t>DA</w:t>
      </w:r>
      <w:r w:rsidRPr="001666C7">
        <w:rPr>
          <w:spacing w:val="-11"/>
        </w:rPr>
        <w:t xml:space="preserve"> </w:t>
      </w:r>
      <w:r w:rsidRPr="001666C7">
        <w:t>NECESSIDADE</w:t>
      </w:r>
      <w:r w:rsidRPr="001666C7">
        <w:rPr>
          <w:spacing w:val="-6"/>
        </w:rPr>
        <w:t xml:space="preserve"> </w:t>
      </w:r>
      <w:r w:rsidRPr="001666C7">
        <w:t>DA</w:t>
      </w:r>
      <w:r w:rsidRPr="001666C7">
        <w:rPr>
          <w:spacing w:val="-11"/>
        </w:rPr>
        <w:t xml:space="preserve"> </w:t>
      </w:r>
      <w:r w:rsidRPr="001666C7">
        <w:rPr>
          <w:spacing w:val="-2"/>
        </w:rPr>
        <w:t>CONTRATAÇÃO</w:t>
      </w:r>
    </w:p>
    <w:p w14:paraId="5E37F63A" w14:textId="77777777" w:rsidR="00630BAE" w:rsidRPr="001666C7" w:rsidRDefault="00630BAE" w:rsidP="00630BAE">
      <w:pPr>
        <w:pStyle w:val="Corpodetexto"/>
        <w:spacing w:before="80"/>
        <w:ind w:left="0"/>
        <w:jc w:val="left"/>
        <w:rPr>
          <w:rFonts w:ascii="Arial" w:hAnsi="Arial" w:cs="Arial"/>
          <w:b/>
        </w:rPr>
      </w:pPr>
    </w:p>
    <w:p w14:paraId="7A493616" w14:textId="04D8E8A2" w:rsidR="00630BAE" w:rsidRPr="001666C7" w:rsidRDefault="00630BAE" w:rsidP="00065B42">
      <w:pPr>
        <w:pStyle w:val="Corpodetexto"/>
        <w:spacing w:line="276" w:lineRule="auto"/>
        <w:ind w:right="140"/>
        <w:rPr>
          <w:rFonts w:ascii="Arial" w:hAnsi="Arial" w:cs="Arial"/>
        </w:rPr>
      </w:pPr>
      <w:r w:rsidRPr="001666C7">
        <w:rPr>
          <w:rFonts w:ascii="Arial" w:hAnsi="Arial" w:cs="Arial"/>
        </w:rPr>
        <w:t>O</w:t>
      </w:r>
      <w:r w:rsidRPr="001666C7">
        <w:rPr>
          <w:rFonts w:ascii="Arial" w:hAnsi="Arial" w:cs="Arial"/>
          <w:spacing w:val="-13"/>
        </w:rPr>
        <w:t xml:space="preserve"> </w:t>
      </w:r>
      <w:r w:rsidRPr="001666C7">
        <w:rPr>
          <w:rFonts w:ascii="Arial" w:hAnsi="Arial" w:cs="Arial"/>
        </w:rPr>
        <w:t>serviço</w:t>
      </w:r>
      <w:r w:rsidRPr="001666C7">
        <w:rPr>
          <w:rFonts w:ascii="Arial" w:hAnsi="Arial" w:cs="Arial"/>
          <w:spacing w:val="-13"/>
        </w:rPr>
        <w:t xml:space="preserve"> </w:t>
      </w:r>
      <w:r w:rsidRPr="001666C7">
        <w:rPr>
          <w:rFonts w:ascii="Arial" w:hAnsi="Arial" w:cs="Arial"/>
        </w:rPr>
        <w:t>técnico</w:t>
      </w:r>
      <w:r w:rsidRPr="001666C7">
        <w:rPr>
          <w:rFonts w:ascii="Arial" w:hAnsi="Arial" w:cs="Arial"/>
          <w:spacing w:val="-13"/>
        </w:rPr>
        <w:t xml:space="preserve"> </w:t>
      </w:r>
      <w:r w:rsidRPr="001666C7">
        <w:rPr>
          <w:rFonts w:ascii="Arial" w:hAnsi="Arial" w:cs="Arial"/>
        </w:rPr>
        <w:t>especializado,</w:t>
      </w:r>
      <w:r w:rsidRPr="001666C7">
        <w:rPr>
          <w:rFonts w:ascii="Arial" w:hAnsi="Arial" w:cs="Arial"/>
          <w:spacing w:val="-12"/>
        </w:rPr>
        <w:t xml:space="preserve"> </w:t>
      </w:r>
      <w:r w:rsidRPr="001666C7">
        <w:rPr>
          <w:rFonts w:ascii="Arial" w:hAnsi="Arial" w:cs="Arial"/>
        </w:rPr>
        <w:t>para</w:t>
      </w:r>
      <w:r w:rsidRPr="001666C7">
        <w:rPr>
          <w:rFonts w:ascii="Arial" w:hAnsi="Arial" w:cs="Arial"/>
          <w:spacing w:val="-15"/>
        </w:rPr>
        <w:t xml:space="preserve"> </w:t>
      </w:r>
      <w:r w:rsidRPr="001666C7">
        <w:rPr>
          <w:rFonts w:ascii="Arial" w:hAnsi="Arial" w:cs="Arial"/>
        </w:rPr>
        <w:t>treinamento</w:t>
      </w:r>
      <w:r w:rsidRPr="001666C7">
        <w:rPr>
          <w:rFonts w:ascii="Arial" w:hAnsi="Arial" w:cs="Arial"/>
          <w:spacing w:val="-13"/>
        </w:rPr>
        <w:t xml:space="preserve"> </w:t>
      </w:r>
      <w:r w:rsidRPr="001666C7">
        <w:rPr>
          <w:rFonts w:ascii="Arial" w:hAnsi="Arial" w:cs="Arial"/>
        </w:rPr>
        <w:t>e</w:t>
      </w:r>
      <w:r w:rsidRPr="001666C7">
        <w:rPr>
          <w:rFonts w:ascii="Arial" w:hAnsi="Arial" w:cs="Arial"/>
          <w:spacing w:val="-13"/>
        </w:rPr>
        <w:t xml:space="preserve"> </w:t>
      </w:r>
      <w:r w:rsidRPr="001666C7">
        <w:rPr>
          <w:rFonts w:ascii="Arial" w:hAnsi="Arial" w:cs="Arial"/>
        </w:rPr>
        <w:t>aperfeiçoamento</w:t>
      </w:r>
      <w:r w:rsidRPr="001666C7">
        <w:rPr>
          <w:rFonts w:ascii="Arial" w:hAnsi="Arial" w:cs="Arial"/>
          <w:spacing w:val="-13"/>
        </w:rPr>
        <w:t xml:space="preserve"> </w:t>
      </w:r>
      <w:r w:rsidRPr="001666C7">
        <w:rPr>
          <w:rFonts w:ascii="Arial" w:hAnsi="Arial" w:cs="Arial"/>
        </w:rPr>
        <w:t>de</w:t>
      </w:r>
      <w:r w:rsidRPr="001666C7">
        <w:rPr>
          <w:rFonts w:ascii="Arial" w:hAnsi="Arial" w:cs="Arial"/>
          <w:spacing w:val="-16"/>
        </w:rPr>
        <w:t xml:space="preserve"> </w:t>
      </w:r>
      <w:r w:rsidRPr="001666C7">
        <w:rPr>
          <w:rFonts w:ascii="Arial" w:hAnsi="Arial" w:cs="Arial"/>
        </w:rPr>
        <w:t>pessoal,</w:t>
      </w:r>
      <w:r w:rsidRPr="001666C7">
        <w:rPr>
          <w:rFonts w:ascii="Arial" w:hAnsi="Arial" w:cs="Arial"/>
          <w:spacing w:val="-11"/>
        </w:rPr>
        <w:t xml:space="preserve"> </w:t>
      </w:r>
      <w:r w:rsidRPr="001666C7">
        <w:rPr>
          <w:rFonts w:ascii="Arial" w:hAnsi="Arial" w:cs="Arial"/>
        </w:rPr>
        <w:t>objeto deste</w:t>
      </w:r>
      <w:r w:rsidRPr="001666C7">
        <w:rPr>
          <w:rFonts w:ascii="Arial" w:hAnsi="Arial" w:cs="Arial"/>
          <w:spacing w:val="6"/>
        </w:rPr>
        <w:t xml:space="preserve"> </w:t>
      </w:r>
      <w:r w:rsidRPr="001666C7">
        <w:rPr>
          <w:rFonts w:ascii="Arial" w:hAnsi="Arial" w:cs="Arial"/>
        </w:rPr>
        <w:t>Termo</w:t>
      </w:r>
      <w:r w:rsidRPr="001666C7">
        <w:rPr>
          <w:rFonts w:ascii="Arial" w:hAnsi="Arial" w:cs="Arial"/>
          <w:spacing w:val="8"/>
        </w:rPr>
        <w:t xml:space="preserve"> </w:t>
      </w:r>
      <w:r w:rsidRPr="001666C7">
        <w:rPr>
          <w:rFonts w:ascii="Arial" w:hAnsi="Arial" w:cs="Arial"/>
        </w:rPr>
        <w:t>de</w:t>
      </w:r>
      <w:r w:rsidRPr="001666C7">
        <w:rPr>
          <w:rFonts w:ascii="Arial" w:hAnsi="Arial" w:cs="Arial"/>
          <w:spacing w:val="5"/>
        </w:rPr>
        <w:t xml:space="preserve"> </w:t>
      </w:r>
      <w:r w:rsidRPr="001666C7">
        <w:rPr>
          <w:rFonts w:ascii="Arial" w:hAnsi="Arial" w:cs="Arial"/>
        </w:rPr>
        <w:t>Referência,</w:t>
      </w:r>
      <w:r w:rsidRPr="001666C7">
        <w:rPr>
          <w:rFonts w:ascii="Arial" w:hAnsi="Arial" w:cs="Arial"/>
          <w:spacing w:val="9"/>
        </w:rPr>
        <w:t xml:space="preserve"> </w:t>
      </w:r>
      <w:r w:rsidRPr="001666C7">
        <w:rPr>
          <w:rFonts w:ascii="Arial" w:hAnsi="Arial" w:cs="Arial"/>
        </w:rPr>
        <w:t>refere-se à contratação da empresa ICAP – Instituto de</w:t>
      </w:r>
      <w:r w:rsidR="00065B42" w:rsidRPr="001666C7">
        <w:rPr>
          <w:rFonts w:ascii="Arial" w:hAnsi="Arial" w:cs="Arial"/>
        </w:rPr>
        <w:t xml:space="preserve"> </w:t>
      </w:r>
      <w:r w:rsidRPr="001666C7">
        <w:rPr>
          <w:rFonts w:ascii="Arial" w:hAnsi="Arial" w:cs="Arial"/>
        </w:rPr>
        <w:t>Capacitação e Pesquisa,</w:t>
      </w:r>
      <w:r w:rsidRPr="001666C7">
        <w:rPr>
          <w:rFonts w:ascii="Arial" w:hAnsi="Arial" w:cs="Arial"/>
          <w:spacing w:val="-3"/>
        </w:rPr>
        <w:t xml:space="preserve"> </w:t>
      </w:r>
      <w:r w:rsidRPr="001666C7">
        <w:rPr>
          <w:rFonts w:ascii="Arial" w:hAnsi="Arial" w:cs="Arial"/>
        </w:rPr>
        <w:t>CNPJ</w:t>
      </w:r>
      <w:r w:rsidRPr="001666C7">
        <w:rPr>
          <w:rFonts w:ascii="Arial" w:hAnsi="Arial" w:cs="Arial"/>
          <w:spacing w:val="-2"/>
        </w:rPr>
        <w:t xml:space="preserve"> </w:t>
      </w:r>
      <w:r w:rsidRPr="001666C7">
        <w:rPr>
          <w:rFonts w:ascii="Arial" w:hAnsi="Arial" w:cs="Arial"/>
        </w:rPr>
        <w:t>n°</w:t>
      </w:r>
      <w:r w:rsidRPr="001666C7">
        <w:rPr>
          <w:rFonts w:ascii="Arial" w:hAnsi="Arial" w:cs="Arial"/>
          <w:spacing w:val="-1"/>
        </w:rPr>
        <w:t xml:space="preserve"> </w:t>
      </w:r>
      <w:r w:rsidRPr="001666C7">
        <w:rPr>
          <w:rFonts w:ascii="Arial" w:hAnsi="Arial" w:cs="Arial"/>
        </w:rPr>
        <w:t>04.727.713/0001-02,</w:t>
      </w:r>
      <w:r w:rsidRPr="001666C7">
        <w:rPr>
          <w:rFonts w:ascii="Arial" w:hAnsi="Arial" w:cs="Arial"/>
          <w:spacing w:val="-1"/>
        </w:rPr>
        <w:t xml:space="preserve"> </w:t>
      </w:r>
      <w:r w:rsidRPr="001666C7">
        <w:rPr>
          <w:rFonts w:ascii="Arial" w:hAnsi="Arial" w:cs="Arial"/>
        </w:rPr>
        <w:t>por</w:t>
      </w:r>
      <w:r w:rsidRPr="001666C7">
        <w:rPr>
          <w:rFonts w:ascii="Arial" w:hAnsi="Arial" w:cs="Arial"/>
          <w:spacing w:val="-1"/>
        </w:rPr>
        <w:t xml:space="preserve"> </w:t>
      </w:r>
      <w:r w:rsidRPr="001666C7">
        <w:rPr>
          <w:rFonts w:ascii="Arial" w:hAnsi="Arial" w:cs="Arial"/>
        </w:rPr>
        <w:t>inexigibilidade</w:t>
      </w:r>
      <w:r w:rsidRPr="001666C7">
        <w:rPr>
          <w:rFonts w:ascii="Arial" w:hAnsi="Arial" w:cs="Arial"/>
          <w:spacing w:val="-1"/>
        </w:rPr>
        <w:t xml:space="preserve"> </w:t>
      </w:r>
      <w:r w:rsidRPr="001666C7">
        <w:rPr>
          <w:rFonts w:ascii="Arial" w:hAnsi="Arial" w:cs="Arial"/>
        </w:rPr>
        <w:t>de</w:t>
      </w:r>
      <w:r w:rsidRPr="001666C7">
        <w:rPr>
          <w:rFonts w:ascii="Arial" w:hAnsi="Arial" w:cs="Arial"/>
          <w:spacing w:val="-3"/>
        </w:rPr>
        <w:t xml:space="preserve"> </w:t>
      </w:r>
      <w:r w:rsidRPr="001666C7">
        <w:rPr>
          <w:rFonts w:ascii="Arial" w:hAnsi="Arial" w:cs="Arial"/>
        </w:rPr>
        <w:t xml:space="preserve">licitação, </w:t>
      </w:r>
      <w:r w:rsidRPr="001666C7">
        <w:rPr>
          <w:rFonts w:ascii="Arial" w:hAnsi="Arial" w:cs="Arial"/>
        </w:rPr>
        <w:lastRenderedPageBreak/>
        <w:t>nos termos da alínea "f", inciso III do art. 74 da Lei nº 14.133, de 1º de abril de 2021.</w:t>
      </w:r>
    </w:p>
    <w:p w14:paraId="65ACF0C9" w14:textId="77777777" w:rsidR="00630BAE" w:rsidRPr="001666C7" w:rsidRDefault="00630BAE" w:rsidP="00630BAE">
      <w:pPr>
        <w:pStyle w:val="Corpodetexto"/>
        <w:spacing w:before="34"/>
        <w:ind w:left="0"/>
        <w:jc w:val="left"/>
        <w:rPr>
          <w:rFonts w:ascii="Arial" w:hAnsi="Arial" w:cs="Arial"/>
        </w:rPr>
      </w:pPr>
    </w:p>
    <w:p w14:paraId="369E4688" w14:textId="535D90C7" w:rsidR="00630BAE" w:rsidRPr="001666C7" w:rsidRDefault="00630BAE" w:rsidP="00630BAE">
      <w:pPr>
        <w:pStyle w:val="Corpodetexto"/>
        <w:spacing w:line="276" w:lineRule="auto"/>
        <w:ind w:right="135"/>
        <w:rPr>
          <w:rFonts w:ascii="Arial" w:hAnsi="Arial" w:cs="Arial"/>
        </w:rPr>
      </w:pPr>
      <w:r w:rsidRPr="001666C7">
        <w:rPr>
          <w:rFonts w:ascii="Arial" w:hAnsi="Arial" w:cs="Arial"/>
        </w:rPr>
        <w:t xml:space="preserve">A contratação </w:t>
      </w:r>
      <w:r w:rsidRPr="00CB264E">
        <w:rPr>
          <w:rFonts w:ascii="Arial" w:hAnsi="Arial" w:cs="Arial"/>
        </w:rPr>
        <w:t xml:space="preserve">pretendida concerne à necessidade de capacitação nas temáticas: </w:t>
      </w:r>
      <w:r w:rsidR="00CB264E" w:rsidRPr="00CB264E">
        <w:rPr>
          <w:rFonts w:ascii="Arial" w:hAnsi="Arial" w:cs="Arial"/>
        </w:rPr>
        <w:t>Comunicação Estratégica e Mídias Sociais, Plataformas e formatos digitais, Licitações Estratégicas (Lei 14.133/2021), Fiscalização e acompanhamento contratual e Improbidade Administrativa</w:t>
      </w:r>
      <w:r w:rsidRPr="00CB264E">
        <w:rPr>
          <w:rFonts w:ascii="Arial" w:hAnsi="Arial" w:cs="Arial"/>
        </w:rPr>
        <w:t>,</w:t>
      </w:r>
      <w:r w:rsidRPr="00CB264E">
        <w:rPr>
          <w:rFonts w:ascii="Arial" w:hAnsi="Arial" w:cs="Arial"/>
          <w:spacing w:val="-8"/>
        </w:rPr>
        <w:t xml:space="preserve"> </w:t>
      </w:r>
      <w:r w:rsidRPr="00CB264E">
        <w:rPr>
          <w:rFonts w:ascii="Arial" w:hAnsi="Arial" w:cs="Arial"/>
        </w:rPr>
        <w:t>mediante</w:t>
      </w:r>
      <w:r w:rsidRPr="00CB264E">
        <w:rPr>
          <w:rFonts w:ascii="Arial" w:hAnsi="Arial" w:cs="Arial"/>
          <w:spacing w:val="-6"/>
        </w:rPr>
        <w:t xml:space="preserve"> </w:t>
      </w:r>
      <w:r w:rsidRPr="001666C7">
        <w:rPr>
          <w:rFonts w:ascii="Arial" w:hAnsi="Arial" w:cs="Arial"/>
        </w:rPr>
        <w:t>a</w:t>
      </w:r>
      <w:r w:rsidRPr="001666C7">
        <w:rPr>
          <w:rFonts w:ascii="Arial" w:hAnsi="Arial" w:cs="Arial"/>
          <w:spacing w:val="-6"/>
        </w:rPr>
        <w:t xml:space="preserve"> </w:t>
      </w:r>
      <w:r w:rsidRPr="001666C7">
        <w:rPr>
          <w:rFonts w:ascii="Arial" w:hAnsi="Arial" w:cs="Arial"/>
        </w:rPr>
        <w:t>participação</w:t>
      </w:r>
      <w:r w:rsidRPr="001666C7">
        <w:rPr>
          <w:rFonts w:ascii="Arial" w:hAnsi="Arial" w:cs="Arial"/>
          <w:spacing w:val="-7"/>
        </w:rPr>
        <w:t xml:space="preserve"> </w:t>
      </w:r>
      <w:r w:rsidRPr="001666C7">
        <w:rPr>
          <w:rFonts w:ascii="Arial" w:hAnsi="Arial" w:cs="Arial"/>
        </w:rPr>
        <w:t>de</w:t>
      </w:r>
      <w:r w:rsidRPr="001666C7">
        <w:rPr>
          <w:rFonts w:ascii="Arial" w:hAnsi="Arial" w:cs="Arial"/>
          <w:spacing w:val="-6"/>
        </w:rPr>
        <w:t xml:space="preserve"> </w:t>
      </w:r>
      <w:r w:rsidRPr="008F6B29">
        <w:rPr>
          <w:rFonts w:ascii="Arial" w:hAnsi="Arial" w:cs="Arial"/>
        </w:rPr>
        <w:t>0</w:t>
      </w:r>
      <w:r w:rsidR="008F6B29" w:rsidRPr="008F6B29">
        <w:rPr>
          <w:rFonts w:ascii="Arial" w:hAnsi="Arial" w:cs="Arial"/>
        </w:rPr>
        <w:t>1</w:t>
      </w:r>
      <w:r w:rsidRPr="008F6B29">
        <w:rPr>
          <w:rFonts w:ascii="Arial" w:hAnsi="Arial" w:cs="Arial"/>
        </w:rPr>
        <w:t xml:space="preserve"> (</w:t>
      </w:r>
      <w:r w:rsidR="008F6B29" w:rsidRPr="008F6B29">
        <w:rPr>
          <w:rFonts w:ascii="Arial" w:hAnsi="Arial" w:cs="Arial"/>
        </w:rPr>
        <w:t>um) Vereador</w:t>
      </w:r>
      <w:r w:rsidR="008F6B29" w:rsidRPr="008F6B29">
        <w:rPr>
          <w:rFonts w:ascii="Arial" w:hAnsi="Arial" w:cs="Arial"/>
          <w:spacing w:val="-4"/>
        </w:rPr>
        <w:t xml:space="preserve"> e 01</w:t>
      </w:r>
      <w:r w:rsidRPr="008F6B29">
        <w:rPr>
          <w:rFonts w:ascii="Arial" w:hAnsi="Arial" w:cs="Arial"/>
          <w:spacing w:val="-4"/>
        </w:rPr>
        <w:t xml:space="preserve"> (</w:t>
      </w:r>
      <w:r w:rsidR="008F6B29" w:rsidRPr="008F6B29">
        <w:rPr>
          <w:rFonts w:ascii="Arial" w:hAnsi="Arial" w:cs="Arial"/>
          <w:spacing w:val="-4"/>
        </w:rPr>
        <w:t>uma) servidora</w:t>
      </w:r>
      <w:r w:rsidRPr="008F6B29">
        <w:rPr>
          <w:rFonts w:ascii="Arial" w:hAnsi="Arial" w:cs="Arial"/>
          <w:spacing w:val="-4"/>
        </w:rPr>
        <w:t xml:space="preserve"> </w:t>
      </w:r>
      <w:r w:rsidRPr="008F6B29">
        <w:rPr>
          <w:rFonts w:ascii="Arial" w:hAnsi="Arial" w:cs="Arial"/>
        </w:rPr>
        <w:t xml:space="preserve">no evento intitulado </w:t>
      </w:r>
      <w:r w:rsidRPr="008F6B29">
        <w:rPr>
          <w:rFonts w:ascii="Arial" w:hAnsi="Arial" w:cs="Arial"/>
          <w:sz w:val="24"/>
        </w:rPr>
        <w:t>“</w:t>
      </w:r>
      <w:r w:rsidR="008F6B29" w:rsidRPr="008F6B29">
        <w:rPr>
          <w:rFonts w:ascii="Arial" w:hAnsi="Arial" w:cs="Arial"/>
          <w:bCs/>
        </w:rPr>
        <w:t>Mandato de Impacto: Mídias sociais</w:t>
      </w:r>
      <w:r w:rsidR="008F6B29" w:rsidRPr="0064660B">
        <w:rPr>
          <w:rFonts w:ascii="Arial" w:hAnsi="Arial" w:cs="Arial"/>
          <w:bCs/>
        </w:rPr>
        <w:t>, licitações e fiscalização</w:t>
      </w:r>
      <w:r w:rsidRPr="001666C7">
        <w:rPr>
          <w:rFonts w:ascii="Arial" w:hAnsi="Arial" w:cs="Arial"/>
          <w:sz w:val="24"/>
        </w:rPr>
        <w:t>”</w:t>
      </w:r>
      <w:r w:rsidRPr="001666C7">
        <w:rPr>
          <w:rFonts w:ascii="Arial" w:hAnsi="Arial" w:cs="Arial"/>
        </w:rPr>
        <w:t xml:space="preserve">, com carga horária </w:t>
      </w:r>
      <w:r w:rsidRPr="008F6B29">
        <w:rPr>
          <w:rFonts w:ascii="Arial" w:hAnsi="Arial" w:cs="Arial"/>
        </w:rPr>
        <w:t xml:space="preserve">de 14horas, a realizar-se na modalidade presencial, no período de </w:t>
      </w:r>
      <w:r w:rsidR="008F6B29" w:rsidRPr="008F6B29">
        <w:rPr>
          <w:rFonts w:ascii="Arial" w:hAnsi="Arial" w:cs="Arial"/>
        </w:rPr>
        <w:t>05 a 08 de agosto</w:t>
      </w:r>
      <w:r w:rsidRPr="008F6B29">
        <w:rPr>
          <w:rFonts w:ascii="Arial" w:hAnsi="Arial" w:cs="Arial"/>
        </w:rPr>
        <w:t xml:space="preserve">, na </w:t>
      </w:r>
      <w:r w:rsidRPr="001666C7">
        <w:rPr>
          <w:rFonts w:ascii="Arial" w:hAnsi="Arial" w:cs="Arial"/>
        </w:rPr>
        <w:t xml:space="preserve">cidade </w:t>
      </w:r>
      <w:r w:rsidR="008F6B29">
        <w:rPr>
          <w:rFonts w:ascii="Arial" w:hAnsi="Arial" w:cs="Arial"/>
        </w:rPr>
        <w:t>de Foz do Iguaçu</w:t>
      </w:r>
      <w:r w:rsidR="008F6B29" w:rsidRPr="00894D45">
        <w:rPr>
          <w:rFonts w:ascii="Arial" w:hAnsi="Arial" w:cs="Arial"/>
        </w:rPr>
        <w:t xml:space="preserve">/PR, no Hotel </w:t>
      </w:r>
      <w:r w:rsidR="008F6B29">
        <w:rPr>
          <w:rFonts w:ascii="Arial" w:hAnsi="Arial" w:cs="Arial"/>
        </w:rPr>
        <w:t>SJ Tour – R. Mal. Deodoro, 1349 – Centro, Foz do Iguaçu – PR</w:t>
      </w:r>
      <w:r w:rsidRPr="001666C7">
        <w:rPr>
          <w:rFonts w:ascii="Arial" w:hAnsi="Arial" w:cs="Arial"/>
        </w:rPr>
        <w:t>.</w:t>
      </w:r>
    </w:p>
    <w:p w14:paraId="71049E61" w14:textId="77777777" w:rsidR="00630BAE" w:rsidRPr="001666C7" w:rsidRDefault="00630BAE" w:rsidP="00630BAE">
      <w:pPr>
        <w:pStyle w:val="Corpodetexto"/>
        <w:spacing w:before="63"/>
        <w:ind w:left="0"/>
        <w:jc w:val="left"/>
        <w:rPr>
          <w:rFonts w:ascii="Arial" w:hAnsi="Arial" w:cs="Arial"/>
        </w:rPr>
      </w:pPr>
    </w:p>
    <w:p w14:paraId="593CDA4F" w14:textId="77777777" w:rsidR="00630BAE" w:rsidRPr="001666C7" w:rsidRDefault="00630BAE" w:rsidP="00630BAE">
      <w:pPr>
        <w:pStyle w:val="Ttulo2"/>
        <w:numPr>
          <w:ilvl w:val="1"/>
          <w:numId w:val="17"/>
        </w:numPr>
        <w:tabs>
          <w:tab w:val="left" w:pos="999"/>
        </w:tabs>
        <w:spacing w:before="1"/>
        <w:ind w:left="999" w:hanging="431"/>
        <w:jc w:val="left"/>
      </w:pPr>
      <w:r w:rsidRPr="001666C7">
        <w:t>Problema</w:t>
      </w:r>
      <w:r w:rsidRPr="001666C7">
        <w:rPr>
          <w:spacing w:val="3"/>
        </w:rPr>
        <w:t xml:space="preserve"> </w:t>
      </w:r>
      <w:r w:rsidRPr="001666C7">
        <w:t>a</w:t>
      </w:r>
      <w:r w:rsidRPr="001666C7">
        <w:rPr>
          <w:spacing w:val="2"/>
        </w:rPr>
        <w:t xml:space="preserve"> </w:t>
      </w:r>
      <w:r w:rsidRPr="001666C7">
        <w:t>ser</w:t>
      </w:r>
      <w:r w:rsidRPr="001666C7">
        <w:rPr>
          <w:spacing w:val="4"/>
        </w:rPr>
        <w:t xml:space="preserve"> </w:t>
      </w:r>
      <w:r w:rsidRPr="001666C7">
        <w:t>resolvido</w:t>
      </w:r>
      <w:r w:rsidRPr="001666C7">
        <w:rPr>
          <w:spacing w:val="4"/>
        </w:rPr>
        <w:t xml:space="preserve"> </w:t>
      </w:r>
      <w:r w:rsidRPr="001666C7">
        <w:t>sob</w:t>
      </w:r>
      <w:r w:rsidRPr="001666C7">
        <w:rPr>
          <w:spacing w:val="2"/>
        </w:rPr>
        <w:t xml:space="preserve"> </w:t>
      </w:r>
      <w:r w:rsidRPr="001666C7">
        <w:t>a</w:t>
      </w:r>
      <w:r w:rsidRPr="001666C7">
        <w:rPr>
          <w:spacing w:val="3"/>
        </w:rPr>
        <w:t xml:space="preserve"> </w:t>
      </w:r>
      <w:r w:rsidRPr="001666C7">
        <w:t>perspectiva</w:t>
      </w:r>
      <w:r w:rsidRPr="001666C7">
        <w:rPr>
          <w:spacing w:val="5"/>
        </w:rPr>
        <w:t xml:space="preserve"> </w:t>
      </w:r>
      <w:r w:rsidRPr="001666C7">
        <w:t>do</w:t>
      </w:r>
      <w:r w:rsidRPr="001666C7">
        <w:rPr>
          <w:spacing w:val="5"/>
        </w:rPr>
        <w:t xml:space="preserve"> </w:t>
      </w:r>
      <w:r w:rsidRPr="001666C7">
        <w:t>interesse</w:t>
      </w:r>
      <w:r w:rsidRPr="001666C7">
        <w:rPr>
          <w:spacing w:val="3"/>
        </w:rPr>
        <w:t xml:space="preserve"> </w:t>
      </w:r>
      <w:r w:rsidRPr="001666C7">
        <w:t>público</w:t>
      </w:r>
      <w:r w:rsidRPr="001666C7">
        <w:rPr>
          <w:spacing w:val="2"/>
        </w:rPr>
        <w:t xml:space="preserve"> </w:t>
      </w:r>
      <w:r w:rsidRPr="001666C7">
        <w:t>(inciso</w:t>
      </w:r>
      <w:r w:rsidRPr="001666C7">
        <w:rPr>
          <w:spacing w:val="4"/>
        </w:rPr>
        <w:t xml:space="preserve"> </w:t>
      </w:r>
      <w:r w:rsidRPr="001666C7">
        <w:rPr>
          <w:spacing w:val="-5"/>
        </w:rPr>
        <w:t>I,</w:t>
      </w:r>
    </w:p>
    <w:p w14:paraId="0E8FF845" w14:textId="77777777" w:rsidR="00630BAE" w:rsidRPr="001666C7" w:rsidRDefault="00630BAE" w:rsidP="005F5067">
      <w:pPr>
        <w:spacing w:before="37"/>
        <w:ind w:left="709" w:hanging="425"/>
        <w:rPr>
          <w:rFonts w:ascii="Arial" w:hAnsi="Arial" w:cs="Arial"/>
          <w:b/>
        </w:rPr>
      </w:pPr>
      <w:r w:rsidRPr="001666C7">
        <w:rPr>
          <w:rFonts w:ascii="Arial" w:hAnsi="Arial" w:cs="Arial"/>
          <w:b/>
        </w:rPr>
        <w:t>§</w:t>
      </w:r>
      <w:r w:rsidRPr="001666C7">
        <w:rPr>
          <w:rFonts w:ascii="Arial" w:hAnsi="Arial" w:cs="Arial"/>
          <w:b/>
          <w:spacing w:val="-3"/>
        </w:rPr>
        <w:t xml:space="preserve"> </w:t>
      </w:r>
      <w:r w:rsidRPr="001666C7">
        <w:rPr>
          <w:rFonts w:ascii="Arial" w:hAnsi="Arial" w:cs="Arial"/>
          <w:b/>
        </w:rPr>
        <w:t>1º,</w:t>
      </w:r>
      <w:r w:rsidRPr="001666C7">
        <w:rPr>
          <w:rFonts w:ascii="Arial" w:hAnsi="Arial" w:cs="Arial"/>
          <w:b/>
          <w:spacing w:val="-1"/>
        </w:rPr>
        <w:t xml:space="preserve"> </w:t>
      </w:r>
      <w:r w:rsidRPr="001666C7">
        <w:rPr>
          <w:rFonts w:ascii="Arial" w:hAnsi="Arial" w:cs="Arial"/>
          <w:b/>
        </w:rPr>
        <w:t>art.</w:t>
      </w:r>
      <w:r w:rsidRPr="001666C7">
        <w:rPr>
          <w:rFonts w:ascii="Arial" w:hAnsi="Arial" w:cs="Arial"/>
          <w:b/>
          <w:spacing w:val="-4"/>
        </w:rPr>
        <w:t xml:space="preserve"> </w:t>
      </w:r>
      <w:r w:rsidRPr="001666C7">
        <w:rPr>
          <w:rFonts w:ascii="Arial" w:hAnsi="Arial" w:cs="Arial"/>
          <w:b/>
        </w:rPr>
        <w:t>18,</w:t>
      </w:r>
      <w:r w:rsidRPr="001666C7">
        <w:rPr>
          <w:rFonts w:ascii="Arial" w:hAnsi="Arial" w:cs="Arial"/>
          <w:b/>
          <w:spacing w:val="-1"/>
        </w:rPr>
        <w:t xml:space="preserve"> </w:t>
      </w:r>
      <w:r w:rsidRPr="001666C7">
        <w:rPr>
          <w:rFonts w:ascii="Arial" w:hAnsi="Arial" w:cs="Arial"/>
          <w:b/>
        </w:rPr>
        <w:t>Lei</w:t>
      </w:r>
      <w:r w:rsidRPr="001666C7">
        <w:rPr>
          <w:rFonts w:ascii="Arial" w:hAnsi="Arial" w:cs="Arial"/>
          <w:b/>
          <w:spacing w:val="-1"/>
        </w:rPr>
        <w:t xml:space="preserve"> </w:t>
      </w:r>
      <w:r w:rsidRPr="001666C7">
        <w:rPr>
          <w:rFonts w:ascii="Arial" w:hAnsi="Arial" w:cs="Arial"/>
          <w:b/>
        </w:rPr>
        <w:t>nº</w:t>
      </w:r>
      <w:r w:rsidRPr="001666C7">
        <w:rPr>
          <w:rFonts w:ascii="Arial" w:hAnsi="Arial" w:cs="Arial"/>
          <w:b/>
          <w:spacing w:val="-1"/>
        </w:rPr>
        <w:t xml:space="preserve"> </w:t>
      </w:r>
      <w:r w:rsidRPr="001666C7">
        <w:rPr>
          <w:rFonts w:ascii="Arial" w:hAnsi="Arial" w:cs="Arial"/>
          <w:b/>
          <w:spacing w:val="-2"/>
        </w:rPr>
        <w:t>14.133/2021)</w:t>
      </w:r>
    </w:p>
    <w:p w14:paraId="4434344D" w14:textId="77777777" w:rsidR="00630BAE" w:rsidRPr="001666C7" w:rsidRDefault="00630BAE" w:rsidP="00630BAE">
      <w:pPr>
        <w:pStyle w:val="Corpodetexto"/>
        <w:spacing w:before="104"/>
        <w:ind w:left="0"/>
        <w:jc w:val="left"/>
        <w:rPr>
          <w:rFonts w:ascii="Arial" w:hAnsi="Arial" w:cs="Arial"/>
          <w:b/>
        </w:rPr>
      </w:pPr>
    </w:p>
    <w:p w14:paraId="21C74185" w14:textId="77777777" w:rsidR="00630BAE" w:rsidRPr="001666C7" w:rsidRDefault="00630BAE" w:rsidP="00630BAE">
      <w:pPr>
        <w:pStyle w:val="Corpodetexto"/>
        <w:spacing w:line="276" w:lineRule="auto"/>
        <w:ind w:right="139"/>
        <w:rPr>
          <w:rFonts w:ascii="Arial" w:hAnsi="Arial" w:cs="Arial"/>
        </w:rPr>
      </w:pPr>
      <w:r w:rsidRPr="001666C7">
        <w:rPr>
          <w:rFonts w:ascii="Arial" w:hAnsi="Arial" w:cs="Arial"/>
        </w:rPr>
        <w:t>Sabe-se</w:t>
      </w:r>
      <w:r w:rsidRPr="001666C7">
        <w:rPr>
          <w:rFonts w:ascii="Arial" w:hAnsi="Arial" w:cs="Arial"/>
          <w:spacing w:val="-15"/>
        </w:rPr>
        <w:t xml:space="preserve"> </w:t>
      </w:r>
      <w:r w:rsidRPr="001666C7">
        <w:rPr>
          <w:rFonts w:ascii="Arial" w:hAnsi="Arial" w:cs="Arial"/>
        </w:rPr>
        <w:t>que</w:t>
      </w:r>
      <w:r w:rsidRPr="001666C7">
        <w:rPr>
          <w:rFonts w:ascii="Arial" w:hAnsi="Arial" w:cs="Arial"/>
          <w:spacing w:val="-15"/>
        </w:rPr>
        <w:t xml:space="preserve"> </w:t>
      </w:r>
      <w:r w:rsidRPr="001666C7">
        <w:rPr>
          <w:rFonts w:ascii="Arial" w:hAnsi="Arial" w:cs="Arial"/>
        </w:rPr>
        <w:t>a</w:t>
      </w:r>
      <w:r w:rsidRPr="001666C7">
        <w:rPr>
          <w:rFonts w:ascii="Arial" w:hAnsi="Arial" w:cs="Arial"/>
          <w:spacing w:val="-12"/>
        </w:rPr>
        <w:t xml:space="preserve"> </w:t>
      </w:r>
      <w:r w:rsidRPr="001666C7">
        <w:rPr>
          <w:rFonts w:ascii="Arial" w:hAnsi="Arial" w:cs="Arial"/>
        </w:rPr>
        <w:t>administração</w:t>
      </w:r>
      <w:r w:rsidRPr="001666C7">
        <w:rPr>
          <w:rFonts w:ascii="Arial" w:hAnsi="Arial" w:cs="Arial"/>
          <w:spacing w:val="-12"/>
        </w:rPr>
        <w:t xml:space="preserve"> </w:t>
      </w:r>
      <w:r w:rsidRPr="001666C7">
        <w:rPr>
          <w:rFonts w:ascii="Arial" w:hAnsi="Arial" w:cs="Arial"/>
        </w:rPr>
        <w:t>pública</w:t>
      </w:r>
      <w:r w:rsidRPr="001666C7">
        <w:rPr>
          <w:rFonts w:ascii="Arial" w:hAnsi="Arial" w:cs="Arial"/>
          <w:spacing w:val="-12"/>
        </w:rPr>
        <w:t xml:space="preserve"> </w:t>
      </w:r>
      <w:r w:rsidRPr="001666C7">
        <w:rPr>
          <w:rFonts w:ascii="Arial" w:hAnsi="Arial" w:cs="Arial"/>
        </w:rPr>
        <w:t>está</w:t>
      </w:r>
      <w:r w:rsidRPr="001666C7">
        <w:rPr>
          <w:rFonts w:ascii="Arial" w:hAnsi="Arial" w:cs="Arial"/>
          <w:spacing w:val="-14"/>
        </w:rPr>
        <w:t xml:space="preserve"> </w:t>
      </w:r>
      <w:r w:rsidRPr="001666C7">
        <w:rPr>
          <w:rFonts w:ascii="Arial" w:hAnsi="Arial" w:cs="Arial"/>
        </w:rPr>
        <w:t>em</w:t>
      </w:r>
      <w:r w:rsidRPr="001666C7">
        <w:rPr>
          <w:rFonts w:ascii="Arial" w:hAnsi="Arial" w:cs="Arial"/>
          <w:spacing w:val="-11"/>
        </w:rPr>
        <w:t xml:space="preserve"> </w:t>
      </w:r>
      <w:r w:rsidRPr="001666C7">
        <w:rPr>
          <w:rFonts w:ascii="Arial" w:hAnsi="Arial" w:cs="Arial"/>
        </w:rPr>
        <w:t>permanente</w:t>
      </w:r>
      <w:r w:rsidRPr="001666C7">
        <w:rPr>
          <w:rFonts w:ascii="Arial" w:hAnsi="Arial" w:cs="Arial"/>
          <w:spacing w:val="-15"/>
        </w:rPr>
        <w:t xml:space="preserve"> </w:t>
      </w:r>
      <w:r w:rsidRPr="001666C7">
        <w:rPr>
          <w:rFonts w:ascii="Arial" w:hAnsi="Arial" w:cs="Arial"/>
        </w:rPr>
        <w:t>mudança</w:t>
      </w:r>
      <w:r w:rsidRPr="001666C7">
        <w:rPr>
          <w:rFonts w:ascii="Arial" w:hAnsi="Arial" w:cs="Arial"/>
          <w:spacing w:val="-12"/>
        </w:rPr>
        <w:t xml:space="preserve"> </w:t>
      </w:r>
      <w:r w:rsidRPr="001666C7">
        <w:rPr>
          <w:rFonts w:ascii="Arial" w:hAnsi="Arial" w:cs="Arial"/>
        </w:rPr>
        <w:t>devido</w:t>
      </w:r>
      <w:r w:rsidRPr="001666C7">
        <w:rPr>
          <w:rFonts w:ascii="Arial" w:hAnsi="Arial" w:cs="Arial"/>
          <w:spacing w:val="-13"/>
        </w:rPr>
        <w:t xml:space="preserve"> </w:t>
      </w:r>
      <w:r w:rsidRPr="001666C7">
        <w:rPr>
          <w:rFonts w:ascii="Arial" w:hAnsi="Arial" w:cs="Arial"/>
        </w:rPr>
        <w:t>a</w:t>
      </w:r>
      <w:r w:rsidRPr="001666C7">
        <w:rPr>
          <w:rFonts w:ascii="Arial" w:hAnsi="Arial" w:cs="Arial"/>
          <w:spacing w:val="-12"/>
        </w:rPr>
        <w:t xml:space="preserve"> </w:t>
      </w:r>
      <w:r w:rsidRPr="001666C7">
        <w:rPr>
          <w:rFonts w:ascii="Arial" w:hAnsi="Arial" w:cs="Arial"/>
        </w:rPr>
        <w:t>evoluções legais, jurisprudenciais, tecnológicas e sociais, necessitando de adaptação constante para atender às demandas contemporâneas e proporcionar serviços mais eficientes e transparentes a sociedade. Essas mudanças refletem a busca de capacitação e aperfeiçoamento pela modernização, eficácia e adequação às novas realidades.</w:t>
      </w:r>
    </w:p>
    <w:p w14:paraId="74295318" w14:textId="77777777" w:rsidR="00630BAE" w:rsidRPr="001666C7" w:rsidRDefault="00630BAE" w:rsidP="00630BAE">
      <w:pPr>
        <w:pStyle w:val="Corpodetexto"/>
        <w:spacing w:before="39"/>
        <w:ind w:left="0"/>
        <w:jc w:val="left"/>
        <w:rPr>
          <w:rFonts w:ascii="Arial" w:hAnsi="Arial" w:cs="Arial"/>
        </w:rPr>
      </w:pPr>
    </w:p>
    <w:p w14:paraId="7065C05E" w14:textId="77777777" w:rsidR="00630BAE" w:rsidRPr="001666C7" w:rsidRDefault="00630BAE" w:rsidP="00630BAE">
      <w:pPr>
        <w:pStyle w:val="Corpodetexto"/>
        <w:spacing w:before="1" w:line="276" w:lineRule="auto"/>
        <w:ind w:right="138"/>
        <w:rPr>
          <w:rFonts w:ascii="Arial" w:hAnsi="Arial" w:cs="Arial"/>
        </w:rPr>
      </w:pPr>
      <w:r w:rsidRPr="001666C7">
        <w:rPr>
          <w:rFonts w:ascii="Arial" w:hAnsi="Arial" w:cs="Arial"/>
        </w:rPr>
        <w:t>Ademais, agente público capacitado é pilar central para o alcance dos objetivos e um bom desempenho de uma organização pública. Logo, a participação em eventos de capacitação</w:t>
      </w:r>
      <w:r w:rsidRPr="001666C7">
        <w:rPr>
          <w:rFonts w:ascii="Arial" w:hAnsi="Arial" w:cs="Arial"/>
          <w:spacing w:val="-10"/>
        </w:rPr>
        <w:t xml:space="preserve"> </w:t>
      </w:r>
      <w:r w:rsidRPr="001666C7">
        <w:rPr>
          <w:rFonts w:ascii="Arial" w:hAnsi="Arial" w:cs="Arial"/>
        </w:rPr>
        <w:t>e</w:t>
      </w:r>
      <w:r w:rsidRPr="001666C7">
        <w:rPr>
          <w:rFonts w:ascii="Arial" w:hAnsi="Arial" w:cs="Arial"/>
          <w:spacing w:val="-12"/>
        </w:rPr>
        <w:t xml:space="preserve"> </w:t>
      </w:r>
      <w:r w:rsidRPr="001666C7">
        <w:rPr>
          <w:rFonts w:ascii="Arial" w:hAnsi="Arial" w:cs="Arial"/>
        </w:rPr>
        <w:t>aperfeiçoamento</w:t>
      </w:r>
      <w:r w:rsidRPr="001666C7">
        <w:rPr>
          <w:rFonts w:ascii="Arial" w:hAnsi="Arial" w:cs="Arial"/>
          <w:spacing w:val="-12"/>
        </w:rPr>
        <w:t xml:space="preserve"> </w:t>
      </w:r>
      <w:r w:rsidRPr="001666C7">
        <w:rPr>
          <w:rFonts w:ascii="Arial" w:hAnsi="Arial" w:cs="Arial"/>
        </w:rPr>
        <w:t>é</w:t>
      </w:r>
      <w:r w:rsidRPr="001666C7">
        <w:rPr>
          <w:rFonts w:ascii="Arial" w:hAnsi="Arial" w:cs="Arial"/>
          <w:spacing w:val="-12"/>
        </w:rPr>
        <w:t xml:space="preserve"> </w:t>
      </w:r>
      <w:r w:rsidRPr="001666C7">
        <w:rPr>
          <w:rFonts w:ascii="Arial" w:hAnsi="Arial" w:cs="Arial"/>
        </w:rPr>
        <w:t>de</w:t>
      </w:r>
      <w:r w:rsidRPr="001666C7">
        <w:rPr>
          <w:rFonts w:ascii="Arial" w:hAnsi="Arial" w:cs="Arial"/>
          <w:spacing w:val="-13"/>
        </w:rPr>
        <w:t xml:space="preserve"> </w:t>
      </w:r>
      <w:r w:rsidRPr="001666C7">
        <w:rPr>
          <w:rFonts w:ascii="Arial" w:hAnsi="Arial" w:cs="Arial"/>
        </w:rPr>
        <w:t>suma</w:t>
      </w:r>
      <w:r w:rsidRPr="001666C7">
        <w:rPr>
          <w:rFonts w:ascii="Arial" w:hAnsi="Arial" w:cs="Arial"/>
          <w:spacing w:val="-12"/>
        </w:rPr>
        <w:t xml:space="preserve"> </w:t>
      </w:r>
      <w:r w:rsidRPr="001666C7">
        <w:rPr>
          <w:rFonts w:ascii="Arial" w:hAnsi="Arial" w:cs="Arial"/>
        </w:rPr>
        <w:t>importância,</w:t>
      </w:r>
      <w:r w:rsidRPr="001666C7">
        <w:rPr>
          <w:rFonts w:ascii="Arial" w:hAnsi="Arial" w:cs="Arial"/>
          <w:spacing w:val="-9"/>
        </w:rPr>
        <w:t xml:space="preserve"> </w:t>
      </w:r>
      <w:r w:rsidRPr="001666C7">
        <w:rPr>
          <w:rFonts w:ascii="Arial" w:hAnsi="Arial" w:cs="Arial"/>
        </w:rPr>
        <w:t>pois</w:t>
      </w:r>
      <w:r w:rsidRPr="001666C7">
        <w:rPr>
          <w:rFonts w:ascii="Arial" w:hAnsi="Arial" w:cs="Arial"/>
          <w:spacing w:val="-12"/>
        </w:rPr>
        <w:t xml:space="preserve"> </w:t>
      </w:r>
      <w:r w:rsidRPr="001666C7">
        <w:rPr>
          <w:rFonts w:ascii="Arial" w:hAnsi="Arial" w:cs="Arial"/>
        </w:rPr>
        <w:t>contribui</w:t>
      </w:r>
      <w:r w:rsidRPr="001666C7">
        <w:rPr>
          <w:rFonts w:ascii="Arial" w:hAnsi="Arial" w:cs="Arial"/>
          <w:spacing w:val="-11"/>
        </w:rPr>
        <w:t xml:space="preserve"> </w:t>
      </w:r>
      <w:r w:rsidRPr="001666C7">
        <w:rPr>
          <w:rFonts w:ascii="Arial" w:hAnsi="Arial" w:cs="Arial"/>
        </w:rPr>
        <w:t>significativamente para</w:t>
      </w:r>
      <w:r w:rsidRPr="001666C7">
        <w:rPr>
          <w:rFonts w:ascii="Arial" w:hAnsi="Arial" w:cs="Arial"/>
          <w:spacing w:val="-16"/>
        </w:rPr>
        <w:t xml:space="preserve"> </w:t>
      </w:r>
      <w:r w:rsidRPr="001666C7">
        <w:rPr>
          <w:rFonts w:ascii="Arial" w:hAnsi="Arial" w:cs="Arial"/>
        </w:rPr>
        <w:t>o</w:t>
      </w:r>
      <w:r w:rsidRPr="001666C7">
        <w:rPr>
          <w:rFonts w:ascii="Arial" w:hAnsi="Arial" w:cs="Arial"/>
          <w:spacing w:val="-15"/>
        </w:rPr>
        <w:t xml:space="preserve"> </w:t>
      </w:r>
      <w:r w:rsidRPr="001666C7">
        <w:rPr>
          <w:rFonts w:ascii="Arial" w:hAnsi="Arial" w:cs="Arial"/>
        </w:rPr>
        <w:t>aprimoramento</w:t>
      </w:r>
      <w:r w:rsidRPr="001666C7">
        <w:rPr>
          <w:rFonts w:ascii="Arial" w:hAnsi="Arial" w:cs="Arial"/>
          <w:spacing w:val="-15"/>
        </w:rPr>
        <w:t xml:space="preserve"> </w:t>
      </w:r>
      <w:r w:rsidRPr="001666C7">
        <w:rPr>
          <w:rFonts w:ascii="Arial" w:hAnsi="Arial" w:cs="Arial"/>
        </w:rPr>
        <w:t>do</w:t>
      </w:r>
      <w:r w:rsidRPr="001666C7">
        <w:rPr>
          <w:rFonts w:ascii="Arial" w:hAnsi="Arial" w:cs="Arial"/>
          <w:spacing w:val="-16"/>
        </w:rPr>
        <w:t xml:space="preserve"> </w:t>
      </w:r>
      <w:r w:rsidRPr="001666C7">
        <w:rPr>
          <w:rFonts w:ascii="Arial" w:hAnsi="Arial" w:cs="Arial"/>
        </w:rPr>
        <w:t>serviço</w:t>
      </w:r>
      <w:r w:rsidRPr="001666C7">
        <w:rPr>
          <w:rFonts w:ascii="Arial" w:hAnsi="Arial" w:cs="Arial"/>
          <w:spacing w:val="-15"/>
        </w:rPr>
        <w:t xml:space="preserve"> </w:t>
      </w:r>
      <w:r w:rsidRPr="001666C7">
        <w:rPr>
          <w:rFonts w:ascii="Arial" w:hAnsi="Arial" w:cs="Arial"/>
        </w:rPr>
        <w:t>público</w:t>
      </w:r>
      <w:r w:rsidRPr="001666C7">
        <w:rPr>
          <w:rFonts w:ascii="Arial" w:hAnsi="Arial" w:cs="Arial"/>
          <w:spacing w:val="-15"/>
        </w:rPr>
        <w:t xml:space="preserve"> </w:t>
      </w:r>
      <w:r w:rsidRPr="001666C7">
        <w:rPr>
          <w:rFonts w:ascii="Arial" w:hAnsi="Arial" w:cs="Arial"/>
        </w:rPr>
        <w:t>e</w:t>
      </w:r>
      <w:r w:rsidRPr="001666C7">
        <w:rPr>
          <w:rFonts w:ascii="Arial" w:hAnsi="Arial" w:cs="Arial"/>
          <w:spacing w:val="-15"/>
        </w:rPr>
        <w:t xml:space="preserve"> </w:t>
      </w:r>
      <w:r w:rsidRPr="001666C7">
        <w:rPr>
          <w:rFonts w:ascii="Arial" w:hAnsi="Arial" w:cs="Arial"/>
        </w:rPr>
        <w:t>o</w:t>
      </w:r>
      <w:r w:rsidRPr="001666C7">
        <w:rPr>
          <w:rFonts w:ascii="Arial" w:hAnsi="Arial" w:cs="Arial"/>
          <w:spacing w:val="-16"/>
        </w:rPr>
        <w:t xml:space="preserve"> </w:t>
      </w:r>
      <w:r w:rsidRPr="001666C7">
        <w:rPr>
          <w:rFonts w:ascii="Arial" w:hAnsi="Arial" w:cs="Arial"/>
        </w:rPr>
        <w:t>alcance</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5"/>
        </w:rPr>
        <w:t xml:space="preserve"> </w:t>
      </w:r>
      <w:r w:rsidRPr="001666C7">
        <w:rPr>
          <w:rFonts w:ascii="Arial" w:hAnsi="Arial" w:cs="Arial"/>
        </w:rPr>
        <w:t>melhores</w:t>
      </w:r>
      <w:r w:rsidRPr="001666C7">
        <w:rPr>
          <w:rFonts w:ascii="Arial" w:hAnsi="Arial" w:cs="Arial"/>
          <w:spacing w:val="-16"/>
        </w:rPr>
        <w:t xml:space="preserve"> </w:t>
      </w:r>
      <w:r w:rsidRPr="001666C7">
        <w:rPr>
          <w:rFonts w:ascii="Arial" w:hAnsi="Arial" w:cs="Arial"/>
        </w:rPr>
        <w:t>resultados,</w:t>
      </w:r>
      <w:r w:rsidRPr="001666C7">
        <w:rPr>
          <w:rFonts w:ascii="Arial" w:hAnsi="Arial" w:cs="Arial"/>
          <w:spacing w:val="-15"/>
        </w:rPr>
        <w:t xml:space="preserve"> </w:t>
      </w:r>
      <w:r w:rsidRPr="001666C7">
        <w:rPr>
          <w:rFonts w:ascii="Arial" w:hAnsi="Arial" w:cs="Arial"/>
        </w:rPr>
        <w:t>permitindo que os agentes públicos se mantenham atualizados em relação a novas regulamentações,</w:t>
      </w:r>
      <w:r w:rsidRPr="001666C7">
        <w:rPr>
          <w:rFonts w:ascii="Arial" w:hAnsi="Arial" w:cs="Arial"/>
          <w:spacing w:val="-2"/>
        </w:rPr>
        <w:t xml:space="preserve"> </w:t>
      </w:r>
      <w:r w:rsidRPr="001666C7">
        <w:rPr>
          <w:rFonts w:ascii="Arial" w:hAnsi="Arial" w:cs="Arial"/>
        </w:rPr>
        <w:t>boas</w:t>
      </w:r>
      <w:r w:rsidRPr="001666C7">
        <w:rPr>
          <w:rFonts w:ascii="Arial" w:hAnsi="Arial" w:cs="Arial"/>
          <w:spacing w:val="-6"/>
        </w:rPr>
        <w:t xml:space="preserve"> </w:t>
      </w:r>
      <w:r w:rsidRPr="001666C7">
        <w:rPr>
          <w:rFonts w:ascii="Arial" w:hAnsi="Arial" w:cs="Arial"/>
        </w:rPr>
        <w:t>práticas,</w:t>
      </w:r>
      <w:r w:rsidRPr="001666C7">
        <w:rPr>
          <w:rFonts w:ascii="Arial" w:hAnsi="Arial" w:cs="Arial"/>
          <w:spacing w:val="-2"/>
        </w:rPr>
        <w:t xml:space="preserve"> </w:t>
      </w:r>
      <w:r w:rsidRPr="001666C7">
        <w:rPr>
          <w:rFonts w:ascii="Arial" w:hAnsi="Arial" w:cs="Arial"/>
        </w:rPr>
        <w:t>jurisprudências,</w:t>
      </w:r>
      <w:r w:rsidRPr="001666C7">
        <w:rPr>
          <w:rFonts w:ascii="Arial" w:hAnsi="Arial" w:cs="Arial"/>
          <w:spacing w:val="-3"/>
        </w:rPr>
        <w:t xml:space="preserve"> </w:t>
      </w:r>
      <w:r w:rsidRPr="001666C7">
        <w:rPr>
          <w:rFonts w:ascii="Arial" w:hAnsi="Arial" w:cs="Arial"/>
        </w:rPr>
        <w:t>tecnologias</w:t>
      </w:r>
      <w:r w:rsidRPr="001666C7">
        <w:rPr>
          <w:rFonts w:ascii="Arial" w:hAnsi="Arial" w:cs="Arial"/>
          <w:spacing w:val="-1"/>
        </w:rPr>
        <w:t xml:space="preserve"> </w:t>
      </w:r>
      <w:r w:rsidRPr="001666C7">
        <w:rPr>
          <w:rFonts w:ascii="Arial" w:hAnsi="Arial" w:cs="Arial"/>
        </w:rPr>
        <w:t>emergentes</w:t>
      </w:r>
      <w:r w:rsidRPr="001666C7">
        <w:rPr>
          <w:rFonts w:ascii="Arial" w:hAnsi="Arial" w:cs="Arial"/>
          <w:spacing w:val="-4"/>
        </w:rPr>
        <w:t xml:space="preserve"> </w:t>
      </w:r>
      <w:r w:rsidRPr="001666C7">
        <w:rPr>
          <w:rFonts w:ascii="Arial" w:hAnsi="Arial" w:cs="Arial"/>
        </w:rPr>
        <w:t>e</w:t>
      </w:r>
      <w:r w:rsidRPr="001666C7">
        <w:rPr>
          <w:rFonts w:ascii="Arial" w:hAnsi="Arial" w:cs="Arial"/>
          <w:spacing w:val="-4"/>
        </w:rPr>
        <w:t xml:space="preserve"> </w:t>
      </w:r>
      <w:r w:rsidRPr="001666C7">
        <w:rPr>
          <w:rFonts w:ascii="Arial" w:hAnsi="Arial" w:cs="Arial"/>
        </w:rPr>
        <w:t xml:space="preserve">tendências na área pública. O que é crucial para garantir que as políticas e práticas adotadas estejam alinhadas com as necessidades da sociedade e em conformidade com as leis </w:t>
      </w:r>
      <w:r w:rsidRPr="001666C7">
        <w:rPr>
          <w:rFonts w:ascii="Arial" w:hAnsi="Arial" w:cs="Arial"/>
          <w:spacing w:val="-2"/>
        </w:rPr>
        <w:t>vigentes.</w:t>
      </w:r>
    </w:p>
    <w:p w14:paraId="0A91D1B5" w14:textId="77777777" w:rsidR="00630BAE" w:rsidRPr="001666C7" w:rsidRDefault="00630BAE" w:rsidP="00630BAE">
      <w:pPr>
        <w:pStyle w:val="Corpodetexto"/>
        <w:spacing w:before="38"/>
        <w:ind w:left="0"/>
        <w:jc w:val="left"/>
        <w:rPr>
          <w:rFonts w:ascii="Arial" w:hAnsi="Arial" w:cs="Arial"/>
        </w:rPr>
      </w:pPr>
    </w:p>
    <w:p w14:paraId="1726D477" w14:textId="77777777" w:rsidR="00630BAE" w:rsidRPr="001666C7" w:rsidRDefault="00630BAE" w:rsidP="00630BAE">
      <w:pPr>
        <w:pStyle w:val="Corpodetexto"/>
        <w:spacing w:line="276" w:lineRule="auto"/>
        <w:ind w:right="137"/>
        <w:rPr>
          <w:rFonts w:ascii="Arial" w:hAnsi="Arial" w:cs="Arial"/>
        </w:rPr>
      </w:pPr>
      <w:r w:rsidRPr="001666C7">
        <w:rPr>
          <w:rFonts w:ascii="Arial" w:hAnsi="Arial" w:cs="Arial"/>
        </w:rPr>
        <w:t>A participação em ações de capacitação oferece, ainda, a oportunidade de os agentes públicos adquirirem novos conhecimentos e habilidades relevantes para o cargo desempenhado,</w:t>
      </w:r>
      <w:r w:rsidRPr="001666C7">
        <w:rPr>
          <w:rFonts w:ascii="Arial" w:hAnsi="Arial" w:cs="Arial"/>
          <w:spacing w:val="-16"/>
        </w:rPr>
        <w:t xml:space="preserve"> </w:t>
      </w:r>
      <w:r w:rsidRPr="001666C7">
        <w:rPr>
          <w:rFonts w:ascii="Arial" w:hAnsi="Arial" w:cs="Arial"/>
        </w:rPr>
        <w:t>além</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5"/>
        </w:rPr>
        <w:t xml:space="preserve"> </w:t>
      </w:r>
      <w:r w:rsidRPr="001666C7">
        <w:rPr>
          <w:rFonts w:ascii="Arial" w:hAnsi="Arial" w:cs="Arial"/>
        </w:rPr>
        <w:t>troca</w:t>
      </w:r>
      <w:r w:rsidRPr="001666C7">
        <w:rPr>
          <w:rFonts w:ascii="Arial" w:hAnsi="Arial" w:cs="Arial"/>
          <w:spacing w:val="-16"/>
        </w:rPr>
        <w:t xml:space="preserve"> </w:t>
      </w:r>
      <w:r w:rsidRPr="001666C7">
        <w:rPr>
          <w:rFonts w:ascii="Arial" w:hAnsi="Arial" w:cs="Arial"/>
        </w:rPr>
        <w:t>experiências,</w:t>
      </w:r>
      <w:r w:rsidRPr="001666C7">
        <w:rPr>
          <w:rFonts w:ascii="Arial" w:hAnsi="Arial" w:cs="Arial"/>
          <w:spacing w:val="-15"/>
        </w:rPr>
        <w:t xml:space="preserve"> </w:t>
      </w:r>
      <w:r w:rsidRPr="001666C7">
        <w:rPr>
          <w:rFonts w:ascii="Arial" w:hAnsi="Arial" w:cs="Arial"/>
        </w:rPr>
        <w:t>através</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5"/>
        </w:rPr>
        <w:t xml:space="preserve"> </w:t>
      </w:r>
      <w:r w:rsidRPr="001666C7">
        <w:rPr>
          <w:rFonts w:ascii="Arial" w:hAnsi="Arial" w:cs="Arial"/>
        </w:rPr>
        <w:t>palestras,</w:t>
      </w:r>
      <w:r w:rsidRPr="001666C7">
        <w:rPr>
          <w:rFonts w:ascii="Arial" w:hAnsi="Arial" w:cs="Arial"/>
          <w:spacing w:val="-16"/>
        </w:rPr>
        <w:t xml:space="preserve"> </w:t>
      </w:r>
      <w:r w:rsidRPr="001666C7">
        <w:rPr>
          <w:rFonts w:ascii="Arial" w:hAnsi="Arial" w:cs="Arial"/>
        </w:rPr>
        <w:t>debates</w:t>
      </w:r>
      <w:r w:rsidRPr="001666C7">
        <w:rPr>
          <w:rFonts w:ascii="Arial" w:hAnsi="Arial" w:cs="Arial"/>
          <w:spacing w:val="-15"/>
        </w:rPr>
        <w:t xml:space="preserve"> </w:t>
      </w:r>
      <w:r w:rsidRPr="001666C7">
        <w:rPr>
          <w:rFonts w:ascii="Arial" w:hAnsi="Arial" w:cs="Arial"/>
        </w:rPr>
        <w:t>e</w:t>
      </w:r>
      <w:r w:rsidRPr="001666C7">
        <w:rPr>
          <w:rFonts w:ascii="Arial" w:hAnsi="Arial" w:cs="Arial"/>
          <w:spacing w:val="-15"/>
        </w:rPr>
        <w:t xml:space="preserve"> </w:t>
      </w:r>
      <w:r w:rsidRPr="001666C7">
        <w:rPr>
          <w:rFonts w:ascii="Arial" w:hAnsi="Arial" w:cs="Arial"/>
        </w:rPr>
        <w:t>workshops, com gestores e especialistas que vivenciam em seu dia a dia situações similares. Isso permite um aprimoramento da atuação com mais eficácia e eficiência nas funções designadas, o que, por sua vez, resulta em serviços de maior qualidade prestados à comunidade. Ao adquirir novos conhecimentos e aprender as melhores práticas, o servidor</w:t>
      </w:r>
      <w:r w:rsidRPr="001666C7">
        <w:rPr>
          <w:rFonts w:ascii="Arial" w:hAnsi="Arial" w:cs="Arial"/>
          <w:spacing w:val="-10"/>
        </w:rPr>
        <w:t xml:space="preserve"> </w:t>
      </w:r>
      <w:r w:rsidRPr="001666C7">
        <w:rPr>
          <w:rFonts w:ascii="Arial" w:hAnsi="Arial" w:cs="Arial"/>
        </w:rPr>
        <w:t>pode</w:t>
      </w:r>
      <w:r w:rsidRPr="001666C7">
        <w:rPr>
          <w:rFonts w:ascii="Arial" w:hAnsi="Arial" w:cs="Arial"/>
          <w:spacing w:val="-12"/>
        </w:rPr>
        <w:t xml:space="preserve"> </w:t>
      </w:r>
      <w:r w:rsidRPr="001666C7">
        <w:rPr>
          <w:rFonts w:ascii="Arial" w:hAnsi="Arial" w:cs="Arial"/>
        </w:rPr>
        <w:t>lidar</w:t>
      </w:r>
      <w:r w:rsidRPr="001666C7">
        <w:rPr>
          <w:rFonts w:ascii="Arial" w:hAnsi="Arial" w:cs="Arial"/>
          <w:spacing w:val="-10"/>
        </w:rPr>
        <w:t xml:space="preserve"> </w:t>
      </w:r>
      <w:r w:rsidRPr="001666C7">
        <w:rPr>
          <w:rFonts w:ascii="Arial" w:hAnsi="Arial" w:cs="Arial"/>
        </w:rPr>
        <w:t>de</w:t>
      </w:r>
      <w:r w:rsidRPr="001666C7">
        <w:rPr>
          <w:rFonts w:ascii="Arial" w:hAnsi="Arial" w:cs="Arial"/>
          <w:spacing w:val="-14"/>
        </w:rPr>
        <w:t xml:space="preserve"> </w:t>
      </w:r>
      <w:r w:rsidRPr="001666C7">
        <w:rPr>
          <w:rFonts w:ascii="Arial" w:hAnsi="Arial" w:cs="Arial"/>
        </w:rPr>
        <w:t>forma</w:t>
      </w:r>
      <w:r w:rsidRPr="001666C7">
        <w:rPr>
          <w:rFonts w:ascii="Arial" w:hAnsi="Arial" w:cs="Arial"/>
          <w:spacing w:val="-14"/>
        </w:rPr>
        <w:t xml:space="preserve"> </w:t>
      </w:r>
      <w:r w:rsidRPr="001666C7">
        <w:rPr>
          <w:rFonts w:ascii="Arial" w:hAnsi="Arial" w:cs="Arial"/>
        </w:rPr>
        <w:t>mais</w:t>
      </w:r>
      <w:r w:rsidRPr="001666C7">
        <w:rPr>
          <w:rFonts w:ascii="Arial" w:hAnsi="Arial" w:cs="Arial"/>
          <w:spacing w:val="-11"/>
        </w:rPr>
        <w:t xml:space="preserve"> </w:t>
      </w:r>
      <w:r w:rsidRPr="001666C7">
        <w:rPr>
          <w:rFonts w:ascii="Arial" w:hAnsi="Arial" w:cs="Arial"/>
        </w:rPr>
        <w:t>competente</w:t>
      </w:r>
      <w:r w:rsidRPr="001666C7">
        <w:rPr>
          <w:rFonts w:ascii="Arial" w:hAnsi="Arial" w:cs="Arial"/>
          <w:spacing w:val="-11"/>
        </w:rPr>
        <w:t xml:space="preserve"> </w:t>
      </w:r>
      <w:r w:rsidRPr="001666C7">
        <w:rPr>
          <w:rFonts w:ascii="Arial" w:hAnsi="Arial" w:cs="Arial"/>
        </w:rPr>
        <w:t>e</w:t>
      </w:r>
      <w:r w:rsidRPr="001666C7">
        <w:rPr>
          <w:rFonts w:ascii="Arial" w:hAnsi="Arial" w:cs="Arial"/>
          <w:spacing w:val="-14"/>
        </w:rPr>
        <w:t xml:space="preserve"> </w:t>
      </w:r>
      <w:r w:rsidRPr="001666C7">
        <w:rPr>
          <w:rFonts w:ascii="Arial" w:hAnsi="Arial" w:cs="Arial"/>
        </w:rPr>
        <w:t>rápida</w:t>
      </w:r>
      <w:r w:rsidRPr="001666C7">
        <w:rPr>
          <w:rFonts w:ascii="Arial" w:hAnsi="Arial" w:cs="Arial"/>
          <w:spacing w:val="-12"/>
        </w:rPr>
        <w:t xml:space="preserve"> </w:t>
      </w:r>
      <w:r w:rsidRPr="001666C7">
        <w:rPr>
          <w:rFonts w:ascii="Arial" w:hAnsi="Arial" w:cs="Arial"/>
        </w:rPr>
        <w:t>às</w:t>
      </w:r>
      <w:r w:rsidRPr="001666C7">
        <w:rPr>
          <w:rFonts w:ascii="Arial" w:hAnsi="Arial" w:cs="Arial"/>
          <w:spacing w:val="-11"/>
        </w:rPr>
        <w:t xml:space="preserve"> </w:t>
      </w:r>
      <w:r w:rsidRPr="001666C7">
        <w:rPr>
          <w:rFonts w:ascii="Arial" w:hAnsi="Arial" w:cs="Arial"/>
        </w:rPr>
        <w:t>mudanças</w:t>
      </w:r>
      <w:r w:rsidRPr="001666C7">
        <w:rPr>
          <w:rFonts w:ascii="Arial" w:hAnsi="Arial" w:cs="Arial"/>
          <w:spacing w:val="-14"/>
        </w:rPr>
        <w:t xml:space="preserve"> </w:t>
      </w:r>
      <w:r w:rsidRPr="001666C7">
        <w:rPr>
          <w:rFonts w:ascii="Arial" w:hAnsi="Arial" w:cs="Arial"/>
        </w:rPr>
        <w:t>nas</w:t>
      </w:r>
      <w:r w:rsidRPr="001666C7">
        <w:rPr>
          <w:rFonts w:ascii="Arial" w:hAnsi="Arial" w:cs="Arial"/>
          <w:spacing w:val="-11"/>
        </w:rPr>
        <w:t xml:space="preserve"> </w:t>
      </w:r>
      <w:r w:rsidRPr="001666C7">
        <w:rPr>
          <w:rFonts w:ascii="Arial" w:hAnsi="Arial" w:cs="Arial"/>
        </w:rPr>
        <w:t>demandas</w:t>
      </w:r>
      <w:r w:rsidRPr="001666C7">
        <w:rPr>
          <w:rFonts w:ascii="Arial" w:hAnsi="Arial" w:cs="Arial"/>
          <w:spacing w:val="-11"/>
        </w:rPr>
        <w:t xml:space="preserve"> </w:t>
      </w:r>
      <w:r w:rsidRPr="001666C7">
        <w:rPr>
          <w:rFonts w:ascii="Arial" w:hAnsi="Arial" w:cs="Arial"/>
        </w:rPr>
        <w:t>dos usuários, nas regulamentações</w:t>
      </w:r>
      <w:r w:rsidRPr="001666C7">
        <w:rPr>
          <w:rFonts w:ascii="Arial" w:hAnsi="Arial" w:cs="Arial"/>
          <w:spacing w:val="-3"/>
        </w:rPr>
        <w:t xml:space="preserve"> </w:t>
      </w:r>
      <w:r w:rsidRPr="001666C7">
        <w:rPr>
          <w:rFonts w:ascii="Arial" w:hAnsi="Arial" w:cs="Arial"/>
        </w:rPr>
        <w:t>governamentais</w:t>
      </w:r>
      <w:r w:rsidRPr="001666C7">
        <w:rPr>
          <w:rFonts w:ascii="Arial" w:hAnsi="Arial" w:cs="Arial"/>
          <w:spacing w:val="-3"/>
        </w:rPr>
        <w:t xml:space="preserve"> </w:t>
      </w:r>
      <w:r w:rsidRPr="001666C7">
        <w:rPr>
          <w:rFonts w:ascii="Arial" w:hAnsi="Arial" w:cs="Arial"/>
        </w:rPr>
        <w:t>e nas condições do ambiente externo.</w:t>
      </w:r>
    </w:p>
    <w:p w14:paraId="47B18630" w14:textId="77777777" w:rsidR="00630BAE" w:rsidRPr="001666C7" w:rsidRDefault="00630BAE" w:rsidP="00630BAE">
      <w:pPr>
        <w:spacing w:line="278" w:lineRule="auto"/>
        <w:ind w:left="285" w:right="140"/>
        <w:jc w:val="both"/>
        <w:rPr>
          <w:rFonts w:ascii="Arial" w:eastAsia="Arial MT" w:hAnsi="Arial" w:cs="Arial"/>
        </w:rPr>
      </w:pPr>
      <w:r w:rsidRPr="001666C7">
        <w:rPr>
          <w:rFonts w:ascii="Arial" w:eastAsia="Arial MT" w:hAnsi="Arial" w:cs="Arial"/>
          <w:i/>
          <w:u w:val="single"/>
        </w:rPr>
        <w:t>Sem contar que agentes capacitados podem ser multiplicadores dentro dos seus departamentos, seções e do órgão, difundindo o conhecimento adquirido</w:t>
      </w:r>
      <w:r w:rsidRPr="001666C7">
        <w:rPr>
          <w:rFonts w:ascii="Arial" w:eastAsia="Arial MT" w:hAnsi="Arial" w:cs="Arial"/>
        </w:rPr>
        <w:t>.</w:t>
      </w:r>
    </w:p>
    <w:p w14:paraId="0075B8AE" w14:textId="77777777" w:rsidR="00630BAE" w:rsidRPr="001666C7" w:rsidRDefault="00630BAE" w:rsidP="00630BAE">
      <w:pPr>
        <w:pStyle w:val="Corpodetexto"/>
        <w:spacing w:line="276" w:lineRule="auto"/>
        <w:ind w:right="136"/>
        <w:rPr>
          <w:rFonts w:ascii="Arial" w:hAnsi="Arial" w:cs="Arial"/>
        </w:rPr>
      </w:pPr>
      <w:r w:rsidRPr="001666C7">
        <w:rPr>
          <w:rFonts w:ascii="Arial" w:hAnsi="Arial" w:cs="Arial"/>
        </w:rPr>
        <w:t>Diante das constantes e diversas inovações legislativas, jurisprudenciais, boa prática governamental,</w:t>
      </w:r>
      <w:r w:rsidRPr="001666C7">
        <w:rPr>
          <w:rFonts w:ascii="Arial" w:hAnsi="Arial" w:cs="Arial"/>
          <w:spacing w:val="-2"/>
        </w:rPr>
        <w:t xml:space="preserve"> </w:t>
      </w:r>
      <w:r w:rsidRPr="001666C7">
        <w:rPr>
          <w:rFonts w:ascii="Arial" w:hAnsi="Arial" w:cs="Arial"/>
        </w:rPr>
        <w:t>da</w:t>
      </w:r>
      <w:r w:rsidRPr="001666C7">
        <w:rPr>
          <w:rFonts w:ascii="Arial" w:hAnsi="Arial" w:cs="Arial"/>
          <w:spacing w:val="-5"/>
        </w:rPr>
        <w:t xml:space="preserve"> </w:t>
      </w:r>
      <w:r w:rsidRPr="001666C7">
        <w:rPr>
          <w:rFonts w:ascii="Arial" w:hAnsi="Arial" w:cs="Arial"/>
        </w:rPr>
        <w:t>profusão</w:t>
      </w:r>
      <w:r w:rsidRPr="001666C7">
        <w:rPr>
          <w:rFonts w:ascii="Arial" w:hAnsi="Arial" w:cs="Arial"/>
          <w:spacing w:val="-3"/>
        </w:rPr>
        <w:t xml:space="preserve"> </w:t>
      </w:r>
      <w:r w:rsidRPr="001666C7">
        <w:rPr>
          <w:rFonts w:ascii="Arial" w:hAnsi="Arial" w:cs="Arial"/>
        </w:rPr>
        <w:t>de</w:t>
      </w:r>
      <w:r w:rsidRPr="001666C7">
        <w:rPr>
          <w:rFonts w:ascii="Arial" w:hAnsi="Arial" w:cs="Arial"/>
          <w:spacing w:val="-3"/>
        </w:rPr>
        <w:t xml:space="preserve"> </w:t>
      </w:r>
      <w:r w:rsidRPr="001666C7">
        <w:rPr>
          <w:rFonts w:ascii="Arial" w:hAnsi="Arial" w:cs="Arial"/>
        </w:rPr>
        <w:t>novos</w:t>
      </w:r>
      <w:r w:rsidRPr="001666C7">
        <w:rPr>
          <w:rFonts w:ascii="Arial" w:hAnsi="Arial" w:cs="Arial"/>
          <w:spacing w:val="-3"/>
        </w:rPr>
        <w:t xml:space="preserve"> </w:t>
      </w:r>
      <w:r w:rsidRPr="001666C7">
        <w:rPr>
          <w:rFonts w:ascii="Arial" w:hAnsi="Arial" w:cs="Arial"/>
        </w:rPr>
        <w:t>processos</w:t>
      </w:r>
      <w:r w:rsidRPr="001666C7">
        <w:rPr>
          <w:rFonts w:ascii="Arial" w:hAnsi="Arial" w:cs="Arial"/>
          <w:spacing w:val="-5"/>
        </w:rPr>
        <w:t xml:space="preserve"> </w:t>
      </w:r>
      <w:r w:rsidRPr="001666C7">
        <w:rPr>
          <w:rFonts w:ascii="Arial" w:hAnsi="Arial" w:cs="Arial"/>
        </w:rPr>
        <w:t>e</w:t>
      </w:r>
      <w:r w:rsidRPr="001666C7">
        <w:rPr>
          <w:rFonts w:ascii="Arial" w:hAnsi="Arial" w:cs="Arial"/>
          <w:spacing w:val="-3"/>
        </w:rPr>
        <w:t xml:space="preserve"> </w:t>
      </w:r>
      <w:r w:rsidRPr="001666C7">
        <w:rPr>
          <w:rFonts w:ascii="Arial" w:hAnsi="Arial" w:cs="Arial"/>
        </w:rPr>
        <w:t>procedimentos,</w:t>
      </w:r>
      <w:r w:rsidRPr="001666C7">
        <w:rPr>
          <w:rFonts w:ascii="Arial" w:hAnsi="Arial" w:cs="Arial"/>
          <w:spacing w:val="-2"/>
        </w:rPr>
        <w:t xml:space="preserve"> </w:t>
      </w:r>
      <w:r w:rsidRPr="001666C7">
        <w:rPr>
          <w:rFonts w:ascii="Arial" w:hAnsi="Arial" w:cs="Arial"/>
        </w:rPr>
        <w:t>torna-se</w:t>
      </w:r>
      <w:r w:rsidRPr="001666C7">
        <w:rPr>
          <w:rFonts w:ascii="Arial" w:hAnsi="Arial" w:cs="Arial"/>
          <w:spacing w:val="-3"/>
        </w:rPr>
        <w:t xml:space="preserve"> </w:t>
      </w:r>
      <w:r w:rsidRPr="001666C7">
        <w:rPr>
          <w:rFonts w:ascii="Arial" w:hAnsi="Arial" w:cs="Arial"/>
        </w:rPr>
        <w:t xml:space="preserve">necessária </w:t>
      </w:r>
      <w:r w:rsidRPr="001666C7">
        <w:rPr>
          <w:rFonts w:ascii="Arial" w:hAnsi="Arial" w:cs="Arial"/>
        </w:rPr>
        <w:lastRenderedPageBreak/>
        <w:t>atualização dos conhecimentos técnicos e legais e, por conseguinte, de constante e regular capacitação dos agentes públicos.</w:t>
      </w:r>
    </w:p>
    <w:p w14:paraId="3F3AAB80" w14:textId="77777777" w:rsidR="00630BAE" w:rsidRPr="001666C7" w:rsidRDefault="00630BAE" w:rsidP="00630BAE">
      <w:pPr>
        <w:pStyle w:val="Corpodetexto"/>
        <w:tabs>
          <w:tab w:val="left" w:pos="5407"/>
        </w:tabs>
        <w:spacing w:before="32"/>
        <w:ind w:left="0"/>
        <w:jc w:val="left"/>
        <w:rPr>
          <w:rFonts w:ascii="Arial" w:hAnsi="Arial" w:cs="Arial"/>
        </w:rPr>
      </w:pPr>
      <w:r w:rsidRPr="001666C7">
        <w:rPr>
          <w:rFonts w:ascii="Arial" w:hAnsi="Arial" w:cs="Arial"/>
        </w:rPr>
        <w:tab/>
      </w:r>
    </w:p>
    <w:p w14:paraId="48D2217F" w14:textId="77777777" w:rsidR="00630BAE" w:rsidRPr="001666C7" w:rsidRDefault="00630BAE" w:rsidP="00630BAE">
      <w:pPr>
        <w:pStyle w:val="Ttulo2"/>
        <w:numPr>
          <w:ilvl w:val="1"/>
          <w:numId w:val="17"/>
        </w:numPr>
        <w:tabs>
          <w:tab w:val="left" w:pos="714"/>
        </w:tabs>
        <w:ind w:left="714" w:hanging="429"/>
        <w:jc w:val="left"/>
      </w:pPr>
      <w:r w:rsidRPr="001666C7">
        <w:t>Descrição</w:t>
      </w:r>
      <w:r w:rsidRPr="001666C7">
        <w:rPr>
          <w:spacing w:val="-6"/>
        </w:rPr>
        <w:t xml:space="preserve"> </w:t>
      </w:r>
      <w:r w:rsidRPr="001666C7">
        <w:t>da</w:t>
      </w:r>
      <w:r w:rsidRPr="001666C7">
        <w:rPr>
          <w:spacing w:val="-4"/>
        </w:rPr>
        <w:t xml:space="preserve"> </w:t>
      </w:r>
      <w:r w:rsidRPr="001666C7">
        <w:t>solução</w:t>
      </w:r>
      <w:r w:rsidRPr="001666C7">
        <w:rPr>
          <w:spacing w:val="-3"/>
        </w:rPr>
        <w:t xml:space="preserve"> </w:t>
      </w:r>
      <w:r w:rsidRPr="001666C7">
        <w:t>como</w:t>
      </w:r>
      <w:r w:rsidRPr="001666C7">
        <w:rPr>
          <w:spacing w:val="-6"/>
        </w:rPr>
        <w:t xml:space="preserve"> </w:t>
      </w:r>
      <w:r w:rsidRPr="001666C7">
        <w:t>um</w:t>
      </w:r>
      <w:r w:rsidRPr="001666C7">
        <w:rPr>
          <w:spacing w:val="-5"/>
        </w:rPr>
        <w:t xml:space="preserve"> </w:t>
      </w:r>
      <w:r w:rsidRPr="001666C7">
        <w:rPr>
          <w:spacing w:val="-4"/>
        </w:rPr>
        <w:t>todo</w:t>
      </w:r>
    </w:p>
    <w:p w14:paraId="405BDBD4" w14:textId="554A4996" w:rsidR="00630BAE" w:rsidRPr="001666C7" w:rsidRDefault="00630BAE" w:rsidP="00630BAE">
      <w:pPr>
        <w:pStyle w:val="Corpodetexto"/>
        <w:spacing w:before="41" w:line="276" w:lineRule="auto"/>
        <w:ind w:right="137"/>
        <w:rPr>
          <w:rFonts w:ascii="Arial" w:hAnsi="Arial" w:cs="Arial"/>
          <w:spacing w:val="-5"/>
        </w:rPr>
      </w:pPr>
      <w:r w:rsidRPr="001666C7">
        <w:rPr>
          <w:rFonts w:ascii="Arial" w:hAnsi="Arial" w:cs="Arial"/>
        </w:rPr>
        <w:t>Organizado pela empresa ICAP – Instituto de Capacitação e Pesquisa, CNPJ n° 04.727.713/0001-02,</w:t>
      </w:r>
      <w:r w:rsidRPr="001666C7">
        <w:rPr>
          <w:rFonts w:ascii="Arial" w:hAnsi="Arial" w:cs="Arial"/>
          <w:spacing w:val="56"/>
        </w:rPr>
        <w:t xml:space="preserve"> </w:t>
      </w:r>
      <w:r w:rsidRPr="001666C7">
        <w:rPr>
          <w:rFonts w:ascii="Arial" w:hAnsi="Arial" w:cs="Arial"/>
        </w:rPr>
        <w:t>o</w:t>
      </w:r>
      <w:r w:rsidRPr="001666C7">
        <w:rPr>
          <w:rFonts w:ascii="Arial" w:hAnsi="Arial" w:cs="Arial"/>
          <w:spacing w:val="55"/>
        </w:rPr>
        <w:t xml:space="preserve"> </w:t>
      </w:r>
      <w:r w:rsidRPr="001666C7">
        <w:rPr>
          <w:rFonts w:ascii="Arial" w:hAnsi="Arial" w:cs="Arial"/>
        </w:rPr>
        <w:t xml:space="preserve">curso </w:t>
      </w:r>
      <w:r w:rsidRPr="001666C7">
        <w:rPr>
          <w:rFonts w:ascii="Arial" w:hAnsi="Arial" w:cs="Arial"/>
          <w:sz w:val="24"/>
        </w:rPr>
        <w:t>“</w:t>
      </w:r>
      <w:r w:rsidR="00CB264E">
        <w:rPr>
          <w:rFonts w:ascii="Arial" w:hAnsi="Arial" w:cs="Arial"/>
          <w:bCs/>
        </w:rPr>
        <w:t>Mandato de Impacto: Mídias sociais, licitações e fiscalização</w:t>
      </w:r>
      <w:r w:rsidRPr="001666C7">
        <w:rPr>
          <w:rFonts w:ascii="Arial" w:hAnsi="Arial" w:cs="Arial"/>
          <w:sz w:val="24"/>
        </w:rPr>
        <w:t>”</w:t>
      </w:r>
      <w:r w:rsidRPr="001666C7">
        <w:rPr>
          <w:rFonts w:ascii="Arial" w:hAnsi="Arial" w:cs="Arial"/>
          <w:spacing w:val="-5"/>
        </w:rPr>
        <w:t xml:space="preserve"> </w:t>
      </w:r>
      <w:r w:rsidRPr="001666C7">
        <w:rPr>
          <w:rFonts w:ascii="Arial" w:hAnsi="Arial" w:cs="Arial"/>
        </w:rPr>
        <w:t>é</w:t>
      </w:r>
      <w:r w:rsidRPr="001666C7">
        <w:rPr>
          <w:rFonts w:ascii="Arial" w:hAnsi="Arial" w:cs="Arial"/>
          <w:spacing w:val="-7"/>
        </w:rPr>
        <w:t xml:space="preserve"> </w:t>
      </w:r>
      <w:r w:rsidRPr="001666C7">
        <w:rPr>
          <w:rFonts w:ascii="Arial" w:hAnsi="Arial" w:cs="Arial"/>
        </w:rPr>
        <w:t>um</w:t>
      </w:r>
      <w:r w:rsidRPr="001666C7">
        <w:rPr>
          <w:rFonts w:ascii="Arial" w:hAnsi="Arial" w:cs="Arial"/>
          <w:spacing w:val="-6"/>
        </w:rPr>
        <w:t xml:space="preserve"> </w:t>
      </w:r>
      <w:r w:rsidRPr="001666C7">
        <w:rPr>
          <w:rFonts w:ascii="Arial" w:hAnsi="Arial" w:cs="Arial"/>
        </w:rPr>
        <w:t>evento</w:t>
      </w:r>
      <w:r w:rsidRPr="001666C7">
        <w:rPr>
          <w:rFonts w:ascii="Arial" w:hAnsi="Arial" w:cs="Arial"/>
          <w:spacing w:val="-7"/>
        </w:rPr>
        <w:t xml:space="preserve"> </w:t>
      </w:r>
      <w:r w:rsidRPr="001666C7">
        <w:rPr>
          <w:rFonts w:ascii="Arial" w:hAnsi="Arial" w:cs="Arial"/>
        </w:rPr>
        <w:t>de</w:t>
      </w:r>
      <w:r w:rsidRPr="001666C7">
        <w:rPr>
          <w:rFonts w:ascii="Arial" w:hAnsi="Arial" w:cs="Arial"/>
          <w:spacing w:val="-13"/>
        </w:rPr>
        <w:t xml:space="preserve"> </w:t>
      </w:r>
      <w:r w:rsidRPr="001666C7">
        <w:rPr>
          <w:rFonts w:ascii="Arial" w:hAnsi="Arial" w:cs="Arial"/>
        </w:rPr>
        <w:t>grande</w:t>
      </w:r>
      <w:r w:rsidRPr="001666C7">
        <w:rPr>
          <w:rFonts w:ascii="Arial" w:hAnsi="Arial" w:cs="Arial"/>
          <w:spacing w:val="-8"/>
        </w:rPr>
        <w:t xml:space="preserve"> </w:t>
      </w:r>
      <w:r w:rsidRPr="001666C7">
        <w:rPr>
          <w:rFonts w:ascii="Arial" w:hAnsi="Arial" w:cs="Arial"/>
        </w:rPr>
        <w:t>relevância</w:t>
      </w:r>
      <w:r w:rsidRPr="001666C7">
        <w:rPr>
          <w:rFonts w:ascii="Arial" w:hAnsi="Arial" w:cs="Arial"/>
          <w:spacing w:val="-7"/>
        </w:rPr>
        <w:t xml:space="preserve"> </w:t>
      </w:r>
      <w:r w:rsidRPr="001666C7">
        <w:rPr>
          <w:rFonts w:ascii="Arial" w:hAnsi="Arial" w:cs="Arial"/>
        </w:rPr>
        <w:t>que</w:t>
      </w:r>
      <w:r w:rsidRPr="001666C7">
        <w:rPr>
          <w:rFonts w:ascii="Arial" w:hAnsi="Arial" w:cs="Arial"/>
          <w:spacing w:val="-10"/>
        </w:rPr>
        <w:t xml:space="preserve"> </w:t>
      </w:r>
      <w:r w:rsidRPr="001666C7">
        <w:rPr>
          <w:rFonts w:ascii="Arial" w:hAnsi="Arial" w:cs="Arial"/>
        </w:rPr>
        <w:t>reúne</w:t>
      </w:r>
      <w:r w:rsidRPr="001666C7">
        <w:rPr>
          <w:rFonts w:ascii="Arial" w:hAnsi="Arial" w:cs="Arial"/>
          <w:spacing w:val="-10"/>
        </w:rPr>
        <w:t xml:space="preserve"> </w:t>
      </w:r>
      <w:r w:rsidRPr="001666C7">
        <w:rPr>
          <w:rFonts w:ascii="Arial" w:hAnsi="Arial" w:cs="Arial"/>
        </w:rPr>
        <w:t>profissionais, pesquisadores,</w:t>
      </w:r>
      <w:r w:rsidRPr="001666C7">
        <w:rPr>
          <w:rFonts w:ascii="Arial" w:hAnsi="Arial" w:cs="Arial"/>
          <w:spacing w:val="-6"/>
        </w:rPr>
        <w:t xml:space="preserve"> </w:t>
      </w:r>
      <w:r w:rsidRPr="001666C7">
        <w:rPr>
          <w:rFonts w:ascii="Arial" w:hAnsi="Arial" w:cs="Arial"/>
        </w:rPr>
        <w:t>acadêmicos</w:t>
      </w:r>
      <w:r w:rsidRPr="001666C7">
        <w:rPr>
          <w:rFonts w:ascii="Arial" w:hAnsi="Arial" w:cs="Arial"/>
          <w:spacing w:val="-5"/>
        </w:rPr>
        <w:t xml:space="preserve"> </w:t>
      </w:r>
      <w:r w:rsidRPr="001666C7">
        <w:rPr>
          <w:rFonts w:ascii="Arial" w:hAnsi="Arial" w:cs="Arial"/>
        </w:rPr>
        <w:t>e</w:t>
      </w:r>
      <w:r w:rsidRPr="001666C7">
        <w:rPr>
          <w:rFonts w:ascii="Arial" w:hAnsi="Arial" w:cs="Arial"/>
          <w:spacing w:val="-7"/>
        </w:rPr>
        <w:t xml:space="preserve"> </w:t>
      </w:r>
      <w:r w:rsidRPr="001666C7">
        <w:rPr>
          <w:rFonts w:ascii="Arial" w:hAnsi="Arial" w:cs="Arial"/>
        </w:rPr>
        <w:t>gestores</w:t>
      </w:r>
      <w:r w:rsidRPr="001666C7">
        <w:rPr>
          <w:rFonts w:ascii="Arial" w:hAnsi="Arial" w:cs="Arial"/>
          <w:spacing w:val="-6"/>
        </w:rPr>
        <w:t xml:space="preserve"> </w:t>
      </w:r>
      <w:r w:rsidRPr="001666C7">
        <w:rPr>
          <w:rFonts w:ascii="Arial" w:hAnsi="Arial" w:cs="Arial"/>
        </w:rPr>
        <w:t>públicos</w:t>
      </w:r>
      <w:r w:rsidRPr="001666C7">
        <w:rPr>
          <w:rFonts w:ascii="Arial" w:hAnsi="Arial" w:cs="Arial"/>
          <w:spacing w:val="-7"/>
        </w:rPr>
        <w:t xml:space="preserve"> </w:t>
      </w:r>
      <w:r w:rsidRPr="001666C7">
        <w:rPr>
          <w:rFonts w:ascii="Arial" w:hAnsi="Arial" w:cs="Arial"/>
        </w:rPr>
        <w:t>dos</w:t>
      </w:r>
      <w:r w:rsidRPr="001666C7">
        <w:rPr>
          <w:rFonts w:ascii="Arial" w:hAnsi="Arial" w:cs="Arial"/>
          <w:spacing w:val="-5"/>
        </w:rPr>
        <w:t xml:space="preserve"> </w:t>
      </w:r>
      <w:r w:rsidRPr="001666C7">
        <w:rPr>
          <w:rFonts w:ascii="Arial" w:hAnsi="Arial" w:cs="Arial"/>
        </w:rPr>
        <w:t>países</w:t>
      </w:r>
      <w:r w:rsidRPr="001666C7">
        <w:rPr>
          <w:rFonts w:ascii="Arial" w:hAnsi="Arial" w:cs="Arial"/>
          <w:spacing w:val="-5"/>
        </w:rPr>
        <w:t xml:space="preserve"> </w:t>
      </w:r>
      <w:r w:rsidRPr="001666C7">
        <w:rPr>
          <w:rFonts w:ascii="Arial" w:hAnsi="Arial" w:cs="Arial"/>
        </w:rPr>
        <w:t>para</w:t>
      </w:r>
      <w:r w:rsidRPr="001666C7">
        <w:rPr>
          <w:rFonts w:ascii="Arial" w:hAnsi="Arial" w:cs="Arial"/>
          <w:spacing w:val="-5"/>
        </w:rPr>
        <w:t xml:space="preserve"> </w:t>
      </w:r>
      <w:r w:rsidRPr="001666C7">
        <w:rPr>
          <w:rFonts w:ascii="Arial" w:hAnsi="Arial" w:cs="Arial"/>
        </w:rPr>
        <w:t>discutir</w:t>
      </w:r>
      <w:r w:rsidRPr="001666C7">
        <w:rPr>
          <w:rFonts w:ascii="Arial" w:hAnsi="Arial" w:cs="Arial"/>
          <w:spacing w:val="-9"/>
        </w:rPr>
        <w:t xml:space="preserve"> </w:t>
      </w:r>
      <w:r w:rsidRPr="001666C7">
        <w:rPr>
          <w:rFonts w:ascii="Arial" w:hAnsi="Arial" w:cs="Arial"/>
        </w:rPr>
        <w:t>e</w:t>
      </w:r>
      <w:r w:rsidRPr="001666C7">
        <w:rPr>
          <w:rFonts w:ascii="Arial" w:hAnsi="Arial" w:cs="Arial"/>
          <w:spacing w:val="-5"/>
        </w:rPr>
        <w:t xml:space="preserve"> </w:t>
      </w:r>
      <w:r w:rsidRPr="001666C7">
        <w:rPr>
          <w:rFonts w:ascii="Arial" w:hAnsi="Arial" w:cs="Arial"/>
        </w:rPr>
        <w:t>compartilhar conhecimentos sobre os desafios e tendências na área da administração pública.</w:t>
      </w:r>
    </w:p>
    <w:p w14:paraId="1F0D33ED" w14:textId="77777777" w:rsidR="00630BAE" w:rsidRPr="001666C7" w:rsidRDefault="00630BAE" w:rsidP="00630BAE">
      <w:pPr>
        <w:pStyle w:val="Corpodetexto"/>
        <w:spacing w:line="276" w:lineRule="auto"/>
        <w:ind w:right="136"/>
        <w:rPr>
          <w:rFonts w:ascii="Arial" w:hAnsi="Arial" w:cs="Arial"/>
        </w:rPr>
      </w:pPr>
      <w:r w:rsidRPr="001666C7">
        <w:rPr>
          <w:rFonts w:ascii="Arial" w:hAnsi="Arial" w:cs="Arial"/>
        </w:rPr>
        <w:t>Com um histórico sólido de várias edições, esse evento tem se consolidado como um espaço privilegiado para a troca de experiências, o debate de ideias e a apresentação de pesquisas inovadoras relacionadas à gestão pública no país, sendo de referência para a reflexão e o aprimoramento das práticas de gestão pública e políticas públicas no país.</w:t>
      </w:r>
    </w:p>
    <w:p w14:paraId="588DD1C1" w14:textId="77777777" w:rsidR="00630BAE" w:rsidRPr="001666C7" w:rsidRDefault="00630BAE" w:rsidP="00630BAE">
      <w:pPr>
        <w:pStyle w:val="Corpodetexto"/>
        <w:spacing w:before="38"/>
        <w:ind w:left="0"/>
        <w:jc w:val="left"/>
        <w:rPr>
          <w:rFonts w:ascii="Arial" w:hAnsi="Arial" w:cs="Arial"/>
        </w:rPr>
      </w:pPr>
    </w:p>
    <w:p w14:paraId="53B4BDF7" w14:textId="77777777" w:rsidR="00630BAE" w:rsidRPr="001666C7" w:rsidRDefault="00630BAE" w:rsidP="00630BAE">
      <w:pPr>
        <w:pStyle w:val="Corpodetexto"/>
        <w:rPr>
          <w:rFonts w:ascii="Arial" w:hAnsi="Arial" w:cs="Arial"/>
          <w:spacing w:val="-2"/>
        </w:rPr>
      </w:pPr>
      <w:r w:rsidRPr="001666C7">
        <w:rPr>
          <w:rFonts w:ascii="Arial" w:hAnsi="Arial" w:cs="Arial"/>
        </w:rPr>
        <w:t>O</w:t>
      </w:r>
      <w:r w:rsidRPr="001666C7">
        <w:rPr>
          <w:rFonts w:ascii="Arial" w:hAnsi="Arial" w:cs="Arial"/>
          <w:spacing w:val="-6"/>
        </w:rPr>
        <w:t xml:space="preserve"> </w:t>
      </w:r>
      <w:r w:rsidRPr="001666C7">
        <w:rPr>
          <w:rFonts w:ascii="Arial" w:hAnsi="Arial" w:cs="Arial"/>
        </w:rPr>
        <w:t>presente</w:t>
      </w:r>
      <w:r w:rsidRPr="001666C7">
        <w:rPr>
          <w:rFonts w:ascii="Arial" w:hAnsi="Arial" w:cs="Arial"/>
          <w:spacing w:val="-8"/>
        </w:rPr>
        <w:t xml:space="preserve"> </w:t>
      </w:r>
      <w:r w:rsidRPr="001666C7">
        <w:rPr>
          <w:rFonts w:ascii="Arial" w:hAnsi="Arial" w:cs="Arial"/>
        </w:rPr>
        <w:t>evento</w:t>
      </w:r>
      <w:r w:rsidRPr="001666C7">
        <w:rPr>
          <w:rFonts w:ascii="Arial" w:hAnsi="Arial" w:cs="Arial"/>
          <w:spacing w:val="-4"/>
        </w:rPr>
        <w:t xml:space="preserve"> </w:t>
      </w:r>
      <w:r w:rsidRPr="001666C7">
        <w:rPr>
          <w:rFonts w:ascii="Arial" w:hAnsi="Arial" w:cs="Arial"/>
        </w:rPr>
        <w:t>apresenta</w:t>
      </w:r>
      <w:r w:rsidRPr="001666C7">
        <w:rPr>
          <w:rFonts w:ascii="Arial" w:hAnsi="Arial" w:cs="Arial"/>
          <w:spacing w:val="-6"/>
        </w:rPr>
        <w:t xml:space="preserve"> </w:t>
      </w:r>
      <w:r w:rsidRPr="001666C7">
        <w:rPr>
          <w:rFonts w:ascii="Arial" w:hAnsi="Arial" w:cs="Arial"/>
        </w:rPr>
        <w:t>o</w:t>
      </w:r>
      <w:r w:rsidRPr="001666C7">
        <w:rPr>
          <w:rFonts w:ascii="Arial" w:hAnsi="Arial" w:cs="Arial"/>
          <w:spacing w:val="-6"/>
        </w:rPr>
        <w:t xml:space="preserve"> </w:t>
      </w:r>
      <w:r w:rsidRPr="001666C7">
        <w:rPr>
          <w:rFonts w:ascii="Arial" w:hAnsi="Arial" w:cs="Arial"/>
        </w:rPr>
        <w:t>seguinte</w:t>
      </w:r>
      <w:r w:rsidRPr="001666C7">
        <w:rPr>
          <w:rFonts w:ascii="Arial" w:hAnsi="Arial" w:cs="Arial"/>
          <w:spacing w:val="-7"/>
        </w:rPr>
        <w:t xml:space="preserve"> </w:t>
      </w:r>
      <w:r w:rsidRPr="001666C7">
        <w:rPr>
          <w:rFonts w:ascii="Arial" w:hAnsi="Arial" w:cs="Arial"/>
        </w:rPr>
        <w:t>conteúdo</w:t>
      </w:r>
      <w:r w:rsidRPr="001666C7">
        <w:rPr>
          <w:rFonts w:ascii="Arial" w:hAnsi="Arial" w:cs="Arial"/>
          <w:spacing w:val="-5"/>
        </w:rPr>
        <w:t xml:space="preserve"> </w:t>
      </w:r>
      <w:r w:rsidRPr="001666C7">
        <w:rPr>
          <w:rFonts w:ascii="Arial" w:hAnsi="Arial" w:cs="Arial"/>
          <w:spacing w:val="-2"/>
        </w:rPr>
        <w:t>programático:</w:t>
      </w:r>
    </w:p>
    <w:p w14:paraId="563212A6" w14:textId="77777777" w:rsidR="00565052" w:rsidRPr="001666C7" w:rsidRDefault="00565052" w:rsidP="00630BAE">
      <w:pPr>
        <w:pStyle w:val="Corpodetexto"/>
        <w:rPr>
          <w:rFonts w:ascii="Arial" w:hAnsi="Arial" w:cs="Arial"/>
          <w:spacing w:val="-2"/>
        </w:rPr>
      </w:pPr>
    </w:p>
    <w:p w14:paraId="054A41E7" w14:textId="77777777" w:rsidR="00CB264E" w:rsidRPr="00CB264E" w:rsidRDefault="00CB264E" w:rsidP="00CB264E">
      <w:pPr>
        <w:pStyle w:val="Corpodetexto"/>
        <w:spacing w:before="73"/>
        <w:rPr>
          <w:rFonts w:ascii="Arial" w:hAnsi="Arial" w:cs="Arial"/>
          <w:spacing w:val="-2"/>
        </w:rPr>
      </w:pPr>
      <w:r w:rsidRPr="00CB264E">
        <w:rPr>
          <w:rFonts w:ascii="Arial" w:hAnsi="Arial" w:cs="Arial"/>
          <w:b/>
          <w:bCs/>
          <w:spacing w:val="-2"/>
          <w:u w:val="single"/>
        </w:rPr>
        <w:br/>
      </w:r>
      <w:r w:rsidRPr="00CB264E">
        <w:rPr>
          <w:rFonts w:ascii="Arial" w:hAnsi="Arial" w:cs="Arial"/>
          <w:bCs/>
          <w:spacing w:val="-2"/>
        </w:rPr>
        <w:t>Comunicação Estratégica e Mídias Sociais</w:t>
      </w:r>
    </w:p>
    <w:p w14:paraId="0CCEE9AD" w14:textId="77777777" w:rsidR="00CB264E" w:rsidRPr="00CB264E" w:rsidRDefault="00CB264E" w:rsidP="00CB264E">
      <w:pPr>
        <w:pStyle w:val="Corpodetexto"/>
        <w:numPr>
          <w:ilvl w:val="0"/>
          <w:numId w:val="22"/>
        </w:numPr>
        <w:spacing w:before="73"/>
        <w:rPr>
          <w:rFonts w:ascii="Arial" w:hAnsi="Arial" w:cs="Arial"/>
          <w:spacing w:val="-2"/>
        </w:rPr>
      </w:pPr>
      <w:r w:rsidRPr="00CB264E">
        <w:rPr>
          <w:rFonts w:ascii="Arial" w:hAnsi="Arial" w:cs="Arial"/>
          <w:bCs/>
          <w:spacing w:val="-2"/>
        </w:rPr>
        <w:t>Posicionamento de imagem e branding pessoal;</w:t>
      </w:r>
    </w:p>
    <w:p w14:paraId="78E75282" w14:textId="77777777" w:rsidR="00CB264E" w:rsidRPr="00CB264E" w:rsidRDefault="00CB264E" w:rsidP="00CB264E">
      <w:pPr>
        <w:pStyle w:val="Corpodetexto"/>
        <w:numPr>
          <w:ilvl w:val="0"/>
          <w:numId w:val="22"/>
        </w:numPr>
        <w:spacing w:before="73"/>
        <w:rPr>
          <w:rFonts w:ascii="Arial" w:hAnsi="Arial" w:cs="Arial"/>
          <w:spacing w:val="-2"/>
        </w:rPr>
      </w:pPr>
      <w:r w:rsidRPr="00CB264E">
        <w:rPr>
          <w:rFonts w:ascii="Arial" w:hAnsi="Arial" w:cs="Arial"/>
          <w:bCs/>
          <w:spacing w:val="-2"/>
        </w:rPr>
        <w:t>Identidade visual e linguagem de marca;</w:t>
      </w:r>
    </w:p>
    <w:p w14:paraId="5D553C10" w14:textId="77777777" w:rsidR="00CB264E" w:rsidRPr="00CB264E" w:rsidRDefault="00CB264E" w:rsidP="00CB264E">
      <w:pPr>
        <w:pStyle w:val="Corpodetexto"/>
        <w:numPr>
          <w:ilvl w:val="0"/>
          <w:numId w:val="22"/>
        </w:numPr>
        <w:spacing w:before="73"/>
        <w:rPr>
          <w:rFonts w:ascii="Arial" w:hAnsi="Arial" w:cs="Arial"/>
          <w:spacing w:val="-2"/>
        </w:rPr>
      </w:pPr>
      <w:r w:rsidRPr="00CB264E">
        <w:rPr>
          <w:rFonts w:ascii="Arial" w:hAnsi="Arial" w:cs="Arial"/>
          <w:bCs/>
          <w:spacing w:val="-2"/>
        </w:rPr>
        <w:t>Definição de público</w:t>
      </w:r>
      <w:r w:rsidRPr="00CB264E">
        <w:rPr>
          <w:rFonts w:ascii="Arial" w:hAnsi="Arial" w:cs="Arial"/>
          <w:bCs/>
          <w:spacing w:val="-2"/>
        </w:rPr>
        <w:noBreakHyphen/>
        <w:t>alvo e tom de voz;</w:t>
      </w:r>
    </w:p>
    <w:p w14:paraId="29EE0EF3" w14:textId="77777777" w:rsidR="00CB264E" w:rsidRPr="00CB264E" w:rsidRDefault="00CB264E" w:rsidP="00CB264E">
      <w:pPr>
        <w:pStyle w:val="Corpodetexto"/>
        <w:numPr>
          <w:ilvl w:val="0"/>
          <w:numId w:val="22"/>
        </w:numPr>
        <w:spacing w:before="73"/>
        <w:rPr>
          <w:rFonts w:ascii="Arial" w:hAnsi="Arial" w:cs="Arial"/>
          <w:spacing w:val="-2"/>
        </w:rPr>
      </w:pPr>
      <w:r w:rsidRPr="00CB264E">
        <w:rPr>
          <w:rFonts w:ascii="Arial" w:hAnsi="Arial" w:cs="Arial"/>
          <w:bCs/>
          <w:spacing w:val="-2"/>
        </w:rPr>
        <w:t>Produção de conteúdo relevante;</w:t>
      </w:r>
    </w:p>
    <w:p w14:paraId="2CC051A7" w14:textId="77777777" w:rsidR="00CB264E" w:rsidRPr="00CB264E" w:rsidRDefault="00CB264E" w:rsidP="00CB264E">
      <w:pPr>
        <w:pStyle w:val="Corpodetexto"/>
        <w:numPr>
          <w:ilvl w:val="0"/>
          <w:numId w:val="22"/>
        </w:numPr>
        <w:spacing w:before="73"/>
        <w:rPr>
          <w:rFonts w:ascii="Arial" w:hAnsi="Arial" w:cs="Arial"/>
          <w:spacing w:val="-2"/>
        </w:rPr>
      </w:pPr>
      <w:proofErr w:type="spellStart"/>
      <w:r w:rsidRPr="00CB264E">
        <w:rPr>
          <w:rFonts w:ascii="Arial" w:hAnsi="Arial" w:cs="Arial"/>
          <w:bCs/>
          <w:spacing w:val="-2"/>
        </w:rPr>
        <w:t>Storytelling</w:t>
      </w:r>
      <w:proofErr w:type="spellEnd"/>
      <w:r w:rsidRPr="00CB264E">
        <w:rPr>
          <w:rFonts w:ascii="Arial" w:hAnsi="Arial" w:cs="Arial"/>
          <w:bCs/>
          <w:spacing w:val="-2"/>
        </w:rPr>
        <w:t xml:space="preserve"> político: narrativas de impacto;</w:t>
      </w:r>
    </w:p>
    <w:p w14:paraId="6909312F" w14:textId="77777777" w:rsidR="00CB264E" w:rsidRPr="00CB264E" w:rsidRDefault="00CB264E" w:rsidP="00CB264E">
      <w:pPr>
        <w:pStyle w:val="Corpodetexto"/>
        <w:numPr>
          <w:ilvl w:val="0"/>
          <w:numId w:val="22"/>
        </w:numPr>
        <w:spacing w:before="73"/>
        <w:rPr>
          <w:rFonts w:ascii="Arial" w:hAnsi="Arial" w:cs="Arial"/>
          <w:spacing w:val="-2"/>
        </w:rPr>
      </w:pPr>
      <w:r w:rsidRPr="00CB264E">
        <w:rPr>
          <w:rFonts w:ascii="Arial" w:hAnsi="Arial" w:cs="Arial"/>
          <w:bCs/>
          <w:spacing w:val="-2"/>
        </w:rPr>
        <w:t xml:space="preserve">Roteiros para vídeo, </w:t>
      </w:r>
      <w:proofErr w:type="spellStart"/>
      <w:r w:rsidRPr="00CB264E">
        <w:rPr>
          <w:rFonts w:ascii="Arial" w:hAnsi="Arial" w:cs="Arial"/>
          <w:bCs/>
          <w:spacing w:val="-2"/>
        </w:rPr>
        <w:t>podcast</w:t>
      </w:r>
      <w:proofErr w:type="spellEnd"/>
      <w:r w:rsidRPr="00CB264E">
        <w:rPr>
          <w:rFonts w:ascii="Arial" w:hAnsi="Arial" w:cs="Arial"/>
          <w:bCs/>
          <w:spacing w:val="-2"/>
        </w:rPr>
        <w:t xml:space="preserve"> e artigos;</w:t>
      </w:r>
    </w:p>
    <w:p w14:paraId="20B0B6C9" w14:textId="77777777" w:rsidR="00CB264E" w:rsidRPr="00CB264E" w:rsidRDefault="00CB264E" w:rsidP="00CB264E">
      <w:pPr>
        <w:pStyle w:val="Corpodetexto"/>
        <w:spacing w:before="73"/>
        <w:rPr>
          <w:rFonts w:ascii="Arial" w:hAnsi="Arial" w:cs="Arial"/>
          <w:spacing w:val="-2"/>
        </w:rPr>
      </w:pPr>
      <w:r w:rsidRPr="00CB264E">
        <w:rPr>
          <w:rFonts w:ascii="Arial" w:hAnsi="Arial" w:cs="Arial"/>
          <w:bCs/>
          <w:spacing w:val="-2"/>
        </w:rPr>
        <w:t>Plataformas e formatos digitais</w:t>
      </w:r>
    </w:p>
    <w:p w14:paraId="36610746" w14:textId="77777777" w:rsidR="00CB264E" w:rsidRPr="00CB264E" w:rsidRDefault="00CB264E" w:rsidP="00CB264E">
      <w:pPr>
        <w:pStyle w:val="Corpodetexto"/>
        <w:numPr>
          <w:ilvl w:val="0"/>
          <w:numId w:val="23"/>
        </w:numPr>
        <w:spacing w:before="73"/>
        <w:rPr>
          <w:rFonts w:ascii="Arial" w:hAnsi="Arial" w:cs="Arial"/>
          <w:spacing w:val="-2"/>
        </w:rPr>
      </w:pPr>
      <w:r w:rsidRPr="00CB264E">
        <w:rPr>
          <w:rFonts w:ascii="Arial" w:hAnsi="Arial" w:cs="Arial"/>
          <w:bCs/>
          <w:spacing w:val="-2"/>
        </w:rPr>
        <w:t xml:space="preserve">Planejamento de posts no </w:t>
      </w:r>
      <w:proofErr w:type="spellStart"/>
      <w:r w:rsidRPr="00CB264E">
        <w:rPr>
          <w:rFonts w:ascii="Arial" w:hAnsi="Arial" w:cs="Arial"/>
          <w:bCs/>
          <w:spacing w:val="-2"/>
        </w:rPr>
        <w:t>Facebook</w:t>
      </w:r>
      <w:proofErr w:type="spellEnd"/>
      <w:r w:rsidRPr="00CB264E">
        <w:rPr>
          <w:rFonts w:ascii="Arial" w:hAnsi="Arial" w:cs="Arial"/>
          <w:bCs/>
          <w:spacing w:val="-2"/>
        </w:rPr>
        <w:t xml:space="preserve">, Instagram e </w:t>
      </w:r>
      <w:proofErr w:type="spellStart"/>
      <w:r w:rsidRPr="00CB264E">
        <w:rPr>
          <w:rFonts w:ascii="Arial" w:hAnsi="Arial" w:cs="Arial"/>
          <w:bCs/>
          <w:spacing w:val="-2"/>
        </w:rPr>
        <w:t>YouTube</w:t>
      </w:r>
      <w:proofErr w:type="spellEnd"/>
      <w:r w:rsidRPr="00CB264E">
        <w:rPr>
          <w:rFonts w:ascii="Arial" w:hAnsi="Arial" w:cs="Arial"/>
          <w:bCs/>
          <w:spacing w:val="-2"/>
        </w:rPr>
        <w:t>;</w:t>
      </w:r>
    </w:p>
    <w:p w14:paraId="4360E27E" w14:textId="77777777" w:rsidR="00CB264E" w:rsidRPr="00CB264E" w:rsidRDefault="00CB264E" w:rsidP="00CB264E">
      <w:pPr>
        <w:pStyle w:val="Corpodetexto"/>
        <w:numPr>
          <w:ilvl w:val="0"/>
          <w:numId w:val="23"/>
        </w:numPr>
        <w:spacing w:before="73"/>
        <w:rPr>
          <w:rFonts w:ascii="Arial" w:hAnsi="Arial" w:cs="Arial"/>
          <w:spacing w:val="-2"/>
        </w:rPr>
      </w:pPr>
      <w:r w:rsidRPr="00CB264E">
        <w:rPr>
          <w:rFonts w:ascii="Arial" w:hAnsi="Arial" w:cs="Arial"/>
          <w:bCs/>
          <w:spacing w:val="-2"/>
        </w:rPr>
        <w:t>Ferramentas de automação e agendamento;</w:t>
      </w:r>
    </w:p>
    <w:p w14:paraId="76DDE259" w14:textId="77777777" w:rsidR="00CB264E" w:rsidRPr="00CB264E" w:rsidRDefault="00CB264E" w:rsidP="00CB264E">
      <w:pPr>
        <w:pStyle w:val="Corpodetexto"/>
        <w:numPr>
          <w:ilvl w:val="0"/>
          <w:numId w:val="23"/>
        </w:numPr>
        <w:spacing w:before="73"/>
        <w:rPr>
          <w:rFonts w:ascii="Arial" w:hAnsi="Arial" w:cs="Arial"/>
          <w:spacing w:val="-2"/>
        </w:rPr>
      </w:pPr>
      <w:r w:rsidRPr="00CB264E">
        <w:rPr>
          <w:rFonts w:ascii="Arial" w:hAnsi="Arial" w:cs="Arial"/>
          <w:bCs/>
          <w:spacing w:val="-2"/>
        </w:rPr>
        <w:t>Engajamento e monitoramento;</w:t>
      </w:r>
    </w:p>
    <w:p w14:paraId="394163B9" w14:textId="77777777" w:rsidR="00CB264E" w:rsidRPr="00CB264E" w:rsidRDefault="00CB264E" w:rsidP="00CB264E">
      <w:pPr>
        <w:pStyle w:val="Corpodetexto"/>
        <w:numPr>
          <w:ilvl w:val="0"/>
          <w:numId w:val="23"/>
        </w:numPr>
        <w:spacing w:before="73"/>
        <w:rPr>
          <w:rFonts w:ascii="Arial" w:hAnsi="Arial" w:cs="Arial"/>
          <w:spacing w:val="-2"/>
        </w:rPr>
      </w:pPr>
      <w:r w:rsidRPr="00CB264E">
        <w:rPr>
          <w:rFonts w:ascii="Arial" w:hAnsi="Arial" w:cs="Arial"/>
          <w:bCs/>
          <w:spacing w:val="-2"/>
        </w:rPr>
        <w:t>Métricas de desempenho (alcance, engajamento, conversão);</w:t>
      </w:r>
    </w:p>
    <w:p w14:paraId="1C9B7F8F" w14:textId="77777777" w:rsidR="00CB264E" w:rsidRPr="00CB264E" w:rsidRDefault="00CB264E" w:rsidP="00CB264E">
      <w:pPr>
        <w:pStyle w:val="Corpodetexto"/>
        <w:numPr>
          <w:ilvl w:val="0"/>
          <w:numId w:val="23"/>
        </w:numPr>
        <w:spacing w:before="73"/>
        <w:rPr>
          <w:rFonts w:ascii="Arial" w:hAnsi="Arial" w:cs="Arial"/>
          <w:spacing w:val="-2"/>
        </w:rPr>
      </w:pPr>
      <w:r w:rsidRPr="00CB264E">
        <w:rPr>
          <w:rFonts w:ascii="Arial" w:hAnsi="Arial" w:cs="Arial"/>
          <w:bCs/>
          <w:spacing w:val="-2"/>
        </w:rPr>
        <w:t>Gestão de crises e gerenciamento de comentários;</w:t>
      </w:r>
    </w:p>
    <w:p w14:paraId="14795224" w14:textId="77777777" w:rsidR="00CB264E" w:rsidRPr="00CB264E" w:rsidRDefault="00CB264E" w:rsidP="00CB264E">
      <w:pPr>
        <w:pStyle w:val="Corpodetexto"/>
        <w:numPr>
          <w:ilvl w:val="0"/>
          <w:numId w:val="23"/>
        </w:numPr>
        <w:spacing w:before="73"/>
        <w:rPr>
          <w:rFonts w:ascii="Arial" w:hAnsi="Arial" w:cs="Arial"/>
          <w:spacing w:val="-2"/>
        </w:rPr>
      </w:pPr>
      <w:r w:rsidRPr="00CB264E">
        <w:rPr>
          <w:rFonts w:ascii="Arial" w:hAnsi="Arial" w:cs="Arial"/>
          <w:bCs/>
          <w:spacing w:val="-2"/>
        </w:rPr>
        <w:t>Combate à desinformação;</w:t>
      </w:r>
    </w:p>
    <w:p w14:paraId="0D50E39B" w14:textId="77777777" w:rsidR="00CB264E" w:rsidRPr="00CB264E" w:rsidRDefault="00CB264E" w:rsidP="00CB264E">
      <w:pPr>
        <w:pStyle w:val="Corpodetexto"/>
        <w:numPr>
          <w:ilvl w:val="0"/>
          <w:numId w:val="23"/>
        </w:numPr>
        <w:spacing w:before="73"/>
        <w:rPr>
          <w:rFonts w:ascii="Arial" w:hAnsi="Arial" w:cs="Arial"/>
          <w:spacing w:val="-2"/>
        </w:rPr>
      </w:pPr>
      <w:r w:rsidRPr="00CB264E">
        <w:rPr>
          <w:rFonts w:ascii="Arial" w:hAnsi="Arial" w:cs="Arial"/>
          <w:bCs/>
          <w:spacing w:val="-2"/>
        </w:rPr>
        <w:t>Filtros de verificação de fatos;</w:t>
      </w:r>
    </w:p>
    <w:p w14:paraId="73387172" w14:textId="77777777" w:rsidR="00CB264E" w:rsidRPr="00CB264E" w:rsidRDefault="00CB264E" w:rsidP="00CB264E">
      <w:pPr>
        <w:pStyle w:val="Corpodetexto"/>
        <w:numPr>
          <w:ilvl w:val="0"/>
          <w:numId w:val="23"/>
        </w:numPr>
        <w:spacing w:before="73"/>
        <w:rPr>
          <w:rFonts w:ascii="Arial" w:hAnsi="Arial" w:cs="Arial"/>
          <w:spacing w:val="-2"/>
        </w:rPr>
      </w:pPr>
      <w:r w:rsidRPr="00CB264E">
        <w:rPr>
          <w:rFonts w:ascii="Arial" w:hAnsi="Arial" w:cs="Arial"/>
          <w:bCs/>
          <w:spacing w:val="-2"/>
        </w:rPr>
        <w:t xml:space="preserve">Estratégias de resposta rápida a </w:t>
      </w:r>
      <w:proofErr w:type="spellStart"/>
      <w:r w:rsidRPr="00CB264E">
        <w:rPr>
          <w:rFonts w:ascii="Arial" w:hAnsi="Arial" w:cs="Arial"/>
          <w:bCs/>
          <w:spacing w:val="-2"/>
        </w:rPr>
        <w:t>fake</w:t>
      </w:r>
      <w:proofErr w:type="spellEnd"/>
      <w:r w:rsidRPr="00CB264E">
        <w:rPr>
          <w:rFonts w:ascii="Arial" w:hAnsi="Arial" w:cs="Arial"/>
          <w:bCs/>
          <w:spacing w:val="-2"/>
        </w:rPr>
        <w:t xml:space="preserve"> News;</w:t>
      </w:r>
    </w:p>
    <w:p w14:paraId="57650ED6" w14:textId="77777777" w:rsidR="00CB264E" w:rsidRPr="00CB264E" w:rsidRDefault="00CB264E" w:rsidP="00CB264E">
      <w:pPr>
        <w:pStyle w:val="Corpodetexto"/>
        <w:spacing w:before="73"/>
        <w:rPr>
          <w:rFonts w:ascii="Arial" w:hAnsi="Arial" w:cs="Arial"/>
          <w:spacing w:val="-2"/>
        </w:rPr>
      </w:pPr>
      <w:r w:rsidRPr="00CB264E">
        <w:rPr>
          <w:rFonts w:ascii="Arial" w:hAnsi="Arial" w:cs="Arial"/>
          <w:bCs/>
          <w:spacing w:val="-2"/>
        </w:rPr>
        <w:t>Licitações Estratégicas (Lei 14.133/2021)</w:t>
      </w:r>
    </w:p>
    <w:p w14:paraId="5AF6FB49" w14:textId="77777777" w:rsidR="00CB264E" w:rsidRPr="00CB264E" w:rsidRDefault="00CB264E" w:rsidP="00CB264E">
      <w:pPr>
        <w:pStyle w:val="Corpodetexto"/>
        <w:numPr>
          <w:ilvl w:val="0"/>
          <w:numId w:val="24"/>
        </w:numPr>
        <w:spacing w:before="73"/>
        <w:rPr>
          <w:rFonts w:ascii="Arial" w:hAnsi="Arial" w:cs="Arial"/>
          <w:spacing w:val="-2"/>
        </w:rPr>
      </w:pPr>
      <w:r w:rsidRPr="00CB264E">
        <w:rPr>
          <w:rFonts w:ascii="Arial" w:hAnsi="Arial" w:cs="Arial"/>
          <w:bCs/>
          <w:spacing w:val="-2"/>
        </w:rPr>
        <w:t>Princípios e inovações da nova lei;</w:t>
      </w:r>
    </w:p>
    <w:p w14:paraId="50130DAA" w14:textId="77777777" w:rsidR="00CB264E" w:rsidRPr="00CB264E" w:rsidRDefault="00CB264E" w:rsidP="00CB264E">
      <w:pPr>
        <w:pStyle w:val="Corpodetexto"/>
        <w:numPr>
          <w:ilvl w:val="0"/>
          <w:numId w:val="24"/>
        </w:numPr>
        <w:spacing w:before="73"/>
        <w:rPr>
          <w:rFonts w:ascii="Arial" w:hAnsi="Arial" w:cs="Arial"/>
          <w:spacing w:val="-2"/>
        </w:rPr>
      </w:pPr>
      <w:r w:rsidRPr="00CB264E">
        <w:rPr>
          <w:rFonts w:ascii="Arial" w:hAnsi="Arial" w:cs="Arial"/>
          <w:bCs/>
          <w:spacing w:val="-2"/>
        </w:rPr>
        <w:t>Transparência, competitividade e eficiência;</w:t>
      </w:r>
    </w:p>
    <w:p w14:paraId="06000D0D" w14:textId="77777777" w:rsidR="00CB264E" w:rsidRPr="00CB264E" w:rsidRDefault="00CB264E" w:rsidP="00CB264E">
      <w:pPr>
        <w:pStyle w:val="Corpodetexto"/>
        <w:numPr>
          <w:ilvl w:val="0"/>
          <w:numId w:val="24"/>
        </w:numPr>
        <w:spacing w:before="73"/>
        <w:rPr>
          <w:rFonts w:ascii="Arial" w:hAnsi="Arial" w:cs="Arial"/>
          <w:spacing w:val="-2"/>
        </w:rPr>
      </w:pPr>
      <w:r w:rsidRPr="00CB264E">
        <w:rPr>
          <w:rFonts w:ascii="Arial" w:hAnsi="Arial" w:cs="Arial"/>
          <w:bCs/>
          <w:spacing w:val="-2"/>
        </w:rPr>
        <w:t>Diferenças em relação à Lei 8.666/93 e ao Regime Diferenciado;</w:t>
      </w:r>
    </w:p>
    <w:p w14:paraId="4B015A7A" w14:textId="77777777" w:rsidR="00CB264E" w:rsidRPr="00CB264E" w:rsidRDefault="00CB264E" w:rsidP="00CB264E">
      <w:pPr>
        <w:pStyle w:val="Corpodetexto"/>
        <w:numPr>
          <w:ilvl w:val="0"/>
          <w:numId w:val="24"/>
        </w:numPr>
        <w:spacing w:before="73"/>
        <w:rPr>
          <w:rFonts w:ascii="Arial" w:hAnsi="Arial" w:cs="Arial"/>
          <w:spacing w:val="-2"/>
        </w:rPr>
      </w:pPr>
      <w:r w:rsidRPr="00CB264E">
        <w:rPr>
          <w:rFonts w:ascii="Arial" w:hAnsi="Arial" w:cs="Arial"/>
          <w:bCs/>
          <w:spacing w:val="-2"/>
        </w:rPr>
        <w:t>Modalidades de licitação;</w:t>
      </w:r>
    </w:p>
    <w:p w14:paraId="0DF8E15A" w14:textId="77777777" w:rsidR="00CB264E" w:rsidRPr="00CB264E" w:rsidRDefault="00CB264E" w:rsidP="00CB264E">
      <w:pPr>
        <w:pStyle w:val="Corpodetexto"/>
        <w:numPr>
          <w:ilvl w:val="0"/>
          <w:numId w:val="24"/>
        </w:numPr>
        <w:spacing w:before="73"/>
        <w:rPr>
          <w:rFonts w:ascii="Arial" w:hAnsi="Arial" w:cs="Arial"/>
          <w:spacing w:val="-2"/>
        </w:rPr>
      </w:pPr>
      <w:r w:rsidRPr="00CB264E">
        <w:rPr>
          <w:rFonts w:ascii="Arial" w:hAnsi="Arial" w:cs="Arial"/>
          <w:bCs/>
          <w:spacing w:val="-2"/>
        </w:rPr>
        <w:t>Critérios objetivos de julgamento;</w:t>
      </w:r>
    </w:p>
    <w:p w14:paraId="1FE9E3CF" w14:textId="77777777" w:rsidR="00CB264E" w:rsidRPr="00CB264E" w:rsidRDefault="00CB264E" w:rsidP="00CB264E">
      <w:pPr>
        <w:pStyle w:val="Corpodetexto"/>
        <w:numPr>
          <w:ilvl w:val="0"/>
          <w:numId w:val="24"/>
        </w:numPr>
        <w:spacing w:before="73"/>
        <w:rPr>
          <w:rFonts w:ascii="Arial" w:hAnsi="Arial" w:cs="Arial"/>
          <w:spacing w:val="-2"/>
        </w:rPr>
      </w:pPr>
      <w:r w:rsidRPr="00CB264E">
        <w:rPr>
          <w:rFonts w:ascii="Arial" w:hAnsi="Arial" w:cs="Arial"/>
          <w:bCs/>
          <w:spacing w:val="-2"/>
        </w:rPr>
        <w:t>Contratação direta e inexigibilidade;</w:t>
      </w:r>
    </w:p>
    <w:p w14:paraId="6AD532D2" w14:textId="2FC88D51" w:rsidR="00CB264E" w:rsidRPr="00CB264E" w:rsidRDefault="00CB264E" w:rsidP="00CB264E">
      <w:pPr>
        <w:pStyle w:val="Corpodetexto"/>
        <w:numPr>
          <w:ilvl w:val="0"/>
          <w:numId w:val="24"/>
        </w:numPr>
        <w:spacing w:before="73"/>
        <w:jc w:val="left"/>
        <w:rPr>
          <w:rFonts w:ascii="Arial" w:hAnsi="Arial" w:cs="Arial"/>
          <w:spacing w:val="-2"/>
        </w:rPr>
      </w:pPr>
      <w:r w:rsidRPr="00CB264E">
        <w:rPr>
          <w:rFonts w:ascii="Arial" w:hAnsi="Arial" w:cs="Arial"/>
          <w:bCs/>
          <w:spacing w:val="-2"/>
        </w:rPr>
        <w:t xml:space="preserve">Procedimentos para dispensa de licitação; </w:t>
      </w:r>
      <w:r w:rsidRPr="00CB264E">
        <w:rPr>
          <w:rFonts w:ascii="Arial" w:hAnsi="Arial" w:cs="Arial"/>
          <w:bCs/>
          <w:spacing w:val="-2"/>
        </w:rPr>
        <w:br/>
      </w:r>
      <w:r w:rsidRPr="00CB264E">
        <w:rPr>
          <w:rFonts w:ascii="Arial" w:hAnsi="Arial" w:cs="Arial"/>
          <w:bCs/>
          <w:spacing w:val="-2"/>
        </w:rPr>
        <w:lastRenderedPageBreak/>
        <w:br/>
        <w:t>Fiscalização e acompanhamento contratual</w:t>
      </w:r>
    </w:p>
    <w:p w14:paraId="100B8C17" w14:textId="77777777" w:rsidR="00CB264E" w:rsidRPr="00CB264E" w:rsidRDefault="00CB264E" w:rsidP="00CB264E">
      <w:pPr>
        <w:pStyle w:val="Corpodetexto"/>
        <w:numPr>
          <w:ilvl w:val="1"/>
          <w:numId w:val="24"/>
        </w:numPr>
        <w:spacing w:before="73"/>
        <w:rPr>
          <w:rFonts w:ascii="Arial" w:hAnsi="Arial" w:cs="Arial"/>
          <w:spacing w:val="-2"/>
        </w:rPr>
      </w:pPr>
      <w:r w:rsidRPr="00CB264E">
        <w:rPr>
          <w:rFonts w:ascii="Arial" w:hAnsi="Arial" w:cs="Arial"/>
          <w:bCs/>
          <w:spacing w:val="-2"/>
        </w:rPr>
        <w:t>Fiscal de contrato: responsabilidades e atribuições;</w:t>
      </w:r>
    </w:p>
    <w:p w14:paraId="260A141E" w14:textId="77777777" w:rsidR="00CB264E" w:rsidRPr="00CB264E" w:rsidRDefault="00CB264E" w:rsidP="00CB264E">
      <w:pPr>
        <w:pStyle w:val="Corpodetexto"/>
        <w:numPr>
          <w:ilvl w:val="1"/>
          <w:numId w:val="24"/>
        </w:numPr>
        <w:spacing w:before="73"/>
        <w:rPr>
          <w:rFonts w:ascii="Arial" w:hAnsi="Arial" w:cs="Arial"/>
          <w:spacing w:val="-2"/>
        </w:rPr>
      </w:pPr>
      <w:r w:rsidRPr="00CB264E">
        <w:rPr>
          <w:rFonts w:ascii="Arial" w:hAnsi="Arial" w:cs="Arial"/>
          <w:bCs/>
          <w:spacing w:val="-2"/>
        </w:rPr>
        <w:t>Relatórios de conformidade e auditoria;</w:t>
      </w:r>
    </w:p>
    <w:p w14:paraId="6BB27A7E" w14:textId="77777777" w:rsidR="00CB264E" w:rsidRPr="00CB264E" w:rsidRDefault="00CB264E" w:rsidP="00CB264E">
      <w:pPr>
        <w:pStyle w:val="Corpodetexto"/>
        <w:numPr>
          <w:ilvl w:val="1"/>
          <w:numId w:val="24"/>
        </w:numPr>
        <w:spacing w:before="73"/>
        <w:rPr>
          <w:rFonts w:ascii="Arial" w:hAnsi="Arial" w:cs="Arial"/>
          <w:spacing w:val="-2"/>
        </w:rPr>
      </w:pPr>
      <w:r w:rsidRPr="00CB264E">
        <w:rPr>
          <w:rFonts w:ascii="Arial" w:hAnsi="Arial" w:cs="Arial"/>
          <w:bCs/>
          <w:spacing w:val="-2"/>
        </w:rPr>
        <w:t>Boas práticas e prevenção de riscos;</w:t>
      </w:r>
    </w:p>
    <w:p w14:paraId="39122B6F" w14:textId="77777777" w:rsidR="00CB264E" w:rsidRPr="00CB264E" w:rsidRDefault="00CB264E" w:rsidP="00CB264E">
      <w:pPr>
        <w:pStyle w:val="Corpodetexto"/>
        <w:numPr>
          <w:ilvl w:val="1"/>
          <w:numId w:val="24"/>
        </w:numPr>
        <w:spacing w:before="73"/>
        <w:rPr>
          <w:rFonts w:ascii="Arial" w:hAnsi="Arial" w:cs="Arial"/>
          <w:spacing w:val="-2"/>
        </w:rPr>
      </w:pPr>
      <w:r w:rsidRPr="00CB264E">
        <w:rPr>
          <w:rFonts w:ascii="Arial" w:hAnsi="Arial" w:cs="Arial"/>
          <w:bCs/>
          <w:spacing w:val="-2"/>
        </w:rPr>
        <w:t>Controle interno e uso de sistemas eletrônicos;</w:t>
      </w:r>
    </w:p>
    <w:p w14:paraId="09191E50" w14:textId="77777777" w:rsidR="00CB264E" w:rsidRPr="00CB264E" w:rsidRDefault="00CB264E" w:rsidP="00CB264E">
      <w:pPr>
        <w:pStyle w:val="Corpodetexto"/>
        <w:numPr>
          <w:ilvl w:val="1"/>
          <w:numId w:val="24"/>
        </w:numPr>
        <w:spacing w:before="73"/>
        <w:rPr>
          <w:rFonts w:ascii="Arial" w:hAnsi="Arial" w:cs="Arial"/>
          <w:spacing w:val="-2"/>
        </w:rPr>
      </w:pPr>
      <w:r w:rsidRPr="00CB264E">
        <w:rPr>
          <w:rFonts w:ascii="Arial" w:hAnsi="Arial" w:cs="Arial"/>
          <w:bCs/>
          <w:spacing w:val="-2"/>
        </w:rPr>
        <w:t>Capacitação continuada de servidores e comissão de licitação;</w:t>
      </w:r>
    </w:p>
    <w:p w14:paraId="23ACA680" w14:textId="77777777" w:rsidR="00CB264E" w:rsidRPr="00CB264E" w:rsidRDefault="00CB264E" w:rsidP="00CB264E">
      <w:pPr>
        <w:pStyle w:val="Corpodetexto"/>
        <w:spacing w:before="73"/>
        <w:ind w:left="0"/>
        <w:rPr>
          <w:rFonts w:ascii="Arial" w:hAnsi="Arial" w:cs="Arial"/>
          <w:spacing w:val="-2"/>
        </w:rPr>
      </w:pPr>
      <w:r w:rsidRPr="00CB264E">
        <w:rPr>
          <w:rFonts w:ascii="Arial" w:hAnsi="Arial" w:cs="Arial"/>
          <w:bCs/>
          <w:spacing w:val="-2"/>
        </w:rPr>
        <w:t>Improbidade Administrativa</w:t>
      </w:r>
    </w:p>
    <w:p w14:paraId="317C4242" w14:textId="77777777" w:rsidR="00CB264E" w:rsidRPr="00CB264E" w:rsidRDefault="00CB264E" w:rsidP="00CB264E">
      <w:pPr>
        <w:pStyle w:val="Corpodetexto"/>
        <w:numPr>
          <w:ilvl w:val="1"/>
          <w:numId w:val="24"/>
        </w:numPr>
        <w:spacing w:before="73"/>
        <w:rPr>
          <w:rFonts w:ascii="Arial" w:hAnsi="Arial" w:cs="Arial"/>
          <w:spacing w:val="-2"/>
        </w:rPr>
      </w:pPr>
      <w:r w:rsidRPr="00CB264E">
        <w:rPr>
          <w:rFonts w:ascii="Arial" w:hAnsi="Arial" w:cs="Arial"/>
          <w:bCs/>
          <w:spacing w:val="-2"/>
        </w:rPr>
        <w:t>Conceitos e fundamentos legais;</w:t>
      </w:r>
    </w:p>
    <w:p w14:paraId="0706BBF1" w14:textId="77777777" w:rsidR="00CB264E" w:rsidRPr="00CB264E" w:rsidRDefault="00CB264E" w:rsidP="00CB264E">
      <w:pPr>
        <w:pStyle w:val="Corpodetexto"/>
        <w:numPr>
          <w:ilvl w:val="1"/>
          <w:numId w:val="24"/>
        </w:numPr>
        <w:spacing w:before="73"/>
        <w:rPr>
          <w:rFonts w:ascii="Arial" w:hAnsi="Arial" w:cs="Arial"/>
          <w:spacing w:val="-2"/>
        </w:rPr>
      </w:pPr>
      <w:r w:rsidRPr="00CB264E">
        <w:rPr>
          <w:rFonts w:ascii="Arial" w:hAnsi="Arial" w:cs="Arial"/>
          <w:bCs/>
          <w:spacing w:val="-2"/>
        </w:rPr>
        <w:t>Responsabilidade e sanções;</w:t>
      </w:r>
    </w:p>
    <w:p w14:paraId="2864B77D" w14:textId="77777777" w:rsidR="00CB264E" w:rsidRPr="00CB264E" w:rsidRDefault="00CB264E" w:rsidP="00CB264E">
      <w:pPr>
        <w:pStyle w:val="Corpodetexto"/>
        <w:numPr>
          <w:ilvl w:val="1"/>
          <w:numId w:val="24"/>
        </w:numPr>
        <w:spacing w:before="73"/>
        <w:rPr>
          <w:rFonts w:ascii="Arial" w:hAnsi="Arial" w:cs="Arial"/>
          <w:spacing w:val="-2"/>
        </w:rPr>
      </w:pPr>
      <w:r w:rsidRPr="00CB264E">
        <w:rPr>
          <w:rFonts w:ascii="Arial" w:hAnsi="Arial" w:cs="Arial"/>
          <w:bCs/>
          <w:spacing w:val="-2"/>
        </w:rPr>
        <w:t>Procedimento investigatório e judicial;</w:t>
      </w:r>
    </w:p>
    <w:p w14:paraId="3ADFECF5" w14:textId="77777777" w:rsidR="00CB264E" w:rsidRPr="00CB264E" w:rsidRDefault="00CB264E" w:rsidP="00CB264E">
      <w:pPr>
        <w:pStyle w:val="Corpodetexto"/>
        <w:numPr>
          <w:ilvl w:val="1"/>
          <w:numId w:val="24"/>
        </w:numPr>
        <w:spacing w:before="73"/>
        <w:rPr>
          <w:rFonts w:ascii="Arial" w:hAnsi="Arial" w:cs="Arial"/>
          <w:spacing w:val="-2"/>
        </w:rPr>
      </w:pPr>
      <w:r w:rsidRPr="00CB264E">
        <w:rPr>
          <w:rFonts w:ascii="Arial" w:hAnsi="Arial" w:cs="Arial"/>
          <w:bCs/>
          <w:spacing w:val="-2"/>
        </w:rPr>
        <w:t xml:space="preserve">Mecanismos de </w:t>
      </w:r>
      <w:proofErr w:type="spellStart"/>
      <w:r w:rsidRPr="00CB264E">
        <w:rPr>
          <w:rFonts w:ascii="Arial" w:hAnsi="Arial" w:cs="Arial"/>
          <w:bCs/>
          <w:spacing w:val="-2"/>
        </w:rPr>
        <w:t>compliance</w:t>
      </w:r>
      <w:proofErr w:type="spellEnd"/>
      <w:r w:rsidRPr="00CB264E">
        <w:rPr>
          <w:rFonts w:ascii="Arial" w:hAnsi="Arial" w:cs="Arial"/>
          <w:bCs/>
          <w:spacing w:val="-2"/>
        </w:rPr>
        <w:t xml:space="preserve"> e integridade.</w:t>
      </w:r>
    </w:p>
    <w:p w14:paraId="6F5C39F0" w14:textId="4D1C6A97" w:rsidR="00630BAE" w:rsidRPr="001666C7" w:rsidRDefault="00630BAE" w:rsidP="00565052">
      <w:pPr>
        <w:pStyle w:val="Corpodetexto"/>
        <w:spacing w:before="73"/>
        <w:ind w:left="0"/>
        <w:rPr>
          <w:rFonts w:ascii="Arial" w:hAnsi="Arial" w:cs="Arial"/>
        </w:rPr>
      </w:pPr>
    </w:p>
    <w:p w14:paraId="40279024" w14:textId="77777777" w:rsidR="00630BAE" w:rsidRPr="001666C7" w:rsidRDefault="00630BAE" w:rsidP="00630BAE">
      <w:pPr>
        <w:pStyle w:val="Corpodetexto"/>
        <w:spacing w:before="73"/>
        <w:ind w:left="0"/>
        <w:jc w:val="left"/>
        <w:rPr>
          <w:rFonts w:ascii="Arial" w:hAnsi="Arial" w:cs="Arial"/>
        </w:rPr>
      </w:pPr>
    </w:p>
    <w:p w14:paraId="48D19AE8" w14:textId="77777777" w:rsidR="00630BAE" w:rsidRPr="001666C7" w:rsidRDefault="00630BAE" w:rsidP="00630BAE">
      <w:pPr>
        <w:pStyle w:val="Corpodetexto"/>
        <w:spacing w:line="276" w:lineRule="auto"/>
        <w:ind w:right="138"/>
        <w:rPr>
          <w:rFonts w:ascii="Arial" w:hAnsi="Arial" w:cs="Arial"/>
        </w:rPr>
      </w:pPr>
      <w:r w:rsidRPr="001666C7">
        <w:rPr>
          <w:rFonts w:ascii="Arial" w:hAnsi="Arial" w:cs="Arial"/>
        </w:rPr>
        <w:t xml:space="preserve">Portanto, a participação de </w:t>
      </w:r>
      <w:r w:rsidRPr="00CB264E">
        <w:rPr>
          <w:rFonts w:ascii="Arial" w:hAnsi="Arial" w:cs="Arial"/>
        </w:rPr>
        <w:t xml:space="preserve">vereadores e servidores da Câmara </w:t>
      </w:r>
      <w:r w:rsidRPr="001666C7">
        <w:rPr>
          <w:rFonts w:ascii="Arial" w:hAnsi="Arial" w:cs="Arial"/>
        </w:rPr>
        <w:t>de Itabirito no evento mencionado</w:t>
      </w:r>
      <w:r w:rsidRPr="001666C7">
        <w:rPr>
          <w:rFonts w:ascii="Arial" w:hAnsi="Arial" w:cs="Arial"/>
          <w:spacing w:val="-6"/>
        </w:rPr>
        <w:t xml:space="preserve"> </w:t>
      </w:r>
      <w:r w:rsidRPr="001666C7">
        <w:rPr>
          <w:rFonts w:ascii="Arial" w:hAnsi="Arial" w:cs="Arial"/>
        </w:rPr>
        <w:t>contribuirá</w:t>
      </w:r>
      <w:r w:rsidRPr="001666C7">
        <w:rPr>
          <w:rFonts w:ascii="Arial" w:hAnsi="Arial" w:cs="Arial"/>
          <w:spacing w:val="-8"/>
        </w:rPr>
        <w:t xml:space="preserve"> </w:t>
      </w:r>
      <w:r w:rsidRPr="001666C7">
        <w:rPr>
          <w:rFonts w:ascii="Arial" w:hAnsi="Arial" w:cs="Arial"/>
        </w:rPr>
        <w:t>para</w:t>
      </w:r>
      <w:r w:rsidRPr="001666C7">
        <w:rPr>
          <w:rFonts w:ascii="Arial" w:hAnsi="Arial" w:cs="Arial"/>
          <w:spacing w:val="-6"/>
        </w:rPr>
        <w:t xml:space="preserve"> </w:t>
      </w:r>
      <w:r w:rsidRPr="001666C7">
        <w:rPr>
          <w:rFonts w:ascii="Arial" w:hAnsi="Arial" w:cs="Arial"/>
        </w:rPr>
        <w:t>agregar</w:t>
      </w:r>
      <w:r w:rsidRPr="001666C7">
        <w:rPr>
          <w:rFonts w:ascii="Arial" w:hAnsi="Arial" w:cs="Arial"/>
          <w:spacing w:val="-5"/>
        </w:rPr>
        <w:t xml:space="preserve"> </w:t>
      </w:r>
      <w:r w:rsidRPr="001666C7">
        <w:rPr>
          <w:rFonts w:ascii="Arial" w:hAnsi="Arial" w:cs="Arial"/>
        </w:rPr>
        <w:t>conhecimento</w:t>
      </w:r>
      <w:r w:rsidRPr="001666C7">
        <w:rPr>
          <w:rFonts w:ascii="Arial" w:hAnsi="Arial" w:cs="Arial"/>
          <w:spacing w:val="-5"/>
        </w:rPr>
        <w:t xml:space="preserve"> </w:t>
      </w:r>
      <w:r w:rsidRPr="001666C7">
        <w:rPr>
          <w:rFonts w:ascii="Arial" w:hAnsi="Arial" w:cs="Arial"/>
        </w:rPr>
        <w:t>e</w:t>
      </w:r>
      <w:r w:rsidRPr="001666C7">
        <w:rPr>
          <w:rFonts w:ascii="Arial" w:hAnsi="Arial" w:cs="Arial"/>
          <w:spacing w:val="-6"/>
        </w:rPr>
        <w:t xml:space="preserve"> </w:t>
      </w:r>
      <w:r w:rsidRPr="001666C7">
        <w:rPr>
          <w:rFonts w:ascii="Arial" w:hAnsi="Arial" w:cs="Arial"/>
        </w:rPr>
        <w:t>auxiliar</w:t>
      </w:r>
      <w:r w:rsidRPr="001666C7">
        <w:rPr>
          <w:rFonts w:ascii="Arial" w:hAnsi="Arial" w:cs="Arial"/>
          <w:spacing w:val="-5"/>
        </w:rPr>
        <w:t xml:space="preserve"> </w:t>
      </w:r>
      <w:r w:rsidRPr="001666C7">
        <w:rPr>
          <w:rFonts w:ascii="Arial" w:hAnsi="Arial" w:cs="Arial"/>
        </w:rPr>
        <w:t>no</w:t>
      </w:r>
      <w:r w:rsidRPr="001666C7">
        <w:rPr>
          <w:rFonts w:ascii="Arial" w:hAnsi="Arial" w:cs="Arial"/>
          <w:spacing w:val="-6"/>
        </w:rPr>
        <w:t xml:space="preserve"> </w:t>
      </w:r>
      <w:r w:rsidRPr="001666C7">
        <w:rPr>
          <w:rFonts w:ascii="Arial" w:hAnsi="Arial" w:cs="Arial"/>
        </w:rPr>
        <w:t>bom</w:t>
      </w:r>
      <w:r w:rsidRPr="001666C7">
        <w:rPr>
          <w:rFonts w:ascii="Arial" w:hAnsi="Arial" w:cs="Arial"/>
          <w:spacing w:val="-7"/>
        </w:rPr>
        <w:t xml:space="preserve"> </w:t>
      </w:r>
      <w:r w:rsidRPr="001666C7">
        <w:rPr>
          <w:rFonts w:ascii="Arial" w:hAnsi="Arial" w:cs="Arial"/>
        </w:rPr>
        <w:t>desempenho</w:t>
      </w:r>
      <w:r w:rsidRPr="001666C7">
        <w:rPr>
          <w:rFonts w:ascii="Arial" w:hAnsi="Arial" w:cs="Arial"/>
          <w:spacing w:val="-6"/>
        </w:rPr>
        <w:t xml:space="preserve"> </w:t>
      </w:r>
      <w:r w:rsidRPr="001666C7">
        <w:rPr>
          <w:rFonts w:ascii="Arial" w:hAnsi="Arial" w:cs="Arial"/>
        </w:rPr>
        <w:t>das tarefas executadas pela Câmara.</w:t>
      </w:r>
    </w:p>
    <w:p w14:paraId="2C308A5A" w14:textId="77777777" w:rsidR="00630BAE" w:rsidRPr="001666C7" w:rsidRDefault="00630BAE" w:rsidP="00630BAE">
      <w:pPr>
        <w:pStyle w:val="Corpodetexto"/>
        <w:spacing w:before="39"/>
        <w:ind w:left="0"/>
        <w:jc w:val="left"/>
        <w:rPr>
          <w:rFonts w:ascii="Arial" w:hAnsi="Arial" w:cs="Arial"/>
        </w:rPr>
      </w:pPr>
    </w:p>
    <w:p w14:paraId="5D3870E4" w14:textId="77777777" w:rsidR="00630BAE" w:rsidRPr="001666C7" w:rsidRDefault="00630BAE" w:rsidP="00630BAE">
      <w:pPr>
        <w:pStyle w:val="Corpodetexto"/>
        <w:spacing w:line="276" w:lineRule="auto"/>
        <w:jc w:val="left"/>
        <w:rPr>
          <w:rFonts w:ascii="Arial" w:hAnsi="Arial" w:cs="Arial"/>
        </w:rPr>
      </w:pPr>
      <w:r w:rsidRPr="001666C7">
        <w:rPr>
          <w:rFonts w:ascii="Arial" w:hAnsi="Arial" w:cs="Arial"/>
        </w:rPr>
        <w:t>3.2.</w:t>
      </w:r>
      <w:r w:rsidRPr="001666C7">
        <w:rPr>
          <w:rFonts w:ascii="Arial" w:hAnsi="Arial" w:cs="Arial"/>
          <w:spacing w:val="40"/>
        </w:rPr>
        <w:t xml:space="preserve"> </w:t>
      </w:r>
      <w:r w:rsidRPr="001666C7">
        <w:rPr>
          <w:rFonts w:ascii="Arial" w:hAnsi="Arial" w:cs="Arial"/>
        </w:rPr>
        <w:t>O</w:t>
      </w:r>
      <w:r w:rsidRPr="001666C7">
        <w:rPr>
          <w:rFonts w:ascii="Arial" w:hAnsi="Arial" w:cs="Arial"/>
          <w:spacing w:val="40"/>
        </w:rPr>
        <w:t xml:space="preserve"> </w:t>
      </w:r>
      <w:r w:rsidRPr="001666C7">
        <w:rPr>
          <w:rFonts w:ascii="Arial" w:hAnsi="Arial" w:cs="Arial"/>
        </w:rPr>
        <w:t>objeto</w:t>
      </w:r>
      <w:r w:rsidRPr="001666C7">
        <w:rPr>
          <w:rFonts w:ascii="Arial" w:hAnsi="Arial" w:cs="Arial"/>
          <w:spacing w:val="40"/>
        </w:rPr>
        <w:t xml:space="preserve"> </w:t>
      </w:r>
      <w:r w:rsidRPr="001666C7">
        <w:rPr>
          <w:rFonts w:ascii="Arial" w:hAnsi="Arial" w:cs="Arial"/>
        </w:rPr>
        <w:t>da</w:t>
      </w:r>
      <w:r w:rsidRPr="001666C7">
        <w:rPr>
          <w:rFonts w:ascii="Arial" w:hAnsi="Arial" w:cs="Arial"/>
          <w:spacing w:val="40"/>
        </w:rPr>
        <w:t xml:space="preserve"> </w:t>
      </w:r>
      <w:r w:rsidRPr="001666C7">
        <w:rPr>
          <w:rFonts w:ascii="Arial" w:hAnsi="Arial" w:cs="Arial"/>
        </w:rPr>
        <w:t>contratação</w:t>
      </w:r>
      <w:r w:rsidRPr="001666C7">
        <w:rPr>
          <w:rFonts w:ascii="Arial" w:hAnsi="Arial" w:cs="Arial"/>
          <w:spacing w:val="40"/>
        </w:rPr>
        <w:t xml:space="preserve"> </w:t>
      </w:r>
      <w:r w:rsidRPr="001666C7">
        <w:rPr>
          <w:rFonts w:ascii="Arial" w:hAnsi="Arial" w:cs="Arial"/>
        </w:rPr>
        <w:t>está</w:t>
      </w:r>
      <w:r w:rsidRPr="001666C7">
        <w:rPr>
          <w:rFonts w:ascii="Arial" w:hAnsi="Arial" w:cs="Arial"/>
          <w:spacing w:val="40"/>
        </w:rPr>
        <w:t xml:space="preserve"> </w:t>
      </w:r>
      <w:r w:rsidRPr="001666C7">
        <w:rPr>
          <w:rFonts w:ascii="Arial" w:hAnsi="Arial" w:cs="Arial"/>
        </w:rPr>
        <w:t>previsto</w:t>
      </w:r>
      <w:r w:rsidRPr="001666C7">
        <w:rPr>
          <w:rFonts w:ascii="Arial" w:hAnsi="Arial" w:cs="Arial"/>
          <w:spacing w:val="40"/>
        </w:rPr>
        <w:t xml:space="preserve"> </w:t>
      </w:r>
      <w:r w:rsidRPr="001666C7">
        <w:rPr>
          <w:rFonts w:ascii="Arial" w:hAnsi="Arial" w:cs="Arial"/>
        </w:rPr>
        <w:t>no</w:t>
      </w:r>
      <w:r w:rsidRPr="001666C7">
        <w:rPr>
          <w:rFonts w:ascii="Arial" w:hAnsi="Arial" w:cs="Arial"/>
          <w:spacing w:val="40"/>
        </w:rPr>
        <w:t xml:space="preserve"> </w:t>
      </w:r>
      <w:r w:rsidRPr="001666C7">
        <w:rPr>
          <w:rFonts w:ascii="Arial" w:hAnsi="Arial" w:cs="Arial"/>
        </w:rPr>
        <w:t>Plano</w:t>
      </w:r>
      <w:r w:rsidRPr="001666C7">
        <w:rPr>
          <w:rFonts w:ascii="Arial" w:hAnsi="Arial" w:cs="Arial"/>
          <w:spacing w:val="40"/>
        </w:rPr>
        <w:t xml:space="preserve"> </w:t>
      </w:r>
      <w:r w:rsidRPr="001666C7">
        <w:rPr>
          <w:rFonts w:ascii="Arial" w:hAnsi="Arial" w:cs="Arial"/>
        </w:rPr>
        <w:t>de</w:t>
      </w:r>
      <w:r w:rsidRPr="001666C7">
        <w:rPr>
          <w:rFonts w:ascii="Arial" w:hAnsi="Arial" w:cs="Arial"/>
          <w:spacing w:val="40"/>
        </w:rPr>
        <w:t xml:space="preserve"> </w:t>
      </w:r>
      <w:r w:rsidRPr="001666C7">
        <w:rPr>
          <w:rFonts w:ascii="Arial" w:hAnsi="Arial" w:cs="Arial"/>
        </w:rPr>
        <w:t>Contratações</w:t>
      </w:r>
      <w:r w:rsidRPr="001666C7">
        <w:rPr>
          <w:rFonts w:ascii="Arial" w:hAnsi="Arial" w:cs="Arial"/>
          <w:spacing w:val="40"/>
        </w:rPr>
        <w:t xml:space="preserve"> </w:t>
      </w:r>
      <w:r w:rsidRPr="001666C7">
        <w:rPr>
          <w:rFonts w:ascii="Arial" w:hAnsi="Arial" w:cs="Arial"/>
        </w:rPr>
        <w:t>Anual</w:t>
      </w:r>
      <w:r w:rsidRPr="001666C7">
        <w:rPr>
          <w:rFonts w:ascii="Arial" w:hAnsi="Arial" w:cs="Arial"/>
          <w:spacing w:val="40"/>
        </w:rPr>
        <w:t xml:space="preserve"> </w:t>
      </w:r>
      <w:r w:rsidRPr="001666C7">
        <w:rPr>
          <w:rFonts w:ascii="Arial" w:hAnsi="Arial" w:cs="Arial"/>
        </w:rPr>
        <w:t>2024, conforme consta das informações básicas deste termo de referência.</w:t>
      </w:r>
    </w:p>
    <w:p w14:paraId="594FBEA2" w14:textId="77777777" w:rsidR="00630BAE" w:rsidRPr="001666C7" w:rsidRDefault="00630BAE" w:rsidP="00630BAE">
      <w:pPr>
        <w:pStyle w:val="Corpodetexto"/>
        <w:spacing w:before="36"/>
        <w:ind w:left="0"/>
        <w:jc w:val="left"/>
        <w:rPr>
          <w:rFonts w:ascii="Arial" w:hAnsi="Arial" w:cs="Arial"/>
        </w:rPr>
      </w:pPr>
    </w:p>
    <w:p w14:paraId="63512497" w14:textId="77777777" w:rsidR="00630BAE" w:rsidRPr="001666C7" w:rsidRDefault="00630BAE" w:rsidP="00630BAE">
      <w:pPr>
        <w:pStyle w:val="Ttulo1"/>
        <w:numPr>
          <w:ilvl w:val="0"/>
          <w:numId w:val="17"/>
        </w:numPr>
        <w:tabs>
          <w:tab w:val="left" w:pos="567"/>
        </w:tabs>
        <w:ind w:left="567" w:hanging="282"/>
      </w:pPr>
      <w:r w:rsidRPr="001666C7">
        <w:t>REQUISITOS</w:t>
      </w:r>
      <w:r w:rsidRPr="001666C7">
        <w:rPr>
          <w:spacing w:val="-5"/>
        </w:rPr>
        <w:t xml:space="preserve"> </w:t>
      </w:r>
      <w:r w:rsidRPr="001666C7">
        <w:t>DA</w:t>
      </w:r>
      <w:r w:rsidRPr="001666C7">
        <w:rPr>
          <w:spacing w:val="-11"/>
        </w:rPr>
        <w:t xml:space="preserve"> </w:t>
      </w:r>
      <w:r w:rsidRPr="001666C7">
        <w:rPr>
          <w:spacing w:val="-2"/>
        </w:rPr>
        <w:t>CONTRATAÇÃO</w:t>
      </w:r>
    </w:p>
    <w:p w14:paraId="3AF5A998" w14:textId="77777777" w:rsidR="00630BAE" w:rsidRPr="001666C7" w:rsidRDefault="00630BAE" w:rsidP="00630BAE">
      <w:pPr>
        <w:pStyle w:val="Corpodetexto"/>
        <w:spacing w:before="75"/>
        <w:ind w:left="0"/>
        <w:jc w:val="left"/>
        <w:rPr>
          <w:rFonts w:ascii="Arial" w:hAnsi="Arial" w:cs="Arial"/>
          <w:b/>
        </w:rPr>
      </w:pPr>
    </w:p>
    <w:p w14:paraId="7D7805E8" w14:textId="77777777" w:rsidR="00630BAE" w:rsidRPr="001666C7" w:rsidRDefault="00630BAE" w:rsidP="00630BAE">
      <w:pPr>
        <w:pStyle w:val="Ttulo2"/>
        <w:numPr>
          <w:ilvl w:val="1"/>
          <w:numId w:val="17"/>
        </w:numPr>
        <w:tabs>
          <w:tab w:val="left" w:pos="1061"/>
        </w:tabs>
        <w:ind w:left="1061" w:hanging="493"/>
        <w:jc w:val="left"/>
      </w:pPr>
      <w:r w:rsidRPr="001666C7">
        <w:t>Requisitos</w:t>
      </w:r>
      <w:r w:rsidRPr="001666C7">
        <w:rPr>
          <w:spacing w:val="-6"/>
        </w:rPr>
        <w:t xml:space="preserve"> </w:t>
      </w:r>
      <w:r w:rsidRPr="001666C7">
        <w:rPr>
          <w:spacing w:val="-2"/>
        </w:rPr>
        <w:t>Técnicos:</w:t>
      </w:r>
    </w:p>
    <w:p w14:paraId="00877F62" w14:textId="2FB24130" w:rsidR="00630BAE" w:rsidRPr="001666C7" w:rsidRDefault="00630BAE" w:rsidP="00630BAE">
      <w:pPr>
        <w:pStyle w:val="Corpodetexto"/>
        <w:spacing w:before="40" w:line="278" w:lineRule="auto"/>
        <w:ind w:right="136"/>
        <w:rPr>
          <w:rFonts w:ascii="Arial" w:hAnsi="Arial" w:cs="Arial"/>
        </w:rPr>
      </w:pPr>
      <w:r w:rsidRPr="001666C7">
        <w:rPr>
          <w:rFonts w:ascii="Arial" w:hAnsi="Arial" w:cs="Arial"/>
        </w:rPr>
        <w:t xml:space="preserve">Tendo em vista a natureza e os propósitos do curso </w:t>
      </w:r>
      <w:r w:rsidRPr="001666C7">
        <w:rPr>
          <w:rFonts w:ascii="Arial" w:hAnsi="Arial" w:cs="Arial"/>
          <w:sz w:val="24"/>
        </w:rPr>
        <w:t>“</w:t>
      </w:r>
      <w:r w:rsidR="003C12DD">
        <w:rPr>
          <w:rFonts w:ascii="Arial" w:hAnsi="Arial" w:cs="Arial"/>
          <w:bCs/>
        </w:rPr>
        <w:t>Mandato de Impacto: Mídias sociais, licitações e fiscalização</w:t>
      </w:r>
      <w:r w:rsidRPr="001666C7">
        <w:rPr>
          <w:rFonts w:ascii="Arial" w:hAnsi="Arial" w:cs="Arial"/>
          <w:sz w:val="24"/>
        </w:rPr>
        <w:t>”</w:t>
      </w:r>
      <w:r w:rsidRPr="001666C7">
        <w:rPr>
          <w:rFonts w:ascii="Arial" w:hAnsi="Arial" w:cs="Arial"/>
        </w:rPr>
        <w:t>,</w:t>
      </w:r>
      <w:r w:rsidRPr="001666C7">
        <w:rPr>
          <w:rFonts w:ascii="Arial" w:hAnsi="Arial" w:cs="Arial"/>
          <w:spacing w:val="76"/>
        </w:rPr>
        <w:t xml:space="preserve"> </w:t>
      </w:r>
      <w:r w:rsidRPr="001666C7">
        <w:rPr>
          <w:rFonts w:ascii="Arial" w:hAnsi="Arial" w:cs="Arial"/>
        </w:rPr>
        <w:t>a</w:t>
      </w:r>
      <w:r w:rsidRPr="001666C7">
        <w:rPr>
          <w:rFonts w:ascii="Arial" w:hAnsi="Arial" w:cs="Arial"/>
          <w:spacing w:val="71"/>
        </w:rPr>
        <w:t xml:space="preserve"> </w:t>
      </w:r>
      <w:r w:rsidRPr="001666C7">
        <w:rPr>
          <w:rFonts w:ascii="Arial" w:hAnsi="Arial" w:cs="Arial"/>
        </w:rPr>
        <w:t>empresa</w:t>
      </w:r>
      <w:r w:rsidRPr="001666C7">
        <w:rPr>
          <w:rFonts w:ascii="Arial" w:hAnsi="Arial" w:cs="Arial"/>
          <w:spacing w:val="72"/>
        </w:rPr>
        <w:t xml:space="preserve"> </w:t>
      </w:r>
      <w:r w:rsidRPr="001666C7">
        <w:rPr>
          <w:rFonts w:ascii="Arial" w:hAnsi="Arial" w:cs="Arial"/>
        </w:rPr>
        <w:t>a</w:t>
      </w:r>
      <w:r w:rsidRPr="001666C7">
        <w:rPr>
          <w:rFonts w:ascii="Arial" w:hAnsi="Arial" w:cs="Arial"/>
          <w:spacing w:val="73"/>
        </w:rPr>
        <w:t xml:space="preserve"> </w:t>
      </w:r>
      <w:r w:rsidRPr="001666C7">
        <w:rPr>
          <w:rFonts w:ascii="Arial" w:hAnsi="Arial" w:cs="Arial"/>
        </w:rPr>
        <w:t>ser</w:t>
      </w:r>
      <w:r w:rsidRPr="001666C7">
        <w:rPr>
          <w:rFonts w:ascii="Arial" w:hAnsi="Arial" w:cs="Arial"/>
          <w:spacing w:val="73"/>
        </w:rPr>
        <w:t xml:space="preserve"> </w:t>
      </w:r>
      <w:r w:rsidRPr="001666C7">
        <w:rPr>
          <w:rFonts w:ascii="Arial" w:hAnsi="Arial" w:cs="Arial"/>
        </w:rPr>
        <w:t>contratada</w:t>
      </w:r>
      <w:r w:rsidRPr="001666C7">
        <w:rPr>
          <w:rFonts w:ascii="Arial" w:hAnsi="Arial" w:cs="Arial"/>
          <w:spacing w:val="74"/>
        </w:rPr>
        <w:t xml:space="preserve"> </w:t>
      </w:r>
      <w:r w:rsidRPr="001666C7">
        <w:rPr>
          <w:rFonts w:ascii="Arial" w:hAnsi="Arial" w:cs="Arial"/>
        </w:rPr>
        <w:t>deve</w:t>
      </w:r>
      <w:r w:rsidRPr="001666C7">
        <w:rPr>
          <w:rFonts w:ascii="Arial" w:hAnsi="Arial" w:cs="Arial"/>
          <w:spacing w:val="76"/>
        </w:rPr>
        <w:t xml:space="preserve"> </w:t>
      </w:r>
      <w:r w:rsidRPr="001666C7">
        <w:rPr>
          <w:rFonts w:ascii="Arial" w:hAnsi="Arial" w:cs="Arial"/>
          <w:spacing w:val="-5"/>
        </w:rPr>
        <w:t xml:space="preserve">ser </w:t>
      </w:r>
      <w:r w:rsidRPr="001666C7">
        <w:rPr>
          <w:rFonts w:ascii="Arial" w:hAnsi="Arial" w:cs="Arial"/>
        </w:rPr>
        <w:t>devidamente regulamentada e ter equipe capacitada, com conhecimentos teóricos e práticos avançados no uso efetivo da temática em questão, com características e métodos reconhecidos pelo mercado, e com experiência profissional e capacidade técnica comprovadas. Além disso, deve ter experiência de trabalho com o público específico a que se destina esse evento.</w:t>
      </w:r>
    </w:p>
    <w:p w14:paraId="692E8DDE" w14:textId="77777777" w:rsidR="00630BAE" w:rsidRPr="001666C7" w:rsidRDefault="00630BAE" w:rsidP="00630BAE">
      <w:pPr>
        <w:pStyle w:val="Corpodetexto"/>
        <w:spacing w:before="37"/>
        <w:ind w:left="0"/>
        <w:jc w:val="left"/>
        <w:rPr>
          <w:rFonts w:ascii="Arial" w:hAnsi="Arial" w:cs="Arial"/>
        </w:rPr>
      </w:pPr>
    </w:p>
    <w:p w14:paraId="3A05717D" w14:textId="77777777" w:rsidR="00630BAE" w:rsidRPr="001666C7" w:rsidRDefault="00630BAE" w:rsidP="00630BAE">
      <w:pPr>
        <w:pStyle w:val="Ttulo2"/>
        <w:numPr>
          <w:ilvl w:val="1"/>
          <w:numId w:val="17"/>
        </w:numPr>
        <w:tabs>
          <w:tab w:val="left" w:pos="999"/>
        </w:tabs>
        <w:spacing w:before="1"/>
        <w:ind w:left="999" w:hanging="431"/>
        <w:jc w:val="left"/>
      </w:pPr>
      <w:r w:rsidRPr="001666C7">
        <w:rPr>
          <w:spacing w:val="-2"/>
        </w:rPr>
        <w:t>Sustentabilidade:</w:t>
      </w:r>
    </w:p>
    <w:p w14:paraId="7DDFA6AB" w14:textId="77777777" w:rsidR="00630BAE" w:rsidRPr="001666C7" w:rsidRDefault="00630BAE" w:rsidP="00630BAE">
      <w:pPr>
        <w:pStyle w:val="Corpodetexto"/>
        <w:spacing w:before="39" w:line="276" w:lineRule="auto"/>
        <w:ind w:right="141"/>
        <w:rPr>
          <w:rFonts w:ascii="Arial" w:hAnsi="Arial" w:cs="Arial"/>
        </w:rPr>
      </w:pPr>
      <w:r w:rsidRPr="001666C7">
        <w:rPr>
          <w:rFonts w:ascii="Arial" w:hAnsi="Arial" w:cs="Arial"/>
        </w:rPr>
        <w:t>Trata-se de contratação de serviço técnico profissional especializado para atividade predominantemente intelectual, cuja execução não possibilita a adoção de critérios mensuráveis dos impactos ambientais, econômicos e sociais a que se refere o Guia Nacional de Contratações Sustentáveis.</w:t>
      </w:r>
    </w:p>
    <w:p w14:paraId="0809DB4C" w14:textId="77777777" w:rsidR="00630BAE" w:rsidRPr="001666C7" w:rsidRDefault="00630BAE" w:rsidP="00630BAE">
      <w:pPr>
        <w:pStyle w:val="Corpodetexto"/>
        <w:spacing w:before="36"/>
        <w:ind w:left="0"/>
        <w:jc w:val="left"/>
        <w:rPr>
          <w:rFonts w:ascii="Arial" w:hAnsi="Arial" w:cs="Arial"/>
        </w:rPr>
      </w:pPr>
    </w:p>
    <w:p w14:paraId="7D2E98BF" w14:textId="77777777" w:rsidR="00630BAE" w:rsidRPr="001666C7" w:rsidRDefault="00630BAE" w:rsidP="00630BAE">
      <w:pPr>
        <w:pStyle w:val="Ttulo2"/>
        <w:numPr>
          <w:ilvl w:val="1"/>
          <w:numId w:val="17"/>
        </w:numPr>
        <w:tabs>
          <w:tab w:val="left" w:pos="999"/>
        </w:tabs>
        <w:ind w:left="999" w:hanging="431"/>
        <w:jc w:val="left"/>
      </w:pPr>
      <w:r w:rsidRPr="001666C7">
        <w:rPr>
          <w:spacing w:val="-2"/>
        </w:rPr>
        <w:t>Subcontratação:</w:t>
      </w:r>
    </w:p>
    <w:p w14:paraId="7FA6C2AE" w14:textId="77777777" w:rsidR="00630BAE" w:rsidRPr="001666C7" w:rsidRDefault="00630BAE" w:rsidP="00630BAE">
      <w:pPr>
        <w:pStyle w:val="Corpodetexto"/>
        <w:spacing w:before="40"/>
        <w:rPr>
          <w:rFonts w:ascii="Arial" w:hAnsi="Arial" w:cs="Arial"/>
        </w:rPr>
      </w:pPr>
      <w:r w:rsidRPr="001666C7">
        <w:rPr>
          <w:rFonts w:ascii="Arial" w:hAnsi="Arial" w:cs="Arial"/>
        </w:rPr>
        <w:t>Não</w:t>
      </w:r>
      <w:r w:rsidRPr="001666C7">
        <w:rPr>
          <w:rFonts w:ascii="Arial" w:hAnsi="Arial" w:cs="Arial"/>
          <w:spacing w:val="-5"/>
        </w:rPr>
        <w:t xml:space="preserve"> </w:t>
      </w:r>
      <w:r w:rsidRPr="001666C7">
        <w:rPr>
          <w:rFonts w:ascii="Arial" w:hAnsi="Arial" w:cs="Arial"/>
        </w:rPr>
        <w:t>é</w:t>
      </w:r>
      <w:r w:rsidRPr="001666C7">
        <w:rPr>
          <w:rFonts w:ascii="Arial" w:hAnsi="Arial" w:cs="Arial"/>
          <w:spacing w:val="-5"/>
        </w:rPr>
        <w:t xml:space="preserve"> </w:t>
      </w:r>
      <w:r w:rsidRPr="001666C7">
        <w:rPr>
          <w:rFonts w:ascii="Arial" w:hAnsi="Arial" w:cs="Arial"/>
        </w:rPr>
        <w:t>admitida</w:t>
      </w:r>
      <w:r w:rsidRPr="001666C7">
        <w:rPr>
          <w:rFonts w:ascii="Arial" w:hAnsi="Arial" w:cs="Arial"/>
          <w:spacing w:val="-5"/>
        </w:rPr>
        <w:t xml:space="preserve"> </w:t>
      </w:r>
      <w:r w:rsidRPr="001666C7">
        <w:rPr>
          <w:rFonts w:ascii="Arial" w:hAnsi="Arial" w:cs="Arial"/>
        </w:rPr>
        <w:t>a</w:t>
      </w:r>
      <w:r w:rsidRPr="001666C7">
        <w:rPr>
          <w:rFonts w:ascii="Arial" w:hAnsi="Arial" w:cs="Arial"/>
          <w:spacing w:val="-7"/>
        </w:rPr>
        <w:t xml:space="preserve"> </w:t>
      </w:r>
      <w:r w:rsidRPr="001666C7">
        <w:rPr>
          <w:rFonts w:ascii="Arial" w:hAnsi="Arial" w:cs="Arial"/>
        </w:rPr>
        <w:t>subcontratação</w:t>
      </w:r>
      <w:r w:rsidRPr="001666C7">
        <w:rPr>
          <w:rFonts w:ascii="Arial" w:hAnsi="Arial" w:cs="Arial"/>
          <w:spacing w:val="-5"/>
        </w:rPr>
        <w:t xml:space="preserve"> </w:t>
      </w:r>
      <w:r w:rsidRPr="001666C7">
        <w:rPr>
          <w:rFonts w:ascii="Arial" w:hAnsi="Arial" w:cs="Arial"/>
        </w:rPr>
        <w:t>do</w:t>
      </w:r>
      <w:r w:rsidRPr="001666C7">
        <w:rPr>
          <w:rFonts w:ascii="Arial" w:hAnsi="Arial" w:cs="Arial"/>
          <w:spacing w:val="-7"/>
        </w:rPr>
        <w:t xml:space="preserve"> </w:t>
      </w:r>
      <w:r w:rsidRPr="001666C7">
        <w:rPr>
          <w:rFonts w:ascii="Arial" w:hAnsi="Arial" w:cs="Arial"/>
        </w:rPr>
        <w:t>objeto</w:t>
      </w:r>
      <w:r w:rsidRPr="001666C7">
        <w:rPr>
          <w:rFonts w:ascii="Arial" w:hAnsi="Arial" w:cs="Arial"/>
          <w:spacing w:val="-3"/>
        </w:rPr>
        <w:t xml:space="preserve"> </w:t>
      </w:r>
      <w:r w:rsidRPr="001666C7">
        <w:rPr>
          <w:rFonts w:ascii="Arial" w:hAnsi="Arial" w:cs="Arial"/>
          <w:spacing w:val="-2"/>
        </w:rPr>
        <w:t>contratual.</w:t>
      </w:r>
    </w:p>
    <w:p w14:paraId="3B87919C" w14:textId="77777777" w:rsidR="00630BAE" w:rsidRPr="001666C7" w:rsidRDefault="00630BAE" w:rsidP="00630BAE">
      <w:pPr>
        <w:pStyle w:val="Corpodetexto"/>
        <w:spacing w:before="75"/>
        <w:ind w:left="0"/>
        <w:jc w:val="left"/>
        <w:rPr>
          <w:rFonts w:ascii="Arial" w:hAnsi="Arial" w:cs="Arial"/>
        </w:rPr>
      </w:pPr>
    </w:p>
    <w:p w14:paraId="5AE9E603" w14:textId="77777777" w:rsidR="00630BAE" w:rsidRPr="001666C7" w:rsidRDefault="00630BAE" w:rsidP="00630BAE">
      <w:pPr>
        <w:pStyle w:val="Ttulo2"/>
        <w:numPr>
          <w:ilvl w:val="1"/>
          <w:numId w:val="17"/>
        </w:numPr>
        <w:tabs>
          <w:tab w:val="left" w:pos="999"/>
        </w:tabs>
        <w:ind w:left="999" w:hanging="431"/>
        <w:jc w:val="left"/>
      </w:pPr>
      <w:r w:rsidRPr="001666C7">
        <w:t>Garantia</w:t>
      </w:r>
      <w:r w:rsidRPr="001666C7">
        <w:rPr>
          <w:spacing w:val="-5"/>
        </w:rPr>
        <w:t xml:space="preserve"> </w:t>
      </w:r>
      <w:r w:rsidRPr="001666C7">
        <w:t>da</w:t>
      </w:r>
      <w:r w:rsidRPr="001666C7">
        <w:rPr>
          <w:spacing w:val="-2"/>
        </w:rPr>
        <w:t xml:space="preserve"> contratação:</w:t>
      </w:r>
    </w:p>
    <w:p w14:paraId="5A29E0D9" w14:textId="77777777" w:rsidR="00630BAE" w:rsidRPr="001666C7" w:rsidRDefault="00630BAE" w:rsidP="00630BAE">
      <w:pPr>
        <w:pStyle w:val="Corpodetexto"/>
        <w:spacing w:before="40" w:line="276" w:lineRule="auto"/>
        <w:ind w:right="144"/>
        <w:rPr>
          <w:rFonts w:ascii="Arial" w:hAnsi="Arial" w:cs="Arial"/>
        </w:rPr>
      </w:pPr>
      <w:r w:rsidRPr="001666C7">
        <w:rPr>
          <w:rFonts w:ascii="Arial" w:hAnsi="Arial" w:cs="Arial"/>
        </w:rPr>
        <w:t xml:space="preserve">Não haverá exigência da garantia da contratação dos artigos 96 e seguintes da Lei nº </w:t>
      </w:r>
      <w:r w:rsidRPr="001666C7">
        <w:rPr>
          <w:rFonts w:ascii="Arial" w:hAnsi="Arial" w:cs="Arial"/>
        </w:rPr>
        <w:lastRenderedPageBreak/>
        <w:t>14.133,</w:t>
      </w:r>
      <w:r w:rsidRPr="001666C7">
        <w:rPr>
          <w:rFonts w:ascii="Arial" w:hAnsi="Arial" w:cs="Arial"/>
          <w:spacing w:val="-3"/>
        </w:rPr>
        <w:t xml:space="preserve"> </w:t>
      </w:r>
      <w:r w:rsidRPr="001666C7">
        <w:rPr>
          <w:rFonts w:ascii="Arial" w:hAnsi="Arial" w:cs="Arial"/>
        </w:rPr>
        <w:t>de</w:t>
      </w:r>
      <w:r w:rsidRPr="001666C7">
        <w:rPr>
          <w:rFonts w:ascii="Arial" w:hAnsi="Arial" w:cs="Arial"/>
          <w:spacing w:val="-2"/>
        </w:rPr>
        <w:t xml:space="preserve"> </w:t>
      </w:r>
      <w:r w:rsidRPr="001666C7">
        <w:rPr>
          <w:rFonts w:ascii="Arial" w:hAnsi="Arial" w:cs="Arial"/>
        </w:rPr>
        <w:t>2021, por</w:t>
      </w:r>
      <w:r w:rsidRPr="001666C7">
        <w:rPr>
          <w:rFonts w:ascii="Arial" w:hAnsi="Arial" w:cs="Arial"/>
          <w:spacing w:val="-3"/>
        </w:rPr>
        <w:t xml:space="preserve"> </w:t>
      </w:r>
      <w:r w:rsidRPr="001666C7">
        <w:rPr>
          <w:rFonts w:ascii="Arial" w:hAnsi="Arial" w:cs="Arial"/>
        </w:rPr>
        <w:t>se</w:t>
      </w:r>
      <w:r w:rsidRPr="001666C7">
        <w:rPr>
          <w:rFonts w:ascii="Arial" w:hAnsi="Arial" w:cs="Arial"/>
          <w:spacing w:val="-4"/>
        </w:rPr>
        <w:t xml:space="preserve"> </w:t>
      </w:r>
      <w:r w:rsidRPr="001666C7">
        <w:rPr>
          <w:rFonts w:ascii="Arial" w:hAnsi="Arial" w:cs="Arial"/>
        </w:rPr>
        <w:t>tratar</w:t>
      </w:r>
      <w:r w:rsidRPr="001666C7">
        <w:rPr>
          <w:rFonts w:ascii="Arial" w:hAnsi="Arial" w:cs="Arial"/>
          <w:spacing w:val="-1"/>
        </w:rPr>
        <w:t xml:space="preserve"> </w:t>
      </w:r>
      <w:r w:rsidRPr="001666C7">
        <w:rPr>
          <w:rFonts w:ascii="Arial" w:hAnsi="Arial" w:cs="Arial"/>
        </w:rPr>
        <w:t>de</w:t>
      </w:r>
      <w:r w:rsidRPr="001666C7">
        <w:rPr>
          <w:rFonts w:ascii="Arial" w:hAnsi="Arial" w:cs="Arial"/>
          <w:spacing w:val="-4"/>
        </w:rPr>
        <w:t xml:space="preserve"> </w:t>
      </w:r>
      <w:r w:rsidRPr="001666C7">
        <w:rPr>
          <w:rFonts w:ascii="Arial" w:hAnsi="Arial" w:cs="Arial"/>
        </w:rPr>
        <w:t>contratação</w:t>
      </w:r>
      <w:r w:rsidRPr="001666C7">
        <w:rPr>
          <w:rFonts w:ascii="Arial" w:hAnsi="Arial" w:cs="Arial"/>
          <w:spacing w:val="-2"/>
        </w:rPr>
        <w:t xml:space="preserve"> </w:t>
      </w:r>
      <w:r w:rsidRPr="001666C7">
        <w:rPr>
          <w:rFonts w:ascii="Arial" w:hAnsi="Arial" w:cs="Arial"/>
        </w:rPr>
        <w:t>com</w:t>
      </w:r>
      <w:r w:rsidRPr="001666C7">
        <w:rPr>
          <w:rFonts w:ascii="Arial" w:hAnsi="Arial" w:cs="Arial"/>
          <w:spacing w:val="-3"/>
        </w:rPr>
        <w:t xml:space="preserve"> </w:t>
      </w:r>
      <w:r w:rsidRPr="001666C7">
        <w:rPr>
          <w:rFonts w:ascii="Arial" w:hAnsi="Arial" w:cs="Arial"/>
        </w:rPr>
        <w:t>curto</w:t>
      </w:r>
      <w:r w:rsidRPr="001666C7">
        <w:rPr>
          <w:rFonts w:ascii="Arial" w:hAnsi="Arial" w:cs="Arial"/>
          <w:spacing w:val="-2"/>
        </w:rPr>
        <w:t xml:space="preserve"> </w:t>
      </w:r>
      <w:r w:rsidRPr="001666C7">
        <w:rPr>
          <w:rFonts w:ascii="Arial" w:hAnsi="Arial" w:cs="Arial"/>
        </w:rPr>
        <w:t>prazo</w:t>
      </w:r>
      <w:r w:rsidRPr="001666C7">
        <w:rPr>
          <w:rFonts w:ascii="Arial" w:hAnsi="Arial" w:cs="Arial"/>
          <w:spacing w:val="-2"/>
        </w:rPr>
        <w:t xml:space="preserve"> </w:t>
      </w:r>
      <w:r w:rsidRPr="001666C7">
        <w:rPr>
          <w:rFonts w:ascii="Arial" w:hAnsi="Arial" w:cs="Arial"/>
        </w:rPr>
        <w:t>de</w:t>
      </w:r>
      <w:r w:rsidRPr="001666C7">
        <w:rPr>
          <w:rFonts w:ascii="Arial" w:hAnsi="Arial" w:cs="Arial"/>
          <w:spacing w:val="-2"/>
        </w:rPr>
        <w:t xml:space="preserve"> </w:t>
      </w:r>
      <w:r w:rsidRPr="001666C7">
        <w:rPr>
          <w:rFonts w:ascii="Arial" w:hAnsi="Arial" w:cs="Arial"/>
        </w:rPr>
        <w:t>execução</w:t>
      </w:r>
      <w:r w:rsidRPr="001666C7">
        <w:rPr>
          <w:rFonts w:ascii="Arial" w:hAnsi="Arial" w:cs="Arial"/>
          <w:spacing w:val="-2"/>
        </w:rPr>
        <w:t xml:space="preserve"> </w:t>
      </w:r>
      <w:r w:rsidRPr="001666C7">
        <w:rPr>
          <w:rFonts w:ascii="Arial" w:hAnsi="Arial" w:cs="Arial"/>
        </w:rPr>
        <w:t>do</w:t>
      </w:r>
      <w:r w:rsidRPr="001666C7">
        <w:rPr>
          <w:rFonts w:ascii="Arial" w:hAnsi="Arial" w:cs="Arial"/>
          <w:spacing w:val="-2"/>
        </w:rPr>
        <w:t xml:space="preserve"> </w:t>
      </w:r>
      <w:r w:rsidRPr="001666C7">
        <w:rPr>
          <w:rFonts w:ascii="Arial" w:hAnsi="Arial" w:cs="Arial"/>
        </w:rPr>
        <w:t>serviço.</w:t>
      </w:r>
    </w:p>
    <w:p w14:paraId="13A3C3EB" w14:textId="77777777" w:rsidR="00630BAE" w:rsidRPr="001666C7" w:rsidRDefault="00630BAE" w:rsidP="00630BAE">
      <w:pPr>
        <w:pStyle w:val="Corpodetexto"/>
        <w:spacing w:before="36"/>
        <w:ind w:left="0"/>
        <w:jc w:val="left"/>
        <w:rPr>
          <w:rFonts w:ascii="Arial" w:hAnsi="Arial" w:cs="Arial"/>
        </w:rPr>
      </w:pPr>
    </w:p>
    <w:p w14:paraId="0C9FD51B" w14:textId="77777777" w:rsidR="00630BAE" w:rsidRPr="001666C7" w:rsidRDefault="00630BAE" w:rsidP="00630BAE">
      <w:pPr>
        <w:pStyle w:val="Ttulo2"/>
        <w:numPr>
          <w:ilvl w:val="1"/>
          <w:numId w:val="17"/>
        </w:numPr>
        <w:tabs>
          <w:tab w:val="left" w:pos="999"/>
        </w:tabs>
        <w:ind w:left="999" w:hanging="431"/>
        <w:jc w:val="left"/>
      </w:pPr>
      <w:r w:rsidRPr="001666C7">
        <w:rPr>
          <w:spacing w:val="-2"/>
        </w:rPr>
        <w:t>Vistoria:</w:t>
      </w:r>
    </w:p>
    <w:p w14:paraId="6ABF3244" w14:textId="77777777" w:rsidR="00630BAE" w:rsidRPr="001666C7" w:rsidRDefault="00630BAE" w:rsidP="00630BAE">
      <w:pPr>
        <w:pStyle w:val="Corpodetexto"/>
        <w:spacing w:before="40" w:line="276" w:lineRule="auto"/>
        <w:ind w:right="138"/>
        <w:rPr>
          <w:rFonts w:ascii="Arial" w:hAnsi="Arial" w:cs="Arial"/>
        </w:rPr>
      </w:pPr>
      <w:r w:rsidRPr="001666C7">
        <w:rPr>
          <w:rFonts w:ascii="Arial" w:hAnsi="Arial" w:cs="Arial"/>
        </w:rPr>
        <w:t xml:space="preserve">Não há necessidade de realização de avaliação prévia do local de execução dos </w:t>
      </w:r>
      <w:r w:rsidRPr="001666C7">
        <w:rPr>
          <w:rFonts w:ascii="Arial" w:hAnsi="Arial" w:cs="Arial"/>
          <w:spacing w:val="-2"/>
        </w:rPr>
        <w:t>serviços.</w:t>
      </w:r>
    </w:p>
    <w:p w14:paraId="43F84327" w14:textId="77777777" w:rsidR="00630BAE" w:rsidRPr="001666C7" w:rsidRDefault="00630BAE" w:rsidP="00630BAE">
      <w:pPr>
        <w:pStyle w:val="Corpodetexto"/>
        <w:spacing w:before="34"/>
        <w:ind w:left="0"/>
        <w:jc w:val="left"/>
        <w:rPr>
          <w:rFonts w:ascii="Arial" w:hAnsi="Arial" w:cs="Arial"/>
        </w:rPr>
      </w:pPr>
    </w:p>
    <w:p w14:paraId="263510F4" w14:textId="77777777" w:rsidR="00630BAE" w:rsidRPr="001666C7" w:rsidRDefault="00630BAE" w:rsidP="00630BAE">
      <w:pPr>
        <w:pStyle w:val="Ttulo2"/>
        <w:numPr>
          <w:ilvl w:val="1"/>
          <w:numId w:val="17"/>
        </w:numPr>
        <w:tabs>
          <w:tab w:val="left" w:pos="999"/>
        </w:tabs>
        <w:ind w:left="999" w:hanging="431"/>
        <w:jc w:val="left"/>
      </w:pPr>
      <w:r w:rsidRPr="001666C7">
        <w:t>Razão</w:t>
      </w:r>
      <w:r w:rsidRPr="001666C7">
        <w:rPr>
          <w:spacing w:val="-6"/>
        </w:rPr>
        <w:t xml:space="preserve"> </w:t>
      </w:r>
      <w:r w:rsidRPr="001666C7">
        <w:t>da</w:t>
      </w:r>
      <w:r w:rsidRPr="001666C7">
        <w:rPr>
          <w:spacing w:val="-4"/>
        </w:rPr>
        <w:t xml:space="preserve"> </w:t>
      </w:r>
      <w:r w:rsidRPr="001666C7">
        <w:t>Escolha</w:t>
      </w:r>
      <w:r w:rsidRPr="001666C7">
        <w:rPr>
          <w:spacing w:val="-4"/>
        </w:rPr>
        <w:t xml:space="preserve"> </w:t>
      </w:r>
      <w:r w:rsidRPr="001666C7">
        <w:t>da</w:t>
      </w:r>
      <w:r w:rsidRPr="001666C7">
        <w:rPr>
          <w:spacing w:val="-5"/>
        </w:rPr>
        <w:t xml:space="preserve"> </w:t>
      </w:r>
      <w:r w:rsidRPr="001666C7">
        <w:t>Contratada</w:t>
      </w:r>
      <w:r w:rsidRPr="001666C7">
        <w:rPr>
          <w:spacing w:val="-6"/>
        </w:rPr>
        <w:t xml:space="preserve"> </w:t>
      </w:r>
      <w:r w:rsidRPr="001666C7">
        <w:t>e</w:t>
      </w:r>
      <w:r w:rsidRPr="001666C7">
        <w:rPr>
          <w:spacing w:val="-4"/>
        </w:rPr>
        <w:t xml:space="preserve"> </w:t>
      </w:r>
      <w:r w:rsidRPr="001666C7">
        <w:t>Notória</w:t>
      </w:r>
      <w:r w:rsidRPr="001666C7">
        <w:rPr>
          <w:spacing w:val="-3"/>
        </w:rPr>
        <w:t xml:space="preserve"> </w:t>
      </w:r>
      <w:r w:rsidRPr="001666C7">
        <w:rPr>
          <w:spacing w:val="-2"/>
        </w:rPr>
        <w:t>Especialização:</w:t>
      </w:r>
    </w:p>
    <w:p w14:paraId="5CD815B0" w14:textId="77777777" w:rsidR="00630BAE" w:rsidRPr="001666C7" w:rsidRDefault="00630BAE" w:rsidP="00630BAE">
      <w:pPr>
        <w:pStyle w:val="Corpodetexto"/>
        <w:spacing w:before="43" w:line="276" w:lineRule="auto"/>
        <w:ind w:right="137"/>
        <w:rPr>
          <w:rFonts w:ascii="Arial" w:hAnsi="Arial" w:cs="Arial"/>
        </w:rPr>
      </w:pPr>
      <w:r w:rsidRPr="001666C7">
        <w:rPr>
          <w:rFonts w:ascii="Arial" w:hAnsi="Arial" w:cs="Arial"/>
        </w:rPr>
        <w:t>O aporte normativo que sustenta a Inexigibilidade de licitação, do caso em tela, enquadra-se na alínea f, inciso III, do art. 74 da Lei 14.133/21, Lei de Licitações e Contratos Administrativos. Segundo o normativo:</w:t>
      </w:r>
    </w:p>
    <w:p w14:paraId="68C4F1DA" w14:textId="77777777" w:rsidR="00630BAE" w:rsidRPr="001666C7" w:rsidRDefault="00630BAE" w:rsidP="00630BAE">
      <w:pPr>
        <w:pStyle w:val="Corpodetexto"/>
        <w:spacing w:before="39"/>
        <w:ind w:left="0"/>
        <w:jc w:val="left"/>
        <w:rPr>
          <w:rFonts w:ascii="Arial" w:hAnsi="Arial" w:cs="Arial"/>
        </w:rPr>
      </w:pPr>
    </w:p>
    <w:p w14:paraId="667F2E21" w14:textId="77777777" w:rsidR="00630BAE" w:rsidRPr="001666C7" w:rsidRDefault="00630BAE" w:rsidP="00630BAE">
      <w:pPr>
        <w:ind w:left="2553"/>
        <w:rPr>
          <w:rFonts w:ascii="Arial" w:hAnsi="Arial" w:cs="Arial"/>
          <w:sz w:val="18"/>
        </w:rPr>
      </w:pPr>
      <w:r w:rsidRPr="001666C7">
        <w:rPr>
          <w:rFonts w:ascii="Arial" w:hAnsi="Arial" w:cs="Arial"/>
          <w:sz w:val="18"/>
        </w:rPr>
        <w:t>Art.</w:t>
      </w:r>
      <w:r w:rsidRPr="001666C7">
        <w:rPr>
          <w:rFonts w:ascii="Arial" w:hAnsi="Arial" w:cs="Arial"/>
          <w:spacing w:val="-10"/>
          <w:sz w:val="18"/>
        </w:rPr>
        <w:t xml:space="preserve"> </w:t>
      </w:r>
      <w:r w:rsidRPr="001666C7">
        <w:rPr>
          <w:rFonts w:ascii="Arial" w:hAnsi="Arial" w:cs="Arial"/>
          <w:sz w:val="18"/>
        </w:rPr>
        <w:t>74</w:t>
      </w:r>
      <w:r w:rsidRPr="001666C7">
        <w:rPr>
          <w:rFonts w:ascii="Arial" w:hAnsi="Arial" w:cs="Arial"/>
          <w:spacing w:val="-9"/>
          <w:sz w:val="18"/>
        </w:rPr>
        <w:t xml:space="preserve"> </w:t>
      </w:r>
      <w:r w:rsidRPr="001666C7">
        <w:rPr>
          <w:rFonts w:ascii="Arial" w:hAnsi="Arial" w:cs="Arial"/>
          <w:sz w:val="18"/>
        </w:rPr>
        <w:t>-</w:t>
      </w:r>
      <w:r w:rsidRPr="001666C7">
        <w:rPr>
          <w:rFonts w:ascii="Arial" w:hAnsi="Arial" w:cs="Arial"/>
          <w:spacing w:val="31"/>
          <w:sz w:val="18"/>
        </w:rPr>
        <w:t xml:space="preserve"> </w:t>
      </w:r>
      <w:r w:rsidRPr="001666C7">
        <w:rPr>
          <w:rFonts w:ascii="Arial" w:hAnsi="Arial" w:cs="Arial"/>
          <w:sz w:val="18"/>
        </w:rPr>
        <w:t>É</w:t>
      </w:r>
      <w:r w:rsidRPr="001666C7">
        <w:rPr>
          <w:rFonts w:ascii="Arial" w:hAnsi="Arial" w:cs="Arial"/>
          <w:spacing w:val="-13"/>
          <w:sz w:val="18"/>
        </w:rPr>
        <w:t xml:space="preserve"> </w:t>
      </w:r>
      <w:r w:rsidRPr="001666C7">
        <w:rPr>
          <w:rFonts w:ascii="Arial" w:hAnsi="Arial" w:cs="Arial"/>
          <w:sz w:val="18"/>
        </w:rPr>
        <w:t>inexigível</w:t>
      </w:r>
      <w:r w:rsidRPr="001666C7">
        <w:rPr>
          <w:rFonts w:ascii="Arial" w:hAnsi="Arial" w:cs="Arial"/>
          <w:spacing w:val="-7"/>
          <w:sz w:val="18"/>
        </w:rPr>
        <w:t xml:space="preserve"> </w:t>
      </w:r>
      <w:r w:rsidRPr="001666C7">
        <w:rPr>
          <w:rFonts w:ascii="Arial" w:hAnsi="Arial" w:cs="Arial"/>
          <w:sz w:val="18"/>
        </w:rPr>
        <w:t>a</w:t>
      </w:r>
      <w:r w:rsidRPr="001666C7">
        <w:rPr>
          <w:rFonts w:ascii="Arial" w:hAnsi="Arial" w:cs="Arial"/>
          <w:spacing w:val="-10"/>
          <w:sz w:val="18"/>
        </w:rPr>
        <w:t xml:space="preserve"> </w:t>
      </w:r>
      <w:r w:rsidRPr="001666C7">
        <w:rPr>
          <w:rFonts w:ascii="Arial" w:hAnsi="Arial" w:cs="Arial"/>
          <w:sz w:val="18"/>
        </w:rPr>
        <w:t>licitação</w:t>
      </w:r>
      <w:r w:rsidRPr="001666C7">
        <w:rPr>
          <w:rFonts w:ascii="Arial" w:hAnsi="Arial" w:cs="Arial"/>
          <w:spacing w:val="-10"/>
          <w:sz w:val="18"/>
        </w:rPr>
        <w:t xml:space="preserve"> </w:t>
      </w:r>
      <w:r w:rsidRPr="001666C7">
        <w:rPr>
          <w:rFonts w:ascii="Arial" w:hAnsi="Arial" w:cs="Arial"/>
          <w:sz w:val="18"/>
        </w:rPr>
        <w:t>quando</w:t>
      </w:r>
      <w:r w:rsidRPr="001666C7">
        <w:rPr>
          <w:rFonts w:ascii="Arial" w:hAnsi="Arial" w:cs="Arial"/>
          <w:spacing w:val="-8"/>
          <w:sz w:val="18"/>
        </w:rPr>
        <w:t xml:space="preserve"> </w:t>
      </w:r>
      <w:r w:rsidRPr="001666C7">
        <w:rPr>
          <w:rFonts w:ascii="Arial" w:hAnsi="Arial" w:cs="Arial"/>
          <w:sz w:val="18"/>
        </w:rPr>
        <w:t>inviável</w:t>
      </w:r>
      <w:r w:rsidRPr="001666C7">
        <w:rPr>
          <w:rFonts w:ascii="Arial" w:hAnsi="Arial" w:cs="Arial"/>
          <w:spacing w:val="-10"/>
          <w:sz w:val="18"/>
        </w:rPr>
        <w:t xml:space="preserve"> </w:t>
      </w:r>
      <w:r w:rsidRPr="001666C7">
        <w:rPr>
          <w:rFonts w:ascii="Arial" w:hAnsi="Arial" w:cs="Arial"/>
          <w:sz w:val="18"/>
        </w:rPr>
        <w:t>a</w:t>
      </w:r>
      <w:r w:rsidRPr="001666C7">
        <w:rPr>
          <w:rFonts w:ascii="Arial" w:hAnsi="Arial" w:cs="Arial"/>
          <w:spacing w:val="-12"/>
          <w:sz w:val="18"/>
        </w:rPr>
        <w:t xml:space="preserve"> </w:t>
      </w:r>
      <w:r w:rsidRPr="001666C7">
        <w:rPr>
          <w:rFonts w:ascii="Arial" w:hAnsi="Arial" w:cs="Arial"/>
          <w:sz w:val="18"/>
        </w:rPr>
        <w:t>competição,</w:t>
      </w:r>
      <w:r w:rsidRPr="001666C7">
        <w:rPr>
          <w:rFonts w:ascii="Arial" w:hAnsi="Arial" w:cs="Arial"/>
          <w:spacing w:val="-10"/>
          <w:sz w:val="18"/>
        </w:rPr>
        <w:t xml:space="preserve"> </w:t>
      </w:r>
      <w:r w:rsidRPr="001666C7">
        <w:rPr>
          <w:rFonts w:ascii="Arial" w:hAnsi="Arial" w:cs="Arial"/>
          <w:sz w:val="18"/>
        </w:rPr>
        <w:t>em</w:t>
      </w:r>
      <w:r w:rsidRPr="001666C7">
        <w:rPr>
          <w:rFonts w:ascii="Arial" w:hAnsi="Arial" w:cs="Arial"/>
          <w:spacing w:val="-12"/>
          <w:sz w:val="18"/>
        </w:rPr>
        <w:t xml:space="preserve"> </w:t>
      </w:r>
      <w:r w:rsidRPr="001666C7">
        <w:rPr>
          <w:rFonts w:ascii="Arial" w:hAnsi="Arial" w:cs="Arial"/>
          <w:sz w:val="18"/>
        </w:rPr>
        <w:t>especial</w:t>
      </w:r>
      <w:r w:rsidRPr="001666C7">
        <w:rPr>
          <w:rFonts w:ascii="Arial" w:hAnsi="Arial" w:cs="Arial"/>
          <w:spacing w:val="-12"/>
          <w:sz w:val="18"/>
        </w:rPr>
        <w:t xml:space="preserve"> </w:t>
      </w:r>
      <w:r w:rsidRPr="001666C7">
        <w:rPr>
          <w:rFonts w:ascii="Arial" w:hAnsi="Arial" w:cs="Arial"/>
          <w:sz w:val="18"/>
        </w:rPr>
        <w:t>nos casos de:</w:t>
      </w:r>
    </w:p>
    <w:p w14:paraId="3819A472" w14:textId="77777777" w:rsidR="00630BAE" w:rsidRPr="001666C7" w:rsidRDefault="00630BAE" w:rsidP="00630BAE">
      <w:pPr>
        <w:spacing w:line="206" w:lineRule="exact"/>
        <w:ind w:left="2553"/>
        <w:rPr>
          <w:rFonts w:ascii="Arial" w:hAnsi="Arial" w:cs="Arial"/>
          <w:sz w:val="18"/>
        </w:rPr>
      </w:pPr>
      <w:r w:rsidRPr="001666C7">
        <w:rPr>
          <w:rFonts w:ascii="Arial" w:hAnsi="Arial" w:cs="Arial"/>
          <w:spacing w:val="-2"/>
          <w:sz w:val="18"/>
        </w:rPr>
        <w:t>(...)</w:t>
      </w:r>
    </w:p>
    <w:p w14:paraId="4AC677F0" w14:textId="77777777" w:rsidR="00630BAE" w:rsidRPr="001666C7" w:rsidRDefault="00630BAE" w:rsidP="00630BAE">
      <w:pPr>
        <w:spacing w:before="31"/>
        <w:ind w:left="2553" w:right="140"/>
        <w:jc w:val="both"/>
        <w:rPr>
          <w:rFonts w:ascii="Arial" w:hAnsi="Arial" w:cs="Arial"/>
          <w:sz w:val="18"/>
        </w:rPr>
      </w:pPr>
      <w:r w:rsidRPr="001666C7">
        <w:rPr>
          <w:rFonts w:ascii="Arial" w:hAnsi="Arial" w:cs="Arial"/>
          <w:sz w:val="18"/>
        </w:rPr>
        <w:t xml:space="preserve">III- contratação de serviços técnicos especializados de natureza predominantemente intelectual com profissionais ou empresas de notória especialização, vedada a inexigibilidade para serviços de publicidade e </w:t>
      </w:r>
      <w:r w:rsidRPr="001666C7">
        <w:rPr>
          <w:rFonts w:ascii="Arial" w:hAnsi="Arial" w:cs="Arial"/>
          <w:spacing w:val="-2"/>
          <w:sz w:val="18"/>
        </w:rPr>
        <w:t>divulgação:</w:t>
      </w:r>
    </w:p>
    <w:p w14:paraId="3AF419D0" w14:textId="77777777" w:rsidR="00630BAE" w:rsidRPr="001666C7" w:rsidRDefault="00630BAE" w:rsidP="00630BAE">
      <w:pPr>
        <w:spacing w:before="1"/>
        <w:ind w:left="2553"/>
        <w:rPr>
          <w:rFonts w:ascii="Arial" w:hAnsi="Arial" w:cs="Arial"/>
          <w:sz w:val="18"/>
        </w:rPr>
      </w:pPr>
      <w:r w:rsidRPr="001666C7">
        <w:rPr>
          <w:rFonts w:ascii="Arial" w:hAnsi="Arial" w:cs="Arial"/>
          <w:spacing w:val="-2"/>
          <w:sz w:val="18"/>
        </w:rPr>
        <w:t>(...)</w:t>
      </w:r>
    </w:p>
    <w:p w14:paraId="418F226B" w14:textId="77777777" w:rsidR="00630BAE" w:rsidRPr="001666C7" w:rsidRDefault="00630BAE" w:rsidP="00630BAE">
      <w:pPr>
        <w:spacing w:before="29"/>
        <w:ind w:left="2553"/>
        <w:rPr>
          <w:rFonts w:ascii="Arial" w:hAnsi="Arial" w:cs="Arial"/>
          <w:i/>
          <w:sz w:val="18"/>
        </w:rPr>
      </w:pPr>
      <w:r w:rsidRPr="001666C7">
        <w:rPr>
          <w:rFonts w:ascii="Arial" w:hAnsi="Arial" w:cs="Arial"/>
          <w:i/>
          <w:sz w:val="18"/>
        </w:rPr>
        <w:t>f)</w:t>
      </w:r>
      <w:r w:rsidRPr="001666C7">
        <w:rPr>
          <w:rFonts w:ascii="Arial" w:hAnsi="Arial" w:cs="Arial"/>
          <w:i/>
          <w:spacing w:val="-10"/>
          <w:sz w:val="18"/>
        </w:rPr>
        <w:t xml:space="preserve"> </w:t>
      </w:r>
      <w:r w:rsidRPr="001666C7">
        <w:rPr>
          <w:rFonts w:ascii="Arial" w:hAnsi="Arial" w:cs="Arial"/>
          <w:i/>
          <w:sz w:val="18"/>
        </w:rPr>
        <w:t>treinamento</w:t>
      </w:r>
      <w:r w:rsidRPr="001666C7">
        <w:rPr>
          <w:rFonts w:ascii="Arial" w:hAnsi="Arial" w:cs="Arial"/>
          <w:i/>
          <w:spacing w:val="-11"/>
          <w:sz w:val="18"/>
        </w:rPr>
        <w:t xml:space="preserve"> </w:t>
      </w:r>
      <w:r w:rsidRPr="001666C7">
        <w:rPr>
          <w:rFonts w:ascii="Arial" w:hAnsi="Arial" w:cs="Arial"/>
          <w:i/>
          <w:sz w:val="18"/>
        </w:rPr>
        <w:t>e</w:t>
      </w:r>
      <w:r w:rsidRPr="001666C7">
        <w:rPr>
          <w:rFonts w:ascii="Arial" w:hAnsi="Arial" w:cs="Arial"/>
          <w:i/>
          <w:spacing w:val="-9"/>
          <w:sz w:val="18"/>
        </w:rPr>
        <w:t xml:space="preserve"> </w:t>
      </w:r>
      <w:r w:rsidRPr="001666C7">
        <w:rPr>
          <w:rFonts w:ascii="Arial" w:hAnsi="Arial" w:cs="Arial"/>
          <w:i/>
          <w:sz w:val="18"/>
        </w:rPr>
        <w:t>aperfeiçoamento</w:t>
      </w:r>
      <w:r w:rsidRPr="001666C7">
        <w:rPr>
          <w:rFonts w:ascii="Arial" w:hAnsi="Arial" w:cs="Arial"/>
          <w:i/>
          <w:spacing w:val="-10"/>
          <w:sz w:val="18"/>
        </w:rPr>
        <w:t xml:space="preserve"> </w:t>
      </w:r>
      <w:r w:rsidRPr="001666C7">
        <w:rPr>
          <w:rFonts w:ascii="Arial" w:hAnsi="Arial" w:cs="Arial"/>
          <w:i/>
          <w:sz w:val="18"/>
        </w:rPr>
        <w:t>de</w:t>
      </w:r>
      <w:r w:rsidRPr="001666C7">
        <w:rPr>
          <w:rFonts w:ascii="Arial" w:hAnsi="Arial" w:cs="Arial"/>
          <w:i/>
          <w:spacing w:val="-11"/>
          <w:sz w:val="18"/>
        </w:rPr>
        <w:t xml:space="preserve"> </w:t>
      </w:r>
      <w:r w:rsidRPr="001666C7">
        <w:rPr>
          <w:rFonts w:ascii="Arial" w:hAnsi="Arial" w:cs="Arial"/>
          <w:i/>
          <w:spacing w:val="-2"/>
          <w:sz w:val="18"/>
        </w:rPr>
        <w:t>pessoal.</w:t>
      </w:r>
    </w:p>
    <w:p w14:paraId="2B284541" w14:textId="77777777" w:rsidR="00630BAE" w:rsidRPr="001666C7" w:rsidRDefault="00630BAE" w:rsidP="00630BAE">
      <w:pPr>
        <w:pStyle w:val="Corpodetexto"/>
        <w:spacing w:before="114"/>
        <w:ind w:left="0"/>
        <w:jc w:val="left"/>
        <w:rPr>
          <w:rFonts w:ascii="Arial" w:hAnsi="Arial" w:cs="Arial"/>
          <w:i/>
          <w:sz w:val="18"/>
        </w:rPr>
      </w:pPr>
    </w:p>
    <w:p w14:paraId="42F5950C" w14:textId="77777777" w:rsidR="00630BAE" w:rsidRPr="001666C7" w:rsidRDefault="00630BAE" w:rsidP="00630BAE">
      <w:pPr>
        <w:pStyle w:val="Corpodetexto"/>
        <w:rPr>
          <w:rFonts w:ascii="Arial" w:hAnsi="Arial" w:cs="Arial"/>
        </w:rPr>
      </w:pPr>
      <w:r w:rsidRPr="001666C7">
        <w:rPr>
          <w:rFonts w:ascii="Arial" w:hAnsi="Arial" w:cs="Arial"/>
        </w:rPr>
        <w:t>Conforme</w:t>
      </w:r>
      <w:r w:rsidRPr="001666C7">
        <w:rPr>
          <w:rFonts w:ascii="Arial" w:hAnsi="Arial" w:cs="Arial"/>
          <w:spacing w:val="-7"/>
        </w:rPr>
        <w:t xml:space="preserve"> </w:t>
      </w:r>
      <w:r w:rsidRPr="001666C7">
        <w:rPr>
          <w:rFonts w:ascii="Arial" w:hAnsi="Arial" w:cs="Arial"/>
        </w:rPr>
        <w:t>o</w:t>
      </w:r>
      <w:r w:rsidRPr="001666C7">
        <w:rPr>
          <w:rFonts w:ascii="Arial" w:hAnsi="Arial" w:cs="Arial"/>
          <w:spacing w:val="-4"/>
        </w:rPr>
        <w:t xml:space="preserve"> </w:t>
      </w:r>
      <w:r w:rsidRPr="001666C7">
        <w:rPr>
          <w:rFonts w:ascii="Arial" w:hAnsi="Arial" w:cs="Arial"/>
        </w:rPr>
        <w:t>disposto</w:t>
      </w:r>
      <w:r w:rsidRPr="001666C7">
        <w:rPr>
          <w:rFonts w:ascii="Arial" w:hAnsi="Arial" w:cs="Arial"/>
          <w:spacing w:val="-2"/>
        </w:rPr>
        <w:t xml:space="preserve"> </w:t>
      </w:r>
      <w:r w:rsidRPr="001666C7">
        <w:rPr>
          <w:rFonts w:ascii="Arial" w:hAnsi="Arial" w:cs="Arial"/>
        </w:rPr>
        <w:t>no</w:t>
      </w:r>
      <w:r w:rsidRPr="001666C7">
        <w:rPr>
          <w:rFonts w:ascii="Arial" w:hAnsi="Arial" w:cs="Arial"/>
          <w:spacing w:val="-4"/>
        </w:rPr>
        <w:t xml:space="preserve"> </w:t>
      </w:r>
      <w:r w:rsidRPr="001666C7">
        <w:rPr>
          <w:rFonts w:ascii="Arial" w:hAnsi="Arial" w:cs="Arial"/>
        </w:rPr>
        <w:t>§3º,</w:t>
      </w:r>
      <w:r w:rsidRPr="001666C7">
        <w:rPr>
          <w:rFonts w:ascii="Arial" w:hAnsi="Arial" w:cs="Arial"/>
          <w:spacing w:val="-3"/>
        </w:rPr>
        <w:t xml:space="preserve"> </w:t>
      </w:r>
      <w:r w:rsidRPr="001666C7">
        <w:rPr>
          <w:rFonts w:ascii="Arial" w:hAnsi="Arial" w:cs="Arial"/>
        </w:rPr>
        <w:t>do</w:t>
      </w:r>
      <w:r w:rsidRPr="001666C7">
        <w:rPr>
          <w:rFonts w:ascii="Arial" w:hAnsi="Arial" w:cs="Arial"/>
          <w:spacing w:val="-2"/>
        </w:rPr>
        <w:t xml:space="preserve"> </w:t>
      </w:r>
      <w:r w:rsidRPr="001666C7">
        <w:rPr>
          <w:rFonts w:ascii="Arial" w:hAnsi="Arial" w:cs="Arial"/>
        </w:rPr>
        <w:t>art. 74</w:t>
      </w:r>
      <w:r w:rsidRPr="001666C7">
        <w:rPr>
          <w:rFonts w:ascii="Arial" w:hAnsi="Arial" w:cs="Arial"/>
          <w:spacing w:val="-4"/>
        </w:rPr>
        <w:t xml:space="preserve"> </w:t>
      </w:r>
      <w:r w:rsidRPr="001666C7">
        <w:rPr>
          <w:rFonts w:ascii="Arial" w:hAnsi="Arial" w:cs="Arial"/>
        </w:rPr>
        <w:t>da</w:t>
      </w:r>
      <w:r w:rsidRPr="001666C7">
        <w:rPr>
          <w:rFonts w:ascii="Arial" w:hAnsi="Arial" w:cs="Arial"/>
          <w:spacing w:val="-2"/>
        </w:rPr>
        <w:t xml:space="preserve"> </w:t>
      </w:r>
      <w:r w:rsidRPr="001666C7">
        <w:rPr>
          <w:rFonts w:ascii="Arial" w:hAnsi="Arial" w:cs="Arial"/>
        </w:rPr>
        <w:t>Lei</w:t>
      </w:r>
      <w:r w:rsidRPr="001666C7">
        <w:rPr>
          <w:rFonts w:ascii="Arial" w:hAnsi="Arial" w:cs="Arial"/>
          <w:spacing w:val="-5"/>
        </w:rPr>
        <w:t xml:space="preserve"> </w:t>
      </w:r>
      <w:r w:rsidRPr="001666C7">
        <w:rPr>
          <w:rFonts w:ascii="Arial" w:hAnsi="Arial" w:cs="Arial"/>
          <w:spacing w:val="-2"/>
        </w:rPr>
        <w:t>14.133/21:</w:t>
      </w:r>
    </w:p>
    <w:p w14:paraId="6263BD4E" w14:textId="77777777" w:rsidR="00630BAE" w:rsidRPr="001666C7" w:rsidRDefault="00630BAE" w:rsidP="00630BAE">
      <w:pPr>
        <w:pStyle w:val="Corpodetexto"/>
        <w:spacing w:before="79"/>
        <w:ind w:left="0"/>
        <w:jc w:val="left"/>
        <w:rPr>
          <w:rFonts w:ascii="Arial" w:hAnsi="Arial" w:cs="Arial"/>
        </w:rPr>
      </w:pPr>
    </w:p>
    <w:p w14:paraId="27625246" w14:textId="77777777" w:rsidR="00630BAE" w:rsidRPr="001666C7" w:rsidRDefault="00630BAE" w:rsidP="00630BAE">
      <w:pPr>
        <w:ind w:left="2553" w:right="137"/>
        <w:jc w:val="both"/>
        <w:rPr>
          <w:rFonts w:ascii="Arial" w:hAnsi="Arial" w:cs="Arial"/>
          <w:sz w:val="18"/>
        </w:rPr>
      </w:pPr>
      <w:r w:rsidRPr="001666C7">
        <w:rPr>
          <w:rFonts w:ascii="Arial" w:hAnsi="Arial" w:cs="Arial"/>
          <w:sz w:val="18"/>
        </w:rPr>
        <w:t>"Considera-se de notória especialização o profissional ou a empresa cujo conceito</w:t>
      </w:r>
      <w:r w:rsidRPr="001666C7">
        <w:rPr>
          <w:rFonts w:ascii="Arial" w:hAnsi="Arial" w:cs="Arial"/>
          <w:spacing w:val="-6"/>
          <w:sz w:val="18"/>
        </w:rPr>
        <w:t xml:space="preserve"> </w:t>
      </w:r>
      <w:r w:rsidRPr="001666C7">
        <w:rPr>
          <w:rFonts w:ascii="Arial" w:hAnsi="Arial" w:cs="Arial"/>
          <w:sz w:val="18"/>
        </w:rPr>
        <w:t>no</w:t>
      </w:r>
      <w:r w:rsidRPr="001666C7">
        <w:rPr>
          <w:rFonts w:ascii="Arial" w:hAnsi="Arial" w:cs="Arial"/>
          <w:spacing w:val="-8"/>
          <w:sz w:val="18"/>
        </w:rPr>
        <w:t xml:space="preserve"> </w:t>
      </w:r>
      <w:r w:rsidRPr="001666C7">
        <w:rPr>
          <w:rFonts w:ascii="Arial" w:hAnsi="Arial" w:cs="Arial"/>
          <w:sz w:val="18"/>
        </w:rPr>
        <w:t>campo</w:t>
      </w:r>
      <w:r w:rsidRPr="001666C7">
        <w:rPr>
          <w:rFonts w:ascii="Arial" w:hAnsi="Arial" w:cs="Arial"/>
          <w:spacing w:val="-8"/>
          <w:sz w:val="18"/>
        </w:rPr>
        <w:t xml:space="preserve"> </w:t>
      </w:r>
      <w:r w:rsidRPr="001666C7">
        <w:rPr>
          <w:rFonts w:ascii="Arial" w:hAnsi="Arial" w:cs="Arial"/>
          <w:sz w:val="18"/>
        </w:rPr>
        <w:t>de</w:t>
      </w:r>
      <w:r w:rsidRPr="001666C7">
        <w:rPr>
          <w:rFonts w:ascii="Arial" w:hAnsi="Arial" w:cs="Arial"/>
          <w:spacing w:val="-8"/>
          <w:sz w:val="18"/>
        </w:rPr>
        <w:t xml:space="preserve"> </w:t>
      </w:r>
      <w:r w:rsidRPr="001666C7">
        <w:rPr>
          <w:rFonts w:ascii="Arial" w:hAnsi="Arial" w:cs="Arial"/>
          <w:sz w:val="18"/>
        </w:rPr>
        <w:t>sua</w:t>
      </w:r>
      <w:r w:rsidRPr="001666C7">
        <w:rPr>
          <w:rFonts w:ascii="Arial" w:hAnsi="Arial" w:cs="Arial"/>
          <w:spacing w:val="-6"/>
          <w:sz w:val="18"/>
        </w:rPr>
        <w:t xml:space="preserve"> </w:t>
      </w:r>
      <w:r w:rsidRPr="001666C7">
        <w:rPr>
          <w:rFonts w:ascii="Arial" w:hAnsi="Arial" w:cs="Arial"/>
          <w:sz w:val="18"/>
        </w:rPr>
        <w:t>especialidade,</w:t>
      </w:r>
      <w:r w:rsidRPr="001666C7">
        <w:rPr>
          <w:rFonts w:ascii="Arial" w:hAnsi="Arial" w:cs="Arial"/>
          <w:spacing w:val="-7"/>
          <w:sz w:val="18"/>
        </w:rPr>
        <w:t xml:space="preserve"> </w:t>
      </w:r>
      <w:r w:rsidRPr="001666C7">
        <w:rPr>
          <w:rFonts w:ascii="Arial" w:hAnsi="Arial" w:cs="Arial"/>
          <w:sz w:val="18"/>
        </w:rPr>
        <w:t>decorrente</w:t>
      </w:r>
      <w:r w:rsidRPr="001666C7">
        <w:rPr>
          <w:rFonts w:ascii="Arial" w:hAnsi="Arial" w:cs="Arial"/>
          <w:spacing w:val="-7"/>
          <w:sz w:val="18"/>
        </w:rPr>
        <w:t xml:space="preserve"> </w:t>
      </w:r>
      <w:r w:rsidRPr="001666C7">
        <w:rPr>
          <w:rFonts w:ascii="Arial" w:hAnsi="Arial" w:cs="Arial"/>
          <w:sz w:val="18"/>
        </w:rPr>
        <w:t>de</w:t>
      </w:r>
      <w:r w:rsidRPr="001666C7">
        <w:rPr>
          <w:rFonts w:ascii="Arial" w:hAnsi="Arial" w:cs="Arial"/>
          <w:spacing w:val="-7"/>
          <w:sz w:val="18"/>
        </w:rPr>
        <w:t xml:space="preserve"> </w:t>
      </w:r>
      <w:r w:rsidRPr="001666C7">
        <w:rPr>
          <w:rFonts w:ascii="Arial" w:hAnsi="Arial" w:cs="Arial"/>
          <w:sz w:val="18"/>
        </w:rPr>
        <w:t>desempenho</w:t>
      </w:r>
      <w:r w:rsidRPr="001666C7">
        <w:rPr>
          <w:rFonts w:ascii="Arial" w:hAnsi="Arial" w:cs="Arial"/>
          <w:spacing w:val="-7"/>
          <w:sz w:val="18"/>
        </w:rPr>
        <w:t xml:space="preserve"> </w:t>
      </w:r>
      <w:r w:rsidRPr="001666C7">
        <w:rPr>
          <w:rFonts w:ascii="Arial" w:hAnsi="Arial" w:cs="Arial"/>
          <w:sz w:val="18"/>
        </w:rPr>
        <w:t>anterior, estudos, publicações, organização, aparelhamento, equipe técnica ou outros requisitos relacionados com as suas atividades, permita inferir que o seu trabalho é essencial e reconhecidamente adequado à plena satisfação do objeto do contrato".</w:t>
      </w:r>
    </w:p>
    <w:p w14:paraId="01FB015A" w14:textId="77777777" w:rsidR="00630BAE" w:rsidRPr="001666C7" w:rsidRDefault="00630BAE" w:rsidP="00630BAE">
      <w:pPr>
        <w:pStyle w:val="Corpodetexto"/>
        <w:spacing w:before="31"/>
        <w:ind w:left="0"/>
        <w:jc w:val="left"/>
        <w:rPr>
          <w:rFonts w:ascii="Arial" w:hAnsi="Arial" w:cs="Arial"/>
        </w:rPr>
      </w:pPr>
    </w:p>
    <w:p w14:paraId="156F9CD6" w14:textId="77777777" w:rsidR="00630BAE" w:rsidRPr="001666C7" w:rsidRDefault="00630BAE" w:rsidP="00630BAE">
      <w:pPr>
        <w:pStyle w:val="Corpodetexto"/>
        <w:spacing w:line="276" w:lineRule="auto"/>
        <w:ind w:right="141"/>
        <w:rPr>
          <w:rFonts w:ascii="Arial" w:hAnsi="Arial" w:cs="Arial"/>
        </w:rPr>
      </w:pPr>
      <w:r w:rsidRPr="001666C7">
        <w:rPr>
          <w:rFonts w:ascii="Arial" w:hAnsi="Arial" w:cs="Arial"/>
        </w:rPr>
        <w:t>De</w:t>
      </w:r>
      <w:r w:rsidRPr="001666C7">
        <w:rPr>
          <w:rFonts w:ascii="Arial" w:hAnsi="Arial" w:cs="Arial"/>
          <w:spacing w:val="-6"/>
        </w:rPr>
        <w:t xml:space="preserve"> </w:t>
      </w:r>
      <w:r w:rsidRPr="001666C7">
        <w:rPr>
          <w:rFonts w:ascii="Arial" w:hAnsi="Arial" w:cs="Arial"/>
        </w:rPr>
        <w:t>acordo</w:t>
      </w:r>
      <w:r w:rsidRPr="001666C7">
        <w:rPr>
          <w:rFonts w:ascii="Arial" w:hAnsi="Arial" w:cs="Arial"/>
          <w:spacing w:val="-7"/>
        </w:rPr>
        <w:t xml:space="preserve"> </w:t>
      </w:r>
      <w:r w:rsidRPr="001666C7">
        <w:rPr>
          <w:rFonts w:ascii="Arial" w:hAnsi="Arial" w:cs="Arial"/>
        </w:rPr>
        <w:t>com</w:t>
      </w:r>
      <w:r w:rsidRPr="001666C7">
        <w:rPr>
          <w:rFonts w:ascii="Arial" w:hAnsi="Arial" w:cs="Arial"/>
          <w:spacing w:val="-6"/>
        </w:rPr>
        <w:t xml:space="preserve"> </w:t>
      </w:r>
      <w:r w:rsidRPr="001666C7">
        <w:rPr>
          <w:rFonts w:ascii="Arial" w:hAnsi="Arial" w:cs="Arial"/>
        </w:rPr>
        <w:t>a</w:t>
      </w:r>
      <w:r w:rsidRPr="001666C7">
        <w:rPr>
          <w:rFonts w:ascii="Arial" w:hAnsi="Arial" w:cs="Arial"/>
          <w:spacing w:val="-9"/>
        </w:rPr>
        <w:t xml:space="preserve"> </w:t>
      </w:r>
      <w:r w:rsidRPr="001666C7">
        <w:rPr>
          <w:rFonts w:ascii="Arial" w:hAnsi="Arial" w:cs="Arial"/>
        </w:rPr>
        <w:t>Decisão</w:t>
      </w:r>
      <w:r w:rsidRPr="001666C7">
        <w:rPr>
          <w:rFonts w:ascii="Arial" w:hAnsi="Arial" w:cs="Arial"/>
          <w:spacing w:val="-7"/>
        </w:rPr>
        <w:t xml:space="preserve"> </w:t>
      </w:r>
      <w:r w:rsidRPr="001666C7">
        <w:rPr>
          <w:rFonts w:ascii="Arial" w:hAnsi="Arial" w:cs="Arial"/>
        </w:rPr>
        <w:t>nº</w:t>
      </w:r>
      <w:r w:rsidRPr="001666C7">
        <w:rPr>
          <w:rFonts w:ascii="Arial" w:hAnsi="Arial" w:cs="Arial"/>
          <w:spacing w:val="-5"/>
        </w:rPr>
        <w:t xml:space="preserve"> </w:t>
      </w:r>
      <w:r w:rsidRPr="001666C7">
        <w:rPr>
          <w:rFonts w:ascii="Arial" w:hAnsi="Arial" w:cs="Arial"/>
        </w:rPr>
        <w:t>439/98</w:t>
      </w:r>
      <w:r w:rsidRPr="001666C7">
        <w:rPr>
          <w:rFonts w:ascii="Arial" w:hAnsi="Arial" w:cs="Arial"/>
          <w:spacing w:val="-6"/>
        </w:rPr>
        <w:t xml:space="preserve"> </w:t>
      </w:r>
      <w:r w:rsidRPr="001666C7">
        <w:rPr>
          <w:rFonts w:ascii="Arial" w:hAnsi="Arial" w:cs="Arial"/>
        </w:rPr>
        <w:t>do</w:t>
      </w:r>
      <w:r w:rsidRPr="001666C7">
        <w:rPr>
          <w:rFonts w:ascii="Arial" w:hAnsi="Arial" w:cs="Arial"/>
          <w:spacing w:val="-9"/>
        </w:rPr>
        <w:t xml:space="preserve"> </w:t>
      </w:r>
      <w:r w:rsidRPr="001666C7">
        <w:rPr>
          <w:rFonts w:ascii="Arial" w:hAnsi="Arial" w:cs="Arial"/>
        </w:rPr>
        <w:t>TCU,</w:t>
      </w:r>
      <w:r w:rsidRPr="001666C7">
        <w:rPr>
          <w:rFonts w:ascii="Arial" w:hAnsi="Arial" w:cs="Arial"/>
          <w:spacing w:val="-5"/>
        </w:rPr>
        <w:t xml:space="preserve"> </w:t>
      </w:r>
      <w:r w:rsidRPr="001666C7">
        <w:rPr>
          <w:rFonts w:ascii="Arial" w:hAnsi="Arial" w:cs="Arial"/>
        </w:rPr>
        <w:t>a</w:t>
      </w:r>
      <w:r w:rsidRPr="001666C7">
        <w:rPr>
          <w:rFonts w:ascii="Arial" w:hAnsi="Arial" w:cs="Arial"/>
          <w:spacing w:val="-6"/>
        </w:rPr>
        <w:t xml:space="preserve"> </w:t>
      </w:r>
      <w:r w:rsidRPr="001666C7">
        <w:rPr>
          <w:rFonts w:ascii="Arial" w:hAnsi="Arial" w:cs="Arial"/>
        </w:rPr>
        <w:t>notória</w:t>
      </w:r>
      <w:r w:rsidRPr="001666C7">
        <w:rPr>
          <w:rFonts w:ascii="Arial" w:hAnsi="Arial" w:cs="Arial"/>
          <w:spacing w:val="-6"/>
        </w:rPr>
        <w:t xml:space="preserve"> </w:t>
      </w:r>
      <w:r w:rsidRPr="001666C7">
        <w:rPr>
          <w:rFonts w:ascii="Arial" w:hAnsi="Arial" w:cs="Arial"/>
        </w:rPr>
        <w:t>especialização</w:t>
      </w:r>
      <w:r w:rsidRPr="001666C7">
        <w:rPr>
          <w:rFonts w:ascii="Arial" w:hAnsi="Arial" w:cs="Arial"/>
          <w:spacing w:val="-6"/>
        </w:rPr>
        <w:t xml:space="preserve"> </w:t>
      </w:r>
      <w:r w:rsidRPr="001666C7">
        <w:rPr>
          <w:rFonts w:ascii="Arial" w:hAnsi="Arial" w:cs="Arial"/>
        </w:rPr>
        <w:t>é</w:t>
      </w:r>
      <w:r w:rsidRPr="001666C7">
        <w:rPr>
          <w:rFonts w:ascii="Arial" w:hAnsi="Arial" w:cs="Arial"/>
          <w:spacing w:val="-6"/>
        </w:rPr>
        <w:t xml:space="preserve"> </w:t>
      </w:r>
      <w:r w:rsidRPr="001666C7">
        <w:rPr>
          <w:rFonts w:ascii="Arial" w:hAnsi="Arial" w:cs="Arial"/>
        </w:rPr>
        <w:t>prerrogativa</w:t>
      </w:r>
      <w:r w:rsidRPr="001666C7">
        <w:rPr>
          <w:rFonts w:ascii="Arial" w:hAnsi="Arial" w:cs="Arial"/>
          <w:spacing w:val="-6"/>
        </w:rPr>
        <w:t xml:space="preserve"> </w:t>
      </w:r>
      <w:r w:rsidRPr="001666C7">
        <w:rPr>
          <w:rFonts w:ascii="Arial" w:hAnsi="Arial" w:cs="Arial"/>
        </w:rPr>
        <w:t xml:space="preserve">da </w:t>
      </w:r>
      <w:r w:rsidRPr="001666C7">
        <w:rPr>
          <w:rFonts w:ascii="Arial" w:hAnsi="Arial" w:cs="Arial"/>
          <w:spacing w:val="-2"/>
        </w:rPr>
        <w:t>Administração:</w:t>
      </w:r>
    </w:p>
    <w:p w14:paraId="75E067A0" w14:textId="77777777" w:rsidR="00630BAE" w:rsidRPr="001666C7" w:rsidRDefault="00630BAE" w:rsidP="00630BAE">
      <w:pPr>
        <w:spacing w:before="239"/>
        <w:ind w:left="2553" w:right="141"/>
        <w:jc w:val="both"/>
        <w:rPr>
          <w:rFonts w:ascii="Arial" w:hAnsi="Arial" w:cs="Arial"/>
          <w:sz w:val="18"/>
        </w:rPr>
      </w:pPr>
      <w:r w:rsidRPr="001666C7">
        <w:rPr>
          <w:rFonts w:ascii="Arial" w:hAnsi="Arial" w:cs="Arial"/>
          <w:sz w:val="18"/>
        </w:rPr>
        <w:t>[...] Impõem-se à Administração - isto é, ao agente público destinatário dessa atribuição - o dever de inferir qual o profissional ou empresa cujo trabalho é, essencial e indiscutivelmente, o mais adequado àquele objeto.</w:t>
      </w:r>
    </w:p>
    <w:p w14:paraId="3CF46A93" w14:textId="77777777" w:rsidR="00630BAE" w:rsidRPr="001666C7" w:rsidRDefault="00630BAE" w:rsidP="00630BAE">
      <w:pPr>
        <w:pStyle w:val="Corpodetexto"/>
        <w:spacing w:before="30"/>
        <w:ind w:left="0"/>
        <w:jc w:val="left"/>
        <w:rPr>
          <w:rFonts w:ascii="Arial" w:hAnsi="Arial" w:cs="Arial"/>
          <w:sz w:val="18"/>
        </w:rPr>
      </w:pPr>
    </w:p>
    <w:p w14:paraId="07A95037" w14:textId="77777777" w:rsidR="00630BAE" w:rsidRPr="001666C7" w:rsidRDefault="00630BAE" w:rsidP="00630BAE">
      <w:pPr>
        <w:pStyle w:val="Corpodetexto"/>
        <w:spacing w:line="276" w:lineRule="auto"/>
        <w:ind w:right="142"/>
        <w:rPr>
          <w:rFonts w:ascii="Arial" w:hAnsi="Arial" w:cs="Arial"/>
        </w:rPr>
      </w:pPr>
      <w:r w:rsidRPr="001666C7">
        <w:rPr>
          <w:rFonts w:ascii="Arial" w:hAnsi="Arial" w:cs="Arial"/>
        </w:rPr>
        <w:t xml:space="preserve">Ainda nessa linha, a mesma Corte, com base no relato do ministro Adhemar </w:t>
      </w:r>
      <w:proofErr w:type="spellStart"/>
      <w:r w:rsidRPr="001666C7">
        <w:rPr>
          <w:rFonts w:ascii="Arial" w:hAnsi="Arial" w:cs="Arial"/>
        </w:rPr>
        <w:t>Paladini</w:t>
      </w:r>
      <w:proofErr w:type="spellEnd"/>
      <w:r w:rsidRPr="001666C7">
        <w:rPr>
          <w:rFonts w:ascii="Arial" w:hAnsi="Arial" w:cs="Arial"/>
        </w:rPr>
        <w:t xml:space="preserve"> </w:t>
      </w:r>
      <w:proofErr w:type="spellStart"/>
      <w:r w:rsidRPr="001666C7">
        <w:rPr>
          <w:rFonts w:ascii="Arial" w:hAnsi="Arial" w:cs="Arial"/>
        </w:rPr>
        <w:t>Ghisi</w:t>
      </w:r>
      <w:proofErr w:type="spellEnd"/>
      <w:r w:rsidRPr="001666C7">
        <w:rPr>
          <w:rFonts w:ascii="Arial" w:hAnsi="Arial" w:cs="Arial"/>
        </w:rPr>
        <w:t>, no processo TC 010.578/95-1, entendeu que:</w:t>
      </w:r>
    </w:p>
    <w:p w14:paraId="0576F40C" w14:textId="77777777" w:rsidR="00630BAE" w:rsidRPr="001666C7" w:rsidRDefault="00630BAE" w:rsidP="00630BAE">
      <w:pPr>
        <w:spacing w:before="241"/>
        <w:ind w:left="2553" w:right="144"/>
        <w:jc w:val="both"/>
        <w:rPr>
          <w:rFonts w:ascii="Arial" w:hAnsi="Arial" w:cs="Arial"/>
          <w:sz w:val="18"/>
        </w:rPr>
      </w:pPr>
      <w:r w:rsidRPr="001666C7">
        <w:rPr>
          <w:rFonts w:ascii="Arial" w:hAnsi="Arial" w:cs="Arial"/>
          <w:sz w:val="18"/>
        </w:rPr>
        <w:t>[...] para fins de caracterizar a inviabilidade de competição e consequentemente a inexigibilidade de licitação, a notória especialização se manifesta</w:t>
      </w:r>
      <w:r w:rsidRPr="001666C7">
        <w:rPr>
          <w:rFonts w:ascii="Arial" w:hAnsi="Arial" w:cs="Arial"/>
          <w:spacing w:val="-1"/>
          <w:sz w:val="18"/>
        </w:rPr>
        <w:t xml:space="preserve"> </w:t>
      </w:r>
      <w:r w:rsidRPr="001666C7">
        <w:rPr>
          <w:rFonts w:ascii="Arial" w:hAnsi="Arial" w:cs="Arial"/>
          <w:sz w:val="18"/>
        </w:rPr>
        <w:t>mediante</w:t>
      </w:r>
      <w:r w:rsidRPr="001666C7">
        <w:rPr>
          <w:rFonts w:ascii="Arial" w:hAnsi="Arial" w:cs="Arial"/>
          <w:spacing w:val="-1"/>
          <w:sz w:val="18"/>
        </w:rPr>
        <w:t xml:space="preserve"> </w:t>
      </w:r>
      <w:r w:rsidRPr="001666C7">
        <w:rPr>
          <w:rFonts w:ascii="Arial" w:hAnsi="Arial" w:cs="Arial"/>
          <w:sz w:val="18"/>
        </w:rPr>
        <w:t>o pronunciamento</w:t>
      </w:r>
      <w:r w:rsidRPr="001666C7">
        <w:rPr>
          <w:rFonts w:ascii="Arial" w:hAnsi="Arial" w:cs="Arial"/>
          <w:spacing w:val="-1"/>
          <w:sz w:val="18"/>
        </w:rPr>
        <w:t xml:space="preserve"> </w:t>
      </w:r>
      <w:r w:rsidRPr="001666C7">
        <w:rPr>
          <w:rFonts w:ascii="Arial" w:hAnsi="Arial" w:cs="Arial"/>
          <w:sz w:val="18"/>
        </w:rPr>
        <w:t>do administrador sobre a adequação</w:t>
      </w:r>
      <w:r w:rsidRPr="001666C7">
        <w:rPr>
          <w:rFonts w:ascii="Arial" w:hAnsi="Arial" w:cs="Arial"/>
          <w:spacing w:val="-1"/>
          <w:sz w:val="18"/>
        </w:rPr>
        <w:t xml:space="preserve"> </w:t>
      </w:r>
      <w:r w:rsidRPr="001666C7">
        <w:rPr>
          <w:rFonts w:ascii="Arial" w:hAnsi="Arial" w:cs="Arial"/>
          <w:sz w:val="18"/>
        </w:rPr>
        <w:t>e suficiência da capacidade da</w:t>
      </w:r>
      <w:r w:rsidRPr="001666C7">
        <w:rPr>
          <w:rFonts w:ascii="Arial" w:hAnsi="Arial" w:cs="Arial"/>
          <w:spacing w:val="-2"/>
          <w:sz w:val="18"/>
        </w:rPr>
        <w:t xml:space="preserve"> </w:t>
      </w:r>
      <w:r w:rsidRPr="001666C7">
        <w:rPr>
          <w:rFonts w:ascii="Arial" w:hAnsi="Arial" w:cs="Arial"/>
          <w:sz w:val="18"/>
        </w:rPr>
        <w:t>empresa</w:t>
      </w:r>
      <w:r w:rsidRPr="001666C7">
        <w:rPr>
          <w:rFonts w:ascii="Arial" w:hAnsi="Arial" w:cs="Arial"/>
          <w:spacing w:val="-2"/>
          <w:sz w:val="18"/>
        </w:rPr>
        <w:t xml:space="preserve"> </w:t>
      </w:r>
      <w:r w:rsidRPr="001666C7">
        <w:rPr>
          <w:rFonts w:ascii="Arial" w:hAnsi="Arial" w:cs="Arial"/>
          <w:sz w:val="18"/>
        </w:rPr>
        <w:t>para</w:t>
      </w:r>
      <w:r w:rsidRPr="001666C7">
        <w:rPr>
          <w:rFonts w:ascii="Arial" w:hAnsi="Arial" w:cs="Arial"/>
          <w:spacing w:val="-2"/>
          <w:sz w:val="18"/>
        </w:rPr>
        <w:t xml:space="preserve"> </w:t>
      </w:r>
      <w:r w:rsidRPr="001666C7">
        <w:rPr>
          <w:rFonts w:ascii="Arial" w:hAnsi="Arial" w:cs="Arial"/>
          <w:sz w:val="18"/>
        </w:rPr>
        <w:t>atender ao ser</w:t>
      </w:r>
      <w:r w:rsidRPr="001666C7">
        <w:rPr>
          <w:rFonts w:ascii="Arial" w:hAnsi="Arial" w:cs="Arial"/>
          <w:spacing w:val="-2"/>
          <w:sz w:val="18"/>
        </w:rPr>
        <w:t xml:space="preserve"> </w:t>
      </w:r>
      <w:r w:rsidRPr="001666C7">
        <w:rPr>
          <w:rFonts w:ascii="Arial" w:hAnsi="Arial" w:cs="Arial"/>
          <w:sz w:val="18"/>
        </w:rPr>
        <w:t xml:space="preserve">caso em concreto. </w:t>
      </w:r>
      <w:r w:rsidRPr="001666C7">
        <w:rPr>
          <w:rFonts w:ascii="Arial" w:hAnsi="Arial" w:cs="Arial"/>
          <w:sz w:val="18"/>
        </w:rPr>
        <w:lastRenderedPageBreak/>
        <w:t>[...]</w:t>
      </w:r>
      <w:r w:rsidRPr="001666C7">
        <w:rPr>
          <w:rFonts w:ascii="Arial" w:hAnsi="Arial" w:cs="Arial"/>
          <w:spacing w:val="-8"/>
          <w:sz w:val="18"/>
        </w:rPr>
        <w:t xml:space="preserve"> </w:t>
      </w:r>
      <w:r w:rsidRPr="001666C7">
        <w:rPr>
          <w:rFonts w:ascii="Arial" w:hAnsi="Arial" w:cs="Arial"/>
          <w:sz w:val="18"/>
        </w:rPr>
        <w:t>a</w:t>
      </w:r>
      <w:r w:rsidRPr="001666C7">
        <w:rPr>
          <w:rFonts w:ascii="Arial" w:hAnsi="Arial" w:cs="Arial"/>
          <w:spacing w:val="-10"/>
          <w:sz w:val="18"/>
        </w:rPr>
        <w:t xml:space="preserve"> </w:t>
      </w:r>
      <w:r w:rsidRPr="001666C7">
        <w:rPr>
          <w:rFonts w:ascii="Arial" w:hAnsi="Arial" w:cs="Arial"/>
          <w:sz w:val="18"/>
        </w:rPr>
        <w:t>Lei</w:t>
      </w:r>
      <w:r w:rsidRPr="001666C7">
        <w:rPr>
          <w:rFonts w:ascii="Arial" w:hAnsi="Arial" w:cs="Arial"/>
          <w:spacing w:val="-7"/>
          <w:sz w:val="18"/>
        </w:rPr>
        <w:t xml:space="preserve"> </w:t>
      </w:r>
      <w:r w:rsidRPr="001666C7">
        <w:rPr>
          <w:rFonts w:ascii="Arial" w:hAnsi="Arial" w:cs="Arial"/>
          <w:sz w:val="18"/>
        </w:rPr>
        <w:t>não</w:t>
      </w:r>
      <w:r w:rsidRPr="001666C7">
        <w:rPr>
          <w:rFonts w:ascii="Arial" w:hAnsi="Arial" w:cs="Arial"/>
          <w:spacing w:val="-10"/>
          <w:sz w:val="18"/>
        </w:rPr>
        <w:t xml:space="preserve"> </w:t>
      </w:r>
      <w:r w:rsidRPr="001666C7">
        <w:rPr>
          <w:rFonts w:ascii="Arial" w:hAnsi="Arial" w:cs="Arial"/>
          <w:sz w:val="18"/>
        </w:rPr>
        <w:t>exige</w:t>
      </w:r>
      <w:r w:rsidRPr="001666C7">
        <w:rPr>
          <w:rFonts w:ascii="Arial" w:hAnsi="Arial" w:cs="Arial"/>
          <w:spacing w:val="-7"/>
          <w:sz w:val="18"/>
        </w:rPr>
        <w:t xml:space="preserve"> </w:t>
      </w:r>
      <w:r w:rsidRPr="001666C7">
        <w:rPr>
          <w:rFonts w:ascii="Arial" w:hAnsi="Arial" w:cs="Arial"/>
          <w:sz w:val="18"/>
        </w:rPr>
        <w:t>que</w:t>
      </w:r>
      <w:r w:rsidRPr="001666C7">
        <w:rPr>
          <w:rFonts w:ascii="Arial" w:hAnsi="Arial" w:cs="Arial"/>
          <w:spacing w:val="-10"/>
          <w:sz w:val="18"/>
        </w:rPr>
        <w:t xml:space="preserve"> </w:t>
      </w:r>
      <w:r w:rsidRPr="001666C7">
        <w:rPr>
          <w:rFonts w:ascii="Arial" w:hAnsi="Arial" w:cs="Arial"/>
          <w:sz w:val="18"/>
        </w:rPr>
        <w:t>o</w:t>
      </w:r>
      <w:r w:rsidRPr="001666C7">
        <w:rPr>
          <w:rFonts w:ascii="Arial" w:hAnsi="Arial" w:cs="Arial"/>
          <w:spacing w:val="-7"/>
          <w:sz w:val="18"/>
        </w:rPr>
        <w:t xml:space="preserve"> </w:t>
      </w:r>
      <w:r w:rsidRPr="001666C7">
        <w:rPr>
          <w:rFonts w:ascii="Arial" w:hAnsi="Arial" w:cs="Arial"/>
          <w:sz w:val="18"/>
        </w:rPr>
        <w:t>notório</w:t>
      </w:r>
      <w:r w:rsidRPr="001666C7">
        <w:rPr>
          <w:rFonts w:ascii="Arial" w:hAnsi="Arial" w:cs="Arial"/>
          <w:spacing w:val="-7"/>
          <w:sz w:val="18"/>
        </w:rPr>
        <w:t xml:space="preserve"> </w:t>
      </w:r>
      <w:r w:rsidRPr="001666C7">
        <w:rPr>
          <w:rFonts w:ascii="Arial" w:hAnsi="Arial" w:cs="Arial"/>
          <w:sz w:val="18"/>
        </w:rPr>
        <w:t>especialista</w:t>
      </w:r>
      <w:r w:rsidRPr="001666C7">
        <w:rPr>
          <w:rFonts w:ascii="Arial" w:hAnsi="Arial" w:cs="Arial"/>
          <w:spacing w:val="-9"/>
          <w:sz w:val="18"/>
        </w:rPr>
        <w:t xml:space="preserve"> </w:t>
      </w:r>
      <w:r w:rsidRPr="001666C7">
        <w:rPr>
          <w:rFonts w:ascii="Arial" w:hAnsi="Arial" w:cs="Arial"/>
          <w:sz w:val="18"/>
        </w:rPr>
        <w:t>seja</w:t>
      </w:r>
      <w:r w:rsidRPr="001666C7">
        <w:rPr>
          <w:rFonts w:ascii="Arial" w:hAnsi="Arial" w:cs="Arial"/>
          <w:spacing w:val="-7"/>
          <w:sz w:val="18"/>
        </w:rPr>
        <w:t xml:space="preserve"> </w:t>
      </w:r>
      <w:r w:rsidRPr="001666C7">
        <w:rPr>
          <w:rFonts w:ascii="Arial" w:hAnsi="Arial" w:cs="Arial"/>
          <w:sz w:val="18"/>
        </w:rPr>
        <w:t>famoso</w:t>
      </w:r>
      <w:r w:rsidRPr="001666C7">
        <w:rPr>
          <w:rFonts w:ascii="Arial" w:hAnsi="Arial" w:cs="Arial"/>
          <w:spacing w:val="-10"/>
          <w:sz w:val="18"/>
        </w:rPr>
        <w:t xml:space="preserve"> </w:t>
      </w:r>
      <w:r w:rsidRPr="001666C7">
        <w:rPr>
          <w:rFonts w:ascii="Arial" w:hAnsi="Arial" w:cs="Arial"/>
          <w:sz w:val="18"/>
        </w:rPr>
        <w:t>ou</w:t>
      </w:r>
      <w:r w:rsidRPr="001666C7">
        <w:rPr>
          <w:rFonts w:ascii="Arial" w:hAnsi="Arial" w:cs="Arial"/>
          <w:spacing w:val="-10"/>
          <w:sz w:val="18"/>
        </w:rPr>
        <w:t xml:space="preserve"> </w:t>
      </w:r>
      <w:r w:rsidRPr="001666C7">
        <w:rPr>
          <w:rFonts w:ascii="Arial" w:hAnsi="Arial" w:cs="Arial"/>
          <w:sz w:val="18"/>
        </w:rPr>
        <w:t>reconhecido</w:t>
      </w:r>
      <w:r w:rsidRPr="001666C7">
        <w:rPr>
          <w:rFonts w:ascii="Arial" w:hAnsi="Arial" w:cs="Arial"/>
          <w:spacing w:val="-10"/>
          <w:sz w:val="18"/>
        </w:rPr>
        <w:t xml:space="preserve"> </w:t>
      </w:r>
      <w:r w:rsidRPr="001666C7">
        <w:rPr>
          <w:rFonts w:ascii="Arial" w:hAnsi="Arial" w:cs="Arial"/>
          <w:sz w:val="18"/>
        </w:rPr>
        <w:t>pela opinião pública.</w:t>
      </w:r>
    </w:p>
    <w:p w14:paraId="3F7D2E53" w14:textId="77777777" w:rsidR="00630BAE" w:rsidRPr="001666C7" w:rsidRDefault="00630BAE" w:rsidP="00630BAE">
      <w:pPr>
        <w:pStyle w:val="Corpodetexto"/>
        <w:spacing w:before="81"/>
        <w:ind w:left="0"/>
        <w:jc w:val="left"/>
        <w:rPr>
          <w:rFonts w:ascii="Arial" w:hAnsi="Arial" w:cs="Arial"/>
          <w:sz w:val="18"/>
        </w:rPr>
      </w:pPr>
    </w:p>
    <w:p w14:paraId="4067084F" w14:textId="77777777" w:rsidR="00630BAE" w:rsidRPr="001666C7" w:rsidRDefault="00630BAE" w:rsidP="00630BAE">
      <w:pPr>
        <w:pStyle w:val="Corpodetexto"/>
        <w:spacing w:before="1" w:line="276" w:lineRule="auto"/>
        <w:ind w:right="135"/>
        <w:rPr>
          <w:rFonts w:ascii="Arial" w:hAnsi="Arial" w:cs="Arial"/>
        </w:rPr>
      </w:pPr>
      <w:r w:rsidRPr="001666C7">
        <w:rPr>
          <w:rFonts w:ascii="Arial" w:hAnsi="Arial" w:cs="Arial"/>
        </w:rPr>
        <w:t>De</w:t>
      </w:r>
      <w:r w:rsidRPr="001666C7">
        <w:rPr>
          <w:rFonts w:ascii="Arial" w:hAnsi="Arial" w:cs="Arial"/>
          <w:spacing w:val="-11"/>
        </w:rPr>
        <w:t xml:space="preserve"> </w:t>
      </w:r>
      <w:r w:rsidRPr="001666C7">
        <w:rPr>
          <w:rFonts w:ascii="Arial" w:hAnsi="Arial" w:cs="Arial"/>
        </w:rPr>
        <w:t>acordo</w:t>
      </w:r>
      <w:r w:rsidRPr="001666C7">
        <w:rPr>
          <w:rFonts w:ascii="Arial" w:hAnsi="Arial" w:cs="Arial"/>
          <w:spacing w:val="-12"/>
        </w:rPr>
        <w:t xml:space="preserve"> </w:t>
      </w:r>
      <w:r w:rsidRPr="001666C7">
        <w:rPr>
          <w:rFonts w:ascii="Arial" w:hAnsi="Arial" w:cs="Arial"/>
        </w:rPr>
        <w:t>com</w:t>
      </w:r>
      <w:r w:rsidRPr="001666C7">
        <w:rPr>
          <w:rFonts w:ascii="Arial" w:hAnsi="Arial" w:cs="Arial"/>
          <w:spacing w:val="-10"/>
        </w:rPr>
        <w:t xml:space="preserve"> </w:t>
      </w:r>
      <w:r w:rsidRPr="001666C7">
        <w:rPr>
          <w:rFonts w:ascii="Arial" w:hAnsi="Arial" w:cs="Arial"/>
        </w:rPr>
        <w:t>o</w:t>
      </w:r>
      <w:r w:rsidRPr="001666C7">
        <w:rPr>
          <w:rFonts w:ascii="Arial" w:hAnsi="Arial" w:cs="Arial"/>
          <w:spacing w:val="-14"/>
        </w:rPr>
        <w:t xml:space="preserve"> </w:t>
      </w:r>
      <w:r w:rsidRPr="001666C7">
        <w:rPr>
          <w:rFonts w:ascii="Arial" w:hAnsi="Arial" w:cs="Arial"/>
        </w:rPr>
        <w:t>texto</w:t>
      </w:r>
      <w:r w:rsidRPr="001666C7">
        <w:rPr>
          <w:rFonts w:ascii="Arial" w:hAnsi="Arial" w:cs="Arial"/>
          <w:spacing w:val="-11"/>
        </w:rPr>
        <w:t xml:space="preserve"> </w:t>
      </w:r>
      <w:r w:rsidRPr="001666C7">
        <w:rPr>
          <w:rFonts w:ascii="Arial" w:hAnsi="Arial" w:cs="Arial"/>
        </w:rPr>
        <w:t>legal,</w:t>
      </w:r>
      <w:r w:rsidRPr="001666C7">
        <w:rPr>
          <w:rFonts w:ascii="Arial" w:hAnsi="Arial" w:cs="Arial"/>
          <w:spacing w:val="-10"/>
        </w:rPr>
        <w:t xml:space="preserve"> </w:t>
      </w:r>
      <w:r w:rsidRPr="001666C7">
        <w:rPr>
          <w:rFonts w:ascii="Arial" w:hAnsi="Arial" w:cs="Arial"/>
        </w:rPr>
        <w:t>o</w:t>
      </w:r>
      <w:r w:rsidRPr="001666C7">
        <w:rPr>
          <w:rFonts w:ascii="Arial" w:hAnsi="Arial" w:cs="Arial"/>
          <w:spacing w:val="-11"/>
        </w:rPr>
        <w:t xml:space="preserve"> </w:t>
      </w:r>
      <w:r w:rsidRPr="001666C7">
        <w:rPr>
          <w:rFonts w:ascii="Arial" w:hAnsi="Arial" w:cs="Arial"/>
        </w:rPr>
        <w:t>conceito</w:t>
      </w:r>
      <w:r w:rsidRPr="001666C7">
        <w:rPr>
          <w:rFonts w:ascii="Arial" w:hAnsi="Arial" w:cs="Arial"/>
          <w:spacing w:val="-11"/>
        </w:rPr>
        <w:t xml:space="preserve"> </w:t>
      </w:r>
      <w:r w:rsidRPr="001666C7">
        <w:rPr>
          <w:rFonts w:ascii="Arial" w:hAnsi="Arial" w:cs="Arial"/>
        </w:rPr>
        <w:t>do</w:t>
      </w:r>
      <w:r w:rsidRPr="001666C7">
        <w:rPr>
          <w:rFonts w:ascii="Arial" w:hAnsi="Arial" w:cs="Arial"/>
          <w:spacing w:val="-12"/>
        </w:rPr>
        <w:t xml:space="preserve"> </w:t>
      </w:r>
      <w:r w:rsidRPr="001666C7">
        <w:rPr>
          <w:rFonts w:ascii="Arial" w:hAnsi="Arial" w:cs="Arial"/>
        </w:rPr>
        <w:t>profissional,</w:t>
      </w:r>
      <w:r w:rsidRPr="001666C7">
        <w:rPr>
          <w:rFonts w:ascii="Arial" w:hAnsi="Arial" w:cs="Arial"/>
          <w:spacing w:val="-10"/>
        </w:rPr>
        <w:t xml:space="preserve"> </w:t>
      </w:r>
      <w:r w:rsidRPr="001666C7">
        <w:rPr>
          <w:rFonts w:ascii="Arial" w:hAnsi="Arial" w:cs="Arial"/>
        </w:rPr>
        <w:t>no</w:t>
      </w:r>
      <w:r w:rsidRPr="001666C7">
        <w:rPr>
          <w:rFonts w:ascii="Arial" w:hAnsi="Arial" w:cs="Arial"/>
          <w:spacing w:val="-12"/>
        </w:rPr>
        <w:t xml:space="preserve"> </w:t>
      </w:r>
      <w:r w:rsidRPr="001666C7">
        <w:rPr>
          <w:rFonts w:ascii="Arial" w:hAnsi="Arial" w:cs="Arial"/>
        </w:rPr>
        <w:t>campo</w:t>
      </w:r>
      <w:r w:rsidRPr="001666C7">
        <w:rPr>
          <w:rFonts w:ascii="Arial" w:hAnsi="Arial" w:cs="Arial"/>
          <w:spacing w:val="-11"/>
        </w:rPr>
        <w:t xml:space="preserve"> </w:t>
      </w:r>
      <w:r w:rsidRPr="001666C7">
        <w:rPr>
          <w:rFonts w:ascii="Arial" w:hAnsi="Arial" w:cs="Arial"/>
        </w:rPr>
        <w:t>de</w:t>
      </w:r>
      <w:r w:rsidRPr="001666C7">
        <w:rPr>
          <w:rFonts w:ascii="Arial" w:hAnsi="Arial" w:cs="Arial"/>
          <w:spacing w:val="-12"/>
        </w:rPr>
        <w:t xml:space="preserve"> </w:t>
      </w:r>
      <w:r w:rsidRPr="001666C7">
        <w:rPr>
          <w:rFonts w:ascii="Arial" w:hAnsi="Arial" w:cs="Arial"/>
        </w:rPr>
        <w:t>sua</w:t>
      </w:r>
      <w:r w:rsidRPr="001666C7">
        <w:rPr>
          <w:rFonts w:ascii="Arial" w:hAnsi="Arial" w:cs="Arial"/>
          <w:spacing w:val="-14"/>
        </w:rPr>
        <w:t xml:space="preserve"> </w:t>
      </w:r>
      <w:r w:rsidRPr="001666C7">
        <w:rPr>
          <w:rFonts w:ascii="Arial" w:hAnsi="Arial" w:cs="Arial"/>
        </w:rPr>
        <w:t>especialidade, decorre de desempenho anterior, estudos, experiências, publicações, organização, aparelhamento, equipe técnica, ou de outros requisitos relacionados com suas atividades. Citamos,</w:t>
      </w:r>
      <w:r w:rsidRPr="001666C7">
        <w:rPr>
          <w:rFonts w:ascii="Arial" w:hAnsi="Arial" w:cs="Arial"/>
          <w:spacing w:val="-1"/>
        </w:rPr>
        <w:t xml:space="preserve"> </w:t>
      </w:r>
      <w:r w:rsidRPr="001666C7">
        <w:rPr>
          <w:rFonts w:ascii="Arial" w:hAnsi="Arial" w:cs="Arial"/>
        </w:rPr>
        <w:t>nesse sentido, Jorge</w:t>
      </w:r>
      <w:r w:rsidRPr="001666C7">
        <w:rPr>
          <w:rFonts w:ascii="Arial" w:hAnsi="Arial" w:cs="Arial"/>
          <w:spacing w:val="-3"/>
        </w:rPr>
        <w:t xml:space="preserve"> </w:t>
      </w:r>
      <w:r w:rsidRPr="001666C7">
        <w:rPr>
          <w:rFonts w:ascii="Arial" w:hAnsi="Arial" w:cs="Arial"/>
        </w:rPr>
        <w:t>Ulisses</w:t>
      </w:r>
      <w:r w:rsidRPr="001666C7">
        <w:rPr>
          <w:rFonts w:ascii="Arial" w:hAnsi="Arial" w:cs="Arial"/>
          <w:spacing w:val="-3"/>
        </w:rPr>
        <w:t xml:space="preserve"> </w:t>
      </w:r>
      <w:proofErr w:type="spellStart"/>
      <w:r w:rsidRPr="001666C7">
        <w:rPr>
          <w:rFonts w:ascii="Arial" w:hAnsi="Arial" w:cs="Arial"/>
        </w:rPr>
        <w:t>Jacoby</w:t>
      </w:r>
      <w:proofErr w:type="spellEnd"/>
      <w:r w:rsidRPr="001666C7">
        <w:rPr>
          <w:rFonts w:ascii="Arial" w:hAnsi="Arial" w:cs="Arial"/>
          <w:spacing w:val="-3"/>
        </w:rPr>
        <w:t xml:space="preserve"> </w:t>
      </w:r>
      <w:r w:rsidRPr="001666C7">
        <w:rPr>
          <w:rFonts w:ascii="Arial" w:hAnsi="Arial" w:cs="Arial"/>
        </w:rPr>
        <w:t>Fernandes:</w:t>
      </w:r>
      <w:r w:rsidRPr="001666C7">
        <w:rPr>
          <w:rFonts w:ascii="Arial" w:hAnsi="Arial" w:cs="Arial"/>
          <w:spacing w:val="-4"/>
        </w:rPr>
        <w:t xml:space="preserve"> </w:t>
      </w:r>
      <w:r w:rsidRPr="001666C7">
        <w:rPr>
          <w:rFonts w:ascii="Arial" w:hAnsi="Arial" w:cs="Arial"/>
        </w:rPr>
        <w:t>“A</w:t>
      </w:r>
      <w:r w:rsidRPr="001666C7">
        <w:rPr>
          <w:rFonts w:ascii="Arial" w:hAnsi="Arial" w:cs="Arial"/>
          <w:spacing w:val="-1"/>
        </w:rPr>
        <w:t xml:space="preserve"> </w:t>
      </w:r>
      <w:r w:rsidRPr="001666C7">
        <w:rPr>
          <w:rFonts w:ascii="Arial" w:hAnsi="Arial" w:cs="Arial"/>
        </w:rPr>
        <w:t>Reputação</w:t>
      </w:r>
      <w:r w:rsidRPr="001666C7">
        <w:rPr>
          <w:rFonts w:ascii="Arial" w:hAnsi="Arial" w:cs="Arial"/>
          <w:spacing w:val="-3"/>
        </w:rPr>
        <w:t xml:space="preserve"> </w:t>
      </w:r>
      <w:r w:rsidRPr="001666C7">
        <w:rPr>
          <w:rFonts w:ascii="Arial" w:hAnsi="Arial" w:cs="Arial"/>
        </w:rPr>
        <w:t>da notoriedade</w:t>
      </w:r>
      <w:r w:rsidRPr="001666C7">
        <w:rPr>
          <w:rFonts w:ascii="Arial" w:hAnsi="Arial" w:cs="Arial"/>
          <w:spacing w:val="-16"/>
        </w:rPr>
        <w:t xml:space="preserve"> </w:t>
      </w:r>
      <w:r w:rsidRPr="001666C7">
        <w:rPr>
          <w:rFonts w:ascii="Arial" w:hAnsi="Arial" w:cs="Arial"/>
        </w:rPr>
        <w:t>só</w:t>
      </w:r>
      <w:r w:rsidRPr="001666C7">
        <w:rPr>
          <w:rFonts w:ascii="Arial" w:hAnsi="Arial" w:cs="Arial"/>
          <w:spacing w:val="-15"/>
        </w:rPr>
        <w:t xml:space="preserve"> </w:t>
      </w:r>
      <w:r w:rsidRPr="001666C7">
        <w:rPr>
          <w:rFonts w:ascii="Arial" w:hAnsi="Arial" w:cs="Arial"/>
        </w:rPr>
        <w:t>precisa</w:t>
      </w:r>
      <w:r w:rsidRPr="001666C7">
        <w:rPr>
          <w:rFonts w:ascii="Arial" w:hAnsi="Arial" w:cs="Arial"/>
          <w:spacing w:val="-15"/>
        </w:rPr>
        <w:t xml:space="preserve"> </w:t>
      </w:r>
      <w:r w:rsidRPr="001666C7">
        <w:rPr>
          <w:rFonts w:ascii="Arial" w:hAnsi="Arial" w:cs="Arial"/>
        </w:rPr>
        <w:t>alcançar</w:t>
      </w:r>
      <w:r w:rsidRPr="001666C7">
        <w:rPr>
          <w:rFonts w:ascii="Arial" w:hAnsi="Arial" w:cs="Arial"/>
          <w:spacing w:val="-13"/>
        </w:rPr>
        <w:t xml:space="preserve"> </w:t>
      </w:r>
      <w:r w:rsidRPr="001666C7">
        <w:rPr>
          <w:rFonts w:ascii="Arial" w:hAnsi="Arial" w:cs="Arial"/>
        </w:rPr>
        <w:t>os</w:t>
      </w:r>
      <w:r w:rsidRPr="001666C7">
        <w:rPr>
          <w:rFonts w:ascii="Arial" w:hAnsi="Arial" w:cs="Arial"/>
          <w:spacing w:val="-16"/>
        </w:rPr>
        <w:t xml:space="preserve"> </w:t>
      </w:r>
      <w:r w:rsidRPr="001666C7">
        <w:rPr>
          <w:rFonts w:ascii="Arial" w:hAnsi="Arial" w:cs="Arial"/>
        </w:rPr>
        <w:t>profissionais</w:t>
      </w:r>
      <w:r w:rsidRPr="001666C7">
        <w:rPr>
          <w:rFonts w:ascii="Arial" w:hAnsi="Arial" w:cs="Arial"/>
          <w:spacing w:val="-15"/>
        </w:rPr>
        <w:t xml:space="preserve"> </w:t>
      </w:r>
      <w:r w:rsidRPr="001666C7">
        <w:rPr>
          <w:rFonts w:ascii="Arial" w:hAnsi="Arial" w:cs="Arial"/>
        </w:rPr>
        <w:t>que</w:t>
      </w:r>
      <w:r w:rsidRPr="001666C7">
        <w:rPr>
          <w:rFonts w:ascii="Arial" w:hAnsi="Arial" w:cs="Arial"/>
          <w:spacing w:val="-14"/>
        </w:rPr>
        <w:t xml:space="preserve"> </w:t>
      </w:r>
      <w:r w:rsidRPr="001666C7">
        <w:rPr>
          <w:rFonts w:ascii="Arial" w:hAnsi="Arial" w:cs="Arial"/>
        </w:rPr>
        <w:t>se</w:t>
      </w:r>
      <w:r w:rsidRPr="001666C7">
        <w:rPr>
          <w:rFonts w:ascii="Arial" w:hAnsi="Arial" w:cs="Arial"/>
          <w:spacing w:val="-14"/>
        </w:rPr>
        <w:t xml:space="preserve"> </w:t>
      </w:r>
      <w:r w:rsidRPr="001666C7">
        <w:rPr>
          <w:rFonts w:ascii="Arial" w:hAnsi="Arial" w:cs="Arial"/>
        </w:rPr>
        <w:t>dedicam</w:t>
      </w:r>
      <w:r w:rsidRPr="001666C7">
        <w:rPr>
          <w:rFonts w:ascii="Arial" w:hAnsi="Arial" w:cs="Arial"/>
          <w:spacing w:val="-13"/>
        </w:rPr>
        <w:t xml:space="preserve"> </w:t>
      </w:r>
      <w:r w:rsidRPr="001666C7">
        <w:rPr>
          <w:rFonts w:ascii="Arial" w:hAnsi="Arial" w:cs="Arial"/>
        </w:rPr>
        <w:t>a</w:t>
      </w:r>
      <w:r w:rsidRPr="001666C7">
        <w:rPr>
          <w:rFonts w:ascii="Arial" w:hAnsi="Arial" w:cs="Arial"/>
          <w:spacing w:val="-16"/>
        </w:rPr>
        <w:t xml:space="preserve"> </w:t>
      </w:r>
      <w:r w:rsidRPr="001666C7">
        <w:rPr>
          <w:rFonts w:ascii="Arial" w:hAnsi="Arial" w:cs="Arial"/>
        </w:rPr>
        <w:t>uma</w:t>
      </w:r>
      <w:r w:rsidRPr="001666C7">
        <w:rPr>
          <w:rFonts w:ascii="Arial" w:hAnsi="Arial" w:cs="Arial"/>
          <w:spacing w:val="-15"/>
        </w:rPr>
        <w:t xml:space="preserve"> </w:t>
      </w:r>
      <w:r w:rsidRPr="001666C7">
        <w:rPr>
          <w:rFonts w:ascii="Arial" w:hAnsi="Arial" w:cs="Arial"/>
        </w:rPr>
        <w:t>atividade,</w:t>
      </w:r>
      <w:r w:rsidRPr="001666C7">
        <w:rPr>
          <w:rFonts w:ascii="Arial" w:hAnsi="Arial" w:cs="Arial"/>
          <w:spacing w:val="-12"/>
        </w:rPr>
        <w:t xml:space="preserve"> </w:t>
      </w:r>
      <w:r w:rsidRPr="001666C7">
        <w:rPr>
          <w:rFonts w:ascii="Arial" w:hAnsi="Arial" w:cs="Arial"/>
        </w:rPr>
        <w:t>sendo absolutamente dispensável, ou impertinente, a fama comum, que a imprensa não especializada incentiva” (in contratação Direta sem Licitação, pag. 316).</w:t>
      </w:r>
    </w:p>
    <w:p w14:paraId="4BB69697" w14:textId="77777777" w:rsidR="00630BAE" w:rsidRPr="001666C7" w:rsidRDefault="00630BAE" w:rsidP="00630BAE">
      <w:pPr>
        <w:pStyle w:val="Corpodetexto"/>
        <w:spacing w:before="38"/>
        <w:ind w:left="0"/>
        <w:jc w:val="left"/>
        <w:rPr>
          <w:rFonts w:ascii="Arial" w:hAnsi="Arial" w:cs="Arial"/>
        </w:rPr>
      </w:pPr>
    </w:p>
    <w:p w14:paraId="36BBFB2B" w14:textId="77777777" w:rsidR="00630BAE" w:rsidRPr="001666C7" w:rsidRDefault="00630BAE" w:rsidP="00630BAE">
      <w:pPr>
        <w:pStyle w:val="Corpodetexto"/>
        <w:spacing w:before="1" w:line="276" w:lineRule="auto"/>
        <w:ind w:right="139"/>
        <w:rPr>
          <w:rFonts w:ascii="Arial" w:hAnsi="Arial" w:cs="Arial"/>
        </w:rPr>
      </w:pPr>
      <w:r w:rsidRPr="001666C7">
        <w:rPr>
          <w:rFonts w:ascii="Arial" w:hAnsi="Arial" w:cs="Arial"/>
        </w:rPr>
        <w:t>À</w:t>
      </w:r>
      <w:r w:rsidRPr="001666C7">
        <w:rPr>
          <w:rFonts w:ascii="Arial" w:hAnsi="Arial" w:cs="Arial"/>
          <w:spacing w:val="-16"/>
        </w:rPr>
        <w:t xml:space="preserve"> </w:t>
      </w:r>
      <w:r w:rsidRPr="001666C7">
        <w:rPr>
          <w:rFonts w:ascii="Arial" w:hAnsi="Arial" w:cs="Arial"/>
        </w:rPr>
        <w:t>luz</w:t>
      </w:r>
      <w:r w:rsidRPr="001666C7">
        <w:rPr>
          <w:rFonts w:ascii="Arial" w:hAnsi="Arial" w:cs="Arial"/>
          <w:spacing w:val="-15"/>
        </w:rPr>
        <w:t xml:space="preserve"> </w:t>
      </w:r>
      <w:r w:rsidRPr="001666C7">
        <w:rPr>
          <w:rFonts w:ascii="Arial" w:hAnsi="Arial" w:cs="Arial"/>
        </w:rPr>
        <w:t>dos</w:t>
      </w:r>
      <w:r w:rsidRPr="001666C7">
        <w:rPr>
          <w:rFonts w:ascii="Arial" w:hAnsi="Arial" w:cs="Arial"/>
          <w:spacing w:val="-15"/>
        </w:rPr>
        <w:t xml:space="preserve"> </w:t>
      </w:r>
      <w:r w:rsidRPr="001666C7">
        <w:rPr>
          <w:rFonts w:ascii="Arial" w:hAnsi="Arial" w:cs="Arial"/>
        </w:rPr>
        <w:t>excertos</w:t>
      </w:r>
      <w:r w:rsidRPr="001666C7">
        <w:rPr>
          <w:rFonts w:ascii="Arial" w:hAnsi="Arial" w:cs="Arial"/>
          <w:spacing w:val="-16"/>
        </w:rPr>
        <w:t xml:space="preserve"> </w:t>
      </w:r>
      <w:r w:rsidRPr="001666C7">
        <w:rPr>
          <w:rFonts w:ascii="Arial" w:hAnsi="Arial" w:cs="Arial"/>
        </w:rPr>
        <w:t>acima,</w:t>
      </w:r>
      <w:r w:rsidRPr="001666C7">
        <w:rPr>
          <w:rFonts w:ascii="Arial" w:hAnsi="Arial" w:cs="Arial"/>
          <w:spacing w:val="-15"/>
        </w:rPr>
        <w:t xml:space="preserve"> </w:t>
      </w:r>
      <w:r w:rsidRPr="001666C7">
        <w:rPr>
          <w:rFonts w:ascii="Arial" w:hAnsi="Arial" w:cs="Arial"/>
        </w:rPr>
        <w:t>pode-se</w:t>
      </w:r>
      <w:r w:rsidRPr="001666C7">
        <w:rPr>
          <w:rFonts w:ascii="Arial" w:hAnsi="Arial" w:cs="Arial"/>
          <w:spacing w:val="-15"/>
        </w:rPr>
        <w:t xml:space="preserve"> </w:t>
      </w:r>
      <w:r w:rsidRPr="001666C7">
        <w:rPr>
          <w:rFonts w:ascii="Arial" w:hAnsi="Arial" w:cs="Arial"/>
        </w:rPr>
        <w:t>afirmar</w:t>
      </w:r>
      <w:r w:rsidRPr="001666C7">
        <w:rPr>
          <w:rFonts w:ascii="Arial" w:hAnsi="Arial" w:cs="Arial"/>
          <w:spacing w:val="-15"/>
        </w:rPr>
        <w:t xml:space="preserve"> </w:t>
      </w:r>
      <w:r w:rsidRPr="001666C7">
        <w:rPr>
          <w:rFonts w:ascii="Arial" w:hAnsi="Arial" w:cs="Arial"/>
        </w:rPr>
        <w:t>que</w:t>
      </w:r>
      <w:r w:rsidRPr="001666C7">
        <w:rPr>
          <w:rFonts w:ascii="Arial" w:hAnsi="Arial" w:cs="Arial"/>
          <w:spacing w:val="-16"/>
        </w:rPr>
        <w:t xml:space="preserve"> </w:t>
      </w:r>
      <w:r w:rsidRPr="001666C7">
        <w:rPr>
          <w:rFonts w:ascii="Arial" w:hAnsi="Arial" w:cs="Arial"/>
        </w:rPr>
        <w:t>a</w:t>
      </w:r>
      <w:r w:rsidRPr="001666C7">
        <w:rPr>
          <w:rFonts w:ascii="Arial" w:hAnsi="Arial" w:cs="Arial"/>
          <w:spacing w:val="-15"/>
        </w:rPr>
        <w:t xml:space="preserve"> </w:t>
      </w:r>
      <w:r w:rsidRPr="001666C7">
        <w:rPr>
          <w:rFonts w:ascii="Arial" w:hAnsi="Arial" w:cs="Arial"/>
        </w:rPr>
        <w:t>notória</w:t>
      </w:r>
      <w:r w:rsidRPr="001666C7">
        <w:rPr>
          <w:rFonts w:ascii="Arial" w:hAnsi="Arial" w:cs="Arial"/>
          <w:spacing w:val="-15"/>
        </w:rPr>
        <w:t xml:space="preserve"> </w:t>
      </w:r>
      <w:r w:rsidRPr="001666C7">
        <w:rPr>
          <w:rFonts w:ascii="Arial" w:hAnsi="Arial" w:cs="Arial"/>
        </w:rPr>
        <w:t>especialização</w:t>
      </w:r>
      <w:r w:rsidRPr="001666C7">
        <w:rPr>
          <w:rFonts w:ascii="Arial" w:hAnsi="Arial" w:cs="Arial"/>
          <w:spacing w:val="-16"/>
        </w:rPr>
        <w:t xml:space="preserve"> </w:t>
      </w:r>
      <w:r w:rsidRPr="001666C7">
        <w:rPr>
          <w:rFonts w:ascii="Arial" w:hAnsi="Arial" w:cs="Arial"/>
        </w:rPr>
        <w:t>é</w:t>
      </w:r>
      <w:r w:rsidRPr="001666C7">
        <w:rPr>
          <w:rFonts w:ascii="Arial" w:hAnsi="Arial" w:cs="Arial"/>
          <w:spacing w:val="-15"/>
        </w:rPr>
        <w:t xml:space="preserve"> </w:t>
      </w:r>
      <w:r w:rsidRPr="001666C7">
        <w:rPr>
          <w:rFonts w:ascii="Arial" w:hAnsi="Arial" w:cs="Arial"/>
        </w:rPr>
        <w:t>fruto</w:t>
      </w:r>
      <w:r w:rsidRPr="001666C7">
        <w:rPr>
          <w:rFonts w:ascii="Arial" w:hAnsi="Arial" w:cs="Arial"/>
          <w:spacing w:val="-15"/>
        </w:rPr>
        <w:t xml:space="preserve"> </w:t>
      </w:r>
      <w:r w:rsidRPr="001666C7">
        <w:rPr>
          <w:rFonts w:ascii="Arial" w:hAnsi="Arial" w:cs="Arial"/>
        </w:rPr>
        <w:t>da</w:t>
      </w:r>
      <w:r w:rsidRPr="001666C7">
        <w:rPr>
          <w:rFonts w:ascii="Arial" w:hAnsi="Arial" w:cs="Arial"/>
          <w:spacing w:val="-15"/>
        </w:rPr>
        <w:t xml:space="preserve"> </w:t>
      </w:r>
      <w:r w:rsidRPr="001666C7">
        <w:rPr>
          <w:rFonts w:ascii="Arial" w:hAnsi="Arial" w:cs="Arial"/>
        </w:rPr>
        <w:t>análise discricionária do administrador público quanto à capacidade e ao desempenho do profissional/empresa para a execução do objeto. A notória especialização não requer fama ou reconhecimento público. O Tribunal de Contas deve respeitar a decisão administrativa de contratação direta que se mostrar razoável, por força da discricionariedade atribuída pela Lei.</w:t>
      </w:r>
    </w:p>
    <w:p w14:paraId="649F7211" w14:textId="77777777" w:rsidR="00630BAE" w:rsidRPr="001666C7" w:rsidRDefault="00630BAE" w:rsidP="00630BAE">
      <w:pPr>
        <w:pStyle w:val="Corpodetexto"/>
        <w:spacing w:before="36"/>
        <w:ind w:left="0"/>
        <w:jc w:val="left"/>
        <w:rPr>
          <w:rFonts w:ascii="Arial" w:hAnsi="Arial" w:cs="Arial"/>
        </w:rPr>
      </w:pPr>
    </w:p>
    <w:p w14:paraId="53E7E106" w14:textId="77777777" w:rsidR="00630BAE" w:rsidRPr="001666C7" w:rsidRDefault="00630BAE" w:rsidP="00630BAE">
      <w:pPr>
        <w:pStyle w:val="Corpodetexto"/>
        <w:spacing w:line="276" w:lineRule="auto"/>
        <w:ind w:right="136"/>
        <w:rPr>
          <w:rFonts w:ascii="Arial" w:hAnsi="Arial" w:cs="Arial"/>
        </w:rPr>
      </w:pPr>
      <w:r w:rsidRPr="001666C7">
        <w:rPr>
          <w:rFonts w:ascii="Arial" w:hAnsi="Arial" w:cs="Arial"/>
        </w:rPr>
        <w:t>E, por fim, aliado a essa notória especialização, é importante ressaltar que o elemento subjetivo</w:t>
      </w:r>
      <w:r w:rsidRPr="001666C7">
        <w:rPr>
          <w:rFonts w:ascii="Arial" w:hAnsi="Arial" w:cs="Arial"/>
          <w:spacing w:val="-16"/>
        </w:rPr>
        <w:t xml:space="preserve"> </w:t>
      </w:r>
      <w:r w:rsidRPr="001666C7">
        <w:rPr>
          <w:rFonts w:ascii="Arial" w:hAnsi="Arial" w:cs="Arial"/>
        </w:rPr>
        <w:t>da</w:t>
      </w:r>
      <w:r w:rsidRPr="001666C7">
        <w:rPr>
          <w:rFonts w:ascii="Arial" w:hAnsi="Arial" w:cs="Arial"/>
          <w:spacing w:val="-15"/>
        </w:rPr>
        <w:t xml:space="preserve"> </w:t>
      </w:r>
      <w:r w:rsidRPr="001666C7">
        <w:rPr>
          <w:rFonts w:ascii="Arial" w:hAnsi="Arial" w:cs="Arial"/>
        </w:rPr>
        <w:t>confiança</w:t>
      </w:r>
      <w:r w:rsidRPr="001666C7">
        <w:rPr>
          <w:rFonts w:ascii="Arial" w:hAnsi="Arial" w:cs="Arial"/>
          <w:spacing w:val="-13"/>
        </w:rPr>
        <w:t xml:space="preserve"> </w:t>
      </w:r>
      <w:r w:rsidRPr="001666C7">
        <w:rPr>
          <w:rFonts w:ascii="Arial" w:hAnsi="Arial" w:cs="Arial"/>
        </w:rPr>
        <w:t>é</w:t>
      </w:r>
      <w:r w:rsidRPr="001666C7">
        <w:rPr>
          <w:rFonts w:ascii="Arial" w:hAnsi="Arial" w:cs="Arial"/>
          <w:spacing w:val="-16"/>
        </w:rPr>
        <w:t xml:space="preserve"> </w:t>
      </w:r>
      <w:r w:rsidRPr="001666C7">
        <w:rPr>
          <w:rFonts w:ascii="Arial" w:hAnsi="Arial" w:cs="Arial"/>
        </w:rPr>
        <w:t>um</w:t>
      </w:r>
      <w:r w:rsidRPr="001666C7">
        <w:rPr>
          <w:rFonts w:ascii="Arial" w:hAnsi="Arial" w:cs="Arial"/>
          <w:spacing w:val="-12"/>
        </w:rPr>
        <w:t xml:space="preserve"> </w:t>
      </w:r>
      <w:r w:rsidRPr="001666C7">
        <w:rPr>
          <w:rFonts w:ascii="Arial" w:hAnsi="Arial" w:cs="Arial"/>
        </w:rPr>
        <w:t>dos</w:t>
      </w:r>
      <w:r w:rsidRPr="001666C7">
        <w:rPr>
          <w:rFonts w:ascii="Arial" w:hAnsi="Arial" w:cs="Arial"/>
          <w:spacing w:val="-16"/>
        </w:rPr>
        <w:t xml:space="preserve"> </w:t>
      </w:r>
      <w:r w:rsidRPr="001666C7">
        <w:rPr>
          <w:rFonts w:ascii="Arial" w:hAnsi="Arial" w:cs="Arial"/>
        </w:rPr>
        <w:t>requisitos</w:t>
      </w:r>
      <w:r w:rsidRPr="001666C7">
        <w:rPr>
          <w:rFonts w:ascii="Arial" w:hAnsi="Arial" w:cs="Arial"/>
          <w:spacing w:val="-15"/>
        </w:rPr>
        <w:t xml:space="preserve"> </w:t>
      </w:r>
      <w:r w:rsidRPr="001666C7">
        <w:rPr>
          <w:rFonts w:ascii="Arial" w:hAnsi="Arial" w:cs="Arial"/>
        </w:rPr>
        <w:t>centrais</w:t>
      </w:r>
      <w:r w:rsidRPr="001666C7">
        <w:rPr>
          <w:rFonts w:ascii="Arial" w:hAnsi="Arial" w:cs="Arial"/>
          <w:spacing w:val="-13"/>
        </w:rPr>
        <w:t xml:space="preserve"> </w:t>
      </w:r>
      <w:r w:rsidRPr="001666C7">
        <w:rPr>
          <w:rFonts w:ascii="Arial" w:hAnsi="Arial" w:cs="Arial"/>
        </w:rPr>
        <w:t>para</w:t>
      </w:r>
      <w:r w:rsidRPr="001666C7">
        <w:rPr>
          <w:rFonts w:ascii="Arial" w:hAnsi="Arial" w:cs="Arial"/>
          <w:spacing w:val="-16"/>
        </w:rPr>
        <w:t xml:space="preserve"> </w:t>
      </w:r>
      <w:r w:rsidRPr="001666C7">
        <w:rPr>
          <w:rFonts w:ascii="Arial" w:hAnsi="Arial" w:cs="Arial"/>
        </w:rPr>
        <w:t>a</w:t>
      </w:r>
      <w:r w:rsidRPr="001666C7">
        <w:rPr>
          <w:rFonts w:ascii="Arial" w:hAnsi="Arial" w:cs="Arial"/>
          <w:spacing w:val="-13"/>
        </w:rPr>
        <w:t xml:space="preserve"> </w:t>
      </w:r>
      <w:r w:rsidRPr="001666C7">
        <w:rPr>
          <w:rFonts w:ascii="Arial" w:hAnsi="Arial" w:cs="Arial"/>
        </w:rPr>
        <w:t>contratação</w:t>
      </w:r>
      <w:r w:rsidRPr="001666C7">
        <w:rPr>
          <w:rFonts w:ascii="Arial" w:hAnsi="Arial" w:cs="Arial"/>
          <w:spacing w:val="-16"/>
        </w:rPr>
        <w:t xml:space="preserve"> </w:t>
      </w:r>
      <w:r w:rsidRPr="001666C7">
        <w:rPr>
          <w:rFonts w:ascii="Arial" w:hAnsi="Arial" w:cs="Arial"/>
        </w:rPr>
        <w:t>direta</w:t>
      </w:r>
      <w:r w:rsidRPr="001666C7">
        <w:rPr>
          <w:rFonts w:ascii="Arial" w:hAnsi="Arial" w:cs="Arial"/>
          <w:spacing w:val="-13"/>
        </w:rPr>
        <w:t xml:space="preserve"> </w:t>
      </w:r>
      <w:r w:rsidRPr="001666C7">
        <w:rPr>
          <w:rFonts w:ascii="Arial" w:hAnsi="Arial" w:cs="Arial"/>
        </w:rPr>
        <w:t xml:space="preserve">de serviços técnicos especializados, conforme Acórdão 7840/2013 - Primeira Câmara, TC 013.157/2012-4 do Tribunal de Contas da União – TCU, </w:t>
      </w:r>
      <w:r w:rsidRPr="001666C7">
        <w:rPr>
          <w:rFonts w:ascii="Arial" w:hAnsi="Arial" w:cs="Arial"/>
          <w:i/>
        </w:rPr>
        <w:t xml:space="preserve">in </w:t>
      </w:r>
      <w:proofErr w:type="spellStart"/>
      <w:r w:rsidRPr="001666C7">
        <w:rPr>
          <w:rFonts w:ascii="Arial" w:hAnsi="Arial" w:cs="Arial"/>
          <w:i/>
        </w:rPr>
        <w:t>verbis</w:t>
      </w:r>
      <w:proofErr w:type="spellEnd"/>
      <w:r w:rsidRPr="001666C7">
        <w:rPr>
          <w:rFonts w:ascii="Arial" w:hAnsi="Arial" w:cs="Arial"/>
        </w:rPr>
        <w:t>:</w:t>
      </w:r>
    </w:p>
    <w:p w14:paraId="01B07DC6" w14:textId="77777777" w:rsidR="00630BAE" w:rsidRPr="001666C7" w:rsidRDefault="00630BAE" w:rsidP="00630BAE">
      <w:pPr>
        <w:pStyle w:val="Corpodetexto"/>
        <w:spacing w:before="40"/>
        <w:ind w:left="0"/>
        <w:jc w:val="left"/>
        <w:rPr>
          <w:rFonts w:ascii="Arial" w:hAnsi="Arial" w:cs="Arial"/>
        </w:rPr>
      </w:pPr>
    </w:p>
    <w:p w14:paraId="6AD5B931" w14:textId="77777777" w:rsidR="00630BAE" w:rsidRPr="001666C7" w:rsidRDefault="00630BAE" w:rsidP="001822F1">
      <w:pPr>
        <w:spacing w:after="0"/>
        <w:ind w:left="2553" w:right="141"/>
        <w:jc w:val="both"/>
        <w:rPr>
          <w:rFonts w:ascii="Arial" w:hAnsi="Arial" w:cs="Arial"/>
          <w:sz w:val="18"/>
        </w:rPr>
      </w:pPr>
      <w:r w:rsidRPr="001666C7">
        <w:rPr>
          <w:rFonts w:ascii="Arial" w:hAnsi="Arial" w:cs="Arial"/>
          <w:sz w:val="18"/>
        </w:rPr>
        <w:t>11.</w:t>
      </w:r>
      <w:r w:rsidRPr="001666C7">
        <w:rPr>
          <w:rFonts w:ascii="Arial" w:hAnsi="Arial" w:cs="Arial"/>
          <w:spacing w:val="-6"/>
          <w:sz w:val="18"/>
        </w:rPr>
        <w:t xml:space="preserve"> </w:t>
      </w:r>
      <w:r w:rsidRPr="001666C7">
        <w:rPr>
          <w:rFonts w:ascii="Arial" w:hAnsi="Arial" w:cs="Arial"/>
          <w:sz w:val="18"/>
        </w:rPr>
        <w:t>Sob</w:t>
      </w:r>
      <w:r w:rsidRPr="001666C7">
        <w:rPr>
          <w:rFonts w:ascii="Arial" w:hAnsi="Arial" w:cs="Arial"/>
          <w:spacing w:val="-8"/>
          <w:sz w:val="18"/>
        </w:rPr>
        <w:t xml:space="preserve"> </w:t>
      </w:r>
      <w:r w:rsidRPr="001666C7">
        <w:rPr>
          <w:rFonts w:ascii="Arial" w:hAnsi="Arial" w:cs="Arial"/>
          <w:sz w:val="18"/>
        </w:rPr>
        <w:t>esse</w:t>
      </w:r>
      <w:r w:rsidRPr="001666C7">
        <w:rPr>
          <w:rFonts w:ascii="Arial" w:hAnsi="Arial" w:cs="Arial"/>
          <w:spacing w:val="-8"/>
          <w:sz w:val="18"/>
        </w:rPr>
        <w:t xml:space="preserve"> </w:t>
      </w:r>
      <w:r w:rsidRPr="001666C7">
        <w:rPr>
          <w:rFonts w:ascii="Arial" w:hAnsi="Arial" w:cs="Arial"/>
          <w:sz w:val="18"/>
        </w:rPr>
        <w:t>aspecto,</w:t>
      </w:r>
      <w:r w:rsidRPr="001666C7">
        <w:rPr>
          <w:rFonts w:ascii="Arial" w:hAnsi="Arial" w:cs="Arial"/>
          <w:spacing w:val="-6"/>
          <w:sz w:val="18"/>
        </w:rPr>
        <w:t xml:space="preserve"> </w:t>
      </w:r>
      <w:r w:rsidRPr="001666C7">
        <w:rPr>
          <w:rFonts w:ascii="Arial" w:hAnsi="Arial" w:cs="Arial"/>
          <w:sz w:val="18"/>
        </w:rPr>
        <w:t>entendo</w:t>
      </w:r>
      <w:r w:rsidRPr="001666C7">
        <w:rPr>
          <w:rFonts w:ascii="Arial" w:hAnsi="Arial" w:cs="Arial"/>
          <w:spacing w:val="-6"/>
          <w:sz w:val="18"/>
        </w:rPr>
        <w:t xml:space="preserve"> </w:t>
      </w:r>
      <w:r w:rsidRPr="001666C7">
        <w:rPr>
          <w:rFonts w:ascii="Arial" w:hAnsi="Arial" w:cs="Arial"/>
          <w:sz w:val="18"/>
        </w:rPr>
        <w:t>assistir</w:t>
      </w:r>
      <w:r w:rsidRPr="001666C7">
        <w:rPr>
          <w:rFonts w:ascii="Arial" w:hAnsi="Arial" w:cs="Arial"/>
          <w:spacing w:val="-6"/>
          <w:sz w:val="18"/>
        </w:rPr>
        <w:t xml:space="preserve"> </w:t>
      </w:r>
      <w:r w:rsidRPr="001666C7">
        <w:rPr>
          <w:rFonts w:ascii="Arial" w:hAnsi="Arial" w:cs="Arial"/>
          <w:sz w:val="18"/>
        </w:rPr>
        <w:t>razão</w:t>
      </w:r>
      <w:r w:rsidRPr="001666C7">
        <w:rPr>
          <w:rFonts w:ascii="Arial" w:hAnsi="Arial" w:cs="Arial"/>
          <w:spacing w:val="-6"/>
          <w:sz w:val="18"/>
        </w:rPr>
        <w:t xml:space="preserve"> </w:t>
      </w:r>
      <w:r w:rsidRPr="001666C7">
        <w:rPr>
          <w:rFonts w:ascii="Arial" w:hAnsi="Arial" w:cs="Arial"/>
          <w:sz w:val="18"/>
        </w:rPr>
        <w:t>ao</w:t>
      </w:r>
      <w:r w:rsidRPr="001666C7">
        <w:rPr>
          <w:rFonts w:ascii="Arial" w:hAnsi="Arial" w:cs="Arial"/>
          <w:spacing w:val="-6"/>
          <w:sz w:val="18"/>
        </w:rPr>
        <w:t xml:space="preserve"> </w:t>
      </w:r>
      <w:r w:rsidRPr="001666C7">
        <w:rPr>
          <w:rFonts w:ascii="Arial" w:hAnsi="Arial" w:cs="Arial"/>
          <w:sz w:val="18"/>
        </w:rPr>
        <w:t>recorrente</w:t>
      </w:r>
      <w:r w:rsidRPr="001666C7">
        <w:rPr>
          <w:rFonts w:ascii="Arial" w:hAnsi="Arial" w:cs="Arial"/>
          <w:spacing w:val="-8"/>
          <w:sz w:val="18"/>
        </w:rPr>
        <w:t xml:space="preserve"> </w:t>
      </w:r>
      <w:r w:rsidRPr="001666C7">
        <w:rPr>
          <w:rFonts w:ascii="Arial" w:hAnsi="Arial" w:cs="Arial"/>
          <w:sz w:val="18"/>
        </w:rPr>
        <w:t>quando</w:t>
      </w:r>
      <w:r w:rsidRPr="001666C7">
        <w:rPr>
          <w:rFonts w:ascii="Arial" w:hAnsi="Arial" w:cs="Arial"/>
          <w:spacing w:val="-6"/>
          <w:sz w:val="18"/>
        </w:rPr>
        <w:t xml:space="preserve"> </w:t>
      </w:r>
      <w:r w:rsidRPr="001666C7">
        <w:rPr>
          <w:rFonts w:ascii="Arial" w:hAnsi="Arial" w:cs="Arial"/>
          <w:sz w:val="18"/>
        </w:rPr>
        <w:t>afirma</w:t>
      </w:r>
      <w:r w:rsidRPr="001666C7">
        <w:rPr>
          <w:rFonts w:ascii="Arial" w:hAnsi="Arial" w:cs="Arial"/>
          <w:spacing w:val="-6"/>
          <w:sz w:val="18"/>
        </w:rPr>
        <w:t xml:space="preserve"> </w:t>
      </w:r>
      <w:r w:rsidRPr="001666C7">
        <w:rPr>
          <w:rFonts w:ascii="Arial" w:hAnsi="Arial" w:cs="Arial"/>
          <w:sz w:val="18"/>
        </w:rPr>
        <w:t>que a</w:t>
      </w:r>
      <w:r w:rsidRPr="001666C7">
        <w:rPr>
          <w:rFonts w:ascii="Arial" w:hAnsi="Arial" w:cs="Arial"/>
          <w:spacing w:val="-5"/>
          <w:sz w:val="18"/>
        </w:rPr>
        <w:t xml:space="preserve"> </w:t>
      </w:r>
      <w:r w:rsidRPr="001666C7">
        <w:rPr>
          <w:rFonts w:ascii="Arial" w:hAnsi="Arial" w:cs="Arial"/>
          <w:sz w:val="18"/>
        </w:rPr>
        <w:t>existência</w:t>
      </w:r>
      <w:r w:rsidRPr="001666C7">
        <w:rPr>
          <w:rFonts w:ascii="Arial" w:hAnsi="Arial" w:cs="Arial"/>
          <w:spacing w:val="-5"/>
          <w:sz w:val="18"/>
        </w:rPr>
        <w:t xml:space="preserve"> </w:t>
      </w:r>
      <w:r w:rsidRPr="001666C7">
        <w:rPr>
          <w:rFonts w:ascii="Arial" w:hAnsi="Arial" w:cs="Arial"/>
          <w:sz w:val="18"/>
        </w:rPr>
        <w:t>de</w:t>
      </w:r>
      <w:r w:rsidRPr="001666C7">
        <w:rPr>
          <w:rFonts w:ascii="Arial" w:hAnsi="Arial" w:cs="Arial"/>
          <w:spacing w:val="-6"/>
          <w:sz w:val="18"/>
        </w:rPr>
        <w:t xml:space="preserve"> </w:t>
      </w:r>
      <w:r w:rsidRPr="001666C7">
        <w:rPr>
          <w:rFonts w:ascii="Arial" w:hAnsi="Arial" w:cs="Arial"/>
          <w:sz w:val="18"/>
        </w:rPr>
        <w:t>outras</w:t>
      </w:r>
      <w:r w:rsidRPr="001666C7">
        <w:rPr>
          <w:rFonts w:ascii="Arial" w:hAnsi="Arial" w:cs="Arial"/>
          <w:spacing w:val="-4"/>
          <w:sz w:val="18"/>
        </w:rPr>
        <w:t xml:space="preserve"> </w:t>
      </w:r>
      <w:r w:rsidRPr="001666C7">
        <w:rPr>
          <w:rFonts w:ascii="Arial" w:hAnsi="Arial" w:cs="Arial"/>
          <w:sz w:val="18"/>
        </w:rPr>
        <w:t>empresas</w:t>
      </w:r>
      <w:r w:rsidRPr="001666C7">
        <w:rPr>
          <w:rFonts w:ascii="Arial" w:hAnsi="Arial" w:cs="Arial"/>
          <w:spacing w:val="-4"/>
          <w:sz w:val="18"/>
        </w:rPr>
        <w:t xml:space="preserve"> </w:t>
      </w:r>
      <w:r w:rsidRPr="001666C7">
        <w:rPr>
          <w:rFonts w:ascii="Arial" w:hAnsi="Arial" w:cs="Arial"/>
          <w:sz w:val="18"/>
        </w:rPr>
        <w:t>no</w:t>
      </w:r>
      <w:r w:rsidRPr="001666C7">
        <w:rPr>
          <w:rFonts w:ascii="Arial" w:hAnsi="Arial" w:cs="Arial"/>
          <w:spacing w:val="-5"/>
          <w:sz w:val="18"/>
        </w:rPr>
        <w:t xml:space="preserve"> </w:t>
      </w:r>
      <w:r w:rsidRPr="001666C7">
        <w:rPr>
          <w:rFonts w:ascii="Arial" w:hAnsi="Arial" w:cs="Arial"/>
          <w:sz w:val="18"/>
        </w:rPr>
        <w:t>ramo</w:t>
      </w:r>
      <w:r w:rsidRPr="001666C7">
        <w:rPr>
          <w:rFonts w:ascii="Arial" w:hAnsi="Arial" w:cs="Arial"/>
          <w:spacing w:val="-5"/>
          <w:sz w:val="18"/>
        </w:rPr>
        <w:t xml:space="preserve"> </w:t>
      </w:r>
      <w:r w:rsidRPr="001666C7">
        <w:rPr>
          <w:rFonts w:ascii="Arial" w:hAnsi="Arial" w:cs="Arial"/>
          <w:sz w:val="18"/>
        </w:rPr>
        <w:t>não</w:t>
      </w:r>
      <w:r w:rsidRPr="001666C7">
        <w:rPr>
          <w:rFonts w:ascii="Arial" w:hAnsi="Arial" w:cs="Arial"/>
          <w:spacing w:val="-6"/>
          <w:sz w:val="18"/>
        </w:rPr>
        <w:t xml:space="preserve"> </w:t>
      </w:r>
      <w:r w:rsidRPr="001666C7">
        <w:rPr>
          <w:rFonts w:ascii="Arial" w:hAnsi="Arial" w:cs="Arial"/>
          <w:sz w:val="18"/>
        </w:rPr>
        <w:t>afasta,</w:t>
      </w:r>
      <w:r w:rsidRPr="001666C7">
        <w:rPr>
          <w:rFonts w:ascii="Arial" w:hAnsi="Arial" w:cs="Arial"/>
          <w:spacing w:val="-7"/>
          <w:sz w:val="18"/>
        </w:rPr>
        <w:t xml:space="preserve"> </w:t>
      </w:r>
      <w:r w:rsidRPr="001666C7">
        <w:rPr>
          <w:rFonts w:ascii="Arial" w:hAnsi="Arial" w:cs="Arial"/>
          <w:sz w:val="18"/>
        </w:rPr>
        <w:t>por</w:t>
      </w:r>
      <w:r w:rsidRPr="001666C7">
        <w:rPr>
          <w:rFonts w:ascii="Arial" w:hAnsi="Arial" w:cs="Arial"/>
          <w:spacing w:val="-7"/>
          <w:sz w:val="18"/>
        </w:rPr>
        <w:t xml:space="preserve"> </w:t>
      </w:r>
      <w:r w:rsidRPr="001666C7">
        <w:rPr>
          <w:rFonts w:ascii="Arial" w:hAnsi="Arial" w:cs="Arial"/>
          <w:sz w:val="18"/>
        </w:rPr>
        <w:t>si,</w:t>
      </w:r>
      <w:r w:rsidRPr="001666C7">
        <w:rPr>
          <w:rFonts w:ascii="Arial" w:hAnsi="Arial" w:cs="Arial"/>
          <w:spacing w:val="-7"/>
          <w:sz w:val="18"/>
        </w:rPr>
        <w:t xml:space="preserve"> </w:t>
      </w:r>
      <w:r w:rsidRPr="001666C7">
        <w:rPr>
          <w:rFonts w:ascii="Arial" w:hAnsi="Arial" w:cs="Arial"/>
          <w:sz w:val="18"/>
        </w:rPr>
        <w:t>só</w:t>
      </w:r>
      <w:r w:rsidRPr="001666C7">
        <w:rPr>
          <w:rFonts w:ascii="Arial" w:hAnsi="Arial" w:cs="Arial"/>
          <w:spacing w:val="-5"/>
          <w:sz w:val="18"/>
        </w:rPr>
        <w:t xml:space="preserve"> </w:t>
      </w:r>
      <w:r w:rsidRPr="001666C7">
        <w:rPr>
          <w:rFonts w:ascii="Arial" w:hAnsi="Arial" w:cs="Arial"/>
          <w:sz w:val="18"/>
        </w:rPr>
        <w:t>a</w:t>
      </w:r>
      <w:r w:rsidRPr="001666C7">
        <w:rPr>
          <w:rFonts w:ascii="Arial" w:hAnsi="Arial" w:cs="Arial"/>
          <w:spacing w:val="-5"/>
          <w:sz w:val="18"/>
        </w:rPr>
        <w:t xml:space="preserve"> </w:t>
      </w:r>
      <w:r w:rsidRPr="001666C7">
        <w:rPr>
          <w:rFonts w:ascii="Arial" w:hAnsi="Arial" w:cs="Arial"/>
          <w:sz w:val="18"/>
        </w:rPr>
        <w:t>possibilidade de contratação direta. Nessa linha, cito, ainda, o seguinte posicionamento do Supremo</w:t>
      </w:r>
      <w:r w:rsidRPr="001666C7">
        <w:rPr>
          <w:rFonts w:ascii="Arial" w:hAnsi="Arial" w:cs="Arial"/>
          <w:spacing w:val="-13"/>
          <w:sz w:val="18"/>
        </w:rPr>
        <w:t xml:space="preserve"> </w:t>
      </w:r>
      <w:r w:rsidRPr="001666C7">
        <w:rPr>
          <w:rFonts w:ascii="Arial" w:hAnsi="Arial" w:cs="Arial"/>
          <w:sz w:val="18"/>
        </w:rPr>
        <w:t>Tribunal</w:t>
      </w:r>
      <w:r w:rsidRPr="001666C7">
        <w:rPr>
          <w:rFonts w:ascii="Arial" w:hAnsi="Arial" w:cs="Arial"/>
          <w:spacing w:val="-12"/>
          <w:sz w:val="18"/>
        </w:rPr>
        <w:t xml:space="preserve"> </w:t>
      </w:r>
      <w:r w:rsidRPr="001666C7">
        <w:rPr>
          <w:rFonts w:ascii="Arial" w:hAnsi="Arial" w:cs="Arial"/>
          <w:sz w:val="18"/>
        </w:rPr>
        <w:t>Federal</w:t>
      </w:r>
      <w:r w:rsidRPr="001666C7">
        <w:rPr>
          <w:rFonts w:ascii="Arial" w:hAnsi="Arial" w:cs="Arial"/>
          <w:spacing w:val="-13"/>
          <w:sz w:val="18"/>
        </w:rPr>
        <w:t xml:space="preserve"> </w:t>
      </w:r>
      <w:r w:rsidRPr="001666C7">
        <w:rPr>
          <w:rFonts w:ascii="Arial" w:hAnsi="Arial" w:cs="Arial"/>
          <w:sz w:val="18"/>
        </w:rPr>
        <w:t>em</w:t>
      </w:r>
      <w:r w:rsidRPr="001666C7">
        <w:rPr>
          <w:rFonts w:ascii="Arial" w:hAnsi="Arial" w:cs="Arial"/>
          <w:spacing w:val="-12"/>
          <w:sz w:val="18"/>
        </w:rPr>
        <w:t xml:space="preserve"> </w:t>
      </w:r>
      <w:r w:rsidRPr="001666C7">
        <w:rPr>
          <w:rFonts w:ascii="Arial" w:hAnsi="Arial" w:cs="Arial"/>
          <w:sz w:val="18"/>
        </w:rPr>
        <w:t>que</w:t>
      </w:r>
      <w:r w:rsidRPr="001666C7">
        <w:rPr>
          <w:rFonts w:ascii="Arial" w:hAnsi="Arial" w:cs="Arial"/>
          <w:spacing w:val="-13"/>
          <w:sz w:val="18"/>
        </w:rPr>
        <w:t xml:space="preserve"> </w:t>
      </w:r>
      <w:r w:rsidRPr="001666C7">
        <w:rPr>
          <w:rFonts w:ascii="Arial" w:hAnsi="Arial" w:cs="Arial"/>
          <w:sz w:val="18"/>
        </w:rPr>
        <w:t>se</w:t>
      </w:r>
      <w:r w:rsidRPr="001666C7">
        <w:rPr>
          <w:rFonts w:ascii="Arial" w:hAnsi="Arial" w:cs="Arial"/>
          <w:spacing w:val="-13"/>
          <w:sz w:val="18"/>
        </w:rPr>
        <w:t xml:space="preserve"> </w:t>
      </w:r>
      <w:r w:rsidRPr="001666C7">
        <w:rPr>
          <w:rFonts w:ascii="Arial" w:hAnsi="Arial" w:cs="Arial"/>
          <w:sz w:val="18"/>
        </w:rPr>
        <w:t>explicitou</w:t>
      </w:r>
      <w:r w:rsidRPr="001666C7">
        <w:rPr>
          <w:rFonts w:ascii="Arial" w:hAnsi="Arial" w:cs="Arial"/>
          <w:spacing w:val="-12"/>
          <w:sz w:val="18"/>
        </w:rPr>
        <w:t xml:space="preserve"> </w:t>
      </w:r>
      <w:r w:rsidRPr="001666C7">
        <w:rPr>
          <w:rFonts w:ascii="Arial" w:hAnsi="Arial" w:cs="Arial"/>
          <w:sz w:val="18"/>
        </w:rPr>
        <w:t>o</w:t>
      </w:r>
      <w:r w:rsidRPr="001666C7">
        <w:rPr>
          <w:rFonts w:ascii="Arial" w:hAnsi="Arial" w:cs="Arial"/>
          <w:spacing w:val="-13"/>
          <w:sz w:val="18"/>
        </w:rPr>
        <w:t xml:space="preserve"> </w:t>
      </w:r>
      <w:r w:rsidRPr="001666C7">
        <w:rPr>
          <w:rFonts w:ascii="Arial" w:hAnsi="Arial" w:cs="Arial"/>
          <w:sz w:val="18"/>
        </w:rPr>
        <w:t>requisito</w:t>
      </w:r>
      <w:r w:rsidRPr="001666C7">
        <w:rPr>
          <w:rFonts w:ascii="Arial" w:hAnsi="Arial" w:cs="Arial"/>
          <w:spacing w:val="-12"/>
          <w:sz w:val="18"/>
        </w:rPr>
        <w:t xml:space="preserve"> </w:t>
      </w:r>
      <w:r w:rsidRPr="001666C7">
        <w:rPr>
          <w:rFonts w:ascii="Arial" w:hAnsi="Arial" w:cs="Arial"/>
          <w:sz w:val="18"/>
        </w:rPr>
        <w:t>da</w:t>
      </w:r>
      <w:r w:rsidRPr="001666C7">
        <w:rPr>
          <w:rFonts w:ascii="Arial" w:hAnsi="Arial" w:cs="Arial"/>
          <w:spacing w:val="-13"/>
          <w:sz w:val="18"/>
        </w:rPr>
        <w:t xml:space="preserve"> </w:t>
      </w:r>
      <w:r w:rsidRPr="001666C7">
        <w:rPr>
          <w:rFonts w:ascii="Arial" w:hAnsi="Arial" w:cs="Arial"/>
          <w:sz w:val="18"/>
        </w:rPr>
        <w:t>“confiança”</w:t>
      </w:r>
      <w:r w:rsidRPr="001666C7">
        <w:rPr>
          <w:rFonts w:ascii="Arial" w:hAnsi="Arial" w:cs="Arial"/>
          <w:spacing w:val="-12"/>
          <w:sz w:val="18"/>
        </w:rPr>
        <w:t xml:space="preserve"> </w:t>
      </w:r>
      <w:r w:rsidRPr="001666C7">
        <w:rPr>
          <w:rFonts w:ascii="Arial" w:hAnsi="Arial" w:cs="Arial"/>
          <w:sz w:val="18"/>
        </w:rPr>
        <w:t xml:space="preserve">como um dos elementos justificadores da contratação direta de serviços </w:t>
      </w:r>
      <w:r w:rsidRPr="001666C7">
        <w:rPr>
          <w:rFonts w:ascii="Arial" w:hAnsi="Arial" w:cs="Arial"/>
          <w:spacing w:val="-2"/>
          <w:sz w:val="18"/>
        </w:rPr>
        <w:t>especializados:</w:t>
      </w:r>
    </w:p>
    <w:p w14:paraId="649244C4" w14:textId="546DAB39" w:rsidR="00630BAE" w:rsidRPr="001666C7" w:rsidRDefault="00630BAE" w:rsidP="001822F1">
      <w:pPr>
        <w:spacing w:after="0"/>
        <w:ind w:left="3120" w:right="138"/>
        <w:jc w:val="both"/>
        <w:rPr>
          <w:rFonts w:ascii="Arial" w:hAnsi="Arial" w:cs="Arial"/>
          <w:i/>
          <w:sz w:val="18"/>
        </w:rPr>
      </w:pPr>
      <w:r w:rsidRPr="001666C7">
        <w:rPr>
          <w:rFonts w:ascii="Arial" w:hAnsi="Arial" w:cs="Arial"/>
          <w:i/>
          <w:sz w:val="18"/>
        </w:rPr>
        <w:t>"Serviços técnicos profissionais especializados" são serviços que a Administração</w:t>
      </w:r>
      <w:r w:rsidRPr="001666C7">
        <w:rPr>
          <w:rFonts w:ascii="Arial" w:hAnsi="Arial" w:cs="Arial"/>
          <w:i/>
          <w:spacing w:val="-13"/>
          <w:sz w:val="18"/>
        </w:rPr>
        <w:t xml:space="preserve"> </w:t>
      </w:r>
      <w:r w:rsidRPr="001666C7">
        <w:rPr>
          <w:rFonts w:ascii="Arial" w:hAnsi="Arial" w:cs="Arial"/>
          <w:i/>
          <w:sz w:val="18"/>
        </w:rPr>
        <w:t>deve</w:t>
      </w:r>
      <w:r w:rsidRPr="001666C7">
        <w:rPr>
          <w:rFonts w:ascii="Arial" w:hAnsi="Arial" w:cs="Arial"/>
          <w:i/>
          <w:spacing w:val="-12"/>
          <w:sz w:val="18"/>
        </w:rPr>
        <w:t xml:space="preserve"> </w:t>
      </w:r>
      <w:r w:rsidRPr="001666C7">
        <w:rPr>
          <w:rFonts w:ascii="Arial" w:hAnsi="Arial" w:cs="Arial"/>
          <w:i/>
          <w:sz w:val="18"/>
        </w:rPr>
        <w:t>contratar</w:t>
      </w:r>
      <w:r w:rsidRPr="001666C7">
        <w:rPr>
          <w:rFonts w:ascii="Arial" w:hAnsi="Arial" w:cs="Arial"/>
          <w:i/>
          <w:spacing w:val="-13"/>
          <w:sz w:val="18"/>
        </w:rPr>
        <w:t xml:space="preserve"> </w:t>
      </w:r>
      <w:r w:rsidRPr="001666C7">
        <w:rPr>
          <w:rFonts w:ascii="Arial" w:hAnsi="Arial" w:cs="Arial"/>
          <w:i/>
          <w:sz w:val="18"/>
        </w:rPr>
        <w:t>sem</w:t>
      </w:r>
      <w:r w:rsidRPr="001666C7">
        <w:rPr>
          <w:rFonts w:ascii="Arial" w:hAnsi="Arial" w:cs="Arial"/>
          <w:i/>
          <w:spacing w:val="-12"/>
          <w:sz w:val="18"/>
        </w:rPr>
        <w:t xml:space="preserve"> </w:t>
      </w:r>
      <w:r w:rsidRPr="001666C7">
        <w:rPr>
          <w:rFonts w:ascii="Arial" w:hAnsi="Arial" w:cs="Arial"/>
          <w:i/>
          <w:sz w:val="18"/>
        </w:rPr>
        <w:t>licitação,</w:t>
      </w:r>
      <w:r w:rsidRPr="001666C7">
        <w:rPr>
          <w:rFonts w:ascii="Arial" w:hAnsi="Arial" w:cs="Arial"/>
          <w:i/>
          <w:spacing w:val="-13"/>
          <w:sz w:val="18"/>
        </w:rPr>
        <w:t xml:space="preserve"> </w:t>
      </w:r>
      <w:r w:rsidRPr="001666C7">
        <w:rPr>
          <w:rFonts w:ascii="Arial" w:hAnsi="Arial" w:cs="Arial"/>
          <w:i/>
          <w:sz w:val="18"/>
        </w:rPr>
        <w:t>escolhendo</w:t>
      </w:r>
      <w:r w:rsidRPr="001666C7">
        <w:rPr>
          <w:rFonts w:ascii="Arial" w:hAnsi="Arial" w:cs="Arial"/>
          <w:i/>
          <w:spacing w:val="-13"/>
          <w:sz w:val="18"/>
        </w:rPr>
        <w:t xml:space="preserve"> </w:t>
      </w:r>
      <w:r w:rsidRPr="001666C7">
        <w:rPr>
          <w:rFonts w:ascii="Arial" w:hAnsi="Arial" w:cs="Arial"/>
          <w:i/>
          <w:sz w:val="18"/>
        </w:rPr>
        <w:t>o</w:t>
      </w:r>
      <w:r w:rsidRPr="001666C7">
        <w:rPr>
          <w:rFonts w:ascii="Arial" w:hAnsi="Arial" w:cs="Arial"/>
          <w:i/>
          <w:spacing w:val="-12"/>
          <w:sz w:val="18"/>
        </w:rPr>
        <w:t xml:space="preserve"> </w:t>
      </w:r>
      <w:r w:rsidRPr="001666C7">
        <w:rPr>
          <w:rFonts w:ascii="Arial" w:hAnsi="Arial" w:cs="Arial"/>
          <w:i/>
          <w:sz w:val="18"/>
        </w:rPr>
        <w:t>contratado</w:t>
      </w:r>
      <w:r w:rsidRPr="001666C7">
        <w:rPr>
          <w:rFonts w:ascii="Arial" w:hAnsi="Arial" w:cs="Arial"/>
          <w:i/>
          <w:spacing w:val="-13"/>
          <w:sz w:val="18"/>
        </w:rPr>
        <w:t xml:space="preserve"> </w:t>
      </w:r>
      <w:r w:rsidRPr="001666C7">
        <w:rPr>
          <w:rFonts w:ascii="Arial" w:hAnsi="Arial" w:cs="Arial"/>
          <w:i/>
          <w:sz w:val="18"/>
        </w:rPr>
        <w:t>de acordo, em última instância, com o grau de confiança que ela própria, Administração, deposite na especialização desse contratado. Nesses casos, o requisito da confiança da Administração em quem deseje contratar é subjetivo. Daí que a realização de procedimento licitatório para</w:t>
      </w:r>
      <w:r w:rsidRPr="001666C7">
        <w:rPr>
          <w:rFonts w:ascii="Arial" w:hAnsi="Arial" w:cs="Arial"/>
          <w:i/>
          <w:spacing w:val="-8"/>
          <w:sz w:val="18"/>
        </w:rPr>
        <w:t xml:space="preserve"> </w:t>
      </w:r>
      <w:r w:rsidRPr="001666C7">
        <w:rPr>
          <w:rFonts w:ascii="Arial" w:hAnsi="Arial" w:cs="Arial"/>
          <w:i/>
          <w:sz w:val="18"/>
        </w:rPr>
        <w:t>a</w:t>
      </w:r>
      <w:r w:rsidRPr="001666C7">
        <w:rPr>
          <w:rFonts w:ascii="Arial" w:hAnsi="Arial" w:cs="Arial"/>
          <w:i/>
          <w:spacing w:val="-8"/>
          <w:sz w:val="18"/>
        </w:rPr>
        <w:t xml:space="preserve"> </w:t>
      </w:r>
      <w:r w:rsidRPr="001666C7">
        <w:rPr>
          <w:rFonts w:ascii="Arial" w:hAnsi="Arial" w:cs="Arial"/>
          <w:i/>
          <w:sz w:val="18"/>
        </w:rPr>
        <w:t>contratação</w:t>
      </w:r>
      <w:r w:rsidRPr="001666C7">
        <w:rPr>
          <w:rFonts w:ascii="Arial" w:hAnsi="Arial" w:cs="Arial"/>
          <w:i/>
          <w:spacing w:val="-8"/>
          <w:sz w:val="18"/>
        </w:rPr>
        <w:t xml:space="preserve"> </w:t>
      </w:r>
      <w:r w:rsidRPr="001666C7">
        <w:rPr>
          <w:rFonts w:ascii="Arial" w:hAnsi="Arial" w:cs="Arial"/>
          <w:i/>
          <w:sz w:val="18"/>
        </w:rPr>
        <w:t>de</w:t>
      </w:r>
      <w:r w:rsidRPr="001666C7">
        <w:rPr>
          <w:rFonts w:ascii="Arial" w:hAnsi="Arial" w:cs="Arial"/>
          <w:i/>
          <w:spacing w:val="-6"/>
          <w:sz w:val="18"/>
        </w:rPr>
        <w:t xml:space="preserve"> </w:t>
      </w:r>
      <w:r w:rsidRPr="001666C7">
        <w:rPr>
          <w:rFonts w:ascii="Arial" w:hAnsi="Arial" w:cs="Arial"/>
          <w:i/>
          <w:sz w:val="18"/>
        </w:rPr>
        <w:t>tais</w:t>
      </w:r>
      <w:r w:rsidRPr="001666C7">
        <w:rPr>
          <w:rFonts w:ascii="Arial" w:hAnsi="Arial" w:cs="Arial"/>
          <w:i/>
          <w:spacing w:val="-8"/>
          <w:sz w:val="18"/>
        </w:rPr>
        <w:t xml:space="preserve"> </w:t>
      </w:r>
      <w:r w:rsidRPr="001666C7">
        <w:rPr>
          <w:rFonts w:ascii="Arial" w:hAnsi="Arial" w:cs="Arial"/>
          <w:i/>
          <w:sz w:val="18"/>
        </w:rPr>
        <w:t>serviços</w:t>
      </w:r>
      <w:r w:rsidRPr="001666C7">
        <w:rPr>
          <w:rFonts w:ascii="Arial" w:hAnsi="Arial" w:cs="Arial"/>
          <w:i/>
          <w:spacing w:val="-3"/>
          <w:sz w:val="18"/>
        </w:rPr>
        <w:t xml:space="preserve"> </w:t>
      </w:r>
      <w:r w:rsidRPr="001666C7">
        <w:rPr>
          <w:rFonts w:ascii="Arial" w:hAnsi="Arial" w:cs="Arial"/>
          <w:i/>
          <w:sz w:val="18"/>
        </w:rPr>
        <w:t>-</w:t>
      </w:r>
      <w:r w:rsidRPr="001666C7">
        <w:rPr>
          <w:rFonts w:ascii="Arial" w:hAnsi="Arial" w:cs="Arial"/>
          <w:i/>
          <w:spacing w:val="-9"/>
          <w:sz w:val="18"/>
        </w:rPr>
        <w:t xml:space="preserve"> </w:t>
      </w:r>
      <w:r w:rsidRPr="001666C7">
        <w:rPr>
          <w:rFonts w:ascii="Arial" w:hAnsi="Arial" w:cs="Arial"/>
          <w:i/>
          <w:sz w:val="18"/>
        </w:rPr>
        <w:t>procedimento</w:t>
      </w:r>
      <w:r w:rsidRPr="001666C7">
        <w:rPr>
          <w:rFonts w:ascii="Arial" w:hAnsi="Arial" w:cs="Arial"/>
          <w:i/>
          <w:spacing w:val="-8"/>
          <w:sz w:val="18"/>
        </w:rPr>
        <w:t xml:space="preserve"> </w:t>
      </w:r>
      <w:r w:rsidRPr="001666C7">
        <w:rPr>
          <w:rFonts w:ascii="Arial" w:hAnsi="Arial" w:cs="Arial"/>
          <w:i/>
          <w:sz w:val="18"/>
        </w:rPr>
        <w:t>regido,</w:t>
      </w:r>
      <w:r w:rsidRPr="001666C7">
        <w:rPr>
          <w:rFonts w:ascii="Arial" w:hAnsi="Arial" w:cs="Arial"/>
          <w:i/>
          <w:spacing w:val="-6"/>
          <w:sz w:val="18"/>
        </w:rPr>
        <w:t xml:space="preserve"> </w:t>
      </w:r>
      <w:r w:rsidRPr="001666C7">
        <w:rPr>
          <w:rFonts w:ascii="Arial" w:hAnsi="Arial" w:cs="Arial"/>
          <w:i/>
          <w:sz w:val="18"/>
        </w:rPr>
        <w:t>entre</w:t>
      </w:r>
      <w:r w:rsidRPr="001666C7">
        <w:rPr>
          <w:rFonts w:ascii="Arial" w:hAnsi="Arial" w:cs="Arial"/>
          <w:i/>
          <w:spacing w:val="-6"/>
          <w:sz w:val="18"/>
        </w:rPr>
        <w:t xml:space="preserve"> </w:t>
      </w:r>
      <w:r w:rsidRPr="001666C7">
        <w:rPr>
          <w:rFonts w:ascii="Arial" w:hAnsi="Arial" w:cs="Arial"/>
          <w:i/>
          <w:sz w:val="18"/>
        </w:rPr>
        <w:t>outros, pelo princípio do julgamento objetivo - é incompatível com a atribuição de exercício de subjetividade que o direito positivo confere à Administração</w:t>
      </w:r>
      <w:r w:rsidRPr="001666C7">
        <w:rPr>
          <w:rFonts w:ascii="Arial" w:hAnsi="Arial" w:cs="Arial"/>
          <w:i/>
          <w:spacing w:val="-13"/>
          <w:sz w:val="18"/>
        </w:rPr>
        <w:t xml:space="preserve"> </w:t>
      </w:r>
      <w:r w:rsidRPr="001666C7">
        <w:rPr>
          <w:rFonts w:ascii="Arial" w:hAnsi="Arial" w:cs="Arial"/>
          <w:i/>
          <w:sz w:val="18"/>
        </w:rPr>
        <w:t>para</w:t>
      </w:r>
      <w:r w:rsidRPr="001666C7">
        <w:rPr>
          <w:rFonts w:ascii="Arial" w:hAnsi="Arial" w:cs="Arial"/>
          <w:i/>
          <w:spacing w:val="-12"/>
          <w:sz w:val="18"/>
        </w:rPr>
        <w:t xml:space="preserve"> </w:t>
      </w:r>
      <w:r w:rsidRPr="001666C7">
        <w:rPr>
          <w:rFonts w:ascii="Arial" w:hAnsi="Arial" w:cs="Arial"/>
          <w:i/>
          <w:sz w:val="18"/>
        </w:rPr>
        <w:t>a</w:t>
      </w:r>
      <w:r w:rsidRPr="001666C7">
        <w:rPr>
          <w:rFonts w:ascii="Arial" w:hAnsi="Arial" w:cs="Arial"/>
          <w:i/>
          <w:spacing w:val="-13"/>
          <w:sz w:val="18"/>
        </w:rPr>
        <w:t xml:space="preserve"> </w:t>
      </w:r>
      <w:r w:rsidRPr="001666C7">
        <w:rPr>
          <w:rFonts w:ascii="Arial" w:hAnsi="Arial" w:cs="Arial"/>
          <w:i/>
          <w:sz w:val="18"/>
        </w:rPr>
        <w:t>escolha</w:t>
      </w:r>
      <w:r w:rsidRPr="001666C7">
        <w:rPr>
          <w:rFonts w:ascii="Arial" w:hAnsi="Arial" w:cs="Arial"/>
          <w:i/>
          <w:spacing w:val="-12"/>
          <w:sz w:val="18"/>
        </w:rPr>
        <w:t xml:space="preserve"> </w:t>
      </w:r>
      <w:r w:rsidRPr="001666C7">
        <w:rPr>
          <w:rFonts w:ascii="Arial" w:hAnsi="Arial" w:cs="Arial"/>
          <w:i/>
          <w:sz w:val="18"/>
        </w:rPr>
        <w:t>do</w:t>
      </w:r>
      <w:r w:rsidRPr="001666C7">
        <w:rPr>
          <w:rFonts w:ascii="Arial" w:hAnsi="Arial" w:cs="Arial"/>
          <w:i/>
          <w:spacing w:val="-13"/>
          <w:sz w:val="18"/>
        </w:rPr>
        <w:t xml:space="preserve"> </w:t>
      </w:r>
      <w:r w:rsidRPr="001666C7">
        <w:rPr>
          <w:rFonts w:ascii="Arial" w:hAnsi="Arial" w:cs="Arial"/>
          <w:i/>
          <w:sz w:val="18"/>
        </w:rPr>
        <w:t>"trabalho</w:t>
      </w:r>
      <w:r w:rsidRPr="001666C7">
        <w:rPr>
          <w:rFonts w:ascii="Arial" w:hAnsi="Arial" w:cs="Arial"/>
          <w:i/>
          <w:spacing w:val="-13"/>
          <w:sz w:val="18"/>
        </w:rPr>
        <w:t xml:space="preserve"> </w:t>
      </w:r>
      <w:r w:rsidRPr="001666C7">
        <w:rPr>
          <w:rFonts w:ascii="Arial" w:hAnsi="Arial" w:cs="Arial"/>
          <w:i/>
          <w:sz w:val="18"/>
        </w:rPr>
        <w:t>essencial</w:t>
      </w:r>
      <w:r w:rsidRPr="001666C7">
        <w:rPr>
          <w:rFonts w:ascii="Arial" w:hAnsi="Arial" w:cs="Arial"/>
          <w:i/>
          <w:spacing w:val="-12"/>
          <w:sz w:val="18"/>
        </w:rPr>
        <w:t xml:space="preserve"> </w:t>
      </w:r>
      <w:r w:rsidRPr="001666C7">
        <w:rPr>
          <w:rFonts w:ascii="Arial" w:hAnsi="Arial" w:cs="Arial"/>
          <w:i/>
          <w:sz w:val="18"/>
        </w:rPr>
        <w:t>e</w:t>
      </w:r>
      <w:r w:rsidRPr="001666C7">
        <w:rPr>
          <w:rFonts w:ascii="Arial" w:hAnsi="Arial" w:cs="Arial"/>
          <w:i/>
          <w:spacing w:val="-13"/>
          <w:sz w:val="18"/>
        </w:rPr>
        <w:t xml:space="preserve"> </w:t>
      </w:r>
      <w:r w:rsidRPr="001666C7">
        <w:rPr>
          <w:rFonts w:ascii="Arial" w:hAnsi="Arial" w:cs="Arial"/>
          <w:i/>
          <w:sz w:val="18"/>
        </w:rPr>
        <w:t>indiscutivelmente mais adequado à plena satisfação do objeto do contrato" (cf. o § 1º do art. 25 da Lei 8.666/93).</w:t>
      </w:r>
      <w:r w:rsidRPr="001666C7">
        <w:rPr>
          <w:rFonts w:ascii="Arial" w:hAnsi="Arial" w:cs="Arial"/>
          <w:i/>
          <w:spacing w:val="-2"/>
          <w:sz w:val="18"/>
        </w:rPr>
        <w:t xml:space="preserve"> </w:t>
      </w:r>
      <w:r w:rsidRPr="001666C7">
        <w:rPr>
          <w:rFonts w:ascii="Arial" w:hAnsi="Arial" w:cs="Arial"/>
          <w:i/>
          <w:sz w:val="18"/>
        </w:rPr>
        <w:t>O que a norma extraída do texto legal exige é a notória especialização, associada ao elemento subjetivo confiança. Há,</w:t>
      </w:r>
      <w:r w:rsidRPr="001666C7">
        <w:rPr>
          <w:rFonts w:ascii="Arial" w:hAnsi="Arial" w:cs="Arial"/>
          <w:i/>
          <w:spacing w:val="-6"/>
          <w:sz w:val="18"/>
        </w:rPr>
        <w:t xml:space="preserve"> </w:t>
      </w:r>
      <w:r w:rsidRPr="001666C7">
        <w:rPr>
          <w:rFonts w:ascii="Arial" w:hAnsi="Arial" w:cs="Arial"/>
          <w:i/>
          <w:sz w:val="18"/>
        </w:rPr>
        <w:t>no</w:t>
      </w:r>
      <w:r w:rsidRPr="001666C7">
        <w:rPr>
          <w:rFonts w:ascii="Arial" w:hAnsi="Arial" w:cs="Arial"/>
          <w:i/>
          <w:spacing w:val="-6"/>
          <w:sz w:val="18"/>
        </w:rPr>
        <w:t xml:space="preserve"> </w:t>
      </w:r>
      <w:r w:rsidRPr="001666C7">
        <w:rPr>
          <w:rFonts w:ascii="Arial" w:hAnsi="Arial" w:cs="Arial"/>
          <w:i/>
          <w:sz w:val="18"/>
        </w:rPr>
        <w:t>caso</w:t>
      </w:r>
      <w:r w:rsidRPr="001666C7">
        <w:rPr>
          <w:rFonts w:ascii="Arial" w:hAnsi="Arial" w:cs="Arial"/>
          <w:i/>
          <w:spacing w:val="-6"/>
          <w:sz w:val="18"/>
        </w:rPr>
        <w:t xml:space="preserve"> </w:t>
      </w:r>
      <w:r w:rsidRPr="001666C7">
        <w:rPr>
          <w:rFonts w:ascii="Arial" w:hAnsi="Arial" w:cs="Arial"/>
          <w:i/>
          <w:sz w:val="18"/>
        </w:rPr>
        <w:t>concreto,</w:t>
      </w:r>
      <w:r w:rsidRPr="001666C7">
        <w:rPr>
          <w:rFonts w:ascii="Arial" w:hAnsi="Arial" w:cs="Arial"/>
          <w:i/>
          <w:spacing w:val="-6"/>
          <w:sz w:val="18"/>
        </w:rPr>
        <w:t xml:space="preserve"> </w:t>
      </w:r>
      <w:r w:rsidRPr="001666C7">
        <w:rPr>
          <w:rFonts w:ascii="Arial" w:hAnsi="Arial" w:cs="Arial"/>
          <w:i/>
          <w:sz w:val="18"/>
        </w:rPr>
        <w:t>requisitos</w:t>
      </w:r>
      <w:r w:rsidRPr="001666C7">
        <w:rPr>
          <w:rFonts w:ascii="Arial" w:hAnsi="Arial" w:cs="Arial"/>
          <w:i/>
          <w:spacing w:val="-5"/>
          <w:sz w:val="18"/>
        </w:rPr>
        <w:t xml:space="preserve"> </w:t>
      </w:r>
      <w:r w:rsidRPr="001666C7">
        <w:rPr>
          <w:rFonts w:ascii="Arial" w:hAnsi="Arial" w:cs="Arial"/>
          <w:i/>
          <w:sz w:val="18"/>
        </w:rPr>
        <w:t>suficientes</w:t>
      </w:r>
      <w:r w:rsidRPr="001666C7">
        <w:rPr>
          <w:rFonts w:ascii="Arial" w:hAnsi="Arial" w:cs="Arial"/>
          <w:i/>
          <w:spacing w:val="-5"/>
          <w:sz w:val="18"/>
        </w:rPr>
        <w:t xml:space="preserve"> </w:t>
      </w:r>
      <w:r w:rsidRPr="001666C7">
        <w:rPr>
          <w:rFonts w:ascii="Arial" w:hAnsi="Arial" w:cs="Arial"/>
          <w:i/>
          <w:sz w:val="18"/>
        </w:rPr>
        <w:t>para</w:t>
      </w:r>
      <w:r w:rsidRPr="001666C7">
        <w:rPr>
          <w:rFonts w:ascii="Arial" w:hAnsi="Arial" w:cs="Arial"/>
          <w:i/>
          <w:spacing w:val="-6"/>
          <w:sz w:val="18"/>
        </w:rPr>
        <w:t xml:space="preserve"> </w:t>
      </w:r>
      <w:r w:rsidRPr="001666C7">
        <w:rPr>
          <w:rFonts w:ascii="Arial" w:hAnsi="Arial" w:cs="Arial"/>
          <w:i/>
          <w:sz w:val="18"/>
        </w:rPr>
        <w:t>o</w:t>
      </w:r>
      <w:r w:rsidRPr="001666C7">
        <w:rPr>
          <w:rFonts w:ascii="Arial" w:hAnsi="Arial" w:cs="Arial"/>
          <w:i/>
          <w:spacing w:val="-6"/>
          <w:sz w:val="18"/>
        </w:rPr>
        <w:t xml:space="preserve"> </w:t>
      </w:r>
      <w:r w:rsidRPr="001666C7">
        <w:rPr>
          <w:rFonts w:ascii="Arial" w:hAnsi="Arial" w:cs="Arial"/>
          <w:i/>
          <w:sz w:val="18"/>
        </w:rPr>
        <w:t>seu</w:t>
      </w:r>
      <w:r w:rsidRPr="001666C7">
        <w:rPr>
          <w:rFonts w:ascii="Arial" w:hAnsi="Arial" w:cs="Arial"/>
          <w:i/>
          <w:spacing w:val="-6"/>
          <w:sz w:val="18"/>
        </w:rPr>
        <w:t xml:space="preserve"> </w:t>
      </w:r>
      <w:r w:rsidRPr="001666C7">
        <w:rPr>
          <w:rFonts w:ascii="Arial" w:hAnsi="Arial" w:cs="Arial"/>
          <w:i/>
          <w:sz w:val="18"/>
        </w:rPr>
        <w:t>enquadramento em situação na qual não incide o dever de licitar, ou seja, de inexigibilidade de licitação: os profissionais contratados possuem notória</w:t>
      </w:r>
      <w:r w:rsidRPr="001666C7">
        <w:rPr>
          <w:rFonts w:ascii="Arial" w:hAnsi="Arial" w:cs="Arial"/>
          <w:i/>
          <w:spacing w:val="-8"/>
          <w:sz w:val="18"/>
        </w:rPr>
        <w:t xml:space="preserve"> </w:t>
      </w:r>
      <w:r w:rsidRPr="001666C7">
        <w:rPr>
          <w:rFonts w:ascii="Arial" w:hAnsi="Arial" w:cs="Arial"/>
          <w:i/>
          <w:sz w:val="18"/>
        </w:rPr>
        <w:t>especialização,</w:t>
      </w:r>
      <w:r w:rsidRPr="001666C7">
        <w:rPr>
          <w:rFonts w:ascii="Arial" w:hAnsi="Arial" w:cs="Arial"/>
          <w:i/>
          <w:spacing w:val="-9"/>
          <w:sz w:val="18"/>
        </w:rPr>
        <w:t xml:space="preserve"> </w:t>
      </w:r>
      <w:r w:rsidRPr="001666C7">
        <w:rPr>
          <w:rFonts w:ascii="Arial" w:hAnsi="Arial" w:cs="Arial"/>
          <w:i/>
          <w:sz w:val="18"/>
        </w:rPr>
        <w:t>comprovada</w:t>
      </w:r>
      <w:r w:rsidRPr="001666C7">
        <w:rPr>
          <w:rFonts w:ascii="Arial" w:hAnsi="Arial" w:cs="Arial"/>
          <w:i/>
          <w:spacing w:val="-8"/>
          <w:sz w:val="18"/>
        </w:rPr>
        <w:t xml:space="preserve"> </w:t>
      </w:r>
      <w:r w:rsidRPr="001666C7">
        <w:rPr>
          <w:rFonts w:ascii="Arial" w:hAnsi="Arial" w:cs="Arial"/>
          <w:i/>
          <w:sz w:val="18"/>
        </w:rPr>
        <w:t>nos</w:t>
      </w:r>
      <w:r w:rsidRPr="001666C7">
        <w:rPr>
          <w:rFonts w:ascii="Arial" w:hAnsi="Arial" w:cs="Arial"/>
          <w:i/>
          <w:spacing w:val="-8"/>
          <w:sz w:val="18"/>
        </w:rPr>
        <w:t xml:space="preserve"> </w:t>
      </w:r>
      <w:r w:rsidRPr="001666C7">
        <w:rPr>
          <w:rFonts w:ascii="Arial" w:hAnsi="Arial" w:cs="Arial"/>
          <w:i/>
          <w:sz w:val="18"/>
        </w:rPr>
        <w:t>autos,</w:t>
      </w:r>
      <w:r w:rsidRPr="001666C7">
        <w:rPr>
          <w:rFonts w:ascii="Arial" w:hAnsi="Arial" w:cs="Arial"/>
          <w:i/>
          <w:spacing w:val="-9"/>
          <w:sz w:val="18"/>
        </w:rPr>
        <w:t xml:space="preserve"> </w:t>
      </w:r>
      <w:r w:rsidRPr="001666C7">
        <w:rPr>
          <w:rFonts w:ascii="Arial" w:hAnsi="Arial" w:cs="Arial"/>
          <w:i/>
          <w:sz w:val="18"/>
        </w:rPr>
        <w:t>além</w:t>
      </w:r>
      <w:r w:rsidRPr="001666C7">
        <w:rPr>
          <w:rFonts w:ascii="Arial" w:hAnsi="Arial" w:cs="Arial"/>
          <w:i/>
          <w:spacing w:val="-10"/>
          <w:sz w:val="18"/>
        </w:rPr>
        <w:t xml:space="preserve"> </w:t>
      </w:r>
      <w:r w:rsidRPr="001666C7">
        <w:rPr>
          <w:rFonts w:ascii="Arial" w:hAnsi="Arial" w:cs="Arial"/>
          <w:i/>
          <w:sz w:val="18"/>
        </w:rPr>
        <w:t>de</w:t>
      </w:r>
      <w:r w:rsidRPr="001666C7">
        <w:rPr>
          <w:rFonts w:ascii="Arial" w:hAnsi="Arial" w:cs="Arial"/>
          <w:i/>
          <w:spacing w:val="-8"/>
          <w:sz w:val="18"/>
        </w:rPr>
        <w:t xml:space="preserve"> </w:t>
      </w:r>
      <w:r w:rsidRPr="001666C7">
        <w:rPr>
          <w:rFonts w:ascii="Arial" w:hAnsi="Arial" w:cs="Arial"/>
          <w:i/>
          <w:sz w:val="18"/>
        </w:rPr>
        <w:t>desfrutarem</w:t>
      </w:r>
      <w:r w:rsidRPr="001666C7">
        <w:rPr>
          <w:rFonts w:ascii="Arial" w:hAnsi="Arial" w:cs="Arial"/>
          <w:i/>
          <w:spacing w:val="-10"/>
          <w:sz w:val="18"/>
        </w:rPr>
        <w:t xml:space="preserve"> </w:t>
      </w:r>
      <w:r w:rsidRPr="001666C7">
        <w:rPr>
          <w:rFonts w:ascii="Arial" w:hAnsi="Arial" w:cs="Arial"/>
          <w:i/>
          <w:sz w:val="18"/>
        </w:rPr>
        <w:t xml:space="preserve">da confiança da Administração. Ação Penal que se julga improcedente. (AP 348, </w:t>
      </w:r>
      <w:proofErr w:type="gramStart"/>
      <w:r w:rsidRPr="001666C7">
        <w:rPr>
          <w:rFonts w:ascii="Arial" w:hAnsi="Arial" w:cs="Arial"/>
          <w:i/>
          <w:sz w:val="18"/>
        </w:rPr>
        <w:t>Relator(</w:t>
      </w:r>
      <w:proofErr w:type="gramEnd"/>
      <w:r w:rsidRPr="001666C7">
        <w:rPr>
          <w:rFonts w:ascii="Arial" w:hAnsi="Arial" w:cs="Arial"/>
          <w:i/>
          <w:sz w:val="18"/>
        </w:rPr>
        <w:t>a): Min. EROS GRAU, Tribunal Pleno, julgado em 15/12/2006, DJe-072 DIVULG</w:t>
      </w:r>
      <w:r w:rsidRPr="001666C7">
        <w:rPr>
          <w:rFonts w:ascii="Arial" w:hAnsi="Arial" w:cs="Arial"/>
          <w:i/>
          <w:spacing w:val="-3"/>
          <w:sz w:val="18"/>
        </w:rPr>
        <w:t xml:space="preserve"> </w:t>
      </w:r>
      <w:r w:rsidRPr="001666C7">
        <w:rPr>
          <w:rFonts w:ascii="Arial" w:hAnsi="Arial" w:cs="Arial"/>
          <w:i/>
          <w:sz w:val="18"/>
        </w:rPr>
        <w:t>02-08-2007 PUBLIC</w:t>
      </w:r>
      <w:r w:rsidRPr="001666C7">
        <w:rPr>
          <w:rFonts w:ascii="Arial" w:hAnsi="Arial" w:cs="Arial"/>
          <w:i/>
          <w:spacing w:val="-2"/>
          <w:sz w:val="18"/>
        </w:rPr>
        <w:t xml:space="preserve"> </w:t>
      </w:r>
      <w:r w:rsidRPr="001666C7">
        <w:rPr>
          <w:rFonts w:ascii="Arial" w:hAnsi="Arial" w:cs="Arial"/>
          <w:i/>
          <w:sz w:val="18"/>
        </w:rPr>
        <w:t>03-08-2007 DJ</w:t>
      </w:r>
      <w:r w:rsidRPr="001666C7">
        <w:rPr>
          <w:rFonts w:ascii="Arial" w:hAnsi="Arial" w:cs="Arial"/>
          <w:i/>
          <w:spacing w:val="1"/>
          <w:sz w:val="18"/>
        </w:rPr>
        <w:t xml:space="preserve"> </w:t>
      </w:r>
      <w:r w:rsidRPr="001666C7">
        <w:rPr>
          <w:rFonts w:ascii="Arial" w:hAnsi="Arial" w:cs="Arial"/>
          <w:i/>
          <w:spacing w:val="-5"/>
          <w:sz w:val="18"/>
        </w:rPr>
        <w:t>03-</w:t>
      </w:r>
      <w:r w:rsidRPr="001666C7">
        <w:rPr>
          <w:rFonts w:ascii="Arial" w:hAnsi="Arial" w:cs="Arial"/>
          <w:i/>
          <w:sz w:val="18"/>
        </w:rPr>
        <w:lastRenderedPageBreak/>
        <w:t>08-2007</w:t>
      </w:r>
      <w:r w:rsidRPr="001666C7">
        <w:rPr>
          <w:rFonts w:ascii="Arial" w:hAnsi="Arial" w:cs="Arial"/>
          <w:i/>
          <w:spacing w:val="-9"/>
          <w:sz w:val="18"/>
        </w:rPr>
        <w:t xml:space="preserve"> </w:t>
      </w:r>
      <w:r w:rsidRPr="001666C7">
        <w:rPr>
          <w:rFonts w:ascii="Arial" w:hAnsi="Arial" w:cs="Arial"/>
          <w:i/>
          <w:sz w:val="18"/>
        </w:rPr>
        <w:t>PP-00030</w:t>
      </w:r>
      <w:r w:rsidRPr="001666C7">
        <w:rPr>
          <w:rFonts w:ascii="Arial" w:hAnsi="Arial" w:cs="Arial"/>
          <w:i/>
          <w:spacing w:val="-8"/>
          <w:sz w:val="18"/>
        </w:rPr>
        <w:t xml:space="preserve"> </w:t>
      </w:r>
      <w:r w:rsidRPr="001666C7">
        <w:rPr>
          <w:rFonts w:ascii="Arial" w:hAnsi="Arial" w:cs="Arial"/>
          <w:i/>
          <w:sz w:val="18"/>
        </w:rPr>
        <w:t>EMENT</w:t>
      </w:r>
      <w:r w:rsidRPr="001666C7">
        <w:rPr>
          <w:rFonts w:ascii="Arial" w:hAnsi="Arial" w:cs="Arial"/>
          <w:i/>
          <w:spacing w:val="-8"/>
          <w:sz w:val="18"/>
        </w:rPr>
        <w:t xml:space="preserve"> </w:t>
      </w:r>
      <w:r w:rsidRPr="001666C7">
        <w:rPr>
          <w:rFonts w:ascii="Arial" w:hAnsi="Arial" w:cs="Arial"/>
          <w:i/>
          <w:sz w:val="18"/>
        </w:rPr>
        <w:t>VOL-02283-01</w:t>
      </w:r>
      <w:r w:rsidRPr="001666C7">
        <w:rPr>
          <w:rFonts w:ascii="Arial" w:hAnsi="Arial" w:cs="Arial"/>
          <w:i/>
          <w:spacing w:val="-8"/>
          <w:sz w:val="18"/>
        </w:rPr>
        <w:t xml:space="preserve"> </w:t>
      </w:r>
      <w:r w:rsidRPr="001666C7">
        <w:rPr>
          <w:rFonts w:ascii="Arial" w:hAnsi="Arial" w:cs="Arial"/>
          <w:i/>
          <w:sz w:val="18"/>
        </w:rPr>
        <w:t>PP-00058</w:t>
      </w:r>
      <w:r w:rsidRPr="001666C7">
        <w:rPr>
          <w:rFonts w:ascii="Arial" w:hAnsi="Arial" w:cs="Arial"/>
          <w:i/>
          <w:spacing w:val="-9"/>
          <w:sz w:val="18"/>
        </w:rPr>
        <w:t xml:space="preserve"> </w:t>
      </w:r>
      <w:r w:rsidRPr="001666C7">
        <w:rPr>
          <w:rFonts w:ascii="Arial" w:hAnsi="Arial" w:cs="Arial"/>
          <w:i/>
          <w:sz w:val="18"/>
        </w:rPr>
        <w:t>LEXSTF</w:t>
      </w:r>
      <w:r w:rsidRPr="001666C7">
        <w:rPr>
          <w:rFonts w:ascii="Arial" w:hAnsi="Arial" w:cs="Arial"/>
          <w:i/>
          <w:spacing w:val="-8"/>
          <w:sz w:val="18"/>
        </w:rPr>
        <w:t xml:space="preserve"> </w:t>
      </w:r>
      <w:r w:rsidRPr="001666C7">
        <w:rPr>
          <w:rFonts w:ascii="Arial" w:hAnsi="Arial" w:cs="Arial"/>
          <w:i/>
          <w:sz w:val="18"/>
        </w:rPr>
        <w:t>v.</w:t>
      </w:r>
      <w:r w:rsidRPr="001666C7">
        <w:rPr>
          <w:rFonts w:ascii="Arial" w:hAnsi="Arial" w:cs="Arial"/>
          <w:i/>
          <w:spacing w:val="-10"/>
          <w:sz w:val="18"/>
        </w:rPr>
        <w:t xml:space="preserve"> </w:t>
      </w:r>
      <w:r w:rsidRPr="001666C7">
        <w:rPr>
          <w:rFonts w:ascii="Arial" w:hAnsi="Arial" w:cs="Arial"/>
          <w:i/>
          <w:sz w:val="18"/>
        </w:rPr>
        <w:t>29,</w:t>
      </w:r>
      <w:r w:rsidRPr="001666C7">
        <w:rPr>
          <w:rFonts w:ascii="Arial" w:hAnsi="Arial" w:cs="Arial"/>
          <w:i/>
          <w:spacing w:val="-8"/>
          <w:sz w:val="18"/>
        </w:rPr>
        <w:t xml:space="preserve"> </w:t>
      </w:r>
      <w:r w:rsidRPr="001666C7">
        <w:rPr>
          <w:rFonts w:ascii="Arial" w:hAnsi="Arial" w:cs="Arial"/>
          <w:i/>
          <w:spacing w:val="-5"/>
          <w:sz w:val="18"/>
        </w:rPr>
        <w:t>n.</w:t>
      </w:r>
      <w:r w:rsidRPr="001666C7">
        <w:rPr>
          <w:rFonts w:ascii="Arial" w:hAnsi="Arial" w:cs="Arial"/>
          <w:i/>
          <w:sz w:val="18"/>
        </w:rPr>
        <w:t>344,</w:t>
      </w:r>
      <w:r w:rsidRPr="001666C7">
        <w:rPr>
          <w:rFonts w:ascii="Arial" w:hAnsi="Arial" w:cs="Arial"/>
          <w:i/>
          <w:spacing w:val="-4"/>
          <w:sz w:val="18"/>
        </w:rPr>
        <w:t xml:space="preserve"> </w:t>
      </w:r>
      <w:r w:rsidRPr="001666C7">
        <w:rPr>
          <w:rFonts w:ascii="Arial" w:hAnsi="Arial" w:cs="Arial"/>
          <w:i/>
          <w:sz w:val="18"/>
        </w:rPr>
        <w:t>2007,</w:t>
      </w:r>
      <w:r w:rsidRPr="001666C7">
        <w:rPr>
          <w:rFonts w:ascii="Arial" w:hAnsi="Arial" w:cs="Arial"/>
          <w:i/>
          <w:spacing w:val="-6"/>
          <w:sz w:val="18"/>
        </w:rPr>
        <w:t xml:space="preserve"> </w:t>
      </w:r>
      <w:r w:rsidRPr="001666C7">
        <w:rPr>
          <w:rFonts w:ascii="Arial" w:hAnsi="Arial" w:cs="Arial"/>
          <w:i/>
          <w:sz w:val="18"/>
        </w:rPr>
        <w:t>p.</w:t>
      </w:r>
      <w:r w:rsidRPr="001666C7">
        <w:rPr>
          <w:rFonts w:ascii="Arial" w:hAnsi="Arial" w:cs="Arial"/>
          <w:i/>
          <w:spacing w:val="-5"/>
          <w:sz w:val="18"/>
        </w:rPr>
        <w:t xml:space="preserve"> </w:t>
      </w:r>
      <w:r w:rsidRPr="001666C7">
        <w:rPr>
          <w:rFonts w:ascii="Arial" w:hAnsi="Arial" w:cs="Arial"/>
          <w:i/>
          <w:sz w:val="18"/>
        </w:rPr>
        <w:t>305-</w:t>
      </w:r>
      <w:r w:rsidRPr="001666C7">
        <w:rPr>
          <w:rFonts w:ascii="Arial" w:hAnsi="Arial" w:cs="Arial"/>
          <w:i/>
          <w:spacing w:val="-4"/>
          <w:sz w:val="18"/>
        </w:rPr>
        <w:t>322)</w:t>
      </w:r>
    </w:p>
    <w:p w14:paraId="5A64F821" w14:textId="77777777" w:rsidR="00630BAE" w:rsidRPr="001666C7" w:rsidRDefault="00630BAE" w:rsidP="00630BAE">
      <w:pPr>
        <w:pStyle w:val="Corpodetexto"/>
        <w:spacing w:before="115"/>
        <w:ind w:left="0"/>
        <w:jc w:val="left"/>
        <w:rPr>
          <w:rFonts w:ascii="Arial" w:hAnsi="Arial" w:cs="Arial"/>
          <w:i/>
          <w:sz w:val="18"/>
        </w:rPr>
      </w:pPr>
    </w:p>
    <w:p w14:paraId="6E8FFD86" w14:textId="77777777" w:rsidR="00630BAE" w:rsidRPr="001666C7" w:rsidRDefault="00630BAE" w:rsidP="00630BAE">
      <w:pPr>
        <w:pStyle w:val="Corpodetexto"/>
        <w:spacing w:line="276" w:lineRule="auto"/>
        <w:ind w:right="136"/>
        <w:rPr>
          <w:rFonts w:ascii="Arial" w:hAnsi="Arial" w:cs="Arial"/>
        </w:rPr>
      </w:pPr>
      <w:r w:rsidRPr="001666C7">
        <w:rPr>
          <w:rFonts w:ascii="Arial" w:hAnsi="Arial" w:cs="Arial"/>
        </w:rPr>
        <w:t>No que diz respeito à futura contratada, ressalta-se que o ICAP – Instituto de Capacitação e Pesquisa desempenha um papel essencial na construção e avanço do conhecimento na área da gestão pública, possuindo uma reputação estabelecida e reconhecida nacionalmente pelas suas contribuições significativas para o campo da administração</w:t>
      </w:r>
      <w:r w:rsidRPr="001666C7">
        <w:rPr>
          <w:rFonts w:ascii="Arial" w:hAnsi="Arial" w:cs="Arial"/>
          <w:spacing w:val="-3"/>
        </w:rPr>
        <w:t xml:space="preserve"> </w:t>
      </w:r>
      <w:r w:rsidRPr="001666C7">
        <w:rPr>
          <w:rFonts w:ascii="Arial" w:hAnsi="Arial" w:cs="Arial"/>
        </w:rPr>
        <w:t>pública e</w:t>
      </w:r>
      <w:r w:rsidRPr="001666C7">
        <w:rPr>
          <w:rFonts w:ascii="Arial" w:hAnsi="Arial" w:cs="Arial"/>
          <w:spacing w:val="-3"/>
        </w:rPr>
        <w:t xml:space="preserve"> </w:t>
      </w:r>
      <w:r w:rsidRPr="001666C7">
        <w:rPr>
          <w:rFonts w:ascii="Arial" w:hAnsi="Arial" w:cs="Arial"/>
        </w:rPr>
        <w:t>políticas sociais, produzindo conhecimento de</w:t>
      </w:r>
      <w:r w:rsidRPr="001666C7">
        <w:rPr>
          <w:rFonts w:ascii="Arial" w:hAnsi="Arial" w:cs="Arial"/>
          <w:spacing w:val="-1"/>
        </w:rPr>
        <w:t xml:space="preserve"> </w:t>
      </w:r>
      <w:r w:rsidRPr="001666C7">
        <w:rPr>
          <w:rFonts w:ascii="Arial" w:hAnsi="Arial" w:cs="Arial"/>
        </w:rPr>
        <w:t>alta qualidade</w:t>
      </w:r>
      <w:r w:rsidRPr="001666C7">
        <w:rPr>
          <w:rFonts w:ascii="Arial" w:hAnsi="Arial" w:cs="Arial"/>
          <w:spacing w:val="-3"/>
        </w:rPr>
        <w:t xml:space="preserve"> </w:t>
      </w:r>
      <w:r w:rsidRPr="001666C7">
        <w:rPr>
          <w:rFonts w:ascii="Arial" w:hAnsi="Arial" w:cs="Arial"/>
        </w:rPr>
        <w:t>e entrega soluções concretas e eficientes para o dia a dia dos agentes, conforme se observa da documentação anexado ao processo.</w:t>
      </w:r>
    </w:p>
    <w:p w14:paraId="24FE0155" w14:textId="77777777" w:rsidR="00630BAE" w:rsidRPr="001666C7" w:rsidRDefault="00630BAE" w:rsidP="00630BAE">
      <w:pPr>
        <w:pStyle w:val="Corpodetexto"/>
        <w:spacing w:before="39"/>
        <w:ind w:left="0"/>
        <w:jc w:val="left"/>
        <w:rPr>
          <w:rFonts w:ascii="Arial" w:hAnsi="Arial" w:cs="Arial"/>
        </w:rPr>
      </w:pPr>
    </w:p>
    <w:p w14:paraId="3F85D2E6" w14:textId="77777777" w:rsidR="00630BAE" w:rsidRPr="001666C7" w:rsidRDefault="00630BAE" w:rsidP="00630BAE">
      <w:pPr>
        <w:pStyle w:val="Corpodetexto"/>
        <w:spacing w:line="276" w:lineRule="auto"/>
        <w:ind w:right="137"/>
        <w:rPr>
          <w:rFonts w:ascii="Arial" w:hAnsi="Arial" w:cs="Arial"/>
        </w:rPr>
      </w:pPr>
      <w:r w:rsidRPr="001666C7">
        <w:rPr>
          <w:rFonts w:ascii="Arial" w:hAnsi="Arial" w:cs="Arial"/>
        </w:rPr>
        <w:t>No caso da presente contratação, Administração baseou-se, além da reputação e reconhecimento da contratada, no histórico e confiança dos serviços já prestados pela a referida empresa junto à Câmara, concluindo-se, portanto,</w:t>
      </w:r>
      <w:r w:rsidRPr="001666C7">
        <w:rPr>
          <w:rFonts w:ascii="Arial" w:hAnsi="Arial" w:cs="Arial"/>
          <w:spacing w:val="-1"/>
        </w:rPr>
        <w:t xml:space="preserve"> </w:t>
      </w:r>
      <w:r w:rsidRPr="001666C7">
        <w:rPr>
          <w:rFonts w:ascii="Arial" w:hAnsi="Arial" w:cs="Arial"/>
        </w:rPr>
        <w:t>que o evento e o trabalho da</w:t>
      </w:r>
      <w:r w:rsidRPr="001666C7">
        <w:rPr>
          <w:rFonts w:ascii="Arial" w:hAnsi="Arial" w:cs="Arial"/>
          <w:spacing w:val="-9"/>
        </w:rPr>
        <w:t xml:space="preserve"> </w:t>
      </w:r>
      <w:r w:rsidRPr="001666C7">
        <w:rPr>
          <w:rFonts w:ascii="Arial" w:hAnsi="Arial" w:cs="Arial"/>
        </w:rPr>
        <w:t>ICAP</w:t>
      </w:r>
      <w:r w:rsidRPr="001666C7">
        <w:rPr>
          <w:rFonts w:ascii="Arial" w:hAnsi="Arial" w:cs="Arial"/>
          <w:spacing w:val="-9"/>
        </w:rPr>
        <w:t xml:space="preserve"> </w:t>
      </w:r>
      <w:r w:rsidRPr="001666C7">
        <w:rPr>
          <w:rFonts w:ascii="Arial" w:hAnsi="Arial" w:cs="Arial"/>
        </w:rPr>
        <w:t>–</w:t>
      </w:r>
      <w:r w:rsidRPr="001666C7">
        <w:rPr>
          <w:rFonts w:ascii="Arial" w:hAnsi="Arial" w:cs="Arial"/>
          <w:spacing w:val="-11"/>
        </w:rPr>
        <w:t xml:space="preserve"> </w:t>
      </w:r>
      <w:r w:rsidRPr="001666C7">
        <w:rPr>
          <w:rFonts w:ascii="Arial" w:hAnsi="Arial" w:cs="Arial"/>
        </w:rPr>
        <w:t>Instituto</w:t>
      </w:r>
      <w:r w:rsidRPr="001666C7">
        <w:rPr>
          <w:rFonts w:ascii="Arial" w:hAnsi="Arial" w:cs="Arial"/>
          <w:spacing w:val="-8"/>
        </w:rPr>
        <w:t xml:space="preserve"> </w:t>
      </w:r>
      <w:r w:rsidRPr="001666C7">
        <w:rPr>
          <w:rFonts w:ascii="Arial" w:hAnsi="Arial" w:cs="Arial"/>
        </w:rPr>
        <w:t>de</w:t>
      </w:r>
      <w:r w:rsidRPr="001666C7">
        <w:rPr>
          <w:rFonts w:ascii="Arial" w:hAnsi="Arial" w:cs="Arial"/>
          <w:spacing w:val="-12"/>
        </w:rPr>
        <w:t xml:space="preserve"> </w:t>
      </w:r>
      <w:r w:rsidRPr="001666C7">
        <w:rPr>
          <w:rFonts w:ascii="Arial" w:hAnsi="Arial" w:cs="Arial"/>
        </w:rPr>
        <w:t>Capacitação</w:t>
      </w:r>
      <w:r w:rsidRPr="001666C7">
        <w:rPr>
          <w:rFonts w:ascii="Arial" w:hAnsi="Arial" w:cs="Arial"/>
          <w:spacing w:val="-9"/>
        </w:rPr>
        <w:t xml:space="preserve"> </w:t>
      </w:r>
      <w:r w:rsidRPr="001666C7">
        <w:rPr>
          <w:rFonts w:ascii="Arial" w:hAnsi="Arial" w:cs="Arial"/>
        </w:rPr>
        <w:t>e</w:t>
      </w:r>
      <w:r w:rsidRPr="001666C7">
        <w:rPr>
          <w:rFonts w:ascii="Arial" w:hAnsi="Arial" w:cs="Arial"/>
          <w:spacing w:val="-9"/>
        </w:rPr>
        <w:t xml:space="preserve"> </w:t>
      </w:r>
      <w:r w:rsidRPr="001666C7">
        <w:rPr>
          <w:rFonts w:ascii="Arial" w:hAnsi="Arial" w:cs="Arial"/>
        </w:rPr>
        <w:t>Pesquisa</w:t>
      </w:r>
      <w:r w:rsidRPr="001666C7">
        <w:rPr>
          <w:rFonts w:ascii="Arial" w:hAnsi="Arial" w:cs="Arial"/>
          <w:spacing w:val="-7"/>
        </w:rPr>
        <w:t xml:space="preserve"> </w:t>
      </w:r>
      <w:r w:rsidRPr="001666C7">
        <w:rPr>
          <w:rFonts w:ascii="Arial" w:hAnsi="Arial" w:cs="Arial"/>
        </w:rPr>
        <w:t>é</w:t>
      </w:r>
      <w:r w:rsidRPr="001666C7">
        <w:rPr>
          <w:rFonts w:ascii="Arial" w:hAnsi="Arial" w:cs="Arial"/>
          <w:spacing w:val="-11"/>
        </w:rPr>
        <w:t xml:space="preserve"> </w:t>
      </w:r>
      <w:r w:rsidRPr="001666C7">
        <w:rPr>
          <w:rFonts w:ascii="Arial" w:hAnsi="Arial" w:cs="Arial"/>
        </w:rPr>
        <w:t>adequado</w:t>
      </w:r>
      <w:r w:rsidRPr="001666C7">
        <w:rPr>
          <w:rFonts w:ascii="Arial" w:hAnsi="Arial" w:cs="Arial"/>
          <w:spacing w:val="-9"/>
        </w:rPr>
        <w:t xml:space="preserve"> </w:t>
      </w:r>
      <w:r w:rsidRPr="001666C7">
        <w:rPr>
          <w:rFonts w:ascii="Arial" w:hAnsi="Arial" w:cs="Arial"/>
        </w:rPr>
        <w:t>à</w:t>
      </w:r>
      <w:r w:rsidRPr="001666C7">
        <w:rPr>
          <w:rFonts w:ascii="Arial" w:hAnsi="Arial" w:cs="Arial"/>
          <w:spacing w:val="-11"/>
        </w:rPr>
        <w:t xml:space="preserve"> </w:t>
      </w:r>
      <w:r w:rsidRPr="001666C7">
        <w:rPr>
          <w:rFonts w:ascii="Arial" w:hAnsi="Arial" w:cs="Arial"/>
        </w:rPr>
        <w:t>plena</w:t>
      </w:r>
      <w:r w:rsidRPr="001666C7">
        <w:rPr>
          <w:rFonts w:ascii="Arial" w:hAnsi="Arial" w:cs="Arial"/>
          <w:spacing w:val="-9"/>
        </w:rPr>
        <w:t xml:space="preserve"> </w:t>
      </w:r>
      <w:r w:rsidRPr="001666C7">
        <w:rPr>
          <w:rFonts w:ascii="Arial" w:hAnsi="Arial" w:cs="Arial"/>
        </w:rPr>
        <w:t>satisfação</w:t>
      </w:r>
      <w:r w:rsidRPr="001666C7">
        <w:rPr>
          <w:rFonts w:ascii="Arial" w:hAnsi="Arial" w:cs="Arial"/>
          <w:spacing w:val="-9"/>
        </w:rPr>
        <w:t xml:space="preserve"> </w:t>
      </w:r>
      <w:r w:rsidRPr="001666C7">
        <w:rPr>
          <w:rFonts w:ascii="Arial" w:hAnsi="Arial" w:cs="Arial"/>
        </w:rPr>
        <w:t>do</w:t>
      </w:r>
      <w:r w:rsidRPr="001666C7">
        <w:rPr>
          <w:rFonts w:ascii="Arial" w:hAnsi="Arial" w:cs="Arial"/>
          <w:spacing w:val="-9"/>
        </w:rPr>
        <w:t xml:space="preserve"> </w:t>
      </w:r>
      <w:r w:rsidRPr="001666C7">
        <w:rPr>
          <w:rFonts w:ascii="Arial" w:hAnsi="Arial" w:cs="Arial"/>
        </w:rPr>
        <w:t>objeto da contratação, amoldando-se aos requisitos exigidos pelo art. 6º e art. 74, inciso III, alínea “</w:t>
      </w:r>
      <w:r w:rsidRPr="001666C7">
        <w:rPr>
          <w:rFonts w:ascii="Arial" w:hAnsi="Arial" w:cs="Arial"/>
          <w:i/>
        </w:rPr>
        <w:t>f</w:t>
      </w:r>
      <w:r w:rsidRPr="001666C7">
        <w:rPr>
          <w:rFonts w:ascii="Arial" w:hAnsi="Arial" w:cs="Arial"/>
        </w:rPr>
        <w:t xml:space="preserve">” da Lei 14.133/2021, quanto ao conceito de notória especialização, dentre outros, restando demonstrada a inviabilidade da competição por inexigibilidade </w:t>
      </w:r>
      <w:r w:rsidRPr="001666C7">
        <w:rPr>
          <w:rFonts w:ascii="Arial" w:hAnsi="Arial" w:cs="Arial"/>
          <w:spacing w:val="-2"/>
        </w:rPr>
        <w:t>licitatória.</w:t>
      </w:r>
    </w:p>
    <w:p w14:paraId="0BF8A42A" w14:textId="77777777" w:rsidR="00630BAE" w:rsidRPr="001666C7" w:rsidRDefault="00630BAE" w:rsidP="00630BAE">
      <w:pPr>
        <w:pStyle w:val="Corpodetexto"/>
        <w:spacing w:before="36"/>
        <w:ind w:left="0"/>
        <w:jc w:val="left"/>
        <w:rPr>
          <w:rFonts w:ascii="Arial" w:hAnsi="Arial" w:cs="Arial"/>
        </w:rPr>
      </w:pPr>
    </w:p>
    <w:p w14:paraId="5CBE943B" w14:textId="77777777" w:rsidR="00630BAE" w:rsidRPr="001666C7" w:rsidRDefault="00630BAE" w:rsidP="00630BAE">
      <w:pPr>
        <w:pStyle w:val="Ttulo1"/>
        <w:numPr>
          <w:ilvl w:val="0"/>
          <w:numId w:val="17"/>
        </w:numPr>
        <w:tabs>
          <w:tab w:val="left" w:pos="567"/>
        </w:tabs>
        <w:ind w:left="567" w:hanging="282"/>
        <w:jc w:val="both"/>
      </w:pPr>
      <w:r w:rsidRPr="001666C7">
        <w:t>MODELO</w:t>
      </w:r>
      <w:r w:rsidRPr="001666C7">
        <w:rPr>
          <w:spacing w:val="-3"/>
        </w:rPr>
        <w:t xml:space="preserve"> </w:t>
      </w:r>
      <w:r w:rsidRPr="001666C7">
        <w:t>DE</w:t>
      </w:r>
      <w:r w:rsidRPr="001666C7">
        <w:rPr>
          <w:spacing w:val="-7"/>
        </w:rPr>
        <w:t xml:space="preserve"> </w:t>
      </w:r>
      <w:r w:rsidRPr="001666C7">
        <w:t>GESTÃO</w:t>
      </w:r>
      <w:r w:rsidRPr="001666C7">
        <w:rPr>
          <w:spacing w:val="-3"/>
        </w:rPr>
        <w:t xml:space="preserve"> </w:t>
      </w:r>
      <w:r w:rsidRPr="001666C7">
        <w:t>DO</w:t>
      </w:r>
      <w:r w:rsidRPr="001666C7">
        <w:rPr>
          <w:spacing w:val="-2"/>
        </w:rPr>
        <w:t xml:space="preserve"> CONTRATO</w:t>
      </w:r>
    </w:p>
    <w:p w14:paraId="16498563" w14:textId="77777777" w:rsidR="00630BAE" w:rsidRPr="001666C7" w:rsidRDefault="00630BAE" w:rsidP="00630BAE">
      <w:pPr>
        <w:pStyle w:val="PargrafodaLista"/>
        <w:numPr>
          <w:ilvl w:val="1"/>
          <w:numId w:val="17"/>
        </w:numPr>
        <w:tabs>
          <w:tab w:val="left" w:pos="1136"/>
        </w:tabs>
        <w:spacing w:before="40" w:line="276" w:lineRule="auto"/>
        <w:ind w:left="285" w:right="137" w:firstLine="0"/>
        <w:jc w:val="both"/>
        <w:rPr>
          <w:rFonts w:ascii="Arial" w:hAnsi="Arial" w:cs="Arial"/>
        </w:rPr>
      </w:pPr>
      <w:r w:rsidRPr="001666C7">
        <w:rPr>
          <w:rFonts w:ascii="Arial" w:hAnsi="Arial" w:cs="Arial"/>
        </w:rPr>
        <w:t>O contrato deverá ser executado fielmente pelas partes, de acordo com as cláusulas</w:t>
      </w:r>
      <w:r w:rsidRPr="001666C7">
        <w:rPr>
          <w:rFonts w:ascii="Arial" w:hAnsi="Arial" w:cs="Arial"/>
          <w:spacing w:val="-9"/>
        </w:rPr>
        <w:t xml:space="preserve"> </w:t>
      </w:r>
      <w:r w:rsidRPr="001666C7">
        <w:rPr>
          <w:rFonts w:ascii="Arial" w:hAnsi="Arial" w:cs="Arial"/>
        </w:rPr>
        <w:t>avençadas</w:t>
      </w:r>
      <w:r w:rsidRPr="001666C7">
        <w:rPr>
          <w:rFonts w:ascii="Arial" w:hAnsi="Arial" w:cs="Arial"/>
          <w:spacing w:val="-9"/>
        </w:rPr>
        <w:t xml:space="preserve"> </w:t>
      </w:r>
      <w:r w:rsidRPr="001666C7">
        <w:rPr>
          <w:rFonts w:ascii="Arial" w:hAnsi="Arial" w:cs="Arial"/>
        </w:rPr>
        <w:t>e</w:t>
      </w:r>
      <w:r w:rsidRPr="001666C7">
        <w:rPr>
          <w:rFonts w:ascii="Arial" w:hAnsi="Arial" w:cs="Arial"/>
          <w:spacing w:val="-9"/>
        </w:rPr>
        <w:t xml:space="preserve"> </w:t>
      </w:r>
      <w:r w:rsidRPr="001666C7">
        <w:rPr>
          <w:rFonts w:ascii="Arial" w:hAnsi="Arial" w:cs="Arial"/>
        </w:rPr>
        <w:t>as</w:t>
      </w:r>
      <w:r w:rsidRPr="001666C7">
        <w:rPr>
          <w:rFonts w:ascii="Arial" w:hAnsi="Arial" w:cs="Arial"/>
          <w:spacing w:val="-9"/>
        </w:rPr>
        <w:t xml:space="preserve"> </w:t>
      </w:r>
      <w:r w:rsidRPr="001666C7">
        <w:rPr>
          <w:rFonts w:ascii="Arial" w:hAnsi="Arial" w:cs="Arial"/>
        </w:rPr>
        <w:t>normas</w:t>
      </w:r>
      <w:r w:rsidRPr="001666C7">
        <w:rPr>
          <w:rFonts w:ascii="Arial" w:hAnsi="Arial" w:cs="Arial"/>
          <w:spacing w:val="-9"/>
        </w:rPr>
        <w:t xml:space="preserve"> </w:t>
      </w:r>
      <w:r w:rsidRPr="001666C7">
        <w:rPr>
          <w:rFonts w:ascii="Arial" w:hAnsi="Arial" w:cs="Arial"/>
        </w:rPr>
        <w:t>da</w:t>
      </w:r>
      <w:r w:rsidRPr="001666C7">
        <w:rPr>
          <w:rFonts w:ascii="Arial" w:hAnsi="Arial" w:cs="Arial"/>
          <w:spacing w:val="-9"/>
        </w:rPr>
        <w:t xml:space="preserve"> </w:t>
      </w:r>
      <w:r w:rsidRPr="001666C7">
        <w:rPr>
          <w:rFonts w:ascii="Arial" w:hAnsi="Arial" w:cs="Arial"/>
        </w:rPr>
        <w:t>Lei</w:t>
      </w:r>
      <w:r w:rsidRPr="001666C7">
        <w:rPr>
          <w:rFonts w:ascii="Arial" w:hAnsi="Arial" w:cs="Arial"/>
          <w:spacing w:val="-10"/>
        </w:rPr>
        <w:t xml:space="preserve"> </w:t>
      </w:r>
      <w:r w:rsidRPr="001666C7">
        <w:rPr>
          <w:rFonts w:ascii="Arial" w:hAnsi="Arial" w:cs="Arial"/>
        </w:rPr>
        <w:t>nº</w:t>
      </w:r>
      <w:r w:rsidRPr="001666C7">
        <w:rPr>
          <w:rFonts w:ascii="Arial" w:hAnsi="Arial" w:cs="Arial"/>
          <w:spacing w:val="-10"/>
        </w:rPr>
        <w:t xml:space="preserve"> </w:t>
      </w:r>
      <w:r w:rsidRPr="001666C7">
        <w:rPr>
          <w:rFonts w:ascii="Arial" w:hAnsi="Arial" w:cs="Arial"/>
        </w:rPr>
        <w:t>14.133,</w:t>
      </w:r>
      <w:r w:rsidRPr="001666C7">
        <w:rPr>
          <w:rFonts w:ascii="Arial" w:hAnsi="Arial" w:cs="Arial"/>
          <w:spacing w:val="-8"/>
        </w:rPr>
        <w:t xml:space="preserve"> </w:t>
      </w:r>
      <w:r w:rsidRPr="001666C7">
        <w:rPr>
          <w:rFonts w:ascii="Arial" w:hAnsi="Arial" w:cs="Arial"/>
        </w:rPr>
        <w:t>de</w:t>
      </w:r>
      <w:r w:rsidRPr="001666C7">
        <w:rPr>
          <w:rFonts w:ascii="Arial" w:hAnsi="Arial" w:cs="Arial"/>
          <w:spacing w:val="-9"/>
        </w:rPr>
        <w:t xml:space="preserve"> </w:t>
      </w:r>
      <w:r w:rsidRPr="001666C7">
        <w:rPr>
          <w:rFonts w:ascii="Arial" w:hAnsi="Arial" w:cs="Arial"/>
        </w:rPr>
        <w:t>2021,</w:t>
      </w:r>
      <w:r w:rsidRPr="001666C7">
        <w:rPr>
          <w:rFonts w:ascii="Arial" w:hAnsi="Arial" w:cs="Arial"/>
          <w:spacing w:val="-8"/>
        </w:rPr>
        <w:t xml:space="preserve"> </w:t>
      </w:r>
      <w:r w:rsidRPr="001666C7">
        <w:rPr>
          <w:rFonts w:ascii="Arial" w:hAnsi="Arial" w:cs="Arial"/>
        </w:rPr>
        <w:t>e</w:t>
      </w:r>
      <w:r w:rsidRPr="001666C7">
        <w:rPr>
          <w:rFonts w:ascii="Arial" w:hAnsi="Arial" w:cs="Arial"/>
          <w:spacing w:val="-9"/>
        </w:rPr>
        <w:t xml:space="preserve"> </w:t>
      </w:r>
      <w:r w:rsidRPr="001666C7">
        <w:rPr>
          <w:rFonts w:ascii="Arial" w:hAnsi="Arial" w:cs="Arial"/>
        </w:rPr>
        <w:t>da</w:t>
      </w:r>
      <w:r w:rsidRPr="001666C7">
        <w:rPr>
          <w:rFonts w:ascii="Arial" w:hAnsi="Arial" w:cs="Arial"/>
          <w:spacing w:val="-9"/>
        </w:rPr>
        <w:t xml:space="preserve"> </w:t>
      </w:r>
      <w:r w:rsidRPr="001666C7">
        <w:rPr>
          <w:rFonts w:ascii="Arial" w:hAnsi="Arial" w:cs="Arial"/>
        </w:rPr>
        <w:t>Resolução</w:t>
      </w:r>
      <w:r w:rsidRPr="001666C7">
        <w:rPr>
          <w:rFonts w:ascii="Arial" w:hAnsi="Arial" w:cs="Arial"/>
          <w:spacing w:val="-9"/>
        </w:rPr>
        <w:t xml:space="preserve"> </w:t>
      </w:r>
      <w:r w:rsidRPr="001666C7">
        <w:rPr>
          <w:rFonts w:ascii="Arial" w:hAnsi="Arial" w:cs="Arial"/>
        </w:rPr>
        <w:t>nº</w:t>
      </w:r>
      <w:r w:rsidRPr="001666C7">
        <w:rPr>
          <w:rFonts w:ascii="Arial" w:hAnsi="Arial" w:cs="Arial"/>
          <w:spacing w:val="-8"/>
        </w:rPr>
        <w:t xml:space="preserve"> </w:t>
      </w:r>
      <w:r w:rsidRPr="001666C7">
        <w:rPr>
          <w:rFonts w:ascii="Arial" w:hAnsi="Arial" w:cs="Arial"/>
        </w:rPr>
        <w:t xml:space="preserve">1/2024, da Câmara, e cada parte responderá pelas consequências de sua inexecução total ou </w:t>
      </w:r>
      <w:r w:rsidRPr="001666C7">
        <w:rPr>
          <w:rFonts w:ascii="Arial" w:hAnsi="Arial" w:cs="Arial"/>
          <w:spacing w:val="-2"/>
        </w:rPr>
        <w:t>parcial.</w:t>
      </w:r>
    </w:p>
    <w:p w14:paraId="1D8ED44D" w14:textId="77777777" w:rsidR="00630BAE" w:rsidRPr="001666C7" w:rsidRDefault="00630BAE" w:rsidP="00630BAE">
      <w:pPr>
        <w:pStyle w:val="PargrafodaLista"/>
        <w:numPr>
          <w:ilvl w:val="1"/>
          <w:numId w:val="17"/>
        </w:numPr>
        <w:tabs>
          <w:tab w:val="left" w:pos="1136"/>
        </w:tabs>
        <w:spacing w:line="276" w:lineRule="auto"/>
        <w:ind w:left="285" w:right="136" w:firstLine="0"/>
        <w:jc w:val="both"/>
        <w:rPr>
          <w:rFonts w:ascii="Arial" w:hAnsi="Arial" w:cs="Arial"/>
        </w:rPr>
      </w:pPr>
      <w:r w:rsidRPr="001666C7">
        <w:rPr>
          <w:rFonts w:ascii="Arial" w:hAnsi="Arial" w:cs="Arial"/>
        </w:rPr>
        <w:t>A execução do contrato deverá ser acompanhada e fiscalizada por 1 (um) ou mais gestores e fiscais do contrato, representantes da Administração especialmente designados conforme requisitos estabelecidos no art. 7º da Lei 14.133, de 2021, ou pelos respectivos substitutos, conforme art. 117, da Lei nº 14.133, de 2021.</w:t>
      </w:r>
    </w:p>
    <w:p w14:paraId="0B733D55" w14:textId="77777777" w:rsidR="00630BAE" w:rsidRPr="001666C7" w:rsidRDefault="00630BAE" w:rsidP="00630BAE">
      <w:pPr>
        <w:pStyle w:val="Corpodetexto"/>
        <w:spacing w:before="44"/>
        <w:ind w:left="0"/>
        <w:jc w:val="left"/>
        <w:rPr>
          <w:rFonts w:ascii="Arial" w:hAnsi="Arial" w:cs="Arial"/>
        </w:rPr>
      </w:pPr>
    </w:p>
    <w:p w14:paraId="5F04918F" w14:textId="77777777" w:rsidR="00630BAE" w:rsidRPr="001666C7" w:rsidRDefault="00630BAE" w:rsidP="00630BAE">
      <w:pPr>
        <w:pStyle w:val="PargrafodaLista"/>
        <w:numPr>
          <w:ilvl w:val="1"/>
          <w:numId w:val="17"/>
        </w:numPr>
        <w:tabs>
          <w:tab w:val="left" w:pos="1136"/>
        </w:tabs>
        <w:spacing w:line="278" w:lineRule="auto"/>
        <w:ind w:left="285" w:right="140" w:firstLine="0"/>
        <w:jc w:val="both"/>
        <w:rPr>
          <w:rFonts w:ascii="Arial" w:hAnsi="Arial" w:cs="Arial"/>
          <w:i/>
        </w:rPr>
      </w:pPr>
      <w:r w:rsidRPr="001666C7">
        <w:rPr>
          <w:rFonts w:ascii="Arial" w:hAnsi="Arial" w:cs="Arial"/>
          <w:i/>
        </w:rPr>
        <w:t>As atividades de gestão e fiscalização serão regulamentadas pelo disposto na Resolução nº 1/2024, da Câmara.</w:t>
      </w:r>
    </w:p>
    <w:p w14:paraId="4D51172E" w14:textId="77777777" w:rsidR="00630BAE" w:rsidRPr="001666C7" w:rsidRDefault="00630BAE" w:rsidP="00630BAE">
      <w:pPr>
        <w:pStyle w:val="PargrafodaLista"/>
        <w:numPr>
          <w:ilvl w:val="1"/>
          <w:numId w:val="17"/>
        </w:numPr>
        <w:tabs>
          <w:tab w:val="left" w:pos="1136"/>
        </w:tabs>
        <w:spacing w:line="276" w:lineRule="auto"/>
        <w:ind w:left="285" w:right="137" w:firstLine="0"/>
        <w:jc w:val="both"/>
        <w:rPr>
          <w:rFonts w:ascii="Arial" w:hAnsi="Arial" w:cs="Arial"/>
        </w:rPr>
      </w:pPr>
      <w:r w:rsidRPr="001666C7">
        <w:rPr>
          <w:rFonts w:ascii="Arial" w:hAnsi="Arial" w:cs="Arial"/>
        </w:rPr>
        <w:t>A indicação ou a manutenção do preposto da empresa poderá ser recusada pelo órgão ou entidade, desde que devidamente justificada, devendo a empresa designar outro para o exercício da atividade.</w:t>
      </w:r>
    </w:p>
    <w:p w14:paraId="3AF31FB2" w14:textId="77777777" w:rsidR="00630BAE" w:rsidRPr="001666C7" w:rsidRDefault="00630BAE" w:rsidP="00630BAE">
      <w:pPr>
        <w:pStyle w:val="PargrafodaLista"/>
        <w:numPr>
          <w:ilvl w:val="1"/>
          <w:numId w:val="17"/>
        </w:numPr>
        <w:tabs>
          <w:tab w:val="left" w:pos="1136"/>
        </w:tabs>
        <w:spacing w:line="276" w:lineRule="auto"/>
        <w:ind w:left="285" w:right="137" w:firstLine="0"/>
        <w:jc w:val="both"/>
        <w:rPr>
          <w:rFonts w:ascii="Arial" w:hAnsi="Arial" w:cs="Arial"/>
        </w:rPr>
      </w:pPr>
      <w:r w:rsidRPr="001666C7">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1C13BD4B" w14:textId="77777777" w:rsidR="00630BAE" w:rsidRPr="001666C7" w:rsidRDefault="00630BAE" w:rsidP="00630BAE">
      <w:pPr>
        <w:pStyle w:val="PargrafodaLista"/>
        <w:numPr>
          <w:ilvl w:val="1"/>
          <w:numId w:val="17"/>
        </w:numPr>
        <w:tabs>
          <w:tab w:val="left" w:pos="1136"/>
        </w:tabs>
        <w:spacing w:line="276" w:lineRule="auto"/>
        <w:ind w:left="285" w:right="136" w:firstLine="0"/>
        <w:jc w:val="both"/>
        <w:rPr>
          <w:rFonts w:ascii="Arial" w:hAnsi="Arial" w:cs="Arial"/>
        </w:rPr>
      </w:pPr>
      <w:r w:rsidRPr="001666C7">
        <w:rPr>
          <w:rFonts w:ascii="Arial" w:hAnsi="Arial" w:cs="Arial"/>
          <w:u w:val="single"/>
        </w:rPr>
        <w:t>As comunicações entre o órgão ou entidade e a contratada devem ser</w:t>
      </w:r>
      <w:r w:rsidRPr="001666C7">
        <w:rPr>
          <w:rFonts w:ascii="Arial" w:hAnsi="Arial" w:cs="Arial"/>
        </w:rPr>
        <w:t xml:space="preserve"> </w:t>
      </w:r>
      <w:r w:rsidRPr="001666C7">
        <w:rPr>
          <w:rFonts w:ascii="Arial" w:hAnsi="Arial" w:cs="Arial"/>
          <w:u w:val="single"/>
        </w:rPr>
        <w:t>realizadas por escrito</w:t>
      </w:r>
      <w:r w:rsidRPr="001666C7">
        <w:rPr>
          <w:rFonts w:ascii="Arial" w:hAnsi="Arial" w:cs="Arial"/>
        </w:rPr>
        <w:t xml:space="preserve"> sempre que o ato exigir tal formalidade, admitindo-se o uso de mensagem eletrônica para esse fim.</w:t>
      </w:r>
    </w:p>
    <w:p w14:paraId="3C51A09E" w14:textId="77777777" w:rsidR="00630BAE" w:rsidRPr="001666C7" w:rsidRDefault="00630BAE" w:rsidP="00630BAE">
      <w:pPr>
        <w:pStyle w:val="PargrafodaLista"/>
        <w:numPr>
          <w:ilvl w:val="1"/>
          <w:numId w:val="17"/>
        </w:numPr>
        <w:tabs>
          <w:tab w:val="left" w:pos="1136"/>
        </w:tabs>
        <w:spacing w:line="276" w:lineRule="auto"/>
        <w:ind w:left="285" w:right="142" w:firstLine="0"/>
        <w:jc w:val="both"/>
        <w:rPr>
          <w:rFonts w:ascii="Arial" w:hAnsi="Arial" w:cs="Arial"/>
        </w:rPr>
      </w:pPr>
      <w:r w:rsidRPr="001666C7">
        <w:rPr>
          <w:rFonts w:ascii="Arial" w:hAnsi="Arial" w:cs="Arial"/>
        </w:rPr>
        <w:t>O órgão</w:t>
      </w:r>
      <w:r w:rsidRPr="001666C7">
        <w:rPr>
          <w:rFonts w:ascii="Arial" w:hAnsi="Arial" w:cs="Arial"/>
          <w:spacing w:val="-4"/>
        </w:rPr>
        <w:t xml:space="preserve"> </w:t>
      </w:r>
      <w:r w:rsidRPr="001666C7">
        <w:rPr>
          <w:rFonts w:ascii="Arial" w:hAnsi="Arial" w:cs="Arial"/>
        </w:rPr>
        <w:t>ou</w:t>
      </w:r>
      <w:r w:rsidRPr="001666C7">
        <w:rPr>
          <w:rFonts w:ascii="Arial" w:hAnsi="Arial" w:cs="Arial"/>
          <w:spacing w:val="-2"/>
        </w:rPr>
        <w:t xml:space="preserve"> </w:t>
      </w:r>
      <w:r w:rsidRPr="001666C7">
        <w:rPr>
          <w:rFonts w:ascii="Arial" w:hAnsi="Arial" w:cs="Arial"/>
        </w:rPr>
        <w:t>entidade</w:t>
      </w:r>
      <w:r w:rsidRPr="001666C7">
        <w:rPr>
          <w:rFonts w:ascii="Arial" w:hAnsi="Arial" w:cs="Arial"/>
          <w:spacing w:val="-2"/>
        </w:rPr>
        <w:t xml:space="preserve"> </w:t>
      </w:r>
      <w:r w:rsidRPr="001666C7">
        <w:rPr>
          <w:rFonts w:ascii="Arial" w:hAnsi="Arial" w:cs="Arial"/>
        </w:rPr>
        <w:t>poderá</w:t>
      </w:r>
      <w:r w:rsidRPr="001666C7">
        <w:rPr>
          <w:rFonts w:ascii="Arial" w:hAnsi="Arial" w:cs="Arial"/>
          <w:spacing w:val="-1"/>
        </w:rPr>
        <w:t xml:space="preserve"> </w:t>
      </w:r>
      <w:r w:rsidRPr="001666C7">
        <w:rPr>
          <w:rFonts w:ascii="Arial" w:hAnsi="Arial" w:cs="Arial"/>
        </w:rPr>
        <w:t>convocar</w:t>
      </w:r>
      <w:r w:rsidRPr="001666C7">
        <w:rPr>
          <w:rFonts w:ascii="Arial" w:hAnsi="Arial" w:cs="Arial"/>
          <w:spacing w:val="-3"/>
        </w:rPr>
        <w:t xml:space="preserve"> </w:t>
      </w:r>
      <w:r w:rsidRPr="001666C7">
        <w:rPr>
          <w:rFonts w:ascii="Arial" w:hAnsi="Arial" w:cs="Arial"/>
        </w:rPr>
        <w:t>representante</w:t>
      </w:r>
      <w:r w:rsidRPr="001666C7">
        <w:rPr>
          <w:rFonts w:ascii="Arial" w:hAnsi="Arial" w:cs="Arial"/>
          <w:spacing w:val="-1"/>
        </w:rPr>
        <w:t xml:space="preserve"> </w:t>
      </w:r>
      <w:r w:rsidRPr="001666C7">
        <w:rPr>
          <w:rFonts w:ascii="Arial" w:hAnsi="Arial" w:cs="Arial"/>
        </w:rPr>
        <w:t>da</w:t>
      </w:r>
      <w:r w:rsidRPr="001666C7">
        <w:rPr>
          <w:rFonts w:ascii="Arial" w:hAnsi="Arial" w:cs="Arial"/>
          <w:spacing w:val="-4"/>
        </w:rPr>
        <w:t xml:space="preserve"> </w:t>
      </w:r>
      <w:r w:rsidRPr="001666C7">
        <w:rPr>
          <w:rFonts w:ascii="Arial" w:hAnsi="Arial" w:cs="Arial"/>
        </w:rPr>
        <w:t>empresa</w:t>
      </w:r>
      <w:r w:rsidRPr="001666C7">
        <w:rPr>
          <w:rFonts w:ascii="Arial" w:hAnsi="Arial" w:cs="Arial"/>
          <w:spacing w:val="-4"/>
        </w:rPr>
        <w:t xml:space="preserve"> </w:t>
      </w:r>
      <w:r w:rsidRPr="001666C7">
        <w:rPr>
          <w:rFonts w:ascii="Arial" w:hAnsi="Arial" w:cs="Arial"/>
        </w:rPr>
        <w:t>para</w:t>
      </w:r>
      <w:r w:rsidRPr="001666C7">
        <w:rPr>
          <w:rFonts w:ascii="Arial" w:hAnsi="Arial" w:cs="Arial"/>
          <w:spacing w:val="-4"/>
        </w:rPr>
        <w:t xml:space="preserve"> </w:t>
      </w:r>
      <w:r w:rsidRPr="001666C7">
        <w:rPr>
          <w:rFonts w:ascii="Arial" w:hAnsi="Arial" w:cs="Arial"/>
        </w:rPr>
        <w:t>adoção de providências que devam ser cumpridas de imediato.</w:t>
      </w:r>
    </w:p>
    <w:p w14:paraId="228B93FC" w14:textId="77777777" w:rsidR="00630BAE" w:rsidRPr="001666C7" w:rsidRDefault="00630BAE" w:rsidP="00630BAE">
      <w:pPr>
        <w:pStyle w:val="Ttulo2"/>
        <w:numPr>
          <w:ilvl w:val="1"/>
          <w:numId w:val="17"/>
        </w:numPr>
        <w:tabs>
          <w:tab w:val="left" w:pos="1136"/>
        </w:tabs>
        <w:spacing w:line="250" w:lineRule="exact"/>
        <w:ind w:left="1136" w:hanging="851"/>
        <w:jc w:val="both"/>
      </w:pPr>
      <w:r w:rsidRPr="001666C7">
        <w:t>Rotinas</w:t>
      </w:r>
      <w:r w:rsidRPr="001666C7">
        <w:rPr>
          <w:spacing w:val="-3"/>
        </w:rPr>
        <w:t xml:space="preserve"> </w:t>
      </w:r>
      <w:r w:rsidRPr="001666C7">
        <w:t>de</w:t>
      </w:r>
      <w:r w:rsidRPr="001666C7">
        <w:rPr>
          <w:spacing w:val="-3"/>
        </w:rPr>
        <w:t xml:space="preserve"> </w:t>
      </w:r>
      <w:r w:rsidRPr="001666C7">
        <w:rPr>
          <w:spacing w:val="-2"/>
        </w:rPr>
        <w:t>Fiscalização</w:t>
      </w:r>
    </w:p>
    <w:p w14:paraId="5FB8E211" w14:textId="77777777" w:rsidR="00630BAE" w:rsidRPr="001666C7" w:rsidRDefault="00630BAE" w:rsidP="00630BAE">
      <w:pPr>
        <w:pStyle w:val="PargrafodaLista"/>
        <w:numPr>
          <w:ilvl w:val="2"/>
          <w:numId w:val="17"/>
        </w:numPr>
        <w:tabs>
          <w:tab w:val="left" w:pos="1132"/>
        </w:tabs>
        <w:spacing w:before="37" w:line="276" w:lineRule="auto"/>
        <w:ind w:right="141" w:firstLine="141"/>
        <w:rPr>
          <w:rFonts w:ascii="Arial" w:hAnsi="Arial" w:cs="Arial"/>
        </w:rPr>
      </w:pPr>
      <w:r w:rsidRPr="001666C7">
        <w:rPr>
          <w:rFonts w:ascii="Arial" w:hAnsi="Arial" w:cs="Arial"/>
        </w:rPr>
        <w:t xml:space="preserve">O fiscal do contrato acompanhará a execução do contrato, para que sejam </w:t>
      </w:r>
      <w:r w:rsidRPr="001666C7">
        <w:rPr>
          <w:rFonts w:ascii="Arial" w:hAnsi="Arial" w:cs="Arial"/>
        </w:rPr>
        <w:lastRenderedPageBreak/>
        <w:t>cumpridas todas as condições estabelecidas no contrato, de modo a assegurar os melhores resultados para a Administração.</w:t>
      </w:r>
    </w:p>
    <w:p w14:paraId="52C596DE" w14:textId="77777777" w:rsidR="00630BAE" w:rsidRPr="001666C7" w:rsidRDefault="00630BAE" w:rsidP="00630BAE">
      <w:pPr>
        <w:pStyle w:val="PargrafodaLista"/>
        <w:numPr>
          <w:ilvl w:val="2"/>
          <w:numId w:val="17"/>
        </w:numPr>
        <w:tabs>
          <w:tab w:val="left" w:pos="1132"/>
        </w:tabs>
        <w:spacing w:before="1" w:line="276" w:lineRule="auto"/>
        <w:ind w:right="138" w:firstLine="141"/>
        <w:rPr>
          <w:rFonts w:ascii="Arial" w:hAnsi="Arial" w:cs="Arial"/>
        </w:rPr>
      </w:pPr>
      <w:r w:rsidRPr="001666C7">
        <w:rPr>
          <w:rFonts w:ascii="Arial" w:hAnsi="Arial" w:cs="Arial"/>
        </w:rPr>
        <w:t>O</w:t>
      </w:r>
      <w:r w:rsidRPr="001666C7">
        <w:rPr>
          <w:rFonts w:ascii="Arial" w:hAnsi="Arial" w:cs="Arial"/>
          <w:spacing w:val="-5"/>
        </w:rPr>
        <w:t xml:space="preserve"> </w:t>
      </w:r>
      <w:r w:rsidRPr="001666C7">
        <w:rPr>
          <w:rFonts w:ascii="Arial" w:hAnsi="Arial" w:cs="Arial"/>
        </w:rPr>
        <w:t>fiscal</w:t>
      </w:r>
      <w:r w:rsidRPr="001666C7">
        <w:rPr>
          <w:rFonts w:ascii="Arial" w:hAnsi="Arial" w:cs="Arial"/>
          <w:spacing w:val="-5"/>
        </w:rPr>
        <w:t xml:space="preserve"> </w:t>
      </w:r>
      <w:r w:rsidRPr="001666C7">
        <w:rPr>
          <w:rFonts w:ascii="Arial" w:hAnsi="Arial" w:cs="Arial"/>
        </w:rPr>
        <w:t>do</w:t>
      </w:r>
      <w:r w:rsidRPr="001666C7">
        <w:rPr>
          <w:rFonts w:ascii="Arial" w:hAnsi="Arial" w:cs="Arial"/>
          <w:spacing w:val="-4"/>
        </w:rPr>
        <w:t xml:space="preserve"> </w:t>
      </w:r>
      <w:r w:rsidRPr="001666C7">
        <w:rPr>
          <w:rFonts w:ascii="Arial" w:hAnsi="Arial" w:cs="Arial"/>
        </w:rPr>
        <w:t>contrato</w:t>
      </w:r>
      <w:r w:rsidRPr="001666C7">
        <w:rPr>
          <w:rFonts w:ascii="Arial" w:hAnsi="Arial" w:cs="Arial"/>
          <w:spacing w:val="-4"/>
        </w:rPr>
        <w:t xml:space="preserve"> </w:t>
      </w:r>
      <w:r w:rsidRPr="001666C7">
        <w:rPr>
          <w:rFonts w:ascii="Arial" w:hAnsi="Arial" w:cs="Arial"/>
        </w:rPr>
        <w:t>registrará,</w:t>
      </w:r>
      <w:r w:rsidRPr="001666C7">
        <w:rPr>
          <w:rFonts w:ascii="Arial" w:hAnsi="Arial" w:cs="Arial"/>
          <w:spacing w:val="-3"/>
        </w:rPr>
        <w:t xml:space="preserve"> </w:t>
      </w:r>
      <w:r w:rsidRPr="001666C7">
        <w:rPr>
          <w:rFonts w:ascii="Arial" w:hAnsi="Arial" w:cs="Arial"/>
        </w:rPr>
        <w:t>em</w:t>
      </w:r>
      <w:r w:rsidRPr="001666C7">
        <w:rPr>
          <w:rFonts w:ascii="Arial" w:hAnsi="Arial" w:cs="Arial"/>
          <w:spacing w:val="-3"/>
        </w:rPr>
        <w:t xml:space="preserve"> </w:t>
      </w:r>
      <w:r w:rsidRPr="001666C7">
        <w:rPr>
          <w:rFonts w:ascii="Arial" w:hAnsi="Arial" w:cs="Arial"/>
        </w:rPr>
        <w:t>meio</w:t>
      </w:r>
      <w:r w:rsidRPr="001666C7">
        <w:rPr>
          <w:rFonts w:ascii="Arial" w:hAnsi="Arial" w:cs="Arial"/>
          <w:spacing w:val="-6"/>
        </w:rPr>
        <w:t xml:space="preserve"> </w:t>
      </w:r>
      <w:r w:rsidRPr="001666C7">
        <w:rPr>
          <w:rFonts w:ascii="Arial" w:hAnsi="Arial" w:cs="Arial"/>
        </w:rPr>
        <w:t>físico</w:t>
      </w:r>
      <w:r w:rsidRPr="001666C7">
        <w:rPr>
          <w:rFonts w:ascii="Arial" w:hAnsi="Arial" w:cs="Arial"/>
          <w:spacing w:val="-4"/>
        </w:rPr>
        <w:t xml:space="preserve"> </w:t>
      </w:r>
      <w:r w:rsidRPr="001666C7">
        <w:rPr>
          <w:rFonts w:ascii="Arial" w:hAnsi="Arial" w:cs="Arial"/>
        </w:rPr>
        <w:t>ou</w:t>
      </w:r>
      <w:r w:rsidRPr="001666C7">
        <w:rPr>
          <w:rFonts w:ascii="Arial" w:hAnsi="Arial" w:cs="Arial"/>
          <w:spacing w:val="-4"/>
        </w:rPr>
        <w:t xml:space="preserve"> </w:t>
      </w:r>
      <w:r w:rsidRPr="001666C7">
        <w:rPr>
          <w:rFonts w:ascii="Arial" w:hAnsi="Arial" w:cs="Arial"/>
        </w:rPr>
        <w:t>informatizado,</w:t>
      </w:r>
      <w:r w:rsidRPr="001666C7">
        <w:rPr>
          <w:rFonts w:ascii="Arial" w:hAnsi="Arial" w:cs="Arial"/>
          <w:spacing w:val="-3"/>
        </w:rPr>
        <w:t xml:space="preserve"> </w:t>
      </w:r>
      <w:r w:rsidRPr="001666C7">
        <w:rPr>
          <w:rFonts w:ascii="Arial" w:hAnsi="Arial" w:cs="Arial"/>
        </w:rPr>
        <w:t>as</w:t>
      </w:r>
      <w:r w:rsidRPr="001666C7">
        <w:rPr>
          <w:rFonts w:ascii="Arial" w:hAnsi="Arial" w:cs="Arial"/>
          <w:spacing w:val="-4"/>
        </w:rPr>
        <w:t xml:space="preserve"> </w:t>
      </w:r>
      <w:r w:rsidRPr="001666C7">
        <w:rPr>
          <w:rFonts w:ascii="Arial" w:hAnsi="Arial" w:cs="Arial"/>
        </w:rPr>
        <w:t>ocorrências relacionadas à execução do contrato, com a descrição do que for necessário para a regularização das faltas ou dos defeitos observados.</w:t>
      </w:r>
    </w:p>
    <w:p w14:paraId="0139A3AF" w14:textId="77777777" w:rsidR="00630BAE" w:rsidRPr="001666C7" w:rsidRDefault="00630BAE" w:rsidP="00630BAE">
      <w:pPr>
        <w:pStyle w:val="PargrafodaLista"/>
        <w:numPr>
          <w:ilvl w:val="2"/>
          <w:numId w:val="17"/>
        </w:numPr>
        <w:tabs>
          <w:tab w:val="left" w:pos="1132"/>
        </w:tabs>
        <w:spacing w:before="1" w:line="276" w:lineRule="auto"/>
        <w:ind w:right="141" w:firstLine="141"/>
        <w:rPr>
          <w:rFonts w:ascii="Arial" w:hAnsi="Arial" w:cs="Arial"/>
        </w:rPr>
      </w:pPr>
      <w:r w:rsidRPr="001666C7">
        <w:rPr>
          <w:rFonts w:ascii="Arial" w:hAnsi="Arial" w:cs="Arial"/>
        </w:rPr>
        <w:t>O fiscal deverá abrir processo administrativo para acompanhamento e fiscalização da execução do objeto do contrato.</w:t>
      </w:r>
    </w:p>
    <w:p w14:paraId="1B492CAB" w14:textId="77777777" w:rsidR="00630BAE" w:rsidRPr="001666C7" w:rsidRDefault="00630BAE" w:rsidP="00630BAE">
      <w:pPr>
        <w:pStyle w:val="PargrafodaLista"/>
        <w:numPr>
          <w:ilvl w:val="2"/>
          <w:numId w:val="17"/>
        </w:numPr>
        <w:tabs>
          <w:tab w:val="left" w:pos="1132"/>
        </w:tabs>
        <w:spacing w:line="276" w:lineRule="auto"/>
        <w:ind w:right="137" w:firstLine="141"/>
        <w:rPr>
          <w:rFonts w:ascii="Arial" w:hAnsi="Arial" w:cs="Arial"/>
        </w:rPr>
      </w:pPr>
      <w:r w:rsidRPr="001666C7">
        <w:rPr>
          <w:rFonts w:ascii="Arial" w:hAnsi="Arial" w:cs="Arial"/>
        </w:rPr>
        <w:t>O</w:t>
      </w:r>
      <w:r w:rsidRPr="001666C7">
        <w:rPr>
          <w:rFonts w:ascii="Arial" w:hAnsi="Arial" w:cs="Arial"/>
          <w:spacing w:val="-12"/>
        </w:rPr>
        <w:t xml:space="preserve"> </w:t>
      </w:r>
      <w:r w:rsidRPr="001666C7">
        <w:rPr>
          <w:rFonts w:ascii="Arial" w:hAnsi="Arial" w:cs="Arial"/>
        </w:rPr>
        <w:t>fiscal</w:t>
      </w:r>
      <w:r w:rsidRPr="001666C7">
        <w:rPr>
          <w:rFonts w:ascii="Arial" w:hAnsi="Arial" w:cs="Arial"/>
          <w:spacing w:val="-12"/>
        </w:rPr>
        <w:t xml:space="preserve"> </w:t>
      </w:r>
      <w:r w:rsidRPr="001666C7">
        <w:rPr>
          <w:rFonts w:ascii="Arial" w:hAnsi="Arial" w:cs="Arial"/>
        </w:rPr>
        <w:t>deverá</w:t>
      </w:r>
      <w:r w:rsidRPr="001666C7">
        <w:rPr>
          <w:rFonts w:ascii="Arial" w:hAnsi="Arial" w:cs="Arial"/>
          <w:spacing w:val="-11"/>
        </w:rPr>
        <w:t xml:space="preserve"> </w:t>
      </w:r>
      <w:r w:rsidRPr="001666C7">
        <w:rPr>
          <w:rFonts w:ascii="Arial" w:hAnsi="Arial" w:cs="Arial"/>
        </w:rPr>
        <w:t>certificar</w:t>
      </w:r>
      <w:r w:rsidRPr="001666C7">
        <w:rPr>
          <w:rFonts w:ascii="Arial" w:hAnsi="Arial" w:cs="Arial"/>
          <w:spacing w:val="-13"/>
        </w:rPr>
        <w:t xml:space="preserve"> </w:t>
      </w:r>
      <w:r w:rsidRPr="001666C7">
        <w:rPr>
          <w:rFonts w:ascii="Arial" w:hAnsi="Arial" w:cs="Arial"/>
        </w:rPr>
        <w:t>que</w:t>
      </w:r>
      <w:r w:rsidRPr="001666C7">
        <w:rPr>
          <w:rFonts w:ascii="Arial" w:hAnsi="Arial" w:cs="Arial"/>
          <w:spacing w:val="-12"/>
        </w:rPr>
        <w:t xml:space="preserve"> </w:t>
      </w:r>
      <w:r w:rsidRPr="001666C7">
        <w:rPr>
          <w:rFonts w:ascii="Arial" w:hAnsi="Arial" w:cs="Arial"/>
        </w:rPr>
        <w:t>o</w:t>
      </w:r>
      <w:r w:rsidRPr="001666C7">
        <w:rPr>
          <w:rFonts w:ascii="Arial" w:hAnsi="Arial" w:cs="Arial"/>
          <w:spacing w:val="-11"/>
        </w:rPr>
        <w:t xml:space="preserve"> </w:t>
      </w:r>
      <w:r w:rsidRPr="001666C7">
        <w:rPr>
          <w:rFonts w:ascii="Arial" w:hAnsi="Arial" w:cs="Arial"/>
        </w:rPr>
        <w:t>preposto</w:t>
      </w:r>
      <w:r w:rsidRPr="001666C7">
        <w:rPr>
          <w:rFonts w:ascii="Arial" w:hAnsi="Arial" w:cs="Arial"/>
          <w:spacing w:val="-11"/>
        </w:rPr>
        <w:t xml:space="preserve"> </w:t>
      </w:r>
      <w:r w:rsidRPr="001666C7">
        <w:rPr>
          <w:rFonts w:ascii="Arial" w:hAnsi="Arial" w:cs="Arial"/>
        </w:rPr>
        <w:t>da</w:t>
      </w:r>
      <w:r w:rsidRPr="001666C7">
        <w:rPr>
          <w:rFonts w:ascii="Arial" w:hAnsi="Arial" w:cs="Arial"/>
          <w:spacing w:val="-12"/>
        </w:rPr>
        <w:t xml:space="preserve"> </w:t>
      </w:r>
      <w:r w:rsidRPr="001666C7">
        <w:rPr>
          <w:rFonts w:ascii="Arial" w:hAnsi="Arial" w:cs="Arial"/>
        </w:rPr>
        <w:t>empresa</w:t>
      </w:r>
      <w:r w:rsidRPr="001666C7">
        <w:rPr>
          <w:rFonts w:ascii="Arial" w:hAnsi="Arial" w:cs="Arial"/>
          <w:spacing w:val="-9"/>
        </w:rPr>
        <w:t xml:space="preserve"> </w:t>
      </w:r>
      <w:r w:rsidRPr="001666C7">
        <w:rPr>
          <w:rFonts w:ascii="Arial" w:hAnsi="Arial" w:cs="Arial"/>
        </w:rPr>
        <w:t>contratada</w:t>
      </w:r>
      <w:r w:rsidRPr="001666C7">
        <w:rPr>
          <w:rFonts w:ascii="Arial" w:hAnsi="Arial" w:cs="Arial"/>
          <w:spacing w:val="-11"/>
        </w:rPr>
        <w:t xml:space="preserve"> </w:t>
      </w:r>
      <w:r w:rsidRPr="001666C7">
        <w:rPr>
          <w:rFonts w:ascii="Arial" w:hAnsi="Arial" w:cs="Arial"/>
        </w:rPr>
        <w:t>está</w:t>
      </w:r>
      <w:r w:rsidRPr="001666C7">
        <w:rPr>
          <w:rFonts w:ascii="Arial" w:hAnsi="Arial" w:cs="Arial"/>
          <w:spacing w:val="-11"/>
        </w:rPr>
        <w:t xml:space="preserve"> </w:t>
      </w:r>
      <w:r w:rsidRPr="001666C7">
        <w:rPr>
          <w:rFonts w:ascii="Arial" w:hAnsi="Arial" w:cs="Arial"/>
        </w:rPr>
        <w:t>ciente</w:t>
      </w:r>
      <w:r w:rsidRPr="001666C7">
        <w:rPr>
          <w:rFonts w:ascii="Arial" w:hAnsi="Arial" w:cs="Arial"/>
          <w:spacing w:val="-11"/>
        </w:rPr>
        <w:t xml:space="preserve"> </w:t>
      </w:r>
      <w:r w:rsidRPr="001666C7">
        <w:rPr>
          <w:rFonts w:ascii="Arial" w:hAnsi="Arial" w:cs="Arial"/>
        </w:rPr>
        <w:t>das obrigações assumidas pela contratada.</w:t>
      </w:r>
    </w:p>
    <w:p w14:paraId="61436986" w14:textId="77777777" w:rsidR="00630BAE" w:rsidRPr="001666C7" w:rsidRDefault="00630BAE" w:rsidP="00630BAE">
      <w:pPr>
        <w:pStyle w:val="PargrafodaLista"/>
        <w:numPr>
          <w:ilvl w:val="2"/>
          <w:numId w:val="17"/>
        </w:numPr>
        <w:tabs>
          <w:tab w:val="left" w:pos="1132"/>
        </w:tabs>
        <w:spacing w:before="1" w:line="276" w:lineRule="auto"/>
        <w:ind w:right="137" w:firstLine="141"/>
        <w:rPr>
          <w:rFonts w:ascii="Arial" w:hAnsi="Arial" w:cs="Arial"/>
        </w:rPr>
      </w:pPr>
      <w:r w:rsidRPr="001666C7">
        <w:rPr>
          <w:rFonts w:ascii="Arial" w:hAnsi="Arial" w:cs="Arial"/>
        </w:rPr>
        <w:t xml:space="preserve">O fiscal do contrato verificará, durante toda execução do contrato, se a contratada mantém todas as condições de habilitação e qualificação exigidas na licitação e/ou na contratação, solicitando os documentos necessários a esta </w:t>
      </w:r>
      <w:r w:rsidRPr="001666C7">
        <w:rPr>
          <w:rFonts w:ascii="Arial" w:hAnsi="Arial" w:cs="Arial"/>
          <w:spacing w:val="-2"/>
        </w:rPr>
        <w:t>constatação.</w:t>
      </w:r>
    </w:p>
    <w:p w14:paraId="72341102" w14:textId="77777777" w:rsidR="00630BAE" w:rsidRPr="001666C7" w:rsidRDefault="00630BAE" w:rsidP="00630BAE">
      <w:pPr>
        <w:pStyle w:val="PargrafodaLista"/>
        <w:numPr>
          <w:ilvl w:val="2"/>
          <w:numId w:val="17"/>
        </w:numPr>
        <w:tabs>
          <w:tab w:val="left" w:pos="1132"/>
        </w:tabs>
        <w:spacing w:line="276" w:lineRule="auto"/>
        <w:ind w:right="142" w:firstLine="141"/>
        <w:rPr>
          <w:rFonts w:ascii="Arial" w:hAnsi="Arial" w:cs="Arial"/>
        </w:rPr>
      </w:pPr>
      <w:r w:rsidRPr="001666C7">
        <w:rPr>
          <w:rFonts w:ascii="Arial" w:hAnsi="Arial" w:cs="Arial"/>
        </w:rPr>
        <w:t xml:space="preserve">Identificada qualquer inexatidão ou irregularidade, o fiscal do contrato emitirá notificações para a correção da execução do contrato, determinando prazo para a </w:t>
      </w:r>
      <w:r w:rsidRPr="001666C7">
        <w:rPr>
          <w:rFonts w:ascii="Arial" w:hAnsi="Arial" w:cs="Arial"/>
          <w:spacing w:val="-2"/>
        </w:rPr>
        <w:t>correção.</w:t>
      </w:r>
    </w:p>
    <w:p w14:paraId="527D5B48" w14:textId="77777777" w:rsidR="00630BAE" w:rsidRPr="001666C7" w:rsidRDefault="00630BAE" w:rsidP="00630BAE">
      <w:pPr>
        <w:pStyle w:val="PargrafodaLista"/>
        <w:numPr>
          <w:ilvl w:val="2"/>
          <w:numId w:val="17"/>
        </w:numPr>
        <w:tabs>
          <w:tab w:val="left" w:pos="1132"/>
        </w:tabs>
        <w:spacing w:line="276" w:lineRule="auto"/>
        <w:ind w:right="137" w:firstLine="141"/>
        <w:rPr>
          <w:rFonts w:ascii="Arial" w:hAnsi="Arial" w:cs="Arial"/>
        </w:rPr>
      </w:pPr>
      <w:r w:rsidRPr="001666C7">
        <w:rPr>
          <w:rFonts w:ascii="Arial" w:hAnsi="Arial" w:cs="Arial"/>
        </w:rPr>
        <w:t>O</w:t>
      </w:r>
      <w:r w:rsidRPr="001666C7">
        <w:rPr>
          <w:rFonts w:ascii="Arial" w:hAnsi="Arial" w:cs="Arial"/>
          <w:spacing w:val="-8"/>
        </w:rPr>
        <w:t xml:space="preserve"> </w:t>
      </w:r>
      <w:r w:rsidRPr="001666C7">
        <w:rPr>
          <w:rFonts w:ascii="Arial" w:hAnsi="Arial" w:cs="Arial"/>
        </w:rPr>
        <w:t>fiscal</w:t>
      </w:r>
      <w:r w:rsidRPr="001666C7">
        <w:rPr>
          <w:rFonts w:ascii="Arial" w:hAnsi="Arial" w:cs="Arial"/>
          <w:spacing w:val="-7"/>
        </w:rPr>
        <w:t xml:space="preserve"> </w:t>
      </w:r>
      <w:r w:rsidRPr="001666C7">
        <w:rPr>
          <w:rFonts w:ascii="Arial" w:hAnsi="Arial" w:cs="Arial"/>
        </w:rPr>
        <w:t>do</w:t>
      </w:r>
      <w:r w:rsidRPr="001666C7">
        <w:rPr>
          <w:rFonts w:ascii="Arial" w:hAnsi="Arial" w:cs="Arial"/>
          <w:spacing w:val="-9"/>
        </w:rPr>
        <w:t xml:space="preserve"> </w:t>
      </w:r>
      <w:r w:rsidRPr="001666C7">
        <w:rPr>
          <w:rFonts w:ascii="Arial" w:hAnsi="Arial" w:cs="Arial"/>
        </w:rPr>
        <w:t>contrato</w:t>
      </w:r>
      <w:r w:rsidRPr="001666C7">
        <w:rPr>
          <w:rFonts w:ascii="Arial" w:hAnsi="Arial" w:cs="Arial"/>
          <w:spacing w:val="-6"/>
        </w:rPr>
        <w:t xml:space="preserve"> </w:t>
      </w:r>
      <w:r w:rsidRPr="001666C7">
        <w:rPr>
          <w:rFonts w:ascii="Arial" w:hAnsi="Arial" w:cs="Arial"/>
        </w:rPr>
        <w:t>informará</w:t>
      </w:r>
      <w:r w:rsidRPr="001666C7">
        <w:rPr>
          <w:rFonts w:ascii="Arial" w:hAnsi="Arial" w:cs="Arial"/>
          <w:spacing w:val="-6"/>
        </w:rPr>
        <w:t xml:space="preserve"> </w:t>
      </w:r>
      <w:r w:rsidRPr="001666C7">
        <w:rPr>
          <w:rFonts w:ascii="Arial" w:hAnsi="Arial" w:cs="Arial"/>
        </w:rPr>
        <w:t>ao</w:t>
      </w:r>
      <w:r w:rsidRPr="001666C7">
        <w:rPr>
          <w:rFonts w:ascii="Arial" w:hAnsi="Arial" w:cs="Arial"/>
          <w:spacing w:val="-12"/>
        </w:rPr>
        <w:t xml:space="preserve"> </w:t>
      </w:r>
      <w:r w:rsidRPr="001666C7">
        <w:rPr>
          <w:rFonts w:ascii="Arial" w:hAnsi="Arial" w:cs="Arial"/>
        </w:rPr>
        <w:t>gestor</w:t>
      </w:r>
      <w:r w:rsidRPr="001666C7">
        <w:rPr>
          <w:rFonts w:ascii="Arial" w:hAnsi="Arial" w:cs="Arial"/>
          <w:spacing w:val="-2"/>
        </w:rPr>
        <w:t xml:space="preserve"> </w:t>
      </w:r>
      <w:r w:rsidRPr="001666C7">
        <w:rPr>
          <w:rFonts w:ascii="Arial" w:hAnsi="Arial" w:cs="Arial"/>
        </w:rPr>
        <w:t>do</w:t>
      </w:r>
      <w:r w:rsidRPr="001666C7">
        <w:rPr>
          <w:rFonts w:ascii="Arial" w:hAnsi="Arial" w:cs="Arial"/>
          <w:spacing w:val="-7"/>
        </w:rPr>
        <w:t xml:space="preserve"> </w:t>
      </w:r>
      <w:r w:rsidRPr="001666C7">
        <w:rPr>
          <w:rFonts w:ascii="Arial" w:hAnsi="Arial" w:cs="Arial"/>
        </w:rPr>
        <w:t>contato,</w:t>
      </w:r>
      <w:r w:rsidRPr="001666C7">
        <w:rPr>
          <w:rFonts w:ascii="Arial" w:hAnsi="Arial" w:cs="Arial"/>
          <w:spacing w:val="-5"/>
        </w:rPr>
        <w:t xml:space="preserve"> </w:t>
      </w:r>
      <w:r w:rsidRPr="001666C7">
        <w:rPr>
          <w:rFonts w:ascii="Arial" w:hAnsi="Arial" w:cs="Arial"/>
        </w:rPr>
        <w:t>em</w:t>
      </w:r>
      <w:r w:rsidRPr="001666C7">
        <w:rPr>
          <w:rFonts w:ascii="Arial" w:hAnsi="Arial" w:cs="Arial"/>
          <w:spacing w:val="-8"/>
        </w:rPr>
        <w:t xml:space="preserve"> </w:t>
      </w:r>
      <w:r w:rsidRPr="001666C7">
        <w:rPr>
          <w:rFonts w:ascii="Arial" w:hAnsi="Arial" w:cs="Arial"/>
        </w:rPr>
        <w:t>tempo</w:t>
      </w:r>
      <w:r w:rsidRPr="001666C7">
        <w:rPr>
          <w:rFonts w:ascii="Arial" w:hAnsi="Arial" w:cs="Arial"/>
          <w:spacing w:val="-7"/>
        </w:rPr>
        <w:t xml:space="preserve"> </w:t>
      </w:r>
      <w:r w:rsidRPr="001666C7">
        <w:rPr>
          <w:rFonts w:ascii="Arial" w:hAnsi="Arial" w:cs="Arial"/>
        </w:rPr>
        <w:t>hábil,</w:t>
      </w:r>
      <w:r w:rsidRPr="001666C7">
        <w:rPr>
          <w:rFonts w:ascii="Arial" w:hAnsi="Arial" w:cs="Arial"/>
          <w:spacing w:val="-5"/>
        </w:rPr>
        <w:t xml:space="preserve"> </w:t>
      </w:r>
      <w:r w:rsidRPr="001666C7">
        <w:rPr>
          <w:rFonts w:ascii="Arial" w:hAnsi="Arial" w:cs="Arial"/>
        </w:rPr>
        <w:t>a</w:t>
      </w:r>
      <w:r w:rsidRPr="001666C7">
        <w:rPr>
          <w:rFonts w:ascii="Arial" w:hAnsi="Arial" w:cs="Arial"/>
          <w:spacing w:val="-6"/>
        </w:rPr>
        <w:t xml:space="preserve"> </w:t>
      </w:r>
      <w:r w:rsidRPr="001666C7">
        <w:rPr>
          <w:rFonts w:ascii="Arial" w:hAnsi="Arial" w:cs="Arial"/>
        </w:rPr>
        <w:t>situação que</w:t>
      </w:r>
      <w:r w:rsidRPr="001666C7">
        <w:rPr>
          <w:rFonts w:ascii="Arial" w:hAnsi="Arial" w:cs="Arial"/>
          <w:spacing w:val="-3"/>
        </w:rPr>
        <w:t xml:space="preserve"> </w:t>
      </w:r>
      <w:r w:rsidRPr="001666C7">
        <w:rPr>
          <w:rFonts w:ascii="Arial" w:hAnsi="Arial" w:cs="Arial"/>
        </w:rPr>
        <w:t>demandar</w:t>
      </w:r>
      <w:r w:rsidRPr="001666C7">
        <w:rPr>
          <w:rFonts w:ascii="Arial" w:hAnsi="Arial" w:cs="Arial"/>
          <w:spacing w:val="-2"/>
        </w:rPr>
        <w:t xml:space="preserve"> </w:t>
      </w:r>
      <w:r w:rsidRPr="001666C7">
        <w:rPr>
          <w:rFonts w:ascii="Arial" w:hAnsi="Arial" w:cs="Arial"/>
        </w:rPr>
        <w:t>decisão</w:t>
      </w:r>
      <w:r w:rsidRPr="001666C7">
        <w:rPr>
          <w:rFonts w:ascii="Arial" w:hAnsi="Arial" w:cs="Arial"/>
          <w:spacing w:val="-3"/>
        </w:rPr>
        <w:t xml:space="preserve"> </w:t>
      </w:r>
      <w:r w:rsidRPr="001666C7">
        <w:rPr>
          <w:rFonts w:ascii="Arial" w:hAnsi="Arial" w:cs="Arial"/>
        </w:rPr>
        <w:t>ou</w:t>
      </w:r>
      <w:r w:rsidRPr="001666C7">
        <w:rPr>
          <w:rFonts w:ascii="Arial" w:hAnsi="Arial" w:cs="Arial"/>
          <w:spacing w:val="-3"/>
        </w:rPr>
        <w:t xml:space="preserve"> </w:t>
      </w:r>
      <w:r w:rsidRPr="001666C7">
        <w:rPr>
          <w:rFonts w:ascii="Arial" w:hAnsi="Arial" w:cs="Arial"/>
        </w:rPr>
        <w:t>adoção</w:t>
      </w:r>
      <w:r w:rsidRPr="001666C7">
        <w:rPr>
          <w:rFonts w:ascii="Arial" w:hAnsi="Arial" w:cs="Arial"/>
          <w:spacing w:val="-3"/>
        </w:rPr>
        <w:t xml:space="preserve"> </w:t>
      </w:r>
      <w:r w:rsidRPr="001666C7">
        <w:rPr>
          <w:rFonts w:ascii="Arial" w:hAnsi="Arial" w:cs="Arial"/>
        </w:rPr>
        <w:t>de</w:t>
      </w:r>
      <w:r w:rsidRPr="001666C7">
        <w:rPr>
          <w:rFonts w:ascii="Arial" w:hAnsi="Arial" w:cs="Arial"/>
          <w:spacing w:val="-5"/>
        </w:rPr>
        <w:t xml:space="preserve"> </w:t>
      </w:r>
      <w:r w:rsidRPr="001666C7">
        <w:rPr>
          <w:rFonts w:ascii="Arial" w:hAnsi="Arial" w:cs="Arial"/>
        </w:rPr>
        <w:t>medidas</w:t>
      </w:r>
      <w:r w:rsidRPr="001666C7">
        <w:rPr>
          <w:rFonts w:ascii="Arial" w:hAnsi="Arial" w:cs="Arial"/>
          <w:spacing w:val="-5"/>
        </w:rPr>
        <w:t xml:space="preserve"> </w:t>
      </w:r>
      <w:r w:rsidRPr="001666C7">
        <w:rPr>
          <w:rFonts w:ascii="Arial" w:hAnsi="Arial" w:cs="Arial"/>
        </w:rPr>
        <w:t>que</w:t>
      </w:r>
      <w:r w:rsidRPr="001666C7">
        <w:rPr>
          <w:rFonts w:ascii="Arial" w:hAnsi="Arial" w:cs="Arial"/>
          <w:spacing w:val="-3"/>
        </w:rPr>
        <w:t xml:space="preserve"> </w:t>
      </w:r>
      <w:r w:rsidRPr="001666C7">
        <w:rPr>
          <w:rFonts w:ascii="Arial" w:hAnsi="Arial" w:cs="Arial"/>
        </w:rPr>
        <w:t>ultrapassem</w:t>
      </w:r>
      <w:r w:rsidRPr="001666C7">
        <w:rPr>
          <w:rFonts w:ascii="Arial" w:hAnsi="Arial" w:cs="Arial"/>
          <w:spacing w:val="-4"/>
        </w:rPr>
        <w:t xml:space="preserve"> </w:t>
      </w:r>
      <w:r w:rsidRPr="001666C7">
        <w:rPr>
          <w:rFonts w:ascii="Arial" w:hAnsi="Arial" w:cs="Arial"/>
        </w:rPr>
        <w:t>sua</w:t>
      </w:r>
      <w:r w:rsidRPr="001666C7">
        <w:rPr>
          <w:rFonts w:ascii="Arial" w:hAnsi="Arial" w:cs="Arial"/>
          <w:spacing w:val="-3"/>
        </w:rPr>
        <w:t xml:space="preserve"> </w:t>
      </w:r>
      <w:r w:rsidRPr="001666C7">
        <w:rPr>
          <w:rFonts w:ascii="Arial" w:hAnsi="Arial" w:cs="Arial"/>
        </w:rPr>
        <w:t>competência,</w:t>
      </w:r>
      <w:r w:rsidRPr="001666C7">
        <w:rPr>
          <w:rFonts w:ascii="Arial" w:hAnsi="Arial" w:cs="Arial"/>
          <w:spacing w:val="-2"/>
        </w:rPr>
        <w:t xml:space="preserve"> </w:t>
      </w:r>
      <w:r w:rsidRPr="001666C7">
        <w:rPr>
          <w:rFonts w:ascii="Arial" w:hAnsi="Arial" w:cs="Arial"/>
        </w:rPr>
        <w:t>para que adote as medidas necessárias e saneadoras, se for o caso.</w:t>
      </w:r>
    </w:p>
    <w:p w14:paraId="2E23C62E" w14:textId="77777777" w:rsidR="00630BAE" w:rsidRPr="001666C7" w:rsidRDefault="00630BAE" w:rsidP="00630BAE">
      <w:pPr>
        <w:pStyle w:val="PargrafodaLista"/>
        <w:numPr>
          <w:ilvl w:val="2"/>
          <w:numId w:val="17"/>
        </w:numPr>
        <w:tabs>
          <w:tab w:val="left" w:pos="1132"/>
        </w:tabs>
        <w:spacing w:line="276" w:lineRule="auto"/>
        <w:ind w:right="135" w:firstLine="141"/>
        <w:rPr>
          <w:rFonts w:ascii="Arial" w:hAnsi="Arial" w:cs="Arial"/>
        </w:rPr>
      </w:pPr>
      <w:r w:rsidRPr="001666C7">
        <w:rPr>
          <w:rFonts w:ascii="Arial" w:hAnsi="Arial" w:cs="Arial"/>
        </w:rPr>
        <w:t>O fiscal deverá comunicar, por escrito, ao gestor do contrato qualquer falta cometida pela contratada, formando das providências adotadas para fins de materialização dos fatos que poderão levar a aplicação de sanção ou à rescisão contratual, a ser juntado no processo administrativo.</w:t>
      </w:r>
    </w:p>
    <w:p w14:paraId="2D769134" w14:textId="77777777" w:rsidR="00630BAE" w:rsidRPr="001666C7" w:rsidRDefault="00630BAE" w:rsidP="00630BAE">
      <w:pPr>
        <w:pStyle w:val="PargrafodaLista"/>
        <w:numPr>
          <w:ilvl w:val="2"/>
          <w:numId w:val="17"/>
        </w:numPr>
        <w:tabs>
          <w:tab w:val="left" w:pos="1132"/>
        </w:tabs>
        <w:spacing w:line="276" w:lineRule="auto"/>
        <w:ind w:right="140" w:firstLine="141"/>
        <w:rPr>
          <w:rFonts w:ascii="Arial" w:hAnsi="Arial" w:cs="Arial"/>
        </w:rPr>
      </w:pPr>
      <w:r w:rsidRPr="001666C7">
        <w:rPr>
          <w:rFonts w:ascii="Arial" w:hAnsi="Arial" w:cs="Arial"/>
        </w:rPr>
        <w:t xml:space="preserve">No caso de ocorrências que possam inviabilizar a execução do contrato nas datas aprazadas, o fiscal do contrato comunicará o fato imediatamente ao gestor do </w:t>
      </w:r>
      <w:r w:rsidRPr="001666C7">
        <w:rPr>
          <w:rFonts w:ascii="Arial" w:hAnsi="Arial" w:cs="Arial"/>
          <w:spacing w:val="-2"/>
        </w:rPr>
        <w:t>contrato.</w:t>
      </w:r>
    </w:p>
    <w:p w14:paraId="38AD3E19" w14:textId="77777777" w:rsidR="00630BAE" w:rsidRPr="001666C7" w:rsidRDefault="00630BAE" w:rsidP="00630BAE">
      <w:pPr>
        <w:pStyle w:val="PargrafodaLista"/>
        <w:numPr>
          <w:ilvl w:val="2"/>
          <w:numId w:val="17"/>
        </w:numPr>
        <w:tabs>
          <w:tab w:val="left" w:pos="1135"/>
        </w:tabs>
        <w:spacing w:line="278" w:lineRule="auto"/>
        <w:ind w:right="136" w:firstLine="141"/>
        <w:rPr>
          <w:rFonts w:ascii="Arial" w:hAnsi="Arial" w:cs="Arial"/>
        </w:rPr>
      </w:pPr>
      <w:r w:rsidRPr="001666C7">
        <w:rPr>
          <w:rFonts w:ascii="Arial" w:hAnsi="Arial" w:cs="Arial"/>
        </w:rPr>
        <w:t>O fiscal do contrato comunicará ao gestor do contrato, em tempo hábil, a necessidade</w:t>
      </w:r>
      <w:r w:rsidRPr="001666C7">
        <w:rPr>
          <w:rFonts w:ascii="Arial" w:hAnsi="Arial" w:cs="Arial"/>
          <w:spacing w:val="-4"/>
        </w:rPr>
        <w:t xml:space="preserve"> </w:t>
      </w:r>
      <w:r w:rsidRPr="001666C7">
        <w:rPr>
          <w:rFonts w:ascii="Arial" w:hAnsi="Arial" w:cs="Arial"/>
        </w:rPr>
        <w:t>de</w:t>
      </w:r>
      <w:r w:rsidRPr="001666C7">
        <w:rPr>
          <w:rFonts w:ascii="Arial" w:hAnsi="Arial" w:cs="Arial"/>
          <w:spacing w:val="-7"/>
        </w:rPr>
        <w:t xml:space="preserve"> </w:t>
      </w:r>
      <w:r w:rsidRPr="001666C7">
        <w:rPr>
          <w:rFonts w:ascii="Arial" w:hAnsi="Arial" w:cs="Arial"/>
        </w:rPr>
        <w:t>se</w:t>
      </w:r>
      <w:r w:rsidRPr="001666C7">
        <w:rPr>
          <w:rFonts w:ascii="Arial" w:hAnsi="Arial" w:cs="Arial"/>
          <w:spacing w:val="-6"/>
        </w:rPr>
        <w:t xml:space="preserve"> </w:t>
      </w:r>
      <w:r w:rsidRPr="001666C7">
        <w:rPr>
          <w:rFonts w:ascii="Arial" w:hAnsi="Arial" w:cs="Arial"/>
        </w:rPr>
        <w:t>realizar</w:t>
      </w:r>
      <w:r w:rsidRPr="001666C7">
        <w:rPr>
          <w:rFonts w:ascii="Arial" w:hAnsi="Arial" w:cs="Arial"/>
          <w:spacing w:val="-3"/>
        </w:rPr>
        <w:t xml:space="preserve"> </w:t>
      </w:r>
      <w:r w:rsidRPr="001666C7">
        <w:rPr>
          <w:rFonts w:ascii="Arial" w:hAnsi="Arial" w:cs="Arial"/>
        </w:rPr>
        <w:t>acréscimo</w:t>
      </w:r>
      <w:r w:rsidRPr="001666C7">
        <w:rPr>
          <w:rFonts w:ascii="Arial" w:hAnsi="Arial" w:cs="Arial"/>
          <w:spacing w:val="-6"/>
        </w:rPr>
        <w:t xml:space="preserve"> </w:t>
      </w:r>
      <w:r w:rsidRPr="001666C7">
        <w:rPr>
          <w:rFonts w:ascii="Arial" w:hAnsi="Arial" w:cs="Arial"/>
        </w:rPr>
        <w:t>ou</w:t>
      </w:r>
      <w:r w:rsidRPr="001666C7">
        <w:rPr>
          <w:rFonts w:ascii="Arial" w:hAnsi="Arial" w:cs="Arial"/>
          <w:spacing w:val="-7"/>
        </w:rPr>
        <w:t xml:space="preserve"> </w:t>
      </w:r>
      <w:r w:rsidRPr="001666C7">
        <w:rPr>
          <w:rFonts w:ascii="Arial" w:hAnsi="Arial" w:cs="Arial"/>
        </w:rPr>
        <w:t>supressões</w:t>
      </w:r>
      <w:r w:rsidRPr="001666C7">
        <w:rPr>
          <w:rFonts w:ascii="Arial" w:hAnsi="Arial" w:cs="Arial"/>
          <w:spacing w:val="-4"/>
        </w:rPr>
        <w:t xml:space="preserve"> </w:t>
      </w:r>
      <w:r w:rsidRPr="001666C7">
        <w:rPr>
          <w:rFonts w:ascii="Arial" w:hAnsi="Arial" w:cs="Arial"/>
        </w:rPr>
        <w:t>no</w:t>
      </w:r>
      <w:r w:rsidRPr="001666C7">
        <w:rPr>
          <w:rFonts w:ascii="Arial" w:hAnsi="Arial" w:cs="Arial"/>
          <w:spacing w:val="-4"/>
        </w:rPr>
        <w:t xml:space="preserve"> </w:t>
      </w:r>
      <w:r w:rsidRPr="001666C7">
        <w:rPr>
          <w:rFonts w:ascii="Arial" w:hAnsi="Arial" w:cs="Arial"/>
        </w:rPr>
        <w:t>objeto</w:t>
      </w:r>
      <w:r w:rsidRPr="001666C7">
        <w:rPr>
          <w:rFonts w:ascii="Arial" w:hAnsi="Arial" w:cs="Arial"/>
          <w:spacing w:val="-4"/>
        </w:rPr>
        <w:t xml:space="preserve"> </w:t>
      </w:r>
      <w:r w:rsidRPr="001666C7">
        <w:rPr>
          <w:rFonts w:ascii="Arial" w:hAnsi="Arial" w:cs="Arial"/>
        </w:rPr>
        <w:t>do</w:t>
      </w:r>
      <w:r w:rsidRPr="001666C7">
        <w:rPr>
          <w:rFonts w:ascii="Arial" w:hAnsi="Arial" w:cs="Arial"/>
          <w:spacing w:val="-5"/>
        </w:rPr>
        <w:t xml:space="preserve"> </w:t>
      </w:r>
      <w:r w:rsidRPr="001666C7">
        <w:rPr>
          <w:rFonts w:ascii="Arial" w:hAnsi="Arial" w:cs="Arial"/>
        </w:rPr>
        <w:t>contrato,</w:t>
      </w:r>
      <w:r w:rsidRPr="001666C7">
        <w:rPr>
          <w:rFonts w:ascii="Arial" w:hAnsi="Arial" w:cs="Arial"/>
          <w:spacing w:val="-3"/>
        </w:rPr>
        <w:t xml:space="preserve"> </w:t>
      </w:r>
      <w:r w:rsidRPr="001666C7">
        <w:rPr>
          <w:rFonts w:ascii="Arial" w:hAnsi="Arial" w:cs="Arial"/>
        </w:rPr>
        <w:t>com</w:t>
      </w:r>
      <w:r w:rsidRPr="001666C7">
        <w:rPr>
          <w:rFonts w:ascii="Arial" w:hAnsi="Arial" w:cs="Arial"/>
          <w:spacing w:val="-3"/>
        </w:rPr>
        <w:t xml:space="preserve"> </w:t>
      </w:r>
      <w:r w:rsidRPr="001666C7">
        <w:rPr>
          <w:rFonts w:ascii="Arial" w:hAnsi="Arial" w:cs="Arial"/>
        </w:rPr>
        <w:t>vista</w:t>
      </w:r>
      <w:r w:rsidRPr="001666C7">
        <w:rPr>
          <w:rFonts w:ascii="Arial" w:hAnsi="Arial" w:cs="Arial"/>
          <w:spacing w:val="-9"/>
        </w:rPr>
        <w:t xml:space="preserve"> </w:t>
      </w:r>
      <w:r w:rsidRPr="001666C7">
        <w:rPr>
          <w:rFonts w:ascii="Arial" w:hAnsi="Arial" w:cs="Arial"/>
        </w:rPr>
        <w:t>à</w:t>
      </w:r>
    </w:p>
    <w:p w14:paraId="6934267D" w14:textId="77777777" w:rsidR="00630BAE" w:rsidRPr="001666C7" w:rsidRDefault="00630BAE" w:rsidP="00630BAE">
      <w:pPr>
        <w:pStyle w:val="Corpodetexto"/>
        <w:spacing w:line="276" w:lineRule="auto"/>
        <w:ind w:right="140"/>
        <w:rPr>
          <w:rFonts w:ascii="Arial" w:hAnsi="Arial" w:cs="Arial"/>
        </w:rPr>
      </w:pPr>
      <w:proofErr w:type="gramStart"/>
      <w:r w:rsidRPr="001666C7">
        <w:rPr>
          <w:rFonts w:ascii="Arial" w:hAnsi="Arial" w:cs="Arial"/>
        </w:rPr>
        <w:t>economicidade</w:t>
      </w:r>
      <w:proofErr w:type="gramEnd"/>
      <w:r w:rsidRPr="001666C7">
        <w:rPr>
          <w:rFonts w:ascii="Arial" w:hAnsi="Arial" w:cs="Arial"/>
        </w:rPr>
        <w:t xml:space="preserve"> e</w:t>
      </w:r>
      <w:r w:rsidRPr="001666C7">
        <w:rPr>
          <w:rFonts w:ascii="Arial" w:hAnsi="Arial" w:cs="Arial"/>
          <w:spacing w:val="-1"/>
        </w:rPr>
        <w:t xml:space="preserve"> </w:t>
      </w:r>
      <w:r w:rsidRPr="001666C7">
        <w:rPr>
          <w:rFonts w:ascii="Arial" w:hAnsi="Arial" w:cs="Arial"/>
        </w:rPr>
        <w:t>à eficiência na execução</w:t>
      </w:r>
      <w:r w:rsidRPr="001666C7">
        <w:rPr>
          <w:rFonts w:ascii="Arial" w:hAnsi="Arial" w:cs="Arial"/>
          <w:spacing w:val="-1"/>
        </w:rPr>
        <w:t xml:space="preserve"> </w:t>
      </w:r>
      <w:r w:rsidRPr="001666C7">
        <w:rPr>
          <w:rFonts w:ascii="Arial" w:hAnsi="Arial" w:cs="Arial"/>
        </w:rPr>
        <w:t>contratual, bem como quanto</w:t>
      </w:r>
      <w:r w:rsidRPr="001666C7">
        <w:rPr>
          <w:rFonts w:ascii="Arial" w:hAnsi="Arial" w:cs="Arial"/>
          <w:spacing w:val="-1"/>
        </w:rPr>
        <w:t xml:space="preserve"> </w:t>
      </w:r>
      <w:r w:rsidRPr="001666C7">
        <w:rPr>
          <w:rFonts w:ascii="Arial" w:hAnsi="Arial" w:cs="Arial"/>
        </w:rPr>
        <w:t>ao término</w:t>
      </w:r>
      <w:r w:rsidRPr="001666C7">
        <w:rPr>
          <w:rFonts w:ascii="Arial" w:hAnsi="Arial" w:cs="Arial"/>
          <w:spacing w:val="-1"/>
        </w:rPr>
        <w:t xml:space="preserve"> </w:t>
      </w:r>
      <w:r w:rsidRPr="001666C7">
        <w:rPr>
          <w:rFonts w:ascii="Arial" w:hAnsi="Arial" w:cs="Arial"/>
        </w:rPr>
        <w:t>do contrato</w:t>
      </w:r>
      <w:r w:rsidRPr="001666C7">
        <w:rPr>
          <w:rFonts w:ascii="Arial" w:hAnsi="Arial" w:cs="Arial"/>
          <w:spacing w:val="-16"/>
        </w:rPr>
        <w:t xml:space="preserve"> </w:t>
      </w:r>
      <w:r w:rsidRPr="001666C7">
        <w:rPr>
          <w:rFonts w:ascii="Arial" w:hAnsi="Arial" w:cs="Arial"/>
        </w:rPr>
        <w:t>sob</w:t>
      </w:r>
      <w:r w:rsidRPr="001666C7">
        <w:rPr>
          <w:rFonts w:ascii="Arial" w:hAnsi="Arial" w:cs="Arial"/>
          <w:spacing w:val="-15"/>
        </w:rPr>
        <w:t xml:space="preserve"> </w:t>
      </w:r>
      <w:r w:rsidRPr="001666C7">
        <w:rPr>
          <w:rFonts w:ascii="Arial" w:hAnsi="Arial" w:cs="Arial"/>
        </w:rPr>
        <w:t>sua</w:t>
      </w:r>
      <w:r w:rsidRPr="001666C7">
        <w:rPr>
          <w:rFonts w:ascii="Arial" w:hAnsi="Arial" w:cs="Arial"/>
          <w:spacing w:val="-15"/>
        </w:rPr>
        <w:t xml:space="preserve"> </w:t>
      </w:r>
      <w:r w:rsidRPr="001666C7">
        <w:rPr>
          <w:rFonts w:ascii="Arial" w:hAnsi="Arial" w:cs="Arial"/>
        </w:rPr>
        <w:t>responsabilidade,</w:t>
      </w:r>
      <w:r w:rsidRPr="001666C7">
        <w:rPr>
          <w:rFonts w:ascii="Arial" w:hAnsi="Arial" w:cs="Arial"/>
          <w:spacing w:val="-16"/>
        </w:rPr>
        <w:t xml:space="preserve"> </w:t>
      </w:r>
      <w:r w:rsidRPr="001666C7">
        <w:rPr>
          <w:rFonts w:ascii="Arial" w:hAnsi="Arial" w:cs="Arial"/>
        </w:rPr>
        <w:t>com</w:t>
      </w:r>
      <w:r w:rsidRPr="001666C7">
        <w:rPr>
          <w:rFonts w:ascii="Arial" w:hAnsi="Arial" w:cs="Arial"/>
          <w:spacing w:val="-15"/>
        </w:rPr>
        <w:t xml:space="preserve"> </w:t>
      </w:r>
      <w:r w:rsidRPr="001666C7">
        <w:rPr>
          <w:rFonts w:ascii="Arial" w:hAnsi="Arial" w:cs="Arial"/>
        </w:rPr>
        <w:t>vistas</w:t>
      </w:r>
      <w:r w:rsidRPr="001666C7">
        <w:rPr>
          <w:rFonts w:ascii="Arial" w:hAnsi="Arial" w:cs="Arial"/>
          <w:spacing w:val="-15"/>
        </w:rPr>
        <w:t xml:space="preserve"> </w:t>
      </w:r>
      <w:r w:rsidRPr="001666C7">
        <w:rPr>
          <w:rFonts w:ascii="Arial" w:hAnsi="Arial" w:cs="Arial"/>
        </w:rPr>
        <w:t>à</w:t>
      </w:r>
      <w:r w:rsidRPr="001666C7">
        <w:rPr>
          <w:rFonts w:ascii="Arial" w:hAnsi="Arial" w:cs="Arial"/>
          <w:spacing w:val="-15"/>
        </w:rPr>
        <w:t xml:space="preserve"> </w:t>
      </w:r>
      <w:r w:rsidRPr="001666C7">
        <w:rPr>
          <w:rFonts w:ascii="Arial" w:hAnsi="Arial" w:cs="Arial"/>
        </w:rPr>
        <w:t>tempestiva</w:t>
      </w:r>
      <w:r w:rsidRPr="001666C7">
        <w:rPr>
          <w:rFonts w:ascii="Arial" w:hAnsi="Arial" w:cs="Arial"/>
          <w:spacing w:val="-16"/>
        </w:rPr>
        <w:t xml:space="preserve"> </w:t>
      </w:r>
      <w:r w:rsidRPr="001666C7">
        <w:rPr>
          <w:rFonts w:ascii="Arial" w:hAnsi="Arial" w:cs="Arial"/>
        </w:rPr>
        <w:t>renovação</w:t>
      </w:r>
      <w:r w:rsidRPr="001666C7">
        <w:rPr>
          <w:rFonts w:ascii="Arial" w:hAnsi="Arial" w:cs="Arial"/>
          <w:spacing w:val="-15"/>
        </w:rPr>
        <w:t xml:space="preserve"> </w:t>
      </w:r>
      <w:r w:rsidRPr="001666C7">
        <w:rPr>
          <w:rFonts w:ascii="Arial" w:hAnsi="Arial" w:cs="Arial"/>
        </w:rPr>
        <w:t>ou</w:t>
      </w:r>
      <w:r w:rsidRPr="001666C7">
        <w:rPr>
          <w:rFonts w:ascii="Arial" w:hAnsi="Arial" w:cs="Arial"/>
          <w:spacing w:val="-15"/>
        </w:rPr>
        <w:t xml:space="preserve"> </w:t>
      </w:r>
      <w:r w:rsidRPr="001666C7">
        <w:rPr>
          <w:rFonts w:ascii="Arial" w:hAnsi="Arial" w:cs="Arial"/>
        </w:rPr>
        <w:t>à</w:t>
      </w:r>
      <w:r w:rsidRPr="001666C7">
        <w:rPr>
          <w:rFonts w:ascii="Arial" w:hAnsi="Arial" w:cs="Arial"/>
          <w:spacing w:val="-16"/>
        </w:rPr>
        <w:t xml:space="preserve"> </w:t>
      </w:r>
      <w:r w:rsidRPr="001666C7">
        <w:rPr>
          <w:rFonts w:ascii="Arial" w:hAnsi="Arial" w:cs="Arial"/>
        </w:rPr>
        <w:t xml:space="preserve">prorrogação </w:t>
      </w:r>
      <w:r w:rsidRPr="001666C7">
        <w:rPr>
          <w:rFonts w:ascii="Arial" w:hAnsi="Arial" w:cs="Arial"/>
          <w:spacing w:val="-2"/>
        </w:rPr>
        <w:t>contratual.</w:t>
      </w:r>
    </w:p>
    <w:p w14:paraId="10B56859" w14:textId="77777777" w:rsidR="00630BAE" w:rsidRPr="001666C7" w:rsidRDefault="00630BAE" w:rsidP="00630BAE">
      <w:pPr>
        <w:pStyle w:val="Corpodetexto"/>
        <w:spacing w:before="1" w:line="276" w:lineRule="auto"/>
        <w:ind w:left="426" w:right="138"/>
        <w:rPr>
          <w:rFonts w:ascii="Arial" w:hAnsi="Arial" w:cs="Arial"/>
        </w:rPr>
      </w:pPr>
      <w:r w:rsidRPr="001666C7">
        <w:rPr>
          <w:rFonts w:ascii="Arial" w:hAnsi="Arial" w:cs="Arial"/>
        </w:rPr>
        <w:t>5.8.11. Em razão do disposto acima e, ainda, devido à execução ocorrer dentro do prazo estipulado, a</w:t>
      </w:r>
      <w:r w:rsidRPr="001666C7">
        <w:rPr>
          <w:rFonts w:ascii="Arial" w:hAnsi="Arial" w:cs="Arial"/>
          <w:spacing w:val="-2"/>
        </w:rPr>
        <w:t xml:space="preserve"> </w:t>
      </w:r>
      <w:r w:rsidRPr="001666C7">
        <w:rPr>
          <w:rFonts w:ascii="Arial" w:hAnsi="Arial" w:cs="Arial"/>
        </w:rPr>
        <w:t>fiscalização contratual</w:t>
      </w:r>
      <w:r w:rsidRPr="001666C7">
        <w:rPr>
          <w:rFonts w:ascii="Arial" w:hAnsi="Arial" w:cs="Arial"/>
          <w:spacing w:val="-1"/>
        </w:rPr>
        <w:t xml:space="preserve"> </w:t>
      </w:r>
      <w:r w:rsidRPr="001666C7">
        <w:rPr>
          <w:rFonts w:ascii="Arial" w:hAnsi="Arial" w:cs="Arial"/>
        </w:rPr>
        <w:t>seguirá as determinações acima descritas.</w:t>
      </w:r>
    </w:p>
    <w:p w14:paraId="1A70D721" w14:textId="77777777" w:rsidR="00630BAE" w:rsidRPr="001666C7" w:rsidRDefault="00630BAE" w:rsidP="00630BAE">
      <w:pPr>
        <w:pStyle w:val="Corpodetexto"/>
        <w:spacing w:before="36"/>
        <w:ind w:left="0"/>
        <w:jc w:val="left"/>
        <w:rPr>
          <w:rFonts w:ascii="Arial" w:hAnsi="Arial" w:cs="Arial"/>
        </w:rPr>
      </w:pPr>
    </w:p>
    <w:p w14:paraId="75F9DAB0" w14:textId="77777777" w:rsidR="00630BAE" w:rsidRPr="001666C7" w:rsidRDefault="00630BAE" w:rsidP="00630BAE">
      <w:pPr>
        <w:pStyle w:val="Ttulo2"/>
        <w:numPr>
          <w:ilvl w:val="1"/>
          <w:numId w:val="17"/>
        </w:numPr>
        <w:tabs>
          <w:tab w:val="left" w:pos="999"/>
        </w:tabs>
        <w:spacing w:before="1"/>
        <w:ind w:left="999" w:hanging="431"/>
        <w:jc w:val="left"/>
      </w:pPr>
      <w:r w:rsidRPr="001666C7">
        <w:t>Rotinas</w:t>
      </w:r>
      <w:r w:rsidRPr="001666C7">
        <w:rPr>
          <w:spacing w:val="-3"/>
        </w:rPr>
        <w:t xml:space="preserve"> </w:t>
      </w:r>
      <w:r w:rsidRPr="001666C7">
        <w:t>de</w:t>
      </w:r>
      <w:r w:rsidRPr="001666C7">
        <w:rPr>
          <w:spacing w:val="-5"/>
        </w:rPr>
        <w:t xml:space="preserve"> </w:t>
      </w:r>
      <w:r w:rsidRPr="001666C7">
        <w:rPr>
          <w:spacing w:val="-2"/>
        </w:rPr>
        <w:t>Gestão</w:t>
      </w:r>
    </w:p>
    <w:p w14:paraId="0D4779A4" w14:textId="77777777" w:rsidR="00630BAE" w:rsidRPr="001666C7" w:rsidRDefault="00630BAE" w:rsidP="00630BAE">
      <w:pPr>
        <w:pStyle w:val="PargrafodaLista"/>
        <w:numPr>
          <w:ilvl w:val="2"/>
          <w:numId w:val="14"/>
        </w:numPr>
        <w:tabs>
          <w:tab w:val="left" w:pos="1134"/>
        </w:tabs>
        <w:spacing w:before="39" w:line="276" w:lineRule="auto"/>
        <w:ind w:right="138" w:firstLine="141"/>
        <w:rPr>
          <w:rFonts w:ascii="Arial" w:hAnsi="Arial" w:cs="Arial"/>
        </w:rPr>
      </w:pPr>
      <w:r w:rsidRPr="001666C7">
        <w:rPr>
          <w:rFonts w:ascii="Arial" w:hAnsi="Arial" w:cs="Arial"/>
        </w:rPr>
        <w:t>Caberá</w:t>
      </w:r>
      <w:r w:rsidRPr="001666C7">
        <w:rPr>
          <w:rFonts w:ascii="Arial" w:hAnsi="Arial" w:cs="Arial"/>
          <w:spacing w:val="-16"/>
        </w:rPr>
        <w:t xml:space="preserve"> </w:t>
      </w:r>
      <w:r w:rsidRPr="001666C7">
        <w:rPr>
          <w:rFonts w:ascii="Arial" w:hAnsi="Arial" w:cs="Arial"/>
        </w:rPr>
        <w:t>ao</w:t>
      </w:r>
      <w:r w:rsidRPr="001666C7">
        <w:rPr>
          <w:rFonts w:ascii="Arial" w:hAnsi="Arial" w:cs="Arial"/>
          <w:spacing w:val="-15"/>
        </w:rPr>
        <w:t xml:space="preserve"> </w:t>
      </w:r>
      <w:r w:rsidRPr="001666C7">
        <w:rPr>
          <w:rFonts w:ascii="Arial" w:hAnsi="Arial" w:cs="Arial"/>
        </w:rPr>
        <w:t>gestor</w:t>
      </w:r>
      <w:r w:rsidRPr="001666C7">
        <w:rPr>
          <w:rFonts w:ascii="Arial" w:hAnsi="Arial" w:cs="Arial"/>
          <w:spacing w:val="-15"/>
        </w:rPr>
        <w:t xml:space="preserve"> </w:t>
      </w:r>
      <w:r w:rsidRPr="001666C7">
        <w:rPr>
          <w:rFonts w:ascii="Arial" w:hAnsi="Arial" w:cs="Arial"/>
        </w:rPr>
        <w:t>os</w:t>
      </w:r>
      <w:r w:rsidRPr="001666C7">
        <w:rPr>
          <w:rFonts w:ascii="Arial" w:hAnsi="Arial" w:cs="Arial"/>
          <w:spacing w:val="-15"/>
        </w:rPr>
        <w:t xml:space="preserve"> </w:t>
      </w:r>
      <w:r w:rsidRPr="001666C7">
        <w:rPr>
          <w:rFonts w:ascii="Arial" w:hAnsi="Arial" w:cs="Arial"/>
        </w:rPr>
        <w:t>controles</w:t>
      </w:r>
      <w:r w:rsidRPr="001666C7">
        <w:rPr>
          <w:rFonts w:ascii="Arial" w:hAnsi="Arial" w:cs="Arial"/>
          <w:spacing w:val="-15"/>
        </w:rPr>
        <w:t xml:space="preserve"> </w:t>
      </w:r>
      <w:r w:rsidRPr="001666C7">
        <w:rPr>
          <w:rFonts w:ascii="Arial" w:hAnsi="Arial" w:cs="Arial"/>
        </w:rPr>
        <w:t>administrativos/financeiros</w:t>
      </w:r>
      <w:r w:rsidRPr="001666C7">
        <w:rPr>
          <w:rFonts w:ascii="Arial" w:hAnsi="Arial" w:cs="Arial"/>
          <w:spacing w:val="-14"/>
        </w:rPr>
        <w:t xml:space="preserve"> </w:t>
      </w:r>
      <w:r w:rsidRPr="001666C7">
        <w:rPr>
          <w:rFonts w:ascii="Arial" w:hAnsi="Arial" w:cs="Arial"/>
        </w:rPr>
        <w:t>necessários</w:t>
      </w:r>
      <w:r w:rsidRPr="001666C7">
        <w:rPr>
          <w:rFonts w:ascii="Arial" w:hAnsi="Arial" w:cs="Arial"/>
          <w:spacing w:val="-15"/>
        </w:rPr>
        <w:t xml:space="preserve"> </w:t>
      </w:r>
      <w:r w:rsidRPr="001666C7">
        <w:rPr>
          <w:rFonts w:ascii="Arial" w:hAnsi="Arial" w:cs="Arial"/>
        </w:rPr>
        <w:t>ao</w:t>
      </w:r>
      <w:r w:rsidRPr="001666C7">
        <w:rPr>
          <w:rFonts w:ascii="Arial" w:hAnsi="Arial" w:cs="Arial"/>
          <w:spacing w:val="-16"/>
        </w:rPr>
        <w:t xml:space="preserve"> </w:t>
      </w:r>
      <w:r w:rsidRPr="001666C7">
        <w:rPr>
          <w:rFonts w:ascii="Arial" w:hAnsi="Arial" w:cs="Arial"/>
        </w:rPr>
        <w:t>pleno cumprimento do contrato, bem como as atividades gerenciais, técnicas e operacionais que compõem o processo de contratação.</w:t>
      </w:r>
    </w:p>
    <w:p w14:paraId="0A124B0B" w14:textId="77777777" w:rsidR="00630BAE" w:rsidRPr="001666C7" w:rsidRDefault="00630BAE" w:rsidP="00630BAE">
      <w:pPr>
        <w:pStyle w:val="PargrafodaLista"/>
        <w:numPr>
          <w:ilvl w:val="2"/>
          <w:numId w:val="14"/>
        </w:numPr>
        <w:tabs>
          <w:tab w:val="left" w:pos="1134"/>
        </w:tabs>
        <w:spacing w:before="2" w:line="276" w:lineRule="auto"/>
        <w:ind w:right="141" w:firstLine="141"/>
        <w:rPr>
          <w:rFonts w:ascii="Arial" w:hAnsi="Arial" w:cs="Arial"/>
        </w:rPr>
      </w:pPr>
      <w:r w:rsidRPr="001666C7">
        <w:rPr>
          <w:rFonts w:ascii="Arial" w:hAnsi="Arial" w:cs="Arial"/>
        </w:rPr>
        <w:t>O gestor do contrato acompanhará os registros realizados pelos fiscais do contrato, de todas as ocorrências relacionadas à execução do contrato e as medidas adotadas, informando, se for o caso, à autoridade superior àquelas que ultrapassarem a sua competência, mantendo um controle individualizado de cada contrato.</w:t>
      </w:r>
    </w:p>
    <w:p w14:paraId="7AD59CE4" w14:textId="77777777" w:rsidR="00630BAE" w:rsidRPr="001666C7" w:rsidRDefault="00630BAE" w:rsidP="00630BAE">
      <w:pPr>
        <w:pStyle w:val="PargrafodaLista"/>
        <w:numPr>
          <w:ilvl w:val="2"/>
          <w:numId w:val="14"/>
        </w:numPr>
        <w:tabs>
          <w:tab w:val="left" w:pos="1134"/>
        </w:tabs>
        <w:spacing w:line="276" w:lineRule="auto"/>
        <w:ind w:right="138" w:firstLine="141"/>
        <w:rPr>
          <w:rFonts w:ascii="Arial" w:hAnsi="Arial" w:cs="Arial"/>
        </w:rPr>
      </w:pPr>
      <w:r w:rsidRPr="001666C7">
        <w:rPr>
          <w:rFonts w:ascii="Arial" w:hAnsi="Arial" w:cs="Arial"/>
        </w:rPr>
        <w:t>Caberá ao gestor do contrato acompanhar o empenho, o pagamento, as garantias, as glosas e a formalização do apostilamento e termo aditivos, solicitando quaisquer documentos comprobatórios pertinentes, caso necessário.</w:t>
      </w:r>
    </w:p>
    <w:p w14:paraId="6FF0C3FF" w14:textId="77777777" w:rsidR="00630BAE" w:rsidRPr="001666C7" w:rsidRDefault="00630BAE" w:rsidP="00630BAE">
      <w:pPr>
        <w:pStyle w:val="PargrafodaLista"/>
        <w:numPr>
          <w:ilvl w:val="2"/>
          <w:numId w:val="14"/>
        </w:numPr>
        <w:tabs>
          <w:tab w:val="left" w:pos="1134"/>
        </w:tabs>
        <w:spacing w:line="276" w:lineRule="auto"/>
        <w:ind w:right="137" w:firstLine="141"/>
        <w:rPr>
          <w:rFonts w:ascii="Arial" w:hAnsi="Arial" w:cs="Arial"/>
        </w:rPr>
      </w:pPr>
      <w:r w:rsidRPr="001666C7">
        <w:rPr>
          <w:rFonts w:ascii="Arial" w:hAnsi="Arial" w:cs="Arial"/>
        </w:rPr>
        <w:lastRenderedPageBreak/>
        <w:t>O gestor do contrato deverá verificar e acompanhar a validade da garantia prestada</w:t>
      </w:r>
      <w:r w:rsidRPr="001666C7">
        <w:rPr>
          <w:rFonts w:ascii="Arial" w:hAnsi="Arial" w:cs="Arial"/>
          <w:spacing w:val="-7"/>
        </w:rPr>
        <w:t xml:space="preserve"> </w:t>
      </w:r>
      <w:r w:rsidRPr="001666C7">
        <w:rPr>
          <w:rFonts w:ascii="Arial" w:hAnsi="Arial" w:cs="Arial"/>
        </w:rPr>
        <w:t>no</w:t>
      </w:r>
      <w:r w:rsidRPr="001666C7">
        <w:rPr>
          <w:rFonts w:ascii="Arial" w:hAnsi="Arial" w:cs="Arial"/>
          <w:spacing w:val="-5"/>
        </w:rPr>
        <w:t xml:space="preserve"> </w:t>
      </w:r>
      <w:r w:rsidRPr="001666C7">
        <w:rPr>
          <w:rFonts w:ascii="Arial" w:hAnsi="Arial" w:cs="Arial"/>
        </w:rPr>
        <w:t>momento</w:t>
      </w:r>
      <w:r w:rsidRPr="001666C7">
        <w:rPr>
          <w:rFonts w:ascii="Arial" w:hAnsi="Arial" w:cs="Arial"/>
          <w:spacing w:val="-5"/>
        </w:rPr>
        <w:t xml:space="preserve"> </w:t>
      </w:r>
      <w:r w:rsidRPr="001666C7">
        <w:rPr>
          <w:rFonts w:ascii="Arial" w:hAnsi="Arial" w:cs="Arial"/>
        </w:rPr>
        <w:t>da</w:t>
      </w:r>
      <w:r w:rsidRPr="001666C7">
        <w:rPr>
          <w:rFonts w:ascii="Arial" w:hAnsi="Arial" w:cs="Arial"/>
          <w:spacing w:val="-8"/>
        </w:rPr>
        <w:t xml:space="preserve"> </w:t>
      </w:r>
      <w:r w:rsidRPr="001666C7">
        <w:rPr>
          <w:rFonts w:ascii="Arial" w:hAnsi="Arial" w:cs="Arial"/>
        </w:rPr>
        <w:t>assinatura,</w:t>
      </w:r>
      <w:r w:rsidRPr="001666C7">
        <w:rPr>
          <w:rFonts w:ascii="Arial" w:hAnsi="Arial" w:cs="Arial"/>
          <w:spacing w:val="-4"/>
        </w:rPr>
        <w:t xml:space="preserve"> </w:t>
      </w:r>
      <w:r w:rsidRPr="001666C7">
        <w:rPr>
          <w:rFonts w:ascii="Arial" w:hAnsi="Arial" w:cs="Arial"/>
        </w:rPr>
        <w:t>examinando,</w:t>
      </w:r>
      <w:r w:rsidRPr="001666C7">
        <w:rPr>
          <w:rFonts w:ascii="Arial" w:hAnsi="Arial" w:cs="Arial"/>
          <w:spacing w:val="-6"/>
        </w:rPr>
        <w:t xml:space="preserve"> </w:t>
      </w:r>
      <w:r w:rsidRPr="001666C7">
        <w:rPr>
          <w:rFonts w:ascii="Arial" w:hAnsi="Arial" w:cs="Arial"/>
        </w:rPr>
        <w:t>se</w:t>
      </w:r>
      <w:r w:rsidRPr="001666C7">
        <w:rPr>
          <w:rFonts w:ascii="Arial" w:hAnsi="Arial" w:cs="Arial"/>
          <w:spacing w:val="-7"/>
        </w:rPr>
        <w:t xml:space="preserve"> </w:t>
      </w:r>
      <w:r w:rsidRPr="001666C7">
        <w:rPr>
          <w:rFonts w:ascii="Arial" w:hAnsi="Arial" w:cs="Arial"/>
        </w:rPr>
        <w:t>for</w:t>
      </w:r>
      <w:r w:rsidRPr="001666C7">
        <w:rPr>
          <w:rFonts w:ascii="Arial" w:hAnsi="Arial" w:cs="Arial"/>
          <w:spacing w:val="-4"/>
        </w:rPr>
        <w:t xml:space="preserve"> </w:t>
      </w:r>
      <w:r w:rsidRPr="001666C7">
        <w:rPr>
          <w:rFonts w:ascii="Arial" w:hAnsi="Arial" w:cs="Arial"/>
        </w:rPr>
        <w:t>necessário,</w:t>
      </w:r>
      <w:r w:rsidRPr="001666C7">
        <w:rPr>
          <w:rFonts w:ascii="Arial" w:hAnsi="Arial" w:cs="Arial"/>
          <w:spacing w:val="-6"/>
        </w:rPr>
        <w:t xml:space="preserve"> </w:t>
      </w:r>
      <w:r w:rsidRPr="001666C7">
        <w:rPr>
          <w:rFonts w:ascii="Arial" w:hAnsi="Arial" w:cs="Arial"/>
        </w:rPr>
        <w:t>a</w:t>
      </w:r>
      <w:r w:rsidRPr="001666C7">
        <w:rPr>
          <w:rFonts w:ascii="Arial" w:hAnsi="Arial" w:cs="Arial"/>
          <w:spacing w:val="-5"/>
        </w:rPr>
        <w:t xml:space="preserve"> </w:t>
      </w:r>
      <w:r w:rsidRPr="001666C7">
        <w:rPr>
          <w:rFonts w:ascii="Arial" w:hAnsi="Arial" w:cs="Arial"/>
        </w:rPr>
        <w:t>possibilidade</w:t>
      </w:r>
      <w:r w:rsidRPr="001666C7">
        <w:rPr>
          <w:rFonts w:ascii="Arial" w:hAnsi="Arial" w:cs="Arial"/>
          <w:spacing w:val="-5"/>
        </w:rPr>
        <w:t xml:space="preserve"> </w:t>
      </w:r>
      <w:r w:rsidRPr="001666C7">
        <w:rPr>
          <w:rFonts w:ascii="Arial" w:hAnsi="Arial" w:cs="Arial"/>
        </w:rPr>
        <w:t>da sua substituição nos casos em que for permitido.</w:t>
      </w:r>
    </w:p>
    <w:p w14:paraId="029C0082" w14:textId="77777777" w:rsidR="00630BAE" w:rsidRPr="001666C7" w:rsidRDefault="00630BAE" w:rsidP="00630BAE">
      <w:pPr>
        <w:pStyle w:val="PargrafodaLista"/>
        <w:numPr>
          <w:ilvl w:val="2"/>
          <w:numId w:val="14"/>
        </w:numPr>
        <w:tabs>
          <w:tab w:val="left" w:pos="1134"/>
        </w:tabs>
        <w:spacing w:line="276" w:lineRule="auto"/>
        <w:ind w:right="140" w:firstLine="141"/>
        <w:rPr>
          <w:rFonts w:ascii="Arial" w:hAnsi="Arial" w:cs="Arial"/>
        </w:rPr>
      </w:pPr>
      <w:r w:rsidRPr="001666C7">
        <w:rPr>
          <w:rFonts w:ascii="Arial" w:hAnsi="Arial" w:cs="Arial"/>
        </w:rPr>
        <w:t>O</w:t>
      </w:r>
      <w:r w:rsidRPr="001666C7">
        <w:rPr>
          <w:rFonts w:ascii="Arial" w:hAnsi="Arial" w:cs="Arial"/>
          <w:spacing w:val="-11"/>
        </w:rPr>
        <w:t xml:space="preserve"> </w:t>
      </w:r>
      <w:r w:rsidRPr="001666C7">
        <w:rPr>
          <w:rFonts w:ascii="Arial" w:hAnsi="Arial" w:cs="Arial"/>
        </w:rPr>
        <w:t>gestor</w:t>
      </w:r>
      <w:r w:rsidRPr="001666C7">
        <w:rPr>
          <w:rFonts w:ascii="Arial" w:hAnsi="Arial" w:cs="Arial"/>
          <w:spacing w:val="-9"/>
        </w:rPr>
        <w:t xml:space="preserve"> </w:t>
      </w:r>
      <w:r w:rsidRPr="001666C7">
        <w:rPr>
          <w:rFonts w:ascii="Arial" w:hAnsi="Arial" w:cs="Arial"/>
        </w:rPr>
        <w:t>do</w:t>
      </w:r>
      <w:r w:rsidRPr="001666C7">
        <w:rPr>
          <w:rFonts w:ascii="Arial" w:hAnsi="Arial" w:cs="Arial"/>
          <w:spacing w:val="-10"/>
        </w:rPr>
        <w:t xml:space="preserve"> </w:t>
      </w:r>
      <w:r w:rsidRPr="001666C7">
        <w:rPr>
          <w:rFonts w:ascii="Arial" w:hAnsi="Arial" w:cs="Arial"/>
        </w:rPr>
        <w:t>contrato</w:t>
      </w:r>
      <w:r w:rsidRPr="001666C7">
        <w:rPr>
          <w:rFonts w:ascii="Arial" w:hAnsi="Arial" w:cs="Arial"/>
          <w:spacing w:val="-9"/>
        </w:rPr>
        <w:t xml:space="preserve"> </w:t>
      </w:r>
      <w:r w:rsidRPr="001666C7">
        <w:rPr>
          <w:rFonts w:ascii="Arial" w:hAnsi="Arial" w:cs="Arial"/>
        </w:rPr>
        <w:t>deverá</w:t>
      </w:r>
      <w:r w:rsidRPr="001666C7">
        <w:rPr>
          <w:rFonts w:ascii="Arial" w:hAnsi="Arial" w:cs="Arial"/>
          <w:spacing w:val="-9"/>
        </w:rPr>
        <w:t xml:space="preserve"> </w:t>
      </w:r>
      <w:r w:rsidRPr="001666C7">
        <w:rPr>
          <w:rFonts w:ascii="Arial" w:hAnsi="Arial" w:cs="Arial"/>
        </w:rPr>
        <w:t>controlar</w:t>
      </w:r>
      <w:r w:rsidRPr="001666C7">
        <w:rPr>
          <w:rFonts w:ascii="Arial" w:hAnsi="Arial" w:cs="Arial"/>
          <w:spacing w:val="-9"/>
        </w:rPr>
        <w:t xml:space="preserve"> </w:t>
      </w:r>
      <w:r w:rsidRPr="001666C7">
        <w:rPr>
          <w:rFonts w:ascii="Arial" w:hAnsi="Arial" w:cs="Arial"/>
        </w:rPr>
        <w:t>os</w:t>
      </w:r>
      <w:r w:rsidRPr="001666C7">
        <w:rPr>
          <w:rFonts w:ascii="Arial" w:hAnsi="Arial" w:cs="Arial"/>
          <w:spacing w:val="-10"/>
        </w:rPr>
        <w:t xml:space="preserve"> </w:t>
      </w:r>
      <w:r w:rsidRPr="001666C7">
        <w:rPr>
          <w:rFonts w:ascii="Arial" w:hAnsi="Arial" w:cs="Arial"/>
        </w:rPr>
        <w:t>prazos</w:t>
      </w:r>
      <w:r w:rsidRPr="001666C7">
        <w:rPr>
          <w:rFonts w:ascii="Arial" w:hAnsi="Arial" w:cs="Arial"/>
          <w:spacing w:val="-10"/>
        </w:rPr>
        <w:t xml:space="preserve"> </w:t>
      </w:r>
      <w:r w:rsidRPr="001666C7">
        <w:rPr>
          <w:rFonts w:ascii="Arial" w:hAnsi="Arial" w:cs="Arial"/>
        </w:rPr>
        <w:t>de</w:t>
      </w:r>
      <w:r w:rsidRPr="001666C7">
        <w:rPr>
          <w:rFonts w:ascii="Arial" w:hAnsi="Arial" w:cs="Arial"/>
          <w:spacing w:val="-7"/>
        </w:rPr>
        <w:t xml:space="preserve"> </w:t>
      </w:r>
      <w:r w:rsidRPr="001666C7">
        <w:rPr>
          <w:rFonts w:ascii="Arial" w:hAnsi="Arial" w:cs="Arial"/>
        </w:rPr>
        <w:t>vencimentos</w:t>
      </w:r>
      <w:r w:rsidRPr="001666C7">
        <w:rPr>
          <w:rFonts w:ascii="Arial" w:hAnsi="Arial" w:cs="Arial"/>
          <w:spacing w:val="-10"/>
        </w:rPr>
        <w:t xml:space="preserve"> </w:t>
      </w:r>
      <w:r w:rsidRPr="001666C7">
        <w:rPr>
          <w:rFonts w:ascii="Arial" w:hAnsi="Arial" w:cs="Arial"/>
        </w:rPr>
        <w:t>dos</w:t>
      </w:r>
      <w:r w:rsidRPr="001666C7">
        <w:rPr>
          <w:rFonts w:ascii="Arial" w:hAnsi="Arial" w:cs="Arial"/>
          <w:spacing w:val="-12"/>
        </w:rPr>
        <w:t xml:space="preserve"> </w:t>
      </w:r>
      <w:r w:rsidRPr="001666C7">
        <w:rPr>
          <w:rFonts w:ascii="Arial" w:hAnsi="Arial" w:cs="Arial"/>
        </w:rPr>
        <w:t>contratos, comunicando,</w:t>
      </w:r>
      <w:r w:rsidRPr="001666C7">
        <w:rPr>
          <w:rFonts w:ascii="Arial" w:hAnsi="Arial" w:cs="Arial"/>
          <w:spacing w:val="-4"/>
        </w:rPr>
        <w:t xml:space="preserve"> </w:t>
      </w:r>
      <w:r w:rsidRPr="001666C7">
        <w:rPr>
          <w:rFonts w:ascii="Arial" w:hAnsi="Arial" w:cs="Arial"/>
        </w:rPr>
        <w:t>com</w:t>
      </w:r>
      <w:r w:rsidRPr="001666C7">
        <w:rPr>
          <w:rFonts w:ascii="Arial" w:hAnsi="Arial" w:cs="Arial"/>
          <w:spacing w:val="-4"/>
        </w:rPr>
        <w:t xml:space="preserve"> </w:t>
      </w:r>
      <w:r w:rsidRPr="001666C7">
        <w:rPr>
          <w:rFonts w:ascii="Arial" w:hAnsi="Arial" w:cs="Arial"/>
        </w:rPr>
        <w:t>antecedência</w:t>
      </w:r>
      <w:r w:rsidRPr="001666C7">
        <w:rPr>
          <w:rFonts w:ascii="Arial" w:hAnsi="Arial" w:cs="Arial"/>
          <w:spacing w:val="-3"/>
        </w:rPr>
        <w:t xml:space="preserve"> </w:t>
      </w:r>
      <w:r w:rsidRPr="001666C7">
        <w:rPr>
          <w:rFonts w:ascii="Arial" w:hAnsi="Arial" w:cs="Arial"/>
        </w:rPr>
        <w:t>mínima</w:t>
      </w:r>
      <w:r w:rsidRPr="001666C7">
        <w:rPr>
          <w:rFonts w:ascii="Arial" w:hAnsi="Arial" w:cs="Arial"/>
          <w:spacing w:val="-3"/>
        </w:rPr>
        <w:t xml:space="preserve"> </w:t>
      </w:r>
      <w:r w:rsidRPr="001666C7">
        <w:rPr>
          <w:rFonts w:ascii="Arial" w:hAnsi="Arial" w:cs="Arial"/>
        </w:rPr>
        <w:t>de</w:t>
      </w:r>
      <w:r w:rsidRPr="001666C7">
        <w:rPr>
          <w:rFonts w:ascii="Arial" w:hAnsi="Arial" w:cs="Arial"/>
          <w:spacing w:val="-3"/>
        </w:rPr>
        <w:t xml:space="preserve"> </w:t>
      </w:r>
      <w:r w:rsidRPr="001666C7">
        <w:rPr>
          <w:rFonts w:ascii="Arial" w:hAnsi="Arial" w:cs="Arial"/>
        </w:rPr>
        <w:t>60</w:t>
      </w:r>
      <w:r w:rsidRPr="001666C7">
        <w:rPr>
          <w:rFonts w:ascii="Arial" w:hAnsi="Arial" w:cs="Arial"/>
          <w:spacing w:val="-3"/>
        </w:rPr>
        <w:t xml:space="preserve"> </w:t>
      </w:r>
      <w:r w:rsidRPr="001666C7">
        <w:rPr>
          <w:rFonts w:ascii="Arial" w:hAnsi="Arial" w:cs="Arial"/>
        </w:rPr>
        <w:t>(sessenta)</w:t>
      </w:r>
      <w:r w:rsidRPr="001666C7">
        <w:rPr>
          <w:rFonts w:ascii="Arial" w:hAnsi="Arial" w:cs="Arial"/>
          <w:spacing w:val="-4"/>
        </w:rPr>
        <w:t xml:space="preserve"> </w:t>
      </w:r>
      <w:r w:rsidRPr="001666C7">
        <w:rPr>
          <w:rFonts w:ascii="Arial" w:hAnsi="Arial" w:cs="Arial"/>
        </w:rPr>
        <w:t>dias</w:t>
      </w:r>
      <w:r w:rsidRPr="001666C7">
        <w:rPr>
          <w:rFonts w:ascii="Arial" w:hAnsi="Arial" w:cs="Arial"/>
          <w:spacing w:val="-3"/>
        </w:rPr>
        <w:t xml:space="preserve"> </w:t>
      </w:r>
      <w:r w:rsidRPr="001666C7">
        <w:rPr>
          <w:rFonts w:ascii="Arial" w:hAnsi="Arial" w:cs="Arial"/>
        </w:rPr>
        <w:t>do</w:t>
      </w:r>
      <w:r w:rsidRPr="001666C7">
        <w:rPr>
          <w:rFonts w:ascii="Arial" w:hAnsi="Arial" w:cs="Arial"/>
          <w:spacing w:val="-5"/>
        </w:rPr>
        <w:t xml:space="preserve"> </w:t>
      </w:r>
      <w:r w:rsidRPr="001666C7">
        <w:rPr>
          <w:rFonts w:ascii="Arial" w:hAnsi="Arial" w:cs="Arial"/>
        </w:rPr>
        <w:t>término</w:t>
      </w:r>
      <w:r w:rsidRPr="001666C7">
        <w:rPr>
          <w:rFonts w:ascii="Arial" w:hAnsi="Arial" w:cs="Arial"/>
          <w:spacing w:val="-5"/>
        </w:rPr>
        <w:t xml:space="preserve"> </w:t>
      </w:r>
      <w:r w:rsidRPr="001666C7">
        <w:rPr>
          <w:rFonts w:ascii="Arial" w:hAnsi="Arial" w:cs="Arial"/>
        </w:rPr>
        <w:t>da</w:t>
      </w:r>
      <w:r w:rsidRPr="001666C7">
        <w:rPr>
          <w:rFonts w:ascii="Arial" w:hAnsi="Arial" w:cs="Arial"/>
          <w:spacing w:val="-3"/>
        </w:rPr>
        <w:t xml:space="preserve"> </w:t>
      </w:r>
      <w:r w:rsidRPr="001666C7">
        <w:rPr>
          <w:rFonts w:ascii="Arial" w:hAnsi="Arial" w:cs="Arial"/>
        </w:rPr>
        <w:t>vigência, à autoridade competente, a proximidade do término do prazo do contrato.</w:t>
      </w:r>
    </w:p>
    <w:p w14:paraId="35CC19E0" w14:textId="77777777" w:rsidR="00630BAE" w:rsidRPr="001666C7" w:rsidRDefault="00630BAE" w:rsidP="00630BAE">
      <w:pPr>
        <w:pStyle w:val="PargrafodaLista"/>
        <w:numPr>
          <w:ilvl w:val="2"/>
          <w:numId w:val="14"/>
        </w:numPr>
        <w:tabs>
          <w:tab w:val="left" w:pos="1134"/>
        </w:tabs>
        <w:spacing w:line="276" w:lineRule="auto"/>
        <w:ind w:right="136" w:firstLine="141"/>
        <w:rPr>
          <w:rFonts w:ascii="Arial" w:hAnsi="Arial" w:cs="Arial"/>
        </w:rPr>
      </w:pPr>
      <w:r w:rsidRPr="001666C7">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2096504" w14:textId="77777777" w:rsidR="00630BAE" w:rsidRPr="001666C7" w:rsidRDefault="00630BAE" w:rsidP="00630BAE">
      <w:pPr>
        <w:pStyle w:val="PargrafodaLista"/>
        <w:numPr>
          <w:ilvl w:val="2"/>
          <w:numId w:val="14"/>
        </w:numPr>
        <w:tabs>
          <w:tab w:val="left" w:pos="1134"/>
        </w:tabs>
        <w:spacing w:line="276" w:lineRule="auto"/>
        <w:ind w:right="141" w:firstLine="141"/>
        <w:rPr>
          <w:rFonts w:ascii="Arial" w:hAnsi="Arial" w:cs="Arial"/>
        </w:rPr>
      </w:pPr>
      <w:r w:rsidRPr="001666C7">
        <w:rPr>
          <w:rFonts w:ascii="Arial" w:hAnsi="Arial" w:cs="Arial"/>
        </w:rPr>
        <w:t>O gestor do contrato anotará os problemas que obstem o fluxo normal da liquidação e do pagamento da despesa no relatório de riscos eventuais.</w:t>
      </w:r>
    </w:p>
    <w:p w14:paraId="6D753599" w14:textId="77777777" w:rsidR="00630BAE" w:rsidRPr="001666C7" w:rsidRDefault="00630BAE" w:rsidP="00630BAE">
      <w:pPr>
        <w:pStyle w:val="PargrafodaLista"/>
        <w:numPr>
          <w:ilvl w:val="2"/>
          <w:numId w:val="14"/>
        </w:numPr>
        <w:tabs>
          <w:tab w:val="left" w:pos="1134"/>
        </w:tabs>
        <w:spacing w:line="276" w:lineRule="auto"/>
        <w:ind w:right="138" w:firstLine="141"/>
        <w:rPr>
          <w:rFonts w:ascii="Arial" w:hAnsi="Arial" w:cs="Arial"/>
        </w:rPr>
      </w:pPr>
      <w:r w:rsidRPr="001666C7">
        <w:rPr>
          <w:rFonts w:ascii="Arial" w:hAnsi="Arial" w:cs="Arial"/>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4962532" w14:textId="77777777" w:rsidR="00630BAE" w:rsidRPr="001666C7" w:rsidRDefault="00630BAE" w:rsidP="00630BAE">
      <w:pPr>
        <w:pStyle w:val="PargrafodaLista"/>
        <w:numPr>
          <w:ilvl w:val="2"/>
          <w:numId w:val="14"/>
        </w:numPr>
        <w:tabs>
          <w:tab w:val="left" w:pos="1134"/>
        </w:tabs>
        <w:spacing w:line="276" w:lineRule="auto"/>
        <w:ind w:right="136" w:firstLine="141"/>
        <w:rPr>
          <w:rFonts w:ascii="Arial" w:hAnsi="Arial" w:cs="Arial"/>
        </w:rPr>
      </w:pPr>
      <w:r w:rsidRPr="001666C7">
        <w:rPr>
          <w:rFonts w:ascii="Arial" w:hAnsi="Arial" w:cs="Arial"/>
        </w:rPr>
        <w:t>O gestor do contrato tomará providências para a formalização de processo administrativo</w:t>
      </w:r>
      <w:r w:rsidRPr="001666C7">
        <w:rPr>
          <w:rFonts w:ascii="Arial" w:hAnsi="Arial" w:cs="Arial"/>
          <w:spacing w:val="-6"/>
        </w:rPr>
        <w:t xml:space="preserve"> </w:t>
      </w:r>
      <w:r w:rsidRPr="001666C7">
        <w:rPr>
          <w:rFonts w:ascii="Arial" w:hAnsi="Arial" w:cs="Arial"/>
        </w:rPr>
        <w:t>de</w:t>
      </w:r>
      <w:r w:rsidRPr="001666C7">
        <w:rPr>
          <w:rFonts w:ascii="Arial" w:hAnsi="Arial" w:cs="Arial"/>
          <w:spacing w:val="-7"/>
        </w:rPr>
        <w:t xml:space="preserve"> </w:t>
      </w:r>
      <w:r w:rsidRPr="001666C7">
        <w:rPr>
          <w:rFonts w:ascii="Arial" w:hAnsi="Arial" w:cs="Arial"/>
        </w:rPr>
        <w:t>responsabilização</w:t>
      </w:r>
      <w:r w:rsidRPr="001666C7">
        <w:rPr>
          <w:rFonts w:ascii="Arial" w:hAnsi="Arial" w:cs="Arial"/>
          <w:spacing w:val="-6"/>
        </w:rPr>
        <w:t xml:space="preserve"> </w:t>
      </w:r>
      <w:r w:rsidRPr="001666C7">
        <w:rPr>
          <w:rFonts w:ascii="Arial" w:hAnsi="Arial" w:cs="Arial"/>
        </w:rPr>
        <w:t>para</w:t>
      </w:r>
      <w:r w:rsidRPr="001666C7">
        <w:rPr>
          <w:rFonts w:ascii="Arial" w:hAnsi="Arial" w:cs="Arial"/>
          <w:spacing w:val="-9"/>
        </w:rPr>
        <w:t xml:space="preserve"> </w:t>
      </w:r>
      <w:r w:rsidRPr="001666C7">
        <w:rPr>
          <w:rFonts w:ascii="Arial" w:hAnsi="Arial" w:cs="Arial"/>
        </w:rPr>
        <w:t>fins</w:t>
      </w:r>
      <w:r w:rsidRPr="001666C7">
        <w:rPr>
          <w:rFonts w:ascii="Arial" w:hAnsi="Arial" w:cs="Arial"/>
          <w:spacing w:val="-6"/>
        </w:rPr>
        <w:t xml:space="preserve"> </w:t>
      </w:r>
      <w:r w:rsidRPr="001666C7">
        <w:rPr>
          <w:rFonts w:ascii="Arial" w:hAnsi="Arial" w:cs="Arial"/>
        </w:rPr>
        <w:t>de</w:t>
      </w:r>
      <w:r w:rsidRPr="001666C7">
        <w:rPr>
          <w:rFonts w:ascii="Arial" w:hAnsi="Arial" w:cs="Arial"/>
          <w:spacing w:val="-9"/>
        </w:rPr>
        <w:t xml:space="preserve"> </w:t>
      </w:r>
      <w:r w:rsidRPr="001666C7">
        <w:rPr>
          <w:rFonts w:ascii="Arial" w:hAnsi="Arial" w:cs="Arial"/>
        </w:rPr>
        <w:t>aplicação</w:t>
      </w:r>
      <w:r w:rsidRPr="001666C7">
        <w:rPr>
          <w:rFonts w:ascii="Arial" w:hAnsi="Arial" w:cs="Arial"/>
          <w:spacing w:val="-6"/>
        </w:rPr>
        <w:t xml:space="preserve"> </w:t>
      </w:r>
      <w:r w:rsidRPr="001666C7">
        <w:rPr>
          <w:rFonts w:ascii="Arial" w:hAnsi="Arial" w:cs="Arial"/>
        </w:rPr>
        <w:t>de</w:t>
      </w:r>
      <w:r w:rsidRPr="001666C7">
        <w:rPr>
          <w:rFonts w:ascii="Arial" w:hAnsi="Arial" w:cs="Arial"/>
          <w:spacing w:val="-7"/>
        </w:rPr>
        <w:t xml:space="preserve"> </w:t>
      </w:r>
      <w:r w:rsidRPr="001666C7">
        <w:rPr>
          <w:rFonts w:ascii="Arial" w:hAnsi="Arial" w:cs="Arial"/>
        </w:rPr>
        <w:t>sanções,</w:t>
      </w:r>
      <w:r w:rsidRPr="001666C7">
        <w:rPr>
          <w:rFonts w:ascii="Arial" w:hAnsi="Arial" w:cs="Arial"/>
          <w:spacing w:val="-5"/>
        </w:rPr>
        <w:t xml:space="preserve"> </w:t>
      </w:r>
      <w:r w:rsidRPr="001666C7">
        <w:rPr>
          <w:rFonts w:ascii="Arial" w:hAnsi="Arial" w:cs="Arial"/>
        </w:rPr>
        <w:t>a</w:t>
      </w:r>
      <w:r w:rsidRPr="001666C7">
        <w:rPr>
          <w:rFonts w:ascii="Arial" w:hAnsi="Arial" w:cs="Arial"/>
          <w:spacing w:val="-11"/>
        </w:rPr>
        <w:t xml:space="preserve"> </w:t>
      </w:r>
      <w:r w:rsidRPr="001666C7">
        <w:rPr>
          <w:rFonts w:ascii="Arial" w:hAnsi="Arial" w:cs="Arial"/>
        </w:rPr>
        <w:t>ser</w:t>
      </w:r>
      <w:r w:rsidRPr="001666C7">
        <w:rPr>
          <w:rFonts w:ascii="Arial" w:hAnsi="Arial" w:cs="Arial"/>
          <w:spacing w:val="-6"/>
        </w:rPr>
        <w:t xml:space="preserve"> </w:t>
      </w:r>
      <w:r w:rsidRPr="001666C7">
        <w:rPr>
          <w:rFonts w:ascii="Arial" w:hAnsi="Arial" w:cs="Arial"/>
        </w:rPr>
        <w:t>conduzido pela</w:t>
      </w:r>
      <w:r w:rsidRPr="001666C7">
        <w:rPr>
          <w:rFonts w:ascii="Arial" w:hAnsi="Arial" w:cs="Arial"/>
          <w:spacing w:val="-6"/>
        </w:rPr>
        <w:t xml:space="preserve"> </w:t>
      </w:r>
      <w:r w:rsidRPr="001666C7">
        <w:rPr>
          <w:rFonts w:ascii="Arial" w:hAnsi="Arial" w:cs="Arial"/>
        </w:rPr>
        <w:t>comissão</w:t>
      </w:r>
      <w:r w:rsidRPr="001666C7">
        <w:rPr>
          <w:rFonts w:ascii="Arial" w:hAnsi="Arial" w:cs="Arial"/>
          <w:spacing w:val="-6"/>
        </w:rPr>
        <w:t xml:space="preserve"> </w:t>
      </w:r>
      <w:r w:rsidRPr="001666C7">
        <w:rPr>
          <w:rFonts w:ascii="Arial" w:hAnsi="Arial" w:cs="Arial"/>
        </w:rPr>
        <w:t>de</w:t>
      </w:r>
      <w:r w:rsidRPr="001666C7">
        <w:rPr>
          <w:rFonts w:ascii="Arial" w:hAnsi="Arial" w:cs="Arial"/>
          <w:spacing w:val="-9"/>
        </w:rPr>
        <w:t xml:space="preserve"> </w:t>
      </w:r>
      <w:r w:rsidRPr="001666C7">
        <w:rPr>
          <w:rFonts w:ascii="Arial" w:hAnsi="Arial" w:cs="Arial"/>
        </w:rPr>
        <w:t>que</w:t>
      </w:r>
      <w:r w:rsidRPr="001666C7">
        <w:rPr>
          <w:rFonts w:ascii="Arial" w:hAnsi="Arial" w:cs="Arial"/>
          <w:spacing w:val="-7"/>
        </w:rPr>
        <w:t xml:space="preserve"> </w:t>
      </w:r>
      <w:r w:rsidRPr="001666C7">
        <w:rPr>
          <w:rFonts w:ascii="Arial" w:hAnsi="Arial" w:cs="Arial"/>
        </w:rPr>
        <w:t>trata</w:t>
      </w:r>
      <w:r w:rsidRPr="001666C7">
        <w:rPr>
          <w:rFonts w:ascii="Arial" w:hAnsi="Arial" w:cs="Arial"/>
          <w:spacing w:val="-6"/>
        </w:rPr>
        <w:t xml:space="preserve"> </w:t>
      </w:r>
      <w:r w:rsidRPr="001666C7">
        <w:rPr>
          <w:rFonts w:ascii="Arial" w:hAnsi="Arial" w:cs="Arial"/>
        </w:rPr>
        <w:t>o</w:t>
      </w:r>
      <w:r w:rsidRPr="001666C7">
        <w:rPr>
          <w:rFonts w:ascii="Arial" w:hAnsi="Arial" w:cs="Arial"/>
          <w:spacing w:val="-5"/>
        </w:rPr>
        <w:t xml:space="preserve"> </w:t>
      </w:r>
      <w:hyperlink r:id="rId7" w:anchor="art158">
        <w:r w:rsidRPr="001666C7">
          <w:rPr>
            <w:rFonts w:ascii="Arial" w:hAnsi="Arial" w:cs="Arial"/>
          </w:rPr>
          <w:t>art.</w:t>
        </w:r>
        <w:r w:rsidRPr="001666C7">
          <w:rPr>
            <w:rFonts w:ascii="Arial" w:hAnsi="Arial" w:cs="Arial"/>
            <w:spacing w:val="-5"/>
          </w:rPr>
          <w:t xml:space="preserve"> </w:t>
        </w:r>
        <w:r w:rsidRPr="001666C7">
          <w:rPr>
            <w:rFonts w:ascii="Arial" w:hAnsi="Arial" w:cs="Arial"/>
          </w:rPr>
          <w:t>158</w:t>
        </w:r>
        <w:r w:rsidRPr="001666C7">
          <w:rPr>
            <w:rFonts w:ascii="Arial" w:hAnsi="Arial" w:cs="Arial"/>
            <w:spacing w:val="-6"/>
          </w:rPr>
          <w:t xml:space="preserve"> </w:t>
        </w:r>
        <w:r w:rsidRPr="001666C7">
          <w:rPr>
            <w:rFonts w:ascii="Arial" w:hAnsi="Arial" w:cs="Arial"/>
          </w:rPr>
          <w:t>da</w:t>
        </w:r>
        <w:r w:rsidRPr="001666C7">
          <w:rPr>
            <w:rFonts w:ascii="Arial" w:hAnsi="Arial" w:cs="Arial"/>
            <w:spacing w:val="-7"/>
          </w:rPr>
          <w:t xml:space="preserve"> </w:t>
        </w:r>
        <w:r w:rsidRPr="001666C7">
          <w:rPr>
            <w:rFonts w:ascii="Arial" w:hAnsi="Arial" w:cs="Arial"/>
          </w:rPr>
          <w:t>Lei</w:t>
        </w:r>
        <w:r w:rsidRPr="001666C7">
          <w:rPr>
            <w:rFonts w:ascii="Arial" w:hAnsi="Arial" w:cs="Arial"/>
            <w:spacing w:val="-7"/>
          </w:rPr>
          <w:t xml:space="preserve"> </w:t>
        </w:r>
        <w:r w:rsidRPr="001666C7">
          <w:rPr>
            <w:rFonts w:ascii="Arial" w:hAnsi="Arial" w:cs="Arial"/>
          </w:rPr>
          <w:t>nº</w:t>
        </w:r>
        <w:r w:rsidRPr="001666C7">
          <w:rPr>
            <w:rFonts w:ascii="Arial" w:hAnsi="Arial" w:cs="Arial"/>
            <w:spacing w:val="-5"/>
          </w:rPr>
          <w:t xml:space="preserve"> </w:t>
        </w:r>
        <w:r w:rsidRPr="001666C7">
          <w:rPr>
            <w:rFonts w:ascii="Arial" w:hAnsi="Arial" w:cs="Arial"/>
          </w:rPr>
          <w:t>14.133,</w:t>
        </w:r>
        <w:r w:rsidRPr="001666C7">
          <w:rPr>
            <w:rFonts w:ascii="Arial" w:hAnsi="Arial" w:cs="Arial"/>
            <w:spacing w:val="-5"/>
          </w:rPr>
          <w:t xml:space="preserve"> </w:t>
        </w:r>
        <w:r w:rsidRPr="001666C7">
          <w:rPr>
            <w:rFonts w:ascii="Arial" w:hAnsi="Arial" w:cs="Arial"/>
          </w:rPr>
          <w:t>de</w:t>
        </w:r>
        <w:r w:rsidRPr="001666C7">
          <w:rPr>
            <w:rFonts w:ascii="Arial" w:hAnsi="Arial" w:cs="Arial"/>
            <w:spacing w:val="-7"/>
          </w:rPr>
          <w:t xml:space="preserve"> </w:t>
        </w:r>
        <w:r w:rsidRPr="001666C7">
          <w:rPr>
            <w:rFonts w:ascii="Arial" w:hAnsi="Arial" w:cs="Arial"/>
          </w:rPr>
          <w:t>2021</w:t>
        </w:r>
      </w:hyperlink>
      <w:r w:rsidRPr="001666C7">
        <w:rPr>
          <w:rFonts w:ascii="Arial" w:hAnsi="Arial" w:cs="Arial"/>
        </w:rPr>
        <w:t>,</w:t>
      </w:r>
      <w:r w:rsidRPr="001666C7">
        <w:rPr>
          <w:rFonts w:ascii="Arial" w:hAnsi="Arial" w:cs="Arial"/>
          <w:spacing w:val="-5"/>
        </w:rPr>
        <w:t xml:space="preserve"> </w:t>
      </w:r>
      <w:r w:rsidRPr="001666C7">
        <w:rPr>
          <w:rFonts w:ascii="Arial" w:hAnsi="Arial" w:cs="Arial"/>
        </w:rPr>
        <w:t>ou</w:t>
      </w:r>
      <w:r w:rsidRPr="001666C7">
        <w:rPr>
          <w:rFonts w:ascii="Arial" w:hAnsi="Arial" w:cs="Arial"/>
          <w:spacing w:val="-7"/>
        </w:rPr>
        <w:t xml:space="preserve"> </w:t>
      </w:r>
      <w:r w:rsidRPr="001666C7">
        <w:rPr>
          <w:rFonts w:ascii="Arial" w:hAnsi="Arial" w:cs="Arial"/>
        </w:rPr>
        <w:t>pelo</w:t>
      </w:r>
      <w:r w:rsidRPr="001666C7">
        <w:rPr>
          <w:rFonts w:ascii="Arial" w:hAnsi="Arial" w:cs="Arial"/>
          <w:spacing w:val="-6"/>
        </w:rPr>
        <w:t xml:space="preserve"> </w:t>
      </w:r>
      <w:r w:rsidRPr="001666C7">
        <w:rPr>
          <w:rFonts w:ascii="Arial" w:hAnsi="Arial" w:cs="Arial"/>
        </w:rPr>
        <w:t>agente</w:t>
      </w:r>
      <w:r w:rsidRPr="001666C7">
        <w:rPr>
          <w:rFonts w:ascii="Arial" w:hAnsi="Arial" w:cs="Arial"/>
          <w:spacing w:val="-6"/>
        </w:rPr>
        <w:t xml:space="preserve"> </w:t>
      </w:r>
      <w:r w:rsidRPr="001666C7">
        <w:rPr>
          <w:rFonts w:ascii="Arial" w:hAnsi="Arial" w:cs="Arial"/>
        </w:rPr>
        <w:t>ou</w:t>
      </w:r>
      <w:r w:rsidRPr="001666C7">
        <w:rPr>
          <w:rFonts w:ascii="Arial" w:hAnsi="Arial" w:cs="Arial"/>
          <w:spacing w:val="-7"/>
        </w:rPr>
        <w:t xml:space="preserve"> </w:t>
      </w:r>
      <w:r w:rsidRPr="001666C7">
        <w:rPr>
          <w:rFonts w:ascii="Arial" w:hAnsi="Arial" w:cs="Arial"/>
        </w:rPr>
        <w:t>pelo setor com competência para tal, conforme o caso.</w:t>
      </w:r>
    </w:p>
    <w:p w14:paraId="4F1DB752" w14:textId="77777777" w:rsidR="00630BAE" w:rsidRPr="001666C7" w:rsidRDefault="00630BAE" w:rsidP="00630BAE">
      <w:pPr>
        <w:pStyle w:val="PargrafodaLista"/>
        <w:numPr>
          <w:ilvl w:val="2"/>
          <w:numId w:val="14"/>
        </w:numPr>
        <w:tabs>
          <w:tab w:val="left" w:pos="1135"/>
        </w:tabs>
        <w:spacing w:line="276" w:lineRule="auto"/>
        <w:ind w:right="136" w:firstLine="141"/>
        <w:rPr>
          <w:rFonts w:ascii="Arial" w:hAnsi="Arial" w:cs="Arial"/>
        </w:rPr>
      </w:pPr>
      <w:r w:rsidRPr="001666C7">
        <w:rPr>
          <w:rFonts w:ascii="Arial" w:hAnsi="Arial" w:cs="Arial"/>
        </w:rPr>
        <w:t>O gestor do contrato deverá elaborar relatório final com informações sobre a consecução</w:t>
      </w:r>
      <w:r w:rsidRPr="001666C7">
        <w:rPr>
          <w:rFonts w:ascii="Arial" w:hAnsi="Arial" w:cs="Arial"/>
          <w:spacing w:val="-2"/>
        </w:rPr>
        <w:t xml:space="preserve"> </w:t>
      </w:r>
      <w:r w:rsidRPr="001666C7">
        <w:rPr>
          <w:rFonts w:ascii="Arial" w:hAnsi="Arial" w:cs="Arial"/>
        </w:rPr>
        <w:t>dos</w:t>
      </w:r>
      <w:r w:rsidRPr="001666C7">
        <w:rPr>
          <w:rFonts w:ascii="Arial" w:hAnsi="Arial" w:cs="Arial"/>
          <w:spacing w:val="-4"/>
        </w:rPr>
        <w:t xml:space="preserve"> </w:t>
      </w:r>
      <w:r w:rsidRPr="001666C7">
        <w:rPr>
          <w:rFonts w:ascii="Arial" w:hAnsi="Arial" w:cs="Arial"/>
        </w:rPr>
        <w:t>objetivos</w:t>
      </w:r>
      <w:r w:rsidRPr="001666C7">
        <w:rPr>
          <w:rFonts w:ascii="Arial" w:hAnsi="Arial" w:cs="Arial"/>
          <w:spacing w:val="-4"/>
        </w:rPr>
        <w:t xml:space="preserve"> </w:t>
      </w:r>
      <w:r w:rsidRPr="001666C7">
        <w:rPr>
          <w:rFonts w:ascii="Arial" w:hAnsi="Arial" w:cs="Arial"/>
        </w:rPr>
        <w:t>que</w:t>
      </w:r>
      <w:r w:rsidRPr="001666C7">
        <w:rPr>
          <w:rFonts w:ascii="Arial" w:hAnsi="Arial" w:cs="Arial"/>
          <w:spacing w:val="-2"/>
        </w:rPr>
        <w:t xml:space="preserve"> </w:t>
      </w:r>
      <w:r w:rsidRPr="001666C7">
        <w:rPr>
          <w:rFonts w:ascii="Arial" w:hAnsi="Arial" w:cs="Arial"/>
        </w:rPr>
        <w:t>tenham</w:t>
      </w:r>
      <w:r w:rsidRPr="001666C7">
        <w:rPr>
          <w:rFonts w:ascii="Arial" w:hAnsi="Arial" w:cs="Arial"/>
          <w:spacing w:val="-3"/>
        </w:rPr>
        <w:t xml:space="preserve"> </w:t>
      </w:r>
      <w:r w:rsidRPr="001666C7">
        <w:rPr>
          <w:rFonts w:ascii="Arial" w:hAnsi="Arial" w:cs="Arial"/>
        </w:rPr>
        <w:t>justificado</w:t>
      </w:r>
      <w:r w:rsidRPr="001666C7">
        <w:rPr>
          <w:rFonts w:ascii="Arial" w:hAnsi="Arial" w:cs="Arial"/>
          <w:spacing w:val="-4"/>
        </w:rPr>
        <w:t xml:space="preserve"> </w:t>
      </w:r>
      <w:r w:rsidRPr="001666C7">
        <w:rPr>
          <w:rFonts w:ascii="Arial" w:hAnsi="Arial" w:cs="Arial"/>
        </w:rPr>
        <w:t>a</w:t>
      </w:r>
      <w:r w:rsidRPr="001666C7">
        <w:rPr>
          <w:rFonts w:ascii="Arial" w:hAnsi="Arial" w:cs="Arial"/>
          <w:spacing w:val="-2"/>
        </w:rPr>
        <w:t xml:space="preserve"> </w:t>
      </w:r>
      <w:r w:rsidRPr="001666C7">
        <w:rPr>
          <w:rFonts w:ascii="Arial" w:hAnsi="Arial" w:cs="Arial"/>
        </w:rPr>
        <w:t>contratação</w:t>
      </w:r>
      <w:r w:rsidRPr="001666C7">
        <w:rPr>
          <w:rFonts w:ascii="Arial" w:hAnsi="Arial" w:cs="Arial"/>
          <w:spacing w:val="-1"/>
        </w:rPr>
        <w:t xml:space="preserve"> </w:t>
      </w:r>
      <w:r w:rsidRPr="001666C7">
        <w:rPr>
          <w:rFonts w:ascii="Arial" w:hAnsi="Arial" w:cs="Arial"/>
        </w:rPr>
        <w:t>e</w:t>
      </w:r>
      <w:r w:rsidRPr="001666C7">
        <w:rPr>
          <w:rFonts w:ascii="Arial" w:hAnsi="Arial" w:cs="Arial"/>
          <w:spacing w:val="-2"/>
        </w:rPr>
        <w:t xml:space="preserve"> </w:t>
      </w:r>
      <w:r w:rsidRPr="001666C7">
        <w:rPr>
          <w:rFonts w:ascii="Arial" w:hAnsi="Arial" w:cs="Arial"/>
        </w:rPr>
        <w:t>eventuais</w:t>
      </w:r>
      <w:r w:rsidRPr="001666C7">
        <w:rPr>
          <w:rFonts w:ascii="Arial" w:hAnsi="Arial" w:cs="Arial"/>
          <w:spacing w:val="-1"/>
        </w:rPr>
        <w:t xml:space="preserve"> </w:t>
      </w:r>
      <w:r w:rsidRPr="001666C7">
        <w:rPr>
          <w:rFonts w:ascii="Arial" w:hAnsi="Arial" w:cs="Arial"/>
        </w:rPr>
        <w:t>condutas</w:t>
      </w:r>
      <w:r w:rsidRPr="001666C7">
        <w:rPr>
          <w:rFonts w:ascii="Arial" w:hAnsi="Arial" w:cs="Arial"/>
          <w:spacing w:val="-4"/>
        </w:rPr>
        <w:t xml:space="preserve"> </w:t>
      </w:r>
      <w:r w:rsidRPr="001666C7">
        <w:rPr>
          <w:rFonts w:ascii="Arial" w:hAnsi="Arial" w:cs="Arial"/>
        </w:rPr>
        <w:t>a serem adotadas para o aprimoramento das atividades da Administração.</w:t>
      </w:r>
    </w:p>
    <w:p w14:paraId="45727D76" w14:textId="77777777" w:rsidR="00630BAE" w:rsidRPr="001666C7" w:rsidRDefault="00630BAE" w:rsidP="00630BAE">
      <w:pPr>
        <w:pStyle w:val="PargrafodaLista"/>
        <w:numPr>
          <w:ilvl w:val="2"/>
          <w:numId w:val="14"/>
        </w:numPr>
        <w:tabs>
          <w:tab w:val="left" w:pos="1135"/>
        </w:tabs>
        <w:spacing w:line="276" w:lineRule="auto"/>
        <w:ind w:right="142" w:firstLine="141"/>
        <w:rPr>
          <w:rFonts w:ascii="Arial" w:hAnsi="Arial" w:cs="Arial"/>
        </w:rPr>
      </w:pPr>
      <w:r w:rsidRPr="001666C7">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14:paraId="544400C4" w14:textId="77777777" w:rsidR="00630BAE" w:rsidRPr="001666C7" w:rsidRDefault="00630BAE" w:rsidP="00630BAE">
      <w:pPr>
        <w:pStyle w:val="PargrafodaLista"/>
        <w:numPr>
          <w:ilvl w:val="2"/>
          <w:numId w:val="14"/>
        </w:numPr>
        <w:tabs>
          <w:tab w:val="left" w:pos="1135"/>
        </w:tabs>
        <w:spacing w:before="1" w:line="276" w:lineRule="auto"/>
        <w:ind w:right="137" w:firstLine="141"/>
        <w:rPr>
          <w:rFonts w:ascii="Arial" w:hAnsi="Arial" w:cs="Arial"/>
        </w:rPr>
      </w:pPr>
      <w:r w:rsidRPr="001666C7">
        <w:rPr>
          <w:rFonts w:ascii="Arial" w:hAnsi="Arial" w:cs="Arial"/>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w:t>
      </w:r>
      <w:r w:rsidRPr="001666C7">
        <w:rPr>
          <w:rFonts w:ascii="Arial" w:hAnsi="Arial" w:cs="Arial"/>
          <w:spacing w:val="-2"/>
        </w:rPr>
        <w:t xml:space="preserve"> </w:t>
      </w:r>
      <w:r w:rsidRPr="001666C7">
        <w:rPr>
          <w:rFonts w:ascii="Arial" w:hAnsi="Arial" w:cs="Arial"/>
        </w:rPr>
        <w:t>tal</w:t>
      </w:r>
      <w:r w:rsidRPr="001666C7">
        <w:rPr>
          <w:rFonts w:ascii="Arial" w:hAnsi="Arial" w:cs="Arial"/>
          <w:spacing w:val="-1"/>
        </w:rPr>
        <w:t xml:space="preserve"> </w:t>
      </w:r>
      <w:r w:rsidRPr="001666C7">
        <w:rPr>
          <w:rFonts w:ascii="Arial" w:hAnsi="Arial" w:cs="Arial"/>
        </w:rPr>
        <w:t xml:space="preserve">definido pela lei </w:t>
      </w:r>
      <w:r w:rsidRPr="001666C7">
        <w:rPr>
          <w:rFonts w:ascii="Arial" w:hAnsi="Arial" w:cs="Arial"/>
          <w:spacing w:val="-2"/>
        </w:rPr>
        <w:t>civil.</w:t>
      </w:r>
    </w:p>
    <w:p w14:paraId="4FDE446E" w14:textId="77777777" w:rsidR="00630BAE" w:rsidRPr="001666C7" w:rsidRDefault="00630BAE" w:rsidP="00630BAE">
      <w:pPr>
        <w:pStyle w:val="PargrafodaLista"/>
        <w:numPr>
          <w:ilvl w:val="2"/>
          <w:numId w:val="14"/>
        </w:numPr>
        <w:tabs>
          <w:tab w:val="left" w:pos="1135"/>
        </w:tabs>
        <w:spacing w:before="1" w:line="276" w:lineRule="auto"/>
        <w:ind w:right="136" w:firstLine="141"/>
        <w:rPr>
          <w:rFonts w:ascii="Arial" w:hAnsi="Arial" w:cs="Arial"/>
        </w:rPr>
      </w:pPr>
      <w:r w:rsidRPr="001666C7">
        <w:rPr>
          <w:rFonts w:ascii="Arial" w:hAnsi="Arial" w:cs="Arial"/>
        </w:rPr>
        <w:t>Constatada a ocorrência de descumprimento total ou parcial do contrato, deverão</w:t>
      </w:r>
      <w:r w:rsidRPr="001666C7">
        <w:rPr>
          <w:rFonts w:ascii="Arial" w:hAnsi="Arial" w:cs="Arial"/>
          <w:spacing w:val="-3"/>
        </w:rPr>
        <w:t xml:space="preserve"> </w:t>
      </w:r>
      <w:r w:rsidRPr="001666C7">
        <w:rPr>
          <w:rFonts w:ascii="Arial" w:hAnsi="Arial" w:cs="Arial"/>
        </w:rPr>
        <w:t>ser</w:t>
      </w:r>
      <w:r w:rsidRPr="001666C7">
        <w:rPr>
          <w:rFonts w:ascii="Arial" w:hAnsi="Arial" w:cs="Arial"/>
          <w:spacing w:val="-4"/>
        </w:rPr>
        <w:t xml:space="preserve"> </w:t>
      </w:r>
      <w:r w:rsidRPr="001666C7">
        <w:rPr>
          <w:rFonts w:ascii="Arial" w:hAnsi="Arial" w:cs="Arial"/>
        </w:rPr>
        <w:t>observadas</w:t>
      </w:r>
      <w:r w:rsidRPr="001666C7">
        <w:rPr>
          <w:rFonts w:ascii="Arial" w:hAnsi="Arial" w:cs="Arial"/>
          <w:spacing w:val="-5"/>
        </w:rPr>
        <w:t xml:space="preserve"> </w:t>
      </w:r>
      <w:r w:rsidRPr="001666C7">
        <w:rPr>
          <w:rFonts w:ascii="Arial" w:hAnsi="Arial" w:cs="Arial"/>
        </w:rPr>
        <w:t>as</w:t>
      </w:r>
      <w:r w:rsidRPr="001666C7">
        <w:rPr>
          <w:rFonts w:ascii="Arial" w:hAnsi="Arial" w:cs="Arial"/>
          <w:spacing w:val="-3"/>
        </w:rPr>
        <w:t xml:space="preserve"> </w:t>
      </w:r>
      <w:r w:rsidRPr="001666C7">
        <w:rPr>
          <w:rFonts w:ascii="Arial" w:hAnsi="Arial" w:cs="Arial"/>
        </w:rPr>
        <w:t>disposições</w:t>
      </w:r>
      <w:r w:rsidRPr="001666C7">
        <w:rPr>
          <w:rFonts w:ascii="Arial" w:hAnsi="Arial" w:cs="Arial"/>
          <w:spacing w:val="-5"/>
        </w:rPr>
        <w:t xml:space="preserve"> </w:t>
      </w:r>
      <w:r w:rsidRPr="001666C7">
        <w:rPr>
          <w:rFonts w:ascii="Arial" w:hAnsi="Arial" w:cs="Arial"/>
        </w:rPr>
        <w:t>dos</w:t>
      </w:r>
      <w:r w:rsidRPr="001666C7">
        <w:rPr>
          <w:rFonts w:ascii="Arial" w:hAnsi="Arial" w:cs="Arial"/>
          <w:spacing w:val="-5"/>
        </w:rPr>
        <w:t xml:space="preserve"> </w:t>
      </w:r>
      <w:r w:rsidRPr="001666C7">
        <w:rPr>
          <w:rFonts w:ascii="Arial" w:hAnsi="Arial" w:cs="Arial"/>
        </w:rPr>
        <w:t>art.</w:t>
      </w:r>
      <w:r w:rsidRPr="001666C7">
        <w:rPr>
          <w:rFonts w:ascii="Arial" w:hAnsi="Arial" w:cs="Arial"/>
          <w:spacing w:val="-4"/>
        </w:rPr>
        <w:t xml:space="preserve"> </w:t>
      </w:r>
      <w:r w:rsidRPr="001666C7">
        <w:rPr>
          <w:rFonts w:ascii="Arial" w:hAnsi="Arial" w:cs="Arial"/>
        </w:rPr>
        <w:t>155</w:t>
      </w:r>
      <w:r w:rsidRPr="001666C7">
        <w:rPr>
          <w:rFonts w:ascii="Arial" w:hAnsi="Arial" w:cs="Arial"/>
          <w:spacing w:val="-3"/>
        </w:rPr>
        <w:t xml:space="preserve"> </w:t>
      </w:r>
      <w:r w:rsidRPr="001666C7">
        <w:rPr>
          <w:rFonts w:ascii="Arial" w:hAnsi="Arial" w:cs="Arial"/>
        </w:rPr>
        <w:t>a</w:t>
      </w:r>
      <w:r w:rsidRPr="001666C7">
        <w:rPr>
          <w:rFonts w:ascii="Arial" w:hAnsi="Arial" w:cs="Arial"/>
          <w:spacing w:val="-5"/>
        </w:rPr>
        <w:t xml:space="preserve"> </w:t>
      </w:r>
      <w:r w:rsidRPr="001666C7">
        <w:rPr>
          <w:rFonts w:ascii="Arial" w:hAnsi="Arial" w:cs="Arial"/>
        </w:rPr>
        <w:t>163</w:t>
      </w:r>
      <w:r w:rsidRPr="001666C7">
        <w:rPr>
          <w:rFonts w:ascii="Arial" w:hAnsi="Arial" w:cs="Arial"/>
          <w:spacing w:val="-5"/>
        </w:rPr>
        <w:t xml:space="preserve"> </w:t>
      </w:r>
      <w:r w:rsidRPr="001666C7">
        <w:rPr>
          <w:rFonts w:ascii="Arial" w:hAnsi="Arial" w:cs="Arial"/>
        </w:rPr>
        <w:t>da</w:t>
      </w:r>
      <w:r w:rsidRPr="001666C7">
        <w:rPr>
          <w:rFonts w:ascii="Arial" w:hAnsi="Arial" w:cs="Arial"/>
          <w:spacing w:val="-5"/>
        </w:rPr>
        <w:t xml:space="preserve"> </w:t>
      </w:r>
      <w:r w:rsidRPr="001666C7">
        <w:rPr>
          <w:rFonts w:ascii="Arial" w:hAnsi="Arial" w:cs="Arial"/>
        </w:rPr>
        <w:t>Lei</w:t>
      </w:r>
      <w:r w:rsidRPr="001666C7">
        <w:rPr>
          <w:rFonts w:ascii="Arial" w:hAnsi="Arial" w:cs="Arial"/>
          <w:spacing w:val="-3"/>
        </w:rPr>
        <w:t xml:space="preserve"> </w:t>
      </w:r>
      <w:r w:rsidRPr="001666C7">
        <w:rPr>
          <w:rFonts w:ascii="Arial" w:hAnsi="Arial" w:cs="Arial"/>
        </w:rPr>
        <w:t>nº</w:t>
      </w:r>
      <w:r w:rsidRPr="001666C7">
        <w:rPr>
          <w:rFonts w:ascii="Arial" w:hAnsi="Arial" w:cs="Arial"/>
          <w:spacing w:val="-1"/>
        </w:rPr>
        <w:t xml:space="preserve"> </w:t>
      </w:r>
      <w:r w:rsidRPr="001666C7">
        <w:rPr>
          <w:rFonts w:ascii="Arial" w:hAnsi="Arial" w:cs="Arial"/>
        </w:rPr>
        <w:t>14.133,</w:t>
      </w:r>
      <w:r w:rsidRPr="001666C7">
        <w:rPr>
          <w:rFonts w:ascii="Arial" w:hAnsi="Arial" w:cs="Arial"/>
          <w:spacing w:val="-2"/>
        </w:rPr>
        <w:t xml:space="preserve"> </w:t>
      </w:r>
      <w:r w:rsidRPr="001666C7">
        <w:rPr>
          <w:rFonts w:ascii="Arial" w:hAnsi="Arial" w:cs="Arial"/>
        </w:rPr>
        <w:t>de</w:t>
      </w:r>
      <w:r w:rsidRPr="001666C7">
        <w:rPr>
          <w:rFonts w:ascii="Arial" w:hAnsi="Arial" w:cs="Arial"/>
          <w:spacing w:val="-3"/>
        </w:rPr>
        <w:t xml:space="preserve"> </w:t>
      </w:r>
      <w:r w:rsidRPr="001666C7">
        <w:rPr>
          <w:rFonts w:ascii="Arial" w:hAnsi="Arial" w:cs="Arial"/>
        </w:rPr>
        <w:t>2021,</w:t>
      </w:r>
      <w:r w:rsidRPr="001666C7">
        <w:rPr>
          <w:rFonts w:ascii="Arial" w:hAnsi="Arial" w:cs="Arial"/>
          <w:spacing w:val="-4"/>
        </w:rPr>
        <w:t xml:space="preserve"> </w:t>
      </w:r>
      <w:r w:rsidRPr="001666C7">
        <w:rPr>
          <w:rFonts w:ascii="Arial" w:hAnsi="Arial" w:cs="Arial"/>
        </w:rPr>
        <w:t>a fim de apurar a responsabilidade do Contratado e eventualmente aplicar sanções.</w:t>
      </w:r>
    </w:p>
    <w:p w14:paraId="1CF41903" w14:textId="77777777" w:rsidR="00630BAE" w:rsidRPr="001666C7" w:rsidRDefault="00630BAE" w:rsidP="00630BAE">
      <w:pPr>
        <w:pStyle w:val="PargrafodaLista"/>
        <w:numPr>
          <w:ilvl w:val="2"/>
          <w:numId w:val="14"/>
        </w:numPr>
        <w:tabs>
          <w:tab w:val="left" w:pos="1135"/>
        </w:tabs>
        <w:spacing w:line="276" w:lineRule="auto"/>
        <w:ind w:right="136" w:firstLine="141"/>
        <w:rPr>
          <w:rFonts w:ascii="Arial" w:hAnsi="Arial" w:cs="Arial"/>
        </w:rPr>
      </w:pPr>
      <w:r w:rsidRPr="001666C7">
        <w:rPr>
          <w:rFonts w:ascii="Arial" w:hAnsi="Arial" w:cs="Arial"/>
        </w:rPr>
        <w:t>As comunicações entre o órgão ou entidade e o Contratado devem ser realizadas por escrito sempre que o ato exigir tal formalidade, admitindo-se o uso de mensagem eletrônica para esse fim.</w:t>
      </w:r>
    </w:p>
    <w:p w14:paraId="5B7054E4" w14:textId="77777777" w:rsidR="00630BAE" w:rsidRPr="001666C7" w:rsidRDefault="00630BAE" w:rsidP="00630BAE">
      <w:pPr>
        <w:pStyle w:val="PargrafodaLista"/>
        <w:numPr>
          <w:ilvl w:val="2"/>
          <w:numId w:val="14"/>
        </w:numPr>
        <w:tabs>
          <w:tab w:val="left" w:pos="1135"/>
        </w:tabs>
        <w:spacing w:line="278" w:lineRule="auto"/>
        <w:ind w:right="141" w:firstLine="141"/>
        <w:rPr>
          <w:rFonts w:ascii="Arial" w:hAnsi="Arial" w:cs="Arial"/>
        </w:rPr>
      </w:pPr>
      <w:r w:rsidRPr="001666C7">
        <w:rPr>
          <w:rFonts w:ascii="Arial" w:hAnsi="Arial" w:cs="Arial"/>
        </w:rPr>
        <w:t>O contratado deverá manter preposto aceito pela Administração para representá-lo na execução do contrato.</w:t>
      </w:r>
    </w:p>
    <w:p w14:paraId="7F758FA2" w14:textId="77777777" w:rsidR="00630BAE" w:rsidRPr="001666C7" w:rsidRDefault="00630BAE" w:rsidP="00630BAE">
      <w:pPr>
        <w:pStyle w:val="Corpodetexto"/>
        <w:spacing w:before="30"/>
        <w:ind w:left="0"/>
        <w:jc w:val="left"/>
        <w:rPr>
          <w:rFonts w:ascii="Arial" w:hAnsi="Arial" w:cs="Arial"/>
        </w:rPr>
      </w:pPr>
    </w:p>
    <w:p w14:paraId="5C142DC4" w14:textId="77777777" w:rsidR="00630BAE" w:rsidRPr="001666C7" w:rsidRDefault="00630BAE" w:rsidP="00630BAE">
      <w:pPr>
        <w:pStyle w:val="Ttulo1"/>
        <w:numPr>
          <w:ilvl w:val="0"/>
          <w:numId w:val="17"/>
        </w:numPr>
        <w:tabs>
          <w:tab w:val="left" w:pos="567"/>
        </w:tabs>
        <w:ind w:left="567" w:hanging="282"/>
        <w:jc w:val="both"/>
      </w:pPr>
      <w:r w:rsidRPr="001666C7">
        <w:t>CRITÉRIOS</w:t>
      </w:r>
      <w:r w:rsidRPr="001666C7">
        <w:rPr>
          <w:spacing w:val="-7"/>
        </w:rPr>
        <w:t xml:space="preserve"> </w:t>
      </w:r>
      <w:r w:rsidRPr="001666C7">
        <w:t>DE</w:t>
      </w:r>
      <w:r w:rsidRPr="001666C7">
        <w:rPr>
          <w:spacing w:val="-6"/>
        </w:rPr>
        <w:t xml:space="preserve"> </w:t>
      </w:r>
      <w:r w:rsidRPr="001666C7">
        <w:t>MEDIÇÃO</w:t>
      </w:r>
      <w:r w:rsidRPr="001666C7">
        <w:rPr>
          <w:spacing w:val="-4"/>
        </w:rPr>
        <w:t xml:space="preserve"> </w:t>
      </w:r>
      <w:r w:rsidRPr="001666C7">
        <w:t>E</w:t>
      </w:r>
      <w:r w:rsidRPr="001666C7">
        <w:rPr>
          <w:spacing w:val="-6"/>
        </w:rPr>
        <w:t xml:space="preserve"> </w:t>
      </w:r>
      <w:r w:rsidRPr="001666C7">
        <w:rPr>
          <w:spacing w:val="-2"/>
        </w:rPr>
        <w:t>PAGAMENTO</w:t>
      </w:r>
    </w:p>
    <w:p w14:paraId="0D2C920C" w14:textId="77777777" w:rsidR="00630BAE" w:rsidRPr="001666C7" w:rsidRDefault="00630BAE" w:rsidP="00630BAE">
      <w:pPr>
        <w:pStyle w:val="PargrafodaLista"/>
        <w:numPr>
          <w:ilvl w:val="1"/>
          <w:numId w:val="17"/>
        </w:numPr>
        <w:tabs>
          <w:tab w:val="left" w:pos="850"/>
        </w:tabs>
        <w:spacing w:before="40"/>
        <w:ind w:left="850" w:hanging="565"/>
        <w:jc w:val="both"/>
        <w:rPr>
          <w:rFonts w:ascii="Arial" w:hAnsi="Arial" w:cs="Arial"/>
        </w:rPr>
      </w:pPr>
      <w:r w:rsidRPr="001666C7">
        <w:rPr>
          <w:rFonts w:ascii="Arial" w:hAnsi="Arial" w:cs="Arial"/>
        </w:rPr>
        <w:t>A</w:t>
      </w:r>
      <w:r w:rsidRPr="001666C7">
        <w:rPr>
          <w:rFonts w:ascii="Arial" w:hAnsi="Arial" w:cs="Arial"/>
          <w:spacing w:val="-8"/>
        </w:rPr>
        <w:t xml:space="preserve"> </w:t>
      </w:r>
      <w:r w:rsidRPr="001666C7">
        <w:rPr>
          <w:rFonts w:ascii="Arial" w:hAnsi="Arial" w:cs="Arial"/>
        </w:rPr>
        <w:t>avaliação</w:t>
      </w:r>
      <w:r w:rsidRPr="001666C7">
        <w:rPr>
          <w:rFonts w:ascii="Arial" w:hAnsi="Arial" w:cs="Arial"/>
          <w:spacing w:val="-5"/>
        </w:rPr>
        <w:t xml:space="preserve"> </w:t>
      </w:r>
      <w:r w:rsidRPr="001666C7">
        <w:rPr>
          <w:rFonts w:ascii="Arial" w:hAnsi="Arial" w:cs="Arial"/>
        </w:rPr>
        <w:t>da</w:t>
      </w:r>
      <w:r w:rsidRPr="001666C7">
        <w:rPr>
          <w:rFonts w:ascii="Arial" w:hAnsi="Arial" w:cs="Arial"/>
          <w:spacing w:val="-5"/>
        </w:rPr>
        <w:t xml:space="preserve"> </w:t>
      </w:r>
      <w:r w:rsidRPr="001666C7">
        <w:rPr>
          <w:rFonts w:ascii="Arial" w:hAnsi="Arial" w:cs="Arial"/>
        </w:rPr>
        <w:t>execução</w:t>
      </w:r>
      <w:r w:rsidRPr="001666C7">
        <w:rPr>
          <w:rFonts w:ascii="Arial" w:hAnsi="Arial" w:cs="Arial"/>
          <w:spacing w:val="-6"/>
        </w:rPr>
        <w:t xml:space="preserve"> </w:t>
      </w:r>
      <w:r w:rsidRPr="001666C7">
        <w:rPr>
          <w:rFonts w:ascii="Arial" w:hAnsi="Arial" w:cs="Arial"/>
        </w:rPr>
        <w:t>do</w:t>
      </w:r>
      <w:r w:rsidRPr="001666C7">
        <w:rPr>
          <w:rFonts w:ascii="Arial" w:hAnsi="Arial" w:cs="Arial"/>
          <w:spacing w:val="-5"/>
        </w:rPr>
        <w:t xml:space="preserve"> </w:t>
      </w:r>
      <w:r w:rsidRPr="001666C7">
        <w:rPr>
          <w:rFonts w:ascii="Arial" w:hAnsi="Arial" w:cs="Arial"/>
        </w:rPr>
        <w:t>objeto</w:t>
      </w:r>
      <w:r w:rsidRPr="001666C7">
        <w:rPr>
          <w:rFonts w:ascii="Arial" w:hAnsi="Arial" w:cs="Arial"/>
          <w:spacing w:val="-7"/>
        </w:rPr>
        <w:t xml:space="preserve"> </w:t>
      </w:r>
      <w:r w:rsidRPr="001666C7">
        <w:rPr>
          <w:rFonts w:ascii="Arial" w:hAnsi="Arial" w:cs="Arial"/>
        </w:rPr>
        <w:t>utilizará</w:t>
      </w:r>
      <w:r w:rsidRPr="001666C7">
        <w:rPr>
          <w:rFonts w:ascii="Arial" w:hAnsi="Arial" w:cs="Arial"/>
          <w:spacing w:val="-5"/>
        </w:rPr>
        <w:t xml:space="preserve"> </w:t>
      </w:r>
      <w:r w:rsidRPr="001666C7">
        <w:rPr>
          <w:rFonts w:ascii="Arial" w:hAnsi="Arial" w:cs="Arial"/>
        </w:rPr>
        <w:t>o</w:t>
      </w:r>
      <w:r w:rsidRPr="001666C7">
        <w:rPr>
          <w:rFonts w:ascii="Arial" w:hAnsi="Arial" w:cs="Arial"/>
          <w:spacing w:val="-5"/>
        </w:rPr>
        <w:t xml:space="preserve"> </w:t>
      </w:r>
      <w:r w:rsidRPr="001666C7">
        <w:rPr>
          <w:rFonts w:ascii="Arial" w:hAnsi="Arial" w:cs="Arial"/>
        </w:rPr>
        <w:t>disposto</w:t>
      </w:r>
      <w:r w:rsidRPr="001666C7">
        <w:rPr>
          <w:rFonts w:ascii="Arial" w:hAnsi="Arial" w:cs="Arial"/>
          <w:spacing w:val="-4"/>
        </w:rPr>
        <w:t xml:space="preserve"> </w:t>
      </w:r>
      <w:r w:rsidRPr="001666C7">
        <w:rPr>
          <w:rFonts w:ascii="Arial" w:hAnsi="Arial" w:cs="Arial"/>
        </w:rPr>
        <w:t>neste</w:t>
      </w:r>
      <w:r w:rsidRPr="001666C7">
        <w:rPr>
          <w:rFonts w:ascii="Arial" w:hAnsi="Arial" w:cs="Arial"/>
          <w:spacing w:val="-7"/>
        </w:rPr>
        <w:t xml:space="preserve"> </w:t>
      </w:r>
      <w:r w:rsidRPr="001666C7">
        <w:rPr>
          <w:rFonts w:ascii="Arial" w:hAnsi="Arial" w:cs="Arial"/>
          <w:spacing w:val="-2"/>
        </w:rPr>
        <w:t>item.</w:t>
      </w:r>
    </w:p>
    <w:p w14:paraId="01EB81AC" w14:textId="77777777" w:rsidR="00630BAE" w:rsidRPr="001666C7" w:rsidRDefault="00630BAE" w:rsidP="00630BAE">
      <w:pPr>
        <w:pStyle w:val="PargrafodaLista"/>
        <w:numPr>
          <w:ilvl w:val="1"/>
          <w:numId w:val="17"/>
        </w:numPr>
        <w:tabs>
          <w:tab w:val="left" w:pos="850"/>
        </w:tabs>
        <w:spacing w:before="40" w:line="276" w:lineRule="auto"/>
        <w:ind w:left="285" w:right="145" w:firstLine="0"/>
        <w:jc w:val="both"/>
        <w:rPr>
          <w:rFonts w:ascii="Arial" w:hAnsi="Arial" w:cs="Arial"/>
        </w:rPr>
      </w:pPr>
      <w:r w:rsidRPr="001666C7">
        <w:rPr>
          <w:rFonts w:ascii="Arial" w:hAnsi="Arial" w:cs="Arial"/>
        </w:rPr>
        <w:t xml:space="preserve">Será indicada a retenção ou glosa no pagamento, proporcional à irregularidade </w:t>
      </w:r>
      <w:r w:rsidRPr="001666C7">
        <w:rPr>
          <w:rFonts w:ascii="Arial" w:hAnsi="Arial" w:cs="Arial"/>
        </w:rPr>
        <w:lastRenderedPageBreak/>
        <w:t>verificada, sem prejuízo das sanções cabíveis, caso se constate que a Contratada:</w:t>
      </w:r>
    </w:p>
    <w:p w14:paraId="42DA5683" w14:textId="77777777" w:rsidR="00630BAE" w:rsidRPr="001666C7" w:rsidRDefault="00630BAE" w:rsidP="00630BAE">
      <w:pPr>
        <w:pStyle w:val="PargrafodaLista"/>
        <w:numPr>
          <w:ilvl w:val="0"/>
          <w:numId w:val="13"/>
        </w:numPr>
        <w:tabs>
          <w:tab w:val="left" w:pos="1003"/>
        </w:tabs>
        <w:spacing w:line="252" w:lineRule="exact"/>
        <w:ind w:left="1003" w:hanging="358"/>
        <w:rPr>
          <w:rFonts w:ascii="Arial" w:hAnsi="Arial" w:cs="Arial"/>
        </w:rPr>
      </w:pPr>
      <w:proofErr w:type="gramStart"/>
      <w:r w:rsidRPr="001666C7">
        <w:rPr>
          <w:rFonts w:ascii="Arial" w:hAnsi="Arial" w:cs="Arial"/>
        </w:rPr>
        <w:t>não</w:t>
      </w:r>
      <w:proofErr w:type="gramEnd"/>
      <w:r w:rsidRPr="001666C7">
        <w:rPr>
          <w:rFonts w:ascii="Arial" w:hAnsi="Arial" w:cs="Arial"/>
          <w:spacing w:val="-5"/>
        </w:rPr>
        <w:t xml:space="preserve"> </w:t>
      </w:r>
      <w:r w:rsidRPr="001666C7">
        <w:rPr>
          <w:rFonts w:ascii="Arial" w:hAnsi="Arial" w:cs="Arial"/>
        </w:rPr>
        <w:t>produzir</w:t>
      </w:r>
      <w:r w:rsidRPr="001666C7">
        <w:rPr>
          <w:rFonts w:ascii="Arial" w:hAnsi="Arial" w:cs="Arial"/>
          <w:spacing w:val="-4"/>
        </w:rPr>
        <w:t xml:space="preserve"> </w:t>
      </w:r>
      <w:r w:rsidRPr="001666C7">
        <w:rPr>
          <w:rFonts w:ascii="Arial" w:hAnsi="Arial" w:cs="Arial"/>
        </w:rPr>
        <w:t>os</w:t>
      </w:r>
      <w:r w:rsidRPr="001666C7">
        <w:rPr>
          <w:rFonts w:ascii="Arial" w:hAnsi="Arial" w:cs="Arial"/>
          <w:spacing w:val="-7"/>
        </w:rPr>
        <w:t xml:space="preserve"> </w:t>
      </w:r>
      <w:r w:rsidRPr="001666C7">
        <w:rPr>
          <w:rFonts w:ascii="Arial" w:hAnsi="Arial" w:cs="Arial"/>
        </w:rPr>
        <w:t>resultados</w:t>
      </w:r>
      <w:r w:rsidRPr="001666C7">
        <w:rPr>
          <w:rFonts w:ascii="Arial" w:hAnsi="Arial" w:cs="Arial"/>
          <w:spacing w:val="-4"/>
        </w:rPr>
        <w:t xml:space="preserve"> </w:t>
      </w:r>
      <w:r w:rsidRPr="001666C7">
        <w:rPr>
          <w:rFonts w:ascii="Arial" w:hAnsi="Arial" w:cs="Arial"/>
          <w:spacing w:val="-2"/>
        </w:rPr>
        <w:t>acordados;</w:t>
      </w:r>
    </w:p>
    <w:p w14:paraId="4D35ADD1" w14:textId="77777777" w:rsidR="00630BAE" w:rsidRPr="001666C7" w:rsidRDefault="00630BAE" w:rsidP="00630BAE">
      <w:pPr>
        <w:pStyle w:val="PargrafodaLista"/>
        <w:numPr>
          <w:ilvl w:val="0"/>
          <w:numId w:val="13"/>
        </w:numPr>
        <w:tabs>
          <w:tab w:val="left" w:pos="1003"/>
          <w:tab w:val="left" w:pos="1005"/>
        </w:tabs>
        <w:spacing w:before="37" w:line="276" w:lineRule="auto"/>
        <w:ind w:right="141"/>
        <w:rPr>
          <w:rFonts w:ascii="Arial" w:hAnsi="Arial" w:cs="Arial"/>
        </w:rPr>
      </w:pPr>
      <w:proofErr w:type="gramStart"/>
      <w:r w:rsidRPr="001666C7">
        <w:rPr>
          <w:rFonts w:ascii="Arial" w:hAnsi="Arial" w:cs="Arial"/>
        </w:rPr>
        <w:t>deixar</w:t>
      </w:r>
      <w:proofErr w:type="gramEnd"/>
      <w:r w:rsidRPr="001666C7">
        <w:rPr>
          <w:rFonts w:ascii="Arial" w:hAnsi="Arial" w:cs="Arial"/>
        </w:rPr>
        <w:t xml:space="preserve"> de executar, ou não executar com a qualidade mínima exigida as atividades contratadas; ou</w:t>
      </w:r>
    </w:p>
    <w:p w14:paraId="1F5A0DAF" w14:textId="77777777" w:rsidR="00630BAE" w:rsidRPr="001666C7" w:rsidRDefault="00630BAE" w:rsidP="00630BAE">
      <w:pPr>
        <w:pStyle w:val="PargrafodaLista"/>
        <w:numPr>
          <w:ilvl w:val="0"/>
          <w:numId w:val="13"/>
        </w:numPr>
        <w:tabs>
          <w:tab w:val="left" w:pos="1005"/>
        </w:tabs>
        <w:spacing w:before="2" w:line="276" w:lineRule="auto"/>
        <w:ind w:right="141"/>
        <w:rPr>
          <w:rFonts w:ascii="Arial" w:hAnsi="Arial" w:cs="Arial"/>
        </w:rPr>
      </w:pPr>
      <w:proofErr w:type="gramStart"/>
      <w:r w:rsidRPr="001666C7">
        <w:rPr>
          <w:rFonts w:ascii="Arial" w:hAnsi="Arial" w:cs="Arial"/>
        </w:rPr>
        <w:t>deixar</w:t>
      </w:r>
      <w:proofErr w:type="gramEnd"/>
      <w:r w:rsidRPr="001666C7">
        <w:rPr>
          <w:rFonts w:ascii="Arial" w:hAnsi="Arial" w:cs="Arial"/>
        </w:rPr>
        <w:t xml:space="preserve"> de utilizar materiais e recursos humanos exigidos para a execução do serviço, ou utilizá-los com qualidade ou quantidade inferior à demandada.</w:t>
      </w:r>
    </w:p>
    <w:p w14:paraId="5CCBB57C" w14:textId="77777777" w:rsidR="00630BAE" w:rsidRPr="001666C7" w:rsidRDefault="00630BAE" w:rsidP="00630BAE">
      <w:pPr>
        <w:pStyle w:val="PargrafodaLista"/>
        <w:numPr>
          <w:ilvl w:val="1"/>
          <w:numId w:val="17"/>
        </w:numPr>
        <w:tabs>
          <w:tab w:val="left" w:pos="850"/>
        </w:tabs>
        <w:spacing w:line="276" w:lineRule="auto"/>
        <w:ind w:left="285" w:right="140" w:firstLine="0"/>
        <w:jc w:val="both"/>
        <w:rPr>
          <w:rFonts w:ascii="Arial" w:hAnsi="Arial" w:cs="Arial"/>
        </w:rPr>
      </w:pPr>
      <w:r w:rsidRPr="001666C7">
        <w:rPr>
          <w:rFonts w:ascii="Arial" w:hAnsi="Arial" w:cs="Arial"/>
        </w:rPr>
        <w:t>A aferição da execução contratual para fins de pagamento considerará os seguintes</w:t>
      </w:r>
      <w:r w:rsidRPr="001666C7">
        <w:rPr>
          <w:rFonts w:ascii="Arial" w:hAnsi="Arial" w:cs="Arial"/>
          <w:spacing w:val="-12"/>
        </w:rPr>
        <w:t xml:space="preserve"> </w:t>
      </w:r>
      <w:r w:rsidRPr="001666C7">
        <w:rPr>
          <w:rFonts w:ascii="Arial" w:hAnsi="Arial" w:cs="Arial"/>
        </w:rPr>
        <w:t>critérios,</w:t>
      </w:r>
      <w:r w:rsidRPr="001666C7">
        <w:rPr>
          <w:rFonts w:ascii="Arial" w:hAnsi="Arial" w:cs="Arial"/>
          <w:spacing w:val="-11"/>
        </w:rPr>
        <w:t xml:space="preserve"> </w:t>
      </w:r>
      <w:r w:rsidRPr="001666C7">
        <w:rPr>
          <w:rFonts w:ascii="Arial" w:hAnsi="Arial" w:cs="Arial"/>
        </w:rPr>
        <w:t>com</w:t>
      </w:r>
      <w:r w:rsidRPr="001666C7">
        <w:rPr>
          <w:rFonts w:ascii="Arial" w:hAnsi="Arial" w:cs="Arial"/>
          <w:spacing w:val="-13"/>
        </w:rPr>
        <w:t xml:space="preserve"> </w:t>
      </w:r>
      <w:r w:rsidRPr="001666C7">
        <w:rPr>
          <w:rFonts w:ascii="Arial" w:hAnsi="Arial" w:cs="Arial"/>
        </w:rPr>
        <w:t>vistas</w:t>
      </w:r>
      <w:r w:rsidRPr="001666C7">
        <w:rPr>
          <w:rFonts w:ascii="Arial" w:hAnsi="Arial" w:cs="Arial"/>
          <w:spacing w:val="-12"/>
        </w:rPr>
        <w:t xml:space="preserve"> </w:t>
      </w:r>
      <w:r w:rsidRPr="001666C7">
        <w:rPr>
          <w:rFonts w:ascii="Arial" w:hAnsi="Arial" w:cs="Arial"/>
        </w:rPr>
        <w:t>a</w:t>
      </w:r>
      <w:r w:rsidRPr="001666C7">
        <w:rPr>
          <w:rFonts w:ascii="Arial" w:hAnsi="Arial" w:cs="Arial"/>
          <w:spacing w:val="-12"/>
        </w:rPr>
        <w:t xml:space="preserve"> </w:t>
      </w:r>
      <w:r w:rsidRPr="001666C7">
        <w:rPr>
          <w:rFonts w:ascii="Arial" w:hAnsi="Arial" w:cs="Arial"/>
        </w:rPr>
        <w:t>garantir</w:t>
      </w:r>
      <w:r w:rsidRPr="001666C7">
        <w:rPr>
          <w:rFonts w:ascii="Arial" w:hAnsi="Arial" w:cs="Arial"/>
          <w:spacing w:val="-11"/>
        </w:rPr>
        <w:t xml:space="preserve"> </w:t>
      </w:r>
      <w:r w:rsidRPr="001666C7">
        <w:rPr>
          <w:rFonts w:ascii="Arial" w:hAnsi="Arial" w:cs="Arial"/>
        </w:rPr>
        <w:t>a</w:t>
      </w:r>
      <w:r w:rsidRPr="001666C7">
        <w:rPr>
          <w:rFonts w:ascii="Arial" w:hAnsi="Arial" w:cs="Arial"/>
          <w:spacing w:val="-12"/>
        </w:rPr>
        <w:t xml:space="preserve"> </w:t>
      </w:r>
      <w:r w:rsidRPr="001666C7">
        <w:rPr>
          <w:rFonts w:ascii="Arial" w:hAnsi="Arial" w:cs="Arial"/>
        </w:rPr>
        <w:t>efetividade</w:t>
      </w:r>
      <w:r w:rsidRPr="001666C7">
        <w:rPr>
          <w:rFonts w:ascii="Arial" w:hAnsi="Arial" w:cs="Arial"/>
          <w:spacing w:val="-13"/>
        </w:rPr>
        <w:t xml:space="preserve"> </w:t>
      </w:r>
      <w:r w:rsidRPr="001666C7">
        <w:rPr>
          <w:rFonts w:ascii="Arial" w:hAnsi="Arial" w:cs="Arial"/>
        </w:rPr>
        <w:t>da</w:t>
      </w:r>
      <w:r w:rsidRPr="001666C7">
        <w:rPr>
          <w:rFonts w:ascii="Arial" w:hAnsi="Arial" w:cs="Arial"/>
          <w:spacing w:val="-13"/>
        </w:rPr>
        <w:t xml:space="preserve"> </w:t>
      </w:r>
      <w:r w:rsidRPr="001666C7">
        <w:rPr>
          <w:rFonts w:ascii="Arial" w:hAnsi="Arial" w:cs="Arial"/>
        </w:rPr>
        <w:t>capacitação,</w:t>
      </w:r>
      <w:r w:rsidRPr="001666C7">
        <w:rPr>
          <w:rFonts w:ascii="Arial" w:hAnsi="Arial" w:cs="Arial"/>
          <w:spacing w:val="-13"/>
        </w:rPr>
        <w:t xml:space="preserve"> </w:t>
      </w:r>
      <w:r w:rsidRPr="001666C7">
        <w:rPr>
          <w:rFonts w:ascii="Arial" w:hAnsi="Arial" w:cs="Arial"/>
        </w:rPr>
        <w:t>assegurando</w:t>
      </w:r>
      <w:r w:rsidRPr="001666C7">
        <w:rPr>
          <w:rFonts w:ascii="Arial" w:hAnsi="Arial" w:cs="Arial"/>
          <w:spacing w:val="-14"/>
        </w:rPr>
        <w:t xml:space="preserve"> </w:t>
      </w:r>
      <w:r w:rsidRPr="001666C7">
        <w:rPr>
          <w:rFonts w:ascii="Arial" w:hAnsi="Arial" w:cs="Arial"/>
        </w:rPr>
        <w:t>que o treinamento atenda às expectativas estabelecidas:</w:t>
      </w:r>
    </w:p>
    <w:p w14:paraId="0DFE37C2" w14:textId="77777777" w:rsidR="00630BAE" w:rsidRPr="001666C7" w:rsidRDefault="00630BAE" w:rsidP="00630BAE">
      <w:pPr>
        <w:pStyle w:val="PargrafodaLista"/>
        <w:numPr>
          <w:ilvl w:val="0"/>
          <w:numId w:val="12"/>
        </w:numPr>
        <w:tabs>
          <w:tab w:val="left" w:pos="1003"/>
          <w:tab w:val="left" w:pos="1005"/>
        </w:tabs>
        <w:spacing w:line="276" w:lineRule="auto"/>
        <w:ind w:right="136"/>
        <w:rPr>
          <w:rFonts w:ascii="Arial" w:hAnsi="Arial" w:cs="Arial"/>
        </w:rPr>
      </w:pPr>
      <w:r w:rsidRPr="001666C7">
        <w:rPr>
          <w:rFonts w:ascii="Arial" w:hAnsi="Arial" w:cs="Arial"/>
        </w:rPr>
        <w:t>A unidade de medida adotada para o faturamento e mensuração do resultado será a hora-aula.</w:t>
      </w:r>
    </w:p>
    <w:p w14:paraId="6CADBB8E" w14:textId="77777777" w:rsidR="00630BAE" w:rsidRPr="001666C7" w:rsidRDefault="00630BAE" w:rsidP="00630BAE">
      <w:pPr>
        <w:pStyle w:val="PargrafodaLista"/>
        <w:numPr>
          <w:ilvl w:val="0"/>
          <w:numId w:val="12"/>
        </w:numPr>
        <w:tabs>
          <w:tab w:val="left" w:pos="1003"/>
          <w:tab w:val="left" w:pos="1005"/>
        </w:tabs>
        <w:spacing w:line="276" w:lineRule="auto"/>
        <w:ind w:right="138"/>
        <w:rPr>
          <w:rFonts w:ascii="Arial" w:hAnsi="Arial" w:cs="Arial"/>
        </w:rPr>
      </w:pPr>
      <w:r w:rsidRPr="001666C7">
        <w:rPr>
          <w:rFonts w:ascii="Arial" w:hAnsi="Arial" w:cs="Arial"/>
        </w:rPr>
        <w:t>A produtividade será avaliada com base na eficácia do treinamento, considerando</w:t>
      </w:r>
      <w:r w:rsidRPr="001666C7">
        <w:rPr>
          <w:rFonts w:ascii="Arial" w:hAnsi="Arial" w:cs="Arial"/>
          <w:spacing w:val="-6"/>
        </w:rPr>
        <w:t xml:space="preserve"> </w:t>
      </w:r>
      <w:r w:rsidRPr="001666C7">
        <w:rPr>
          <w:rFonts w:ascii="Arial" w:hAnsi="Arial" w:cs="Arial"/>
        </w:rPr>
        <w:t>a</w:t>
      </w:r>
      <w:r w:rsidRPr="001666C7">
        <w:rPr>
          <w:rFonts w:ascii="Arial" w:hAnsi="Arial" w:cs="Arial"/>
          <w:spacing w:val="-8"/>
        </w:rPr>
        <w:t xml:space="preserve"> </w:t>
      </w:r>
      <w:r w:rsidRPr="001666C7">
        <w:rPr>
          <w:rFonts w:ascii="Arial" w:hAnsi="Arial" w:cs="Arial"/>
        </w:rPr>
        <w:t>participação</w:t>
      </w:r>
      <w:r w:rsidRPr="001666C7">
        <w:rPr>
          <w:rFonts w:ascii="Arial" w:hAnsi="Arial" w:cs="Arial"/>
          <w:spacing w:val="-6"/>
        </w:rPr>
        <w:t xml:space="preserve"> </w:t>
      </w:r>
      <w:r w:rsidRPr="001666C7">
        <w:rPr>
          <w:rFonts w:ascii="Arial" w:hAnsi="Arial" w:cs="Arial"/>
        </w:rPr>
        <w:t>ativa</w:t>
      </w:r>
      <w:r w:rsidRPr="001666C7">
        <w:rPr>
          <w:rFonts w:ascii="Arial" w:hAnsi="Arial" w:cs="Arial"/>
          <w:spacing w:val="-6"/>
        </w:rPr>
        <w:t xml:space="preserve"> </w:t>
      </w:r>
      <w:r w:rsidRPr="001666C7">
        <w:rPr>
          <w:rFonts w:ascii="Arial" w:hAnsi="Arial" w:cs="Arial"/>
        </w:rPr>
        <w:t>dos</w:t>
      </w:r>
      <w:r w:rsidRPr="001666C7">
        <w:rPr>
          <w:rFonts w:ascii="Arial" w:hAnsi="Arial" w:cs="Arial"/>
          <w:spacing w:val="-6"/>
        </w:rPr>
        <w:t xml:space="preserve"> </w:t>
      </w:r>
      <w:r w:rsidRPr="001666C7">
        <w:rPr>
          <w:rFonts w:ascii="Arial" w:hAnsi="Arial" w:cs="Arial"/>
        </w:rPr>
        <w:t>agentes</w:t>
      </w:r>
      <w:r w:rsidRPr="001666C7">
        <w:rPr>
          <w:rFonts w:ascii="Arial" w:hAnsi="Arial" w:cs="Arial"/>
          <w:spacing w:val="-8"/>
        </w:rPr>
        <w:t xml:space="preserve"> </w:t>
      </w:r>
      <w:r w:rsidRPr="001666C7">
        <w:rPr>
          <w:rFonts w:ascii="Arial" w:hAnsi="Arial" w:cs="Arial"/>
        </w:rPr>
        <w:t>públicos,</w:t>
      </w:r>
      <w:r w:rsidRPr="001666C7">
        <w:rPr>
          <w:rFonts w:ascii="Arial" w:hAnsi="Arial" w:cs="Arial"/>
          <w:spacing w:val="-5"/>
        </w:rPr>
        <w:t xml:space="preserve"> </w:t>
      </w:r>
      <w:r w:rsidRPr="001666C7">
        <w:rPr>
          <w:rFonts w:ascii="Arial" w:hAnsi="Arial" w:cs="Arial"/>
        </w:rPr>
        <w:t>o</w:t>
      </w:r>
      <w:r w:rsidRPr="001666C7">
        <w:rPr>
          <w:rFonts w:ascii="Arial" w:hAnsi="Arial" w:cs="Arial"/>
          <w:spacing w:val="-8"/>
        </w:rPr>
        <w:t xml:space="preserve"> </w:t>
      </w:r>
      <w:r w:rsidRPr="001666C7">
        <w:rPr>
          <w:rFonts w:ascii="Arial" w:hAnsi="Arial" w:cs="Arial"/>
        </w:rPr>
        <w:t>alcance</w:t>
      </w:r>
      <w:r w:rsidRPr="001666C7">
        <w:rPr>
          <w:rFonts w:ascii="Arial" w:hAnsi="Arial" w:cs="Arial"/>
          <w:spacing w:val="-8"/>
        </w:rPr>
        <w:t xml:space="preserve"> </w:t>
      </w:r>
      <w:r w:rsidRPr="001666C7">
        <w:rPr>
          <w:rFonts w:ascii="Arial" w:hAnsi="Arial" w:cs="Arial"/>
        </w:rPr>
        <w:t>dos</w:t>
      </w:r>
      <w:r w:rsidRPr="001666C7">
        <w:rPr>
          <w:rFonts w:ascii="Arial" w:hAnsi="Arial" w:cs="Arial"/>
          <w:spacing w:val="-8"/>
        </w:rPr>
        <w:t xml:space="preserve"> </w:t>
      </w:r>
      <w:r w:rsidRPr="001666C7">
        <w:rPr>
          <w:rFonts w:ascii="Arial" w:hAnsi="Arial" w:cs="Arial"/>
        </w:rPr>
        <w:t>objetivos propostos e a aplicabilidade prática dos conhecimentos adquiridos.</w:t>
      </w:r>
    </w:p>
    <w:p w14:paraId="60012B9F" w14:textId="77777777" w:rsidR="00630BAE" w:rsidRPr="001666C7" w:rsidRDefault="00630BAE" w:rsidP="00630BAE">
      <w:pPr>
        <w:pStyle w:val="PargrafodaLista"/>
        <w:numPr>
          <w:ilvl w:val="0"/>
          <w:numId w:val="12"/>
        </w:numPr>
        <w:tabs>
          <w:tab w:val="left" w:pos="1005"/>
        </w:tabs>
        <w:spacing w:line="276" w:lineRule="auto"/>
        <w:ind w:right="140"/>
        <w:rPr>
          <w:rFonts w:ascii="Arial" w:hAnsi="Arial" w:cs="Arial"/>
        </w:rPr>
      </w:pPr>
      <w:r w:rsidRPr="001666C7">
        <w:rPr>
          <w:rFonts w:ascii="Arial" w:hAnsi="Arial" w:cs="Arial"/>
        </w:rPr>
        <w:t>Adicionalmente, serão considerados critérios de qualidade relacionados à clareza, didática e atualização dos conteúdos ministrados.</w:t>
      </w:r>
    </w:p>
    <w:p w14:paraId="27F3687A" w14:textId="77777777" w:rsidR="00630BAE" w:rsidRPr="001666C7" w:rsidRDefault="00630BAE" w:rsidP="00630BAE">
      <w:pPr>
        <w:pStyle w:val="PargrafodaLista"/>
        <w:numPr>
          <w:ilvl w:val="0"/>
          <w:numId w:val="12"/>
        </w:numPr>
        <w:tabs>
          <w:tab w:val="left" w:pos="1003"/>
          <w:tab w:val="left" w:pos="1005"/>
        </w:tabs>
        <w:spacing w:line="276" w:lineRule="auto"/>
        <w:ind w:right="136"/>
        <w:rPr>
          <w:rFonts w:ascii="Arial" w:hAnsi="Arial" w:cs="Arial"/>
        </w:rPr>
      </w:pPr>
      <w:r w:rsidRPr="001666C7">
        <w:rPr>
          <w:rFonts w:ascii="Arial" w:hAnsi="Arial" w:cs="Arial"/>
        </w:rPr>
        <w:t>Para a aceitação do serviço, serão considerados indicadores mínimos de desempenho, abrangendo a conclusão integral do conteúdo programático, a qualidade do material didático, a execução de atividades práticas alinhadas ao tema do curso e a participação ativa e construtiva durante as aulas.</w:t>
      </w:r>
    </w:p>
    <w:p w14:paraId="3FFBD182" w14:textId="77777777" w:rsidR="00630BAE" w:rsidRPr="001666C7" w:rsidRDefault="00630BAE" w:rsidP="00630BAE">
      <w:pPr>
        <w:pStyle w:val="PargrafodaLista"/>
        <w:numPr>
          <w:ilvl w:val="0"/>
          <w:numId w:val="12"/>
        </w:numPr>
        <w:tabs>
          <w:tab w:val="left" w:pos="1003"/>
          <w:tab w:val="left" w:pos="1005"/>
        </w:tabs>
        <w:spacing w:line="276" w:lineRule="auto"/>
        <w:ind w:right="142"/>
        <w:rPr>
          <w:rFonts w:ascii="Arial" w:hAnsi="Arial" w:cs="Arial"/>
        </w:rPr>
      </w:pPr>
      <w:r w:rsidRPr="001666C7">
        <w:rPr>
          <w:rFonts w:ascii="Arial" w:hAnsi="Arial" w:cs="Arial"/>
        </w:rPr>
        <w:t>Eventuais glosas poderão ocorrer em casos de não conformidade com os objetivos do treinamento ou ausência de participação mínima exigida.</w:t>
      </w:r>
    </w:p>
    <w:p w14:paraId="3AA1431D" w14:textId="77777777" w:rsidR="00630BAE" w:rsidRPr="001666C7" w:rsidRDefault="00630BAE" w:rsidP="00630BAE">
      <w:pPr>
        <w:pStyle w:val="Corpodetexto"/>
        <w:spacing w:before="42"/>
        <w:ind w:left="0"/>
        <w:jc w:val="left"/>
        <w:rPr>
          <w:rFonts w:ascii="Arial" w:hAnsi="Arial" w:cs="Arial"/>
        </w:rPr>
      </w:pPr>
    </w:p>
    <w:p w14:paraId="57989609" w14:textId="77777777" w:rsidR="00630BAE" w:rsidRPr="001666C7" w:rsidRDefault="00630BAE" w:rsidP="00630BAE">
      <w:pPr>
        <w:pStyle w:val="Ttulo2"/>
        <w:numPr>
          <w:ilvl w:val="1"/>
          <w:numId w:val="17"/>
        </w:numPr>
        <w:tabs>
          <w:tab w:val="left" w:pos="999"/>
        </w:tabs>
        <w:ind w:left="999" w:hanging="431"/>
        <w:jc w:val="left"/>
      </w:pPr>
      <w:r w:rsidRPr="001666C7">
        <w:t>Do</w:t>
      </w:r>
      <w:r w:rsidRPr="001666C7">
        <w:rPr>
          <w:spacing w:val="-2"/>
        </w:rPr>
        <w:t xml:space="preserve"> Recebimento</w:t>
      </w:r>
    </w:p>
    <w:p w14:paraId="13C0C3B2" w14:textId="77777777" w:rsidR="00630BAE" w:rsidRPr="001666C7" w:rsidRDefault="00630BAE" w:rsidP="00630BAE">
      <w:pPr>
        <w:pStyle w:val="PargrafodaLista"/>
        <w:numPr>
          <w:ilvl w:val="2"/>
          <w:numId w:val="11"/>
        </w:numPr>
        <w:tabs>
          <w:tab w:val="left" w:pos="1134"/>
        </w:tabs>
        <w:spacing w:before="42" w:line="276" w:lineRule="auto"/>
        <w:ind w:right="136" w:firstLine="141"/>
        <w:rPr>
          <w:rFonts w:ascii="Arial" w:hAnsi="Arial" w:cs="Arial"/>
        </w:rPr>
      </w:pPr>
      <w:r w:rsidRPr="001666C7">
        <w:rPr>
          <w:rFonts w:ascii="Arial" w:hAnsi="Arial" w:cs="Arial"/>
        </w:rPr>
        <w:t>Os serviços serão recebidos provisoriamente, no prazo de 10 (dez) dias, pelo fiscal, mediante termo detalhado, quando verificado o cumprimento das exigências de caráter técnico e administrativo. (</w:t>
      </w:r>
      <w:hyperlink r:id="rId8" w:anchor="art140">
        <w:r w:rsidRPr="001666C7">
          <w:rPr>
            <w:rFonts w:ascii="Arial" w:hAnsi="Arial" w:cs="Arial"/>
            <w:color w:val="000080"/>
            <w:u w:val="single" w:color="000080"/>
          </w:rPr>
          <w:t xml:space="preserve">Art. 140, I, </w:t>
        </w:r>
        <w:proofErr w:type="gramStart"/>
        <w:r w:rsidRPr="001666C7">
          <w:rPr>
            <w:rFonts w:ascii="Arial" w:hAnsi="Arial" w:cs="Arial"/>
            <w:color w:val="000080"/>
            <w:u w:val="single" w:color="000080"/>
          </w:rPr>
          <w:t>a ,</w:t>
        </w:r>
        <w:proofErr w:type="gramEnd"/>
        <w:r w:rsidRPr="001666C7">
          <w:rPr>
            <w:rFonts w:ascii="Arial" w:hAnsi="Arial" w:cs="Arial"/>
            <w:color w:val="000080"/>
            <w:u w:val="single" w:color="000080"/>
          </w:rPr>
          <w:t xml:space="preserve"> da Lei nº 14.133</w:t>
        </w:r>
      </w:hyperlink>
      <w:r w:rsidRPr="001666C7">
        <w:rPr>
          <w:rFonts w:ascii="Arial" w:hAnsi="Arial" w:cs="Arial"/>
          <w:color w:val="000080"/>
        </w:rPr>
        <w:t xml:space="preserve"> </w:t>
      </w:r>
      <w:r w:rsidRPr="001666C7">
        <w:rPr>
          <w:rFonts w:ascii="Arial" w:hAnsi="Arial" w:cs="Arial"/>
        </w:rPr>
        <w:t>e Art. 39, § 1º, do Decreto Municipal nº 14.201, de 2022).</w:t>
      </w:r>
    </w:p>
    <w:p w14:paraId="652030C5" w14:textId="77777777" w:rsidR="00630BAE" w:rsidRPr="001666C7" w:rsidRDefault="00630BAE" w:rsidP="00630BAE">
      <w:pPr>
        <w:pStyle w:val="PargrafodaLista"/>
        <w:numPr>
          <w:ilvl w:val="3"/>
          <w:numId w:val="11"/>
        </w:numPr>
        <w:tabs>
          <w:tab w:val="left" w:pos="1003"/>
          <w:tab w:val="left" w:pos="1005"/>
        </w:tabs>
        <w:spacing w:line="276" w:lineRule="auto"/>
        <w:ind w:right="136"/>
        <w:rPr>
          <w:rFonts w:ascii="Arial" w:hAnsi="Arial" w:cs="Arial"/>
        </w:rPr>
      </w:pPr>
      <w:r w:rsidRPr="001666C7">
        <w:rPr>
          <w:rFonts w:ascii="Arial" w:hAnsi="Arial" w:cs="Arial"/>
        </w:rPr>
        <w:t>O prazo da disposição acima será contado do recebimento de comunicação de cobrança</w:t>
      </w:r>
      <w:r w:rsidRPr="001666C7">
        <w:rPr>
          <w:rFonts w:ascii="Arial" w:hAnsi="Arial" w:cs="Arial"/>
          <w:spacing w:val="-2"/>
        </w:rPr>
        <w:t xml:space="preserve"> </w:t>
      </w:r>
      <w:r w:rsidRPr="001666C7">
        <w:rPr>
          <w:rFonts w:ascii="Arial" w:hAnsi="Arial" w:cs="Arial"/>
        </w:rPr>
        <w:t>oriunda</w:t>
      </w:r>
      <w:r w:rsidRPr="001666C7">
        <w:rPr>
          <w:rFonts w:ascii="Arial" w:hAnsi="Arial" w:cs="Arial"/>
          <w:spacing w:val="-2"/>
        </w:rPr>
        <w:t xml:space="preserve"> </w:t>
      </w:r>
      <w:r w:rsidRPr="001666C7">
        <w:rPr>
          <w:rFonts w:ascii="Arial" w:hAnsi="Arial" w:cs="Arial"/>
        </w:rPr>
        <w:t>do</w:t>
      </w:r>
      <w:r w:rsidRPr="001666C7">
        <w:rPr>
          <w:rFonts w:ascii="Arial" w:hAnsi="Arial" w:cs="Arial"/>
          <w:spacing w:val="-2"/>
        </w:rPr>
        <w:t xml:space="preserve"> </w:t>
      </w:r>
      <w:r w:rsidRPr="001666C7">
        <w:rPr>
          <w:rFonts w:ascii="Arial" w:hAnsi="Arial" w:cs="Arial"/>
        </w:rPr>
        <w:t>contratado</w:t>
      </w:r>
      <w:r w:rsidRPr="001666C7">
        <w:rPr>
          <w:rFonts w:ascii="Arial" w:hAnsi="Arial" w:cs="Arial"/>
          <w:spacing w:val="-2"/>
        </w:rPr>
        <w:t xml:space="preserve"> </w:t>
      </w:r>
      <w:r w:rsidRPr="001666C7">
        <w:rPr>
          <w:rFonts w:ascii="Arial" w:hAnsi="Arial" w:cs="Arial"/>
        </w:rPr>
        <w:t>com a</w:t>
      </w:r>
      <w:r w:rsidRPr="001666C7">
        <w:rPr>
          <w:rFonts w:ascii="Arial" w:hAnsi="Arial" w:cs="Arial"/>
          <w:spacing w:val="-2"/>
        </w:rPr>
        <w:t xml:space="preserve"> </w:t>
      </w:r>
      <w:r w:rsidRPr="001666C7">
        <w:rPr>
          <w:rFonts w:ascii="Arial" w:hAnsi="Arial" w:cs="Arial"/>
        </w:rPr>
        <w:t>comprovação da</w:t>
      </w:r>
      <w:r w:rsidRPr="001666C7">
        <w:rPr>
          <w:rFonts w:ascii="Arial" w:hAnsi="Arial" w:cs="Arial"/>
          <w:spacing w:val="-2"/>
        </w:rPr>
        <w:t xml:space="preserve"> </w:t>
      </w:r>
      <w:r w:rsidRPr="001666C7">
        <w:rPr>
          <w:rFonts w:ascii="Arial" w:hAnsi="Arial" w:cs="Arial"/>
        </w:rPr>
        <w:t>prestação</w:t>
      </w:r>
      <w:r w:rsidRPr="001666C7">
        <w:rPr>
          <w:rFonts w:ascii="Arial" w:hAnsi="Arial" w:cs="Arial"/>
          <w:spacing w:val="-2"/>
        </w:rPr>
        <w:t xml:space="preserve"> </w:t>
      </w:r>
      <w:r w:rsidRPr="001666C7">
        <w:rPr>
          <w:rFonts w:ascii="Arial" w:hAnsi="Arial" w:cs="Arial"/>
        </w:rPr>
        <w:t>dos</w:t>
      </w:r>
      <w:r w:rsidRPr="001666C7">
        <w:rPr>
          <w:rFonts w:ascii="Arial" w:hAnsi="Arial" w:cs="Arial"/>
          <w:spacing w:val="-2"/>
        </w:rPr>
        <w:t xml:space="preserve"> </w:t>
      </w:r>
      <w:r w:rsidRPr="001666C7">
        <w:rPr>
          <w:rFonts w:ascii="Arial" w:hAnsi="Arial" w:cs="Arial"/>
        </w:rPr>
        <w:t>serviços a que se referem a parcela a ser paga.</w:t>
      </w:r>
    </w:p>
    <w:p w14:paraId="1EFBDCBF" w14:textId="77777777" w:rsidR="00630BAE" w:rsidRPr="001666C7" w:rsidRDefault="00630BAE" w:rsidP="00630BAE">
      <w:pPr>
        <w:pStyle w:val="PargrafodaLista"/>
        <w:numPr>
          <w:ilvl w:val="3"/>
          <w:numId w:val="11"/>
        </w:numPr>
        <w:tabs>
          <w:tab w:val="left" w:pos="1003"/>
          <w:tab w:val="left" w:pos="1005"/>
        </w:tabs>
        <w:spacing w:line="276" w:lineRule="auto"/>
        <w:ind w:right="136"/>
        <w:rPr>
          <w:rFonts w:ascii="Arial" w:hAnsi="Arial" w:cs="Arial"/>
        </w:rPr>
      </w:pPr>
      <w:r w:rsidRPr="001666C7">
        <w:rPr>
          <w:rFonts w:ascii="Arial" w:hAnsi="Arial" w:cs="Arial"/>
        </w:rPr>
        <w:t>O fiscal do contrato realizará o recebimento provisório do objeto do contrato mediante</w:t>
      </w:r>
      <w:r w:rsidRPr="001666C7">
        <w:rPr>
          <w:rFonts w:ascii="Arial" w:hAnsi="Arial" w:cs="Arial"/>
          <w:spacing w:val="-7"/>
        </w:rPr>
        <w:t xml:space="preserve"> </w:t>
      </w:r>
      <w:r w:rsidRPr="001666C7">
        <w:rPr>
          <w:rFonts w:ascii="Arial" w:hAnsi="Arial" w:cs="Arial"/>
        </w:rPr>
        <w:t>termo</w:t>
      </w:r>
      <w:r w:rsidRPr="001666C7">
        <w:rPr>
          <w:rFonts w:ascii="Arial" w:hAnsi="Arial" w:cs="Arial"/>
          <w:spacing w:val="-5"/>
        </w:rPr>
        <w:t xml:space="preserve"> </w:t>
      </w:r>
      <w:r w:rsidRPr="001666C7">
        <w:rPr>
          <w:rFonts w:ascii="Arial" w:hAnsi="Arial" w:cs="Arial"/>
        </w:rPr>
        <w:t>detalhado</w:t>
      </w:r>
      <w:r w:rsidRPr="001666C7">
        <w:rPr>
          <w:rFonts w:ascii="Arial" w:hAnsi="Arial" w:cs="Arial"/>
          <w:spacing w:val="-5"/>
        </w:rPr>
        <w:t xml:space="preserve"> </w:t>
      </w:r>
      <w:r w:rsidRPr="001666C7">
        <w:rPr>
          <w:rFonts w:ascii="Arial" w:hAnsi="Arial" w:cs="Arial"/>
        </w:rPr>
        <w:t>da</w:t>
      </w:r>
      <w:r w:rsidRPr="001666C7">
        <w:rPr>
          <w:rFonts w:ascii="Arial" w:hAnsi="Arial" w:cs="Arial"/>
          <w:spacing w:val="-5"/>
        </w:rPr>
        <w:t xml:space="preserve"> </w:t>
      </w:r>
      <w:r w:rsidRPr="001666C7">
        <w:rPr>
          <w:rFonts w:ascii="Arial" w:hAnsi="Arial" w:cs="Arial"/>
        </w:rPr>
        <w:t>análise</w:t>
      </w:r>
      <w:r w:rsidRPr="001666C7">
        <w:rPr>
          <w:rFonts w:ascii="Arial" w:hAnsi="Arial" w:cs="Arial"/>
          <w:spacing w:val="-5"/>
        </w:rPr>
        <w:t xml:space="preserve"> </w:t>
      </w:r>
      <w:r w:rsidRPr="001666C7">
        <w:rPr>
          <w:rFonts w:ascii="Arial" w:hAnsi="Arial" w:cs="Arial"/>
        </w:rPr>
        <w:t>e</w:t>
      </w:r>
      <w:r w:rsidRPr="001666C7">
        <w:rPr>
          <w:rFonts w:ascii="Arial" w:hAnsi="Arial" w:cs="Arial"/>
          <w:spacing w:val="-5"/>
        </w:rPr>
        <w:t xml:space="preserve"> </w:t>
      </w:r>
      <w:r w:rsidRPr="001666C7">
        <w:rPr>
          <w:rFonts w:ascii="Arial" w:hAnsi="Arial" w:cs="Arial"/>
        </w:rPr>
        <w:t>da</w:t>
      </w:r>
      <w:r w:rsidRPr="001666C7">
        <w:rPr>
          <w:rFonts w:ascii="Arial" w:hAnsi="Arial" w:cs="Arial"/>
          <w:spacing w:val="-5"/>
        </w:rPr>
        <w:t xml:space="preserve"> </w:t>
      </w:r>
      <w:r w:rsidRPr="001666C7">
        <w:rPr>
          <w:rFonts w:ascii="Arial" w:hAnsi="Arial" w:cs="Arial"/>
        </w:rPr>
        <w:t>conclusão</w:t>
      </w:r>
      <w:r w:rsidRPr="001666C7">
        <w:rPr>
          <w:rFonts w:ascii="Arial" w:hAnsi="Arial" w:cs="Arial"/>
          <w:spacing w:val="-5"/>
        </w:rPr>
        <w:t xml:space="preserve"> </w:t>
      </w:r>
      <w:r w:rsidRPr="001666C7">
        <w:rPr>
          <w:rFonts w:ascii="Arial" w:hAnsi="Arial" w:cs="Arial"/>
        </w:rPr>
        <w:t>acerca</w:t>
      </w:r>
      <w:r w:rsidRPr="001666C7">
        <w:rPr>
          <w:rFonts w:ascii="Arial" w:hAnsi="Arial" w:cs="Arial"/>
          <w:spacing w:val="-7"/>
        </w:rPr>
        <w:t xml:space="preserve"> </w:t>
      </w:r>
      <w:r w:rsidRPr="001666C7">
        <w:rPr>
          <w:rFonts w:ascii="Arial" w:hAnsi="Arial" w:cs="Arial"/>
        </w:rPr>
        <w:t>das</w:t>
      </w:r>
      <w:r w:rsidRPr="001666C7">
        <w:rPr>
          <w:rFonts w:ascii="Arial" w:hAnsi="Arial" w:cs="Arial"/>
          <w:spacing w:val="-5"/>
        </w:rPr>
        <w:t xml:space="preserve"> </w:t>
      </w:r>
      <w:r w:rsidRPr="001666C7">
        <w:rPr>
          <w:rFonts w:ascii="Arial" w:hAnsi="Arial" w:cs="Arial"/>
        </w:rPr>
        <w:t>ocorrências</w:t>
      </w:r>
      <w:r w:rsidRPr="001666C7">
        <w:rPr>
          <w:rFonts w:ascii="Arial" w:hAnsi="Arial" w:cs="Arial"/>
          <w:spacing w:val="-5"/>
        </w:rPr>
        <w:t xml:space="preserve"> </w:t>
      </w:r>
      <w:r w:rsidRPr="001666C7">
        <w:rPr>
          <w:rFonts w:ascii="Arial" w:hAnsi="Arial" w:cs="Arial"/>
        </w:rPr>
        <w:t>na execução do contrato, bem como demais documentos que julgar necessários, que comprovem o cumprimento das exigências de caráter técnico e administrativo, devendo encaminhá-los ao</w:t>
      </w:r>
      <w:r w:rsidRPr="001666C7">
        <w:rPr>
          <w:rFonts w:ascii="Arial" w:hAnsi="Arial" w:cs="Arial"/>
          <w:spacing w:val="-1"/>
        </w:rPr>
        <w:t xml:space="preserve"> </w:t>
      </w:r>
      <w:r w:rsidRPr="001666C7">
        <w:rPr>
          <w:rFonts w:ascii="Arial" w:hAnsi="Arial" w:cs="Arial"/>
        </w:rPr>
        <w:t>gestor do contrato para recebimento definitivo e demais providências.</w:t>
      </w:r>
    </w:p>
    <w:p w14:paraId="3F50436F" w14:textId="77777777" w:rsidR="00630BAE" w:rsidRPr="001666C7" w:rsidRDefault="00630BAE" w:rsidP="00630BAE">
      <w:pPr>
        <w:pStyle w:val="PargrafodaLista"/>
        <w:numPr>
          <w:ilvl w:val="3"/>
          <w:numId w:val="11"/>
        </w:numPr>
        <w:tabs>
          <w:tab w:val="left" w:pos="1005"/>
        </w:tabs>
        <w:spacing w:line="276" w:lineRule="auto"/>
        <w:ind w:right="140"/>
        <w:rPr>
          <w:rFonts w:ascii="Arial" w:hAnsi="Arial" w:cs="Arial"/>
        </w:rPr>
      </w:pPr>
      <w:r w:rsidRPr="001666C7">
        <w:rPr>
          <w:rFonts w:ascii="Arial" w:hAnsi="Arial" w:cs="Arial"/>
        </w:rPr>
        <w:t>Para</w:t>
      </w:r>
      <w:r w:rsidRPr="001666C7">
        <w:rPr>
          <w:rFonts w:ascii="Arial" w:hAnsi="Arial" w:cs="Arial"/>
          <w:spacing w:val="-1"/>
        </w:rPr>
        <w:t xml:space="preserve"> </w:t>
      </w:r>
      <w:r w:rsidRPr="001666C7">
        <w:rPr>
          <w:rFonts w:ascii="Arial" w:hAnsi="Arial" w:cs="Arial"/>
        </w:rPr>
        <w:t>efeito</w:t>
      </w:r>
      <w:r w:rsidRPr="001666C7">
        <w:rPr>
          <w:rFonts w:ascii="Arial" w:hAnsi="Arial" w:cs="Arial"/>
          <w:spacing w:val="-4"/>
        </w:rPr>
        <w:t xml:space="preserve"> </w:t>
      </w:r>
      <w:r w:rsidRPr="001666C7">
        <w:rPr>
          <w:rFonts w:ascii="Arial" w:hAnsi="Arial" w:cs="Arial"/>
        </w:rPr>
        <w:t>de</w:t>
      </w:r>
      <w:r w:rsidRPr="001666C7">
        <w:rPr>
          <w:rFonts w:ascii="Arial" w:hAnsi="Arial" w:cs="Arial"/>
          <w:spacing w:val="-4"/>
        </w:rPr>
        <w:t xml:space="preserve"> </w:t>
      </w:r>
      <w:r w:rsidRPr="001666C7">
        <w:rPr>
          <w:rFonts w:ascii="Arial" w:hAnsi="Arial" w:cs="Arial"/>
        </w:rPr>
        <w:t>recebimento</w:t>
      </w:r>
      <w:r w:rsidRPr="001666C7">
        <w:rPr>
          <w:rFonts w:ascii="Arial" w:hAnsi="Arial" w:cs="Arial"/>
          <w:spacing w:val="-1"/>
        </w:rPr>
        <w:t xml:space="preserve"> </w:t>
      </w:r>
      <w:r w:rsidRPr="001666C7">
        <w:rPr>
          <w:rFonts w:ascii="Arial" w:hAnsi="Arial" w:cs="Arial"/>
        </w:rPr>
        <w:t>provisório, o</w:t>
      </w:r>
      <w:r w:rsidRPr="001666C7">
        <w:rPr>
          <w:rFonts w:ascii="Arial" w:hAnsi="Arial" w:cs="Arial"/>
          <w:spacing w:val="-6"/>
        </w:rPr>
        <w:t xml:space="preserve"> </w:t>
      </w:r>
      <w:r w:rsidRPr="001666C7">
        <w:rPr>
          <w:rFonts w:ascii="Arial" w:hAnsi="Arial" w:cs="Arial"/>
        </w:rPr>
        <w:t>fiscal</w:t>
      </w:r>
      <w:r w:rsidRPr="001666C7">
        <w:rPr>
          <w:rFonts w:ascii="Arial" w:hAnsi="Arial" w:cs="Arial"/>
          <w:spacing w:val="-3"/>
        </w:rPr>
        <w:t xml:space="preserve"> </w:t>
      </w:r>
      <w:r w:rsidRPr="001666C7">
        <w:rPr>
          <w:rFonts w:ascii="Arial" w:hAnsi="Arial" w:cs="Arial"/>
        </w:rPr>
        <w:t>do</w:t>
      </w:r>
      <w:r w:rsidRPr="001666C7">
        <w:rPr>
          <w:rFonts w:ascii="Arial" w:hAnsi="Arial" w:cs="Arial"/>
          <w:spacing w:val="-4"/>
        </w:rPr>
        <w:t xml:space="preserve"> </w:t>
      </w:r>
      <w:r w:rsidRPr="001666C7">
        <w:rPr>
          <w:rFonts w:ascii="Arial" w:hAnsi="Arial" w:cs="Arial"/>
        </w:rPr>
        <w:t>contrato</w:t>
      </w:r>
      <w:r w:rsidRPr="001666C7">
        <w:rPr>
          <w:rFonts w:ascii="Arial" w:hAnsi="Arial" w:cs="Arial"/>
          <w:spacing w:val="-1"/>
        </w:rPr>
        <w:t xml:space="preserve"> </w:t>
      </w:r>
      <w:r w:rsidRPr="001666C7">
        <w:rPr>
          <w:rFonts w:ascii="Arial" w:hAnsi="Arial" w:cs="Arial"/>
        </w:rPr>
        <w:t>irá</w:t>
      </w:r>
      <w:r w:rsidRPr="001666C7">
        <w:rPr>
          <w:rFonts w:ascii="Arial" w:hAnsi="Arial" w:cs="Arial"/>
          <w:spacing w:val="-4"/>
        </w:rPr>
        <w:t xml:space="preserve"> </w:t>
      </w:r>
      <w:r w:rsidRPr="001666C7">
        <w:rPr>
          <w:rFonts w:ascii="Arial" w:hAnsi="Arial" w:cs="Arial"/>
        </w:rPr>
        <w:t>apurar</w:t>
      </w:r>
      <w:r w:rsidRPr="001666C7">
        <w:rPr>
          <w:rFonts w:ascii="Arial" w:hAnsi="Arial" w:cs="Arial"/>
          <w:spacing w:val="-1"/>
        </w:rPr>
        <w:t xml:space="preserve"> </w:t>
      </w:r>
      <w:r w:rsidRPr="001666C7">
        <w:rPr>
          <w:rFonts w:ascii="Arial" w:hAnsi="Arial" w:cs="Arial"/>
        </w:rPr>
        <w:t>o</w:t>
      </w:r>
      <w:r w:rsidRPr="001666C7">
        <w:rPr>
          <w:rFonts w:ascii="Arial" w:hAnsi="Arial" w:cs="Arial"/>
          <w:spacing w:val="-4"/>
        </w:rPr>
        <w:t xml:space="preserve"> </w:t>
      </w:r>
      <w:r w:rsidRPr="001666C7">
        <w:rPr>
          <w:rFonts w:ascii="Arial" w:hAnsi="Arial" w:cs="Arial"/>
        </w:rPr>
        <w:t>resultado das</w:t>
      </w:r>
      <w:r w:rsidRPr="001666C7">
        <w:rPr>
          <w:rFonts w:ascii="Arial" w:hAnsi="Arial" w:cs="Arial"/>
          <w:spacing w:val="-13"/>
        </w:rPr>
        <w:t xml:space="preserve"> </w:t>
      </w:r>
      <w:r w:rsidRPr="001666C7">
        <w:rPr>
          <w:rFonts w:ascii="Arial" w:hAnsi="Arial" w:cs="Arial"/>
        </w:rPr>
        <w:t>avaliações</w:t>
      </w:r>
      <w:r w:rsidRPr="001666C7">
        <w:rPr>
          <w:rFonts w:ascii="Arial" w:hAnsi="Arial" w:cs="Arial"/>
          <w:spacing w:val="-13"/>
        </w:rPr>
        <w:t xml:space="preserve"> </w:t>
      </w:r>
      <w:r w:rsidRPr="001666C7">
        <w:rPr>
          <w:rFonts w:ascii="Arial" w:hAnsi="Arial" w:cs="Arial"/>
        </w:rPr>
        <w:t>da</w:t>
      </w:r>
      <w:r w:rsidRPr="001666C7">
        <w:rPr>
          <w:rFonts w:ascii="Arial" w:hAnsi="Arial" w:cs="Arial"/>
          <w:spacing w:val="-14"/>
        </w:rPr>
        <w:t xml:space="preserve"> </w:t>
      </w:r>
      <w:r w:rsidRPr="001666C7">
        <w:rPr>
          <w:rFonts w:ascii="Arial" w:hAnsi="Arial" w:cs="Arial"/>
        </w:rPr>
        <w:t>execução</w:t>
      </w:r>
      <w:r w:rsidRPr="001666C7">
        <w:rPr>
          <w:rFonts w:ascii="Arial" w:hAnsi="Arial" w:cs="Arial"/>
          <w:spacing w:val="-14"/>
        </w:rPr>
        <w:t xml:space="preserve"> </w:t>
      </w:r>
      <w:r w:rsidRPr="001666C7">
        <w:rPr>
          <w:rFonts w:ascii="Arial" w:hAnsi="Arial" w:cs="Arial"/>
        </w:rPr>
        <w:t>do</w:t>
      </w:r>
      <w:r w:rsidRPr="001666C7">
        <w:rPr>
          <w:rFonts w:ascii="Arial" w:hAnsi="Arial" w:cs="Arial"/>
          <w:spacing w:val="-14"/>
        </w:rPr>
        <w:t xml:space="preserve"> </w:t>
      </w:r>
      <w:r w:rsidRPr="001666C7">
        <w:rPr>
          <w:rFonts w:ascii="Arial" w:hAnsi="Arial" w:cs="Arial"/>
        </w:rPr>
        <w:t>objeto</w:t>
      </w:r>
      <w:r w:rsidRPr="001666C7">
        <w:rPr>
          <w:rFonts w:ascii="Arial" w:hAnsi="Arial" w:cs="Arial"/>
          <w:spacing w:val="-14"/>
        </w:rPr>
        <w:t xml:space="preserve"> </w:t>
      </w:r>
      <w:r w:rsidRPr="001666C7">
        <w:rPr>
          <w:rFonts w:ascii="Arial" w:hAnsi="Arial" w:cs="Arial"/>
        </w:rPr>
        <w:t>e,</w:t>
      </w:r>
      <w:r w:rsidRPr="001666C7">
        <w:rPr>
          <w:rFonts w:ascii="Arial" w:hAnsi="Arial" w:cs="Arial"/>
          <w:spacing w:val="-15"/>
        </w:rPr>
        <w:t xml:space="preserve"> </w:t>
      </w:r>
      <w:r w:rsidRPr="001666C7">
        <w:rPr>
          <w:rFonts w:ascii="Arial" w:hAnsi="Arial" w:cs="Arial"/>
        </w:rPr>
        <w:t>se</w:t>
      </w:r>
      <w:r w:rsidRPr="001666C7">
        <w:rPr>
          <w:rFonts w:ascii="Arial" w:hAnsi="Arial" w:cs="Arial"/>
          <w:spacing w:val="-16"/>
        </w:rPr>
        <w:t xml:space="preserve"> </w:t>
      </w:r>
      <w:r w:rsidRPr="001666C7">
        <w:rPr>
          <w:rFonts w:ascii="Arial" w:hAnsi="Arial" w:cs="Arial"/>
        </w:rPr>
        <w:t>for</w:t>
      </w:r>
      <w:r w:rsidRPr="001666C7">
        <w:rPr>
          <w:rFonts w:ascii="Arial" w:hAnsi="Arial" w:cs="Arial"/>
          <w:spacing w:val="-12"/>
        </w:rPr>
        <w:t xml:space="preserve"> </w:t>
      </w:r>
      <w:r w:rsidRPr="001666C7">
        <w:rPr>
          <w:rFonts w:ascii="Arial" w:hAnsi="Arial" w:cs="Arial"/>
        </w:rPr>
        <w:t>o</w:t>
      </w:r>
      <w:r w:rsidRPr="001666C7">
        <w:rPr>
          <w:rFonts w:ascii="Arial" w:hAnsi="Arial" w:cs="Arial"/>
          <w:spacing w:val="-14"/>
        </w:rPr>
        <w:t xml:space="preserve"> </w:t>
      </w:r>
      <w:r w:rsidRPr="001666C7">
        <w:rPr>
          <w:rFonts w:ascii="Arial" w:hAnsi="Arial" w:cs="Arial"/>
        </w:rPr>
        <w:t>caso,</w:t>
      </w:r>
      <w:r w:rsidRPr="001666C7">
        <w:rPr>
          <w:rFonts w:ascii="Arial" w:hAnsi="Arial" w:cs="Arial"/>
          <w:spacing w:val="-12"/>
        </w:rPr>
        <w:t xml:space="preserve"> </w:t>
      </w:r>
      <w:r w:rsidRPr="001666C7">
        <w:rPr>
          <w:rFonts w:ascii="Arial" w:hAnsi="Arial" w:cs="Arial"/>
        </w:rPr>
        <w:t>a</w:t>
      </w:r>
      <w:r w:rsidRPr="001666C7">
        <w:rPr>
          <w:rFonts w:ascii="Arial" w:hAnsi="Arial" w:cs="Arial"/>
          <w:spacing w:val="-14"/>
        </w:rPr>
        <w:t xml:space="preserve"> </w:t>
      </w:r>
      <w:r w:rsidRPr="001666C7">
        <w:rPr>
          <w:rFonts w:ascii="Arial" w:hAnsi="Arial" w:cs="Arial"/>
        </w:rPr>
        <w:t>análise</w:t>
      </w:r>
      <w:r w:rsidRPr="001666C7">
        <w:rPr>
          <w:rFonts w:ascii="Arial" w:hAnsi="Arial" w:cs="Arial"/>
          <w:spacing w:val="-14"/>
        </w:rPr>
        <w:t xml:space="preserve"> </w:t>
      </w:r>
      <w:r w:rsidRPr="001666C7">
        <w:rPr>
          <w:rFonts w:ascii="Arial" w:hAnsi="Arial" w:cs="Arial"/>
        </w:rPr>
        <w:t>do</w:t>
      </w:r>
      <w:r w:rsidRPr="001666C7">
        <w:rPr>
          <w:rFonts w:ascii="Arial" w:hAnsi="Arial" w:cs="Arial"/>
          <w:spacing w:val="-14"/>
        </w:rPr>
        <w:t xml:space="preserve"> </w:t>
      </w:r>
      <w:r w:rsidRPr="001666C7">
        <w:rPr>
          <w:rFonts w:ascii="Arial" w:hAnsi="Arial" w:cs="Arial"/>
        </w:rPr>
        <w:t>desempenho e qualidade da prestação dos serviços realizados em consonância com os indicadores previstos, que poderá resultar no redimensionamento de valores a serem</w:t>
      </w:r>
      <w:r w:rsidRPr="001666C7">
        <w:rPr>
          <w:rFonts w:ascii="Arial" w:hAnsi="Arial" w:cs="Arial"/>
          <w:spacing w:val="-16"/>
        </w:rPr>
        <w:t xml:space="preserve"> </w:t>
      </w:r>
      <w:r w:rsidRPr="001666C7">
        <w:rPr>
          <w:rFonts w:ascii="Arial" w:hAnsi="Arial" w:cs="Arial"/>
        </w:rPr>
        <w:t>pagos</w:t>
      </w:r>
      <w:r w:rsidRPr="001666C7">
        <w:rPr>
          <w:rFonts w:ascii="Arial" w:hAnsi="Arial" w:cs="Arial"/>
          <w:spacing w:val="-15"/>
        </w:rPr>
        <w:t xml:space="preserve"> </w:t>
      </w:r>
      <w:r w:rsidRPr="001666C7">
        <w:rPr>
          <w:rFonts w:ascii="Arial" w:hAnsi="Arial" w:cs="Arial"/>
        </w:rPr>
        <w:t>à</w:t>
      </w:r>
      <w:r w:rsidRPr="001666C7">
        <w:rPr>
          <w:rFonts w:ascii="Arial" w:hAnsi="Arial" w:cs="Arial"/>
          <w:spacing w:val="-15"/>
        </w:rPr>
        <w:t xml:space="preserve"> </w:t>
      </w:r>
      <w:r w:rsidRPr="001666C7">
        <w:rPr>
          <w:rFonts w:ascii="Arial" w:hAnsi="Arial" w:cs="Arial"/>
        </w:rPr>
        <w:t>contratada,</w:t>
      </w:r>
      <w:r w:rsidRPr="001666C7">
        <w:rPr>
          <w:rFonts w:ascii="Arial" w:hAnsi="Arial" w:cs="Arial"/>
          <w:spacing w:val="-14"/>
        </w:rPr>
        <w:t xml:space="preserve"> </w:t>
      </w:r>
      <w:r w:rsidRPr="001666C7">
        <w:rPr>
          <w:rFonts w:ascii="Arial" w:hAnsi="Arial" w:cs="Arial"/>
        </w:rPr>
        <w:t>registrando</w:t>
      </w:r>
      <w:r w:rsidRPr="001666C7">
        <w:rPr>
          <w:rFonts w:ascii="Arial" w:hAnsi="Arial" w:cs="Arial"/>
          <w:spacing w:val="-15"/>
        </w:rPr>
        <w:t xml:space="preserve"> </w:t>
      </w:r>
      <w:r w:rsidRPr="001666C7">
        <w:rPr>
          <w:rFonts w:ascii="Arial" w:hAnsi="Arial" w:cs="Arial"/>
        </w:rPr>
        <w:t>em</w:t>
      </w:r>
      <w:r w:rsidRPr="001666C7">
        <w:rPr>
          <w:rFonts w:ascii="Arial" w:hAnsi="Arial" w:cs="Arial"/>
          <w:spacing w:val="-16"/>
        </w:rPr>
        <w:t xml:space="preserve"> </w:t>
      </w:r>
      <w:r w:rsidRPr="001666C7">
        <w:rPr>
          <w:rFonts w:ascii="Arial" w:hAnsi="Arial" w:cs="Arial"/>
        </w:rPr>
        <w:t>relatório</w:t>
      </w:r>
      <w:r w:rsidRPr="001666C7">
        <w:rPr>
          <w:rFonts w:ascii="Arial" w:hAnsi="Arial" w:cs="Arial"/>
          <w:spacing w:val="-14"/>
        </w:rPr>
        <w:t xml:space="preserve"> </w:t>
      </w:r>
      <w:r w:rsidRPr="001666C7">
        <w:rPr>
          <w:rFonts w:ascii="Arial" w:hAnsi="Arial" w:cs="Arial"/>
        </w:rPr>
        <w:t>a</w:t>
      </w:r>
      <w:r w:rsidRPr="001666C7">
        <w:rPr>
          <w:rFonts w:ascii="Arial" w:hAnsi="Arial" w:cs="Arial"/>
          <w:spacing w:val="-15"/>
        </w:rPr>
        <w:t xml:space="preserve"> </w:t>
      </w:r>
      <w:r w:rsidRPr="001666C7">
        <w:rPr>
          <w:rFonts w:ascii="Arial" w:hAnsi="Arial" w:cs="Arial"/>
        </w:rPr>
        <w:t>ser</w:t>
      </w:r>
      <w:r w:rsidRPr="001666C7">
        <w:rPr>
          <w:rFonts w:ascii="Arial" w:hAnsi="Arial" w:cs="Arial"/>
          <w:spacing w:val="-15"/>
        </w:rPr>
        <w:t xml:space="preserve"> </w:t>
      </w:r>
      <w:r w:rsidRPr="001666C7">
        <w:rPr>
          <w:rFonts w:ascii="Arial" w:hAnsi="Arial" w:cs="Arial"/>
        </w:rPr>
        <w:t>encaminhado</w:t>
      </w:r>
      <w:r w:rsidRPr="001666C7">
        <w:rPr>
          <w:rFonts w:ascii="Arial" w:hAnsi="Arial" w:cs="Arial"/>
          <w:spacing w:val="-15"/>
        </w:rPr>
        <w:t xml:space="preserve"> </w:t>
      </w:r>
      <w:r w:rsidRPr="001666C7">
        <w:rPr>
          <w:rFonts w:ascii="Arial" w:hAnsi="Arial" w:cs="Arial"/>
        </w:rPr>
        <w:t>ao</w:t>
      </w:r>
      <w:r w:rsidRPr="001666C7">
        <w:rPr>
          <w:rFonts w:ascii="Arial" w:hAnsi="Arial" w:cs="Arial"/>
          <w:spacing w:val="-15"/>
        </w:rPr>
        <w:t xml:space="preserve"> </w:t>
      </w:r>
      <w:r w:rsidRPr="001666C7">
        <w:rPr>
          <w:rFonts w:ascii="Arial" w:hAnsi="Arial" w:cs="Arial"/>
        </w:rPr>
        <w:t>gestor do contrato.</w:t>
      </w:r>
    </w:p>
    <w:p w14:paraId="0537CE12" w14:textId="77777777" w:rsidR="00630BAE" w:rsidRPr="001666C7" w:rsidRDefault="00630BAE" w:rsidP="00630BAE">
      <w:pPr>
        <w:pStyle w:val="PargrafodaLista"/>
        <w:numPr>
          <w:ilvl w:val="3"/>
          <w:numId w:val="11"/>
        </w:numPr>
        <w:tabs>
          <w:tab w:val="left" w:pos="1003"/>
          <w:tab w:val="left" w:pos="1005"/>
        </w:tabs>
        <w:spacing w:before="1" w:line="276" w:lineRule="auto"/>
        <w:ind w:right="140"/>
        <w:rPr>
          <w:rFonts w:ascii="Arial" w:hAnsi="Arial" w:cs="Arial"/>
        </w:rPr>
      </w:pPr>
      <w:r w:rsidRPr="001666C7">
        <w:rPr>
          <w:rFonts w:ascii="Arial" w:hAnsi="Arial" w:cs="Arial"/>
        </w:rPr>
        <w:t>Para</w:t>
      </w:r>
      <w:r w:rsidRPr="001666C7">
        <w:rPr>
          <w:rFonts w:ascii="Arial" w:hAnsi="Arial" w:cs="Arial"/>
          <w:spacing w:val="-12"/>
        </w:rPr>
        <w:t xml:space="preserve"> </w:t>
      </w:r>
      <w:r w:rsidRPr="001666C7">
        <w:rPr>
          <w:rFonts w:ascii="Arial" w:hAnsi="Arial" w:cs="Arial"/>
        </w:rPr>
        <w:t>realizar</w:t>
      </w:r>
      <w:r w:rsidRPr="001666C7">
        <w:rPr>
          <w:rFonts w:ascii="Arial" w:hAnsi="Arial" w:cs="Arial"/>
          <w:spacing w:val="-11"/>
        </w:rPr>
        <w:t xml:space="preserve"> </w:t>
      </w:r>
      <w:r w:rsidRPr="001666C7">
        <w:rPr>
          <w:rFonts w:ascii="Arial" w:hAnsi="Arial" w:cs="Arial"/>
        </w:rPr>
        <w:t>o</w:t>
      </w:r>
      <w:r w:rsidRPr="001666C7">
        <w:rPr>
          <w:rFonts w:ascii="Arial" w:hAnsi="Arial" w:cs="Arial"/>
          <w:spacing w:val="-15"/>
        </w:rPr>
        <w:t xml:space="preserve"> </w:t>
      </w:r>
      <w:r w:rsidRPr="001666C7">
        <w:rPr>
          <w:rFonts w:ascii="Arial" w:hAnsi="Arial" w:cs="Arial"/>
        </w:rPr>
        <w:t>recebimento</w:t>
      </w:r>
      <w:r w:rsidRPr="001666C7">
        <w:rPr>
          <w:rFonts w:ascii="Arial" w:hAnsi="Arial" w:cs="Arial"/>
          <w:spacing w:val="-12"/>
        </w:rPr>
        <w:t xml:space="preserve"> </w:t>
      </w:r>
      <w:r w:rsidRPr="001666C7">
        <w:rPr>
          <w:rFonts w:ascii="Arial" w:hAnsi="Arial" w:cs="Arial"/>
        </w:rPr>
        <w:t>provisório,</w:t>
      </w:r>
      <w:r w:rsidRPr="001666C7">
        <w:rPr>
          <w:rFonts w:ascii="Arial" w:hAnsi="Arial" w:cs="Arial"/>
          <w:spacing w:val="-11"/>
        </w:rPr>
        <w:t xml:space="preserve"> </w:t>
      </w:r>
      <w:r w:rsidRPr="001666C7">
        <w:rPr>
          <w:rFonts w:ascii="Arial" w:hAnsi="Arial" w:cs="Arial"/>
        </w:rPr>
        <w:t>o</w:t>
      </w:r>
      <w:r w:rsidRPr="001666C7">
        <w:rPr>
          <w:rFonts w:ascii="Arial" w:hAnsi="Arial" w:cs="Arial"/>
          <w:spacing w:val="-15"/>
        </w:rPr>
        <w:t xml:space="preserve"> </w:t>
      </w:r>
      <w:r w:rsidRPr="001666C7">
        <w:rPr>
          <w:rFonts w:ascii="Arial" w:hAnsi="Arial" w:cs="Arial"/>
        </w:rPr>
        <w:t>fiscal</w:t>
      </w:r>
      <w:r w:rsidRPr="001666C7">
        <w:rPr>
          <w:rFonts w:ascii="Arial" w:hAnsi="Arial" w:cs="Arial"/>
          <w:spacing w:val="-13"/>
        </w:rPr>
        <w:t xml:space="preserve"> </w:t>
      </w:r>
      <w:r w:rsidRPr="001666C7">
        <w:rPr>
          <w:rFonts w:ascii="Arial" w:hAnsi="Arial" w:cs="Arial"/>
        </w:rPr>
        <w:t>poderá</w:t>
      </w:r>
      <w:r w:rsidRPr="001666C7">
        <w:rPr>
          <w:rFonts w:ascii="Arial" w:hAnsi="Arial" w:cs="Arial"/>
          <w:spacing w:val="-12"/>
        </w:rPr>
        <w:t xml:space="preserve"> </w:t>
      </w:r>
      <w:r w:rsidRPr="001666C7">
        <w:rPr>
          <w:rFonts w:ascii="Arial" w:hAnsi="Arial" w:cs="Arial"/>
        </w:rPr>
        <w:t>solicitar</w:t>
      </w:r>
      <w:r w:rsidRPr="001666C7">
        <w:rPr>
          <w:rFonts w:ascii="Arial" w:hAnsi="Arial" w:cs="Arial"/>
          <w:spacing w:val="-14"/>
        </w:rPr>
        <w:t xml:space="preserve"> </w:t>
      </w:r>
      <w:r w:rsidRPr="001666C7">
        <w:rPr>
          <w:rFonts w:ascii="Arial" w:hAnsi="Arial" w:cs="Arial"/>
        </w:rPr>
        <w:t>ao</w:t>
      </w:r>
      <w:r w:rsidRPr="001666C7">
        <w:rPr>
          <w:rFonts w:ascii="Arial" w:hAnsi="Arial" w:cs="Arial"/>
          <w:spacing w:val="-13"/>
        </w:rPr>
        <w:t xml:space="preserve"> </w:t>
      </w:r>
      <w:r w:rsidRPr="001666C7">
        <w:rPr>
          <w:rFonts w:ascii="Arial" w:hAnsi="Arial" w:cs="Arial"/>
        </w:rPr>
        <w:t>participante</w:t>
      </w:r>
      <w:r w:rsidRPr="001666C7">
        <w:rPr>
          <w:rFonts w:ascii="Arial" w:hAnsi="Arial" w:cs="Arial"/>
          <w:spacing w:val="-12"/>
        </w:rPr>
        <w:t xml:space="preserve"> </w:t>
      </w:r>
      <w:r w:rsidRPr="001666C7">
        <w:rPr>
          <w:rFonts w:ascii="Arial" w:hAnsi="Arial" w:cs="Arial"/>
        </w:rPr>
        <w:t>do curso o relatório das atividades executas e cópia do certificado.</w:t>
      </w:r>
    </w:p>
    <w:p w14:paraId="48E94CB9" w14:textId="77777777" w:rsidR="00630BAE" w:rsidRPr="001666C7" w:rsidRDefault="00630BAE" w:rsidP="00630BAE">
      <w:pPr>
        <w:pStyle w:val="PargrafodaLista"/>
        <w:numPr>
          <w:ilvl w:val="3"/>
          <w:numId w:val="11"/>
        </w:numPr>
        <w:tabs>
          <w:tab w:val="left" w:pos="1003"/>
          <w:tab w:val="left" w:pos="1005"/>
        </w:tabs>
        <w:spacing w:line="276" w:lineRule="auto"/>
        <w:ind w:right="141"/>
        <w:rPr>
          <w:rFonts w:ascii="Arial" w:hAnsi="Arial" w:cs="Arial"/>
        </w:rPr>
      </w:pPr>
      <w:r w:rsidRPr="001666C7">
        <w:rPr>
          <w:rFonts w:ascii="Arial" w:hAnsi="Arial" w:cs="Arial"/>
        </w:rPr>
        <w:lastRenderedPageBreak/>
        <w:t>Será considerado como ocorrido o recebimento provisório com a entrega do termo</w:t>
      </w:r>
      <w:r w:rsidRPr="001666C7">
        <w:rPr>
          <w:rFonts w:ascii="Arial" w:hAnsi="Arial" w:cs="Arial"/>
          <w:spacing w:val="-16"/>
        </w:rPr>
        <w:t xml:space="preserve"> </w:t>
      </w:r>
      <w:r w:rsidRPr="001666C7">
        <w:rPr>
          <w:rFonts w:ascii="Arial" w:hAnsi="Arial" w:cs="Arial"/>
        </w:rPr>
        <w:t>detalhado</w:t>
      </w:r>
      <w:r w:rsidRPr="001666C7">
        <w:rPr>
          <w:rFonts w:ascii="Arial" w:hAnsi="Arial" w:cs="Arial"/>
          <w:spacing w:val="-15"/>
        </w:rPr>
        <w:t xml:space="preserve"> </w:t>
      </w:r>
      <w:r w:rsidRPr="001666C7">
        <w:rPr>
          <w:rFonts w:ascii="Arial" w:hAnsi="Arial" w:cs="Arial"/>
        </w:rPr>
        <w:t>ou,</w:t>
      </w:r>
      <w:r w:rsidRPr="001666C7">
        <w:rPr>
          <w:rFonts w:ascii="Arial" w:hAnsi="Arial" w:cs="Arial"/>
          <w:spacing w:val="-15"/>
        </w:rPr>
        <w:t xml:space="preserve"> </w:t>
      </w:r>
      <w:r w:rsidRPr="001666C7">
        <w:rPr>
          <w:rFonts w:ascii="Arial" w:hAnsi="Arial" w:cs="Arial"/>
        </w:rPr>
        <w:t>em</w:t>
      </w:r>
      <w:r w:rsidRPr="001666C7">
        <w:rPr>
          <w:rFonts w:ascii="Arial" w:hAnsi="Arial" w:cs="Arial"/>
          <w:spacing w:val="-16"/>
        </w:rPr>
        <w:t xml:space="preserve"> </w:t>
      </w:r>
      <w:r w:rsidRPr="001666C7">
        <w:rPr>
          <w:rFonts w:ascii="Arial" w:hAnsi="Arial" w:cs="Arial"/>
        </w:rPr>
        <w:t>havendo</w:t>
      </w:r>
      <w:r w:rsidRPr="001666C7">
        <w:rPr>
          <w:rFonts w:ascii="Arial" w:hAnsi="Arial" w:cs="Arial"/>
          <w:spacing w:val="-15"/>
        </w:rPr>
        <w:t xml:space="preserve"> </w:t>
      </w:r>
      <w:r w:rsidRPr="001666C7">
        <w:rPr>
          <w:rFonts w:ascii="Arial" w:hAnsi="Arial" w:cs="Arial"/>
        </w:rPr>
        <w:t>mais</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5"/>
        </w:rPr>
        <w:t xml:space="preserve"> </w:t>
      </w:r>
      <w:r w:rsidRPr="001666C7">
        <w:rPr>
          <w:rFonts w:ascii="Arial" w:hAnsi="Arial" w:cs="Arial"/>
        </w:rPr>
        <w:t>um</w:t>
      </w:r>
      <w:r w:rsidRPr="001666C7">
        <w:rPr>
          <w:rFonts w:ascii="Arial" w:hAnsi="Arial" w:cs="Arial"/>
          <w:spacing w:val="-16"/>
        </w:rPr>
        <w:t xml:space="preserve"> </w:t>
      </w:r>
      <w:r w:rsidRPr="001666C7">
        <w:rPr>
          <w:rFonts w:ascii="Arial" w:hAnsi="Arial" w:cs="Arial"/>
        </w:rPr>
        <w:t>a</w:t>
      </w:r>
      <w:r w:rsidRPr="001666C7">
        <w:rPr>
          <w:rFonts w:ascii="Arial" w:hAnsi="Arial" w:cs="Arial"/>
          <w:spacing w:val="-17"/>
        </w:rPr>
        <w:t xml:space="preserve"> </w:t>
      </w:r>
      <w:r w:rsidRPr="001666C7">
        <w:rPr>
          <w:rFonts w:ascii="Arial" w:hAnsi="Arial" w:cs="Arial"/>
        </w:rPr>
        <w:t>ser</w:t>
      </w:r>
      <w:r w:rsidRPr="001666C7">
        <w:rPr>
          <w:rFonts w:ascii="Arial" w:hAnsi="Arial" w:cs="Arial"/>
          <w:spacing w:val="-18"/>
        </w:rPr>
        <w:t xml:space="preserve"> </w:t>
      </w:r>
      <w:r w:rsidRPr="001666C7">
        <w:rPr>
          <w:rFonts w:ascii="Arial" w:hAnsi="Arial" w:cs="Arial"/>
        </w:rPr>
        <w:t>feito,</w:t>
      </w:r>
      <w:r w:rsidRPr="001666C7">
        <w:rPr>
          <w:rFonts w:ascii="Arial" w:hAnsi="Arial" w:cs="Arial"/>
          <w:spacing w:val="-15"/>
        </w:rPr>
        <w:t xml:space="preserve"> </w:t>
      </w:r>
      <w:r w:rsidRPr="001666C7">
        <w:rPr>
          <w:rFonts w:ascii="Arial" w:hAnsi="Arial" w:cs="Arial"/>
        </w:rPr>
        <w:t>com</w:t>
      </w:r>
      <w:r w:rsidRPr="001666C7">
        <w:rPr>
          <w:rFonts w:ascii="Arial" w:hAnsi="Arial" w:cs="Arial"/>
          <w:spacing w:val="-15"/>
        </w:rPr>
        <w:t xml:space="preserve"> </w:t>
      </w:r>
      <w:r w:rsidRPr="001666C7">
        <w:rPr>
          <w:rFonts w:ascii="Arial" w:hAnsi="Arial" w:cs="Arial"/>
        </w:rPr>
        <w:t>a</w:t>
      </w:r>
      <w:r w:rsidRPr="001666C7">
        <w:rPr>
          <w:rFonts w:ascii="Arial" w:hAnsi="Arial" w:cs="Arial"/>
          <w:spacing w:val="-16"/>
        </w:rPr>
        <w:t xml:space="preserve"> </w:t>
      </w:r>
      <w:r w:rsidRPr="001666C7">
        <w:rPr>
          <w:rFonts w:ascii="Arial" w:hAnsi="Arial" w:cs="Arial"/>
        </w:rPr>
        <w:t>entrega</w:t>
      </w:r>
      <w:r w:rsidRPr="001666C7">
        <w:rPr>
          <w:rFonts w:ascii="Arial" w:hAnsi="Arial" w:cs="Arial"/>
          <w:spacing w:val="-16"/>
        </w:rPr>
        <w:t xml:space="preserve"> </w:t>
      </w:r>
      <w:r w:rsidRPr="001666C7">
        <w:rPr>
          <w:rFonts w:ascii="Arial" w:hAnsi="Arial" w:cs="Arial"/>
        </w:rPr>
        <w:t>do</w:t>
      </w:r>
      <w:r w:rsidRPr="001666C7">
        <w:rPr>
          <w:rFonts w:ascii="Arial" w:hAnsi="Arial" w:cs="Arial"/>
          <w:spacing w:val="-17"/>
        </w:rPr>
        <w:t xml:space="preserve"> </w:t>
      </w:r>
      <w:r w:rsidRPr="001666C7">
        <w:rPr>
          <w:rFonts w:ascii="Arial" w:hAnsi="Arial" w:cs="Arial"/>
        </w:rPr>
        <w:t>último.</w:t>
      </w:r>
    </w:p>
    <w:p w14:paraId="39313A49" w14:textId="77777777" w:rsidR="00630BAE" w:rsidRPr="001666C7" w:rsidRDefault="00630BAE" w:rsidP="00630BAE">
      <w:pPr>
        <w:pStyle w:val="PargrafodaLista"/>
        <w:numPr>
          <w:ilvl w:val="3"/>
          <w:numId w:val="11"/>
        </w:numPr>
        <w:tabs>
          <w:tab w:val="left" w:pos="1003"/>
          <w:tab w:val="left" w:pos="1005"/>
        </w:tabs>
        <w:spacing w:line="276" w:lineRule="auto"/>
        <w:ind w:right="136"/>
        <w:rPr>
          <w:rFonts w:ascii="Arial" w:hAnsi="Arial" w:cs="Arial"/>
        </w:rPr>
      </w:pPr>
      <w:r w:rsidRPr="001666C7">
        <w:rPr>
          <w:rFonts w:ascii="Arial" w:hAnsi="Arial" w:cs="Arial"/>
        </w:rPr>
        <w:t>O</w:t>
      </w:r>
      <w:r w:rsidRPr="001666C7">
        <w:rPr>
          <w:rFonts w:ascii="Arial" w:hAnsi="Arial" w:cs="Arial"/>
          <w:spacing w:val="-1"/>
        </w:rPr>
        <w:t xml:space="preserve"> </w:t>
      </w:r>
      <w:r w:rsidRPr="001666C7">
        <w:rPr>
          <w:rFonts w:ascii="Arial" w:hAnsi="Arial" w:cs="Arial"/>
        </w:rPr>
        <w:t>Contratado</w:t>
      </w:r>
      <w:r w:rsidRPr="001666C7">
        <w:rPr>
          <w:rFonts w:ascii="Arial" w:hAnsi="Arial" w:cs="Arial"/>
          <w:spacing w:val="-7"/>
        </w:rPr>
        <w:t xml:space="preserve"> </w:t>
      </w:r>
      <w:r w:rsidRPr="001666C7">
        <w:rPr>
          <w:rFonts w:ascii="Arial" w:hAnsi="Arial" w:cs="Arial"/>
        </w:rPr>
        <w:t>fica</w:t>
      </w:r>
      <w:r w:rsidRPr="001666C7">
        <w:rPr>
          <w:rFonts w:ascii="Arial" w:hAnsi="Arial" w:cs="Arial"/>
          <w:spacing w:val="-5"/>
        </w:rPr>
        <w:t xml:space="preserve"> </w:t>
      </w:r>
      <w:r w:rsidRPr="001666C7">
        <w:rPr>
          <w:rFonts w:ascii="Arial" w:hAnsi="Arial" w:cs="Arial"/>
        </w:rPr>
        <w:t>obrigado</w:t>
      </w:r>
      <w:r w:rsidRPr="001666C7">
        <w:rPr>
          <w:rFonts w:ascii="Arial" w:hAnsi="Arial" w:cs="Arial"/>
          <w:spacing w:val="-3"/>
        </w:rPr>
        <w:t xml:space="preserve"> </w:t>
      </w:r>
      <w:r w:rsidRPr="001666C7">
        <w:rPr>
          <w:rFonts w:ascii="Arial" w:hAnsi="Arial" w:cs="Arial"/>
        </w:rPr>
        <w:t>a</w:t>
      </w:r>
      <w:r w:rsidRPr="001666C7">
        <w:rPr>
          <w:rFonts w:ascii="Arial" w:hAnsi="Arial" w:cs="Arial"/>
          <w:spacing w:val="-5"/>
        </w:rPr>
        <w:t xml:space="preserve"> </w:t>
      </w:r>
      <w:r w:rsidRPr="001666C7">
        <w:rPr>
          <w:rFonts w:ascii="Arial" w:hAnsi="Arial" w:cs="Arial"/>
        </w:rPr>
        <w:t>reparar,</w:t>
      </w:r>
      <w:r w:rsidRPr="001666C7">
        <w:rPr>
          <w:rFonts w:ascii="Arial" w:hAnsi="Arial" w:cs="Arial"/>
          <w:spacing w:val="-1"/>
        </w:rPr>
        <w:t xml:space="preserve"> </w:t>
      </w:r>
      <w:r w:rsidRPr="001666C7">
        <w:rPr>
          <w:rFonts w:ascii="Arial" w:hAnsi="Arial" w:cs="Arial"/>
        </w:rPr>
        <w:t>corrigir,</w:t>
      </w:r>
      <w:r w:rsidRPr="001666C7">
        <w:rPr>
          <w:rFonts w:ascii="Arial" w:hAnsi="Arial" w:cs="Arial"/>
          <w:spacing w:val="-4"/>
        </w:rPr>
        <w:t xml:space="preserve"> </w:t>
      </w:r>
      <w:r w:rsidRPr="001666C7">
        <w:rPr>
          <w:rFonts w:ascii="Arial" w:hAnsi="Arial" w:cs="Arial"/>
        </w:rPr>
        <w:t>remover,</w:t>
      </w:r>
      <w:r w:rsidRPr="001666C7">
        <w:rPr>
          <w:rFonts w:ascii="Arial" w:hAnsi="Arial" w:cs="Arial"/>
          <w:spacing w:val="-3"/>
        </w:rPr>
        <w:t xml:space="preserve"> </w:t>
      </w:r>
      <w:r w:rsidRPr="001666C7">
        <w:rPr>
          <w:rFonts w:ascii="Arial" w:hAnsi="Arial" w:cs="Arial"/>
        </w:rPr>
        <w:t>reconstruir</w:t>
      </w:r>
      <w:r w:rsidRPr="001666C7">
        <w:rPr>
          <w:rFonts w:ascii="Arial" w:hAnsi="Arial" w:cs="Arial"/>
          <w:spacing w:val="-2"/>
        </w:rPr>
        <w:t xml:space="preserve"> </w:t>
      </w:r>
      <w:r w:rsidRPr="001666C7">
        <w:rPr>
          <w:rFonts w:ascii="Arial" w:hAnsi="Arial" w:cs="Arial"/>
        </w:rPr>
        <w:t>ou</w:t>
      </w:r>
      <w:r w:rsidRPr="001666C7">
        <w:rPr>
          <w:rFonts w:ascii="Arial" w:hAnsi="Arial" w:cs="Arial"/>
          <w:spacing w:val="-5"/>
        </w:rPr>
        <w:t xml:space="preserve"> </w:t>
      </w:r>
      <w:r w:rsidRPr="001666C7">
        <w:rPr>
          <w:rFonts w:ascii="Arial" w:hAnsi="Arial" w:cs="Arial"/>
        </w:rPr>
        <w:t>substituir, às suas expensas, no todo ou em parte, o objeto em que se verificarem vícios, defeitos ou incorreções resultantes da execução ou materiais empregados, cabendo à</w:t>
      </w:r>
      <w:r w:rsidRPr="001666C7">
        <w:rPr>
          <w:rFonts w:ascii="Arial" w:hAnsi="Arial" w:cs="Arial"/>
          <w:spacing w:val="-2"/>
        </w:rPr>
        <w:t xml:space="preserve"> </w:t>
      </w:r>
      <w:r w:rsidRPr="001666C7">
        <w:rPr>
          <w:rFonts w:ascii="Arial" w:hAnsi="Arial" w:cs="Arial"/>
        </w:rPr>
        <w:t>fiscalização não atestar a última e/ou</w:t>
      </w:r>
      <w:r w:rsidRPr="001666C7">
        <w:rPr>
          <w:rFonts w:ascii="Arial" w:hAnsi="Arial" w:cs="Arial"/>
          <w:spacing w:val="-2"/>
        </w:rPr>
        <w:t xml:space="preserve"> </w:t>
      </w:r>
      <w:r w:rsidRPr="001666C7">
        <w:rPr>
          <w:rFonts w:ascii="Arial" w:hAnsi="Arial" w:cs="Arial"/>
        </w:rPr>
        <w:t>única medição de serviços até que sejam sanadas todas as eventuais pendências que possam vir a ser apontadas no Recebimento Provisório.</w:t>
      </w:r>
    </w:p>
    <w:p w14:paraId="3095DDA2" w14:textId="77777777" w:rsidR="00630BAE" w:rsidRPr="001666C7" w:rsidRDefault="00630BAE" w:rsidP="00630BAE">
      <w:pPr>
        <w:pStyle w:val="PargrafodaLista"/>
        <w:numPr>
          <w:ilvl w:val="3"/>
          <w:numId w:val="11"/>
        </w:numPr>
        <w:tabs>
          <w:tab w:val="left" w:pos="1003"/>
          <w:tab w:val="left" w:pos="1005"/>
        </w:tabs>
        <w:spacing w:line="276" w:lineRule="auto"/>
        <w:ind w:right="136"/>
        <w:rPr>
          <w:rFonts w:ascii="Arial" w:hAnsi="Arial" w:cs="Arial"/>
        </w:rPr>
      </w:pPr>
      <w:r w:rsidRPr="001666C7">
        <w:rPr>
          <w:rFonts w:ascii="Arial" w:hAnsi="Arial" w:cs="Arial"/>
        </w:rPr>
        <w:t>A fiscalização não efetuará o ateste da última e/ou única medição de serviços até que sejam sanadas todas as eventuais pendências que possam vir a ser apontadas</w:t>
      </w:r>
      <w:r w:rsidRPr="001666C7">
        <w:rPr>
          <w:rFonts w:ascii="Arial" w:hAnsi="Arial" w:cs="Arial"/>
          <w:spacing w:val="-4"/>
        </w:rPr>
        <w:t xml:space="preserve"> </w:t>
      </w:r>
      <w:r w:rsidRPr="001666C7">
        <w:rPr>
          <w:rFonts w:ascii="Arial" w:hAnsi="Arial" w:cs="Arial"/>
        </w:rPr>
        <w:t>no</w:t>
      </w:r>
      <w:r w:rsidRPr="001666C7">
        <w:rPr>
          <w:rFonts w:ascii="Arial" w:hAnsi="Arial" w:cs="Arial"/>
          <w:spacing w:val="-7"/>
        </w:rPr>
        <w:t xml:space="preserve"> </w:t>
      </w:r>
      <w:r w:rsidRPr="001666C7">
        <w:rPr>
          <w:rFonts w:ascii="Arial" w:hAnsi="Arial" w:cs="Arial"/>
        </w:rPr>
        <w:t>Recebimento</w:t>
      </w:r>
      <w:r w:rsidRPr="001666C7">
        <w:rPr>
          <w:rFonts w:ascii="Arial" w:hAnsi="Arial" w:cs="Arial"/>
          <w:spacing w:val="-3"/>
        </w:rPr>
        <w:t xml:space="preserve"> </w:t>
      </w:r>
      <w:r w:rsidRPr="001666C7">
        <w:rPr>
          <w:rFonts w:ascii="Arial" w:hAnsi="Arial" w:cs="Arial"/>
        </w:rPr>
        <w:t>Provisório.</w:t>
      </w:r>
      <w:r w:rsidRPr="001666C7">
        <w:rPr>
          <w:rFonts w:ascii="Arial" w:hAnsi="Arial" w:cs="Arial"/>
          <w:spacing w:val="-5"/>
        </w:rPr>
        <w:t xml:space="preserve"> </w:t>
      </w:r>
      <w:r w:rsidRPr="001666C7">
        <w:rPr>
          <w:rFonts w:ascii="Arial" w:hAnsi="Arial" w:cs="Arial"/>
        </w:rPr>
        <w:t>(</w:t>
      </w:r>
      <w:hyperlink r:id="rId9" w:anchor="art119">
        <w:r w:rsidRPr="001666C7">
          <w:rPr>
            <w:rFonts w:ascii="Arial" w:hAnsi="Arial" w:cs="Arial"/>
            <w:color w:val="000080"/>
            <w:u w:val="single" w:color="000080"/>
          </w:rPr>
          <w:t>Art.</w:t>
        </w:r>
        <w:r w:rsidRPr="001666C7">
          <w:rPr>
            <w:rFonts w:ascii="Arial" w:hAnsi="Arial" w:cs="Arial"/>
            <w:color w:val="000080"/>
            <w:spacing w:val="-3"/>
            <w:u w:val="single" w:color="000080"/>
          </w:rPr>
          <w:t xml:space="preserve"> </w:t>
        </w:r>
        <w:r w:rsidRPr="001666C7">
          <w:rPr>
            <w:rFonts w:ascii="Arial" w:hAnsi="Arial" w:cs="Arial"/>
            <w:color w:val="000080"/>
            <w:u w:val="single" w:color="000080"/>
          </w:rPr>
          <w:t>119</w:t>
        </w:r>
        <w:r w:rsidRPr="001666C7">
          <w:rPr>
            <w:rFonts w:ascii="Arial" w:hAnsi="Arial" w:cs="Arial"/>
            <w:color w:val="000080"/>
            <w:spacing w:val="-9"/>
            <w:u w:val="single" w:color="000080"/>
          </w:rPr>
          <w:t xml:space="preserve"> </w:t>
        </w:r>
        <w:r w:rsidRPr="001666C7">
          <w:rPr>
            <w:rFonts w:ascii="Arial" w:hAnsi="Arial" w:cs="Arial"/>
            <w:color w:val="000080"/>
            <w:u w:val="single" w:color="000080"/>
          </w:rPr>
          <w:t>c/</w:t>
        </w:r>
        <w:proofErr w:type="gramStart"/>
        <w:r w:rsidRPr="001666C7">
          <w:rPr>
            <w:rFonts w:ascii="Arial" w:hAnsi="Arial" w:cs="Arial"/>
            <w:color w:val="000080"/>
            <w:u w:val="single" w:color="000080"/>
          </w:rPr>
          <w:t>c</w:t>
        </w:r>
        <w:proofErr w:type="gramEnd"/>
        <w:r w:rsidRPr="001666C7">
          <w:rPr>
            <w:rFonts w:ascii="Arial" w:hAnsi="Arial" w:cs="Arial"/>
            <w:color w:val="000080"/>
            <w:spacing w:val="-4"/>
            <w:u w:val="single" w:color="000080"/>
          </w:rPr>
          <w:t xml:space="preserve"> </w:t>
        </w:r>
        <w:r w:rsidRPr="001666C7">
          <w:rPr>
            <w:rFonts w:ascii="Arial" w:hAnsi="Arial" w:cs="Arial"/>
            <w:color w:val="000080"/>
            <w:u w:val="single" w:color="000080"/>
          </w:rPr>
          <w:t>art.</w:t>
        </w:r>
        <w:r w:rsidRPr="001666C7">
          <w:rPr>
            <w:rFonts w:ascii="Arial" w:hAnsi="Arial" w:cs="Arial"/>
            <w:color w:val="000080"/>
            <w:spacing w:val="-3"/>
            <w:u w:val="single" w:color="000080"/>
          </w:rPr>
          <w:t xml:space="preserve"> </w:t>
        </w:r>
        <w:r w:rsidRPr="001666C7">
          <w:rPr>
            <w:rFonts w:ascii="Arial" w:hAnsi="Arial" w:cs="Arial"/>
            <w:color w:val="000080"/>
            <w:u w:val="single" w:color="000080"/>
          </w:rPr>
          <w:t>140</w:t>
        </w:r>
        <w:r w:rsidRPr="001666C7">
          <w:rPr>
            <w:rFonts w:ascii="Arial" w:hAnsi="Arial" w:cs="Arial"/>
            <w:color w:val="000080"/>
            <w:spacing w:val="-6"/>
            <w:u w:val="single" w:color="000080"/>
          </w:rPr>
          <w:t xml:space="preserve"> </w:t>
        </w:r>
        <w:r w:rsidRPr="001666C7">
          <w:rPr>
            <w:rFonts w:ascii="Arial" w:hAnsi="Arial" w:cs="Arial"/>
            <w:color w:val="000080"/>
            <w:u w:val="single" w:color="000080"/>
          </w:rPr>
          <w:t>da</w:t>
        </w:r>
        <w:r w:rsidRPr="001666C7">
          <w:rPr>
            <w:rFonts w:ascii="Arial" w:hAnsi="Arial" w:cs="Arial"/>
            <w:color w:val="000080"/>
            <w:spacing w:val="-4"/>
            <w:u w:val="single" w:color="000080"/>
          </w:rPr>
          <w:t xml:space="preserve"> </w:t>
        </w:r>
        <w:r w:rsidRPr="001666C7">
          <w:rPr>
            <w:rFonts w:ascii="Arial" w:hAnsi="Arial" w:cs="Arial"/>
            <w:color w:val="000080"/>
            <w:u w:val="single" w:color="000080"/>
          </w:rPr>
          <w:t>Lei</w:t>
        </w:r>
        <w:r w:rsidRPr="001666C7">
          <w:rPr>
            <w:rFonts w:ascii="Arial" w:hAnsi="Arial" w:cs="Arial"/>
            <w:color w:val="000080"/>
            <w:spacing w:val="-5"/>
            <w:u w:val="single" w:color="000080"/>
          </w:rPr>
          <w:t xml:space="preserve"> </w:t>
        </w:r>
        <w:r w:rsidRPr="001666C7">
          <w:rPr>
            <w:rFonts w:ascii="Arial" w:hAnsi="Arial" w:cs="Arial"/>
            <w:color w:val="000080"/>
            <w:u w:val="single" w:color="000080"/>
          </w:rPr>
          <w:t>nº</w:t>
        </w:r>
        <w:r w:rsidRPr="001666C7">
          <w:rPr>
            <w:rFonts w:ascii="Arial" w:hAnsi="Arial" w:cs="Arial"/>
            <w:color w:val="000080"/>
            <w:spacing w:val="-5"/>
            <w:u w:val="single" w:color="000080"/>
          </w:rPr>
          <w:t xml:space="preserve"> </w:t>
        </w:r>
        <w:r w:rsidRPr="001666C7">
          <w:rPr>
            <w:rFonts w:ascii="Arial" w:hAnsi="Arial" w:cs="Arial"/>
            <w:color w:val="000080"/>
            <w:u w:val="single" w:color="000080"/>
          </w:rPr>
          <w:t>14133,</w:t>
        </w:r>
        <w:r w:rsidRPr="001666C7">
          <w:rPr>
            <w:rFonts w:ascii="Arial" w:hAnsi="Arial" w:cs="Arial"/>
            <w:color w:val="000080"/>
            <w:spacing w:val="-3"/>
            <w:u w:val="single" w:color="000080"/>
          </w:rPr>
          <w:t xml:space="preserve"> </w:t>
        </w:r>
        <w:r w:rsidRPr="001666C7">
          <w:rPr>
            <w:rFonts w:ascii="Arial" w:hAnsi="Arial" w:cs="Arial"/>
            <w:color w:val="000080"/>
            <w:u w:val="single" w:color="000080"/>
          </w:rPr>
          <w:t>de</w:t>
        </w:r>
      </w:hyperlink>
      <w:r w:rsidRPr="001666C7">
        <w:rPr>
          <w:rFonts w:ascii="Arial" w:hAnsi="Arial" w:cs="Arial"/>
          <w:color w:val="000080"/>
        </w:rPr>
        <w:t xml:space="preserve"> </w:t>
      </w:r>
      <w:hyperlink r:id="rId10" w:anchor="art119">
        <w:r w:rsidRPr="001666C7">
          <w:rPr>
            <w:rFonts w:ascii="Arial" w:hAnsi="Arial" w:cs="Arial"/>
            <w:color w:val="000080"/>
            <w:spacing w:val="-2"/>
            <w:u w:val="single" w:color="000080"/>
          </w:rPr>
          <w:t>2021</w:t>
        </w:r>
      </w:hyperlink>
      <w:r w:rsidRPr="001666C7">
        <w:rPr>
          <w:rFonts w:ascii="Arial" w:hAnsi="Arial" w:cs="Arial"/>
          <w:spacing w:val="-2"/>
        </w:rPr>
        <w:t>)</w:t>
      </w:r>
    </w:p>
    <w:p w14:paraId="006464E6" w14:textId="77777777" w:rsidR="00630BAE" w:rsidRPr="001666C7" w:rsidRDefault="00630BAE" w:rsidP="00630BAE">
      <w:pPr>
        <w:pStyle w:val="PargrafodaLista"/>
        <w:numPr>
          <w:ilvl w:val="3"/>
          <w:numId w:val="11"/>
        </w:numPr>
        <w:tabs>
          <w:tab w:val="left" w:pos="1003"/>
          <w:tab w:val="left" w:pos="1005"/>
        </w:tabs>
        <w:spacing w:line="276" w:lineRule="auto"/>
        <w:ind w:right="136"/>
        <w:rPr>
          <w:rFonts w:ascii="Arial" w:hAnsi="Arial" w:cs="Arial"/>
        </w:rPr>
      </w:pPr>
      <w:r w:rsidRPr="001666C7">
        <w:rPr>
          <w:rFonts w:ascii="Arial" w:hAnsi="Arial" w:cs="Arial"/>
        </w:rPr>
        <w:t>Os</w:t>
      </w:r>
      <w:r w:rsidRPr="001666C7">
        <w:rPr>
          <w:rFonts w:ascii="Arial" w:hAnsi="Arial" w:cs="Arial"/>
          <w:spacing w:val="-4"/>
        </w:rPr>
        <w:t xml:space="preserve"> </w:t>
      </w:r>
      <w:r w:rsidRPr="001666C7">
        <w:rPr>
          <w:rFonts w:ascii="Arial" w:hAnsi="Arial" w:cs="Arial"/>
        </w:rPr>
        <w:t>serviços</w:t>
      </w:r>
      <w:r w:rsidRPr="001666C7">
        <w:rPr>
          <w:rFonts w:ascii="Arial" w:hAnsi="Arial" w:cs="Arial"/>
          <w:spacing w:val="-4"/>
        </w:rPr>
        <w:t xml:space="preserve"> </w:t>
      </w:r>
      <w:r w:rsidRPr="001666C7">
        <w:rPr>
          <w:rFonts w:ascii="Arial" w:hAnsi="Arial" w:cs="Arial"/>
        </w:rPr>
        <w:t>poderão</w:t>
      </w:r>
      <w:r w:rsidRPr="001666C7">
        <w:rPr>
          <w:rFonts w:ascii="Arial" w:hAnsi="Arial" w:cs="Arial"/>
          <w:spacing w:val="-4"/>
        </w:rPr>
        <w:t xml:space="preserve"> </w:t>
      </w:r>
      <w:r w:rsidRPr="001666C7">
        <w:rPr>
          <w:rFonts w:ascii="Arial" w:hAnsi="Arial" w:cs="Arial"/>
        </w:rPr>
        <w:t>ser</w:t>
      </w:r>
      <w:r w:rsidRPr="001666C7">
        <w:rPr>
          <w:rFonts w:ascii="Arial" w:hAnsi="Arial" w:cs="Arial"/>
          <w:spacing w:val="-8"/>
        </w:rPr>
        <w:t xml:space="preserve"> </w:t>
      </w:r>
      <w:r w:rsidRPr="001666C7">
        <w:rPr>
          <w:rFonts w:ascii="Arial" w:hAnsi="Arial" w:cs="Arial"/>
        </w:rPr>
        <w:t>rejeitados,</w:t>
      </w:r>
      <w:r w:rsidRPr="001666C7">
        <w:rPr>
          <w:rFonts w:ascii="Arial" w:hAnsi="Arial" w:cs="Arial"/>
          <w:spacing w:val="-3"/>
        </w:rPr>
        <w:t xml:space="preserve"> </w:t>
      </w:r>
      <w:r w:rsidRPr="001666C7">
        <w:rPr>
          <w:rFonts w:ascii="Arial" w:hAnsi="Arial" w:cs="Arial"/>
        </w:rPr>
        <w:t>no</w:t>
      </w:r>
      <w:r w:rsidRPr="001666C7">
        <w:rPr>
          <w:rFonts w:ascii="Arial" w:hAnsi="Arial" w:cs="Arial"/>
          <w:spacing w:val="-7"/>
        </w:rPr>
        <w:t xml:space="preserve"> </w:t>
      </w:r>
      <w:r w:rsidRPr="001666C7">
        <w:rPr>
          <w:rFonts w:ascii="Arial" w:hAnsi="Arial" w:cs="Arial"/>
        </w:rPr>
        <w:t>todo</w:t>
      </w:r>
      <w:r w:rsidRPr="001666C7">
        <w:rPr>
          <w:rFonts w:ascii="Arial" w:hAnsi="Arial" w:cs="Arial"/>
          <w:spacing w:val="-4"/>
        </w:rPr>
        <w:t xml:space="preserve"> </w:t>
      </w:r>
      <w:r w:rsidRPr="001666C7">
        <w:rPr>
          <w:rFonts w:ascii="Arial" w:hAnsi="Arial" w:cs="Arial"/>
        </w:rPr>
        <w:t>ou</w:t>
      </w:r>
      <w:r w:rsidRPr="001666C7">
        <w:rPr>
          <w:rFonts w:ascii="Arial" w:hAnsi="Arial" w:cs="Arial"/>
          <w:spacing w:val="-4"/>
        </w:rPr>
        <w:t xml:space="preserve"> </w:t>
      </w:r>
      <w:r w:rsidRPr="001666C7">
        <w:rPr>
          <w:rFonts w:ascii="Arial" w:hAnsi="Arial" w:cs="Arial"/>
        </w:rPr>
        <w:t>em</w:t>
      </w:r>
      <w:r w:rsidRPr="001666C7">
        <w:rPr>
          <w:rFonts w:ascii="Arial" w:hAnsi="Arial" w:cs="Arial"/>
          <w:spacing w:val="-1"/>
        </w:rPr>
        <w:t xml:space="preserve"> </w:t>
      </w:r>
      <w:r w:rsidRPr="001666C7">
        <w:rPr>
          <w:rFonts w:ascii="Arial" w:hAnsi="Arial" w:cs="Arial"/>
        </w:rPr>
        <w:t>parte,</w:t>
      </w:r>
      <w:r w:rsidRPr="001666C7">
        <w:rPr>
          <w:rFonts w:ascii="Arial" w:hAnsi="Arial" w:cs="Arial"/>
          <w:spacing w:val="-8"/>
        </w:rPr>
        <w:t xml:space="preserve"> </w:t>
      </w:r>
      <w:r w:rsidRPr="001666C7">
        <w:rPr>
          <w:rFonts w:ascii="Arial" w:hAnsi="Arial" w:cs="Arial"/>
        </w:rPr>
        <w:t>quando</w:t>
      </w:r>
      <w:r w:rsidRPr="001666C7">
        <w:rPr>
          <w:rFonts w:ascii="Arial" w:hAnsi="Arial" w:cs="Arial"/>
          <w:spacing w:val="-4"/>
        </w:rPr>
        <w:t xml:space="preserve"> </w:t>
      </w:r>
      <w:r w:rsidRPr="001666C7">
        <w:rPr>
          <w:rFonts w:ascii="Arial" w:hAnsi="Arial" w:cs="Arial"/>
        </w:rPr>
        <w:t>em</w:t>
      </w:r>
      <w:r w:rsidRPr="001666C7">
        <w:rPr>
          <w:rFonts w:ascii="Arial" w:hAnsi="Arial" w:cs="Arial"/>
          <w:spacing w:val="-6"/>
        </w:rPr>
        <w:t xml:space="preserve"> </w:t>
      </w:r>
      <w:r w:rsidRPr="001666C7">
        <w:rPr>
          <w:rFonts w:ascii="Arial" w:hAnsi="Arial" w:cs="Arial"/>
        </w:rPr>
        <w:t>desacordo com as especificações constantes neste Termo de Referência e na proposta, sem prejuízo da aplicação das penalidades.</w:t>
      </w:r>
    </w:p>
    <w:p w14:paraId="267F8540" w14:textId="77777777" w:rsidR="00630BAE" w:rsidRPr="001666C7" w:rsidRDefault="00630BAE" w:rsidP="00630BAE">
      <w:pPr>
        <w:pStyle w:val="PargrafodaLista"/>
        <w:numPr>
          <w:ilvl w:val="2"/>
          <w:numId w:val="11"/>
        </w:numPr>
        <w:tabs>
          <w:tab w:val="left" w:pos="1134"/>
        </w:tabs>
        <w:spacing w:before="1" w:line="276" w:lineRule="auto"/>
        <w:ind w:right="136" w:firstLine="141"/>
        <w:rPr>
          <w:rFonts w:ascii="Arial" w:hAnsi="Arial" w:cs="Arial"/>
        </w:rPr>
      </w:pPr>
      <w:r w:rsidRPr="001666C7">
        <w:rPr>
          <w:rFonts w:ascii="Arial" w:hAnsi="Arial" w:cs="Arial"/>
        </w:rPr>
        <w:t>Os serviços serão recebidos definitivamente no prazo de 10 (dez) dias, contados do recebimento provisório, pelo gestor do contrato designada, após a verificação da qualidade e quantidade do serviço e consequente aceitação mediante termo detalhado, obedecendo os seguintes procedimentos, conforme disposto no § 2º do Art. 39, do Decreto Municipal nº 14.201, de 2022:</w:t>
      </w:r>
    </w:p>
    <w:p w14:paraId="0527BCD9" w14:textId="77777777" w:rsidR="00630BAE" w:rsidRPr="001666C7" w:rsidRDefault="00630BAE" w:rsidP="00630BAE">
      <w:pPr>
        <w:pStyle w:val="Corpodetexto"/>
        <w:spacing w:before="44"/>
        <w:ind w:left="0"/>
        <w:jc w:val="left"/>
        <w:rPr>
          <w:rFonts w:ascii="Arial" w:hAnsi="Arial" w:cs="Arial"/>
        </w:rPr>
      </w:pPr>
    </w:p>
    <w:p w14:paraId="60849577" w14:textId="77777777" w:rsidR="00630BAE" w:rsidRPr="001666C7" w:rsidRDefault="00630BAE" w:rsidP="00630BAE">
      <w:pPr>
        <w:pStyle w:val="PargrafodaLista"/>
        <w:numPr>
          <w:ilvl w:val="3"/>
          <w:numId w:val="11"/>
        </w:numPr>
        <w:tabs>
          <w:tab w:val="left" w:pos="1003"/>
          <w:tab w:val="left" w:pos="1005"/>
        </w:tabs>
        <w:spacing w:line="276" w:lineRule="auto"/>
        <w:ind w:right="137"/>
        <w:rPr>
          <w:rFonts w:ascii="Arial" w:hAnsi="Arial" w:cs="Arial"/>
        </w:rPr>
      </w:pPr>
      <w:r w:rsidRPr="001666C7">
        <w:rPr>
          <w:rFonts w:ascii="Arial" w:hAnsi="Arial" w:cs="Arial"/>
        </w:rPr>
        <w:t>Emitir documento comprobatório da avaliação realizada pelos fiscais, quando houver,</w:t>
      </w:r>
      <w:r w:rsidRPr="001666C7">
        <w:rPr>
          <w:rFonts w:ascii="Arial" w:hAnsi="Arial" w:cs="Arial"/>
          <w:spacing w:val="-16"/>
        </w:rPr>
        <w:t xml:space="preserve"> </w:t>
      </w:r>
      <w:r w:rsidRPr="001666C7">
        <w:rPr>
          <w:rFonts w:ascii="Arial" w:hAnsi="Arial" w:cs="Arial"/>
        </w:rPr>
        <w:t>no</w:t>
      </w:r>
      <w:r w:rsidRPr="001666C7">
        <w:rPr>
          <w:rFonts w:ascii="Arial" w:hAnsi="Arial" w:cs="Arial"/>
          <w:spacing w:val="-15"/>
        </w:rPr>
        <w:t xml:space="preserve"> </w:t>
      </w:r>
      <w:r w:rsidRPr="001666C7">
        <w:rPr>
          <w:rFonts w:ascii="Arial" w:hAnsi="Arial" w:cs="Arial"/>
        </w:rPr>
        <w:t>cumprimento</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6"/>
        </w:rPr>
        <w:t xml:space="preserve"> </w:t>
      </w:r>
      <w:r w:rsidRPr="001666C7">
        <w:rPr>
          <w:rFonts w:ascii="Arial" w:hAnsi="Arial" w:cs="Arial"/>
        </w:rPr>
        <w:t>obrigações</w:t>
      </w:r>
      <w:r w:rsidRPr="001666C7">
        <w:rPr>
          <w:rFonts w:ascii="Arial" w:hAnsi="Arial" w:cs="Arial"/>
          <w:spacing w:val="-15"/>
        </w:rPr>
        <w:t xml:space="preserve"> </w:t>
      </w:r>
      <w:r w:rsidRPr="001666C7">
        <w:rPr>
          <w:rFonts w:ascii="Arial" w:hAnsi="Arial" w:cs="Arial"/>
        </w:rPr>
        <w:t>assumidas</w:t>
      </w:r>
      <w:r w:rsidRPr="001666C7">
        <w:rPr>
          <w:rFonts w:ascii="Arial" w:hAnsi="Arial" w:cs="Arial"/>
          <w:spacing w:val="-15"/>
        </w:rPr>
        <w:t xml:space="preserve"> </w:t>
      </w:r>
      <w:r w:rsidRPr="001666C7">
        <w:rPr>
          <w:rFonts w:ascii="Arial" w:hAnsi="Arial" w:cs="Arial"/>
        </w:rPr>
        <w:t>pelo</w:t>
      </w:r>
      <w:r w:rsidRPr="001666C7">
        <w:rPr>
          <w:rFonts w:ascii="Arial" w:hAnsi="Arial" w:cs="Arial"/>
          <w:spacing w:val="-15"/>
        </w:rPr>
        <w:t xml:space="preserve"> </w:t>
      </w:r>
      <w:r w:rsidRPr="001666C7">
        <w:rPr>
          <w:rFonts w:ascii="Arial" w:hAnsi="Arial" w:cs="Arial"/>
        </w:rPr>
        <w:t>contratado,</w:t>
      </w:r>
      <w:r w:rsidRPr="001666C7">
        <w:rPr>
          <w:rFonts w:ascii="Arial" w:hAnsi="Arial" w:cs="Arial"/>
          <w:spacing w:val="-14"/>
        </w:rPr>
        <w:t xml:space="preserve"> </w:t>
      </w:r>
      <w:r w:rsidRPr="001666C7">
        <w:rPr>
          <w:rFonts w:ascii="Arial" w:hAnsi="Arial" w:cs="Arial"/>
        </w:rPr>
        <w:t>com</w:t>
      </w:r>
      <w:r w:rsidRPr="001666C7">
        <w:rPr>
          <w:rFonts w:ascii="Arial" w:hAnsi="Arial" w:cs="Arial"/>
          <w:spacing w:val="-15"/>
        </w:rPr>
        <w:t xml:space="preserve"> </w:t>
      </w:r>
      <w:r w:rsidRPr="001666C7">
        <w:rPr>
          <w:rFonts w:ascii="Arial" w:hAnsi="Arial" w:cs="Arial"/>
        </w:rPr>
        <w:t>menção ao seu desempenho na execução contratual, baseado em indicadores objetivamente definidos e aferidos, e a eventuais penalidades aplicadas, devendo constar do cadastro de atesto de cumprimento de obrigações.</w:t>
      </w:r>
    </w:p>
    <w:p w14:paraId="5966DEC1" w14:textId="77777777" w:rsidR="00630BAE" w:rsidRPr="001666C7" w:rsidRDefault="00630BAE" w:rsidP="00630BAE">
      <w:pPr>
        <w:pStyle w:val="PargrafodaLista"/>
        <w:numPr>
          <w:ilvl w:val="3"/>
          <w:numId w:val="11"/>
        </w:numPr>
        <w:tabs>
          <w:tab w:val="left" w:pos="1003"/>
          <w:tab w:val="left" w:pos="1005"/>
        </w:tabs>
        <w:spacing w:line="276" w:lineRule="auto"/>
        <w:ind w:right="138"/>
        <w:rPr>
          <w:rFonts w:ascii="Arial" w:hAnsi="Arial" w:cs="Arial"/>
        </w:rPr>
      </w:pPr>
      <w:r w:rsidRPr="001666C7">
        <w:rPr>
          <w:rFonts w:ascii="Arial" w:hAnsi="Arial" w:cs="Arial"/>
        </w:rPr>
        <w:t>Realizar a análise dos relatórios e de toda a documentação apresentada pela fiscalização e, caso haja irregularidades que impeçam a liquidação e o pagamento</w:t>
      </w:r>
      <w:r w:rsidRPr="001666C7">
        <w:rPr>
          <w:rFonts w:ascii="Arial" w:hAnsi="Arial" w:cs="Arial"/>
          <w:spacing w:val="-5"/>
        </w:rPr>
        <w:t xml:space="preserve"> </w:t>
      </w:r>
      <w:r w:rsidRPr="001666C7">
        <w:rPr>
          <w:rFonts w:ascii="Arial" w:hAnsi="Arial" w:cs="Arial"/>
        </w:rPr>
        <w:t>da</w:t>
      </w:r>
      <w:r w:rsidRPr="001666C7">
        <w:rPr>
          <w:rFonts w:ascii="Arial" w:hAnsi="Arial" w:cs="Arial"/>
          <w:spacing w:val="-6"/>
        </w:rPr>
        <w:t xml:space="preserve"> </w:t>
      </w:r>
      <w:r w:rsidRPr="001666C7">
        <w:rPr>
          <w:rFonts w:ascii="Arial" w:hAnsi="Arial" w:cs="Arial"/>
        </w:rPr>
        <w:t>despesa,</w:t>
      </w:r>
      <w:r w:rsidRPr="001666C7">
        <w:rPr>
          <w:rFonts w:ascii="Arial" w:hAnsi="Arial" w:cs="Arial"/>
          <w:spacing w:val="-7"/>
        </w:rPr>
        <w:t xml:space="preserve"> </w:t>
      </w:r>
      <w:r w:rsidRPr="001666C7">
        <w:rPr>
          <w:rFonts w:ascii="Arial" w:hAnsi="Arial" w:cs="Arial"/>
        </w:rPr>
        <w:t>indicar</w:t>
      </w:r>
      <w:r w:rsidRPr="001666C7">
        <w:rPr>
          <w:rFonts w:ascii="Arial" w:hAnsi="Arial" w:cs="Arial"/>
          <w:spacing w:val="-3"/>
        </w:rPr>
        <w:t xml:space="preserve"> </w:t>
      </w:r>
      <w:r w:rsidRPr="001666C7">
        <w:rPr>
          <w:rFonts w:ascii="Arial" w:hAnsi="Arial" w:cs="Arial"/>
        </w:rPr>
        <w:t>as</w:t>
      </w:r>
      <w:r w:rsidRPr="001666C7">
        <w:rPr>
          <w:rFonts w:ascii="Arial" w:hAnsi="Arial" w:cs="Arial"/>
          <w:spacing w:val="-6"/>
        </w:rPr>
        <w:t xml:space="preserve"> </w:t>
      </w:r>
      <w:r w:rsidRPr="001666C7">
        <w:rPr>
          <w:rFonts w:ascii="Arial" w:hAnsi="Arial" w:cs="Arial"/>
        </w:rPr>
        <w:t>cláusulas</w:t>
      </w:r>
      <w:r w:rsidRPr="001666C7">
        <w:rPr>
          <w:rFonts w:ascii="Arial" w:hAnsi="Arial" w:cs="Arial"/>
          <w:spacing w:val="-6"/>
        </w:rPr>
        <w:t xml:space="preserve"> </w:t>
      </w:r>
      <w:r w:rsidRPr="001666C7">
        <w:rPr>
          <w:rFonts w:ascii="Arial" w:hAnsi="Arial" w:cs="Arial"/>
        </w:rPr>
        <w:t>contratuais</w:t>
      </w:r>
      <w:r w:rsidRPr="001666C7">
        <w:rPr>
          <w:rFonts w:ascii="Arial" w:hAnsi="Arial" w:cs="Arial"/>
          <w:spacing w:val="-6"/>
        </w:rPr>
        <w:t xml:space="preserve"> </w:t>
      </w:r>
      <w:r w:rsidRPr="001666C7">
        <w:rPr>
          <w:rFonts w:ascii="Arial" w:hAnsi="Arial" w:cs="Arial"/>
        </w:rPr>
        <w:t>pertinentes,</w:t>
      </w:r>
      <w:r w:rsidRPr="001666C7">
        <w:rPr>
          <w:rFonts w:ascii="Arial" w:hAnsi="Arial" w:cs="Arial"/>
          <w:spacing w:val="-5"/>
        </w:rPr>
        <w:t xml:space="preserve"> </w:t>
      </w:r>
      <w:r w:rsidRPr="001666C7">
        <w:rPr>
          <w:rFonts w:ascii="Arial" w:hAnsi="Arial" w:cs="Arial"/>
        </w:rPr>
        <w:t>solicitando à CONTRATADA, por escrito, as respectivas correções;</w:t>
      </w:r>
    </w:p>
    <w:p w14:paraId="5A7C7ADD" w14:textId="77777777" w:rsidR="00630BAE" w:rsidRPr="001666C7" w:rsidRDefault="00630BAE" w:rsidP="00630BAE">
      <w:pPr>
        <w:pStyle w:val="PargrafodaLista"/>
        <w:numPr>
          <w:ilvl w:val="3"/>
          <w:numId w:val="11"/>
        </w:numPr>
        <w:tabs>
          <w:tab w:val="left" w:pos="1005"/>
        </w:tabs>
        <w:spacing w:before="1" w:line="278" w:lineRule="auto"/>
        <w:ind w:right="143"/>
        <w:rPr>
          <w:rFonts w:ascii="Arial" w:hAnsi="Arial" w:cs="Arial"/>
        </w:rPr>
      </w:pPr>
      <w:r w:rsidRPr="001666C7">
        <w:rPr>
          <w:rFonts w:ascii="Arial" w:hAnsi="Arial" w:cs="Arial"/>
        </w:rPr>
        <w:t>Emitir</w:t>
      </w:r>
      <w:r w:rsidRPr="001666C7">
        <w:rPr>
          <w:rFonts w:ascii="Arial" w:hAnsi="Arial" w:cs="Arial"/>
          <w:spacing w:val="-7"/>
        </w:rPr>
        <w:t xml:space="preserve"> </w:t>
      </w:r>
      <w:r w:rsidRPr="001666C7">
        <w:rPr>
          <w:rFonts w:ascii="Arial" w:hAnsi="Arial" w:cs="Arial"/>
        </w:rPr>
        <w:t>Termo</w:t>
      </w:r>
      <w:r w:rsidRPr="001666C7">
        <w:rPr>
          <w:rFonts w:ascii="Arial" w:hAnsi="Arial" w:cs="Arial"/>
          <w:spacing w:val="-4"/>
        </w:rPr>
        <w:t xml:space="preserve"> </w:t>
      </w:r>
      <w:r w:rsidRPr="001666C7">
        <w:rPr>
          <w:rFonts w:ascii="Arial" w:hAnsi="Arial" w:cs="Arial"/>
        </w:rPr>
        <w:t>Circunstanciado</w:t>
      </w:r>
      <w:r w:rsidRPr="001666C7">
        <w:rPr>
          <w:rFonts w:ascii="Arial" w:hAnsi="Arial" w:cs="Arial"/>
          <w:spacing w:val="-4"/>
        </w:rPr>
        <w:t xml:space="preserve"> </w:t>
      </w:r>
      <w:r w:rsidRPr="001666C7">
        <w:rPr>
          <w:rFonts w:ascii="Arial" w:hAnsi="Arial" w:cs="Arial"/>
        </w:rPr>
        <w:t>para</w:t>
      </w:r>
      <w:r w:rsidRPr="001666C7">
        <w:rPr>
          <w:rFonts w:ascii="Arial" w:hAnsi="Arial" w:cs="Arial"/>
          <w:spacing w:val="-6"/>
        </w:rPr>
        <w:t xml:space="preserve"> </w:t>
      </w:r>
      <w:r w:rsidRPr="001666C7">
        <w:rPr>
          <w:rFonts w:ascii="Arial" w:hAnsi="Arial" w:cs="Arial"/>
        </w:rPr>
        <w:t>efeito</w:t>
      </w:r>
      <w:r w:rsidRPr="001666C7">
        <w:rPr>
          <w:rFonts w:ascii="Arial" w:hAnsi="Arial" w:cs="Arial"/>
          <w:spacing w:val="-4"/>
        </w:rPr>
        <w:t xml:space="preserve"> </w:t>
      </w:r>
      <w:r w:rsidRPr="001666C7">
        <w:rPr>
          <w:rFonts w:ascii="Arial" w:hAnsi="Arial" w:cs="Arial"/>
        </w:rPr>
        <w:t>de</w:t>
      </w:r>
      <w:r w:rsidRPr="001666C7">
        <w:rPr>
          <w:rFonts w:ascii="Arial" w:hAnsi="Arial" w:cs="Arial"/>
          <w:spacing w:val="-8"/>
        </w:rPr>
        <w:t xml:space="preserve"> </w:t>
      </w:r>
      <w:r w:rsidRPr="001666C7">
        <w:rPr>
          <w:rFonts w:ascii="Arial" w:hAnsi="Arial" w:cs="Arial"/>
        </w:rPr>
        <w:t>recebimento</w:t>
      </w:r>
      <w:r w:rsidRPr="001666C7">
        <w:rPr>
          <w:rFonts w:ascii="Arial" w:hAnsi="Arial" w:cs="Arial"/>
          <w:spacing w:val="-6"/>
        </w:rPr>
        <w:t xml:space="preserve"> </w:t>
      </w:r>
      <w:r w:rsidRPr="001666C7">
        <w:rPr>
          <w:rFonts w:ascii="Arial" w:hAnsi="Arial" w:cs="Arial"/>
        </w:rPr>
        <w:t>definitivo</w:t>
      </w:r>
      <w:r w:rsidRPr="001666C7">
        <w:rPr>
          <w:rFonts w:ascii="Arial" w:hAnsi="Arial" w:cs="Arial"/>
          <w:spacing w:val="-4"/>
        </w:rPr>
        <w:t xml:space="preserve"> </w:t>
      </w:r>
      <w:r w:rsidRPr="001666C7">
        <w:rPr>
          <w:rFonts w:ascii="Arial" w:hAnsi="Arial" w:cs="Arial"/>
        </w:rPr>
        <w:t>dos</w:t>
      </w:r>
      <w:r w:rsidRPr="001666C7">
        <w:rPr>
          <w:rFonts w:ascii="Arial" w:hAnsi="Arial" w:cs="Arial"/>
          <w:spacing w:val="-6"/>
        </w:rPr>
        <w:t xml:space="preserve"> </w:t>
      </w:r>
      <w:r w:rsidRPr="001666C7">
        <w:rPr>
          <w:rFonts w:ascii="Arial" w:hAnsi="Arial" w:cs="Arial"/>
        </w:rPr>
        <w:t>serviços prestados, com base nos relatórios e documentações apresentadas; e</w:t>
      </w:r>
    </w:p>
    <w:p w14:paraId="74824793" w14:textId="77777777" w:rsidR="00630BAE" w:rsidRPr="001666C7" w:rsidRDefault="00630BAE" w:rsidP="00630BAE">
      <w:pPr>
        <w:pStyle w:val="PargrafodaLista"/>
        <w:numPr>
          <w:ilvl w:val="3"/>
          <w:numId w:val="11"/>
        </w:numPr>
        <w:tabs>
          <w:tab w:val="left" w:pos="1003"/>
          <w:tab w:val="left" w:pos="1005"/>
        </w:tabs>
        <w:spacing w:line="276" w:lineRule="auto"/>
        <w:ind w:right="143"/>
        <w:rPr>
          <w:rFonts w:ascii="Arial" w:hAnsi="Arial" w:cs="Arial"/>
        </w:rPr>
      </w:pPr>
      <w:r w:rsidRPr="001666C7">
        <w:rPr>
          <w:rFonts w:ascii="Arial" w:hAnsi="Arial" w:cs="Arial"/>
        </w:rPr>
        <w:t>Comunicar</w:t>
      </w:r>
      <w:r w:rsidRPr="001666C7">
        <w:rPr>
          <w:rFonts w:ascii="Arial" w:hAnsi="Arial" w:cs="Arial"/>
          <w:spacing w:val="-10"/>
        </w:rPr>
        <w:t xml:space="preserve"> </w:t>
      </w:r>
      <w:r w:rsidRPr="001666C7">
        <w:rPr>
          <w:rFonts w:ascii="Arial" w:hAnsi="Arial" w:cs="Arial"/>
        </w:rPr>
        <w:t>a</w:t>
      </w:r>
      <w:r w:rsidRPr="001666C7">
        <w:rPr>
          <w:rFonts w:ascii="Arial" w:hAnsi="Arial" w:cs="Arial"/>
          <w:spacing w:val="-11"/>
        </w:rPr>
        <w:t xml:space="preserve"> </w:t>
      </w:r>
      <w:r w:rsidRPr="001666C7">
        <w:rPr>
          <w:rFonts w:ascii="Arial" w:hAnsi="Arial" w:cs="Arial"/>
        </w:rPr>
        <w:t>empresa</w:t>
      </w:r>
      <w:r w:rsidRPr="001666C7">
        <w:rPr>
          <w:rFonts w:ascii="Arial" w:hAnsi="Arial" w:cs="Arial"/>
          <w:spacing w:val="-12"/>
        </w:rPr>
        <w:t xml:space="preserve"> </w:t>
      </w:r>
      <w:r w:rsidRPr="001666C7">
        <w:rPr>
          <w:rFonts w:ascii="Arial" w:hAnsi="Arial" w:cs="Arial"/>
        </w:rPr>
        <w:t>para</w:t>
      </w:r>
      <w:r w:rsidRPr="001666C7">
        <w:rPr>
          <w:rFonts w:ascii="Arial" w:hAnsi="Arial" w:cs="Arial"/>
          <w:spacing w:val="-11"/>
        </w:rPr>
        <w:t xml:space="preserve"> </w:t>
      </w:r>
      <w:r w:rsidRPr="001666C7">
        <w:rPr>
          <w:rFonts w:ascii="Arial" w:hAnsi="Arial" w:cs="Arial"/>
        </w:rPr>
        <w:t>que</w:t>
      </w:r>
      <w:r w:rsidRPr="001666C7">
        <w:rPr>
          <w:rFonts w:ascii="Arial" w:hAnsi="Arial" w:cs="Arial"/>
          <w:spacing w:val="-12"/>
        </w:rPr>
        <w:t xml:space="preserve"> </w:t>
      </w:r>
      <w:r w:rsidRPr="001666C7">
        <w:rPr>
          <w:rFonts w:ascii="Arial" w:hAnsi="Arial" w:cs="Arial"/>
        </w:rPr>
        <w:t>emita</w:t>
      </w:r>
      <w:r w:rsidRPr="001666C7">
        <w:rPr>
          <w:rFonts w:ascii="Arial" w:hAnsi="Arial" w:cs="Arial"/>
          <w:spacing w:val="-11"/>
        </w:rPr>
        <w:t xml:space="preserve"> </w:t>
      </w:r>
      <w:r w:rsidRPr="001666C7">
        <w:rPr>
          <w:rFonts w:ascii="Arial" w:hAnsi="Arial" w:cs="Arial"/>
        </w:rPr>
        <w:t>a</w:t>
      </w:r>
      <w:r w:rsidRPr="001666C7">
        <w:rPr>
          <w:rFonts w:ascii="Arial" w:hAnsi="Arial" w:cs="Arial"/>
          <w:spacing w:val="-11"/>
        </w:rPr>
        <w:t xml:space="preserve"> </w:t>
      </w:r>
      <w:r w:rsidRPr="001666C7">
        <w:rPr>
          <w:rFonts w:ascii="Arial" w:hAnsi="Arial" w:cs="Arial"/>
        </w:rPr>
        <w:t>Nota</w:t>
      </w:r>
      <w:r w:rsidRPr="001666C7">
        <w:rPr>
          <w:rFonts w:ascii="Arial" w:hAnsi="Arial" w:cs="Arial"/>
          <w:spacing w:val="-11"/>
        </w:rPr>
        <w:t xml:space="preserve"> </w:t>
      </w:r>
      <w:r w:rsidRPr="001666C7">
        <w:rPr>
          <w:rFonts w:ascii="Arial" w:hAnsi="Arial" w:cs="Arial"/>
        </w:rPr>
        <w:t>Fiscal</w:t>
      </w:r>
      <w:r w:rsidRPr="001666C7">
        <w:rPr>
          <w:rFonts w:ascii="Arial" w:hAnsi="Arial" w:cs="Arial"/>
          <w:spacing w:val="-10"/>
        </w:rPr>
        <w:t xml:space="preserve"> </w:t>
      </w:r>
      <w:r w:rsidRPr="001666C7">
        <w:rPr>
          <w:rFonts w:ascii="Arial" w:hAnsi="Arial" w:cs="Arial"/>
        </w:rPr>
        <w:t>ou</w:t>
      </w:r>
      <w:r w:rsidRPr="001666C7">
        <w:rPr>
          <w:rFonts w:ascii="Arial" w:hAnsi="Arial" w:cs="Arial"/>
          <w:spacing w:val="-12"/>
        </w:rPr>
        <w:t xml:space="preserve"> </w:t>
      </w:r>
      <w:r w:rsidRPr="001666C7">
        <w:rPr>
          <w:rFonts w:ascii="Arial" w:hAnsi="Arial" w:cs="Arial"/>
        </w:rPr>
        <w:t>Fatura,</w:t>
      </w:r>
      <w:r w:rsidRPr="001666C7">
        <w:rPr>
          <w:rFonts w:ascii="Arial" w:hAnsi="Arial" w:cs="Arial"/>
          <w:spacing w:val="-10"/>
        </w:rPr>
        <w:t xml:space="preserve"> </w:t>
      </w:r>
      <w:r w:rsidRPr="001666C7">
        <w:rPr>
          <w:rFonts w:ascii="Arial" w:hAnsi="Arial" w:cs="Arial"/>
        </w:rPr>
        <w:t>com</w:t>
      </w:r>
      <w:r w:rsidRPr="001666C7">
        <w:rPr>
          <w:rFonts w:ascii="Arial" w:hAnsi="Arial" w:cs="Arial"/>
          <w:spacing w:val="-10"/>
        </w:rPr>
        <w:t xml:space="preserve"> </w:t>
      </w:r>
      <w:r w:rsidRPr="001666C7">
        <w:rPr>
          <w:rFonts w:ascii="Arial" w:hAnsi="Arial" w:cs="Arial"/>
        </w:rPr>
        <w:t>o</w:t>
      </w:r>
      <w:r w:rsidRPr="001666C7">
        <w:rPr>
          <w:rFonts w:ascii="Arial" w:hAnsi="Arial" w:cs="Arial"/>
          <w:spacing w:val="-11"/>
        </w:rPr>
        <w:t xml:space="preserve"> </w:t>
      </w:r>
      <w:r w:rsidRPr="001666C7">
        <w:rPr>
          <w:rFonts w:ascii="Arial" w:hAnsi="Arial" w:cs="Arial"/>
        </w:rPr>
        <w:t>valor</w:t>
      </w:r>
      <w:r w:rsidRPr="001666C7">
        <w:rPr>
          <w:rFonts w:ascii="Arial" w:hAnsi="Arial" w:cs="Arial"/>
          <w:spacing w:val="-10"/>
        </w:rPr>
        <w:t xml:space="preserve"> </w:t>
      </w:r>
      <w:r w:rsidRPr="001666C7">
        <w:rPr>
          <w:rFonts w:ascii="Arial" w:hAnsi="Arial" w:cs="Arial"/>
        </w:rPr>
        <w:t>exato dimensionado pela fiscalização.</w:t>
      </w:r>
    </w:p>
    <w:p w14:paraId="4500C3B2" w14:textId="77777777" w:rsidR="00630BAE" w:rsidRPr="001666C7" w:rsidRDefault="00630BAE" w:rsidP="00630BAE">
      <w:pPr>
        <w:pStyle w:val="PargrafodaLista"/>
        <w:numPr>
          <w:ilvl w:val="3"/>
          <w:numId w:val="11"/>
        </w:numPr>
        <w:tabs>
          <w:tab w:val="left" w:pos="1003"/>
          <w:tab w:val="left" w:pos="1005"/>
        </w:tabs>
        <w:spacing w:line="276" w:lineRule="auto"/>
        <w:ind w:right="137"/>
        <w:rPr>
          <w:rFonts w:ascii="Arial" w:hAnsi="Arial" w:cs="Arial"/>
        </w:rPr>
      </w:pPr>
      <w:r w:rsidRPr="001666C7">
        <w:rPr>
          <w:rFonts w:ascii="Arial" w:hAnsi="Arial" w:cs="Arial"/>
        </w:rPr>
        <w:t>No caso de controvérsia sobre a execução do objeto, quanto à dimensão, qualidade</w:t>
      </w:r>
      <w:r w:rsidRPr="001666C7">
        <w:rPr>
          <w:rFonts w:ascii="Arial" w:hAnsi="Arial" w:cs="Arial"/>
          <w:spacing w:val="-16"/>
        </w:rPr>
        <w:t xml:space="preserve"> </w:t>
      </w:r>
      <w:r w:rsidRPr="001666C7">
        <w:rPr>
          <w:rFonts w:ascii="Arial" w:hAnsi="Arial" w:cs="Arial"/>
        </w:rPr>
        <w:t>e</w:t>
      </w:r>
      <w:r w:rsidRPr="001666C7">
        <w:rPr>
          <w:rFonts w:ascii="Arial" w:hAnsi="Arial" w:cs="Arial"/>
          <w:spacing w:val="-15"/>
        </w:rPr>
        <w:t xml:space="preserve"> </w:t>
      </w:r>
      <w:r w:rsidRPr="001666C7">
        <w:rPr>
          <w:rFonts w:ascii="Arial" w:hAnsi="Arial" w:cs="Arial"/>
        </w:rPr>
        <w:t>quantidade,</w:t>
      </w:r>
      <w:r w:rsidRPr="001666C7">
        <w:rPr>
          <w:rFonts w:ascii="Arial" w:hAnsi="Arial" w:cs="Arial"/>
          <w:spacing w:val="-15"/>
        </w:rPr>
        <w:t xml:space="preserve"> </w:t>
      </w:r>
      <w:r w:rsidRPr="001666C7">
        <w:rPr>
          <w:rFonts w:ascii="Arial" w:hAnsi="Arial" w:cs="Arial"/>
        </w:rPr>
        <w:t>deverá</w:t>
      </w:r>
      <w:r w:rsidRPr="001666C7">
        <w:rPr>
          <w:rFonts w:ascii="Arial" w:hAnsi="Arial" w:cs="Arial"/>
          <w:spacing w:val="-16"/>
        </w:rPr>
        <w:t xml:space="preserve"> </w:t>
      </w:r>
      <w:r w:rsidRPr="001666C7">
        <w:rPr>
          <w:rFonts w:ascii="Arial" w:hAnsi="Arial" w:cs="Arial"/>
        </w:rPr>
        <w:t>ser</w:t>
      </w:r>
      <w:r w:rsidRPr="001666C7">
        <w:rPr>
          <w:rFonts w:ascii="Arial" w:hAnsi="Arial" w:cs="Arial"/>
          <w:spacing w:val="-15"/>
        </w:rPr>
        <w:t xml:space="preserve"> </w:t>
      </w:r>
      <w:r w:rsidRPr="001666C7">
        <w:rPr>
          <w:rFonts w:ascii="Arial" w:hAnsi="Arial" w:cs="Arial"/>
        </w:rPr>
        <w:t>observado</w:t>
      </w:r>
      <w:r w:rsidRPr="001666C7">
        <w:rPr>
          <w:rFonts w:ascii="Arial" w:hAnsi="Arial" w:cs="Arial"/>
          <w:spacing w:val="-15"/>
        </w:rPr>
        <w:t xml:space="preserve"> </w:t>
      </w:r>
      <w:r w:rsidRPr="001666C7">
        <w:rPr>
          <w:rFonts w:ascii="Arial" w:hAnsi="Arial" w:cs="Arial"/>
        </w:rPr>
        <w:t>o</w:t>
      </w:r>
      <w:r w:rsidRPr="001666C7">
        <w:rPr>
          <w:rFonts w:ascii="Arial" w:hAnsi="Arial" w:cs="Arial"/>
          <w:spacing w:val="-15"/>
        </w:rPr>
        <w:t xml:space="preserve"> </w:t>
      </w:r>
      <w:r w:rsidRPr="001666C7">
        <w:rPr>
          <w:rFonts w:ascii="Arial" w:hAnsi="Arial" w:cs="Arial"/>
        </w:rPr>
        <w:t>teor</w:t>
      </w:r>
      <w:r w:rsidRPr="001666C7">
        <w:rPr>
          <w:rFonts w:ascii="Arial" w:hAnsi="Arial" w:cs="Arial"/>
          <w:spacing w:val="-16"/>
        </w:rPr>
        <w:t xml:space="preserve"> </w:t>
      </w:r>
      <w:r w:rsidRPr="001666C7">
        <w:rPr>
          <w:rFonts w:ascii="Arial" w:hAnsi="Arial" w:cs="Arial"/>
        </w:rPr>
        <w:t>do</w:t>
      </w:r>
      <w:r w:rsidRPr="001666C7">
        <w:rPr>
          <w:rFonts w:ascii="Arial" w:hAnsi="Arial" w:cs="Arial"/>
          <w:spacing w:val="-15"/>
        </w:rPr>
        <w:t xml:space="preserve"> </w:t>
      </w:r>
      <w:hyperlink r:id="rId11" w:anchor="art143">
        <w:r w:rsidRPr="001666C7">
          <w:rPr>
            <w:rFonts w:ascii="Arial" w:hAnsi="Arial" w:cs="Arial"/>
            <w:color w:val="000080"/>
            <w:u w:val="single" w:color="000080"/>
          </w:rPr>
          <w:t>art.</w:t>
        </w:r>
        <w:r w:rsidRPr="001666C7">
          <w:rPr>
            <w:rFonts w:ascii="Arial" w:hAnsi="Arial" w:cs="Arial"/>
            <w:color w:val="000080"/>
            <w:spacing w:val="-15"/>
            <w:u w:val="single" w:color="000080"/>
          </w:rPr>
          <w:t xml:space="preserve"> </w:t>
        </w:r>
        <w:r w:rsidRPr="001666C7">
          <w:rPr>
            <w:rFonts w:ascii="Arial" w:hAnsi="Arial" w:cs="Arial"/>
            <w:color w:val="000080"/>
            <w:u w:val="single" w:color="000080"/>
          </w:rPr>
          <w:t>143</w:t>
        </w:r>
        <w:r w:rsidRPr="001666C7">
          <w:rPr>
            <w:rFonts w:ascii="Arial" w:hAnsi="Arial" w:cs="Arial"/>
            <w:color w:val="000080"/>
            <w:spacing w:val="-16"/>
            <w:u w:val="single" w:color="000080"/>
          </w:rPr>
          <w:t xml:space="preserve"> </w:t>
        </w:r>
        <w:r w:rsidRPr="001666C7">
          <w:rPr>
            <w:rFonts w:ascii="Arial" w:hAnsi="Arial" w:cs="Arial"/>
            <w:color w:val="000080"/>
            <w:u w:val="single" w:color="000080"/>
          </w:rPr>
          <w:t>da</w:t>
        </w:r>
        <w:r w:rsidRPr="001666C7">
          <w:rPr>
            <w:rFonts w:ascii="Arial" w:hAnsi="Arial" w:cs="Arial"/>
            <w:color w:val="000080"/>
            <w:spacing w:val="-15"/>
            <w:u w:val="single" w:color="000080"/>
          </w:rPr>
          <w:t xml:space="preserve"> </w:t>
        </w:r>
        <w:r w:rsidRPr="001666C7">
          <w:rPr>
            <w:rFonts w:ascii="Arial" w:hAnsi="Arial" w:cs="Arial"/>
            <w:color w:val="000080"/>
            <w:u w:val="single" w:color="000080"/>
          </w:rPr>
          <w:t>Lei</w:t>
        </w:r>
        <w:r w:rsidRPr="001666C7">
          <w:rPr>
            <w:rFonts w:ascii="Arial" w:hAnsi="Arial" w:cs="Arial"/>
            <w:color w:val="000080"/>
            <w:spacing w:val="-15"/>
            <w:u w:val="single" w:color="000080"/>
          </w:rPr>
          <w:t xml:space="preserve"> </w:t>
        </w:r>
        <w:r w:rsidRPr="001666C7">
          <w:rPr>
            <w:rFonts w:ascii="Arial" w:hAnsi="Arial" w:cs="Arial"/>
            <w:color w:val="000080"/>
            <w:u w:val="single" w:color="000080"/>
          </w:rPr>
          <w:t>nº</w:t>
        </w:r>
        <w:r w:rsidRPr="001666C7">
          <w:rPr>
            <w:rFonts w:ascii="Arial" w:hAnsi="Arial" w:cs="Arial"/>
            <w:color w:val="000080"/>
            <w:spacing w:val="-15"/>
            <w:u w:val="single" w:color="000080"/>
          </w:rPr>
          <w:t xml:space="preserve"> </w:t>
        </w:r>
        <w:r w:rsidRPr="001666C7">
          <w:rPr>
            <w:rFonts w:ascii="Arial" w:hAnsi="Arial" w:cs="Arial"/>
            <w:color w:val="000080"/>
            <w:u w:val="single" w:color="000080"/>
          </w:rPr>
          <w:t>14.133,</w:t>
        </w:r>
      </w:hyperlink>
      <w:r w:rsidRPr="001666C7">
        <w:rPr>
          <w:rFonts w:ascii="Arial" w:hAnsi="Arial" w:cs="Arial"/>
          <w:color w:val="000080"/>
        </w:rPr>
        <w:t xml:space="preserve"> </w:t>
      </w:r>
      <w:hyperlink r:id="rId12" w:anchor="art143">
        <w:r w:rsidRPr="001666C7">
          <w:rPr>
            <w:rFonts w:ascii="Arial" w:hAnsi="Arial" w:cs="Arial"/>
            <w:color w:val="000080"/>
            <w:u w:val="single" w:color="000080"/>
          </w:rPr>
          <w:t>de</w:t>
        </w:r>
        <w:r w:rsidRPr="001666C7">
          <w:rPr>
            <w:rFonts w:ascii="Arial" w:hAnsi="Arial" w:cs="Arial"/>
            <w:color w:val="000080"/>
            <w:spacing w:val="-16"/>
            <w:u w:val="single" w:color="000080"/>
          </w:rPr>
          <w:t xml:space="preserve"> </w:t>
        </w:r>
        <w:r w:rsidRPr="001666C7">
          <w:rPr>
            <w:rFonts w:ascii="Arial" w:hAnsi="Arial" w:cs="Arial"/>
            <w:color w:val="000080"/>
            <w:u w:val="single" w:color="000080"/>
          </w:rPr>
          <w:t>2021</w:t>
        </w:r>
      </w:hyperlink>
      <w:r w:rsidRPr="001666C7">
        <w:rPr>
          <w:rFonts w:ascii="Arial" w:hAnsi="Arial" w:cs="Arial"/>
        </w:rPr>
        <w:t>,</w:t>
      </w:r>
      <w:r w:rsidRPr="001666C7">
        <w:rPr>
          <w:rFonts w:ascii="Arial" w:hAnsi="Arial" w:cs="Arial"/>
          <w:spacing w:val="-15"/>
        </w:rPr>
        <w:t xml:space="preserve"> </w:t>
      </w:r>
      <w:r w:rsidRPr="001666C7">
        <w:rPr>
          <w:rFonts w:ascii="Arial" w:hAnsi="Arial" w:cs="Arial"/>
        </w:rPr>
        <w:t>comunicando-se</w:t>
      </w:r>
      <w:r w:rsidRPr="001666C7">
        <w:rPr>
          <w:rFonts w:ascii="Arial" w:hAnsi="Arial" w:cs="Arial"/>
          <w:spacing w:val="-15"/>
        </w:rPr>
        <w:t xml:space="preserve"> </w:t>
      </w:r>
      <w:r w:rsidRPr="001666C7">
        <w:rPr>
          <w:rFonts w:ascii="Arial" w:hAnsi="Arial" w:cs="Arial"/>
        </w:rPr>
        <w:t>à</w:t>
      </w:r>
      <w:r w:rsidRPr="001666C7">
        <w:rPr>
          <w:rFonts w:ascii="Arial" w:hAnsi="Arial" w:cs="Arial"/>
          <w:spacing w:val="-16"/>
        </w:rPr>
        <w:t xml:space="preserve"> </w:t>
      </w:r>
      <w:r w:rsidRPr="001666C7">
        <w:rPr>
          <w:rFonts w:ascii="Arial" w:hAnsi="Arial" w:cs="Arial"/>
        </w:rPr>
        <w:t>empresa</w:t>
      </w:r>
      <w:r w:rsidRPr="001666C7">
        <w:rPr>
          <w:rFonts w:ascii="Arial" w:hAnsi="Arial" w:cs="Arial"/>
          <w:spacing w:val="-15"/>
        </w:rPr>
        <w:t xml:space="preserve"> </w:t>
      </w:r>
      <w:r w:rsidRPr="001666C7">
        <w:rPr>
          <w:rFonts w:ascii="Arial" w:hAnsi="Arial" w:cs="Arial"/>
        </w:rPr>
        <w:t>para</w:t>
      </w:r>
      <w:r w:rsidRPr="001666C7">
        <w:rPr>
          <w:rFonts w:ascii="Arial" w:hAnsi="Arial" w:cs="Arial"/>
          <w:spacing w:val="-15"/>
        </w:rPr>
        <w:t xml:space="preserve"> </w:t>
      </w:r>
      <w:r w:rsidRPr="001666C7">
        <w:rPr>
          <w:rFonts w:ascii="Arial" w:hAnsi="Arial" w:cs="Arial"/>
        </w:rPr>
        <w:t>emissão</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6"/>
        </w:rPr>
        <w:t xml:space="preserve"> </w:t>
      </w:r>
      <w:r w:rsidRPr="001666C7">
        <w:rPr>
          <w:rFonts w:ascii="Arial" w:hAnsi="Arial" w:cs="Arial"/>
        </w:rPr>
        <w:t>Nota</w:t>
      </w:r>
      <w:r w:rsidRPr="001666C7">
        <w:rPr>
          <w:rFonts w:ascii="Arial" w:hAnsi="Arial" w:cs="Arial"/>
          <w:spacing w:val="-15"/>
        </w:rPr>
        <w:t xml:space="preserve"> </w:t>
      </w:r>
      <w:r w:rsidRPr="001666C7">
        <w:rPr>
          <w:rFonts w:ascii="Arial" w:hAnsi="Arial" w:cs="Arial"/>
        </w:rPr>
        <w:t>Fiscal</w:t>
      </w:r>
      <w:r w:rsidRPr="001666C7">
        <w:rPr>
          <w:rFonts w:ascii="Arial" w:hAnsi="Arial" w:cs="Arial"/>
          <w:spacing w:val="-15"/>
        </w:rPr>
        <w:t xml:space="preserve"> </w:t>
      </w:r>
      <w:r w:rsidRPr="001666C7">
        <w:rPr>
          <w:rFonts w:ascii="Arial" w:hAnsi="Arial" w:cs="Arial"/>
        </w:rPr>
        <w:t>no</w:t>
      </w:r>
      <w:r w:rsidRPr="001666C7">
        <w:rPr>
          <w:rFonts w:ascii="Arial" w:hAnsi="Arial" w:cs="Arial"/>
          <w:spacing w:val="-16"/>
        </w:rPr>
        <w:t xml:space="preserve"> </w:t>
      </w:r>
      <w:r w:rsidRPr="001666C7">
        <w:rPr>
          <w:rFonts w:ascii="Arial" w:hAnsi="Arial" w:cs="Arial"/>
        </w:rPr>
        <w:t>que</w:t>
      </w:r>
      <w:r w:rsidRPr="001666C7">
        <w:rPr>
          <w:rFonts w:ascii="Arial" w:hAnsi="Arial" w:cs="Arial"/>
          <w:spacing w:val="-15"/>
        </w:rPr>
        <w:t xml:space="preserve"> </w:t>
      </w:r>
      <w:r w:rsidRPr="001666C7">
        <w:rPr>
          <w:rFonts w:ascii="Arial" w:hAnsi="Arial" w:cs="Arial"/>
        </w:rPr>
        <w:t xml:space="preserve">pertine à parcela incontroversa da execução do objeto, para efeito de liquidação e </w:t>
      </w:r>
      <w:r w:rsidRPr="001666C7">
        <w:rPr>
          <w:rFonts w:ascii="Arial" w:hAnsi="Arial" w:cs="Arial"/>
          <w:spacing w:val="-2"/>
        </w:rPr>
        <w:t>pagamento.</w:t>
      </w:r>
    </w:p>
    <w:p w14:paraId="49604FB7" w14:textId="77777777" w:rsidR="00630BAE" w:rsidRPr="001666C7" w:rsidRDefault="00630BAE" w:rsidP="00630BAE">
      <w:pPr>
        <w:pStyle w:val="Corpodetexto"/>
        <w:spacing w:before="35"/>
        <w:ind w:left="0"/>
        <w:jc w:val="left"/>
        <w:rPr>
          <w:rFonts w:ascii="Arial" w:hAnsi="Arial" w:cs="Arial"/>
        </w:rPr>
      </w:pPr>
    </w:p>
    <w:p w14:paraId="0EDF0756" w14:textId="77777777" w:rsidR="00630BAE" w:rsidRPr="001666C7" w:rsidRDefault="00630BAE" w:rsidP="00630BAE">
      <w:pPr>
        <w:pStyle w:val="PargrafodaLista"/>
        <w:numPr>
          <w:ilvl w:val="2"/>
          <w:numId w:val="11"/>
        </w:numPr>
        <w:tabs>
          <w:tab w:val="left" w:pos="1134"/>
        </w:tabs>
        <w:spacing w:line="276" w:lineRule="auto"/>
        <w:ind w:right="141" w:firstLine="141"/>
        <w:rPr>
          <w:rFonts w:ascii="Arial" w:hAnsi="Arial" w:cs="Arial"/>
        </w:rPr>
      </w:pPr>
      <w:r w:rsidRPr="001666C7">
        <w:rPr>
          <w:rFonts w:ascii="Arial" w:hAnsi="Arial" w:cs="Arial"/>
        </w:rPr>
        <w:t>O</w:t>
      </w:r>
      <w:r w:rsidRPr="001666C7">
        <w:rPr>
          <w:rFonts w:ascii="Arial" w:hAnsi="Arial" w:cs="Arial"/>
          <w:spacing w:val="-15"/>
        </w:rPr>
        <w:t xml:space="preserve"> </w:t>
      </w:r>
      <w:r w:rsidRPr="001666C7">
        <w:rPr>
          <w:rFonts w:ascii="Arial" w:hAnsi="Arial" w:cs="Arial"/>
        </w:rPr>
        <w:t>recebimento</w:t>
      </w:r>
      <w:r w:rsidRPr="001666C7">
        <w:rPr>
          <w:rFonts w:ascii="Arial" w:hAnsi="Arial" w:cs="Arial"/>
          <w:spacing w:val="-16"/>
        </w:rPr>
        <w:t xml:space="preserve"> </w:t>
      </w:r>
      <w:r w:rsidRPr="001666C7">
        <w:rPr>
          <w:rFonts w:ascii="Arial" w:hAnsi="Arial" w:cs="Arial"/>
        </w:rPr>
        <w:t>provisório</w:t>
      </w:r>
      <w:r w:rsidRPr="001666C7">
        <w:rPr>
          <w:rFonts w:ascii="Arial" w:hAnsi="Arial" w:cs="Arial"/>
          <w:spacing w:val="-15"/>
        </w:rPr>
        <w:t xml:space="preserve"> </w:t>
      </w:r>
      <w:r w:rsidRPr="001666C7">
        <w:rPr>
          <w:rFonts w:ascii="Arial" w:hAnsi="Arial" w:cs="Arial"/>
        </w:rPr>
        <w:t>ou</w:t>
      </w:r>
      <w:r w:rsidRPr="001666C7">
        <w:rPr>
          <w:rFonts w:ascii="Arial" w:hAnsi="Arial" w:cs="Arial"/>
          <w:spacing w:val="-15"/>
        </w:rPr>
        <w:t xml:space="preserve"> </w:t>
      </w:r>
      <w:r w:rsidRPr="001666C7">
        <w:rPr>
          <w:rFonts w:ascii="Arial" w:hAnsi="Arial" w:cs="Arial"/>
        </w:rPr>
        <w:t>definitivo</w:t>
      </w:r>
      <w:r w:rsidRPr="001666C7">
        <w:rPr>
          <w:rFonts w:ascii="Arial" w:hAnsi="Arial" w:cs="Arial"/>
          <w:spacing w:val="-15"/>
        </w:rPr>
        <w:t xml:space="preserve"> </w:t>
      </w:r>
      <w:r w:rsidRPr="001666C7">
        <w:rPr>
          <w:rFonts w:ascii="Arial" w:hAnsi="Arial" w:cs="Arial"/>
        </w:rPr>
        <w:t>não</w:t>
      </w:r>
      <w:r w:rsidRPr="001666C7">
        <w:rPr>
          <w:rFonts w:ascii="Arial" w:hAnsi="Arial" w:cs="Arial"/>
          <w:spacing w:val="-15"/>
        </w:rPr>
        <w:t xml:space="preserve"> </w:t>
      </w:r>
      <w:r w:rsidRPr="001666C7">
        <w:rPr>
          <w:rFonts w:ascii="Arial" w:hAnsi="Arial" w:cs="Arial"/>
        </w:rPr>
        <w:t>excluirá</w:t>
      </w:r>
      <w:r w:rsidRPr="001666C7">
        <w:rPr>
          <w:rFonts w:ascii="Arial" w:hAnsi="Arial" w:cs="Arial"/>
          <w:spacing w:val="-14"/>
        </w:rPr>
        <w:t xml:space="preserve"> </w:t>
      </w:r>
      <w:r w:rsidRPr="001666C7">
        <w:rPr>
          <w:rFonts w:ascii="Arial" w:hAnsi="Arial" w:cs="Arial"/>
        </w:rPr>
        <w:t>a</w:t>
      </w:r>
      <w:r w:rsidRPr="001666C7">
        <w:rPr>
          <w:rFonts w:ascii="Arial" w:hAnsi="Arial" w:cs="Arial"/>
          <w:spacing w:val="-15"/>
        </w:rPr>
        <w:t xml:space="preserve"> </w:t>
      </w:r>
      <w:r w:rsidRPr="001666C7">
        <w:rPr>
          <w:rFonts w:ascii="Arial" w:hAnsi="Arial" w:cs="Arial"/>
        </w:rPr>
        <w:t>responsabilidade</w:t>
      </w:r>
      <w:r w:rsidRPr="001666C7">
        <w:rPr>
          <w:rFonts w:ascii="Arial" w:hAnsi="Arial" w:cs="Arial"/>
          <w:spacing w:val="-16"/>
        </w:rPr>
        <w:t xml:space="preserve"> </w:t>
      </w:r>
      <w:r w:rsidRPr="001666C7">
        <w:rPr>
          <w:rFonts w:ascii="Arial" w:hAnsi="Arial" w:cs="Arial"/>
        </w:rPr>
        <w:t>civil</w:t>
      </w:r>
      <w:r w:rsidRPr="001666C7">
        <w:rPr>
          <w:rFonts w:ascii="Arial" w:hAnsi="Arial" w:cs="Arial"/>
          <w:spacing w:val="-13"/>
        </w:rPr>
        <w:t xml:space="preserve"> </w:t>
      </w:r>
      <w:r w:rsidRPr="001666C7">
        <w:rPr>
          <w:rFonts w:ascii="Arial" w:hAnsi="Arial" w:cs="Arial"/>
        </w:rPr>
        <w:t>nem a responsabilidade ético-profissional pela perfeita execução do contrato.</w:t>
      </w:r>
    </w:p>
    <w:p w14:paraId="1D291848" w14:textId="77777777" w:rsidR="00630BAE" w:rsidRPr="001666C7" w:rsidRDefault="00630BAE" w:rsidP="00630BAE">
      <w:pPr>
        <w:pStyle w:val="PargrafodaLista"/>
        <w:numPr>
          <w:ilvl w:val="2"/>
          <w:numId w:val="11"/>
        </w:numPr>
        <w:tabs>
          <w:tab w:val="left" w:pos="1134"/>
        </w:tabs>
        <w:spacing w:line="276" w:lineRule="auto"/>
        <w:ind w:right="141" w:firstLine="141"/>
        <w:rPr>
          <w:rFonts w:ascii="Arial" w:hAnsi="Arial" w:cs="Arial"/>
        </w:rPr>
      </w:pPr>
      <w:r w:rsidRPr="001666C7">
        <w:rPr>
          <w:rFonts w:ascii="Arial" w:hAnsi="Arial" w:cs="Arial"/>
        </w:rPr>
        <w:t>Nenhum prazo de recebimento ocorrerá enquanto pendente a solução, pelo contratado,</w:t>
      </w:r>
      <w:r w:rsidRPr="001666C7">
        <w:rPr>
          <w:rFonts w:ascii="Arial" w:hAnsi="Arial" w:cs="Arial"/>
          <w:spacing w:val="-2"/>
        </w:rPr>
        <w:t xml:space="preserve"> </w:t>
      </w:r>
      <w:r w:rsidRPr="001666C7">
        <w:rPr>
          <w:rFonts w:ascii="Arial" w:hAnsi="Arial" w:cs="Arial"/>
        </w:rPr>
        <w:t>de</w:t>
      </w:r>
      <w:r w:rsidRPr="001666C7">
        <w:rPr>
          <w:rFonts w:ascii="Arial" w:hAnsi="Arial" w:cs="Arial"/>
          <w:spacing w:val="-1"/>
        </w:rPr>
        <w:t xml:space="preserve"> </w:t>
      </w:r>
      <w:r w:rsidRPr="001666C7">
        <w:rPr>
          <w:rFonts w:ascii="Arial" w:hAnsi="Arial" w:cs="Arial"/>
        </w:rPr>
        <w:t>inconsistências verificadas</w:t>
      </w:r>
      <w:r w:rsidRPr="001666C7">
        <w:rPr>
          <w:rFonts w:ascii="Arial" w:hAnsi="Arial" w:cs="Arial"/>
          <w:spacing w:val="-3"/>
        </w:rPr>
        <w:t xml:space="preserve"> </w:t>
      </w:r>
      <w:r w:rsidRPr="001666C7">
        <w:rPr>
          <w:rFonts w:ascii="Arial" w:hAnsi="Arial" w:cs="Arial"/>
        </w:rPr>
        <w:t>na</w:t>
      </w:r>
      <w:r w:rsidRPr="001666C7">
        <w:rPr>
          <w:rFonts w:ascii="Arial" w:hAnsi="Arial" w:cs="Arial"/>
          <w:spacing w:val="-1"/>
        </w:rPr>
        <w:t xml:space="preserve"> </w:t>
      </w:r>
      <w:r w:rsidRPr="001666C7">
        <w:rPr>
          <w:rFonts w:ascii="Arial" w:hAnsi="Arial" w:cs="Arial"/>
        </w:rPr>
        <w:t>execução</w:t>
      </w:r>
      <w:r w:rsidRPr="001666C7">
        <w:rPr>
          <w:rFonts w:ascii="Arial" w:hAnsi="Arial" w:cs="Arial"/>
          <w:spacing w:val="-1"/>
        </w:rPr>
        <w:t xml:space="preserve"> </w:t>
      </w:r>
      <w:r w:rsidRPr="001666C7">
        <w:rPr>
          <w:rFonts w:ascii="Arial" w:hAnsi="Arial" w:cs="Arial"/>
        </w:rPr>
        <w:t>do</w:t>
      </w:r>
      <w:r w:rsidRPr="001666C7">
        <w:rPr>
          <w:rFonts w:ascii="Arial" w:hAnsi="Arial" w:cs="Arial"/>
          <w:spacing w:val="-1"/>
        </w:rPr>
        <w:t xml:space="preserve"> </w:t>
      </w:r>
      <w:r w:rsidRPr="001666C7">
        <w:rPr>
          <w:rFonts w:ascii="Arial" w:hAnsi="Arial" w:cs="Arial"/>
        </w:rPr>
        <w:t>objeto ou</w:t>
      </w:r>
      <w:r w:rsidRPr="001666C7">
        <w:rPr>
          <w:rFonts w:ascii="Arial" w:hAnsi="Arial" w:cs="Arial"/>
          <w:spacing w:val="-1"/>
        </w:rPr>
        <w:t xml:space="preserve"> </w:t>
      </w:r>
      <w:r w:rsidRPr="001666C7">
        <w:rPr>
          <w:rFonts w:ascii="Arial" w:hAnsi="Arial" w:cs="Arial"/>
        </w:rPr>
        <w:t>no</w:t>
      </w:r>
      <w:r w:rsidRPr="001666C7">
        <w:rPr>
          <w:rFonts w:ascii="Arial" w:hAnsi="Arial" w:cs="Arial"/>
          <w:spacing w:val="-3"/>
        </w:rPr>
        <w:t xml:space="preserve"> </w:t>
      </w:r>
      <w:r w:rsidRPr="001666C7">
        <w:rPr>
          <w:rFonts w:ascii="Arial" w:hAnsi="Arial" w:cs="Arial"/>
        </w:rPr>
        <w:t>instrumento</w:t>
      </w:r>
      <w:r w:rsidRPr="001666C7">
        <w:rPr>
          <w:rFonts w:ascii="Arial" w:hAnsi="Arial" w:cs="Arial"/>
          <w:spacing w:val="-3"/>
        </w:rPr>
        <w:t xml:space="preserve"> </w:t>
      </w:r>
      <w:r w:rsidRPr="001666C7">
        <w:rPr>
          <w:rFonts w:ascii="Arial" w:hAnsi="Arial" w:cs="Arial"/>
        </w:rPr>
        <w:t xml:space="preserve">de </w:t>
      </w:r>
      <w:r w:rsidRPr="001666C7">
        <w:rPr>
          <w:rFonts w:ascii="Arial" w:hAnsi="Arial" w:cs="Arial"/>
          <w:spacing w:val="-2"/>
        </w:rPr>
        <w:t>cobrança.</w:t>
      </w:r>
    </w:p>
    <w:p w14:paraId="4C9531CF" w14:textId="77777777" w:rsidR="00630BAE" w:rsidRPr="001666C7" w:rsidRDefault="00630BAE" w:rsidP="00630BAE">
      <w:pPr>
        <w:pStyle w:val="Corpodetexto"/>
        <w:spacing w:before="35"/>
        <w:ind w:left="0"/>
        <w:jc w:val="left"/>
        <w:rPr>
          <w:rFonts w:ascii="Arial" w:hAnsi="Arial" w:cs="Arial"/>
        </w:rPr>
      </w:pPr>
    </w:p>
    <w:p w14:paraId="12A4C01F" w14:textId="77777777" w:rsidR="00630BAE" w:rsidRPr="001666C7" w:rsidRDefault="00630BAE" w:rsidP="00630BAE">
      <w:pPr>
        <w:pStyle w:val="Ttulo2"/>
        <w:numPr>
          <w:ilvl w:val="1"/>
          <w:numId w:val="17"/>
        </w:numPr>
        <w:tabs>
          <w:tab w:val="left" w:pos="999"/>
        </w:tabs>
        <w:ind w:left="999" w:hanging="431"/>
        <w:jc w:val="left"/>
      </w:pPr>
      <w:r w:rsidRPr="001666C7">
        <w:rPr>
          <w:spacing w:val="-2"/>
        </w:rPr>
        <w:t>Liquidação</w:t>
      </w:r>
    </w:p>
    <w:p w14:paraId="556B2AA5" w14:textId="77777777" w:rsidR="00630BAE" w:rsidRPr="001666C7" w:rsidRDefault="00630BAE" w:rsidP="00630BAE">
      <w:pPr>
        <w:pStyle w:val="PargrafodaLista"/>
        <w:numPr>
          <w:ilvl w:val="2"/>
          <w:numId w:val="10"/>
        </w:numPr>
        <w:tabs>
          <w:tab w:val="left" w:pos="1134"/>
        </w:tabs>
        <w:spacing w:before="40" w:line="276" w:lineRule="auto"/>
        <w:ind w:right="136" w:firstLine="141"/>
        <w:rPr>
          <w:rFonts w:ascii="Arial" w:hAnsi="Arial" w:cs="Arial"/>
        </w:rPr>
      </w:pPr>
      <w:r w:rsidRPr="001666C7">
        <w:rPr>
          <w:rFonts w:ascii="Arial" w:hAnsi="Arial" w:cs="Arial"/>
        </w:rPr>
        <w:t>Recebida</w:t>
      </w:r>
      <w:r w:rsidRPr="001666C7">
        <w:rPr>
          <w:rFonts w:ascii="Arial" w:hAnsi="Arial" w:cs="Arial"/>
          <w:spacing w:val="-16"/>
        </w:rPr>
        <w:t xml:space="preserve"> </w:t>
      </w:r>
      <w:r w:rsidRPr="001666C7">
        <w:rPr>
          <w:rFonts w:ascii="Arial" w:hAnsi="Arial" w:cs="Arial"/>
        </w:rPr>
        <w:t>a</w:t>
      </w:r>
      <w:r w:rsidRPr="001666C7">
        <w:rPr>
          <w:rFonts w:ascii="Arial" w:hAnsi="Arial" w:cs="Arial"/>
          <w:spacing w:val="-15"/>
        </w:rPr>
        <w:t xml:space="preserve"> </w:t>
      </w:r>
      <w:r w:rsidRPr="001666C7">
        <w:rPr>
          <w:rFonts w:ascii="Arial" w:hAnsi="Arial" w:cs="Arial"/>
        </w:rPr>
        <w:t>Nota</w:t>
      </w:r>
      <w:r w:rsidRPr="001666C7">
        <w:rPr>
          <w:rFonts w:ascii="Arial" w:hAnsi="Arial" w:cs="Arial"/>
          <w:spacing w:val="-15"/>
        </w:rPr>
        <w:t xml:space="preserve"> </w:t>
      </w:r>
      <w:r w:rsidRPr="001666C7">
        <w:rPr>
          <w:rFonts w:ascii="Arial" w:hAnsi="Arial" w:cs="Arial"/>
        </w:rPr>
        <w:t>Fiscal</w:t>
      </w:r>
      <w:r w:rsidRPr="001666C7">
        <w:rPr>
          <w:rFonts w:ascii="Arial" w:hAnsi="Arial" w:cs="Arial"/>
          <w:spacing w:val="-16"/>
        </w:rPr>
        <w:t xml:space="preserve"> </w:t>
      </w:r>
      <w:r w:rsidRPr="001666C7">
        <w:rPr>
          <w:rFonts w:ascii="Arial" w:hAnsi="Arial" w:cs="Arial"/>
        </w:rPr>
        <w:t>ou</w:t>
      </w:r>
      <w:r w:rsidRPr="001666C7">
        <w:rPr>
          <w:rFonts w:ascii="Arial" w:hAnsi="Arial" w:cs="Arial"/>
          <w:spacing w:val="-15"/>
        </w:rPr>
        <w:t xml:space="preserve"> </w:t>
      </w:r>
      <w:r w:rsidRPr="001666C7">
        <w:rPr>
          <w:rFonts w:ascii="Arial" w:hAnsi="Arial" w:cs="Arial"/>
        </w:rPr>
        <w:t>documento</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5"/>
        </w:rPr>
        <w:t xml:space="preserve"> </w:t>
      </w:r>
      <w:r w:rsidRPr="001666C7">
        <w:rPr>
          <w:rFonts w:ascii="Arial" w:hAnsi="Arial" w:cs="Arial"/>
        </w:rPr>
        <w:t>cobrança</w:t>
      </w:r>
      <w:r w:rsidRPr="001666C7">
        <w:rPr>
          <w:rFonts w:ascii="Arial" w:hAnsi="Arial" w:cs="Arial"/>
          <w:spacing w:val="-16"/>
        </w:rPr>
        <w:t xml:space="preserve"> </w:t>
      </w:r>
      <w:r w:rsidRPr="001666C7">
        <w:rPr>
          <w:rFonts w:ascii="Arial" w:hAnsi="Arial" w:cs="Arial"/>
        </w:rPr>
        <w:t>equivalente,</w:t>
      </w:r>
      <w:r w:rsidRPr="001666C7">
        <w:rPr>
          <w:rFonts w:ascii="Arial" w:hAnsi="Arial" w:cs="Arial"/>
          <w:spacing w:val="-15"/>
        </w:rPr>
        <w:t xml:space="preserve"> </w:t>
      </w:r>
      <w:r w:rsidRPr="001666C7">
        <w:rPr>
          <w:rFonts w:ascii="Arial" w:hAnsi="Arial" w:cs="Arial"/>
        </w:rPr>
        <w:t>correrá</w:t>
      </w:r>
      <w:r w:rsidRPr="001666C7">
        <w:rPr>
          <w:rFonts w:ascii="Arial" w:hAnsi="Arial" w:cs="Arial"/>
          <w:spacing w:val="-15"/>
        </w:rPr>
        <w:t xml:space="preserve"> </w:t>
      </w:r>
      <w:r w:rsidRPr="001666C7">
        <w:rPr>
          <w:rFonts w:ascii="Arial" w:hAnsi="Arial" w:cs="Arial"/>
        </w:rPr>
        <w:t>o</w:t>
      </w:r>
      <w:r w:rsidRPr="001666C7">
        <w:rPr>
          <w:rFonts w:ascii="Arial" w:hAnsi="Arial" w:cs="Arial"/>
          <w:spacing w:val="-16"/>
        </w:rPr>
        <w:t xml:space="preserve"> </w:t>
      </w:r>
      <w:r w:rsidRPr="001666C7">
        <w:rPr>
          <w:rFonts w:ascii="Arial" w:hAnsi="Arial" w:cs="Arial"/>
        </w:rPr>
        <w:t>prazo de 10 (dez) dias úteis para fins de liquidação, na forma desta seção.</w:t>
      </w:r>
    </w:p>
    <w:p w14:paraId="0B4FDD6D" w14:textId="77777777" w:rsidR="00630BAE" w:rsidRPr="001666C7" w:rsidRDefault="00630BAE" w:rsidP="00630BAE">
      <w:pPr>
        <w:pStyle w:val="PargrafodaLista"/>
        <w:numPr>
          <w:ilvl w:val="2"/>
          <w:numId w:val="10"/>
        </w:numPr>
        <w:tabs>
          <w:tab w:val="left" w:pos="1134"/>
        </w:tabs>
        <w:spacing w:before="1" w:line="276" w:lineRule="auto"/>
        <w:ind w:right="141" w:firstLine="141"/>
        <w:rPr>
          <w:rFonts w:ascii="Arial" w:hAnsi="Arial" w:cs="Arial"/>
        </w:rPr>
      </w:pPr>
      <w:r w:rsidRPr="001666C7">
        <w:rPr>
          <w:rFonts w:ascii="Arial" w:hAnsi="Arial" w:cs="Arial"/>
        </w:rPr>
        <w:t xml:space="preserve">O prazo de que trata o item anterior será reduzido à metade nos casos de contratações decorrentes de despesas cujos valores não ultrapassem o limite de que trata o </w:t>
      </w:r>
      <w:hyperlink r:id="rId13" w:anchor="art75">
        <w:r w:rsidRPr="001666C7">
          <w:rPr>
            <w:rFonts w:ascii="Arial" w:hAnsi="Arial" w:cs="Arial"/>
            <w:u w:val="single"/>
          </w:rPr>
          <w:t>inciso II do art. 75 da Lei nº 14.133, de 2021</w:t>
        </w:r>
      </w:hyperlink>
      <w:r w:rsidRPr="001666C7">
        <w:rPr>
          <w:rFonts w:ascii="Arial" w:hAnsi="Arial" w:cs="Arial"/>
          <w:u w:val="single"/>
        </w:rPr>
        <w:t>.</w:t>
      </w:r>
    </w:p>
    <w:p w14:paraId="11EE5E24" w14:textId="77777777" w:rsidR="00630BAE" w:rsidRPr="001666C7" w:rsidRDefault="00630BAE" w:rsidP="00630BAE">
      <w:pPr>
        <w:pStyle w:val="PargrafodaLista"/>
        <w:numPr>
          <w:ilvl w:val="2"/>
          <w:numId w:val="10"/>
        </w:numPr>
        <w:tabs>
          <w:tab w:val="left" w:pos="1134"/>
        </w:tabs>
        <w:spacing w:line="276" w:lineRule="auto"/>
        <w:ind w:right="138" w:firstLine="141"/>
        <w:rPr>
          <w:rFonts w:ascii="Arial" w:hAnsi="Arial" w:cs="Arial"/>
        </w:rPr>
      </w:pPr>
      <w:r w:rsidRPr="001666C7">
        <w:rPr>
          <w:rFonts w:ascii="Arial" w:hAnsi="Arial" w:cs="Arial"/>
          <w:u w:val="single"/>
        </w:rPr>
        <w:t>Para</w:t>
      </w:r>
      <w:r w:rsidRPr="001666C7">
        <w:rPr>
          <w:rFonts w:ascii="Arial" w:hAnsi="Arial" w:cs="Arial"/>
          <w:spacing w:val="-2"/>
          <w:u w:val="single"/>
        </w:rPr>
        <w:t xml:space="preserve"> </w:t>
      </w:r>
      <w:r w:rsidRPr="001666C7">
        <w:rPr>
          <w:rFonts w:ascii="Arial" w:hAnsi="Arial" w:cs="Arial"/>
          <w:u w:val="single"/>
        </w:rPr>
        <w:t>fins</w:t>
      </w:r>
      <w:r w:rsidRPr="001666C7">
        <w:rPr>
          <w:rFonts w:ascii="Arial" w:hAnsi="Arial" w:cs="Arial"/>
          <w:spacing w:val="-2"/>
          <w:u w:val="single"/>
        </w:rPr>
        <w:t xml:space="preserve"> </w:t>
      </w:r>
      <w:r w:rsidRPr="001666C7">
        <w:rPr>
          <w:rFonts w:ascii="Arial" w:hAnsi="Arial" w:cs="Arial"/>
          <w:u w:val="single"/>
        </w:rPr>
        <w:t>de</w:t>
      </w:r>
      <w:r w:rsidRPr="001666C7">
        <w:rPr>
          <w:rFonts w:ascii="Arial" w:hAnsi="Arial" w:cs="Arial"/>
          <w:spacing w:val="-1"/>
          <w:u w:val="single"/>
        </w:rPr>
        <w:t xml:space="preserve"> </w:t>
      </w:r>
      <w:r w:rsidRPr="001666C7">
        <w:rPr>
          <w:rFonts w:ascii="Arial" w:hAnsi="Arial" w:cs="Arial"/>
          <w:u w:val="single"/>
        </w:rPr>
        <w:t>liquidação,</w:t>
      </w:r>
      <w:r w:rsidRPr="001666C7">
        <w:rPr>
          <w:rFonts w:ascii="Arial" w:hAnsi="Arial" w:cs="Arial"/>
          <w:spacing w:val="-1"/>
          <w:u w:val="single"/>
        </w:rPr>
        <w:t xml:space="preserve"> </w:t>
      </w:r>
      <w:r w:rsidRPr="001666C7">
        <w:rPr>
          <w:rFonts w:ascii="Arial" w:hAnsi="Arial" w:cs="Arial"/>
          <w:u w:val="single"/>
        </w:rPr>
        <w:t>o gestor do</w:t>
      </w:r>
      <w:r w:rsidRPr="001666C7">
        <w:rPr>
          <w:rFonts w:ascii="Arial" w:hAnsi="Arial" w:cs="Arial"/>
          <w:spacing w:val="-2"/>
          <w:u w:val="single"/>
        </w:rPr>
        <w:t xml:space="preserve"> </w:t>
      </w:r>
      <w:r w:rsidRPr="001666C7">
        <w:rPr>
          <w:rFonts w:ascii="Arial" w:hAnsi="Arial" w:cs="Arial"/>
          <w:u w:val="single"/>
        </w:rPr>
        <w:t>contrato deve verificar</w:t>
      </w:r>
      <w:r w:rsidRPr="001666C7">
        <w:rPr>
          <w:rFonts w:ascii="Arial" w:hAnsi="Arial" w:cs="Arial"/>
        </w:rPr>
        <w:t xml:space="preserve"> se</w:t>
      </w:r>
      <w:r w:rsidRPr="001666C7">
        <w:rPr>
          <w:rFonts w:ascii="Arial" w:hAnsi="Arial" w:cs="Arial"/>
          <w:spacing w:val="-2"/>
        </w:rPr>
        <w:t xml:space="preserve"> </w:t>
      </w:r>
      <w:r w:rsidRPr="001666C7">
        <w:rPr>
          <w:rFonts w:ascii="Arial" w:hAnsi="Arial" w:cs="Arial"/>
        </w:rPr>
        <w:t>a Nota Fiscal</w:t>
      </w:r>
      <w:r w:rsidRPr="001666C7">
        <w:rPr>
          <w:rFonts w:ascii="Arial" w:hAnsi="Arial" w:cs="Arial"/>
          <w:spacing w:val="-2"/>
        </w:rPr>
        <w:t xml:space="preserve"> </w:t>
      </w:r>
      <w:r w:rsidRPr="001666C7">
        <w:rPr>
          <w:rFonts w:ascii="Arial" w:hAnsi="Arial" w:cs="Arial"/>
        </w:rPr>
        <w:t>ou Fatura apresentada expressa os elementos necessários e essenciais do documento, tais como:</w:t>
      </w:r>
    </w:p>
    <w:p w14:paraId="009E3FC2" w14:textId="77777777" w:rsidR="00630BAE" w:rsidRPr="001666C7" w:rsidRDefault="00630BAE" w:rsidP="0012792C">
      <w:pPr>
        <w:pStyle w:val="PargrafodaLista"/>
        <w:numPr>
          <w:ilvl w:val="2"/>
          <w:numId w:val="10"/>
        </w:numPr>
        <w:tabs>
          <w:tab w:val="left" w:pos="1134"/>
        </w:tabs>
        <w:spacing w:before="40" w:line="276" w:lineRule="auto"/>
        <w:ind w:right="136" w:firstLine="141"/>
        <w:rPr>
          <w:rFonts w:ascii="Arial" w:hAnsi="Arial" w:cs="Arial"/>
          <w:i/>
        </w:rPr>
      </w:pPr>
      <w:proofErr w:type="gramStart"/>
      <w:r w:rsidRPr="001666C7">
        <w:rPr>
          <w:rFonts w:ascii="Arial" w:hAnsi="Arial" w:cs="Arial"/>
          <w:i/>
        </w:rPr>
        <w:t>o</w:t>
      </w:r>
      <w:proofErr w:type="gramEnd"/>
      <w:r w:rsidRPr="001666C7">
        <w:rPr>
          <w:rFonts w:ascii="Arial" w:hAnsi="Arial" w:cs="Arial"/>
          <w:i/>
        </w:rPr>
        <w:t xml:space="preserve"> prazo de validade;</w:t>
      </w:r>
    </w:p>
    <w:p w14:paraId="52009D30" w14:textId="77777777" w:rsidR="00630BAE" w:rsidRPr="001666C7" w:rsidRDefault="00630BAE" w:rsidP="0012792C">
      <w:pPr>
        <w:pStyle w:val="PargrafodaLista"/>
        <w:numPr>
          <w:ilvl w:val="2"/>
          <w:numId w:val="10"/>
        </w:numPr>
        <w:tabs>
          <w:tab w:val="left" w:pos="1134"/>
        </w:tabs>
        <w:spacing w:before="40" w:line="276" w:lineRule="auto"/>
        <w:ind w:right="136" w:firstLine="141"/>
        <w:rPr>
          <w:rFonts w:ascii="Arial" w:hAnsi="Arial" w:cs="Arial"/>
          <w:i/>
        </w:rPr>
      </w:pPr>
      <w:proofErr w:type="gramStart"/>
      <w:r w:rsidRPr="001666C7">
        <w:rPr>
          <w:rFonts w:ascii="Arial" w:hAnsi="Arial" w:cs="Arial"/>
          <w:i/>
        </w:rPr>
        <w:t>a</w:t>
      </w:r>
      <w:proofErr w:type="gramEnd"/>
      <w:r w:rsidRPr="001666C7">
        <w:rPr>
          <w:rFonts w:ascii="Arial" w:hAnsi="Arial" w:cs="Arial"/>
          <w:i/>
        </w:rPr>
        <w:t xml:space="preserve"> compatibilidade da natureza da operação;</w:t>
      </w:r>
    </w:p>
    <w:p w14:paraId="7C9B1E9D" w14:textId="77777777" w:rsidR="00630BAE" w:rsidRPr="001666C7" w:rsidRDefault="00630BAE" w:rsidP="0012792C">
      <w:pPr>
        <w:pStyle w:val="PargrafodaLista"/>
        <w:numPr>
          <w:ilvl w:val="2"/>
          <w:numId w:val="10"/>
        </w:numPr>
        <w:tabs>
          <w:tab w:val="left" w:pos="1134"/>
        </w:tabs>
        <w:spacing w:before="40" w:line="276" w:lineRule="auto"/>
        <w:ind w:right="136" w:firstLine="141"/>
        <w:rPr>
          <w:rFonts w:ascii="Arial" w:hAnsi="Arial" w:cs="Arial"/>
          <w:i/>
        </w:rPr>
      </w:pPr>
      <w:proofErr w:type="gramStart"/>
      <w:r w:rsidRPr="001666C7">
        <w:rPr>
          <w:rFonts w:ascii="Arial" w:hAnsi="Arial" w:cs="Arial"/>
          <w:i/>
        </w:rPr>
        <w:t>a</w:t>
      </w:r>
      <w:proofErr w:type="gramEnd"/>
      <w:r w:rsidRPr="001666C7">
        <w:rPr>
          <w:rFonts w:ascii="Arial" w:hAnsi="Arial" w:cs="Arial"/>
          <w:i/>
        </w:rPr>
        <w:t xml:space="preserve"> data da emissão;</w:t>
      </w:r>
    </w:p>
    <w:p w14:paraId="65F27314" w14:textId="77777777" w:rsidR="00630BAE" w:rsidRPr="001666C7" w:rsidRDefault="00630BAE" w:rsidP="0012792C">
      <w:pPr>
        <w:pStyle w:val="PargrafodaLista"/>
        <w:numPr>
          <w:ilvl w:val="2"/>
          <w:numId w:val="10"/>
        </w:numPr>
        <w:tabs>
          <w:tab w:val="left" w:pos="1134"/>
        </w:tabs>
        <w:spacing w:before="40" w:line="276" w:lineRule="auto"/>
        <w:ind w:right="136" w:firstLine="141"/>
        <w:rPr>
          <w:rFonts w:ascii="Arial" w:hAnsi="Arial" w:cs="Arial"/>
          <w:i/>
        </w:rPr>
      </w:pPr>
      <w:proofErr w:type="gramStart"/>
      <w:r w:rsidRPr="001666C7">
        <w:rPr>
          <w:rFonts w:ascii="Arial" w:hAnsi="Arial" w:cs="Arial"/>
          <w:i/>
        </w:rPr>
        <w:t>os</w:t>
      </w:r>
      <w:proofErr w:type="gramEnd"/>
      <w:r w:rsidRPr="001666C7">
        <w:rPr>
          <w:rFonts w:ascii="Arial" w:hAnsi="Arial" w:cs="Arial"/>
          <w:i/>
        </w:rPr>
        <w:t xml:space="preserve"> dados do contrato e do órgão contratante;</w:t>
      </w:r>
    </w:p>
    <w:p w14:paraId="2135C4D2" w14:textId="77777777" w:rsidR="00630BAE" w:rsidRPr="001666C7" w:rsidRDefault="00630BAE" w:rsidP="0012792C">
      <w:pPr>
        <w:pStyle w:val="PargrafodaLista"/>
        <w:numPr>
          <w:ilvl w:val="2"/>
          <w:numId w:val="10"/>
        </w:numPr>
        <w:tabs>
          <w:tab w:val="left" w:pos="1134"/>
        </w:tabs>
        <w:spacing w:before="40" w:line="276" w:lineRule="auto"/>
        <w:ind w:right="136" w:firstLine="141"/>
        <w:rPr>
          <w:rFonts w:ascii="Arial" w:hAnsi="Arial" w:cs="Arial"/>
          <w:i/>
        </w:rPr>
      </w:pPr>
      <w:proofErr w:type="gramStart"/>
      <w:r w:rsidRPr="001666C7">
        <w:rPr>
          <w:rFonts w:ascii="Arial" w:hAnsi="Arial" w:cs="Arial"/>
          <w:i/>
        </w:rPr>
        <w:t>o</w:t>
      </w:r>
      <w:proofErr w:type="gramEnd"/>
      <w:r w:rsidRPr="001666C7">
        <w:rPr>
          <w:rFonts w:ascii="Arial" w:hAnsi="Arial" w:cs="Arial"/>
          <w:i/>
        </w:rPr>
        <w:t xml:space="preserve"> período respectivo de execução do contrato;</w:t>
      </w:r>
    </w:p>
    <w:p w14:paraId="26CC7E1D" w14:textId="77777777" w:rsidR="00630BAE" w:rsidRPr="001666C7" w:rsidRDefault="00630BAE" w:rsidP="0012792C">
      <w:pPr>
        <w:pStyle w:val="PargrafodaLista"/>
        <w:numPr>
          <w:ilvl w:val="2"/>
          <w:numId w:val="10"/>
        </w:numPr>
        <w:tabs>
          <w:tab w:val="left" w:pos="1134"/>
        </w:tabs>
        <w:spacing w:before="40" w:line="276" w:lineRule="auto"/>
        <w:ind w:right="136" w:firstLine="141"/>
        <w:rPr>
          <w:rFonts w:ascii="Arial" w:hAnsi="Arial" w:cs="Arial"/>
          <w:i/>
        </w:rPr>
      </w:pPr>
      <w:proofErr w:type="gramStart"/>
      <w:r w:rsidRPr="001666C7">
        <w:rPr>
          <w:rFonts w:ascii="Arial" w:hAnsi="Arial" w:cs="Arial"/>
          <w:i/>
        </w:rPr>
        <w:t>o</w:t>
      </w:r>
      <w:proofErr w:type="gramEnd"/>
      <w:r w:rsidRPr="001666C7">
        <w:rPr>
          <w:rFonts w:ascii="Arial" w:hAnsi="Arial" w:cs="Arial"/>
          <w:i/>
        </w:rPr>
        <w:t xml:space="preserve"> valor a pagar;</w:t>
      </w:r>
    </w:p>
    <w:p w14:paraId="0E0EDF80" w14:textId="77777777" w:rsidR="00630BAE" w:rsidRPr="001666C7" w:rsidRDefault="00630BAE" w:rsidP="0012792C">
      <w:pPr>
        <w:pStyle w:val="PargrafodaLista"/>
        <w:numPr>
          <w:ilvl w:val="2"/>
          <w:numId w:val="10"/>
        </w:numPr>
        <w:tabs>
          <w:tab w:val="left" w:pos="1134"/>
        </w:tabs>
        <w:spacing w:before="40" w:line="276" w:lineRule="auto"/>
        <w:ind w:right="136" w:firstLine="141"/>
        <w:rPr>
          <w:rFonts w:ascii="Arial" w:hAnsi="Arial" w:cs="Arial"/>
          <w:i/>
        </w:rPr>
      </w:pPr>
      <w:proofErr w:type="gramStart"/>
      <w:r w:rsidRPr="001666C7">
        <w:rPr>
          <w:rFonts w:ascii="Arial" w:hAnsi="Arial" w:cs="Arial"/>
          <w:i/>
        </w:rPr>
        <w:t>eventual</w:t>
      </w:r>
      <w:proofErr w:type="gramEnd"/>
      <w:r w:rsidRPr="001666C7">
        <w:rPr>
          <w:rFonts w:ascii="Arial" w:hAnsi="Arial" w:cs="Arial"/>
          <w:i/>
        </w:rPr>
        <w:t xml:space="preserve"> destaque do valor de retenções tributárias cabíveis;</w:t>
      </w:r>
    </w:p>
    <w:p w14:paraId="6BA0F77B" w14:textId="77777777" w:rsidR="00630BAE" w:rsidRPr="001666C7" w:rsidRDefault="00630BAE" w:rsidP="0012792C">
      <w:pPr>
        <w:pStyle w:val="PargrafodaLista"/>
        <w:numPr>
          <w:ilvl w:val="2"/>
          <w:numId w:val="10"/>
        </w:numPr>
        <w:tabs>
          <w:tab w:val="left" w:pos="1134"/>
        </w:tabs>
        <w:spacing w:before="40" w:line="276" w:lineRule="auto"/>
        <w:ind w:right="136" w:firstLine="141"/>
        <w:rPr>
          <w:rFonts w:ascii="Arial" w:hAnsi="Arial" w:cs="Arial"/>
        </w:rPr>
      </w:pPr>
      <w:proofErr w:type="gramStart"/>
      <w:r w:rsidRPr="001666C7">
        <w:rPr>
          <w:rFonts w:ascii="Arial" w:hAnsi="Arial" w:cs="Arial"/>
          <w:i/>
        </w:rPr>
        <w:t>emissão</w:t>
      </w:r>
      <w:proofErr w:type="gramEnd"/>
      <w:r w:rsidRPr="001666C7">
        <w:rPr>
          <w:rFonts w:ascii="Arial" w:hAnsi="Arial" w:cs="Arial"/>
          <w:i/>
        </w:rPr>
        <w:t xml:space="preserve"> de declaração de Simples nacional para efeito de concessão de benefícios fiscais antes da emissão do documento fiscal </w:t>
      </w:r>
      <w:r w:rsidRPr="001666C7">
        <w:rPr>
          <w:rFonts w:ascii="Arial" w:hAnsi="Arial" w:cs="Arial"/>
          <w:spacing w:val="-2"/>
        </w:rPr>
        <w:t>(</w:t>
      </w:r>
      <w:hyperlink r:id="rId14">
        <w:r w:rsidRPr="001666C7">
          <w:rPr>
            <w:rFonts w:ascii="Arial" w:hAnsi="Arial" w:cs="Arial"/>
            <w:color w:val="000080"/>
            <w:spacing w:val="-2"/>
            <w:u w:val="single" w:color="000080"/>
          </w:rPr>
          <w:t>https://www8.receita.fazenda.gov.br/simplesnacional/aplicacoes.aspx?id=21</w:t>
        </w:r>
      </w:hyperlink>
      <w:r w:rsidRPr="001666C7">
        <w:rPr>
          <w:rFonts w:ascii="Arial" w:hAnsi="Arial" w:cs="Arial"/>
          <w:spacing w:val="-2"/>
        </w:rPr>
        <w:t>).</w:t>
      </w:r>
    </w:p>
    <w:p w14:paraId="19431C8D" w14:textId="77777777" w:rsidR="00630BAE" w:rsidRPr="001666C7" w:rsidRDefault="00630BAE" w:rsidP="00630BAE">
      <w:pPr>
        <w:pStyle w:val="Corpodetexto"/>
        <w:spacing w:before="39"/>
        <w:ind w:left="0"/>
        <w:jc w:val="left"/>
        <w:rPr>
          <w:rFonts w:ascii="Arial" w:hAnsi="Arial" w:cs="Arial"/>
        </w:rPr>
      </w:pPr>
    </w:p>
    <w:p w14:paraId="3EAB123B" w14:textId="77777777" w:rsidR="00630BAE" w:rsidRPr="001666C7" w:rsidRDefault="00630BAE" w:rsidP="00630BAE">
      <w:pPr>
        <w:pStyle w:val="PargrafodaLista"/>
        <w:numPr>
          <w:ilvl w:val="2"/>
          <w:numId w:val="10"/>
        </w:numPr>
        <w:tabs>
          <w:tab w:val="left" w:pos="1134"/>
        </w:tabs>
        <w:spacing w:line="276" w:lineRule="auto"/>
        <w:ind w:right="138" w:firstLine="141"/>
        <w:rPr>
          <w:rFonts w:ascii="Arial" w:hAnsi="Arial" w:cs="Arial"/>
        </w:rPr>
      </w:pPr>
      <w:r w:rsidRPr="001666C7">
        <w:rPr>
          <w:rFonts w:ascii="Arial" w:hAnsi="Arial" w:cs="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3E74670" w14:textId="77777777" w:rsidR="00630BAE" w:rsidRPr="001666C7" w:rsidRDefault="00630BAE" w:rsidP="00630BAE">
      <w:pPr>
        <w:pStyle w:val="PargrafodaLista"/>
        <w:numPr>
          <w:ilvl w:val="2"/>
          <w:numId w:val="10"/>
        </w:numPr>
        <w:tabs>
          <w:tab w:val="left" w:pos="1134"/>
        </w:tabs>
        <w:spacing w:before="1" w:line="276" w:lineRule="auto"/>
        <w:ind w:right="136" w:firstLine="141"/>
        <w:rPr>
          <w:rFonts w:ascii="Arial" w:hAnsi="Arial" w:cs="Arial"/>
        </w:rPr>
      </w:pPr>
      <w:r w:rsidRPr="001666C7">
        <w:rPr>
          <w:rFonts w:ascii="Arial" w:hAnsi="Arial" w:cs="Arial"/>
        </w:rPr>
        <w:t>A Nota Fiscal ou Fatura deverá ser obrigatoriamente acompanhada da comprovação</w:t>
      </w:r>
      <w:r w:rsidRPr="001666C7">
        <w:rPr>
          <w:rFonts w:ascii="Arial" w:hAnsi="Arial" w:cs="Arial"/>
          <w:spacing w:val="-5"/>
        </w:rPr>
        <w:t xml:space="preserve"> </w:t>
      </w:r>
      <w:r w:rsidRPr="001666C7">
        <w:rPr>
          <w:rFonts w:ascii="Arial" w:hAnsi="Arial" w:cs="Arial"/>
        </w:rPr>
        <w:t>da</w:t>
      </w:r>
      <w:r w:rsidRPr="001666C7">
        <w:rPr>
          <w:rFonts w:ascii="Arial" w:hAnsi="Arial" w:cs="Arial"/>
          <w:spacing w:val="-5"/>
        </w:rPr>
        <w:t xml:space="preserve"> </w:t>
      </w:r>
      <w:r w:rsidRPr="001666C7">
        <w:rPr>
          <w:rFonts w:ascii="Arial" w:hAnsi="Arial" w:cs="Arial"/>
        </w:rPr>
        <w:t>regularidade</w:t>
      </w:r>
      <w:r w:rsidRPr="001666C7">
        <w:rPr>
          <w:rFonts w:ascii="Arial" w:hAnsi="Arial" w:cs="Arial"/>
          <w:spacing w:val="-5"/>
        </w:rPr>
        <w:t xml:space="preserve"> </w:t>
      </w:r>
      <w:r w:rsidRPr="001666C7">
        <w:rPr>
          <w:rFonts w:ascii="Arial" w:hAnsi="Arial" w:cs="Arial"/>
        </w:rPr>
        <w:t>fiscal,</w:t>
      </w:r>
      <w:r w:rsidRPr="001666C7">
        <w:rPr>
          <w:rFonts w:ascii="Arial" w:hAnsi="Arial" w:cs="Arial"/>
          <w:spacing w:val="-4"/>
        </w:rPr>
        <w:t xml:space="preserve"> </w:t>
      </w:r>
      <w:r w:rsidRPr="001666C7">
        <w:rPr>
          <w:rFonts w:ascii="Arial" w:hAnsi="Arial" w:cs="Arial"/>
        </w:rPr>
        <w:t>constatada</w:t>
      </w:r>
      <w:r w:rsidRPr="001666C7">
        <w:rPr>
          <w:rFonts w:ascii="Arial" w:hAnsi="Arial" w:cs="Arial"/>
          <w:spacing w:val="-5"/>
        </w:rPr>
        <w:t xml:space="preserve"> </w:t>
      </w:r>
      <w:r w:rsidRPr="001666C7">
        <w:rPr>
          <w:rFonts w:ascii="Arial" w:hAnsi="Arial" w:cs="Arial"/>
        </w:rPr>
        <w:t>por</w:t>
      </w:r>
      <w:r w:rsidRPr="001666C7">
        <w:rPr>
          <w:rFonts w:ascii="Arial" w:hAnsi="Arial" w:cs="Arial"/>
          <w:spacing w:val="-4"/>
        </w:rPr>
        <w:t xml:space="preserve"> </w:t>
      </w:r>
      <w:r w:rsidRPr="001666C7">
        <w:rPr>
          <w:rFonts w:ascii="Arial" w:hAnsi="Arial" w:cs="Arial"/>
        </w:rPr>
        <w:t>meio</w:t>
      </w:r>
      <w:r w:rsidRPr="001666C7">
        <w:rPr>
          <w:rFonts w:ascii="Arial" w:hAnsi="Arial" w:cs="Arial"/>
          <w:spacing w:val="-3"/>
        </w:rPr>
        <w:t xml:space="preserve"> </w:t>
      </w:r>
      <w:r w:rsidRPr="001666C7">
        <w:rPr>
          <w:rFonts w:ascii="Arial" w:hAnsi="Arial" w:cs="Arial"/>
        </w:rPr>
        <w:t>de</w:t>
      </w:r>
      <w:r w:rsidRPr="001666C7">
        <w:rPr>
          <w:rFonts w:ascii="Arial" w:hAnsi="Arial" w:cs="Arial"/>
          <w:spacing w:val="-5"/>
        </w:rPr>
        <w:t xml:space="preserve"> </w:t>
      </w:r>
      <w:r w:rsidRPr="001666C7">
        <w:rPr>
          <w:rFonts w:ascii="Arial" w:hAnsi="Arial" w:cs="Arial"/>
        </w:rPr>
        <w:t>consulta</w:t>
      </w:r>
      <w:r w:rsidRPr="001666C7">
        <w:rPr>
          <w:rFonts w:ascii="Arial" w:hAnsi="Arial" w:cs="Arial"/>
          <w:spacing w:val="-5"/>
        </w:rPr>
        <w:t xml:space="preserve"> </w:t>
      </w:r>
      <w:r w:rsidRPr="001666C7">
        <w:rPr>
          <w:rFonts w:ascii="Arial" w:hAnsi="Arial" w:cs="Arial"/>
        </w:rPr>
        <w:t>on-line</w:t>
      </w:r>
      <w:r w:rsidRPr="001666C7">
        <w:rPr>
          <w:rFonts w:ascii="Arial" w:hAnsi="Arial" w:cs="Arial"/>
          <w:spacing w:val="-3"/>
        </w:rPr>
        <w:t xml:space="preserve"> </w:t>
      </w:r>
      <w:r w:rsidRPr="001666C7">
        <w:rPr>
          <w:rFonts w:ascii="Arial" w:hAnsi="Arial" w:cs="Arial"/>
        </w:rPr>
        <w:t>ao</w:t>
      </w:r>
      <w:r w:rsidRPr="001666C7">
        <w:rPr>
          <w:rFonts w:ascii="Arial" w:hAnsi="Arial" w:cs="Arial"/>
          <w:spacing w:val="-5"/>
        </w:rPr>
        <w:t xml:space="preserve"> </w:t>
      </w:r>
      <w:r w:rsidRPr="001666C7">
        <w:rPr>
          <w:rFonts w:ascii="Arial" w:hAnsi="Arial" w:cs="Arial"/>
        </w:rPr>
        <w:t xml:space="preserve">SICAF ou, na impossibilidade de acesso ao referido Sistema, mediante consulta aos sítios eletrônicos oficiais ou à documentação mencionada no </w:t>
      </w:r>
      <w:hyperlink r:id="rId15" w:anchor="art68">
        <w:r w:rsidRPr="001666C7">
          <w:rPr>
            <w:rFonts w:ascii="Arial" w:hAnsi="Arial" w:cs="Arial"/>
          </w:rPr>
          <w:t>art. 68 da Lei nº 14.133/2021</w:t>
        </w:r>
      </w:hyperlink>
      <w:r w:rsidRPr="001666C7">
        <w:rPr>
          <w:rFonts w:ascii="Arial" w:hAnsi="Arial" w:cs="Arial"/>
        </w:rPr>
        <w:t>.</w:t>
      </w:r>
    </w:p>
    <w:p w14:paraId="1A860AD6" w14:textId="77777777" w:rsidR="00630BAE" w:rsidRPr="001666C7" w:rsidRDefault="00630BAE" w:rsidP="00630BAE">
      <w:pPr>
        <w:pStyle w:val="PargrafodaLista"/>
        <w:numPr>
          <w:ilvl w:val="2"/>
          <w:numId w:val="10"/>
        </w:numPr>
        <w:tabs>
          <w:tab w:val="left" w:pos="1134"/>
        </w:tabs>
        <w:ind w:left="1134" w:hanging="708"/>
        <w:rPr>
          <w:rFonts w:ascii="Arial" w:hAnsi="Arial" w:cs="Arial"/>
        </w:rPr>
      </w:pPr>
      <w:r w:rsidRPr="001666C7">
        <w:rPr>
          <w:rFonts w:ascii="Arial" w:hAnsi="Arial" w:cs="Arial"/>
          <w:u w:val="single"/>
        </w:rPr>
        <w:t>O</w:t>
      </w:r>
      <w:r w:rsidRPr="001666C7">
        <w:rPr>
          <w:rFonts w:ascii="Arial" w:hAnsi="Arial" w:cs="Arial"/>
          <w:spacing w:val="-6"/>
          <w:u w:val="single"/>
        </w:rPr>
        <w:t xml:space="preserve"> </w:t>
      </w:r>
      <w:r w:rsidRPr="001666C7">
        <w:rPr>
          <w:rFonts w:ascii="Arial" w:hAnsi="Arial" w:cs="Arial"/>
          <w:u w:val="single"/>
        </w:rPr>
        <w:t>gestor</w:t>
      </w:r>
      <w:r w:rsidRPr="001666C7">
        <w:rPr>
          <w:rFonts w:ascii="Arial" w:hAnsi="Arial" w:cs="Arial"/>
          <w:spacing w:val="-5"/>
          <w:u w:val="single"/>
        </w:rPr>
        <w:t xml:space="preserve"> </w:t>
      </w:r>
      <w:r w:rsidRPr="001666C7">
        <w:rPr>
          <w:rFonts w:ascii="Arial" w:hAnsi="Arial" w:cs="Arial"/>
          <w:u w:val="single"/>
        </w:rPr>
        <w:t>do</w:t>
      </w:r>
      <w:r w:rsidRPr="001666C7">
        <w:rPr>
          <w:rFonts w:ascii="Arial" w:hAnsi="Arial" w:cs="Arial"/>
          <w:spacing w:val="-6"/>
          <w:u w:val="single"/>
        </w:rPr>
        <w:t xml:space="preserve"> </w:t>
      </w:r>
      <w:r w:rsidRPr="001666C7">
        <w:rPr>
          <w:rFonts w:ascii="Arial" w:hAnsi="Arial" w:cs="Arial"/>
          <w:u w:val="single"/>
        </w:rPr>
        <w:t>contrato</w:t>
      </w:r>
      <w:r w:rsidRPr="001666C7">
        <w:rPr>
          <w:rFonts w:ascii="Arial" w:hAnsi="Arial" w:cs="Arial"/>
          <w:spacing w:val="-4"/>
          <w:u w:val="single"/>
        </w:rPr>
        <w:t xml:space="preserve"> </w:t>
      </w:r>
      <w:r w:rsidRPr="001666C7">
        <w:rPr>
          <w:rFonts w:ascii="Arial" w:hAnsi="Arial" w:cs="Arial"/>
          <w:u w:val="single"/>
        </w:rPr>
        <w:t>deverá</w:t>
      </w:r>
      <w:r w:rsidRPr="001666C7">
        <w:rPr>
          <w:rFonts w:ascii="Arial" w:hAnsi="Arial" w:cs="Arial"/>
          <w:spacing w:val="-6"/>
          <w:u w:val="single"/>
        </w:rPr>
        <w:t xml:space="preserve"> </w:t>
      </w:r>
      <w:r w:rsidRPr="001666C7">
        <w:rPr>
          <w:rFonts w:ascii="Arial" w:hAnsi="Arial" w:cs="Arial"/>
          <w:u w:val="single"/>
        </w:rPr>
        <w:t>realizar</w:t>
      </w:r>
      <w:r w:rsidRPr="001666C7">
        <w:rPr>
          <w:rFonts w:ascii="Arial" w:hAnsi="Arial" w:cs="Arial"/>
          <w:spacing w:val="-3"/>
          <w:u w:val="single"/>
        </w:rPr>
        <w:t xml:space="preserve"> </w:t>
      </w:r>
      <w:r w:rsidRPr="001666C7">
        <w:rPr>
          <w:rFonts w:ascii="Arial" w:hAnsi="Arial" w:cs="Arial"/>
          <w:u w:val="single"/>
        </w:rPr>
        <w:t>consulta</w:t>
      </w:r>
      <w:r w:rsidRPr="001666C7">
        <w:rPr>
          <w:rFonts w:ascii="Arial" w:hAnsi="Arial" w:cs="Arial"/>
          <w:spacing w:val="-4"/>
          <w:u w:val="single"/>
        </w:rPr>
        <w:t xml:space="preserve"> </w:t>
      </w:r>
      <w:r w:rsidRPr="001666C7">
        <w:rPr>
          <w:rFonts w:ascii="Arial" w:hAnsi="Arial" w:cs="Arial"/>
          <w:u w:val="single"/>
        </w:rPr>
        <w:t>ao</w:t>
      </w:r>
      <w:r w:rsidRPr="001666C7">
        <w:rPr>
          <w:rFonts w:ascii="Arial" w:hAnsi="Arial" w:cs="Arial"/>
          <w:spacing w:val="-8"/>
          <w:u w:val="single"/>
        </w:rPr>
        <w:t xml:space="preserve"> </w:t>
      </w:r>
      <w:r w:rsidRPr="001666C7">
        <w:rPr>
          <w:rFonts w:ascii="Arial" w:hAnsi="Arial" w:cs="Arial"/>
          <w:u w:val="single"/>
        </w:rPr>
        <w:t>SICAF</w:t>
      </w:r>
      <w:r w:rsidRPr="001666C7">
        <w:rPr>
          <w:rFonts w:ascii="Arial" w:hAnsi="Arial" w:cs="Arial"/>
          <w:spacing w:val="-4"/>
          <w:u w:val="single"/>
        </w:rPr>
        <w:t xml:space="preserve"> </w:t>
      </w:r>
      <w:r w:rsidRPr="001666C7">
        <w:rPr>
          <w:rFonts w:ascii="Arial" w:hAnsi="Arial" w:cs="Arial"/>
          <w:spacing w:val="-2"/>
          <w:u w:val="single"/>
        </w:rPr>
        <w:t>para</w:t>
      </w:r>
      <w:r w:rsidRPr="001666C7">
        <w:rPr>
          <w:rFonts w:ascii="Arial" w:hAnsi="Arial" w:cs="Arial"/>
          <w:spacing w:val="-2"/>
        </w:rPr>
        <w:t>:</w:t>
      </w:r>
    </w:p>
    <w:p w14:paraId="235A668C" w14:textId="77777777" w:rsidR="00630BAE" w:rsidRPr="001666C7" w:rsidRDefault="00630BAE" w:rsidP="00630BAE">
      <w:pPr>
        <w:pStyle w:val="PargrafodaLista"/>
        <w:numPr>
          <w:ilvl w:val="3"/>
          <w:numId w:val="10"/>
        </w:numPr>
        <w:tabs>
          <w:tab w:val="left" w:pos="1003"/>
        </w:tabs>
        <w:spacing w:before="37"/>
        <w:ind w:left="1003" w:hanging="358"/>
        <w:rPr>
          <w:rFonts w:ascii="Arial" w:hAnsi="Arial" w:cs="Arial"/>
        </w:rPr>
      </w:pPr>
      <w:proofErr w:type="gramStart"/>
      <w:r w:rsidRPr="001666C7">
        <w:rPr>
          <w:rFonts w:ascii="Arial" w:hAnsi="Arial" w:cs="Arial"/>
        </w:rPr>
        <w:t>verificar</w:t>
      </w:r>
      <w:proofErr w:type="gramEnd"/>
      <w:r w:rsidRPr="001666C7">
        <w:rPr>
          <w:rFonts w:ascii="Arial" w:hAnsi="Arial" w:cs="Arial"/>
          <w:spacing w:val="-9"/>
        </w:rPr>
        <w:t xml:space="preserve"> </w:t>
      </w:r>
      <w:r w:rsidRPr="001666C7">
        <w:rPr>
          <w:rFonts w:ascii="Arial" w:hAnsi="Arial" w:cs="Arial"/>
        </w:rPr>
        <w:t>a</w:t>
      </w:r>
      <w:r w:rsidRPr="001666C7">
        <w:rPr>
          <w:rFonts w:ascii="Arial" w:hAnsi="Arial" w:cs="Arial"/>
          <w:spacing w:val="-7"/>
        </w:rPr>
        <w:t xml:space="preserve"> </w:t>
      </w:r>
      <w:r w:rsidRPr="001666C7">
        <w:rPr>
          <w:rFonts w:ascii="Arial" w:hAnsi="Arial" w:cs="Arial"/>
        </w:rPr>
        <w:t>manutenção</w:t>
      </w:r>
      <w:r w:rsidRPr="001666C7">
        <w:rPr>
          <w:rFonts w:ascii="Arial" w:hAnsi="Arial" w:cs="Arial"/>
          <w:spacing w:val="-5"/>
        </w:rPr>
        <w:t xml:space="preserve"> </w:t>
      </w:r>
      <w:r w:rsidRPr="001666C7">
        <w:rPr>
          <w:rFonts w:ascii="Arial" w:hAnsi="Arial" w:cs="Arial"/>
        </w:rPr>
        <w:t>das</w:t>
      </w:r>
      <w:r w:rsidRPr="001666C7">
        <w:rPr>
          <w:rFonts w:ascii="Arial" w:hAnsi="Arial" w:cs="Arial"/>
          <w:spacing w:val="-5"/>
        </w:rPr>
        <w:t xml:space="preserve"> </w:t>
      </w:r>
      <w:r w:rsidRPr="001666C7">
        <w:rPr>
          <w:rFonts w:ascii="Arial" w:hAnsi="Arial" w:cs="Arial"/>
        </w:rPr>
        <w:t>condições</w:t>
      </w:r>
      <w:r w:rsidRPr="001666C7">
        <w:rPr>
          <w:rFonts w:ascii="Arial" w:hAnsi="Arial" w:cs="Arial"/>
          <w:spacing w:val="-5"/>
        </w:rPr>
        <w:t xml:space="preserve"> </w:t>
      </w:r>
      <w:r w:rsidRPr="001666C7">
        <w:rPr>
          <w:rFonts w:ascii="Arial" w:hAnsi="Arial" w:cs="Arial"/>
        </w:rPr>
        <w:t>de</w:t>
      </w:r>
      <w:r w:rsidRPr="001666C7">
        <w:rPr>
          <w:rFonts w:ascii="Arial" w:hAnsi="Arial" w:cs="Arial"/>
          <w:spacing w:val="-7"/>
        </w:rPr>
        <w:t xml:space="preserve"> </w:t>
      </w:r>
      <w:r w:rsidRPr="001666C7">
        <w:rPr>
          <w:rFonts w:ascii="Arial" w:hAnsi="Arial" w:cs="Arial"/>
        </w:rPr>
        <w:t>habilitação</w:t>
      </w:r>
      <w:r w:rsidRPr="001666C7">
        <w:rPr>
          <w:rFonts w:ascii="Arial" w:hAnsi="Arial" w:cs="Arial"/>
          <w:spacing w:val="-5"/>
        </w:rPr>
        <w:t xml:space="preserve"> </w:t>
      </w:r>
      <w:r w:rsidRPr="001666C7">
        <w:rPr>
          <w:rFonts w:ascii="Arial" w:hAnsi="Arial" w:cs="Arial"/>
        </w:rPr>
        <w:t>exigidas</w:t>
      </w:r>
      <w:r w:rsidRPr="001666C7">
        <w:rPr>
          <w:rFonts w:ascii="Arial" w:hAnsi="Arial" w:cs="Arial"/>
          <w:spacing w:val="-4"/>
        </w:rPr>
        <w:t xml:space="preserve"> </w:t>
      </w:r>
      <w:r w:rsidRPr="001666C7">
        <w:rPr>
          <w:rFonts w:ascii="Arial" w:hAnsi="Arial" w:cs="Arial"/>
        </w:rPr>
        <w:t>no</w:t>
      </w:r>
      <w:r w:rsidRPr="001666C7">
        <w:rPr>
          <w:rFonts w:ascii="Arial" w:hAnsi="Arial" w:cs="Arial"/>
          <w:spacing w:val="-5"/>
        </w:rPr>
        <w:t xml:space="preserve"> </w:t>
      </w:r>
      <w:r w:rsidRPr="001666C7">
        <w:rPr>
          <w:rFonts w:ascii="Arial" w:hAnsi="Arial" w:cs="Arial"/>
          <w:spacing w:val="-2"/>
        </w:rPr>
        <w:t>edital;</w:t>
      </w:r>
    </w:p>
    <w:p w14:paraId="5E1CC22E" w14:textId="77777777" w:rsidR="00630BAE" w:rsidRPr="001666C7" w:rsidRDefault="00630BAE" w:rsidP="00630BAE">
      <w:pPr>
        <w:pStyle w:val="PargrafodaLista"/>
        <w:numPr>
          <w:ilvl w:val="3"/>
          <w:numId w:val="10"/>
        </w:numPr>
        <w:tabs>
          <w:tab w:val="left" w:pos="1003"/>
          <w:tab w:val="left" w:pos="1005"/>
        </w:tabs>
        <w:spacing w:before="38" w:line="276" w:lineRule="auto"/>
        <w:ind w:right="140"/>
        <w:rPr>
          <w:rFonts w:ascii="Arial" w:hAnsi="Arial" w:cs="Arial"/>
        </w:rPr>
      </w:pPr>
      <w:proofErr w:type="gramStart"/>
      <w:r w:rsidRPr="001666C7">
        <w:rPr>
          <w:rFonts w:ascii="Arial" w:hAnsi="Arial" w:cs="Arial"/>
        </w:rPr>
        <w:t>identificar</w:t>
      </w:r>
      <w:proofErr w:type="gramEnd"/>
      <w:r w:rsidRPr="001666C7">
        <w:rPr>
          <w:rFonts w:ascii="Arial" w:hAnsi="Arial" w:cs="Arial"/>
        </w:rPr>
        <w:t xml:space="preserve"> possível razão que impeça a participação em licitação, no âmbito do órgão ou entidade, proibição de contratar com o Poder Público, bem como ocorrências impeditivas indiretas.</w:t>
      </w:r>
    </w:p>
    <w:p w14:paraId="105236D4" w14:textId="77777777" w:rsidR="00630BAE" w:rsidRPr="001666C7" w:rsidRDefault="00630BAE" w:rsidP="00630BAE">
      <w:pPr>
        <w:pStyle w:val="Corpodetexto"/>
        <w:spacing w:before="38"/>
        <w:ind w:left="0"/>
        <w:jc w:val="left"/>
        <w:rPr>
          <w:rFonts w:ascii="Arial" w:hAnsi="Arial" w:cs="Arial"/>
        </w:rPr>
      </w:pPr>
    </w:p>
    <w:p w14:paraId="3D0E2DDF" w14:textId="77777777" w:rsidR="00630BAE" w:rsidRPr="001666C7" w:rsidRDefault="00630BAE" w:rsidP="00630BAE">
      <w:pPr>
        <w:pStyle w:val="PargrafodaLista"/>
        <w:numPr>
          <w:ilvl w:val="2"/>
          <w:numId w:val="10"/>
        </w:numPr>
        <w:tabs>
          <w:tab w:val="left" w:pos="1134"/>
        </w:tabs>
        <w:spacing w:line="276" w:lineRule="auto"/>
        <w:ind w:right="137" w:firstLine="141"/>
        <w:rPr>
          <w:rFonts w:ascii="Arial" w:hAnsi="Arial" w:cs="Arial"/>
        </w:rPr>
      </w:pPr>
      <w:r w:rsidRPr="001666C7">
        <w:rPr>
          <w:rFonts w:ascii="Arial" w:hAnsi="Arial" w:cs="Arial"/>
        </w:rPr>
        <w:t xml:space="preserve">Constatando-se, junto ao SICAF, </w:t>
      </w:r>
      <w:r w:rsidRPr="001666C7">
        <w:rPr>
          <w:rFonts w:ascii="Arial" w:hAnsi="Arial" w:cs="Arial"/>
          <w:u w:val="single"/>
        </w:rPr>
        <w:t>a situação de irregularidade</w:t>
      </w:r>
      <w:r w:rsidRPr="001666C7">
        <w:rPr>
          <w:rFonts w:ascii="Arial" w:hAnsi="Arial" w:cs="Arial"/>
        </w:rPr>
        <w:t xml:space="preserve"> do contratado, será providenciada sua notificação, por escrito, para que, no prazo de 5 (cinco) dias úteis, regularize sua situação ou, no mesmo prazo, apresente sua defesa. O prazo poderá ser prorrogado uma vez, por igual período, a critério do contratante.</w:t>
      </w:r>
    </w:p>
    <w:p w14:paraId="64028918" w14:textId="77777777" w:rsidR="00630BAE" w:rsidRPr="001666C7" w:rsidRDefault="00630BAE" w:rsidP="00630BAE">
      <w:pPr>
        <w:pStyle w:val="PargrafodaLista"/>
        <w:numPr>
          <w:ilvl w:val="2"/>
          <w:numId w:val="10"/>
        </w:numPr>
        <w:tabs>
          <w:tab w:val="left" w:pos="1134"/>
        </w:tabs>
        <w:spacing w:before="1" w:line="276" w:lineRule="auto"/>
        <w:ind w:right="139" w:firstLine="141"/>
        <w:rPr>
          <w:rFonts w:ascii="Arial" w:hAnsi="Arial" w:cs="Arial"/>
        </w:rPr>
      </w:pPr>
      <w:r w:rsidRPr="001666C7">
        <w:rPr>
          <w:rFonts w:ascii="Arial" w:hAnsi="Arial" w:cs="Arial"/>
        </w:rPr>
        <w:t>Não havendo regularização ou sendo a defesa considerada improcedente, o contratante deverá comunicar aos órgãos responsáveis pela fiscalização da regularidade</w:t>
      </w:r>
      <w:r w:rsidRPr="001666C7">
        <w:rPr>
          <w:rFonts w:ascii="Arial" w:hAnsi="Arial" w:cs="Arial"/>
          <w:spacing w:val="-16"/>
        </w:rPr>
        <w:t xml:space="preserve"> </w:t>
      </w:r>
      <w:r w:rsidRPr="001666C7">
        <w:rPr>
          <w:rFonts w:ascii="Arial" w:hAnsi="Arial" w:cs="Arial"/>
        </w:rPr>
        <w:t>fiscal</w:t>
      </w:r>
      <w:r w:rsidRPr="001666C7">
        <w:rPr>
          <w:rFonts w:ascii="Arial" w:hAnsi="Arial" w:cs="Arial"/>
          <w:spacing w:val="-15"/>
        </w:rPr>
        <w:t xml:space="preserve"> </w:t>
      </w:r>
      <w:r w:rsidRPr="001666C7">
        <w:rPr>
          <w:rFonts w:ascii="Arial" w:hAnsi="Arial" w:cs="Arial"/>
        </w:rPr>
        <w:t>quanto</w:t>
      </w:r>
      <w:r w:rsidRPr="001666C7">
        <w:rPr>
          <w:rFonts w:ascii="Arial" w:hAnsi="Arial" w:cs="Arial"/>
          <w:spacing w:val="-13"/>
        </w:rPr>
        <w:t xml:space="preserve"> </w:t>
      </w:r>
      <w:r w:rsidRPr="001666C7">
        <w:rPr>
          <w:rFonts w:ascii="Arial" w:hAnsi="Arial" w:cs="Arial"/>
        </w:rPr>
        <w:t>à</w:t>
      </w:r>
      <w:r w:rsidRPr="001666C7">
        <w:rPr>
          <w:rFonts w:ascii="Arial" w:hAnsi="Arial" w:cs="Arial"/>
          <w:spacing w:val="-15"/>
        </w:rPr>
        <w:t xml:space="preserve"> </w:t>
      </w:r>
      <w:r w:rsidRPr="001666C7">
        <w:rPr>
          <w:rFonts w:ascii="Arial" w:hAnsi="Arial" w:cs="Arial"/>
        </w:rPr>
        <w:t>inadimplência</w:t>
      </w:r>
      <w:r w:rsidRPr="001666C7">
        <w:rPr>
          <w:rFonts w:ascii="Arial" w:hAnsi="Arial" w:cs="Arial"/>
          <w:spacing w:val="-12"/>
        </w:rPr>
        <w:t xml:space="preserve"> </w:t>
      </w:r>
      <w:r w:rsidRPr="001666C7">
        <w:rPr>
          <w:rFonts w:ascii="Arial" w:hAnsi="Arial" w:cs="Arial"/>
        </w:rPr>
        <w:t>do</w:t>
      </w:r>
      <w:r w:rsidRPr="001666C7">
        <w:rPr>
          <w:rFonts w:ascii="Arial" w:hAnsi="Arial" w:cs="Arial"/>
          <w:spacing w:val="-15"/>
        </w:rPr>
        <w:t xml:space="preserve"> </w:t>
      </w:r>
      <w:r w:rsidRPr="001666C7">
        <w:rPr>
          <w:rFonts w:ascii="Arial" w:hAnsi="Arial" w:cs="Arial"/>
        </w:rPr>
        <w:t>contratado,</w:t>
      </w:r>
      <w:r w:rsidRPr="001666C7">
        <w:rPr>
          <w:rFonts w:ascii="Arial" w:hAnsi="Arial" w:cs="Arial"/>
          <w:spacing w:val="-13"/>
        </w:rPr>
        <w:t xml:space="preserve"> </w:t>
      </w:r>
      <w:r w:rsidRPr="001666C7">
        <w:rPr>
          <w:rFonts w:ascii="Arial" w:hAnsi="Arial" w:cs="Arial"/>
        </w:rPr>
        <w:t>bem</w:t>
      </w:r>
      <w:r w:rsidRPr="001666C7">
        <w:rPr>
          <w:rFonts w:ascii="Arial" w:hAnsi="Arial" w:cs="Arial"/>
          <w:spacing w:val="-13"/>
        </w:rPr>
        <w:t xml:space="preserve"> </w:t>
      </w:r>
      <w:r w:rsidRPr="001666C7">
        <w:rPr>
          <w:rFonts w:ascii="Arial" w:hAnsi="Arial" w:cs="Arial"/>
        </w:rPr>
        <w:t>como</w:t>
      </w:r>
      <w:r w:rsidRPr="001666C7">
        <w:rPr>
          <w:rFonts w:ascii="Arial" w:hAnsi="Arial" w:cs="Arial"/>
          <w:spacing w:val="-16"/>
        </w:rPr>
        <w:t xml:space="preserve"> </w:t>
      </w:r>
      <w:r w:rsidRPr="001666C7">
        <w:rPr>
          <w:rFonts w:ascii="Arial" w:hAnsi="Arial" w:cs="Arial"/>
        </w:rPr>
        <w:t>quanto</w:t>
      </w:r>
      <w:r w:rsidRPr="001666C7">
        <w:rPr>
          <w:rFonts w:ascii="Arial" w:hAnsi="Arial" w:cs="Arial"/>
          <w:spacing w:val="-12"/>
        </w:rPr>
        <w:t xml:space="preserve"> </w:t>
      </w:r>
      <w:r w:rsidRPr="001666C7">
        <w:rPr>
          <w:rFonts w:ascii="Arial" w:hAnsi="Arial" w:cs="Arial"/>
        </w:rPr>
        <w:t>à</w:t>
      </w:r>
      <w:r w:rsidRPr="001666C7">
        <w:rPr>
          <w:rFonts w:ascii="Arial" w:hAnsi="Arial" w:cs="Arial"/>
          <w:spacing w:val="-15"/>
        </w:rPr>
        <w:t xml:space="preserve"> </w:t>
      </w:r>
      <w:r w:rsidRPr="001666C7">
        <w:rPr>
          <w:rFonts w:ascii="Arial" w:hAnsi="Arial" w:cs="Arial"/>
        </w:rPr>
        <w:t>existência de pagamento a ser efetuado, para que sejam acionados os meios pertinentes e necessários para garantir o recebimento de seus créditos.</w:t>
      </w:r>
    </w:p>
    <w:p w14:paraId="505249B1" w14:textId="77777777" w:rsidR="00630BAE" w:rsidRPr="001666C7" w:rsidRDefault="00630BAE" w:rsidP="00630BAE">
      <w:pPr>
        <w:pStyle w:val="PargrafodaLista"/>
        <w:numPr>
          <w:ilvl w:val="2"/>
          <w:numId w:val="10"/>
        </w:numPr>
        <w:tabs>
          <w:tab w:val="left" w:pos="1134"/>
        </w:tabs>
        <w:spacing w:line="276" w:lineRule="auto"/>
        <w:ind w:right="138" w:firstLine="141"/>
        <w:rPr>
          <w:rFonts w:ascii="Arial" w:hAnsi="Arial" w:cs="Arial"/>
        </w:rPr>
      </w:pPr>
      <w:r w:rsidRPr="001666C7">
        <w:rPr>
          <w:rFonts w:ascii="Arial" w:hAnsi="Arial" w:cs="Arial"/>
        </w:rPr>
        <w:lastRenderedPageBreak/>
        <w:t>Persistindo a irregularidade, o contratante deverá adotar as medidas necessárias</w:t>
      </w:r>
      <w:r w:rsidRPr="001666C7">
        <w:rPr>
          <w:rFonts w:ascii="Arial" w:hAnsi="Arial" w:cs="Arial"/>
          <w:spacing w:val="-16"/>
        </w:rPr>
        <w:t xml:space="preserve"> </w:t>
      </w:r>
      <w:r w:rsidRPr="001666C7">
        <w:rPr>
          <w:rFonts w:ascii="Arial" w:hAnsi="Arial" w:cs="Arial"/>
        </w:rPr>
        <w:t>à</w:t>
      </w:r>
      <w:r w:rsidRPr="001666C7">
        <w:rPr>
          <w:rFonts w:ascii="Arial" w:hAnsi="Arial" w:cs="Arial"/>
          <w:spacing w:val="-15"/>
        </w:rPr>
        <w:t xml:space="preserve"> </w:t>
      </w:r>
      <w:r w:rsidRPr="001666C7">
        <w:rPr>
          <w:rFonts w:ascii="Arial" w:hAnsi="Arial" w:cs="Arial"/>
        </w:rPr>
        <w:t>rescisão</w:t>
      </w:r>
      <w:r w:rsidRPr="001666C7">
        <w:rPr>
          <w:rFonts w:ascii="Arial" w:hAnsi="Arial" w:cs="Arial"/>
          <w:spacing w:val="-15"/>
        </w:rPr>
        <w:t xml:space="preserve"> </w:t>
      </w:r>
      <w:r w:rsidRPr="001666C7">
        <w:rPr>
          <w:rFonts w:ascii="Arial" w:hAnsi="Arial" w:cs="Arial"/>
        </w:rPr>
        <w:t>contratual</w:t>
      </w:r>
      <w:r w:rsidRPr="001666C7">
        <w:rPr>
          <w:rFonts w:ascii="Arial" w:hAnsi="Arial" w:cs="Arial"/>
          <w:spacing w:val="-16"/>
        </w:rPr>
        <w:t xml:space="preserve"> </w:t>
      </w:r>
      <w:r w:rsidRPr="001666C7">
        <w:rPr>
          <w:rFonts w:ascii="Arial" w:hAnsi="Arial" w:cs="Arial"/>
        </w:rPr>
        <w:t>nos</w:t>
      </w:r>
      <w:r w:rsidRPr="001666C7">
        <w:rPr>
          <w:rFonts w:ascii="Arial" w:hAnsi="Arial" w:cs="Arial"/>
          <w:spacing w:val="-15"/>
        </w:rPr>
        <w:t xml:space="preserve"> </w:t>
      </w:r>
      <w:r w:rsidRPr="001666C7">
        <w:rPr>
          <w:rFonts w:ascii="Arial" w:hAnsi="Arial" w:cs="Arial"/>
        </w:rPr>
        <w:t>autos</w:t>
      </w:r>
      <w:r w:rsidRPr="001666C7">
        <w:rPr>
          <w:rFonts w:ascii="Arial" w:hAnsi="Arial" w:cs="Arial"/>
          <w:spacing w:val="-15"/>
        </w:rPr>
        <w:t xml:space="preserve"> </w:t>
      </w:r>
      <w:r w:rsidRPr="001666C7">
        <w:rPr>
          <w:rFonts w:ascii="Arial" w:hAnsi="Arial" w:cs="Arial"/>
        </w:rPr>
        <w:t>do</w:t>
      </w:r>
      <w:r w:rsidRPr="001666C7">
        <w:rPr>
          <w:rFonts w:ascii="Arial" w:hAnsi="Arial" w:cs="Arial"/>
          <w:spacing w:val="-15"/>
        </w:rPr>
        <w:t xml:space="preserve"> </w:t>
      </w:r>
      <w:r w:rsidRPr="001666C7">
        <w:rPr>
          <w:rFonts w:ascii="Arial" w:hAnsi="Arial" w:cs="Arial"/>
        </w:rPr>
        <w:t>processo</w:t>
      </w:r>
      <w:r w:rsidRPr="001666C7">
        <w:rPr>
          <w:rFonts w:ascii="Arial" w:hAnsi="Arial" w:cs="Arial"/>
          <w:spacing w:val="-16"/>
        </w:rPr>
        <w:t xml:space="preserve"> </w:t>
      </w:r>
      <w:r w:rsidRPr="001666C7">
        <w:rPr>
          <w:rFonts w:ascii="Arial" w:hAnsi="Arial" w:cs="Arial"/>
        </w:rPr>
        <w:t>administrativo</w:t>
      </w:r>
      <w:r w:rsidRPr="001666C7">
        <w:rPr>
          <w:rFonts w:ascii="Arial" w:hAnsi="Arial" w:cs="Arial"/>
          <w:spacing w:val="-15"/>
        </w:rPr>
        <w:t xml:space="preserve"> </w:t>
      </w:r>
      <w:r w:rsidRPr="001666C7">
        <w:rPr>
          <w:rFonts w:ascii="Arial" w:hAnsi="Arial" w:cs="Arial"/>
        </w:rPr>
        <w:t>correspondente, assegurada ao contratado a ampla defesa.</w:t>
      </w:r>
    </w:p>
    <w:p w14:paraId="7FE1DB52" w14:textId="77777777" w:rsidR="00630BAE" w:rsidRPr="001666C7" w:rsidRDefault="00630BAE" w:rsidP="00630BAE">
      <w:pPr>
        <w:pStyle w:val="PargrafodaLista"/>
        <w:numPr>
          <w:ilvl w:val="2"/>
          <w:numId w:val="10"/>
        </w:numPr>
        <w:tabs>
          <w:tab w:val="left" w:pos="1135"/>
        </w:tabs>
        <w:spacing w:line="276" w:lineRule="auto"/>
        <w:ind w:right="141" w:firstLine="141"/>
        <w:rPr>
          <w:rFonts w:ascii="Arial" w:hAnsi="Arial" w:cs="Arial"/>
        </w:rPr>
      </w:pPr>
      <w:r w:rsidRPr="001666C7">
        <w:rPr>
          <w:rFonts w:ascii="Arial" w:hAnsi="Arial" w:cs="Arial"/>
        </w:rPr>
        <w:t>Havendo a efetiva execução do objeto, os pagamentos serão realizados normalmente, até que se decida pela rescisão do contrato, caso o contratado não regularize sua situação junto ao SICAF.</w:t>
      </w:r>
    </w:p>
    <w:p w14:paraId="16A7D8B2" w14:textId="77777777" w:rsidR="00630BAE" w:rsidRPr="001666C7" w:rsidRDefault="00630BAE" w:rsidP="00630BAE">
      <w:pPr>
        <w:pStyle w:val="Ttulo2"/>
        <w:numPr>
          <w:ilvl w:val="1"/>
          <w:numId w:val="17"/>
        </w:numPr>
        <w:tabs>
          <w:tab w:val="left" w:pos="999"/>
        </w:tabs>
        <w:spacing w:line="252" w:lineRule="exact"/>
        <w:ind w:left="999" w:hanging="431"/>
        <w:jc w:val="both"/>
      </w:pPr>
      <w:r w:rsidRPr="001666C7">
        <w:t>Do</w:t>
      </w:r>
      <w:r w:rsidRPr="001666C7">
        <w:rPr>
          <w:spacing w:val="-2"/>
        </w:rPr>
        <w:t xml:space="preserve"> Pagamento</w:t>
      </w:r>
    </w:p>
    <w:p w14:paraId="4030DA8A" w14:textId="77777777" w:rsidR="00630BAE" w:rsidRPr="001666C7" w:rsidRDefault="00630BAE" w:rsidP="00630BAE">
      <w:pPr>
        <w:pStyle w:val="PargrafodaLista"/>
        <w:numPr>
          <w:ilvl w:val="2"/>
          <w:numId w:val="9"/>
        </w:numPr>
        <w:tabs>
          <w:tab w:val="left" w:pos="1134"/>
        </w:tabs>
        <w:spacing w:before="40" w:line="276" w:lineRule="auto"/>
        <w:ind w:right="137" w:firstLine="141"/>
        <w:rPr>
          <w:rFonts w:ascii="Arial" w:hAnsi="Arial" w:cs="Arial"/>
        </w:rPr>
      </w:pPr>
      <w:r w:rsidRPr="001666C7">
        <w:rPr>
          <w:rFonts w:ascii="Arial" w:hAnsi="Arial" w:cs="Arial"/>
        </w:rPr>
        <w:t>O pagamento será efetuado no prazo de até 10 (dez) dias úteis contados da finalização da</w:t>
      </w:r>
      <w:r w:rsidRPr="001666C7">
        <w:rPr>
          <w:rFonts w:ascii="Arial" w:hAnsi="Arial" w:cs="Arial"/>
          <w:spacing w:val="-1"/>
        </w:rPr>
        <w:t xml:space="preserve"> </w:t>
      </w:r>
      <w:r w:rsidRPr="001666C7">
        <w:rPr>
          <w:rFonts w:ascii="Arial" w:hAnsi="Arial" w:cs="Arial"/>
        </w:rPr>
        <w:t>liquidação</w:t>
      </w:r>
      <w:r w:rsidRPr="001666C7">
        <w:rPr>
          <w:rFonts w:ascii="Arial" w:hAnsi="Arial" w:cs="Arial"/>
          <w:spacing w:val="-3"/>
        </w:rPr>
        <w:t xml:space="preserve"> </w:t>
      </w:r>
      <w:r w:rsidRPr="001666C7">
        <w:rPr>
          <w:rFonts w:ascii="Arial" w:hAnsi="Arial" w:cs="Arial"/>
        </w:rPr>
        <w:t>da</w:t>
      </w:r>
      <w:r w:rsidRPr="001666C7">
        <w:rPr>
          <w:rFonts w:ascii="Arial" w:hAnsi="Arial" w:cs="Arial"/>
          <w:spacing w:val="-1"/>
        </w:rPr>
        <w:t xml:space="preserve"> </w:t>
      </w:r>
      <w:r w:rsidRPr="001666C7">
        <w:rPr>
          <w:rFonts w:ascii="Arial" w:hAnsi="Arial" w:cs="Arial"/>
        </w:rPr>
        <w:t>despesa, observadas a disponibilidade</w:t>
      </w:r>
      <w:r w:rsidRPr="001666C7">
        <w:rPr>
          <w:rFonts w:ascii="Arial" w:hAnsi="Arial" w:cs="Arial"/>
          <w:spacing w:val="-1"/>
        </w:rPr>
        <w:t xml:space="preserve"> </w:t>
      </w:r>
      <w:r w:rsidRPr="001666C7">
        <w:rPr>
          <w:rFonts w:ascii="Arial" w:hAnsi="Arial" w:cs="Arial"/>
        </w:rPr>
        <w:t>de</w:t>
      </w:r>
      <w:r w:rsidRPr="001666C7">
        <w:rPr>
          <w:rFonts w:ascii="Arial" w:hAnsi="Arial" w:cs="Arial"/>
          <w:spacing w:val="-1"/>
        </w:rPr>
        <w:t xml:space="preserve"> </w:t>
      </w:r>
      <w:r w:rsidRPr="001666C7">
        <w:rPr>
          <w:rFonts w:ascii="Arial" w:hAnsi="Arial" w:cs="Arial"/>
        </w:rPr>
        <w:t>caixa e fonte</w:t>
      </w:r>
      <w:r w:rsidRPr="001666C7">
        <w:rPr>
          <w:rFonts w:ascii="Arial" w:hAnsi="Arial" w:cs="Arial"/>
          <w:spacing w:val="-2"/>
        </w:rPr>
        <w:t xml:space="preserve"> </w:t>
      </w:r>
      <w:r w:rsidRPr="001666C7">
        <w:rPr>
          <w:rFonts w:ascii="Arial" w:hAnsi="Arial" w:cs="Arial"/>
        </w:rPr>
        <w:t>de recurso conforme seção anterior.</w:t>
      </w:r>
    </w:p>
    <w:p w14:paraId="2D3CAA9D" w14:textId="77777777" w:rsidR="00630BAE" w:rsidRPr="001666C7" w:rsidRDefault="00630BAE" w:rsidP="00630BAE">
      <w:pPr>
        <w:pStyle w:val="PargrafodaLista"/>
        <w:numPr>
          <w:ilvl w:val="2"/>
          <w:numId w:val="9"/>
        </w:numPr>
        <w:tabs>
          <w:tab w:val="left" w:pos="1134"/>
        </w:tabs>
        <w:spacing w:before="1" w:line="276" w:lineRule="auto"/>
        <w:ind w:right="138" w:firstLine="141"/>
        <w:rPr>
          <w:rFonts w:ascii="Arial" w:hAnsi="Arial" w:cs="Arial"/>
        </w:rPr>
      </w:pPr>
      <w:r w:rsidRPr="001666C7">
        <w:rPr>
          <w:rFonts w:ascii="Arial" w:hAnsi="Arial" w:cs="Arial"/>
        </w:rPr>
        <w:t>Incidirá correção monetária sobre o débito vencido adotando o IPCA que é o índice oficial de inflação</w:t>
      </w:r>
      <w:r w:rsidRPr="001666C7">
        <w:rPr>
          <w:rFonts w:ascii="Arial" w:hAnsi="Arial" w:cs="Arial"/>
          <w:spacing w:val="-1"/>
        </w:rPr>
        <w:t xml:space="preserve"> </w:t>
      </w:r>
      <w:r w:rsidRPr="001666C7">
        <w:rPr>
          <w:rFonts w:ascii="Arial" w:hAnsi="Arial" w:cs="Arial"/>
        </w:rPr>
        <w:t>salvo em caso</w:t>
      </w:r>
      <w:r w:rsidRPr="001666C7">
        <w:rPr>
          <w:rFonts w:ascii="Arial" w:hAnsi="Arial" w:cs="Arial"/>
          <w:spacing w:val="-1"/>
        </w:rPr>
        <w:t xml:space="preserve"> </w:t>
      </w:r>
      <w:r w:rsidRPr="001666C7">
        <w:rPr>
          <w:rFonts w:ascii="Arial" w:hAnsi="Arial" w:cs="Arial"/>
        </w:rPr>
        <w:t>fortuito ou motivo de</w:t>
      </w:r>
      <w:r w:rsidRPr="001666C7">
        <w:rPr>
          <w:rFonts w:ascii="Arial" w:hAnsi="Arial" w:cs="Arial"/>
          <w:spacing w:val="-1"/>
        </w:rPr>
        <w:t xml:space="preserve"> </w:t>
      </w:r>
      <w:r w:rsidRPr="001666C7">
        <w:rPr>
          <w:rFonts w:ascii="Arial" w:hAnsi="Arial" w:cs="Arial"/>
        </w:rPr>
        <w:t>força</w:t>
      </w:r>
      <w:r w:rsidRPr="001666C7">
        <w:rPr>
          <w:rFonts w:ascii="Arial" w:hAnsi="Arial" w:cs="Arial"/>
          <w:spacing w:val="-1"/>
        </w:rPr>
        <w:t xml:space="preserve"> </w:t>
      </w:r>
      <w:r w:rsidRPr="001666C7">
        <w:rPr>
          <w:rFonts w:ascii="Arial" w:hAnsi="Arial" w:cs="Arial"/>
        </w:rPr>
        <w:t>maior que decorrerá publicação</w:t>
      </w:r>
      <w:r w:rsidRPr="001666C7">
        <w:rPr>
          <w:rFonts w:ascii="Arial" w:hAnsi="Arial" w:cs="Arial"/>
          <w:spacing w:val="-16"/>
        </w:rPr>
        <w:t xml:space="preserve"> </w:t>
      </w:r>
      <w:r w:rsidRPr="001666C7">
        <w:rPr>
          <w:rFonts w:ascii="Arial" w:hAnsi="Arial" w:cs="Arial"/>
        </w:rPr>
        <w:t>da</w:t>
      </w:r>
      <w:r w:rsidRPr="001666C7">
        <w:rPr>
          <w:rFonts w:ascii="Arial" w:hAnsi="Arial" w:cs="Arial"/>
          <w:spacing w:val="-15"/>
        </w:rPr>
        <w:t xml:space="preserve"> </w:t>
      </w:r>
      <w:r w:rsidRPr="001666C7">
        <w:rPr>
          <w:rFonts w:ascii="Arial" w:hAnsi="Arial" w:cs="Arial"/>
        </w:rPr>
        <w:t>postergação</w:t>
      </w:r>
      <w:r w:rsidRPr="001666C7">
        <w:rPr>
          <w:rFonts w:ascii="Arial" w:hAnsi="Arial" w:cs="Arial"/>
          <w:spacing w:val="-15"/>
        </w:rPr>
        <w:t xml:space="preserve"> </w:t>
      </w:r>
      <w:r w:rsidRPr="001666C7">
        <w:rPr>
          <w:rFonts w:ascii="Arial" w:hAnsi="Arial" w:cs="Arial"/>
        </w:rPr>
        <w:t>dos</w:t>
      </w:r>
      <w:r w:rsidRPr="001666C7">
        <w:rPr>
          <w:rFonts w:ascii="Arial" w:hAnsi="Arial" w:cs="Arial"/>
          <w:spacing w:val="-16"/>
        </w:rPr>
        <w:t xml:space="preserve"> </w:t>
      </w:r>
      <w:r w:rsidRPr="001666C7">
        <w:rPr>
          <w:rFonts w:ascii="Arial" w:hAnsi="Arial" w:cs="Arial"/>
        </w:rPr>
        <w:t>vencimentos</w:t>
      </w:r>
      <w:r w:rsidRPr="001666C7">
        <w:rPr>
          <w:rFonts w:ascii="Arial" w:hAnsi="Arial" w:cs="Arial"/>
          <w:spacing w:val="-15"/>
        </w:rPr>
        <w:t xml:space="preserve"> </w:t>
      </w:r>
      <w:r w:rsidRPr="001666C7">
        <w:rPr>
          <w:rFonts w:ascii="Arial" w:hAnsi="Arial" w:cs="Arial"/>
        </w:rPr>
        <w:t>na</w:t>
      </w:r>
      <w:r w:rsidRPr="001666C7">
        <w:rPr>
          <w:rFonts w:ascii="Arial" w:hAnsi="Arial" w:cs="Arial"/>
          <w:spacing w:val="-15"/>
        </w:rPr>
        <w:t xml:space="preserve"> </w:t>
      </w:r>
      <w:r w:rsidRPr="001666C7">
        <w:rPr>
          <w:rFonts w:ascii="Arial" w:hAnsi="Arial" w:cs="Arial"/>
        </w:rPr>
        <w:t>forma</w:t>
      </w:r>
      <w:r w:rsidRPr="001666C7">
        <w:rPr>
          <w:rFonts w:ascii="Arial" w:hAnsi="Arial" w:cs="Arial"/>
          <w:spacing w:val="-15"/>
        </w:rPr>
        <w:t xml:space="preserve"> </w:t>
      </w:r>
      <w:r w:rsidRPr="001666C7">
        <w:rPr>
          <w:rFonts w:ascii="Arial" w:hAnsi="Arial" w:cs="Arial"/>
        </w:rPr>
        <w:t>da</w:t>
      </w:r>
      <w:r w:rsidRPr="001666C7">
        <w:rPr>
          <w:rFonts w:ascii="Arial" w:hAnsi="Arial" w:cs="Arial"/>
          <w:spacing w:val="-16"/>
        </w:rPr>
        <w:t xml:space="preserve"> </w:t>
      </w:r>
      <w:r w:rsidRPr="001666C7">
        <w:rPr>
          <w:rFonts w:ascii="Arial" w:hAnsi="Arial" w:cs="Arial"/>
        </w:rPr>
        <w:t>Lei</w:t>
      </w:r>
      <w:r w:rsidRPr="001666C7">
        <w:rPr>
          <w:rFonts w:ascii="Arial" w:hAnsi="Arial" w:cs="Arial"/>
          <w:spacing w:val="-15"/>
        </w:rPr>
        <w:t xml:space="preserve"> </w:t>
      </w:r>
      <w:r w:rsidRPr="001666C7">
        <w:rPr>
          <w:rFonts w:ascii="Arial" w:hAnsi="Arial" w:cs="Arial"/>
        </w:rPr>
        <w:t>e</w:t>
      </w:r>
      <w:r w:rsidRPr="001666C7">
        <w:rPr>
          <w:rFonts w:ascii="Arial" w:hAnsi="Arial" w:cs="Arial"/>
          <w:spacing w:val="-15"/>
        </w:rPr>
        <w:t xml:space="preserve"> </w:t>
      </w:r>
      <w:r w:rsidRPr="001666C7">
        <w:rPr>
          <w:rFonts w:ascii="Arial" w:hAnsi="Arial" w:cs="Arial"/>
        </w:rPr>
        <w:t>comunicação</w:t>
      </w:r>
      <w:r w:rsidRPr="001666C7">
        <w:rPr>
          <w:rFonts w:ascii="Arial" w:hAnsi="Arial" w:cs="Arial"/>
          <w:spacing w:val="-16"/>
        </w:rPr>
        <w:t xml:space="preserve"> </w:t>
      </w:r>
      <w:r w:rsidRPr="001666C7">
        <w:rPr>
          <w:rFonts w:ascii="Arial" w:hAnsi="Arial" w:cs="Arial"/>
        </w:rPr>
        <w:t>ao</w:t>
      </w:r>
      <w:r w:rsidRPr="001666C7">
        <w:rPr>
          <w:rFonts w:ascii="Arial" w:hAnsi="Arial" w:cs="Arial"/>
          <w:spacing w:val="-15"/>
        </w:rPr>
        <w:t xml:space="preserve"> </w:t>
      </w:r>
      <w:r w:rsidRPr="001666C7">
        <w:rPr>
          <w:rFonts w:ascii="Arial" w:hAnsi="Arial" w:cs="Arial"/>
        </w:rPr>
        <w:t>Controle Interno da Instituição Pública bem como para o Tribunal de Contas do Estado.</w:t>
      </w:r>
    </w:p>
    <w:p w14:paraId="0B6A11A5" w14:textId="77777777" w:rsidR="00630BAE" w:rsidRPr="001666C7" w:rsidRDefault="00630BAE" w:rsidP="00630BAE">
      <w:pPr>
        <w:pStyle w:val="PargrafodaLista"/>
        <w:numPr>
          <w:ilvl w:val="2"/>
          <w:numId w:val="9"/>
        </w:numPr>
        <w:tabs>
          <w:tab w:val="left" w:pos="1134"/>
        </w:tabs>
        <w:spacing w:line="278" w:lineRule="auto"/>
        <w:ind w:right="140" w:firstLine="141"/>
        <w:rPr>
          <w:rFonts w:ascii="Arial" w:hAnsi="Arial" w:cs="Arial"/>
        </w:rPr>
      </w:pPr>
      <w:r w:rsidRPr="001666C7">
        <w:rPr>
          <w:rFonts w:ascii="Arial" w:hAnsi="Arial" w:cs="Arial"/>
        </w:rPr>
        <w:t>O pagamento será realizado através de ordem bancária, para crédito em banco, agência e conta corrente indicados pelo contratado.</w:t>
      </w:r>
    </w:p>
    <w:p w14:paraId="7F339ACA" w14:textId="77777777" w:rsidR="00630BAE" w:rsidRPr="001666C7" w:rsidRDefault="00630BAE" w:rsidP="00630BAE">
      <w:pPr>
        <w:pStyle w:val="PargrafodaLista"/>
        <w:numPr>
          <w:ilvl w:val="2"/>
          <w:numId w:val="9"/>
        </w:numPr>
        <w:tabs>
          <w:tab w:val="left" w:pos="1134"/>
        </w:tabs>
        <w:spacing w:line="278" w:lineRule="auto"/>
        <w:ind w:right="142" w:firstLine="141"/>
        <w:rPr>
          <w:rFonts w:ascii="Arial" w:hAnsi="Arial" w:cs="Arial"/>
        </w:rPr>
      </w:pPr>
      <w:r w:rsidRPr="001666C7">
        <w:rPr>
          <w:rFonts w:ascii="Arial" w:hAnsi="Arial" w:cs="Arial"/>
        </w:rPr>
        <w:t>Será considerada data do pagamento o dia em que constar como emitida a ordem bancária para pagamento.</w:t>
      </w:r>
    </w:p>
    <w:p w14:paraId="79C62BE5" w14:textId="77777777" w:rsidR="00630BAE" w:rsidRPr="001666C7" w:rsidRDefault="00630BAE" w:rsidP="00630BAE">
      <w:pPr>
        <w:pStyle w:val="PargrafodaLista"/>
        <w:numPr>
          <w:ilvl w:val="2"/>
          <w:numId w:val="9"/>
        </w:numPr>
        <w:tabs>
          <w:tab w:val="left" w:pos="1134"/>
        </w:tabs>
        <w:spacing w:line="276" w:lineRule="auto"/>
        <w:ind w:right="142" w:firstLine="141"/>
        <w:rPr>
          <w:rFonts w:ascii="Arial" w:hAnsi="Arial" w:cs="Arial"/>
        </w:rPr>
      </w:pPr>
      <w:r w:rsidRPr="001666C7">
        <w:rPr>
          <w:rFonts w:ascii="Arial" w:hAnsi="Arial" w:cs="Arial"/>
        </w:rPr>
        <w:t>Quando do pagamento, será efetuada a retenção tributária prevista na legislação aplicável.</w:t>
      </w:r>
    </w:p>
    <w:p w14:paraId="428EDB6A" w14:textId="77777777" w:rsidR="00630BAE" w:rsidRPr="001666C7" w:rsidRDefault="00630BAE" w:rsidP="00630BAE">
      <w:pPr>
        <w:pStyle w:val="PargrafodaLista"/>
        <w:numPr>
          <w:ilvl w:val="2"/>
          <w:numId w:val="9"/>
        </w:numPr>
        <w:tabs>
          <w:tab w:val="left" w:pos="1134"/>
        </w:tabs>
        <w:spacing w:line="276" w:lineRule="auto"/>
        <w:ind w:right="140" w:firstLine="141"/>
        <w:rPr>
          <w:rFonts w:ascii="Arial" w:hAnsi="Arial" w:cs="Arial"/>
        </w:rPr>
      </w:pPr>
      <w:r w:rsidRPr="001666C7">
        <w:rPr>
          <w:rFonts w:ascii="Arial" w:hAnsi="Arial" w:cs="Arial"/>
        </w:rPr>
        <w:t>Independentemente do percentual de tributo inserido na planilha, quando houver, serão retidos na fonte, quando da realização do pagamento, os percentuais estabelecidos na legislação vigente.</w:t>
      </w:r>
    </w:p>
    <w:p w14:paraId="7D8448A5" w14:textId="77777777" w:rsidR="00630BAE" w:rsidRPr="001666C7" w:rsidRDefault="00630BAE" w:rsidP="00630BAE">
      <w:pPr>
        <w:pStyle w:val="PargrafodaLista"/>
        <w:numPr>
          <w:ilvl w:val="3"/>
          <w:numId w:val="9"/>
        </w:numPr>
        <w:tabs>
          <w:tab w:val="left" w:pos="1005"/>
          <w:tab w:val="left" w:pos="1604"/>
        </w:tabs>
        <w:spacing w:line="276" w:lineRule="auto"/>
        <w:ind w:right="138" w:hanging="12"/>
        <w:rPr>
          <w:rFonts w:ascii="Arial" w:hAnsi="Arial" w:cs="Arial"/>
        </w:rPr>
      </w:pPr>
      <w:r w:rsidRPr="001666C7">
        <w:rPr>
          <w:rFonts w:ascii="Arial" w:hAnsi="Arial" w:cs="Arial"/>
        </w:rPr>
        <w:t>O</w:t>
      </w:r>
      <w:r w:rsidRPr="001666C7">
        <w:rPr>
          <w:rFonts w:ascii="Arial" w:hAnsi="Arial" w:cs="Arial"/>
          <w:spacing w:val="-1"/>
        </w:rPr>
        <w:t xml:space="preserve"> </w:t>
      </w:r>
      <w:r w:rsidRPr="001666C7">
        <w:rPr>
          <w:rFonts w:ascii="Arial" w:hAnsi="Arial" w:cs="Arial"/>
        </w:rPr>
        <w:t>contratado</w:t>
      </w:r>
      <w:r w:rsidRPr="001666C7">
        <w:rPr>
          <w:rFonts w:ascii="Arial" w:hAnsi="Arial" w:cs="Arial"/>
          <w:spacing w:val="-5"/>
        </w:rPr>
        <w:t xml:space="preserve"> </w:t>
      </w:r>
      <w:r w:rsidRPr="001666C7">
        <w:rPr>
          <w:rFonts w:ascii="Arial" w:hAnsi="Arial" w:cs="Arial"/>
        </w:rPr>
        <w:t>regularmente</w:t>
      </w:r>
      <w:r w:rsidRPr="001666C7">
        <w:rPr>
          <w:rFonts w:ascii="Arial" w:hAnsi="Arial" w:cs="Arial"/>
          <w:spacing w:val="-3"/>
        </w:rPr>
        <w:t xml:space="preserve"> </w:t>
      </w:r>
      <w:r w:rsidRPr="001666C7">
        <w:rPr>
          <w:rFonts w:ascii="Arial" w:hAnsi="Arial" w:cs="Arial"/>
        </w:rPr>
        <w:t>optante</w:t>
      </w:r>
      <w:r w:rsidRPr="001666C7">
        <w:rPr>
          <w:rFonts w:ascii="Arial" w:hAnsi="Arial" w:cs="Arial"/>
          <w:spacing w:val="-3"/>
        </w:rPr>
        <w:t xml:space="preserve"> </w:t>
      </w:r>
      <w:r w:rsidRPr="001666C7">
        <w:rPr>
          <w:rFonts w:ascii="Arial" w:hAnsi="Arial" w:cs="Arial"/>
        </w:rPr>
        <w:t>pelo</w:t>
      </w:r>
      <w:r w:rsidRPr="001666C7">
        <w:rPr>
          <w:rFonts w:ascii="Arial" w:hAnsi="Arial" w:cs="Arial"/>
          <w:spacing w:val="-3"/>
        </w:rPr>
        <w:t xml:space="preserve"> </w:t>
      </w:r>
      <w:r w:rsidRPr="001666C7">
        <w:rPr>
          <w:rFonts w:ascii="Arial" w:hAnsi="Arial" w:cs="Arial"/>
        </w:rPr>
        <w:t>Simples</w:t>
      </w:r>
      <w:r w:rsidRPr="001666C7">
        <w:rPr>
          <w:rFonts w:ascii="Arial" w:hAnsi="Arial" w:cs="Arial"/>
          <w:spacing w:val="-7"/>
        </w:rPr>
        <w:t xml:space="preserve"> </w:t>
      </w:r>
      <w:r w:rsidRPr="001666C7">
        <w:rPr>
          <w:rFonts w:ascii="Arial" w:hAnsi="Arial" w:cs="Arial"/>
        </w:rPr>
        <w:t>Nacional,</w:t>
      </w:r>
      <w:r w:rsidRPr="001666C7">
        <w:rPr>
          <w:rFonts w:ascii="Arial" w:hAnsi="Arial" w:cs="Arial"/>
          <w:spacing w:val="-1"/>
        </w:rPr>
        <w:t xml:space="preserve"> </w:t>
      </w:r>
      <w:r w:rsidRPr="001666C7">
        <w:rPr>
          <w:rFonts w:ascii="Arial" w:hAnsi="Arial" w:cs="Arial"/>
        </w:rPr>
        <w:t>nos</w:t>
      </w:r>
      <w:r w:rsidRPr="001666C7">
        <w:rPr>
          <w:rFonts w:ascii="Arial" w:hAnsi="Arial" w:cs="Arial"/>
          <w:spacing w:val="-2"/>
        </w:rPr>
        <w:t xml:space="preserve"> </w:t>
      </w:r>
      <w:r w:rsidRPr="001666C7">
        <w:rPr>
          <w:rFonts w:ascii="Arial" w:hAnsi="Arial" w:cs="Arial"/>
        </w:rPr>
        <w:t>termos</w:t>
      </w:r>
      <w:r w:rsidRPr="001666C7">
        <w:rPr>
          <w:rFonts w:ascii="Arial" w:hAnsi="Arial" w:cs="Arial"/>
          <w:spacing w:val="-5"/>
        </w:rPr>
        <w:t xml:space="preserve"> </w:t>
      </w:r>
      <w:r w:rsidRPr="001666C7">
        <w:rPr>
          <w:rFonts w:ascii="Arial" w:hAnsi="Arial" w:cs="Arial"/>
        </w:rPr>
        <w:t xml:space="preserve">da </w:t>
      </w:r>
      <w:hyperlink r:id="rId16">
        <w:r w:rsidRPr="001666C7">
          <w:rPr>
            <w:rFonts w:ascii="Arial" w:hAnsi="Arial" w:cs="Arial"/>
            <w:color w:val="000080"/>
            <w:u w:val="single" w:color="000080"/>
          </w:rPr>
          <w:t>Lei</w:t>
        </w:r>
        <w:r w:rsidRPr="001666C7">
          <w:rPr>
            <w:rFonts w:ascii="Arial" w:hAnsi="Arial" w:cs="Arial"/>
            <w:color w:val="000080"/>
            <w:spacing w:val="-6"/>
            <w:u w:val="single" w:color="000080"/>
          </w:rPr>
          <w:t xml:space="preserve"> </w:t>
        </w:r>
        <w:r w:rsidRPr="001666C7">
          <w:rPr>
            <w:rFonts w:ascii="Arial" w:hAnsi="Arial" w:cs="Arial"/>
            <w:color w:val="000080"/>
            <w:u w:val="single" w:color="000080"/>
          </w:rPr>
          <w:t>Complementar</w:t>
        </w:r>
        <w:r w:rsidRPr="001666C7">
          <w:rPr>
            <w:rFonts w:ascii="Arial" w:hAnsi="Arial" w:cs="Arial"/>
            <w:color w:val="000080"/>
            <w:spacing w:val="-4"/>
            <w:u w:val="single" w:color="000080"/>
          </w:rPr>
          <w:t xml:space="preserve"> </w:t>
        </w:r>
        <w:r w:rsidRPr="001666C7">
          <w:rPr>
            <w:rFonts w:ascii="Arial" w:hAnsi="Arial" w:cs="Arial"/>
            <w:color w:val="000080"/>
            <w:u w:val="single" w:color="000080"/>
          </w:rPr>
          <w:t>nº</w:t>
        </w:r>
        <w:r w:rsidRPr="001666C7">
          <w:rPr>
            <w:rFonts w:ascii="Arial" w:hAnsi="Arial" w:cs="Arial"/>
            <w:color w:val="000080"/>
            <w:spacing w:val="-4"/>
            <w:u w:val="single" w:color="000080"/>
          </w:rPr>
          <w:t xml:space="preserve"> </w:t>
        </w:r>
        <w:r w:rsidRPr="001666C7">
          <w:rPr>
            <w:rFonts w:ascii="Arial" w:hAnsi="Arial" w:cs="Arial"/>
            <w:color w:val="000080"/>
            <w:u w:val="single" w:color="000080"/>
          </w:rPr>
          <w:t>123,</w:t>
        </w:r>
        <w:r w:rsidRPr="001666C7">
          <w:rPr>
            <w:rFonts w:ascii="Arial" w:hAnsi="Arial" w:cs="Arial"/>
            <w:color w:val="000080"/>
            <w:spacing w:val="-4"/>
            <w:u w:val="single" w:color="000080"/>
          </w:rPr>
          <w:t xml:space="preserve"> </w:t>
        </w:r>
        <w:r w:rsidRPr="001666C7">
          <w:rPr>
            <w:rFonts w:ascii="Arial" w:hAnsi="Arial" w:cs="Arial"/>
            <w:color w:val="000080"/>
            <w:u w:val="single" w:color="000080"/>
          </w:rPr>
          <w:t>de</w:t>
        </w:r>
        <w:r w:rsidRPr="001666C7">
          <w:rPr>
            <w:rFonts w:ascii="Arial" w:hAnsi="Arial" w:cs="Arial"/>
            <w:color w:val="000080"/>
            <w:spacing w:val="-5"/>
            <w:u w:val="single" w:color="000080"/>
          </w:rPr>
          <w:t xml:space="preserve"> </w:t>
        </w:r>
        <w:r w:rsidRPr="001666C7">
          <w:rPr>
            <w:rFonts w:ascii="Arial" w:hAnsi="Arial" w:cs="Arial"/>
            <w:color w:val="000080"/>
            <w:u w:val="single" w:color="000080"/>
          </w:rPr>
          <w:t>2006</w:t>
        </w:r>
      </w:hyperlink>
      <w:r w:rsidRPr="001666C7">
        <w:rPr>
          <w:rFonts w:ascii="Arial" w:hAnsi="Arial" w:cs="Arial"/>
        </w:rPr>
        <w:t>,</w:t>
      </w:r>
      <w:r w:rsidRPr="001666C7">
        <w:rPr>
          <w:rFonts w:ascii="Arial" w:hAnsi="Arial" w:cs="Arial"/>
          <w:spacing w:val="-4"/>
        </w:rPr>
        <w:t xml:space="preserve"> </w:t>
      </w:r>
      <w:r w:rsidRPr="001666C7">
        <w:rPr>
          <w:rFonts w:ascii="Arial" w:hAnsi="Arial" w:cs="Arial"/>
        </w:rPr>
        <w:t>não</w:t>
      </w:r>
      <w:r w:rsidRPr="001666C7">
        <w:rPr>
          <w:rFonts w:ascii="Arial" w:hAnsi="Arial" w:cs="Arial"/>
          <w:spacing w:val="-7"/>
        </w:rPr>
        <w:t xml:space="preserve"> </w:t>
      </w:r>
      <w:r w:rsidRPr="001666C7">
        <w:rPr>
          <w:rFonts w:ascii="Arial" w:hAnsi="Arial" w:cs="Arial"/>
        </w:rPr>
        <w:t>sofrerá</w:t>
      </w:r>
      <w:r w:rsidRPr="001666C7">
        <w:rPr>
          <w:rFonts w:ascii="Arial" w:hAnsi="Arial" w:cs="Arial"/>
          <w:spacing w:val="-5"/>
        </w:rPr>
        <w:t xml:space="preserve"> </w:t>
      </w:r>
      <w:r w:rsidRPr="001666C7">
        <w:rPr>
          <w:rFonts w:ascii="Arial" w:hAnsi="Arial" w:cs="Arial"/>
        </w:rPr>
        <w:t>a</w:t>
      </w:r>
      <w:r w:rsidRPr="001666C7">
        <w:rPr>
          <w:rFonts w:ascii="Arial" w:hAnsi="Arial" w:cs="Arial"/>
          <w:spacing w:val="-7"/>
        </w:rPr>
        <w:t xml:space="preserve"> </w:t>
      </w:r>
      <w:r w:rsidRPr="001666C7">
        <w:rPr>
          <w:rFonts w:ascii="Arial" w:hAnsi="Arial" w:cs="Arial"/>
        </w:rPr>
        <w:t>retenção</w:t>
      </w:r>
      <w:r w:rsidRPr="001666C7">
        <w:rPr>
          <w:rFonts w:ascii="Arial" w:hAnsi="Arial" w:cs="Arial"/>
          <w:spacing w:val="-8"/>
        </w:rPr>
        <w:t xml:space="preserve"> </w:t>
      </w:r>
      <w:r w:rsidRPr="001666C7">
        <w:rPr>
          <w:rFonts w:ascii="Arial" w:hAnsi="Arial" w:cs="Arial"/>
        </w:rPr>
        <w:t>tributária</w:t>
      </w:r>
      <w:r w:rsidRPr="001666C7">
        <w:rPr>
          <w:rFonts w:ascii="Arial" w:hAnsi="Arial" w:cs="Arial"/>
          <w:spacing w:val="-7"/>
        </w:rPr>
        <w:t xml:space="preserve"> </w:t>
      </w:r>
      <w:r w:rsidRPr="001666C7">
        <w:rPr>
          <w:rFonts w:ascii="Arial" w:hAnsi="Arial" w:cs="Arial"/>
        </w:rPr>
        <w:t>quanto</w:t>
      </w:r>
      <w:r w:rsidRPr="001666C7">
        <w:rPr>
          <w:rFonts w:ascii="Arial" w:hAnsi="Arial" w:cs="Arial"/>
          <w:spacing w:val="-5"/>
        </w:rPr>
        <w:t xml:space="preserve"> </w:t>
      </w:r>
      <w:r w:rsidRPr="001666C7">
        <w:rPr>
          <w:rFonts w:ascii="Arial" w:hAnsi="Arial" w:cs="Arial"/>
        </w:rPr>
        <w:t>aos impostos e contribuições abrangidos por aquele regime. No entanto, o pagamento ficará condicionado à apresentação de comprovação, por meio de documento</w:t>
      </w:r>
      <w:r w:rsidRPr="001666C7">
        <w:rPr>
          <w:rFonts w:ascii="Arial" w:hAnsi="Arial" w:cs="Arial"/>
          <w:spacing w:val="-1"/>
        </w:rPr>
        <w:t xml:space="preserve"> </w:t>
      </w:r>
      <w:r w:rsidRPr="001666C7">
        <w:rPr>
          <w:rFonts w:ascii="Arial" w:hAnsi="Arial" w:cs="Arial"/>
        </w:rPr>
        <w:t>oficial, de</w:t>
      </w:r>
      <w:r w:rsidRPr="001666C7">
        <w:rPr>
          <w:rFonts w:ascii="Arial" w:hAnsi="Arial" w:cs="Arial"/>
          <w:spacing w:val="-3"/>
        </w:rPr>
        <w:t xml:space="preserve"> </w:t>
      </w:r>
      <w:r w:rsidRPr="001666C7">
        <w:rPr>
          <w:rFonts w:ascii="Arial" w:hAnsi="Arial" w:cs="Arial"/>
        </w:rPr>
        <w:t>que</w:t>
      </w:r>
      <w:r w:rsidRPr="001666C7">
        <w:rPr>
          <w:rFonts w:ascii="Arial" w:hAnsi="Arial" w:cs="Arial"/>
          <w:spacing w:val="-1"/>
        </w:rPr>
        <w:t xml:space="preserve"> </w:t>
      </w:r>
      <w:r w:rsidRPr="001666C7">
        <w:rPr>
          <w:rFonts w:ascii="Arial" w:hAnsi="Arial" w:cs="Arial"/>
        </w:rPr>
        <w:t>faz</w:t>
      </w:r>
      <w:r w:rsidRPr="001666C7">
        <w:rPr>
          <w:rFonts w:ascii="Arial" w:hAnsi="Arial" w:cs="Arial"/>
          <w:spacing w:val="-1"/>
        </w:rPr>
        <w:t xml:space="preserve"> </w:t>
      </w:r>
      <w:r w:rsidRPr="001666C7">
        <w:rPr>
          <w:rFonts w:ascii="Arial" w:hAnsi="Arial" w:cs="Arial"/>
        </w:rPr>
        <w:t>jus</w:t>
      </w:r>
      <w:r w:rsidRPr="001666C7">
        <w:rPr>
          <w:rFonts w:ascii="Arial" w:hAnsi="Arial" w:cs="Arial"/>
          <w:spacing w:val="-1"/>
        </w:rPr>
        <w:t xml:space="preserve"> </w:t>
      </w:r>
      <w:r w:rsidRPr="001666C7">
        <w:rPr>
          <w:rFonts w:ascii="Arial" w:hAnsi="Arial" w:cs="Arial"/>
        </w:rPr>
        <w:t>ao</w:t>
      </w:r>
      <w:r w:rsidRPr="001666C7">
        <w:rPr>
          <w:rFonts w:ascii="Arial" w:hAnsi="Arial" w:cs="Arial"/>
          <w:spacing w:val="-1"/>
        </w:rPr>
        <w:t xml:space="preserve"> </w:t>
      </w:r>
      <w:r w:rsidRPr="001666C7">
        <w:rPr>
          <w:rFonts w:ascii="Arial" w:hAnsi="Arial" w:cs="Arial"/>
        </w:rPr>
        <w:t>tratamento</w:t>
      </w:r>
      <w:r w:rsidRPr="001666C7">
        <w:rPr>
          <w:rFonts w:ascii="Arial" w:hAnsi="Arial" w:cs="Arial"/>
          <w:spacing w:val="-1"/>
        </w:rPr>
        <w:t xml:space="preserve"> </w:t>
      </w:r>
      <w:r w:rsidRPr="001666C7">
        <w:rPr>
          <w:rFonts w:ascii="Arial" w:hAnsi="Arial" w:cs="Arial"/>
        </w:rPr>
        <w:t>tributário</w:t>
      </w:r>
      <w:r w:rsidRPr="001666C7">
        <w:rPr>
          <w:rFonts w:ascii="Arial" w:hAnsi="Arial" w:cs="Arial"/>
          <w:spacing w:val="-1"/>
        </w:rPr>
        <w:t xml:space="preserve"> </w:t>
      </w:r>
      <w:r w:rsidRPr="001666C7">
        <w:rPr>
          <w:rFonts w:ascii="Arial" w:hAnsi="Arial" w:cs="Arial"/>
        </w:rPr>
        <w:t>favorecido previsto na referida</w:t>
      </w:r>
      <w:r w:rsidRPr="001666C7">
        <w:rPr>
          <w:rFonts w:ascii="Arial" w:hAnsi="Arial" w:cs="Arial"/>
          <w:spacing w:val="-6"/>
        </w:rPr>
        <w:t xml:space="preserve"> </w:t>
      </w:r>
      <w:r w:rsidRPr="001666C7">
        <w:rPr>
          <w:rFonts w:ascii="Arial" w:hAnsi="Arial" w:cs="Arial"/>
        </w:rPr>
        <w:t>Lei</w:t>
      </w:r>
      <w:r w:rsidRPr="001666C7">
        <w:rPr>
          <w:rFonts w:ascii="Arial" w:hAnsi="Arial" w:cs="Arial"/>
          <w:spacing w:val="-7"/>
        </w:rPr>
        <w:t xml:space="preserve"> </w:t>
      </w:r>
      <w:r w:rsidRPr="001666C7">
        <w:rPr>
          <w:rFonts w:ascii="Arial" w:hAnsi="Arial" w:cs="Arial"/>
        </w:rPr>
        <w:t>Complementar</w:t>
      </w:r>
      <w:r w:rsidRPr="001666C7">
        <w:rPr>
          <w:rFonts w:ascii="Arial" w:hAnsi="Arial" w:cs="Arial"/>
          <w:spacing w:val="-5"/>
        </w:rPr>
        <w:t xml:space="preserve"> </w:t>
      </w:r>
      <w:r w:rsidRPr="001666C7">
        <w:rPr>
          <w:rFonts w:ascii="Arial" w:hAnsi="Arial" w:cs="Arial"/>
        </w:rPr>
        <w:t>no</w:t>
      </w:r>
      <w:r w:rsidRPr="001666C7">
        <w:rPr>
          <w:rFonts w:ascii="Arial" w:hAnsi="Arial" w:cs="Arial"/>
          <w:spacing w:val="-9"/>
        </w:rPr>
        <w:t xml:space="preserve"> </w:t>
      </w:r>
      <w:r w:rsidRPr="001666C7">
        <w:rPr>
          <w:rFonts w:ascii="Arial" w:hAnsi="Arial" w:cs="Arial"/>
        </w:rPr>
        <w:t>ato</w:t>
      </w:r>
      <w:r w:rsidRPr="001666C7">
        <w:rPr>
          <w:rFonts w:ascii="Arial" w:hAnsi="Arial" w:cs="Arial"/>
          <w:spacing w:val="-8"/>
        </w:rPr>
        <w:t xml:space="preserve"> </w:t>
      </w:r>
      <w:r w:rsidRPr="001666C7">
        <w:rPr>
          <w:rFonts w:ascii="Arial" w:hAnsi="Arial" w:cs="Arial"/>
        </w:rPr>
        <w:t>da</w:t>
      </w:r>
      <w:r w:rsidRPr="001666C7">
        <w:rPr>
          <w:rFonts w:ascii="Arial" w:hAnsi="Arial" w:cs="Arial"/>
          <w:spacing w:val="-6"/>
        </w:rPr>
        <w:t xml:space="preserve"> </w:t>
      </w:r>
      <w:r w:rsidRPr="001666C7">
        <w:rPr>
          <w:rFonts w:ascii="Arial" w:hAnsi="Arial" w:cs="Arial"/>
        </w:rPr>
        <w:t>entrega</w:t>
      </w:r>
      <w:r w:rsidRPr="001666C7">
        <w:rPr>
          <w:rFonts w:ascii="Arial" w:hAnsi="Arial" w:cs="Arial"/>
          <w:spacing w:val="-5"/>
        </w:rPr>
        <w:t xml:space="preserve"> </w:t>
      </w:r>
      <w:r w:rsidRPr="001666C7">
        <w:rPr>
          <w:rFonts w:ascii="Arial" w:hAnsi="Arial" w:cs="Arial"/>
        </w:rPr>
        <w:t>da</w:t>
      </w:r>
      <w:r w:rsidRPr="001666C7">
        <w:rPr>
          <w:rFonts w:ascii="Arial" w:hAnsi="Arial" w:cs="Arial"/>
          <w:spacing w:val="-9"/>
        </w:rPr>
        <w:t xml:space="preserve"> </w:t>
      </w:r>
      <w:r w:rsidRPr="001666C7">
        <w:rPr>
          <w:rFonts w:ascii="Arial" w:hAnsi="Arial" w:cs="Arial"/>
        </w:rPr>
        <w:t>documentação</w:t>
      </w:r>
      <w:r w:rsidRPr="001666C7">
        <w:rPr>
          <w:rFonts w:ascii="Arial" w:hAnsi="Arial" w:cs="Arial"/>
          <w:spacing w:val="-6"/>
        </w:rPr>
        <w:t xml:space="preserve"> </w:t>
      </w:r>
      <w:r w:rsidRPr="001666C7">
        <w:rPr>
          <w:rFonts w:ascii="Arial" w:hAnsi="Arial" w:cs="Arial"/>
        </w:rPr>
        <w:t>para</w:t>
      </w:r>
      <w:r w:rsidRPr="001666C7">
        <w:rPr>
          <w:rFonts w:ascii="Arial" w:hAnsi="Arial" w:cs="Arial"/>
          <w:spacing w:val="-8"/>
        </w:rPr>
        <w:t xml:space="preserve"> </w:t>
      </w:r>
      <w:r w:rsidRPr="001666C7">
        <w:rPr>
          <w:rFonts w:ascii="Arial" w:hAnsi="Arial" w:cs="Arial"/>
        </w:rPr>
        <w:t>liquidação.</w:t>
      </w:r>
    </w:p>
    <w:p w14:paraId="56E3EBA9" w14:textId="77777777" w:rsidR="00630BAE" w:rsidRPr="001666C7" w:rsidRDefault="00630BAE" w:rsidP="00630BAE">
      <w:pPr>
        <w:pStyle w:val="Corpodetexto"/>
        <w:spacing w:before="31"/>
        <w:ind w:left="0"/>
        <w:jc w:val="left"/>
        <w:rPr>
          <w:rFonts w:ascii="Arial" w:hAnsi="Arial" w:cs="Arial"/>
        </w:rPr>
      </w:pPr>
    </w:p>
    <w:p w14:paraId="00D486D8" w14:textId="77777777" w:rsidR="00630BAE" w:rsidRPr="001666C7" w:rsidRDefault="00630BAE" w:rsidP="00630BAE">
      <w:pPr>
        <w:pStyle w:val="Ttulo2"/>
        <w:numPr>
          <w:ilvl w:val="1"/>
          <w:numId w:val="8"/>
        </w:numPr>
        <w:tabs>
          <w:tab w:val="left" w:pos="999"/>
        </w:tabs>
        <w:ind w:left="999" w:hanging="431"/>
      </w:pPr>
      <w:r w:rsidRPr="001666C7">
        <w:t>Antecipação</w:t>
      </w:r>
      <w:r w:rsidRPr="001666C7">
        <w:rPr>
          <w:spacing w:val="-6"/>
        </w:rPr>
        <w:t xml:space="preserve"> </w:t>
      </w:r>
      <w:r w:rsidRPr="001666C7">
        <w:t>de</w:t>
      </w:r>
      <w:r w:rsidRPr="001666C7">
        <w:rPr>
          <w:spacing w:val="-6"/>
        </w:rPr>
        <w:t xml:space="preserve"> </w:t>
      </w:r>
      <w:r w:rsidRPr="001666C7">
        <w:rPr>
          <w:spacing w:val="-2"/>
        </w:rPr>
        <w:t>pagamento</w:t>
      </w:r>
    </w:p>
    <w:p w14:paraId="7445B4C7" w14:textId="77777777" w:rsidR="00630BAE" w:rsidRPr="001666C7" w:rsidRDefault="00630BAE" w:rsidP="00630BAE">
      <w:pPr>
        <w:pStyle w:val="Corpodetexto"/>
        <w:spacing w:before="80"/>
        <w:ind w:left="0"/>
        <w:jc w:val="left"/>
        <w:rPr>
          <w:rFonts w:ascii="Arial" w:hAnsi="Arial" w:cs="Arial"/>
          <w:b/>
        </w:rPr>
      </w:pPr>
    </w:p>
    <w:p w14:paraId="31352BDC" w14:textId="77777777" w:rsidR="00630BAE" w:rsidRPr="001666C7" w:rsidRDefault="00630BAE" w:rsidP="00630BAE">
      <w:pPr>
        <w:pStyle w:val="PargrafodaLista"/>
        <w:numPr>
          <w:ilvl w:val="2"/>
          <w:numId w:val="8"/>
        </w:numPr>
        <w:tabs>
          <w:tab w:val="left" w:pos="1134"/>
        </w:tabs>
        <w:spacing w:line="276" w:lineRule="auto"/>
        <w:ind w:right="136" w:firstLine="141"/>
        <w:rPr>
          <w:rFonts w:ascii="Arial" w:hAnsi="Arial" w:cs="Arial"/>
        </w:rPr>
      </w:pPr>
      <w:r w:rsidRPr="001666C7">
        <w:rPr>
          <w:rFonts w:ascii="Arial" w:hAnsi="Arial" w:cs="Arial"/>
        </w:rPr>
        <w:t>A presente contratação não permite a antecipação de pagamento parcial ou total,</w:t>
      </w:r>
      <w:r w:rsidRPr="001666C7">
        <w:rPr>
          <w:rFonts w:ascii="Arial" w:hAnsi="Arial" w:cs="Arial"/>
          <w:spacing w:val="-7"/>
        </w:rPr>
        <w:t xml:space="preserve"> </w:t>
      </w:r>
      <w:r w:rsidRPr="001666C7">
        <w:rPr>
          <w:rFonts w:ascii="Arial" w:hAnsi="Arial" w:cs="Arial"/>
        </w:rPr>
        <w:t>conforme</w:t>
      </w:r>
      <w:r w:rsidRPr="001666C7">
        <w:rPr>
          <w:rFonts w:ascii="Arial" w:hAnsi="Arial" w:cs="Arial"/>
          <w:spacing w:val="-9"/>
        </w:rPr>
        <w:t xml:space="preserve"> </w:t>
      </w:r>
      <w:r w:rsidRPr="001666C7">
        <w:rPr>
          <w:rFonts w:ascii="Arial" w:hAnsi="Arial" w:cs="Arial"/>
        </w:rPr>
        <w:t>as</w:t>
      </w:r>
      <w:r w:rsidRPr="001666C7">
        <w:rPr>
          <w:rFonts w:ascii="Arial" w:hAnsi="Arial" w:cs="Arial"/>
          <w:spacing w:val="-10"/>
        </w:rPr>
        <w:t xml:space="preserve"> </w:t>
      </w:r>
      <w:r w:rsidRPr="001666C7">
        <w:rPr>
          <w:rFonts w:ascii="Arial" w:hAnsi="Arial" w:cs="Arial"/>
        </w:rPr>
        <w:t>regras</w:t>
      </w:r>
      <w:r w:rsidRPr="001666C7">
        <w:rPr>
          <w:rFonts w:ascii="Arial" w:hAnsi="Arial" w:cs="Arial"/>
          <w:spacing w:val="-9"/>
        </w:rPr>
        <w:t xml:space="preserve"> </w:t>
      </w:r>
      <w:r w:rsidRPr="001666C7">
        <w:rPr>
          <w:rFonts w:ascii="Arial" w:hAnsi="Arial" w:cs="Arial"/>
        </w:rPr>
        <w:t>previstas</w:t>
      </w:r>
      <w:r w:rsidRPr="001666C7">
        <w:rPr>
          <w:rFonts w:ascii="Arial" w:hAnsi="Arial" w:cs="Arial"/>
          <w:spacing w:val="-9"/>
        </w:rPr>
        <w:t xml:space="preserve"> </w:t>
      </w:r>
      <w:r w:rsidRPr="001666C7">
        <w:rPr>
          <w:rFonts w:ascii="Arial" w:hAnsi="Arial" w:cs="Arial"/>
        </w:rPr>
        <w:t>no</w:t>
      </w:r>
      <w:r w:rsidRPr="001666C7">
        <w:rPr>
          <w:rFonts w:ascii="Arial" w:hAnsi="Arial" w:cs="Arial"/>
          <w:spacing w:val="-9"/>
        </w:rPr>
        <w:t xml:space="preserve"> </w:t>
      </w:r>
      <w:r w:rsidRPr="001666C7">
        <w:rPr>
          <w:rFonts w:ascii="Arial" w:hAnsi="Arial" w:cs="Arial"/>
        </w:rPr>
        <w:t>presente</w:t>
      </w:r>
      <w:r w:rsidRPr="001666C7">
        <w:rPr>
          <w:rFonts w:ascii="Arial" w:hAnsi="Arial" w:cs="Arial"/>
          <w:spacing w:val="-10"/>
        </w:rPr>
        <w:t xml:space="preserve"> </w:t>
      </w:r>
      <w:r w:rsidRPr="001666C7">
        <w:rPr>
          <w:rFonts w:ascii="Arial" w:hAnsi="Arial" w:cs="Arial"/>
        </w:rPr>
        <w:t>tópico</w:t>
      </w:r>
      <w:r w:rsidRPr="001666C7">
        <w:rPr>
          <w:rFonts w:ascii="Arial" w:hAnsi="Arial" w:cs="Arial"/>
          <w:spacing w:val="-6"/>
        </w:rPr>
        <w:t xml:space="preserve"> </w:t>
      </w:r>
      <w:r w:rsidRPr="001666C7">
        <w:rPr>
          <w:rFonts w:ascii="Arial" w:hAnsi="Arial" w:cs="Arial"/>
        </w:rPr>
        <w:t>e</w:t>
      </w:r>
      <w:r w:rsidRPr="001666C7">
        <w:rPr>
          <w:rFonts w:ascii="Arial" w:hAnsi="Arial" w:cs="Arial"/>
          <w:spacing w:val="-9"/>
        </w:rPr>
        <w:t xml:space="preserve"> </w:t>
      </w:r>
      <w:r w:rsidRPr="001666C7">
        <w:rPr>
          <w:rFonts w:ascii="Arial" w:hAnsi="Arial" w:cs="Arial"/>
        </w:rPr>
        <w:t>artigo</w:t>
      </w:r>
      <w:r w:rsidRPr="001666C7">
        <w:rPr>
          <w:rFonts w:ascii="Arial" w:hAnsi="Arial" w:cs="Arial"/>
          <w:spacing w:val="-9"/>
        </w:rPr>
        <w:t xml:space="preserve"> </w:t>
      </w:r>
      <w:r w:rsidRPr="001666C7">
        <w:rPr>
          <w:rFonts w:ascii="Arial" w:hAnsi="Arial" w:cs="Arial"/>
        </w:rPr>
        <w:t>145</w:t>
      </w:r>
      <w:r w:rsidRPr="001666C7">
        <w:rPr>
          <w:rFonts w:ascii="Arial" w:hAnsi="Arial" w:cs="Arial"/>
          <w:spacing w:val="-9"/>
        </w:rPr>
        <w:t xml:space="preserve"> </w:t>
      </w:r>
      <w:r w:rsidRPr="001666C7">
        <w:rPr>
          <w:rFonts w:ascii="Arial" w:hAnsi="Arial" w:cs="Arial"/>
        </w:rPr>
        <w:t>da</w:t>
      </w:r>
      <w:r w:rsidRPr="001666C7">
        <w:rPr>
          <w:rFonts w:ascii="Arial" w:hAnsi="Arial" w:cs="Arial"/>
          <w:spacing w:val="-9"/>
        </w:rPr>
        <w:t xml:space="preserve"> </w:t>
      </w:r>
      <w:r w:rsidRPr="001666C7">
        <w:rPr>
          <w:rFonts w:ascii="Arial" w:hAnsi="Arial" w:cs="Arial"/>
        </w:rPr>
        <w:t>lei</w:t>
      </w:r>
      <w:r w:rsidRPr="001666C7">
        <w:rPr>
          <w:rFonts w:ascii="Arial" w:hAnsi="Arial" w:cs="Arial"/>
          <w:spacing w:val="-11"/>
        </w:rPr>
        <w:t xml:space="preserve"> </w:t>
      </w:r>
      <w:r w:rsidRPr="001666C7">
        <w:rPr>
          <w:rFonts w:ascii="Arial" w:hAnsi="Arial" w:cs="Arial"/>
        </w:rPr>
        <w:t>federal</w:t>
      </w:r>
      <w:r w:rsidRPr="001666C7">
        <w:rPr>
          <w:rFonts w:ascii="Arial" w:hAnsi="Arial" w:cs="Arial"/>
          <w:spacing w:val="-7"/>
        </w:rPr>
        <w:t xml:space="preserve"> </w:t>
      </w:r>
      <w:r w:rsidRPr="001666C7">
        <w:rPr>
          <w:rFonts w:ascii="Arial" w:hAnsi="Arial" w:cs="Arial"/>
        </w:rPr>
        <w:t>14.133, de 2021.</w:t>
      </w:r>
    </w:p>
    <w:p w14:paraId="5FE055C9" w14:textId="77777777" w:rsidR="00630BAE" w:rsidRPr="001666C7" w:rsidRDefault="00630BAE" w:rsidP="00630BAE">
      <w:pPr>
        <w:pStyle w:val="Corpodetexto"/>
        <w:spacing w:before="36"/>
        <w:ind w:left="0"/>
        <w:jc w:val="left"/>
        <w:rPr>
          <w:rFonts w:ascii="Arial" w:hAnsi="Arial" w:cs="Arial"/>
        </w:rPr>
      </w:pPr>
    </w:p>
    <w:p w14:paraId="3C47E912" w14:textId="77777777" w:rsidR="00630BAE" w:rsidRPr="001666C7" w:rsidRDefault="00630BAE" w:rsidP="00630BAE">
      <w:pPr>
        <w:pStyle w:val="Ttulo1"/>
        <w:numPr>
          <w:ilvl w:val="0"/>
          <w:numId w:val="17"/>
        </w:numPr>
        <w:tabs>
          <w:tab w:val="left" w:pos="567"/>
        </w:tabs>
        <w:ind w:left="567" w:hanging="282"/>
      </w:pPr>
      <w:r w:rsidRPr="001666C7">
        <w:t>FORMA</w:t>
      </w:r>
      <w:r w:rsidRPr="001666C7">
        <w:rPr>
          <w:spacing w:val="-14"/>
        </w:rPr>
        <w:t xml:space="preserve"> </w:t>
      </w:r>
      <w:r w:rsidRPr="001666C7">
        <w:t>E</w:t>
      </w:r>
      <w:r w:rsidRPr="001666C7">
        <w:rPr>
          <w:spacing w:val="-3"/>
        </w:rPr>
        <w:t xml:space="preserve"> </w:t>
      </w:r>
      <w:r w:rsidRPr="001666C7">
        <w:t>CRITÉRIOS</w:t>
      </w:r>
      <w:r w:rsidRPr="001666C7">
        <w:rPr>
          <w:spacing w:val="-4"/>
        </w:rPr>
        <w:t xml:space="preserve"> </w:t>
      </w:r>
      <w:r w:rsidRPr="001666C7">
        <w:t>DE</w:t>
      </w:r>
      <w:r w:rsidRPr="001666C7">
        <w:rPr>
          <w:spacing w:val="-2"/>
        </w:rPr>
        <w:t xml:space="preserve"> </w:t>
      </w:r>
      <w:r w:rsidRPr="001666C7">
        <w:t>SELEÇÃO</w:t>
      </w:r>
      <w:r w:rsidRPr="001666C7">
        <w:rPr>
          <w:spacing w:val="-2"/>
        </w:rPr>
        <w:t xml:space="preserve"> </w:t>
      </w:r>
      <w:r w:rsidRPr="001666C7">
        <w:t>DO</w:t>
      </w:r>
      <w:r w:rsidRPr="001666C7">
        <w:rPr>
          <w:spacing w:val="-1"/>
        </w:rPr>
        <w:t xml:space="preserve"> </w:t>
      </w:r>
      <w:r w:rsidRPr="001666C7">
        <w:rPr>
          <w:spacing w:val="-2"/>
        </w:rPr>
        <w:t>FORNECEDOR</w:t>
      </w:r>
    </w:p>
    <w:p w14:paraId="2DC52458" w14:textId="77777777" w:rsidR="00630BAE" w:rsidRPr="001666C7" w:rsidRDefault="00630BAE" w:rsidP="00630BAE">
      <w:pPr>
        <w:pStyle w:val="PargrafodaLista"/>
        <w:numPr>
          <w:ilvl w:val="1"/>
          <w:numId w:val="17"/>
        </w:numPr>
        <w:tabs>
          <w:tab w:val="left" w:pos="711"/>
        </w:tabs>
        <w:spacing w:before="40" w:line="276" w:lineRule="auto"/>
        <w:ind w:left="285" w:right="141" w:firstLine="0"/>
        <w:jc w:val="both"/>
        <w:rPr>
          <w:rFonts w:ascii="Arial" w:hAnsi="Arial" w:cs="Arial"/>
        </w:rPr>
      </w:pPr>
      <w:r w:rsidRPr="001666C7">
        <w:rPr>
          <w:rFonts w:ascii="Arial" w:hAnsi="Arial" w:cs="Arial"/>
        </w:rPr>
        <w:t>O fornecedor será selecionado por meio da realização de procedimento de inexigibilidade de licitação, com fundamento na hipótese do art. 74, inciso III, alínea f, da Lei n.º 14.133/2021.</w:t>
      </w:r>
    </w:p>
    <w:p w14:paraId="7F0FFE69" w14:textId="77777777" w:rsidR="00630BAE" w:rsidRPr="001666C7" w:rsidRDefault="00630BAE" w:rsidP="00630BAE">
      <w:pPr>
        <w:pStyle w:val="Corpodetexto"/>
        <w:spacing w:before="36"/>
        <w:ind w:left="0"/>
        <w:jc w:val="left"/>
        <w:rPr>
          <w:rFonts w:ascii="Arial" w:hAnsi="Arial" w:cs="Arial"/>
        </w:rPr>
      </w:pPr>
    </w:p>
    <w:p w14:paraId="239FF610" w14:textId="77777777" w:rsidR="00630BAE" w:rsidRPr="001666C7" w:rsidRDefault="00630BAE" w:rsidP="00630BAE">
      <w:pPr>
        <w:pStyle w:val="Ttulo2"/>
        <w:numPr>
          <w:ilvl w:val="1"/>
          <w:numId w:val="17"/>
        </w:numPr>
        <w:tabs>
          <w:tab w:val="left" w:pos="711"/>
        </w:tabs>
        <w:ind w:left="711" w:hanging="426"/>
        <w:jc w:val="left"/>
      </w:pPr>
      <w:r w:rsidRPr="001666C7">
        <w:t>Forma</w:t>
      </w:r>
      <w:r w:rsidRPr="001666C7">
        <w:rPr>
          <w:spacing w:val="-3"/>
        </w:rPr>
        <w:t xml:space="preserve"> </w:t>
      </w:r>
      <w:r w:rsidRPr="001666C7">
        <w:t>de</w:t>
      </w:r>
      <w:r w:rsidRPr="001666C7">
        <w:rPr>
          <w:spacing w:val="-3"/>
        </w:rPr>
        <w:t xml:space="preserve"> </w:t>
      </w:r>
      <w:r w:rsidRPr="001666C7">
        <w:rPr>
          <w:spacing w:val="-2"/>
        </w:rPr>
        <w:t>fornecimento</w:t>
      </w:r>
    </w:p>
    <w:p w14:paraId="4AAF774A" w14:textId="77777777" w:rsidR="00630BAE" w:rsidRPr="001666C7" w:rsidRDefault="00630BAE" w:rsidP="00630BAE">
      <w:pPr>
        <w:pStyle w:val="Corpodetexto"/>
        <w:spacing w:before="40"/>
        <w:jc w:val="left"/>
        <w:rPr>
          <w:rFonts w:ascii="Arial" w:hAnsi="Arial" w:cs="Arial"/>
        </w:rPr>
      </w:pPr>
      <w:r w:rsidRPr="001666C7">
        <w:rPr>
          <w:rFonts w:ascii="Arial" w:hAnsi="Arial" w:cs="Arial"/>
        </w:rPr>
        <w:t>O</w:t>
      </w:r>
      <w:r w:rsidRPr="001666C7">
        <w:rPr>
          <w:rFonts w:ascii="Arial" w:hAnsi="Arial" w:cs="Arial"/>
          <w:spacing w:val="-6"/>
        </w:rPr>
        <w:t xml:space="preserve"> </w:t>
      </w:r>
      <w:r w:rsidRPr="001666C7">
        <w:rPr>
          <w:rFonts w:ascii="Arial" w:hAnsi="Arial" w:cs="Arial"/>
        </w:rPr>
        <w:t>fornecimento</w:t>
      </w:r>
      <w:r w:rsidRPr="001666C7">
        <w:rPr>
          <w:rFonts w:ascii="Arial" w:hAnsi="Arial" w:cs="Arial"/>
          <w:spacing w:val="-7"/>
        </w:rPr>
        <w:t xml:space="preserve"> </w:t>
      </w:r>
      <w:r w:rsidRPr="001666C7">
        <w:rPr>
          <w:rFonts w:ascii="Arial" w:hAnsi="Arial" w:cs="Arial"/>
        </w:rPr>
        <w:t>do</w:t>
      </w:r>
      <w:r w:rsidRPr="001666C7">
        <w:rPr>
          <w:rFonts w:ascii="Arial" w:hAnsi="Arial" w:cs="Arial"/>
          <w:spacing w:val="-5"/>
        </w:rPr>
        <w:t xml:space="preserve"> </w:t>
      </w:r>
      <w:r w:rsidRPr="001666C7">
        <w:rPr>
          <w:rFonts w:ascii="Arial" w:hAnsi="Arial" w:cs="Arial"/>
        </w:rPr>
        <w:t>objeto</w:t>
      </w:r>
      <w:r w:rsidRPr="001666C7">
        <w:rPr>
          <w:rFonts w:ascii="Arial" w:hAnsi="Arial" w:cs="Arial"/>
          <w:spacing w:val="-3"/>
        </w:rPr>
        <w:t xml:space="preserve"> </w:t>
      </w:r>
      <w:r w:rsidRPr="001666C7">
        <w:rPr>
          <w:rFonts w:ascii="Arial" w:hAnsi="Arial" w:cs="Arial"/>
        </w:rPr>
        <w:t>será</w:t>
      </w:r>
      <w:r w:rsidRPr="001666C7">
        <w:rPr>
          <w:rFonts w:ascii="Arial" w:hAnsi="Arial" w:cs="Arial"/>
          <w:spacing w:val="-6"/>
        </w:rPr>
        <w:t xml:space="preserve"> </w:t>
      </w:r>
      <w:r w:rsidRPr="001666C7">
        <w:rPr>
          <w:rFonts w:ascii="Arial" w:hAnsi="Arial" w:cs="Arial"/>
          <w:spacing w:val="-2"/>
        </w:rPr>
        <w:t>integral.</w:t>
      </w:r>
    </w:p>
    <w:p w14:paraId="4880238E" w14:textId="77777777" w:rsidR="00630BAE" w:rsidRPr="001666C7" w:rsidRDefault="00630BAE" w:rsidP="00630BAE">
      <w:pPr>
        <w:pStyle w:val="Corpodetexto"/>
        <w:spacing w:before="74"/>
        <w:ind w:left="0"/>
        <w:jc w:val="left"/>
        <w:rPr>
          <w:rFonts w:ascii="Arial" w:hAnsi="Arial" w:cs="Arial"/>
        </w:rPr>
      </w:pPr>
    </w:p>
    <w:p w14:paraId="76E0D7F9" w14:textId="77777777" w:rsidR="00630BAE" w:rsidRPr="001666C7" w:rsidRDefault="00630BAE" w:rsidP="00630BAE">
      <w:pPr>
        <w:pStyle w:val="Ttulo2"/>
        <w:numPr>
          <w:ilvl w:val="1"/>
          <w:numId w:val="17"/>
        </w:numPr>
        <w:tabs>
          <w:tab w:val="left" w:pos="711"/>
        </w:tabs>
        <w:spacing w:before="1"/>
        <w:ind w:left="711" w:hanging="426"/>
        <w:jc w:val="left"/>
      </w:pPr>
      <w:r w:rsidRPr="001666C7">
        <w:t>Exigências</w:t>
      </w:r>
      <w:r w:rsidRPr="001666C7">
        <w:rPr>
          <w:spacing w:val="-5"/>
        </w:rPr>
        <w:t xml:space="preserve"> </w:t>
      </w:r>
      <w:r w:rsidRPr="001666C7">
        <w:t>de</w:t>
      </w:r>
      <w:r w:rsidRPr="001666C7">
        <w:rPr>
          <w:spacing w:val="-3"/>
        </w:rPr>
        <w:t xml:space="preserve"> </w:t>
      </w:r>
      <w:r w:rsidRPr="001666C7">
        <w:rPr>
          <w:spacing w:val="-2"/>
        </w:rPr>
        <w:t>habilitação</w:t>
      </w:r>
    </w:p>
    <w:p w14:paraId="2ACA600C" w14:textId="77777777" w:rsidR="00630BAE" w:rsidRPr="001666C7" w:rsidRDefault="00630BAE" w:rsidP="00630BAE">
      <w:pPr>
        <w:pStyle w:val="PargrafodaLista"/>
        <w:numPr>
          <w:ilvl w:val="2"/>
          <w:numId w:val="7"/>
        </w:numPr>
        <w:tabs>
          <w:tab w:val="left" w:pos="1135"/>
        </w:tabs>
        <w:spacing w:before="39" w:line="276" w:lineRule="auto"/>
        <w:ind w:right="141" w:firstLine="0"/>
        <w:rPr>
          <w:rFonts w:ascii="Arial" w:hAnsi="Arial" w:cs="Arial"/>
        </w:rPr>
      </w:pPr>
      <w:r w:rsidRPr="001666C7">
        <w:rPr>
          <w:rFonts w:ascii="Arial" w:hAnsi="Arial" w:cs="Arial"/>
        </w:rPr>
        <w:lastRenderedPageBreak/>
        <w:t>Previamente à celebração do contrato, a Administração verificará o eventual descumprimento</w:t>
      </w:r>
      <w:r w:rsidRPr="001666C7">
        <w:rPr>
          <w:rFonts w:ascii="Arial" w:hAnsi="Arial" w:cs="Arial"/>
          <w:spacing w:val="-16"/>
        </w:rPr>
        <w:t xml:space="preserve"> </w:t>
      </w:r>
      <w:r w:rsidRPr="001666C7">
        <w:rPr>
          <w:rFonts w:ascii="Arial" w:hAnsi="Arial" w:cs="Arial"/>
        </w:rPr>
        <w:t>das</w:t>
      </w:r>
      <w:r w:rsidRPr="001666C7">
        <w:rPr>
          <w:rFonts w:ascii="Arial" w:hAnsi="Arial" w:cs="Arial"/>
          <w:spacing w:val="-15"/>
        </w:rPr>
        <w:t xml:space="preserve"> </w:t>
      </w:r>
      <w:r w:rsidRPr="001666C7">
        <w:rPr>
          <w:rFonts w:ascii="Arial" w:hAnsi="Arial" w:cs="Arial"/>
        </w:rPr>
        <w:t>condições</w:t>
      </w:r>
      <w:r w:rsidRPr="001666C7">
        <w:rPr>
          <w:rFonts w:ascii="Arial" w:hAnsi="Arial" w:cs="Arial"/>
          <w:spacing w:val="-15"/>
        </w:rPr>
        <w:t xml:space="preserve"> </w:t>
      </w:r>
      <w:r w:rsidRPr="001666C7">
        <w:rPr>
          <w:rFonts w:ascii="Arial" w:hAnsi="Arial" w:cs="Arial"/>
        </w:rPr>
        <w:t>para</w:t>
      </w:r>
      <w:r w:rsidRPr="001666C7">
        <w:rPr>
          <w:rFonts w:ascii="Arial" w:hAnsi="Arial" w:cs="Arial"/>
          <w:spacing w:val="-16"/>
        </w:rPr>
        <w:t xml:space="preserve"> </w:t>
      </w:r>
      <w:r w:rsidRPr="001666C7">
        <w:rPr>
          <w:rFonts w:ascii="Arial" w:hAnsi="Arial" w:cs="Arial"/>
        </w:rPr>
        <w:t>contratação,</w:t>
      </w:r>
      <w:r w:rsidRPr="001666C7">
        <w:rPr>
          <w:rFonts w:ascii="Arial" w:hAnsi="Arial" w:cs="Arial"/>
          <w:spacing w:val="-15"/>
        </w:rPr>
        <w:t xml:space="preserve"> </w:t>
      </w:r>
      <w:r w:rsidRPr="001666C7">
        <w:rPr>
          <w:rFonts w:ascii="Arial" w:hAnsi="Arial" w:cs="Arial"/>
        </w:rPr>
        <w:t>especialmente</w:t>
      </w:r>
      <w:r w:rsidRPr="001666C7">
        <w:rPr>
          <w:rFonts w:ascii="Arial" w:hAnsi="Arial" w:cs="Arial"/>
          <w:spacing w:val="-15"/>
        </w:rPr>
        <w:t xml:space="preserve"> </w:t>
      </w:r>
      <w:r w:rsidRPr="001666C7">
        <w:rPr>
          <w:rFonts w:ascii="Arial" w:hAnsi="Arial" w:cs="Arial"/>
        </w:rPr>
        <w:t>quanto</w:t>
      </w:r>
      <w:r w:rsidRPr="001666C7">
        <w:rPr>
          <w:rFonts w:ascii="Arial" w:hAnsi="Arial" w:cs="Arial"/>
          <w:spacing w:val="-15"/>
        </w:rPr>
        <w:t xml:space="preserve"> </w:t>
      </w:r>
      <w:r w:rsidRPr="001666C7">
        <w:rPr>
          <w:rFonts w:ascii="Arial" w:hAnsi="Arial" w:cs="Arial"/>
        </w:rPr>
        <w:t>à</w:t>
      </w:r>
      <w:r w:rsidRPr="001666C7">
        <w:rPr>
          <w:rFonts w:ascii="Arial" w:hAnsi="Arial" w:cs="Arial"/>
          <w:spacing w:val="-16"/>
        </w:rPr>
        <w:t xml:space="preserve"> </w:t>
      </w:r>
      <w:r w:rsidRPr="001666C7">
        <w:rPr>
          <w:rFonts w:ascii="Arial" w:hAnsi="Arial" w:cs="Arial"/>
        </w:rPr>
        <w:t>existência</w:t>
      </w:r>
      <w:r w:rsidRPr="001666C7">
        <w:rPr>
          <w:rFonts w:ascii="Arial" w:hAnsi="Arial" w:cs="Arial"/>
          <w:spacing w:val="-15"/>
        </w:rPr>
        <w:t xml:space="preserve"> </w:t>
      </w:r>
      <w:r w:rsidRPr="001666C7">
        <w:rPr>
          <w:rFonts w:ascii="Arial" w:hAnsi="Arial" w:cs="Arial"/>
        </w:rPr>
        <w:t>de sanção</w:t>
      </w:r>
      <w:r w:rsidRPr="001666C7">
        <w:rPr>
          <w:rFonts w:ascii="Arial" w:hAnsi="Arial" w:cs="Arial"/>
          <w:spacing w:val="-4"/>
        </w:rPr>
        <w:t xml:space="preserve"> </w:t>
      </w:r>
      <w:r w:rsidRPr="001666C7">
        <w:rPr>
          <w:rFonts w:ascii="Arial" w:hAnsi="Arial" w:cs="Arial"/>
        </w:rPr>
        <w:t>que</w:t>
      </w:r>
      <w:r w:rsidRPr="001666C7">
        <w:rPr>
          <w:rFonts w:ascii="Arial" w:hAnsi="Arial" w:cs="Arial"/>
          <w:spacing w:val="-4"/>
        </w:rPr>
        <w:t xml:space="preserve"> </w:t>
      </w:r>
      <w:r w:rsidRPr="001666C7">
        <w:rPr>
          <w:rFonts w:ascii="Arial" w:hAnsi="Arial" w:cs="Arial"/>
        </w:rPr>
        <w:t>a</w:t>
      </w:r>
      <w:r w:rsidRPr="001666C7">
        <w:rPr>
          <w:rFonts w:ascii="Arial" w:hAnsi="Arial" w:cs="Arial"/>
          <w:spacing w:val="-2"/>
        </w:rPr>
        <w:t xml:space="preserve"> </w:t>
      </w:r>
      <w:r w:rsidRPr="001666C7">
        <w:rPr>
          <w:rFonts w:ascii="Arial" w:hAnsi="Arial" w:cs="Arial"/>
        </w:rPr>
        <w:t>impeça,</w:t>
      </w:r>
      <w:r w:rsidRPr="001666C7">
        <w:rPr>
          <w:rFonts w:ascii="Arial" w:hAnsi="Arial" w:cs="Arial"/>
          <w:spacing w:val="-3"/>
        </w:rPr>
        <w:t xml:space="preserve"> </w:t>
      </w:r>
      <w:r w:rsidRPr="001666C7">
        <w:rPr>
          <w:rFonts w:ascii="Arial" w:hAnsi="Arial" w:cs="Arial"/>
        </w:rPr>
        <w:t>mediante</w:t>
      </w:r>
      <w:r w:rsidRPr="001666C7">
        <w:rPr>
          <w:rFonts w:ascii="Arial" w:hAnsi="Arial" w:cs="Arial"/>
          <w:spacing w:val="-2"/>
        </w:rPr>
        <w:t xml:space="preserve"> </w:t>
      </w:r>
      <w:r w:rsidRPr="001666C7">
        <w:rPr>
          <w:rFonts w:ascii="Arial" w:hAnsi="Arial" w:cs="Arial"/>
        </w:rPr>
        <w:t>a</w:t>
      </w:r>
      <w:r w:rsidRPr="001666C7">
        <w:rPr>
          <w:rFonts w:ascii="Arial" w:hAnsi="Arial" w:cs="Arial"/>
          <w:spacing w:val="-1"/>
        </w:rPr>
        <w:t xml:space="preserve"> </w:t>
      </w:r>
      <w:r w:rsidRPr="001666C7">
        <w:rPr>
          <w:rFonts w:ascii="Arial" w:hAnsi="Arial" w:cs="Arial"/>
        </w:rPr>
        <w:t>consulta</w:t>
      </w:r>
      <w:r w:rsidRPr="001666C7">
        <w:rPr>
          <w:rFonts w:ascii="Arial" w:hAnsi="Arial" w:cs="Arial"/>
          <w:spacing w:val="-2"/>
        </w:rPr>
        <w:t xml:space="preserve"> </w:t>
      </w:r>
      <w:r w:rsidRPr="001666C7">
        <w:rPr>
          <w:rFonts w:ascii="Arial" w:hAnsi="Arial" w:cs="Arial"/>
        </w:rPr>
        <w:t>a</w:t>
      </w:r>
      <w:r w:rsidRPr="001666C7">
        <w:rPr>
          <w:rFonts w:ascii="Arial" w:hAnsi="Arial" w:cs="Arial"/>
          <w:spacing w:val="-4"/>
        </w:rPr>
        <w:t xml:space="preserve"> </w:t>
      </w:r>
      <w:r w:rsidRPr="001666C7">
        <w:rPr>
          <w:rFonts w:ascii="Arial" w:hAnsi="Arial" w:cs="Arial"/>
        </w:rPr>
        <w:t>cadastros</w:t>
      </w:r>
      <w:r w:rsidRPr="001666C7">
        <w:rPr>
          <w:rFonts w:ascii="Arial" w:hAnsi="Arial" w:cs="Arial"/>
          <w:spacing w:val="-2"/>
        </w:rPr>
        <w:t xml:space="preserve"> </w:t>
      </w:r>
      <w:r w:rsidRPr="001666C7">
        <w:rPr>
          <w:rFonts w:ascii="Arial" w:hAnsi="Arial" w:cs="Arial"/>
        </w:rPr>
        <w:t>informativos</w:t>
      </w:r>
      <w:r w:rsidRPr="001666C7">
        <w:rPr>
          <w:rFonts w:ascii="Arial" w:hAnsi="Arial" w:cs="Arial"/>
          <w:spacing w:val="-2"/>
        </w:rPr>
        <w:t xml:space="preserve"> </w:t>
      </w:r>
      <w:r w:rsidRPr="001666C7">
        <w:rPr>
          <w:rFonts w:ascii="Arial" w:hAnsi="Arial" w:cs="Arial"/>
        </w:rPr>
        <w:t>oficiais, tais</w:t>
      </w:r>
      <w:r w:rsidRPr="001666C7">
        <w:rPr>
          <w:rFonts w:ascii="Arial" w:hAnsi="Arial" w:cs="Arial"/>
          <w:spacing w:val="-4"/>
        </w:rPr>
        <w:t xml:space="preserve"> </w:t>
      </w:r>
      <w:r w:rsidRPr="001666C7">
        <w:rPr>
          <w:rFonts w:ascii="Arial" w:hAnsi="Arial" w:cs="Arial"/>
        </w:rPr>
        <w:t>como:</w:t>
      </w:r>
    </w:p>
    <w:p w14:paraId="30D3781D" w14:textId="77777777" w:rsidR="00630BAE" w:rsidRPr="001666C7" w:rsidRDefault="00630BAE" w:rsidP="00630BAE">
      <w:pPr>
        <w:pStyle w:val="PargrafodaLista"/>
        <w:numPr>
          <w:ilvl w:val="3"/>
          <w:numId w:val="7"/>
        </w:numPr>
        <w:tabs>
          <w:tab w:val="left" w:pos="1003"/>
        </w:tabs>
        <w:spacing w:line="252" w:lineRule="exact"/>
        <w:ind w:left="1003" w:hanging="358"/>
        <w:rPr>
          <w:rFonts w:ascii="Arial" w:hAnsi="Arial" w:cs="Arial"/>
        </w:rPr>
      </w:pPr>
      <w:r w:rsidRPr="001666C7">
        <w:rPr>
          <w:rFonts w:ascii="Arial" w:hAnsi="Arial" w:cs="Arial"/>
          <w:spacing w:val="-2"/>
        </w:rPr>
        <w:t>SICAF;</w:t>
      </w:r>
    </w:p>
    <w:p w14:paraId="3BB3BC83" w14:textId="77777777" w:rsidR="00630BAE" w:rsidRPr="001666C7" w:rsidRDefault="00630BAE" w:rsidP="00630BAE">
      <w:pPr>
        <w:pStyle w:val="PargrafodaLista"/>
        <w:numPr>
          <w:ilvl w:val="3"/>
          <w:numId w:val="7"/>
        </w:numPr>
        <w:tabs>
          <w:tab w:val="left" w:pos="1003"/>
          <w:tab w:val="left" w:pos="1005"/>
        </w:tabs>
        <w:spacing w:before="40" w:line="276" w:lineRule="auto"/>
        <w:ind w:right="140"/>
        <w:rPr>
          <w:rFonts w:ascii="Arial" w:hAnsi="Arial" w:cs="Arial"/>
        </w:rPr>
      </w:pPr>
      <w:r w:rsidRPr="001666C7">
        <w:rPr>
          <w:rFonts w:ascii="Arial" w:hAnsi="Arial" w:cs="Arial"/>
        </w:rPr>
        <w:t>Cadastro Nacional de Empresas Inidôneas e Suspensas - CEIS, mantido pela Controladoria-Geral da União (</w:t>
      </w:r>
      <w:hyperlink r:id="rId17">
        <w:r w:rsidRPr="001666C7">
          <w:rPr>
            <w:rFonts w:ascii="Arial" w:hAnsi="Arial" w:cs="Arial"/>
            <w:u w:val="single"/>
          </w:rPr>
          <w:t>www.portaldatransparencia.gov.br/ceis</w:t>
        </w:r>
      </w:hyperlink>
      <w:r w:rsidRPr="001666C7">
        <w:rPr>
          <w:rFonts w:ascii="Arial" w:hAnsi="Arial" w:cs="Arial"/>
        </w:rPr>
        <w:t>);</w:t>
      </w:r>
    </w:p>
    <w:p w14:paraId="7953CE78" w14:textId="77777777" w:rsidR="00630BAE" w:rsidRPr="001666C7" w:rsidRDefault="00630BAE" w:rsidP="00630BAE">
      <w:pPr>
        <w:pStyle w:val="PargrafodaLista"/>
        <w:numPr>
          <w:ilvl w:val="3"/>
          <w:numId w:val="7"/>
        </w:numPr>
        <w:tabs>
          <w:tab w:val="left" w:pos="1005"/>
        </w:tabs>
        <w:spacing w:line="276" w:lineRule="auto"/>
        <w:ind w:right="137"/>
        <w:rPr>
          <w:rFonts w:ascii="Arial" w:hAnsi="Arial" w:cs="Arial"/>
        </w:rPr>
      </w:pPr>
      <w:r w:rsidRPr="001666C7">
        <w:rPr>
          <w:rFonts w:ascii="Arial" w:hAnsi="Arial" w:cs="Arial"/>
        </w:rPr>
        <w:t>Cadastro Nacional de Empresas Punidas – CNEP, mantido pela Controladoria- Geral da União (</w:t>
      </w:r>
      <w:hyperlink r:id="rId18">
        <w:r w:rsidRPr="001666C7">
          <w:rPr>
            <w:rFonts w:ascii="Arial" w:hAnsi="Arial" w:cs="Arial"/>
            <w:u w:val="single"/>
          </w:rPr>
          <w:t>https://www.portaltransparencia.gov.br/sancoes/cnep</w:t>
        </w:r>
      </w:hyperlink>
      <w:r w:rsidRPr="001666C7">
        <w:rPr>
          <w:rFonts w:ascii="Arial" w:hAnsi="Arial" w:cs="Arial"/>
        </w:rPr>
        <w:t>);</w:t>
      </w:r>
    </w:p>
    <w:p w14:paraId="1F24CC7A" w14:textId="77777777" w:rsidR="00630BAE" w:rsidRPr="001666C7" w:rsidRDefault="00630BAE" w:rsidP="00630BAE">
      <w:pPr>
        <w:pStyle w:val="PargrafodaLista"/>
        <w:numPr>
          <w:ilvl w:val="3"/>
          <w:numId w:val="7"/>
        </w:numPr>
        <w:tabs>
          <w:tab w:val="left" w:pos="1003"/>
          <w:tab w:val="left" w:pos="1005"/>
        </w:tabs>
        <w:spacing w:before="1" w:line="276" w:lineRule="auto"/>
        <w:ind w:right="137"/>
        <w:rPr>
          <w:rFonts w:ascii="Arial" w:hAnsi="Arial" w:cs="Arial"/>
        </w:rPr>
      </w:pPr>
      <w:r w:rsidRPr="001666C7">
        <w:rPr>
          <w:rFonts w:ascii="Arial" w:hAnsi="Arial" w:cs="Arial"/>
        </w:rPr>
        <w:t>Consulta Consolidada de Pessoa Jurídica, mantido pelo Tribunal de Contas da União - TCU.</w:t>
      </w:r>
    </w:p>
    <w:p w14:paraId="61C539F6" w14:textId="77777777" w:rsidR="00630BAE" w:rsidRPr="001666C7" w:rsidRDefault="00630BAE" w:rsidP="00630BAE">
      <w:pPr>
        <w:pStyle w:val="PargrafodaLista"/>
        <w:numPr>
          <w:ilvl w:val="2"/>
          <w:numId w:val="7"/>
        </w:numPr>
        <w:tabs>
          <w:tab w:val="left" w:pos="1135"/>
        </w:tabs>
        <w:spacing w:line="278" w:lineRule="auto"/>
        <w:ind w:right="141" w:firstLine="0"/>
        <w:rPr>
          <w:rFonts w:ascii="Arial" w:hAnsi="Arial" w:cs="Arial"/>
        </w:rPr>
      </w:pPr>
      <w:r w:rsidRPr="001666C7">
        <w:rPr>
          <w:rFonts w:ascii="Arial" w:hAnsi="Arial" w:cs="Arial"/>
        </w:rPr>
        <w:t>A consulta aos cadastros será realizada em nome da empresa fornecedora e de seu sócio majoritário, por força do artigo 12 da Lei n° 8.429, de 1992, que prevê, dentre</w:t>
      </w:r>
      <w:r w:rsidRPr="001666C7">
        <w:rPr>
          <w:rFonts w:ascii="Arial" w:hAnsi="Arial" w:cs="Arial"/>
          <w:spacing w:val="65"/>
        </w:rPr>
        <w:t xml:space="preserve"> </w:t>
      </w:r>
      <w:r w:rsidRPr="001666C7">
        <w:rPr>
          <w:rFonts w:ascii="Arial" w:hAnsi="Arial" w:cs="Arial"/>
        </w:rPr>
        <w:t>as</w:t>
      </w:r>
      <w:r w:rsidRPr="001666C7">
        <w:rPr>
          <w:rFonts w:ascii="Arial" w:hAnsi="Arial" w:cs="Arial"/>
          <w:spacing w:val="65"/>
        </w:rPr>
        <w:t xml:space="preserve"> </w:t>
      </w:r>
      <w:r w:rsidRPr="001666C7">
        <w:rPr>
          <w:rFonts w:ascii="Arial" w:hAnsi="Arial" w:cs="Arial"/>
        </w:rPr>
        <w:t>sanções</w:t>
      </w:r>
      <w:r w:rsidRPr="001666C7">
        <w:rPr>
          <w:rFonts w:ascii="Arial" w:hAnsi="Arial" w:cs="Arial"/>
          <w:spacing w:val="66"/>
        </w:rPr>
        <w:t xml:space="preserve"> </w:t>
      </w:r>
      <w:r w:rsidRPr="001666C7">
        <w:rPr>
          <w:rFonts w:ascii="Arial" w:hAnsi="Arial" w:cs="Arial"/>
        </w:rPr>
        <w:t>impostas</w:t>
      </w:r>
      <w:r w:rsidRPr="001666C7">
        <w:rPr>
          <w:rFonts w:ascii="Arial" w:hAnsi="Arial" w:cs="Arial"/>
          <w:spacing w:val="66"/>
        </w:rPr>
        <w:t xml:space="preserve"> </w:t>
      </w:r>
      <w:r w:rsidRPr="001666C7">
        <w:rPr>
          <w:rFonts w:ascii="Arial" w:hAnsi="Arial" w:cs="Arial"/>
        </w:rPr>
        <w:t>ao</w:t>
      </w:r>
      <w:r w:rsidRPr="001666C7">
        <w:rPr>
          <w:rFonts w:ascii="Arial" w:hAnsi="Arial" w:cs="Arial"/>
          <w:spacing w:val="65"/>
        </w:rPr>
        <w:t xml:space="preserve"> </w:t>
      </w:r>
      <w:r w:rsidRPr="001666C7">
        <w:rPr>
          <w:rFonts w:ascii="Arial" w:hAnsi="Arial" w:cs="Arial"/>
        </w:rPr>
        <w:t>responsável</w:t>
      </w:r>
      <w:r w:rsidRPr="001666C7">
        <w:rPr>
          <w:rFonts w:ascii="Arial" w:hAnsi="Arial" w:cs="Arial"/>
          <w:spacing w:val="64"/>
        </w:rPr>
        <w:t xml:space="preserve"> </w:t>
      </w:r>
      <w:r w:rsidRPr="001666C7">
        <w:rPr>
          <w:rFonts w:ascii="Arial" w:hAnsi="Arial" w:cs="Arial"/>
        </w:rPr>
        <w:t>pela</w:t>
      </w:r>
      <w:r w:rsidRPr="001666C7">
        <w:rPr>
          <w:rFonts w:ascii="Arial" w:hAnsi="Arial" w:cs="Arial"/>
          <w:spacing w:val="68"/>
        </w:rPr>
        <w:t xml:space="preserve"> </w:t>
      </w:r>
      <w:r w:rsidRPr="001666C7">
        <w:rPr>
          <w:rFonts w:ascii="Arial" w:hAnsi="Arial" w:cs="Arial"/>
        </w:rPr>
        <w:t>prática</w:t>
      </w:r>
      <w:r w:rsidRPr="001666C7">
        <w:rPr>
          <w:rFonts w:ascii="Arial" w:hAnsi="Arial" w:cs="Arial"/>
          <w:spacing w:val="69"/>
        </w:rPr>
        <w:t xml:space="preserve"> </w:t>
      </w:r>
      <w:r w:rsidRPr="001666C7">
        <w:rPr>
          <w:rFonts w:ascii="Arial" w:hAnsi="Arial" w:cs="Arial"/>
        </w:rPr>
        <w:t>de</w:t>
      </w:r>
      <w:r w:rsidRPr="001666C7">
        <w:rPr>
          <w:rFonts w:ascii="Arial" w:hAnsi="Arial" w:cs="Arial"/>
          <w:spacing w:val="65"/>
        </w:rPr>
        <w:t xml:space="preserve"> </w:t>
      </w:r>
      <w:r w:rsidRPr="001666C7">
        <w:rPr>
          <w:rFonts w:ascii="Arial" w:hAnsi="Arial" w:cs="Arial"/>
        </w:rPr>
        <w:t>ato</w:t>
      </w:r>
      <w:r w:rsidRPr="001666C7">
        <w:rPr>
          <w:rFonts w:ascii="Arial" w:hAnsi="Arial" w:cs="Arial"/>
          <w:spacing w:val="66"/>
        </w:rPr>
        <w:t xml:space="preserve"> </w:t>
      </w:r>
      <w:r w:rsidRPr="001666C7">
        <w:rPr>
          <w:rFonts w:ascii="Arial" w:hAnsi="Arial" w:cs="Arial"/>
        </w:rPr>
        <w:t>de</w:t>
      </w:r>
      <w:r w:rsidRPr="001666C7">
        <w:rPr>
          <w:rFonts w:ascii="Arial" w:hAnsi="Arial" w:cs="Arial"/>
          <w:spacing w:val="65"/>
        </w:rPr>
        <w:t xml:space="preserve"> </w:t>
      </w:r>
      <w:r w:rsidRPr="001666C7">
        <w:rPr>
          <w:rFonts w:ascii="Arial" w:hAnsi="Arial" w:cs="Arial"/>
        </w:rPr>
        <w:t>improbidade administrativa, a proibição de contratar com o Poder Público, inclusive por intermédio de pessoa jurídica da qual seja sócio majoritário.</w:t>
      </w:r>
    </w:p>
    <w:p w14:paraId="664D83CE" w14:textId="77777777" w:rsidR="00630BAE" w:rsidRPr="001666C7" w:rsidRDefault="00630BAE" w:rsidP="00630BAE">
      <w:pPr>
        <w:pStyle w:val="PargrafodaLista"/>
        <w:numPr>
          <w:ilvl w:val="2"/>
          <w:numId w:val="7"/>
        </w:numPr>
        <w:tabs>
          <w:tab w:val="left" w:pos="1135"/>
        </w:tabs>
        <w:spacing w:line="276" w:lineRule="auto"/>
        <w:ind w:right="140" w:firstLine="0"/>
        <w:rPr>
          <w:rFonts w:ascii="Arial" w:hAnsi="Arial" w:cs="Arial"/>
        </w:rPr>
      </w:pPr>
      <w:r w:rsidRPr="001666C7">
        <w:rPr>
          <w:rFonts w:ascii="Arial" w:hAnsi="Arial" w:cs="Arial"/>
        </w:rPr>
        <w:t>Caso conste na Consulta de Situação do Fornecedor a existência de Ocorrências Impeditivas Indiretas, o gestor diligenciará para verificar se houve fraude por parte das empresas apontadas no Relatório de Ocorrências Impeditivas Indiretas.</w:t>
      </w:r>
    </w:p>
    <w:p w14:paraId="46C67630" w14:textId="77777777" w:rsidR="00630BAE" w:rsidRPr="001666C7" w:rsidRDefault="00630BAE" w:rsidP="00630BAE">
      <w:pPr>
        <w:pStyle w:val="PargrafodaLista"/>
        <w:numPr>
          <w:ilvl w:val="2"/>
          <w:numId w:val="7"/>
        </w:numPr>
        <w:tabs>
          <w:tab w:val="left" w:pos="1135"/>
        </w:tabs>
        <w:spacing w:line="278" w:lineRule="auto"/>
        <w:ind w:right="138" w:firstLine="0"/>
        <w:rPr>
          <w:rFonts w:ascii="Arial" w:hAnsi="Arial" w:cs="Arial"/>
        </w:rPr>
      </w:pPr>
      <w:r w:rsidRPr="001666C7">
        <w:rPr>
          <w:rFonts w:ascii="Arial" w:hAnsi="Arial" w:cs="Arial"/>
        </w:rPr>
        <w:t>A</w:t>
      </w:r>
      <w:r w:rsidRPr="001666C7">
        <w:rPr>
          <w:rFonts w:ascii="Arial" w:hAnsi="Arial" w:cs="Arial"/>
          <w:spacing w:val="-8"/>
        </w:rPr>
        <w:t xml:space="preserve"> </w:t>
      </w:r>
      <w:r w:rsidRPr="001666C7">
        <w:rPr>
          <w:rFonts w:ascii="Arial" w:hAnsi="Arial" w:cs="Arial"/>
        </w:rPr>
        <w:t>tentativa</w:t>
      </w:r>
      <w:r w:rsidRPr="001666C7">
        <w:rPr>
          <w:rFonts w:ascii="Arial" w:hAnsi="Arial" w:cs="Arial"/>
          <w:spacing w:val="-7"/>
        </w:rPr>
        <w:t xml:space="preserve"> </w:t>
      </w:r>
      <w:r w:rsidRPr="001666C7">
        <w:rPr>
          <w:rFonts w:ascii="Arial" w:hAnsi="Arial" w:cs="Arial"/>
        </w:rPr>
        <w:t>de</w:t>
      </w:r>
      <w:r w:rsidRPr="001666C7">
        <w:rPr>
          <w:rFonts w:ascii="Arial" w:hAnsi="Arial" w:cs="Arial"/>
          <w:spacing w:val="-8"/>
        </w:rPr>
        <w:t xml:space="preserve"> </w:t>
      </w:r>
      <w:r w:rsidRPr="001666C7">
        <w:rPr>
          <w:rFonts w:ascii="Arial" w:hAnsi="Arial" w:cs="Arial"/>
        </w:rPr>
        <w:t>burla</w:t>
      </w:r>
      <w:r w:rsidRPr="001666C7">
        <w:rPr>
          <w:rFonts w:ascii="Arial" w:hAnsi="Arial" w:cs="Arial"/>
          <w:spacing w:val="-7"/>
        </w:rPr>
        <w:t xml:space="preserve"> </w:t>
      </w:r>
      <w:r w:rsidRPr="001666C7">
        <w:rPr>
          <w:rFonts w:ascii="Arial" w:hAnsi="Arial" w:cs="Arial"/>
        </w:rPr>
        <w:t>será</w:t>
      </w:r>
      <w:r w:rsidRPr="001666C7">
        <w:rPr>
          <w:rFonts w:ascii="Arial" w:hAnsi="Arial" w:cs="Arial"/>
          <w:spacing w:val="-12"/>
        </w:rPr>
        <w:t xml:space="preserve"> </w:t>
      </w:r>
      <w:r w:rsidRPr="001666C7">
        <w:rPr>
          <w:rFonts w:ascii="Arial" w:hAnsi="Arial" w:cs="Arial"/>
        </w:rPr>
        <w:t>verificada</w:t>
      </w:r>
      <w:r w:rsidRPr="001666C7">
        <w:rPr>
          <w:rFonts w:ascii="Arial" w:hAnsi="Arial" w:cs="Arial"/>
          <w:spacing w:val="-7"/>
        </w:rPr>
        <w:t xml:space="preserve"> </w:t>
      </w:r>
      <w:r w:rsidRPr="001666C7">
        <w:rPr>
          <w:rFonts w:ascii="Arial" w:hAnsi="Arial" w:cs="Arial"/>
        </w:rPr>
        <w:t>por</w:t>
      </w:r>
      <w:r w:rsidRPr="001666C7">
        <w:rPr>
          <w:rFonts w:ascii="Arial" w:hAnsi="Arial" w:cs="Arial"/>
          <w:spacing w:val="-9"/>
        </w:rPr>
        <w:t xml:space="preserve"> </w:t>
      </w:r>
      <w:r w:rsidRPr="001666C7">
        <w:rPr>
          <w:rFonts w:ascii="Arial" w:hAnsi="Arial" w:cs="Arial"/>
        </w:rPr>
        <w:t>meio</w:t>
      </w:r>
      <w:r w:rsidRPr="001666C7">
        <w:rPr>
          <w:rFonts w:ascii="Arial" w:hAnsi="Arial" w:cs="Arial"/>
          <w:spacing w:val="-7"/>
        </w:rPr>
        <w:t xml:space="preserve"> </w:t>
      </w:r>
      <w:r w:rsidRPr="001666C7">
        <w:rPr>
          <w:rFonts w:ascii="Arial" w:hAnsi="Arial" w:cs="Arial"/>
        </w:rPr>
        <w:t>dos</w:t>
      </w:r>
      <w:r w:rsidRPr="001666C7">
        <w:rPr>
          <w:rFonts w:ascii="Arial" w:hAnsi="Arial" w:cs="Arial"/>
          <w:spacing w:val="-7"/>
        </w:rPr>
        <w:t xml:space="preserve"> </w:t>
      </w:r>
      <w:r w:rsidRPr="001666C7">
        <w:rPr>
          <w:rFonts w:ascii="Arial" w:hAnsi="Arial" w:cs="Arial"/>
        </w:rPr>
        <w:t>vínculos</w:t>
      </w:r>
      <w:r w:rsidRPr="001666C7">
        <w:rPr>
          <w:rFonts w:ascii="Arial" w:hAnsi="Arial" w:cs="Arial"/>
          <w:spacing w:val="-7"/>
        </w:rPr>
        <w:t xml:space="preserve"> </w:t>
      </w:r>
      <w:r w:rsidRPr="001666C7">
        <w:rPr>
          <w:rFonts w:ascii="Arial" w:hAnsi="Arial" w:cs="Arial"/>
        </w:rPr>
        <w:t>societários,</w:t>
      </w:r>
      <w:r w:rsidRPr="001666C7">
        <w:rPr>
          <w:rFonts w:ascii="Arial" w:hAnsi="Arial" w:cs="Arial"/>
          <w:spacing w:val="-6"/>
        </w:rPr>
        <w:t xml:space="preserve"> </w:t>
      </w:r>
      <w:r w:rsidRPr="001666C7">
        <w:rPr>
          <w:rFonts w:ascii="Arial" w:hAnsi="Arial" w:cs="Arial"/>
        </w:rPr>
        <w:t>linhas</w:t>
      </w:r>
      <w:r w:rsidRPr="001666C7">
        <w:rPr>
          <w:rFonts w:ascii="Arial" w:hAnsi="Arial" w:cs="Arial"/>
          <w:spacing w:val="-7"/>
        </w:rPr>
        <w:t xml:space="preserve"> </w:t>
      </w:r>
      <w:r w:rsidRPr="001666C7">
        <w:rPr>
          <w:rFonts w:ascii="Arial" w:hAnsi="Arial" w:cs="Arial"/>
        </w:rPr>
        <w:t>de fornecimento similares, dentre outros.</w:t>
      </w:r>
    </w:p>
    <w:p w14:paraId="46B0EF0C" w14:textId="77777777" w:rsidR="00630BAE" w:rsidRPr="001666C7" w:rsidRDefault="00630BAE" w:rsidP="00630BAE">
      <w:pPr>
        <w:pStyle w:val="PargrafodaLista"/>
        <w:numPr>
          <w:ilvl w:val="2"/>
          <w:numId w:val="7"/>
        </w:numPr>
        <w:tabs>
          <w:tab w:val="left" w:pos="1135"/>
        </w:tabs>
        <w:spacing w:line="276" w:lineRule="auto"/>
        <w:ind w:right="143" w:firstLine="0"/>
        <w:rPr>
          <w:rFonts w:ascii="Arial" w:hAnsi="Arial" w:cs="Arial"/>
        </w:rPr>
      </w:pPr>
      <w:r w:rsidRPr="001666C7">
        <w:rPr>
          <w:rFonts w:ascii="Arial" w:hAnsi="Arial" w:cs="Arial"/>
        </w:rPr>
        <w:t>O fornecedor será convocado para</w:t>
      </w:r>
      <w:r w:rsidRPr="001666C7">
        <w:rPr>
          <w:rFonts w:ascii="Arial" w:hAnsi="Arial" w:cs="Arial"/>
          <w:spacing w:val="-1"/>
        </w:rPr>
        <w:t xml:space="preserve"> </w:t>
      </w:r>
      <w:r w:rsidRPr="001666C7">
        <w:rPr>
          <w:rFonts w:ascii="Arial" w:hAnsi="Arial" w:cs="Arial"/>
        </w:rPr>
        <w:t>manifestação</w:t>
      </w:r>
      <w:r w:rsidRPr="001666C7">
        <w:rPr>
          <w:rFonts w:ascii="Arial" w:hAnsi="Arial" w:cs="Arial"/>
          <w:spacing w:val="-3"/>
        </w:rPr>
        <w:t xml:space="preserve"> </w:t>
      </w:r>
      <w:r w:rsidRPr="001666C7">
        <w:rPr>
          <w:rFonts w:ascii="Arial" w:hAnsi="Arial" w:cs="Arial"/>
        </w:rPr>
        <w:t>previamente a uma eventual negativa de contratação.</w:t>
      </w:r>
    </w:p>
    <w:p w14:paraId="0CCF7083" w14:textId="77777777" w:rsidR="00630BAE" w:rsidRPr="001666C7" w:rsidRDefault="00630BAE" w:rsidP="00630BAE">
      <w:pPr>
        <w:pStyle w:val="PargrafodaLista"/>
        <w:numPr>
          <w:ilvl w:val="2"/>
          <w:numId w:val="7"/>
        </w:numPr>
        <w:tabs>
          <w:tab w:val="left" w:pos="1135"/>
        </w:tabs>
        <w:spacing w:line="278" w:lineRule="auto"/>
        <w:ind w:right="141" w:firstLine="0"/>
        <w:rPr>
          <w:rFonts w:ascii="Arial" w:hAnsi="Arial" w:cs="Arial"/>
        </w:rPr>
      </w:pPr>
      <w:r w:rsidRPr="001666C7">
        <w:rPr>
          <w:rFonts w:ascii="Arial" w:hAnsi="Arial" w:cs="Arial"/>
        </w:rPr>
        <w:t>Caso atendidas as condições para contratação, a habilitação do fornecedor será verificada por meio do SICAF, nos documentos por ele abrangidos.</w:t>
      </w:r>
    </w:p>
    <w:p w14:paraId="0D1BFA34" w14:textId="77777777" w:rsidR="00630BAE" w:rsidRPr="001666C7" w:rsidRDefault="00630BAE" w:rsidP="00630BAE">
      <w:pPr>
        <w:pStyle w:val="PargrafodaLista"/>
        <w:numPr>
          <w:ilvl w:val="2"/>
          <w:numId w:val="7"/>
        </w:numPr>
        <w:tabs>
          <w:tab w:val="left" w:pos="1135"/>
        </w:tabs>
        <w:spacing w:line="276" w:lineRule="auto"/>
        <w:ind w:right="138" w:firstLine="0"/>
        <w:rPr>
          <w:rFonts w:ascii="Arial" w:hAnsi="Arial" w:cs="Arial"/>
        </w:rPr>
      </w:pPr>
      <w:r w:rsidRPr="001666C7">
        <w:rPr>
          <w:rFonts w:ascii="Arial" w:hAnsi="Arial" w:cs="Arial"/>
        </w:rPr>
        <w:t>É</w:t>
      </w:r>
      <w:r w:rsidRPr="001666C7">
        <w:rPr>
          <w:rFonts w:ascii="Arial" w:hAnsi="Arial" w:cs="Arial"/>
          <w:spacing w:val="-16"/>
        </w:rPr>
        <w:t xml:space="preserve"> </w:t>
      </w:r>
      <w:r w:rsidRPr="001666C7">
        <w:rPr>
          <w:rFonts w:ascii="Arial" w:hAnsi="Arial" w:cs="Arial"/>
        </w:rPr>
        <w:t>dever</w:t>
      </w:r>
      <w:r w:rsidRPr="001666C7">
        <w:rPr>
          <w:rFonts w:ascii="Arial" w:hAnsi="Arial" w:cs="Arial"/>
          <w:spacing w:val="-14"/>
        </w:rPr>
        <w:t xml:space="preserve"> </w:t>
      </w:r>
      <w:r w:rsidRPr="001666C7">
        <w:rPr>
          <w:rFonts w:ascii="Arial" w:hAnsi="Arial" w:cs="Arial"/>
        </w:rPr>
        <w:t>do</w:t>
      </w:r>
      <w:r w:rsidRPr="001666C7">
        <w:rPr>
          <w:rFonts w:ascii="Arial" w:hAnsi="Arial" w:cs="Arial"/>
          <w:spacing w:val="-16"/>
        </w:rPr>
        <w:t xml:space="preserve"> </w:t>
      </w:r>
      <w:r w:rsidRPr="001666C7">
        <w:rPr>
          <w:rFonts w:ascii="Arial" w:hAnsi="Arial" w:cs="Arial"/>
        </w:rPr>
        <w:t>fornecedor</w:t>
      </w:r>
      <w:r w:rsidRPr="001666C7">
        <w:rPr>
          <w:rFonts w:ascii="Arial" w:hAnsi="Arial" w:cs="Arial"/>
          <w:spacing w:val="-15"/>
        </w:rPr>
        <w:t xml:space="preserve"> </w:t>
      </w:r>
      <w:r w:rsidRPr="001666C7">
        <w:rPr>
          <w:rFonts w:ascii="Arial" w:hAnsi="Arial" w:cs="Arial"/>
        </w:rPr>
        <w:t>manter</w:t>
      </w:r>
      <w:r w:rsidRPr="001666C7">
        <w:rPr>
          <w:rFonts w:ascii="Arial" w:hAnsi="Arial" w:cs="Arial"/>
          <w:spacing w:val="-14"/>
        </w:rPr>
        <w:t xml:space="preserve"> </w:t>
      </w:r>
      <w:r w:rsidRPr="001666C7">
        <w:rPr>
          <w:rFonts w:ascii="Arial" w:hAnsi="Arial" w:cs="Arial"/>
        </w:rPr>
        <w:t>atualizada</w:t>
      </w:r>
      <w:r w:rsidRPr="001666C7">
        <w:rPr>
          <w:rFonts w:ascii="Arial" w:hAnsi="Arial" w:cs="Arial"/>
          <w:spacing w:val="-15"/>
        </w:rPr>
        <w:t xml:space="preserve"> </w:t>
      </w:r>
      <w:r w:rsidRPr="001666C7">
        <w:rPr>
          <w:rFonts w:ascii="Arial" w:hAnsi="Arial" w:cs="Arial"/>
        </w:rPr>
        <w:t>a</w:t>
      </w:r>
      <w:r w:rsidRPr="001666C7">
        <w:rPr>
          <w:rFonts w:ascii="Arial" w:hAnsi="Arial" w:cs="Arial"/>
          <w:spacing w:val="-15"/>
        </w:rPr>
        <w:t xml:space="preserve"> </w:t>
      </w:r>
      <w:r w:rsidRPr="001666C7">
        <w:rPr>
          <w:rFonts w:ascii="Arial" w:hAnsi="Arial" w:cs="Arial"/>
        </w:rPr>
        <w:t>respectiva</w:t>
      </w:r>
      <w:r w:rsidRPr="001666C7">
        <w:rPr>
          <w:rFonts w:ascii="Arial" w:hAnsi="Arial" w:cs="Arial"/>
          <w:spacing w:val="-15"/>
        </w:rPr>
        <w:t xml:space="preserve"> </w:t>
      </w:r>
      <w:r w:rsidRPr="001666C7">
        <w:rPr>
          <w:rFonts w:ascii="Arial" w:hAnsi="Arial" w:cs="Arial"/>
        </w:rPr>
        <w:t>documentação</w:t>
      </w:r>
      <w:r w:rsidRPr="001666C7">
        <w:rPr>
          <w:rFonts w:ascii="Arial" w:hAnsi="Arial" w:cs="Arial"/>
          <w:spacing w:val="-15"/>
        </w:rPr>
        <w:t xml:space="preserve"> </w:t>
      </w:r>
      <w:r w:rsidRPr="001666C7">
        <w:rPr>
          <w:rFonts w:ascii="Arial" w:hAnsi="Arial" w:cs="Arial"/>
        </w:rPr>
        <w:t>constante do SICAF, ou encaminhar, quando solicitado pela Administração, a respectiva documentação atualizada.</w:t>
      </w:r>
    </w:p>
    <w:p w14:paraId="055A619B" w14:textId="77777777" w:rsidR="00630BAE" w:rsidRPr="001666C7" w:rsidRDefault="00630BAE" w:rsidP="00630BAE">
      <w:pPr>
        <w:pStyle w:val="PargrafodaLista"/>
        <w:numPr>
          <w:ilvl w:val="2"/>
          <w:numId w:val="7"/>
        </w:numPr>
        <w:tabs>
          <w:tab w:val="left" w:pos="1135"/>
        </w:tabs>
        <w:spacing w:line="278" w:lineRule="auto"/>
        <w:ind w:right="140" w:firstLine="0"/>
        <w:rPr>
          <w:rFonts w:ascii="Arial" w:hAnsi="Arial" w:cs="Arial"/>
        </w:rPr>
      </w:pPr>
      <w:r w:rsidRPr="001666C7">
        <w:rPr>
          <w:rFonts w:ascii="Arial" w:hAnsi="Arial" w:cs="Arial"/>
        </w:rPr>
        <w:t>Não serão aceitos documentos de habilitação com indicação de CNPJ/CPF diferentes, salvo aqueles legalmente permitidos.</w:t>
      </w:r>
    </w:p>
    <w:p w14:paraId="775F1A13" w14:textId="77777777" w:rsidR="00630BAE" w:rsidRPr="001666C7" w:rsidRDefault="00630BAE" w:rsidP="00630BAE">
      <w:pPr>
        <w:pStyle w:val="PargrafodaLista"/>
        <w:numPr>
          <w:ilvl w:val="2"/>
          <w:numId w:val="7"/>
        </w:numPr>
        <w:tabs>
          <w:tab w:val="left" w:pos="1135"/>
        </w:tabs>
        <w:spacing w:line="276" w:lineRule="auto"/>
        <w:ind w:right="138" w:firstLine="0"/>
        <w:rPr>
          <w:rFonts w:ascii="Arial" w:hAnsi="Arial" w:cs="Arial"/>
        </w:rPr>
      </w:pPr>
      <w:r w:rsidRPr="001666C7">
        <w:rPr>
          <w:rFonts w:ascii="Arial" w:hAnsi="Arial" w:cs="Arial"/>
        </w:rPr>
        <w:t>Se o</w:t>
      </w:r>
      <w:r w:rsidRPr="001666C7">
        <w:rPr>
          <w:rFonts w:ascii="Arial" w:hAnsi="Arial" w:cs="Arial"/>
          <w:spacing w:val="-4"/>
        </w:rPr>
        <w:t xml:space="preserve"> </w:t>
      </w:r>
      <w:r w:rsidRPr="001666C7">
        <w:rPr>
          <w:rFonts w:ascii="Arial" w:hAnsi="Arial" w:cs="Arial"/>
        </w:rPr>
        <w:t>fornecedor</w:t>
      </w:r>
      <w:r w:rsidRPr="001666C7">
        <w:rPr>
          <w:rFonts w:ascii="Arial" w:hAnsi="Arial" w:cs="Arial"/>
          <w:spacing w:val="-3"/>
        </w:rPr>
        <w:t xml:space="preserve"> </w:t>
      </w:r>
      <w:r w:rsidRPr="001666C7">
        <w:rPr>
          <w:rFonts w:ascii="Arial" w:hAnsi="Arial" w:cs="Arial"/>
        </w:rPr>
        <w:t>for</w:t>
      </w:r>
      <w:r w:rsidRPr="001666C7">
        <w:rPr>
          <w:rFonts w:ascii="Arial" w:hAnsi="Arial" w:cs="Arial"/>
          <w:spacing w:val="-1"/>
        </w:rPr>
        <w:t xml:space="preserve"> </w:t>
      </w:r>
      <w:r w:rsidRPr="001666C7">
        <w:rPr>
          <w:rFonts w:ascii="Arial" w:hAnsi="Arial" w:cs="Arial"/>
        </w:rPr>
        <w:t>a</w:t>
      </w:r>
      <w:r w:rsidRPr="001666C7">
        <w:rPr>
          <w:rFonts w:ascii="Arial" w:hAnsi="Arial" w:cs="Arial"/>
          <w:spacing w:val="-2"/>
        </w:rPr>
        <w:t xml:space="preserve"> </w:t>
      </w:r>
      <w:r w:rsidRPr="001666C7">
        <w:rPr>
          <w:rFonts w:ascii="Arial" w:hAnsi="Arial" w:cs="Arial"/>
        </w:rPr>
        <w:t>matriz, todos</w:t>
      </w:r>
      <w:r w:rsidRPr="001666C7">
        <w:rPr>
          <w:rFonts w:ascii="Arial" w:hAnsi="Arial" w:cs="Arial"/>
          <w:spacing w:val="-2"/>
        </w:rPr>
        <w:t xml:space="preserve"> </w:t>
      </w:r>
      <w:r w:rsidRPr="001666C7">
        <w:rPr>
          <w:rFonts w:ascii="Arial" w:hAnsi="Arial" w:cs="Arial"/>
        </w:rPr>
        <w:t>os</w:t>
      </w:r>
      <w:r w:rsidRPr="001666C7">
        <w:rPr>
          <w:rFonts w:ascii="Arial" w:hAnsi="Arial" w:cs="Arial"/>
          <w:spacing w:val="-2"/>
        </w:rPr>
        <w:t xml:space="preserve"> </w:t>
      </w:r>
      <w:r w:rsidRPr="001666C7">
        <w:rPr>
          <w:rFonts w:ascii="Arial" w:hAnsi="Arial" w:cs="Arial"/>
        </w:rPr>
        <w:t>documentos deverão</w:t>
      </w:r>
      <w:r w:rsidRPr="001666C7">
        <w:rPr>
          <w:rFonts w:ascii="Arial" w:hAnsi="Arial" w:cs="Arial"/>
          <w:spacing w:val="-2"/>
        </w:rPr>
        <w:t xml:space="preserve"> </w:t>
      </w:r>
      <w:r w:rsidRPr="001666C7">
        <w:rPr>
          <w:rFonts w:ascii="Arial" w:hAnsi="Arial" w:cs="Arial"/>
        </w:rPr>
        <w:t>estar</w:t>
      </w:r>
      <w:r w:rsidRPr="001666C7">
        <w:rPr>
          <w:rFonts w:ascii="Arial" w:hAnsi="Arial" w:cs="Arial"/>
          <w:spacing w:val="-1"/>
        </w:rPr>
        <w:t xml:space="preserve"> </w:t>
      </w:r>
      <w:r w:rsidRPr="001666C7">
        <w:rPr>
          <w:rFonts w:ascii="Arial" w:hAnsi="Arial" w:cs="Arial"/>
        </w:rPr>
        <w:t>em</w:t>
      </w:r>
      <w:r w:rsidRPr="001666C7">
        <w:rPr>
          <w:rFonts w:ascii="Arial" w:hAnsi="Arial" w:cs="Arial"/>
          <w:spacing w:val="-1"/>
        </w:rPr>
        <w:t xml:space="preserve"> </w:t>
      </w:r>
      <w:r w:rsidRPr="001666C7">
        <w:rPr>
          <w:rFonts w:ascii="Arial" w:hAnsi="Arial" w:cs="Arial"/>
        </w:rPr>
        <w:t>nome da matriz, e se o fornecedor for a filial, todos os documentos deverão estar em nome da filial, exceto para atestados de capacidade técnica, caso exigidos, e no caso daqueles documentos</w:t>
      </w:r>
      <w:r w:rsidRPr="001666C7">
        <w:rPr>
          <w:rFonts w:ascii="Arial" w:hAnsi="Arial" w:cs="Arial"/>
          <w:spacing w:val="-16"/>
        </w:rPr>
        <w:t xml:space="preserve"> </w:t>
      </w:r>
      <w:r w:rsidRPr="001666C7">
        <w:rPr>
          <w:rFonts w:ascii="Arial" w:hAnsi="Arial" w:cs="Arial"/>
        </w:rPr>
        <w:t>que,</w:t>
      </w:r>
      <w:r w:rsidRPr="001666C7">
        <w:rPr>
          <w:rFonts w:ascii="Arial" w:hAnsi="Arial" w:cs="Arial"/>
          <w:spacing w:val="-15"/>
        </w:rPr>
        <w:t xml:space="preserve"> </w:t>
      </w:r>
      <w:r w:rsidRPr="001666C7">
        <w:rPr>
          <w:rFonts w:ascii="Arial" w:hAnsi="Arial" w:cs="Arial"/>
        </w:rPr>
        <w:t>pela</w:t>
      </w:r>
      <w:r w:rsidRPr="001666C7">
        <w:rPr>
          <w:rFonts w:ascii="Arial" w:hAnsi="Arial" w:cs="Arial"/>
          <w:spacing w:val="-15"/>
        </w:rPr>
        <w:t xml:space="preserve"> </w:t>
      </w:r>
      <w:r w:rsidRPr="001666C7">
        <w:rPr>
          <w:rFonts w:ascii="Arial" w:hAnsi="Arial" w:cs="Arial"/>
        </w:rPr>
        <w:t>própria</w:t>
      </w:r>
      <w:r w:rsidRPr="001666C7">
        <w:rPr>
          <w:rFonts w:ascii="Arial" w:hAnsi="Arial" w:cs="Arial"/>
          <w:spacing w:val="-16"/>
        </w:rPr>
        <w:t xml:space="preserve"> </w:t>
      </w:r>
      <w:r w:rsidRPr="001666C7">
        <w:rPr>
          <w:rFonts w:ascii="Arial" w:hAnsi="Arial" w:cs="Arial"/>
        </w:rPr>
        <w:t>natureza,</w:t>
      </w:r>
      <w:r w:rsidRPr="001666C7">
        <w:rPr>
          <w:rFonts w:ascii="Arial" w:hAnsi="Arial" w:cs="Arial"/>
          <w:spacing w:val="-15"/>
        </w:rPr>
        <w:t xml:space="preserve"> </w:t>
      </w:r>
      <w:r w:rsidRPr="001666C7">
        <w:rPr>
          <w:rFonts w:ascii="Arial" w:hAnsi="Arial" w:cs="Arial"/>
        </w:rPr>
        <w:t>comprovadamente,</w:t>
      </w:r>
      <w:r w:rsidRPr="001666C7">
        <w:rPr>
          <w:rFonts w:ascii="Arial" w:hAnsi="Arial" w:cs="Arial"/>
          <w:spacing w:val="-15"/>
        </w:rPr>
        <w:t xml:space="preserve"> </w:t>
      </w:r>
      <w:r w:rsidRPr="001666C7">
        <w:rPr>
          <w:rFonts w:ascii="Arial" w:hAnsi="Arial" w:cs="Arial"/>
        </w:rPr>
        <w:t>forem</w:t>
      </w:r>
      <w:r w:rsidRPr="001666C7">
        <w:rPr>
          <w:rFonts w:ascii="Arial" w:hAnsi="Arial" w:cs="Arial"/>
          <w:spacing w:val="-15"/>
        </w:rPr>
        <w:t xml:space="preserve"> </w:t>
      </w:r>
      <w:r w:rsidRPr="001666C7">
        <w:rPr>
          <w:rFonts w:ascii="Arial" w:hAnsi="Arial" w:cs="Arial"/>
        </w:rPr>
        <w:t>emitidos</w:t>
      </w:r>
      <w:r w:rsidRPr="001666C7">
        <w:rPr>
          <w:rFonts w:ascii="Arial" w:hAnsi="Arial" w:cs="Arial"/>
          <w:spacing w:val="-16"/>
        </w:rPr>
        <w:t xml:space="preserve"> </w:t>
      </w:r>
      <w:r w:rsidRPr="001666C7">
        <w:rPr>
          <w:rFonts w:ascii="Arial" w:hAnsi="Arial" w:cs="Arial"/>
        </w:rPr>
        <w:t>somente</w:t>
      </w:r>
      <w:r w:rsidRPr="001666C7">
        <w:rPr>
          <w:rFonts w:ascii="Arial" w:hAnsi="Arial" w:cs="Arial"/>
          <w:spacing w:val="-15"/>
        </w:rPr>
        <w:t xml:space="preserve"> </w:t>
      </w:r>
      <w:r w:rsidRPr="001666C7">
        <w:rPr>
          <w:rFonts w:ascii="Arial" w:hAnsi="Arial" w:cs="Arial"/>
        </w:rPr>
        <w:t>em nome da matriz.</w:t>
      </w:r>
    </w:p>
    <w:p w14:paraId="16782F89" w14:textId="77777777" w:rsidR="00630BAE" w:rsidRPr="001666C7" w:rsidRDefault="00630BAE" w:rsidP="00630BAE">
      <w:pPr>
        <w:pStyle w:val="PargrafodaLista"/>
        <w:numPr>
          <w:ilvl w:val="2"/>
          <w:numId w:val="7"/>
        </w:numPr>
        <w:tabs>
          <w:tab w:val="left" w:pos="1135"/>
        </w:tabs>
        <w:spacing w:line="276" w:lineRule="auto"/>
        <w:ind w:right="139" w:firstLine="0"/>
        <w:rPr>
          <w:rFonts w:ascii="Arial" w:hAnsi="Arial" w:cs="Arial"/>
        </w:rPr>
      </w:pPr>
      <w:r w:rsidRPr="001666C7">
        <w:rPr>
          <w:rFonts w:ascii="Arial" w:hAnsi="Arial" w:cs="Arial"/>
        </w:rPr>
        <w:t>Serão</w:t>
      </w:r>
      <w:r w:rsidRPr="001666C7">
        <w:rPr>
          <w:rFonts w:ascii="Arial" w:hAnsi="Arial" w:cs="Arial"/>
          <w:spacing w:val="-10"/>
        </w:rPr>
        <w:t xml:space="preserve"> </w:t>
      </w:r>
      <w:r w:rsidRPr="001666C7">
        <w:rPr>
          <w:rFonts w:ascii="Arial" w:hAnsi="Arial" w:cs="Arial"/>
        </w:rPr>
        <w:t>aceitos</w:t>
      </w:r>
      <w:r w:rsidRPr="001666C7">
        <w:rPr>
          <w:rFonts w:ascii="Arial" w:hAnsi="Arial" w:cs="Arial"/>
          <w:spacing w:val="-12"/>
        </w:rPr>
        <w:t xml:space="preserve"> </w:t>
      </w:r>
      <w:r w:rsidRPr="001666C7">
        <w:rPr>
          <w:rFonts w:ascii="Arial" w:hAnsi="Arial" w:cs="Arial"/>
        </w:rPr>
        <w:t>registros</w:t>
      </w:r>
      <w:r w:rsidRPr="001666C7">
        <w:rPr>
          <w:rFonts w:ascii="Arial" w:hAnsi="Arial" w:cs="Arial"/>
          <w:spacing w:val="-12"/>
        </w:rPr>
        <w:t xml:space="preserve"> </w:t>
      </w:r>
      <w:r w:rsidRPr="001666C7">
        <w:rPr>
          <w:rFonts w:ascii="Arial" w:hAnsi="Arial" w:cs="Arial"/>
        </w:rPr>
        <w:t>de</w:t>
      </w:r>
      <w:r w:rsidRPr="001666C7">
        <w:rPr>
          <w:rFonts w:ascii="Arial" w:hAnsi="Arial" w:cs="Arial"/>
          <w:spacing w:val="-10"/>
        </w:rPr>
        <w:t xml:space="preserve"> </w:t>
      </w:r>
      <w:r w:rsidRPr="001666C7">
        <w:rPr>
          <w:rFonts w:ascii="Arial" w:hAnsi="Arial" w:cs="Arial"/>
        </w:rPr>
        <w:t>CNPJ</w:t>
      </w:r>
      <w:r w:rsidRPr="001666C7">
        <w:rPr>
          <w:rFonts w:ascii="Arial" w:hAnsi="Arial" w:cs="Arial"/>
          <w:spacing w:val="-12"/>
        </w:rPr>
        <w:t xml:space="preserve"> </w:t>
      </w:r>
      <w:r w:rsidRPr="001666C7">
        <w:rPr>
          <w:rFonts w:ascii="Arial" w:hAnsi="Arial" w:cs="Arial"/>
        </w:rPr>
        <w:t>de</w:t>
      </w:r>
      <w:r w:rsidRPr="001666C7">
        <w:rPr>
          <w:rFonts w:ascii="Arial" w:hAnsi="Arial" w:cs="Arial"/>
          <w:spacing w:val="-14"/>
        </w:rPr>
        <w:t xml:space="preserve"> </w:t>
      </w:r>
      <w:r w:rsidRPr="001666C7">
        <w:rPr>
          <w:rFonts w:ascii="Arial" w:hAnsi="Arial" w:cs="Arial"/>
        </w:rPr>
        <w:t>fornecedor</w:t>
      </w:r>
      <w:r w:rsidRPr="001666C7">
        <w:rPr>
          <w:rFonts w:ascii="Arial" w:hAnsi="Arial" w:cs="Arial"/>
          <w:spacing w:val="-14"/>
        </w:rPr>
        <w:t xml:space="preserve"> </w:t>
      </w:r>
      <w:r w:rsidRPr="001666C7">
        <w:rPr>
          <w:rFonts w:ascii="Arial" w:hAnsi="Arial" w:cs="Arial"/>
        </w:rPr>
        <w:t>matriz</w:t>
      </w:r>
      <w:r w:rsidRPr="001666C7">
        <w:rPr>
          <w:rFonts w:ascii="Arial" w:hAnsi="Arial" w:cs="Arial"/>
          <w:spacing w:val="-12"/>
        </w:rPr>
        <w:t xml:space="preserve"> </w:t>
      </w:r>
      <w:r w:rsidRPr="001666C7">
        <w:rPr>
          <w:rFonts w:ascii="Arial" w:hAnsi="Arial" w:cs="Arial"/>
        </w:rPr>
        <w:t>e</w:t>
      </w:r>
      <w:r w:rsidRPr="001666C7">
        <w:rPr>
          <w:rFonts w:ascii="Arial" w:hAnsi="Arial" w:cs="Arial"/>
          <w:spacing w:val="-14"/>
        </w:rPr>
        <w:t xml:space="preserve"> </w:t>
      </w:r>
      <w:r w:rsidRPr="001666C7">
        <w:rPr>
          <w:rFonts w:ascii="Arial" w:hAnsi="Arial" w:cs="Arial"/>
        </w:rPr>
        <w:t>filial</w:t>
      </w:r>
      <w:r w:rsidRPr="001666C7">
        <w:rPr>
          <w:rFonts w:ascii="Arial" w:hAnsi="Arial" w:cs="Arial"/>
          <w:spacing w:val="-11"/>
        </w:rPr>
        <w:t xml:space="preserve"> </w:t>
      </w:r>
      <w:r w:rsidRPr="001666C7">
        <w:rPr>
          <w:rFonts w:ascii="Arial" w:hAnsi="Arial" w:cs="Arial"/>
        </w:rPr>
        <w:t>com</w:t>
      </w:r>
      <w:r w:rsidRPr="001666C7">
        <w:rPr>
          <w:rFonts w:ascii="Arial" w:hAnsi="Arial" w:cs="Arial"/>
          <w:spacing w:val="-11"/>
        </w:rPr>
        <w:t xml:space="preserve"> </w:t>
      </w:r>
      <w:r w:rsidRPr="001666C7">
        <w:rPr>
          <w:rFonts w:ascii="Arial" w:hAnsi="Arial" w:cs="Arial"/>
        </w:rPr>
        <w:t>diferenças</w:t>
      </w:r>
      <w:r w:rsidRPr="001666C7">
        <w:rPr>
          <w:rFonts w:ascii="Arial" w:hAnsi="Arial" w:cs="Arial"/>
          <w:spacing w:val="-9"/>
        </w:rPr>
        <w:t xml:space="preserve"> </w:t>
      </w:r>
      <w:r w:rsidRPr="001666C7">
        <w:rPr>
          <w:rFonts w:ascii="Arial" w:hAnsi="Arial" w:cs="Arial"/>
        </w:rPr>
        <w:t>de números</w:t>
      </w:r>
      <w:r w:rsidRPr="001666C7">
        <w:rPr>
          <w:rFonts w:ascii="Arial" w:hAnsi="Arial" w:cs="Arial"/>
          <w:spacing w:val="-4"/>
        </w:rPr>
        <w:t xml:space="preserve"> </w:t>
      </w:r>
      <w:r w:rsidRPr="001666C7">
        <w:rPr>
          <w:rFonts w:ascii="Arial" w:hAnsi="Arial" w:cs="Arial"/>
        </w:rPr>
        <w:t>de</w:t>
      </w:r>
      <w:r w:rsidRPr="001666C7">
        <w:rPr>
          <w:rFonts w:ascii="Arial" w:hAnsi="Arial" w:cs="Arial"/>
          <w:spacing w:val="-4"/>
        </w:rPr>
        <w:t xml:space="preserve"> </w:t>
      </w:r>
      <w:r w:rsidRPr="001666C7">
        <w:rPr>
          <w:rFonts w:ascii="Arial" w:hAnsi="Arial" w:cs="Arial"/>
        </w:rPr>
        <w:t>documentos</w:t>
      </w:r>
      <w:r w:rsidRPr="001666C7">
        <w:rPr>
          <w:rFonts w:ascii="Arial" w:hAnsi="Arial" w:cs="Arial"/>
          <w:spacing w:val="-4"/>
        </w:rPr>
        <w:t xml:space="preserve"> </w:t>
      </w:r>
      <w:r w:rsidRPr="001666C7">
        <w:rPr>
          <w:rFonts w:ascii="Arial" w:hAnsi="Arial" w:cs="Arial"/>
        </w:rPr>
        <w:t>pertinentes</w:t>
      </w:r>
      <w:r w:rsidRPr="001666C7">
        <w:rPr>
          <w:rFonts w:ascii="Arial" w:hAnsi="Arial" w:cs="Arial"/>
          <w:spacing w:val="-4"/>
        </w:rPr>
        <w:t xml:space="preserve"> </w:t>
      </w:r>
      <w:r w:rsidRPr="001666C7">
        <w:rPr>
          <w:rFonts w:ascii="Arial" w:hAnsi="Arial" w:cs="Arial"/>
        </w:rPr>
        <w:t>ao</w:t>
      </w:r>
      <w:r w:rsidRPr="001666C7">
        <w:rPr>
          <w:rFonts w:ascii="Arial" w:hAnsi="Arial" w:cs="Arial"/>
          <w:spacing w:val="-4"/>
        </w:rPr>
        <w:t xml:space="preserve"> </w:t>
      </w:r>
      <w:r w:rsidRPr="001666C7">
        <w:rPr>
          <w:rFonts w:ascii="Arial" w:hAnsi="Arial" w:cs="Arial"/>
        </w:rPr>
        <w:t>CND</w:t>
      </w:r>
      <w:r w:rsidRPr="001666C7">
        <w:rPr>
          <w:rFonts w:ascii="Arial" w:hAnsi="Arial" w:cs="Arial"/>
          <w:spacing w:val="-2"/>
        </w:rPr>
        <w:t xml:space="preserve"> </w:t>
      </w:r>
      <w:r w:rsidRPr="001666C7">
        <w:rPr>
          <w:rFonts w:ascii="Arial" w:hAnsi="Arial" w:cs="Arial"/>
        </w:rPr>
        <w:t>e</w:t>
      </w:r>
      <w:r w:rsidRPr="001666C7">
        <w:rPr>
          <w:rFonts w:ascii="Arial" w:hAnsi="Arial" w:cs="Arial"/>
          <w:spacing w:val="-4"/>
        </w:rPr>
        <w:t xml:space="preserve"> </w:t>
      </w:r>
      <w:r w:rsidRPr="001666C7">
        <w:rPr>
          <w:rFonts w:ascii="Arial" w:hAnsi="Arial" w:cs="Arial"/>
        </w:rPr>
        <w:t>ao</w:t>
      </w:r>
      <w:r w:rsidRPr="001666C7">
        <w:rPr>
          <w:rFonts w:ascii="Arial" w:hAnsi="Arial" w:cs="Arial"/>
          <w:spacing w:val="-2"/>
        </w:rPr>
        <w:t xml:space="preserve"> </w:t>
      </w:r>
      <w:r w:rsidRPr="001666C7">
        <w:rPr>
          <w:rFonts w:ascii="Arial" w:hAnsi="Arial" w:cs="Arial"/>
        </w:rPr>
        <w:t>CRF/FGTS,</w:t>
      </w:r>
      <w:r w:rsidRPr="001666C7">
        <w:rPr>
          <w:rFonts w:ascii="Arial" w:hAnsi="Arial" w:cs="Arial"/>
          <w:spacing w:val="-5"/>
        </w:rPr>
        <w:t xml:space="preserve"> </w:t>
      </w:r>
      <w:r w:rsidRPr="001666C7">
        <w:rPr>
          <w:rFonts w:ascii="Arial" w:hAnsi="Arial" w:cs="Arial"/>
        </w:rPr>
        <w:t>quando</w:t>
      </w:r>
      <w:r w:rsidRPr="001666C7">
        <w:rPr>
          <w:rFonts w:ascii="Arial" w:hAnsi="Arial" w:cs="Arial"/>
          <w:spacing w:val="-6"/>
        </w:rPr>
        <w:t xml:space="preserve"> </w:t>
      </w:r>
      <w:r w:rsidRPr="001666C7">
        <w:rPr>
          <w:rFonts w:ascii="Arial" w:hAnsi="Arial" w:cs="Arial"/>
        </w:rPr>
        <w:t>for</w:t>
      </w:r>
      <w:r w:rsidRPr="001666C7">
        <w:rPr>
          <w:rFonts w:ascii="Arial" w:hAnsi="Arial" w:cs="Arial"/>
          <w:spacing w:val="-3"/>
        </w:rPr>
        <w:t xml:space="preserve"> </w:t>
      </w:r>
      <w:r w:rsidRPr="001666C7">
        <w:rPr>
          <w:rFonts w:ascii="Arial" w:hAnsi="Arial" w:cs="Arial"/>
        </w:rPr>
        <w:t>comprovada a centralização do recolhimento dessas contribuições.</w:t>
      </w:r>
    </w:p>
    <w:p w14:paraId="1BC44C26" w14:textId="77777777" w:rsidR="00630BAE" w:rsidRPr="001666C7" w:rsidRDefault="00630BAE" w:rsidP="00630BAE">
      <w:pPr>
        <w:pStyle w:val="PargrafodaLista"/>
        <w:numPr>
          <w:ilvl w:val="2"/>
          <w:numId w:val="7"/>
        </w:numPr>
        <w:tabs>
          <w:tab w:val="left" w:pos="1135"/>
        </w:tabs>
        <w:spacing w:line="276" w:lineRule="auto"/>
        <w:ind w:right="142" w:firstLine="0"/>
        <w:rPr>
          <w:rFonts w:ascii="Arial" w:hAnsi="Arial" w:cs="Arial"/>
        </w:rPr>
      </w:pPr>
      <w:r w:rsidRPr="001666C7">
        <w:rPr>
          <w:rFonts w:ascii="Arial" w:hAnsi="Arial" w:cs="Arial"/>
        </w:rPr>
        <w:t>Para fins de contratação, deverá o fornecedor comprovar os seguintes requisitos de habilitação:</w:t>
      </w:r>
    </w:p>
    <w:p w14:paraId="54AA1C2E" w14:textId="77777777" w:rsidR="00630BAE" w:rsidRPr="001666C7" w:rsidRDefault="00630BAE" w:rsidP="00630BAE">
      <w:pPr>
        <w:pStyle w:val="Corpodetexto"/>
        <w:spacing w:before="17"/>
        <w:ind w:left="0"/>
        <w:jc w:val="left"/>
        <w:rPr>
          <w:rFonts w:ascii="Arial" w:hAnsi="Arial" w:cs="Arial"/>
        </w:rPr>
      </w:pPr>
    </w:p>
    <w:p w14:paraId="1D07EA67" w14:textId="77777777" w:rsidR="00630BAE" w:rsidRPr="001666C7" w:rsidRDefault="00630BAE" w:rsidP="00630BAE">
      <w:pPr>
        <w:pStyle w:val="PargrafodaLista"/>
        <w:numPr>
          <w:ilvl w:val="2"/>
          <w:numId w:val="6"/>
        </w:numPr>
        <w:tabs>
          <w:tab w:val="left" w:pos="1003"/>
        </w:tabs>
        <w:spacing w:line="278" w:lineRule="auto"/>
        <w:ind w:right="141" w:firstLine="0"/>
        <w:rPr>
          <w:rFonts w:ascii="Arial" w:hAnsi="Arial" w:cs="Arial"/>
        </w:rPr>
      </w:pPr>
      <w:r w:rsidRPr="001666C7">
        <w:rPr>
          <w:rFonts w:ascii="Arial" w:hAnsi="Arial" w:cs="Arial"/>
          <w:b/>
        </w:rPr>
        <w:t>Habilitação Jurídica – art. 131, do Decreto Municipal nº 14.754, de 2023:</w:t>
      </w:r>
      <w:r w:rsidRPr="001666C7">
        <w:rPr>
          <w:rFonts w:ascii="Arial" w:hAnsi="Arial" w:cs="Arial"/>
          <w:b/>
          <w:spacing w:val="40"/>
        </w:rPr>
        <w:t xml:space="preserve"> </w:t>
      </w:r>
      <w:r w:rsidRPr="001666C7">
        <w:rPr>
          <w:rFonts w:ascii="Arial" w:hAnsi="Arial" w:cs="Arial"/>
        </w:rPr>
        <w:t>Os</w:t>
      </w:r>
      <w:r w:rsidRPr="001666C7">
        <w:rPr>
          <w:rFonts w:ascii="Arial" w:hAnsi="Arial" w:cs="Arial"/>
          <w:spacing w:val="-2"/>
        </w:rPr>
        <w:t xml:space="preserve"> </w:t>
      </w:r>
      <w:r w:rsidRPr="001666C7">
        <w:rPr>
          <w:rFonts w:ascii="Arial" w:hAnsi="Arial" w:cs="Arial"/>
        </w:rPr>
        <w:t>documentos</w:t>
      </w:r>
      <w:r w:rsidRPr="001666C7">
        <w:rPr>
          <w:rFonts w:ascii="Arial" w:hAnsi="Arial" w:cs="Arial"/>
          <w:spacing w:val="-3"/>
        </w:rPr>
        <w:t xml:space="preserve"> </w:t>
      </w:r>
      <w:r w:rsidRPr="001666C7">
        <w:rPr>
          <w:rFonts w:ascii="Arial" w:hAnsi="Arial" w:cs="Arial"/>
        </w:rPr>
        <w:t>apresentados</w:t>
      </w:r>
      <w:r w:rsidRPr="001666C7">
        <w:rPr>
          <w:rFonts w:ascii="Arial" w:hAnsi="Arial" w:cs="Arial"/>
          <w:spacing w:val="-3"/>
        </w:rPr>
        <w:t xml:space="preserve"> </w:t>
      </w:r>
      <w:r w:rsidRPr="001666C7">
        <w:rPr>
          <w:rFonts w:ascii="Arial" w:hAnsi="Arial" w:cs="Arial"/>
        </w:rPr>
        <w:t>deverão estar</w:t>
      </w:r>
      <w:r w:rsidRPr="001666C7">
        <w:rPr>
          <w:rFonts w:ascii="Arial" w:hAnsi="Arial" w:cs="Arial"/>
          <w:spacing w:val="-2"/>
        </w:rPr>
        <w:t xml:space="preserve"> </w:t>
      </w:r>
      <w:r w:rsidRPr="001666C7">
        <w:rPr>
          <w:rFonts w:ascii="Arial" w:hAnsi="Arial" w:cs="Arial"/>
        </w:rPr>
        <w:t>acompanhados</w:t>
      </w:r>
      <w:r w:rsidRPr="001666C7">
        <w:rPr>
          <w:rFonts w:ascii="Arial" w:hAnsi="Arial" w:cs="Arial"/>
          <w:spacing w:val="-3"/>
        </w:rPr>
        <w:t xml:space="preserve"> </w:t>
      </w:r>
      <w:r w:rsidRPr="001666C7">
        <w:rPr>
          <w:rFonts w:ascii="Arial" w:hAnsi="Arial" w:cs="Arial"/>
        </w:rPr>
        <w:t>de</w:t>
      </w:r>
      <w:r w:rsidRPr="001666C7">
        <w:rPr>
          <w:rFonts w:ascii="Arial" w:hAnsi="Arial" w:cs="Arial"/>
          <w:spacing w:val="-3"/>
        </w:rPr>
        <w:t xml:space="preserve"> </w:t>
      </w:r>
      <w:r w:rsidRPr="001666C7">
        <w:rPr>
          <w:rFonts w:ascii="Arial" w:hAnsi="Arial" w:cs="Arial"/>
        </w:rPr>
        <w:t>todas</w:t>
      </w:r>
      <w:r w:rsidRPr="001666C7">
        <w:rPr>
          <w:rFonts w:ascii="Arial" w:hAnsi="Arial" w:cs="Arial"/>
          <w:spacing w:val="-3"/>
        </w:rPr>
        <w:t xml:space="preserve"> </w:t>
      </w:r>
      <w:r w:rsidRPr="001666C7">
        <w:rPr>
          <w:rFonts w:ascii="Arial" w:hAnsi="Arial" w:cs="Arial"/>
        </w:rPr>
        <w:t>as</w:t>
      </w:r>
      <w:r w:rsidRPr="001666C7">
        <w:rPr>
          <w:rFonts w:ascii="Arial" w:hAnsi="Arial" w:cs="Arial"/>
          <w:spacing w:val="-5"/>
        </w:rPr>
        <w:t xml:space="preserve"> </w:t>
      </w:r>
      <w:r w:rsidRPr="001666C7">
        <w:rPr>
          <w:rFonts w:ascii="Arial" w:hAnsi="Arial" w:cs="Arial"/>
        </w:rPr>
        <w:t>alterações</w:t>
      </w:r>
      <w:r w:rsidRPr="001666C7">
        <w:rPr>
          <w:rFonts w:ascii="Arial" w:hAnsi="Arial" w:cs="Arial"/>
          <w:spacing w:val="-3"/>
        </w:rPr>
        <w:t xml:space="preserve"> </w:t>
      </w:r>
      <w:r w:rsidRPr="001666C7">
        <w:rPr>
          <w:rFonts w:ascii="Arial" w:hAnsi="Arial" w:cs="Arial"/>
        </w:rPr>
        <w:t>ou da consolidação respectiva.</w:t>
      </w:r>
    </w:p>
    <w:p w14:paraId="53B83527" w14:textId="77777777" w:rsidR="00630BAE" w:rsidRPr="001666C7" w:rsidRDefault="00630BAE" w:rsidP="00630BAE">
      <w:pPr>
        <w:pStyle w:val="PargrafodaLista"/>
        <w:numPr>
          <w:ilvl w:val="3"/>
          <w:numId w:val="6"/>
        </w:numPr>
        <w:tabs>
          <w:tab w:val="left" w:pos="1135"/>
        </w:tabs>
        <w:spacing w:line="276" w:lineRule="auto"/>
        <w:ind w:right="139" w:firstLine="141"/>
        <w:rPr>
          <w:rFonts w:ascii="Arial" w:hAnsi="Arial" w:cs="Arial"/>
        </w:rPr>
      </w:pPr>
      <w:r w:rsidRPr="001666C7">
        <w:rPr>
          <w:rFonts w:ascii="Arial" w:hAnsi="Arial" w:cs="Arial"/>
          <w:b/>
        </w:rPr>
        <w:t xml:space="preserve">Pessoa física: </w:t>
      </w:r>
      <w:r w:rsidRPr="001666C7">
        <w:rPr>
          <w:rFonts w:ascii="Arial" w:hAnsi="Arial" w:cs="Arial"/>
        </w:rPr>
        <w:t xml:space="preserve">cédula de identidade (RG) ou documento equivalente, como foto, que, por força de lei, tenha validade para fins de identificação em todo o território </w:t>
      </w:r>
      <w:r w:rsidRPr="001666C7">
        <w:rPr>
          <w:rFonts w:ascii="Arial" w:hAnsi="Arial" w:cs="Arial"/>
          <w:spacing w:val="-2"/>
        </w:rPr>
        <w:lastRenderedPageBreak/>
        <w:t>nacional;</w:t>
      </w:r>
    </w:p>
    <w:p w14:paraId="5CDBFACC" w14:textId="77777777" w:rsidR="00630BAE" w:rsidRPr="001666C7" w:rsidRDefault="00630BAE" w:rsidP="00630BAE">
      <w:pPr>
        <w:pStyle w:val="PargrafodaLista"/>
        <w:numPr>
          <w:ilvl w:val="3"/>
          <w:numId w:val="6"/>
        </w:numPr>
        <w:tabs>
          <w:tab w:val="left" w:pos="1135"/>
        </w:tabs>
        <w:spacing w:line="278" w:lineRule="auto"/>
        <w:ind w:right="139" w:firstLine="141"/>
        <w:rPr>
          <w:rFonts w:ascii="Arial" w:hAnsi="Arial" w:cs="Arial"/>
        </w:rPr>
      </w:pPr>
      <w:r w:rsidRPr="001666C7">
        <w:rPr>
          <w:rFonts w:ascii="Arial" w:hAnsi="Arial" w:cs="Arial"/>
          <w:b/>
        </w:rPr>
        <w:t>Empresário</w:t>
      </w:r>
      <w:r w:rsidRPr="001666C7">
        <w:rPr>
          <w:rFonts w:ascii="Arial" w:hAnsi="Arial" w:cs="Arial"/>
          <w:b/>
          <w:spacing w:val="-11"/>
        </w:rPr>
        <w:t xml:space="preserve"> </w:t>
      </w:r>
      <w:r w:rsidRPr="001666C7">
        <w:rPr>
          <w:rFonts w:ascii="Arial" w:hAnsi="Arial" w:cs="Arial"/>
          <w:b/>
        </w:rPr>
        <w:t>individual:</w:t>
      </w:r>
      <w:r w:rsidRPr="001666C7">
        <w:rPr>
          <w:rFonts w:ascii="Arial" w:hAnsi="Arial" w:cs="Arial"/>
          <w:b/>
          <w:spacing w:val="-10"/>
        </w:rPr>
        <w:t xml:space="preserve"> </w:t>
      </w:r>
      <w:r w:rsidRPr="001666C7">
        <w:rPr>
          <w:rFonts w:ascii="Arial" w:hAnsi="Arial" w:cs="Arial"/>
        </w:rPr>
        <w:t>inscrição</w:t>
      </w:r>
      <w:r w:rsidRPr="001666C7">
        <w:rPr>
          <w:rFonts w:ascii="Arial" w:hAnsi="Arial" w:cs="Arial"/>
          <w:spacing w:val="-11"/>
        </w:rPr>
        <w:t xml:space="preserve"> </w:t>
      </w:r>
      <w:r w:rsidRPr="001666C7">
        <w:rPr>
          <w:rFonts w:ascii="Arial" w:hAnsi="Arial" w:cs="Arial"/>
        </w:rPr>
        <w:t>no</w:t>
      </w:r>
      <w:r w:rsidRPr="001666C7">
        <w:rPr>
          <w:rFonts w:ascii="Arial" w:hAnsi="Arial" w:cs="Arial"/>
          <w:spacing w:val="-11"/>
        </w:rPr>
        <w:t xml:space="preserve"> </w:t>
      </w:r>
      <w:r w:rsidRPr="001666C7">
        <w:rPr>
          <w:rFonts w:ascii="Arial" w:hAnsi="Arial" w:cs="Arial"/>
        </w:rPr>
        <w:t>Registro</w:t>
      </w:r>
      <w:r w:rsidRPr="001666C7">
        <w:rPr>
          <w:rFonts w:ascii="Arial" w:hAnsi="Arial" w:cs="Arial"/>
          <w:spacing w:val="-11"/>
        </w:rPr>
        <w:t xml:space="preserve"> </w:t>
      </w:r>
      <w:r w:rsidRPr="001666C7">
        <w:rPr>
          <w:rFonts w:ascii="Arial" w:hAnsi="Arial" w:cs="Arial"/>
        </w:rPr>
        <w:t>Público</w:t>
      </w:r>
      <w:r w:rsidRPr="001666C7">
        <w:rPr>
          <w:rFonts w:ascii="Arial" w:hAnsi="Arial" w:cs="Arial"/>
          <w:spacing w:val="-11"/>
        </w:rPr>
        <w:t xml:space="preserve"> </w:t>
      </w:r>
      <w:r w:rsidRPr="001666C7">
        <w:rPr>
          <w:rFonts w:ascii="Arial" w:hAnsi="Arial" w:cs="Arial"/>
        </w:rPr>
        <w:t>de</w:t>
      </w:r>
      <w:r w:rsidRPr="001666C7">
        <w:rPr>
          <w:rFonts w:ascii="Arial" w:hAnsi="Arial" w:cs="Arial"/>
          <w:spacing w:val="-11"/>
        </w:rPr>
        <w:t xml:space="preserve"> </w:t>
      </w:r>
      <w:r w:rsidRPr="001666C7">
        <w:rPr>
          <w:rFonts w:ascii="Arial" w:hAnsi="Arial" w:cs="Arial"/>
        </w:rPr>
        <w:t>Empresas</w:t>
      </w:r>
      <w:r w:rsidRPr="001666C7">
        <w:rPr>
          <w:rFonts w:ascii="Arial" w:hAnsi="Arial" w:cs="Arial"/>
          <w:spacing w:val="-11"/>
        </w:rPr>
        <w:t xml:space="preserve"> </w:t>
      </w:r>
      <w:r w:rsidRPr="001666C7">
        <w:rPr>
          <w:rFonts w:ascii="Arial" w:hAnsi="Arial" w:cs="Arial"/>
        </w:rPr>
        <w:t>Mercantis, a cargo da Junta Comercial da respectiva sede;</w:t>
      </w:r>
    </w:p>
    <w:p w14:paraId="7E3157F2" w14:textId="77777777" w:rsidR="00630BAE" w:rsidRPr="001666C7" w:rsidRDefault="00630BAE" w:rsidP="00630BAE">
      <w:pPr>
        <w:pStyle w:val="PargrafodaLista"/>
        <w:numPr>
          <w:ilvl w:val="3"/>
          <w:numId w:val="6"/>
        </w:numPr>
        <w:tabs>
          <w:tab w:val="left" w:pos="1135"/>
        </w:tabs>
        <w:spacing w:line="276" w:lineRule="auto"/>
        <w:ind w:right="137" w:firstLine="141"/>
        <w:rPr>
          <w:rFonts w:ascii="Arial" w:hAnsi="Arial" w:cs="Arial"/>
        </w:rPr>
      </w:pPr>
      <w:r w:rsidRPr="001666C7">
        <w:rPr>
          <w:rFonts w:ascii="Arial" w:hAnsi="Arial" w:cs="Arial"/>
          <w:b/>
        </w:rPr>
        <w:t xml:space="preserve">Microempreendedor Individual - MEI: </w:t>
      </w:r>
      <w:r w:rsidRPr="001666C7">
        <w:rPr>
          <w:rFonts w:ascii="Arial" w:hAnsi="Arial" w:cs="Arial"/>
        </w:rPr>
        <w:t xml:space="preserve">Certificado da Condição de Microempreendedor Individual - CCMEI, cuja aceitação ficará condicionada à verificação da autenticidade no sítio </w:t>
      </w:r>
      <w:hyperlink r:id="rId19">
        <w:r w:rsidRPr="001666C7">
          <w:rPr>
            <w:rFonts w:ascii="Arial" w:hAnsi="Arial" w:cs="Arial"/>
            <w:color w:val="000080"/>
            <w:u w:val="single" w:color="000080"/>
          </w:rPr>
          <w:t>https://www.gov.br/empresas-e-negocios/pt-</w:t>
        </w:r>
      </w:hyperlink>
      <w:r w:rsidRPr="001666C7">
        <w:rPr>
          <w:rFonts w:ascii="Arial" w:hAnsi="Arial" w:cs="Arial"/>
          <w:color w:val="000080"/>
        </w:rPr>
        <w:t xml:space="preserve"> </w:t>
      </w:r>
      <w:hyperlink r:id="rId20">
        <w:proofErr w:type="spellStart"/>
        <w:r w:rsidRPr="001666C7">
          <w:rPr>
            <w:rFonts w:ascii="Arial" w:hAnsi="Arial" w:cs="Arial"/>
            <w:color w:val="000080"/>
            <w:spacing w:val="-2"/>
            <w:u w:val="single" w:color="000080"/>
          </w:rPr>
          <w:t>br</w:t>
        </w:r>
        <w:proofErr w:type="spellEnd"/>
        <w:r w:rsidRPr="001666C7">
          <w:rPr>
            <w:rFonts w:ascii="Arial" w:hAnsi="Arial" w:cs="Arial"/>
            <w:color w:val="000080"/>
            <w:spacing w:val="-2"/>
            <w:u w:val="single" w:color="000080"/>
          </w:rPr>
          <w:t>/empreendedor</w:t>
        </w:r>
      </w:hyperlink>
      <w:r w:rsidRPr="001666C7">
        <w:rPr>
          <w:rFonts w:ascii="Arial" w:hAnsi="Arial" w:cs="Arial"/>
          <w:spacing w:val="-2"/>
        </w:rPr>
        <w:t>;</w:t>
      </w:r>
    </w:p>
    <w:p w14:paraId="609EFE04" w14:textId="5345C0EF" w:rsidR="00630BAE" w:rsidRPr="001666C7" w:rsidRDefault="00630BAE" w:rsidP="00630BAE">
      <w:pPr>
        <w:pStyle w:val="PargrafodaLista"/>
        <w:numPr>
          <w:ilvl w:val="3"/>
          <w:numId w:val="6"/>
        </w:numPr>
        <w:tabs>
          <w:tab w:val="left" w:pos="1135"/>
        </w:tabs>
        <w:spacing w:line="276" w:lineRule="auto"/>
        <w:ind w:right="135" w:firstLine="141"/>
        <w:rPr>
          <w:rFonts w:ascii="Arial" w:hAnsi="Arial" w:cs="Arial"/>
        </w:rPr>
      </w:pPr>
      <w:r w:rsidRPr="001666C7">
        <w:rPr>
          <w:rFonts w:ascii="Arial" w:hAnsi="Arial" w:cs="Arial"/>
          <w:b/>
        </w:rPr>
        <w:t>Sociedade empresária, sociedade limitada unipessoal – SLU ou sociedade identificada como empresa individual de responsabilidade limitada - EIRELI</w:t>
      </w:r>
      <w:r w:rsidRPr="001666C7">
        <w:rPr>
          <w:rFonts w:ascii="Arial" w:hAnsi="Arial" w:cs="Arial"/>
        </w:rPr>
        <w:t>: inscrição</w:t>
      </w:r>
      <w:r w:rsidRPr="001666C7">
        <w:rPr>
          <w:rFonts w:ascii="Arial" w:hAnsi="Arial" w:cs="Arial"/>
          <w:spacing w:val="-2"/>
        </w:rPr>
        <w:t xml:space="preserve"> </w:t>
      </w:r>
      <w:r w:rsidRPr="001666C7">
        <w:rPr>
          <w:rFonts w:ascii="Arial" w:hAnsi="Arial" w:cs="Arial"/>
        </w:rPr>
        <w:t>do</w:t>
      </w:r>
      <w:r w:rsidRPr="001666C7">
        <w:rPr>
          <w:rFonts w:ascii="Arial" w:hAnsi="Arial" w:cs="Arial"/>
          <w:spacing w:val="-2"/>
        </w:rPr>
        <w:t xml:space="preserve"> </w:t>
      </w:r>
      <w:r w:rsidRPr="001666C7">
        <w:rPr>
          <w:rFonts w:ascii="Arial" w:hAnsi="Arial" w:cs="Arial"/>
        </w:rPr>
        <w:t>ato</w:t>
      </w:r>
      <w:r w:rsidRPr="001666C7">
        <w:rPr>
          <w:rFonts w:ascii="Arial" w:hAnsi="Arial" w:cs="Arial"/>
          <w:spacing w:val="-4"/>
        </w:rPr>
        <w:t xml:space="preserve"> </w:t>
      </w:r>
      <w:r w:rsidRPr="001666C7">
        <w:rPr>
          <w:rFonts w:ascii="Arial" w:hAnsi="Arial" w:cs="Arial"/>
        </w:rPr>
        <w:t>constitutivo,</w:t>
      </w:r>
      <w:r w:rsidRPr="001666C7">
        <w:rPr>
          <w:rFonts w:ascii="Arial" w:hAnsi="Arial" w:cs="Arial"/>
          <w:spacing w:val="-1"/>
        </w:rPr>
        <w:t xml:space="preserve"> </w:t>
      </w:r>
      <w:r w:rsidRPr="001666C7">
        <w:rPr>
          <w:rFonts w:ascii="Arial" w:hAnsi="Arial" w:cs="Arial"/>
        </w:rPr>
        <w:t>estatuto</w:t>
      </w:r>
      <w:r w:rsidRPr="001666C7">
        <w:rPr>
          <w:rFonts w:ascii="Arial" w:hAnsi="Arial" w:cs="Arial"/>
          <w:spacing w:val="-1"/>
        </w:rPr>
        <w:t xml:space="preserve"> </w:t>
      </w:r>
      <w:r w:rsidRPr="001666C7">
        <w:rPr>
          <w:rFonts w:ascii="Arial" w:hAnsi="Arial" w:cs="Arial"/>
        </w:rPr>
        <w:t>ou</w:t>
      </w:r>
      <w:r w:rsidRPr="001666C7">
        <w:rPr>
          <w:rFonts w:ascii="Arial" w:hAnsi="Arial" w:cs="Arial"/>
          <w:spacing w:val="-7"/>
        </w:rPr>
        <w:t xml:space="preserve"> </w:t>
      </w:r>
      <w:r w:rsidRPr="001666C7">
        <w:rPr>
          <w:rFonts w:ascii="Arial" w:hAnsi="Arial" w:cs="Arial"/>
        </w:rPr>
        <w:t>contrato</w:t>
      </w:r>
      <w:r w:rsidRPr="001666C7">
        <w:rPr>
          <w:rFonts w:ascii="Arial" w:hAnsi="Arial" w:cs="Arial"/>
          <w:spacing w:val="-2"/>
        </w:rPr>
        <w:t xml:space="preserve"> </w:t>
      </w:r>
      <w:r w:rsidRPr="001666C7">
        <w:rPr>
          <w:rFonts w:ascii="Arial" w:hAnsi="Arial" w:cs="Arial"/>
        </w:rPr>
        <w:t>social</w:t>
      </w:r>
      <w:r w:rsidRPr="001666C7">
        <w:rPr>
          <w:rFonts w:ascii="Arial" w:hAnsi="Arial" w:cs="Arial"/>
          <w:spacing w:val="-3"/>
        </w:rPr>
        <w:t xml:space="preserve"> </w:t>
      </w:r>
      <w:r w:rsidRPr="001666C7">
        <w:rPr>
          <w:rFonts w:ascii="Arial" w:hAnsi="Arial" w:cs="Arial"/>
        </w:rPr>
        <w:t>no</w:t>
      </w:r>
      <w:r w:rsidRPr="001666C7">
        <w:rPr>
          <w:rFonts w:ascii="Arial" w:hAnsi="Arial" w:cs="Arial"/>
          <w:spacing w:val="-2"/>
        </w:rPr>
        <w:t xml:space="preserve"> </w:t>
      </w:r>
      <w:r w:rsidRPr="001666C7">
        <w:rPr>
          <w:rFonts w:ascii="Arial" w:hAnsi="Arial" w:cs="Arial"/>
        </w:rPr>
        <w:t>Registro</w:t>
      </w:r>
      <w:r w:rsidRPr="001666C7">
        <w:rPr>
          <w:rFonts w:ascii="Arial" w:hAnsi="Arial" w:cs="Arial"/>
          <w:spacing w:val="-2"/>
        </w:rPr>
        <w:t xml:space="preserve"> </w:t>
      </w:r>
      <w:r w:rsidRPr="001666C7">
        <w:rPr>
          <w:rFonts w:ascii="Arial" w:hAnsi="Arial" w:cs="Arial"/>
        </w:rPr>
        <w:t>Público</w:t>
      </w:r>
      <w:r w:rsidRPr="001666C7">
        <w:rPr>
          <w:rFonts w:ascii="Arial" w:hAnsi="Arial" w:cs="Arial"/>
          <w:spacing w:val="-2"/>
        </w:rPr>
        <w:t xml:space="preserve"> </w:t>
      </w:r>
      <w:r w:rsidRPr="001666C7">
        <w:rPr>
          <w:rFonts w:ascii="Arial" w:hAnsi="Arial" w:cs="Arial"/>
        </w:rPr>
        <w:t>de Empresas</w:t>
      </w:r>
      <w:r w:rsidRPr="001666C7">
        <w:rPr>
          <w:rFonts w:ascii="Arial" w:hAnsi="Arial" w:cs="Arial"/>
          <w:spacing w:val="-10"/>
        </w:rPr>
        <w:t xml:space="preserve"> </w:t>
      </w:r>
      <w:r w:rsidRPr="001666C7">
        <w:rPr>
          <w:rFonts w:ascii="Arial" w:hAnsi="Arial" w:cs="Arial"/>
        </w:rPr>
        <w:t>Mercantis,</w:t>
      </w:r>
      <w:r w:rsidRPr="001666C7">
        <w:rPr>
          <w:rFonts w:ascii="Arial" w:hAnsi="Arial" w:cs="Arial"/>
          <w:spacing w:val="-6"/>
        </w:rPr>
        <w:t xml:space="preserve"> </w:t>
      </w:r>
      <w:r w:rsidRPr="001666C7">
        <w:rPr>
          <w:rFonts w:ascii="Arial" w:hAnsi="Arial" w:cs="Arial"/>
        </w:rPr>
        <w:t>a</w:t>
      </w:r>
      <w:r w:rsidRPr="001666C7">
        <w:rPr>
          <w:rFonts w:ascii="Arial" w:hAnsi="Arial" w:cs="Arial"/>
          <w:spacing w:val="-7"/>
        </w:rPr>
        <w:t xml:space="preserve"> </w:t>
      </w:r>
      <w:r w:rsidRPr="001666C7">
        <w:rPr>
          <w:rFonts w:ascii="Arial" w:hAnsi="Arial" w:cs="Arial"/>
        </w:rPr>
        <w:t>cargo</w:t>
      </w:r>
      <w:r w:rsidRPr="001666C7">
        <w:rPr>
          <w:rFonts w:ascii="Arial" w:hAnsi="Arial" w:cs="Arial"/>
          <w:spacing w:val="-7"/>
        </w:rPr>
        <w:t xml:space="preserve"> </w:t>
      </w:r>
      <w:r w:rsidRPr="001666C7">
        <w:rPr>
          <w:rFonts w:ascii="Arial" w:hAnsi="Arial" w:cs="Arial"/>
        </w:rPr>
        <w:t>da</w:t>
      </w:r>
      <w:r w:rsidRPr="001666C7">
        <w:rPr>
          <w:rFonts w:ascii="Arial" w:hAnsi="Arial" w:cs="Arial"/>
          <w:spacing w:val="-8"/>
        </w:rPr>
        <w:t xml:space="preserve"> </w:t>
      </w:r>
      <w:r w:rsidRPr="001666C7">
        <w:rPr>
          <w:rFonts w:ascii="Arial" w:hAnsi="Arial" w:cs="Arial"/>
        </w:rPr>
        <w:t>Junta</w:t>
      </w:r>
      <w:r w:rsidRPr="001666C7">
        <w:rPr>
          <w:rFonts w:ascii="Arial" w:hAnsi="Arial" w:cs="Arial"/>
          <w:spacing w:val="-7"/>
        </w:rPr>
        <w:t xml:space="preserve"> </w:t>
      </w:r>
      <w:r w:rsidRPr="001666C7">
        <w:rPr>
          <w:rFonts w:ascii="Arial" w:hAnsi="Arial" w:cs="Arial"/>
        </w:rPr>
        <w:t>Comercial</w:t>
      </w:r>
      <w:r w:rsidRPr="001666C7">
        <w:rPr>
          <w:rFonts w:ascii="Arial" w:hAnsi="Arial" w:cs="Arial"/>
          <w:spacing w:val="-8"/>
        </w:rPr>
        <w:t xml:space="preserve"> </w:t>
      </w:r>
      <w:r w:rsidRPr="001666C7">
        <w:rPr>
          <w:rFonts w:ascii="Arial" w:hAnsi="Arial" w:cs="Arial"/>
        </w:rPr>
        <w:t>da</w:t>
      </w:r>
      <w:r w:rsidRPr="001666C7">
        <w:rPr>
          <w:rFonts w:ascii="Arial" w:hAnsi="Arial" w:cs="Arial"/>
          <w:spacing w:val="-8"/>
        </w:rPr>
        <w:t xml:space="preserve"> </w:t>
      </w:r>
      <w:r w:rsidRPr="001666C7">
        <w:rPr>
          <w:rFonts w:ascii="Arial" w:hAnsi="Arial" w:cs="Arial"/>
        </w:rPr>
        <w:t>respectiva</w:t>
      </w:r>
      <w:r w:rsidRPr="001666C7">
        <w:rPr>
          <w:rFonts w:ascii="Arial" w:hAnsi="Arial" w:cs="Arial"/>
          <w:spacing w:val="-7"/>
        </w:rPr>
        <w:t xml:space="preserve"> </w:t>
      </w:r>
      <w:r w:rsidRPr="001666C7">
        <w:rPr>
          <w:rFonts w:ascii="Arial" w:hAnsi="Arial" w:cs="Arial"/>
        </w:rPr>
        <w:t>sede,</w:t>
      </w:r>
      <w:r w:rsidRPr="001666C7">
        <w:rPr>
          <w:rFonts w:ascii="Arial" w:hAnsi="Arial" w:cs="Arial"/>
          <w:spacing w:val="-6"/>
        </w:rPr>
        <w:t xml:space="preserve"> </w:t>
      </w:r>
      <w:r w:rsidRPr="001666C7">
        <w:rPr>
          <w:rFonts w:ascii="Arial" w:hAnsi="Arial" w:cs="Arial"/>
        </w:rPr>
        <w:t>acompanhada</w:t>
      </w:r>
      <w:r w:rsidRPr="001666C7">
        <w:rPr>
          <w:rFonts w:ascii="Arial" w:hAnsi="Arial" w:cs="Arial"/>
          <w:spacing w:val="-7"/>
        </w:rPr>
        <w:t xml:space="preserve"> </w:t>
      </w:r>
      <w:r w:rsidRPr="001666C7">
        <w:rPr>
          <w:rFonts w:ascii="Arial" w:hAnsi="Arial" w:cs="Arial"/>
        </w:rPr>
        <w:t>de documento comprobatório de seus administradores;</w:t>
      </w:r>
    </w:p>
    <w:p w14:paraId="4E83C3B5" w14:textId="77777777" w:rsidR="00630BAE" w:rsidRPr="001666C7" w:rsidRDefault="00630BAE" w:rsidP="00630BAE">
      <w:pPr>
        <w:pStyle w:val="PargrafodaLista"/>
        <w:numPr>
          <w:ilvl w:val="3"/>
          <w:numId w:val="6"/>
        </w:numPr>
        <w:tabs>
          <w:tab w:val="left" w:pos="1135"/>
        </w:tabs>
        <w:spacing w:line="276" w:lineRule="auto"/>
        <w:ind w:right="137" w:firstLine="141"/>
        <w:rPr>
          <w:rFonts w:ascii="Arial" w:hAnsi="Arial" w:cs="Arial"/>
        </w:rPr>
      </w:pPr>
      <w:r w:rsidRPr="001666C7">
        <w:rPr>
          <w:rFonts w:ascii="Arial" w:hAnsi="Arial" w:cs="Arial"/>
          <w:b/>
        </w:rPr>
        <w:t xml:space="preserve">Sociedade empresária estrangeira: </w:t>
      </w:r>
      <w:r w:rsidRPr="001666C7">
        <w:rPr>
          <w:rFonts w:ascii="Arial" w:hAnsi="Arial" w:cs="Arial"/>
        </w:rPr>
        <w:t>portaria de autorização de funcionamento no Brasil, publicada no Diário Oficial da União e arquivada na Junta Comercial da unidade federativa onde se localizar a filial, agência, sucursal ou estabelecimento, a qual será considerada como sua sede;</w:t>
      </w:r>
    </w:p>
    <w:p w14:paraId="2FF7D1F1" w14:textId="77777777" w:rsidR="00630BAE" w:rsidRPr="001666C7" w:rsidRDefault="00630BAE" w:rsidP="00630BAE">
      <w:pPr>
        <w:pStyle w:val="PargrafodaLista"/>
        <w:numPr>
          <w:ilvl w:val="3"/>
          <w:numId w:val="6"/>
        </w:numPr>
        <w:tabs>
          <w:tab w:val="left" w:pos="1135"/>
        </w:tabs>
        <w:spacing w:line="276" w:lineRule="auto"/>
        <w:ind w:right="139" w:firstLine="141"/>
        <w:rPr>
          <w:rFonts w:ascii="Arial" w:hAnsi="Arial" w:cs="Arial"/>
        </w:rPr>
      </w:pPr>
      <w:r w:rsidRPr="001666C7">
        <w:rPr>
          <w:rFonts w:ascii="Arial" w:hAnsi="Arial" w:cs="Arial"/>
          <w:b/>
        </w:rPr>
        <w:t>Sociedade</w:t>
      </w:r>
      <w:r w:rsidRPr="001666C7">
        <w:rPr>
          <w:rFonts w:ascii="Arial" w:hAnsi="Arial" w:cs="Arial"/>
          <w:b/>
          <w:spacing w:val="-7"/>
        </w:rPr>
        <w:t xml:space="preserve"> </w:t>
      </w:r>
      <w:r w:rsidRPr="001666C7">
        <w:rPr>
          <w:rFonts w:ascii="Arial" w:hAnsi="Arial" w:cs="Arial"/>
          <w:b/>
        </w:rPr>
        <w:t>simples:</w:t>
      </w:r>
      <w:r w:rsidRPr="001666C7">
        <w:rPr>
          <w:rFonts w:ascii="Arial" w:hAnsi="Arial" w:cs="Arial"/>
          <w:b/>
          <w:spacing w:val="-5"/>
        </w:rPr>
        <w:t xml:space="preserve"> </w:t>
      </w:r>
      <w:r w:rsidRPr="001666C7">
        <w:rPr>
          <w:rFonts w:ascii="Arial" w:hAnsi="Arial" w:cs="Arial"/>
        </w:rPr>
        <w:t>inscrição</w:t>
      </w:r>
      <w:r w:rsidRPr="001666C7">
        <w:rPr>
          <w:rFonts w:ascii="Arial" w:hAnsi="Arial" w:cs="Arial"/>
          <w:spacing w:val="-8"/>
        </w:rPr>
        <w:t xml:space="preserve"> </w:t>
      </w:r>
      <w:r w:rsidRPr="001666C7">
        <w:rPr>
          <w:rFonts w:ascii="Arial" w:hAnsi="Arial" w:cs="Arial"/>
        </w:rPr>
        <w:t>do</w:t>
      </w:r>
      <w:r w:rsidRPr="001666C7">
        <w:rPr>
          <w:rFonts w:ascii="Arial" w:hAnsi="Arial" w:cs="Arial"/>
          <w:spacing w:val="-8"/>
        </w:rPr>
        <w:t xml:space="preserve"> </w:t>
      </w:r>
      <w:r w:rsidRPr="001666C7">
        <w:rPr>
          <w:rFonts w:ascii="Arial" w:hAnsi="Arial" w:cs="Arial"/>
        </w:rPr>
        <w:t>ato</w:t>
      </w:r>
      <w:r w:rsidRPr="001666C7">
        <w:rPr>
          <w:rFonts w:ascii="Arial" w:hAnsi="Arial" w:cs="Arial"/>
          <w:spacing w:val="-9"/>
        </w:rPr>
        <w:t xml:space="preserve"> </w:t>
      </w:r>
      <w:r w:rsidRPr="001666C7">
        <w:rPr>
          <w:rFonts w:ascii="Arial" w:hAnsi="Arial" w:cs="Arial"/>
        </w:rPr>
        <w:t>constitutivo</w:t>
      </w:r>
      <w:r w:rsidRPr="001666C7">
        <w:rPr>
          <w:rFonts w:ascii="Arial" w:hAnsi="Arial" w:cs="Arial"/>
          <w:spacing w:val="-7"/>
        </w:rPr>
        <w:t xml:space="preserve"> </w:t>
      </w:r>
      <w:r w:rsidRPr="001666C7">
        <w:rPr>
          <w:rFonts w:ascii="Arial" w:hAnsi="Arial" w:cs="Arial"/>
        </w:rPr>
        <w:t>no</w:t>
      </w:r>
      <w:r w:rsidRPr="001666C7">
        <w:rPr>
          <w:rFonts w:ascii="Arial" w:hAnsi="Arial" w:cs="Arial"/>
          <w:spacing w:val="-8"/>
        </w:rPr>
        <w:t xml:space="preserve"> </w:t>
      </w:r>
      <w:r w:rsidRPr="001666C7">
        <w:rPr>
          <w:rFonts w:ascii="Arial" w:hAnsi="Arial" w:cs="Arial"/>
        </w:rPr>
        <w:t>Registro</w:t>
      </w:r>
      <w:r w:rsidRPr="001666C7">
        <w:rPr>
          <w:rFonts w:ascii="Arial" w:hAnsi="Arial" w:cs="Arial"/>
          <w:spacing w:val="-7"/>
        </w:rPr>
        <w:t xml:space="preserve"> </w:t>
      </w:r>
      <w:r w:rsidRPr="001666C7">
        <w:rPr>
          <w:rFonts w:ascii="Arial" w:hAnsi="Arial" w:cs="Arial"/>
        </w:rPr>
        <w:t>Civil</w:t>
      </w:r>
      <w:r w:rsidRPr="001666C7">
        <w:rPr>
          <w:rFonts w:ascii="Arial" w:hAnsi="Arial" w:cs="Arial"/>
          <w:spacing w:val="-8"/>
        </w:rPr>
        <w:t xml:space="preserve"> </w:t>
      </w:r>
      <w:r w:rsidRPr="001666C7">
        <w:rPr>
          <w:rFonts w:ascii="Arial" w:hAnsi="Arial" w:cs="Arial"/>
        </w:rPr>
        <w:t>de</w:t>
      </w:r>
      <w:r w:rsidRPr="001666C7">
        <w:rPr>
          <w:rFonts w:ascii="Arial" w:hAnsi="Arial" w:cs="Arial"/>
          <w:spacing w:val="-8"/>
        </w:rPr>
        <w:t xml:space="preserve"> </w:t>
      </w:r>
      <w:r w:rsidRPr="001666C7">
        <w:rPr>
          <w:rFonts w:ascii="Arial" w:hAnsi="Arial" w:cs="Arial"/>
        </w:rPr>
        <w:t xml:space="preserve">Pessoas Jurídicas do local de sua sede, acompanhada de documento comprobatório de seus </w:t>
      </w:r>
      <w:r w:rsidRPr="001666C7">
        <w:rPr>
          <w:rFonts w:ascii="Arial" w:hAnsi="Arial" w:cs="Arial"/>
          <w:spacing w:val="-2"/>
        </w:rPr>
        <w:t>administradores;</w:t>
      </w:r>
    </w:p>
    <w:p w14:paraId="513DE690" w14:textId="77777777" w:rsidR="00630BAE" w:rsidRPr="001666C7" w:rsidRDefault="00630BAE" w:rsidP="00630BAE">
      <w:pPr>
        <w:pStyle w:val="PargrafodaLista"/>
        <w:numPr>
          <w:ilvl w:val="3"/>
          <w:numId w:val="6"/>
        </w:numPr>
        <w:tabs>
          <w:tab w:val="left" w:pos="1135"/>
        </w:tabs>
        <w:spacing w:line="276" w:lineRule="auto"/>
        <w:ind w:right="135" w:firstLine="141"/>
        <w:rPr>
          <w:rFonts w:ascii="Arial" w:hAnsi="Arial" w:cs="Arial"/>
        </w:rPr>
      </w:pPr>
      <w:r w:rsidRPr="001666C7">
        <w:rPr>
          <w:rFonts w:ascii="Arial" w:hAnsi="Arial" w:cs="Arial"/>
          <w:b/>
        </w:rPr>
        <w:t>Filial,</w:t>
      </w:r>
      <w:r w:rsidRPr="001666C7">
        <w:rPr>
          <w:rFonts w:ascii="Arial" w:hAnsi="Arial" w:cs="Arial"/>
          <w:b/>
          <w:spacing w:val="-6"/>
        </w:rPr>
        <w:t xml:space="preserve"> </w:t>
      </w:r>
      <w:r w:rsidRPr="001666C7">
        <w:rPr>
          <w:rFonts w:ascii="Arial" w:hAnsi="Arial" w:cs="Arial"/>
          <w:b/>
        </w:rPr>
        <w:t>sucursal</w:t>
      </w:r>
      <w:r w:rsidRPr="001666C7">
        <w:rPr>
          <w:rFonts w:ascii="Arial" w:hAnsi="Arial" w:cs="Arial"/>
          <w:b/>
          <w:spacing w:val="-8"/>
        </w:rPr>
        <w:t xml:space="preserve"> </w:t>
      </w:r>
      <w:r w:rsidRPr="001666C7">
        <w:rPr>
          <w:rFonts w:ascii="Arial" w:hAnsi="Arial" w:cs="Arial"/>
          <w:b/>
        </w:rPr>
        <w:t>ou</w:t>
      </w:r>
      <w:r w:rsidRPr="001666C7">
        <w:rPr>
          <w:rFonts w:ascii="Arial" w:hAnsi="Arial" w:cs="Arial"/>
          <w:b/>
          <w:spacing w:val="-8"/>
        </w:rPr>
        <w:t xml:space="preserve"> </w:t>
      </w:r>
      <w:r w:rsidRPr="001666C7">
        <w:rPr>
          <w:rFonts w:ascii="Arial" w:hAnsi="Arial" w:cs="Arial"/>
          <w:b/>
        </w:rPr>
        <w:t>agência</w:t>
      </w:r>
      <w:r w:rsidRPr="001666C7">
        <w:rPr>
          <w:rFonts w:ascii="Arial" w:hAnsi="Arial" w:cs="Arial"/>
          <w:b/>
          <w:spacing w:val="-7"/>
        </w:rPr>
        <w:t xml:space="preserve"> </w:t>
      </w:r>
      <w:r w:rsidRPr="001666C7">
        <w:rPr>
          <w:rFonts w:ascii="Arial" w:hAnsi="Arial" w:cs="Arial"/>
          <w:b/>
        </w:rPr>
        <w:t>de</w:t>
      </w:r>
      <w:r w:rsidRPr="001666C7">
        <w:rPr>
          <w:rFonts w:ascii="Arial" w:hAnsi="Arial" w:cs="Arial"/>
          <w:b/>
          <w:spacing w:val="-10"/>
        </w:rPr>
        <w:t xml:space="preserve"> </w:t>
      </w:r>
      <w:r w:rsidRPr="001666C7">
        <w:rPr>
          <w:rFonts w:ascii="Arial" w:hAnsi="Arial" w:cs="Arial"/>
          <w:b/>
        </w:rPr>
        <w:t>sociedade</w:t>
      </w:r>
      <w:r w:rsidRPr="001666C7">
        <w:rPr>
          <w:rFonts w:ascii="Arial" w:hAnsi="Arial" w:cs="Arial"/>
          <w:b/>
          <w:spacing w:val="-10"/>
        </w:rPr>
        <w:t xml:space="preserve"> </w:t>
      </w:r>
      <w:r w:rsidRPr="001666C7">
        <w:rPr>
          <w:rFonts w:ascii="Arial" w:hAnsi="Arial" w:cs="Arial"/>
          <w:b/>
        </w:rPr>
        <w:t>simples</w:t>
      </w:r>
      <w:r w:rsidRPr="001666C7">
        <w:rPr>
          <w:rFonts w:ascii="Arial" w:hAnsi="Arial" w:cs="Arial"/>
          <w:b/>
          <w:spacing w:val="-8"/>
        </w:rPr>
        <w:t xml:space="preserve"> </w:t>
      </w:r>
      <w:r w:rsidRPr="001666C7">
        <w:rPr>
          <w:rFonts w:ascii="Arial" w:hAnsi="Arial" w:cs="Arial"/>
          <w:b/>
        </w:rPr>
        <w:t>ou</w:t>
      </w:r>
      <w:r w:rsidRPr="001666C7">
        <w:rPr>
          <w:rFonts w:ascii="Arial" w:hAnsi="Arial" w:cs="Arial"/>
          <w:b/>
          <w:spacing w:val="-8"/>
        </w:rPr>
        <w:t xml:space="preserve"> </w:t>
      </w:r>
      <w:r w:rsidRPr="001666C7">
        <w:rPr>
          <w:rFonts w:ascii="Arial" w:hAnsi="Arial" w:cs="Arial"/>
          <w:b/>
        </w:rPr>
        <w:t>empresária</w:t>
      </w:r>
      <w:r w:rsidRPr="001666C7">
        <w:rPr>
          <w:rFonts w:ascii="Arial" w:hAnsi="Arial" w:cs="Arial"/>
          <w:b/>
          <w:spacing w:val="-8"/>
        </w:rPr>
        <w:t xml:space="preserve"> </w:t>
      </w:r>
      <w:r w:rsidRPr="001666C7">
        <w:rPr>
          <w:rFonts w:ascii="Arial" w:hAnsi="Arial" w:cs="Arial"/>
        </w:rPr>
        <w:t>-</w:t>
      </w:r>
      <w:r w:rsidRPr="001666C7">
        <w:rPr>
          <w:rFonts w:ascii="Arial" w:hAnsi="Arial" w:cs="Arial"/>
          <w:spacing w:val="-9"/>
        </w:rPr>
        <w:t xml:space="preserve"> </w:t>
      </w:r>
      <w:r w:rsidRPr="001666C7">
        <w:rPr>
          <w:rFonts w:ascii="Arial" w:hAnsi="Arial" w:cs="Arial"/>
        </w:rPr>
        <w:t>inscrição do ato constitutivo da filial, sucursal ou agência da sociedade simples ou empresária, respectivamente, no Registro Civil das Pessoas Jurídicas ou no Registro Público de Empresas Mercantis onde tem sede a matriz;</w:t>
      </w:r>
    </w:p>
    <w:p w14:paraId="4EC2FE40" w14:textId="77777777" w:rsidR="00630BAE" w:rsidRPr="001666C7" w:rsidRDefault="00630BAE" w:rsidP="00630BAE">
      <w:pPr>
        <w:pStyle w:val="PargrafodaLista"/>
        <w:numPr>
          <w:ilvl w:val="3"/>
          <w:numId w:val="6"/>
        </w:numPr>
        <w:tabs>
          <w:tab w:val="left" w:pos="1135"/>
        </w:tabs>
        <w:ind w:left="1135" w:hanging="709"/>
        <w:rPr>
          <w:rFonts w:ascii="Arial" w:hAnsi="Arial" w:cs="Arial"/>
        </w:rPr>
      </w:pPr>
      <w:r w:rsidRPr="001666C7">
        <w:rPr>
          <w:rFonts w:ascii="Arial" w:hAnsi="Arial" w:cs="Arial"/>
          <w:b/>
        </w:rPr>
        <w:t>Procuração</w:t>
      </w:r>
      <w:r w:rsidRPr="001666C7">
        <w:rPr>
          <w:rFonts w:ascii="Arial" w:hAnsi="Arial" w:cs="Arial"/>
          <w:b/>
          <w:spacing w:val="-3"/>
        </w:rPr>
        <w:t xml:space="preserve"> </w:t>
      </w:r>
      <w:r w:rsidRPr="001666C7">
        <w:rPr>
          <w:rFonts w:ascii="Arial" w:hAnsi="Arial" w:cs="Arial"/>
          <w:b/>
        </w:rPr>
        <w:t>válida</w:t>
      </w:r>
      <w:r w:rsidRPr="001666C7">
        <w:rPr>
          <w:rFonts w:ascii="Arial" w:hAnsi="Arial" w:cs="Arial"/>
        </w:rPr>
        <w:t>, se</w:t>
      </w:r>
      <w:r w:rsidRPr="001666C7">
        <w:rPr>
          <w:rFonts w:ascii="Arial" w:hAnsi="Arial" w:cs="Arial"/>
          <w:spacing w:val="-6"/>
        </w:rPr>
        <w:t xml:space="preserve"> </w:t>
      </w:r>
      <w:r w:rsidRPr="001666C7">
        <w:rPr>
          <w:rFonts w:ascii="Arial" w:hAnsi="Arial" w:cs="Arial"/>
        </w:rPr>
        <w:t>for</w:t>
      </w:r>
      <w:r w:rsidRPr="001666C7">
        <w:rPr>
          <w:rFonts w:ascii="Arial" w:hAnsi="Arial" w:cs="Arial"/>
          <w:spacing w:val="-1"/>
        </w:rPr>
        <w:t xml:space="preserve"> </w:t>
      </w:r>
      <w:r w:rsidRPr="001666C7">
        <w:rPr>
          <w:rFonts w:ascii="Arial" w:hAnsi="Arial" w:cs="Arial"/>
        </w:rPr>
        <w:t>o</w:t>
      </w:r>
      <w:r w:rsidRPr="001666C7">
        <w:rPr>
          <w:rFonts w:ascii="Arial" w:hAnsi="Arial" w:cs="Arial"/>
          <w:spacing w:val="-4"/>
        </w:rPr>
        <w:t xml:space="preserve"> </w:t>
      </w:r>
      <w:r w:rsidRPr="001666C7">
        <w:rPr>
          <w:rFonts w:ascii="Arial" w:hAnsi="Arial" w:cs="Arial"/>
          <w:spacing w:val="-2"/>
        </w:rPr>
        <w:t>caso.</w:t>
      </w:r>
    </w:p>
    <w:p w14:paraId="29A0B238" w14:textId="77777777" w:rsidR="00630BAE" w:rsidRPr="001666C7" w:rsidRDefault="00630BAE" w:rsidP="00630BAE">
      <w:pPr>
        <w:pStyle w:val="Corpodetexto"/>
        <w:spacing w:before="71"/>
        <w:ind w:left="0"/>
        <w:jc w:val="left"/>
        <w:rPr>
          <w:rFonts w:ascii="Arial" w:hAnsi="Arial" w:cs="Arial"/>
        </w:rPr>
      </w:pPr>
    </w:p>
    <w:p w14:paraId="14E1E770" w14:textId="77777777" w:rsidR="00630BAE" w:rsidRPr="001666C7" w:rsidRDefault="00630BAE" w:rsidP="00630BAE">
      <w:pPr>
        <w:pStyle w:val="Ttulo2"/>
        <w:numPr>
          <w:ilvl w:val="2"/>
          <w:numId w:val="6"/>
        </w:numPr>
        <w:tabs>
          <w:tab w:val="left" w:pos="1003"/>
          <w:tab w:val="left" w:pos="1005"/>
        </w:tabs>
        <w:spacing w:line="276" w:lineRule="auto"/>
        <w:ind w:left="1005" w:right="139"/>
      </w:pPr>
      <w:r w:rsidRPr="001666C7">
        <w:t>Habilitações fiscal, social e trabalhista – art. 132, do Decreto Municipal nº 14.754, de 2023:</w:t>
      </w:r>
    </w:p>
    <w:p w14:paraId="3978660A" w14:textId="77777777" w:rsidR="00630BAE" w:rsidRPr="001666C7" w:rsidRDefault="00630BAE" w:rsidP="00630BAE">
      <w:pPr>
        <w:pStyle w:val="PargrafodaLista"/>
        <w:numPr>
          <w:ilvl w:val="3"/>
          <w:numId w:val="6"/>
        </w:numPr>
        <w:tabs>
          <w:tab w:val="left" w:pos="1197"/>
        </w:tabs>
        <w:spacing w:before="2" w:line="276" w:lineRule="auto"/>
        <w:ind w:right="138" w:firstLine="141"/>
        <w:rPr>
          <w:rFonts w:ascii="Arial" w:hAnsi="Arial" w:cs="Arial"/>
        </w:rPr>
      </w:pPr>
      <w:r w:rsidRPr="001666C7">
        <w:rPr>
          <w:rFonts w:ascii="Arial" w:hAnsi="Arial" w:cs="Arial"/>
        </w:rPr>
        <w:t>Prova de inscrição no Cadastro Nacional da Pessoa Jurídica (CNPJ) ou, se pessoa física, inscrição no Cadastro Nacional da Pessoa Física (CPF);</w:t>
      </w:r>
    </w:p>
    <w:p w14:paraId="5AEF69DE" w14:textId="77777777" w:rsidR="00630BAE" w:rsidRPr="001666C7" w:rsidRDefault="00630BAE" w:rsidP="00630BAE">
      <w:pPr>
        <w:pStyle w:val="PargrafodaLista"/>
        <w:numPr>
          <w:ilvl w:val="3"/>
          <w:numId w:val="6"/>
        </w:numPr>
        <w:tabs>
          <w:tab w:val="left" w:pos="1135"/>
        </w:tabs>
        <w:spacing w:line="278" w:lineRule="auto"/>
        <w:ind w:right="137" w:firstLine="141"/>
        <w:rPr>
          <w:rFonts w:ascii="Arial" w:hAnsi="Arial" w:cs="Arial"/>
        </w:rPr>
      </w:pPr>
      <w:r w:rsidRPr="001666C7">
        <w:rPr>
          <w:rFonts w:ascii="Arial" w:hAnsi="Arial" w:cs="Arial"/>
        </w:rPr>
        <w:t xml:space="preserve">Prova de regularidade fiscal perante a </w:t>
      </w:r>
      <w:r w:rsidRPr="001666C7">
        <w:rPr>
          <w:rFonts w:ascii="Arial" w:hAnsi="Arial" w:cs="Arial"/>
          <w:b/>
        </w:rPr>
        <w:t>Fazenda Nacional</w:t>
      </w:r>
      <w:r w:rsidRPr="001666C7">
        <w:rPr>
          <w:rFonts w:ascii="Arial" w:hAnsi="Arial" w:cs="Arial"/>
        </w:rPr>
        <w:t>, inclusive quanto a débitos inscritos em dívida ativa (CND Federal);</w:t>
      </w:r>
    </w:p>
    <w:p w14:paraId="2DBD5A7E" w14:textId="77777777" w:rsidR="00630BAE" w:rsidRPr="001666C7" w:rsidRDefault="00630BAE" w:rsidP="00630BAE">
      <w:pPr>
        <w:pStyle w:val="PargrafodaLista"/>
        <w:numPr>
          <w:ilvl w:val="3"/>
          <w:numId w:val="6"/>
        </w:numPr>
        <w:tabs>
          <w:tab w:val="left" w:pos="1135"/>
        </w:tabs>
        <w:spacing w:line="276" w:lineRule="auto"/>
        <w:ind w:right="137" w:firstLine="141"/>
        <w:rPr>
          <w:rFonts w:ascii="Arial" w:hAnsi="Arial" w:cs="Arial"/>
        </w:rPr>
      </w:pPr>
      <w:r w:rsidRPr="001666C7">
        <w:rPr>
          <w:rFonts w:ascii="Arial" w:hAnsi="Arial" w:cs="Arial"/>
        </w:rPr>
        <w:t xml:space="preserve">Prova de regularidade fiscal perante o </w:t>
      </w:r>
      <w:r w:rsidRPr="001666C7">
        <w:rPr>
          <w:rFonts w:ascii="Arial" w:hAnsi="Arial" w:cs="Arial"/>
          <w:b/>
        </w:rPr>
        <w:t xml:space="preserve">Estado de domicílio ou sede do licitante/fornecedor </w:t>
      </w:r>
      <w:r w:rsidRPr="001666C7">
        <w:rPr>
          <w:rFonts w:ascii="Arial" w:hAnsi="Arial" w:cs="Arial"/>
        </w:rPr>
        <w:t>em dívida ativa (CND Estadual);</w:t>
      </w:r>
    </w:p>
    <w:p w14:paraId="54455C61" w14:textId="77777777" w:rsidR="00630BAE" w:rsidRPr="001666C7" w:rsidRDefault="00630BAE" w:rsidP="00630BAE">
      <w:pPr>
        <w:pStyle w:val="PargrafodaLista"/>
        <w:numPr>
          <w:ilvl w:val="3"/>
          <w:numId w:val="6"/>
        </w:numPr>
        <w:tabs>
          <w:tab w:val="left" w:pos="1135"/>
        </w:tabs>
        <w:spacing w:line="278" w:lineRule="auto"/>
        <w:ind w:right="137" w:firstLine="141"/>
        <w:rPr>
          <w:rFonts w:ascii="Arial" w:hAnsi="Arial" w:cs="Arial"/>
        </w:rPr>
      </w:pPr>
      <w:r w:rsidRPr="001666C7">
        <w:rPr>
          <w:rFonts w:ascii="Arial" w:hAnsi="Arial" w:cs="Arial"/>
        </w:rPr>
        <w:t xml:space="preserve">Prova de regularidade fiscal perante o </w:t>
      </w:r>
      <w:r w:rsidRPr="001666C7">
        <w:rPr>
          <w:rFonts w:ascii="Arial" w:hAnsi="Arial" w:cs="Arial"/>
          <w:b/>
        </w:rPr>
        <w:t>Município de domicílio ou sede do licitante/fornecedor</w:t>
      </w:r>
      <w:r w:rsidRPr="001666C7">
        <w:rPr>
          <w:rFonts w:ascii="Arial" w:hAnsi="Arial" w:cs="Arial"/>
        </w:rPr>
        <w:t xml:space="preserve">, inclusive quando a débitos inscritos em dívida ativa (CND </w:t>
      </w:r>
      <w:r w:rsidRPr="001666C7">
        <w:rPr>
          <w:rFonts w:ascii="Arial" w:hAnsi="Arial" w:cs="Arial"/>
          <w:spacing w:val="-2"/>
        </w:rPr>
        <w:t>Municipal);</w:t>
      </w:r>
    </w:p>
    <w:p w14:paraId="03F5CF75" w14:textId="77777777" w:rsidR="00630BAE" w:rsidRPr="001666C7" w:rsidRDefault="00630BAE" w:rsidP="00630BAE">
      <w:pPr>
        <w:pStyle w:val="Ttulo2"/>
        <w:numPr>
          <w:ilvl w:val="3"/>
          <w:numId w:val="6"/>
        </w:numPr>
        <w:tabs>
          <w:tab w:val="left" w:pos="1135"/>
        </w:tabs>
        <w:spacing w:line="246" w:lineRule="exact"/>
        <w:ind w:left="1135" w:hanging="709"/>
        <w:jc w:val="both"/>
      </w:pPr>
      <w:r w:rsidRPr="001666C7">
        <w:rPr>
          <w:b w:val="0"/>
        </w:rPr>
        <w:t>Prova</w:t>
      </w:r>
      <w:r w:rsidRPr="001666C7">
        <w:rPr>
          <w:b w:val="0"/>
          <w:spacing w:val="31"/>
        </w:rPr>
        <w:t xml:space="preserve"> </w:t>
      </w:r>
      <w:r w:rsidRPr="001666C7">
        <w:rPr>
          <w:b w:val="0"/>
        </w:rPr>
        <w:t>de</w:t>
      </w:r>
      <w:r w:rsidRPr="001666C7">
        <w:rPr>
          <w:b w:val="0"/>
          <w:spacing w:val="33"/>
        </w:rPr>
        <w:t xml:space="preserve"> </w:t>
      </w:r>
      <w:r w:rsidRPr="001666C7">
        <w:t>regularidade</w:t>
      </w:r>
      <w:r w:rsidRPr="001666C7">
        <w:rPr>
          <w:spacing w:val="30"/>
        </w:rPr>
        <w:t xml:space="preserve"> </w:t>
      </w:r>
      <w:r w:rsidRPr="001666C7">
        <w:t>com</w:t>
      </w:r>
      <w:r w:rsidRPr="001666C7">
        <w:rPr>
          <w:spacing w:val="35"/>
        </w:rPr>
        <w:t xml:space="preserve"> </w:t>
      </w:r>
      <w:r w:rsidRPr="001666C7">
        <w:t>o</w:t>
      </w:r>
      <w:r w:rsidRPr="001666C7">
        <w:rPr>
          <w:spacing w:val="31"/>
        </w:rPr>
        <w:t xml:space="preserve"> </w:t>
      </w:r>
      <w:r w:rsidRPr="001666C7">
        <w:t>Fundo</w:t>
      </w:r>
      <w:r w:rsidRPr="001666C7">
        <w:rPr>
          <w:spacing w:val="31"/>
        </w:rPr>
        <w:t xml:space="preserve"> </w:t>
      </w:r>
      <w:r w:rsidRPr="001666C7">
        <w:t>de</w:t>
      </w:r>
      <w:r w:rsidRPr="001666C7">
        <w:rPr>
          <w:spacing w:val="30"/>
        </w:rPr>
        <w:t xml:space="preserve"> </w:t>
      </w:r>
      <w:r w:rsidRPr="001666C7">
        <w:t>Garantia</w:t>
      </w:r>
      <w:r w:rsidRPr="001666C7">
        <w:rPr>
          <w:spacing w:val="32"/>
        </w:rPr>
        <w:t xml:space="preserve"> </w:t>
      </w:r>
      <w:r w:rsidRPr="001666C7">
        <w:t>do</w:t>
      </w:r>
      <w:r w:rsidRPr="001666C7">
        <w:rPr>
          <w:spacing w:val="32"/>
        </w:rPr>
        <w:t xml:space="preserve"> </w:t>
      </w:r>
      <w:r w:rsidRPr="001666C7">
        <w:t>Tempo</w:t>
      </w:r>
      <w:r w:rsidRPr="001666C7">
        <w:rPr>
          <w:spacing w:val="30"/>
        </w:rPr>
        <w:t xml:space="preserve"> </w:t>
      </w:r>
      <w:r w:rsidRPr="001666C7">
        <w:t>de</w:t>
      </w:r>
      <w:r w:rsidRPr="001666C7">
        <w:rPr>
          <w:spacing w:val="34"/>
        </w:rPr>
        <w:t xml:space="preserve"> </w:t>
      </w:r>
      <w:r w:rsidRPr="001666C7">
        <w:rPr>
          <w:spacing w:val="-2"/>
        </w:rPr>
        <w:t>Serviço</w:t>
      </w:r>
    </w:p>
    <w:p w14:paraId="0824634B" w14:textId="77777777" w:rsidR="00630BAE" w:rsidRPr="001666C7" w:rsidRDefault="00630BAE" w:rsidP="00630BAE">
      <w:pPr>
        <w:pStyle w:val="Corpodetexto"/>
        <w:spacing w:before="32"/>
        <w:jc w:val="left"/>
        <w:rPr>
          <w:rFonts w:ascii="Arial" w:hAnsi="Arial" w:cs="Arial"/>
        </w:rPr>
      </w:pPr>
      <w:r w:rsidRPr="001666C7">
        <w:rPr>
          <w:rFonts w:ascii="Arial" w:hAnsi="Arial" w:cs="Arial"/>
          <w:spacing w:val="-2"/>
        </w:rPr>
        <w:t>(FGTS);</w:t>
      </w:r>
    </w:p>
    <w:p w14:paraId="7701F907" w14:textId="77777777" w:rsidR="00630BAE" w:rsidRPr="001666C7" w:rsidRDefault="00630BAE" w:rsidP="00630BAE">
      <w:pPr>
        <w:pStyle w:val="PargrafodaLista"/>
        <w:numPr>
          <w:ilvl w:val="3"/>
          <w:numId w:val="6"/>
        </w:numPr>
        <w:tabs>
          <w:tab w:val="left" w:pos="1135"/>
        </w:tabs>
        <w:spacing w:before="37" w:line="276" w:lineRule="auto"/>
        <w:ind w:right="134" w:firstLine="141"/>
        <w:rPr>
          <w:rFonts w:ascii="Arial" w:hAnsi="Arial" w:cs="Arial"/>
        </w:rPr>
      </w:pPr>
      <w:r w:rsidRPr="001666C7">
        <w:rPr>
          <w:rFonts w:ascii="Arial" w:hAnsi="Arial" w:cs="Arial"/>
        </w:rPr>
        <w:t>Prova</w:t>
      </w:r>
      <w:r w:rsidRPr="001666C7">
        <w:rPr>
          <w:rFonts w:ascii="Arial" w:hAnsi="Arial" w:cs="Arial"/>
          <w:spacing w:val="-3"/>
        </w:rPr>
        <w:t xml:space="preserve"> </w:t>
      </w:r>
      <w:r w:rsidRPr="001666C7">
        <w:rPr>
          <w:rFonts w:ascii="Arial" w:hAnsi="Arial" w:cs="Arial"/>
        </w:rPr>
        <w:t>de</w:t>
      </w:r>
      <w:r w:rsidRPr="001666C7">
        <w:rPr>
          <w:rFonts w:ascii="Arial" w:hAnsi="Arial" w:cs="Arial"/>
          <w:spacing w:val="-3"/>
        </w:rPr>
        <w:t xml:space="preserve"> </w:t>
      </w:r>
      <w:r w:rsidRPr="001666C7">
        <w:rPr>
          <w:rFonts w:ascii="Arial" w:hAnsi="Arial" w:cs="Arial"/>
        </w:rPr>
        <w:t>inexistência</w:t>
      </w:r>
      <w:r w:rsidRPr="001666C7">
        <w:rPr>
          <w:rFonts w:ascii="Arial" w:hAnsi="Arial" w:cs="Arial"/>
          <w:spacing w:val="-3"/>
        </w:rPr>
        <w:t xml:space="preserve"> </w:t>
      </w:r>
      <w:r w:rsidRPr="001666C7">
        <w:rPr>
          <w:rFonts w:ascii="Arial" w:hAnsi="Arial" w:cs="Arial"/>
        </w:rPr>
        <w:t>de</w:t>
      </w:r>
      <w:r w:rsidRPr="001666C7">
        <w:rPr>
          <w:rFonts w:ascii="Arial" w:hAnsi="Arial" w:cs="Arial"/>
          <w:spacing w:val="-3"/>
        </w:rPr>
        <w:t xml:space="preserve"> </w:t>
      </w:r>
      <w:r w:rsidRPr="001666C7">
        <w:rPr>
          <w:rFonts w:ascii="Arial" w:hAnsi="Arial" w:cs="Arial"/>
        </w:rPr>
        <w:t>débitos</w:t>
      </w:r>
      <w:r w:rsidRPr="001666C7">
        <w:rPr>
          <w:rFonts w:ascii="Arial" w:hAnsi="Arial" w:cs="Arial"/>
          <w:spacing w:val="-3"/>
        </w:rPr>
        <w:t xml:space="preserve"> </w:t>
      </w:r>
      <w:r w:rsidRPr="001666C7">
        <w:rPr>
          <w:rFonts w:ascii="Arial" w:hAnsi="Arial" w:cs="Arial"/>
        </w:rPr>
        <w:t>inadimplidos</w:t>
      </w:r>
      <w:r w:rsidRPr="001666C7">
        <w:rPr>
          <w:rFonts w:ascii="Arial" w:hAnsi="Arial" w:cs="Arial"/>
          <w:spacing w:val="-2"/>
        </w:rPr>
        <w:t xml:space="preserve"> </w:t>
      </w:r>
      <w:r w:rsidRPr="001666C7">
        <w:rPr>
          <w:rFonts w:ascii="Arial" w:hAnsi="Arial" w:cs="Arial"/>
        </w:rPr>
        <w:t>perante</w:t>
      </w:r>
      <w:r w:rsidRPr="001666C7">
        <w:rPr>
          <w:rFonts w:ascii="Arial" w:hAnsi="Arial" w:cs="Arial"/>
          <w:spacing w:val="-3"/>
        </w:rPr>
        <w:t xml:space="preserve"> </w:t>
      </w:r>
      <w:r w:rsidRPr="001666C7">
        <w:rPr>
          <w:rFonts w:ascii="Arial" w:hAnsi="Arial" w:cs="Arial"/>
        </w:rPr>
        <w:t>a</w:t>
      </w:r>
      <w:r w:rsidRPr="001666C7">
        <w:rPr>
          <w:rFonts w:ascii="Arial" w:hAnsi="Arial" w:cs="Arial"/>
          <w:spacing w:val="-1"/>
        </w:rPr>
        <w:t xml:space="preserve"> </w:t>
      </w:r>
      <w:r w:rsidRPr="001666C7">
        <w:rPr>
          <w:rFonts w:ascii="Arial" w:hAnsi="Arial" w:cs="Arial"/>
          <w:b/>
        </w:rPr>
        <w:t>Justiça</w:t>
      </w:r>
      <w:r w:rsidRPr="001666C7">
        <w:rPr>
          <w:rFonts w:ascii="Arial" w:hAnsi="Arial" w:cs="Arial"/>
          <w:b/>
          <w:spacing w:val="-3"/>
        </w:rPr>
        <w:t xml:space="preserve"> </w:t>
      </w:r>
      <w:r w:rsidRPr="001666C7">
        <w:rPr>
          <w:rFonts w:ascii="Arial" w:hAnsi="Arial" w:cs="Arial"/>
          <w:b/>
        </w:rPr>
        <w:t>do</w:t>
      </w:r>
      <w:r w:rsidRPr="001666C7">
        <w:rPr>
          <w:rFonts w:ascii="Arial" w:hAnsi="Arial" w:cs="Arial"/>
          <w:b/>
          <w:spacing w:val="-3"/>
        </w:rPr>
        <w:t xml:space="preserve"> </w:t>
      </w:r>
      <w:r w:rsidRPr="001666C7">
        <w:rPr>
          <w:rFonts w:ascii="Arial" w:hAnsi="Arial" w:cs="Arial"/>
          <w:b/>
        </w:rPr>
        <w:t>Trabalho</w:t>
      </w:r>
      <w:r w:rsidRPr="001666C7">
        <w:rPr>
          <w:rFonts w:ascii="Arial" w:hAnsi="Arial" w:cs="Arial"/>
        </w:rPr>
        <w:t xml:space="preserve">, mediante a apresentação de certidão negativa ou positiva com efeito de negativa, nos termos do Título VII-A da Consolidação das Leis do Trabalho, aprovada pelo </w:t>
      </w:r>
      <w:proofErr w:type="gramStart"/>
      <w:r w:rsidRPr="001666C7">
        <w:rPr>
          <w:rFonts w:ascii="Arial" w:hAnsi="Arial" w:cs="Arial"/>
        </w:rPr>
        <w:t>Decreto- Lei</w:t>
      </w:r>
      <w:proofErr w:type="gramEnd"/>
      <w:r w:rsidRPr="001666C7">
        <w:rPr>
          <w:rFonts w:ascii="Arial" w:hAnsi="Arial" w:cs="Arial"/>
        </w:rPr>
        <w:t xml:space="preserve"> nº 5.452, de 1º de maio de 1943;</w:t>
      </w:r>
    </w:p>
    <w:p w14:paraId="21BB7802" w14:textId="77777777" w:rsidR="00630BAE" w:rsidRPr="001666C7" w:rsidRDefault="00630BAE" w:rsidP="00630BAE">
      <w:pPr>
        <w:pStyle w:val="PargrafodaLista"/>
        <w:numPr>
          <w:ilvl w:val="3"/>
          <w:numId w:val="6"/>
        </w:numPr>
        <w:tabs>
          <w:tab w:val="left" w:pos="1135"/>
        </w:tabs>
        <w:spacing w:before="1" w:line="276" w:lineRule="auto"/>
        <w:ind w:right="140" w:firstLine="141"/>
        <w:rPr>
          <w:rFonts w:ascii="Arial" w:hAnsi="Arial" w:cs="Arial"/>
        </w:rPr>
      </w:pPr>
      <w:r w:rsidRPr="001666C7">
        <w:rPr>
          <w:rFonts w:ascii="Arial" w:hAnsi="Arial" w:cs="Arial"/>
        </w:rPr>
        <w:t>Prova de inscrição no cadastro de contribuintes [Estadual/Distrital] ou [Municipal/Distrital]</w:t>
      </w:r>
      <w:r w:rsidRPr="001666C7">
        <w:rPr>
          <w:rFonts w:ascii="Arial" w:hAnsi="Arial" w:cs="Arial"/>
          <w:spacing w:val="-4"/>
        </w:rPr>
        <w:t xml:space="preserve"> </w:t>
      </w:r>
      <w:r w:rsidRPr="001666C7">
        <w:rPr>
          <w:rFonts w:ascii="Arial" w:hAnsi="Arial" w:cs="Arial"/>
        </w:rPr>
        <w:t>relativo</w:t>
      </w:r>
      <w:r w:rsidRPr="001666C7">
        <w:rPr>
          <w:rFonts w:ascii="Arial" w:hAnsi="Arial" w:cs="Arial"/>
          <w:spacing w:val="-3"/>
        </w:rPr>
        <w:t xml:space="preserve"> </w:t>
      </w:r>
      <w:r w:rsidRPr="001666C7">
        <w:rPr>
          <w:rFonts w:ascii="Arial" w:hAnsi="Arial" w:cs="Arial"/>
        </w:rPr>
        <w:t>ao</w:t>
      </w:r>
      <w:r w:rsidRPr="001666C7">
        <w:rPr>
          <w:rFonts w:ascii="Arial" w:hAnsi="Arial" w:cs="Arial"/>
          <w:spacing w:val="-3"/>
        </w:rPr>
        <w:t xml:space="preserve"> </w:t>
      </w:r>
      <w:r w:rsidRPr="001666C7">
        <w:rPr>
          <w:rFonts w:ascii="Arial" w:hAnsi="Arial" w:cs="Arial"/>
        </w:rPr>
        <w:t>domicílio</w:t>
      </w:r>
      <w:r w:rsidRPr="001666C7">
        <w:rPr>
          <w:rFonts w:ascii="Arial" w:hAnsi="Arial" w:cs="Arial"/>
          <w:spacing w:val="-3"/>
        </w:rPr>
        <w:t xml:space="preserve"> </w:t>
      </w:r>
      <w:r w:rsidRPr="001666C7">
        <w:rPr>
          <w:rFonts w:ascii="Arial" w:hAnsi="Arial" w:cs="Arial"/>
        </w:rPr>
        <w:t>ou</w:t>
      </w:r>
      <w:r w:rsidRPr="001666C7">
        <w:rPr>
          <w:rFonts w:ascii="Arial" w:hAnsi="Arial" w:cs="Arial"/>
          <w:spacing w:val="-3"/>
        </w:rPr>
        <w:t xml:space="preserve"> </w:t>
      </w:r>
      <w:r w:rsidRPr="001666C7">
        <w:rPr>
          <w:rFonts w:ascii="Arial" w:hAnsi="Arial" w:cs="Arial"/>
        </w:rPr>
        <w:t>sede</w:t>
      </w:r>
      <w:r w:rsidRPr="001666C7">
        <w:rPr>
          <w:rFonts w:ascii="Arial" w:hAnsi="Arial" w:cs="Arial"/>
          <w:spacing w:val="-3"/>
        </w:rPr>
        <w:t xml:space="preserve"> </w:t>
      </w:r>
      <w:r w:rsidRPr="001666C7">
        <w:rPr>
          <w:rFonts w:ascii="Arial" w:hAnsi="Arial" w:cs="Arial"/>
        </w:rPr>
        <w:t>do</w:t>
      </w:r>
      <w:r w:rsidRPr="001666C7">
        <w:rPr>
          <w:rFonts w:ascii="Arial" w:hAnsi="Arial" w:cs="Arial"/>
          <w:spacing w:val="-5"/>
        </w:rPr>
        <w:t xml:space="preserve"> </w:t>
      </w:r>
      <w:r w:rsidRPr="001666C7">
        <w:rPr>
          <w:rFonts w:ascii="Arial" w:hAnsi="Arial" w:cs="Arial"/>
        </w:rPr>
        <w:t>fornecedor,</w:t>
      </w:r>
      <w:r w:rsidRPr="001666C7">
        <w:rPr>
          <w:rFonts w:ascii="Arial" w:hAnsi="Arial" w:cs="Arial"/>
          <w:spacing w:val="-1"/>
        </w:rPr>
        <w:t xml:space="preserve"> </w:t>
      </w:r>
      <w:r w:rsidRPr="001666C7">
        <w:rPr>
          <w:rFonts w:ascii="Arial" w:hAnsi="Arial" w:cs="Arial"/>
        </w:rPr>
        <w:t>pertinente</w:t>
      </w:r>
      <w:r w:rsidRPr="001666C7">
        <w:rPr>
          <w:rFonts w:ascii="Arial" w:hAnsi="Arial" w:cs="Arial"/>
          <w:spacing w:val="-3"/>
        </w:rPr>
        <w:t xml:space="preserve"> </w:t>
      </w:r>
      <w:r w:rsidRPr="001666C7">
        <w:rPr>
          <w:rFonts w:ascii="Arial" w:hAnsi="Arial" w:cs="Arial"/>
        </w:rPr>
        <w:t>ao</w:t>
      </w:r>
      <w:r w:rsidRPr="001666C7">
        <w:rPr>
          <w:rFonts w:ascii="Arial" w:hAnsi="Arial" w:cs="Arial"/>
          <w:spacing w:val="-3"/>
        </w:rPr>
        <w:t xml:space="preserve"> </w:t>
      </w:r>
      <w:r w:rsidRPr="001666C7">
        <w:rPr>
          <w:rFonts w:ascii="Arial" w:hAnsi="Arial" w:cs="Arial"/>
        </w:rPr>
        <w:t>seu</w:t>
      </w:r>
      <w:r w:rsidRPr="001666C7">
        <w:rPr>
          <w:rFonts w:ascii="Arial" w:hAnsi="Arial" w:cs="Arial"/>
          <w:spacing w:val="-5"/>
        </w:rPr>
        <w:t xml:space="preserve"> </w:t>
      </w:r>
      <w:r w:rsidRPr="001666C7">
        <w:rPr>
          <w:rFonts w:ascii="Arial" w:hAnsi="Arial" w:cs="Arial"/>
        </w:rPr>
        <w:t>ramo de atividade e compatível com o objeto contratual;</w:t>
      </w:r>
    </w:p>
    <w:p w14:paraId="2FF79EF2" w14:textId="77777777" w:rsidR="00630BAE" w:rsidRPr="001666C7" w:rsidRDefault="00630BAE" w:rsidP="00630BAE">
      <w:pPr>
        <w:pStyle w:val="Corpodetexto"/>
        <w:spacing w:before="1" w:line="276" w:lineRule="auto"/>
        <w:ind w:left="1365" w:right="137" w:firstLine="52"/>
        <w:rPr>
          <w:rFonts w:ascii="Arial" w:hAnsi="Arial" w:cs="Arial"/>
        </w:rPr>
      </w:pPr>
      <w:r w:rsidRPr="001666C7">
        <w:rPr>
          <w:rFonts w:ascii="Arial" w:hAnsi="Arial" w:cs="Arial"/>
          <w:sz w:val="20"/>
        </w:rPr>
        <w:lastRenderedPageBreak/>
        <w:t>7.3.3.7.1.</w:t>
      </w:r>
      <w:r w:rsidRPr="001666C7">
        <w:rPr>
          <w:rFonts w:ascii="Arial" w:hAnsi="Arial" w:cs="Arial"/>
        </w:rPr>
        <w:t>O</w:t>
      </w:r>
      <w:r w:rsidRPr="001666C7">
        <w:rPr>
          <w:rFonts w:ascii="Arial" w:hAnsi="Arial" w:cs="Arial"/>
          <w:spacing w:val="-11"/>
        </w:rPr>
        <w:t xml:space="preserve"> </w:t>
      </w:r>
      <w:r w:rsidRPr="001666C7">
        <w:rPr>
          <w:rFonts w:ascii="Arial" w:hAnsi="Arial" w:cs="Arial"/>
        </w:rPr>
        <w:t>fornecedor</w:t>
      </w:r>
      <w:r w:rsidRPr="001666C7">
        <w:rPr>
          <w:rFonts w:ascii="Arial" w:hAnsi="Arial" w:cs="Arial"/>
          <w:spacing w:val="-10"/>
        </w:rPr>
        <w:t xml:space="preserve"> </w:t>
      </w:r>
      <w:r w:rsidRPr="001666C7">
        <w:rPr>
          <w:rFonts w:ascii="Arial" w:hAnsi="Arial" w:cs="Arial"/>
        </w:rPr>
        <w:t>enquadrado</w:t>
      </w:r>
      <w:r w:rsidRPr="001666C7">
        <w:rPr>
          <w:rFonts w:ascii="Arial" w:hAnsi="Arial" w:cs="Arial"/>
          <w:spacing w:val="-8"/>
        </w:rPr>
        <w:t xml:space="preserve"> </w:t>
      </w:r>
      <w:r w:rsidRPr="001666C7">
        <w:rPr>
          <w:rFonts w:ascii="Arial" w:hAnsi="Arial" w:cs="Arial"/>
        </w:rPr>
        <w:t>como</w:t>
      </w:r>
      <w:r w:rsidRPr="001666C7">
        <w:rPr>
          <w:rFonts w:ascii="Arial" w:hAnsi="Arial" w:cs="Arial"/>
          <w:spacing w:val="-8"/>
        </w:rPr>
        <w:t xml:space="preserve"> </w:t>
      </w:r>
      <w:r w:rsidRPr="001666C7">
        <w:rPr>
          <w:rFonts w:ascii="Arial" w:hAnsi="Arial" w:cs="Arial"/>
        </w:rPr>
        <w:t>microempreendedor</w:t>
      </w:r>
      <w:r w:rsidRPr="001666C7">
        <w:rPr>
          <w:rFonts w:ascii="Arial" w:hAnsi="Arial" w:cs="Arial"/>
          <w:spacing w:val="-7"/>
        </w:rPr>
        <w:t xml:space="preserve"> </w:t>
      </w:r>
      <w:r w:rsidRPr="001666C7">
        <w:rPr>
          <w:rFonts w:ascii="Arial" w:hAnsi="Arial" w:cs="Arial"/>
        </w:rPr>
        <w:t>individual</w:t>
      </w:r>
      <w:r w:rsidRPr="001666C7">
        <w:rPr>
          <w:rFonts w:ascii="Arial" w:hAnsi="Arial" w:cs="Arial"/>
          <w:spacing w:val="-9"/>
        </w:rPr>
        <w:t xml:space="preserve"> </w:t>
      </w:r>
      <w:r w:rsidRPr="001666C7">
        <w:rPr>
          <w:rFonts w:ascii="Arial" w:hAnsi="Arial" w:cs="Arial"/>
        </w:rPr>
        <w:t>que pretenda auferir os benefícios do tratamento diferenciado previstos na Lei Complementar</w:t>
      </w:r>
      <w:r w:rsidRPr="001666C7">
        <w:rPr>
          <w:rFonts w:ascii="Arial" w:hAnsi="Arial" w:cs="Arial"/>
          <w:spacing w:val="-15"/>
        </w:rPr>
        <w:t xml:space="preserve"> </w:t>
      </w:r>
      <w:r w:rsidRPr="001666C7">
        <w:rPr>
          <w:rFonts w:ascii="Arial" w:hAnsi="Arial" w:cs="Arial"/>
        </w:rPr>
        <w:t>n°</w:t>
      </w:r>
      <w:r w:rsidRPr="001666C7">
        <w:rPr>
          <w:rFonts w:ascii="Arial" w:hAnsi="Arial" w:cs="Arial"/>
          <w:spacing w:val="-15"/>
        </w:rPr>
        <w:t xml:space="preserve"> </w:t>
      </w:r>
      <w:r w:rsidRPr="001666C7">
        <w:rPr>
          <w:rFonts w:ascii="Arial" w:hAnsi="Arial" w:cs="Arial"/>
        </w:rPr>
        <w:t>123,</w:t>
      </w:r>
      <w:r w:rsidRPr="001666C7">
        <w:rPr>
          <w:rFonts w:ascii="Arial" w:hAnsi="Arial" w:cs="Arial"/>
          <w:spacing w:val="-14"/>
        </w:rPr>
        <w:t xml:space="preserve"> </w:t>
      </w:r>
      <w:r w:rsidRPr="001666C7">
        <w:rPr>
          <w:rFonts w:ascii="Arial" w:hAnsi="Arial" w:cs="Arial"/>
        </w:rPr>
        <w:t>de</w:t>
      </w:r>
      <w:r w:rsidRPr="001666C7">
        <w:rPr>
          <w:rFonts w:ascii="Arial" w:hAnsi="Arial" w:cs="Arial"/>
          <w:spacing w:val="-15"/>
        </w:rPr>
        <w:t xml:space="preserve"> </w:t>
      </w:r>
      <w:r w:rsidRPr="001666C7">
        <w:rPr>
          <w:rFonts w:ascii="Arial" w:hAnsi="Arial" w:cs="Arial"/>
        </w:rPr>
        <w:t>2006,</w:t>
      </w:r>
      <w:r w:rsidRPr="001666C7">
        <w:rPr>
          <w:rFonts w:ascii="Arial" w:hAnsi="Arial" w:cs="Arial"/>
          <w:spacing w:val="-13"/>
        </w:rPr>
        <w:t xml:space="preserve"> </w:t>
      </w:r>
      <w:r w:rsidRPr="001666C7">
        <w:rPr>
          <w:rFonts w:ascii="Arial" w:hAnsi="Arial" w:cs="Arial"/>
        </w:rPr>
        <w:t>estará</w:t>
      </w:r>
      <w:r w:rsidRPr="001666C7">
        <w:rPr>
          <w:rFonts w:ascii="Arial" w:hAnsi="Arial" w:cs="Arial"/>
          <w:spacing w:val="-16"/>
        </w:rPr>
        <w:t xml:space="preserve"> </w:t>
      </w:r>
      <w:r w:rsidRPr="001666C7">
        <w:rPr>
          <w:rFonts w:ascii="Arial" w:hAnsi="Arial" w:cs="Arial"/>
        </w:rPr>
        <w:t>dispensado</w:t>
      </w:r>
      <w:r w:rsidRPr="001666C7">
        <w:rPr>
          <w:rFonts w:ascii="Arial" w:hAnsi="Arial" w:cs="Arial"/>
          <w:spacing w:val="-14"/>
        </w:rPr>
        <w:t xml:space="preserve"> </w:t>
      </w:r>
      <w:r w:rsidRPr="001666C7">
        <w:rPr>
          <w:rFonts w:ascii="Arial" w:hAnsi="Arial" w:cs="Arial"/>
        </w:rPr>
        <w:t>da</w:t>
      </w:r>
      <w:r w:rsidRPr="001666C7">
        <w:rPr>
          <w:rFonts w:ascii="Arial" w:hAnsi="Arial" w:cs="Arial"/>
          <w:spacing w:val="-15"/>
        </w:rPr>
        <w:t xml:space="preserve"> </w:t>
      </w:r>
      <w:r w:rsidRPr="001666C7">
        <w:rPr>
          <w:rFonts w:ascii="Arial" w:hAnsi="Arial" w:cs="Arial"/>
        </w:rPr>
        <w:t>prova</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5"/>
        </w:rPr>
        <w:t xml:space="preserve"> </w:t>
      </w:r>
      <w:r w:rsidRPr="001666C7">
        <w:rPr>
          <w:rFonts w:ascii="Arial" w:hAnsi="Arial" w:cs="Arial"/>
        </w:rPr>
        <w:t>inscrição</w:t>
      </w:r>
      <w:r w:rsidRPr="001666C7">
        <w:rPr>
          <w:rFonts w:ascii="Arial" w:hAnsi="Arial" w:cs="Arial"/>
          <w:spacing w:val="-15"/>
        </w:rPr>
        <w:t xml:space="preserve"> </w:t>
      </w:r>
      <w:r w:rsidRPr="001666C7">
        <w:rPr>
          <w:rFonts w:ascii="Arial" w:hAnsi="Arial" w:cs="Arial"/>
        </w:rPr>
        <w:t>nos cadastros de contribuintes estadual e municipal.</w:t>
      </w:r>
    </w:p>
    <w:p w14:paraId="499988EC" w14:textId="77777777" w:rsidR="00630BAE" w:rsidRPr="001666C7" w:rsidRDefault="00630BAE" w:rsidP="00630BAE">
      <w:pPr>
        <w:pStyle w:val="PargrafodaLista"/>
        <w:numPr>
          <w:ilvl w:val="3"/>
          <w:numId w:val="6"/>
        </w:numPr>
        <w:tabs>
          <w:tab w:val="left" w:pos="1135"/>
        </w:tabs>
        <w:spacing w:line="276" w:lineRule="auto"/>
        <w:ind w:right="137" w:firstLine="141"/>
        <w:rPr>
          <w:rFonts w:ascii="Arial" w:hAnsi="Arial" w:cs="Arial"/>
        </w:rPr>
      </w:pPr>
      <w:r w:rsidRPr="001666C7">
        <w:rPr>
          <w:rFonts w:ascii="Arial" w:hAnsi="Arial" w:cs="Arial"/>
        </w:rPr>
        <w:t>Caso</w:t>
      </w:r>
      <w:r w:rsidRPr="001666C7">
        <w:rPr>
          <w:rFonts w:ascii="Arial" w:hAnsi="Arial" w:cs="Arial"/>
          <w:spacing w:val="-3"/>
        </w:rPr>
        <w:t xml:space="preserve"> </w:t>
      </w:r>
      <w:r w:rsidRPr="001666C7">
        <w:rPr>
          <w:rFonts w:ascii="Arial" w:hAnsi="Arial" w:cs="Arial"/>
        </w:rPr>
        <w:t>o</w:t>
      </w:r>
      <w:r w:rsidRPr="001666C7">
        <w:rPr>
          <w:rFonts w:ascii="Arial" w:hAnsi="Arial" w:cs="Arial"/>
          <w:spacing w:val="-5"/>
        </w:rPr>
        <w:t xml:space="preserve"> </w:t>
      </w:r>
      <w:r w:rsidRPr="001666C7">
        <w:rPr>
          <w:rFonts w:ascii="Arial" w:hAnsi="Arial" w:cs="Arial"/>
        </w:rPr>
        <w:t>fornecedor</w:t>
      </w:r>
      <w:r w:rsidRPr="001666C7">
        <w:rPr>
          <w:rFonts w:ascii="Arial" w:hAnsi="Arial" w:cs="Arial"/>
          <w:spacing w:val="-4"/>
        </w:rPr>
        <w:t xml:space="preserve"> </w:t>
      </w:r>
      <w:r w:rsidRPr="001666C7">
        <w:rPr>
          <w:rFonts w:ascii="Arial" w:hAnsi="Arial" w:cs="Arial"/>
        </w:rPr>
        <w:t>seja</w:t>
      </w:r>
      <w:r w:rsidRPr="001666C7">
        <w:rPr>
          <w:rFonts w:ascii="Arial" w:hAnsi="Arial" w:cs="Arial"/>
          <w:spacing w:val="-3"/>
        </w:rPr>
        <w:t xml:space="preserve"> </w:t>
      </w:r>
      <w:r w:rsidRPr="001666C7">
        <w:rPr>
          <w:rFonts w:ascii="Arial" w:hAnsi="Arial" w:cs="Arial"/>
        </w:rPr>
        <w:t>considerado</w:t>
      </w:r>
      <w:r w:rsidRPr="001666C7">
        <w:rPr>
          <w:rFonts w:ascii="Arial" w:hAnsi="Arial" w:cs="Arial"/>
          <w:spacing w:val="-3"/>
        </w:rPr>
        <w:t xml:space="preserve"> </w:t>
      </w:r>
      <w:r w:rsidRPr="001666C7">
        <w:rPr>
          <w:rFonts w:ascii="Arial" w:hAnsi="Arial" w:cs="Arial"/>
        </w:rPr>
        <w:t>isento</w:t>
      </w:r>
      <w:r w:rsidRPr="001666C7">
        <w:rPr>
          <w:rFonts w:ascii="Arial" w:hAnsi="Arial" w:cs="Arial"/>
          <w:spacing w:val="-5"/>
        </w:rPr>
        <w:t xml:space="preserve"> </w:t>
      </w:r>
      <w:r w:rsidRPr="001666C7">
        <w:rPr>
          <w:rFonts w:ascii="Arial" w:hAnsi="Arial" w:cs="Arial"/>
        </w:rPr>
        <w:t>dos</w:t>
      </w:r>
      <w:r w:rsidRPr="001666C7">
        <w:rPr>
          <w:rFonts w:ascii="Arial" w:hAnsi="Arial" w:cs="Arial"/>
          <w:spacing w:val="-5"/>
        </w:rPr>
        <w:t xml:space="preserve"> </w:t>
      </w:r>
      <w:r w:rsidRPr="001666C7">
        <w:rPr>
          <w:rFonts w:ascii="Arial" w:hAnsi="Arial" w:cs="Arial"/>
        </w:rPr>
        <w:t>tributos</w:t>
      </w:r>
      <w:r w:rsidRPr="001666C7">
        <w:rPr>
          <w:rFonts w:ascii="Arial" w:hAnsi="Arial" w:cs="Arial"/>
          <w:spacing w:val="-5"/>
        </w:rPr>
        <w:t xml:space="preserve"> </w:t>
      </w:r>
      <w:r w:rsidRPr="001666C7">
        <w:rPr>
          <w:rFonts w:ascii="Arial" w:hAnsi="Arial" w:cs="Arial"/>
        </w:rPr>
        <w:t>relacionados</w:t>
      </w:r>
      <w:r w:rsidRPr="001666C7">
        <w:rPr>
          <w:rFonts w:ascii="Arial" w:hAnsi="Arial" w:cs="Arial"/>
          <w:spacing w:val="-3"/>
        </w:rPr>
        <w:t xml:space="preserve"> </w:t>
      </w:r>
      <w:r w:rsidRPr="001666C7">
        <w:rPr>
          <w:rFonts w:ascii="Arial" w:hAnsi="Arial" w:cs="Arial"/>
        </w:rPr>
        <w:t>ao</w:t>
      </w:r>
      <w:r w:rsidRPr="001666C7">
        <w:rPr>
          <w:rFonts w:ascii="Arial" w:hAnsi="Arial" w:cs="Arial"/>
          <w:spacing w:val="-5"/>
        </w:rPr>
        <w:t xml:space="preserve"> </w:t>
      </w:r>
      <w:r w:rsidRPr="001666C7">
        <w:rPr>
          <w:rFonts w:ascii="Arial" w:hAnsi="Arial" w:cs="Arial"/>
        </w:rPr>
        <w:t>objeto contratual, deverá comprovar tal condição mediante a apresentação de declaração da Fazenda respectiva do seu domicílio ou sede, ou outra equivalente, na forma da lei.</w:t>
      </w:r>
    </w:p>
    <w:p w14:paraId="3CC0345C" w14:textId="77777777" w:rsidR="00630BAE" w:rsidRPr="001666C7" w:rsidRDefault="00630BAE" w:rsidP="00630BAE">
      <w:pPr>
        <w:pStyle w:val="Ttulo2"/>
        <w:numPr>
          <w:ilvl w:val="2"/>
          <w:numId w:val="6"/>
        </w:numPr>
        <w:tabs>
          <w:tab w:val="left" w:pos="1003"/>
        </w:tabs>
        <w:ind w:left="1003" w:hanging="718"/>
      </w:pPr>
      <w:r w:rsidRPr="001666C7">
        <w:t>Declarações</w:t>
      </w:r>
      <w:r w:rsidRPr="001666C7">
        <w:rPr>
          <w:spacing w:val="-3"/>
        </w:rPr>
        <w:t xml:space="preserve"> </w:t>
      </w:r>
      <w:r w:rsidRPr="001666C7">
        <w:t>–</w:t>
      </w:r>
      <w:r w:rsidRPr="001666C7">
        <w:rPr>
          <w:spacing w:val="-6"/>
        </w:rPr>
        <w:t xml:space="preserve"> </w:t>
      </w:r>
      <w:r w:rsidRPr="001666C7">
        <w:t>art.</w:t>
      </w:r>
      <w:r w:rsidRPr="001666C7">
        <w:rPr>
          <w:spacing w:val="-4"/>
        </w:rPr>
        <w:t xml:space="preserve"> </w:t>
      </w:r>
      <w:r w:rsidRPr="001666C7">
        <w:t>135</w:t>
      </w:r>
      <w:r w:rsidRPr="001666C7">
        <w:rPr>
          <w:spacing w:val="-6"/>
        </w:rPr>
        <w:t xml:space="preserve"> </w:t>
      </w:r>
      <w:r w:rsidRPr="001666C7">
        <w:t>do</w:t>
      </w:r>
      <w:r w:rsidRPr="001666C7">
        <w:rPr>
          <w:spacing w:val="-3"/>
        </w:rPr>
        <w:t xml:space="preserve"> </w:t>
      </w:r>
      <w:r w:rsidRPr="001666C7">
        <w:t>Decreto</w:t>
      </w:r>
      <w:r w:rsidRPr="001666C7">
        <w:rPr>
          <w:spacing w:val="-6"/>
        </w:rPr>
        <w:t xml:space="preserve"> </w:t>
      </w:r>
      <w:r w:rsidRPr="001666C7">
        <w:t>Municipal</w:t>
      </w:r>
      <w:r w:rsidRPr="001666C7">
        <w:rPr>
          <w:spacing w:val="-2"/>
        </w:rPr>
        <w:t xml:space="preserve"> </w:t>
      </w:r>
      <w:r w:rsidRPr="001666C7">
        <w:t>nº</w:t>
      </w:r>
      <w:r w:rsidRPr="001666C7">
        <w:rPr>
          <w:spacing w:val="-1"/>
        </w:rPr>
        <w:t xml:space="preserve"> </w:t>
      </w:r>
      <w:r w:rsidRPr="001666C7">
        <w:rPr>
          <w:spacing w:val="-2"/>
        </w:rPr>
        <w:t>14.754/2023</w:t>
      </w:r>
    </w:p>
    <w:p w14:paraId="34A592BA" w14:textId="77777777" w:rsidR="00630BAE" w:rsidRPr="001666C7" w:rsidRDefault="00630BAE" w:rsidP="00630BAE">
      <w:pPr>
        <w:pStyle w:val="Corpodetexto"/>
        <w:spacing w:before="162"/>
        <w:rPr>
          <w:rFonts w:ascii="Arial" w:hAnsi="Arial" w:cs="Arial"/>
        </w:rPr>
      </w:pPr>
      <w:r w:rsidRPr="001666C7">
        <w:rPr>
          <w:rFonts w:ascii="Arial" w:hAnsi="Arial" w:cs="Arial"/>
        </w:rPr>
        <w:t>Será</w:t>
      </w:r>
      <w:r w:rsidRPr="001666C7">
        <w:rPr>
          <w:rFonts w:ascii="Arial" w:hAnsi="Arial" w:cs="Arial"/>
          <w:spacing w:val="-5"/>
        </w:rPr>
        <w:t xml:space="preserve"> </w:t>
      </w:r>
      <w:r w:rsidRPr="001666C7">
        <w:rPr>
          <w:rFonts w:ascii="Arial" w:hAnsi="Arial" w:cs="Arial"/>
        </w:rPr>
        <w:t>exigida</w:t>
      </w:r>
      <w:r w:rsidRPr="001666C7">
        <w:rPr>
          <w:rFonts w:ascii="Arial" w:hAnsi="Arial" w:cs="Arial"/>
          <w:spacing w:val="-5"/>
        </w:rPr>
        <w:t xml:space="preserve"> </w:t>
      </w:r>
      <w:r w:rsidRPr="001666C7">
        <w:rPr>
          <w:rFonts w:ascii="Arial" w:hAnsi="Arial" w:cs="Arial"/>
        </w:rPr>
        <w:t>do</w:t>
      </w:r>
      <w:r w:rsidRPr="001666C7">
        <w:rPr>
          <w:rFonts w:ascii="Arial" w:hAnsi="Arial" w:cs="Arial"/>
          <w:spacing w:val="-7"/>
        </w:rPr>
        <w:t xml:space="preserve"> </w:t>
      </w:r>
      <w:r w:rsidRPr="001666C7">
        <w:rPr>
          <w:rFonts w:ascii="Arial" w:hAnsi="Arial" w:cs="Arial"/>
        </w:rPr>
        <w:t>fornecedor,</w:t>
      </w:r>
      <w:r w:rsidRPr="001666C7">
        <w:rPr>
          <w:rFonts w:ascii="Arial" w:hAnsi="Arial" w:cs="Arial"/>
          <w:spacing w:val="-6"/>
        </w:rPr>
        <w:t xml:space="preserve"> </w:t>
      </w:r>
      <w:r w:rsidRPr="001666C7">
        <w:rPr>
          <w:rFonts w:ascii="Arial" w:hAnsi="Arial" w:cs="Arial"/>
        </w:rPr>
        <w:t>ainda,</w:t>
      </w:r>
      <w:r w:rsidRPr="001666C7">
        <w:rPr>
          <w:rFonts w:ascii="Arial" w:hAnsi="Arial" w:cs="Arial"/>
          <w:spacing w:val="-4"/>
        </w:rPr>
        <w:t xml:space="preserve"> </w:t>
      </w:r>
      <w:r w:rsidRPr="001666C7">
        <w:rPr>
          <w:rFonts w:ascii="Arial" w:hAnsi="Arial" w:cs="Arial"/>
        </w:rPr>
        <w:t>as</w:t>
      </w:r>
      <w:r w:rsidRPr="001666C7">
        <w:rPr>
          <w:rFonts w:ascii="Arial" w:hAnsi="Arial" w:cs="Arial"/>
          <w:spacing w:val="-7"/>
        </w:rPr>
        <w:t xml:space="preserve"> </w:t>
      </w:r>
      <w:r w:rsidRPr="001666C7">
        <w:rPr>
          <w:rFonts w:ascii="Arial" w:hAnsi="Arial" w:cs="Arial"/>
        </w:rPr>
        <w:t>seguintes</w:t>
      </w:r>
      <w:r w:rsidRPr="001666C7">
        <w:rPr>
          <w:rFonts w:ascii="Arial" w:hAnsi="Arial" w:cs="Arial"/>
          <w:spacing w:val="-4"/>
        </w:rPr>
        <w:t xml:space="preserve"> </w:t>
      </w:r>
      <w:r w:rsidRPr="001666C7">
        <w:rPr>
          <w:rFonts w:ascii="Arial" w:hAnsi="Arial" w:cs="Arial"/>
          <w:spacing w:val="-2"/>
        </w:rPr>
        <w:t>declarações:</w:t>
      </w:r>
    </w:p>
    <w:p w14:paraId="4EFAB339" w14:textId="77777777" w:rsidR="00630BAE" w:rsidRPr="001666C7" w:rsidRDefault="00630BAE" w:rsidP="00630BAE">
      <w:pPr>
        <w:pStyle w:val="PargrafodaLista"/>
        <w:numPr>
          <w:ilvl w:val="3"/>
          <w:numId w:val="6"/>
        </w:numPr>
        <w:tabs>
          <w:tab w:val="left" w:pos="1091"/>
        </w:tabs>
        <w:spacing w:before="119"/>
        <w:ind w:right="141" w:firstLine="141"/>
        <w:rPr>
          <w:rFonts w:ascii="Arial" w:hAnsi="Arial" w:cs="Arial"/>
        </w:rPr>
      </w:pPr>
      <w:r w:rsidRPr="001666C7">
        <w:rPr>
          <w:rFonts w:ascii="Arial" w:hAnsi="Arial" w:cs="Arial"/>
        </w:rPr>
        <w:t>De que tomou conhecimento de todas as informações e das condições locais para o cumprimento das obrigações objeto da licitação;</w:t>
      </w:r>
    </w:p>
    <w:p w14:paraId="02BA80C1" w14:textId="77777777" w:rsidR="00630BAE" w:rsidRPr="001666C7" w:rsidRDefault="00630BAE" w:rsidP="00630BAE">
      <w:pPr>
        <w:pStyle w:val="PargrafodaLista"/>
        <w:numPr>
          <w:ilvl w:val="3"/>
          <w:numId w:val="6"/>
        </w:numPr>
        <w:tabs>
          <w:tab w:val="left" w:pos="1091"/>
        </w:tabs>
        <w:spacing w:before="1"/>
        <w:ind w:right="137" w:firstLine="141"/>
        <w:rPr>
          <w:rFonts w:ascii="Arial" w:hAnsi="Arial" w:cs="Arial"/>
        </w:rPr>
      </w:pPr>
      <w:r w:rsidRPr="001666C7">
        <w:rPr>
          <w:rFonts w:ascii="Arial" w:hAnsi="Arial" w:cs="Arial"/>
        </w:rPr>
        <w:t>De que tende plenamente os requisitos de habilitação exigidos no processo licitatório ou contratação direta, sob pena das sanções cabíveis;</w:t>
      </w:r>
    </w:p>
    <w:p w14:paraId="47EA26EF" w14:textId="77777777" w:rsidR="00630BAE" w:rsidRPr="001666C7" w:rsidRDefault="00630BAE" w:rsidP="00630BAE">
      <w:pPr>
        <w:pStyle w:val="PargrafodaLista"/>
        <w:numPr>
          <w:ilvl w:val="3"/>
          <w:numId w:val="6"/>
        </w:numPr>
        <w:tabs>
          <w:tab w:val="left" w:pos="1091"/>
        </w:tabs>
        <w:ind w:right="140" w:firstLine="141"/>
        <w:rPr>
          <w:rFonts w:ascii="Arial" w:hAnsi="Arial" w:cs="Arial"/>
        </w:rPr>
      </w:pPr>
      <w:r w:rsidRPr="001666C7">
        <w:rPr>
          <w:rFonts w:ascii="Arial" w:hAnsi="Arial" w:cs="Arial"/>
        </w:rPr>
        <w:t>De</w:t>
      </w:r>
      <w:r w:rsidRPr="001666C7">
        <w:rPr>
          <w:rFonts w:ascii="Arial" w:hAnsi="Arial" w:cs="Arial"/>
          <w:spacing w:val="-16"/>
        </w:rPr>
        <w:t xml:space="preserve"> </w:t>
      </w:r>
      <w:r w:rsidRPr="001666C7">
        <w:rPr>
          <w:rFonts w:ascii="Arial" w:hAnsi="Arial" w:cs="Arial"/>
        </w:rPr>
        <w:t>que</w:t>
      </w:r>
      <w:r w:rsidRPr="001666C7">
        <w:rPr>
          <w:rFonts w:ascii="Arial" w:hAnsi="Arial" w:cs="Arial"/>
          <w:spacing w:val="-15"/>
        </w:rPr>
        <w:t xml:space="preserve"> </w:t>
      </w:r>
      <w:r w:rsidRPr="001666C7">
        <w:rPr>
          <w:rFonts w:ascii="Arial" w:hAnsi="Arial" w:cs="Arial"/>
        </w:rPr>
        <w:t>cumpre</w:t>
      </w:r>
      <w:r w:rsidRPr="001666C7">
        <w:rPr>
          <w:rFonts w:ascii="Arial" w:hAnsi="Arial" w:cs="Arial"/>
          <w:spacing w:val="-15"/>
        </w:rPr>
        <w:t xml:space="preserve"> </w:t>
      </w:r>
      <w:r w:rsidRPr="001666C7">
        <w:rPr>
          <w:rFonts w:ascii="Arial" w:hAnsi="Arial" w:cs="Arial"/>
        </w:rPr>
        <w:t>as</w:t>
      </w:r>
      <w:r w:rsidRPr="001666C7">
        <w:rPr>
          <w:rFonts w:ascii="Arial" w:hAnsi="Arial" w:cs="Arial"/>
          <w:spacing w:val="-16"/>
        </w:rPr>
        <w:t xml:space="preserve"> </w:t>
      </w:r>
      <w:r w:rsidRPr="001666C7">
        <w:rPr>
          <w:rFonts w:ascii="Arial" w:hAnsi="Arial" w:cs="Arial"/>
        </w:rPr>
        <w:t>exigências</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5"/>
        </w:rPr>
        <w:t xml:space="preserve"> </w:t>
      </w:r>
      <w:r w:rsidRPr="001666C7">
        <w:rPr>
          <w:rFonts w:ascii="Arial" w:hAnsi="Arial" w:cs="Arial"/>
        </w:rPr>
        <w:t>reserva</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6"/>
        </w:rPr>
        <w:t xml:space="preserve"> </w:t>
      </w:r>
      <w:r w:rsidRPr="001666C7">
        <w:rPr>
          <w:rFonts w:ascii="Arial" w:hAnsi="Arial" w:cs="Arial"/>
        </w:rPr>
        <w:t>cargos</w:t>
      </w:r>
      <w:r w:rsidRPr="001666C7">
        <w:rPr>
          <w:rFonts w:ascii="Arial" w:hAnsi="Arial" w:cs="Arial"/>
          <w:spacing w:val="-15"/>
        </w:rPr>
        <w:t xml:space="preserve"> </w:t>
      </w:r>
      <w:r w:rsidRPr="001666C7">
        <w:rPr>
          <w:rFonts w:ascii="Arial" w:hAnsi="Arial" w:cs="Arial"/>
        </w:rPr>
        <w:t>para</w:t>
      </w:r>
      <w:r w:rsidRPr="001666C7">
        <w:rPr>
          <w:rFonts w:ascii="Arial" w:hAnsi="Arial" w:cs="Arial"/>
          <w:spacing w:val="-15"/>
        </w:rPr>
        <w:t xml:space="preserve"> </w:t>
      </w:r>
      <w:r w:rsidRPr="001666C7">
        <w:rPr>
          <w:rFonts w:ascii="Arial" w:hAnsi="Arial" w:cs="Arial"/>
        </w:rPr>
        <w:t>pessoa</w:t>
      </w:r>
      <w:r w:rsidRPr="001666C7">
        <w:rPr>
          <w:rFonts w:ascii="Arial" w:hAnsi="Arial" w:cs="Arial"/>
          <w:spacing w:val="-16"/>
        </w:rPr>
        <w:t xml:space="preserve"> </w:t>
      </w:r>
      <w:r w:rsidRPr="001666C7">
        <w:rPr>
          <w:rFonts w:ascii="Arial" w:hAnsi="Arial" w:cs="Arial"/>
        </w:rPr>
        <w:t>com</w:t>
      </w:r>
      <w:r w:rsidRPr="001666C7">
        <w:rPr>
          <w:rFonts w:ascii="Arial" w:hAnsi="Arial" w:cs="Arial"/>
          <w:spacing w:val="-15"/>
        </w:rPr>
        <w:t xml:space="preserve"> </w:t>
      </w:r>
      <w:r w:rsidRPr="001666C7">
        <w:rPr>
          <w:rFonts w:ascii="Arial" w:hAnsi="Arial" w:cs="Arial"/>
        </w:rPr>
        <w:t xml:space="preserve">deficiência e para reabilitado da Previdência Social, previstas em lei e em outras normas </w:t>
      </w:r>
      <w:r w:rsidRPr="001666C7">
        <w:rPr>
          <w:rFonts w:ascii="Arial" w:hAnsi="Arial" w:cs="Arial"/>
          <w:spacing w:val="-2"/>
        </w:rPr>
        <w:t>específicas;</w:t>
      </w:r>
    </w:p>
    <w:p w14:paraId="7CE468DA" w14:textId="77777777" w:rsidR="00630BAE" w:rsidRPr="001666C7" w:rsidRDefault="00630BAE" w:rsidP="00630BAE">
      <w:pPr>
        <w:pStyle w:val="PargrafodaLista"/>
        <w:numPr>
          <w:ilvl w:val="3"/>
          <w:numId w:val="6"/>
        </w:numPr>
        <w:tabs>
          <w:tab w:val="left" w:pos="1091"/>
        </w:tabs>
        <w:ind w:right="140" w:firstLine="141"/>
        <w:rPr>
          <w:rFonts w:ascii="Arial" w:hAnsi="Arial" w:cs="Arial"/>
        </w:rPr>
      </w:pPr>
      <w:r w:rsidRPr="001666C7">
        <w:rPr>
          <w:rFonts w:ascii="Arial" w:hAnsi="Arial" w:cs="Arial"/>
        </w:rPr>
        <w:t>De que 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19775B8" w14:textId="77777777" w:rsidR="00630BAE" w:rsidRPr="001666C7" w:rsidRDefault="00630BAE" w:rsidP="00630BAE">
      <w:pPr>
        <w:pStyle w:val="PargrafodaLista"/>
        <w:numPr>
          <w:ilvl w:val="3"/>
          <w:numId w:val="6"/>
        </w:numPr>
        <w:tabs>
          <w:tab w:val="left" w:pos="1091"/>
        </w:tabs>
        <w:ind w:right="140" w:firstLine="141"/>
        <w:rPr>
          <w:rFonts w:ascii="Arial" w:hAnsi="Arial" w:cs="Arial"/>
        </w:rPr>
      </w:pPr>
      <w:r w:rsidRPr="001666C7">
        <w:rPr>
          <w:rFonts w:ascii="Arial" w:hAnsi="Arial" w:cs="Arial"/>
        </w:rPr>
        <w:t>De que não possui em seu quadro de pessoal e societário servidor público do Poder Executivo Municipal nas funções de gerência ou administração, ou servidor do órgão ou entidade contratante em qualquer função, nos termos do art. 9º, § 1º, da Lei Federal nº 14.133/2021;</w:t>
      </w:r>
    </w:p>
    <w:p w14:paraId="0A8BFDDF" w14:textId="77777777" w:rsidR="00630BAE" w:rsidRPr="001666C7" w:rsidRDefault="00630BAE" w:rsidP="00630BAE">
      <w:pPr>
        <w:pStyle w:val="PargrafodaLista"/>
        <w:numPr>
          <w:ilvl w:val="3"/>
          <w:numId w:val="6"/>
        </w:numPr>
        <w:tabs>
          <w:tab w:val="left" w:pos="1091"/>
        </w:tabs>
        <w:ind w:right="145" w:firstLine="141"/>
        <w:rPr>
          <w:rFonts w:ascii="Arial" w:hAnsi="Arial" w:cs="Arial"/>
        </w:rPr>
      </w:pPr>
      <w:r w:rsidRPr="001666C7">
        <w:rPr>
          <w:rFonts w:ascii="Arial" w:hAnsi="Arial" w:cs="Arial"/>
        </w:rPr>
        <w:t>De que não há sanções vigentes que legalmente o proíbam de licitar e/ou contratar com o órgão ou entidade contratante.</w:t>
      </w:r>
    </w:p>
    <w:p w14:paraId="37970850" w14:textId="77777777" w:rsidR="00630BAE" w:rsidRPr="001666C7" w:rsidRDefault="00630BAE" w:rsidP="00630BAE">
      <w:pPr>
        <w:pStyle w:val="Ttulo2"/>
        <w:numPr>
          <w:ilvl w:val="0"/>
          <w:numId w:val="17"/>
        </w:numPr>
        <w:tabs>
          <w:tab w:val="left" w:pos="643"/>
          <w:tab w:val="left" w:pos="645"/>
        </w:tabs>
        <w:spacing w:before="250"/>
        <w:ind w:left="645" w:right="137" w:hanging="360"/>
      </w:pPr>
      <w:r w:rsidRPr="001666C7">
        <w:t>OBRIGAÇÕES DAS PARTES – art. 42, XIV, do</w:t>
      </w:r>
      <w:r w:rsidRPr="001666C7">
        <w:rPr>
          <w:spacing w:val="-3"/>
        </w:rPr>
        <w:t xml:space="preserve"> </w:t>
      </w:r>
      <w:r w:rsidRPr="001666C7">
        <w:t>Decreto</w:t>
      </w:r>
      <w:r w:rsidRPr="001666C7">
        <w:rPr>
          <w:spacing w:val="-1"/>
        </w:rPr>
        <w:t xml:space="preserve"> </w:t>
      </w:r>
      <w:r w:rsidRPr="001666C7">
        <w:t xml:space="preserve">Municipal n° 14.757, de </w:t>
      </w:r>
      <w:r w:rsidRPr="001666C7">
        <w:rPr>
          <w:spacing w:val="-2"/>
        </w:rPr>
        <w:t>2023.</w:t>
      </w:r>
    </w:p>
    <w:p w14:paraId="3826B6A9" w14:textId="77777777" w:rsidR="00630BAE" w:rsidRPr="001666C7" w:rsidRDefault="00630BAE" w:rsidP="00630BAE">
      <w:pPr>
        <w:pStyle w:val="Corpodetexto"/>
        <w:spacing w:before="2"/>
        <w:ind w:left="0"/>
        <w:jc w:val="left"/>
        <w:rPr>
          <w:rFonts w:ascii="Arial" w:hAnsi="Arial" w:cs="Arial"/>
          <w:b/>
        </w:rPr>
      </w:pPr>
    </w:p>
    <w:p w14:paraId="403A43D1" w14:textId="77777777" w:rsidR="00630BAE" w:rsidRPr="001666C7" w:rsidRDefault="00630BAE" w:rsidP="00630BAE">
      <w:pPr>
        <w:pStyle w:val="PargrafodaLista"/>
        <w:numPr>
          <w:ilvl w:val="1"/>
          <w:numId w:val="17"/>
        </w:numPr>
        <w:tabs>
          <w:tab w:val="left" w:pos="850"/>
        </w:tabs>
        <w:ind w:left="850" w:hanging="424"/>
        <w:jc w:val="both"/>
        <w:rPr>
          <w:rFonts w:ascii="Arial" w:hAnsi="Arial" w:cs="Arial"/>
          <w:b/>
        </w:rPr>
      </w:pPr>
      <w:r w:rsidRPr="001666C7">
        <w:rPr>
          <w:rFonts w:ascii="Arial" w:hAnsi="Arial" w:cs="Arial"/>
          <w:b/>
        </w:rPr>
        <w:t>Da</w:t>
      </w:r>
      <w:r w:rsidRPr="001666C7">
        <w:rPr>
          <w:rFonts w:ascii="Arial" w:hAnsi="Arial" w:cs="Arial"/>
          <w:b/>
          <w:spacing w:val="-2"/>
        </w:rPr>
        <w:t xml:space="preserve"> Contratante:</w:t>
      </w:r>
    </w:p>
    <w:p w14:paraId="16487B46" w14:textId="77777777" w:rsidR="00630BAE" w:rsidRPr="001666C7" w:rsidRDefault="00630BAE" w:rsidP="00630BAE">
      <w:pPr>
        <w:pStyle w:val="PargrafodaLista"/>
        <w:numPr>
          <w:ilvl w:val="2"/>
          <w:numId w:val="5"/>
        </w:numPr>
        <w:tabs>
          <w:tab w:val="left" w:pos="1134"/>
        </w:tabs>
        <w:spacing w:before="40" w:line="276" w:lineRule="auto"/>
        <w:ind w:right="142" w:firstLine="141"/>
        <w:rPr>
          <w:rFonts w:ascii="Arial" w:hAnsi="Arial" w:cs="Arial"/>
        </w:rPr>
      </w:pPr>
      <w:r w:rsidRPr="001666C7">
        <w:rPr>
          <w:rFonts w:ascii="Arial" w:hAnsi="Arial" w:cs="Arial"/>
        </w:rPr>
        <w:t>Exigir o cumprimento de todas as obrigações assumidas pelo Contratado, de acordo com o contrato e seus anexos;</w:t>
      </w:r>
    </w:p>
    <w:p w14:paraId="75ADF7CE" w14:textId="77777777" w:rsidR="00630BAE" w:rsidRPr="001666C7" w:rsidRDefault="00630BAE" w:rsidP="00630BAE">
      <w:pPr>
        <w:pStyle w:val="PargrafodaLista"/>
        <w:numPr>
          <w:ilvl w:val="2"/>
          <w:numId w:val="5"/>
        </w:numPr>
        <w:tabs>
          <w:tab w:val="left" w:pos="1134"/>
        </w:tabs>
        <w:spacing w:line="252" w:lineRule="exact"/>
        <w:ind w:left="1134" w:hanging="708"/>
        <w:rPr>
          <w:rFonts w:ascii="Arial" w:hAnsi="Arial" w:cs="Arial"/>
        </w:rPr>
      </w:pPr>
      <w:r w:rsidRPr="001666C7">
        <w:rPr>
          <w:rFonts w:ascii="Arial" w:hAnsi="Arial" w:cs="Arial"/>
        </w:rPr>
        <w:t>Receber</w:t>
      </w:r>
      <w:r w:rsidRPr="001666C7">
        <w:rPr>
          <w:rFonts w:ascii="Arial" w:hAnsi="Arial" w:cs="Arial"/>
          <w:spacing w:val="-13"/>
        </w:rPr>
        <w:t xml:space="preserve"> </w:t>
      </w:r>
      <w:r w:rsidRPr="001666C7">
        <w:rPr>
          <w:rFonts w:ascii="Arial" w:hAnsi="Arial" w:cs="Arial"/>
        </w:rPr>
        <w:t>o</w:t>
      </w:r>
      <w:r w:rsidRPr="001666C7">
        <w:rPr>
          <w:rFonts w:ascii="Arial" w:hAnsi="Arial" w:cs="Arial"/>
          <w:spacing w:val="-12"/>
        </w:rPr>
        <w:t xml:space="preserve"> </w:t>
      </w:r>
      <w:r w:rsidRPr="001666C7">
        <w:rPr>
          <w:rFonts w:ascii="Arial" w:hAnsi="Arial" w:cs="Arial"/>
        </w:rPr>
        <w:t>objeto</w:t>
      </w:r>
      <w:r w:rsidRPr="001666C7">
        <w:rPr>
          <w:rFonts w:ascii="Arial" w:hAnsi="Arial" w:cs="Arial"/>
          <w:spacing w:val="-11"/>
        </w:rPr>
        <w:t xml:space="preserve"> </w:t>
      </w:r>
      <w:r w:rsidRPr="001666C7">
        <w:rPr>
          <w:rFonts w:ascii="Arial" w:hAnsi="Arial" w:cs="Arial"/>
        </w:rPr>
        <w:t>no</w:t>
      </w:r>
      <w:r w:rsidRPr="001666C7">
        <w:rPr>
          <w:rFonts w:ascii="Arial" w:hAnsi="Arial" w:cs="Arial"/>
          <w:spacing w:val="-12"/>
        </w:rPr>
        <w:t xml:space="preserve"> </w:t>
      </w:r>
      <w:r w:rsidRPr="001666C7">
        <w:rPr>
          <w:rFonts w:ascii="Arial" w:hAnsi="Arial" w:cs="Arial"/>
        </w:rPr>
        <w:t>prazo</w:t>
      </w:r>
      <w:r w:rsidRPr="001666C7">
        <w:rPr>
          <w:rFonts w:ascii="Arial" w:hAnsi="Arial" w:cs="Arial"/>
          <w:spacing w:val="-11"/>
        </w:rPr>
        <w:t xml:space="preserve"> </w:t>
      </w:r>
      <w:r w:rsidRPr="001666C7">
        <w:rPr>
          <w:rFonts w:ascii="Arial" w:hAnsi="Arial" w:cs="Arial"/>
        </w:rPr>
        <w:t>e</w:t>
      </w:r>
      <w:r w:rsidRPr="001666C7">
        <w:rPr>
          <w:rFonts w:ascii="Arial" w:hAnsi="Arial" w:cs="Arial"/>
          <w:spacing w:val="-12"/>
        </w:rPr>
        <w:t xml:space="preserve"> </w:t>
      </w:r>
      <w:r w:rsidRPr="001666C7">
        <w:rPr>
          <w:rFonts w:ascii="Arial" w:hAnsi="Arial" w:cs="Arial"/>
        </w:rPr>
        <w:t>condições</w:t>
      </w:r>
      <w:r w:rsidRPr="001666C7">
        <w:rPr>
          <w:rFonts w:ascii="Arial" w:hAnsi="Arial" w:cs="Arial"/>
          <w:spacing w:val="-11"/>
        </w:rPr>
        <w:t xml:space="preserve"> </w:t>
      </w:r>
      <w:r w:rsidRPr="001666C7">
        <w:rPr>
          <w:rFonts w:ascii="Arial" w:hAnsi="Arial" w:cs="Arial"/>
        </w:rPr>
        <w:t>estabelecidas</w:t>
      </w:r>
      <w:r w:rsidRPr="001666C7">
        <w:rPr>
          <w:rFonts w:ascii="Arial" w:hAnsi="Arial" w:cs="Arial"/>
          <w:spacing w:val="-10"/>
        </w:rPr>
        <w:t xml:space="preserve"> </w:t>
      </w:r>
      <w:r w:rsidRPr="001666C7">
        <w:rPr>
          <w:rFonts w:ascii="Arial" w:hAnsi="Arial" w:cs="Arial"/>
        </w:rPr>
        <w:t>no</w:t>
      </w:r>
      <w:r w:rsidRPr="001666C7">
        <w:rPr>
          <w:rFonts w:ascii="Arial" w:hAnsi="Arial" w:cs="Arial"/>
          <w:spacing w:val="-15"/>
        </w:rPr>
        <w:t xml:space="preserve"> </w:t>
      </w:r>
      <w:r w:rsidRPr="001666C7">
        <w:rPr>
          <w:rFonts w:ascii="Arial" w:hAnsi="Arial" w:cs="Arial"/>
        </w:rPr>
        <w:t>Termo</w:t>
      </w:r>
      <w:r w:rsidRPr="001666C7">
        <w:rPr>
          <w:rFonts w:ascii="Arial" w:hAnsi="Arial" w:cs="Arial"/>
          <w:spacing w:val="-13"/>
        </w:rPr>
        <w:t xml:space="preserve"> </w:t>
      </w:r>
      <w:r w:rsidRPr="001666C7">
        <w:rPr>
          <w:rFonts w:ascii="Arial" w:hAnsi="Arial" w:cs="Arial"/>
        </w:rPr>
        <w:t>de</w:t>
      </w:r>
      <w:r w:rsidRPr="001666C7">
        <w:rPr>
          <w:rFonts w:ascii="Arial" w:hAnsi="Arial" w:cs="Arial"/>
          <w:spacing w:val="-11"/>
        </w:rPr>
        <w:t xml:space="preserve"> </w:t>
      </w:r>
      <w:r w:rsidRPr="001666C7">
        <w:rPr>
          <w:rFonts w:ascii="Arial" w:hAnsi="Arial" w:cs="Arial"/>
          <w:spacing w:val="-2"/>
        </w:rPr>
        <w:t>Referência;</w:t>
      </w:r>
    </w:p>
    <w:p w14:paraId="2E088FB3" w14:textId="77777777" w:rsidR="00630BAE" w:rsidRPr="001666C7" w:rsidRDefault="00630BAE" w:rsidP="00630BAE">
      <w:pPr>
        <w:pStyle w:val="PargrafodaLista"/>
        <w:numPr>
          <w:ilvl w:val="2"/>
          <w:numId w:val="5"/>
        </w:numPr>
        <w:tabs>
          <w:tab w:val="left" w:pos="1134"/>
        </w:tabs>
        <w:spacing w:before="37" w:line="276" w:lineRule="auto"/>
        <w:ind w:right="139" w:firstLine="141"/>
        <w:rPr>
          <w:rFonts w:ascii="Arial" w:hAnsi="Arial" w:cs="Arial"/>
        </w:rPr>
      </w:pPr>
      <w:r w:rsidRPr="001666C7">
        <w:rPr>
          <w:rFonts w:ascii="Arial" w:hAnsi="Arial" w:cs="Arial"/>
        </w:rPr>
        <w:t>Notificar o Contratado, por escrito, sobre vícios, defeitos ou incorreções verificadas</w:t>
      </w:r>
      <w:r w:rsidRPr="001666C7">
        <w:rPr>
          <w:rFonts w:ascii="Arial" w:hAnsi="Arial" w:cs="Arial"/>
          <w:spacing w:val="-10"/>
        </w:rPr>
        <w:t xml:space="preserve"> </w:t>
      </w:r>
      <w:r w:rsidRPr="001666C7">
        <w:rPr>
          <w:rFonts w:ascii="Arial" w:hAnsi="Arial" w:cs="Arial"/>
        </w:rPr>
        <w:t>no</w:t>
      </w:r>
      <w:r w:rsidRPr="001666C7">
        <w:rPr>
          <w:rFonts w:ascii="Arial" w:hAnsi="Arial" w:cs="Arial"/>
          <w:spacing w:val="-10"/>
        </w:rPr>
        <w:t xml:space="preserve"> </w:t>
      </w:r>
      <w:r w:rsidRPr="001666C7">
        <w:rPr>
          <w:rFonts w:ascii="Arial" w:hAnsi="Arial" w:cs="Arial"/>
        </w:rPr>
        <w:t>objeto</w:t>
      </w:r>
      <w:r w:rsidRPr="001666C7">
        <w:rPr>
          <w:rFonts w:ascii="Arial" w:hAnsi="Arial" w:cs="Arial"/>
          <w:spacing w:val="-12"/>
        </w:rPr>
        <w:t xml:space="preserve"> </w:t>
      </w:r>
      <w:r w:rsidRPr="001666C7">
        <w:rPr>
          <w:rFonts w:ascii="Arial" w:hAnsi="Arial" w:cs="Arial"/>
        </w:rPr>
        <w:t>fornecido,</w:t>
      </w:r>
      <w:r w:rsidRPr="001666C7">
        <w:rPr>
          <w:rFonts w:ascii="Arial" w:hAnsi="Arial" w:cs="Arial"/>
          <w:spacing w:val="-6"/>
        </w:rPr>
        <w:t xml:space="preserve"> </w:t>
      </w:r>
      <w:r w:rsidRPr="001666C7">
        <w:rPr>
          <w:rFonts w:ascii="Arial" w:hAnsi="Arial" w:cs="Arial"/>
        </w:rPr>
        <w:t>para</w:t>
      </w:r>
      <w:r w:rsidRPr="001666C7">
        <w:rPr>
          <w:rFonts w:ascii="Arial" w:hAnsi="Arial" w:cs="Arial"/>
          <w:spacing w:val="-12"/>
        </w:rPr>
        <w:t xml:space="preserve"> </w:t>
      </w:r>
      <w:r w:rsidRPr="001666C7">
        <w:rPr>
          <w:rFonts w:ascii="Arial" w:hAnsi="Arial" w:cs="Arial"/>
        </w:rPr>
        <w:t>que</w:t>
      </w:r>
      <w:r w:rsidRPr="001666C7">
        <w:rPr>
          <w:rFonts w:ascii="Arial" w:hAnsi="Arial" w:cs="Arial"/>
          <w:spacing w:val="-10"/>
        </w:rPr>
        <w:t xml:space="preserve"> </w:t>
      </w:r>
      <w:r w:rsidRPr="001666C7">
        <w:rPr>
          <w:rFonts w:ascii="Arial" w:hAnsi="Arial" w:cs="Arial"/>
        </w:rPr>
        <w:t>seja</w:t>
      </w:r>
      <w:r w:rsidRPr="001666C7">
        <w:rPr>
          <w:rFonts w:ascii="Arial" w:hAnsi="Arial" w:cs="Arial"/>
          <w:spacing w:val="-10"/>
        </w:rPr>
        <w:t xml:space="preserve"> </w:t>
      </w:r>
      <w:r w:rsidRPr="001666C7">
        <w:rPr>
          <w:rFonts w:ascii="Arial" w:hAnsi="Arial" w:cs="Arial"/>
        </w:rPr>
        <w:t>por</w:t>
      </w:r>
      <w:r w:rsidRPr="001666C7">
        <w:rPr>
          <w:rFonts w:ascii="Arial" w:hAnsi="Arial" w:cs="Arial"/>
          <w:spacing w:val="-11"/>
        </w:rPr>
        <w:t xml:space="preserve"> </w:t>
      </w:r>
      <w:r w:rsidRPr="001666C7">
        <w:rPr>
          <w:rFonts w:ascii="Arial" w:hAnsi="Arial" w:cs="Arial"/>
        </w:rPr>
        <w:t>ele</w:t>
      </w:r>
      <w:r w:rsidRPr="001666C7">
        <w:rPr>
          <w:rFonts w:ascii="Arial" w:hAnsi="Arial" w:cs="Arial"/>
          <w:spacing w:val="-7"/>
        </w:rPr>
        <w:t xml:space="preserve"> </w:t>
      </w:r>
      <w:r w:rsidRPr="001666C7">
        <w:rPr>
          <w:rFonts w:ascii="Arial" w:hAnsi="Arial" w:cs="Arial"/>
        </w:rPr>
        <w:t>substituído,</w:t>
      </w:r>
      <w:r w:rsidRPr="001666C7">
        <w:rPr>
          <w:rFonts w:ascii="Arial" w:hAnsi="Arial" w:cs="Arial"/>
          <w:spacing w:val="-6"/>
        </w:rPr>
        <w:t xml:space="preserve"> </w:t>
      </w:r>
      <w:r w:rsidRPr="001666C7">
        <w:rPr>
          <w:rFonts w:ascii="Arial" w:hAnsi="Arial" w:cs="Arial"/>
        </w:rPr>
        <w:t>reparado</w:t>
      </w:r>
      <w:r w:rsidRPr="001666C7">
        <w:rPr>
          <w:rFonts w:ascii="Arial" w:hAnsi="Arial" w:cs="Arial"/>
          <w:spacing w:val="-10"/>
        </w:rPr>
        <w:t xml:space="preserve"> </w:t>
      </w:r>
      <w:r w:rsidRPr="001666C7">
        <w:rPr>
          <w:rFonts w:ascii="Arial" w:hAnsi="Arial" w:cs="Arial"/>
        </w:rPr>
        <w:t>ou</w:t>
      </w:r>
      <w:r w:rsidRPr="001666C7">
        <w:rPr>
          <w:rFonts w:ascii="Arial" w:hAnsi="Arial" w:cs="Arial"/>
          <w:spacing w:val="-10"/>
        </w:rPr>
        <w:t xml:space="preserve"> </w:t>
      </w:r>
      <w:r w:rsidRPr="001666C7">
        <w:rPr>
          <w:rFonts w:ascii="Arial" w:hAnsi="Arial" w:cs="Arial"/>
        </w:rPr>
        <w:t>corrigido, no total ou em parte, às suas expensas;</w:t>
      </w:r>
    </w:p>
    <w:p w14:paraId="197D953B" w14:textId="77777777" w:rsidR="00630BAE" w:rsidRPr="001666C7" w:rsidRDefault="00630BAE" w:rsidP="00630BAE">
      <w:pPr>
        <w:pStyle w:val="PargrafodaLista"/>
        <w:numPr>
          <w:ilvl w:val="2"/>
          <w:numId w:val="5"/>
        </w:numPr>
        <w:tabs>
          <w:tab w:val="left" w:pos="1134"/>
        </w:tabs>
        <w:spacing w:before="1" w:line="276" w:lineRule="auto"/>
        <w:ind w:right="141" w:firstLine="141"/>
        <w:rPr>
          <w:rFonts w:ascii="Arial" w:hAnsi="Arial" w:cs="Arial"/>
        </w:rPr>
      </w:pPr>
      <w:r w:rsidRPr="001666C7">
        <w:rPr>
          <w:rFonts w:ascii="Arial" w:hAnsi="Arial" w:cs="Arial"/>
        </w:rPr>
        <w:t>Acompanhar e fiscalizar a execução do contrato, e atestar nas notas fiscais/faturas o efetivo fornecimento do objeto deste Termo de Referência;</w:t>
      </w:r>
    </w:p>
    <w:p w14:paraId="01D2ABB0" w14:textId="77777777" w:rsidR="00630BAE" w:rsidRPr="001666C7" w:rsidRDefault="00630BAE" w:rsidP="00630BAE">
      <w:pPr>
        <w:pStyle w:val="PargrafodaLista"/>
        <w:numPr>
          <w:ilvl w:val="2"/>
          <w:numId w:val="5"/>
        </w:numPr>
        <w:tabs>
          <w:tab w:val="left" w:pos="1134"/>
        </w:tabs>
        <w:spacing w:before="1" w:line="276" w:lineRule="auto"/>
        <w:ind w:right="140" w:firstLine="141"/>
        <w:rPr>
          <w:rFonts w:ascii="Arial" w:hAnsi="Arial" w:cs="Arial"/>
        </w:rPr>
      </w:pPr>
      <w:r w:rsidRPr="001666C7">
        <w:rPr>
          <w:rFonts w:ascii="Arial" w:hAnsi="Arial" w:cs="Arial"/>
        </w:rPr>
        <w:t>Rejeitar, no todo ou em parte os bens entregues, quando em desacordo com as especificações constantes na nota de empenho, no Termo de Referência e/ou na proposta comercial do Contratado;</w:t>
      </w:r>
    </w:p>
    <w:p w14:paraId="0A113BB5" w14:textId="77777777" w:rsidR="00630BAE" w:rsidRPr="001666C7" w:rsidRDefault="00630BAE" w:rsidP="00630BAE">
      <w:pPr>
        <w:pStyle w:val="PargrafodaLista"/>
        <w:numPr>
          <w:ilvl w:val="2"/>
          <w:numId w:val="5"/>
        </w:numPr>
        <w:tabs>
          <w:tab w:val="left" w:pos="1134"/>
        </w:tabs>
        <w:spacing w:line="276" w:lineRule="auto"/>
        <w:ind w:right="141" w:firstLine="141"/>
        <w:rPr>
          <w:rFonts w:ascii="Arial" w:hAnsi="Arial" w:cs="Arial"/>
        </w:rPr>
      </w:pPr>
      <w:r w:rsidRPr="001666C7">
        <w:rPr>
          <w:rFonts w:ascii="Arial" w:hAnsi="Arial" w:cs="Arial"/>
        </w:rPr>
        <w:t>Comunicar o Contratado para emissão de Nota Fiscal pertinente à parcela incontroversa da execução do objeto, para efeito de liquidação e pagamento, quando houver controvérsia</w:t>
      </w:r>
      <w:r w:rsidRPr="001666C7">
        <w:rPr>
          <w:rFonts w:ascii="Arial" w:hAnsi="Arial" w:cs="Arial"/>
          <w:spacing w:val="-1"/>
        </w:rPr>
        <w:t xml:space="preserve"> </w:t>
      </w:r>
      <w:r w:rsidRPr="001666C7">
        <w:rPr>
          <w:rFonts w:ascii="Arial" w:hAnsi="Arial" w:cs="Arial"/>
        </w:rPr>
        <w:t>parcial</w:t>
      </w:r>
      <w:r w:rsidRPr="001666C7">
        <w:rPr>
          <w:rFonts w:ascii="Arial" w:hAnsi="Arial" w:cs="Arial"/>
          <w:spacing w:val="-2"/>
        </w:rPr>
        <w:t xml:space="preserve"> </w:t>
      </w:r>
      <w:r w:rsidRPr="001666C7">
        <w:rPr>
          <w:rFonts w:ascii="Arial" w:hAnsi="Arial" w:cs="Arial"/>
        </w:rPr>
        <w:t>sobre a execução</w:t>
      </w:r>
      <w:r w:rsidRPr="001666C7">
        <w:rPr>
          <w:rFonts w:ascii="Arial" w:hAnsi="Arial" w:cs="Arial"/>
          <w:spacing w:val="-1"/>
        </w:rPr>
        <w:t xml:space="preserve"> </w:t>
      </w:r>
      <w:r w:rsidRPr="001666C7">
        <w:rPr>
          <w:rFonts w:ascii="Arial" w:hAnsi="Arial" w:cs="Arial"/>
        </w:rPr>
        <w:t>do</w:t>
      </w:r>
      <w:r w:rsidRPr="001666C7">
        <w:rPr>
          <w:rFonts w:ascii="Arial" w:hAnsi="Arial" w:cs="Arial"/>
          <w:spacing w:val="-5"/>
        </w:rPr>
        <w:t xml:space="preserve"> </w:t>
      </w:r>
      <w:r w:rsidRPr="001666C7">
        <w:rPr>
          <w:rFonts w:ascii="Arial" w:hAnsi="Arial" w:cs="Arial"/>
        </w:rPr>
        <w:t>objeto,</w:t>
      </w:r>
      <w:r w:rsidRPr="001666C7">
        <w:rPr>
          <w:rFonts w:ascii="Arial" w:hAnsi="Arial" w:cs="Arial"/>
          <w:spacing w:val="-1"/>
        </w:rPr>
        <w:t xml:space="preserve"> </w:t>
      </w:r>
      <w:r w:rsidRPr="001666C7">
        <w:rPr>
          <w:rFonts w:ascii="Arial" w:hAnsi="Arial" w:cs="Arial"/>
        </w:rPr>
        <w:t>quanto à</w:t>
      </w:r>
      <w:r w:rsidRPr="001666C7">
        <w:rPr>
          <w:rFonts w:ascii="Arial" w:hAnsi="Arial" w:cs="Arial"/>
          <w:spacing w:val="-3"/>
        </w:rPr>
        <w:t xml:space="preserve"> </w:t>
      </w:r>
      <w:r w:rsidRPr="001666C7">
        <w:rPr>
          <w:rFonts w:ascii="Arial" w:hAnsi="Arial" w:cs="Arial"/>
        </w:rPr>
        <w:t>dimensão,</w:t>
      </w:r>
      <w:r w:rsidRPr="001666C7">
        <w:rPr>
          <w:rFonts w:ascii="Arial" w:hAnsi="Arial" w:cs="Arial"/>
          <w:spacing w:val="-1"/>
        </w:rPr>
        <w:t xml:space="preserve"> </w:t>
      </w:r>
      <w:r w:rsidRPr="001666C7">
        <w:rPr>
          <w:rFonts w:ascii="Arial" w:hAnsi="Arial" w:cs="Arial"/>
        </w:rPr>
        <w:t>qualidade e quantidade, conforme o art. 143 da Lei nº 14.133, de 2021;</w:t>
      </w:r>
    </w:p>
    <w:p w14:paraId="522C4E25" w14:textId="77777777" w:rsidR="00630BAE" w:rsidRPr="001666C7" w:rsidRDefault="00630BAE" w:rsidP="00630BAE">
      <w:pPr>
        <w:pStyle w:val="PargrafodaLista"/>
        <w:numPr>
          <w:ilvl w:val="2"/>
          <w:numId w:val="5"/>
        </w:numPr>
        <w:tabs>
          <w:tab w:val="left" w:pos="1134"/>
        </w:tabs>
        <w:spacing w:line="276" w:lineRule="auto"/>
        <w:ind w:right="142" w:firstLine="141"/>
        <w:rPr>
          <w:rFonts w:ascii="Arial" w:hAnsi="Arial" w:cs="Arial"/>
        </w:rPr>
      </w:pPr>
      <w:r w:rsidRPr="001666C7">
        <w:rPr>
          <w:rFonts w:ascii="Arial" w:hAnsi="Arial" w:cs="Arial"/>
        </w:rPr>
        <w:t xml:space="preserve">Solicitar o reparo, a correção, a remoção ou a substituição dos materiais em </w:t>
      </w:r>
      <w:r w:rsidRPr="001666C7">
        <w:rPr>
          <w:rFonts w:ascii="Arial" w:hAnsi="Arial" w:cs="Arial"/>
        </w:rPr>
        <w:lastRenderedPageBreak/>
        <w:t>que se verificarem vícios, defeitos ou incorreções;</w:t>
      </w:r>
    </w:p>
    <w:p w14:paraId="08BEC58A" w14:textId="77777777" w:rsidR="00630BAE" w:rsidRPr="001666C7" w:rsidRDefault="00630BAE" w:rsidP="00630BAE">
      <w:pPr>
        <w:pStyle w:val="PargrafodaLista"/>
        <w:numPr>
          <w:ilvl w:val="2"/>
          <w:numId w:val="5"/>
        </w:numPr>
        <w:tabs>
          <w:tab w:val="left" w:pos="1134"/>
        </w:tabs>
        <w:spacing w:line="276" w:lineRule="auto"/>
        <w:ind w:right="141" w:firstLine="141"/>
        <w:rPr>
          <w:rFonts w:ascii="Arial" w:hAnsi="Arial" w:cs="Arial"/>
        </w:rPr>
      </w:pPr>
      <w:r w:rsidRPr="001666C7">
        <w:rPr>
          <w:rFonts w:ascii="Arial" w:hAnsi="Arial" w:cs="Arial"/>
        </w:rPr>
        <w:t>Comunicar o Contratado para emissão de Nota Fiscal pertinente à parcela incontroversa da execução do objeto, para efeito de liquidação e pagamento, quando houver controvérsia</w:t>
      </w:r>
      <w:r w:rsidRPr="001666C7">
        <w:rPr>
          <w:rFonts w:ascii="Arial" w:hAnsi="Arial" w:cs="Arial"/>
          <w:spacing w:val="-1"/>
        </w:rPr>
        <w:t xml:space="preserve"> </w:t>
      </w:r>
      <w:r w:rsidRPr="001666C7">
        <w:rPr>
          <w:rFonts w:ascii="Arial" w:hAnsi="Arial" w:cs="Arial"/>
        </w:rPr>
        <w:t>parcial</w:t>
      </w:r>
      <w:r w:rsidRPr="001666C7">
        <w:rPr>
          <w:rFonts w:ascii="Arial" w:hAnsi="Arial" w:cs="Arial"/>
          <w:spacing w:val="-2"/>
        </w:rPr>
        <w:t xml:space="preserve"> </w:t>
      </w:r>
      <w:r w:rsidRPr="001666C7">
        <w:rPr>
          <w:rFonts w:ascii="Arial" w:hAnsi="Arial" w:cs="Arial"/>
        </w:rPr>
        <w:t>sobre a execução</w:t>
      </w:r>
      <w:r w:rsidRPr="001666C7">
        <w:rPr>
          <w:rFonts w:ascii="Arial" w:hAnsi="Arial" w:cs="Arial"/>
          <w:spacing w:val="-1"/>
        </w:rPr>
        <w:t xml:space="preserve"> </w:t>
      </w:r>
      <w:r w:rsidRPr="001666C7">
        <w:rPr>
          <w:rFonts w:ascii="Arial" w:hAnsi="Arial" w:cs="Arial"/>
        </w:rPr>
        <w:t>do</w:t>
      </w:r>
      <w:r w:rsidRPr="001666C7">
        <w:rPr>
          <w:rFonts w:ascii="Arial" w:hAnsi="Arial" w:cs="Arial"/>
          <w:spacing w:val="-5"/>
        </w:rPr>
        <w:t xml:space="preserve"> </w:t>
      </w:r>
      <w:r w:rsidRPr="001666C7">
        <w:rPr>
          <w:rFonts w:ascii="Arial" w:hAnsi="Arial" w:cs="Arial"/>
        </w:rPr>
        <w:t>objeto,</w:t>
      </w:r>
      <w:r w:rsidRPr="001666C7">
        <w:rPr>
          <w:rFonts w:ascii="Arial" w:hAnsi="Arial" w:cs="Arial"/>
          <w:spacing w:val="-1"/>
        </w:rPr>
        <w:t xml:space="preserve"> </w:t>
      </w:r>
      <w:r w:rsidRPr="001666C7">
        <w:rPr>
          <w:rFonts w:ascii="Arial" w:hAnsi="Arial" w:cs="Arial"/>
        </w:rPr>
        <w:t>quanto à</w:t>
      </w:r>
      <w:r w:rsidRPr="001666C7">
        <w:rPr>
          <w:rFonts w:ascii="Arial" w:hAnsi="Arial" w:cs="Arial"/>
          <w:spacing w:val="-3"/>
        </w:rPr>
        <w:t xml:space="preserve"> </w:t>
      </w:r>
      <w:r w:rsidRPr="001666C7">
        <w:rPr>
          <w:rFonts w:ascii="Arial" w:hAnsi="Arial" w:cs="Arial"/>
        </w:rPr>
        <w:t>dimensão,</w:t>
      </w:r>
      <w:r w:rsidRPr="001666C7">
        <w:rPr>
          <w:rFonts w:ascii="Arial" w:hAnsi="Arial" w:cs="Arial"/>
          <w:spacing w:val="-1"/>
        </w:rPr>
        <w:t xml:space="preserve"> </w:t>
      </w:r>
      <w:r w:rsidRPr="001666C7">
        <w:rPr>
          <w:rFonts w:ascii="Arial" w:hAnsi="Arial" w:cs="Arial"/>
        </w:rPr>
        <w:t>qualidade e quantidade, conforme o art. 143 da Lei nº 14.133, de 2021;</w:t>
      </w:r>
    </w:p>
    <w:p w14:paraId="19ACFD1A" w14:textId="77777777" w:rsidR="00630BAE" w:rsidRPr="001666C7" w:rsidRDefault="00630BAE" w:rsidP="00630BAE">
      <w:pPr>
        <w:pStyle w:val="PargrafodaLista"/>
        <w:numPr>
          <w:ilvl w:val="2"/>
          <w:numId w:val="5"/>
        </w:numPr>
        <w:tabs>
          <w:tab w:val="left" w:pos="1134"/>
        </w:tabs>
        <w:spacing w:before="1" w:line="276" w:lineRule="auto"/>
        <w:ind w:right="140" w:firstLine="141"/>
        <w:rPr>
          <w:rFonts w:ascii="Arial" w:hAnsi="Arial" w:cs="Arial"/>
        </w:rPr>
      </w:pPr>
      <w:r w:rsidRPr="001666C7">
        <w:rPr>
          <w:rFonts w:ascii="Arial" w:hAnsi="Arial" w:cs="Arial"/>
        </w:rPr>
        <w:t>Solicitar o reparo, a correção, a remoção ou a substituição dos materiais em que se verificarem vícios, defeitos ou incorreções;</w:t>
      </w:r>
    </w:p>
    <w:p w14:paraId="1C768A3E" w14:textId="77777777" w:rsidR="00630BAE" w:rsidRPr="001666C7" w:rsidRDefault="00630BAE" w:rsidP="00630BAE">
      <w:pPr>
        <w:pStyle w:val="PargrafodaLista"/>
        <w:numPr>
          <w:ilvl w:val="2"/>
          <w:numId w:val="5"/>
        </w:numPr>
        <w:tabs>
          <w:tab w:val="left" w:pos="1135"/>
        </w:tabs>
        <w:spacing w:before="1" w:line="276" w:lineRule="auto"/>
        <w:ind w:right="141" w:firstLine="141"/>
        <w:rPr>
          <w:rFonts w:ascii="Arial" w:hAnsi="Arial" w:cs="Arial"/>
        </w:rPr>
      </w:pPr>
      <w:r w:rsidRPr="001666C7">
        <w:rPr>
          <w:rFonts w:ascii="Arial" w:hAnsi="Arial" w:cs="Arial"/>
        </w:rPr>
        <w:t>Efetuar o pagamento ao Contratado do valor correspondente ao fornecimento do objeto, no prazo, forma e condições estabelecidos no presente instrumento;</w:t>
      </w:r>
    </w:p>
    <w:p w14:paraId="0AA21E0E" w14:textId="77777777" w:rsidR="00630BAE" w:rsidRPr="001666C7" w:rsidRDefault="00630BAE" w:rsidP="00630BAE">
      <w:pPr>
        <w:pStyle w:val="PargrafodaLista"/>
        <w:numPr>
          <w:ilvl w:val="2"/>
          <w:numId w:val="5"/>
        </w:numPr>
        <w:tabs>
          <w:tab w:val="left" w:pos="1135"/>
        </w:tabs>
        <w:spacing w:line="276" w:lineRule="auto"/>
        <w:ind w:right="136" w:firstLine="141"/>
        <w:rPr>
          <w:rFonts w:ascii="Arial" w:hAnsi="Arial" w:cs="Arial"/>
        </w:rPr>
      </w:pPr>
      <w:r w:rsidRPr="001666C7">
        <w:rPr>
          <w:rFonts w:ascii="Arial" w:hAnsi="Arial" w:cs="Arial"/>
        </w:rPr>
        <w:t>Prestar</w:t>
      </w:r>
      <w:r w:rsidRPr="001666C7">
        <w:rPr>
          <w:rFonts w:ascii="Arial" w:hAnsi="Arial" w:cs="Arial"/>
          <w:spacing w:val="-16"/>
        </w:rPr>
        <w:t xml:space="preserve"> </w:t>
      </w:r>
      <w:r w:rsidRPr="001666C7">
        <w:rPr>
          <w:rFonts w:ascii="Arial" w:hAnsi="Arial" w:cs="Arial"/>
        </w:rPr>
        <w:t>as</w:t>
      </w:r>
      <w:r w:rsidRPr="001666C7">
        <w:rPr>
          <w:rFonts w:ascii="Arial" w:hAnsi="Arial" w:cs="Arial"/>
          <w:spacing w:val="-15"/>
        </w:rPr>
        <w:t xml:space="preserve"> </w:t>
      </w:r>
      <w:r w:rsidRPr="001666C7">
        <w:rPr>
          <w:rFonts w:ascii="Arial" w:hAnsi="Arial" w:cs="Arial"/>
        </w:rPr>
        <w:t>informações</w:t>
      </w:r>
      <w:r w:rsidRPr="001666C7">
        <w:rPr>
          <w:rFonts w:ascii="Arial" w:hAnsi="Arial" w:cs="Arial"/>
          <w:spacing w:val="-14"/>
        </w:rPr>
        <w:t xml:space="preserve"> </w:t>
      </w:r>
      <w:r w:rsidRPr="001666C7">
        <w:rPr>
          <w:rFonts w:ascii="Arial" w:hAnsi="Arial" w:cs="Arial"/>
        </w:rPr>
        <w:t>e</w:t>
      </w:r>
      <w:r w:rsidRPr="001666C7">
        <w:rPr>
          <w:rFonts w:ascii="Arial" w:hAnsi="Arial" w:cs="Arial"/>
          <w:spacing w:val="-16"/>
        </w:rPr>
        <w:t xml:space="preserve"> </w:t>
      </w:r>
      <w:r w:rsidRPr="001666C7">
        <w:rPr>
          <w:rFonts w:ascii="Arial" w:hAnsi="Arial" w:cs="Arial"/>
        </w:rPr>
        <w:t>os</w:t>
      </w:r>
      <w:r w:rsidRPr="001666C7">
        <w:rPr>
          <w:rFonts w:ascii="Arial" w:hAnsi="Arial" w:cs="Arial"/>
          <w:spacing w:val="-13"/>
        </w:rPr>
        <w:t xml:space="preserve"> </w:t>
      </w:r>
      <w:r w:rsidRPr="001666C7">
        <w:rPr>
          <w:rFonts w:ascii="Arial" w:hAnsi="Arial" w:cs="Arial"/>
        </w:rPr>
        <w:t>esclarecimentos</w:t>
      </w:r>
      <w:r w:rsidRPr="001666C7">
        <w:rPr>
          <w:rFonts w:ascii="Arial" w:hAnsi="Arial" w:cs="Arial"/>
          <w:spacing w:val="-16"/>
        </w:rPr>
        <w:t xml:space="preserve"> </w:t>
      </w:r>
      <w:r w:rsidRPr="001666C7">
        <w:rPr>
          <w:rFonts w:ascii="Arial" w:hAnsi="Arial" w:cs="Arial"/>
        </w:rPr>
        <w:t>que</w:t>
      </w:r>
      <w:r w:rsidRPr="001666C7">
        <w:rPr>
          <w:rFonts w:ascii="Arial" w:hAnsi="Arial" w:cs="Arial"/>
          <w:spacing w:val="-15"/>
        </w:rPr>
        <w:t xml:space="preserve"> </w:t>
      </w:r>
      <w:r w:rsidRPr="001666C7">
        <w:rPr>
          <w:rFonts w:ascii="Arial" w:hAnsi="Arial" w:cs="Arial"/>
        </w:rPr>
        <w:t>venham</w:t>
      </w:r>
      <w:r w:rsidRPr="001666C7">
        <w:rPr>
          <w:rFonts w:ascii="Arial" w:hAnsi="Arial" w:cs="Arial"/>
          <w:spacing w:val="-13"/>
        </w:rPr>
        <w:t xml:space="preserve"> </w:t>
      </w:r>
      <w:r w:rsidRPr="001666C7">
        <w:rPr>
          <w:rFonts w:ascii="Arial" w:hAnsi="Arial" w:cs="Arial"/>
        </w:rPr>
        <w:t>a</w:t>
      </w:r>
      <w:r w:rsidRPr="001666C7">
        <w:rPr>
          <w:rFonts w:ascii="Arial" w:hAnsi="Arial" w:cs="Arial"/>
          <w:spacing w:val="-11"/>
        </w:rPr>
        <w:t xml:space="preserve"> </w:t>
      </w:r>
      <w:r w:rsidRPr="001666C7">
        <w:rPr>
          <w:rFonts w:ascii="Arial" w:hAnsi="Arial" w:cs="Arial"/>
        </w:rPr>
        <w:t>ser</w:t>
      </w:r>
      <w:r w:rsidRPr="001666C7">
        <w:rPr>
          <w:rFonts w:ascii="Arial" w:hAnsi="Arial" w:cs="Arial"/>
          <w:spacing w:val="-13"/>
        </w:rPr>
        <w:t xml:space="preserve"> </w:t>
      </w:r>
      <w:r w:rsidRPr="001666C7">
        <w:rPr>
          <w:rFonts w:ascii="Arial" w:hAnsi="Arial" w:cs="Arial"/>
        </w:rPr>
        <w:t>solicitados</w:t>
      </w:r>
      <w:r w:rsidRPr="001666C7">
        <w:rPr>
          <w:rFonts w:ascii="Arial" w:hAnsi="Arial" w:cs="Arial"/>
          <w:spacing w:val="-16"/>
        </w:rPr>
        <w:t xml:space="preserve"> </w:t>
      </w:r>
      <w:r w:rsidRPr="001666C7">
        <w:rPr>
          <w:rFonts w:ascii="Arial" w:hAnsi="Arial" w:cs="Arial"/>
        </w:rPr>
        <w:t xml:space="preserve">pelo </w:t>
      </w:r>
      <w:r w:rsidRPr="001666C7">
        <w:rPr>
          <w:rFonts w:ascii="Arial" w:hAnsi="Arial" w:cs="Arial"/>
          <w:spacing w:val="-2"/>
        </w:rPr>
        <w:t>Contratado;</w:t>
      </w:r>
    </w:p>
    <w:p w14:paraId="0867B50A" w14:textId="77777777" w:rsidR="00630BAE" w:rsidRPr="001666C7" w:rsidRDefault="00630BAE" w:rsidP="00630BAE">
      <w:pPr>
        <w:pStyle w:val="PargrafodaLista"/>
        <w:numPr>
          <w:ilvl w:val="2"/>
          <w:numId w:val="5"/>
        </w:numPr>
        <w:tabs>
          <w:tab w:val="left" w:pos="1135"/>
        </w:tabs>
        <w:spacing w:before="1"/>
        <w:ind w:left="1135" w:hanging="709"/>
        <w:rPr>
          <w:rFonts w:ascii="Arial" w:hAnsi="Arial" w:cs="Arial"/>
        </w:rPr>
      </w:pPr>
      <w:r w:rsidRPr="001666C7">
        <w:rPr>
          <w:rFonts w:ascii="Arial" w:hAnsi="Arial" w:cs="Arial"/>
        </w:rPr>
        <w:t>Aplicar</w:t>
      </w:r>
      <w:r w:rsidRPr="001666C7">
        <w:rPr>
          <w:rFonts w:ascii="Arial" w:hAnsi="Arial" w:cs="Arial"/>
          <w:spacing w:val="-3"/>
        </w:rPr>
        <w:t xml:space="preserve"> </w:t>
      </w:r>
      <w:r w:rsidRPr="001666C7">
        <w:rPr>
          <w:rFonts w:ascii="Arial" w:hAnsi="Arial" w:cs="Arial"/>
        </w:rPr>
        <w:t>ao</w:t>
      </w:r>
      <w:r w:rsidRPr="001666C7">
        <w:rPr>
          <w:rFonts w:ascii="Arial" w:hAnsi="Arial" w:cs="Arial"/>
          <w:spacing w:val="-4"/>
        </w:rPr>
        <w:t xml:space="preserve"> </w:t>
      </w:r>
      <w:r w:rsidRPr="001666C7">
        <w:rPr>
          <w:rFonts w:ascii="Arial" w:hAnsi="Arial" w:cs="Arial"/>
        </w:rPr>
        <w:t>Contratado</w:t>
      </w:r>
      <w:r w:rsidRPr="001666C7">
        <w:rPr>
          <w:rFonts w:ascii="Arial" w:hAnsi="Arial" w:cs="Arial"/>
          <w:spacing w:val="-6"/>
        </w:rPr>
        <w:t xml:space="preserve"> </w:t>
      </w:r>
      <w:r w:rsidRPr="001666C7">
        <w:rPr>
          <w:rFonts w:ascii="Arial" w:hAnsi="Arial" w:cs="Arial"/>
        </w:rPr>
        <w:t>as</w:t>
      </w:r>
      <w:r w:rsidRPr="001666C7">
        <w:rPr>
          <w:rFonts w:ascii="Arial" w:hAnsi="Arial" w:cs="Arial"/>
          <w:spacing w:val="-5"/>
        </w:rPr>
        <w:t xml:space="preserve"> </w:t>
      </w:r>
      <w:r w:rsidRPr="001666C7">
        <w:rPr>
          <w:rFonts w:ascii="Arial" w:hAnsi="Arial" w:cs="Arial"/>
        </w:rPr>
        <w:t>sanções</w:t>
      </w:r>
      <w:r w:rsidRPr="001666C7">
        <w:rPr>
          <w:rFonts w:ascii="Arial" w:hAnsi="Arial" w:cs="Arial"/>
          <w:spacing w:val="-6"/>
        </w:rPr>
        <w:t xml:space="preserve"> </w:t>
      </w:r>
      <w:r w:rsidRPr="001666C7">
        <w:rPr>
          <w:rFonts w:ascii="Arial" w:hAnsi="Arial" w:cs="Arial"/>
        </w:rPr>
        <w:t>legais</w:t>
      </w:r>
      <w:r w:rsidRPr="001666C7">
        <w:rPr>
          <w:rFonts w:ascii="Arial" w:hAnsi="Arial" w:cs="Arial"/>
          <w:spacing w:val="-6"/>
        </w:rPr>
        <w:t xml:space="preserve"> </w:t>
      </w:r>
      <w:r w:rsidRPr="001666C7">
        <w:rPr>
          <w:rFonts w:ascii="Arial" w:hAnsi="Arial" w:cs="Arial"/>
        </w:rPr>
        <w:t>e</w:t>
      </w:r>
      <w:r w:rsidRPr="001666C7">
        <w:rPr>
          <w:rFonts w:ascii="Arial" w:hAnsi="Arial" w:cs="Arial"/>
          <w:spacing w:val="-5"/>
        </w:rPr>
        <w:t xml:space="preserve"> </w:t>
      </w:r>
      <w:r w:rsidRPr="001666C7">
        <w:rPr>
          <w:rFonts w:ascii="Arial" w:hAnsi="Arial" w:cs="Arial"/>
          <w:spacing w:val="-2"/>
        </w:rPr>
        <w:t>regulamentares;</w:t>
      </w:r>
    </w:p>
    <w:p w14:paraId="0D98EBB8" w14:textId="77777777" w:rsidR="00630BAE" w:rsidRPr="001666C7" w:rsidRDefault="00630BAE" w:rsidP="00630BAE">
      <w:pPr>
        <w:pStyle w:val="PargrafodaLista"/>
        <w:numPr>
          <w:ilvl w:val="2"/>
          <w:numId w:val="5"/>
        </w:numPr>
        <w:tabs>
          <w:tab w:val="left" w:pos="1135"/>
        </w:tabs>
        <w:spacing w:before="37" w:line="276" w:lineRule="auto"/>
        <w:ind w:right="141" w:firstLine="141"/>
        <w:rPr>
          <w:rFonts w:ascii="Arial" w:hAnsi="Arial" w:cs="Arial"/>
        </w:rPr>
      </w:pPr>
      <w:r w:rsidRPr="001666C7">
        <w:rPr>
          <w:rFonts w:ascii="Arial" w:hAnsi="Arial" w:cs="Arial"/>
        </w:rPr>
        <w:t>Exigir o cumprimento dos recolhimentos tributários, trabalhistas e previdenciários por meio dos documentos pertinentes.</w:t>
      </w:r>
    </w:p>
    <w:p w14:paraId="3E97B654" w14:textId="77777777" w:rsidR="00630BAE" w:rsidRPr="001666C7" w:rsidRDefault="00630BAE" w:rsidP="00630BAE">
      <w:pPr>
        <w:pStyle w:val="Corpodetexto"/>
        <w:spacing w:before="34"/>
        <w:ind w:left="0"/>
        <w:jc w:val="left"/>
        <w:rPr>
          <w:rFonts w:ascii="Arial" w:hAnsi="Arial" w:cs="Arial"/>
        </w:rPr>
      </w:pPr>
    </w:p>
    <w:p w14:paraId="5D3A8F1A" w14:textId="77777777" w:rsidR="00630BAE" w:rsidRPr="001666C7" w:rsidRDefault="00630BAE" w:rsidP="00630BAE">
      <w:pPr>
        <w:pStyle w:val="Ttulo2"/>
        <w:numPr>
          <w:ilvl w:val="1"/>
          <w:numId w:val="17"/>
        </w:numPr>
        <w:tabs>
          <w:tab w:val="left" w:pos="711"/>
        </w:tabs>
        <w:ind w:left="711" w:hanging="426"/>
        <w:jc w:val="left"/>
      </w:pPr>
      <w:r w:rsidRPr="001666C7">
        <w:t>Do</w:t>
      </w:r>
      <w:r w:rsidRPr="001666C7">
        <w:rPr>
          <w:spacing w:val="-2"/>
        </w:rPr>
        <w:t xml:space="preserve"> Contratado:</w:t>
      </w:r>
    </w:p>
    <w:p w14:paraId="2A90C970" w14:textId="77777777" w:rsidR="00630BAE" w:rsidRPr="001666C7" w:rsidRDefault="00630BAE" w:rsidP="00630BAE">
      <w:pPr>
        <w:pStyle w:val="PargrafodaLista"/>
        <w:numPr>
          <w:ilvl w:val="2"/>
          <w:numId w:val="4"/>
        </w:numPr>
        <w:tabs>
          <w:tab w:val="left" w:pos="1134"/>
        </w:tabs>
        <w:spacing w:before="43" w:line="276" w:lineRule="auto"/>
        <w:ind w:right="136" w:firstLine="141"/>
        <w:rPr>
          <w:rFonts w:ascii="Arial" w:hAnsi="Arial" w:cs="Arial"/>
        </w:rPr>
      </w:pPr>
      <w:r w:rsidRPr="001666C7">
        <w:rPr>
          <w:rFonts w:ascii="Arial" w:hAnsi="Arial" w:cs="Arial"/>
        </w:rPr>
        <w:t>O Contratado deve cumprir todas as obrigações</w:t>
      </w:r>
      <w:r w:rsidRPr="001666C7">
        <w:rPr>
          <w:rFonts w:ascii="Arial" w:hAnsi="Arial" w:cs="Arial"/>
          <w:spacing w:val="-2"/>
        </w:rPr>
        <w:t xml:space="preserve"> </w:t>
      </w:r>
      <w:r w:rsidRPr="001666C7">
        <w:rPr>
          <w:rFonts w:ascii="Arial" w:hAnsi="Arial" w:cs="Arial"/>
        </w:rPr>
        <w:t>constantes deste instrumento e seus anexos, nas quantidades, prazos e condições pactuadas, assumindo exclusivamente seus os riscos e as despesas decorrentes da boa e perfeita execução do objeto, observando, ainda, as obrigações a seguir dispostas:</w:t>
      </w:r>
    </w:p>
    <w:p w14:paraId="0F8CA43C" w14:textId="77777777" w:rsidR="00630BAE" w:rsidRPr="001666C7" w:rsidRDefault="00630BAE" w:rsidP="00630BAE">
      <w:pPr>
        <w:pStyle w:val="PargrafodaLista"/>
        <w:numPr>
          <w:ilvl w:val="3"/>
          <w:numId w:val="4"/>
        </w:numPr>
        <w:tabs>
          <w:tab w:val="left" w:pos="1518"/>
        </w:tabs>
        <w:spacing w:line="276" w:lineRule="auto"/>
        <w:ind w:right="139" w:firstLine="2"/>
        <w:rPr>
          <w:rFonts w:ascii="Arial" w:hAnsi="Arial" w:cs="Arial"/>
        </w:rPr>
      </w:pPr>
      <w:r w:rsidRPr="001666C7">
        <w:rPr>
          <w:rFonts w:ascii="Arial" w:hAnsi="Arial" w:cs="Arial"/>
        </w:rPr>
        <w:t xml:space="preserve">Responsabilizar-se pelos vícios e danos decorrentes do objeto, de acordo com o Código de Defesa do Consumidor, Lei nº 8.078, de 1990; </w:t>
      </w:r>
      <w:r w:rsidRPr="001666C7">
        <w:rPr>
          <w:rFonts w:ascii="Arial" w:hAnsi="Arial" w:cs="Arial"/>
          <w:sz w:val="20"/>
        </w:rPr>
        <w:t>8.2.1.2.</w:t>
      </w:r>
      <w:r w:rsidRPr="001666C7">
        <w:rPr>
          <w:rFonts w:ascii="Arial" w:hAnsi="Arial" w:cs="Arial"/>
        </w:rPr>
        <w:t>Comunicar ao Contratante, no prazo máximo de 24 (vinte e quatro) horas que</w:t>
      </w:r>
      <w:r w:rsidRPr="001666C7">
        <w:rPr>
          <w:rFonts w:ascii="Arial" w:hAnsi="Arial" w:cs="Arial"/>
          <w:spacing w:val="-7"/>
        </w:rPr>
        <w:t xml:space="preserve"> </w:t>
      </w:r>
      <w:r w:rsidRPr="001666C7">
        <w:rPr>
          <w:rFonts w:ascii="Arial" w:hAnsi="Arial" w:cs="Arial"/>
        </w:rPr>
        <w:t>antecede</w:t>
      </w:r>
      <w:r w:rsidRPr="001666C7">
        <w:rPr>
          <w:rFonts w:ascii="Arial" w:hAnsi="Arial" w:cs="Arial"/>
          <w:spacing w:val="-7"/>
        </w:rPr>
        <w:t xml:space="preserve"> </w:t>
      </w:r>
      <w:r w:rsidRPr="001666C7">
        <w:rPr>
          <w:rFonts w:ascii="Arial" w:hAnsi="Arial" w:cs="Arial"/>
        </w:rPr>
        <w:t>a</w:t>
      </w:r>
      <w:r w:rsidRPr="001666C7">
        <w:rPr>
          <w:rFonts w:ascii="Arial" w:hAnsi="Arial" w:cs="Arial"/>
          <w:spacing w:val="-9"/>
        </w:rPr>
        <w:t xml:space="preserve"> </w:t>
      </w:r>
      <w:r w:rsidRPr="001666C7">
        <w:rPr>
          <w:rFonts w:ascii="Arial" w:hAnsi="Arial" w:cs="Arial"/>
        </w:rPr>
        <w:t>data</w:t>
      </w:r>
      <w:r w:rsidRPr="001666C7">
        <w:rPr>
          <w:rFonts w:ascii="Arial" w:hAnsi="Arial" w:cs="Arial"/>
          <w:spacing w:val="-6"/>
        </w:rPr>
        <w:t xml:space="preserve"> </w:t>
      </w:r>
      <w:r w:rsidRPr="001666C7">
        <w:rPr>
          <w:rFonts w:ascii="Arial" w:hAnsi="Arial" w:cs="Arial"/>
        </w:rPr>
        <w:t>da</w:t>
      </w:r>
      <w:r w:rsidRPr="001666C7">
        <w:rPr>
          <w:rFonts w:ascii="Arial" w:hAnsi="Arial" w:cs="Arial"/>
          <w:spacing w:val="-12"/>
        </w:rPr>
        <w:t xml:space="preserve"> </w:t>
      </w:r>
      <w:r w:rsidRPr="001666C7">
        <w:rPr>
          <w:rFonts w:ascii="Arial" w:hAnsi="Arial" w:cs="Arial"/>
        </w:rPr>
        <w:t>entrega,</w:t>
      </w:r>
      <w:r w:rsidRPr="001666C7">
        <w:rPr>
          <w:rFonts w:ascii="Arial" w:hAnsi="Arial" w:cs="Arial"/>
          <w:spacing w:val="-5"/>
        </w:rPr>
        <w:t xml:space="preserve"> </w:t>
      </w:r>
      <w:r w:rsidRPr="001666C7">
        <w:rPr>
          <w:rFonts w:ascii="Arial" w:hAnsi="Arial" w:cs="Arial"/>
        </w:rPr>
        <w:t>os</w:t>
      </w:r>
      <w:r w:rsidRPr="001666C7">
        <w:rPr>
          <w:rFonts w:ascii="Arial" w:hAnsi="Arial" w:cs="Arial"/>
          <w:spacing w:val="-9"/>
        </w:rPr>
        <w:t xml:space="preserve"> </w:t>
      </w:r>
      <w:r w:rsidRPr="001666C7">
        <w:rPr>
          <w:rFonts w:ascii="Arial" w:hAnsi="Arial" w:cs="Arial"/>
        </w:rPr>
        <w:t>motivos</w:t>
      </w:r>
      <w:r w:rsidRPr="001666C7">
        <w:rPr>
          <w:rFonts w:ascii="Arial" w:hAnsi="Arial" w:cs="Arial"/>
          <w:spacing w:val="-9"/>
        </w:rPr>
        <w:t xml:space="preserve"> </w:t>
      </w:r>
      <w:r w:rsidRPr="001666C7">
        <w:rPr>
          <w:rFonts w:ascii="Arial" w:hAnsi="Arial" w:cs="Arial"/>
        </w:rPr>
        <w:t>que</w:t>
      </w:r>
      <w:r w:rsidRPr="001666C7">
        <w:rPr>
          <w:rFonts w:ascii="Arial" w:hAnsi="Arial" w:cs="Arial"/>
          <w:spacing w:val="-7"/>
        </w:rPr>
        <w:t xml:space="preserve"> </w:t>
      </w:r>
      <w:r w:rsidRPr="001666C7">
        <w:rPr>
          <w:rFonts w:ascii="Arial" w:hAnsi="Arial" w:cs="Arial"/>
        </w:rPr>
        <w:t>impossibilitem</w:t>
      </w:r>
      <w:r w:rsidRPr="001666C7">
        <w:rPr>
          <w:rFonts w:ascii="Arial" w:hAnsi="Arial" w:cs="Arial"/>
          <w:spacing w:val="-6"/>
        </w:rPr>
        <w:t xml:space="preserve"> </w:t>
      </w:r>
      <w:r w:rsidRPr="001666C7">
        <w:rPr>
          <w:rFonts w:ascii="Arial" w:hAnsi="Arial" w:cs="Arial"/>
        </w:rPr>
        <w:t>o</w:t>
      </w:r>
      <w:r w:rsidRPr="001666C7">
        <w:rPr>
          <w:rFonts w:ascii="Arial" w:hAnsi="Arial" w:cs="Arial"/>
          <w:spacing w:val="-6"/>
        </w:rPr>
        <w:t xml:space="preserve"> </w:t>
      </w:r>
      <w:r w:rsidRPr="001666C7">
        <w:rPr>
          <w:rFonts w:ascii="Arial" w:hAnsi="Arial" w:cs="Arial"/>
        </w:rPr>
        <w:t>cumprimento</w:t>
      </w:r>
      <w:r w:rsidRPr="001666C7">
        <w:rPr>
          <w:rFonts w:ascii="Arial" w:hAnsi="Arial" w:cs="Arial"/>
          <w:spacing w:val="-6"/>
        </w:rPr>
        <w:t xml:space="preserve"> </w:t>
      </w:r>
      <w:r w:rsidRPr="001666C7">
        <w:rPr>
          <w:rFonts w:ascii="Arial" w:hAnsi="Arial" w:cs="Arial"/>
        </w:rPr>
        <w:t>do prazo previsto, com a devida comprovação;</w:t>
      </w:r>
    </w:p>
    <w:p w14:paraId="21853D68" w14:textId="77777777" w:rsidR="00630BAE" w:rsidRPr="001666C7" w:rsidRDefault="00630BAE" w:rsidP="00630BAE">
      <w:pPr>
        <w:pStyle w:val="Corpodetexto"/>
        <w:spacing w:line="276" w:lineRule="auto"/>
        <w:ind w:left="851" w:firstLine="2"/>
        <w:jc w:val="left"/>
        <w:rPr>
          <w:rFonts w:ascii="Arial" w:hAnsi="Arial" w:cs="Arial"/>
        </w:rPr>
      </w:pPr>
      <w:r w:rsidRPr="001666C7">
        <w:rPr>
          <w:rFonts w:ascii="Arial" w:hAnsi="Arial" w:cs="Arial"/>
          <w:sz w:val="20"/>
        </w:rPr>
        <w:t>8.2.1.3.</w:t>
      </w:r>
      <w:r w:rsidRPr="001666C7">
        <w:rPr>
          <w:rFonts w:ascii="Arial" w:hAnsi="Arial" w:cs="Arial"/>
        </w:rPr>
        <w:t>Atender</w:t>
      </w:r>
      <w:r w:rsidRPr="001666C7">
        <w:rPr>
          <w:rFonts w:ascii="Arial" w:hAnsi="Arial" w:cs="Arial"/>
          <w:spacing w:val="40"/>
        </w:rPr>
        <w:t xml:space="preserve"> </w:t>
      </w:r>
      <w:r w:rsidRPr="001666C7">
        <w:rPr>
          <w:rFonts w:ascii="Arial" w:hAnsi="Arial" w:cs="Arial"/>
        </w:rPr>
        <w:t>às</w:t>
      </w:r>
      <w:r w:rsidRPr="001666C7">
        <w:rPr>
          <w:rFonts w:ascii="Arial" w:hAnsi="Arial" w:cs="Arial"/>
          <w:spacing w:val="40"/>
        </w:rPr>
        <w:t xml:space="preserve"> </w:t>
      </w:r>
      <w:r w:rsidRPr="001666C7">
        <w:rPr>
          <w:rFonts w:ascii="Arial" w:hAnsi="Arial" w:cs="Arial"/>
        </w:rPr>
        <w:t>determinações</w:t>
      </w:r>
      <w:r w:rsidRPr="001666C7">
        <w:rPr>
          <w:rFonts w:ascii="Arial" w:hAnsi="Arial" w:cs="Arial"/>
          <w:spacing w:val="40"/>
        </w:rPr>
        <w:t xml:space="preserve"> </w:t>
      </w:r>
      <w:r w:rsidRPr="001666C7">
        <w:rPr>
          <w:rFonts w:ascii="Arial" w:hAnsi="Arial" w:cs="Arial"/>
        </w:rPr>
        <w:t>regulares</w:t>
      </w:r>
      <w:r w:rsidRPr="001666C7">
        <w:rPr>
          <w:rFonts w:ascii="Arial" w:hAnsi="Arial" w:cs="Arial"/>
          <w:spacing w:val="40"/>
        </w:rPr>
        <w:t xml:space="preserve"> </w:t>
      </w:r>
      <w:r w:rsidRPr="001666C7">
        <w:rPr>
          <w:rFonts w:ascii="Arial" w:hAnsi="Arial" w:cs="Arial"/>
        </w:rPr>
        <w:t>emitidas</w:t>
      </w:r>
      <w:r w:rsidRPr="001666C7">
        <w:rPr>
          <w:rFonts w:ascii="Arial" w:hAnsi="Arial" w:cs="Arial"/>
          <w:spacing w:val="40"/>
        </w:rPr>
        <w:t xml:space="preserve"> </w:t>
      </w:r>
      <w:r w:rsidRPr="001666C7">
        <w:rPr>
          <w:rFonts w:ascii="Arial" w:hAnsi="Arial" w:cs="Arial"/>
        </w:rPr>
        <w:t>pelo</w:t>
      </w:r>
      <w:r w:rsidRPr="001666C7">
        <w:rPr>
          <w:rFonts w:ascii="Arial" w:hAnsi="Arial" w:cs="Arial"/>
          <w:spacing w:val="40"/>
        </w:rPr>
        <w:t xml:space="preserve"> </w:t>
      </w:r>
      <w:r w:rsidRPr="001666C7">
        <w:rPr>
          <w:rFonts w:ascii="Arial" w:hAnsi="Arial" w:cs="Arial"/>
        </w:rPr>
        <w:t>fiscal</w:t>
      </w:r>
      <w:r w:rsidRPr="001666C7">
        <w:rPr>
          <w:rFonts w:ascii="Arial" w:hAnsi="Arial" w:cs="Arial"/>
          <w:spacing w:val="40"/>
        </w:rPr>
        <w:t xml:space="preserve"> </w:t>
      </w:r>
      <w:r w:rsidRPr="001666C7">
        <w:rPr>
          <w:rFonts w:ascii="Arial" w:hAnsi="Arial" w:cs="Arial"/>
        </w:rPr>
        <w:t>ou</w:t>
      </w:r>
      <w:r w:rsidRPr="001666C7">
        <w:rPr>
          <w:rFonts w:ascii="Arial" w:hAnsi="Arial" w:cs="Arial"/>
          <w:spacing w:val="40"/>
        </w:rPr>
        <w:t xml:space="preserve"> </w:t>
      </w:r>
      <w:r w:rsidRPr="001666C7">
        <w:rPr>
          <w:rFonts w:ascii="Arial" w:hAnsi="Arial" w:cs="Arial"/>
        </w:rPr>
        <w:t>gestor</w:t>
      </w:r>
      <w:r w:rsidRPr="001666C7">
        <w:rPr>
          <w:rFonts w:ascii="Arial" w:hAnsi="Arial" w:cs="Arial"/>
          <w:spacing w:val="40"/>
        </w:rPr>
        <w:t xml:space="preserve"> </w:t>
      </w:r>
      <w:r w:rsidRPr="001666C7">
        <w:rPr>
          <w:rFonts w:ascii="Arial" w:hAnsi="Arial" w:cs="Arial"/>
        </w:rPr>
        <w:t xml:space="preserve">do contrato ou autoridade superior, conforme Inciso II, art. 137 da Lei n.º 14.133, de 2021, e prestar todo esclarecimento ou informação por eles solicitados; </w:t>
      </w:r>
      <w:r w:rsidRPr="001666C7">
        <w:rPr>
          <w:rFonts w:ascii="Arial" w:hAnsi="Arial" w:cs="Arial"/>
          <w:sz w:val="20"/>
        </w:rPr>
        <w:t>8.2.1.4.</w:t>
      </w:r>
      <w:r w:rsidRPr="001666C7">
        <w:rPr>
          <w:rFonts w:ascii="Arial" w:hAnsi="Arial" w:cs="Arial"/>
        </w:rPr>
        <w:t>Reparar, corrigir, remover, reconstruir ou substituir, às suas expensas, no total ou em parte, no prazo fixado pelo fiscal do contrato, os bens nos quais se</w:t>
      </w:r>
      <w:r w:rsidRPr="001666C7">
        <w:rPr>
          <w:rFonts w:ascii="Arial" w:hAnsi="Arial" w:cs="Arial"/>
          <w:spacing w:val="40"/>
        </w:rPr>
        <w:t xml:space="preserve"> </w:t>
      </w:r>
      <w:r w:rsidRPr="001666C7">
        <w:rPr>
          <w:rFonts w:ascii="Arial" w:hAnsi="Arial" w:cs="Arial"/>
        </w:rPr>
        <w:t>verificarem</w:t>
      </w:r>
      <w:r w:rsidRPr="001666C7">
        <w:rPr>
          <w:rFonts w:ascii="Arial" w:hAnsi="Arial" w:cs="Arial"/>
          <w:spacing w:val="-16"/>
        </w:rPr>
        <w:t xml:space="preserve"> </w:t>
      </w:r>
      <w:r w:rsidRPr="001666C7">
        <w:rPr>
          <w:rFonts w:ascii="Arial" w:hAnsi="Arial" w:cs="Arial"/>
        </w:rPr>
        <w:t>vícios,</w:t>
      </w:r>
      <w:r w:rsidRPr="001666C7">
        <w:rPr>
          <w:rFonts w:ascii="Arial" w:hAnsi="Arial" w:cs="Arial"/>
          <w:spacing w:val="-15"/>
        </w:rPr>
        <w:t xml:space="preserve"> </w:t>
      </w:r>
      <w:r w:rsidRPr="001666C7">
        <w:rPr>
          <w:rFonts w:ascii="Arial" w:hAnsi="Arial" w:cs="Arial"/>
        </w:rPr>
        <w:t>defeitos</w:t>
      </w:r>
      <w:r w:rsidRPr="001666C7">
        <w:rPr>
          <w:rFonts w:ascii="Arial" w:hAnsi="Arial" w:cs="Arial"/>
          <w:spacing w:val="-15"/>
        </w:rPr>
        <w:t xml:space="preserve"> </w:t>
      </w:r>
      <w:r w:rsidRPr="001666C7">
        <w:rPr>
          <w:rFonts w:ascii="Arial" w:hAnsi="Arial" w:cs="Arial"/>
        </w:rPr>
        <w:t>ou</w:t>
      </w:r>
      <w:r w:rsidRPr="001666C7">
        <w:rPr>
          <w:rFonts w:ascii="Arial" w:hAnsi="Arial" w:cs="Arial"/>
          <w:spacing w:val="-16"/>
        </w:rPr>
        <w:t xml:space="preserve"> </w:t>
      </w:r>
      <w:r w:rsidRPr="001666C7">
        <w:rPr>
          <w:rFonts w:ascii="Arial" w:hAnsi="Arial" w:cs="Arial"/>
        </w:rPr>
        <w:t>incorreções</w:t>
      </w:r>
      <w:r w:rsidRPr="001666C7">
        <w:rPr>
          <w:rFonts w:ascii="Arial" w:hAnsi="Arial" w:cs="Arial"/>
          <w:spacing w:val="-15"/>
        </w:rPr>
        <w:t xml:space="preserve"> </w:t>
      </w:r>
      <w:r w:rsidRPr="001666C7">
        <w:rPr>
          <w:rFonts w:ascii="Arial" w:hAnsi="Arial" w:cs="Arial"/>
        </w:rPr>
        <w:t>resultantes</w:t>
      </w:r>
      <w:r w:rsidRPr="001666C7">
        <w:rPr>
          <w:rFonts w:ascii="Arial" w:hAnsi="Arial" w:cs="Arial"/>
          <w:spacing w:val="-15"/>
        </w:rPr>
        <w:t xml:space="preserve"> </w:t>
      </w:r>
      <w:r w:rsidRPr="001666C7">
        <w:rPr>
          <w:rFonts w:ascii="Arial" w:hAnsi="Arial" w:cs="Arial"/>
        </w:rPr>
        <w:t>da</w:t>
      </w:r>
      <w:r w:rsidRPr="001666C7">
        <w:rPr>
          <w:rFonts w:ascii="Arial" w:hAnsi="Arial" w:cs="Arial"/>
          <w:spacing w:val="-15"/>
        </w:rPr>
        <w:t xml:space="preserve"> </w:t>
      </w:r>
      <w:r w:rsidRPr="001666C7">
        <w:rPr>
          <w:rFonts w:ascii="Arial" w:hAnsi="Arial" w:cs="Arial"/>
        </w:rPr>
        <w:t>execução</w:t>
      </w:r>
      <w:r w:rsidRPr="001666C7">
        <w:rPr>
          <w:rFonts w:ascii="Arial" w:hAnsi="Arial" w:cs="Arial"/>
          <w:spacing w:val="-16"/>
        </w:rPr>
        <w:t xml:space="preserve"> </w:t>
      </w:r>
      <w:r w:rsidRPr="001666C7">
        <w:rPr>
          <w:rFonts w:ascii="Arial" w:hAnsi="Arial" w:cs="Arial"/>
        </w:rPr>
        <w:t>contratual</w:t>
      </w:r>
      <w:r w:rsidRPr="001666C7">
        <w:rPr>
          <w:rFonts w:ascii="Arial" w:hAnsi="Arial" w:cs="Arial"/>
          <w:spacing w:val="-15"/>
        </w:rPr>
        <w:t xml:space="preserve"> </w:t>
      </w:r>
      <w:r w:rsidRPr="001666C7">
        <w:rPr>
          <w:rFonts w:ascii="Arial" w:hAnsi="Arial" w:cs="Arial"/>
        </w:rPr>
        <w:t>e/ou fornecimento do objeto e/ou dos materiais empregados;</w:t>
      </w:r>
    </w:p>
    <w:p w14:paraId="0F918DAF" w14:textId="77777777" w:rsidR="00630BAE" w:rsidRPr="001666C7" w:rsidRDefault="00630BAE" w:rsidP="00630BAE">
      <w:pPr>
        <w:pStyle w:val="PargrafodaLista"/>
        <w:numPr>
          <w:ilvl w:val="3"/>
          <w:numId w:val="3"/>
        </w:numPr>
        <w:tabs>
          <w:tab w:val="left" w:pos="1518"/>
        </w:tabs>
        <w:spacing w:line="276" w:lineRule="auto"/>
        <w:ind w:right="138" w:firstLine="2"/>
        <w:rPr>
          <w:rFonts w:ascii="Arial" w:hAnsi="Arial" w:cs="Arial"/>
        </w:rPr>
      </w:pPr>
      <w:r w:rsidRPr="001666C7">
        <w:rPr>
          <w:rFonts w:ascii="Arial" w:hAnsi="Arial" w:cs="Arial"/>
        </w:rPr>
        <w:t>Responsabilizar-se pelos vícios e danos decorrentes da execução do objeto,</w:t>
      </w:r>
      <w:r w:rsidRPr="001666C7">
        <w:rPr>
          <w:rFonts w:ascii="Arial" w:hAnsi="Arial" w:cs="Arial"/>
          <w:spacing w:val="-13"/>
        </w:rPr>
        <w:t xml:space="preserve"> </w:t>
      </w:r>
      <w:r w:rsidRPr="001666C7">
        <w:rPr>
          <w:rFonts w:ascii="Arial" w:hAnsi="Arial" w:cs="Arial"/>
        </w:rPr>
        <w:t>bem</w:t>
      </w:r>
      <w:r w:rsidRPr="001666C7">
        <w:rPr>
          <w:rFonts w:ascii="Arial" w:hAnsi="Arial" w:cs="Arial"/>
          <w:spacing w:val="-14"/>
        </w:rPr>
        <w:t xml:space="preserve"> </w:t>
      </w:r>
      <w:r w:rsidRPr="001666C7">
        <w:rPr>
          <w:rFonts w:ascii="Arial" w:hAnsi="Arial" w:cs="Arial"/>
        </w:rPr>
        <w:t>como</w:t>
      </w:r>
      <w:r w:rsidRPr="001666C7">
        <w:rPr>
          <w:rFonts w:ascii="Arial" w:hAnsi="Arial" w:cs="Arial"/>
          <w:spacing w:val="-14"/>
        </w:rPr>
        <w:t xml:space="preserve"> </w:t>
      </w:r>
      <w:r w:rsidRPr="001666C7">
        <w:rPr>
          <w:rFonts w:ascii="Arial" w:hAnsi="Arial" w:cs="Arial"/>
        </w:rPr>
        <w:t>por</w:t>
      </w:r>
      <w:r w:rsidRPr="001666C7">
        <w:rPr>
          <w:rFonts w:ascii="Arial" w:hAnsi="Arial" w:cs="Arial"/>
          <w:spacing w:val="-15"/>
        </w:rPr>
        <w:t xml:space="preserve"> </w:t>
      </w:r>
      <w:r w:rsidRPr="001666C7">
        <w:rPr>
          <w:rFonts w:ascii="Arial" w:hAnsi="Arial" w:cs="Arial"/>
        </w:rPr>
        <w:t>todo</w:t>
      </w:r>
      <w:r w:rsidRPr="001666C7">
        <w:rPr>
          <w:rFonts w:ascii="Arial" w:hAnsi="Arial" w:cs="Arial"/>
          <w:spacing w:val="-14"/>
        </w:rPr>
        <w:t xml:space="preserve"> </w:t>
      </w:r>
      <w:r w:rsidRPr="001666C7">
        <w:rPr>
          <w:rFonts w:ascii="Arial" w:hAnsi="Arial" w:cs="Arial"/>
        </w:rPr>
        <w:t>e</w:t>
      </w:r>
      <w:r w:rsidRPr="001666C7">
        <w:rPr>
          <w:rFonts w:ascii="Arial" w:hAnsi="Arial" w:cs="Arial"/>
          <w:spacing w:val="-14"/>
        </w:rPr>
        <w:t xml:space="preserve"> </w:t>
      </w:r>
      <w:r w:rsidRPr="001666C7">
        <w:rPr>
          <w:rFonts w:ascii="Arial" w:hAnsi="Arial" w:cs="Arial"/>
        </w:rPr>
        <w:t>qualquer</w:t>
      </w:r>
      <w:r w:rsidRPr="001666C7">
        <w:rPr>
          <w:rFonts w:ascii="Arial" w:hAnsi="Arial" w:cs="Arial"/>
          <w:spacing w:val="-14"/>
        </w:rPr>
        <w:t xml:space="preserve"> </w:t>
      </w:r>
      <w:r w:rsidRPr="001666C7">
        <w:rPr>
          <w:rFonts w:ascii="Arial" w:hAnsi="Arial" w:cs="Arial"/>
        </w:rPr>
        <w:t>dano</w:t>
      </w:r>
      <w:r w:rsidRPr="001666C7">
        <w:rPr>
          <w:rFonts w:ascii="Arial" w:hAnsi="Arial" w:cs="Arial"/>
          <w:spacing w:val="-14"/>
        </w:rPr>
        <w:t xml:space="preserve"> </w:t>
      </w:r>
      <w:r w:rsidRPr="001666C7">
        <w:rPr>
          <w:rFonts w:ascii="Arial" w:hAnsi="Arial" w:cs="Arial"/>
        </w:rPr>
        <w:t>causado</w:t>
      </w:r>
      <w:r w:rsidRPr="001666C7">
        <w:rPr>
          <w:rFonts w:ascii="Arial" w:hAnsi="Arial" w:cs="Arial"/>
          <w:spacing w:val="-14"/>
        </w:rPr>
        <w:t xml:space="preserve"> </w:t>
      </w:r>
      <w:r w:rsidRPr="001666C7">
        <w:rPr>
          <w:rFonts w:ascii="Arial" w:hAnsi="Arial" w:cs="Arial"/>
        </w:rPr>
        <w:t>à</w:t>
      </w:r>
      <w:r w:rsidRPr="001666C7">
        <w:rPr>
          <w:rFonts w:ascii="Arial" w:hAnsi="Arial" w:cs="Arial"/>
          <w:spacing w:val="-14"/>
        </w:rPr>
        <w:t xml:space="preserve"> </w:t>
      </w:r>
      <w:r w:rsidRPr="001666C7">
        <w:rPr>
          <w:rFonts w:ascii="Arial" w:hAnsi="Arial" w:cs="Arial"/>
        </w:rPr>
        <w:t>Administração</w:t>
      </w:r>
      <w:r w:rsidRPr="001666C7">
        <w:rPr>
          <w:rFonts w:ascii="Arial" w:hAnsi="Arial" w:cs="Arial"/>
          <w:spacing w:val="-14"/>
        </w:rPr>
        <w:t xml:space="preserve"> </w:t>
      </w:r>
      <w:r w:rsidRPr="001666C7">
        <w:rPr>
          <w:rFonts w:ascii="Arial" w:hAnsi="Arial" w:cs="Arial"/>
        </w:rPr>
        <w:t>ou</w:t>
      </w:r>
      <w:r w:rsidRPr="001666C7">
        <w:rPr>
          <w:rFonts w:ascii="Arial" w:hAnsi="Arial" w:cs="Arial"/>
          <w:spacing w:val="-16"/>
        </w:rPr>
        <w:t xml:space="preserve"> </w:t>
      </w:r>
      <w:r w:rsidRPr="001666C7">
        <w:rPr>
          <w:rFonts w:ascii="Arial" w:hAnsi="Arial" w:cs="Arial"/>
        </w:rPr>
        <w:t>terceiros, não reduzindo essa responsabilidade a fiscalização ou o acompanhamento da execução contratual pelo Contratante, que ficará autorizado a descontar dos pagamentos devidos ou da garantia, caso exigida, o valor correspondente aos danos sofridos;</w:t>
      </w:r>
    </w:p>
    <w:p w14:paraId="5DF53050" w14:textId="77777777" w:rsidR="00630BAE" w:rsidRPr="001666C7" w:rsidRDefault="00630BAE" w:rsidP="00630BAE">
      <w:pPr>
        <w:pStyle w:val="PargrafodaLista"/>
        <w:numPr>
          <w:ilvl w:val="3"/>
          <w:numId w:val="3"/>
        </w:numPr>
        <w:tabs>
          <w:tab w:val="left" w:pos="1518"/>
        </w:tabs>
        <w:spacing w:before="1" w:line="276" w:lineRule="auto"/>
        <w:ind w:right="139" w:firstLine="2"/>
        <w:rPr>
          <w:rFonts w:ascii="Arial" w:hAnsi="Arial" w:cs="Arial"/>
        </w:rPr>
      </w:pPr>
      <w:r w:rsidRPr="001666C7">
        <w:rPr>
          <w:rFonts w:ascii="Arial" w:hAnsi="Arial" w:cs="Arial"/>
        </w:rPr>
        <w:t>Emitir faturas no valor pactuado, apresentando-as ao Contratante para ateste e pagamento;</w:t>
      </w:r>
    </w:p>
    <w:p w14:paraId="224B60AE" w14:textId="77777777" w:rsidR="00630BAE" w:rsidRPr="001666C7" w:rsidRDefault="00630BAE" w:rsidP="00630BAE">
      <w:pPr>
        <w:pStyle w:val="PargrafodaLista"/>
        <w:numPr>
          <w:ilvl w:val="3"/>
          <w:numId w:val="3"/>
        </w:numPr>
        <w:tabs>
          <w:tab w:val="left" w:pos="1518"/>
        </w:tabs>
        <w:spacing w:line="276" w:lineRule="auto"/>
        <w:ind w:right="140" w:firstLine="2"/>
        <w:rPr>
          <w:rFonts w:ascii="Arial" w:hAnsi="Arial" w:cs="Arial"/>
        </w:rPr>
      </w:pPr>
      <w:r w:rsidRPr="001666C7">
        <w:rPr>
          <w:rFonts w:ascii="Arial" w:hAnsi="Arial" w:cs="Arial"/>
        </w:rPr>
        <w:t>Responsabilizar-se pela garantia dos produtos entregues e dos materiais empregados nos itens solicitados, dentro dos padrões adequados de qualidade, segurança,</w:t>
      </w:r>
      <w:r w:rsidRPr="001666C7">
        <w:rPr>
          <w:rFonts w:ascii="Arial" w:hAnsi="Arial" w:cs="Arial"/>
          <w:spacing w:val="-10"/>
        </w:rPr>
        <w:t xml:space="preserve"> </w:t>
      </w:r>
      <w:r w:rsidRPr="001666C7">
        <w:rPr>
          <w:rFonts w:ascii="Arial" w:hAnsi="Arial" w:cs="Arial"/>
        </w:rPr>
        <w:t>durabilidade</w:t>
      </w:r>
      <w:r w:rsidRPr="001666C7">
        <w:rPr>
          <w:rFonts w:ascii="Arial" w:hAnsi="Arial" w:cs="Arial"/>
          <w:spacing w:val="-9"/>
        </w:rPr>
        <w:t xml:space="preserve"> </w:t>
      </w:r>
      <w:r w:rsidRPr="001666C7">
        <w:rPr>
          <w:rFonts w:ascii="Arial" w:hAnsi="Arial" w:cs="Arial"/>
        </w:rPr>
        <w:t>e</w:t>
      </w:r>
      <w:r w:rsidRPr="001666C7">
        <w:rPr>
          <w:rFonts w:ascii="Arial" w:hAnsi="Arial" w:cs="Arial"/>
          <w:spacing w:val="-8"/>
        </w:rPr>
        <w:t xml:space="preserve"> </w:t>
      </w:r>
      <w:r w:rsidRPr="001666C7">
        <w:rPr>
          <w:rFonts w:ascii="Arial" w:hAnsi="Arial" w:cs="Arial"/>
        </w:rPr>
        <w:t>desempenho,</w:t>
      </w:r>
      <w:r w:rsidRPr="001666C7">
        <w:rPr>
          <w:rFonts w:ascii="Arial" w:hAnsi="Arial" w:cs="Arial"/>
          <w:spacing w:val="-10"/>
        </w:rPr>
        <w:t xml:space="preserve"> </w:t>
      </w:r>
      <w:r w:rsidRPr="001666C7">
        <w:rPr>
          <w:rFonts w:ascii="Arial" w:hAnsi="Arial" w:cs="Arial"/>
        </w:rPr>
        <w:t>conforme</w:t>
      </w:r>
      <w:r w:rsidRPr="001666C7">
        <w:rPr>
          <w:rFonts w:ascii="Arial" w:hAnsi="Arial" w:cs="Arial"/>
          <w:spacing w:val="-8"/>
        </w:rPr>
        <w:t xml:space="preserve"> </w:t>
      </w:r>
      <w:r w:rsidRPr="001666C7">
        <w:rPr>
          <w:rFonts w:ascii="Arial" w:hAnsi="Arial" w:cs="Arial"/>
        </w:rPr>
        <w:t>previsto</w:t>
      </w:r>
      <w:r w:rsidRPr="001666C7">
        <w:rPr>
          <w:rFonts w:ascii="Arial" w:hAnsi="Arial" w:cs="Arial"/>
          <w:spacing w:val="-11"/>
        </w:rPr>
        <w:t xml:space="preserve"> </w:t>
      </w:r>
      <w:r w:rsidRPr="001666C7">
        <w:rPr>
          <w:rFonts w:ascii="Arial" w:hAnsi="Arial" w:cs="Arial"/>
        </w:rPr>
        <w:t>na</w:t>
      </w:r>
      <w:r w:rsidRPr="001666C7">
        <w:rPr>
          <w:rFonts w:ascii="Arial" w:hAnsi="Arial" w:cs="Arial"/>
          <w:spacing w:val="-9"/>
        </w:rPr>
        <w:t xml:space="preserve"> </w:t>
      </w:r>
      <w:r w:rsidRPr="001666C7">
        <w:rPr>
          <w:rFonts w:ascii="Arial" w:hAnsi="Arial" w:cs="Arial"/>
        </w:rPr>
        <w:t>legislação</w:t>
      </w:r>
      <w:r w:rsidRPr="001666C7">
        <w:rPr>
          <w:rFonts w:ascii="Arial" w:hAnsi="Arial" w:cs="Arial"/>
          <w:spacing w:val="-13"/>
        </w:rPr>
        <w:t xml:space="preserve"> </w:t>
      </w:r>
      <w:r w:rsidRPr="001666C7">
        <w:rPr>
          <w:rFonts w:ascii="Arial" w:hAnsi="Arial" w:cs="Arial"/>
        </w:rPr>
        <w:t>em</w:t>
      </w:r>
      <w:r w:rsidRPr="001666C7">
        <w:rPr>
          <w:rFonts w:ascii="Arial" w:hAnsi="Arial" w:cs="Arial"/>
          <w:spacing w:val="-8"/>
        </w:rPr>
        <w:t xml:space="preserve"> </w:t>
      </w:r>
      <w:r w:rsidRPr="001666C7">
        <w:rPr>
          <w:rFonts w:ascii="Arial" w:hAnsi="Arial" w:cs="Arial"/>
        </w:rPr>
        <w:t>vigor e na forma exigida neste termo de referência;</w:t>
      </w:r>
    </w:p>
    <w:p w14:paraId="40C8B11A" w14:textId="77777777" w:rsidR="00630BAE" w:rsidRPr="001666C7" w:rsidRDefault="00630BAE" w:rsidP="00630BAE">
      <w:pPr>
        <w:pStyle w:val="PargrafodaLista"/>
        <w:numPr>
          <w:ilvl w:val="3"/>
          <w:numId w:val="3"/>
        </w:numPr>
        <w:tabs>
          <w:tab w:val="left" w:pos="1518"/>
        </w:tabs>
        <w:spacing w:line="276" w:lineRule="auto"/>
        <w:ind w:right="141" w:firstLine="2"/>
        <w:rPr>
          <w:rFonts w:ascii="Arial" w:hAnsi="Arial" w:cs="Arial"/>
        </w:rPr>
      </w:pPr>
      <w:r w:rsidRPr="001666C7">
        <w:rPr>
          <w:rFonts w:ascii="Arial" w:hAnsi="Arial" w:cs="Arial"/>
        </w:rPr>
        <w:t xml:space="preserve">Manter, durante toda a execução do objeto, em compatibilidade com as </w:t>
      </w:r>
      <w:r w:rsidRPr="001666C7">
        <w:rPr>
          <w:rFonts w:ascii="Arial" w:hAnsi="Arial" w:cs="Arial"/>
        </w:rPr>
        <w:lastRenderedPageBreak/>
        <w:t>obrigações assumidas, todas as condições de</w:t>
      </w:r>
      <w:r w:rsidRPr="001666C7">
        <w:rPr>
          <w:rFonts w:ascii="Arial" w:hAnsi="Arial" w:cs="Arial"/>
          <w:spacing w:val="-1"/>
        </w:rPr>
        <w:t xml:space="preserve"> </w:t>
      </w:r>
      <w:r w:rsidRPr="001666C7">
        <w:rPr>
          <w:rFonts w:ascii="Arial" w:hAnsi="Arial" w:cs="Arial"/>
        </w:rPr>
        <w:t>habilitação e qualificação exigidas na contratação;</w:t>
      </w:r>
    </w:p>
    <w:p w14:paraId="6E3F0DA1" w14:textId="77777777" w:rsidR="00630BAE" w:rsidRPr="001666C7" w:rsidRDefault="00630BAE" w:rsidP="00630BAE">
      <w:pPr>
        <w:pStyle w:val="PargrafodaLista"/>
        <w:numPr>
          <w:ilvl w:val="3"/>
          <w:numId w:val="3"/>
        </w:numPr>
        <w:tabs>
          <w:tab w:val="left" w:pos="1518"/>
        </w:tabs>
        <w:spacing w:before="1" w:line="276" w:lineRule="auto"/>
        <w:ind w:right="139" w:firstLine="2"/>
        <w:rPr>
          <w:rFonts w:ascii="Arial" w:hAnsi="Arial" w:cs="Arial"/>
        </w:rPr>
      </w:pPr>
      <w:r w:rsidRPr="001666C7">
        <w:rPr>
          <w:rFonts w:ascii="Arial" w:hAnsi="Arial" w:cs="Arial"/>
        </w:rPr>
        <w:t>Responsabilizar-se</w:t>
      </w:r>
      <w:r w:rsidRPr="001666C7">
        <w:rPr>
          <w:rFonts w:ascii="Arial" w:hAnsi="Arial" w:cs="Arial"/>
          <w:spacing w:val="-3"/>
        </w:rPr>
        <w:t xml:space="preserve"> </w:t>
      </w:r>
      <w:r w:rsidRPr="001666C7">
        <w:rPr>
          <w:rFonts w:ascii="Arial" w:hAnsi="Arial" w:cs="Arial"/>
        </w:rPr>
        <w:t>pelo</w:t>
      </w:r>
      <w:r w:rsidRPr="001666C7">
        <w:rPr>
          <w:rFonts w:ascii="Arial" w:hAnsi="Arial" w:cs="Arial"/>
          <w:spacing w:val="-5"/>
        </w:rPr>
        <w:t xml:space="preserve"> </w:t>
      </w:r>
      <w:r w:rsidRPr="001666C7">
        <w:rPr>
          <w:rFonts w:ascii="Arial" w:hAnsi="Arial" w:cs="Arial"/>
        </w:rPr>
        <w:t>cumprimento</w:t>
      </w:r>
      <w:r w:rsidRPr="001666C7">
        <w:rPr>
          <w:rFonts w:ascii="Arial" w:hAnsi="Arial" w:cs="Arial"/>
          <w:spacing w:val="-3"/>
        </w:rPr>
        <w:t xml:space="preserve"> </w:t>
      </w:r>
      <w:r w:rsidRPr="001666C7">
        <w:rPr>
          <w:rFonts w:ascii="Arial" w:hAnsi="Arial" w:cs="Arial"/>
        </w:rPr>
        <w:t>de</w:t>
      </w:r>
      <w:r w:rsidRPr="001666C7">
        <w:rPr>
          <w:rFonts w:ascii="Arial" w:hAnsi="Arial" w:cs="Arial"/>
          <w:spacing w:val="-5"/>
        </w:rPr>
        <w:t xml:space="preserve"> </w:t>
      </w:r>
      <w:r w:rsidRPr="001666C7">
        <w:rPr>
          <w:rFonts w:ascii="Arial" w:hAnsi="Arial" w:cs="Arial"/>
        </w:rPr>
        <w:t>todas</w:t>
      </w:r>
      <w:r w:rsidRPr="001666C7">
        <w:rPr>
          <w:rFonts w:ascii="Arial" w:hAnsi="Arial" w:cs="Arial"/>
          <w:spacing w:val="-5"/>
        </w:rPr>
        <w:t xml:space="preserve"> </w:t>
      </w:r>
      <w:r w:rsidRPr="001666C7">
        <w:rPr>
          <w:rFonts w:ascii="Arial" w:hAnsi="Arial" w:cs="Arial"/>
        </w:rPr>
        <w:t>as</w:t>
      </w:r>
      <w:r w:rsidRPr="001666C7">
        <w:rPr>
          <w:rFonts w:ascii="Arial" w:hAnsi="Arial" w:cs="Arial"/>
          <w:spacing w:val="-2"/>
        </w:rPr>
        <w:t xml:space="preserve"> </w:t>
      </w:r>
      <w:r w:rsidRPr="001666C7">
        <w:rPr>
          <w:rFonts w:ascii="Arial" w:hAnsi="Arial" w:cs="Arial"/>
        </w:rPr>
        <w:t>obrigações</w:t>
      </w:r>
      <w:r w:rsidRPr="001666C7">
        <w:rPr>
          <w:rFonts w:ascii="Arial" w:hAnsi="Arial" w:cs="Arial"/>
          <w:spacing w:val="-5"/>
        </w:rPr>
        <w:t xml:space="preserve"> </w:t>
      </w:r>
      <w:r w:rsidRPr="001666C7">
        <w:rPr>
          <w:rFonts w:ascii="Arial" w:hAnsi="Arial" w:cs="Arial"/>
        </w:rPr>
        <w:t>trabalhistas, previdenciárias, fiscais, comerciais e as demais previstas em legislação específica, cuja inadimplência não transfere a</w:t>
      </w:r>
      <w:r w:rsidRPr="001666C7">
        <w:rPr>
          <w:rFonts w:ascii="Arial" w:hAnsi="Arial" w:cs="Arial"/>
          <w:spacing w:val="-1"/>
        </w:rPr>
        <w:t xml:space="preserve"> </w:t>
      </w:r>
      <w:r w:rsidRPr="001666C7">
        <w:rPr>
          <w:rFonts w:ascii="Arial" w:hAnsi="Arial" w:cs="Arial"/>
        </w:rPr>
        <w:t>responsabilidade ao Contratante e não onerará o objeto do contrato;</w:t>
      </w:r>
    </w:p>
    <w:p w14:paraId="03FADBDE" w14:textId="77777777" w:rsidR="00630BAE" w:rsidRPr="001666C7" w:rsidRDefault="00630BAE" w:rsidP="00630BAE">
      <w:pPr>
        <w:pStyle w:val="PargrafodaLista"/>
        <w:numPr>
          <w:ilvl w:val="3"/>
          <w:numId w:val="3"/>
        </w:numPr>
        <w:tabs>
          <w:tab w:val="left" w:pos="1629"/>
        </w:tabs>
        <w:spacing w:before="1" w:line="276" w:lineRule="auto"/>
        <w:ind w:right="140" w:firstLine="2"/>
        <w:rPr>
          <w:rFonts w:ascii="Arial" w:hAnsi="Arial" w:cs="Arial"/>
        </w:rPr>
      </w:pPr>
      <w:r w:rsidRPr="001666C7">
        <w:rPr>
          <w:rFonts w:ascii="Arial" w:hAnsi="Arial" w:cs="Arial"/>
        </w:rPr>
        <w:t>Comunicar ao Fiscal do contrato, no prazo de 24 (vinte e quatro) horas, qualquer ocorrência anormal ou acidente que se verifique no local da execução do objeto contratual;</w:t>
      </w:r>
    </w:p>
    <w:p w14:paraId="49D18939" w14:textId="77777777" w:rsidR="00630BAE" w:rsidRPr="001666C7" w:rsidRDefault="00630BAE" w:rsidP="00630BAE">
      <w:pPr>
        <w:pStyle w:val="PargrafodaLista"/>
        <w:numPr>
          <w:ilvl w:val="3"/>
          <w:numId w:val="3"/>
        </w:numPr>
        <w:tabs>
          <w:tab w:val="left" w:pos="1629"/>
        </w:tabs>
        <w:spacing w:before="1" w:line="276" w:lineRule="auto"/>
        <w:ind w:right="141" w:firstLine="2"/>
        <w:rPr>
          <w:rFonts w:ascii="Arial" w:hAnsi="Arial" w:cs="Arial"/>
        </w:rPr>
      </w:pPr>
      <w:r w:rsidRPr="001666C7">
        <w:rPr>
          <w:rFonts w:ascii="Arial" w:hAnsi="Arial" w:cs="Arial"/>
        </w:rPr>
        <w:t>Paralisar, por determinação do Contratante, qualquer atividade que não esteja sendo executada de acordo com a boa técnica ou que ponha em risco a segurança de pessoas ou bens de terceiros;</w:t>
      </w:r>
    </w:p>
    <w:p w14:paraId="068A24AE" w14:textId="77777777" w:rsidR="00630BAE" w:rsidRPr="001666C7" w:rsidRDefault="00630BAE" w:rsidP="00630BAE">
      <w:pPr>
        <w:pStyle w:val="PargrafodaLista"/>
        <w:numPr>
          <w:ilvl w:val="3"/>
          <w:numId w:val="3"/>
        </w:numPr>
        <w:tabs>
          <w:tab w:val="left" w:pos="1629"/>
        </w:tabs>
        <w:spacing w:line="276" w:lineRule="auto"/>
        <w:ind w:right="142" w:firstLine="2"/>
        <w:rPr>
          <w:rFonts w:ascii="Arial" w:hAnsi="Arial" w:cs="Arial"/>
        </w:rPr>
      </w:pPr>
      <w:r w:rsidRPr="001666C7">
        <w:rPr>
          <w:rFonts w:ascii="Arial" w:hAnsi="Arial" w:cs="Arial"/>
        </w:rPr>
        <w:t>Guardar sigilo sobre todas as informações obtidas em decorrência do cumprimento do contrato;</w:t>
      </w:r>
    </w:p>
    <w:p w14:paraId="7CADD9EF" w14:textId="77777777" w:rsidR="00630BAE" w:rsidRPr="001666C7" w:rsidRDefault="00630BAE" w:rsidP="00630BAE">
      <w:pPr>
        <w:pStyle w:val="PargrafodaLista"/>
        <w:numPr>
          <w:ilvl w:val="3"/>
          <w:numId w:val="3"/>
        </w:numPr>
        <w:tabs>
          <w:tab w:val="left" w:pos="1629"/>
        </w:tabs>
        <w:spacing w:line="276" w:lineRule="auto"/>
        <w:ind w:right="136" w:firstLine="2"/>
        <w:rPr>
          <w:rFonts w:ascii="Arial" w:hAnsi="Arial" w:cs="Arial"/>
        </w:rPr>
      </w:pPr>
      <w:r w:rsidRPr="001666C7">
        <w:rPr>
          <w:rFonts w:ascii="Arial" w:hAnsi="Arial" w:cs="Arial"/>
        </w:rPr>
        <w:t>Arcar com o ônus decorrente de eventual equívoco no dimensionamento dos quantitativos de sua proposta, inclusive quanto aos custos variáveis decorrentes de fatores futuros e incertos, devendo complementá-los, caso o previsto</w:t>
      </w:r>
      <w:r w:rsidRPr="001666C7">
        <w:rPr>
          <w:rFonts w:ascii="Arial" w:hAnsi="Arial" w:cs="Arial"/>
          <w:spacing w:val="-5"/>
        </w:rPr>
        <w:t xml:space="preserve"> </w:t>
      </w:r>
      <w:r w:rsidRPr="001666C7">
        <w:rPr>
          <w:rFonts w:ascii="Arial" w:hAnsi="Arial" w:cs="Arial"/>
        </w:rPr>
        <w:t>inicialmente</w:t>
      </w:r>
      <w:r w:rsidRPr="001666C7">
        <w:rPr>
          <w:rFonts w:ascii="Arial" w:hAnsi="Arial" w:cs="Arial"/>
          <w:spacing w:val="-7"/>
        </w:rPr>
        <w:t xml:space="preserve"> </w:t>
      </w:r>
      <w:r w:rsidRPr="001666C7">
        <w:rPr>
          <w:rFonts w:ascii="Arial" w:hAnsi="Arial" w:cs="Arial"/>
        </w:rPr>
        <w:t>em</w:t>
      </w:r>
      <w:r w:rsidRPr="001666C7">
        <w:rPr>
          <w:rFonts w:ascii="Arial" w:hAnsi="Arial" w:cs="Arial"/>
          <w:spacing w:val="-9"/>
        </w:rPr>
        <w:t xml:space="preserve"> </w:t>
      </w:r>
      <w:r w:rsidRPr="001666C7">
        <w:rPr>
          <w:rFonts w:ascii="Arial" w:hAnsi="Arial" w:cs="Arial"/>
        </w:rPr>
        <w:t>sua</w:t>
      </w:r>
      <w:r w:rsidRPr="001666C7">
        <w:rPr>
          <w:rFonts w:ascii="Arial" w:hAnsi="Arial" w:cs="Arial"/>
          <w:spacing w:val="-5"/>
        </w:rPr>
        <w:t xml:space="preserve"> </w:t>
      </w:r>
      <w:r w:rsidRPr="001666C7">
        <w:rPr>
          <w:rFonts w:ascii="Arial" w:hAnsi="Arial" w:cs="Arial"/>
        </w:rPr>
        <w:t>proposta</w:t>
      </w:r>
      <w:r w:rsidRPr="001666C7">
        <w:rPr>
          <w:rFonts w:ascii="Arial" w:hAnsi="Arial" w:cs="Arial"/>
          <w:spacing w:val="-7"/>
        </w:rPr>
        <w:t xml:space="preserve"> </w:t>
      </w:r>
      <w:r w:rsidRPr="001666C7">
        <w:rPr>
          <w:rFonts w:ascii="Arial" w:hAnsi="Arial" w:cs="Arial"/>
        </w:rPr>
        <w:t>não</w:t>
      </w:r>
      <w:r w:rsidRPr="001666C7">
        <w:rPr>
          <w:rFonts w:ascii="Arial" w:hAnsi="Arial" w:cs="Arial"/>
          <w:spacing w:val="-7"/>
        </w:rPr>
        <w:t xml:space="preserve"> </w:t>
      </w:r>
      <w:r w:rsidRPr="001666C7">
        <w:rPr>
          <w:rFonts w:ascii="Arial" w:hAnsi="Arial" w:cs="Arial"/>
        </w:rPr>
        <w:t>seja</w:t>
      </w:r>
      <w:r w:rsidRPr="001666C7">
        <w:rPr>
          <w:rFonts w:ascii="Arial" w:hAnsi="Arial" w:cs="Arial"/>
          <w:spacing w:val="-7"/>
        </w:rPr>
        <w:t xml:space="preserve"> </w:t>
      </w:r>
      <w:r w:rsidRPr="001666C7">
        <w:rPr>
          <w:rFonts w:ascii="Arial" w:hAnsi="Arial" w:cs="Arial"/>
        </w:rPr>
        <w:t>satisfatório</w:t>
      </w:r>
      <w:r w:rsidRPr="001666C7">
        <w:rPr>
          <w:rFonts w:ascii="Arial" w:hAnsi="Arial" w:cs="Arial"/>
          <w:spacing w:val="-5"/>
        </w:rPr>
        <w:t xml:space="preserve"> </w:t>
      </w:r>
      <w:r w:rsidRPr="001666C7">
        <w:rPr>
          <w:rFonts w:ascii="Arial" w:hAnsi="Arial" w:cs="Arial"/>
        </w:rPr>
        <w:t>para</w:t>
      </w:r>
      <w:r w:rsidRPr="001666C7">
        <w:rPr>
          <w:rFonts w:ascii="Arial" w:hAnsi="Arial" w:cs="Arial"/>
          <w:spacing w:val="-7"/>
        </w:rPr>
        <w:t xml:space="preserve"> </w:t>
      </w:r>
      <w:r w:rsidRPr="001666C7">
        <w:rPr>
          <w:rFonts w:ascii="Arial" w:hAnsi="Arial" w:cs="Arial"/>
        </w:rPr>
        <w:t>o</w:t>
      </w:r>
      <w:r w:rsidRPr="001666C7">
        <w:rPr>
          <w:rFonts w:ascii="Arial" w:hAnsi="Arial" w:cs="Arial"/>
          <w:spacing w:val="-7"/>
        </w:rPr>
        <w:t xml:space="preserve"> </w:t>
      </w:r>
      <w:r w:rsidRPr="001666C7">
        <w:rPr>
          <w:rFonts w:ascii="Arial" w:hAnsi="Arial" w:cs="Arial"/>
        </w:rPr>
        <w:t>atendimento</w:t>
      </w:r>
      <w:r w:rsidRPr="001666C7">
        <w:rPr>
          <w:rFonts w:ascii="Arial" w:hAnsi="Arial" w:cs="Arial"/>
          <w:spacing w:val="-7"/>
        </w:rPr>
        <w:t xml:space="preserve"> </w:t>
      </w:r>
      <w:r w:rsidRPr="001666C7">
        <w:rPr>
          <w:rFonts w:ascii="Arial" w:hAnsi="Arial" w:cs="Arial"/>
        </w:rPr>
        <w:t>do objeto da contratação, exceto quando ocorrer algum dos eventos arrolados no inciso II, alínea d, art. 124 da Lei nº 14.133, de 2021.</w:t>
      </w:r>
    </w:p>
    <w:p w14:paraId="348EA4E7" w14:textId="77777777" w:rsidR="00630BAE" w:rsidRPr="001666C7" w:rsidRDefault="00630BAE" w:rsidP="00630BAE">
      <w:pPr>
        <w:pStyle w:val="PargrafodaLista"/>
        <w:numPr>
          <w:ilvl w:val="3"/>
          <w:numId w:val="3"/>
        </w:numPr>
        <w:tabs>
          <w:tab w:val="left" w:pos="1629"/>
        </w:tabs>
        <w:spacing w:line="276" w:lineRule="auto"/>
        <w:ind w:right="140" w:firstLine="2"/>
        <w:rPr>
          <w:rFonts w:ascii="Arial" w:hAnsi="Arial" w:cs="Arial"/>
        </w:rPr>
      </w:pPr>
      <w:r w:rsidRPr="001666C7">
        <w:rPr>
          <w:rFonts w:ascii="Arial" w:hAnsi="Arial" w:cs="Arial"/>
        </w:rPr>
        <w:t>Cumprir,</w:t>
      </w:r>
      <w:r w:rsidRPr="001666C7">
        <w:rPr>
          <w:rFonts w:ascii="Arial" w:hAnsi="Arial" w:cs="Arial"/>
          <w:spacing w:val="-1"/>
        </w:rPr>
        <w:t xml:space="preserve"> </w:t>
      </w:r>
      <w:r w:rsidRPr="001666C7">
        <w:rPr>
          <w:rFonts w:ascii="Arial" w:hAnsi="Arial" w:cs="Arial"/>
        </w:rPr>
        <w:t>além</w:t>
      </w:r>
      <w:r w:rsidRPr="001666C7">
        <w:rPr>
          <w:rFonts w:ascii="Arial" w:hAnsi="Arial" w:cs="Arial"/>
          <w:spacing w:val="-4"/>
        </w:rPr>
        <w:t xml:space="preserve"> </w:t>
      </w:r>
      <w:r w:rsidRPr="001666C7">
        <w:rPr>
          <w:rFonts w:ascii="Arial" w:hAnsi="Arial" w:cs="Arial"/>
        </w:rPr>
        <w:t>dos</w:t>
      </w:r>
      <w:r w:rsidRPr="001666C7">
        <w:rPr>
          <w:rFonts w:ascii="Arial" w:hAnsi="Arial" w:cs="Arial"/>
          <w:spacing w:val="-2"/>
        </w:rPr>
        <w:t xml:space="preserve"> </w:t>
      </w:r>
      <w:r w:rsidRPr="001666C7">
        <w:rPr>
          <w:rFonts w:ascii="Arial" w:hAnsi="Arial" w:cs="Arial"/>
        </w:rPr>
        <w:t>postulados</w:t>
      </w:r>
      <w:r w:rsidRPr="001666C7">
        <w:rPr>
          <w:rFonts w:ascii="Arial" w:hAnsi="Arial" w:cs="Arial"/>
          <w:spacing w:val="-3"/>
        </w:rPr>
        <w:t xml:space="preserve"> </w:t>
      </w:r>
      <w:r w:rsidRPr="001666C7">
        <w:rPr>
          <w:rFonts w:ascii="Arial" w:hAnsi="Arial" w:cs="Arial"/>
        </w:rPr>
        <w:t>legais</w:t>
      </w:r>
      <w:r w:rsidRPr="001666C7">
        <w:rPr>
          <w:rFonts w:ascii="Arial" w:hAnsi="Arial" w:cs="Arial"/>
          <w:spacing w:val="-2"/>
        </w:rPr>
        <w:t xml:space="preserve"> </w:t>
      </w:r>
      <w:r w:rsidRPr="001666C7">
        <w:rPr>
          <w:rFonts w:ascii="Arial" w:hAnsi="Arial" w:cs="Arial"/>
        </w:rPr>
        <w:t>vigentes</w:t>
      </w:r>
      <w:r w:rsidRPr="001666C7">
        <w:rPr>
          <w:rFonts w:ascii="Arial" w:hAnsi="Arial" w:cs="Arial"/>
          <w:spacing w:val="-3"/>
        </w:rPr>
        <w:t xml:space="preserve"> </w:t>
      </w:r>
      <w:r w:rsidRPr="001666C7">
        <w:rPr>
          <w:rFonts w:ascii="Arial" w:hAnsi="Arial" w:cs="Arial"/>
        </w:rPr>
        <w:t>de</w:t>
      </w:r>
      <w:r w:rsidRPr="001666C7">
        <w:rPr>
          <w:rFonts w:ascii="Arial" w:hAnsi="Arial" w:cs="Arial"/>
          <w:spacing w:val="-7"/>
        </w:rPr>
        <w:t xml:space="preserve"> </w:t>
      </w:r>
      <w:r w:rsidRPr="001666C7">
        <w:rPr>
          <w:rFonts w:ascii="Arial" w:hAnsi="Arial" w:cs="Arial"/>
        </w:rPr>
        <w:t>âmbito</w:t>
      </w:r>
      <w:r w:rsidRPr="001666C7">
        <w:rPr>
          <w:rFonts w:ascii="Arial" w:hAnsi="Arial" w:cs="Arial"/>
          <w:spacing w:val="-5"/>
        </w:rPr>
        <w:t xml:space="preserve"> </w:t>
      </w:r>
      <w:r w:rsidRPr="001666C7">
        <w:rPr>
          <w:rFonts w:ascii="Arial" w:hAnsi="Arial" w:cs="Arial"/>
        </w:rPr>
        <w:t>federal,</w:t>
      </w:r>
      <w:r w:rsidRPr="001666C7">
        <w:rPr>
          <w:rFonts w:ascii="Arial" w:hAnsi="Arial" w:cs="Arial"/>
          <w:spacing w:val="-4"/>
        </w:rPr>
        <w:t xml:space="preserve"> </w:t>
      </w:r>
      <w:r w:rsidRPr="001666C7">
        <w:rPr>
          <w:rFonts w:ascii="Arial" w:hAnsi="Arial" w:cs="Arial"/>
        </w:rPr>
        <w:t>estadual ou municipal, as normas de segurança do Contratante;</w:t>
      </w:r>
    </w:p>
    <w:p w14:paraId="5F590E27" w14:textId="77777777" w:rsidR="00630BAE" w:rsidRPr="001666C7" w:rsidRDefault="00630BAE" w:rsidP="00630BAE">
      <w:pPr>
        <w:pStyle w:val="PargrafodaLista"/>
        <w:numPr>
          <w:ilvl w:val="3"/>
          <w:numId w:val="3"/>
        </w:numPr>
        <w:tabs>
          <w:tab w:val="left" w:pos="1629"/>
        </w:tabs>
        <w:spacing w:line="276" w:lineRule="auto"/>
        <w:ind w:right="140" w:firstLine="2"/>
        <w:rPr>
          <w:rFonts w:ascii="Arial" w:hAnsi="Arial" w:cs="Arial"/>
        </w:rPr>
      </w:pPr>
      <w:r w:rsidRPr="001666C7">
        <w:rPr>
          <w:rFonts w:ascii="Arial" w:hAnsi="Arial" w:cs="Arial"/>
        </w:rPr>
        <w:t>Alocar os empregados necessários, com habilitação e conhecimento adequados,</w:t>
      </w:r>
      <w:r w:rsidRPr="001666C7">
        <w:rPr>
          <w:rFonts w:ascii="Arial" w:hAnsi="Arial" w:cs="Arial"/>
          <w:spacing w:val="-4"/>
        </w:rPr>
        <w:t xml:space="preserve"> </w:t>
      </w:r>
      <w:r w:rsidRPr="001666C7">
        <w:rPr>
          <w:rFonts w:ascii="Arial" w:hAnsi="Arial" w:cs="Arial"/>
        </w:rPr>
        <w:t>ao</w:t>
      </w:r>
      <w:r w:rsidRPr="001666C7">
        <w:rPr>
          <w:rFonts w:ascii="Arial" w:hAnsi="Arial" w:cs="Arial"/>
          <w:spacing w:val="-5"/>
        </w:rPr>
        <w:t xml:space="preserve"> </w:t>
      </w:r>
      <w:r w:rsidRPr="001666C7">
        <w:rPr>
          <w:rFonts w:ascii="Arial" w:hAnsi="Arial" w:cs="Arial"/>
        </w:rPr>
        <w:t>perfeito</w:t>
      </w:r>
      <w:r w:rsidRPr="001666C7">
        <w:rPr>
          <w:rFonts w:ascii="Arial" w:hAnsi="Arial" w:cs="Arial"/>
          <w:spacing w:val="-7"/>
        </w:rPr>
        <w:t xml:space="preserve"> </w:t>
      </w:r>
      <w:r w:rsidRPr="001666C7">
        <w:rPr>
          <w:rFonts w:ascii="Arial" w:hAnsi="Arial" w:cs="Arial"/>
        </w:rPr>
        <w:t>cumprimento</w:t>
      </w:r>
      <w:r w:rsidRPr="001666C7">
        <w:rPr>
          <w:rFonts w:ascii="Arial" w:hAnsi="Arial" w:cs="Arial"/>
          <w:spacing w:val="-4"/>
        </w:rPr>
        <w:t xml:space="preserve"> </w:t>
      </w:r>
      <w:r w:rsidRPr="001666C7">
        <w:rPr>
          <w:rFonts w:ascii="Arial" w:hAnsi="Arial" w:cs="Arial"/>
        </w:rPr>
        <w:t>das</w:t>
      </w:r>
      <w:r w:rsidRPr="001666C7">
        <w:rPr>
          <w:rFonts w:ascii="Arial" w:hAnsi="Arial" w:cs="Arial"/>
          <w:spacing w:val="-7"/>
        </w:rPr>
        <w:t xml:space="preserve"> </w:t>
      </w:r>
      <w:r w:rsidRPr="001666C7">
        <w:rPr>
          <w:rFonts w:ascii="Arial" w:hAnsi="Arial" w:cs="Arial"/>
        </w:rPr>
        <w:t>cláusulas</w:t>
      </w:r>
      <w:r w:rsidRPr="001666C7">
        <w:rPr>
          <w:rFonts w:ascii="Arial" w:hAnsi="Arial" w:cs="Arial"/>
          <w:spacing w:val="-5"/>
        </w:rPr>
        <w:t xml:space="preserve"> </w:t>
      </w:r>
      <w:r w:rsidRPr="001666C7">
        <w:rPr>
          <w:rFonts w:ascii="Arial" w:hAnsi="Arial" w:cs="Arial"/>
        </w:rPr>
        <w:t>deste</w:t>
      </w:r>
      <w:r w:rsidRPr="001666C7">
        <w:rPr>
          <w:rFonts w:ascii="Arial" w:hAnsi="Arial" w:cs="Arial"/>
          <w:spacing w:val="-5"/>
        </w:rPr>
        <w:t xml:space="preserve"> </w:t>
      </w:r>
      <w:r w:rsidRPr="001666C7">
        <w:rPr>
          <w:rFonts w:ascii="Arial" w:hAnsi="Arial" w:cs="Arial"/>
        </w:rPr>
        <w:t>contrato,</w:t>
      </w:r>
      <w:r w:rsidRPr="001666C7">
        <w:rPr>
          <w:rFonts w:ascii="Arial" w:hAnsi="Arial" w:cs="Arial"/>
          <w:spacing w:val="-9"/>
        </w:rPr>
        <w:t xml:space="preserve"> </w:t>
      </w:r>
      <w:r w:rsidRPr="001666C7">
        <w:rPr>
          <w:rFonts w:ascii="Arial" w:hAnsi="Arial" w:cs="Arial"/>
        </w:rPr>
        <w:t>fornecendo</w:t>
      </w:r>
      <w:r w:rsidRPr="001666C7">
        <w:rPr>
          <w:rFonts w:ascii="Arial" w:hAnsi="Arial" w:cs="Arial"/>
          <w:spacing w:val="-5"/>
        </w:rPr>
        <w:t xml:space="preserve"> </w:t>
      </w:r>
      <w:r w:rsidRPr="001666C7">
        <w:rPr>
          <w:rFonts w:ascii="Arial" w:hAnsi="Arial" w:cs="Arial"/>
        </w:rPr>
        <w:t>os materiais,</w:t>
      </w:r>
      <w:r w:rsidRPr="001666C7">
        <w:rPr>
          <w:rFonts w:ascii="Arial" w:hAnsi="Arial" w:cs="Arial"/>
          <w:spacing w:val="-3"/>
        </w:rPr>
        <w:t xml:space="preserve"> </w:t>
      </w:r>
      <w:r w:rsidRPr="001666C7">
        <w:rPr>
          <w:rFonts w:ascii="Arial" w:hAnsi="Arial" w:cs="Arial"/>
        </w:rPr>
        <w:t>equipamentos,</w:t>
      </w:r>
      <w:r w:rsidRPr="001666C7">
        <w:rPr>
          <w:rFonts w:ascii="Arial" w:hAnsi="Arial" w:cs="Arial"/>
          <w:spacing w:val="-6"/>
        </w:rPr>
        <w:t xml:space="preserve"> </w:t>
      </w:r>
      <w:r w:rsidRPr="001666C7">
        <w:rPr>
          <w:rFonts w:ascii="Arial" w:hAnsi="Arial" w:cs="Arial"/>
        </w:rPr>
        <w:t>ferramentas</w:t>
      </w:r>
      <w:r w:rsidRPr="001666C7">
        <w:rPr>
          <w:rFonts w:ascii="Arial" w:hAnsi="Arial" w:cs="Arial"/>
          <w:spacing w:val="-5"/>
        </w:rPr>
        <w:t xml:space="preserve"> </w:t>
      </w:r>
      <w:r w:rsidRPr="001666C7">
        <w:rPr>
          <w:rFonts w:ascii="Arial" w:hAnsi="Arial" w:cs="Arial"/>
        </w:rPr>
        <w:t>e</w:t>
      </w:r>
      <w:r w:rsidRPr="001666C7">
        <w:rPr>
          <w:rFonts w:ascii="Arial" w:hAnsi="Arial" w:cs="Arial"/>
          <w:spacing w:val="-7"/>
        </w:rPr>
        <w:t xml:space="preserve"> </w:t>
      </w:r>
      <w:r w:rsidRPr="001666C7">
        <w:rPr>
          <w:rFonts w:ascii="Arial" w:hAnsi="Arial" w:cs="Arial"/>
        </w:rPr>
        <w:t>utensílios</w:t>
      </w:r>
      <w:r w:rsidRPr="001666C7">
        <w:rPr>
          <w:rFonts w:ascii="Arial" w:hAnsi="Arial" w:cs="Arial"/>
          <w:spacing w:val="-4"/>
        </w:rPr>
        <w:t xml:space="preserve"> </w:t>
      </w:r>
      <w:r w:rsidRPr="001666C7">
        <w:rPr>
          <w:rFonts w:ascii="Arial" w:hAnsi="Arial" w:cs="Arial"/>
        </w:rPr>
        <w:t>demandados,</w:t>
      </w:r>
      <w:r w:rsidRPr="001666C7">
        <w:rPr>
          <w:rFonts w:ascii="Arial" w:hAnsi="Arial" w:cs="Arial"/>
          <w:spacing w:val="-6"/>
        </w:rPr>
        <w:t xml:space="preserve"> </w:t>
      </w:r>
      <w:r w:rsidRPr="001666C7">
        <w:rPr>
          <w:rFonts w:ascii="Arial" w:hAnsi="Arial" w:cs="Arial"/>
        </w:rPr>
        <w:t>cuja</w:t>
      </w:r>
      <w:r w:rsidRPr="001666C7">
        <w:rPr>
          <w:rFonts w:ascii="Arial" w:hAnsi="Arial" w:cs="Arial"/>
          <w:spacing w:val="-8"/>
        </w:rPr>
        <w:t xml:space="preserve"> </w:t>
      </w:r>
      <w:r w:rsidRPr="001666C7">
        <w:rPr>
          <w:rFonts w:ascii="Arial" w:hAnsi="Arial" w:cs="Arial"/>
        </w:rPr>
        <w:t>quantidade, qualidade e tecnologia deverão atender às recomendações de boa técnica e a legislação de regência;</w:t>
      </w:r>
    </w:p>
    <w:p w14:paraId="7680DF02" w14:textId="77777777" w:rsidR="00630BAE" w:rsidRPr="001666C7" w:rsidRDefault="00630BAE" w:rsidP="00630BAE">
      <w:pPr>
        <w:pStyle w:val="PargrafodaLista"/>
        <w:numPr>
          <w:ilvl w:val="3"/>
          <w:numId w:val="3"/>
        </w:numPr>
        <w:tabs>
          <w:tab w:val="left" w:pos="1629"/>
        </w:tabs>
        <w:spacing w:before="1" w:line="276" w:lineRule="auto"/>
        <w:ind w:right="138" w:firstLine="2"/>
        <w:rPr>
          <w:rFonts w:ascii="Arial" w:hAnsi="Arial" w:cs="Arial"/>
        </w:rPr>
      </w:pPr>
      <w:r w:rsidRPr="001666C7">
        <w:rPr>
          <w:rFonts w:ascii="Arial" w:hAnsi="Arial" w:cs="Arial"/>
        </w:rPr>
        <w:t>Conduzir os trabalhos com estrita observância às normas da legislação pertinente,</w:t>
      </w:r>
      <w:r w:rsidRPr="001666C7">
        <w:rPr>
          <w:rFonts w:ascii="Arial" w:hAnsi="Arial" w:cs="Arial"/>
          <w:spacing w:val="-12"/>
        </w:rPr>
        <w:t xml:space="preserve"> </w:t>
      </w:r>
      <w:r w:rsidRPr="001666C7">
        <w:rPr>
          <w:rFonts w:ascii="Arial" w:hAnsi="Arial" w:cs="Arial"/>
        </w:rPr>
        <w:t>cumprindo</w:t>
      </w:r>
      <w:r w:rsidRPr="001666C7">
        <w:rPr>
          <w:rFonts w:ascii="Arial" w:hAnsi="Arial" w:cs="Arial"/>
          <w:spacing w:val="-14"/>
        </w:rPr>
        <w:t xml:space="preserve"> </w:t>
      </w:r>
      <w:r w:rsidRPr="001666C7">
        <w:rPr>
          <w:rFonts w:ascii="Arial" w:hAnsi="Arial" w:cs="Arial"/>
        </w:rPr>
        <w:t>as</w:t>
      </w:r>
      <w:r w:rsidRPr="001666C7">
        <w:rPr>
          <w:rFonts w:ascii="Arial" w:hAnsi="Arial" w:cs="Arial"/>
          <w:spacing w:val="-15"/>
        </w:rPr>
        <w:t xml:space="preserve"> </w:t>
      </w:r>
      <w:r w:rsidRPr="001666C7">
        <w:rPr>
          <w:rFonts w:ascii="Arial" w:hAnsi="Arial" w:cs="Arial"/>
        </w:rPr>
        <w:t>determinações</w:t>
      </w:r>
      <w:r w:rsidRPr="001666C7">
        <w:rPr>
          <w:rFonts w:ascii="Arial" w:hAnsi="Arial" w:cs="Arial"/>
          <w:spacing w:val="-13"/>
        </w:rPr>
        <w:t xml:space="preserve"> </w:t>
      </w:r>
      <w:r w:rsidRPr="001666C7">
        <w:rPr>
          <w:rFonts w:ascii="Arial" w:hAnsi="Arial" w:cs="Arial"/>
        </w:rPr>
        <w:t>dos</w:t>
      </w:r>
      <w:r w:rsidRPr="001666C7">
        <w:rPr>
          <w:rFonts w:ascii="Arial" w:hAnsi="Arial" w:cs="Arial"/>
          <w:spacing w:val="-15"/>
        </w:rPr>
        <w:t xml:space="preserve"> </w:t>
      </w:r>
      <w:r w:rsidRPr="001666C7">
        <w:rPr>
          <w:rFonts w:ascii="Arial" w:hAnsi="Arial" w:cs="Arial"/>
        </w:rPr>
        <w:t>Poderes</w:t>
      </w:r>
      <w:r w:rsidRPr="001666C7">
        <w:rPr>
          <w:rFonts w:ascii="Arial" w:hAnsi="Arial" w:cs="Arial"/>
          <w:spacing w:val="-13"/>
        </w:rPr>
        <w:t xml:space="preserve"> </w:t>
      </w:r>
      <w:r w:rsidRPr="001666C7">
        <w:rPr>
          <w:rFonts w:ascii="Arial" w:hAnsi="Arial" w:cs="Arial"/>
        </w:rPr>
        <w:t>Públicos,</w:t>
      </w:r>
      <w:r w:rsidRPr="001666C7">
        <w:rPr>
          <w:rFonts w:ascii="Arial" w:hAnsi="Arial" w:cs="Arial"/>
          <w:spacing w:val="-15"/>
        </w:rPr>
        <w:t xml:space="preserve"> </w:t>
      </w:r>
      <w:r w:rsidRPr="001666C7">
        <w:rPr>
          <w:rFonts w:ascii="Arial" w:hAnsi="Arial" w:cs="Arial"/>
        </w:rPr>
        <w:t>mantendo</w:t>
      </w:r>
      <w:r w:rsidRPr="001666C7">
        <w:rPr>
          <w:rFonts w:ascii="Arial" w:hAnsi="Arial" w:cs="Arial"/>
          <w:spacing w:val="-14"/>
        </w:rPr>
        <w:t xml:space="preserve"> </w:t>
      </w:r>
      <w:r w:rsidRPr="001666C7">
        <w:rPr>
          <w:rFonts w:ascii="Arial" w:hAnsi="Arial" w:cs="Arial"/>
        </w:rPr>
        <w:t>sempre limpo o local de execução do objeto e nas melhores condições de segurança, higiene e disciplina;</w:t>
      </w:r>
    </w:p>
    <w:p w14:paraId="48F83EB2" w14:textId="77777777" w:rsidR="00630BAE" w:rsidRPr="001666C7" w:rsidRDefault="00630BAE" w:rsidP="00630BAE">
      <w:pPr>
        <w:pStyle w:val="PargrafodaLista"/>
        <w:numPr>
          <w:ilvl w:val="3"/>
          <w:numId w:val="3"/>
        </w:numPr>
        <w:tabs>
          <w:tab w:val="left" w:pos="1629"/>
        </w:tabs>
        <w:spacing w:line="276" w:lineRule="auto"/>
        <w:ind w:right="141" w:firstLine="2"/>
        <w:rPr>
          <w:rFonts w:ascii="Arial" w:hAnsi="Arial" w:cs="Arial"/>
        </w:rPr>
      </w:pPr>
      <w:r w:rsidRPr="001666C7">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768A0CF3" w14:textId="77777777" w:rsidR="00630BAE" w:rsidRPr="001666C7" w:rsidRDefault="00630BAE" w:rsidP="00630BAE">
      <w:pPr>
        <w:pStyle w:val="Corpodetexto"/>
        <w:spacing w:before="36"/>
        <w:ind w:left="0"/>
        <w:jc w:val="left"/>
        <w:rPr>
          <w:rFonts w:ascii="Arial" w:hAnsi="Arial" w:cs="Arial"/>
        </w:rPr>
      </w:pPr>
    </w:p>
    <w:p w14:paraId="291FC1C3" w14:textId="77777777" w:rsidR="00630BAE" w:rsidRPr="001666C7" w:rsidRDefault="00630BAE" w:rsidP="00630BAE">
      <w:pPr>
        <w:pStyle w:val="Ttulo2"/>
        <w:numPr>
          <w:ilvl w:val="0"/>
          <w:numId w:val="17"/>
        </w:numPr>
        <w:tabs>
          <w:tab w:val="left" w:pos="567"/>
        </w:tabs>
        <w:ind w:left="567" w:hanging="282"/>
      </w:pPr>
      <w:r w:rsidRPr="001666C7">
        <w:t>SANÇÕES</w:t>
      </w:r>
      <w:r w:rsidRPr="001666C7">
        <w:rPr>
          <w:spacing w:val="-3"/>
        </w:rPr>
        <w:t xml:space="preserve"> </w:t>
      </w:r>
      <w:r w:rsidRPr="001666C7">
        <w:t>ADMINISTRATIVAS</w:t>
      </w:r>
      <w:r w:rsidRPr="001666C7">
        <w:rPr>
          <w:spacing w:val="-4"/>
        </w:rPr>
        <w:t xml:space="preserve"> </w:t>
      </w:r>
      <w:r w:rsidRPr="001666C7">
        <w:t>–</w:t>
      </w:r>
      <w:r w:rsidRPr="001666C7">
        <w:rPr>
          <w:spacing w:val="-5"/>
        </w:rPr>
        <w:t xml:space="preserve"> </w:t>
      </w:r>
      <w:r w:rsidRPr="001666C7">
        <w:t>art.</w:t>
      </w:r>
      <w:r w:rsidRPr="001666C7">
        <w:rPr>
          <w:spacing w:val="-5"/>
        </w:rPr>
        <w:t xml:space="preserve"> </w:t>
      </w:r>
      <w:r w:rsidRPr="001666C7">
        <w:t>42,</w:t>
      </w:r>
      <w:r w:rsidRPr="001666C7">
        <w:rPr>
          <w:spacing w:val="-6"/>
        </w:rPr>
        <w:t xml:space="preserve"> </w:t>
      </w:r>
      <w:r w:rsidRPr="001666C7">
        <w:t>XV,</w:t>
      </w:r>
      <w:r w:rsidRPr="001666C7">
        <w:rPr>
          <w:spacing w:val="-6"/>
        </w:rPr>
        <w:t xml:space="preserve"> </w:t>
      </w:r>
      <w:r w:rsidRPr="001666C7">
        <w:t>do</w:t>
      </w:r>
      <w:r w:rsidRPr="001666C7">
        <w:rPr>
          <w:spacing w:val="-5"/>
        </w:rPr>
        <w:t xml:space="preserve"> </w:t>
      </w:r>
      <w:r w:rsidRPr="001666C7">
        <w:t>Decreto</w:t>
      </w:r>
      <w:r w:rsidRPr="001666C7">
        <w:rPr>
          <w:spacing w:val="-6"/>
        </w:rPr>
        <w:t xml:space="preserve"> </w:t>
      </w:r>
      <w:r w:rsidRPr="001666C7">
        <w:t>Municipal</w:t>
      </w:r>
      <w:r w:rsidRPr="001666C7">
        <w:rPr>
          <w:spacing w:val="-6"/>
        </w:rPr>
        <w:t xml:space="preserve"> </w:t>
      </w:r>
      <w:r w:rsidRPr="001666C7">
        <w:t>14.754,</w:t>
      </w:r>
      <w:r w:rsidRPr="001666C7">
        <w:rPr>
          <w:spacing w:val="-4"/>
        </w:rPr>
        <w:t xml:space="preserve"> 2023</w:t>
      </w:r>
    </w:p>
    <w:p w14:paraId="42591681" w14:textId="77777777" w:rsidR="00630BAE" w:rsidRPr="001666C7" w:rsidRDefault="00630BAE" w:rsidP="00630BAE">
      <w:pPr>
        <w:pStyle w:val="PargrafodaLista"/>
        <w:numPr>
          <w:ilvl w:val="1"/>
          <w:numId w:val="17"/>
        </w:numPr>
        <w:tabs>
          <w:tab w:val="left" w:pos="850"/>
        </w:tabs>
        <w:spacing w:before="40" w:line="276" w:lineRule="auto"/>
        <w:ind w:left="285" w:right="136" w:firstLine="141"/>
        <w:jc w:val="left"/>
        <w:rPr>
          <w:rFonts w:ascii="Arial" w:hAnsi="Arial" w:cs="Arial"/>
        </w:rPr>
      </w:pPr>
      <w:r w:rsidRPr="001666C7">
        <w:rPr>
          <w:rFonts w:ascii="Arial" w:hAnsi="Arial" w:cs="Arial"/>
        </w:rPr>
        <w:t>Comete</w:t>
      </w:r>
      <w:r w:rsidRPr="001666C7">
        <w:rPr>
          <w:rFonts w:ascii="Arial" w:hAnsi="Arial" w:cs="Arial"/>
          <w:spacing w:val="40"/>
        </w:rPr>
        <w:t xml:space="preserve"> </w:t>
      </w:r>
      <w:r w:rsidRPr="001666C7">
        <w:rPr>
          <w:rFonts w:ascii="Arial" w:hAnsi="Arial" w:cs="Arial"/>
        </w:rPr>
        <w:t>infração</w:t>
      </w:r>
      <w:r w:rsidRPr="001666C7">
        <w:rPr>
          <w:rFonts w:ascii="Arial" w:hAnsi="Arial" w:cs="Arial"/>
          <w:spacing w:val="40"/>
        </w:rPr>
        <w:t xml:space="preserve"> </w:t>
      </w:r>
      <w:r w:rsidRPr="001666C7">
        <w:rPr>
          <w:rFonts w:ascii="Arial" w:hAnsi="Arial" w:cs="Arial"/>
        </w:rPr>
        <w:t>administrativa,</w:t>
      </w:r>
      <w:r w:rsidRPr="001666C7">
        <w:rPr>
          <w:rFonts w:ascii="Arial" w:hAnsi="Arial" w:cs="Arial"/>
          <w:spacing w:val="40"/>
        </w:rPr>
        <w:t xml:space="preserve"> </w:t>
      </w:r>
      <w:r w:rsidRPr="001666C7">
        <w:rPr>
          <w:rFonts w:ascii="Arial" w:hAnsi="Arial" w:cs="Arial"/>
        </w:rPr>
        <w:t>nos</w:t>
      </w:r>
      <w:r w:rsidRPr="001666C7">
        <w:rPr>
          <w:rFonts w:ascii="Arial" w:hAnsi="Arial" w:cs="Arial"/>
          <w:spacing w:val="40"/>
        </w:rPr>
        <w:t xml:space="preserve"> </w:t>
      </w:r>
      <w:r w:rsidRPr="001666C7">
        <w:rPr>
          <w:rFonts w:ascii="Arial" w:hAnsi="Arial" w:cs="Arial"/>
        </w:rPr>
        <w:t>termos</w:t>
      </w:r>
      <w:r w:rsidRPr="001666C7">
        <w:rPr>
          <w:rFonts w:ascii="Arial" w:hAnsi="Arial" w:cs="Arial"/>
          <w:spacing w:val="40"/>
        </w:rPr>
        <w:t xml:space="preserve"> </w:t>
      </w:r>
      <w:r w:rsidRPr="001666C7">
        <w:rPr>
          <w:rFonts w:ascii="Arial" w:hAnsi="Arial" w:cs="Arial"/>
        </w:rPr>
        <w:t>da</w:t>
      </w:r>
      <w:r w:rsidRPr="001666C7">
        <w:rPr>
          <w:rFonts w:ascii="Arial" w:hAnsi="Arial" w:cs="Arial"/>
          <w:spacing w:val="40"/>
        </w:rPr>
        <w:t xml:space="preserve"> </w:t>
      </w:r>
      <w:r w:rsidRPr="001666C7">
        <w:rPr>
          <w:rFonts w:ascii="Arial" w:hAnsi="Arial" w:cs="Arial"/>
        </w:rPr>
        <w:t>Lei</w:t>
      </w:r>
      <w:r w:rsidRPr="001666C7">
        <w:rPr>
          <w:rFonts w:ascii="Arial" w:hAnsi="Arial" w:cs="Arial"/>
          <w:spacing w:val="40"/>
        </w:rPr>
        <w:t xml:space="preserve"> </w:t>
      </w:r>
      <w:r w:rsidRPr="001666C7">
        <w:rPr>
          <w:rFonts w:ascii="Arial" w:hAnsi="Arial" w:cs="Arial"/>
        </w:rPr>
        <w:t>nº</w:t>
      </w:r>
      <w:r w:rsidRPr="001666C7">
        <w:rPr>
          <w:rFonts w:ascii="Arial" w:hAnsi="Arial" w:cs="Arial"/>
          <w:spacing w:val="40"/>
        </w:rPr>
        <w:t xml:space="preserve"> </w:t>
      </w:r>
      <w:r w:rsidRPr="001666C7">
        <w:rPr>
          <w:rFonts w:ascii="Arial" w:hAnsi="Arial" w:cs="Arial"/>
        </w:rPr>
        <w:t>14.133,</w:t>
      </w:r>
      <w:r w:rsidRPr="001666C7">
        <w:rPr>
          <w:rFonts w:ascii="Arial" w:hAnsi="Arial" w:cs="Arial"/>
          <w:spacing w:val="40"/>
        </w:rPr>
        <w:t xml:space="preserve"> </w:t>
      </w:r>
      <w:r w:rsidRPr="001666C7">
        <w:rPr>
          <w:rFonts w:ascii="Arial" w:hAnsi="Arial" w:cs="Arial"/>
        </w:rPr>
        <w:t>de</w:t>
      </w:r>
      <w:r w:rsidRPr="001666C7">
        <w:rPr>
          <w:rFonts w:ascii="Arial" w:hAnsi="Arial" w:cs="Arial"/>
          <w:spacing w:val="40"/>
        </w:rPr>
        <w:t xml:space="preserve"> </w:t>
      </w:r>
      <w:r w:rsidRPr="001666C7">
        <w:rPr>
          <w:rFonts w:ascii="Arial" w:hAnsi="Arial" w:cs="Arial"/>
        </w:rPr>
        <w:t>2021,</w:t>
      </w:r>
      <w:r w:rsidRPr="001666C7">
        <w:rPr>
          <w:rFonts w:ascii="Arial" w:hAnsi="Arial" w:cs="Arial"/>
          <w:spacing w:val="40"/>
        </w:rPr>
        <w:t xml:space="preserve"> </w:t>
      </w:r>
      <w:r w:rsidRPr="001666C7">
        <w:rPr>
          <w:rFonts w:ascii="Arial" w:hAnsi="Arial" w:cs="Arial"/>
        </w:rPr>
        <w:t>e</w:t>
      </w:r>
      <w:r w:rsidRPr="001666C7">
        <w:rPr>
          <w:rFonts w:ascii="Arial" w:hAnsi="Arial" w:cs="Arial"/>
          <w:spacing w:val="40"/>
        </w:rPr>
        <w:t xml:space="preserve"> </w:t>
      </w:r>
      <w:r w:rsidRPr="001666C7">
        <w:rPr>
          <w:rFonts w:ascii="Arial" w:hAnsi="Arial" w:cs="Arial"/>
        </w:rPr>
        <w:t>do Decreto Municipal nº 15.361, de 2024, o Contratado que:</w:t>
      </w:r>
    </w:p>
    <w:p w14:paraId="6EC12355" w14:textId="77777777" w:rsidR="00630BAE" w:rsidRPr="001666C7" w:rsidRDefault="00630BAE" w:rsidP="00630BAE">
      <w:pPr>
        <w:pStyle w:val="PargrafodaLista"/>
        <w:numPr>
          <w:ilvl w:val="0"/>
          <w:numId w:val="2"/>
        </w:numPr>
        <w:tabs>
          <w:tab w:val="left" w:pos="1136"/>
        </w:tabs>
        <w:spacing w:line="252" w:lineRule="exact"/>
        <w:ind w:left="1136" w:hanging="424"/>
        <w:rPr>
          <w:rFonts w:ascii="Arial" w:hAnsi="Arial" w:cs="Arial"/>
        </w:rPr>
      </w:pPr>
      <w:proofErr w:type="gramStart"/>
      <w:r w:rsidRPr="001666C7">
        <w:rPr>
          <w:rFonts w:ascii="Arial" w:hAnsi="Arial" w:cs="Arial"/>
        </w:rPr>
        <w:t>der</w:t>
      </w:r>
      <w:proofErr w:type="gramEnd"/>
      <w:r w:rsidRPr="001666C7">
        <w:rPr>
          <w:rFonts w:ascii="Arial" w:hAnsi="Arial" w:cs="Arial"/>
          <w:spacing w:val="-3"/>
        </w:rPr>
        <w:t xml:space="preserve"> </w:t>
      </w:r>
      <w:r w:rsidRPr="001666C7">
        <w:rPr>
          <w:rFonts w:ascii="Arial" w:hAnsi="Arial" w:cs="Arial"/>
        </w:rPr>
        <w:t>causa</w:t>
      </w:r>
      <w:r w:rsidRPr="001666C7">
        <w:rPr>
          <w:rFonts w:ascii="Arial" w:hAnsi="Arial" w:cs="Arial"/>
          <w:spacing w:val="-6"/>
        </w:rPr>
        <w:t xml:space="preserve"> </w:t>
      </w:r>
      <w:r w:rsidRPr="001666C7">
        <w:rPr>
          <w:rFonts w:ascii="Arial" w:hAnsi="Arial" w:cs="Arial"/>
        </w:rPr>
        <w:t>à</w:t>
      </w:r>
      <w:r w:rsidRPr="001666C7">
        <w:rPr>
          <w:rFonts w:ascii="Arial" w:hAnsi="Arial" w:cs="Arial"/>
          <w:spacing w:val="-4"/>
        </w:rPr>
        <w:t xml:space="preserve"> </w:t>
      </w:r>
      <w:r w:rsidRPr="001666C7">
        <w:rPr>
          <w:rFonts w:ascii="Arial" w:hAnsi="Arial" w:cs="Arial"/>
        </w:rPr>
        <w:t>inexecução</w:t>
      </w:r>
      <w:r w:rsidRPr="001666C7">
        <w:rPr>
          <w:rFonts w:ascii="Arial" w:hAnsi="Arial" w:cs="Arial"/>
          <w:spacing w:val="-6"/>
        </w:rPr>
        <w:t xml:space="preserve"> </w:t>
      </w:r>
      <w:r w:rsidRPr="001666C7">
        <w:rPr>
          <w:rFonts w:ascii="Arial" w:hAnsi="Arial" w:cs="Arial"/>
        </w:rPr>
        <w:t>parcial</w:t>
      </w:r>
      <w:r w:rsidRPr="001666C7">
        <w:rPr>
          <w:rFonts w:ascii="Arial" w:hAnsi="Arial" w:cs="Arial"/>
          <w:spacing w:val="-5"/>
        </w:rPr>
        <w:t xml:space="preserve"> </w:t>
      </w:r>
      <w:r w:rsidRPr="001666C7">
        <w:rPr>
          <w:rFonts w:ascii="Arial" w:hAnsi="Arial" w:cs="Arial"/>
        </w:rPr>
        <w:t>do</w:t>
      </w:r>
      <w:r w:rsidRPr="001666C7">
        <w:rPr>
          <w:rFonts w:ascii="Arial" w:hAnsi="Arial" w:cs="Arial"/>
          <w:spacing w:val="-3"/>
        </w:rPr>
        <w:t xml:space="preserve"> </w:t>
      </w:r>
      <w:r w:rsidRPr="001666C7">
        <w:rPr>
          <w:rFonts w:ascii="Arial" w:hAnsi="Arial" w:cs="Arial"/>
          <w:spacing w:val="-2"/>
        </w:rPr>
        <w:t>contrato;</w:t>
      </w:r>
    </w:p>
    <w:p w14:paraId="0275773B" w14:textId="77777777" w:rsidR="00630BAE" w:rsidRPr="001666C7" w:rsidRDefault="00630BAE" w:rsidP="00630BAE">
      <w:pPr>
        <w:pStyle w:val="PargrafodaLista"/>
        <w:numPr>
          <w:ilvl w:val="0"/>
          <w:numId w:val="2"/>
        </w:numPr>
        <w:tabs>
          <w:tab w:val="left" w:pos="1136"/>
        </w:tabs>
        <w:spacing w:before="37" w:line="278" w:lineRule="auto"/>
        <w:ind w:left="712" w:right="135" w:firstLine="0"/>
        <w:rPr>
          <w:rFonts w:ascii="Arial" w:hAnsi="Arial" w:cs="Arial"/>
        </w:rPr>
      </w:pPr>
      <w:proofErr w:type="gramStart"/>
      <w:r w:rsidRPr="001666C7">
        <w:rPr>
          <w:rFonts w:ascii="Arial" w:hAnsi="Arial" w:cs="Arial"/>
        </w:rPr>
        <w:t>der</w:t>
      </w:r>
      <w:proofErr w:type="gramEnd"/>
      <w:r w:rsidRPr="001666C7">
        <w:rPr>
          <w:rFonts w:ascii="Arial" w:hAnsi="Arial" w:cs="Arial"/>
          <w:spacing w:val="80"/>
        </w:rPr>
        <w:t xml:space="preserve"> </w:t>
      </w:r>
      <w:r w:rsidRPr="001666C7">
        <w:rPr>
          <w:rFonts w:ascii="Arial" w:hAnsi="Arial" w:cs="Arial"/>
        </w:rPr>
        <w:t>causa</w:t>
      </w:r>
      <w:r w:rsidRPr="001666C7">
        <w:rPr>
          <w:rFonts w:ascii="Arial" w:hAnsi="Arial" w:cs="Arial"/>
          <w:spacing w:val="80"/>
        </w:rPr>
        <w:t xml:space="preserve"> </w:t>
      </w:r>
      <w:r w:rsidRPr="001666C7">
        <w:rPr>
          <w:rFonts w:ascii="Arial" w:hAnsi="Arial" w:cs="Arial"/>
        </w:rPr>
        <w:t>à</w:t>
      </w:r>
      <w:r w:rsidRPr="001666C7">
        <w:rPr>
          <w:rFonts w:ascii="Arial" w:hAnsi="Arial" w:cs="Arial"/>
          <w:spacing w:val="80"/>
        </w:rPr>
        <w:t xml:space="preserve"> </w:t>
      </w:r>
      <w:r w:rsidRPr="001666C7">
        <w:rPr>
          <w:rFonts w:ascii="Arial" w:hAnsi="Arial" w:cs="Arial"/>
        </w:rPr>
        <w:t>inexecução</w:t>
      </w:r>
      <w:r w:rsidRPr="001666C7">
        <w:rPr>
          <w:rFonts w:ascii="Arial" w:hAnsi="Arial" w:cs="Arial"/>
          <w:spacing w:val="80"/>
        </w:rPr>
        <w:t xml:space="preserve"> </w:t>
      </w:r>
      <w:r w:rsidRPr="001666C7">
        <w:rPr>
          <w:rFonts w:ascii="Arial" w:hAnsi="Arial" w:cs="Arial"/>
        </w:rPr>
        <w:t>parcial</w:t>
      </w:r>
      <w:r w:rsidRPr="001666C7">
        <w:rPr>
          <w:rFonts w:ascii="Arial" w:hAnsi="Arial" w:cs="Arial"/>
          <w:spacing w:val="80"/>
        </w:rPr>
        <w:t xml:space="preserve"> </w:t>
      </w:r>
      <w:r w:rsidRPr="001666C7">
        <w:rPr>
          <w:rFonts w:ascii="Arial" w:hAnsi="Arial" w:cs="Arial"/>
        </w:rPr>
        <w:t>do</w:t>
      </w:r>
      <w:r w:rsidRPr="001666C7">
        <w:rPr>
          <w:rFonts w:ascii="Arial" w:hAnsi="Arial" w:cs="Arial"/>
          <w:spacing w:val="80"/>
        </w:rPr>
        <w:t xml:space="preserve"> </w:t>
      </w:r>
      <w:r w:rsidRPr="001666C7">
        <w:rPr>
          <w:rFonts w:ascii="Arial" w:hAnsi="Arial" w:cs="Arial"/>
        </w:rPr>
        <w:t>contrato</w:t>
      </w:r>
      <w:r w:rsidRPr="001666C7">
        <w:rPr>
          <w:rFonts w:ascii="Arial" w:hAnsi="Arial" w:cs="Arial"/>
          <w:spacing w:val="80"/>
        </w:rPr>
        <w:t xml:space="preserve"> </w:t>
      </w:r>
      <w:r w:rsidRPr="001666C7">
        <w:rPr>
          <w:rFonts w:ascii="Arial" w:hAnsi="Arial" w:cs="Arial"/>
        </w:rPr>
        <w:t>que</w:t>
      </w:r>
      <w:r w:rsidRPr="001666C7">
        <w:rPr>
          <w:rFonts w:ascii="Arial" w:hAnsi="Arial" w:cs="Arial"/>
          <w:spacing w:val="80"/>
        </w:rPr>
        <w:t xml:space="preserve"> </w:t>
      </w:r>
      <w:r w:rsidRPr="001666C7">
        <w:rPr>
          <w:rFonts w:ascii="Arial" w:hAnsi="Arial" w:cs="Arial"/>
        </w:rPr>
        <w:t>cause</w:t>
      </w:r>
      <w:r w:rsidRPr="001666C7">
        <w:rPr>
          <w:rFonts w:ascii="Arial" w:hAnsi="Arial" w:cs="Arial"/>
          <w:spacing w:val="80"/>
        </w:rPr>
        <w:t xml:space="preserve"> </w:t>
      </w:r>
      <w:r w:rsidRPr="001666C7">
        <w:rPr>
          <w:rFonts w:ascii="Arial" w:hAnsi="Arial" w:cs="Arial"/>
        </w:rPr>
        <w:t>grave</w:t>
      </w:r>
      <w:r w:rsidRPr="001666C7">
        <w:rPr>
          <w:rFonts w:ascii="Arial" w:hAnsi="Arial" w:cs="Arial"/>
          <w:spacing w:val="80"/>
        </w:rPr>
        <w:t xml:space="preserve"> </w:t>
      </w:r>
      <w:r w:rsidRPr="001666C7">
        <w:rPr>
          <w:rFonts w:ascii="Arial" w:hAnsi="Arial" w:cs="Arial"/>
        </w:rPr>
        <w:t>dano</w:t>
      </w:r>
      <w:r w:rsidRPr="001666C7">
        <w:rPr>
          <w:rFonts w:ascii="Arial" w:hAnsi="Arial" w:cs="Arial"/>
          <w:spacing w:val="80"/>
        </w:rPr>
        <w:t xml:space="preserve"> </w:t>
      </w:r>
      <w:r w:rsidRPr="001666C7">
        <w:rPr>
          <w:rFonts w:ascii="Arial" w:hAnsi="Arial" w:cs="Arial"/>
        </w:rPr>
        <w:t>à Administração</w:t>
      </w:r>
      <w:r w:rsidRPr="001666C7">
        <w:rPr>
          <w:rFonts w:ascii="Arial" w:hAnsi="Arial" w:cs="Arial"/>
          <w:spacing w:val="-5"/>
        </w:rPr>
        <w:t xml:space="preserve"> </w:t>
      </w:r>
      <w:r w:rsidRPr="001666C7">
        <w:rPr>
          <w:rFonts w:ascii="Arial" w:hAnsi="Arial" w:cs="Arial"/>
        </w:rPr>
        <w:t>ou</w:t>
      </w:r>
      <w:r w:rsidRPr="001666C7">
        <w:rPr>
          <w:rFonts w:ascii="Arial" w:hAnsi="Arial" w:cs="Arial"/>
          <w:spacing w:val="-7"/>
        </w:rPr>
        <w:t xml:space="preserve"> </w:t>
      </w:r>
      <w:r w:rsidRPr="001666C7">
        <w:rPr>
          <w:rFonts w:ascii="Arial" w:hAnsi="Arial" w:cs="Arial"/>
        </w:rPr>
        <w:t>ao</w:t>
      </w:r>
      <w:r w:rsidRPr="001666C7">
        <w:rPr>
          <w:rFonts w:ascii="Arial" w:hAnsi="Arial" w:cs="Arial"/>
          <w:spacing w:val="-7"/>
        </w:rPr>
        <w:t xml:space="preserve"> </w:t>
      </w:r>
      <w:r w:rsidRPr="001666C7">
        <w:rPr>
          <w:rFonts w:ascii="Arial" w:hAnsi="Arial" w:cs="Arial"/>
        </w:rPr>
        <w:t>funcionamento</w:t>
      </w:r>
      <w:r w:rsidRPr="001666C7">
        <w:rPr>
          <w:rFonts w:ascii="Arial" w:hAnsi="Arial" w:cs="Arial"/>
          <w:spacing w:val="-5"/>
        </w:rPr>
        <w:t xml:space="preserve"> </w:t>
      </w:r>
      <w:r w:rsidRPr="001666C7">
        <w:rPr>
          <w:rFonts w:ascii="Arial" w:hAnsi="Arial" w:cs="Arial"/>
        </w:rPr>
        <w:t>dos</w:t>
      </w:r>
      <w:r w:rsidRPr="001666C7">
        <w:rPr>
          <w:rFonts w:ascii="Arial" w:hAnsi="Arial" w:cs="Arial"/>
          <w:spacing w:val="-4"/>
        </w:rPr>
        <w:t xml:space="preserve"> </w:t>
      </w:r>
      <w:r w:rsidRPr="001666C7">
        <w:rPr>
          <w:rFonts w:ascii="Arial" w:hAnsi="Arial" w:cs="Arial"/>
        </w:rPr>
        <w:t>serviços</w:t>
      </w:r>
      <w:r w:rsidRPr="001666C7">
        <w:rPr>
          <w:rFonts w:ascii="Arial" w:hAnsi="Arial" w:cs="Arial"/>
          <w:spacing w:val="-6"/>
        </w:rPr>
        <w:t xml:space="preserve"> </w:t>
      </w:r>
      <w:r w:rsidRPr="001666C7">
        <w:rPr>
          <w:rFonts w:ascii="Arial" w:hAnsi="Arial" w:cs="Arial"/>
        </w:rPr>
        <w:t>públicos</w:t>
      </w:r>
      <w:r w:rsidRPr="001666C7">
        <w:rPr>
          <w:rFonts w:ascii="Arial" w:hAnsi="Arial" w:cs="Arial"/>
          <w:spacing w:val="-5"/>
        </w:rPr>
        <w:t xml:space="preserve"> </w:t>
      </w:r>
      <w:r w:rsidRPr="001666C7">
        <w:rPr>
          <w:rFonts w:ascii="Arial" w:hAnsi="Arial" w:cs="Arial"/>
        </w:rPr>
        <w:t>ou</w:t>
      </w:r>
      <w:r w:rsidRPr="001666C7">
        <w:rPr>
          <w:rFonts w:ascii="Arial" w:hAnsi="Arial" w:cs="Arial"/>
          <w:spacing w:val="-5"/>
        </w:rPr>
        <w:t xml:space="preserve"> </w:t>
      </w:r>
      <w:r w:rsidRPr="001666C7">
        <w:rPr>
          <w:rFonts w:ascii="Arial" w:hAnsi="Arial" w:cs="Arial"/>
        </w:rPr>
        <w:t>ao</w:t>
      </w:r>
      <w:r w:rsidRPr="001666C7">
        <w:rPr>
          <w:rFonts w:ascii="Arial" w:hAnsi="Arial" w:cs="Arial"/>
          <w:spacing w:val="-5"/>
        </w:rPr>
        <w:t xml:space="preserve"> </w:t>
      </w:r>
      <w:r w:rsidRPr="001666C7">
        <w:rPr>
          <w:rFonts w:ascii="Arial" w:hAnsi="Arial" w:cs="Arial"/>
        </w:rPr>
        <w:t>interesse</w:t>
      </w:r>
      <w:r w:rsidRPr="001666C7">
        <w:rPr>
          <w:rFonts w:ascii="Arial" w:hAnsi="Arial" w:cs="Arial"/>
          <w:spacing w:val="-6"/>
        </w:rPr>
        <w:t xml:space="preserve"> </w:t>
      </w:r>
      <w:r w:rsidRPr="001666C7">
        <w:rPr>
          <w:rFonts w:ascii="Arial" w:hAnsi="Arial" w:cs="Arial"/>
        </w:rPr>
        <w:t>coletivo;</w:t>
      </w:r>
    </w:p>
    <w:p w14:paraId="6F6BD5F1" w14:textId="77777777" w:rsidR="00630BAE" w:rsidRPr="001666C7" w:rsidRDefault="00630BAE" w:rsidP="00630BAE">
      <w:pPr>
        <w:pStyle w:val="PargrafodaLista"/>
        <w:numPr>
          <w:ilvl w:val="0"/>
          <w:numId w:val="2"/>
        </w:numPr>
        <w:tabs>
          <w:tab w:val="left" w:pos="1136"/>
        </w:tabs>
        <w:ind w:left="1136" w:hanging="424"/>
        <w:rPr>
          <w:rFonts w:ascii="Arial" w:hAnsi="Arial" w:cs="Arial"/>
        </w:rPr>
      </w:pPr>
      <w:proofErr w:type="gramStart"/>
      <w:r w:rsidRPr="001666C7">
        <w:rPr>
          <w:rFonts w:ascii="Arial" w:hAnsi="Arial" w:cs="Arial"/>
        </w:rPr>
        <w:t>der</w:t>
      </w:r>
      <w:proofErr w:type="gramEnd"/>
      <w:r w:rsidRPr="001666C7">
        <w:rPr>
          <w:rFonts w:ascii="Arial" w:hAnsi="Arial" w:cs="Arial"/>
          <w:spacing w:val="-3"/>
        </w:rPr>
        <w:t xml:space="preserve"> </w:t>
      </w:r>
      <w:r w:rsidRPr="001666C7">
        <w:rPr>
          <w:rFonts w:ascii="Arial" w:hAnsi="Arial" w:cs="Arial"/>
        </w:rPr>
        <w:t>causa</w:t>
      </w:r>
      <w:r w:rsidRPr="001666C7">
        <w:rPr>
          <w:rFonts w:ascii="Arial" w:hAnsi="Arial" w:cs="Arial"/>
          <w:spacing w:val="-6"/>
        </w:rPr>
        <w:t xml:space="preserve"> </w:t>
      </w:r>
      <w:r w:rsidRPr="001666C7">
        <w:rPr>
          <w:rFonts w:ascii="Arial" w:hAnsi="Arial" w:cs="Arial"/>
        </w:rPr>
        <w:t>à</w:t>
      </w:r>
      <w:r w:rsidRPr="001666C7">
        <w:rPr>
          <w:rFonts w:ascii="Arial" w:hAnsi="Arial" w:cs="Arial"/>
          <w:spacing w:val="-4"/>
        </w:rPr>
        <w:t xml:space="preserve"> </w:t>
      </w:r>
      <w:r w:rsidRPr="001666C7">
        <w:rPr>
          <w:rFonts w:ascii="Arial" w:hAnsi="Arial" w:cs="Arial"/>
        </w:rPr>
        <w:t>inexecução</w:t>
      </w:r>
      <w:r w:rsidRPr="001666C7">
        <w:rPr>
          <w:rFonts w:ascii="Arial" w:hAnsi="Arial" w:cs="Arial"/>
          <w:spacing w:val="-5"/>
        </w:rPr>
        <w:t xml:space="preserve"> </w:t>
      </w:r>
      <w:r w:rsidRPr="001666C7">
        <w:rPr>
          <w:rFonts w:ascii="Arial" w:hAnsi="Arial" w:cs="Arial"/>
        </w:rPr>
        <w:t>total</w:t>
      </w:r>
      <w:r w:rsidRPr="001666C7">
        <w:rPr>
          <w:rFonts w:ascii="Arial" w:hAnsi="Arial" w:cs="Arial"/>
          <w:spacing w:val="-4"/>
        </w:rPr>
        <w:t xml:space="preserve"> </w:t>
      </w:r>
      <w:r w:rsidRPr="001666C7">
        <w:rPr>
          <w:rFonts w:ascii="Arial" w:hAnsi="Arial" w:cs="Arial"/>
        </w:rPr>
        <w:t>do</w:t>
      </w:r>
      <w:r w:rsidRPr="001666C7">
        <w:rPr>
          <w:rFonts w:ascii="Arial" w:hAnsi="Arial" w:cs="Arial"/>
          <w:spacing w:val="-3"/>
        </w:rPr>
        <w:t xml:space="preserve"> </w:t>
      </w:r>
      <w:r w:rsidRPr="001666C7">
        <w:rPr>
          <w:rFonts w:ascii="Arial" w:hAnsi="Arial" w:cs="Arial"/>
          <w:spacing w:val="-2"/>
        </w:rPr>
        <w:t>contrato;</w:t>
      </w:r>
    </w:p>
    <w:p w14:paraId="16FB71A5" w14:textId="77777777" w:rsidR="00630BAE" w:rsidRPr="001666C7" w:rsidRDefault="00630BAE" w:rsidP="00630BAE">
      <w:pPr>
        <w:pStyle w:val="PargrafodaLista"/>
        <w:numPr>
          <w:ilvl w:val="0"/>
          <w:numId w:val="2"/>
        </w:numPr>
        <w:tabs>
          <w:tab w:val="left" w:pos="1136"/>
        </w:tabs>
        <w:spacing w:before="40"/>
        <w:ind w:left="1136" w:hanging="424"/>
        <w:rPr>
          <w:rFonts w:ascii="Arial" w:hAnsi="Arial" w:cs="Arial"/>
        </w:rPr>
      </w:pPr>
      <w:proofErr w:type="gramStart"/>
      <w:r w:rsidRPr="001666C7">
        <w:rPr>
          <w:rFonts w:ascii="Arial" w:hAnsi="Arial" w:cs="Arial"/>
        </w:rPr>
        <w:t>deixar</w:t>
      </w:r>
      <w:proofErr w:type="gramEnd"/>
      <w:r w:rsidRPr="001666C7">
        <w:rPr>
          <w:rFonts w:ascii="Arial" w:hAnsi="Arial" w:cs="Arial"/>
          <w:spacing w:val="-5"/>
        </w:rPr>
        <w:t xml:space="preserve"> </w:t>
      </w:r>
      <w:r w:rsidRPr="001666C7">
        <w:rPr>
          <w:rFonts w:ascii="Arial" w:hAnsi="Arial" w:cs="Arial"/>
        </w:rPr>
        <w:t>de</w:t>
      </w:r>
      <w:r w:rsidRPr="001666C7">
        <w:rPr>
          <w:rFonts w:ascii="Arial" w:hAnsi="Arial" w:cs="Arial"/>
          <w:spacing w:val="-4"/>
        </w:rPr>
        <w:t xml:space="preserve"> </w:t>
      </w:r>
      <w:r w:rsidRPr="001666C7">
        <w:rPr>
          <w:rFonts w:ascii="Arial" w:hAnsi="Arial" w:cs="Arial"/>
        </w:rPr>
        <w:t>entregar</w:t>
      </w:r>
      <w:r w:rsidRPr="001666C7">
        <w:rPr>
          <w:rFonts w:ascii="Arial" w:hAnsi="Arial" w:cs="Arial"/>
          <w:spacing w:val="-5"/>
        </w:rPr>
        <w:t xml:space="preserve"> </w:t>
      </w:r>
      <w:r w:rsidRPr="001666C7">
        <w:rPr>
          <w:rFonts w:ascii="Arial" w:hAnsi="Arial" w:cs="Arial"/>
        </w:rPr>
        <w:t>a</w:t>
      </w:r>
      <w:r w:rsidRPr="001666C7">
        <w:rPr>
          <w:rFonts w:ascii="Arial" w:hAnsi="Arial" w:cs="Arial"/>
          <w:spacing w:val="-4"/>
        </w:rPr>
        <w:t xml:space="preserve"> </w:t>
      </w:r>
      <w:r w:rsidRPr="001666C7">
        <w:rPr>
          <w:rFonts w:ascii="Arial" w:hAnsi="Arial" w:cs="Arial"/>
        </w:rPr>
        <w:t>documentação</w:t>
      </w:r>
      <w:r w:rsidRPr="001666C7">
        <w:rPr>
          <w:rFonts w:ascii="Arial" w:hAnsi="Arial" w:cs="Arial"/>
          <w:spacing w:val="-5"/>
        </w:rPr>
        <w:t xml:space="preserve"> </w:t>
      </w:r>
      <w:r w:rsidRPr="001666C7">
        <w:rPr>
          <w:rFonts w:ascii="Arial" w:hAnsi="Arial" w:cs="Arial"/>
        </w:rPr>
        <w:t>exigida</w:t>
      </w:r>
      <w:r w:rsidRPr="001666C7">
        <w:rPr>
          <w:rFonts w:ascii="Arial" w:hAnsi="Arial" w:cs="Arial"/>
          <w:spacing w:val="-4"/>
        </w:rPr>
        <w:t xml:space="preserve"> </w:t>
      </w:r>
      <w:r w:rsidRPr="001666C7">
        <w:rPr>
          <w:rFonts w:ascii="Arial" w:hAnsi="Arial" w:cs="Arial"/>
        </w:rPr>
        <w:t>para</w:t>
      </w:r>
      <w:r w:rsidRPr="001666C7">
        <w:rPr>
          <w:rFonts w:ascii="Arial" w:hAnsi="Arial" w:cs="Arial"/>
          <w:spacing w:val="-8"/>
        </w:rPr>
        <w:t xml:space="preserve"> </w:t>
      </w:r>
      <w:r w:rsidRPr="001666C7">
        <w:rPr>
          <w:rFonts w:ascii="Arial" w:hAnsi="Arial" w:cs="Arial"/>
        </w:rPr>
        <w:t>o</w:t>
      </w:r>
      <w:r w:rsidRPr="001666C7">
        <w:rPr>
          <w:rFonts w:ascii="Arial" w:hAnsi="Arial" w:cs="Arial"/>
          <w:spacing w:val="-3"/>
        </w:rPr>
        <w:t xml:space="preserve"> </w:t>
      </w:r>
      <w:r w:rsidRPr="001666C7">
        <w:rPr>
          <w:rFonts w:ascii="Arial" w:hAnsi="Arial" w:cs="Arial"/>
          <w:spacing w:val="-2"/>
        </w:rPr>
        <w:t>certame;</w:t>
      </w:r>
    </w:p>
    <w:p w14:paraId="4743917F" w14:textId="77777777" w:rsidR="00630BAE" w:rsidRPr="001666C7" w:rsidRDefault="00630BAE" w:rsidP="00630BAE">
      <w:pPr>
        <w:pStyle w:val="PargrafodaLista"/>
        <w:numPr>
          <w:ilvl w:val="0"/>
          <w:numId w:val="2"/>
        </w:numPr>
        <w:tabs>
          <w:tab w:val="left" w:pos="1136"/>
        </w:tabs>
        <w:spacing w:before="38" w:line="276" w:lineRule="auto"/>
        <w:ind w:left="712" w:right="139" w:firstLine="0"/>
        <w:rPr>
          <w:rFonts w:ascii="Arial" w:hAnsi="Arial" w:cs="Arial"/>
        </w:rPr>
      </w:pPr>
      <w:proofErr w:type="gramStart"/>
      <w:r w:rsidRPr="001666C7">
        <w:rPr>
          <w:rFonts w:ascii="Arial" w:hAnsi="Arial" w:cs="Arial"/>
        </w:rPr>
        <w:t>não</w:t>
      </w:r>
      <w:proofErr w:type="gramEnd"/>
      <w:r w:rsidRPr="001666C7">
        <w:rPr>
          <w:rFonts w:ascii="Arial" w:hAnsi="Arial" w:cs="Arial"/>
          <w:spacing w:val="80"/>
        </w:rPr>
        <w:t xml:space="preserve"> </w:t>
      </w:r>
      <w:r w:rsidRPr="001666C7">
        <w:rPr>
          <w:rFonts w:ascii="Arial" w:hAnsi="Arial" w:cs="Arial"/>
        </w:rPr>
        <w:t>manter</w:t>
      </w:r>
      <w:r w:rsidRPr="001666C7">
        <w:rPr>
          <w:rFonts w:ascii="Arial" w:hAnsi="Arial" w:cs="Arial"/>
          <w:spacing w:val="80"/>
          <w:w w:val="150"/>
        </w:rPr>
        <w:t xml:space="preserve"> </w:t>
      </w:r>
      <w:r w:rsidRPr="001666C7">
        <w:rPr>
          <w:rFonts w:ascii="Arial" w:hAnsi="Arial" w:cs="Arial"/>
        </w:rPr>
        <w:t>a</w:t>
      </w:r>
      <w:r w:rsidRPr="001666C7">
        <w:rPr>
          <w:rFonts w:ascii="Arial" w:hAnsi="Arial" w:cs="Arial"/>
          <w:spacing w:val="80"/>
        </w:rPr>
        <w:t xml:space="preserve"> </w:t>
      </w:r>
      <w:r w:rsidRPr="001666C7">
        <w:rPr>
          <w:rFonts w:ascii="Arial" w:hAnsi="Arial" w:cs="Arial"/>
        </w:rPr>
        <w:t>proposta,</w:t>
      </w:r>
      <w:r w:rsidRPr="001666C7">
        <w:rPr>
          <w:rFonts w:ascii="Arial" w:hAnsi="Arial" w:cs="Arial"/>
          <w:spacing w:val="80"/>
        </w:rPr>
        <w:t xml:space="preserve"> </w:t>
      </w:r>
      <w:r w:rsidRPr="001666C7">
        <w:rPr>
          <w:rFonts w:ascii="Arial" w:hAnsi="Arial" w:cs="Arial"/>
        </w:rPr>
        <w:t>salvo</w:t>
      </w:r>
      <w:r w:rsidRPr="001666C7">
        <w:rPr>
          <w:rFonts w:ascii="Arial" w:hAnsi="Arial" w:cs="Arial"/>
          <w:spacing w:val="80"/>
          <w:w w:val="150"/>
        </w:rPr>
        <w:t xml:space="preserve"> </w:t>
      </w:r>
      <w:r w:rsidRPr="001666C7">
        <w:rPr>
          <w:rFonts w:ascii="Arial" w:hAnsi="Arial" w:cs="Arial"/>
        </w:rPr>
        <w:t>em</w:t>
      </w:r>
      <w:r w:rsidRPr="001666C7">
        <w:rPr>
          <w:rFonts w:ascii="Arial" w:hAnsi="Arial" w:cs="Arial"/>
          <w:spacing w:val="80"/>
        </w:rPr>
        <w:t xml:space="preserve"> </w:t>
      </w:r>
      <w:r w:rsidRPr="001666C7">
        <w:rPr>
          <w:rFonts w:ascii="Arial" w:hAnsi="Arial" w:cs="Arial"/>
        </w:rPr>
        <w:t>decorrência</w:t>
      </w:r>
      <w:r w:rsidRPr="001666C7">
        <w:rPr>
          <w:rFonts w:ascii="Arial" w:hAnsi="Arial" w:cs="Arial"/>
          <w:spacing w:val="80"/>
          <w:w w:val="150"/>
        </w:rPr>
        <w:t xml:space="preserve"> </w:t>
      </w:r>
      <w:r w:rsidRPr="001666C7">
        <w:rPr>
          <w:rFonts w:ascii="Arial" w:hAnsi="Arial" w:cs="Arial"/>
        </w:rPr>
        <w:t>de</w:t>
      </w:r>
      <w:r w:rsidRPr="001666C7">
        <w:rPr>
          <w:rFonts w:ascii="Arial" w:hAnsi="Arial" w:cs="Arial"/>
          <w:spacing w:val="80"/>
        </w:rPr>
        <w:t xml:space="preserve"> </w:t>
      </w:r>
      <w:r w:rsidRPr="001666C7">
        <w:rPr>
          <w:rFonts w:ascii="Arial" w:hAnsi="Arial" w:cs="Arial"/>
        </w:rPr>
        <w:t>fato</w:t>
      </w:r>
      <w:r w:rsidRPr="001666C7">
        <w:rPr>
          <w:rFonts w:ascii="Arial" w:hAnsi="Arial" w:cs="Arial"/>
          <w:spacing w:val="80"/>
        </w:rPr>
        <w:t xml:space="preserve"> </w:t>
      </w:r>
      <w:r w:rsidRPr="001666C7">
        <w:rPr>
          <w:rFonts w:ascii="Arial" w:hAnsi="Arial" w:cs="Arial"/>
        </w:rPr>
        <w:t xml:space="preserve">superveniente </w:t>
      </w:r>
      <w:r w:rsidRPr="001666C7">
        <w:rPr>
          <w:rFonts w:ascii="Arial" w:hAnsi="Arial" w:cs="Arial"/>
        </w:rPr>
        <w:lastRenderedPageBreak/>
        <w:t>devidamente justificado;</w:t>
      </w:r>
    </w:p>
    <w:p w14:paraId="063184B7" w14:textId="77777777" w:rsidR="00630BAE" w:rsidRPr="001666C7" w:rsidRDefault="00630BAE" w:rsidP="00630BAE">
      <w:pPr>
        <w:pStyle w:val="PargrafodaLista"/>
        <w:numPr>
          <w:ilvl w:val="0"/>
          <w:numId w:val="2"/>
        </w:numPr>
        <w:tabs>
          <w:tab w:val="left" w:pos="1158"/>
        </w:tabs>
        <w:spacing w:line="276" w:lineRule="auto"/>
        <w:ind w:left="712" w:right="142" w:firstLine="0"/>
        <w:rPr>
          <w:rFonts w:ascii="Arial" w:hAnsi="Arial" w:cs="Arial"/>
        </w:rPr>
      </w:pPr>
      <w:proofErr w:type="gramStart"/>
      <w:r w:rsidRPr="001666C7">
        <w:rPr>
          <w:rFonts w:ascii="Arial" w:hAnsi="Arial" w:cs="Arial"/>
        </w:rPr>
        <w:t>não</w:t>
      </w:r>
      <w:proofErr w:type="gramEnd"/>
      <w:r w:rsidRPr="001666C7">
        <w:rPr>
          <w:rFonts w:ascii="Arial" w:hAnsi="Arial" w:cs="Arial"/>
          <w:spacing w:val="40"/>
        </w:rPr>
        <w:t xml:space="preserve"> </w:t>
      </w:r>
      <w:r w:rsidRPr="001666C7">
        <w:rPr>
          <w:rFonts w:ascii="Arial" w:hAnsi="Arial" w:cs="Arial"/>
        </w:rPr>
        <w:t>celebrar</w:t>
      </w:r>
      <w:r w:rsidRPr="001666C7">
        <w:rPr>
          <w:rFonts w:ascii="Arial" w:hAnsi="Arial" w:cs="Arial"/>
          <w:spacing w:val="40"/>
        </w:rPr>
        <w:t xml:space="preserve"> </w:t>
      </w:r>
      <w:r w:rsidRPr="001666C7">
        <w:rPr>
          <w:rFonts w:ascii="Arial" w:hAnsi="Arial" w:cs="Arial"/>
        </w:rPr>
        <w:t>o</w:t>
      </w:r>
      <w:r w:rsidRPr="001666C7">
        <w:rPr>
          <w:rFonts w:ascii="Arial" w:hAnsi="Arial" w:cs="Arial"/>
          <w:spacing w:val="40"/>
        </w:rPr>
        <w:t xml:space="preserve"> </w:t>
      </w:r>
      <w:r w:rsidRPr="001666C7">
        <w:rPr>
          <w:rFonts w:ascii="Arial" w:hAnsi="Arial" w:cs="Arial"/>
        </w:rPr>
        <w:t>contrato</w:t>
      </w:r>
      <w:r w:rsidRPr="001666C7">
        <w:rPr>
          <w:rFonts w:ascii="Arial" w:hAnsi="Arial" w:cs="Arial"/>
          <w:spacing w:val="40"/>
        </w:rPr>
        <w:t xml:space="preserve"> </w:t>
      </w:r>
      <w:r w:rsidRPr="001666C7">
        <w:rPr>
          <w:rFonts w:ascii="Arial" w:hAnsi="Arial" w:cs="Arial"/>
        </w:rPr>
        <w:t>ou</w:t>
      </w:r>
      <w:r w:rsidRPr="001666C7">
        <w:rPr>
          <w:rFonts w:ascii="Arial" w:hAnsi="Arial" w:cs="Arial"/>
          <w:spacing w:val="40"/>
        </w:rPr>
        <w:t xml:space="preserve"> </w:t>
      </w:r>
      <w:r w:rsidRPr="001666C7">
        <w:rPr>
          <w:rFonts w:ascii="Arial" w:hAnsi="Arial" w:cs="Arial"/>
        </w:rPr>
        <w:t>não</w:t>
      </w:r>
      <w:r w:rsidRPr="001666C7">
        <w:rPr>
          <w:rFonts w:ascii="Arial" w:hAnsi="Arial" w:cs="Arial"/>
          <w:spacing w:val="40"/>
        </w:rPr>
        <w:t xml:space="preserve"> </w:t>
      </w:r>
      <w:r w:rsidRPr="001666C7">
        <w:rPr>
          <w:rFonts w:ascii="Arial" w:hAnsi="Arial" w:cs="Arial"/>
        </w:rPr>
        <w:t>entregar</w:t>
      </w:r>
      <w:r w:rsidRPr="001666C7">
        <w:rPr>
          <w:rFonts w:ascii="Arial" w:hAnsi="Arial" w:cs="Arial"/>
          <w:spacing w:val="40"/>
        </w:rPr>
        <w:t xml:space="preserve"> </w:t>
      </w:r>
      <w:r w:rsidRPr="001666C7">
        <w:rPr>
          <w:rFonts w:ascii="Arial" w:hAnsi="Arial" w:cs="Arial"/>
        </w:rPr>
        <w:t>a</w:t>
      </w:r>
      <w:r w:rsidRPr="001666C7">
        <w:rPr>
          <w:rFonts w:ascii="Arial" w:hAnsi="Arial" w:cs="Arial"/>
          <w:spacing w:val="40"/>
        </w:rPr>
        <w:t xml:space="preserve"> </w:t>
      </w:r>
      <w:r w:rsidRPr="001666C7">
        <w:rPr>
          <w:rFonts w:ascii="Arial" w:hAnsi="Arial" w:cs="Arial"/>
        </w:rPr>
        <w:t>documentação</w:t>
      </w:r>
      <w:r w:rsidRPr="001666C7">
        <w:rPr>
          <w:rFonts w:ascii="Arial" w:hAnsi="Arial" w:cs="Arial"/>
          <w:spacing w:val="40"/>
        </w:rPr>
        <w:t xml:space="preserve"> </w:t>
      </w:r>
      <w:r w:rsidRPr="001666C7">
        <w:rPr>
          <w:rFonts w:ascii="Arial" w:hAnsi="Arial" w:cs="Arial"/>
        </w:rPr>
        <w:t>exigida</w:t>
      </w:r>
      <w:r w:rsidRPr="001666C7">
        <w:rPr>
          <w:rFonts w:ascii="Arial" w:hAnsi="Arial" w:cs="Arial"/>
          <w:spacing w:val="40"/>
        </w:rPr>
        <w:t xml:space="preserve"> </w:t>
      </w:r>
      <w:r w:rsidRPr="001666C7">
        <w:rPr>
          <w:rFonts w:ascii="Arial" w:hAnsi="Arial" w:cs="Arial"/>
        </w:rPr>
        <w:t>para</w:t>
      </w:r>
      <w:r w:rsidRPr="001666C7">
        <w:rPr>
          <w:rFonts w:ascii="Arial" w:hAnsi="Arial" w:cs="Arial"/>
          <w:spacing w:val="40"/>
        </w:rPr>
        <w:t xml:space="preserve"> </w:t>
      </w:r>
      <w:r w:rsidRPr="001666C7">
        <w:rPr>
          <w:rFonts w:ascii="Arial" w:hAnsi="Arial" w:cs="Arial"/>
        </w:rPr>
        <w:t>a contratação, quando convocado dentro do prazo de validade de sua proposta;</w:t>
      </w:r>
    </w:p>
    <w:p w14:paraId="34BD1036" w14:textId="77777777" w:rsidR="00630BAE" w:rsidRPr="001666C7" w:rsidRDefault="00630BAE" w:rsidP="00630BAE">
      <w:pPr>
        <w:pStyle w:val="PargrafodaLista"/>
        <w:numPr>
          <w:ilvl w:val="0"/>
          <w:numId w:val="2"/>
        </w:numPr>
        <w:tabs>
          <w:tab w:val="left" w:pos="1136"/>
        </w:tabs>
        <w:spacing w:line="276" w:lineRule="auto"/>
        <w:ind w:left="712" w:right="139" w:firstLine="0"/>
        <w:rPr>
          <w:rFonts w:ascii="Arial" w:hAnsi="Arial" w:cs="Arial"/>
        </w:rPr>
      </w:pPr>
      <w:proofErr w:type="gramStart"/>
      <w:r w:rsidRPr="001666C7">
        <w:rPr>
          <w:rFonts w:ascii="Arial" w:hAnsi="Arial" w:cs="Arial"/>
        </w:rPr>
        <w:t>ensejar</w:t>
      </w:r>
      <w:proofErr w:type="gramEnd"/>
      <w:r w:rsidRPr="001666C7">
        <w:rPr>
          <w:rFonts w:ascii="Arial" w:hAnsi="Arial" w:cs="Arial"/>
        </w:rPr>
        <w:t xml:space="preserve"> o retardamento da execução ou da entrega do objeto da contratação sem motivo justificado;</w:t>
      </w:r>
    </w:p>
    <w:p w14:paraId="5423B624" w14:textId="77777777" w:rsidR="00630BAE" w:rsidRPr="001666C7" w:rsidRDefault="00630BAE" w:rsidP="00630BAE">
      <w:pPr>
        <w:pStyle w:val="PargrafodaLista"/>
        <w:numPr>
          <w:ilvl w:val="0"/>
          <w:numId w:val="2"/>
        </w:numPr>
        <w:tabs>
          <w:tab w:val="left" w:pos="1136"/>
        </w:tabs>
        <w:spacing w:line="276" w:lineRule="auto"/>
        <w:ind w:left="712" w:right="141" w:firstLine="0"/>
        <w:rPr>
          <w:rFonts w:ascii="Arial" w:hAnsi="Arial" w:cs="Arial"/>
        </w:rPr>
      </w:pPr>
      <w:proofErr w:type="gramStart"/>
      <w:r w:rsidRPr="001666C7">
        <w:rPr>
          <w:rFonts w:ascii="Arial" w:hAnsi="Arial" w:cs="Arial"/>
        </w:rPr>
        <w:t>apresentar</w:t>
      </w:r>
      <w:proofErr w:type="gramEnd"/>
      <w:r w:rsidRPr="001666C7">
        <w:rPr>
          <w:rFonts w:ascii="Arial" w:hAnsi="Arial" w:cs="Arial"/>
          <w:spacing w:val="40"/>
        </w:rPr>
        <w:t xml:space="preserve"> </w:t>
      </w:r>
      <w:r w:rsidRPr="001666C7">
        <w:rPr>
          <w:rFonts w:ascii="Arial" w:hAnsi="Arial" w:cs="Arial"/>
        </w:rPr>
        <w:t>declaração</w:t>
      </w:r>
      <w:r w:rsidRPr="001666C7">
        <w:rPr>
          <w:rFonts w:ascii="Arial" w:hAnsi="Arial" w:cs="Arial"/>
          <w:spacing w:val="40"/>
        </w:rPr>
        <w:t xml:space="preserve"> </w:t>
      </w:r>
      <w:r w:rsidRPr="001666C7">
        <w:rPr>
          <w:rFonts w:ascii="Arial" w:hAnsi="Arial" w:cs="Arial"/>
        </w:rPr>
        <w:t>ou</w:t>
      </w:r>
      <w:r w:rsidRPr="001666C7">
        <w:rPr>
          <w:rFonts w:ascii="Arial" w:hAnsi="Arial" w:cs="Arial"/>
          <w:spacing w:val="40"/>
        </w:rPr>
        <w:t xml:space="preserve"> </w:t>
      </w:r>
      <w:r w:rsidRPr="001666C7">
        <w:rPr>
          <w:rFonts w:ascii="Arial" w:hAnsi="Arial" w:cs="Arial"/>
        </w:rPr>
        <w:t>documentação</w:t>
      </w:r>
      <w:r w:rsidRPr="001666C7">
        <w:rPr>
          <w:rFonts w:ascii="Arial" w:hAnsi="Arial" w:cs="Arial"/>
          <w:spacing w:val="40"/>
        </w:rPr>
        <w:t xml:space="preserve"> </w:t>
      </w:r>
      <w:r w:rsidRPr="001666C7">
        <w:rPr>
          <w:rFonts w:ascii="Arial" w:hAnsi="Arial" w:cs="Arial"/>
        </w:rPr>
        <w:t>falsa</w:t>
      </w:r>
      <w:r w:rsidRPr="001666C7">
        <w:rPr>
          <w:rFonts w:ascii="Arial" w:hAnsi="Arial" w:cs="Arial"/>
          <w:spacing w:val="40"/>
        </w:rPr>
        <w:t xml:space="preserve"> </w:t>
      </w:r>
      <w:r w:rsidRPr="001666C7">
        <w:rPr>
          <w:rFonts w:ascii="Arial" w:hAnsi="Arial" w:cs="Arial"/>
        </w:rPr>
        <w:t>exigida</w:t>
      </w:r>
      <w:r w:rsidRPr="001666C7">
        <w:rPr>
          <w:rFonts w:ascii="Arial" w:hAnsi="Arial" w:cs="Arial"/>
          <w:spacing w:val="40"/>
        </w:rPr>
        <w:t xml:space="preserve"> </w:t>
      </w:r>
      <w:r w:rsidRPr="001666C7">
        <w:rPr>
          <w:rFonts w:ascii="Arial" w:hAnsi="Arial" w:cs="Arial"/>
        </w:rPr>
        <w:t>para</w:t>
      </w:r>
      <w:r w:rsidRPr="001666C7">
        <w:rPr>
          <w:rFonts w:ascii="Arial" w:hAnsi="Arial" w:cs="Arial"/>
          <w:spacing w:val="40"/>
        </w:rPr>
        <w:t xml:space="preserve"> </w:t>
      </w:r>
      <w:r w:rsidRPr="001666C7">
        <w:rPr>
          <w:rFonts w:ascii="Arial" w:hAnsi="Arial" w:cs="Arial"/>
        </w:rPr>
        <w:t>o</w:t>
      </w:r>
      <w:r w:rsidRPr="001666C7">
        <w:rPr>
          <w:rFonts w:ascii="Arial" w:hAnsi="Arial" w:cs="Arial"/>
          <w:spacing w:val="40"/>
        </w:rPr>
        <w:t xml:space="preserve"> </w:t>
      </w:r>
      <w:r w:rsidRPr="001666C7">
        <w:rPr>
          <w:rFonts w:ascii="Arial" w:hAnsi="Arial" w:cs="Arial"/>
        </w:rPr>
        <w:t>certame</w:t>
      </w:r>
      <w:r w:rsidRPr="001666C7">
        <w:rPr>
          <w:rFonts w:ascii="Arial" w:hAnsi="Arial" w:cs="Arial"/>
          <w:spacing w:val="40"/>
        </w:rPr>
        <w:t xml:space="preserve"> </w:t>
      </w:r>
      <w:r w:rsidRPr="001666C7">
        <w:rPr>
          <w:rFonts w:ascii="Arial" w:hAnsi="Arial" w:cs="Arial"/>
        </w:rPr>
        <w:t>ou prestar declaração falsa durante a dispensa eletrônica ou execução do contrato;</w:t>
      </w:r>
    </w:p>
    <w:p w14:paraId="790F6AB3" w14:textId="77777777" w:rsidR="00630BAE" w:rsidRPr="001666C7" w:rsidRDefault="00630BAE" w:rsidP="00630BAE">
      <w:pPr>
        <w:pStyle w:val="PargrafodaLista"/>
        <w:numPr>
          <w:ilvl w:val="0"/>
          <w:numId w:val="2"/>
        </w:numPr>
        <w:tabs>
          <w:tab w:val="left" w:pos="1096"/>
        </w:tabs>
        <w:spacing w:before="1"/>
        <w:ind w:left="1096" w:hanging="384"/>
        <w:rPr>
          <w:rFonts w:ascii="Arial" w:hAnsi="Arial" w:cs="Arial"/>
        </w:rPr>
      </w:pPr>
      <w:proofErr w:type="gramStart"/>
      <w:r w:rsidRPr="001666C7">
        <w:rPr>
          <w:rFonts w:ascii="Arial" w:hAnsi="Arial" w:cs="Arial"/>
        </w:rPr>
        <w:t>fraudar</w:t>
      </w:r>
      <w:proofErr w:type="gramEnd"/>
      <w:r w:rsidRPr="001666C7">
        <w:rPr>
          <w:rFonts w:ascii="Arial" w:hAnsi="Arial" w:cs="Arial"/>
          <w:spacing w:val="-5"/>
        </w:rPr>
        <w:t xml:space="preserve"> </w:t>
      </w:r>
      <w:r w:rsidRPr="001666C7">
        <w:rPr>
          <w:rFonts w:ascii="Arial" w:hAnsi="Arial" w:cs="Arial"/>
        </w:rPr>
        <w:t>a</w:t>
      </w:r>
      <w:r w:rsidRPr="001666C7">
        <w:rPr>
          <w:rFonts w:ascii="Arial" w:hAnsi="Arial" w:cs="Arial"/>
          <w:spacing w:val="-7"/>
        </w:rPr>
        <w:t xml:space="preserve"> </w:t>
      </w:r>
      <w:r w:rsidRPr="001666C7">
        <w:rPr>
          <w:rFonts w:ascii="Arial" w:hAnsi="Arial" w:cs="Arial"/>
        </w:rPr>
        <w:t>contratação</w:t>
      </w:r>
      <w:r w:rsidRPr="001666C7">
        <w:rPr>
          <w:rFonts w:ascii="Arial" w:hAnsi="Arial" w:cs="Arial"/>
          <w:spacing w:val="-6"/>
        </w:rPr>
        <w:t xml:space="preserve"> </w:t>
      </w:r>
      <w:r w:rsidRPr="001666C7">
        <w:rPr>
          <w:rFonts w:ascii="Arial" w:hAnsi="Arial" w:cs="Arial"/>
        </w:rPr>
        <w:t>ou</w:t>
      </w:r>
      <w:r w:rsidRPr="001666C7">
        <w:rPr>
          <w:rFonts w:ascii="Arial" w:hAnsi="Arial" w:cs="Arial"/>
          <w:spacing w:val="-5"/>
        </w:rPr>
        <w:t xml:space="preserve"> </w:t>
      </w:r>
      <w:r w:rsidRPr="001666C7">
        <w:rPr>
          <w:rFonts w:ascii="Arial" w:hAnsi="Arial" w:cs="Arial"/>
        </w:rPr>
        <w:t>praticar</w:t>
      </w:r>
      <w:r w:rsidRPr="001666C7">
        <w:rPr>
          <w:rFonts w:ascii="Arial" w:hAnsi="Arial" w:cs="Arial"/>
          <w:spacing w:val="-5"/>
        </w:rPr>
        <w:t xml:space="preserve"> </w:t>
      </w:r>
      <w:r w:rsidRPr="001666C7">
        <w:rPr>
          <w:rFonts w:ascii="Arial" w:hAnsi="Arial" w:cs="Arial"/>
        </w:rPr>
        <w:t>ato</w:t>
      </w:r>
      <w:r w:rsidRPr="001666C7">
        <w:rPr>
          <w:rFonts w:ascii="Arial" w:hAnsi="Arial" w:cs="Arial"/>
          <w:spacing w:val="-6"/>
        </w:rPr>
        <w:t xml:space="preserve"> </w:t>
      </w:r>
      <w:r w:rsidRPr="001666C7">
        <w:rPr>
          <w:rFonts w:ascii="Arial" w:hAnsi="Arial" w:cs="Arial"/>
        </w:rPr>
        <w:t>fraudulento</w:t>
      </w:r>
      <w:r w:rsidRPr="001666C7">
        <w:rPr>
          <w:rFonts w:ascii="Arial" w:hAnsi="Arial" w:cs="Arial"/>
          <w:spacing w:val="-6"/>
        </w:rPr>
        <w:t xml:space="preserve"> </w:t>
      </w:r>
      <w:r w:rsidRPr="001666C7">
        <w:rPr>
          <w:rFonts w:ascii="Arial" w:hAnsi="Arial" w:cs="Arial"/>
        </w:rPr>
        <w:t>na</w:t>
      </w:r>
      <w:r w:rsidRPr="001666C7">
        <w:rPr>
          <w:rFonts w:ascii="Arial" w:hAnsi="Arial" w:cs="Arial"/>
          <w:spacing w:val="-5"/>
        </w:rPr>
        <w:t xml:space="preserve"> </w:t>
      </w:r>
      <w:r w:rsidRPr="001666C7">
        <w:rPr>
          <w:rFonts w:ascii="Arial" w:hAnsi="Arial" w:cs="Arial"/>
        </w:rPr>
        <w:t>execução</w:t>
      </w:r>
      <w:r w:rsidRPr="001666C7">
        <w:rPr>
          <w:rFonts w:ascii="Arial" w:hAnsi="Arial" w:cs="Arial"/>
          <w:spacing w:val="-5"/>
        </w:rPr>
        <w:t xml:space="preserve"> </w:t>
      </w:r>
      <w:r w:rsidRPr="001666C7">
        <w:rPr>
          <w:rFonts w:ascii="Arial" w:hAnsi="Arial" w:cs="Arial"/>
        </w:rPr>
        <w:t>do</w:t>
      </w:r>
      <w:r w:rsidRPr="001666C7">
        <w:rPr>
          <w:rFonts w:ascii="Arial" w:hAnsi="Arial" w:cs="Arial"/>
          <w:spacing w:val="-6"/>
        </w:rPr>
        <w:t xml:space="preserve"> </w:t>
      </w:r>
      <w:r w:rsidRPr="001666C7">
        <w:rPr>
          <w:rFonts w:ascii="Arial" w:hAnsi="Arial" w:cs="Arial"/>
          <w:spacing w:val="-2"/>
        </w:rPr>
        <w:t>contrato;</w:t>
      </w:r>
    </w:p>
    <w:p w14:paraId="5F7D5D3F" w14:textId="77777777" w:rsidR="00630BAE" w:rsidRPr="001666C7" w:rsidRDefault="00630BAE" w:rsidP="00630BAE">
      <w:pPr>
        <w:pStyle w:val="PargrafodaLista"/>
        <w:numPr>
          <w:ilvl w:val="0"/>
          <w:numId w:val="2"/>
        </w:numPr>
        <w:tabs>
          <w:tab w:val="left" w:pos="1098"/>
        </w:tabs>
        <w:spacing w:before="37"/>
        <w:ind w:left="1098" w:hanging="386"/>
        <w:rPr>
          <w:rFonts w:ascii="Arial" w:hAnsi="Arial" w:cs="Arial"/>
        </w:rPr>
      </w:pPr>
      <w:proofErr w:type="gramStart"/>
      <w:r w:rsidRPr="001666C7">
        <w:rPr>
          <w:rFonts w:ascii="Arial" w:hAnsi="Arial" w:cs="Arial"/>
        </w:rPr>
        <w:t>comportar</w:t>
      </w:r>
      <w:proofErr w:type="gramEnd"/>
      <w:r w:rsidRPr="001666C7">
        <w:rPr>
          <w:rFonts w:ascii="Arial" w:hAnsi="Arial" w:cs="Arial"/>
        </w:rPr>
        <w:t>-se</w:t>
      </w:r>
      <w:r w:rsidRPr="001666C7">
        <w:rPr>
          <w:rFonts w:ascii="Arial" w:hAnsi="Arial" w:cs="Arial"/>
          <w:spacing w:val="-9"/>
        </w:rPr>
        <w:t xml:space="preserve"> </w:t>
      </w:r>
      <w:r w:rsidRPr="001666C7">
        <w:rPr>
          <w:rFonts w:ascii="Arial" w:hAnsi="Arial" w:cs="Arial"/>
        </w:rPr>
        <w:t>de</w:t>
      </w:r>
      <w:r w:rsidRPr="001666C7">
        <w:rPr>
          <w:rFonts w:ascii="Arial" w:hAnsi="Arial" w:cs="Arial"/>
          <w:spacing w:val="-7"/>
        </w:rPr>
        <w:t xml:space="preserve"> </w:t>
      </w:r>
      <w:r w:rsidRPr="001666C7">
        <w:rPr>
          <w:rFonts w:ascii="Arial" w:hAnsi="Arial" w:cs="Arial"/>
        </w:rPr>
        <w:t>modo</w:t>
      </w:r>
      <w:r w:rsidRPr="001666C7">
        <w:rPr>
          <w:rFonts w:ascii="Arial" w:hAnsi="Arial" w:cs="Arial"/>
          <w:spacing w:val="-5"/>
        </w:rPr>
        <w:t xml:space="preserve"> </w:t>
      </w:r>
      <w:r w:rsidRPr="001666C7">
        <w:rPr>
          <w:rFonts w:ascii="Arial" w:hAnsi="Arial" w:cs="Arial"/>
        </w:rPr>
        <w:t>inidôneo</w:t>
      </w:r>
      <w:r w:rsidRPr="001666C7">
        <w:rPr>
          <w:rFonts w:ascii="Arial" w:hAnsi="Arial" w:cs="Arial"/>
          <w:spacing w:val="-5"/>
        </w:rPr>
        <w:t xml:space="preserve"> </w:t>
      </w:r>
      <w:r w:rsidRPr="001666C7">
        <w:rPr>
          <w:rFonts w:ascii="Arial" w:hAnsi="Arial" w:cs="Arial"/>
        </w:rPr>
        <w:t>ou</w:t>
      </w:r>
      <w:r w:rsidRPr="001666C7">
        <w:rPr>
          <w:rFonts w:ascii="Arial" w:hAnsi="Arial" w:cs="Arial"/>
          <w:spacing w:val="-5"/>
        </w:rPr>
        <w:t xml:space="preserve"> </w:t>
      </w:r>
      <w:r w:rsidRPr="001666C7">
        <w:rPr>
          <w:rFonts w:ascii="Arial" w:hAnsi="Arial" w:cs="Arial"/>
        </w:rPr>
        <w:t>cometer</w:t>
      </w:r>
      <w:r w:rsidRPr="001666C7">
        <w:rPr>
          <w:rFonts w:ascii="Arial" w:hAnsi="Arial" w:cs="Arial"/>
          <w:spacing w:val="-6"/>
        </w:rPr>
        <w:t xml:space="preserve"> </w:t>
      </w:r>
      <w:r w:rsidRPr="001666C7">
        <w:rPr>
          <w:rFonts w:ascii="Arial" w:hAnsi="Arial" w:cs="Arial"/>
        </w:rPr>
        <w:t>fraude</w:t>
      </w:r>
      <w:r w:rsidRPr="001666C7">
        <w:rPr>
          <w:rFonts w:ascii="Arial" w:hAnsi="Arial" w:cs="Arial"/>
          <w:spacing w:val="-5"/>
        </w:rPr>
        <w:t xml:space="preserve"> </w:t>
      </w:r>
      <w:r w:rsidRPr="001666C7">
        <w:rPr>
          <w:rFonts w:ascii="Arial" w:hAnsi="Arial" w:cs="Arial"/>
        </w:rPr>
        <w:t>de</w:t>
      </w:r>
      <w:r w:rsidRPr="001666C7">
        <w:rPr>
          <w:rFonts w:ascii="Arial" w:hAnsi="Arial" w:cs="Arial"/>
          <w:spacing w:val="-7"/>
        </w:rPr>
        <w:t xml:space="preserve"> </w:t>
      </w:r>
      <w:r w:rsidRPr="001666C7">
        <w:rPr>
          <w:rFonts w:ascii="Arial" w:hAnsi="Arial" w:cs="Arial"/>
        </w:rPr>
        <w:t>qualquer</w:t>
      </w:r>
      <w:r w:rsidRPr="001666C7">
        <w:rPr>
          <w:rFonts w:ascii="Arial" w:hAnsi="Arial" w:cs="Arial"/>
          <w:spacing w:val="-5"/>
        </w:rPr>
        <w:t xml:space="preserve"> </w:t>
      </w:r>
      <w:r w:rsidRPr="001666C7">
        <w:rPr>
          <w:rFonts w:ascii="Arial" w:hAnsi="Arial" w:cs="Arial"/>
          <w:spacing w:val="-2"/>
        </w:rPr>
        <w:t>natureza;</w:t>
      </w:r>
    </w:p>
    <w:p w14:paraId="676F1C6A" w14:textId="77777777" w:rsidR="00630BAE" w:rsidRPr="001666C7" w:rsidRDefault="00630BAE" w:rsidP="00630BAE">
      <w:pPr>
        <w:pStyle w:val="PargrafodaLista"/>
        <w:numPr>
          <w:ilvl w:val="0"/>
          <w:numId w:val="2"/>
        </w:numPr>
        <w:tabs>
          <w:tab w:val="left" w:pos="1136"/>
        </w:tabs>
        <w:spacing w:before="38"/>
        <w:ind w:left="1136" w:hanging="424"/>
        <w:rPr>
          <w:rFonts w:ascii="Arial" w:hAnsi="Arial" w:cs="Arial"/>
        </w:rPr>
      </w:pPr>
      <w:proofErr w:type="gramStart"/>
      <w:r w:rsidRPr="001666C7">
        <w:rPr>
          <w:rFonts w:ascii="Arial" w:hAnsi="Arial" w:cs="Arial"/>
        </w:rPr>
        <w:t>praticar</w:t>
      </w:r>
      <w:proofErr w:type="gramEnd"/>
      <w:r w:rsidRPr="001666C7">
        <w:rPr>
          <w:rFonts w:ascii="Arial" w:hAnsi="Arial" w:cs="Arial"/>
          <w:spacing w:val="-7"/>
        </w:rPr>
        <w:t xml:space="preserve"> </w:t>
      </w:r>
      <w:r w:rsidRPr="001666C7">
        <w:rPr>
          <w:rFonts w:ascii="Arial" w:hAnsi="Arial" w:cs="Arial"/>
        </w:rPr>
        <w:t>atos</w:t>
      </w:r>
      <w:r w:rsidRPr="001666C7">
        <w:rPr>
          <w:rFonts w:ascii="Arial" w:hAnsi="Arial" w:cs="Arial"/>
          <w:spacing w:val="-3"/>
        </w:rPr>
        <w:t xml:space="preserve"> </w:t>
      </w:r>
      <w:r w:rsidRPr="001666C7">
        <w:rPr>
          <w:rFonts w:ascii="Arial" w:hAnsi="Arial" w:cs="Arial"/>
        </w:rPr>
        <w:t>ilícitos</w:t>
      </w:r>
      <w:r w:rsidRPr="001666C7">
        <w:rPr>
          <w:rFonts w:ascii="Arial" w:hAnsi="Arial" w:cs="Arial"/>
          <w:spacing w:val="-3"/>
        </w:rPr>
        <w:t xml:space="preserve"> </w:t>
      </w:r>
      <w:r w:rsidRPr="001666C7">
        <w:rPr>
          <w:rFonts w:ascii="Arial" w:hAnsi="Arial" w:cs="Arial"/>
        </w:rPr>
        <w:t>com</w:t>
      </w:r>
      <w:r w:rsidRPr="001666C7">
        <w:rPr>
          <w:rFonts w:ascii="Arial" w:hAnsi="Arial" w:cs="Arial"/>
          <w:spacing w:val="-5"/>
        </w:rPr>
        <w:t xml:space="preserve"> </w:t>
      </w:r>
      <w:r w:rsidRPr="001666C7">
        <w:rPr>
          <w:rFonts w:ascii="Arial" w:hAnsi="Arial" w:cs="Arial"/>
        </w:rPr>
        <w:t>vistas</w:t>
      </w:r>
      <w:r w:rsidRPr="001666C7">
        <w:rPr>
          <w:rFonts w:ascii="Arial" w:hAnsi="Arial" w:cs="Arial"/>
          <w:spacing w:val="-3"/>
        </w:rPr>
        <w:t xml:space="preserve"> </w:t>
      </w:r>
      <w:r w:rsidRPr="001666C7">
        <w:rPr>
          <w:rFonts w:ascii="Arial" w:hAnsi="Arial" w:cs="Arial"/>
        </w:rPr>
        <w:t>a</w:t>
      </w:r>
      <w:r w:rsidRPr="001666C7">
        <w:rPr>
          <w:rFonts w:ascii="Arial" w:hAnsi="Arial" w:cs="Arial"/>
          <w:spacing w:val="-5"/>
        </w:rPr>
        <w:t xml:space="preserve"> </w:t>
      </w:r>
      <w:r w:rsidRPr="001666C7">
        <w:rPr>
          <w:rFonts w:ascii="Arial" w:hAnsi="Arial" w:cs="Arial"/>
        </w:rPr>
        <w:t>frustrar</w:t>
      </w:r>
      <w:r w:rsidRPr="001666C7">
        <w:rPr>
          <w:rFonts w:ascii="Arial" w:hAnsi="Arial" w:cs="Arial"/>
          <w:spacing w:val="-4"/>
        </w:rPr>
        <w:t xml:space="preserve"> </w:t>
      </w:r>
      <w:r w:rsidRPr="001666C7">
        <w:rPr>
          <w:rFonts w:ascii="Arial" w:hAnsi="Arial" w:cs="Arial"/>
        </w:rPr>
        <w:t>os</w:t>
      </w:r>
      <w:r w:rsidRPr="001666C7">
        <w:rPr>
          <w:rFonts w:ascii="Arial" w:hAnsi="Arial" w:cs="Arial"/>
          <w:spacing w:val="-5"/>
        </w:rPr>
        <w:t xml:space="preserve"> </w:t>
      </w:r>
      <w:r w:rsidRPr="001666C7">
        <w:rPr>
          <w:rFonts w:ascii="Arial" w:hAnsi="Arial" w:cs="Arial"/>
        </w:rPr>
        <w:t>objetivos</w:t>
      </w:r>
      <w:r w:rsidRPr="001666C7">
        <w:rPr>
          <w:rFonts w:ascii="Arial" w:hAnsi="Arial" w:cs="Arial"/>
          <w:spacing w:val="-4"/>
        </w:rPr>
        <w:t xml:space="preserve"> </w:t>
      </w:r>
      <w:r w:rsidRPr="001666C7">
        <w:rPr>
          <w:rFonts w:ascii="Arial" w:hAnsi="Arial" w:cs="Arial"/>
        </w:rPr>
        <w:t>da</w:t>
      </w:r>
      <w:r w:rsidRPr="001666C7">
        <w:rPr>
          <w:rFonts w:ascii="Arial" w:hAnsi="Arial" w:cs="Arial"/>
          <w:spacing w:val="-3"/>
        </w:rPr>
        <w:t xml:space="preserve"> </w:t>
      </w:r>
      <w:r w:rsidRPr="001666C7">
        <w:rPr>
          <w:rFonts w:ascii="Arial" w:hAnsi="Arial" w:cs="Arial"/>
          <w:spacing w:val="-2"/>
        </w:rPr>
        <w:t>contratação;</w:t>
      </w:r>
    </w:p>
    <w:p w14:paraId="2CA2093E" w14:textId="77777777" w:rsidR="00630BAE" w:rsidRPr="001666C7" w:rsidRDefault="00630BAE" w:rsidP="00630BAE">
      <w:pPr>
        <w:pStyle w:val="PargrafodaLista"/>
        <w:numPr>
          <w:ilvl w:val="0"/>
          <w:numId w:val="2"/>
        </w:numPr>
        <w:tabs>
          <w:tab w:val="left" w:pos="1098"/>
        </w:tabs>
        <w:spacing w:before="37"/>
        <w:ind w:left="1098" w:hanging="386"/>
        <w:rPr>
          <w:rFonts w:ascii="Arial" w:hAnsi="Arial" w:cs="Arial"/>
        </w:rPr>
      </w:pPr>
      <w:proofErr w:type="gramStart"/>
      <w:r w:rsidRPr="001666C7">
        <w:rPr>
          <w:rFonts w:ascii="Arial" w:hAnsi="Arial" w:cs="Arial"/>
        </w:rPr>
        <w:t>praticar</w:t>
      </w:r>
      <w:proofErr w:type="gramEnd"/>
      <w:r w:rsidRPr="001666C7">
        <w:rPr>
          <w:rFonts w:ascii="Arial" w:hAnsi="Arial" w:cs="Arial"/>
          <w:spacing w:val="-6"/>
        </w:rPr>
        <w:t xml:space="preserve"> </w:t>
      </w:r>
      <w:r w:rsidRPr="001666C7">
        <w:rPr>
          <w:rFonts w:ascii="Arial" w:hAnsi="Arial" w:cs="Arial"/>
        </w:rPr>
        <w:t>ato</w:t>
      </w:r>
      <w:r w:rsidRPr="001666C7">
        <w:rPr>
          <w:rFonts w:ascii="Arial" w:hAnsi="Arial" w:cs="Arial"/>
          <w:spacing w:val="-5"/>
        </w:rPr>
        <w:t xml:space="preserve"> </w:t>
      </w:r>
      <w:r w:rsidRPr="001666C7">
        <w:rPr>
          <w:rFonts w:ascii="Arial" w:hAnsi="Arial" w:cs="Arial"/>
        </w:rPr>
        <w:t>lesivo</w:t>
      </w:r>
      <w:r w:rsidRPr="001666C7">
        <w:rPr>
          <w:rFonts w:ascii="Arial" w:hAnsi="Arial" w:cs="Arial"/>
          <w:spacing w:val="-5"/>
        </w:rPr>
        <w:t xml:space="preserve"> </w:t>
      </w:r>
      <w:r w:rsidRPr="001666C7">
        <w:rPr>
          <w:rFonts w:ascii="Arial" w:hAnsi="Arial" w:cs="Arial"/>
        </w:rPr>
        <w:t>previsto</w:t>
      </w:r>
      <w:r w:rsidRPr="001666C7">
        <w:rPr>
          <w:rFonts w:ascii="Arial" w:hAnsi="Arial" w:cs="Arial"/>
          <w:spacing w:val="-5"/>
        </w:rPr>
        <w:t xml:space="preserve"> </w:t>
      </w:r>
      <w:r w:rsidRPr="001666C7">
        <w:rPr>
          <w:rFonts w:ascii="Arial" w:hAnsi="Arial" w:cs="Arial"/>
        </w:rPr>
        <w:t>no</w:t>
      </w:r>
      <w:r w:rsidRPr="001666C7">
        <w:rPr>
          <w:rFonts w:ascii="Arial" w:hAnsi="Arial" w:cs="Arial"/>
          <w:spacing w:val="-8"/>
        </w:rPr>
        <w:t xml:space="preserve"> </w:t>
      </w:r>
      <w:r w:rsidRPr="001666C7">
        <w:rPr>
          <w:rFonts w:ascii="Arial" w:hAnsi="Arial" w:cs="Arial"/>
        </w:rPr>
        <w:t>art.</w:t>
      </w:r>
      <w:r w:rsidRPr="001666C7">
        <w:rPr>
          <w:rFonts w:ascii="Arial" w:hAnsi="Arial" w:cs="Arial"/>
          <w:spacing w:val="-6"/>
        </w:rPr>
        <w:t xml:space="preserve"> </w:t>
      </w:r>
      <w:r w:rsidRPr="001666C7">
        <w:rPr>
          <w:rFonts w:ascii="Arial" w:hAnsi="Arial" w:cs="Arial"/>
        </w:rPr>
        <w:t>5º</w:t>
      </w:r>
      <w:r w:rsidRPr="001666C7">
        <w:rPr>
          <w:rFonts w:ascii="Arial" w:hAnsi="Arial" w:cs="Arial"/>
          <w:spacing w:val="-4"/>
        </w:rPr>
        <w:t xml:space="preserve"> </w:t>
      </w:r>
      <w:r w:rsidRPr="001666C7">
        <w:rPr>
          <w:rFonts w:ascii="Arial" w:hAnsi="Arial" w:cs="Arial"/>
        </w:rPr>
        <w:t>da</w:t>
      </w:r>
      <w:r w:rsidRPr="001666C7">
        <w:rPr>
          <w:rFonts w:ascii="Arial" w:hAnsi="Arial" w:cs="Arial"/>
          <w:spacing w:val="-8"/>
        </w:rPr>
        <w:t xml:space="preserve"> </w:t>
      </w:r>
      <w:r w:rsidRPr="001666C7">
        <w:rPr>
          <w:rFonts w:ascii="Arial" w:hAnsi="Arial" w:cs="Arial"/>
        </w:rPr>
        <w:t>Lei</w:t>
      </w:r>
      <w:r w:rsidRPr="001666C7">
        <w:rPr>
          <w:rFonts w:ascii="Arial" w:hAnsi="Arial" w:cs="Arial"/>
          <w:spacing w:val="-8"/>
        </w:rPr>
        <w:t xml:space="preserve"> </w:t>
      </w:r>
      <w:r w:rsidRPr="001666C7">
        <w:rPr>
          <w:rFonts w:ascii="Arial" w:hAnsi="Arial" w:cs="Arial"/>
        </w:rPr>
        <w:t>nº</w:t>
      </w:r>
      <w:r w:rsidRPr="001666C7">
        <w:rPr>
          <w:rFonts w:ascii="Arial" w:hAnsi="Arial" w:cs="Arial"/>
          <w:spacing w:val="-6"/>
        </w:rPr>
        <w:t xml:space="preserve"> </w:t>
      </w:r>
      <w:r w:rsidRPr="001666C7">
        <w:rPr>
          <w:rFonts w:ascii="Arial" w:hAnsi="Arial" w:cs="Arial"/>
        </w:rPr>
        <w:t>12.846,</w:t>
      </w:r>
      <w:r w:rsidRPr="001666C7">
        <w:rPr>
          <w:rFonts w:ascii="Arial" w:hAnsi="Arial" w:cs="Arial"/>
          <w:spacing w:val="-6"/>
        </w:rPr>
        <w:t xml:space="preserve"> </w:t>
      </w:r>
      <w:r w:rsidRPr="001666C7">
        <w:rPr>
          <w:rFonts w:ascii="Arial" w:hAnsi="Arial" w:cs="Arial"/>
        </w:rPr>
        <w:t>de</w:t>
      </w:r>
      <w:r w:rsidRPr="001666C7">
        <w:rPr>
          <w:rFonts w:ascii="Arial" w:hAnsi="Arial" w:cs="Arial"/>
          <w:spacing w:val="-8"/>
        </w:rPr>
        <w:t xml:space="preserve"> </w:t>
      </w:r>
      <w:r w:rsidRPr="001666C7">
        <w:rPr>
          <w:rFonts w:ascii="Arial" w:hAnsi="Arial" w:cs="Arial"/>
        </w:rPr>
        <w:t>1º</w:t>
      </w:r>
      <w:r w:rsidRPr="001666C7">
        <w:rPr>
          <w:rFonts w:ascii="Arial" w:hAnsi="Arial" w:cs="Arial"/>
          <w:spacing w:val="-6"/>
        </w:rPr>
        <w:t xml:space="preserve"> </w:t>
      </w:r>
      <w:r w:rsidRPr="001666C7">
        <w:rPr>
          <w:rFonts w:ascii="Arial" w:hAnsi="Arial" w:cs="Arial"/>
        </w:rPr>
        <w:t>de</w:t>
      </w:r>
      <w:r w:rsidRPr="001666C7">
        <w:rPr>
          <w:rFonts w:ascii="Arial" w:hAnsi="Arial" w:cs="Arial"/>
          <w:spacing w:val="-8"/>
        </w:rPr>
        <w:t xml:space="preserve"> </w:t>
      </w:r>
      <w:r w:rsidRPr="001666C7">
        <w:rPr>
          <w:rFonts w:ascii="Arial" w:hAnsi="Arial" w:cs="Arial"/>
        </w:rPr>
        <w:t>agosto</w:t>
      </w:r>
      <w:r w:rsidRPr="001666C7">
        <w:rPr>
          <w:rFonts w:ascii="Arial" w:hAnsi="Arial" w:cs="Arial"/>
          <w:spacing w:val="-6"/>
        </w:rPr>
        <w:t xml:space="preserve"> </w:t>
      </w:r>
      <w:r w:rsidRPr="001666C7">
        <w:rPr>
          <w:rFonts w:ascii="Arial" w:hAnsi="Arial" w:cs="Arial"/>
        </w:rPr>
        <w:t>de</w:t>
      </w:r>
      <w:r w:rsidRPr="001666C7">
        <w:rPr>
          <w:rFonts w:ascii="Arial" w:hAnsi="Arial" w:cs="Arial"/>
          <w:spacing w:val="-5"/>
        </w:rPr>
        <w:t xml:space="preserve"> </w:t>
      </w:r>
      <w:r w:rsidRPr="001666C7">
        <w:rPr>
          <w:rFonts w:ascii="Arial" w:hAnsi="Arial" w:cs="Arial"/>
          <w:spacing w:val="-2"/>
        </w:rPr>
        <w:t>2013.</w:t>
      </w:r>
    </w:p>
    <w:p w14:paraId="5F49573A" w14:textId="77777777" w:rsidR="00630BAE" w:rsidRPr="001666C7" w:rsidRDefault="00630BAE" w:rsidP="00630BAE">
      <w:pPr>
        <w:pStyle w:val="Corpodetexto"/>
        <w:spacing w:before="77"/>
        <w:ind w:left="0"/>
        <w:jc w:val="left"/>
        <w:rPr>
          <w:rFonts w:ascii="Arial" w:hAnsi="Arial" w:cs="Arial"/>
        </w:rPr>
      </w:pPr>
    </w:p>
    <w:p w14:paraId="1BA445C2" w14:textId="77777777" w:rsidR="00630BAE" w:rsidRPr="001666C7" w:rsidRDefault="00630BAE" w:rsidP="00630BAE">
      <w:pPr>
        <w:pStyle w:val="PargrafodaLista"/>
        <w:numPr>
          <w:ilvl w:val="1"/>
          <w:numId w:val="17"/>
        </w:numPr>
        <w:tabs>
          <w:tab w:val="left" w:pos="850"/>
        </w:tabs>
        <w:spacing w:line="276" w:lineRule="auto"/>
        <w:ind w:left="285" w:right="141" w:firstLine="141"/>
        <w:jc w:val="both"/>
        <w:rPr>
          <w:rFonts w:ascii="Arial" w:hAnsi="Arial" w:cs="Arial"/>
        </w:rPr>
      </w:pPr>
      <w:r w:rsidRPr="001666C7">
        <w:rPr>
          <w:rFonts w:ascii="Arial" w:hAnsi="Arial" w:cs="Arial"/>
        </w:rPr>
        <w:t>Serão aplicadas ao responsável pelas infrações administrativas acima descritas as seguintes sanções:</w:t>
      </w:r>
    </w:p>
    <w:p w14:paraId="0814D65B" w14:textId="77777777" w:rsidR="00630BAE" w:rsidRPr="001666C7" w:rsidRDefault="00630BAE" w:rsidP="00630BAE">
      <w:pPr>
        <w:pStyle w:val="PargrafodaLista"/>
        <w:numPr>
          <w:ilvl w:val="0"/>
          <w:numId w:val="1"/>
        </w:numPr>
        <w:tabs>
          <w:tab w:val="left" w:pos="991"/>
        </w:tabs>
        <w:spacing w:line="276" w:lineRule="auto"/>
        <w:ind w:right="137" w:firstLine="76"/>
        <w:rPr>
          <w:rFonts w:ascii="Arial" w:hAnsi="Arial" w:cs="Arial"/>
        </w:rPr>
      </w:pPr>
      <w:r w:rsidRPr="001666C7">
        <w:rPr>
          <w:rFonts w:ascii="Arial" w:hAnsi="Arial" w:cs="Arial"/>
        </w:rPr>
        <w:t>Advertência, quando o Contratado der causa à inexecução parcial do contrato, sempre</w:t>
      </w:r>
      <w:r w:rsidRPr="001666C7">
        <w:rPr>
          <w:rFonts w:ascii="Arial" w:hAnsi="Arial" w:cs="Arial"/>
          <w:spacing w:val="-9"/>
        </w:rPr>
        <w:t xml:space="preserve"> </w:t>
      </w:r>
      <w:r w:rsidRPr="001666C7">
        <w:rPr>
          <w:rFonts w:ascii="Arial" w:hAnsi="Arial" w:cs="Arial"/>
        </w:rPr>
        <w:t>que</w:t>
      </w:r>
      <w:r w:rsidRPr="001666C7">
        <w:rPr>
          <w:rFonts w:ascii="Arial" w:hAnsi="Arial" w:cs="Arial"/>
          <w:spacing w:val="-7"/>
        </w:rPr>
        <w:t xml:space="preserve"> </w:t>
      </w:r>
      <w:r w:rsidRPr="001666C7">
        <w:rPr>
          <w:rFonts w:ascii="Arial" w:hAnsi="Arial" w:cs="Arial"/>
        </w:rPr>
        <w:t>não</w:t>
      </w:r>
      <w:r w:rsidRPr="001666C7">
        <w:rPr>
          <w:rFonts w:ascii="Arial" w:hAnsi="Arial" w:cs="Arial"/>
          <w:spacing w:val="-6"/>
        </w:rPr>
        <w:t xml:space="preserve"> </w:t>
      </w:r>
      <w:r w:rsidRPr="001666C7">
        <w:rPr>
          <w:rFonts w:ascii="Arial" w:hAnsi="Arial" w:cs="Arial"/>
        </w:rPr>
        <w:t>se</w:t>
      </w:r>
      <w:r w:rsidRPr="001666C7">
        <w:rPr>
          <w:rFonts w:ascii="Arial" w:hAnsi="Arial" w:cs="Arial"/>
          <w:spacing w:val="-6"/>
        </w:rPr>
        <w:t xml:space="preserve"> </w:t>
      </w:r>
      <w:r w:rsidRPr="001666C7">
        <w:rPr>
          <w:rFonts w:ascii="Arial" w:hAnsi="Arial" w:cs="Arial"/>
        </w:rPr>
        <w:t>justificar</w:t>
      </w:r>
      <w:r w:rsidRPr="001666C7">
        <w:rPr>
          <w:rFonts w:ascii="Arial" w:hAnsi="Arial" w:cs="Arial"/>
          <w:spacing w:val="-3"/>
        </w:rPr>
        <w:t xml:space="preserve"> </w:t>
      </w:r>
      <w:r w:rsidRPr="001666C7">
        <w:rPr>
          <w:rFonts w:ascii="Arial" w:hAnsi="Arial" w:cs="Arial"/>
        </w:rPr>
        <w:t>a</w:t>
      </w:r>
      <w:r w:rsidRPr="001666C7">
        <w:rPr>
          <w:rFonts w:ascii="Arial" w:hAnsi="Arial" w:cs="Arial"/>
          <w:spacing w:val="-5"/>
        </w:rPr>
        <w:t xml:space="preserve"> </w:t>
      </w:r>
      <w:r w:rsidRPr="001666C7">
        <w:rPr>
          <w:rFonts w:ascii="Arial" w:hAnsi="Arial" w:cs="Arial"/>
        </w:rPr>
        <w:t>imposição</w:t>
      </w:r>
      <w:r w:rsidRPr="001666C7">
        <w:rPr>
          <w:rFonts w:ascii="Arial" w:hAnsi="Arial" w:cs="Arial"/>
          <w:spacing w:val="-4"/>
        </w:rPr>
        <w:t xml:space="preserve"> </w:t>
      </w:r>
      <w:r w:rsidRPr="001666C7">
        <w:rPr>
          <w:rFonts w:ascii="Arial" w:hAnsi="Arial" w:cs="Arial"/>
        </w:rPr>
        <w:t>de</w:t>
      </w:r>
      <w:r w:rsidRPr="001666C7">
        <w:rPr>
          <w:rFonts w:ascii="Arial" w:hAnsi="Arial" w:cs="Arial"/>
          <w:spacing w:val="-7"/>
        </w:rPr>
        <w:t xml:space="preserve"> </w:t>
      </w:r>
      <w:r w:rsidRPr="001666C7">
        <w:rPr>
          <w:rFonts w:ascii="Arial" w:hAnsi="Arial" w:cs="Arial"/>
        </w:rPr>
        <w:t>penalidade</w:t>
      </w:r>
      <w:r w:rsidRPr="001666C7">
        <w:rPr>
          <w:rFonts w:ascii="Arial" w:hAnsi="Arial" w:cs="Arial"/>
          <w:spacing w:val="-4"/>
        </w:rPr>
        <w:t xml:space="preserve"> </w:t>
      </w:r>
      <w:r w:rsidRPr="001666C7">
        <w:rPr>
          <w:rFonts w:ascii="Arial" w:hAnsi="Arial" w:cs="Arial"/>
        </w:rPr>
        <w:t>mais</w:t>
      </w:r>
      <w:r w:rsidRPr="001666C7">
        <w:rPr>
          <w:rFonts w:ascii="Arial" w:hAnsi="Arial" w:cs="Arial"/>
          <w:spacing w:val="-8"/>
        </w:rPr>
        <w:t xml:space="preserve"> </w:t>
      </w:r>
      <w:r w:rsidRPr="001666C7">
        <w:rPr>
          <w:rFonts w:ascii="Arial" w:hAnsi="Arial" w:cs="Arial"/>
        </w:rPr>
        <w:t>grave</w:t>
      </w:r>
      <w:r w:rsidRPr="001666C7">
        <w:rPr>
          <w:rFonts w:ascii="Arial" w:hAnsi="Arial" w:cs="Arial"/>
          <w:spacing w:val="-6"/>
        </w:rPr>
        <w:t xml:space="preserve"> </w:t>
      </w:r>
      <w:r w:rsidRPr="001666C7">
        <w:rPr>
          <w:rFonts w:ascii="Arial" w:hAnsi="Arial" w:cs="Arial"/>
        </w:rPr>
        <w:t>(art.</w:t>
      </w:r>
      <w:r w:rsidRPr="001666C7">
        <w:rPr>
          <w:rFonts w:ascii="Arial" w:hAnsi="Arial" w:cs="Arial"/>
          <w:spacing w:val="-5"/>
        </w:rPr>
        <w:t xml:space="preserve"> </w:t>
      </w:r>
      <w:r w:rsidRPr="001666C7">
        <w:rPr>
          <w:rFonts w:ascii="Arial" w:hAnsi="Arial" w:cs="Arial"/>
        </w:rPr>
        <w:t>156,</w:t>
      </w:r>
      <w:r w:rsidRPr="001666C7">
        <w:rPr>
          <w:rFonts w:ascii="Arial" w:hAnsi="Arial" w:cs="Arial"/>
          <w:spacing w:val="-3"/>
        </w:rPr>
        <w:t xml:space="preserve"> </w:t>
      </w:r>
      <w:r w:rsidRPr="001666C7">
        <w:rPr>
          <w:rFonts w:ascii="Arial" w:hAnsi="Arial" w:cs="Arial"/>
        </w:rPr>
        <w:t>§2º,</w:t>
      </w:r>
      <w:r w:rsidRPr="001666C7">
        <w:rPr>
          <w:rFonts w:ascii="Arial" w:hAnsi="Arial" w:cs="Arial"/>
          <w:spacing w:val="-5"/>
        </w:rPr>
        <w:t xml:space="preserve"> </w:t>
      </w:r>
      <w:r w:rsidRPr="001666C7">
        <w:rPr>
          <w:rFonts w:ascii="Arial" w:hAnsi="Arial" w:cs="Arial"/>
        </w:rPr>
        <w:t xml:space="preserve">da </w:t>
      </w:r>
      <w:r w:rsidRPr="001666C7">
        <w:rPr>
          <w:rFonts w:ascii="Arial" w:hAnsi="Arial" w:cs="Arial"/>
          <w:spacing w:val="-2"/>
        </w:rPr>
        <w:t>Lei);</w:t>
      </w:r>
    </w:p>
    <w:p w14:paraId="22702159" w14:textId="77777777" w:rsidR="00630BAE" w:rsidRPr="001666C7" w:rsidRDefault="00630BAE" w:rsidP="00630BAE">
      <w:pPr>
        <w:pStyle w:val="PargrafodaLista"/>
        <w:numPr>
          <w:ilvl w:val="0"/>
          <w:numId w:val="1"/>
        </w:numPr>
        <w:tabs>
          <w:tab w:val="left" w:pos="989"/>
        </w:tabs>
        <w:spacing w:before="1" w:line="276" w:lineRule="auto"/>
        <w:ind w:right="136" w:firstLine="76"/>
        <w:rPr>
          <w:rFonts w:ascii="Arial" w:hAnsi="Arial" w:cs="Arial"/>
        </w:rPr>
      </w:pPr>
      <w:r w:rsidRPr="001666C7">
        <w:rPr>
          <w:rFonts w:ascii="Arial" w:hAnsi="Arial" w:cs="Arial"/>
        </w:rPr>
        <w:t>Impedimento</w:t>
      </w:r>
      <w:r w:rsidRPr="001666C7">
        <w:rPr>
          <w:rFonts w:ascii="Arial" w:hAnsi="Arial" w:cs="Arial"/>
          <w:spacing w:val="-4"/>
        </w:rPr>
        <w:t xml:space="preserve"> </w:t>
      </w:r>
      <w:r w:rsidRPr="001666C7">
        <w:rPr>
          <w:rFonts w:ascii="Arial" w:hAnsi="Arial" w:cs="Arial"/>
        </w:rPr>
        <w:t>de</w:t>
      </w:r>
      <w:r w:rsidRPr="001666C7">
        <w:rPr>
          <w:rFonts w:ascii="Arial" w:hAnsi="Arial" w:cs="Arial"/>
          <w:spacing w:val="-4"/>
        </w:rPr>
        <w:t xml:space="preserve"> </w:t>
      </w:r>
      <w:r w:rsidRPr="001666C7">
        <w:rPr>
          <w:rFonts w:ascii="Arial" w:hAnsi="Arial" w:cs="Arial"/>
        </w:rPr>
        <w:t>licitar</w:t>
      </w:r>
      <w:r w:rsidRPr="001666C7">
        <w:rPr>
          <w:rFonts w:ascii="Arial" w:hAnsi="Arial" w:cs="Arial"/>
          <w:spacing w:val="-3"/>
        </w:rPr>
        <w:t xml:space="preserve"> </w:t>
      </w:r>
      <w:r w:rsidRPr="001666C7">
        <w:rPr>
          <w:rFonts w:ascii="Arial" w:hAnsi="Arial" w:cs="Arial"/>
        </w:rPr>
        <w:t>e</w:t>
      </w:r>
      <w:r w:rsidRPr="001666C7">
        <w:rPr>
          <w:rFonts w:ascii="Arial" w:hAnsi="Arial" w:cs="Arial"/>
          <w:spacing w:val="-4"/>
        </w:rPr>
        <w:t xml:space="preserve"> </w:t>
      </w:r>
      <w:r w:rsidRPr="001666C7">
        <w:rPr>
          <w:rFonts w:ascii="Arial" w:hAnsi="Arial" w:cs="Arial"/>
        </w:rPr>
        <w:t>contratar,</w:t>
      </w:r>
      <w:r w:rsidRPr="001666C7">
        <w:rPr>
          <w:rFonts w:ascii="Arial" w:hAnsi="Arial" w:cs="Arial"/>
          <w:spacing w:val="-5"/>
        </w:rPr>
        <w:t xml:space="preserve"> </w:t>
      </w:r>
      <w:r w:rsidRPr="001666C7">
        <w:rPr>
          <w:rFonts w:ascii="Arial" w:hAnsi="Arial" w:cs="Arial"/>
        </w:rPr>
        <w:t>quando</w:t>
      </w:r>
      <w:r w:rsidRPr="001666C7">
        <w:rPr>
          <w:rFonts w:ascii="Arial" w:hAnsi="Arial" w:cs="Arial"/>
          <w:spacing w:val="-4"/>
        </w:rPr>
        <w:t xml:space="preserve"> </w:t>
      </w:r>
      <w:r w:rsidRPr="001666C7">
        <w:rPr>
          <w:rFonts w:ascii="Arial" w:hAnsi="Arial" w:cs="Arial"/>
        </w:rPr>
        <w:t>praticadas</w:t>
      </w:r>
      <w:r w:rsidRPr="001666C7">
        <w:rPr>
          <w:rFonts w:ascii="Arial" w:hAnsi="Arial" w:cs="Arial"/>
          <w:spacing w:val="-2"/>
        </w:rPr>
        <w:t xml:space="preserve"> </w:t>
      </w:r>
      <w:r w:rsidRPr="001666C7">
        <w:rPr>
          <w:rFonts w:ascii="Arial" w:hAnsi="Arial" w:cs="Arial"/>
        </w:rPr>
        <w:t>as</w:t>
      </w:r>
      <w:r w:rsidRPr="001666C7">
        <w:rPr>
          <w:rFonts w:ascii="Arial" w:hAnsi="Arial" w:cs="Arial"/>
          <w:spacing w:val="-4"/>
        </w:rPr>
        <w:t xml:space="preserve"> </w:t>
      </w:r>
      <w:r w:rsidRPr="001666C7">
        <w:rPr>
          <w:rFonts w:ascii="Arial" w:hAnsi="Arial" w:cs="Arial"/>
        </w:rPr>
        <w:t>condutas</w:t>
      </w:r>
      <w:r w:rsidRPr="001666C7">
        <w:rPr>
          <w:rFonts w:ascii="Arial" w:hAnsi="Arial" w:cs="Arial"/>
          <w:spacing w:val="-4"/>
        </w:rPr>
        <w:t xml:space="preserve"> </w:t>
      </w:r>
      <w:r w:rsidRPr="001666C7">
        <w:rPr>
          <w:rFonts w:ascii="Arial" w:hAnsi="Arial" w:cs="Arial"/>
        </w:rPr>
        <w:t>descritas</w:t>
      </w:r>
      <w:r w:rsidRPr="001666C7">
        <w:rPr>
          <w:rFonts w:ascii="Arial" w:hAnsi="Arial" w:cs="Arial"/>
          <w:spacing w:val="-1"/>
        </w:rPr>
        <w:t xml:space="preserve"> </w:t>
      </w:r>
      <w:r w:rsidRPr="001666C7">
        <w:rPr>
          <w:rFonts w:ascii="Arial" w:hAnsi="Arial" w:cs="Arial"/>
        </w:rPr>
        <w:t>nas alíneas</w:t>
      </w:r>
      <w:r w:rsidRPr="001666C7">
        <w:rPr>
          <w:rFonts w:ascii="Arial" w:hAnsi="Arial" w:cs="Arial"/>
          <w:spacing w:val="-9"/>
        </w:rPr>
        <w:t xml:space="preserve"> </w:t>
      </w:r>
      <w:r w:rsidRPr="001666C7">
        <w:rPr>
          <w:rFonts w:ascii="Arial" w:hAnsi="Arial" w:cs="Arial"/>
        </w:rPr>
        <w:t>b,</w:t>
      </w:r>
      <w:r w:rsidRPr="001666C7">
        <w:rPr>
          <w:rFonts w:ascii="Arial" w:hAnsi="Arial" w:cs="Arial"/>
          <w:spacing w:val="-8"/>
        </w:rPr>
        <w:t xml:space="preserve"> </w:t>
      </w:r>
      <w:r w:rsidRPr="001666C7">
        <w:rPr>
          <w:rFonts w:ascii="Arial" w:hAnsi="Arial" w:cs="Arial"/>
        </w:rPr>
        <w:t>c,</w:t>
      </w:r>
      <w:r w:rsidRPr="001666C7">
        <w:rPr>
          <w:rFonts w:ascii="Arial" w:hAnsi="Arial" w:cs="Arial"/>
          <w:spacing w:val="-8"/>
        </w:rPr>
        <w:t xml:space="preserve"> </w:t>
      </w:r>
      <w:r w:rsidRPr="001666C7">
        <w:rPr>
          <w:rFonts w:ascii="Arial" w:hAnsi="Arial" w:cs="Arial"/>
        </w:rPr>
        <w:t>d,</w:t>
      </w:r>
      <w:r w:rsidRPr="001666C7">
        <w:rPr>
          <w:rFonts w:ascii="Arial" w:hAnsi="Arial" w:cs="Arial"/>
          <w:spacing w:val="-8"/>
        </w:rPr>
        <w:t xml:space="preserve"> </w:t>
      </w:r>
      <w:r w:rsidRPr="001666C7">
        <w:rPr>
          <w:rFonts w:ascii="Arial" w:hAnsi="Arial" w:cs="Arial"/>
        </w:rPr>
        <w:t>e,</w:t>
      </w:r>
      <w:r w:rsidRPr="001666C7">
        <w:rPr>
          <w:rFonts w:ascii="Arial" w:hAnsi="Arial" w:cs="Arial"/>
          <w:spacing w:val="-13"/>
        </w:rPr>
        <w:t xml:space="preserve"> </w:t>
      </w:r>
      <w:r w:rsidRPr="001666C7">
        <w:rPr>
          <w:rFonts w:ascii="Arial" w:hAnsi="Arial" w:cs="Arial"/>
        </w:rPr>
        <w:t>f</w:t>
      </w:r>
      <w:r w:rsidRPr="001666C7">
        <w:rPr>
          <w:rFonts w:ascii="Arial" w:hAnsi="Arial" w:cs="Arial"/>
          <w:spacing w:val="-5"/>
        </w:rPr>
        <w:t xml:space="preserve"> </w:t>
      </w:r>
      <w:r w:rsidRPr="001666C7">
        <w:rPr>
          <w:rFonts w:ascii="Arial" w:hAnsi="Arial" w:cs="Arial"/>
        </w:rPr>
        <w:t>e</w:t>
      </w:r>
      <w:r w:rsidRPr="001666C7">
        <w:rPr>
          <w:rFonts w:ascii="Arial" w:hAnsi="Arial" w:cs="Arial"/>
          <w:spacing w:val="-11"/>
        </w:rPr>
        <w:t xml:space="preserve"> </w:t>
      </w:r>
      <w:r w:rsidRPr="001666C7">
        <w:rPr>
          <w:rFonts w:ascii="Arial" w:hAnsi="Arial" w:cs="Arial"/>
        </w:rPr>
        <w:t>g</w:t>
      </w:r>
      <w:r w:rsidRPr="001666C7">
        <w:rPr>
          <w:rFonts w:ascii="Arial" w:hAnsi="Arial" w:cs="Arial"/>
          <w:spacing w:val="-9"/>
        </w:rPr>
        <w:t xml:space="preserve"> </w:t>
      </w:r>
      <w:r w:rsidRPr="001666C7">
        <w:rPr>
          <w:rFonts w:ascii="Arial" w:hAnsi="Arial" w:cs="Arial"/>
        </w:rPr>
        <w:t>do</w:t>
      </w:r>
      <w:r w:rsidRPr="001666C7">
        <w:rPr>
          <w:rFonts w:ascii="Arial" w:hAnsi="Arial" w:cs="Arial"/>
          <w:spacing w:val="-10"/>
        </w:rPr>
        <w:t xml:space="preserve"> </w:t>
      </w:r>
      <w:r w:rsidRPr="001666C7">
        <w:rPr>
          <w:rFonts w:ascii="Arial" w:hAnsi="Arial" w:cs="Arial"/>
        </w:rPr>
        <w:t>subitem</w:t>
      </w:r>
      <w:r w:rsidRPr="001666C7">
        <w:rPr>
          <w:rFonts w:ascii="Arial" w:hAnsi="Arial" w:cs="Arial"/>
          <w:spacing w:val="-8"/>
        </w:rPr>
        <w:t xml:space="preserve"> </w:t>
      </w:r>
      <w:r w:rsidRPr="001666C7">
        <w:rPr>
          <w:rFonts w:ascii="Arial" w:hAnsi="Arial" w:cs="Arial"/>
        </w:rPr>
        <w:t>acima</w:t>
      </w:r>
      <w:r w:rsidRPr="001666C7">
        <w:rPr>
          <w:rFonts w:ascii="Arial" w:hAnsi="Arial" w:cs="Arial"/>
          <w:spacing w:val="-9"/>
        </w:rPr>
        <w:t xml:space="preserve"> </w:t>
      </w:r>
      <w:r w:rsidRPr="001666C7">
        <w:rPr>
          <w:rFonts w:ascii="Arial" w:hAnsi="Arial" w:cs="Arial"/>
        </w:rPr>
        <w:t>deste</w:t>
      </w:r>
      <w:r w:rsidRPr="001666C7">
        <w:rPr>
          <w:rFonts w:ascii="Arial" w:hAnsi="Arial" w:cs="Arial"/>
          <w:spacing w:val="-9"/>
        </w:rPr>
        <w:t xml:space="preserve"> </w:t>
      </w:r>
      <w:r w:rsidRPr="001666C7">
        <w:rPr>
          <w:rFonts w:ascii="Arial" w:hAnsi="Arial" w:cs="Arial"/>
        </w:rPr>
        <w:t>Contrato,</w:t>
      </w:r>
      <w:r w:rsidRPr="001666C7">
        <w:rPr>
          <w:rFonts w:ascii="Arial" w:hAnsi="Arial" w:cs="Arial"/>
          <w:spacing w:val="-8"/>
        </w:rPr>
        <w:t xml:space="preserve"> </w:t>
      </w:r>
      <w:r w:rsidRPr="001666C7">
        <w:rPr>
          <w:rFonts w:ascii="Arial" w:hAnsi="Arial" w:cs="Arial"/>
        </w:rPr>
        <w:t>sempre</w:t>
      </w:r>
      <w:r w:rsidRPr="001666C7">
        <w:rPr>
          <w:rFonts w:ascii="Arial" w:hAnsi="Arial" w:cs="Arial"/>
          <w:spacing w:val="-11"/>
        </w:rPr>
        <w:t xml:space="preserve"> </w:t>
      </w:r>
      <w:r w:rsidRPr="001666C7">
        <w:rPr>
          <w:rFonts w:ascii="Arial" w:hAnsi="Arial" w:cs="Arial"/>
        </w:rPr>
        <w:t>que</w:t>
      </w:r>
      <w:r w:rsidRPr="001666C7">
        <w:rPr>
          <w:rFonts w:ascii="Arial" w:hAnsi="Arial" w:cs="Arial"/>
          <w:spacing w:val="-9"/>
        </w:rPr>
        <w:t xml:space="preserve"> </w:t>
      </w:r>
      <w:r w:rsidRPr="001666C7">
        <w:rPr>
          <w:rFonts w:ascii="Arial" w:hAnsi="Arial" w:cs="Arial"/>
        </w:rPr>
        <w:t>não</w:t>
      </w:r>
      <w:r w:rsidRPr="001666C7">
        <w:rPr>
          <w:rFonts w:ascii="Arial" w:hAnsi="Arial" w:cs="Arial"/>
          <w:spacing w:val="-9"/>
        </w:rPr>
        <w:t xml:space="preserve"> </w:t>
      </w:r>
      <w:r w:rsidRPr="001666C7">
        <w:rPr>
          <w:rFonts w:ascii="Arial" w:hAnsi="Arial" w:cs="Arial"/>
        </w:rPr>
        <w:t>se</w:t>
      </w:r>
      <w:r w:rsidRPr="001666C7">
        <w:rPr>
          <w:rFonts w:ascii="Arial" w:hAnsi="Arial" w:cs="Arial"/>
          <w:spacing w:val="-9"/>
        </w:rPr>
        <w:t xml:space="preserve"> </w:t>
      </w:r>
      <w:r w:rsidRPr="001666C7">
        <w:rPr>
          <w:rFonts w:ascii="Arial" w:hAnsi="Arial" w:cs="Arial"/>
        </w:rPr>
        <w:t>justificar a imposição de penalidade mais grave (art. 156, §4º, da Lei);</w:t>
      </w:r>
    </w:p>
    <w:p w14:paraId="42BC2754" w14:textId="77777777" w:rsidR="00630BAE" w:rsidRPr="001666C7" w:rsidRDefault="00630BAE" w:rsidP="00630BAE">
      <w:pPr>
        <w:pStyle w:val="PargrafodaLista"/>
        <w:numPr>
          <w:ilvl w:val="0"/>
          <w:numId w:val="1"/>
        </w:numPr>
        <w:tabs>
          <w:tab w:val="left" w:pos="988"/>
        </w:tabs>
        <w:spacing w:line="276" w:lineRule="auto"/>
        <w:ind w:right="136" w:firstLine="76"/>
        <w:rPr>
          <w:rFonts w:ascii="Arial" w:hAnsi="Arial" w:cs="Arial"/>
        </w:rPr>
      </w:pPr>
      <w:r w:rsidRPr="001666C7">
        <w:rPr>
          <w:rFonts w:ascii="Arial" w:hAnsi="Arial" w:cs="Arial"/>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473D8CBE" w14:textId="77777777" w:rsidR="00630BAE" w:rsidRPr="001666C7" w:rsidRDefault="00630BAE" w:rsidP="00630BAE">
      <w:pPr>
        <w:pStyle w:val="PargrafodaLista"/>
        <w:numPr>
          <w:ilvl w:val="0"/>
          <w:numId w:val="1"/>
        </w:numPr>
        <w:tabs>
          <w:tab w:val="left" w:pos="991"/>
        </w:tabs>
        <w:ind w:left="991" w:hanging="346"/>
        <w:rPr>
          <w:rFonts w:ascii="Arial" w:hAnsi="Arial" w:cs="Arial"/>
        </w:rPr>
      </w:pPr>
      <w:r w:rsidRPr="001666C7">
        <w:rPr>
          <w:rFonts w:ascii="Arial" w:hAnsi="Arial" w:cs="Arial"/>
          <w:spacing w:val="-2"/>
        </w:rPr>
        <w:t>Multa:</w:t>
      </w:r>
    </w:p>
    <w:p w14:paraId="1F4D3CF4" w14:textId="77777777" w:rsidR="00630BAE" w:rsidRPr="001666C7" w:rsidRDefault="00630BAE" w:rsidP="00630BAE">
      <w:pPr>
        <w:pStyle w:val="PargrafodaLista"/>
        <w:numPr>
          <w:ilvl w:val="1"/>
          <w:numId w:val="1"/>
        </w:numPr>
        <w:tabs>
          <w:tab w:val="left" w:pos="1276"/>
        </w:tabs>
        <w:spacing w:before="38" w:line="276" w:lineRule="auto"/>
        <w:ind w:right="142" w:firstLine="0"/>
        <w:rPr>
          <w:rFonts w:ascii="Arial" w:hAnsi="Arial" w:cs="Arial"/>
        </w:rPr>
      </w:pPr>
      <w:proofErr w:type="gramStart"/>
      <w:r w:rsidRPr="001666C7">
        <w:rPr>
          <w:rFonts w:ascii="Arial" w:hAnsi="Arial" w:cs="Arial"/>
        </w:rPr>
        <w:t>moratória</w:t>
      </w:r>
      <w:proofErr w:type="gramEnd"/>
      <w:r w:rsidRPr="001666C7">
        <w:rPr>
          <w:rFonts w:ascii="Arial" w:hAnsi="Arial" w:cs="Arial"/>
        </w:rPr>
        <w:t xml:space="preserve"> de 0,5% (meio por cento) por dia de atraso injustificado sobre o valor da parcela inadimplida, até o limite de 7 (sete) dias;</w:t>
      </w:r>
    </w:p>
    <w:p w14:paraId="71280DA4" w14:textId="77777777" w:rsidR="00630BAE" w:rsidRPr="001666C7" w:rsidRDefault="00630BAE" w:rsidP="00630BAE">
      <w:pPr>
        <w:pStyle w:val="PargrafodaLista"/>
        <w:numPr>
          <w:ilvl w:val="1"/>
          <w:numId w:val="1"/>
        </w:numPr>
        <w:tabs>
          <w:tab w:val="left" w:pos="1276"/>
        </w:tabs>
        <w:spacing w:line="276" w:lineRule="auto"/>
        <w:ind w:right="139" w:firstLine="0"/>
        <w:rPr>
          <w:rFonts w:ascii="Arial" w:hAnsi="Arial" w:cs="Arial"/>
        </w:rPr>
      </w:pPr>
      <w:proofErr w:type="gramStart"/>
      <w:r w:rsidRPr="001666C7">
        <w:rPr>
          <w:rFonts w:ascii="Arial" w:hAnsi="Arial" w:cs="Arial"/>
        </w:rPr>
        <w:t>moratória</w:t>
      </w:r>
      <w:proofErr w:type="gramEnd"/>
      <w:r w:rsidRPr="001666C7">
        <w:rPr>
          <w:rFonts w:ascii="Arial" w:hAnsi="Arial" w:cs="Arial"/>
        </w:rPr>
        <w:t xml:space="preserve"> de</w:t>
      </w:r>
      <w:r w:rsidRPr="001666C7">
        <w:rPr>
          <w:rFonts w:ascii="Arial" w:hAnsi="Arial" w:cs="Arial"/>
          <w:spacing w:val="-1"/>
        </w:rPr>
        <w:t xml:space="preserve"> </w:t>
      </w:r>
      <w:r w:rsidRPr="001666C7">
        <w:rPr>
          <w:rFonts w:ascii="Arial" w:hAnsi="Arial" w:cs="Arial"/>
        </w:rPr>
        <w:t>2% (dois por cento) por dia de</w:t>
      </w:r>
      <w:r w:rsidRPr="001666C7">
        <w:rPr>
          <w:rFonts w:ascii="Arial" w:hAnsi="Arial" w:cs="Arial"/>
          <w:spacing w:val="-1"/>
        </w:rPr>
        <w:t xml:space="preserve"> </w:t>
      </w:r>
      <w:r w:rsidRPr="001666C7">
        <w:rPr>
          <w:rFonts w:ascii="Arial" w:hAnsi="Arial" w:cs="Arial"/>
        </w:rPr>
        <w:t>atraso injustificado</w:t>
      </w:r>
      <w:r w:rsidRPr="001666C7">
        <w:rPr>
          <w:rFonts w:ascii="Arial" w:hAnsi="Arial" w:cs="Arial"/>
          <w:spacing w:val="-1"/>
        </w:rPr>
        <w:t xml:space="preserve"> </w:t>
      </w:r>
      <w:r w:rsidRPr="001666C7">
        <w:rPr>
          <w:rFonts w:ascii="Arial" w:hAnsi="Arial" w:cs="Arial"/>
        </w:rPr>
        <w:t>sobre o valor total do contrato, até o máximo de 5% (cinco por cento) pela inobservância do prazo fixado para apresentação, suplementação ou reposição da garantia.</w:t>
      </w:r>
    </w:p>
    <w:p w14:paraId="28A044D7" w14:textId="77777777" w:rsidR="00630BAE" w:rsidRPr="001666C7" w:rsidRDefault="00630BAE" w:rsidP="00630BAE">
      <w:pPr>
        <w:pStyle w:val="PargrafodaLista"/>
        <w:numPr>
          <w:ilvl w:val="1"/>
          <w:numId w:val="1"/>
        </w:numPr>
        <w:tabs>
          <w:tab w:val="left" w:pos="1277"/>
        </w:tabs>
        <w:spacing w:before="1" w:line="276" w:lineRule="auto"/>
        <w:ind w:right="140" w:firstLine="0"/>
        <w:rPr>
          <w:rFonts w:ascii="Arial" w:hAnsi="Arial" w:cs="Arial"/>
        </w:rPr>
      </w:pPr>
      <w:r w:rsidRPr="001666C7">
        <w:rPr>
          <w:rFonts w:ascii="Arial" w:hAnsi="Arial" w:cs="Arial"/>
        </w:rPr>
        <w:t>O atraso superior a 30 dias autoriza a Administração a promover a rescisão do contrato por descumprimento ou cumprimento irregular de suas cláusulas, conforme dispõe o inciso I do art. 137 da Lei n. 14.133, de 2021.</w:t>
      </w:r>
    </w:p>
    <w:p w14:paraId="277DB41D" w14:textId="77777777" w:rsidR="00630BAE" w:rsidRPr="001666C7" w:rsidRDefault="00630BAE" w:rsidP="00630BAE">
      <w:pPr>
        <w:pStyle w:val="PargrafodaLista"/>
        <w:numPr>
          <w:ilvl w:val="1"/>
          <w:numId w:val="1"/>
        </w:numPr>
        <w:tabs>
          <w:tab w:val="left" w:pos="1276"/>
        </w:tabs>
        <w:spacing w:line="278" w:lineRule="auto"/>
        <w:ind w:right="135" w:firstLine="0"/>
        <w:rPr>
          <w:rFonts w:ascii="Arial" w:hAnsi="Arial" w:cs="Arial"/>
        </w:rPr>
      </w:pPr>
      <w:proofErr w:type="gramStart"/>
      <w:r w:rsidRPr="001666C7">
        <w:rPr>
          <w:rFonts w:ascii="Arial" w:hAnsi="Arial" w:cs="Arial"/>
        </w:rPr>
        <w:t>compensatória</w:t>
      </w:r>
      <w:proofErr w:type="gramEnd"/>
      <w:r w:rsidRPr="001666C7">
        <w:rPr>
          <w:rFonts w:ascii="Arial" w:hAnsi="Arial" w:cs="Arial"/>
          <w:spacing w:val="-14"/>
        </w:rPr>
        <w:t xml:space="preserve"> </w:t>
      </w:r>
      <w:r w:rsidRPr="001666C7">
        <w:rPr>
          <w:rFonts w:ascii="Arial" w:hAnsi="Arial" w:cs="Arial"/>
        </w:rPr>
        <w:t>de</w:t>
      </w:r>
      <w:r w:rsidRPr="001666C7">
        <w:rPr>
          <w:rFonts w:ascii="Arial" w:hAnsi="Arial" w:cs="Arial"/>
          <w:spacing w:val="-14"/>
        </w:rPr>
        <w:t xml:space="preserve"> </w:t>
      </w:r>
      <w:r w:rsidRPr="001666C7">
        <w:rPr>
          <w:rFonts w:ascii="Arial" w:hAnsi="Arial" w:cs="Arial"/>
        </w:rPr>
        <w:t>10%</w:t>
      </w:r>
      <w:r w:rsidRPr="001666C7">
        <w:rPr>
          <w:rFonts w:ascii="Arial" w:hAnsi="Arial" w:cs="Arial"/>
          <w:spacing w:val="-13"/>
        </w:rPr>
        <w:t xml:space="preserve"> </w:t>
      </w:r>
      <w:r w:rsidRPr="001666C7">
        <w:rPr>
          <w:rFonts w:ascii="Arial" w:hAnsi="Arial" w:cs="Arial"/>
        </w:rPr>
        <w:t>(dez</w:t>
      </w:r>
      <w:r w:rsidRPr="001666C7">
        <w:rPr>
          <w:rFonts w:ascii="Arial" w:hAnsi="Arial" w:cs="Arial"/>
          <w:spacing w:val="-16"/>
        </w:rPr>
        <w:t xml:space="preserve"> </w:t>
      </w:r>
      <w:r w:rsidRPr="001666C7">
        <w:rPr>
          <w:rFonts w:ascii="Arial" w:hAnsi="Arial" w:cs="Arial"/>
        </w:rPr>
        <w:t>por</w:t>
      </w:r>
      <w:r w:rsidRPr="001666C7">
        <w:rPr>
          <w:rFonts w:ascii="Arial" w:hAnsi="Arial" w:cs="Arial"/>
          <w:spacing w:val="-12"/>
        </w:rPr>
        <w:t xml:space="preserve"> </w:t>
      </w:r>
      <w:r w:rsidRPr="001666C7">
        <w:rPr>
          <w:rFonts w:ascii="Arial" w:hAnsi="Arial" w:cs="Arial"/>
        </w:rPr>
        <w:t>cento)</w:t>
      </w:r>
      <w:r w:rsidRPr="001666C7">
        <w:rPr>
          <w:rFonts w:ascii="Arial" w:hAnsi="Arial" w:cs="Arial"/>
          <w:spacing w:val="-15"/>
        </w:rPr>
        <w:t xml:space="preserve"> </w:t>
      </w:r>
      <w:r w:rsidRPr="001666C7">
        <w:rPr>
          <w:rFonts w:ascii="Arial" w:hAnsi="Arial" w:cs="Arial"/>
        </w:rPr>
        <w:t>sobre</w:t>
      </w:r>
      <w:r w:rsidRPr="001666C7">
        <w:rPr>
          <w:rFonts w:ascii="Arial" w:hAnsi="Arial" w:cs="Arial"/>
          <w:spacing w:val="-14"/>
        </w:rPr>
        <w:t xml:space="preserve"> </w:t>
      </w:r>
      <w:r w:rsidRPr="001666C7">
        <w:rPr>
          <w:rFonts w:ascii="Arial" w:hAnsi="Arial" w:cs="Arial"/>
        </w:rPr>
        <w:t>o</w:t>
      </w:r>
      <w:r w:rsidRPr="001666C7">
        <w:rPr>
          <w:rFonts w:ascii="Arial" w:hAnsi="Arial" w:cs="Arial"/>
          <w:spacing w:val="-14"/>
        </w:rPr>
        <w:t xml:space="preserve"> </w:t>
      </w:r>
      <w:r w:rsidRPr="001666C7">
        <w:rPr>
          <w:rFonts w:ascii="Arial" w:hAnsi="Arial" w:cs="Arial"/>
        </w:rPr>
        <w:t>valor</w:t>
      </w:r>
      <w:r w:rsidRPr="001666C7">
        <w:rPr>
          <w:rFonts w:ascii="Arial" w:hAnsi="Arial" w:cs="Arial"/>
          <w:spacing w:val="-13"/>
        </w:rPr>
        <w:t xml:space="preserve"> </w:t>
      </w:r>
      <w:r w:rsidRPr="001666C7">
        <w:rPr>
          <w:rFonts w:ascii="Arial" w:hAnsi="Arial" w:cs="Arial"/>
        </w:rPr>
        <w:t>total</w:t>
      </w:r>
      <w:r w:rsidRPr="001666C7">
        <w:rPr>
          <w:rFonts w:ascii="Arial" w:hAnsi="Arial" w:cs="Arial"/>
          <w:spacing w:val="-14"/>
        </w:rPr>
        <w:t xml:space="preserve"> </w:t>
      </w:r>
      <w:r w:rsidRPr="001666C7">
        <w:rPr>
          <w:rFonts w:ascii="Arial" w:hAnsi="Arial" w:cs="Arial"/>
        </w:rPr>
        <w:t>do</w:t>
      </w:r>
      <w:r w:rsidRPr="001666C7">
        <w:rPr>
          <w:rFonts w:ascii="Arial" w:hAnsi="Arial" w:cs="Arial"/>
          <w:spacing w:val="-16"/>
        </w:rPr>
        <w:t xml:space="preserve"> </w:t>
      </w:r>
      <w:r w:rsidRPr="001666C7">
        <w:rPr>
          <w:rFonts w:ascii="Arial" w:hAnsi="Arial" w:cs="Arial"/>
        </w:rPr>
        <w:t>contrato,</w:t>
      </w:r>
      <w:r w:rsidRPr="001666C7">
        <w:rPr>
          <w:rFonts w:ascii="Arial" w:hAnsi="Arial" w:cs="Arial"/>
          <w:spacing w:val="-11"/>
        </w:rPr>
        <w:t xml:space="preserve"> </w:t>
      </w:r>
      <w:r w:rsidRPr="001666C7">
        <w:rPr>
          <w:rFonts w:ascii="Arial" w:hAnsi="Arial" w:cs="Arial"/>
        </w:rPr>
        <w:t>no</w:t>
      </w:r>
      <w:r w:rsidRPr="001666C7">
        <w:rPr>
          <w:rFonts w:ascii="Arial" w:hAnsi="Arial" w:cs="Arial"/>
          <w:spacing w:val="-14"/>
        </w:rPr>
        <w:t xml:space="preserve"> </w:t>
      </w:r>
      <w:r w:rsidRPr="001666C7">
        <w:rPr>
          <w:rFonts w:ascii="Arial" w:hAnsi="Arial" w:cs="Arial"/>
        </w:rPr>
        <w:t>caso de inexecução total do objeto;</w:t>
      </w:r>
    </w:p>
    <w:p w14:paraId="1C73855E" w14:textId="77777777" w:rsidR="00630BAE" w:rsidRPr="001666C7" w:rsidRDefault="00630BAE" w:rsidP="00630BAE">
      <w:pPr>
        <w:pStyle w:val="PargrafodaLista"/>
        <w:numPr>
          <w:ilvl w:val="1"/>
          <w:numId w:val="1"/>
        </w:numPr>
        <w:tabs>
          <w:tab w:val="left" w:pos="1276"/>
        </w:tabs>
        <w:spacing w:line="276" w:lineRule="auto"/>
        <w:ind w:right="141" w:firstLine="0"/>
        <w:rPr>
          <w:rFonts w:ascii="Arial" w:hAnsi="Arial" w:cs="Arial"/>
        </w:rPr>
      </w:pPr>
      <w:proofErr w:type="gramStart"/>
      <w:r w:rsidRPr="001666C7">
        <w:rPr>
          <w:rFonts w:ascii="Arial" w:hAnsi="Arial" w:cs="Arial"/>
        </w:rPr>
        <w:t>compensatória</w:t>
      </w:r>
      <w:proofErr w:type="gramEnd"/>
      <w:r w:rsidRPr="001666C7">
        <w:rPr>
          <w:rFonts w:ascii="Arial" w:hAnsi="Arial" w:cs="Arial"/>
        </w:rPr>
        <w:t xml:space="preserve"> de até 3% (três por cento) sobre o valor de referência ao licitante ou contratado que retardar o procedimento de contratação, descumprir preceito normativo ou obrigações assumidas, tais como:</w:t>
      </w:r>
    </w:p>
    <w:p w14:paraId="16D02FE8" w14:textId="77777777" w:rsidR="00630BAE" w:rsidRPr="001666C7" w:rsidRDefault="00630BAE" w:rsidP="00630BAE">
      <w:pPr>
        <w:pStyle w:val="PargrafodaLista"/>
        <w:numPr>
          <w:ilvl w:val="2"/>
          <w:numId w:val="1"/>
        </w:numPr>
        <w:tabs>
          <w:tab w:val="left" w:pos="1702"/>
        </w:tabs>
        <w:spacing w:line="267" w:lineRule="exact"/>
        <w:ind w:left="1702" w:hanging="285"/>
        <w:rPr>
          <w:rFonts w:ascii="Arial" w:hAnsi="Arial" w:cs="Arial"/>
        </w:rPr>
      </w:pPr>
      <w:proofErr w:type="gramStart"/>
      <w:r w:rsidRPr="001666C7">
        <w:rPr>
          <w:rFonts w:ascii="Arial" w:hAnsi="Arial" w:cs="Arial"/>
        </w:rPr>
        <w:t>tumultuar</w:t>
      </w:r>
      <w:proofErr w:type="gramEnd"/>
      <w:r w:rsidRPr="001666C7">
        <w:rPr>
          <w:rFonts w:ascii="Arial" w:hAnsi="Arial" w:cs="Arial"/>
          <w:spacing w:val="-4"/>
        </w:rPr>
        <w:t xml:space="preserve"> </w:t>
      </w:r>
      <w:r w:rsidRPr="001666C7">
        <w:rPr>
          <w:rFonts w:ascii="Arial" w:hAnsi="Arial" w:cs="Arial"/>
        </w:rPr>
        <w:t>a</w:t>
      </w:r>
      <w:r w:rsidRPr="001666C7">
        <w:rPr>
          <w:rFonts w:ascii="Arial" w:hAnsi="Arial" w:cs="Arial"/>
          <w:spacing w:val="-6"/>
        </w:rPr>
        <w:t xml:space="preserve"> </w:t>
      </w:r>
      <w:r w:rsidRPr="001666C7">
        <w:rPr>
          <w:rFonts w:ascii="Arial" w:hAnsi="Arial" w:cs="Arial"/>
        </w:rPr>
        <w:t>sessão</w:t>
      </w:r>
      <w:r w:rsidRPr="001666C7">
        <w:rPr>
          <w:rFonts w:ascii="Arial" w:hAnsi="Arial" w:cs="Arial"/>
          <w:spacing w:val="-7"/>
        </w:rPr>
        <w:t xml:space="preserve"> </w:t>
      </w:r>
      <w:r w:rsidRPr="001666C7">
        <w:rPr>
          <w:rFonts w:ascii="Arial" w:hAnsi="Arial" w:cs="Arial"/>
        </w:rPr>
        <w:t>pública</w:t>
      </w:r>
      <w:r w:rsidRPr="001666C7">
        <w:rPr>
          <w:rFonts w:ascii="Arial" w:hAnsi="Arial" w:cs="Arial"/>
          <w:spacing w:val="-4"/>
        </w:rPr>
        <w:t xml:space="preserve"> </w:t>
      </w:r>
      <w:r w:rsidRPr="001666C7">
        <w:rPr>
          <w:rFonts w:ascii="Arial" w:hAnsi="Arial" w:cs="Arial"/>
        </w:rPr>
        <w:t>da</w:t>
      </w:r>
      <w:r w:rsidRPr="001666C7">
        <w:rPr>
          <w:rFonts w:ascii="Arial" w:hAnsi="Arial" w:cs="Arial"/>
          <w:spacing w:val="-4"/>
        </w:rPr>
        <w:t xml:space="preserve"> </w:t>
      </w:r>
      <w:r w:rsidRPr="001666C7">
        <w:rPr>
          <w:rFonts w:ascii="Arial" w:hAnsi="Arial" w:cs="Arial"/>
          <w:spacing w:val="-2"/>
        </w:rPr>
        <w:t>licitação;</w:t>
      </w:r>
    </w:p>
    <w:p w14:paraId="4BCA9911" w14:textId="77777777" w:rsidR="00630BAE" w:rsidRPr="001666C7" w:rsidRDefault="00630BAE" w:rsidP="00630BAE">
      <w:pPr>
        <w:pStyle w:val="PargrafodaLista"/>
        <w:numPr>
          <w:ilvl w:val="2"/>
          <w:numId w:val="1"/>
        </w:numPr>
        <w:tabs>
          <w:tab w:val="left" w:pos="1702"/>
        </w:tabs>
        <w:spacing w:line="273" w:lineRule="auto"/>
        <w:ind w:right="141" w:firstLine="0"/>
        <w:rPr>
          <w:rFonts w:ascii="Arial" w:hAnsi="Arial" w:cs="Arial"/>
        </w:rPr>
      </w:pPr>
      <w:proofErr w:type="gramStart"/>
      <w:r w:rsidRPr="001666C7">
        <w:rPr>
          <w:rFonts w:ascii="Arial" w:hAnsi="Arial" w:cs="Arial"/>
        </w:rPr>
        <w:t>propor</w:t>
      </w:r>
      <w:proofErr w:type="gramEnd"/>
      <w:r w:rsidRPr="001666C7">
        <w:rPr>
          <w:rFonts w:ascii="Arial" w:hAnsi="Arial" w:cs="Arial"/>
        </w:rPr>
        <w:t xml:space="preserve"> recursos manifestamente protelatórios em sede de contratação direta ou de licitação;</w:t>
      </w:r>
    </w:p>
    <w:p w14:paraId="365F0D73" w14:textId="77777777" w:rsidR="00630BAE" w:rsidRPr="001666C7" w:rsidRDefault="00630BAE" w:rsidP="00630BAE">
      <w:pPr>
        <w:pStyle w:val="PargrafodaLista"/>
        <w:numPr>
          <w:ilvl w:val="2"/>
          <w:numId w:val="1"/>
        </w:numPr>
        <w:tabs>
          <w:tab w:val="left" w:pos="1702"/>
        </w:tabs>
        <w:spacing w:before="2" w:line="276" w:lineRule="auto"/>
        <w:ind w:right="139" w:firstLine="0"/>
        <w:rPr>
          <w:rFonts w:ascii="Arial" w:hAnsi="Arial" w:cs="Arial"/>
        </w:rPr>
      </w:pPr>
      <w:proofErr w:type="gramStart"/>
      <w:r w:rsidRPr="001666C7">
        <w:rPr>
          <w:rFonts w:ascii="Arial" w:hAnsi="Arial" w:cs="Arial"/>
        </w:rPr>
        <w:t>deixar</w:t>
      </w:r>
      <w:proofErr w:type="gramEnd"/>
      <w:r w:rsidRPr="001666C7">
        <w:rPr>
          <w:rFonts w:ascii="Arial" w:hAnsi="Arial" w:cs="Arial"/>
        </w:rPr>
        <w:t xml:space="preserve"> de providenciar o cadastramento da empresa vencedora da licitação ou da contratação direta junto ao Sistema de Cadastro de Fornecedores dentro do prazo concedido, salvo por motivo justificado e aceito pela administração;</w:t>
      </w:r>
    </w:p>
    <w:p w14:paraId="7793BA4F" w14:textId="77777777" w:rsidR="00630BAE" w:rsidRPr="001666C7" w:rsidRDefault="00630BAE" w:rsidP="00630BAE">
      <w:pPr>
        <w:pStyle w:val="PargrafodaLista"/>
        <w:numPr>
          <w:ilvl w:val="2"/>
          <w:numId w:val="1"/>
        </w:numPr>
        <w:tabs>
          <w:tab w:val="left" w:pos="1702"/>
        </w:tabs>
        <w:spacing w:line="276" w:lineRule="auto"/>
        <w:ind w:right="142" w:firstLine="0"/>
        <w:rPr>
          <w:rFonts w:ascii="Arial" w:hAnsi="Arial" w:cs="Arial"/>
        </w:rPr>
      </w:pPr>
      <w:proofErr w:type="gramStart"/>
      <w:r w:rsidRPr="001666C7">
        <w:rPr>
          <w:rFonts w:ascii="Arial" w:hAnsi="Arial" w:cs="Arial"/>
        </w:rPr>
        <w:lastRenderedPageBreak/>
        <w:t>deixar</w:t>
      </w:r>
      <w:proofErr w:type="gramEnd"/>
      <w:r w:rsidRPr="001666C7">
        <w:rPr>
          <w:rFonts w:ascii="Arial" w:hAnsi="Arial" w:cs="Arial"/>
        </w:rPr>
        <w:t xml:space="preserve"> de cumprir as exigências de reserva de cargos previstas em lei, bem</w:t>
      </w:r>
      <w:r w:rsidRPr="001666C7">
        <w:rPr>
          <w:rFonts w:ascii="Arial" w:hAnsi="Arial" w:cs="Arial"/>
          <w:spacing w:val="-16"/>
        </w:rPr>
        <w:t xml:space="preserve"> </w:t>
      </w:r>
      <w:r w:rsidRPr="001666C7">
        <w:rPr>
          <w:rFonts w:ascii="Arial" w:hAnsi="Arial" w:cs="Arial"/>
        </w:rPr>
        <w:t>como</w:t>
      </w:r>
      <w:r w:rsidRPr="001666C7">
        <w:rPr>
          <w:rFonts w:ascii="Arial" w:hAnsi="Arial" w:cs="Arial"/>
          <w:spacing w:val="-15"/>
        </w:rPr>
        <w:t xml:space="preserve"> </w:t>
      </w:r>
      <w:r w:rsidRPr="001666C7">
        <w:rPr>
          <w:rFonts w:ascii="Arial" w:hAnsi="Arial" w:cs="Arial"/>
        </w:rPr>
        <w:t>em</w:t>
      </w:r>
      <w:r w:rsidRPr="001666C7">
        <w:rPr>
          <w:rFonts w:ascii="Arial" w:hAnsi="Arial" w:cs="Arial"/>
          <w:spacing w:val="-15"/>
        </w:rPr>
        <w:t xml:space="preserve"> </w:t>
      </w:r>
      <w:r w:rsidRPr="001666C7">
        <w:rPr>
          <w:rFonts w:ascii="Arial" w:hAnsi="Arial" w:cs="Arial"/>
        </w:rPr>
        <w:t>outras</w:t>
      </w:r>
      <w:r w:rsidRPr="001666C7">
        <w:rPr>
          <w:rFonts w:ascii="Arial" w:hAnsi="Arial" w:cs="Arial"/>
          <w:spacing w:val="-16"/>
        </w:rPr>
        <w:t xml:space="preserve"> </w:t>
      </w:r>
      <w:r w:rsidRPr="001666C7">
        <w:rPr>
          <w:rFonts w:ascii="Arial" w:hAnsi="Arial" w:cs="Arial"/>
        </w:rPr>
        <w:t>normas</w:t>
      </w:r>
      <w:r w:rsidRPr="001666C7">
        <w:rPr>
          <w:rFonts w:ascii="Arial" w:hAnsi="Arial" w:cs="Arial"/>
          <w:spacing w:val="-15"/>
        </w:rPr>
        <w:t xml:space="preserve"> </w:t>
      </w:r>
      <w:r w:rsidRPr="001666C7">
        <w:rPr>
          <w:rFonts w:ascii="Arial" w:hAnsi="Arial" w:cs="Arial"/>
        </w:rPr>
        <w:t>específicas,</w:t>
      </w:r>
      <w:r w:rsidRPr="001666C7">
        <w:rPr>
          <w:rFonts w:ascii="Arial" w:hAnsi="Arial" w:cs="Arial"/>
          <w:spacing w:val="-15"/>
        </w:rPr>
        <w:t xml:space="preserve"> </w:t>
      </w:r>
      <w:r w:rsidRPr="001666C7">
        <w:rPr>
          <w:rFonts w:ascii="Arial" w:hAnsi="Arial" w:cs="Arial"/>
        </w:rPr>
        <w:t>para</w:t>
      </w:r>
      <w:r w:rsidRPr="001666C7">
        <w:rPr>
          <w:rFonts w:ascii="Arial" w:hAnsi="Arial" w:cs="Arial"/>
          <w:spacing w:val="-15"/>
        </w:rPr>
        <w:t xml:space="preserve"> </w:t>
      </w:r>
      <w:r w:rsidRPr="001666C7">
        <w:rPr>
          <w:rFonts w:ascii="Arial" w:hAnsi="Arial" w:cs="Arial"/>
        </w:rPr>
        <w:t>pessoa</w:t>
      </w:r>
      <w:r w:rsidRPr="001666C7">
        <w:rPr>
          <w:rFonts w:ascii="Arial" w:hAnsi="Arial" w:cs="Arial"/>
          <w:spacing w:val="-16"/>
        </w:rPr>
        <w:t xml:space="preserve"> </w:t>
      </w:r>
      <w:r w:rsidRPr="001666C7">
        <w:rPr>
          <w:rFonts w:ascii="Arial" w:hAnsi="Arial" w:cs="Arial"/>
        </w:rPr>
        <w:t>com</w:t>
      </w:r>
      <w:r w:rsidRPr="001666C7">
        <w:rPr>
          <w:rFonts w:ascii="Arial" w:hAnsi="Arial" w:cs="Arial"/>
          <w:spacing w:val="-15"/>
        </w:rPr>
        <w:t xml:space="preserve"> </w:t>
      </w:r>
      <w:r w:rsidRPr="001666C7">
        <w:rPr>
          <w:rFonts w:ascii="Arial" w:hAnsi="Arial" w:cs="Arial"/>
        </w:rPr>
        <w:t>deficiência,</w:t>
      </w:r>
      <w:r w:rsidRPr="001666C7">
        <w:rPr>
          <w:rFonts w:ascii="Arial" w:hAnsi="Arial" w:cs="Arial"/>
          <w:spacing w:val="-15"/>
        </w:rPr>
        <w:t xml:space="preserve"> </w:t>
      </w:r>
      <w:r w:rsidRPr="001666C7">
        <w:rPr>
          <w:rFonts w:ascii="Arial" w:hAnsi="Arial" w:cs="Arial"/>
        </w:rPr>
        <w:t>para reabilitado da Previdência Social e para aprendiz;</w:t>
      </w:r>
    </w:p>
    <w:p w14:paraId="795F581D" w14:textId="77777777" w:rsidR="00630BAE" w:rsidRPr="001666C7" w:rsidRDefault="00630BAE" w:rsidP="00630BAE">
      <w:pPr>
        <w:pStyle w:val="PargrafodaLista"/>
        <w:numPr>
          <w:ilvl w:val="2"/>
          <w:numId w:val="1"/>
        </w:numPr>
        <w:tabs>
          <w:tab w:val="left" w:pos="1702"/>
        </w:tabs>
        <w:spacing w:line="266" w:lineRule="exact"/>
        <w:ind w:left="1702" w:hanging="285"/>
        <w:rPr>
          <w:rFonts w:ascii="Arial" w:hAnsi="Arial" w:cs="Arial"/>
        </w:rPr>
      </w:pPr>
      <w:proofErr w:type="gramStart"/>
      <w:r w:rsidRPr="001666C7">
        <w:rPr>
          <w:rFonts w:ascii="Arial" w:hAnsi="Arial" w:cs="Arial"/>
        </w:rPr>
        <w:t>deixar</w:t>
      </w:r>
      <w:proofErr w:type="gramEnd"/>
      <w:r w:rsidRPr="001666C7">
        <w:rPr>
          <w:rFonts w:ascii="Arial" w:hAnsi="Arial" w:cs="Arial"/>
          <w:spacing w:val="-3"/>
        </w:rPr>
        <w:t xml:space="preserve"> </w:t>
      </w:r>
      <w:r w:rsidRPr="001666C7">
        <w:rPr>
          <w:rFonts w:ascii="Arial" w:hAnsi="Arial" w:cs="Arial"/>
        </w:rPr>
        <w:t>de</w:t>
      </w:r>
      <w:r w:rsidRPr="001666C7">
        <w:rPr>
          <w:rFonts w:ascii="Arial" w:hAnsi="Arial" w:cs="Arial"/>
          <w:spacing w:val="-4"/>
        </w:rPr>
        <w:t xml:space="preserve"> </w:t>
      </w:r>
      <w:r w:rsidRPr="001666C7">
        <w:rPr>
          <w:rFonts w:ascii="Arial" w:hAnsi="Arial" w:cs="Arial"/>
        </w:rPr>
        <w:t>cumprir</w:t>
      </w:r>
      <w:r w:rsidRPr="001666C7">
        <w:rPr>
          <w:rFonts w:ascii="Arial" w:hAnsi="Arial" w:cs="Arial"/>
          <w:spacing w:val="-3"/>
        </w:rPr>
        <w:t xml:space="preserve"> </w:t>
      </w:r>
      <w:r w:rsidRPr="001666C7">
        <w:rPr>
          <w:rFonts w:ascii="Arial" w:hAnsi="Arial" w:cs="Arial"/>
        </w:rPr>
        <w:t>o</w:t>
      </w:r>
      <w:r w:rsidRPr="001666C7">
        <w:rPr>
          <w:rFonts w:ascii="Arial" w:hAnsi="Arial" w:cs="Arial"/>
          <w:spacing w:val="-8"/>
        </w:rPr>
        <w:t xml:space="preserve"> </w:t>
      </w:r>
      <w:r w:rsidRPr="001666C7">
        <w:rPr>
          <w:rFonts w:ascii="Arial" w:hAnsi="Arial" w:cs="Arial"/>
        </w:rPr>
        <w:t>modelo</w:t>
      </w:r>
      <w:r w:rsidRPr="001666C7">
        <w:rPr>
          <w:rFonts w:ascii="Arial" w:hAnsi="Arial" w:cs="Arial"/>
          <w:spacing w:val="-4"/>
        </w:rPr>
        <w:t xml:space="preserve"> </w:t>
      </w:r>
      <w:r w:rsidRPr="001666C7">
        <w:rPr>
          <w:rFonts w:ascii="Arial" w:hAnsi="Arial" w:cs="Arial"/>
        </w:rPr>
        <w:t>de</w:t>
      </w:r>
      <w:r w:rsidRPr="001666C7">
        <w:rPr>
          <w:rFonts w:ascii="Arial" w:hAnsi="Arial" w:cs="Arial"/>
          <w:spacing w:val="-6"/>
        </w:rPr>
        <w:t xml:space="preserve"> </w:t>
      </w:r>
      <w:r w:rsidRPr="001666C7">
        <w:rPr>
          <w:rFonts w:ascii="Arial" w:hAnsi="Arial" w:cs="Arial"/>
        </w:rPr>
        <w:t>gestão</w:t>
      </w:r>
      <w:r w:rsidRPr="001666C7">
        <w:rPr>
          <w:rFonts w:ascii="Arial" w:hAnsi="Arial" w:cs="Arial"/>
          <w:spacing w:val="-4"/>
        </w:rPr>
        <w:t xml:space="preserve"> </w:t>
      </w:r>
      <w:r w:rsidRPr="001666C7">
        <w:rPr>
          <w:rFonts w:ascii="Arial" w:hAnsi="Arial" w:cs="Arial"/>
        </w:rPr>
        <w:t>do</w:t>
      </w:r>
      <w:r w:rsidRPr="001666C7">
        <w:rPr>
          <w:rFonts w:ascii="Arial" w:hAnsi="Arial" w:cs="Arial"/>
          <w:spacing w:val="-5"/>
        </w:rPr>
        <w:t xml:space="preserve"> </w:t>
      </w:r>
      <w:r w:rsidRPr="001666C7">
        <w:rPr>
          <w:rFonts w:ascii="Arial" w:hAnsi="Arial" w:cs="Arial"/>
          <w:spacing w:val="-2"/>
        </w:rPr>
        <w:t>contrato;</w:t>
      </w:r>
    </w:p>
    <w:p w14:paraId="59C454A2" w14:textId="77777777" w:rsidR="00630BAE" w:rsidRPr="001666C7" w:rsidRDefault="00630BAE" w:rsidP="00630BAE">
      <w:pPr>
        <w:pStyle w:val="PargrafodaLista"/>
        <w:numPr>
          <w:ilvl w:val="2"/>
          <w:numId w:val="1"/>
        </w:numPr>
        <w:tabs>
          <w:tab w:val="left" w:pos="1702"/>
        </w:tabs>
        <w:spacing w:before="31" w:line="273" w:lineRule="auto"/>
        <w:ind w:right="138" w:firstLine="0"/>
        <w:rPr>
          <w:rFonts w:ascii="Arial" w:hAnsi="Arial" w:cs="Arial"/>
        </w:rPr>
      </w:pPr>
      <w:proofErr w:type="gramStart"/>
      <w:r w:rsidRPr="001666C7">
        <w:rPr>
          <w:rFonts w:ascii="Arial" w:hAnsi="Arial" w:cs="Arial"/>
        </w:rPr>
        <w:t>deixar</w:t>
      </w:r>
      <w:proofErr w:type="gramEnd"/>
      <w:r w:rsidRPr="001666C7">
        <w:rPr>
          <w:rFonts w:ascii="Arial" w:hAnsi="Arial" w:cs="Arial"/>
          <w:spacing w:val="-7"/>
        </w:rPr>
        <w:t xml:space="preserve"> </w:t>
      </w:r>
      <w:r w:rsidRPr="001666C7">
        <w:rPr>
          <w:rFonts w:ascii="Arial" w:hAnsi="Arial" w:cs="Arial"/>
        </w:rPr>
        <w:t>de</w:t>
      </w:r>
      <w:r w:rsidRPr="001666C7">
        <w:rPr>
          <w:rFonts w:ascii="Arial" w:hAnsi="Arial" w:cs="Arial"/>
          <w:spacing w:val="-8"/>
        </w:rPr>
        <w:t xml:space="preserve"> </w:t>
      </w:r>
      <w:r w:rsidRPr="001666C7">
        <w:rPr>
          <w:rFonts w:ascii="Arial" w:hAnsi="Arial" w:cs="Arial"/>
        </w:rPr>
        <w:t>complementar</w:t>
      </w:r>
      <w:r w:rsidRPr="001666C7">
        <w:rPr>
          <w:rFonts w:ascii="Arial" w:hAnsi="Arial" w:cs="Arial"/>
          <w:spacing w:val="-11"/>
        </w:rPr>
        <w:t xml:space="preserve"> </w:t>
      </w:r>
      <w:r w:rsidRPr="001666C7">
        <w:rPr>
          <w:rFonts w:ascii="Arial" w:hAnsi="Arial" w:cs="Arial"/>
        </w:rPr>
        <w:t>o</w:t>
      </w:r>
      <w:r w:rsidRPr="001666C7">
        <w:rPr>
          <w:rFonts w:ascii="Arial" w:hAnsi="Arial" w:cs="Arial"/>
          <w:spacing w:val="-7"/>
        </w:rPr>
        <w:t xml:space="preserve"> </w:t>
      </w:r>
      <w:r w:rsidRPr="001666C7">
        <w:rPr>
          <w:rFonts w:ascii="Arial" w:hAnsi="Arial" w:cs="Arial"/>
        </w:rPr>
        <w:t>valor</w:t>
      </w:r>
      <w:r w:rsidRPr="001666C7">
        <w:rPr>
          <w:rFonts w:ascii="Arial" w:hAnsi="Arial" w:cs="Arial"/>
          <w:spacing w:val="-7"/>
        </w:rPr>
        <w:t xml:space="preserve"> </w:t>
      </w:r>
      <w:r w:rsidRPr="001666C7">
        <w:rPr>
          <w:rFonts w:ascii="Arial" w:hAnsi="Arial" w:cs="Arial"/>
        </w:rPr>
        <w:t>da</w:t>
      </w:r>
      <w:r w:rsidRPr="001666C7">
        <w:rPr>
          <w:rFonts w:ascii="Arial" w:hAnsi="Arial" w:cs="Arial"/>
          <w:spacing w:val="-8"/>
        </w:rPr>
        <w:t xml:space="preserve"> </w:t>
      </w:r>
      <w:r w:rsidRPr="001666C7">
        <w:rPr>
          <w:rFonts w:ascii="Arial" w:hAnsi="Arial" w:cs="Arial"/>
        </w:rPr>
        <w:t>garantia</w:t>
      </w:r>
      <w:r w:rsidRPr="001666C7">
        <w:rPr>
          <w:rFonts w:ascii="Arial" w:hAnsi="Arial" w:cs="Arial"/>
          <w:spacing w:val="-10"/>
        </w:rPr>
        <w:t xml:space="preserve"> </w:t>
      </w:r>
      <w:r w:rsidRPr="001666C7">
        <w:rPr>
          <w:rFonts w:ascii="Arial" w:hAnsi="Arial" w:cs="Arial"/>
        </w:rPr>
        <w:t>recolhida</w:t>
      </w:r>
      <w:r w:rsidRPr="001666C7">
        <w:rPr>
          <w:rFonts w:ascii="Arial" w:hAnsi="Arial" w:cs="Arial"/>
          <w:spacing w:val="-8"/>
        </w:rPr>
        <w:t xml:space="preserve"> </w:t>
      </w:r>
      <w:r w:rsidRPr="001666C7">
        <w:rPr>
          <w:rFonts w:ascii="Arial" w:hAnsi="Arial" w:cs="Arial"/>
        </w:rPr>
        <w:t>após</w:t>
      </w:r>
      <w:r w:rsidRPr="001666C7">
        <w:rPr>
          <w:rFonts w:ascii="Arial" w:hAnsi="Arial" w:cs="Arial"/>
          <w:spacing w:val="-7"/>
        </w:rPr>
        <w:t xml:space="preserve"> </w:t>
      </w:r>
      <w:r w:rsidRPr="001666C7">
        <w:rPr>
          <w:rFonts w:ascii="Arial" w:hAnsi="Arial" w:cs="Arial"/>
        </w:rPr>
        <w:t>solicitação</w:t>
      </w:r>
      <w:r w:rsidRPr="001666C7">
        <w:rPr>
          <w:rFonts w:ascii="Arial" w:hAnsi="Arial" w:cs="Arial"/>
          <w:spacing w:val="-7"/>
        </w:rPr>
        <w:t xml:space="preserve"> </w:t>
      </w:r>
      <w:r w:rsidRPr="001666C7">
        <w:rPr>
          <w:rFonts w:ascii="Arial" w:hAnsi="Arial" w:cs="Arial"/>
        </w:rPr>
        <w:t xml:space="preserve">do </w:t>
      </w:r>
      <w:r w:rsidRPr="001666C7">
        <w:rPr>
          <w:rFonts w:ascii="Arial" w:hAnsi="Arial" w:cs="Arial"/>
          <w:spacing w:val="-2"/>
        </w:rPr>
        <w:t>contratante;</w:t>
      </w:r>
    </w:p>
    <w:p w14:paraId="5BEFADAE" w14:textId="77777777" w:rsidR="00630BAE" w:rsidRPr="001666C7" w:rsidRDefault="00630BAE" w:rsidP="00630BAE">
      <w:pPr>
        <w:pStyle w:val="PargrafodaLista"/>
        <w:numPr>
          <w:ilvl w:val="2"/>
          <w:numId w:val="1"/>
        </w:numPr>
        <w:tabs>
          <w:tab w:val="left" w:pos="1702"/>
        </w:tabs>
        <w:spacing w:before="2"/>
        <w:ind w:left="1702" w:hanging="285"/>
        <w:rPr>
          <w:rFonts w:ascii="Arial" w:hAnsi="Arial" w:cs="Arial"/>
        </w:rPr>
      </w:pPr>
      <w:proofErr w:type="gramStart"/>
      <w:r w:rsidRPr="001666C7">
        <w:rPr>
          <w:rFonts w:ascii="Arial" w:hAnsi="Arial" w:cs="Arial"/>
        </w:rPr>
        <w:t>não</w:t>
      </w:r>
      <w:proofErr w:type="gramEnd"/>
      <w:r w:rsidRPr="001666C7">
        <w:rPr>
          <w:rFonts w:ascii="Arial" w:hAnsi="Arial" w:cs="Arial"/>
          <w:spacing w:val="-6"/>
        </w:rPr>
        <w:t xml:space="preserve"> </w:t>
      </w:r>
      <w:r w:rsidRPr="001666C7">
        <w:rPr>
          <w:rFonts w:ascii="Arial" w:hAnsi="Arial" w:cs="Arial"/>
        </w:rPr>
        <w:t>devolver</w:t>
      </w:r>
      <w:r w:rsidRPr="001666C7">
        <w:rPr>
          <w:rFonts w:ascii="Arial" w:hAnsi="Arial" w:cs="Arial"/>
          <w:spacing w:val="-4"/>
        </w:rPr>
        <w:t xml:space="preserve"> </w:t>
      </w:r>
      <w:r w:rsidRPr="001666C7">
        <w:rPr>
          <w:rFonts w:ascii="Arial" w:hAnsi="Arial" w:cs="Arial"/>
        </w:rPr>
        <w:t>os</w:t>
      </w:r>
      <w:r w:rsidRPr="001666C7">
        <w:rPr>
          <w:rFonts w:ascii="Arial" w:hAnsi="Arial" w:cs="Arial"/>
          <w:spacing w:val="-5"/>
        </w:rPr>
        <w:t xml:space="preserve"> </w:t>
      </w:r>
      <w:r w:rsidRPr="001666C7">
        <w:rPr>
          <w:rFonts w:ascii="Arial" w:hAnsi="Arial" w:cs="Arial"/>
        </w:rPr>
        <w:t>valores</w:t>
      </w:r>
      <w:r w:rsidRPr="001666C7">
        <w:rPr>
          <w:rFonts w:ascii="Arial" w:hAnsi="Arial" w:cs="Arial"/>
          <w:spacing w:val="-4"/>
        </w:rPr>
        <w:t xml:space="preserve"> </w:t>
      </w:r>
      <w:r w:rsidRPr="001666C7">
        <w:rPr>
          <w:rFonts w:ascii="Arial" w:hAnsi="Arial" w:cs="Arial"/>
        </w:rPr>
        <w:t>pagos</w:t>
      </w:r>
      <w:r w:rsidRPr="001666C7">
        <w:rPr>
          <w:rFonts w:ascii="Arial" w:hAnsi="Arial" w:cs="Arial"/>
          <w:spacing w:val="-7"/>
        </w:rPr>
        <w:t xml:space="preserve"> </w:t>
      </w:r>
      <w:r w:rsidRPr="001666C7">
        <w:rPr>
          <w:rFonts w:ascii="Arial" w:hAnsi="Arial" w:cs="Arial"/>
        </w:rPr>
        <w:t>indevidamente</w:t>
      </w:r>
      <w:r w:rsidRPr="001666C7">
        <w:rPr>
          <w:rFonts w:ascii="Arial" w:hAnsi="Arial" w:cs="Arial"/>
          <w:spacing w:val="-5"/>
        </w:rPr>
        <w:t xml:space="preserve"> </w:t>
      </w:r>
      <w:r w:rsidRPr="001666C7">
        <w:rPr>
          <w:rFonts w:ascii="Arial" w:hAnsi="Arial" w:cs="Arial"/>
        </w:rPr>
        <w:t>pelo</w:t>
      </w:r>
      <w:r w:rsidRPr="001666C7">
        <w:rPr>
          <w:rFonts w:ascii="Arial" w:hAnsi="Arial" w:cs="Arial"/>
          <w:spacing w:val="-5"/>
        </w:rPr>
        <w:t xml:space="preserve"> </w:t>
      </w:r>
      <w:r w:rsidRPr="001666C7">
        <w:rPr>
          <w:rFonts w:ascii="Arial" w:hAnsi="Arial" w:cs="Arial"/>
          <w:spacing w:val="-2"/>
        </w:rPr>
        <w:t>contratante;</w:t>
      </w:r>
    </w:p>
    <w:p w14:paraId="14E6DC75" w14:textId="77777777" w:rsidR="00630BAE" w:rsidRPr="001666C7" w:rsidRDefault="00630BAE" w:rsidP="00630BAE">
      <w:pPr>
        <w:pStyle w:val="PargrafodaLista"/>
        <w:numPr>
          <w:ilvl w:val="2"/>
          <w:numId w:val="1"/>
        </w:numPr>
        <w:tabs>
          <w:tab w:val="left" w:pos="1702"/>
        </w:tabs>
        <w:spacing w:before="35" w:line="273" w:lineRule="auto"/>
        <w:ind w:right="138" w:firstLine="0"/>
        <w:rPr>
          <w:rFonts w:ascii="Arial" w:hAnsi="Arial" w:cs="Arial"/>
        </w:rPr>
      </w:pPr>
      <w:proofErr w:type="gramStart"/>
      <w:r w:rsidRPr="001666C7">
        <w:rPr>
          <w:rFonts w:ascii="Arial" w:hAnsi="Arial" w:cs="Arial"/>
        </w:rPr>
        <w:t>não</w:t>
      </w:r>
      <w:proofErr w:type="gramEnd"/>
      <w:r w:rsidRPr="001666C7">
        <w:rPr>
          <w:rFonts w:ascii="Arial" w:hAnsi="Arial" w:cs="Arial"/>
          <w:spacing w:val="-16"/>
        </w:rPr>
        <w:t xml:space="preserve"> </w:t>
      </w:r>
      <w:r w:rsidRPr="001666C7">
        <w:rPr>
          <w:rFonts w:ascii="Arial" w:hAnsi="Arial" w:cs="Arial"/>
        </w:rPr>
        <w:t>manter,</w:t>
      </w:r>
      <w:r w:rsidRPr="001666C7">
        <w:rPr>
          <w:rFonts w:ascii="Arial" w:hAnsi="Arial" w:cs="Arial"/>
          <w:spacing w:val="-15"/>
        </w:rPr>
        <w:t xml:space="preserve"> </w:t>
      </w:r>
      <w:r w:rsidRPr="001666C7">
        <w:rPr>
          <w:rFonts w:ascii="Arial" w:hAnsi="Arial" w:cs="Arial"/>
        </w:rPr>
        <w:t>durante</w:t>
      </w:r>
      <w:r w:rsidRPr="001666C7">
        <w:rPr>
          <w:rFonts w:ascii="Arial" w:hAnsi="Arial" w:cs="Arial"/>
          <w:spacing w:val="-15"/>
        </w:rPr>
        <w:t xml:space="preserve"> </w:t>
      </w:r>
      <w:r w:rsidRPr="001666C7">
        <w:rPr>
          <w:rFonts w:ascii="Arial" w:hAnsi="Arial" w:cs="Arial"/>
        </w:rPr>
        <w:t>a</w:t>
      </w:r>
      <w:r w:rsidRPr="001666C7">
        <w:rPr>
          <w:rFonts w:ascii="Arial" w:hAnsi="Arial" w:cs="Arial"/>
          <w:spacing w:val="-16"/>
        </w:rPr>
        <w:t xml:space="preserve"> </w:t>
      </w:r>
      <w:r w:rsidRPr="001666C7">
        <w:rPr>
          <w:rFonts w:ascii="Arial" w:hAnsi="Arial" w:cs="Arial"/>
        </w:rPr>
        <w:t>execução</w:t>
      </w:r>
      <w:r w:rsidRPr="001666C7">
        <w:rPr>
          <w:rFonts w:ascii="Arial" w:hAnsi="Arial" w:cs="Arial"/>
          <w:spacing w:val="-14"/>
        </w:rPr>
        <w:t xml:space="preserve"> </w:t>
      </w:r>
      <w:r w:rsidRPr="001666C7">
        <w:rPr>
          <w:rFonts w:ascii="Arial" w:hAnsi="Arial" w:cs="Arial"/>
        </w:rPr>
        <w:t>do</w:t>
      </w:r>
      <w:r w:rsidRPr="001666C7">
        <w:rPr>
          <w:rFonts w:ascii="Arial" w:hAnsi="Arial" w:cs="Arial"/>
          <w:spacing w:val="-15"/>
        </w:rPr>
        <w:t xml:space="preserve"> </w:t>
      </w:r>
      <w:r w:rsidRPr="001666C7">
        <w:rPr>
          <w:rFonts w:ascii="Arial" w:hAnsi="Arial" w:cs="Arial"/>
        </w:rPr>
        <w:t>contrato,</w:t>
      </w:r>
      <w:r w:rsidRPr="001666C7">
        <w:rPr>
          <w:rFonts w:ascii="Arial" w:hAnsi="Arial" w:cs="Arial"/>
          <w:spacing w:val="-16"/>
        </w:rPr>
        <w:t xml:space="preserve"> </w:t>
      </w:r>
      <w:r w:rsidRPr="001666C7">
        <w:rPr>
          <w:rFonts w:ascii="Arial" w:hAnsi="Arial" w:cs="Arial"/>
        </w:rPr>
        <w:t>todas</w:t>
      </w:r>
      <w:r w:rsidRPr="001666C7">
        <w:rPr>
          <w:rFonts w:ascii="Arial" w:hAnsi="Arial" w:cs="Arial"/>
          <w:spacing w:val="-14"/>
        </w:rPr>
        <w:t xml:space="preserve"> </w:t>
      </w:r>
      <w:r w:rsidRPr="001666C7">
        <w:rPr>
          <w:rFonts w:ascii="Arial" w:hAnsi="Arial" w:cs="Arial"/>
        </w:rPr>
        <w:t>as</w:t>
      </w:r>
      <w:r w:rsidRPr="001666C7">
        <w:rPr>
          <w:rFonts w:ascii="Arial" w:hAnsi="Arial" w:cs="Arial"/>
          <w:spacing w:val="-14"/>
        </w:rPr>
        <w:t xml:space="preserve"> </w:t>
      </w:r>
      <w:r w:rsidRPr="001666C7">
        <w:rPr>
          <w:rFonts w:ascii="Arial" w:hAnsi="Arial" w:cs="Arial"/>
        </w:rPr>
        <w:t>condições</w:t>
      </w:r>
      <w:r w:rsidRPr="001666C7">
        <w:rPr>
          <w:rFonts w:ascii="Arial" w:hAnsi="Arial" w:cs="Arial"/>
          <w:spacing w:val="-16"/>
        </w:rPr>
        <w:t xml:space="preserve"> </w:t>
      </w:r>
      <w:r w:rsidRPr="001666C7">
        <w:rPr>
          <w:rFonts w:ascii="Arial" w:hAnsi="Arial" w:cs="Arial"/>
        </w:rPr>
        <w:t>exigidas para</w:t>
      </w:r>
      <w:r w:rsidRPr="001666C7">
        <w:rPr>
          <w:rFonts w:ascii="Arial" w:hAnsi="Arial" w:cs="Arial"/>
          <w:spacing w:val="-4"/>
        </w:rPr>
        <w:t xml:space="preserve"> </w:t>
      </w:r>
      <w:r w:rsidRPr="001666C7">
        <w:rPr>
          <w:rFonts w:ascii="Arial" w:hAnsi="Arial" w:cs="Arial"/>
        </w:rPr>
        <w:t>a</w:t>
      </w:r>
      <w:r w:rsidRPr="001666C7">
        <w:rPr>
          <w:rFonts w:ascii="Arial" w:hAnsi="Arial" w:cs="Arial"/>
          <w:spacing w:val="-4"/>
        </w:rPr>
        <w:t xml:space="preserve"> </w:t>
      </w:r>
      <w:r w:rsidRPr="001666C7">
        <w:rPr>
          <w:rFonts w:ascii="Arial" w:hAnsi="Arial" w:cs="Arial"/>
        </w:rPr>
        <w:t>habilitação,</w:t>
      </w:r>
      <w:r w:rsidRPr="001666C7">
        <w:rPr>
          <w:rFonts w:ascii="Arial" w:hAnsi="Arial" w:cs="Arial"/>
          <w:spacing w:val="-3"/>
        </w:rPr>
        <w:t xml:space="preserve"> </w:t>
      </w:r>
      <w:r w:rsidRPr="001666C7">
        <w:rPr>
          <w:rFonts w:ascii="Arial" w:hAnsi="Arial" w:cs="Arial"/>
        </w:rPr>
        <w:t>em</w:t>
      </w:r>
      <w:r w:rsidRPr="001666C7">
        <w:rPr>
          <w:rFonts w:ascii="Arial" w:hAnsi="Arial" w:cs="Arial"/>
          <w:spacing w:val="-3"/>
        </w:rPr>
        <w:t xml:space="preserve"> </w:t>
      </w:r>
      <w:r w:rsidRPr="001666C7">
        <w:rPr>
          <w:rFonts w:ascii="Arial" w:hAnsi="Arial" w:cs="Arial"/>
        </w:rPr>
        <w:t>caso</w:t>
      </w:r>
      <w:r w:rsidRPr="001666C7">
        <w:rPr>
          <w:rFonts w:ascii="Arial" w:hAnsi="Arial" w:cs="Arial"/>
          <w:spacing w:val="-4"/>
        </w:rPr>
        <w:t xml:space="preserve"> </w:t>
      </w:r>
      <w:r w:rsidRPr="001666C7">
        <w:rPr>
          <w:rFonts w:ascii="Arial" w:hAnsi="Arial" w:cs="Arial"/>
        </w:rPr>
        <w:t>de</w:t>
      </w:r>
      <w:r w:rsidRPr="001666C7">
        <w:rPr>
          <w:rFonts w:ascii="Arial" w:hAnsi="Arial" w:cs="Arial"/>
          <w:spacing w:val="-4"/>
        </w:rPr>
        <w:t xml:space="preserve"> </w:t>
      </w:r>
      <w:r w:rsidRPr="001666C7">
        <w:rPr>
          <w:rFonts w:ascii="Arial" w:hAnsi="Arial" w:cs="Arial"/>
        </w:rPr>
        <w:t>licitação,</w:t>
      </w:r>
      <w:r w:rsidRPr="001666C7">
        <w:rPr>
          <w:rFonts w:ascii="Arial" w:hAnsi="Arial" w:cs="Arial"/>
          <w:spacing w:val="-3"/>
        </w:rPr>
        <w:t xml:space="preserve"> </w:t>
      </w:r>
      <w:r w:rsidRPr="001666C7">
        <w:rPr>
          <w:rFonts w:ascii="Arial" w:hAnsi="Arial" w:cs="Arial"/>
        </w:rPr>
        <w:t>ou</w:t>
      </w:r>
      <w:r w:rsidRPr="001666C7">
        <w:rPr>
          <w:rFonts w:ascii="Arial" w:hAnsi="Arial" w:cs="Arial"/>
          <w:spacing w:val="-4"/>
        </w:rPr>
        <w:t xml:space="preserve"> </w:t>
      </w:r>
      <w:r w:rsidRPr="001666C7">
        <w:rPr>
          <w:rFonts w:ascii="Arial" w:hAnsi="Arial" w:cs="Arial"/>
        </w:rPr>
        <w:t>para</w:t>
      </w:r>
      <w:r w:rsidRPr="001666C7">
        <w:rPr>
          <w:rFonts w:ascii="Arial" w:hAnsi="Arial" w:cs="Arial"/>
          <w:spacing w:val="-4"/>
        </w:rPr>
        <w:t xml:space="preserve"> </w:t>
      </w:r>
      <w:r w:rsidRPr="001666C7">
        <w:rPr>
          <w:rFonts w:ascii="Arial" w:hAnsi="Arial" w:cs="Arial"/>
        </w:rPr>
        <w:t>a</w:t>
      </w:r>
      <w:r w:rsidRPr="001666C7">
        <w:rPr>
          <w:rFonts w:ascii="Arial" w:hAnsi="Arial" w:cs="Arial"/>
          <w:spacing w:val="-6"/>
        </w:rPr>
        <w:t xml:space="preserve"> </w:t>
      </w:r>
      <w:r w:rsidRPr="001666C7">
        <w:rPr>
          <w:rFonts w:ascii="Arial" w:hAnsi="Arial" w:cs="Arial"/>
        </w:rPr>
        <w:t>qualificação,</w:t>
      </w:r>
      <w:r w:rsidRPr="001666C7">
        <w:rPr>
          <w:rFonts w:ascii="Arial" w:hAnsi="Arial" w:cs="Arial"/>
          <w:spacing w:val="-5"/>
        </w:rPr>
        <w:t xml:space="preserve"> </w:t>
      </w:r>
      <w:r w:rsidRPr="001666C7">
        <w:rPr>
          <w:rFonts w:ascii="Arial" w:hAnsi="Arial" w:cs="Arial"/>
        </w:rPr>
        <w:t>em</w:t>
      </w:r>
      <w:r w:rsidRPr="001666C7">
        <w:rPr>
          <w:rFonts w:ascii="Arial" w:hAnsi="Arial" w:cs="Arial"/>
          <w:spacing w:val="-3"/>
        </w:rPr>
        <w:t xml:space="preserve"> </w:t>
      </w:r>
      <w:r w:rsidRPr="001666C7">
        <w:rPr>
          <w:rFonts w:ascii="Arial" w:hAnsi="Arial" w:cs="Arial"/>
        </w:rPr>
        <w:t>caso</w:t>
      </w:r>
      <w:r w:rsidRPr="001666C7">
        <w:rPr>
          <w:rFonts w:ascii="Arial" w:hAnsi="Arial" w:cs="Arial"/>
          <w:spacing w:val="-4"/>
        </w:rPr>
        <w:t xml:space="preserve"> </w:t>
      </w:r>
      <w:r w:rsidRPr="001666C7">
        <w:rPr>
          <w:rFonts w:ascii="Arial" w:hAnsi="Arial" w:cs="Arial"/>
        </w:rPr>
        <w:t>de contratação direta, ou, ainda, quaisquer outras obrigações;</w:t>
      </w:r>
    </w:p>
    <w:p w14:paraId="77A42BB9" w14:textId="77777777" w:rsidR="00630BAE" w:rsidRPr="001666C7" w:rsidRDefault="00630BAE" w:rsidP="00630BAE">
      <w:pPr>
        <w:pStyle w:val="PargrafodaLista"/>
        <w:numPr>
          <w:ilvl w:val="2"/>
          <w:numId w:val="1"/>
        </w:numPr>
        <w:tabs>
          <w:tab w:val="left" w:pos="1702"/>
        </w:tabs>
        <w:spacing w:before="4" w:line="273" w:lineRule="auto"/>
        <w:ind w:right="140" w:firstLine="0"/>
        <w:rPr>
          <w:rFonts w:ascii="Arial" w:hAnsi="Arial" w:cs="Arial"/>
        </w:rPr>
      </w:pPr>
      <w:proofErr w:type="gramStart"/>
      <w:r w:rsidRPr="001666C7">
        <w:rPr>
          <w:rFonts w:ascii="Arial" w:hAnsi="Arial" w:cs="Arial"/>
        </w:rPr>
        <w:t>deixar</w:t>
      </w:r>
      <w:proofErr w:type="gramEnd"/>
      <w:r w:rsidRPr="001666C7">
        <w:rPr>
          <w:rFonts w:ascii="Arial" w:hAnsi="Arial" w:cs="Arial"/>
        </w:rPr>
        <w:t xml:space="preserve"> de regularizar, no prazo definido pela administração, os documentos exigidos pela legislação para fins de liquidação e pagamento da despesa;</w:t>
      </w:r>
    </w:p>
    <w:p w14:paraId="702E5363" w14:textId="77777777" w:rsidR="00630BAE" w:rsidRPr="001666C7" w:rsidRDefault="00630BAE" w:rsidP="00630BAE">
      <w:pPr>
        <w:pStyle w:val="PargrafodaLista"/>
        <w:numPr>
          <w:ilvl w:val="2"/>
          <w:numId w:val="1"/>
        </w:numPr>
        <w:tabs>
          <w:tab w:val="left" w:pos="1702"/>
        </w:tabs>
        <w:spacing w:before="4"/>
        <w:ind w:left="1702" w:hanging="285"/>
        <w:rPr>
          <w:rFonts w:ascii="Arial" w:hAnsi="Arial" w:cs="Arial"/>
        </w:rPr>
      </w:pPr>
      <w:proofErr w:type="gramStart"/>
      <w:r w:rsidRPr="001666C7">
        <w:rPr>
          <w:rFonts w:ascii="Arial" w:hAnsi="Arial" w:cs="Arial"/>
        </w:rPr>
        <w:t>manter</w:t>
      </w:r>
      <w:proofErr w:type="gramEnd"/>
      <w:r w:rsidRPr="001666C7">
        <w:rPr>
          <w:rFonts w:ascii="Arial" w:hAnsi="Arial" w:cs="Arial"/>
          <w:spacing w:val="-9"/>
        </w:rPr>
        <w:t xml:space="preserve"> </w:t>
      </w:r>
      <w:r w:rsidRPr="001666C7">
        <w:rPr>
          <w:rFonts w:ascii="Arial" w:hAnsi="Arial" w:cs="Arial"/>
        </w:rPr>
        <w:t>funcionário</w:t>
      </w:r>
      <w:r w:rsidRPr="001666C7">
        <w:rPr>
          <w:rFonts w:ascii="Arial" w:hAnsi="Arial" w:cs="Arial"/>
          <w:spacing w:val="-5"/>
        </w:rPr>
        <w:t xml:space="preserve"> </w:t>
      </w:r>
      <w:r w:rsidRPr="001666C7">
        <w:rPr>
          <w:rFonts w:ascii="Arial" w:hAnsi="Arial" w:cs="Arial"/>
        </w:rPr>
        <w:t>sem</w:t>
      </w:r>
      <w:r w:rsidRPr="001666C7">
        <w:rPr>
          <w:rFonts w:ascii="Arial" w:hAnsi="Arial" w:cs="Arial"/>
          <w:spacing w:val="-8"/>
        </w:rPr>
        <w:t xml:space="preserve"> </w:t>
      </w:r>
      <w:r w:rsidRPr="001666C7">
        <w:rPr>
          <w:rFonts w:ascii="Arial" w:hAnsi="Arial" w:cs="Arial"/>
        </w:rPr>
        <w:t>qualificação</w:t>
      </w:r>
      <w:r w:rsidRPr="001666C7">
        <w:rPr>
          <w:rFonts w:ascii="Arial" w:hAnsi="Arial" w:cs="Arial"/>
          <w:spacing w:val="-5"/>
        </w:rPr>
        <w:t xml:space="preserve"> </w:t>
      </w:r>
      <w:r w:rsidRPr="001666C7">
        <w:rPr>
          <w:rFonts w:ascii="Arial" w:hAnsi="Arial" w:cs="Arial"/>
        </w:rPr>
        <w:t>para</w:t>
      </w:r>
      <w:r w:rsidRPr="001666C7">
        <w:rPr>
          <w:rFonts w:ascii="Arial" w:hAnsi="Arial" w:cs="Arial"/>
          <w:spacing w:val="-6"/>
        </w:rPr>
        <w:t xml:space="preserve"> </w:t>
      </w:r>
      <w:r w:rsidRPr="001666C7">
        <w:rPr>
          <w:rFonts w:ascii="Arial" w:hAnsi="Arial" w:cs="Arial"/>
        </w:rPr>
        <w:t>a</w:t>
      </w:r>
      <w:r w:rsidRPr="001666C7">
        <w:rPr>
          <w:rFonts w:ascii="Arial" w:hAnsi="Arial" w:cs="Arial"/>
          <w:spacing w:val="-7"/>
        </w:rPr>
        <w:t xml:space="preserve"> </w:t>
      </w:r>
      <w:r w:rsidRPr="001666C7">
        <w:rPr>
          <w:rFonts w:ascii="Arial" w:hAnsi="Arial" w:cs="Arial"/>
        </w:rPr>
        <w:t>execução</w:t>
      </w:r>
      <w:r w:rsidRPr="001666C7">
        <w:rPr>
          <w:rFonts w:ascii="Arial" w:hAnsi="Arial" w:cs="Arial"/>
          <w:spacing w:val="-5"/>
        </w:rPr>
        <w:t xml:space="preserve"> </w:t>
      </w:r>
      <w:r w:rsidRPr="001666C7">
        <w:rPr>
          <w:rFonts w:ascii="Arial" w:hAnsi="Arial" w:cs="Arial"/>
        </w:rPr>
        <w:t>do</w:t>
      </w:r>
      <w:r w:rsidRPr="001666C7">
        <w:rPr>
          <w:rFonts w:ascii="Arial" w:hAnsi="Arial" w:cs="Arial"/>
          <w:spacing w:val="-5"/>
        </w:rPr>
        <w:t xml:space="preserve"> </w:t>
      </w:r>
      <w:r w:rsidRPr="001666C7">
        <w:rPr>
          <w:rFonts w:ascii="Arial" w:hAnsi="Arial" w:cs="Arial"/>
          <w:spacing w:val="-2"/>
        </w:rPr>
        <w:t>objeto;</w:t>
      </w:r>
    </w:p>
    <w:p w14:paraId="3C41EE7B" w14:textId="77777777" w:rsidR="00630BAE" w:rsidRPr="001666C7" w:rsidRDefault="00630BAE" w:rsidP="00630BAE">
      <w:pPr>
        <w:pStyle w:val="PargrafodaLista"/>
        <w:numPr>
          <w:ilvl w:val="2"/>
          <w:numId w:val="1"/>
        </w:numPr>
        <w:tabs>
          <w:tab w:val="left" w:pos="1702"/>
        </w:tabs>
        <w:spacing w:before="36" w:line="273" w:lineRule="auto"/>
        <w:ind w:right="139" w:firstLine="0"/>
        <w:rPr>
          <w:rFonts w:ascii="Arial" w:hAnsi="Arial" w:cs="Arial"/>
        </w:rPr>
      </w:pPr>
      <w:proofErr w:type="gramStart"/>
      <w:r w:rsidRPr="001666C7">
        <w:rPr>
          <w:rFonts w:ascii="Arial" w:hAnsi="Arial" w:cs="Arial"/>
        </w:rPr>
        <w:t>utilizar</w:t>
      </w:r>
      <w:proofErr w:type="gramEnd"/>
      <w:r w:rsidRPr="001666C7">
        <w:rPr>
          <w:rFonts w:ascii="Arial" w:hAnsi="Arial" w:cs="Arial"/>
        </w:rPr>
        <w:t xml:space="preserve"> as dependências do contratante para fins diversos do objeto do </w:t>
      </w:r>
      <w:r w:rsidRPr="001666C7">
        <w:rPr>
          <w:rFonts w:ascii="Arial" w:hAnsi="Arial" w:cs="Arial"/>
          <w:spacing w:val="-2"/>
        </w:rPr>
        <w:t>contrato;</w:t>
      </w:r>
    </w:p>
    <w:p w14:paraId="4866C5B7" w14:textId="77777777" w:rsidR="00630BAE" w:rsidRPr="001666C7" w:rsidRDefault="00630BAE" w:rsidP="00630BAE">
      <w:pPr>
        <w:pStyle w:val="PargrafodaLista"/>
        <w:numPr>
          <w:ilvl w:val="2"/>
          <w:numId w:val="1"/>
        </w:numPr>
        <w:tabs>
          <w:tab w:val="left" w:pos="1702"/>
        </w:tabs>
        <w:spacing w:before="2" w:line="271" w:lineRule="auto"/>
        <w:ind w:right="140" w:firstLine="0"/>
        <w:rPr>
          <w:rFonts w:ascii="Arial" w:hAnsi="Arial" w:cs="Arial"/>
        </w:rPr>
      </w:pPr>
      <w:proofErr w:type="gramStart"/>
      <w:r w:rsidRPr="001666C7">
        <w:rPr>
          <w:rFonts w:ascii="Arial" w:hAnsi="Arial" w:cs="Arial"/>
        </w:rPr>
        <w:t>deixar</w:t>
      </w:r>
      <w:proofErr w:type="gramEnd"/>
      <w:r w:rsidRPr="001666C7">
        <w:rPr>
          <w:rFonts w:ascii="Arial" w:hAnsi="Arial" w:cs="Arial"/>
          <w:spacing w:val="-13"/>
        </w:rPr>
        <w:t xml:space="preserve"> </w:t>
      </w:r>
      <w:r w:rsidRPr="001666C7">
        <w:rPr>
          <w:rFonts w:ascii="Arial" w:hAnsi="Arial" w:cs="Arial"/>
        </w:rPr>
        <w:t>de</w:t>
      </w:r>
      <w:r w:rsidRPr="001666C7">
        <w:rPr>
          <w:rFonts w:ascii="Arial" w:hAnsi="Arial" w:cs="Arial"/>
          <w:spacing w:val="-15"/>
        </w:rPr>
        <w:t xml:space="preserve"> </w:t>
      </w:r>
      <w:r w:rsidRPr="001666C7">
        <w:rPr>
          <w:rFonts w:ascii="Arial" w:hAnsi="Arial" w:cs="Arial"/>
        </w:rPr>
        <w:t>substituir</w:t>
      </w:r>
      <w:r w:rsidRPr="001666C7">
        <w:rPr>
          <w:rFonts w:ascii="Arial" w:hAnsi="Arial" w:cs="Arial"/>
          <w:spacing w:val="-15"/>
        </w:rPr>
        <w:t xml:space="preserve"> </w:t>
      </w:r>
      <w:r w:rsidRPr="001666C7">
        <w:rPr>
          <w:rFonts w:ascii="Arial" w:hAnsi="Arial" w:cs="Arial"/>
        </w:rPr>
        <w:t>empregado</w:t>
      </w:r>
      <w:r w:rsidRPr="001666C7">
        <w:rPr>
          <w:rFonts w:ascii="Arial" w:hAnsi="Arial" w:cs="Arial"/>
          <w:spacing w:val="-16"/>
        </w:rPr>
        <w:t xml:space="preserve"> </w:t>
      </w:r>
      <w:r w:rsidRPr="001666C7">
        <w:rPr>
          <w:rFonts w:ascii="Arial" w:hAnsi="Arial" w:cs="Arial"/>
        </w:rPr>
        <w:t>cujo</w:t>
      </w:r>
      <w:r w:rsidRPr="001666C7">
        <w:rPr>
          <w:rFonts w:ascii="Arial" w:hAnsi="Arial" w:cs="Arial"/>
          <w:spacing w:val="-13"/>
        </w:rPr>
        <w:t xml:space="preserve"> </w:t>
      </w:r>
      <w:r w:rsidRPr="001666C7">
        <w:rPr>
          <w:rFonts w:ascii="Arial" w:hAnsi="Arial" w:cs="Arial"/>
        </w:rPr>
        <w:t>comportamento</w:t>
      </w:r>
      <w:r w:rsidRPr="001666C7">
        <w:rPr>
          <w:rFonts w:ascii="Arial" w:hAnsi="Arial" w:cs="Arial"/>
          <w:spacing w:val="-16"/>
        </w:rPr>
        <w:t xml:space="preserve"> </w:t>
      </w:r>
      <w:r w:rsidRPr="001666C7">
        <w:rPr>
          <w:rFonts w:ascii="Arial" w:hAnsi="Arial" w:cs="Arial"/>
        </w:rPr>
        <w:t>for</w:t>
      </w:r>
      <w:r w:rsidRPr="001666C7">
        <w:rPr>
          <w:rFonts w:ascii="Arial" w:hAnsi="Arial" w:cs="Arial"/>
          <w:spacing w:val="-15"/>
        </w:rPr>
        <w:t xml:space="preserve"> </w:t>
      </w:r>
      <w:r w:rsidRPr="001666C7">
        <w:rPr>
          <w:rFonts w:ascii="Arial" w:hAnsi="Arial" w:cs="Arial"/>
        </w:rPr>
        <w:t>incompatível</w:t>
      </w:r>
      <w:r w:rsidRPr="001666C7">
        <w:rPr>
          <w:rFonts w:ascii="Arial" w:hAnsi="Arial" w:cs="Arial"/>
          <w:spacing w:val="-14"/>
        </w:rPr>
        <w:t xml:space="preserve"> </w:t>
      </w:r>
      <w:r w:rsidRPr="001666C7">
        <w:rPr>
          <w:rFonts w:ascii="Arial" w:hAnsi="Arial" w:cs="Arial"/>
        </w:rPr>
        <w:t>com o interesse público, em especial quando solicitado pela administração;</w:t>
      </w:r>
    </w:p>
    <w:p w14:paraId="29BBDFF0" w14:textId="77777777" w:rsidR="00630BAE" w:rsidRPr="001666C7" w:rsidRDefault="00630BAE" w:rsidP="00630BAE">
      <w:pPr>
        <w:pStyle w:val="PargrafodaLista"/>
        <w:numPr>
          <w:ilvl w:val="2"/>
          <w:numId w:val="1"/>
        </w:numPr>
        <w:tabs>
          <w:tab w:val="left" w:pos="1702"/>
        </w:tabs>
        <w:spacing w:before="7" w:line="273" w:lineRule="auto"/>
        <w:ind w:right="138" w:firstLine="0"/>
        <w:rPr>
          <w:rFonts w:ascii="Arial" w:hAnsi="Arial" w:cs="Arial"/>
        </w:rPr>
      </w:pPr>
      <w:proofErr w:type="gramStart"/>
      <w:r w:rsidRPr="001666C7">
        <w:rPr>
          <w:rFonts w:ascii="Arial" w:hAnsi="Arial" w:cs="Arial"/>
        </w:rPr>
        <w:t>deixar</w:t>
      </w:r>
      <w:proofErr w:type="gramEnd"/>
      <w:r w:rsidRPr="001666C7">
        <w:rPr>
          <w:rFonts w:ascii="Arial" w:hAnsi="Arial" w:cs="Arial"/>
          <w:spacing w:val="-12"/>
        </w:rPr>
        <w:t xml:space="preserve"> </w:t>
      </w:r>
      <w:r w:rsidRPr="001666C7">
        <w:rPr>
          <w:rFonts w:ascii="Arial" w:hAnsi="Arial" w:cs="Arial"/>
        </w:rPr>
        <w:t>de</w:t>
      </w:r>
      <w:r w:rsidRPr="001666C7">
        <w:rPr>
          <w:rFonts w:ascii="Arial" w:hAnsi="Arial" w:cs="Arial"/>
          <w:spacing w:val="-14"/>
        </w:rPr>
        <w:t xml:space="preserve"> </w:t>
      </w:r>
      <w:r w:rsidRPr="001666C7">
        <w:rPr>
          <w:rFonts w:ascii="Arial" w:hAnsi="Arial" w:cs="Arial"/>
        </w:rPr>
        <w:t>efetuar</w:t>
      </w:r>
      <w:r w:rsidRPr="001666C7">
        <w:rPr>
          <w:rFonts w:ascii="Arial" w:hAnsi="Arial" w:cs="Arial"/>
          <w:spacing w:val="-12"/>
        </w:rPr>
        <w:t xml:space="preserve"> </w:t>
      </w:r>
      <w:r w:rsidRPr="001666C7">
        <w:rPr>
          <w:rFonts w:ascii="Arial" w:hAnsi="Arial" w:cs="Arial"/>
        </w:rPr>
        <w:t>o</w:t>
      </w:r>
      <w:r w:rsidRPr="001666C7">
        <w:rPr>
          <w:rFonts w:ascii="Arial" w:hAnsi="Arial" w:cs="Arial"/>
          <w:spacing w:val="-13"/>
        </w:rPr>
        <w:t xml:space="preserve"> </w:t>
      </w:r>
      <w:r w:rsidRPr="001666C7">
        <w:rPr>
          <w:rFonts w:ascii="Arial" w:hAnsi="Arial" w:cs="Arial"/>
        </w:rPr>
        <w:t>pagamento</w:t>
      </w:r>
      <w:r w:rsidRPr="001666C7">
        <w:rPr>
          <w:rFonts w:ascii="Arial" w:hAnsi="Arial" w:cs="Arial"/>
          <w:spacing w:val="-13"/>
        </w:rPr>
        <w:t xml:space="preserve"> </w:t>
      </w:r>
      <w:r w:rsidRPr="001666C7">
        <w:rPr>
          <w:rFonts w:ascii="Arial" w:hAnsi="Arial" w:cs="Arial"/>
        </w:rPr>
        <w:t>de</w:t>
      </w:r>
      <w:r w:rsidRPr="001666C7">
        <w:rPr>
          <w:rFonts w:ascii="Arial" w:hAnsi="Arial" w:cs="Arial"/>
          <w:spacing w:val="-16"/>
        </w:rPr>
        <w:t xml:space="preserve"> </w:t>
      </w:r>
      <w:r w:rsidRPr="001666C7">
        <w:rPr>
          <w:rFonts w:ascii="Arial" w:hAnsi="Arial" w:cs="Arial"/>
        </w:rPr>
        <w:t>salários,</w:t>
      </w:r>
      <w:r w:rsidRPr="001666C7">
        <w:rPr>
          <w:rFonts w:ascii="Arial" w:hAnsi="Arial" w:cs="Arial"/>
          <w:spacing w:val="-11"/>
        </w:rPr>
        <w:t xml:space="preserve"> </w:t>
      </w:r>
      <w:r w:rsidRPr="001666C7">
        <w:rPr>
          <w:rFonts w:ascii="Arial" w:hAnsi="Arial" w:cs="Arial"/>
        </w:rPr>
        <w:t>vale-transporte,</w:t>
      </w:r>
      <w:r w:rsidRPr="001666C7">
        <w:rPr>
          <w:rFonts w:ascii="Arial" w:hAnsi="Arial" w:cs="Arial"/>
          <w:spacing w:val="-12"/>
        </w:rPr>
        <w:t xml:space="preserve"> </w:t>
      </w:r>
      <w:r w:rsidRPr="001666C7">
        <w:rPr>
          <w:rFonts w:ascii="Arial" w:hAnsi="Arial" w:cs="Arial"/>
        </w:rPr>
        <w:t xml:space="preserve">vale-refeição, seguros, encargos fiscais e sociais, bem como deixar de arcar com quaisquer outras despesas relacionadas à execução do contrato nas datas </w:t>
      </w:r>
      <w:r w:rsidRPr="001666C7">
        <w:rPr>
          <w:rFonts w:ascii="Arial" w:hAnsi="Arial" w:cs="Arial"/>
          <w:spacing w:val="-2"/>
        </w:rPr>
        <w:t>avençadas;</w:t>
      </w:r>
    </w:p>
    <w:p w14:paraId="278AC797" w14:textId="77777777" w:rsidR="00630BAE" w:rsidRPr="001666C7" w:rsidRDefault="00630BAE" w:rsidP="00630BAE">
      <w:pPr>
        <w:pStyle w:val="PargrafodaLista"/>
        <w:numPr>
          <w:ilvl w:val="2"/>
          <w:numId w:val="1"/>
        </w:numPr>
        <w:tabs>
          <w:tab w:val="left" w:pos="1702"/>
        </w:tabs>
        <w:spacing w:before="6" w:line="271" w:lineRule="auto"/>
        <w:ind w:right="139" w:firstLine="0"/>
        <w:rPr>
          <w:rFonts w:ascii="Arial" w:hAnsi="Arial" w:cs="Arial"/>
        </w:rPr>
      </w:pPr>
      <w:proofErr w:type="gramStart"/>
      <w:r w:rsidRPr="001666C7">
        <w:rPr>
          <w:rFonts w:ascii="Arial" w:hAnsi="Arial" w:cs="Arial"/>
        </w:rPr>
        <w:t>deixar</w:t>
      </w:r>
      <w:proofErr w:type="gramEnd"/>
      <w:r w:rsidRPr="001666C7">
        <w:rPr>
          <w:rFonts w:ascii="Arial" w:hAnsi="Arial" w:cs="Arial"/>
          <w:spacing w:val="-8"/>
        </w:rPr>
        <w:t xml:space="preserve"> </w:t>
      </w:r>
      <w:r w:rsidRPr="001666C7">
        <w:rPr>
          <w:rFonts w:ascii="Arial" w:hAnsi="Arial" w:cs="Arial"/>
        </w:rPr>
        <w:t>de</w:t>
      </w:r>
      <w:r w:rsidRPr="001666C7">
        <w:rPr>
          <w:rFonts w:ascii="Arial" w:hAnsi="Arial" w:cs="Arial"/>
          <w:spacing w:val="-9"/>
        </w:rPr>
        <w:t xml:space="preserve"> </w:t>
      </w:r>
      <w:r w:rsidRPr="001666C7">
        <w:rPr>
          <w:rFonts w:ascii="Arial" w:hAnsi="Arial" w:cs="Arial"/>
        </w:rPr>
        <w:t>apresentar,</w:t>
      </w:r>
      <w:r w:rsidRPr="001666C7">
        <w:rPr>
          <w:rFonts w:ascii="Arial" w:hAnsi="Arial" w:cs="Arial"/>
          <w:spacing w:val="-12"/>
        </w:rPr>
        <w:t xml:space="preserve"> </w:t>
      </w:r>
      <w:r w:rsidRPr="001666C7">
        <w:rPr>
          <w:rFonts w:ascii="Arial" w:hAnsi="Arial" w:cs="Arial"/>
        </w:rPr>
        <w:t>quando</w:t>
      </w:r>
      <w:r w:rsidRPr="001666C7">
        <w:rPr>
          <w:rFonts w:ascii="Arial" w:hAnsi="Arial" w:cs="Arial"/>
          <w:spacing w:val="-9"/>
        </w:rPr>
        <w:t xml:space="preserve"> </w:t>
      </w:r>
      <w:r w:rsidRPr="001666C7">
        <w:rPr>
          <w:rFonts w:ascii="Arial" w:hAnsi="Arial" w:cs="Arial"/>
        </w:rPr>
        <w:t>solicitado,</w:t>
      </w:r>
      <w:r w:rsidRPr="001666C7">
        <w:rPr>
          <w:rFonts w:ascii="Arial" w:hAnsi="Arial" w:cs="Arial"/>
          <w:spacing w:val="-7"/>
        </w:rPr>
        <w:t xml:space="preserve"> </w:t>
      </w:r>
      <w:r w:rsidRPr="001666C7">
        <w:rPr>
          <w:rFonts w:ascii="Arial" w:hAnsi="Arial" w:cs="Arial"/>
        </w:rPr>
        <w:t>documentação</w:t>
      </w:r>
      <w:r w:rsidRPr="001666C7">
        <w:rPr>
          <w:rFonts w:ascii="Arial" w:hAnsi="Arial" w:cs="Arial"/>
          <w:spacing w:val="-11"/>
        </w:rPr>
        <w:t xml:space="preserve"> </w:t>
      </w:r>
      <w:r w:rsidRPr="001666C7">
        <w:rPr>
          <w:rFonts w:ascii="Arial" w:hAnsi="Arial" w:cs="Arial"/>
        </w:rPr>
        <w:t>fiscal,</w:t>
      </w:r>
      <w:r w:rsidRPr="001666C7">
        <w:rPr>
          <w:rFonts w:ascii="Arial" w:hAnsi="Arial" w:cs="Arial"/>
          <w:spacing w:val="-10"/>
        </w:rPr>
        <w:t xml:space="preserve"> </w:t>
      </w:r>
      <w:r w:rsidRPr="001666C7">
        <w:rPr>
          <w:rFonts w:ascii="Arial" w:hAnsi="Arial" w:cs="Arial"/>
        </w:rPr>
        <w:t>trabalhista e previdenciária regularizada;</w:t>
      </w:r>
    </w:p>
    <w:p w14:paraId="1217B7B0" w14:textId="77777777" w:rsidR="00630BAE" w:rsidRPr="001666C7" w:rsidRDefault="00630BAE" w:rsidP="00630BAE">
      <w:pPr>
        <w:pStyle w:val="PargrafodaLista"/>
        <w:numPr>
          <w:ilvl w:val="2"/>
          <w:numId w:val="1"/>
        </w:numPr>
        <w:tabs>
          <w:tab w:val="left" w:pos="1702"/>
        </w:tabs>
        <w:spacing w:before="5" w:line="276" w:lineRule="auto"/>
        <w:ind w:right="139" w:firstLine="0"/>
        <w:rPr>
          <w:rFonts w:ascii="Arial" w:hAnsi="Arial" w:cs="Arial"/>
        </w:rPr>
      </w:pPr>
      <w:proofErr w:type="gramStart"/>
      <w:r w:rsidRPr="001666C7">
        <w:rPr>
          <w:rFonts w:ascii="Arial" w:hAnsi="Arial" w:cs="Arial"/>
        </w:rPr>
        <w:t>deixar</w:t>
      </w:r>
      <w:proofErr w:type="gramEnd"/>
      <w:r w:rsidRPr="001666C7">
        <w:rPr>
          <w:rFonts w:ascii="Arial" w:hAnsi="Arial" w:cs="Arial"/>
        </w:rPr>
        <w:t xml:space="preserve"> de regularizar os documentos fiscais no prazo concedido na hipótese de o licitante ou contratado enquadrar-se como Microempresa, Empresa de Pequeno Porte ou equiparados, nos termos da Lei Complementar Federal nº 123, de 14 de dezembro de 2006;</w:t>
      </w:r>
    </w:p>
    <w:p w14:paraId="32EE8785" w14:textId="77777777" w:rsidR="00630BAE" w:rsidRPr="001666C7" w:rsidRDefault="00630BAE" w:rsidP="00630BAE">
      <w:pPr>
        <w:pStyle w:val="PargrafodaLista"/>
        <w:numPr>
          <w:ilvl w:val="2"/>
          <w:numId w:val="1"/>
        </w:numPr>
        <w:tabs>
          <w:tab w:val="left" w:pos="1702"/>
        </w:tabs>
        <w:spacing w:line="276" w:lineRule="auto"/>
        <w:ind w:right="139" w:firstLine="0"/>
        <w:rPr>
          <w:rFonts w:ascii="Arial" w:hAnsi="Arial" w:cs="Arial"/>
        </w:rPr>
      </w:pPr>
      <w:proofErr w:type="gramStart"/>
      <w:r w:rsidRPr="001666C7">
        <w:rPr>
          <w:rFonts w:ascii="Arial" w:hAnsi="Arial" w:cs="Arial"/>
        </w:rPr>
        <w:t>não</w:t>
      </w:r>
      <w:proofErr w:type="gramEnd"/>
      <w:r w:rsidRPr="001666C7">
        <w:rPr>
          <w:rFonts w:ascii="Arial" w:hAnsi="Arial" w:cs="Arial"/>
          <w:spacing w:val="-16"/>
        </w:rPr>
        <w:t xml:space="preserve"> </w:t>
      </w:r>
      <w:r w:rsidRPr="001666C7">
        <w:rPr>
          <w:rFonts w:ascii="Arial" w:hAnsi="Arial" w:cs="Arial"/>
        </w:rPr>
        <w:t>manter</w:t>
      </w:r>
      <w:r w:rsidRPr="001666C7">
        <w:rPr>
          <w:rFonts w:ascii="Arial" w:hAnsi="Arial" w:cs="Arial"/>
          <w:spacing w:val="-15"/>
        </w:rPr>
        <w:t xml:space="preserve"> </w:t>
      </w:r>
      <w:r w:rsidRPr="001666C7">
        <w:rPr>
          <w:rFonts w:ascii="Arial" w:hAnsi="Arial" w:cs="Arial"/>
        </w:rPr>
        <w:t>atualizado</w:t>
      </w:r>
      <w:r w:rsidRPr="001666C7">
        <w:rPr>
          <w:rFonts w:ascii="Arial" w:hAnsi="Arial" w:cs="Arial"/>
          <w:spacing w:val="-15"/>
        </w:rPr>
        <w:t xml:space="preserve"> </w:t>
      </w:r>
      <w:r w:rsidRPr="001666C7">
        <w:rPr>
          <w:rFonts w:ascii="Arial" w:hAnsi="Arial" w:cs="Arial"/>
        </w:rPr>
        <w:t>e-mail</w:t>
      </w:r>
      <w:r w:rsidRPr="001666C7">
        <w:rPr>
          <w:rFonts w:ascii="Arial" w:hAnsi="Arial" w:cs="Arial"/>
          <w:spacing w:val="-16"/>
        </w:rPr>
        <w:t xml:space="preserve"> </w:t>
      </w:r>
      <w:r w:rsidRPr="001666C7">
        <w:rPr>
          <w:rFonts w:ascii="Arial" w:hAnsi="Arial" w:cs="Arial"/>
        </w:rPr>
        <w:t>para</w:t>
      </w:r>
      <w:r w:rsidRPr="001666C7">
        <w:rPr>
          <w:rFonts w:ascii="Arial" w:hAnsi="Arial" w:cs="Arial"/>
          <w:spacing w:val="-15"/>
        </w:rPr>
        <w:t xml:space="preserve"> </w:t>
      </w:r>
      <w:r w:rsidRPr="001666C7">
        <w:rPr>
          <w:rFonts w:ascii="Arial" w:hAnsi="Arial" w:cs="Arial"/>
        </w:rPr>
        <w:t>contato,</w:t>
      </w:r>
      <w:r w:rsidRPr="001666C7">
        <w:rPr>
          <w:rFonts w:ascii="Arial" w:hAnsi="Arial" w:cs="Arial"/>
          <w:spacing w:val="-15"/>
        </w:rPr>
        <w:t xml:space="preserve"> </w:t>
      </w:r>
      <w:r w:rsidRPr="001666C7">
        <w:rPr>
          <w:rFonts w:ascii="Arial" w:hAnsi="Arial" w:cs="Arial"/>
        </w:rPr>
        <w:t>sobretudo</w:t>
      </w:r>
      <w:r w:rsidRPr="001666C7">
        <w:rPr>
          <w:rFonts w:ascii="Arial" w:hAnsi="Arial" w:cs="Arial"/>
          <w:spacing w:val="-15"/>
        </w:rPr>
        <w:t xml:space="preserve"> </w:t>
      </w:r>
      <w:r w:rsidRPr="001666C7">
        <w:rPr>
          <w:rFonts w:ascii="Arial" w:hAnsi="Arial" w:cs="Arial"/>
        </w:rPr>
        <w:t>dos</w:t>
      </w:r>
      <w:r w:rsidRPr="001666C7">
        <w:rPr>
          <w:rFonts w:ascii="Arial" w:hAnsi="Arial" w:cs="Arial"/>
          <w:spacing w:val="-16"/>
        </w:rPr>
        <w:t xml:space="preserve"> </w:t>
      </w:r>
      <w:r w:rsidRPr="001666C7">
        <w:rPr>
          <w:rFonts w:ascii="Arial" w:hAnsi="Arial" w:cs="Arial"/>
        </w:rPr>
        <w:t>prepostos,</w:t>
      </w:r>
      <w:r w:rsidRPr="001666C7">
        <w:rPr>
          <w:rFonts w:ascii="Arial" w:hAnsi="Arial" w:cs="Arial"/>
          <w:spacing w:val="-15"/>
        </w:rPr>
        <w:t xml:space="preserve"> </w:t>
      </w:r>
      <w:r w:rsidRPr="001666C7">
        <w:rPr>
          <w:rFonts w:ascii="Arial" w:hAnsi="Arial" w:cs="Arial"/>
        </w:rPr>
        <w:t>nem informar</w:t>
      </w:r>
      <w:r w:rsidRPr="001666C7">
        <w:rPr>
          <w:rFonts w:ascii="Arial" w:hAnsi="Arial" w:cs="Arial"/>
          <w:spacing w:val="-5"/>
        </w:rPr>
        <w:t xml:space="preserve"> </w:t>
      </w:r>
      <w:r w:rsidRPr="001666C7">
        <w:rPr>
          <w:rFonts w:ascii="Arial" w:hAnsi="Arial" w:cs="Arial"/>
        </w:rPr>
        <w:t>à</w:t>
      </w:r>
      <w:r w:rsidRPr="001666C7">
        <w:rPr>
          <w:rFonts w:ascii="Arial" w:hAnsi="Arial" w:cs="Arial"/>
          <w:spacing w:val="-9"/>
        </w:rPr>
        <w:t xml:space="preserve"> </w:t>
      </w:r>
      <w:r w:rsidRPr="001666C7">
        <w:rPr>
          <w:rFonts w:ascii="Arial" w:hAnsi="Arial" w:cs="Arial"/>
        </w:rPr>
        <w:t>gestão</w:t>
      </w:r>
      <w:r w:rsidRPr="001666C7">
        <w:rPr>
          <w:rFonts w:ascii="Arial" w:hAnsi="Arial" w:cs="Arial"/>
          <w:spacing w:val="-7"/>
        </w:rPr>
        <w:t xml:space="preserve"> </w:t>
      </w:r>
      <w:r w:rsidRPr="001666C7">
        <w:rPr>
          <w:rFonts w:ascii="Arial" w:hAnsi="Arial" w:cs="Arial"/>
        </w:rPr>
        <w:t>e</w:t>
      </w:r>
      <w:r w:rsidRPr="001666C7">
        <w:rPr>
          <w:rFonts w:ascii="Arial" w:hAnsi="Arial" w:cs="Arial"/>
          <w:spacing w:val="-6"/>
        </w:rPr>
        <w:t xml:space="preserve"> </w:t>
      </w:r>
      <w:r w:rsidRPr="001666C7">
        <w:rPr>
          <w:rFonts w:ascii="Arial" w:hAnsi="Arial" w:cs="Arial"/>
        </w:rPr>
        <w:t>à</w:t>
      </w:r>
      <w:r w:rsidRPr="001666C7">
        <w:rPr>
          <w:rFonts w:ascii="Arial" w:hAnsi="Arial" w:cs="Arial"/>
          <w:spacing w:val="-9"/>
        </w:rPr>
        <w:t xml:space="preserve"> </w:t>
      </w:r>
      <w:r w:rsidRPr="001666C7">
        <w:rPr>
          <w:rFonts w:ascii="Arial" w:hAnsi="Arial" w:cs="Arial"/>
        </w:rPr>
        <w:t>fiscalização</w:t>
      </w:r>
      <w:r w:rsidRPr="001666C7">
        <w:rPr>
          <w:rFonts w:ascii="Arial" w:hAnsi="Arial" w:cs="Arial"/>
          <w:spacing w:val="-6"/>
        </w:rPr>
        <w:t xml:space="preserve"> </w:t>
      </w:r>
      <w:r w:rsidRPr="001666C7">
        <w:rPr>
          <w:rFonts w:ascii="Arial" w:hAnsi="Arial" w:cs="Arial"/>
        </w:rPr>
        <w:t>do</w:t>
      </w:r>
      <w:r w:rsidRPr="001666C7">
        <w:rPr>
          <w:rFonts w:ascii="Arial" w:hAnsi="Arial" w:cs="Arial"/>
          <w:spacing w:val="-7"/>
        </w:rPr>
        <w:t xml:space="preserve"> </w:t>
      </w:r>
      <w:r w:rsidRPr="001666C7">
        <w:rPr>
          <w:rFonts w:ascii="Arial" w:hAnsi="Arial" w:cs="Arial"/>
        </w:rPr>
        <w:t>contrato,</w:t>
      </w:r>
      <w:r w:rsidRPr="001666C7">
        <w:rPr>
          <w:rFonts w:ascii="Arial" w:hAnsi="Arial" w:cs="Arial"/>
          <w:spacing w:val="-5"/>
        </w:rPr>
        <w:t xml:space="preserve"> </w:t>
      </w:r>
      <w:r w:rsidRPr="001666C7">
        <w:rPr>
          <w:rFonts w:ascii="Arial" w:hAnsi="Arial" w:cs="Arial"/>
        </w:rPr>
        <w:t>no</w:t>
      </w:r>
      <w:r w:rsidRPr="001666C7">
        <w:rPr>
          <w:rFonts w:ascii="Arial" w:hAnsi="Arial" w:cs="Arial"/>
          <w:spacing w:val="-9"/>
        </w:rPr>
        <w:t xml:space="preserve"> </w:t>
      </w:r>
      <w:r w:rsidRPr="001666C7">
        <w:rPr>
          <w:rFonts w:ascii="Arial" w:hAnsi="Arial" w:cs="Arial"/>
        </w:rPr>
        <w:t>prazo</w:t>
      </w:r>
      <w:r w:rsidRPr="001666C7">
        <w:rPr>
          <w:rFonts w:ascii="Arial" w:hAnsi="Arial" w:cs="Arial"/>
          <w:spacing w:val="-6"/>
        </w:rPr>
        <w:t xml:space="preserve"> </w:t>
      </w:r>
      <w:r w:rsidRPr="001666C7">
        <w:rPr>
          <w:rFonts w:ascii="Arial" w:hAnsi="Arial" w:cs="Arial"/>
        </w:rPr>
        <w:t>de</w:t>
      </w:r>
      <w:r w:rsidRPr="001666C7">
        <w:rPr>
          <w:rFonts w:ascii="Arial" w:hAnsi="Arial" w:cs="Arial"/>
          <w:spacing w:val="-7"/>
        </w:rPr>
        <w:t xml:space="preserve"> </w:t>
      </w:r>
      <w:r w:rsidRPr="001666C7">
        <w:rPr>
          <w:rFonts w:ascii="Arial" w:hAnsi="Arial" w:cs="Arial"/>
        </w:rPr>
        <w:t>dois</w:t>
      </w:r>
      <w:r w:rsidRPr="001666C7">
        <w:rPr>
          <w:rFonts w:ascii="Arial" w:hAnsi="Arial" w:cs="Arial"/>
          <w:spacing w:val="-6"/>
        </w:rPr>
        <w:t xml:space="preserve"> </w:t>
      </w:r>
      <w:r w:rsidRPr="001666C7">
        <w:rPr>
          <w:rFonts w:ascii="Arial" w:hAnsi="Arial" w:cs="Arial"/>
        </w:rPr>
        <w:t>dias</w:t>
      </w:r>
      <w:r w:rsidRPr="001666C7">
        <w:rPr>
          <w:rFonts w:ascii="Arial" w:hAnsi="Arial" w:cs="Arial"/>
          <w:spacing w:val="-6"/>
        </w:rPr>
        <w:t xml:space="preserve"> </w:t>
      </w:r>
      <w:r w:rsidRPr="001666C7">
        <w:rPr>
          <w:rFonts w:ascii="Arial" w:hAnsi="Arial" w:cs="Arial"/>
        </w:rPr>
        <w:t>úteis,</w:t>
      </w:r>
      <w:r w:rsidRPr="001666C7">
        <w:rPr>
          <w:rFonts w:ascii="Arial" w:hAnsi="Arial" w:cs="Arial"/>
          <w:spacing w:val="-8"/>
        </w:rPr>
        <w:t xml:space="preserve"> </w:t>
      </w:r>
      <w:r w:rsidRPr="001666C7">
        <w:rPr>
          <w:rFonts w:ascii="Arial" w:hAnsi="Arial" w:cs="Arial"/>
        </w:rPr>
        <w:t>a alteração de endereços, sobretudo quando este ato frustrar a regular notificação de instauração de processo sancionador;</w:t>
      </w:r>
    </w:p>
    <w:p w14:paraId="03D1D615" w14:textId="77777777" w:rsidR="00630BAE" w:rsidRPr="001666C7" w:rsidRDefault="00630BAE" w:rsidP="00630BAE">
      <w:pPr>
        <w:pStyle w:val="PargrafodaLista"/>
        <w:numPr>
          <w:ilvl w:val="2"/>
          <w:numId w:val="1"/>
        </w:numPr>
        <w:tabs>
          <w:tab w:val="left" w:pos="1702"/>
        </w:tabs>
        <w:spacing w:line="273" w:lineRule="auto"/>
        <w:ind w:right="140" w:firstLine="0"/>
        <w:rPr>
          <w:rFonts w:ascii="Arial" w:hAnsi="Arial" w:cs="Arial"/>
        </w:rPr>
      </w:pPr>
      <w:proofErr w:type="gramStart"/>
      <w:r w:rsidRPr="001666C7">
        <w:rPr>
          <w:rFonts w:ascii="Arial" w:hAnsi="Arial" w:cs="Arial"/>
        </w:rPr>
        <w:t>subcontratar</w:t>
      </w:r>
      <w:proofErr w:type="gramEnd"/>
      <w:r w:rsidRPr="001666C7">
        <w:rPr>
          <w:rFonts w:ascii="Arial" w:hAnsi="Arial" w:cs="Arial"/>
        </w:rPr>
        <w:t xml:space="preserve"> o</w:t>
      </w:r>
      <w:r w:rsidRPr="001666C7">
        <w:rPr>
          <w:rFonts w:ascii="Arial" w:hAnsi="Arial" w:cs="Arial"/>
          <w:spacing w:val="-1"/>
        </w:rPr>
        <w:t xml:space="preserve"> </w:t>
      </w:r>
      <w:r w:rsidRPr="001666C7">
        <w:rPr>
          <w:rFonts w:ascii="Arial" w:hAnsi="Arial" w:cs="Arial"/>
        </w:rPr>
        <w:t>objeto ou</w:t>
      </w:r>
      <w:r w:rsidRPr="001666C7">
        <w:rPr>
          <w:rFonts w:ascii="Arial" w:hAnsi="Arial" w:cs="Arial"/>
          <w:spacing w:val="-3"/>
        </w:rPr>
        <w:t xml:space="preserve"> </w:t>
      </w:r>
      <w:r w:rsidRPr="001666C7">
        <w:rPr>
          <w:rFonts w:ascii="Arial" w:hAnsi="Arial" w:cs="Arial"/>
        </w:rPr>
        <w:t>a execução de</w:t>
      </w:r>
      <w:r w:rsidRPr="001666C7">
        <w:rPr>
          <w:rFonts w:ascii="Arial" w:hAnsi="Arial" w:cs="Arial"/>
          <w:spacing w:val="-1"/>
        </w:rPr>
        <w:t xml:space="preserve"> </w:t>
      </w:r>
      <w:r w:rsidRPr="001666C7">
        <w:rPr>
          <w:rFonts w:ascii="Arial" w:hAnsi="Arial" w:cs="Arial"/>
        </w:rPr>
        <w:t>serviços em percentual superior ao</w:t>
      </w:r>
      <w:r w:rsidRPr="001666C7">
        <w:rPr>
          <w:rFonts w:ascii="Arial" w:hAnsi="Arial" w:cs="Arial"/>
          <w:spacing w:val="-12"/>
        </w:rPr>
        <w:t xml:space="preserve"> </w:t>
      </w:r>
      <w:r w:rsidRPr="001666C7">
        <w:rPr>
          <w:rFonts w:ascii="Arial" w:hAnsi="Arial" w:cs="Arial"/>
        </w:rPr>
        <w:t>permitido</w:t>
      </w:r>
      <w:r w:rsidRPr="001666C7">
        <w:rPr>
          <w:rFonts w:ascii="Arial" w:hAnsi="Arial" w:cs="Arial"/>
          <w:spacing w:val="-12"/>
        </w:rPr>
        <w:t xml:space="preserve"> </w:t>
      </w:r>
      <w:r w:rsidRPr="001666C7">
        <w:rPr>
          <w:rFonts w:ascii="Arial" w:hAnsi="Arial" w:cs="Arial"/>
        </w:rPr>
        <w:t>no</w:t>
      </w:r>
      <w:r w:rsidRPr="001666C7">
        <w:rPr>
          <w:rFonts w:ascii="Arial" w:hAnsi="Arial" w:cs="Arial"/>
          <w:spacing w:val="-12"/>
        </w:rPr>
        <w:t xml:space="preserve"> </w:t>
      </w:r>
      <w:r w:rsidRPr="001666C7">
        <w:rPr>
          <w:rFonts w:ascii="Arial" w:hAnsi="Arial" w:cs="Arial"/>
        </w:rPr>
        <w:t>edital</w:t>
      </w:r>
      <w:r w:rsidRPr="001666C7">
        <w:rPr>
          <w:rFonts w:ascii="Arial" w:hAnsi="Arial" w:cs="Arial"/>
          <w:spacing w:val="-12"/>
        </w:rPr>
        <w:t xml:space="preserve"> </w:t>
      </w:r>
      <w:r w:rsidRPr="001666C7">
        <w:rPr>
          <w:rFonts w:ascii="Arial" w:hAnsi="Arial" w:cs="Arial"/>
        </w:rPr>
        <w:t>ou</w:t>
      </w:r>
      <w:r w:rsidRPr="001666C7">
        <w:rPr>
          <w:rFonts w:ascii="Arial" w:hAnsi="Arial" w:cs="Arial"/>
          <w:spacing w:val="-12"/>
        </w:rPr>
        <w:t xml:space="preserve"> </w:t>
      </w:r>
      <w:r w:rsidRPr="001666C7">
        <w:rPr>
          <w:rFonts w:ascii="Arial" w:hAnsi="Arial" w:cs="Arial"/>
        </w:rPr>
        <w:t>contrato,</w:t>
      </w:r>
      <w:r w:rsidRPr="001666C7">
        <w:rPr>
          <w:rFonts w:ascii="Arial" w:hAnsi="Arial" w:cs="Arial"/>
          <w:spacing w:val="-10"/>
        </w:rPr>
        <w:t xml:space="preserve"> </w:t>
      </w:r>
      <w:r w:rsidRPr="001666C7">
        <w:rPr>
          <w:rFonts w:ascii="Arial" w:hAnsi="Arial" w:cs="Arial"/>
        </w:rPr>
        <w:t>ou</w:t>
      </w:r>
      <w:r w:rsidRPr="001666C7">
        <w:rPr>
          <w:rFonts w:ascii="Arial" w:hAnsi="Arial" w:cs="Arial"/>
          <w:spacing w:val="-14"/>
        </w:rPr>
        <w:t xml:space="preserve"> </w:t>
      </w:r>
      <w:r w:rsidRPr="001666C7">
        <w:rPr>
          <w:rFonts w:ascii="Arial" w:hAnsi="Arial" w:cs="Arial"/>
        </w:rPr>
        <w:t>de</w:t>
      </w:r>
      <w:r w:rsidRPr="001666C7">
        <w:rPr>
          <w:rFonts w:ascii="Arial" w:hAnsi="Arial" w:cs="Arial"/>
          <w:spacing w:val="-14"/>
        </w:rPr>
        <w:t xml:space="preserve"> </w:t>
      </w:r>
      <w:r w:rsidRPr="001666C7">
        <w:rPr>
          <w:rFonts w:ascii="Arial" w:hAnsi="Arial" w:cs="Arial"/>
        </w:rPr>
        <w:t>forma</w:t>
      </w:r>
      <w:r w:rsidRPr="001666C7">
        <w:rPr>
          <w:rFonts w:ascii="Arial" w:hAnsi="Arial" w:cs="Arial"/>
          <w:spacing w:val="-14"/>
        </w:rPr>
        <w:t xml:space="preserve"> </w:t>
      </w:r>
      <w:r w:rsidRPr="001666C7">
        <w:rPr>
          <w:rFonts w:ascii="Arial" w:hAnsi="Arial" w:cs="Arial"/>
        </w:rPr>
        <w:t>que</w:t>
      </w:r>
      <w:r w:rsidRPr="001666C7">
        <w:rPr>
          <w:rFonts w:ascii="Arial" w:hAnsi="Arial" w:cs="Arial"/>
          <w:spacing w:val="-11"/>
        </w:rPr>
        <w:t xml:space="preserve"> </w:t>
      </w:r>
      <w:r w:rsidRPr="001666C7">
        <w:rPr>
          <w:rFonts w:ascii="Arial" w:hAnsi="Arial" w:cs="Arial"/>
        </w:rPr>
        <w:t>configure</w:t>
      </w:r>
      <w:r w:rsidRPr="001666C7">
        <w:rPr>
          <w:rFonts w:ascii="Arial" w:hAnsi="Arial" w:cs="Arial"/>
          <w:spacing w:val="-11"/>
        </w:rPr>
        <w:t xml:space="preserve"> </w:t>
      </w:r>
      <w:r w:rsidRPr="001666C7">
        <w:rPr>
          <w:rFonts w:ascii="Arial" w:hAnsi="Arial" w:cs="Arial"/>
        </w:rPr>
        <w:t>inexistência</w:t>
      </w:r>
      <w:r w:rsidRPr="001666C7">
        <w:rPr>
          <w:rFonts w:ascii="Arial" w:hAnsi="Arial" w:cs="Arial"/>
          <w:spacing w:val="-11"/>
        </w:rPr>
        <w:t xml:space="preserve"> </w:t>
      </w:r>
      <w:r w:rsidRPr="001666C7">
        <w:rPr>
          <w:rFonts w:ascii="Arial" w:hAnsi="Arial" w:cs="Arial"/>
        </w:rPr>
        <w:t>de condições reais de prestação do serviço ou fornecimento do bem.</w:t>
      </w:r>
    </w:p>
    <w:p w14:paraId="240E9229" w14:textId="77777777" w:rsidR="00630BAE" w:rsidRPr="001666C7" w:rsidRDefault="00630BAE" w:rsidP="00630BAE">
      <w:pPr>
        <w:pStyle w:val="PargrafodaLista"/>
        <w:numPr>
          <w:ilvl w:val="1"/>
          <w:numId w:val="1"/>
        </w:numPr>
        <w:tabs>
          <w:tab w:val="left" w:pos="1277"/>
        </w:tabs>
        <w:spacing w:line="276" w:lineRule="auto"/>
        <w:ind w:right="139" w:firstLine="0"/>
        <w:rPr>
          <w:rFonts w:ascii="Arial" w:hAnsi="Arial" w:cs="Arial"/>
        </w:rPr>
      </w:pPr>
      <w:proofErr w:type="gramStart"/>
      <w:r w:rsidRPr="001666C7">
        <w:rPr>
          <w:rFonts w:ascii="Arial" w:hAnsi="Arial" w:cs="Arial"/>
        </w:rPr>
        <w:t>compensatória</w:t>
      </w:r>
      <w:proofErr w:type="gramEnd"/>
      <w:r w:rsidRPr="001666C7">
        <w:rPr>
          <w:rFonts w:ascii="Arial" w:hAnsi="Arial" w:cs="Arial"/>
        </w:rPr>
        <w:t xml:space="preserve"> no importe de 5% (cinco por cento) sobre o valor da parcela inadimplida ao licitante ou contratado que entregar o objeto contratual em desacordo com as especificações, condições e qualidade contratadas ou com irregularidades ou defeitos ocultos que o tornem impróprio para o fim a que se </w:t>
      </w:r>
      <w:r w:rsidRPr="001666C7">
        <w:rPr>
          <w:rFonts w:ascii="Arial" w:hAnsi="Arial" w:cs="Arial"/>
          <w:spacing w:val="-2"/>
        </w:rPr>
        <w:t>destina.</w:t>
      </w:r>
    </w:p>
    <w:p w14:paraId="5E0A0104" w14:textId="77777777" w:rsidR="00630BAE" w:rsidRPr="001666C7" w:rsidRDefault="00630BAE" w:rsidP="00630BAE">
      <w:pPr>
        <w:pStyle w:val="PargrafodaLista"/>
        <w:numPr>
          <w:ilvl w:val="1"/>
          <w:numId w:val="1"/>
        </w:numPr>
        <w:tabs>
          <w:tab w:val="left" w:pos="1277"/>
        </w:tabs>
        <w:spacing w:line="278" w:lineRule="auto"/>
        <w:ind w:right="140" w:firstLine="0"/>
        <w:rPr>
          <w:rFonts w:ascii="Arial" w:hAnsi="Arial" w:cs="Arial"/>
        </w:rPr>
      </w:pPr>
      <w:r w:rsidRPr="001666C7">
        <w:rPr>
          <w:rFonts w:ascii="Arial" w:hAnsi="Arial" w:cs="Arial"/>
        </w:rPr>
        <w:t>Para aplicação das multas deverão ser consideradas as atenuantes e agravantes presentes no caso concreto.</w:t>
      </w:r>
    </w:p>
    <w:p w14:paraId="40D5D34A" w14:textId="77777777" w:rsidR="00630BAE" w:rsidRPr="001666C7" w:rsidRDefault="00630BAE" w:rsidP="00630BAE">
      <w:pPr>
        <w:pStyle w:val="PargrafodaLista"/>
        <w:numPr>
          <w:ilvl w:val="1"/>
          <w:numId w:val="1"/>
        </w:numPr>
        <w:tabs>
          <w:tab w:val="left" w:pos="1276"/>
        </w:tabs>
        <w:spacing w:line="276" w:lineRule="auto"/>
        <w:ind w:right="138" w:firstLine="0"/>
        <w:rPr>
          <w:rFonts w:ascii="Arial" w:hAnsi="Arial" w:cs="Arial"/>
        </w:rPr>
      </w:pPr>
      <w:r w:rsidRPr="001666C7">
        <w:rPr>
          <w:rFonts w:ascii="Arial" w:hAnsi="Arial" w:cs="Arial"/>
        </w:rPr>
        <w:t xml:space="preserve">A depender do caso concreto, pode-se acumular a aplicação </w:t>
      </w:r>
      <w:proofErr w:type="gramStart"/>
      <w:r w:rsidRPr="001666C7">
        <w:rPr>
          <w:rFonts w:ascii="Arial" w:hAnsi="Arial" w:cs="Arial"/>
        </w:rPr>
        <w:t>das multa</w:t>
      </w:r>
      <w:proofErr w:type="gramEnd"/>
      <w:r w:rsidRPr="001666C7">
        <w:rPr>
          <w:rFonts w:ascii="Arial" w:hAnsi="Arial" w:cs="Arial"/>
        </w:rPr>
        <w:t xml:space="preserve"> moratória e compensatória.</w:t>
      </w:r>
    </w:p>
    <w:p w14:paraId="661799BE" w14:textId="77777777" w:rsidR="00630BAE" w:rsidRPr="001666C7" w:rsidRDefault="00630BAE" w:rsidP="00630BAE">
      <w:pPr>
        <w:pStyle w:val="PargrafodaLista"/>
        <w:numPr>
          <w:ilvl w:val="1"/>
          <w:numId w:val="1"/>
        </w:numPr>
        <w:tabs>
          <w:tab w:val="left" w:pos="1277"/>
        </w:tabs>
        <w:spacing w:line="276" w:lineRule="auto"/>
        <w:ind w:right="139" w:firstLine="0"/>
        <w:rPr>
          <w:rFonts w:ascii="Arial" w:hAnsi="Arial" w:cs="Arial"/>
        </w:rPr>
      </w:pPr>
      <w:r w:rsidRPr="001666C7">
        <w:rPr>
          <w:rFonts w:ascii="Arial" w:hAnsi="Arial" w:cs="Arial"/>
        </w:rPr>
        <w:lastRenderedPageBreak/>
        <w:t>Se a</w:t>
      </w:r>
      <w:r w:rsidRPr="001666C7">
        <w:rPr>
          <w:rFonts w:ascii="Arial" w:hAnsi="Arial" w:cs="Arial"/>
          <w:spacing w:val="-3"/>
        </w:rPr>
        <w:t xml:space="preserve"> </w:t>
      </w:r>
      <w:r w:rsidRPr="001666C7">
        <w:rPr>
          <w:rFonts w:ascii="Arial" w:hAnsi="Arial" w:cs="Arial"/>
        </w:rPr>
        <w:t>multa</w:t>
      </w:r>
      <w:r w:rsidRPr="001666C7">
        <w:rPr>
          <w:rFonts w:ascii="Arial" w:hAnsi="Arial" w:cs="Arial"/>
          <w:spacing w:val="-3"/>
        </w:rPr>
        <w:t xml:space="preserve"> </w:t>
      </w:r>
      <w:r w:rsidRPr="001666C7">
        <w:rPr>
          <w:rFonts w:ascii="Arial" w:hAnsi="Arial" w:cs="Arial"/>
        </w:rPr>
        <w:t>aplicada e as</w:t>
      </w:r>
      <w:r w:rsidRPr="001666C7">
        <w:rPr>
          <w:rFonts w:ascii="Arial" w:hAnsi="Arial" w:cs="Arial"/>
          <w:spacing w:val="-3"/>
        </w:rPr>
        <w:t xml:space="preserve"> </w:t>
      </w:r>
      <w:r w:rsidRPr="001666C7">
        <w:rPr>
          <w:rFonts w:ascii="Arial" w:hAnsi="Arial" w:cs="Arial"/>
        </w:rPr>
        <w:t>indenizações cabíveis forem</w:t>
      </w:r>
      <w:r w:rsidRPr="001666C7">
        <w:rPr>
          <w:rFonts w:ascii="Arial" w:hAnsi="Arial" w:cs="Arial"/>
          <w:spacing w:val="-1"/>
        </w:rPr>
        <w:t xml:space="preserve"> </w:t>
      </w:r>
      <w:r w:rsidRPr="001666C7">
        <w:rPr>
          <w:rFonts w:ascii="Arial" w:hAnsi="Arial" w:cs="Arial"/>
        </w:rPr>
        <w:t>superiores ao</w:t>
      </w:r>
      <w:r w:rsidRPr="001666C7">
        <w:rPr>
          <w:rFonts w:ascii="Arial" w:hAnsi="Arial" w:cs="Arial"/>
          <w:spacing w:val="-3"/>
        </w:rPr>
        <w:t xml:space="preserve"> </w:t>
      </w:r>
      <w:r w:rsidRPr="001666C7">
        <w:rPr>
          <w:rFonts w:ascii="Arial" w:hAnsi="Arial" w:cs="Arial"/>
        </w:rPr>
        <w:t>valor do pagamento</w:t>
      </w:r>
      <w:r w:rsidRPr="001666C7">
        <w:rPr>
          <w:rFonts w:ascii="Arial" w:hAnsi="Arial" w:cs="Arial"/>
          <w:spacing w:val="-11"/>
        </w:rPr>
        <w:t xml:space="preserve"> </w:t>
      </w:r>
      <w:r w:rsidRPr="001666C7">
        <w:rPr>
          <w:rFonts w:ascii="Arial" w:hAnsi="Arial" w:cs="Arial"/>
        </w:rPr>
        <w:t>eventualmente</w:t>
      </w:r>
      <w:r w:rsidRPr="001666C7">
        <w:rPr>
          <w:rFonts w:ascii="Arial" w:hAnsi="Arial" w:cs="Arial"/>
          <w:spacing w:val="-9"/>
        </w:rPr>
        <w:t xml:space="preserve"> </w:t>
      </w:r>
      <w:r w:rsidRPr="001666C7">
        <w:rPr>
          <w:rFonts w:ascii="Arial" w:hAnsi="Arial" w:cs="Arial"/>
        </w:rPr>
        <w:t>devido</w:t>
      </w:r>
      <w:r w:rsidRPr="001666C7">
        <w:rPr>
          <w:rFonts w:ascii="Arial" w:hAnsi="Arial" w:cs="Arial"/>
          <w:spacing w:val="-9"/>
        </w:rPr>
        <w:t xml:space="preserve"> </w:t>
      </w:r>
      <w:r w:rsidRPr="001666C7">
        <w:rPr>
          <w:rFonts w:ascii="Arial" w:hAnsi="Arial" w:cs="Arial"/>
        </w:rPr>
        <w:t>pelo</w:t>
      </w:r>
      <w:r w:rsidRPr="001666C7">
        <w:rPr>
          <w:rFonts w:ascii="Arial" w:hAnsi="Arial" w:cs="Arial"/>
          <w:spacing w:val="-11"/>
        </w:rPr>
        <w:t xml:space="preserve"> </w:t>
      </w:r>
      <w:r w:rsidRPr="001666C7">
        <w:rPr>
          <w:rFonts w:ascii="Arial" w:hAnsi="Arial" w:cs="Arial"/>
        </w:rPr>
        <w:t>Contratante</w:t>
      </w:r>
      <w:r w:rsidRPr="001666C7">
        <w:rPr>
          <w:rFonts w:ascii="Arial" w:hAnsi="Arial" w:cs="Arial"/>
          <w:spacing w:val="-9"/>
        </w:rPr>
        <w:t xml:space="preserve"> </w:t>
      </w:r>
      <w:r w:rsidRPr="001666C7">
        <w:rPr>
          <w:rFonts w:ascii="Arial" w:hAnsi="Arial" w:cs="Arial"/>
        </w:rPr>
        <w:t>ao</w:t>
      </w:r>
      <w:r w:rsidRPr="001666C7">
        <w:rPr>
          <w:rFonts w:ascii="Arial" w:hAnsi="Arial" w:cs="Arial"/>
          <w:spacing w:val="-11"/>
        </w:rPr>
        <w:t xml:space="preserve"> </w:t>
      </w:r>
      <w:r w:rsidRPr="001666C7">
        <w:rPr>
          <w:rFonts w:ascii="Arial" w:hAnsi="Arial" w:cs="Arial"/>
        </w:rPr>
        <w:t>Contratado,</w:t>
      </w:r>
      <w:r w:rsidRPr="001666C7">
        <w:rPr>
          <w:rFonts w:ascii="Arial" w:hAnsi="Arial" w:cs="Arial"/>
          <w:spacing w:val="-8"/>
        </w:rPr>
        <w:t xml:space="preserve"> </w:t>
      </w:r>
      <w:r w:rsidRPr="001666C7">
        <w:rPr>
          <w:rFonts w:ascii="Arial" w:hAnsi="Arial" w:cs="Arial"/>
        </w:rPr>
        <w:t>além</w:t>
      </w:r>
      <w:r w:rsidRPr="001666C7">
        <w:rPr>
          <w:rFonts w:ascii="Arial" w:hAnsi="Arial" w:cs="Arial"/>
          <w:spacing w:val="-10"/>
        </w:rPr>
        <w:t xml:space="preserve"> </w:t>
      </w:r>
      <w:r w:rsidRPr="001666C7">
        <w:rPr>
          <w:rFonts w:ascii="Arial" w:hAnsi="Arial" w:cs="Arial"/>
        </w:rPr>
        <w:t>da</w:t>
      </w:r>
      <w:r w:rsidRPr="001666C7">
        <w:rPr>
          <w:rFonts w:ascii="Arial" w:hAnsi="Arial" w:cs="Arial"/>
          <w:spacing w:val="-9"/>
        </w:rPr>
        <w:t xml:space="preserve"> </w:t>
      </w:r>
      <w:r w:rsidRPr="001666C7">
        <w:rPr>
          <w:rFonts w:ascii="Arial" w:hAnsi="Arial" w:cs="Arial"/>
        </w:rPr>
        <w:t>perda desse valor, a diferença será descontada da garantia prestada ou será cobrada judicialmente (art. 156, §8º).</w:t>
      </w:r>
    </w:p>
    <w:p w14:paraId="32720263" w14:textId="77777777" w:rsidR="00630BAE" w:rsidRPr="001666C7" w:rsidRDefault="00630BAE" w:rsidP="00630BAE">
      <w:pPr>
        <w:pStyle w:val="PargrafodaLista"/>
        <w:numPr>
          <w:ilvl w:val="1"/>
          <w:numId w:val="17"/>
        </w:numPr>
        <w:tabs>
          <w:tab w:val="left" w:pos="850"/>
        </w:tabs>
        <w:spacing w:line="276" w:lineRule="auto"/>
        <w:ind w:left="285" w:right="139" w:firstLine="141"/>
        <w:jc w:val="both"/>
        <w:rPr>
          <w:rFonts w:ascii="Arial" w:hAnsi="Arial" w:cs="Arial"/>
        </w:rPr>
      </w:pPr>
      <w:r w:rsidRPr="001666C7">
        <w:rPr>
          <w:rFonts w:ascii="Arial" w:hAnsi="Arial" w:cs="Arial"/>
        </w:rPr>
        <w:t>A</w:t>
      </w:r>
      <w:r w:rsidRPr="001666C7">
        <w:rPr>
          <w:rFonts w:ascii="Arial" w:hAnsi="Arial" w:cs="Arial"/>
          <w:spacing w:val="-16"/>
        </w:rPr>
        <w:t xml:space="preserve"> </w:t>
      </w:r>
      <w:r w:rsidRPr="001666C7">
        <w:rPr>
          <w:rFonts w:ascii="Arial" w:hAnsi="Arial" w:cs="Arial"/>
        </w:rPr>
        <w:t>aplicação</w:t>
      </w:r>
      <w:r w:rsidRPr="001666C7">
        <w:rPr>
          <w:rFonts w:ascii="Arial" w:hAnsi="Arial" w:cs="Arial"/>
          <w:spacing w:val="-15"/>
        </w:rPr>
        <w:t xml:space="preserve"> </w:t>
      </w:r>
      <w:r w:rsidRPr="001666C7">
        <w:rPr>
          <w:rFonts w:ascii="Arial" w:hAnsi="Arial" w:cs="Arial"/>
        </w:rPr>
        <w:t>das</w:t>
      </w:r>
      <w:r w:rsidRPr="001666C7">
        <w:rPr>
          <w:rFonts w:ascii="Arial" w:hAnsi="Arial" w:cs="Arial"/>
          <w:spacing w:val="-15"/>
        </w:rPr>
        <w:t xml:space="preserve"> </w:t>
      </w:r>
      <w:r w:rsidRPr="001666C7">
        <w:rPr>
          <w:rFonts w:ascii="Arial" w:hAnsi="Arial" w:cs="Arial"/>
        </w:rPr>
        <w:t>sanções</w:t>
      </w:r>
      <w:r w:rsidRPr="001666C7">
        <w:rPr>
          <w:rFonts w:ascii="Arial" w:hAnsi="Arial" w:cs="Arial"/>
          <w:spacing w:val="-16"/>
        </w:rPr>
        <w:t xml:space="preserve"> </w:t>
      </w:r>
      <w:r w:rsidRPr="001666C7">
        <w:rPr>
          <w:rFonts w:ascii="Arial" w:hAnsi="Arial" w:cs="Arial"/>
        </w:rPr>
        <w:t>previstas</w:t>
      </w:r>
      <w:r w:rsidRPr="001666C7">
        <w:rPr>
          <w:rFonts w:ascii="Arial" w:hAnsi="Arial" w:cs="Arial"/>
          <w:spacing w:val="-15"/>
        </w:rPr>
        <w:t xml:space="preserve"> </w:t>
      </w:r>
      <w:r w:rsidRPr="001666C7">
        <w:rPr>
          <w:rFonts w:ascii="Arial" w:hAnsi="Arial" w:cs="Arial"/>
        </w:rPr>
        <w:t>neste</w:t>
      </w:r>
      <w:r w:rsidRPr="001666C7">
        <w:rPr>
          <w:rFonts w:ascii="Arial" w:hAnsi="Arial" w:cs="Arial"/>
          <w:spacing w:val="-15"/>
        </w:rPr>
        <w:t xml:space="preserve"> </w:t>
      </w:r>
      <w:r w:rsidRPr="001666C7">
        <w:rPr>
          <w:rFonts w:ascii="Arial" w:hAnsi="Arial" w:cs="Arial"/>
        </w:rPr>
        <w:t>Contrato</w:t>
      </w:r>
      <w:r w:rsidRPr="001666C7">
        <w:rPr>
          <w:rFonts w:ascii="Arial" w:hAnsi="Arial" w:cs="Arial"/>
          <w:spacing w:val="-15"/>
        </w:rPr>
        <w:t xml:space="preserve"> </w:t>
      </w:r>
      <w:r w:rsidRPr="001666C7">
        <w:rPr>
          <w:rFonts w:ascii="Arial" w:hAnsi="Arial" w:cs="Arial"/>
        </w:rPr>
        <w:t>não</w:t>
      </w:r>
      <w:r w:rsidRPr="001666C7">
        <w:rPr>
          <w:rFonts w:ascii="Arial" w:hAnsi="Arial" w:cs="Arial"/>
          <w:spacing w:val="-16"/>
        </w:rPr>
        <w:t xml:space="preserve"> </w:t>
      </w:r>
      <w:r w:rsidRPr="001666C7">
        <w:rPr>
          <w:rFonts w:ascii="Arial" w:hAnsi="Arial" w:cs="Arial"/>
        </w:rPr>
        <w:t>exclui,</w:t>
      </w:r>
      <w:r w:rsidRPr="001666C7">
        <w:rPr>
          <w:rFonts w:ascii="Arial" w:hAnsi="Arial" w:cs="Arial"/>
          <w:spacing w:val="-15"/>
        </w:rPr>
        <w:t xml:space="preserve"> </w:t>
      </w:r>
      <w:r w:rsidRPr="001666C7">
        <w:rPr>
          <w:rFonts w:ascii="Arial" w:hAnsi="Arial" w:cs="Arial"/>
        </w:rPr>
        <w:t>em</w:t>
      </w:r>
      <w:r w:rsidRPr="001666C7">
        <w:rPr>
          <w:rFonts w:ascii="Arial" w:hAnsi="Arial" w:cs="Arial"/>
          <w:spacing w:val="-15"/>
        </w:rPr>
        <w:t xml:space="preserve"> </w:t>
      </w:r>
      <w:r w:rsidRPr="001666C7">
        <w:rPr>
          <w:rFonts w:ascii="Arial" w:hAnsi="Arial" w:cs="Arial"/>
        </w:rPr>
        <w:t>hipótese</w:t>
      </w:r>
      <w:r w:rsidRPr="001666C7">
        <w:rPr>
          <w:rFonts w:ascii="Arial" w:hAnsi="Arial" w:cs="Arial"/>
          <w:spacing w:val="-16"/>
        </w:rPr>
        <w:t xml:space="preserve"> </w:t>
      </w:r>
      <w:r w:rsidRPr="001666C7">
        <w:rPr>
          <w:rFonts w:ascii="Arial" w:hAnsi="Arial" w:cs="Arial"/>
        </w:rPr>
        <w:t>alguma, a obrigação de reparação integral do dano causado à Contratante (art. 156, §9º).</w:t>
      </w:r>
    </w:p>
    <w:p w14:paraId="5AD26D2D" w14:textId="77777777" w:rsidR="00630BAE" w:rsidRPr="001666C7" w:rsidRDefault="00630BAE" w:rsidP="00630BAE">
      <w:pPr>
        <w:pStyle w:val="PargrafodaLista"/>
        <w:numPr>
          <w:ilvl w:val="1"/>
          <w:numId w:val="17"/>
        </w:numPr>
        <w:tabs>
          <w:tab w:val="left" w:pos="850"/>
        </w:tabs>
        <w:spacing w:line="276" w:lineRule="auto"/>
        <w:ind w:left="285" w:right="139" w:firstLine="141"/>
        <w:jc w:val="both"/>
        <w:rPr>
          <w:rFonts w:ascii="Arial" w:hAnsi="Arial" w:cs="Arial"/>
        </w:rPr>
      </w:pPr>
      <w:r w:rsidRPr="001666C7">
        <w:rPr>
          <w:rFonts w:ascii="Arial" w:hAnsi="Arial" w:cs="Arial"/>
        </w:rPr>
        <w:t>À</w:t>
      </w:r>
      <w:r w:rsidRPr="001666C7">
        <w:rPr>
          <w:rFonts w:ascii="Arial" w:hAnsi="Arial" w:cs="Arial"/>
          <w:spacing w:val="-16"/>
        </w:rPr>
        <w:t xml:space="preserve"> </w:t>
      </w:r>
      <w:r w:rsidRPr="001666C7">
        <w:rPr>
          <w:rFonts w:ascii="Arial" w:hAnsi="Arial" w:cs="Arial"/>
        </w:rPr>
        <w:t>luz</w:t>
      </w:r>
      <w:r w:rsidRPr="001666C7">
        <w:rPr>
          <w:rFonts w:ascii="Arial" w:hAnsi="Arial" w:cs="Arial"/>
          <w:spacing w:val="-15"/>
        </w:rPr>
        <w:t xml:space="preserve"> </w:t>
      </w:r>
      <w:r w:rsidRPr="001666C7">
        <w:rPr>
          <w:rFonts w:ascii="Arial" w:hAnsi="Arial" w:cs="Arial"/>
        </w:rPr>
        <w:t>do</w:t>
      </w:r>
      <w:r w:rsidRPr="001666C7">
        <w:rPr>
          <w:rFonts w:ascii="Arial" w:hAnsi="Arial" w:cs="Arial"/>
          <w:spacing w:val="-15"/>
        </w:rPr>
        <w:t xml:space="preserve"> </w:t>
      </w:r>
      <w:r w:rsidRPr="001666C7">
        <w:rPr>
          <w:rFonts w:ascii="Arial" w:hAnsi="Arial" w:cs="Arial"/>
        </w:rPr>
        <w:t>caso</w:t>
      </w:r>
      <w:r w:rsidRPr="001666C7">
        <w:rPr>
          <w:rFonts w:ascii="Arial" w:hAnsi="Arial" w:cs="Arial"/>
          <w:spacing w:val="-16"/>
        </w:rPr>
        <w:t xml:space="preserve"> </w:t>
      </w:r>
      <w:r w:rsidRPr="001666C7">
        <w:rPr>
          <w:rFonts w:ascii="Arial" w:hAnsi="Arial" w:cs="Arial"/>
        </w:rPr>
        <w:t>concreto,</w:t>
      </w:r>
      <w:r w:rsidRPr="001666C7">
        <w:rPr>
          <w:rFonts w:ascii="Arial" w:hAnsi="Arial" w:cs="Arial"/>
          <w:spacing w:val="-15"/>
        </w:rPr>
        <w:t xml:space="preserve"> </w:t>
      </w:r>
      <w:r w:rsidRPr="001666C7">
        <w:rPr>
          <w:rFonts w:ascii="Arial" w:hAnsi="Arial" w:cs="Arial"/>
        </w:rPr>
        <w:t>a</w:t>
      </w:r>
      <w:r w:rsidRPr="001666C7">
        <w:rPr>
          <w:rFonts w:ascii="Arial" w:hAnsi="Arial" w:cs="Arial"/>
          <w:spacing w:val="-15"/>
        </w:rPr>
        <w:t xml:space="preserve"> </w:t>
      </w:r>
      <w:r w:rsidRPr="001666C7">
        <w:rPr>
          <w:rFonts w:ascii="Arial" w:hAnsi="Arial" w:cs="Arial"/>
        </w:rPr>
        <w:t>autoridade</w:t>
      </w:r>
      <w:r w:rsidRPr="001666C7">
        <w:rPr>
          <w:rFonts w:ascii="Arial" w:hAnsi="Arial" w:cs="Arial"/>
          <w:spacing w:val="-15"/>
        </w:rPr>
        <w:t xml:space="preserve"> </w:t>
      </w:r>
      <w:r w:rsidRPr="001666C7">
        <w:rPr>
          <w:rFonts w:ascii="Arial" w:hAnsi="Arial" w:cs="Arial"/>
        </w:rPr>
        <w:t>competente</w:t>
      </w:r>
      <w:r w:rsidRPr="001666C7">
        <w:rPr>
          <w:rFonts w:ascii="Arial" w:hAnsi="Arial" w:cs="Arial"/>
          <w:spacing w:val="-16"/>
        </w:rPr>
        <w:t xml:space="preserve"> </w:t>
      </w:r>
      <w:r w:rsidRPr="001666C7">
        <w:rPr>
          <w:rFonts w:ascii="Arial" w:hAnsi="Arial" w:cs="Arial"/>
        </w:rPr>
        <w:t>poderá</w:t>
      </w:r>
      <w:r w:rsidRPr="001666C7">
        <w:rPr>
          <w:rFonts w:ascii="Arial" w:hAnsi="Arial" w:cs="Arial"/>
          <w:spacing w:val="-15"/>
        </w:rPr>
        <w:t xml:space="preserve"> </w:t>
      </w:r>
      <w:r w:rsidRPr="001666C7">
        <w:rPr>
          <w:rFonts w:ascii="Arial" w:hAnsi="Arial" w:cs="Arial"/>
        </w:rPr>
        <w:t>aplicar</w:t>
      </w:r>
      <w:r w:rsidRPr="001666C7">
        <w:rPr>
          <w:rFonts w:ascii="Arial" w:hAnsi="Arial" w:cs="Arial"/>
          <w:spacing w:val="-15"/>
        </w:rPr>
        <w:t xml:space="preserve"> </w:t>
      </w:r>
      <w:r w:rsidRPr="001666C7">
        <w:rPr>
          <w:rFonts w:ascii="Arial" w:hAnsi="Arial" w:cs="Arial"/>
        </w:rPr>
        <w:t>penalidade</w:t>
      </w:r>
      <w:r w:rsidRPr="001666C7">
        <w:rPr>
          <w:rFonts w:ascii="Arial" w:hAnsi="Arial" w:cs="Arial"/>
          <w:spacing w:val="-16"/>
        </w:rPr>
        <w:t xml:space="preserve"> </w:t>
      </w:r>
      <w:r w:rsidRPr="001666C7">
        <w:rPr>
          <w:rFonts w:ascii="Arial" w:hAnsi="Arial" w:cs="Arial"/>
        </w:rPr>
        <w:t>menos gravosa</w:t>
      </w:r>
      <w:r w:rsidRPr="001666C7">
        <w:rPr>
          <w:rFonts w:ascii="Arial" w:hAnsi="Arial" w:cs="Arial"/>
          <w:spacing w:val="-3"/>
        </w:rPr>
        <w:t xml:space="preserve"> </w:t>
      </w:r>
      <w:r w:rsidRPr="001666C7">
        <w:rPr>
          <w:rFonts w:ascii="Arial" w:hAnsi="Arial" w:cs="Arial"/>
        </w:rPr>
        <w:t>do</w:t>
      </w:r>
      <w:r w:rsidRPr="001666C7">
        <w:rPr>
          <w:rFonts w:ascii="Arial" w:hAnsi="Arial" w:cs="Arial"/>
          <w:spacing w:val="-5"/>
        </w:rPr>
        <w:t xml:space="preserve"> </w:t>
      </w:r>
      <w:r w:rsidRPr="001666C7">
        <w:rPr>
          <w:rFonts w:ascii="Arial" w:hAnsi="Arial" w:cs="Arial"/>
        </w:rPr>
        <w:t>que</w:t>
      </w:r>
      <w:r w:rsidRPr="001666C7">
        <w:rPr>
          <w:rFonts w:ascii="Arial" w:hAnsi="Arial" w:cs="Arial"/>
          <w:spacing w:val="-3"/>
        </w:rPr>
        <w:t xml:space="preserve"> </w:t>
      </w:r>
      <w:r w:rsidRPr="001666C7">
        <w:rPr>
          <w:rFonts w:ascii="Arial" w:hAnsi="Arial" w:cs="Arial"/>
        </w:rPr>
        <w:t>aquela</w:t>
      </w:r>
      <w:r w:rsidRPr="001666C7">
        <w:rPr>
          <w:rFonts w:ascii="Arial" w:hAnsi="Arial" w:cs="Arial"/>
          <w:spacing w:val="-1"/>
        </w:rPr>
        <w:t xml:space="preserve"> </w:t>
      </w:r>
      <w:r w:rsidRPr="001666C7">
        <w:rPr>
          <w:rFonts w:ascii="Arial" w:hAnsi="Arial" w:cs="Arial"/>
        </w:rPr>
        <w:t>inicialmente</w:t>
      </w:r>
      <w:r w:rsidRPr="001666C7">
        <w:rPr>
          <w:rFonts w:ascii="Arial" w:hAnsi="Arial" w:cs="Arial"/>
          <w:spacing w:val="-3"/>
        </w:rPr>
        <w:t xml:space="preserve"> </w:t>
      </w:r>
      <w:r w:rsidRPr="001666C7">
        <w:rPr>
          <w:rFonts w:ascii="Arial" w:hAnsi="Arial" w:cs="Arial"/>
        </w:rPr>
        <w:t>notificada,</w:t>
      </w:r>
      <w:r w:rsidRPr="001666C7">
        <w:rPr>
          <w:rFonts w:ascii="Arial" w:hAnsi="Arial" w:cs="Arial"/>
          <w:spacing w:val="-1"/>
        </w:rPr>
        <w:t xml:space="preserve"> </w:t>
      </w:r>
      <w:r w:rsidRPr="001666C7">
        <w:rPr>
          <w:rFonts w:ascii="Arial" w:hAnsi="Arial" w:cs="Arial"/>
        </w:rPr>
        <w:t>desde</w:t>
      </w:r>
      <w:r w:rsidRPr="001666C7">
        <w:rPr>
          <w:rFonts w:ascii="Arial" w:hAnsi="Arial" w:cs="Arial"/>
          <w:spacing w:val="-5"/>
        </w:rPr>
        <w:t xml:space="preserve"> </w:t>
      </w:r>
      <w:r w:rsidRPr="001666C7">
        <w:rPr>
          <w:rFonts w:ascii="Arial" w:hAnsi="Arial" w:cs="Arial"/>
        </w:rPr>
        <w:t>que</w:t>
      </w:r>
      <w:r w:rsidRPr="001666C7">
        <w:rPr>
          <w:rFonts w:ascii="Arial" w:hAnsi="Arial" w:cs="Arial"/>
          <w:spacing w:val="-3"/>
        </w:rPr>
        <w:t xml:space="preserve"> </w:t>
      </w:r>
      <w:r w:rsidRPr="001666C7">
        <w:rPr>
          <w:rFonts w:ascii="Arial" w:hAnsi="Arial" w:cs="Arial"/>
        </w:rPr>
        <w:t>em</w:t>
      </w:r>
      <w:r w:rsidRPr="001666C7">
        <w:rPr>
          <w:rFonts w:ascii="Arial" w:hAnsi="Arial" w:cs="Arial"/>
          <w:spacing w:val="-2"/>
        </w:rPr>
        <w:t xml:space="preserve"> </w:t>
      </w:r>
      <w:r w:rsidRPr="001666C7">
        <w:rPr>
          <w:rFonts w:ascii="Arial" w:hAnsi="Arial" w:cs="Arial"/>
        </w:rPr>
        <w:t>conformidade</w:t>
      </w:r>
      <w:r w:rsidRPr="001666C7">
        <w:rPr>
          <w:rFonts w:ascii="Arial" w:hAnsi="Arial" w:cs="Arial"/>
          <w:spacing w:val="-3"/>
        </w:rPr>
        <w:t xml:space="preserve"> </w:t>
      </w:r>
      <w:r w:rsidRPr="001666C7">
        <w:rPr>
          <w:rFonts w:ascii="Arial" w:hAnsi="Arial" w:cs="Arial"/>
        </w:rPr>
        <w:t>com</w:t>
      </w:r>
      <w:r w:rsidRPr="001666C7">
        <w:rPr>
          <w:rFonts w:ascii="Arial" w:hAnsi="Arial" w:cs="Arial"/>
          <w:spacing w:val="-4"/>
        </w:rPr>
        <w:t xml:space="preserve"> </w:t>
      </w:r>
      <w:r w:rsidRPr="001666C7">
        <w:rPr>
          <w:rFonts w:ascii="Arial" w:hAnsi="Arial" w:cs="Arial"/>
        </w:rPr>
        <w:t>a</w:t>
      </w:r>
      <w:r w:rsidRPr="001666C7">
        <w:rPr>
          <w:rFonts w:ascii="Arial" w:hAnsi="Arial" w:cs="Arial"/>
          <w:spacing w:val="-3"/>
        </w:rPr>
        <w:t xml:space="preserve"> </w:t>
      </w:r>
      <w:r w:rsidRPr="001666C7">
        <w:rPr>
          <w:rFonts w:ascii="Arial" w:hAnsi="Arial" w:cs="Arial"/>
        </w:rPr>
        <w:t>lei</w:t>
      </w:r>
      <w:r w:rsidRPr="001666C7">
        <w:rPr>
          <w:rFonts w:ascii="Arial" w:hAnsi="Arial" w:cs="Arial"/>
          <w:spacing w:val="-3"/>
        </w:rPr>
        <w:t xml:space="preserve"> </w:t>
      </w:r>
      <w:r w:rsidRPr="001666C7">
        <w:rPr>
          <w:rFonts w:ascii="Arial" w:hAnsi="Arial" w:cs="Arial"/>
        </w:rPr>
        <w:t>e compatível com o resultado da apuração respectiva.</w:t>
      </w:r>
    </w:p>
    <w:p w14:paraId="55B32FB0" w14:textId="77777777" w:rsidR="00630BAE" w:rsidRPr="001666C7" w:rsidRDefault="00630BAE" w:rsidP="00630BAE">
      <w:pPr>
        <w:pStyle w:val="PargrafodaLista"/>
        <w:numPr>
          <w:ilvl w:val="1"/>
          <w:numId w:val="17"/>
        </w:numPr>
        <w:tabs>
          <w:tab w:val="left" w:pos="850"/>
        </w:tabs>
        <w:spacing w:line="278" w:lineRule="auto"/>
        <w:ind w:left="285" w:right="141" w:firstLine="141"/>
        <w:jc w:val="both"/>
        <w:rPr>
          <w:rFonts w:ascii="Arial" w:hAnsi="Arial" w:cs="Arial"/>
        </w:rPr>
      </w:pPr>
      <w:r w:rsidRPr="001666C7">
        <w:rPr>
          <w:rFonts w:ascii="Arial" w:hAnsi="Arial" w:cs="Arial"/>
        </w:rPr>
        <w:t>Todas as sanções previstas neste Contrato poderão ser aplicadas cumulativamente com a multa (art. 156, §7º).</w:t>
      </w:r>
    </w:p>
    <w:p w14:paraId="563952B2" w14:textId="77777777" w:rsidR="00630BAE" w:rsidRPr="001666C7" w:rsidRDefault="00630BAE" w:rsidP="00630BAE">
      <w:pPr>
        <w:pStyle w:val="PargrafodaLista"/>
        <w:numPr>
          <w:ilvl w:val="1"/>
          <w:numId w:val="17"/>
        </w:numPr>
        <w:tabs>
          <w:tab w:val="left" w:pos="850"/>
        </w:tabs>
        <w:spacing w:line="276" w:lineRule="auto"/>
        <w:ind w:left="285" w:right="138" w:firstLine="141"/>
        <w:jc w:val="both"/>
        <w:rPr>
          <w:rFonts w:ascii="Arial" w:hAnsi="Arial" w:cs="Arial"/>
        </w:rPr>
      </w:pPr>
      <w:r w:rsidRPr="001666C7">
        <w:rPr>
          <w:rFonts w:ascii="Arial" w:hAnsi="Arial" w:cs="Arial"/>
        </w:rPr>
        <w:t>A aplicação das sanções supracitadas observará o procedimento previsto na Lei 14.133/2021 e, em especial, no Decreto Municipal nº 15.361/2024.</w:t>
      </w:r>
    </w:p>
    <w:p w14:paraId="702655BF" w14:textId="77777777" w:rsidR="00630BAE" w:rsidRPr="001666C7" w:rsidRDefault="00630BAE" w:rsidP="00630BAE">
      <w:pPr>
        <w:pStyle w:val="PargrafodaLista"/>
        <w:numPr>
          <w:ilvl w:val="1"/>
          <w:numId w:val="17"/>
        </w:numPr>
        <w:tabs>
          <w:tab w:val="left" w:pos="850"/>
        </w:tabs>
        <w:spacing w:line="276" w:lineRule="auto"/>
        <w:ind w:left="285" w:right="138" w:firstLine="141"/>
        <w:jc w:val="both"/>
        <w:rPr>
          <w:rFonts w:ascii="Arial" w:hAnsi="Arial" w:cs="Arial"/>
        </w:rPr>
      </w:pPr>
      <w:r w:rsidRPr="001666C7">
        <w:rPr>
          <w:rFonts w:ascii="Arial" w:hAnsi="Arial" w:cs="Arial"/>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9B46D7C" w14:textId="77777777" w:rsidR="00630BAE" w:rsidRPr="001666C7" w:rsidRDefault="00630BAE" w:rsidP="00630BAE">
      <w:pPr>
        <w:pStyle w:val="PargrafodaLista"/>
        <w:numPr>
          <w:ilvl w:val="1"/>
          <w:numId w:val="17"/>
        </w:numPr>
        <w:tabs>
          <w:tab w:val="left" w:pos="850"/>
        </w:tabs>
        <w:spacing w:line="276" w:lineRule="auto"/>
        <w:ind w:left="285" w:right="137" w:firstLine="141"/>
        <w:jc w:val="both"/>
        <w:rPr>
          <w:rFonts w:ascii="Arial" w:hAnsi="Arial" w:cs="Arial"/>
        </w:rPr>
      </w:pPr>
      <w:r w:rsidRPr="001666C7">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9D8F381" w14:textId="77777777" w:rsidR="00630BAE" w:rsidRPr="001666C7" w:rsidRDefault="00630BAE" w:rsidP="00630BAE">
      <w:pPr>
        <w:pStyle w:val="PargrafodaLista"/>
        <w:numPr>
          <w:ilvl w:val="1"/>
          <w:numId w:val="17"/>
        </w:numPr>
        <w:tabs>
          <w:tab w:val="left" w:pos="850"/>
        </w:tabs>
        <w:spacing w:line="276" w:lineRule="auto"/>
        <w:ind w:left="285" w:right="135" w:firstLine="141"/>
        <w:jc w:val="both"/>
        <w:rPr>
          <w:rFonts w:ascii="Arial" w:hAnsi="Arial" w:cs="Arial"/>
        </w:rPr>
      </w:pPr>
      <w:r w:rsidRPr="001666C7">
        <w:rPr>
          <w:rFonts w:ascii="Arial" w:hAnsi="Arial" w:cs="Arial"/>
        </w:rPr>
        <w:t>A</w:t>
      </w:r>
      <w:r w:rsidRPr="001666C7">
        <w:rPr>
          <w:rFonts w:ascii="Arial" w:hAnsi="Arial" w:cs="Arial"/>
          <w:spacing w:val="-8"/>
        </w:rPr>
        <w:t xml:space="preserve"> </w:t>
      </w:r>
      <w:r w:rsidRPr="001666C7">
        <w:rPr>
          <w:rFonts w:ascii="Arial" w:hAnsi="Arial" w:cs="Arial"/>
        </w:rPr>
        <w:t>Administração</w:t>
      </w:r>
      <w:r w:rsidRPr="001666C7">
        <w:rPr>
          <w:rFonts w:ascii="Arial" w:hAnsi="Arial" w:cs="Arial"/>
          <w:spacing w:val="-7"/>
        </w:rPr>
        <w:t xml:space="preserve"> </w:t>
      </w:r>
      <w:r w:rsidRPr="001666C7">
        <w:rPr>
          <w:rFonts w:ascii="Arial" w:hAnsi="Arial" w:cs="Arial"/>
        </w:rPr>
        <w:t>deverá,</w:t>
      </w:r>
      <w:r w:rsidRPr="001666C7">
        <w:rPr>
          <w:rFonts w:ascii="Arial" w:hAnsi="Arial" w:cs="Arial"/>
          <w:spacing w:val="-9"/>
        </w:rPr>
        <w:t xml:space="preserve"> </w:t>
      </w:r>
      <w:r w:rsidRPr="001666C7">
        <w:rPr>
          <w:rFonts w:ascii="Arial" w:hAnsi="Arial" w:cs="Arial"/>
        </w:rPr>
        <w:t>no</w:t>
      </w:r>
      <w:r w:rsidRPr="001666C7">
        <w:rPr>
          <w:rFonts w:ascii="Arial" w:hAnsi="Arial" w:cs="Arial"/>
          <w:spacing w:val="-8"/>
        </w:rPr>
        <w:t xml:space="preserve"> </w:t>
      </w:r>
      <w:r w:rsidRPr="001666C7">
        <w:rPr>
          <w:rFonts w:ascii="Arial" w:hAnsi="Arial" w:cs="Arial"/>
        </w:rPr>
        <w:t>prazo</w:t>
      </w:r>
      <w:r w:rsidRPr="001666C7">
        <w:rPr>
          <w:rFonts w:ascii="Arial" w:hAnsi="Arial" w:cs="Arial"/>
          <w:spacing w:val="-10"/>
        </w:rPr>
        <w:t xml:space="preserve"> </w:t>
      </w:r>
      <w:r w:rsidRPr="001666C7">
        <w:rPr>
          <w:rFonts w:ascii="Arial" w:hAnsi="Arial" w:cs="Arial"/>
        </w:rPr>
        <w:t>máximo</w:t>
      </w:r>
      <w:r w:rsidRPr="001666C7">
        <w:rPr>
          <w:rFonts w:ascii="Arial" w:hAnsi="Arial" w:cs="Arial"/>
          <w:spacing w:val="-7"/>
        </w:rPr>
        <w:t xml:space="preserve"> </w:t>
      </w:r>
      <w:r w:rsidRPr="001666C7">
        <w:rPr>
          <w:rFonts w:ascii="Arial" w:hAnsi="Arial" w:cs="Arial"/>
        </w:rPr>
        <w:t>15</w:t>
      </w:r>
      <w:r w:rsidRPr="001666C7">
        <w:rPr>
          <w:rFonts w:ascii="Arial" w:hAnsi="Arial" w:cs="Arial"/>
          <w:spacing w:val="-10"/>
        </w:rPr>
        <w:t xml:space="preserve"> </w:t>
      </w:r>
      <w:r w:rsidRPr="001666C7">
        <w:rPr>
          <w:rFonts w:ascii="Arial" w:hAnsi="Arial" w:cs="Arial"/>
        </w:rPr>
        <w:t>(quinze)</w:t>
      </w:r>
      <w:r w:rsidRPr="001666C7">
        <w:rPr>
          <w:rFonts w:ascii="Arial" w:hAnsi="Arial" w:cs="Arial"/>
          <w:spacing w:val="-7"/>
        </w:rPr>
        <w:t xml:space="preserve"> </w:t>
      </w:r>
      <w:r w:rsidRPr="001666C7">
        <w:rPr>
          <w:rFonts w:ascii="Arial" w:hAnsi="Arial" w:cs="Arial"/>
        </w:rPr>
        <w:t>dias</w:t>
      </w:r>
      <w:r w:rsidRPr="001666C7">
        <w:rPr>
          <w:rFonts w:ascii="Arial" w:hAnsi="Arial" w:cs="Arial"/>
          <w:spacing w:val="-7"/>
        </w:rPr>
        <w:t xml:space="preserve"> </w:t>
      </w:r>
      <w:r w:rsidRPr="001666C7">
        <w:rPr>
          <w:rFonts w:ascii="Arial" w:hAnsi="Arial" w:cs="Arial"/>
        </w:rPr>
        <w:t>úteis,</w:t>
      </w:r>
      <w:r w:rsidRPr="001666C7">
        <w:rPr>
          <w:rFonts w:ascii="Arial" w:hAnsi="Arial" w:cs="Arial"/>
          <w:spacing w:val="-6"/>
        </w:rPr>
        <w:t xml:space="preserve"> </w:t>
      </w:r>
      <w:r w:rsidRPr="001666C7">
        <w:rPr>
          <w:rFonts w:ascii="Arial" w:hAnsi="Arial" w:cs="Arial"/>
        </w:rPr>
        <w:t>contado</w:t>
      </w:r>
      <w:r w:rsidRPr="001666C7">
        <w:rPr>
          <w:rFonts w:ascii="Arial" w:hAnsi="Arial" w:cs="Arial"/>
          <w:spacing w:val="-12"/>
        </w:rPr>
        <w:t xml:space="preserve"> </w:t>
      </w:r>
      <w:r w:rsidRPr="001666C7">
        <w:rPr>
          <w:rFonts w:ascii="Arial" w:hAnsi="Arial" w:cs="Arial"/>
        </w:rPr>
        <w:t>da</w:t>
      </w:r>
      <w:r w:rsidRPr="001666C7">
        <w:rPr>
          <w:rFonts w:ascii="Arial" w:hAnsi="Arial" w:cs="Arial"/>
          <w:spacing w:val="-8"/>
        </w:rPr>
        <w:t xml:space="preserve"> </w:t>
      </w:r>
      <w:r w:rsidRPr="001666C7">
        <w:rPr>
          <w:rFonts w:ascii="Arial" w:hAnsi="Arial" w:cs="Arial"/>
        </w:rPr>
        <w:t>data de aplicação da sanção, informar e manter atualizados os dados relativos às sanções por</w:t>
      </w:r>
      <w:r w:rsidRPr="001666C7">
        <w:rPr>
          <w:rFonts w:ascii="Arial" w:hAnsi="Arial" w:cs="Arial"/>
          <w:spacing w:val="-16"/>
        </w:rPr>
        <w:t xml:space="preserve"> </w:t>
      </w:r>
      <w:r w:rsidRPr="001666C7">
        <w:rPr>
          <w:rFonts w:ascii="Arial" w:hAnsi="Arial" w:cs="Arial"/>
        </w:rPr>
        <w:t>ela</w:t>
      </w:r>
      <w:r w:rsidRPr="001666C7">
        <w:rPr>
          <w:rFonts w:ascii="Arial" w:hAnsi="Arial" w:cs="Arial"/>
          <w:spacing w:val="-15"/>
        </w:rPr>
        <w:t xml:space="preserve"> </w:t>
      </w:r>
      <w:r w:rsidRPr="001666C7">
        <w:rPr>
          <w:rFonts w:ascii="Arial" w:hAnsi="Arial" w:cs="Arial"/>
        </w:rPr>
        <w:t>aplicadas,</w:t>
      </w:r>
      <w:r w:rsidRPr="001666C7">
        <w:rPr>
          <w:rFonts w:ascii="Arial" w:hAnsi="Arial" w:cs="Arial"/>
          <w:spacing w:val="-15"/>
        </w:rPr>
        <w:t xml:space="preserve"> </w:t>
      </w:r>
      <w:r w:rsidRPr="001666C7">
        <w:rPr>
          <w:rFonts w:ascii="Arial" w:hAnsi="Arial" w:cs="Arial"/>
        </w:rPr>
        <w:t>para</w:t>
      </w:r>
      <w:r w:rsidRPr="001666C7">
        <w:rPr>
          <w:rFonts w:ascii="Arial" w:hAnsi="Arial" w:cs="Arial"/>
          <w:spacing w:val="-16"/>
        </w:rPr>
        <w:t xml:space="preserve"> </w:t>
      </w:r>
      <w:r w:rsidRPr="001666C7">
        <w:rPr>
          <w:rFonts w:ascii="Arial" w:hAnsi="Arial" w:cs="Arial"/>
        </w:rPr>
        <w:t>fins</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5"/>
        </w:rPr>
        <w:t xml:space="preserve"> </w:t>
      </w:r>
      <w:r w:rsidRPr="001666C7">
        <w:rPr>
          <w:rFonts w:ascii="Arial" w:hAnsi="Arial" w:cs="Arial"/>
        </w:rPr>
        <w:t>publicidade</w:t>
      </w:r>
      <w:r w:rsidRPr="001666C7">
        <w:rPr>
          <w:rFonts w:ascii="Arial" w:hAnsi="Arial" w:cs="Arial"/>
          <w:spacing w:val="-15"/>
        </w:rPr>
        <w:t xml:space="preserve"> </w:t>
      </w:r>
      <w:r w:rsidRPr="001666C7">
        <w:rPr>
          <w:rFonts w:ascii="Arial" w:hAnsi="Arial" w:cs="Arial"/>
        </w:rPr>
        <w:t>no</w:t>
      </w:r>
      <w:r w:rsidRPr="001666C7">
        <w:rPr>
          <w:rFonts w:ascii="Arial" w:hAnsi="Arial" w:cs="Arial"/>
          <w:spacing w:val="-16"/>
        </w:rPr>
        <w:t xml:space="preserve"> </w:t>
      </w:r>
      <w:r w:rsidRPr="001666C7">
        <w:rPr>
          <w:rFonts w:ascii="Arial" w:hAnsi="Arial" w:cs="Arial"/>
        </w:rPr>
        <w:t>Cadastro</w:t>
      </w:r>
      <w:r w:rsidRPr="001666C7">
        <w:rPr>
          <w:rFonts w:ascii="Arial" w:hAnsi="Arial" w:cs="Arial"/>
          <w:spacing w:val="-15"/>
        </w:rPr>
        <w:t xml:space="preserve"> </w:t>
      </w:r>
      <w:r w:rsidRPr="001666C7">
        <w:rPr>
          <w:rFonts w:ascii="Arial" w:hAnsi="Arial" w:cs="Arial"/>
        </w:rPr>
        <w:t>Nacional</w:t>
      </w:r>
      <w:r w:rsidRPr="001666C7">
        <w:rPr>
          <w:rFonts w:ascii="Arial" w:hAnsi="Arial" w:cs="Arial"/>
          <w:spacing w:val="-15"/>
        </w:rPr>
        <w:t xml:space="preserve"> </w:t>
      </w:r>
      <w:r w:rsidRPr="001666C7">
        <w:rPr>
          <w:rFonts w:ascii="Arial" w:hAnsi="Arial" w:cs="Arial"/>
        </w:rPr>
        <w:t>de</w:t>
      </w:r>
      <w:r w:rsidRPr="001666C7">
        <w:rPr>
          <w:rFonts w:ascii="Arial" w:hAnsi="Arial" w:cs="Arial"/>
          <w:spacing w:val="-16"/>
        </w:rPr>
        <w:t xml:space="preserve"> </w:t>
      </w:r>
      <w:r w:rsidRPr="001666C7">
        <w:rPr>
          <w:rFonts w:ascii="Arial" w:hAnsi="Arial" w:cs="Arial"/>
        </w:rPr>
        <w:t>Empresas</w:t>
      </w:r>
      <w:r w:rsidRPr="001666C7">
        <w:rPr>
          <w:rFonts w:ascii="Arial" w:hAnsi="Arial" w:cs="Arial"/>
          <w:spacing w:val="-15"/>
        </w:rPr>
        <w:t xml:space="preserve"> </w:t>
      </w:r>
      <w:r w:rsidRPr="001666C7">
        <w:rPr>
          <w:rFonts w:ascii="Arial" w:hAnsi="Arial" w:cs="Arial"/>
        </w:rPr>
        <w:t>Inidôneas e Suspensas (</w:t>
      </w:r>
      <w:proofErr w:type="spellStart"/>
      <w:r w:rsidRPr="001666C7">
        <w:rPr>
          <w:rFonts w:ascii="Arial" w:hAnsi="Arial" w:cs="Arial"/>
        </w:rPr>
        <w:t>Ceis</w:t>
      </w:r>
      <w:proofErr w:type="spellEnd"/>
      <w:r w:rsidRPr="001666C7">
        <w:rPr>
          <w:rFonts w:ascii="Arial" w:hAnsi="Arial" w:cs="Arial"/>
        </w:rPr>
        <w:t>) e no Cadastro Nacional de Empresas Punidas (</w:t>
      </w:r>
      <w:proofErr w:type="spellStart"/>
      <w:r w:rsidRPr="001666C7">
        <w:rPr>
          <w:rFonts w:ascii="Arial" w:hAnsi="Arial" w:cs="Arial"/>
        </w:rPr>
        <w:t>Cnep</w:t>
      </w:r>
      <w:proofErr w:type="spellEnd"/>
      <w:r w:rsidRPr="001666C7">
        <w:rPr>
          <w:rFonts w:ascii="Arial" w:hAnsi="Arial" w:cs="Arial"/>
        </w:rPr>
        <w:t>), instituídos no âmbito do Poder Executivo Federal. (Art. 161)</w:t>
      </w:r>
    </w:p>
    <w:p w14:paraId="43028450" w14:textId="77777777" w:rsidR="00630BAE" w:rsidRPr="001666C7" w:rsidRDefault="00630BAE" w:rsidP="00630BAE">
      <w:pPr>
        <w:pStyle w:val="PargrafodaLista"/>
        <w:numPr>
          <w:ilvl w:val="1"/>
          <w:numId w:val="17"/>
        </w:numPr>
        <w:tabs>
          <w:tab w:val="left" w:pos="1135"/>
        </w:tabs>
        <w:spacing w:line="276" w:lineRule="auto"/>
        <w:ind w:left="285" w:right="136" w:firstLine="141"/>
        <w:jc w:val="both"/>
        <w:rPr>
          <w:rFonts w:ascii="Arial" w:hAnsi="Arial" w:cs="Arial"/>
        </w:rPr>
      </w:pPr>
      <w:r w:rsidRPr="001666C7">
        <w:rPr>
          <w:rFonts w:ascii="Arial" w:hAnsi="Arial" w:cs="Arial"/>
        </w:rPr>
        <w:t>As</w:t>
      </w:r>
      <w:r w:rsidRPr="001666C7">
        <w:rPr>
          <w:rFonts w:ascii="Arial" w:hAnsi="Arial" w:cs="Arial"/>
          <w:spacing w:val="-5"/>
        </w:rPr>
        <w:t xml:space="preserve"> </w:t>
      </w:r>
      <w:r w:rsidRPr="001666C7">
        <w:rPr>
          <w:rFonts w:ascii="Arial" w:hAnsi="Arial" w:cs="Arial"/>
        </w:rPr>
        <w:t>sanções</w:t>
      </w:r>
      <w:r w:rsidRPr="001666C7">
        <w:rPr>
          <w:rFonts w:ascii="Arial" w:hAnsi="Arial" w:cs="Arial"/>
          <w:spacing w:val="-7"/>
        </w:rPr>
        <w:t xml:space="preserve"> </w:t>
      </w:r>
      <w:r w:rsidRPr="001666C7">
        <w:rPr>
          <w:rFonts w:ascii="Arial" w:hAnsi="Arial" w:cs="Arial"/>
        </w:rPr>
        <w:t>de</w:t>
      </w:r>
      <w:r w:rsidRPr="001666C7">
        <w:rPr>
          <w:rFonts w:ascii="Arial" w:hAnsi="Arial" w:cs="Arial"/>
          <w:spacing w:val="-8"/>
        </w:rPr>
        <w:t xml:space="preserve"> </w:t>
      </w:r>
      <w:r w:rsidRPr="001666C7">
        <w:rPr>
          <w:rFonts w:ascii="Arial" w:hAnsi="Arial" w:cs="Arial"/>
        </w:rPr>
        <w:t>impedimento</w:t>
      </w:r>
      <w:r w:rsidRPr="001666C7">
        <w:rPr>
          <w:rFonts w:ascii="Arial" w:hAnsi="Arial" w:cs="Arial"/>
          <w:spacing w:val="-7"/>
        </w:rPr>
        <w:t xml:space="preserve"> </w:t>
      </w:r>
      <w:r w:rsidRPr="001666C7">
        <w:rPr>
          <w:rFonts w:ascii="Arial" w:hAnsi="Arial" w:cs="Arial"/>
        </w:rPr>
        <w:t>de</w:t>
      </w:r>
      <w:r w:rsidRPr="001666C7">
        <w:rPr>
          <w:rFonts w:ascii="Arial" w:hAnsi="Arial" w:cs="Arial"/>
          <w:spacing w:val="-8"/>
        </w:rPr>
        <w:t xml:space="preserve"> </w:t>
      </w:r>
      <w:r w:rsidRPr="001666C7">
        <w:rPr>
          <w:rFonts w:ascii="Arial" w:hAnsi="Arial" w:cs="Arial"/>
        </w:rPr>
        <w:t>licitar</w:t>
      </w:r>
      <w:r w:rsidRPr="001666C7">
        <w:rPr>
          <w:rFonts w:ascii="Arial" w:hAnsi="Arial" w:cs="Arial"/>
          <w:spacing w:val="-5"/>
        </w:rPr>
        <w:t xml:space="preserve"> </w:t>
      </w:r>
      <w:r w:rsidRPr="001666C7">
        <w:rPr>
          <w:rFonts w:ascii="Arial" w:hAnsi="Arial" w:cs="Arial"/>
        </w:rPr>
        <w:t>e</w:t>
      </w:r>
      <w:r w:rsidRPr="001666C7">
        <w:rPr>
          <w:rFonts w:ascii="Arial" w:hAnsi="Arial" w:cs="Arial"/>
          <w:spacing w:val="-7"/>
        </w:rPr>
        <w:t xml:space="preserve"> </w:t>
      </w:r>
      <w:r w:rsidRPr="001666C7">
        <w:rPr>
          <w:rFonts w:ascii="Arial" w:hAnsi="Arial" w:cs="Arial"/>
        </w:rPr>
        <w:t>contratar</w:t>
      </w:r>
      <w:r w:rsidRPr="001666C7">
        <w:rPr>
          <w:rFonts w:ascii="Arial" w:hAnsi="Arial" w:cs="Arial"/>
          <w:spacing w:val="-9"/>
        </w:rPr>
        <w:t xml:space="preserve"> </w:t>
      </w:r>
      <w:r w:rsidRPr="001666C7">
        <w:rPr>
          <w:rFonts w:ascii="Arial" w:hAnsi="Arial" w:cs="Arial"/>
        </w:rPr>
        <w:t>e</w:t>
      </w:r>
      <w:r w:rsidRPr="001666C7">
        <w:rPr>
          <w:rFonts w:ascii="Arial" w:hAnsi="Arial" w:cs="Arial"/>
          <w:spacing w:val="-5"/>
        </w:rPr>
        <w:t xml:space="preserve"> </w:t>
      </w:r>
      <w:r w:rsidRPr="001666C7">
        <w:rPr>
          <w:rFonts w:ascii="Arial" w:hAnsi="Arial" w:cs="Arial"/>
        </w:rPr>
        <w:t>declaração</w:t>
      </w:r>
      <w:r w:rsidRPr="001666C7">
        <w:rPr>
          <w:rFonts w:ascii="Arial" w:hAnsi="Arial" w:cs="Arial"/>
          <w:spacing w:val="-8"/>
        </w:rPr>
        <w:t xml:space="preserve"> </w:t>
      </w:r>
      <w:r w:rsidRPr="001666C7">
        <w:rPr>
          <w:rFonts w:ascii="Arial" w:hAnsi="Arial" w:cs="Arial"/>
        </w:rPr>
        <w:t>de</w:t>
      </w:r>
      <w:r w:rsidRPr="001666C7">
        <w:rPr>
          <w:rFonts w:ascii="Arial" w:hAnsi="Arial" w:cs="Arial"/>
          <w:spacing w:val="-8"/>
        </w:rPr>
        <w:t xml:space="preserve"> </w:t>
      </w:r>
      <w:r w:rsidRPr="001666C7">
        <w:rPr>
          <w:rFonts w:ascii="Arial" w:hAnsi="Arial" w:cs="Arial"/>
        </w:rPr>
        <w:t xml:space="preserve">inidoneidade para licitar ou contratar são passíveis de reabilitação na forma do art. 163 da Lei nº </w:t>
      </w:r>
      <w:r w:rsidRPr="001666C7">
        <w:rPr>
          <w:rFonts w:ascii="Arial" w:hAnsi="Arial" w:cs="Arial"/>
          <w:spacing w:val="-2"/>
        </w:rPr>
        <w:t>14.133/21.</w:t>
      </w:r>
    </w:p>
    <w:p w14:paraId="529AD2D8" w14:textId="77777777" w:rsidR="00630BAE" w:rsidRPr="001666C7" w:rsidRDefault="00630BAE" w:rsidP="00630BAE">
      <w:pPr>
        <w:pStyle w:val="Corpodetexto"/>
        <w:spacing w:before="82"/>
        <w:ind w:left="0"/>
        <w:jc w:val="left"/>
        <w:rPr>
          <w:rFonts w:ascii="Arial" w:hAnsi="Arial" w:cs="Arial"/>
        </w:rPr>
      </w:pPr>
    </w:p>
    <w:p w14:paraId="189783E2" w14:textId="77777777" w:rsidR="00630BAE" w:rsidRPr="001666C7" w:rsidRDefault="00630BAE" w:rsidP="00630BAE">
      <w:pPr>
        <w:pStyle w:val="Ttulo1"/>
        <w:numPr>
          <w:ilvl w:val="0"/>
          <w:numId w:val="17"/>
        </w:numPr>
        <w:tabs>
          <w:tab w:val="left" w:pos="643"/>
        </w:tabs>
        <w:ind w:left="643" w:hanging="358"/>
      </w:pPr>
      <w:r w:rsidRPr="001666C7">
        <w:t>ESTIMATIVA</w:t>
      </w:r>
      <w:r w:rsidRPr="001666C7">
        <w:rPr>
          <w:spacing w:val="-8"/>
        </w:rPr>
        <w:t xml:space="preserve"> </w:t>
      </w:r>
      <w:r w:rsidRPr="001666C7">
        <w:t>DO</w:t>
      </w:r>
      <w:r w:rsidRPr="001666C7">
        <w:rPr>
          <w:spacing w:val="-1"/>
        </w:rPr>
        <w:t xml:space="preserve"> </w:t>
      </w:r>
      <w:r w:rsidRPr="001666C7">
        <w:t>VALOR</w:t>
      </w:r>
      <w:r w:rsidRPr="001666C7">
        <w:rPr>
          <w:spacing w:val="-2"/>
        </w:rPr>
        <w:t xml:space="preserve"> </w:t>
      </w:r>
      <w:r w:rsidRPr="001666C7">
        <w:t>DA</w:t>
      </w:r>
      <w:r w:rsidRPr="001666C7">
        <w:rPr>
          <w:spacing w:val="-7"/>
        </w:rPr>
        <w:t xml:space="preserve"> </w:t>
      </w:r>
      <w:r w:rsidRPr="001666C7">
        <w:rPr>
          <w:spacing w:val="-2"/>
        </w:rPr>
        <w:t>CONTRATAÇÃO</w:t>
      </w:r>
    </w:p>
    <w:p w14:paraId="07AB3FA9" w14:textId="763667D4" w:rsidR="00630BAE" w:rsidRPr="00C55BDD" w:rsidRDefault="00630BAE" w:rsidP="00C55BDD">
      <w:pPr>
        <w:pStyle w:val="TableParagraph"/>
        <w:spacing w:line="270" w:lineRule="atLeast"/>
        <w:jc w:val="both"/>
        <w:rPr>
          <w:sz w:val="24"/>
        </w:rPr>
      </w:pPr>
      <w:r w:rsidRPr="001666C7">
        <w:rPr>
          <w:rFonts w:ascii="Arial" w:hAnsi="Arial" w:cs="Arial"/>
        </w:rPr>
        <w:t xml:space="preserve">O custo estimado total </w:t>
      </w:r>
      <w:r w:rsidRPr="00C55BDD">
        <w:rPr>
          <w:rFonts w:ascii="Arial" w:hAnsi="Arial" w:cs="Arial"/>
        </w:rPr>
        <w:t xml:space="preserve">é </w:t>
      </w:r>
      <w:r w:rsidR="00D916D7">
        <w:rPr>
          <w:rFonts w:ascii="Arial" w:hAnsi="Arial" w:cs="Arial"/>
        </w:rPr>
        <w:t xml:space="preserve">de </w:t>
      </w:r>
      <w:r w:rsidR="00C55BDD" w:rsidRPr="00C55BDD">
        <w:rPr>
          <w:rFonts w:ascii="Arial" w:hAnsi="Arial" w:cs="Arial"/>
        </w:rPr>
        <w:t>R$ 5.780,00 (cinco mil, setecentos e oitenta reais),</w:t>
      </w:r>
      <w:r w:rsidR="00C55BDD">
        <w:rPr>
          <w:sz w:val="24"/>
        </w:rPr>
        <w:t xml:space="preserve"> </w:t>
      </w:r>
      <w:r w:rsidRPr="00C55BDD">
        <w:rPr>
          <w:rFonts w:ascii="Arial" w:hAnsi="Arial" w:cs="Arial"/>
        </w:rPr>
        <w:t>para participação de 0</w:t>
      </w:r>
      <w:r w:rsidR="00C55BDD" w:rsidRPr="00C55BDD">
        <w:rPr>
          <w:rFonts w:ascii="Arial" w:hAnsi="Arial" w:cs="Arial"/>
        </w:rPr>
        <w:t>1</w:t>
      </w:r>
      <w:r w:rsidRPr="00C55BDD">
        <w:rPr>
          <w:rFonts w:ascii="Arial" w:hAnsi="Arial" w:cs="Arial"/>
        </w:rPr>
        <w:t xml:space="preserve"> (</w:t>
      </w:r>
      <w:r w:rsidR="00C55BDD" w:rsidRPr="00C55BDD">
        <w:rPr>
          <w:rFonts w:ascii="Arial" w:hAnsi="Arial" w:cs="Arial"/>
        </w:rPr>
        <w:t>um) vereador e 01</w:t>
      </w:r>
      <w:r w:rsidRPr="00C55BDD">
        <w:rPr>
          <w:rFonts w:ascii="Arial" w:hAnsi="Arial" w:cs="Arial"/>
        </w:rPr>
        <w:t xml:space="preserve"> (</w:t>
      </w:r>
      <w:r w:rsidR="00C55BDD" w:rsidRPr="00C55BDD">
        <w:rPr>
          <w:rFonts w:ascii="Arial" w:hAnsi="Arial" w:cs="Arial"/>
        </w:rPr>
        <w:t>uma</w:t>
      </w:r>
      <w:r w:rsidRPr="00C55BDD">
        <w:rPr>
          <w:rFonts w:ascii="Arial" w:hAnsi="Arial" w:cs="Arial"/>
        </w:rPr>
        <w:t>) servidor</w:t>
      </w:r>
      <w:r w:rsidR="00C55BDD" w:rsidRPr="00C55BDD">
        <w:rPr>
          <w:rFonts w:ascii="Arial" w:hAnsi="Arial" w:cs="Arial"/>
        </w:rPr>
        <w:t>a</w:t>
      </w:r>
      <w:r w:rsidRPr="00C55BDD">
        <w:rPr>
          <w:rFonts w:ascii="Arial" w:hAnsi="Arial" w:cs="Arial"/>
        </w:rPr>
        <w:t>, conforme custos unitários apostos na tabela constante do item 1 deste Termo de Referência.</w:t>
      </w:r>
    </w:p>
    <w:p w14:paraId="4FB5DF9B" w14:textId="77777777" w:rsidR="00630BAE" w:rsidRPr="001666C7" w:rsidRDefault="00630BAE" w:rsidP="00630BAE">
      <w:pPr>
        <w:pStyle w:val="Corpodetexto"/>
        <w:spacing w:before="33"/>
        <w:ind w:left="0"/>
        <w:jc w:val="left"/>
        <w:rPr>
          <w:rFonts w:ascii="Arial" w:hAnsi="Arial" w:cs="Arial"/>
        </w:rPr>
      </w:pPr>
    </w:p>
    <w:p w14:paraId="0F501368" w14:textId="77777777" w:rsidR="00630BAE" w:rsidRPr="001666C7" w:rsidRDefault="00630BAE" w:rsidP="00630BAE">
      <w:pPr>
        <w:pStyle w:val="Ttulo1"/>
        <w:numPr>
          <w:ilvl w:val="0"/>
          <w:numId w:val="17"/>
        </w:numPr>
        <w:tabs>
          <w:tab w:val="left" w:pos="643"/>
        </w:tabs>
        <w:spacing w:before="1"/>
        <w:ind w:left="643" w:hanging="358"/>
      </w:pPr>
      <w:r w:rsidRPr="001666C7">
        <w:t>JUSTIFICATIVA</w:t>
      </w:r>
      <w:r w:rsidRPr="001666C7">
        <w:rPr>
          <w:spacing w:val="-11"/>
        </w:rPr>
        <w:t xml:space="preserve"> </w:t>
      </w:r>
      <w:r w:rsidRPr="001666C7">
        <w:t>DO</w:t>
      </w:r>
      <w:r w:rsidRPr="001666C7">
        <w:rPr>
          <w:spacing w:val="-3"/>
        </w:rPr>
        <w:t xml:space="preserve"> </w:t>
      </w:r>
      <w:r w:rsidRPr="001666C7">
        <w:rPr>
          <w:spacing w:val="-4"/>
        </w:rPr>
        <w:t>PREÇO</w:t>
      </w:r>
    </w:p>
    <w:p w14:paraId="0E0524F2" w14:textId="77777777" w:rsidR="00630BAE" w:rsidRPr="001666C7" w:rsidRDefault="00630BAE" w:rsidP="00630BAE">
      <w:pPr>
        <w:pStyle w:val="PargrafodaLista"/>
        <w:numPr>
          <w:ilvl w:val="1"/>
          <w:numId w:val="17"/>
        </w:numPr>
        <w:tabs>
          <w:tab w:val="left" w:pos="1134"/>
        </w:tabs>
        <w:spacing w:before="42" w:line="276" w:lineRule="auto"/>
        <w:ind w:left="285" w:right="136" w:firstLine="141"/>
        <w:jc w:val="both"/>
        <w:rPr>
          <w:rFonts w:ascii="Arial" w:hAnsi="Arial" w:cs="Arial"/>
        </w:rPr>
      </w:pPr>
      <w:r w:rsidRPr="001666C7">
        <w:rPr>
          <w:rFonts w:ascii="Arial" w:hAnsi="Arial" w:cs="Arial"/>
        </w:rPr>
        <w:t xml:space="preserve">Dispõe o § 4º do art. 23, da Lei nº 14.133/2021 que nas contratações diretas por inexigibilidade, quando não for possível estimar o valor do objeto na forma estabelecida nos § 1º (cesta de preços), 2º (fórmula para obras e serviços de engenharia) e 3º (sistemas de custos específicos adotados por entes federativos) </w:t>
      </w:r>
      <w:r w:rsidRPr="001666C7">
        <w:rPr>
          <w:rFonts w:ascii="Arial" w:hAnsi="Arial" w:cs="Arial"/>
        </w:rPr>
        <w:lastRenderedPageBreak/>
        <w:t>daquele artigo, o Contratado deverá comprovar previamente que os preços estão em conformidade com os praticados em contratações semelhantes de objetos de mesma natureza, por meio da apresentação de notas fiscais emitidas para outros contratantes no período de até 1</w:t>
      </w:r>
      <w:r w:rsidRPr="001666C7">
        <w:rPr>
          <w:rFonts w:ascii="Arial" w:hAnsi="Arial" w:cs="Arial"/>
          <w:spacing w:val="-2"/>
        </w:rPr>
        <w:t xml:space="preserve"> </w:t>
      </w:r>
      <w:r w:rsidRPr="001666C7">
        <w:rPr>
          <w:rFonts w:ascii="Arial" w:hAnsi="Arial" w:cs="Arial"/>
        </w:rPr>
        <w:t>(um)</w:t>
      </w:r>
      <w:r w:rsidRPr="001666C7">
        <w:rPr>
          <w:rFonts w:ascii="Arial" w:hAnsi="Arial" w:cs="Arial"/>
          <w:spacing w:val="-1"/>
        </w:rPr>
        <w:t xml:space="preserve"> </w:t>
      </w:r>
      <w:r w:rsidRPr="001666C7">
        <w:rPr>
          <w:rFonts w:ascii="Arial" w:hAnsi="Arial" w:cs="Arial"/>
        </w:rPr>
        <w:t>ano anterior à datada</w:t>
      </w:r>
      <w:r w:rsidRPr="001666C7">
        <w:rPr>
          <w:rFonts w:ascii="Arial" w:hAnsi="Arial" w:cs="Arial"/>
          <w:spacing w:val="-2"/>
        </w:rPr>
        <w:t xml:space="preserve"> </w:t>
      </w:r>
      <w:r w:rsidRPr="001666C7">
        <w:rPr>
          <w:rFonts w:ascii="Arial" w:hAnsi="Arial" w:cs="Arial"/>
        </w:rPr>
        <w:t>contratação pela Administração,</w:t>
      </w:r>
      <w:r w:rsidRPr="001666C7">
        <w:rPr>
          <w:rFonts w:ascii="Arial" w:hAnsi="Arial" w:cs="Arial"/>
          <w:spacing w:val="-1"/>
        </w:rPr>
        <w:t xml:space="preserve"> </w:t>
      </w:r>
      <w:r w:rsidRPr="001666C7">
        <w:rPr>
          <w:rFonts w:ascii="Arial" w:hAnsi="Arial" w:cs="Arial"/>
        </w:rPr>
        <w:t>ou por outro</w:t>
      </w:r>
      <w:r w:rsidRPr="001666C7">
        <w:rPr>
          <w:rFonts w:ascii="Arial" w:hAnsi="Arial" w:cs="Arial"/>
          <w:spacing w:val="-14"/>
        </w:rPr>
        <w:t xml:space="preserve"> </w:t>
      </w:r>
      <w:r w:rsidRPr="001666C7">
        <w:rPr>
          <w:rFonts w:ascii="Arial" w:hAnsi="Arial" w:cs="Arial"/>
        </w:rPr>
        <w:t>meio</w:t>
      </w:r>
      <w:r w:rsidRPr="001666C7">
        <w:rPr>
          <w:rFonts w:ascii="Arial" w:hAnsi="Arial" w:cs="Arial"/>
          <w:spacing w:val="-15"/>
        </w:rPr>
        <w:t xml:space="preserve"> </w:t>
      </w:r>
      <w:r w:rsidRPr="001666C7">
        <w:rPr>
          <w:rFonts w:ascii="Arial" w:hAnsi="Arial" w:cs="Arial"/>
        </w:rPr>
        <w:t>idôneo.</w:t>
      </w:r>
      <w:r w:rsidRPr="001666C7">
        <w:rPr>
          <w:rFonts w:ascii="Arial" w:hAnsi="Arial" w:cs="Arial"/>
          <w:spacing w:val="-13"/>
        </w:rPr>
        <w:t xml:space="preserve"> </w:t>
      </w:r>
      <w:r w:rsidRPr="001666C7">
        <w:rPr>
          <w:rFonts w:ascii="Arial" w:hAnsi="Arial" w:cs="Arial"/>
        </w:rPr>
        <w:t>Assim,</w:t>
      </w:r>
      <w:r w:rsidRPr="001666C7">
        <w:rPr>
          <w:rFonts w:ascii="Arial" w:hAnsi="Arial" w:cs="Arial"/>
          <w:spacing w:val="-11"/>
        </w:rPr>
        <w:t xml:space="preserve"> </w:t>
      </w:r>
      <w:r w:rsidRPr="001666C7">
        <w:rPr>
          <w:rFonts w:ascii="Arial" w:hAnsi="Arial" w:cs="Arial"/>
        </w:rPr>
        <w:t>a</w:t>
      </w:r>
      <w:r w:rsidRPr="001666C7">
        <w:rPr>
          <w:rFonts w:ascii="Arial" w:hAnsi="Arial" w:cs="Arial"/>
          <w:spacing w:val="-14"/>
        </w:rPr>
        <w:t xml:space="preserve"> </w:t>
      </w:r>
      <w:r w:rsidRPr="001666C7">
        <w:rPr>
          <w:rFonts w:ascii="Arial" w:hAnsi="Arial" w:cs="Arial"/>
        </w:rPr>
        <w:t>razoabilidade</w:t>
      </w:r>
      <w:r w:rsidRPr="001666C7">
        <w:rPr>
          <w:rFonts w:ascii="Arial" w:hAnsi="Arial" w:cs="Arial"/>
          <w:spacing w:val="-13"/>
        </w:rPr>
        <w:t xml:space="preserve"> </w:t>
      </w:r>
      <w:r w:rsidRPr="001666C7">
        <w:rPr>
          <w:rFonts w:ascii="Arial" w:hAnsi="Arial" w:cs="Arial"/>
        </w:rPr>
        <w:t>do</w:t>
      </w:r>
      <w:r w:rsidRPr="001666C7">
        <w:rPr>
          <w:rFonts w:ascii="Arial" w:hAnsi="Arial" w:cs="Arial"/>
          <w:spacing w:val="-13"/>
        </w:rPr>
        <w:t xml:space="preserve"> </w:t>
      </w:r>
      <w:r w:rsidRPr="001666C7">
        <w:rPr>
          <w:rFonts w:ascii="Arial" w:hAnsi="Arial" w:cs="Arial"/>
        </w:rPr>
        <w:t>preço</w:t>
      </w:r>
      <w:r w:rsidRPr="001666C7">
        <w:rPr>
          <w:rFonts w:ascii="Arial" w:hAnsi="Arial" w:cs="Arial"/>
          <w:spacing w:val="-12"/>
        </w:rPr>
        <w:t xml:space="preserve"> </w:t>
      </w:r>
      <w:r w:rsidRPr="001666C7">
        <w:rPr>
          <w:rFonts w:ascii="Arial" w:hAnsi="Arial" w:cs="Arial"/>
        </w:rPr>
        <w:t>pode</w:t>
      </w:r>
      <w:r w:rsidRPr="001666C7">
        <w:rPr>
          <w:rFonts w:ascii="Arial" w:hAnsi="Arial" w:cs="Arial"/>
          <w:spacing w:val="-14"/>
        </w:rPr>
        <w:t xml:space="preserve"> </w:t>
      </w:r>
      <w:r w:rsidRPr="001666C7">
        <w:rPr>
          <w:rFonts w:ascii="Arial" w:hAnsi="Arial" w:cs="Arial"/>
        </w:rPr>
        <w:t>ser</w:t>
      </w:r>
      <w:r w:rsidRPr="001666C7">
        <w:rPr>
          <w:rFonts w:ascii="Arial" w:hAnsi="Arial" w:cs="Arial"/>
          <w:spacing w:val="-14"/>
        </w:rPr>
        <w:t xml:space="preserve"> </w:t>
      </w:r>
      <w:r w:rsidRPr="001666C7">
        <w:rPr>
          <w:rFonts w:ascii="Arial" w:hAnsi="Arial" w:cs="Arial"/>
        </w:rPr>
        <w:t>verificada</w:t>
      </w:r>
      <w:r w:rsidRPr="001666C7">
        <w:rPr>
          <w:rFonts w:ascii="Arial" w:hAnsi="Arial" w:cs="Arial"/>
          <w:spacing w:val="-12"/>
        </w:rPr>
        <w:t xml:space="preserve"> </w:t>
      </w:r>
      <w:r w:rsidRPr="001666C7">
        <w:rPr>
          <w:rFonts w:ascii="Arial" w:hAnsi="Arial" w:cs="Arial"/>
        </w:rPr>
        <w:t>através</w:t>
      </w:r>
      <w:r w:rsidRPr="001666C7">
        <w:rPr>
          <w:rFonts w:ascii="Arial" w:hAnsi="Arial" w:cs="Arial"/>
          <w:spacing w:val="-12"/>
        </w:rPr>
        <w:t xml:space="preserve"> </w:t>
      </w:r>
      <w:r w:rsidRPr="001666C7">
        <w:rPr>
          <w:rFonts w:ascii="Arial" w:hAnsi="Arial" w:cs="Arial"/>
        </w:rPr>
        <w:t>do</w:t>
      </w:r>
      <w:r w:rsidRPr="001666C7">
        <w:rPr>
          <w:rFonts w:ascii="Arial" w:hAnsi="Arial" w:cs="Arial"/>
          <w:spacing w:val="-13"/>
        </w:rPr>
        <w:t xml:space="preserve"> </w:t>
      </w:r>
      <w:r w:rsidRPr="001666C7">
        <w:rPr>
          <w:rFonts w:ascii="Arial" w:hAnsi="Arial" w:cs="Arial"/>
        </w:rPr>
        <w:t xml:space="preserve">mapa </w:t>
      </w:r>
      <w:r w:rsidRPr="001666C7">
        <w:rPr>
          <w:rFonts w:ascii="Arial" w:hAnsi="Arial" w:cs="Arial"/>
          <w:spacing w:val="-2"/>
        </w:rPr>
        <w:t>anexo.</w:t>
      </w:r>
    </w:p>
    <w:p w14:paraId="7667192C" w14:textId="77777777" w:rsidR="00630BAE" w:rsidRPr="001666C7" w:rsidRDefault="00630BAE" w:rsidP="00630BAE">
      <w:pPr>
        <w:pStyle w:val="Corpodetexto"/>
        <w:spacing w:before="35"/>
        <w:ind w:left="0"/>
        <w:jc w:val="left"/>
        <w:rPr>
          <w:rFonts w:ascii="Arial" w:hAnsi="Arial" w:cs="Arial"/>
        </w:rPr>
      </w:pPr>
    </w:p>
    <w:p w14:paraId="6C3DB534" w14:textId="77777777" w:rsidR="00630BAE" w:rsidRPr="001666C7" w:rsidRDefault="00630BAE" w:rsidP="00630BAE">
      <w:pPr>
        <w:pStyle w:val="Ttulo1"/>
        <w:numPr>
          <w:ilvl w:val="0"/>
          <w:numId w:val="17"/>
        </w:numPr>
        <w:tabs>
          <w:tab w:val="left" w:pos="643"/>
        </w:tabs>
        <w:ind w:left="643" w:hanging="358"/>
      </w:pPr>
      <w:r w:rsidRPr="001666C7">
        <w:t>ADEQUAÇÃO</w:t>
      </w:r>
      <w:r w:rsidRPr="001666C7">
        <w:rPr>
          <w:spacing w:val="-10"/>
        </w:rPr>
        <w:t xml:space="preserve"> </w:t>
      </w:r>
      <w:r w:rsidRPr="001666C7">
        <w:rPr>
          <w:spacing w:val="-2"/>
        </w:rPr>
        <w:t>ORÇAMENTÁRIA</w:t>
      </w:r>
    </w:p>
    <w:p w14:paraId="165D6E6D" w14:textId="77777777" w:rsidR="00630BAE" w:rsidRPr="001666C7" w:rsidRDefault="00630BAE" w:rsidP="00630BAE">
      <w:pPr>
        <w:pStyle w:val="Corpodetexto"/>
        <w:spacing w:before="40" w:line="276" w:lineRule="auto"/>
        <w:ind w:right="136"/>
        <w:rPr>
          <w:rFonts w:ascii="Arial" w:hAnsi="Arial" w:cs="Arial"/>
        </w:rPr>
      </w:pPr>
      <w:r w:rsidRPr="001666C7">
        <w:rPr>
          <w:rFonts w:ascii="Arial" w:hAnsi="Arial" w:cs="Arial"/>
        </w:rPr>
        <w:t>As despesas decorrentes da presente contratação correrão à conta de recursos específicos</w:t>
      </w:r>
      <w:r w:rsidRPr="001666C7">
        <w:rPr>
          <w:rFonts w:ascii="Arial" w:hAnsi="Arial" w:cs="Arial"/>
          <w:spacing w:val="-8"/>
        </w:rPr>
        <w:t xml:space="preserve"> </w:t>
      </w:r>
      <w:r w:rsidRPr="001666C7">
        <w:rPr>
          <w:rFonts w:ascii="Arial" w:hAnsi="Arial" w:cs="Arial"/>
        </w:rPr>
        <w:t>consignados</w:t>
      </w:r>
      <w:r w:rsidRPr="001666C7">
        <w:rPr>
          <w:rFonts w:ascii="Arial" w:hAnsi="Arial" w:cs="Arial"/>
          <w:spacing w:val="-10"/>
        </w:rPr>
        <w:t xml:space="preserve"> </w:t>
      </w:r>
      <w:r w:rsidRPr="001666C7">
        <w:rPr>
          <w:rFonts w:ascii="Arial" w:hAnsi="Arial" w:cs="Arial"/>
        </w:rPr>
        <w:t>no</w:t>
      </w:r>
      <w:r w:rsidRPr="001666C7">
        <w:rPr>
          <w:rFonts w:ascii="Arial" w:hAnsi="Arial" w:cs="Arial"/>
          <w:spacing w:val="-9"/>
        </w:rPr>
        <w:t xml:space="preserve"> </w:t>
      </w:r>
      <w:r w:rsidRPr="001666C7">
        <w:rPr>
          <w:rFonts w:ascii="Arial" w:hAnsi="Arial" w:cs="Arial"/>
        </w:rPr>
        <w:t>Orçamento</w:t>
      </w:r>
      <w:r w:rsidRPr="001666C7">
        <w:rPr>
          <w:rFonts w:ascii="Arial" w:hAnsi="Arial" w:cs="Arial"/>
          <w:spacing w:val="-8"/>
        </w:rPr>
        <w:t xml:space="preserve"> </w:t>
      </w:r>
      <w:r w:rsidRPr="001666C7">
        <w:rPr>
          <w:rFonts w:ascii="Arial" w:hAnsi="Arial" w:cs="Arial"/>
        </w:rPr>
        <w:t>da</w:t>
      </w:r>
      <w:r w:rsidRPr="001666C7">
        <w:rPr>
          <w:rFonts w:ascii="Arial" w:hAnsi="Arial" w:cs="Arial"/>
          <w:spacing w:val="-9"/>
        </w:rPr>
        <w:t xml:space="preserve"> </w:t>
      </w:r>
      <w:r w:rsidRPr="001666C7">
        <w:rPr>
          <w:rFonts w:ascii="Arial" w:hAnsi="Arial" w:cs="Arial"/>
        </w:rPr>
        <w:t>Câmara</w:t>
      </w:r>
      <w:r w:rsidRPr="001666C7">
        <w:rPr>
          <w:rFonts w:ascii="Arial" w:hAnsi="Arial" w:cs="Arial"/>
          <w:spacing w:val="-6"/>
        </w:rPr>
        <w:t xml:space="preserve"> </w:t>
      </w:r>
      <w:r w:rsidRPr="001666C7">
        <w:rPr>
          <w:rFonts w:ascii="Arial" w:hAnsi="Arial" w:cs="Arial"/>
        </w:rPr>
        <w:t>Municipal</w:t>
      </w:r>
      <w:r w:rsidRPr="001666C7">
        <w:rPr>
          <w:rFonts w:ascii="Arial" w:hAnsi="Arial" w:cs="Arial"/>
          <w:spacing w:val="-7"/>
        </w:rPr>
        <w:t xml:space="preserve"> </w:t>
      </w:r>
      <w:r w:rsidRPr="001666C7">
        <w:rPr>
          <w:rFonts w:ascii="Arial" w:hAnsi="Arial" w:cs="Arial"/>
        </w:rPr>
        <w:t>de</w:t>
      </w:r>
      <w:r w:rsidRPr="001666C7">
        <w:rPr>
          <w:rFonts w:ascii="Arial" w:hAnsi="Arial" w:cs="Arial"/>
          <w:spacing w:val="-6"/>
        </w:rPr>
        <w:t xml:space="preserve"> </w:t>
      </w:r>
      <w:r w:rsidRPr="001666C7">
        <w:rPr>
          <w:rFonts w:ascii="Arial" w:hAnsi="Arial" w:cs="Arial"/>
        </w:rPr>
        <w:t>Itabirito/MG,</w:t>
      </w:r>
      <w:r w:rsidRPr="001666C7">
        <w:rPr>
          <w:rFonts w:ascii="Arial" w:hAnsi="Arial" w:cs="Arial"/>
          <w:spacing w:val="-5"/>
        </w:rPr>
        <w:t xml:space="preserve"> </w:t>
      </w:r>
      <w:r w:rsidRPr="001666C7">
        <w:rPr>
          <w:rFonts w:ascii="Arial" w:hAnsi="Arial" w:cs="Arial"/>
        </w:rPr>
        <w:t>conforme informado pelo Departamento de Contabilidade no documento anexo ao processo.</w:t>
      </w:r>
    </w:p>
    <w:p w14:paraId="1961F9AE" w14:textId="77777777" w:rsidR="00630BAE" w:rsidRPr="001666C7" w:rsidRDefault="00630BAE" w:rsidP="00630BAE">
      <w:pPr>
        <w:pStyle w:val="Corpodetexto"/>
        <w:ind w:left="0"/>
        <w:jc w:val="left"/>
        <w:rPr>
          <w:rFonts w:ascii="Arial" w:hAnsi="Arial" w:cs="Arial"/>
        </w:rPr>
      </w:pPr>
    </w:p>
    <w:p w14:paraId="5EB456E2" w14:textId="77777777" w:rsidR="00630BAE" w:rsidRPr="001666C7" w:rsidRDefault="00630BAE" w:rsidP="00630BAE">
      <w:pPr>
        <w:pStyle w:val="Corpodetexto"/>
        <w:spacing w:before="76"/>
        <w:ind w:left="0"/>
        <w:jc w:val="left"/>
        <w:rPr>
          <w:rFonts w:ascii="Arial" w:hAnsi="Arial" w:cs="Arial"/>
        </w:rPr>
      </w:pPr>
    </w:p>
    <w:p w14:paraId="477611AA" w14:textId="123AD898" w:rsidR="00630BAE" w:rsidRPr="001666C7" w:rsidRDefault="00630BAE" w:rsidP="00630BAE">
      <w:pPr>
        <w:pStyle w:val="Corpodetexto"/>
        <w:rPr>
          <w:rFonts w:ascii="Arial" w:hAnsi="Arial" w:cs="Arial"/>
        </w:rPr>
      </w:pPr>
      <w:r w:rsidRPr="001666C7">
        <w:rPr>
          <w:rFonts w:ascii="Arial" w:hAnsi="Arial" w:cs="Arial"/>
        </w:rPr>
        <w:t>Itabirito,</w:t>
      </w:r>
      <w:r w:rsidRPr="001666C7">
        <w:rPr>
          <w:rFonts w:ascii="Arial" w:hAnsi="Arial" w:cs="Arial"/>
          <w:spacing w:val="-2"/>
        </w:rPr>
        <w:t xml:space="preserve"> </w:t>
      </w:r>
      <w:r w:rsidR="00C55BDD" w:rsidRPr="00C55BDD">
        <w:rPr>
          <w:rFonts w:ascii="Arial" w:hAnsi="Arial" w:cs="Arial"/>
        </w:rPr>
        <w:t xml:space="preserve">01 de agosto de </w:t>
      </w:r>
      <w:r w:rsidRPr="00C55BDD">
        <w:rPr>
          <w:rFonts w:ascii="Arial" w:hAnsi="Arial" w:cs="Arial"/>
          <w:spacing w:val="-4"/>
        </w:rPr>
        <w:t>2025</w:t>
      </w:r>
      <w:r w:rsidRPr="001666C7">
        <w:rPr>
          <w:rFonts w:ascii="Arial" w:hAnsi="Arial" w:cs="Arial"/>
          <w:spacing w:val="-4"/>
        </w:rPr>
        <w:t>.</w:t>
      </w:r>
    </w:p>
    <w:p w14:paraId="17908060" w14:textId="77777777" w:rsidR="00630BAE" w:rsidRPr="001666C7" w:rsidRDefault="00630BAE" w:rsidP="00630BAE">
      <w:pPr>
        <w:pStyle w:val="Corpodetexto"/>
        <w:ind w:left="0"/>
        <w:jc w:val="left"/>
        <w:rPr>
          <w:rFonts w:ascii="Arial" w:hAnsi="Arial" w:cs="Arial"/>
        </w:rPr>
      </w:pPr>
    </w:p>
    <w:p w14:paraId="1D999FA5" w14:textId="77777777" w:rsidR="00630BAE" w:rsidRPr="001666C7" w:rsidRDefault="00630BAE" w:rsidP="00630BAE">
      <w:pPr>
        <w:pStyle w:val="Corpodetexto"/>
        <w:ind w:left="0"/>
        <w:jc w:val="left"/>
        <w:rPr>
          <w:rFonts w:ascii="Arial" w:hAnsi="Arial" w:cs="Arial"/>
        </w:rPr>
      </w:pPr>
    </w:p>
    <w:p w14:paraId="298E3C55" w14:textId="77777777" w:rsidR="00630BAE" w:rsidRPr="001666C7" w:rsidRDefault="00630BAE" w:rsidP="00630BAE">
      <w:pPr>
        <w:pStyle w:val="Corpodetexto"/>
        <w:ind w:left="0"/>
        <w:jc w:val="left"/>
        <w:rPr>
          <w:rFonts w:ascii="Arial" w:hAnsi="Arial" w:cs="Arial"/>
        </w:rPr>
      </w:pPr>
    </w:p>
    <w:p w14:paraId="50AD55FB" w14:textId="77777777" w:rsidR="00630BAE" w:rsidRPr="001666C7" w:rsidRDefault="00630BAE" w:rsidP="00630BAE">
      <w:pPr>
        <w:pStyle w:val="Corpodetexto"/>
        <w:spacing w:before="192"/>
        <w:ind w:left="0"/>
        <w:jc w:val="left"/>
        <w:rPr>
          <w:rFonts w:ascii="Arial" w:hAnsi="Arial" w:cs="Arial"/>
        </w:rPr>
      </w:pPr>
    </w:p>
    <w:p w14:paraId="24C85481" w14:textId="77777777" w:rsidR="00630BAE" w:rsidRPr="001666C7" w:rsidRDefault="00630BAE" w:rsidP="00630BAE">
      <w:pPr>
        <w:pStyle w:val="Corpodetexto"/>
        <w:spacing w:line="312" w:lineRule="auto"/>
        <w:ind w:left="142" w:right="136" w:firstLine="15"/>
        <w:jc w:val="center"/>
        <w:rPr>
          <w:rFonts w:ascii="Arial" w:hAnsi="Arial" w:cs="Arial"/>
        </w:rPr>
      </w:pPr>
      <w:r w:rsidRPr="001666C7">
        <w:rPr>
          <w:rFonts w:ascii="Arial" w:hAnsi="Arial" w:cs="Arial"/>
        </w:rPr>
        <w:t>_________________________________</w:t>
      </w:r>
    </w:p>
    <w:p w14:paraId="31A973AB" w14:textId="77777777" w:rsidR="00A137BA" w:rsidRDefault="00065B42" w:rsidP="00A137BA">
      <w:pPr>
        <w:pStyle w:val="Corpodetexto"/>
        <w:tabs>
          <w:tab w:val="center" w:pos="4475"/>
          <w:tab w:val="left" w:pos="7689"/>
        </w:tabs>
        <w:spacing w:line="312" w:lineRule="auto"/>
        <w:ind w:left="142" w:right="136" w:firstLine="15"/>
        <w:jc w:val="left"/>
        <w:rPr>
          <w:rFonts w:ascii="Arial" w:hAnsi="Arial" w:cs="Arial"/>
        </w:rPr>
      </w:pPr>
      <w:r w:rsidRPr="001666C7">
        <w:rPr>
          <w:rFonts w:ascii="Arial" w:hAnsi="Arial" w:cs="Arial"/>
        </w:rPr>
        <w:tab/>
      </w:r>
      <w:r w:rsidR="00A137BA">
        <w:rPr>
          <w:rFonts w:ascii="Arial" w:hAnsi="Arial" w:cs="Arial"/>
        </w:rPr>
        <w:t>Eliza Regina de Castro</w:t>
      </w:r>
    </w:p>
    <w:p w14:paraId="4CC73280" w14:textId="77777777" w:rsidR="00A137BA" w:rsidRPr="001666C7" w:rsidRDefault="00A137BA" w:rsidP="00A137BA">
      <w:pPr>
        <w:pStyle w:val="Corpodetexto"/>
        <w:tabs>
          <w:tab w:val="center" w:pos="4475"/>
          <w:tab w:val="left" w:pos="7689"/>
        </w:tabs>
        <w:spacing w:line="312" w:lineRule="auto"/>
        <w:ind w:left="142" w:right="136" w:firstLine="15"/>
        <w:jc w:val="center"/>
        <w:rPr>
          <w:rFonts w:ascii="Arial" w:hAnsi="Arial" w:cs="Arial"/>
        </w:rPr>
      </w:pPr>
      <w:r>
        <w:rPr>
          <w:rFonts w:ascii="Arial" w:hAnsi="Arial" w:cs="Arial"/>
        </w:rPr>
        <w:t>Coordenadora administrativa</w:t>
      </w:r>
    </w:p>
    <w:p w14:paraId="4CCAEA30" w14:textId="3A3C2D7A" w:rsidR="00630BAE" w:rsidRPr="001666C7" w:rsidRDefault="00630BAE" w:rsidP="00A137BA">
      <w:pPr>
        <w:pStyle w:val="Corpodetexto"/>
        <w:tabs>
          <w:tab w:val="center" w:pos="4475"/>
          <w:tab w:val="left" w:pos="7689"/>
        </w:tabs>
        <w:spacing w:line="312" w:lineRule="auto"/>
        <w:ind w:left="142" w:right="136" w:firstLine="15"/>
        <w:jc w:val="left"/>
        <w:rPr>
          <w:rFonts w:ascii="Arial" w:hAnsi="Arial" w:cs="Arial"/>
          <w:sz w:val="17"/>
        </w:rPr>
      </w:pPr>
    </w:p>
    <w:p w14:paraId="7A6B68CC" w14:textId="7928D069" w:rsidR="00837D96" w:rsidRPr="001666C7" w:rsidRDefault="00837D96" w:rsidP="00AE5B1A">
      <w:pPr>
        <w:rPr>
          <w:rFonts w:ascii="Arial" w:hAnsi="Arial" w:cs="Arial"/>
        </w:rPr>
      </w:pPr>
    </w:p>
    <w:sectPr w:rsidR="00837D96" w:rsidRPr="001666C7" w:rsidSect="00630BAE">
      <w:headerReference w:type="default" r:id="rId21"/>
      <w:footerReference w:type="default" r:id="rId22"/>
      <w:pgSz w:w="11906" w:h="16838"/>
      <w:pgMar w:top="2540" w:right="1559" w:bottom="117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0B3B1C" w14:textId="77777777" w:rsidR="00DE207E" w:rsidRDefault="00DE207E" w:rsidP="00837D96">
      <w:pPr>
        <w:spacing w:after="0" w:line="240" w:lineRule="auto"/>
      </w:pPr>
      <w:r>
        <w:separator/>
      </w:r>
    </w:p>
  </w:endnote>
  <w:endnote w:type="continuationSeparator" w:id="0">
    <w:p w14:paraId="30D45A5C" w14:textId="77777777" w:rsidR="00DE207E" w:rsidRDefault="00DE207E" w:rsidP="00837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rPr>
      <w:id w:val="-24095122"/>
      <w:docPartObj>
        <w:docPartGallery w:val="Page Numbers (Bottom of Page)"/>
        <w:docPartUnique/>
      </w:docPartObj>
    </w:sdtPr>
    <w:sdtEndPr/>
    <w:sdtContent>
      <w:sdt>
        <w:sdtPr>
          <w:rPr>
            <w:sz w:val="18"/>
          </w:rPr>
          <w:id w:val="-1769616900"/>
          <w:docPartObj>
            <w:docPartGallery w:val="Page Numbers (Top of Page)"/>
            <w:docPartUnique/>
          </w:docPartObj>
        </w:sdtPr>
        <w:sdtEndPr/>
        <w:sdtContent>
          <w:p w14:paraId="42400807" w14:textId="43C1DD05" w:rsidR="00065B42" w:rsidRPr="00065B42" w:rsidRDefault="00065B42">
            <w:pPr>
              <w:pStyle w:val="Rodap"/>
              <w:jc w:val="right"/>
              <w:rPr>
                <w:sz w:val="18"/>
              </w:rPr>
            </w:pPr>
            <w:r w:rsidRPr="00065B42">
              <w:rPr>
                <w:sz w:val="18"/>
              </w:rPr>
              <w:t xml:space="preserve">Página </w:t>
            </w:r>
            <w:r w:rsidRPr="00065B42">
              <w:rPr>
                <w:b/>
                <w:bCs/>
                <w:sz w:val="20"/>
                <w:szCs w:val="24"/>
              </w:rPr>
              <w:fldChar w:fldCharType="begin"/>
            </w:r>
            <w:r w:rsidRPr="00065B42">
              <w:rPr>
                <w:b/>
                <w:bCs/>
                <w:sz w:val="18"/>
              </w:rPr>
              <w:instrText>PAGE</w:instrText>
            </w:r>
            <w:r w:rsidRPr="00065B42">
              <w:rPr>
                <w:b/>
                <w:bCs/>
                <w:sz w:val="20"/>
                <w:szCs w:val="24"/>
              </w:rPr>
              <w:fldChar w:fldCharType="separate"/>
            </w:r>
            <w:r w:rsidR="00901E1B">
              <w:rPr>
                <w:b/>
                <w:bCs/>
                <w:noProof/>
                <w:sz w:val="18"/>
              </w:rPr>
              <w:t>21</w:t>
            </w:r>
            <w:r w:rsidRPr="00065B42">
              <w:rPr>
                <w:b/>
                <w:bCs/>
                <w:sz w:val="20"/>
                <w:szCs w:val="24"/>
              </w:rPr>
              <w:fldChar w:fldCharType="end"/>
            </w:r>
            <w:r w:rsidRPr="00065B42">
              <w:rPr>
                <w:sz w:val="18"/>
              </w:rPr>
              <w:t xml:space="preserve"> de </w:t>
            </w:r>
            <w:r w:rsidRPr="00065B42">
              <w:rPr>
                <w:b/>
                <w:bCs/>
                <w:sz w:val="20"/>
                <w:szCs w:val="24"/>
              </w:rPr>
              <w:fldChar w:fldCharType="begin"/>
            </w:r>
            <w:r w:rsidRPr="00065B42">
              <w:rPr>
                <w:b/>
                <w:bCs/>
                <w:sz w:val="18"/>
              </w:rPr>
              <w:instrText>NUMPAGES</w:instrText>
            </w:r>
            <w:r w:rsidRPr="00065B42">
              <w:rPr>
                <w:b/>
                <w:bCs/>
                <w:sz w:val="20"/>
                <w:szCs w:val="24"/>
              </w:rPr>
              <w:fldChar w:fldCharType="separate"/>
            </w:r>
            <w:r w:rsidR="00901E1B">
              <w:rPr>
                <w:b/>
                <w:bCs/>
                <w:noProof/>
                <w:sz w:val="18"/>
              </w:rPr>
              <w:t>22</w:t>
            </w:r>
            <w:r w:rsidRPr="00065B42">
              <w:rPr>
                <w:b/>
                <w:bCs/>
                <w:sz w:val="20"/>
                <w:szCs w:val="24"/>
              </w:rPr>
              <w:fldChar w:fldCharType="end"/>
            </w:r>
          </w:p>
        </w:sdtContent>
      </w:sdt>
    </w:sdtContent>
  </w:sdt>
  <w:p w14:paraId="22D619BE" w14:textId="77777777" w:rsidR="00065B42" w:rsidRDefault="00065B4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4F5759" w14:textId="77777777" w:rsidR="00DE207E" w:rsidRDefault="00DE207E" w:rsidP="00837D96">
      <w:pPr>
        <w:spacing w:after="0" w:line="240" w:lineRule="auto"/>
      </w:pPr>
      <w:r>
        <w:separator/>
      </w:r>
    </w:p>
  </w:footnote>
  <w:footnote w:type="continuationSeparator" w:id="0">
    <w:p w14:paraId="2C012265" w14:textId="77777777" w:rsidR="00DE207E" w:rsidRDefault="00DE207E" w:rsidP="00837D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6D5BC" w14:textId="3887C6FA" w:rsidR="008D0942" w:rsidRDefault="00065B42" w:rsidP="008D0942">
    <w:pPr>
      <w:pStyle w:val="Cabealho"/>
      <w:jc w:val="center"/>
    </w:pPr>
    <w:r>
      <w:rPr>
        <w:noProof/>
        <w:lang w:eastAsia="pt-BR"/>
      </w:rPr>
      <mc:AlternateContent>
        <mc:Choice Requires="wps">
          <w:drawing>
            <wp:anchor distT="45720" distB="45720" distL="114300" distR="114300" simplePos="0" relativeHeight="251657728" behindDoc="0" locked="0" layoutInCell="1" allowOverlap="1" wp14:anchorId="0D3F7945" wp14:editId="17E6FF66">
              <wp:simplePos x="0" y="0"/>
              <wp:positionH relativeFrom="margin">
                <wp:posOffset>1365250</wp:posOffset>
              </wp:positionH>
              <wp:positionV relativeFrom="paragraph">
                <wp:posOffset>62865</wp:posOffset>
              </wp:positionV>
              <wp:extent cx="4448175" cy="876300"/>
              <wp:effectExtent l="0" t="0" r="0" b="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175" cy="876300"/>
                      </a:xfrm>
                      <a:prstGeom prst="rect">
                        <a:avLst/>
                      </a:prstGeom>
                      <a:noFill/>
                      <a:ln w="9525">
                        <a:noFill/>
                        <a:miter lim="800000"/>
                        <a:headEnd/>
                        <a:tailEnd/>
                      </a:ln>
                    </wps:spPr>
                    <wps:txbx>
                      <w:txbxContent>
                        <w:p w14:paraId="68BFA250" w14:textId="77777777" w:rsidR="008D0942" w:rsidRDefault="008D0942" w:rsidP="002D6ABF">
                          <w:pPr>
                            <w:spacing w:after="0"/>
                            <w:jc w:val="center"/>
                            <w:rPr>
                              <w:rFonts w:ascii="Arial" w:hAnsi="Arial" w:cs="Arial"/>
                              <w:sz w:val="32"/>
                              <w:szCs w:val="32"/>
                            </w:rPr>
                          </w:pPr>
                          <w:r w:rsidRPr="006E6840">
                            <w:rPr>
                              <w:rFonts w:ascii="Arial" w:hAnsi="Arial" w:cs="Arial"/>
                              <w:sz w:val="32"/>
                              <w:szCs w:val="32"/>
                            </w:rPr>
                            <w:t>CÂMARA</w:t>
                          </w:r>
                          <w:r>
                            <w:rPr>
                              <w:rFonts w:ascii="Arial" w:hAnsi="Arial" w:cs="Arial"/>
                              <w:sz w:val="32"/>
                              <w:szCs w:val="32"/>
                            </w:rPr>
                            <w:t xml:space="preserve"> MUNICIPAL DE ITABIRITO</w:t>
                          </w:r>
                        </w:p>
                        <w:p w14:paraId="1AC2BC38" w14:textId="77777777" w:rsidR="008D0942" w:rsidRDefault="008D0942" w:rsidP="002D6ABF">
                          <w:pPr>
                            <w:spacing w:after="0"/>
                            <w:jc w:val="center"/>
                            <w:rPr>
                              <w:rFonts w:ascii="Arial" w:hAnsi="Arial" w:cs="Arial"/>
                              <w:sz w:val="16"/>
                              <w:szCs w:val="16"/>
                            </w:rPr>
                          </w:pPr>
                          <w:r>
                            <w:rPr>
                              <w:rFonts w:ascii="Times" w:hAnsi="Times"/>
                            </w:rPr>
                            <w:t xml:space="preserve"> </w:t>
                          </w:r>
                          <w:r>
                            <w:rPr>
                              <w:rFonts w:ascii="Arial" w:hAnsi="Arial" w:cs="Arial"/>
                              <w:sz w:val="18"/>
                              <w:szCs w:val="18"/>
                            </w:rPr>
                            <w:t>Avenida Queiroz Júnior, 639 – Bairro Praia – Itabirito – MG – CEP 35450-228</w:t>
                          </w:r>
                        </w:p>
                        <w:p w14:paraId="3BBB6C10" w14:textId="3D582218" w:rsidR="008D0942" w:rsidRDefault="008D0942" w:rsidP="002D6ABF">
                          <w:pPr>
                            <w:pStyle w:val="Rodap"/>
                            <w:tabs>
                              <w:tab w:val="left" w:pos="708"/>
                            </w:tabs>
                            <w:jc w:val="center"/>
                            <w:rPr>
                              <w:rFonts w:ascii="Arial" w:hAnsi="Arial" w:cs="Arial"/>
                              <w:sz w:val="18"/>
                              <w:szCs w:val="18"/>
                            </w:rPr>
                          </w:pPr>
                          <w:r>
                            <w:rPr>
                              <w:rFonts w:ascii="Arial" w:hAnsi="Arial" w:cs="Arial"/>
                              <w:sz w:val="18"/>
                              <w:szCs w:val="18"/>
                            </w:rPr>
                            <w:t xml:space="preserve"> (31) 3561-1599 - www.itabirito.mg.leg.br</w:t>
                          </w:r>
                        </w:p>
                        <w:p w14:paraId="202D72BD" w14:textId="77777777" w:rsidR="008D0942" w:rsidRDefault="008D0942" w:rsidP="002D6ABF">
                          <w:pPr>
                            <w:spacing w:after="0"/>
                            <w:rPr>
                              <w:rFonts w:ascii="Arial" w:hAnsi="Arial" w:cs="Arial"/>
                            </w:rPr>
                          </w:pPr>
                        </w:p>
                        <w:p w14:paraId="0A9776BC" w14:textId="77777777" w:rsidR="008D0942" w:rsidRDefault="008D0942" w:rsidP="002D6ABF">
                          <w:pPr>
                            <w:spacing w:after="0"/>
                            <w:rPr>
                              <w:rFonts w:ascii="Arial" w:hAnsi="Arial" w:cs="Arial"/>
                            </w:rPr>
                          </w:pPr>
                        </w:p>
                        <w:p w14:paraId="6FB2B501" w14:textId="77777777" w:rsidR="008D0942" w:rsidRDefault="008D0942" w:rsidP="002D6ABF">
                          <w:pPr>
                            <w:spacing w:after="0"/>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3F7945" id="_x0000_t202" coordsize="21600,21600" o:spt="202" path="m,l,21600r21600,l21600,xe">
              <v:stroke joinstyle="miter"/>
              <v:path gradientshapeok="t" o:connecttype="rect"/>
            </v:shapetype>
            <v:shape id="Caixa de Texto 1" o:spid="_x0000_s1026" type="#_x0000_t202" style="position:absolute;left:0;text-align:left;margin-left:107.5pt;margin-top:4.95pt;width:350.25pt;height:69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" filled="f" stroked="f">
              <v:textbox>
                <w:txbxContent>
                  <w:p w14:paraId="68BFA250" w14:textId="77777777" w:rsidR="008D0942" w:rsidRDefault="008D0942" w:rsidP="002D6ABF">
                    <w:pPr>
                      <w:spacing w:after="0"/>
                      <w:jc w:val="center"/>
                      <w:rPr>
                        <w:rFonts w:ascii="Arial" w:hAnsi="Arial" w:cs="Arial"/>
                        <w:sz w:val="32"/>
                        <w:szCs w:val="32"/>
                      </w:rPr>
                    </w:pPr>
                    <w:r w:rsidRPr="006E6840">
                      <w:rPr>
                        <w:rFonts w:ascii="Arial" w:hAnsi="Arial" w:cs="Arial"/>
                        <w:sz w:val="32"/>
                        <w:szCs w:val="32"/>
                      </w:rPr>
                      <w:t>CÂMARA</w:t>
                    </w:r>
                    <w:r>
                      <w:rPr>
                        <w:rFonts w:ascii="Arial" w:hAnsi="Arial" w:cs="Arial"/>
                        <w:sz w:val="32"/>
                        <w:szCs w:val="32"/>
                      </w:rPr>
                      <w:t xml:space="preserve"> MUNICIPAL DE ITABIRITO</w:t>
                    </w:r>
                  </w:p>
                  <w:p w14:paraId="1AC2BC38" w14:textId="77777777" w:rsidR="008D0942" w:rsidRDefault="008D0942" w:rsidP="002D6ABF">
                    <w:pPr>
                      <w:spacing w:after="0"/>
                      <w:jc w:val="center"/>
                      <w:rPr>
                        <w:rFonts w:ascii="Arial" w:hAnsi="Arial" w:cs="Arial"/>
                        <w:sz w:val="16"/>
                        <w:szCs w:val="16"/>
                      </w:rPr>
                    </w:pPr>
                    <w:r>
                      <w:rPr>
                        <w:rFonts w:ascii="Times" w:hAnsi="Times"/>
                      </w:rPr>
                      <w:t xml:space="preserve"> </w:t>
                    </w:r>
                    <w:r>
                      <w:rPr>
                        <w:rFonts w:ascii="Arial" w:hAnsi="Arial" w:cs="Arial"/>
                        <w:sz w:val="18"/>
                        <w:szCs w:val="18"/>
                      </w:rPr>
                      <w:t>Avenida Queiroz Júnior, 639 – Bairro Praia – Itabirito – MG – CEP 35450-228</w:t>
                    </w:r>
                  </w:p>
                  <w:p w14:paraId="3BBB6C10" w14:textId="3D582218" w:rsidR="008D0942" w:rsidRDefault="008D0942" w:rsidP="002D6ABF">
                    <w:pPr>
                      <w:pStyle w:val="Rodap"/>
                      <w:tabs>
                        <w:tab w:val="left" w:pos="708"/>
                      </w:tabs>
                      <w:jc w:val="center"/>
                      <w:rPr>
                        <w:rFonts w:ascii="Arial" w:hAnsi="Arial" w:cs="Arial"/>
                        <w:sz w:val="18"/>
                        <w:szCs w:val="18"/>
                      </w:rPr>
                    </w:pPr>
                    <w:r>
                      <w:rPr>
                        <w:rFonts w:ascii="Arial" w:hAnsi="Arial" w:cs="Arial"/>
                        <w:sz w:val="18"/>
                        <w:szCs w:val="18"/>
                      </w:rPr>
                      <w:t xml:space="preserve"> (31) 3561-1599 - www.itabirito.mg.leg.br</w:t>
                    </w:r>
                  </w:p>
                  <w:p w14:paraId="202D72BD" w14:textId="77777777" w:rsidR="008D0942" w:rsidRDefault="008D0942" w:rsidP="002D6ABF">
                    <w:pPr>
                      <w:spacing w:after="0"/>
                      <w:rPr>
                        <w:rFonts w:ascii="Arial" w:hAnsi="Arial" w:cs="Arial"/>
                      </w:rPr>
                    </w:pPr>
                  </w:p>
                  <w:p w14:paraId="0A9776BC" w14:textId="77777777" w:rsidR="008D0942" w:rsidRDefault="008D0942" w:rsidP="002D6ABF">
                    <w:pPr>
                      <w:spacing w:after="0"/>
                      <w:rPr>
                        <w:rFonts w:ascii="Arial" w:hAnsi="Arial" w:cs="Arial"/>
                      </w:rPr>
                    </w:pPr>
                  </w:p>
                  <w:p w14:paraId="6FB2B501" w14:textId="77777777" w:rsidR="008D0942" w:rsidRDefault="008D0942" w:rsidP="002D6ABF">
                    <w:pPr>
                      <w:spacing w:after="0"/>
                      <w:rPr>
                        <w:rFonts w:ascii="Arial" w:hAnsi="Arial" w:cs="Arial"/>
                      </w:rPr>
                    </w:pPr>
                  </w:p>
                </w:txbxContent>
              </v:textbox>
              <w10:wrap type="square" anchorx="margin"/>
            </v:shape>
          </w:pict>
        </mc:Fallback>
      </mc:AlternateContent>
    </w:r>
    <w:r>
      <w:rPr>
        <w:noProof/>
        <w:lang w:eastAsia="pt-BR"/>
      </w:rPr>
      <w:drawing>
        <wp:anchor distT="0" distB="0" distL="114300" distR="114300" simplePos="0" relativeHeight="251656704" behindDoc="0" locked="0" layoutInCell="1" allowOverlap="1" wp14:anchorId="346B238C" wp14:editId="35301394">
          <wp:simplePos x="0" y="0"/>
          <wp:positionH relativeFrom="margin">
            <wp:posOffset>415506</wp:posOffset>
          </wp:positionH>
          <wp:positionV relativeFrom="paragraph">
            <wp:posOffset>5823</wp:posOffset>
          </wp:positionV>
          <wp:extent cx="1169035" cy="775970"/>
          <wp:effectExtent l="0" t="0" r="0" b="508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035" cy="775970"/>
                  </a:xfrm>
                  <a:prstGeom prst="rect">
                    <a:avLst/>
                  </a:prstGeom>
                  <a:noFill/>
                </pic:spPr>
              </pic:pic>
            </a:graphicData>
          </a:graphic>
          <wp14:sizeRelH relativeFrom="page">
            <wp14:pctWidth>0</wp14:pctWidth>
          </wp14:sizeRelH>
          <wp14:sizeRelV relativeFrom="page">
            <wp14:pctHeight>0</wp14:pctHeight>
          </wp14:sizeRelV>
        </wp:anchor>
      </w:drawing>
    </w:r>
    <w:r w:rsidR="00901E1B">
      <w:pict w14:anchorId="571C03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74232" o:spid="_x0000_s2051" type="#_x0000_t75" alt="Brasão Câmara - papel" style="position:absolute;left:0;text-align:left;margin-left:0;margin-top:0;width:425.2pt;height:396pt;z-index:-251657728;visibility:visible;mso-wrap-style:square;mso-wrap-distance-left:9pt;mso-wrap-distance-top:0;mso-wrap-distance-right:9pt;mso-wrap-distance-bottom:0;mso-position-horizontal:center;mso-position-horizontal-relative:margin;mso-position-vertical:center;mso-position-vertical-relative:margin" o:allowincell="f">
          <v:imagedata r:id="rId2" o:title="Brasão Câmara - papel" gain="19661f" blacklevel="22938f"/>
          <w10:wrap anchorx="margin" anchory="margin"/>
        </v:shape>
      </w:pict>
    </w:r>
  </w:p>
  <w:p w14:paraId="0DD25635" w14:textId="77777777" w:rsidR="008D0942" w:rsidRDefault="008D0942" w:rsidP="008D0942">
    <w:pPr>
      <w:pStyle w:val="Cabealho"/>
      <w:rPr>
        <w:rFonts w:ascii="Times New Roman" w:eastAsia="Times New Roman" w:hAnsi="Times New Roman"/>
        <w:sz w:val="24"/>
        <w:szCs w:val="24"/>
        <w:lang w:eastAsia="ar-SA"/>
      </w:rPr>
    </w:pPr>
  </w:p>
  <w:p w14:paraId="5941D89D" w14:textId="77777777" w:rsidR="008D0942" w:rsidRDefault="008D0942" w:rsidP="008D0942">
    <w:pPr>
      <w:pStyle w:val="Cabealho"/>
    </w:pPr>
  </w:p>
  <w:p w14:paraId="4E1FE310" w14:textId="77777777" w:rsidR="008D0942" w:rsidRDefault="008D0942" w:rsidP="008D0942">
    <w:pPr>
      <w:pStyle w:val="Cabealho"/>
    </w:pPr>
  </w:p>
  <w:p w14:paraId="3856C976" w14:textId="77777777" w:rsidR="008D0942" w:rsidRDefault="008D0942" w:rsidP="008D0942">
    <w:pPr>
      <w:pStyle w:val="Cabealho"/>
    </w:pPr>
  </w:p>
  <w:p w14:paraId="69F94EE5" w14:textId="502492F1" w:rsidR="006C2D4E" w:rsidRPr="008D0942" w:rsidRDefault="00901E1B" w:rsidP="008D094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92780"/>
    <w:multiLevelType w:val="multilevel"/>
    <w:tmpl w:val="4830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634B7"/>
    <w:multiLevelType w:val="multilevel"/>
    <w:tmpl w:val="143E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050E0"/>
    <w:multiLevelType w:val="multilevel"/>
    <w:tmpl w:val="EBD6F02E"/>
    <w:lvl w:ilvl="0">
      <w:start w:val="7"/>
      <w:numFmt w:val="decimal"/>
      <w:lvlText w:val="%1"/>
      <w:lvlJc w:val="left"/>
      <w:pPr>
        <w:ind w:left="285" w:hanging="720"/>
      </w:pPr>
      <w:rPr>
        <w:rFonts w:hint="default"/>
        <w:lang w:val="pt-PT" w:eastAsia="en-US" w:bidi="ar-SA"/>
      </w:rPr>
    </w:lvl>
    <w:lvl w:ilvl="1">
      <w:start w:val="3"/>
      <w:numFmt w:val="decimal"/>
      <w:lvlText w:val="%1.%2"/>
      <w:lvlJc w:val="left"/>
      <w:pPr>
        <w:ind w:left="285" w:hanging="720"/>
      </w:pPr>
      <w:rPr>
        <w:rFonts w:hint="default"/>
        <w:lang w:val="pt-PT" w:eastAsia="en-US" w:bidi="ar-SA"/>
      </w:rPr>
    </w:lvl>
    <w:lvl w:ilvl="2">
      <w:start w:val="2"/>
      <w:numFmt w:val="decimal"/>
      <w:lvlText w:val="%1.%2.%3."/>
      <w:lvlJc w:val="left"/>
      <w:pPr>
        <w:ind w:left="285" w:hanging="720"/>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285" w:hanging="711"/>
      </w:pPr>
      <w:rPr>
        <w:rFonts w:ascii="Arial MT" w:eastAsia="Arial MT" w:hAnsi="Arial MT" w:cs="Arial MT" w:hint="default"/>
        <w:b w:val="0"/>
        <w:bCs w:val="0"/>
        <w:i w:val="0"/>
        <w:iCs w:val="0"/>
        <w:spacing w:val="-1"/>
        <w:w w:val="97"/>
        <w:sz w:val="20"/>
        <w:szCs w:val="20"/>
        <w:lang w:val="pt-PT" w:eastAsia="en-US" w:bidi="ar-SA"/>
      </w:rPr>
    </w:lvl>
    <w:lvl w:ilvl="4">
      <w:numFmt w:val="bullet"/>
      <w:lvlText w:val="•"/>
      <w:lvlJc w:val="left"/>
      <w:pPr>
        <w:ind w:left="3740" w:hanging="711"/>
      </w:pPr>
      <w:rPr>
        <w:rFonts w:hint="default"/>
        <w:lang w:val="pt-PT" w:eastAsia="en-US" w:bidi="ar-SA"/>
      </w:rPr>
    </w:lvl>
    <w:lvl w:ilvl="5">
      <w:numFmt w:val="bullet"/>
      <w:lvlText w:val="•"/>
      <w:lvlJc w:val="left"/>
      <w:pPr>
        <w:ind w:left="4605" w:hanging="711"/>
      </w:pPr>
      <w:rPr>
        <w:rFonts w:hint="default"/>
        <w:lang w:val="pt-PT" w:eastAsia="en-US" w:bidi="ar-SA"/>
      </w:rPr>
    </w:lvl>
    <w:lvl w:ilvl="6">
      <w:numFmt w:val="bullet"/>
      <w:lvlText w:val="•"/>
      <w:lvlJc w:val="left"/>
      <w:pPr>
        <w:ind w:left="5470" w:hanging="711"/>
      </w:pPr>
      <w:rPr>
        <w:rFonts w:hint="default"/>
        <w:lang w:val="pt-PT" w:eastAsia="en-US" w:bidi="ar-SA"/>
      </w:rPr>
    </w:lvl>
    <w:lvl w:ilvl="7">
      <w:numFmt w:val="bullet"/>
      <w:lvlText w:val="•"/>
      <w:lvlJc w:val="left"/>
      <w:pPr>
        <w:ind w:left="6335" w:hanging="711"/>
      </w:pPr>
      <w:rPr>
        <w:rFonts w:hint="default"/>
        <w:lang w:val="pt-PT" w:eastAsia="en-US" w:bidi="ar-SA"/>
      </w:rPr>
    </w:lvl>
    <w:lvl w:ilvl="8">
      <w:numFmt w:val="bullet"/>
      <w:lvlText w:val="•"/>
      <w:lvlJc w:val="left"/>
      <w:pPr>
        <w:ind w:left="7200" w:hanging="711"/>
      </w:pPr>
      <w:rPr>
        <w:rFonts w:hint="default"/>
        <w:lang w:val="pt-PT" w:eastAsia="en-US" w:bidi="ar-SA"/>
      </w:rPr>
    </w:lvl>
  </w:abstractNum>
  <w:abstractNum w:abstractNumId="3" w15:restartNumberingAfterBreak="0">
    <w:nsid w:val="071C5DCF"/>
    <w:multiLevelType w:val="multilevel"/>
    <w:tmpl w:val="48543A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317D7"/>
    <w:multiLevelType w:val="multilevel"/>
    <w:tmpl w:val="8AF6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3B7E72"/>
    <w:multiLevelType w:val="hybridMultilevel"/>
    <w:tmpl w:val="4A46B506"/>
    <w:lvl w:ilvl="0" w:tplc="30B28C3E">
      <w:start w:val="1"/>
      <w:numFmt w:val="lowerLetter"/>
      <w:lvlText w:val="%1)"/>
      <w:lvlJc w:val="left"/>
      <w:pPr>
        <w:ind w:left="1005" w:hanging="360"/>
      </w:pPr>
      <w:rPr>
        <w:rFonts w:ascii="Arial MT" w:eastAsia="Arial MT" w:hAnsi="Arial MT" w:cs="Arial MT" w:hint="default"/>
        <w:b w:val="0"/>
        <w:bCs w:val="0"/>
        <w:i w:val="0"/>
        <w:iCs w:val="0"/>
        <w:spacing w:val="-1"/>
        <w:w w:val="100"/>
        <w:sz w:val="22"/>
        <w:szCs w:val="22"/>
        <w:lang w:val="pt-PT" w:eastAsia="en-US" w:bidi="ar-SA"/>
      </w:rPr>
    </w:lvl>
    <w:lvl w:ilvl="1" w:tplc="A8CAD058">
      <w:numFmt w:val="bullet"/>
      <w:lvlText w:val="•"/>
      <w:lvlJc w:val="left"/>
      <w:pPr>
        <w:ind w:left="1793" w:hanging="360"/>
      </w:pPr>
      <w:rPr>
        <w:rFonts w:hint="default"/>
        <w:lang w:val="pt-PT" w:eastAsia="en-US" w:bidi="ar-SA"/>
      </w:rPr>
    </w:lvl>
    <w:lvl w:ilvl="2" w:tplc="45203882">
      <w:numFmt w:val="bullet"/>
      <w:lvlText w:val="•"/>
      <w:lvlJc w:val="left"/>
      <w:pPr>
        <w:ind w:left="2586" w:hanging="360"/>
      </w:pPr>
      <w:rPr>
        <w:rFonts w:hint="default"/>
        <w:lang w:val="pt-PT" w:eastAsia="en-US" w:bidi="ar-SA"/>
      </w:rPr>
    </w:lvl>
    <w:lvl w:ilvl="3" w:tplc="5936D4C4">
      <w:numFmt w:val="bullet"/>
      <w:lvlText w:val="•"/>
      <w:lvlJc w:val="left"/>
      <w:pPr>
        <w:ind w:left="3379" w:hanging="360"/>
      </w:pPr>
      <w:rPr>
        <w:rFonts w:hint="default"/>
        <w:lang w:val="pt-PT" w:eastAsia="en-US" w:bidi="ar-SA"/>
      </w:rPr>
    </w:lvl>
    <w:lvl w:ilvl="4" w:tplc="10F86582">
      <w:numFmt w:val="bullet"/>
      <w:lvlText w:val="•"/>
      <w:lvlJc w:val="left"/>
      <w:pPr>
        <w:ind w:left="4172" w:hanging="360"/>
      </w:pPr>
      <w:rPr>
        <w:rFonts w:hint="default"/>
        <w:lang w:val="pt-PT" w:eastAsia="en-US" w:bidi="ar-SA"/>
      </w:rPr>
    </w:lvl>
    <w:lvl w:ilvl="5" w:tplc="8640BD88">
      <w:numFmt w:val="bullet"/>
      <w:lvlText w:val="•"/>
      <w:lvlJc w:val="left"/>
      <w:pPr>
        <w:ind w:left="4965" w:hanging="360"/>
      </w:pPr>
      <w:rPr>
        <w:rFonts w:hint="default"/>
        <w:lang w:val="pt-PT" w:eastAsia="en-US" w:bidi="ar-SA"/>
      </w:rPr>
    </w:lvl>
    <w:lvl w:ilvl="6" w:tplc="83723EA0">
      <w:numFmt w:val="bullet"/>
      <w:lvlText w:val="•"/>
      <w:lvlJc w:val="left"/>
      <w:pPr>
        <w:ind w:left="5758" w:hanging="360"/>
      </w:pPr>
      <w:rPr>
        <w:rFonts w:hint="default"/>
        <w:lang w:val="pt-PT" w:eastAsia="en-US" w:bidi="ar-SA"/>
      </w:rPr>
    </w:lvl>
    <w:lvl w:ilvl="7" w:tplc="F6803078">
      <w:numFmt w:val="bullet"/>
      <w:lvlText w:val="•"/>
      <w:lvlJc w:val="left"/>
      <w:pPr>
        <w:ind w:left="6551" w:hanging="360"/>
      </w:pPr>
      <w:rPr>
        <w:rFonts w:hint="default"/>
        <w:lang w:val="pt-PT" w:eastAsia="en-US" w:bidi="ar-SA"/>
      </w:rPr>
    </w:lvl>
    <w:lvl w:ilvl="8" w:tplc="DB72321C">
      <w:numFmt w:val="bullet"/>
      <w:lvlText w:val="•"/>
      <w:lvlJc w:val="left"/>
      <w:pPr>
        <w:ind w:left="7344" w:hanging="360"/>
      </w:pPr>
      <w:rPr>
        <w:rFonts w:hint="default"/>
        <w:lang w:val="pt-PT" w:eastAsia="en-US" w:bidi="ar-SA"/>
      </w:rPr>
    </w:lvl>
  </w:abstractNum>
  <w:abstractNum w:abstractNumId="6" w15:restartNumberingAfterBreak="0">
    <w:nsid w:val="107A5E75"/>
    <w:multiLevelType w:val="multilevel"/>
    <w:tmpl w:val="AE06A5CA"/>
    <w:lvl w:ilvl="0">
      <w:start w:val="7"/>
      <w:numFmt w:val="decimal"/>
      <w:lvlText w:val="%1"/>
      <w:lvlJc w:val="left"/>
      <w:pPr>
        <w:ind w:left="285" w:hanging="852"/>
      </w:pPr>
      <w:rPr>
        <w:rFonts w:hint="default"/>
        <w:lang w:val="pt-PT" w:eastAsia="en-US" w:bidi="ar-SA"/>
      </w:rPr>
    </w:lvl>
    <w:lvl w:ilvl="1">
      <w:start w:val="3"/>
      <w:numFmt w:val="decimal"/>
      <w:lvlText w:val="%1.%2"/>
      <w:lvlJc w:val="left"/>
      <w:pPr>
        <w:ind w:left="285" w:hanging="852"/>
      </w:pPr>
      <w:rPr>
        <w:rFonts w:hint="default"/>
        <w:lang w:val="pt-PT" w:eastAsia="en-US" w:bidi="ar-SA"/>
      </w:rPr>
    </w:lvl>
    <w:lvl w:ilvl="2">
      <w:start w:val="1"/>
      <w:numFmt w:val="decimal"/>
      <w:lvlText w:val="%1.%2.%3."/>
      <w:lvlJc w:val="left"/>
      <w:pPr>
        <w:ind w:left="285" w:hanging="852"/>
      </w:pPr>
      <w:rPr>
        <w:rFonts w:ascii="Arial MT" w:eastAsia="Arial MT" w:hAnsi="Arial MT" w:cs="Arial MT" w:hint="default"/>
        <w:b w:val="0"/>
        <w:bCs w:val="0"/>
        <w:i w:val="0"/>
        <w:iCs w:val="0"/>
        <w:spacing w:val="-1"/>
        <w:w w:val="99"/>
        <w:sz w:val="20"/>
        <w:szCs w:val="20"/>
        <w:lang w:val="pt-PT" w:eastAsia="en-US" w:bidi="ar-SA"/>
      </w:rPr>
    </w:lvl>
    <w:lvl w:ilvl="3">
      <w:start w:val="1"/>
      <w:numFmt w:val="lowerLetter"/>
      <w:lvlText w:val="%4)"/>
      <w:lvlJc w:val="left"/>
      <w:pPr>
        <w:ind w:left="1005" w:hanging="360"/>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3643" w:hanging="360"/>
      </w:pPr>
      <w:rPr>
        <w:rFonts w:hint="default"/>
        <w:lang w:val="pt-PT" w:eastAsia="en-US" w:bidi="ar-SA"/>
      </w:rPr>
    </w:lvl>
    <w:lvl w:ilvl="5">
      <w:numFmt w:val="bullet"/>
      <w:lvlText w:val="•"/>
      <w:lvlJc w:val="left"/>
      <w:pPr>
        <w:ind w:left="4524" w:hanging="360"/>
      </w:pPr>
      <w:rPr>
        <w:rFonts w:hint="default"/>
        <w:lang w:val="pt-PT" w:eastAsia="en-US" w:bidi="ar-SA"/>
      </w:rPr>
    </w:lvl>
    <w:lvl w:ilvl="6">
      <w:numFmt w:val="bullet"/>
      <w:lvlText w:val="•"/>
      <w:lvlJc w:val="left"/>
      <w:pPr>
        <w:ind w:left="5405" w:hanging="360"/>
      </w:pPr>
      <w:rPr>
        <w:rFonts w:hint="default"/>
        <w:lang w:val="pt-PT" w:eastAsia="en-US" w:bidi="ar-SA"/>
      </w:rPr>
    </w:lvl>
    <w:lvl w:ilvl="7">
      <w:numFmt w:val="bullet"/>
      <w:lvlText w:val="•"/>
      <w:lvlJc w:val="left"/>
      <w:pPr>
        <w:ind w:left="6286" w:hanging="360"/>
      </w:pPr>
      <w:rPr>
        <w:rFonts w:hint="default"/>
        <w:lang w:val="pt-PT" w:eastAsia="en-US" w:bidi="ar-SA"/>
      </w:rPr>
    </w:lvl>
    <w:lvl w:ilvl="8">
      <w:numFmt w:val="bullet"/>
      <w:lvlText w:val="•"/>
      <w:lvlJc w:val="left"/>
      <w:pPr>
        <w:ind w:left="7168" w:hanging="360"/>
      </w:pPr>
      <w:rPr>
        <w:rFonts w:hint="default"/>
        <w:lang w:val="pt-PT" w:eastAsia="en-US" w:bidi="ar-SA"/>
      </w:rPr>
    </w:lvl>
  </w:abstractNum>
  <w:abstractNum w:abstractNumId="7" w15:restartNumberingAfterBreak="0">
    <w:nsid w:val="13B11E3F"/>
    <w:multiLevelType w:val="multilevel"/>
    <w:tmpl w:val="AB64A0BC"/>
    <w:lvl w:ilvl="0">
      <w:start w:val="8"/>
      <w:numFmt w:val="decimal"/>
      <w:lvlText w:val="%1"/>
      <w:lvlJc w:val="left"/>
      <w:pPr>
        <w:ind w:left="851" w:hanging="668"/>
      </w:pPr>
      <w:rPr>
        <w:rFonts w:hint="default"/>
        <w:lang w:val="pt-PT" w:eastAsia="en-US" w:bidi="ar-SA"/>
      </w:rPr>
    </w:lvl>
    <w:lvl w:ilvl="1">
      <w:start w:val="2"/>
      <w:numFmt w:val="decimal"/>
      <w:lvlText w:val="%1.%2"/>
      <w:lvlJc w:val="left"/>
      <w:pPr>
        <w:ind w:left="851" w:hanging="668"/>
      </w:pPr>
      <w:rPr>
        <w:rFonts w:hint="default"/>
        <w:lang w:val="pt-PT" w:eastAsia="en-US" w:bidi="ar-SA"/>
      </w:rPr>
    </w:lvl>
    <w:lvl w:ilvl="2">
      <w:start w:val="1"/>
      <w:numFmt w:val="decimal"/>
      <w:lvlText w:val="%1.%2.%3"/>
      <w:lvlJc w:val="left"/>
      <w:pPr>
        <w:ind w:left="851" w:hanging="668"/>
      </w:pPr>
      <w:rPr>
        <w:rFonts w:hint="default"/>
        <w:lang w:val="pt-PT" w:eastAsia="en-US" w:bidi="ar-SA"/>
      </w:rPr>
    </w:lvl>
    <w:lvl w:ilvl="3">
      <w:start w:val="5"/>
      <w:numFmt w:val="decimal"/>
      <w:lvlText w:val="%1.%2.%3.%4."/>
      <w:lvlJc w:val="left"/>
      <w:pPr>
        <w:ind w:left="851" w:hanging="668"/>
      </w:pPr>
      <w:rPr>
        <w:rFonts w:ascii="Arial MT" w:eastAsia="Arial MT" w:hAnsi="Arial MT" w:cs="Arial MT" w:hint="default"/>
        <w:b w:val="0"/>
        <w:bCs w:val="0"/>
        <w:i w:val="0"/>
        <w:iCs w:val="0"/>
        <w:spacing w:val="-1"/>
        <w:w w:val="99"/>
        <w:sz w:val="18"/>
        <w:szCs w:val="18"/>
        <w:lang w:val="pt-PT" w:eastAsia="en-US" w:bidi="ar-SA"/>
      </w:rPr>
    </w:lvl>
    <w:lvl w:ilvl="4">
      <w:numFmt w:val="bullet"/>
      <w:lvlText w:val="•"/>
      <w:lvlJc w:val="left"/>
      <w:pPr>
        <w:ind w:left="4088" w:hanging="668"/>
      </w:pPr>
      <w:rPr>
        <w:rFonts w:hint="default"/>
        <w:lang w:val="pt-PT" w:eastAsia="en-US" w:bidi="ar-SA"/>
      </w:rPr>
    </w:lvl>
    <w:lvl w:ilvl="5">
      <w:numFmt w:val="bullet"/>
      <w:lvlText w:val="•"/>
      <w:lvlJc w:val="left"/>
      <w:pPr>
        <w:ind w:left="4895" w:hanging="668"/>
      </w:pPr>
      <w:rPr>
        <w:rFonts w:hint="default"/>
        <w:lang w:val="pt-PT" w:eastAsia="en-US" w:bidi="ar-SA"/>
      </w:rPr>
    </w:lvl>
    <w:lvl w:ilvl="6">
      <w:numFmt w:val="bullet"/>
      <w:lvlText w:val="•"/>
      <w:lvlJc w:val="left"/>
      <w:pPr>
        <w:ind w:left="5702" w:hanging="668"/>
      </w:pPr>
      <w:rPr>
        <w:rFonts w:hint="default"/>
        <w:lang w:val="pt-PT" w:eastAsia="en-US" w:bidi="ar-SA"/>
      </w:rPr>
    </w:lvl>
    <w:lvl w:ilvl="7">
      <w:numFmt w:val="bullet"/>
      <w:lvlText w:val="•"/>
      <w:lvlJc w:val="left"/>
      <w:pPr>
        <w:ind w:left="6509" w:hanging="668"/>
      </w:pPr>
      <w:rPr>
        <w:rFonts w:hint="default"/>
        <w:lang w:val="pt-PT" w:eastAsia="en-US" w:bidi="ar-SA"/>
      </w:rPr>
    </w:lvl>
    <w:lvl w:ilvl="8">
      <w:numFmt w:val="bullet"/>
      <w:lvlText w:val="•"/>
      <w:lvlJc w:val="left"/>
      <w:pPr>
        <w:ind w:left="7316" w:hanging="668"/>
      </w:pPr>
      <w:rPr>
        <w:rFonts w:hint="default"/>
        <w:lang w:val="pt-PT" w:eastAsia="en-US" w:bidi="ar-SA"/>
      </w:rPr>
    </w:lvl>
  </w:abstractNum>
  <w:abstractNum w:abstractNumId="8" w15:restartNumberingAfterBreak="0">
    <w:nsid w:val="1B500030"/>
    <w:multiLevelType w:val="multilevel"/>
    <w:tmpl w:val="BB20646E"/>
    <w:lvl w:ilvl="0">
      <w:start w:val="8"/>
      <w:numFmt w:val="decimal"/>
      <w:lvlText w:val="%1"/>
      <w:lvlJc w:val="left"/>
      <w:pPr>
        <w:ind w:left="285" w:hanging="711"/>
      </w:pPr>
      <w:rPr>
        <w:rFonts w:hint="default"/>
        <w:lang w:val="pt-PT" w:eastAsia="en-US" w:bidi="ar-SA"/>
      </w:rPr>
    </w:lvl>
    <w:lvl w:ilvl="1">
      <w:start w:val="1"/>
      <w:numFmt w:val="decimal"/>
      <w:lvlText w:val="%1.%2"/>
      <w:lvlJc w:val="left"/>
      <w:pPr>
        <w:ind w:left="285" w:hanging="711"/>
      </w:pPr>
      <w:rPr>
        <w:rFonts w:hint="default"/>
        <w:lang w:val="pt-PT" w:eastAsia="en-US" w:bidi="ar-SA"/>
      </w:rPr>
    </w:lvl>
    <w:lvl w:ilvl="2">
      <w:start w:val="1"/>
      <w:numFmt w:val="decimal"/>
      <w:lvlText w:val="%1.%2.%3."/>
      <w:lvlJc w:val="left"/>
      <w:pPr>
        <w:ind w:left="285" w:hanging="711"/>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875" w:hanging="711"/>
      </w:pPr>
      <w:rPr>
        <w:rFonts w:hint="default"/>
        <w:lang w:val="pt-PT" w:eastAsia="en-US" w:bidi="ar-SA"/>
      </w:rPr>
    </w:lvl>
    <w:lvl w:ilvl="4">
      <w:numFmt w:val="bullet"/>
      <w:lvlText w:val="•"/>
      <w:lvlJc w:val="left"/>
      <w:pPr>
        <w:ind w:left="3740" w:hanging="711"/>
      </w:pPr>
      <w:rPr>
        <w:rFonts w:hint="default"/>
        <w:lang w:val="pt-PT" w:eastAsia="en-US" w:bidi="ar-SA"/>
      </w:rPr>
    </w:lvl>
    <w:lvl w:ilvl="5">
      <w:numFmt w:val="bullet"/>
      <w:lvlText w:val="•"/>
      <w:lvlJc w:val="left"/>
      <w:pPr>
        <w:ind w:left="4605" w:hanging="711"/>
      </w:pPr>
      <w:rPr>
        <w:rFonts w:hint="default"/>
        <w:lang w:val="pt-PT" w:eastAsia="en-US" w:bidi="ar-SA"/>
      </w:rPr>
    </w:lvl>
    <w:lvl w:ilvl="6">
      <w:numFmt w:val="bullet"/>
      <w:lvlText w:val="•"/>
      <w:lvlJc w:val="left"/>
      <w:pPr>
        <w:ind w:left="5470" w:hanging="711"/>
      </w:pPr>
      <w:rPr>
        <w:rFonts w:hint="default"/>
        <w:lang w:val="pt-PT" w:eastAsia="en-US" w:bidi="ar-SA"/>
      </w:rPr>
    </w:lvl>
    <w:lvl w:ilvl="7">
      <w:numFmt w:val="bullet"/>
      <w:lvlText w:val="•"/>
      <w:lvlJc w:val="left"/>
      <w:pPr>
        <w:ind w:left="6335" w:hanging="711"/>
      </w:pPr>
      <w:rPr>
        <w:rFonts w:hint="default"/>
        <w:lang w:val="pt-PT" w:eastAsia="en-US" w:bidi="ar-SA"/>
      </w:rPr>
    </w:lvl>
    <w:lvl w:ilvl="8">
      <w:numFmt w:val="bullet"/>
      <w:lvlText w:val="•"/>
      <w:lvlJc w:val="left"/>
      <w:pPr>
        <w:ind w:left="7200" w:hanging="711"/>
      </w:pPr>
      <w:rPr>
        <w:rFonts w:hint="default"/>
        <w:lang w:val="pt-PT" w:eastAsia="en-US" w:bidi="ar-SA"/>
      </w:rPr>
    </w:lvl>
  </w:abstractNum>
  <w:abstractNum w:abstractNumId="9" w15:restartNumberingAfterBreak="0">
    <w:nsid w:val="1C273124"/>
    <w:multiLevelType w:val="multilevel"/>
    <w:tmpl w:val="E520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695F20"/>
    <w:multiLevelType w:val="multilevel"/>
    <w:tmpl w:val="4DA4E9F4"/>
    <w:lvl w:ilvl="0">
      <w:start w:val="6"/>
      <w:numFmt w:val="decimal"/>
      <w:lvlText w:val="%1"/>
      <w:lvlJc w:val="left"/>
      <w:pPr>
        <w:ind w:left="1000" w:hanging="432"/>
      </w:pPr>
      <w:rPr>
        <w:rFonts w:hint="default"/>
        <w:lang w:val="pt-PT" w:eastAsia="en-US" w:bidi="ar-SA"/>
      </w:rPr>
    </w:lvl>
    <w:lvl w:ilvl="1">
      <w:start w:val="7"/>
      <w:numFmt w:val="decimal"/>
      <w:lvlText w:val="%1.%2."/>
      <w:lvlJc w:val="left"/>
      <w:pPr>
        <w:ind w:left="1000" w:hanging="432"/>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85" w:hanging="711"/>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762" w:hanging="711"/>
      </w:pPr>
      <w:rPr>
        <w:rFonts w:hint="default"/>
        <w:lang w:val="pt-PT" w:eastAsia="en-US" w:bidi="ar-SA"/>
      </w:rPr>
    </w:lvl>
    <w:lvl w:ilvl="4">
      <w:numFmt w:val="bullet"/>
      <w:lvlText w:val="•"/>
      <w:lvlJc w:val="left"/>
      <w:pPr>
        <w:ind w:left="3643" w:hanging="711"/>
      </w:pPr>
      <w:rPr>
        <w:rFonts w:hint="default"/>
        <w:lang w:val="pt-PT" w:eastAsia="en-US" w:bidi="ar-SA"/>
      </w:rPr>
    </w:lvl>
    <w:lvl w:ilvl="5">
      <w:numFmt w:val="bullet"/>
      <w:lvlText w:val="•"/>
      <w:lvlJc w:val="left"/>
      <w:pPr>
        <w:ind w:left="4524" w:hanging="711"/>
      </w:pPr>
      <w:rPr>
        <w:rFonts w:hint="default"/>
        <w:lang w:val="pt-PT" w:eastAsia="en-US" w:bidi="ar-SA"/>
      </w:rPr>
    </w:lvl>
    <w:lvl w:ilvl="6">
      <w:numFmt w:val="bullet"/>
      <w:lvlText w:val="•"/>
      <w:lvlJc w:val="left"/>
      <w:pPr>
        <w:ind w:left="5405" w:hanging="711"/>
      </w:pPr>
      <w:rPr>
        <w:rFonts w:hint="default"/>
        <w:lang w:val="pt-PT" w:eastAsia="en-US" w:bidi="ar-SA"/>
      </w:rPr>
    </w:lvl>
    <w:lvl w:ilvl="7">
      <w:numFmt w:val="bullet"/>
      <w:lvlText w:val="•"/>
      <w:lvlJc w:val="left"/>
      <w:pPr>
        <w:ind w:left="6286" w:hanging="711"/>
      </w:pPr>
      <w:rPr>
        <w:rFonts w:hint="default"/>
        <w:lang w:val="pt-PT" w:eastAsia="en-US" w:bidi="ar-SA"/>
      </w:rPr>
    </w:lvl>
    <w:lvl w:ilvl="8">
      <w:numFmt w:val="bullet"/>
      <w:lvlText w:val="•"/>
      <w:lvlJc w:val="left"/>
      <w:pPr>
        <w:ind w:left="7168" w:hanging="711"/>
      </w:pPr>
      <w:rPr>
        <w:rFonts w:hint="default"/>
        <w:lang w:val="pt-PT" w:eastAsia="en-US" w:bidi="ar-SA"/>
      </w:rPr>
    </w:lvl>
  </w:abstractNum>
  <w:abstractNum w:abstractNumId="11" w15:restartNumberingAfterBreak="0">
    <w:nsid w:val="30BF5857"/>
    <w:multiLevelType w:val="hybridMultilevel"/>
    <w:tmpl w:val="8B12B2A4"/>
    <w:lvl w:ilvl="0" w:tplc="B78ADE4A">
      <w:start w:val="1"/>
      <w:numFmt w:val="lowerLetter"/>
      <w:lvlText w:val="%1)"/>
      <w:lvlJc w:val="left"/>
      <w:pPr>
        <w:ind w:left="1137" w:hanging="425"/>
      </w:pPr>
      <w:rPr>
        <w:rFonts w:ascii="Arial MT" w:eastAsia="Arial MT" w:hAnsi="Arial MT" w:cs="Arial MT" w:hint="default"/>
        <w:b w:val="0"/>
        <w:bCs w:val="0"/>
        <w:i w:val="0"/>
        <w:iCs w:val="0"/>
        <w:spacing w:val="-1"/>
        <w:w w:val="100"/>
        <w:sz w:val="22"/>
        <w:szCs w:val="22"/>
        <w:lang w:val="pt-PT" w:eastAsia="en-US" w:bidi="ar-SA"/>
      </w:rPr>
    </w:lvl>
    <w:lvl w:ilvl="1" w:tplc="406A9C70">
      <w:numFmt w:val="bullet"/>
      <w:lvlText w:val="•"/>
      <w:lvlJc w:val="left"/>
      <w:pPr>
        <w:ind w:left="1919" w:hanging="425"/>
      </w:pPr>
      <w:rPr>
        <w:rFonts w:hint="default"/>
        <w:lang w:val="pt-PT" w:eastAsia="en-US" w:bidi="ar-SA"/>
      </w:rPr>
    </w:lvl>
    <w:lvl w:ilvl="2" w:tplc="E424F3FE">
      <w:numFmt w:val="bullet"/>
      <w:lvlText w:val="•"/>
      <w:lvlJc w:val="left"/>
      <w:pPr>
        <w:ind w:left="2698" w:hanging="425"/>
      </w:pPr>
      <w:rPr>
        <w:rFonts w:hint="default"/>
        <w:lang w:val="pt-PT" w:eastAsia="en-US" w:bidi="ar-SA"/>
      </w:rPr>
    </w:lvl>
    <w:lvl w:ilvl="3" w:tplc="EAD823BC">
      <w:numFmt w:val="bullet"/>
      <w:lvlText w:val="•"/>
      <w:lvlJc w:val="left"/>
      <w:pPr>
        <w:ind w:left="3477" w:hanging="425"/>
      </w:pPr>
      <w:rPr>
        <w:rFonts w:hint="default"/>
        <w:lang w:val="pt-PT" w:eastAsia="en-US" w:bidi="ar-SA"/>
      </w:rPr>
    </w:lvl>
    <w:lvl w:ilvl="4" w:tplc="3684F802">
      <w:numFmt w:val="bullet"/>
      <w:lvlText w:val="•"/>
      <w:lvlJc w:val="left"/>
      <w:pPr>
        <w:ind w:left="4256" w:hanging="425"/>
      </w:pPr>
      <w:rPr>
        <w:rFonts w:hint="default"/>
        <w:lang w:val="pt-PT" w:eastAsia="en-US" w:bidi="ar-SA"/>
      </w:rPr>
    </w:lvl>
    <w:lvl w:ilvl="5" w:tplc="0EA64C70">
      <w:numFmt w:val="bullet"/>
      <w:lvlText w:val="•"/>
      <w:lvlJc w:val="left"/>
      <w:pPr>
        <w:ind w:left="5035" w:hanging="425"/>
      </w:pPr>
      <w:rPr>
        <w:rFonts w:hint="default"/>
        <w:lang w:val="pt-PT" w:eastAsia="en-US" w:bidi="ar-SA"/>
      </w:rPr>
    </w:lvl>
    <w:lvl w:ilvl="6" w:tplc="C2106E06">
      <w:numFmt w:val="bullet"/>
      <w:lvlText w:val="•"/>
      <w:lvlJc w:val="left"/>
      <w:pPr>
        <w:ind w:left="5814" w:hanging="425"/>
      </w:pPr>
      <w:rPr>
        <w:rFonts w:hint="default"/>
        <w:lang w:val="pt-PT" w:eastAsia="en-US" w:bidi="ar-SA"/>
      </w:rPr>
    </w:lvl>
    <w:lvl w:ilvl="7" w:tplc="463E0EC0">
      <w:numFmt w:val="bullet"/>
      <w:lvlText w:val="•"/>
      <w:lvlJc w:val="left"/>
      <w:pPr>
        <w:ind w:left="6593" w:hanging="425"/>
      </w:pPr>
      <w:rPr>
        <w:rFonts w:hint="default"/>
        <w:lang w:val="pt-PT" w:eastAsia="en-US" w:bidi="ar-SA"/>
      </w:rPr>
    </w:lvl>
    <w:lvl w:ilvl="8" w:tplc="4546F76A">
      <w:numFmt w:val="bullet"/>
      <w:lvlText w:val="•"/>
      <w:lvlJc w:val="left"/>
      <w:pPr>
        <w:ind w:left="7372" w:hanging="425"/>
      </w:pPr>
      <w:rPr>
        <w:rFonts w:hint="default"/>
        <w:lang w:val="pt-PT" w:eastAsia="en-US" w:bidi="ar-SA"/>
      </w:rPr>
    </w:lvl>
  </w:abstractNum>
  <w:abstractNum w:abstractNumId="12" w15:restartNumberingAfterBreak="0">
    <w:nsid w:val="39C75961"/>
    <w:multiLevelType w:val="hybridMultilevel"/>
    <w:tmpl w:val="6652EACC"/>
    <w:lvl w:ilvl="0" w:tplc="2C32CCD2">
      <w:start w:val="1"/>
      <w:numFmt w:val="lowerLetter"/>
      <w:lvlText w:val="%1)"/>
      <w:lvlJc w:val="left"/>
      <w:pPr>
        <w:ind w:left="1005" w:hanging="360"/>
      </w:pPr>
      <w:rPr>
        <w:rFonts w:ascii="Arial MT" w:eastAsia="Arial MT" w:hAnsi="Arial MT" w:cs="Arial MT" w:hint="default"/>
        <w:b w:val="0"/>
        <w:bCs w:val="0"/>
        <w:i w:val="0"/>
        <w:iCs w:val="0"/>
        <w:spacing w:val="-1"/>
        <w:w w:val="100"/>
        <w:sz w:val="22"/>
        <w:szCs w:val="22"/>
        <w:lang w:val="pt-PT" w:eastAsia="en-US" w:bidi="ar-SA"/>
      </w:rPr>
    </w:lvl>
    <w:lvl w:ilvl="1" w:tplc="49F25D6A">
      <w:numFmt w:val="bullet"/>
      <w:lvlText w:val="•"/>
      <w:lvlJc w:val="left"/>
      <w:pPr>
        <w:ind w:left="1793" w:hanging="360"/>
      </w:pPr>
      <w:rPr>
        <w:rFonts w:hint="default"/>
        <w:lang w:val="pt-PT" w:eastAsia="en-US" w:bidi="ar-SA"/>
      </w:rPr>
    </w:lvl>
    <w:lvl w:ilvl="2" w:tplc="1E1ED862">
      <w:numFmt w:val="bullet"/>
      <w:lvlText w:val="•"/>
      <w:lvlJc w:val="left"/>
      <w:pPr>
        <w:ind w:left="2586" w:hanging="360"/>
      </w:pPr>
      <w:rPr>
        <w:rFonts w:hint="default"/>
        <w:lang w:val="pt-PT" w:eastAsia="en-US" w:bidi="ar-SA"/>
      </w:rPr>
    </w:lvl>
    <w:lvl w:ilvl="3" w:tplc="E5BCD904">
      <w:numFmt w:val="bullet"/>
      <w:lvlText w:val="•"/>
      <w:lvlJc w:val="left"/>
      <w:pPr>
        <w:ind w:left="3379" w:hanging="360"/>
      </w:pPr>
      <w:rPr>
        <w:rFonts w:hint="default"/>
        <w:lang w:val="pt-PT" w:eastAsia="en-US" w:bidi="ar-SA"/>
      </w:rPr>
    </w:lvl>
    <w:lvl w:ilvl="4" w:tplc="FC26D782">
      <w:numFmt w:val="bullet"/>
      <w:lvlText w:val="•"/>
      <w:lvlJc w:val="left"/>
      <w:pPr>
        <w:ind w:left="4172" w:hanging="360"/>
      </w:pPr>
      <w:rPr>
        <w:rFonts w:hint="default"/>
        <w:lang w:val="pt-PT" w:eastAsia="en-US" w:bidi="ar-SA"/>
      </w:rPr>
    </w:lvl>
    <w:lvl w:ilvl="5" w:tplc="1A0C8002">
      <w:numFmt w:val="bullet"/>
      <w:lvlText w:val="•"/>
      <w:lvlJc w:val="left"/>
      <w:pPr>
        <w:ind w:left="4965" w:hanging="360"/>
      </w:pPr>
      <w:rPr>
        <w:rFonts w:hint="default"/>
        <w:lang w:val="pt-PT" w:eastAsia="en-US" w:bidi="ar-SA"/>
      </w:rPr>
    </w:lvl>
    <w:lvl w:ilvl="6" w:tplc="34D89C5C">
      <w:numFmt w:val="bullet"/>
      <w:lvlText w:val="•"/>
      <w:lvlJc w:val="left"/>
      <w:pPr>
        <w:ind w:left="5758" w:hanging="360"/>
      </w:pPr>
      <w:rPr>
        <w:rFonts w:hint="default"/>
        <w:lang w:val="pt-PT" w:eastAsia="en-US" w:bidi="ar-SA"/>
      </w:rPr>
    </w:lvl>
    <w:lvl w:ilvl="7" w:tplc="2716EA5C">
      <w:numFmt w:val="bullet"/>
      <w:lvlText w:val="•"/>
      <w:lvlJc w:val="left"/>
      <w:pPr>
        <w:ind w:left="6551" w:hanging="360"/>
      </w:pPr>
      <w:rPr>
        <w:rFonts w:hint="default"/>
        <w:lang w:val="pt-PT" w:eastAsia="en-US" w:bidi="ar-SA"/>
      </w:rPr>
    </w:lvl>
    <w:lvl w:ilvl="8" w:tplc="62C6AF6A">
      <w:numFmt w:val="bullet"/>
      <w:lvlText w:val="•"/>
      <w:lvlJc w:val="left"/>
      <w:pPr>
        <w:ind w:left="7344" w:hanging="360"/>
      </w:pPr>
      <w:rPr>
        <w:rFonts w:hint="default"/>
        <w:lang w:val="pt-PT" w:eastAsia="en-US" w:bidi="ar-SA"/>
      </w:rPr>
    </w:lvl>
  </w:abstractNum>
  <w:abstractNum w:abstractNumId="13" w15:restartNumberingAfterBreak="0">
    <w:nsid w:val="438744AC"/>
    <w:multiLevelType w:val="multilevel"/>
    <w:tmpl w:val="CE564128"/>
    <w:lvl w:ilvl="0">
      <w:start w:val="6"/>
      <w:numFmt w:val="decimal"/>
      <w:lvlText w:val="%1"/>
      <w:lvlJc w:val="left"/>
      <w:pPr>
        <w:ind w:left="285" w:hanging="711"/>
      </w:pPr>
      <w:rPr>
        <w:rFonts w:hint="default"/>
        <w:lang w:val="pt-PT" w:eastAsia="en-US" w:bidi="ar-SA"/>
      </w:rPr>
    </w:lvl>
    <w:lvl w:ilvl="1">
      <w:start w:val="5"/>
      <w:numFmt w:val="decimal"/>
      <w:lvlText w:val="%1.%2"/>
      <w:lvlJc w:val="left"/>
      <w:pPr>
        <w:ind w:left="285" w:hanging="711"/>
      </w:pPr>
      <w:rPr>
        <w:rFonts w:hint="default"/>
        <w:lang w:val="pt-PT" w:eastAsia="en-US" w:bidi="ar-SA"/>
      </w:rPr>
    </w:lvl>
    <w:lvl w:ilvl="2">
      <w:start w:val="1"/>
      <w:numFmt w:val="decimal"/>
      <w:lvlText w:val="%1.%2.%3."/>
      <w:lvlJc w:val="left"/>
      <w:pPr>
        <w:ind w:left="285" w:hanging="711"/>
      </w:pPr>
      <w:rPr>
        <w:rFonts w:ascii="Arial MT" w:eastAsia="Arial MT" w:hAnsi="Arial MT" w:cs="Arial MT" w:hint="default"/>
        <w:b w:val="0"/>
        <w:bCs w:val="0"/>
        <w:i w:val="0"/>
        <w:iCs w:val="0"/>
        <w:spacing w:val="-1"/>
        <w:w w:val="99"/>
        <w:sz w:val="20"/>
        <w:szCs w:val="20"/>
        <w:lang w:val="pt-PT" w:eastAsia="en-US" w:bidi="ar-SA"/>
      </w:rPr>
    </w:lvl>
    <w:lvl w:ilvl="3">
      <w:start w:val="1"/>
      <w:numFmt w:val="lowerLetter"/>
      <w:lvlText w:val="%4)"/>
      <w:lvlJc w:val="left"/>
      <w:pPr>
        <w:ind w:left="1005" w:hanging="360"/>
      </w:pPr>
      <w:rPr>
        <w:rFonts w:hint="default"/>
        <w:spacing w:val="-1"/>
        <w:w w:val="100"/>
        <w:lang w:val="pt-PT" w:eastAsia="en-US" w:bidi="ar-SA"/>
      </w:rPr>
    </w:lvl>
    <w:lvl w:ilvl="4">
      <w:numFmt w:val="bullet"/>
      <w:lvlText w:val="•"/>
      <w:lvlJc w:val="left"/>
      <w:pPr>
        <w:ind w:left="3643" w:hanging="360"/>
      </w:pPr>
      <w:rPr>
        <w:rFonts w:hint="default"/>
        <w:lang w:val="pt-PT" w:eastAsia="en-US" w:bidi="ar-SA"/>
      </w:rPr>
    </w:lvl>
    <w:lvl w:ilvl="5">
      <w:numFmt w:val="bullet"/>
      <w:lvlText w:val="•"/>
      <w:lvlJc w:val="left"/>
      <w:pPr>
        <w:ind w:left="4524" w:hanging="360"/>
      </w:pPr>
      <w:rPr>
        <w:rFonts w:hint="default"/>
        <w:lang w:val="pt-PT" w:eastAsia="en-US" w:bidi="ar-SA"/>
      </w:rPr>
    </w:lvl>
    <w:lvl w:ilvl="6">
      <w:numFmt w:val="bullet"/>
      <w:lvlText w:val="•"/>
      <w:lvlJc w:val="left"/>
      <w:pPr>
        <w:ind w:left="5405" w:hanging="360"/>
      </w:pPr>
      <w:rPr>
        <w:rFonts w:hint="default"/>
        <w:lang w:val="pt-PT" w:eastAsia="en-US" w:bidi="ar-SA"/>
      </w:rPr>
    </w:lvl>
    <w:lvl w:ilvl="7">
      <w:numFmt w:val="bullet"/>
      <w:lvlText w:val="•"/>
      <w:lvlJc w:val="left"/>
      <w:pPr>
        <w:ind w:left="6286" w:hanging="360"/>
      </w:pPr>
      <w:rPr>
        <w:rFonts w:hint="default"/>
        <w:lang w:val="pt-PT" w:eastAsia="en-US" w:bidi="ar-SA"/>
      </w:rPr>
    </w:lvl>
    <w:lvl w:ilvl="8">
      <w:numFmt w:val="bullet"/>
      <w:lvlText w:val="•"/>
      <w:lvlJc w:val="left"/>
      <w:pPr>
        <w:ind w:left="7168" w:hanging="360"/>
      </w:pPr>
      <w:rPr>
        <w:rFonts w:hint="default"/>
        <w:lang w:val="pt-PT" w:eastAsia="en-US" w:bidi="ar-SA"/>
      </w:rPr>
    </w:lvl>
  </w:abstractNum>
  <w:abstractNum w:abstractNumId="14" w15:restartNumberingAfterBreak="0">
    <w:nsid w:val="46D75FDF"/>
    <w:multiLevelType w:val="multilevel"/>
    <w:tmpl w:val="FE9EC13A"/>
    <w:lvl w:ilvl="0">
      <w:start w:val="6"/>
      <w:numFmt w:val="decimal"/>
      <w:lvlText w:val="%1"/>
      <w:lvlJc w:val="left"/>
      <w:pPr>
        <w:ind w:left="285" w:hanging="711"/>
      </w:pPr>
      <w:rPr>
        <w:rFonts w:hint="default"/>
        <w:lang w:val="pt-PT" w:eastAsia="en-US" w:bidi="ar-SA"/>
      </w:rPr>
    </w:lvl>
    <w:lvl w:ilvl="1">
      <w:start w:val="6"/>
      <w:numFmt w:val="decimal"/>
      <w:lvlText w:val="%1.%2"/>
      <w:lvlJc w:val="left"/>
      <w:pPr>
        <w:ind w:left="285" w:hanging="711"/>
      </w:pPr>
      <w:rPr>
        <w:rFonts w:hint="default"/>
        <w:lang w:val="pt-PT" w:eastAsia="en-US" w:bidi="ar-SA"/>
      </w:rPr>
    </w:lvl>
    <w:lvl w:ilvl="2">
      <w:start w:val="1"/>
      <w:numFmt w:val="decimal"/>
      <w:lvlText w:val="%1.%2.%3."/>
      <w:lvlJc w:val="left"/>
      <w:pPr>
        <w:ind w:left="285" w:hanging="711"/>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005" w:hanging="612"/>
      </w:pPr>
      <w:rPr>
        <w:rFonts w:ascii="Arial MT" w:eastAsia="Arial MT" w:hAnsi="Arial MT" w:cs="Arial MT" w:hint="default"/>
        <w:b w:val="0"/>
        <w:bCs w:val="0"/>
        <w:i w:val="0"/>
        <w:iCs w:val="0"/>
        <w:spacing w:val="-1"/>
        <w:w w:val="99"/>
        <w:sz w:val="18"/>
        <w:szCs w:val="18"/>
        <w:lang w:val="pt-PT" w:eastAsia="en-US" w:bidi="ar-SA"/>
      </w:rPr>
    </w:lvl>
    <w:lvl w:ilvl="4">
      <w:numFmt w:val="bullet"/>
      <w:lvlText w:val="•"/>
      <w:lvlJc w:val="left"/>
      <w:pPr>
        <w:ind w:left="3643" w:hanging="612"/>
      </w:pPr>
      <w:rPr>
        <w:rFonts w:hint="default"/>
        <w:lang w:val="pt-PT" w:eastAsia="en-US" w:bidi="ar-SA"/>
      </w:rPr>
    </w:lvl>
    <w:lvl w:ilvl="5">
      <w:numFmt w:val="bullet"/>
      <w:lvlText w:val="•"/>
      <w:lvlJc w:val="left"/>
      <w:pPr>
        <w:ind w:left="4524" w:hanging="612"/>
      </w:pPr>
      <w:rPr>
        <w:rFonts w:hint="default"/>
        <w:lang w:val="pt-PT" w:eastAsia="en-US" w:bidi="ar-SA"/>
      </w:rPr>
    </w:lvl>
    <w:lvl w:ilvl="6">
      <w:numFmt w:val="bullet"/>
      <w:lvlText w:val="•"/>
      <w:lvlJc w:val="left"/>
      <w:pPr>
        <w:ind w:left="5405" w:hanging="612"/>
      </w:pPr>
      <w:rPr>
        <w:rFonts w:hint="default"/>
        <w:lang w:val="pt-PT" w:eastAsia="en-US" w:bidi="ar-SA"/>
      </w:rPr>
    </w:lvl>
    <w:lvl w:ilvl="7">
      <w:numFmt w:val="bullet"/>
      <w:lvlText w:val="•"/>
      <w:lvlJc w:val="left"/>
      <w:pPr>
        <w:ind w:left="6286" w:hanging="612"/>
      </w:pPr>
      <w:rPr>
        <w:rFonts w:hint="default"/>
        <w:lang w:val="pt-PT" w:eastAsia="en-US" w:bidi="ar-SA"/>
      </w:rPr>
    </w:lvl>
    <w:lvl w:ilvl="8">
      <w:numFmt w:val="bullet"/>
      <w:lvlText w:val="•"/>
      <w:lvlJc w:val="left"/>
      <w:pPr>
        <w:ind w:left="7168" w:hanging="612"/>
      </w:pPr>
      <w:rPr>
        <w:rFonts w:hint="default"/>
        <w:lang w:val="pt-PT" w:eastAsia="en-US" w:bidi="ar-SA"/>
      </w:rPr>
    </w:lvl>
  </w:abstractNum>
  <w:abstractNum w:abstractNumId="15" w15:restartNumberingAfterBreak="0">
    <w:nsid w:val="47DB540C"/>
    <w:multiLevelType w:val="multilevel"/>
    <w:tmpl w:val="7A965A60"/>
    <w:lvl w:ilvl="0">
      <w:start w:val="8"/>
      <w:numFmt w:val="decimal"/>
      <w:lvlText w:val="%1"/>
      <w:lvlJc w:val="left"/>
      <w:pPr>
        <w:ind w:left="285" w:hanging="711"/>
      </w:pPr>
      <w:rPr>
        <w:rFonts w:hint="default"/>
        <w:lang w:val="pt-PT" w:eastAsia="en-US" w:bidi="ar-SA"/>
      </w:rPr>
    </w:lvl>
    <w:lvl w:ilvl="1">
      <w:start w:val="2"/>
      <w:numFmt w:val="decimal"/>
      <w:lvlText w:val="%1.%2"/>
      <w:lvlJc w:val="left"/>
      <w:pPr>
        <w:ind w:left="285" w:hanging="711"/>
      </w:pPr>
      <w:rPr>
        <w:rFonts w:hint="default"/>
        <w:lang w:val="pt-PT" w:eastAsia="en-US" w:bidi="ar-SA"/>
      </w:rPr>
    </w:lvl>
    <w:lvl w:ilvl="2">
      <w:start w:val="1"/>
      <w:numFmt w:val="decimal"/>
      <w:lvlText w:val="%1.%2.%3."/>
      <w:lvlJc w:val="left"/>
      <w:pPr>
        <w:ind w:left="285" w:hanging="711"/>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851" w:hanging="668"/>
      </w:pPr>
      <w:rPr>
        <w:rFonts w:ascii="Arial MT" w:eastAsia="Arial MT" w:hAnsi="Arial MT" w:cs="Arial MT" w:hint="default"/>
        <w:b w:val="0"/>
        <w:bCs w:val="0"/>
        <w:i w:val="0"/>
        <w:iCs w:val="0"/>
        <w:spacing w:val="-1"/>
        <w:w w:val="99"/>
        <w:sz w:val="18"/>
        <w:szCs w:val="18"/>
        <w:lang w:val="pt-PT" w:eastAsia="en-US" w:bidi="ar-SA"/>
      </w:rPr>
    </w:lvl>
    <w:lvl w:ilvl="4">
      <w:numFmt w:val="bullet"/>
      <w:lvlText w:val="•"/>
      <w:lvlJc w:val="left"/>
      <w:pPr>
        <w:ind w:left="3550" w:hanging="668"/>
      </w:pPr>
      <w:rPr>
        <w:rFonts w:hint="default"/>
        <w:lang w:val="pt-PT" w:eastAsia="en-US" w:bidi="ar-SA"/>
      </w:rPr>
    </w:lvl>
    <w:lvl w:ilvl="5">
      <w:numFmt w:val="bullet"/>
      <w:lvlText w:val="•"/>
      <w:lvlJc w:val="left"/>
      <w:pPr>
        <w:ind w:left="4446" w:hanging="668"/>
      </w:pPr>
      <w:rPr>
        <w:rFonts w:hint="default"/>
        <w:lang w:val="pt-PT" w:eastAsia="en-US" w:bidi="ar-SA"/>
      </w:rPr>
    </w:lvl>
    <w:lvl w:ilvl="6">
      <w:numFmt w:val="bullet"/>
      <w:lvlText w:val="•"/>
      <w:lvlJc w:val="left"/>
      <w:pPr>
        <w:ind w:left="5343" w:hanging="668"/>
      </w:pPr>
      <w:rPr>
        <w:rFonts w:hint="default"/>
        <w:lang w:val="pt-PT" w:eastAsia="en-US" w:bidi="ar-SA"/>
      </w:rPr>
    </w:lvl>
    <w:lvl w:ilvl="7">
      <w:numFmt w:val="bullet"/>
      <w:lvlText w:val="•"/>
      <w:lvlJc w:val="left"/>
      <w:pPr>
        <w:ind w:left="6240" w:hanging="668"/>
      </w:pPr>
      <w:rPr>
        <w:rFonts w:hint="default"/>
        <w:lang w:val="pt-PT" w:eastAsia="en-US" w:bidi="ar-SA"/>
      </w:rPr>
    </w:lvl>
    <w:lvl w:ilvl="8">
      <w:numFmt w:val="bullet"/>
      <w:lvlText w:val="•"/>
      <w:lvlJc w:val="left"/>
      <w:pPr>
        <w:ind w:left="7136" w:hanging="668"/>
      </w:pPr>
      <w:rPr>
        <w:rFonts w:hint="default"/>
        <w:lang w:val="pt-PT" w:eastAsia="en-US" w:bidi="ar-SA"/>
      </w:rPr>
    </w:lvl>
  </w:abstractNum>
  <w:abstractNum w:abstractNumId="16" w15:restartNumberingAfterBreak="0">
    <w:nsid w:val="4A12488A"/>
    <w:multiLevelType w:val="multilevel"/>
    <w:tmpl w:val="95EE760A"/>
    <w:lvl w:ilvl="0">
      <w:start w:val="6"/>
      <w:numFmt w:val="decimal"/>
      <w:lvlText w:val="%1"/>
      <w:lvlJc w:val="left"/>
      <w:pPr>
        <w:ind w:left="285" w:hanging="711"/>
      </w:pPr>
      <w:rPr>
        <w:rFonts w:hint="default"/>
        <w:lang w:val="pt-PT" w:eastAsia="en-US" w:bidi="ar-SA"/>
      </w:rPr>
    </w:lvl>
    <w:lvl w:ilvl="1">
      <w:start w:val="4"/>
      <w:numFmt w:val="decimal"/>
      <w:lvlText w:val="%1.%2"/>
      <w:lvlJc w:val="left"/>
      <w:pPr>
        <w:ind w:left="285" w:hanging="711"/>
      </w:pPr>
      <w:rPr>
        <w:rFonts w:hint="default"/>
        <w:lang w:val="pt-PT" w:eastAsia="en-US" w:bidi="ar-SA"/>
      </w:rPr>
    </w:lvl>
    <w:lvl w:ilvl="2">
      <w:start w:val="1"/>
      <w:numFmt w:val="decimal"/>
      <w:lvlText w:val="%1.%2.%3."/>
      <w:lvlJc w:val="left"/>
      <w:pPr>
        <w:ind w:left="285" w:hanging="711"/>
      </w:pPr>
      <w:rPr>
        <w:rFonts w:ascii="Arial MT" w:eastAsia="Arial MT" w:hAnsi="Arial MT" w:cs="Arial MT" w:hint="default"/>
        <w:b w:val="0"/>
        <w:bCs w:val="0"/>
        <w:i w:val="0"/>
        <w:iCs w:val="0"/>
        <w:spacing w:val="-1"/>
        <w:w w:val="99"/>
        <w:sz w:val="20"/>
        <w:szCs w:val="20"/>
        <w:lang w:val="pt-PT" w:eastAsia="en-US" w:bidi="ar-SA"/>
      </w:rPr>
    </w:lvl>
    <w:lvl w:ilvl="3">
      <w:start w:val="1"/>
      <w:numFmt w:val="lowerLetter"/>
      <w:lvlText w:val="%4)"/>
      <w:lvlJc w:val="left"/>
      <w:pPr>
        <w:ind w:left="1005" w:hanging="360"/>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3643" w:hanging="360"/>
      </w:pPr>
      <w:rPr>
        <w:rFonts w:hint="default"/>
        <w:lang w:val="pt-PT" w:eastAsia="en-US" w:bidi="ar-SA"/>
      </w:rPr>
    </w:lvl>
    <w:lvl w:ilvl="5">
      <w:numFmt w:val="bullet"/>
      <w:lvlText w:val="•"/>
      <w:lvlJc w:val="left"/>
      <w:pPr>
        <w:ind w:left="4524" w:hanging="360"/>
      </w:pPr>
      <w:rPr>
        <w:rFonts w:hint="default"/>
        <w:lang w:val="pt-PT" w:eastAsia="en-US" w:bidi="ar-SA"/>
      </w:rPr>
    </w:lvl>
    <w:lvl w:ilvl="6">
      <w:numFmt w:val="bullet"/>
      <w:lvlText w:val="•"/>
      <w:lvlJc w:val="left"/>
      <w:pPr>
        <w:ind w:left="5405" w:hanging="360"/>
      </w:pPr>
      <w:rPr>
        <w:rFonts w:hint="default"/>
        <w:lang w:val="pt-PT" w:eastAsia="en-US" w:bidi="ar-SA"/>
      </w:rPr>
    </w:lvl>
    <w:lvl w:ilvl="7">
      <w:numFmt w:val="bullet"/>
      <w:lvlText w:val="•"/>
      <w:lvlJc w:val="left"/>
      <w:pPr>
        <w:ind w:left="6286" w:hanging="360"/>
      </w:pPr>
      <w:rPr>
        <w:rFonts w:hint="default"/>
        <w:lang w:val="pt-PT" w:eastAsia="en-US" w:bidi="ar-SA"/>
      </w:rPr>
    </w:lvl>
    <w:lvl w:ilvl="8">
      <w:numFmt w:val="bullet"/>
      <w:lvlText w:val="•"/>
      <w:lvlJc w:val="left"/>
      <w:pPr>
        <w:ind w:left="7168" w:hanging="360"/>
      </w:pPr>
      <w:rPr>
        <w:rFonts w:hint="default"/>
        <w:lang w:val="pt-PT" w:eastAsia="en-US" w:bidi="ar-SA"/>
      </w:rPr>
    </w:lvl>
  </w:abstractNum>
  <w:abstractNum w:abstractNumId="17" w15:restartNumberingAfterBreak="0">
    <w:nsid w:val="4BAF477E"/>
    <w:multiLevelType w:val="hybridMultilevel"/>
    <w:tmpl w:val="EFD428E6"/>
    <w:lvl w:ilvl="0" w:tplc="7FDCA794">
      <w:start w:val="1"/>
      <w:numFmt w:val="upperRoman"/>
      <w:lvlText w:val="%1."/>
      <w:lvlJc w:val="left"/>
      <w:pPr>
        <w:ind w:left="568" w:hanging="348"/>
      </w:pPr>
      <w:rPr>
        <w:rFonts w:ascii="Arial MT" w:eastAsia="Arial MT" w:hAnsi="Arial MT" w:cs="Arial MT" w:hint="default"/>
        <w:b w:val="0"/>
        <w:bCs w:val="0"/>
        <w:i w:val="0"/>
        <w:iCs w:val="0"/>
        <w:spacing w:val="0"/>
        <w:w w:val="100"/>
        <w:sz w:val="22"/>
        <w:szCs w:val="22"/>
        <w:lang w:val="pt-PT" w:eastAsia="en-US" w:bidi="ar-SA"/>
      </w:rPr>
    </w:lvl>
    <w:lvl w:ilvl="1" w:tplc="54D86DD8">
      <w:start w:val="1"/>
      <w:numFmt w:val="lowerLetter"/>
      <w:lvlText w:val="%2)"/>
      <w:lvlJc w:val="left"/>
      <w:pPr>
        <w:ind w:left="851" w:hanging="428"/>
      </w:pPr>
      <w:rPr>
        <w:rFonts w:ascii="Arial MT" w:eastAsia="Arial MT" w:hAnsi="Arial MT" w:cs="Arial MT" w:hint="default"/>
        <w:b w:val="0"/>
        <w:bCs w:val="0"/>
        <w:i w:val="0"/>
        <w:iCs w:val="0"/>
        <w:spacing w:val="-1"/>
        <w:w w:val="100"/>
        <w:sz w:val="22"/>
        <w:szCs w:val="22"/>
        <w:lang w:val="pt-PT" w:eastAsia="en-US" w:bidi="ar-SA"/>
      </w:rPr>
    </w:lvl>
    <w:lvl w:ilvl="2" w:tplc="5070459C">
      <w:numFmt w:val="bullet"/>
      <w:lvlText w:val=""/>
      <w:lvlJc w:val="left"/>
      <w:pPr>
        <w:ind w:left="1417" w:hanging="286"/>
      </w:pPr>
      <w:rPr>
        <w:rFonts w:ascii="Symbol" w:eastAsia="Symbol" w:hAnsi="Symbol" w:cs="Symbol" w:hint="default"/>
        <w:b w:val="0"/>
        <w:bCs w:val="0"/>
        <w:i w:val="0"/>
        <w:iCs w:val="0"/>
        <w:spacing w:val="0"/>
        <w:w w:val="100"/>
        <w:sz w:val="22"/>
        <w:szCs w:val="22"/>
        <w:lang w:val="pt-PT" w:eastAsia="en-US" w:bidi="ar-SA"/>
      </w:rPr>
    </w:lvl>
    <w:lvl w:ilvl="3" w:tplc="CF161864">
      <w:numFmt w:val="bullet"/>
      <w:lvlText w:val="•"/>
      <w:lvlJc w:val="left"/>
      <w:pPr>
        <w:ind w:left="2358" w:hanging="286"/>
      </w:pPr>
      <w:rPr>
        <w:rFonts w:hint="default"/>
        <w:lang w:val="pt-PT" w:eastAsia="en-US" w:bidi="ar-SA"/>
      </w:rPr>
    </w:lvl>
    <w:lvl w:ilvl="4" w:tplc="F7842F6C">
      <w:numFmt w:val="bullet"/>
      <w:lvlText w:val="•"/>
      <w:lvlJc w:val="left"/>
      <w:pPr>
        <w:ind w:left="3297" w:hanging="286"/>
      </w:pPr>
      <w:rPr>
        <w:rFonts w:hint="default"/>
        <w:lang w:val="pt-PT" w:eastAsia="en-US" w:bidi="ar-SA"/>
      </w:rPr>
    </w:lvl>
    <w:lvl w:ilvl="5" w:tplc="AACE3A78">
      <w:numFmt w:val="bullet"/>
      <w:lvlText w:val="•"/>
      <w:lvlJc w:val="left"/>
      <w:pPr>
        <w:ind w:left="4236" w:hanging="286"/>
      </w:pPr>
      <w:rPr>
        <w:rFonts w:hint="default"/>
        <w:lang w:val="pt-PT" w:eastAsia="en-US" w:bidi="ar-SA"/>
      </w:rPr>
    </w:lvl>
    <w:lvl w:ilvl="6" w:tplc="8C1ED836">
      <w:numFmt w:val="bullet"/>
      <w:lvlText w:val="•"/>
      <w:lvlJc w:val="left"/>
      <w:pPr>
        <w:ind w:left="5175" w:hanging="286"/>
      </w:pPr>
      <w:rPr>
        <w:rFonts w:hint="default"/>
        <w:lang w:val="pt-PT" w:eastAsia="en-US" w:bidi="ar-SA"/>
      </w:rPr>
    </w:lvl>
    <w:lvl w:ilvl="7" w:tplc="283E47DA">
      <w:numFmt w:val="bullet"/>
      <w:lvlText w:val="•"/>
      <w:lvlJc w:val="left"/>
      <w:pPr>
        <w:ind w:left="6114" w:hanging="286"/>
      </w:pPr>
      <w:rPr>
        <w:rFonts w:hint="default"/>
        <w:lang w:val="pt-PT" w:eastAsia="en-US" w:bidi="ar-SA"/>
      </w:rPr>
    </w:lvl>
    <w:lvl w:ilvl="8" w:tplc="DF380F8A">
      <w:numFmt w:val="bullet"/>
      <w:lvlText w:val="•"/>
      <w:lvlJc w:val="left"/>
      <w:pPr>
        <w:ind w:left="7052" w:hanging="286"/>
      </w:pPr>
      <w:rPr>
        <w:rFonts w:hint="default"/>
        <w:lang w:val="pt-PT" w:eastAsia="en-US" w:bidi="ar-SA"/>
      </w:rPr>
    </w:lvl>
  </w:abstractNum>
  <w:abstractNum w:abstractNumId="18" w15:restartNumberingAfterBreak="0">
    <w:nsid w:val="4EC05ADA"/>
    <w:multiLevelType w:val="multilevel"/>
    <w:tmpl w:val="5FE07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F64115"/>
    <w:multiLevelType w:val="multilevel"/>
    <w:tmpl w:val="D09C73D0"/>
    <w:lvl w:ilvl="0">
      <w:start w:val="1"/>
      <w:numFmt w:val="decimal"/>
      <w:lvlText w:val="%1."/>
      <w:lvlJc w:val="left"/>
      <w:pPr>
        <w:ind w:left="568" w:hanging="284"/>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000" w:hanging="432"/>
        <w:jc w:val="right"/>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85" w:hanging="711"/>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1000" w:hanging="711"/>
      </w:pPr>
      <w:rPr>
        <w:rFonts w:hint="default"/>
        <w:lang w:val="pt-PT" w:eastAsia="en-US" w:bidi="ar-SA"/>
      </w:rPr>
    </w:lvl>
    <w:lvl w:ilvl="4">
      <w:numFmt w:val="bullet"/>
      <w:lvlText w:val="•"/>
      <w:lvlJc w:val="left"/>
      <w:pPr>
        <w:ind w:left="1060" w:hanging="711"/>
      </w:pPr>
      <w:rPr>
        <w:rFonts w:hint="default"/>
        <w:lang w:val="pt-PT" w:eastAsia="en-US" w:bidi="ar-SA"/>
      </w:rPr>
    </w:lvl>
    <w:lvl w:ilvl="5">
      <w:numFmt w:val="bullet"/>
      <w:lvlText w:val="•"/>
      <w:lvlJc w:val="left"/>
      <w:pPr>
        <w:ind w:left="2371" w:hanging="711"/>
      </w:pPr>
      <w:rPr>
        <w:rFonts w:hint="default"/>
        <w:lang w:val="pt-PT" w:eastAsia="en-US" w:bidi="ar-SA"/>
      </w:rPr>
    </w:lvl>
    <w:lvl w:ilvl="6">
      <w:numFmt w:val="bullet"/>
      <w:lvlText w:val="•"/>
      <w:lvlJc w:val="left"/>
      <w:pPr>
        <w:ind w:left="3683" w:hanging="711"/>
      </w:pPr>
      <w:rPr>
        <w:rFonts w:hint="default"/>
        <w:lang w:val="pt-PT" w:eastAsia="en-US" w:bidi="ar-SA"/>
      </w:rPr>
    </w:lvl>
    <w:lvl w:ilvl="7">
      <w:numFmt w:val="bullet"/>
      <w:lvlText w:val="•"/>
      <w:lvlJc w:val="left"/>
      <w:pPr>
        <w:ind w:left="4995" w:hanging="711"/>
      </w:pPr>
      <w:rPr>
        <w:rFonts w:hint="default"/>
        <w:lang w:val="pt-PT" w:eastAsia="en-US" w:bidi="ar-SA"/>
      </w:rPr>
    </w:lvl>
    <w:lvl w:ilvl="8">
      <w:numFmt w:val="bullet"/>
      <w:lvlText w:val="•"/>
      <w:lvlJc w:val="left"/>
      <w:pPr>
        <w:ind w:left="6306" w:hanging="711"/>
      </w:pPr>
      <w:rPr>
        <w:rFonts w:hint="default"/>
        <w:lang w:val="pt-PT" w:eastAsia="en-US" w:bidi="ar-SA"/>
      </w:rPr>
    </w:lvl>
  </w:abstractNum>
  <w:abstractNum w:abstractNumId="20" w15:restartNumberingAfterBreak="0">
    <w:nsid w:val="5ABD5EE3"/>
    <w:multiLevelType w:val="hybridMultilevel"/>
    <w:tmpl w:val="CC5A4B2A"/>
    <w:lvl w:ilvl="0" w:tplc="DE8668D2">
      <w:numFmt w:val="bullet"/>
      <w:lvlText w:val=""/>
      <w:lvlJc w:val="left"/>
      <w:pPr>
        <w:ind w:left="1005" w:hanging="207"/>
      </w:pPr>
      <w:rPr>
        <w:rFonts w:ascii="Symbol" w:eastAsia="Symbol" w:hAnsi="Symbol" w:cs="Symbol" w:hint="default"/>
        <w:b w:val="0"/>
        <w:bCs w:val="0"/>
        <w:i w:val="0"/>
        <w:iCs w:val="0"/>
        <w:spacing w:val="0"/>
        <w:w w:val="100"/>
        <w:sz w:val="22"/>
        <w:szCs w:val="22"/>
        <w:lang w:val="pt-PT" w:eastAsia="en-US" w:bidi="ar-SA"/>
      </w:rPr>
    </w:lvl>
    <w:lvl w:ilvl="1" w:tplc="D3F274AC">
      <w:numFmt w:val="bullet"/>
      <w:lvlText w:val="•"/>
      <w:lvlJc w:val="left"/>
      <w:pPr>
        <w:ind w:left="1793" w:hanging="207"/>
      </w:pPr>
      <w:rPr>
        <w:rFonts w:hint="default"/>
        <w:lang w:val="pt-PT" w:eastAsia="en-US" w:bidi="ar-SA"/>
      </w:rPr>
    </w:lvl>
    <w:lvl w:ilvl="2" w:tplc="68782C8E">
      <w:numFmt w:val="bullet"/>
      <w:lvlText w:val="•"/>
      <w:lvlJc w:val="left"/>
      <w:pPr>
        <w:ind w:left="2586" w:hanging="207"/>
      </w:pPr>
      <w:rPr>
        <w:rFonts w:hint="default"/>
        <w:lang w:val="pt-PT" w:eastAsia="en-US" w:bidi="ar-SA"/>
      </w:rPr>
    </w:lvl>
    <w:lvl w:ilvl="3" w:tplc="93720CF4">
      <w:numFmt w:val="bullet"/>
      <w:lvlText w:val="•"/>
      <w:lvlJc w:val="left"/>
      <w:pPr>
        <w:ind w:left="3379" w:hanging="207"/>
      </w:pPr>
      <w:rPr>
        <w:rFonts w:hint="default"/>
        <w:lang w:val="pt-PT" w:eastAsia="en-US" w:bidi="ar-SA"/>
      </w:rPr>
    </w:lvl>
    <w:lvl w:ilvl="4" w:tplc="46F0D8CC">
      <w:numFmt w:val="bullet"/>
      <w:lvlText w:val="•"/>
      <w:lvlJc w:val="left"/>
      <w:pPr>
        <w:ind w:left="4172" w:hanging="207"/>
      </w:pPr>
      <w:rPr>
        <w:rFonts w:hint="default"/>
        <w:lang w:val="pt-PT" w:eastAsia="en-US" w:bidi="ar-SA"/>
      </w:rPr>
    </w:lvl>
    <w:lvl w:ilvl="5" w:tplc="888AA096">
      <w:numFmt w:val="bullet"/>
      <w:lvlText w:val="•"/>
      <w:lvlJc w:val="left"/>
      <w:pPr>
        <w:ind w:left="4965" w:hanging="207"/>
      </w:pPr>
      <w:rPr>
        <w:rFonts w:hint="default"/>
        <w:lang w:val="pt-PT" w:eastAsia="en-US" w:bidi="ar-SA"/>
      </w:rPr>
    </w:lvl>
    <w:lvl w:ilvl="6" w:tplc="3FE6E03E">
      <w:numFmt w:val="bullet"/>
      <w:lvlText w:val="•"/>
      <w:lvlJc w:val="left"/>
      <w:pPr>
        <w:ind w:left="5758" w:hanging="207"/>
      </w:pPr>
      <w:rPr>
        <w:rFonts w:hint="default"/>
        <w:lang w:val="pt-PT" w:eastAsia="en-US" w:bidi="ar-SA"/>
      </w:rPr>
    </w:lvl>
    <w:lvl w:ilvl="7" w:tplc="6270F704">
      <w:numFmt w:val="bullet"/>
      <w:lvlText w:val="•"/>
      <w:lvlJc w:val="left"/>
      <w:pPr>
        <w:ind w:left="6551" w:hanging="207"/>
      </w:pPr>
      <w:rPr>
        <w:rFonts w:hint="default"/>
        <w:lang w:val="pt-PT" w:eastAsia="en-US" w:bidi="ar-SA"/>
      </w:rPr>
    </w:lvl>
    <w:lvl w:ilvl="8" w:tplc="E8E8A31A">
      <w:numFmt w:val="bullet"/>
      <w:lvlText w:val="•"/>
      <w:lvlJc w:val="left"/>
      <w:pPr>
        <w:ind w:left="7344" w:hanging="207"/>
      </w:pPr>
      <w:rPr>
        <w:rFonts w:hint="default"/>
        <w:lang w:val="pt-PT" w:eastAsia="en-US" w:bidi="ar-SA"/>
      </w:rPr>
    </w:lvl>
  </w:abstractNum>
  <w:abstractNum w:abstractNumId="21" w15:restartNumberingAfterBreak="0">
    <w:nsid w:val="61F2497D"/>
    <w:multiLevelType w:val="multilevel"/>
    <w:tmpl w:val="26A6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C00498"/>
    <w:multiLevelType w:val="multilevel"/>
    <w:tmpl w:val="5C64DA9A"/>
    <w:lvl w:ilvl="0">
      <w:start w:val="5"/>
      <w:numFmt w:val="decimal"/>
      <w:lvlText w:val="%1"/>
      <w:lvlJc w:val="left"/>
      <w:pPr>
        <w:ind w:left="285" w:hanging="711"/>
      </w:pPr>
      <w:rPr>
        <w:rFonts w:hint="default"/>
        <w:lang w:val="pt-PT" w:eastAsia="en-US" w:bidi="ar-SA"/>
      </w:rPr>
    </w:lvl>
    <w:lvl w:ilvl="1">
      <w:start w:val="9"/>
      <w:numFmt w:val="decimal"/>
      <w:lvlText w:val="%1.%2"/>
      <w:lvlJc w:val="left"/>
      <w:pPr>
        <w:ind w:left="285" w:hanging="711"/>
      </w:pPr>
      <w:rPr>
        <w:rFonts w:hint="default"/>
        <w:lang w:val="pt-PT" w:eastAsia="en-US" w:bidi="ar-SA"/>
      </w:rPr>
    </w:lvl>
    <w:lvl w:ilvl="2">
      <w:start w:val="1"/>
      <w:numFmt w:val="decimal"/>
      <w:lvlText w:val="%1.%2.%3."/>
      <w:lvlJc w:val="left"/>
      <w:pPr>
        <w:ind w:left="285" w:hanging="711"/>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875" w:hanging="711"/>
      </w:pPr>
      <w:rPr>
        <w:rFonts w:hint="default"/>
        <w:lang w:val="pt-PT" w:eastAsia="en-US" w:bidi="ar-SA"/>
      </w:rPr>
    </w:lvl>
    <w:lvl w:ilvl="4">
      <w:numFmt w:val="bullet"/>
      <w:lvlText w:val="•"/>
      <w:lvlJc w:val="left"/>
      <w:pPr>
        <w:ind w:left="3740" w:hanging="711"/>
      </w:pPr>
      <w:rPr>
        <w:rFonts w:hint="default"/>
        <w:lang w:val="pt-PT" w:eastAsia="en-US" w:bidi="ar-SA"/>
      </w:rPr>
    </w:lvl>
    <w:lvl w:ilvl="5">
      <w:numFmt w:val="bullet"/>
      <w:lvlText w:val="•"/>
      <w:lvlJc w:val="left"/>
      <w:pPr>
        <w:ind w:left="4605" w:hanging="711"/>
      </w:pPr>
      <w:rPr>
        <w:rFonts w:hint="default"/>
        <w:lang w:val="pt-PT" w:eastAsia="en-US" w:bidi="ar-SA"/>
      </w:rPr>
    </w:lvl>
    <w:lvl w:ilvl="6">
      <w:numFmt w:val="bullet"/>
      <w:lvlText w:val="•"/>
      <w:lvlJc w:val="left"/>
      <w:pPr>
        <w:ind w:left="5470" w:hanging="711"/>
      </w:pPr>
      <w:rPr>
        <w:rFonts w:hint="default"/>
        <w:lang w:val="pt-PT" w:eastAsia="en-US" w:bidi="ar-SA"/>
      </w:rPr>
    </w:lvl>
    <w:lvl w:ilvl="7">
      <w:numFmt w:val="bullet"/>
      <w:lvlText w:val="•"/>
      <w:lvlJc w:val="left"/>
      <w:pPr>
        <w:ind w:left="6335" w:hanging="711"/>
      </w:pPr>
      <w:rPr>
        <w:rFonts w:hint="default"/>
        <w:lang w:val="pt-PT" w:eastAsia="en-US" w:bidi="ar-SA"/>
      </w:rPr>
    </w:lvl>
    <w:lvl w:ilvl="8">
      <w:numFmt w:val="bullet"/>
      <w:lvlText w:val="•"/>
      <w:lvlJc w:val="left"/>
      <w:pPr>
        <w:ind w:left="7200" w:hanging="711"/>
      </w:pPr>
      <w:rPr>
        <w:rFonts w:hint="default"/>
        <w:lang w:val="pt-PT" w:eastAsia="en-US" w:bidi="ar-SA"/>
      </w:rPr>
    </w:lvl>
  </w:abstractNum>
  <w:abstractNum w:abstractNumId="23" w15:restartNumberingAfterBreak="0">
    <w:nsid w:val="7F7B630C"/>
    <w:multiLevelType w:val="hybridMultilevel"/>
    <w:tmpl w:val="1ACAF7D8"/>
    <w:lvl w:ilvl="0" w:tplc="A4942A2C">
      <w:start w:val="1"/>
      <w:numFmt w:val="lowerLetter"/>
      <w:lvlText w:val="%1)"/>
      <w:lvlJc w:val="left"/>
      <w:pPr>
        <w:ind w:left="1005" w:hanging="360"/>
      </w:pPr>
      <w:rPr>
        <w:rFonts w:ascii="Arial MT" w:eastAsia="Arial MT" w:hAnsi="Arial MT" w:cs="Arial MT" w:hint="default"/>
        <w:b w:val="0"/>
        <w:bCs w:val="0"/>
        <w:i w:val="0"/>
        <w:iCs w:val="0"/>
        <w:spacing w:val="-1"/>
        <w:w w:val="100"/>
        <w:sz w:val="22"/>
        <w:szCs w:val="22"/>
        <w:lang w:val="pt-PT" w:eastAsia="en-US" w:bidi="ar-SA"/>
      </w:rPr>
    </w:lvl>
    <w:lvl w:ilvl="1" w:tplc="43FA5188">
      <w:numFmt w:val="bullet"/>
      <w:lvlText w:val="•"/>
      <w:lvlJc w:val="left"/>
      <w:pPr>
        <w:ind w:left="1793" w:hanging="360"/>
      </w:pPr>
      <w:rPr>
        <w:rFonts w:hint="default"/>
        <w:lang w:val="pt-PT" w:eastAsia="en-US" w:bidi="ar-SA"/>
      </w:rPr>
    </w:lvl>
    <w:lvl w:ilvl="2" w:tplc="38C2BF42">
      <w:numFmt w:val="bullet"/>
      <w:lvlText w:val="•"/>
      <w:lvlJc w:val="left"/>
      <w:pPr>
        <w:ind w:left="2586" w:hanging="360"/>
      </w:pPr>
      <w:rPr>
        <w:rFonts w:hint="default"/>
        <w:lang w:val="pt-PT" w:eastAsia="en-US" w:bidi="ar-SA"/>
      </w:rPr>
    </w:lvl>
    <w:lvl w:ilvl="3" w:tplc="D0C4981C">
      <w:numFmt w:val="bullet"/>
      <w:lvlText w:val="•"/>
      <w:lvlJc w:val="left"/>
      <w:pPr>
        <w:ind w:left="3379" w:hanging="360"/>
      </w:pPr>
      <w:rPr>
        <w:rFonts w:hint="default"/>
        <w:lang w:val="pt-PT" w:eastAsia="en-US" w:bidi="ar-SA"/>
      </w:rPr>
    </w:lvl>
    <w:lvl w:ilvl="4" w:tplc="16AC4354">
      <w:numFmt w:val="bullet"/>
      <w:lvlText w:val="•"/>
      <w:lvlJc w:val="left"/>
      <w:pPr>
        <w:ind w:left="4172" w:hanging="360"/>
      </w:pPr>
      <w:rPr>
        <w:rFonts w:hint="default"/>
        <w:lang w:val="pt-PT" w:eastAsia="en-US" w:bidi="ar-SA"/>
      </w:rPr>
    </w:lvl>
    <w:lvl w:ilvl="5" w:tplc="54E67F46">
      <w:numFmt w:val="bullet"/>
      <w:lvlText w:val="•"/>
      <w:lvlJc w:val="left"/>
      <w:pPr>
        <w:ind w:left="4965" w:hanging="360"/>
      </w:pPr>
      <w:rPr>
        <w:rFonts w:hint="default"/>
        <w:lang w:val="pt-PT" w:eastAsia="en-US" w:bidi="ar-SA"/>
      </w:rPr>
    </w:lvl>
    <w:lvl w:ilvl="6" w:tplc="2FC6359C">
      <w:numFmt w:val="bullet"/>
      <w:lvlText w:val="•"/>
      <w:lvlJc w:val="left"/>
      <w:pPr>
        <w:ind w:left="5758" w:hanging="360"/>
      </w:pPr>
      <w:rPr>
        <w:rFonts w:hint="default"/>
        <w:lang w:val="pt-PT" w:eastAsia="en-US" w:bidi="ar-SA"/>
      </w:rPr>
    </w:lvl>
    <w:lvl w:ilvl="7" w:tplc="1096CDE2">
      <w:numFmt w:val="bullet"/>
      <w:lvlText w:val="•"/>
      <w:lvlJc w:val="left"/>
      <w:pPr>
        <w:ind w:left="6551" w:hanging="360"/>
      </w:pPr>
      <w:rPr>
        <w:rFonts w:hint="default"/>
        <w:lang w:val="pt-PT" w:eastAsia="en-US" w:bidi="ar-SA"/>
      </w:rPr>
    </w:lvl>
    <w:lvl w:ilvl="8" w:tplc="CB6EDFA0">
      <w:numFmt w:val="bullet"/>
      <w:lvlText w:val="•"/>
      <w:lvlJc w:val="left"/>
      <w:pPr>
        <w:ind w:left="7344" w:hanging="360"/>
      </w:pPr>
      <w:rPr>
        <w:rFonts w:hint="default"/>
        <w:lang w:val="pt-PT" w:eastAsia="en-US" w:bidi="ar-SA"/>
      </w:rPr>
    </w:lvl>
  </w:abstractNum>
  <w:num w:numId="1">
    <w:abstractNumId w:val="17"/>
  </w:num>
  <w:num w:numId="2">
    <w:abstractNumId w:val="11"/>
  </w:num>
  <w:num w:numId="3">
    <w:abstractNumId w:val="7"/>
  </w:num>
  <w:num w:numId="4">
    <w:abstractNumId w:val="15"/>
  </w:num>
  <w:num w:numId="5">
    <w:abstractNumId w:val="8"/>
  </w:num>
  <w:num w:numId="6">
    <w:abstractNumId w:val="2"/>
  </w:num>
  <w:num w:numId="7">
    <w:abstractNumId w:val="6"/>
  </w:num>
  <w:num w:numId="8">
    <w:abstractNumId w:val="10"/>
  </w:num>
  <w:num w:numId="9">
    <w:abstractNumId w:val="14"/>
  </w:num>
  <w:num w:numId="10">
    <w:abstractNumId w:val="13"/>
  </w:num>
  <w:num w:numId="11">
    <w:abstractNumId w:val="16"/>
  </w:num>
  <w:num w:numId="12">
    <w:abstractNumId w:val="12"/>
  </w:num>
  <w:num w:numId="13">
    <w:abstractNumId w:val="5"/>
  </w:num>
  <w:num w:numId="14">
    <w:abstractNumId w:val="22"/>
  </w:num>
  <w:num w:numId="15">
    <w:abstractNumId w:val="23"/>
  </w:num>
  <w:num w:numId="16">
    <w:abstractNumId w:val="20"/>
  </w:num>
  <w:num w:numId="17">
    <w:abstractNumId w:val="19"/>
  </w:num>
  <w:num w:numId="18">
    <w:abstractNumId w:val="0"/>
  </w:num>
  <w:num w:numId="19">
    <w:abstractNumId w:val="18"/>
  </w:num>
  <w:num w:numId="20">
    <w:abstractNumId w:val="4"/>
  </w:num>
  <w:num w:numId="21">
    <w:abstractNumId w:val="1"/>
  </w:num>
  <w:num w:numId="22">
    <w:abstractNumId w:val="21"/>
  </w:num>
  <w:num w:numId="23">
    <w:abstractNumId w:val="9"/>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D96"/>
    <w:rsid w:val="00065B42"/>
    <w:rsid w:val="000F7C36"/>
    <w:rsid w:val="0012792C"/>
    <w:rsid w:val="001666C7"/>
    <w:rsid w:val="001822F1"/>
    <w:rsid w:val="001B0307"/>
    <w:rsid w:val="001D1C0A"/>
    <w:rsid w:val="002D6ABF"/>
    <w:rsid w:val="002F6344"/>
    <w:rsid w:val="002F745B"/>
    <w:rsid w:val="00321B26"/>
    <w:rsid w:val="00357DE8"/>
    <w:rsid w:val="003C12DD"/>
    <w:rsid w:val="00565052"/>
    <w:rsid w:val="005F5067"/>
    <w:rsid w:val="00630BAE"/>
    <w:rsid w:val="0064660B"/>
    <w:rsid w:val="00670D98"/>
    <w:rsid w:val="006E6840"/>
    <w:rsid w:val="00745BD9"/>
    <w:rsid w:val="00747E82"/>
    <w:rsid w:val="007A5E07"/>
    <w:rsid w:val="00837D96"/>
    <w:rsid w:val="0085619D"/>
    <w:rsid w:val="00884E61"/>
    <w:rsid w:val="008D0942"/>
    <w:rsid w:val="008E62B2"/>
    <w:rsid w:val="008F6B29"/>
    <w:rsid w:val="00901E1B"/>
    <w:rsid w:val="00926DD2"/>
    <w:rsid w:val="00A0600C"/>
    <w:rsid w:val="00A137BA"/>
    <w:rsid w:val="00AE5B1A"/>
    <w:rsid w:val="00C55BDD"/>
    <w:rsid w:val="00CB264E"/>
    <w:rsid w:val="00CD3D0D"/>
    <w:rsid w:val="00D00608"/>
    <w:rsid w:val="00D916D7"/>
    <w:rsid w:val="00DD50BC"/>
    <w:rsid w:val="00DE207E"/>
    <w:rsid w:val="00EA5953"/>
    <w:rsid w:val="00F302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0C92A62"/>
  <w15:chartTrackingRefBased/>
  <w15:docId w15:val="{8B8B7851-34C0-4960-8509-887C8A24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D96"/>
    <w:pPr>
      <w:spacing w:after="200" w:line="276" w:lineRule="auto"/>
    </w:pPr>
  </w:style>
  <w:style w:type="paragraph" w:styleId="Ttulo1">
    <w:name w:val="heading 1"/>
    <w:basedOn w:val="Normal"/>
    <w:link w:val="Ttulo1Char"/>
    <w:uiPriority w:val="1"/>
    <w:qFormat/>
    <w:rsid w:val="00630BAE"/>
    <w:pPr>
      <w:widowControl w:val="0"/>
      <w:autoSpaceDE w:val="0"/>
      <w:autoSpaceDN w:val="0"/>
      <w:spacing w:after="0" w:line="240" w:lineRule="auto"/>
      <w:ind w:left="567" w:hanging="282"/>
      <w:outlineLvl w:val="0"/>
    </w:pPr>
    <w:rPr>
      <w:rFonts w:ascii="Arial" w:eastAsia="Arial" w:hAnsi="Arial" w:cs="Arial"/>
      <w:b/>
      <w:bCs/>
    </w:rPr>
  </w:style>
  <w:style w:type="paragraph" w:styleId="Ttulo2">
    <w:name w:val="heading 2"/>
    <w:basedOn w:val="Normal"/>
    <w:link w:val="Ttulo2Char"/>
    <w:uiPriority w:val="1"/>
    <w:qFormat/>
    <w:rsid w:val="00630BAE"/>
    <w:pPr>
      <w:widowControl w:val="0"/>
      <w:autoSpaceDE w:val="0"/>
      <w:autoSpaceDN w:val="0"/>
      <w:spacing w:after="0" w:line="240" w:lineRule="auto"/>
      <w:ind w:left="999" w:hanging="431"/>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37D9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37D96"/>
  </w:style>
  <w:style w:type="paragraph" w:styleId="Rodap">
    <w:name w:val="footer"/>
    <w:basedOn w:val="Normal"/>
    <w:link w:val="RodapChar"/>
    <w:uiPriority w:val="99"/>
    <w:unhideWhenUsed/>
    <w:rsid w:val="00837D96"/>
    <w:pPr>
      <w:tabs>
        <w:tab w:val="center" w:pos="4252"/>
        <w:tab w:val="right" w:pos="8504"/>
      </w:tabs>
      <w:spacing w:after="0" w:line="240" w:lineRule="auto"/>
    </w:pPr>
  </w:style>
  <w:style w:type="character" w:customStyle="1" w:styleId="RodapChar">
    <w:name w:val="Rodapé Char"/>
    <w:basedOn w:val="Fontepargpadro"/>
    <w:link w:val="Rodap"/>
    <w:uiPriority w:val="99"/>
    <w:rsid w:val="00837D96"/>
  </w:style>
  <w:style w:type="character" w:customStyle="1" w:styleId="Ttulo1Char">
    <w:name w:val="Título 1 Char"/>
    <w:basedOn w:val="Fontepargpadro"/>
    <w:link w:val="Ttulo1"/>
    <w:uiPriority w:val="1"/>
    <w:rsid w:val="00630BAE"/>
    <w:rPr>
      <w:rFonts w:ascii="Arial" w:eastAsia="Arial" w:hAnsi="Arial" w:cs="Arial"/>
      <w:b/>
      <w:bCs/>
    </w:rPr>
  </w:style>
  <w:style w:type="character" w:customStyle="1" w:styleId="Ttulo2Char">
    <w:name w:val="Título 2 Char"/>
    <w:basedOn w:val="Fontepargpadro"/>
    <w:link w:val="Ttulo2"/>
    <w:uiPriority w:val="1"/>
    <w:rsid w:val="00630BAE"/>
    <w:rPr>
      <w:rFonts w:ascii="Arial" w:eastAsia="Arial" w:hAnsi="Arial" w:cs="Arial"/>
      <w:b/>
      <w:bCs/>
    </w:rPr>
  </w:style>
  <w:style w:type="table" w:customStyle="1" w:styleId="TableNormal">
    <w:name w:val="Table Normal"/>
    <w:uiPriority w:val="2"/>
    <w:semiHidden/>
    <w:unhideWhenUsed/>
    <w:qFormat/>
    <w:rsid w:val="00630B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30BAE"/>
    <w:pPr>
      <w:widowControl w:val="0"/>
      <w:autoSpaceDE w:val="0"/>
      <w:autoSpaceDN w:val="0"/>
      <w:spacing w:after="0" w:line="240" w:lineRule="auto"/>
      <w:ind w:left="285"/>
      <w:jc w:val="both"/>
    </w:pPr>
    <w:rPr>
      <w:rFonts w:ascii="Arial MT" w:eastAsia="Arial MT" w:hAnsi="Arial MT" w:cs="Arial MT"/>
    </w:rPr>
  </w:style>
  <w:style w:type="character" w:customStyle="1" w:styleId="CorpodetextoChar">
    <w:name w:val="Corpo de texto Char"/>
    <w:basedOn w:val="Fontepargpadro"/>
    <w:link w:val="Corpodetexto"/>
    <w:uiPriority w:val="1"/>
    <w:rsid w:val="00630BAE"/>
    <w:rPr>
      <w:rFonts w:ascii="Arial MT" w:eastAsia="Arial MT" w:hAnsi="Arial MT" w:cs="Arial MT"/>
    </w:rPr>
  </w:style>
  <w:style w:type="paragraph" w:styleId="Ttulo">
    <w:name w:val="Title"/>
    <w:basedOn w:val="Normal"/>
    <w:link w:val="TtuloChar"/>
    <w:uiPriority w:val="1"/>
    <w:qFormat/>
    <w:rsid w:val="00630BAE"/>
    <w:pPr>
      <w:widowControl w:val="0"/>
      <w:autoSpaceDE w:val="0"/>
      <w:autoSpaceDN w:val="0"/>
      <w:spacing w:before="3" w:after="0" w:line="240" w:lineRule="auto"/>
      <w:ind w:left="2" w:right="3"/>
      <w:jc w:val="center"/>
    </w:pPr>
    <w:rPr>
      <w:rFonts w:ascii="Times New Roman" w:eastAsia="Times New Roman" w:hAnsi="Times New Roman" w:cs="Times New Roman"/>
      <w:sz w:val="40"/>
      <w:szCs w:val="40"/>
    </w:rPr>
  </w:style>
  <w:style w:type="character" w:customStyle="1" w:styleId="TtuloChar">
    <w:name w:val="Título Char"/>
    <w:basedOn w:val="Fontepargpadro"/>
    <w:link w:val="Ttulo"/>
    <w:uiPriority w:val="1"/>
    <w:rsid w:val="00630BAE"/>
    <w:rPr>
      <w:rFonts w:ascii="Times New Roman" w:eastAsia="Times New Roman" w:hAnsi="Times New Roman" w:cs="Times New Roman"/>
      <w:sz w:val="40"/>
      <w:szCs w:val="40"/>
    </w:rPr>
  </w:style>
  <w:style w:type="paragraph" w:styleId="PargrafodaLista">
    <w:name w:val="List Paragraph"/>
    <w:basedOn w:val="Normal"/>
    <w:uiPriority w:val="1"/>
    <w:qFormat/>
    <w:rsid w:val="00630BAE"/>
    <w:pPr>
      <w:widowControl w:val="0"/>
      <w:autoSpaceDE w:val="0"/>
      <w:autoSpaceDN w:val="0"/>
      <w:spacing w:after="0" w:line="240" w:lineRule="auto"/>
      <w:ind w:left="285" w:firstLine="141"/>
      <w:jc w:val="both"/>
    </w:pPr>
    <w:rPr>
      <w:rFonts w:ascii="Arial MT" w:eastAsia="Arial MT" w:hAnsi="Arial MT" w:cs="Arial MT"/>
    </w:rPr>
  </w:style>
  <w:style w:type="paragraph" w:customStyle="1" w:styleId="TableParagraph">
    <w:name w:val="Table Paragraph"/>
    <w:basedOn w:val="Normal"/>
    <w:uiPriority w:val="1"/>
    <w:qFormat/>
    <w:rsid w:val="00630BAE"/>
    <w:pPr>
      <w:widowControl w:val="0"/>
      <w:autoSpaceDE w:val="0"/>
      <w:autoSpaceDN w:val="0"/>
      <w:spacing w:after="0" w:line="240" w:lineRule="auto"/>
    </w:pPr>
    <w:rPr>
      <w:rFonts w:ascii="Arial MT" w:eastAsia="Arial MT" w:hAnsi="Arial MT" w:cs="Arial MT"/>
    </w:rPr>
  </w:style>
  <w:style w:type="paragraph" w:styleId="Textodebalo">
    <w:name w:val="Balloon Text"/>
    <w:basedOn w:val="Normal"/>
    <w:link w:val="TextodebaloChar"/>
    <w:uiPriority w:val="99"/>
    <w:unhideWhenUsed/>
    <w:rsid w:val="00630BAE"/>
    <w:pPr>
      <w:widowControl w:val="0"/>
      <w:autoSpaceDE w:val="0"/>
      <w:autoSpaceDN w:val="0"/>
      <w:spacing w:after="0" w:line="240" w:lineRule="auto"/>
    </w:pPr>
    <w:rPr>
      <w:rFonts w:ascii="Segoe UI" w:eastAsia="Arial MT" w:hAnsi="Segoe UI" w:cs="Segoe UI"/>
      <w:sz w:val="18"/>
      <w:szCs w:val="18"/>
    </w:rPr>
  </w:style>
  <w:style w:type="character" w:customStyle="1" w:styleId="TextodebaloChar">
    <w:name w:val="Texto de balão Char"/>
    <w:basedOn w:val="Fontepargpadro"/>
    <w:link w:val="Textodebalo"/>
    <w:uiPriority w:val="99"/>
    <w:rsid w:val="00630BAE"/>
    <w:rPr>
      <w:rFonts w:ascii="Segoe UI" w:eastAsia="Arial MT" w:hAnsi="Segoe UI" w:cs="Segoe UI"/>
      <w:sz w:val="18"/>
      <w:szCs w:val="18"/>
    </w:rPr>
  </w:style>
  <w:style w:type="character" w:styleId="Refdecomentrio">
    <w:name w:val="annotation reference"/>
    <w:basedOn w:val="Fontepargpadro"/>
    <w:uiPriority w:val="99"/>
    <w:semiHidden/>
    <w:unhideWhenUsed/>
    <w:rsid w:val="00CD3D0D"/>
    <w:rPr>
      <w:sz w:val="16"/>
      <w:szCs w:val="16"/>
    </w:rPr>
  </w:style>
  <w:style w:type="paragraph" w:styleId="Textodecomentrio">
    <w:name w:val="annotation text"/>
    <w:basedOn w:val="Normal"/>
    <w:link w:val="TextodecomentrioChar"/>
    <w:uiPriority w:val="99"/>
    <w:semiHidden/>
    <w:unhideWhenUsed/>
    <w:rsid w:val="00CD3D0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D3D0D"/>
    <w:rPr>
      <w:sz w:val="20"/>
      <w:szCs w:val="20"/>
    </w:rPr>
  </w:style>
  <w:style w:type="paragraph" w:styleId="Assuntodocomentrio">
    <w:name w:val="annotation subject"/>
    <w:basedOn w:val="Textodecomentrio"/>
    <w:next w:val="Textodecomentrio"/>
    <w:link w:val="AssuntodocomentrioChar"/>
    <w:uiPriority w:val="99"/>
    <w:semiHidden/>
    <w:unhideWhenUsed/>
    <w:rsid w:val="00CD3D0D"/>
    <w:rPr>
      <w:b/>
      <w:bCs/>
    </w:rPr>
  </w:style>
  <w:style w:type="character" w:customStyle="1" w:styleId="AssuntodocomentrioChar">
    <w:name w:val="Assunto do comentário Char"/>
    <w:basedOn w:val="TextodecomentrioChar"/>
    <w:link w:val="Assuntodocomentrio"/>
    <w:uiPriority w:val="99"/>
    <w:semiHidden/>
    <w:rsid w:val="00CD3D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01393">
      <w:bodyDiv w:val="1"/>
      <w:marLeft w:val="0"/>
      <w:marRight w:val="0"/>
      <w:marTop w:val="0"/>
      <w:marBottom w:val="0"/>
      <w:divBdr>
        <w:top w:val="none" w:sz="0" w:space="0" w:color="auto"/>
        <w:left w:val="none" w:sz="0" w:space="0" w:color="auto"/>
        <w:bottom w:val="none" w:sz="0" w:space="0" w:color="auto"/>
        <w:right w:val="none" w:sz="0" w:space="0" w:color="auto"/>
      </w:divBdr>
    </w:div>
    <w:div w:id="566110478">
      <w:bodyDiv w:val="1"/>
      <w:marLeft w:val="0"/>
      <w:marRight w:val="0"/>
      <w:marTop w:val="0"/>
      <w:marBottom w:val="0"/>
      <w:divBdr>
        <w:top w:val="none" w:sz="0" w:space="0" w:color="auto"/>
        <w:left w:val="none" w:sz="0" w:space="0" w:color="auto"/>
        <w:bottom w:val="none" w:sz="0" w:space="0" w:color="auto"/>
        <w:right w:val="none" w:sz="0" w:space="0" w:color="auto"/>
      </w:divBdr>
    </w:div>
    <w:div w:id="863250922">
      <w:bodyDiv w:val="1"/>
      <w:marLeft w:val="0"/>
      <w:marRight w:val="0"/>
      <w:marTop w:val="0"/>
      <w:marBottom w:val="0"/>
      <w:divBdr>
        <w:top w:val="none" w:sz="0" w:space="0" w:color="auto"/>
        <w:left w:val="none" w:sz="0" w:space="0" w:color="auto"/>
        <w:bottom w:val="none" w:sz="0" w:space="0" w:color="auto"/>
        <w:right w:val="none" w:sz="0" w:space="0" w:color="auto"/>
      </w:divBdr>
    </w:div>
    <w:div w:id="133221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nep"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atransparencia.gov.br/ceis" TargetMode="External"/><Relationship Id="rId2" Type="http://schemas.openxmlformats.org/officeDocument/2006/relationships/styles" Target="styles.xml"/><Relationship Id="rId16" Type="http://schemas.openxmlformats.org/officeDocument/2006/relationships/hyperlink" Target="http://www.planalto.gov.br/ccivil_03/Leis/LCP/Lcp123.htm" TargetMode="External"/><Relationship Id="rId20" Type="http://schemas.openxmlformats.org/officeDocument/2006/relationships/hyperlink" Target="https://www.gov.br/empresas-e-negocios/pt-br/empreended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empresas-e-negocios/pt-br/empreendedor"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8.receita.fazenda.gov.br/simplesnacional/aplicacoes.aspx?id=21"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22</Pages>
  <Words>9131</Words>
  <Characters>49308</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Mayonara  Assis</dc:creator>
  <cp:keywords/>
  <dc:description/>
  <cp:lastModifiedBy>Paula Giancoti AUX ADMINISTRATIVO</cp:lastModifiedBy>
  <cp:revision>22</cp:revision>
  <cp:lastPrinted>2025-08-05T16:07:00Z</cp:lastPrinted>
  <dcterms:created xsi:type="dcterms:W3CDTF">2025-03-19T17:43:00Z</dcterms:created>
  <dcterms:modified xsi:type="dcterms:W3CDTF">2025-08-05T16:07:00Z</dcterms:modified>
</cp:coreProperties>
</file>