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0D4C7A" w:rsidRDefault="00806E34" w:rsidP="000D4C7A">
      <w:pPr>
        <w:spacing w:line="276" w:lineRule="auto"/>
        <w:ind w:right="-345"/>
        <w:rPr>
          <w:b/>
          <w:color w:val="FF0000"/>
          <w:sz w:val="22"/>
          <w:szCs w:val="22"/>
        </w:rPr>
      </w:pPr>
      <w:r w:rsidRPr="000D4C7A">
        <w:rPr>
          <w:noProof/>
          <w:color w:val="FF0000"/>
          <w:sz w:val="22"/>
          <w:szCs w:val="22"/>
        </w:rPr>
        <mc:AlternateContent>
          <mc:Choice Requires="wps">
            <w:drawing>
              <wp:anchor distT="0" distB="0" distL="114300" distR="114300" simplePos="0" relativeHeight="251653632"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705D20" w:rsidRPr="00012B44" w:rsidRDefault="00705D20"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62BF8FD5" w14:textId="77777777" w:rsidR="00705D20" w:rsidRPr="00012B44" w:rsidRDefault="00705D20"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0D4C7A" w:rsidRDefault="00806E34" w:rsidP="000D4C7A">
      <w:pPr>
        <w:spacing w:line="276" w:lineRule="auto"/>
        <w:ind w:right="-345"/>
        <w:rPr>
          <w:b/>
          <w:color w:val="FF0000"/>
          <w:sz w:val="22"/>
          <w:szCs w:val="22"/>
        </w:rPr>
      </w:pPr>
    </w:p>
    <w:p w14:paraId="03C54F16" w14:textId="77777777" w:rsidR="00806E34" w:rsidRPr="000D4C7A" w:rsidRDefault="00806E34" w:rsidP="000D4C7A">
      <w:pPr>
        <w:spacing w:line="276" w:lineRule="auto"/>
        <w:ind w:right="-345"/>
        <w:jc w:val="both"/>
        <w:rPr>
          <w:b/>
          <w:color w:val="FF0000"/>
          <w:sz w:val="22"/>
          <w:szCs w:val="22"/>
        </w:rPr>
      </w:pPr>
    </w:p>
    <w:p w14:paraId="4377A67B" w14:textId="77777777" w:rsidR="00806E34" w:rsidRPr="000D4C7A" w:rsidRDefault="00806E34" w:rsidP="000D4C7A">
      <w:pPr>
        <w:spacing w:line="276" w:lineRule="auto"/>
        <w:ind w:right="-345"/>
        <w:jc w:val="both"/>
        <w:rPr>
          <w:b/>
          <w:color w:val="FF0000"/>
          <w:sz w:val="22"/>
          <w:szCs w:val="22"/>
        </w:rPr>
      </w:pPr>
    </w:p>
    <w:p w14:paraId="603A8BF5" w14:textId="77777777" w:rsidR="00806E34" w:rsidRPr="000D4C7A" w:rsidRDefault="00806E34" w:rsidP="000D4C7A">
      <w:pPr>
        <w:spacing w:line="276" w:lineRule="auto"/>
        <w:ind w:right="-345"/>
        <w:jc w:val="both"/>
        <w:rPr>
          <w:b/>
          <w:color w:val="FF0000"/>
          <w:sz w:val="22"/>
          <w:szCs w:val="22"/>
        </w:rPr>
      </w:pPr>
    </w:p>
    <w:p w14:paraId="41181696" w14:textId="77777777" w:rsidR="00806E34" w:rsidRPr="000D4C7A" w:rsidRDefault="00806E34" w:rsidP="000D4C7A">
      <w:pPr>
        <w:shd w:val="clear" w:color="auto" w:fill="D9D9D9" w:themeFill="background1" w:themeFillShade="D9"/>
        <w:spacing w:line="276" w:lineRule="auto"/>
        <w:ind w:right="-345"/>
        <w:jc w:val="center"/>
        <w:rPr>
          <w:b/>
          <w:color w:val="FF0000"/>
          <w:sz w:val="22"/>
          <w:szCs w:val="22"/>
        </w:rPr>
      </w:pPr>
    </w:p>
    <w:p w14:paraId="54275780" w14:textId="77777777" w:rsidR="00806E34" w:rsidRPr="000D4C7A" w:rsidRDefault="00806E34" w:rsidP="000D4C7A">
      <w:pPr>
        <w:shd w:val="clear" w:color="auto" w:fill="FFFFFF" w:themeFill="background1"/>
        <w:spacing w:line="276" w:lineRule="auto"/>
        <w:ind w:right="-345"/>
        <w:jc w:val="center"/>
        <w:rPr>
          <w:b/>
          <w:color w:val="FF0000"/>
          <w:sz w:val="22"/>
          <w:szCs w:val="22"/>
        </w:rPr>
      </w:pPr>
    </w:p>
    <w:p w14:paraId="0454AFA2" w14:textId="5B034672" w:rsidR="00806E34" w:rsidRPr="000D4C7A" w:rsidRDefault="00806E34" w:rsidP="000D4C7A">
      <w:pPr>
        <w:spacing w:line="276" w:lineRule="auto"/>
        <w:jc w:val="both"/>
        <w:rPr>
          <w:b/>
          <w:color w:val="000000" w:themeColor="text1"/>
          <w:sz w:val="22"/>
          <w:szCs w:val="22"/>
        </w:rPr>
      </w:pPr>
      <w:r w:rsidRPr="000D4C7A">
        <w:rPr>
          <w:b/>
          <w:color w:val="000000" w:themeColor="text1"/>
          <w:sz w:val="22"/>
          <w:szCs w:val="22"/>
        </w:rPr>
        <w:t xml:space="preserve">PROCESSO LICITATÓRIO Nº </w:t>
      </w:r>
      <w:r w:rsidR="00705D20" w:rsidRPr="000D4C7A">
        <w:rPr>
          <w:b/>
          <w:color w:val="000000" w:themeColor="text1"/>
          <w:sz w:val="22"/>
          <w:szCs w:val="22"/>
        </w:rPr>
        <w:t>08</w:t>
      </w:r>
      <w:r w:rsidR="0017372F" w:rsidRPr="000D4C7A">
        <w:rPr>
          <w:b/>
          <w:color w:val="000000" w:themeColor="text1"/>
          <w:sz w:val="22"/>
          <w:szCs w:val="22"/>
        </w:rPr>
        <w:t>/2026</w:t>
      </w:r>
    </w:p>
    <w:p w14:paraId="3FE27D11" w14:textId="02934290" w:rsidR="00806E34" w:rsidRPr="000D4C7A" w:rsidRDefault="00806E34" w:rsidP="000D4C7A">
      <w:pPr>
        <w:spacing w:line="276" w:lineRule="auto"/>
        <w:ind w:right="-345"/>
        <w:jc w:val="both"/>
        <w:rPr>
          <w:b/>
          <w:bCs/>
          <w:color w:val="000000" w:themeColor="text1"/>
          <w:sz w:val="22"/>
          <w:szCs w:val="22"/>
        </w:rPr>
      </w:pPr>
      <w:r w:rsidRPr="000D4C7A">
        <w:rPr>
          <w:b/>
          <w:color w:val="000000" w:themeColor="text1"/>
          <w:sz w:val="22"/>
          <w:szCs w:val="22"/>
        </w:rPr>
        <w:t xml:space="preserve">PREGÃO ELETRÔNICO Nº </w:t>
      </w:r>
      <w:r w:rsidR="00705D20" w:rsidRPr="000D4C7A">
        <w:rPr>
          <w:b/>
          <w:color w:val="000000" w:themeColor="text1"/>
          <w:sz w:val="22"/>
          <w:szCs w:val="22"/>
        </w:rPr>
        <w:t>04</w:t>
      </w:r>
      <w:r w:rsidR="0017372F" w:rsidRPr="000D4C7A">
        <w:rPr>
          <w:b/>
          <w:color w:val="000000" w:themeColor="text1"/>
          <w:sz w:val="22"/>
          <w:szCs w:val="22"/>
        </w:rPr>
        <w:t>/2026</w:t>
      </w:r>
    </w:p>
    <w:p w14:paraId="5D08C58D" w14:textId="77777777" w:rsidR="00806E34" w:rsidRPr="000D4C7A" w:rsidRDefault="00806E34" w:rsidP="000D4C7A">
      <w:pPr>
        <w:spacing w:line="276" w:lineRule="auto"/>
        <w:ind w:right="-345"/>
        <w:rPr>
          <w:bCs/>
          <w:color w:val="000000" w:themeColor="text1"/>
          <w:sz w:val="22"/>
          <w:szCs w:val="22"/>
        </w:rPr>
      </w:pPr>
    </w:p>
    <w:p w14:paraId="348FA23E" w14:textId="74DF0B8A" w:rsidR="00806E34" w:rsidRPr="000D4C7A" w:rsidRDefault="00806E34" w:rsidP="000D4C7A">
      <w:pPr>
        <w:spacing w:line="276" w:lineRule="auto"/>
        <w:ind w:right="-345"/>
        <w:jc w:val="both"/>
        <w:rPr>
          <w:bCs/>
          <w:color w:val="000000" w:themeColor="text1"/>
          <w:sz w:val="22"/>
          <w:szCs w:val="22"/>
        </w:rPr>
      </w:pPr>
      <w:r w:rsidRPr="000D4C7A">
        <w:rPr>
          <w:bCs/>
          <w:color w:val="000000" w:themeColor="text1"/>
          <w:sz w:val="22"/>
          <w:szCs w:val="22"/>
        </w:rPr>
        <w:t xml:space="preserve">REGIDO PELA LEI N° 14.133/2021, LEI COMPLEMENTAR nº 123/06, DECRETOS MUNICIPAIS Nº </w:t>
      </w:r>
      <w:r w:rsidRPr="000D4C7A">
        <w:rPr>
          <w:rFonts w:eastAsia="MS Mincho"/>
          <w:color w:val="000000" w:themeColor="text1"/>
          <w:sz w:val="22"/>
          <w:szCs w:val="22"/>
        </w:rPr>
        <w:t>1.079/2023, de 15 de dezembro de 2023, 1.084/2023, de 28 de dezembro de 2023 e Nº 1.087/2023, de 28 de dezembro de 2023</w:t>
      </w:r>
      <w:r w:rsidRPr="000D4C7A">
        <w:rPr>
          <w:bCs/>
          <w:color w:val="000000" w:themeColor="text1"/>
          <w:sz w:val="22"/>
          <w:szCs w:val="22"/>
        </w:rPr>
        <w:t>,</w:t>
      </w:r>
      <w:r w:rsidR="001658CA" w:rsidRPr="000D4C7A">
        <w:rPr>
          <w:bCs/>
          <w:color w:val="000000" w:themeColor="text1"/>
          <w:sz w:val="22"/>
          <w:szCs w:val="22"/>
        </w:rPr>
        <w:t xml:space="preserve"> </w:t>
      </w:r>
      <w:r w:rsidRPr="000D4C7A">
        <w:rPr>
          <w:bCs/>
          <w:color w:val="000000" w:themeColor="text1"/>
          <w:sz w:val="22"/>
          <w:szCs w:val="22"/>
        </w:rPr>
        <w:t>e SUBSIDIARIAMENTE O DECRETO FEDERAL Nº 10.024/2019.</w:t>
      </w:r>
    </w:p>
    <w:p w14:paraId="054FED35" w14:textId="77777777" w:rsidR="00806E34" w:rsidRPr="000D4C7A" w:rsidRDefault="00806E34" w:rsidP="000D4C7A">
      <w:pPr>
        <w:tabs>
          <w:tab w:val="center" w:pos="4252"/>
        </w:tabs>
        <w:spacing w:line="276" w:lineRule="auto"/>
        <w:ind w:right="-345"/>
        <w:jc w:val="both"/>
        <w:rPr>
          <w:b/>
          <w:color w:val="FF0000"/>
          <w:sz w:val="22"/>
          <w:szCs w:val="22"/>
        </w:rPr>
      </w:pPr>
    </w:p>
    <w:p w14:paraId="74FC692D" w14:textId="6BABDE12" w:rsidR="00361770" w:rsidRPr="000D4C7A" w:rsidRDefault="00806E34" w:rsidP="000D4C7A">
      <w:pPr>
        <w:shd w:val="clear" w:color="auto" w:fill="D9D9D9" w:themeFill="background1" w:themeFillShade="D9"/>
        <w:spacing w:line="276" w:lineRule="auto"/>
        <w:jc w:val="both"/>
        <w:rPr>
          <w:bCs/>
          <w:color w:val="000000" w:themeColor="text1"/>
          <w:sz w:val="22"/>
          <w:szCs w:val="22"/>
        </w:rPr>
      </w:pPr>
      <w:r w:rsidRPr="000D4C7A">
        <w:rPr>
          <w:b/>
          <w:bCs/>
          <w:color w:val="000000" w:themeColor="text1"/>
          <w:sz w:val="22"/>
          <w:szCs w:val="22"/>
          <w:shd w:val="clear" w:color="auto" w:fill="D9D9D9" w:themeFill="background1" w:themeFillShade="D9"/>
        </w:rPr>
        <w:t>OBJETO:</w:t>
      </w:r>
      <w:r w:rsidRPr="000D4C7A">
        <w:rPr>
          <w:b/>
          <w:bCs/>
          <w:color w:val="000000" w:themeColor="text1"/>
          <w:sz w:val="22"/>
          <w:szCs w:val="22"/>
        </w:rPr>
        <w:t xml:space="preserve"> </w:t>
      </w:r>
      <w:r w:rsidR="00271DEA" w:rsidRPr="000D4C7A">
        <w:rPr>
          <w:color w:val="000000" w:themeColor="text1"/>
          <w:sz w:val="22"/>
          <w:szCs w:val="22"/>
        </w:rPr>
        <w:t xml:space="preserve">Contratação de profissionais qualificados nas áreas de </w:t>
      </w:r>
      <w:r w:rsidR="00271DEA" w:rsidRPr="000D4C7A">
        <w:rPr>
          <w:rStyle w:val="Forte"/>
          <w:b w:val="0"/>
          <w:color w:val="000000" w:themeColor="text1"/>
          <w:sz w:val="22"/>
          <w:szCs w:val="22"/>
        </w:rPr>
        <w:t>Educação Física</w:t>
      </w:r>
      <w:r w:rsidR="00271DEA" w:rsidRPr="000D4C7A">
        <w:rPr>
          <w:color w:val="000000" w:themeColor="text1"/>
          <w:sz w:val="22"/>
          <w:szCs w:val="22"/>
        </w:rPr>
        <w:t xml:space="preserve"> e </w:t>
      </w:r>
      <w:r w:rsidR="00271DEA" w:rsidRPr="000D4C7A">
        <w:rPr>
          <w:rStyle w:val="Forte"/>
          <w:b w:val="0"/>
          <w:color w:val="000000" w:themeColor="text1"/>
          <w:sz w:val="22"/>
          <w:szCs w:val="22"/>
        </w:rPr>
        <w:t xml:space="preserve">Educação </w:t>
      </w:r>
      <w:r w:rsidR="00271DEA" w:rsidRPr="000D4C7A">
        <w:rPr>
          <w:rStyle w:val="Forte"/>
          <w:b w:val="0"/>
          <w:sz w:val="22"/>
          <w:szCs w:val="22"/>
        </w:rPr>
        <w:t>Inclusiva</w:t>
      </w:r>
      <w:r w:rsidR="00271DEA" w:rsidRPr="000D4C7A">
        <w:rPr>
          <w:sz w:val="22"/>
          <w:szCs w:val="22"/>
        </w:rPr>
        <w:t xml:space="preserve">, para o exercício das funções de </w:t>
      </w:r>
      <w:r w:rsidR="00271DEA" w:rsidRPr="000D4C7A">
        <w:rPr>
          <w:rStyle w:val="Forte"/>
          <w:b w:val="0"/>
          <w:sz w:val="22"/>
          <w:szCs w:val="22"/>
        </w:rPr>
        <w:t>Professor</w:t>
      </w:r>
      <w:r w:rsidR="00271DEA" w:rsidRPr="000D4C7A">
        <w:rPr>
          <w:b/>
          <w:sz w:val="22"/>
          <w:szCs w:val="22"/>
        </w:rPr>
        <w:t xml:space="preserve"> e </w:t>
      </w:r>
      <w:r w:rsidR="00271DEA" w:rsidRPr="000D4C7A">
        <w:rPr>
          <w:rStyle w:val="Forte"/>
          <w:b w:val="0"/>
          <w:sz w:val="22"/>
          <w:szCs w:val="22"/>
        </w:rPr>
        <w:t>Coordenador</w:t>
      </w:r>
      <w:r w:rsidR="00271DEA" w:rsidRPr="000D4C7A">
        <w:rPr>
          <w:sz w:val="22"/>
          <w:szCs w:val="22"/>
        </w:rPr>
        <w:t xml:space="preserve">, respectivamente, visando à execução do </w:t>
      </w:r>
      <w:r w:rsidR="00271DEA" w:rsidRPr="000D4C7A">
        <w:rPr>
          <w:rStyle w:val="Forte"/>
          <w:b w:val="0"/>
          <w:sz w:val="22"/>
          <w:szCs w:val="22"/>
        </w:rPr>
        <w:t xml:space="preserve">Programa “Núcleos de Fomento ao </w:t>
      </w:r>
      <w:proofErr w:type="spellStart"/>
      <w:r w:rsidR="00271DEA" w:rsidRPr="000D4C7A">
        <w:rPr>
          <w:rStyle w:val="Forte"/>
          <w:b w:val="0"/>
          <w:sz w:val="22"/>
          <w:szCs w:val="22"/>
        </w:rPr>
        <w:t>Paradesporto</w:t>
      </w:r>
      <w:proofErr w:type="spellEnd"/>
      <w:r w:rsidR="00271DEA" w:rsidRPr="000D4C7A">
        <w:rPr>
          <w:rStyle w:val="Forte"/>
          <w:b w:val="0"/>
          <w:sz w:val="22"/>
          <w:szCs w:val="22"/>
        </w:rPr>
        <w:t>”, em atendimento ao Convênio nº 1481002484/2025</w:t>
      </w:r>
      <w:r w:rsidR="00271DEA" w:rsidRPr="000D4C7A">
        <w:rPr>
          <w:sz w:val="22"/>
          <w:szCs w:val="22"/>
        </w:rPr>
        <w:t xml:space="preserve">, a ser desenvolvido no </w:t>
      </w:r>
      <w:r w:rsidR="00271DEA" w:rsidRPr="000D4C7A">
        <w:rPr>
          <w:rStyle w:val="Forte"/>
          <w:b w:val="0"/>
          <w:i/>
          <w:sz w:val="22"/>
          <w:szCs w:val="22"/>
        </w:rPr>
        <w:t xml:space="preserve">Centro de Atendimento Educacional Especializado Multidisciplinar – CAEE – “Suzane </w:t>
      </w:r>
      <w:proofErr w:type="spellStart"/>
      <w:r w:rsidR="00271DEA" w:rsidRPr="000D4C7A">
        <w:rPr>
          <w:rStyle w:val="Forte"/>
          <w:b w:val="0"/>
          <w:i/>
          <w:sz w:val="22"/>
          <w:szCs w:val="22"/>
        </w:rPr>
        <w:t>Milen</w:t>
      </w:r>
      <w:proofErr w:type="spellEnd"/>
      <w:r w:rsidR="00271DEA" w:rsidRPr="000D4C7A">
        <w:rPr>
          <w:rStyle w:val="Forte"/>
          <w:b w:val="0"/>
          <w:i/>
          <w:sz w:val="22"/>
          <w:szCs w:val="22"/>
        </w:rPr>
        <w:t>”</w:t>
      </w:r>
      <w:r w:rsidR="00271DEA" w:rsidRPr="000D4C7A">
        <w:rPr>
          <w:sz w:val="22"/>
          <w:szCs w:val="22"/>
        </w:rPr>
        <w:t xml:space="preserve"> e no </w:t>
      </w:r>
      <w:r w:rsidR="000D4C7A" w:rsidRPr="000D4C7A">
        <w:rPr>
          <w:i/>
          <w:sz w:val="22"/>
          <w:szCs w:val="22"/>
        </w:rPr>
        <w:t>Ginás</w:t>
      </w:r>
      <w:r w:rsidR="00271DEA" w:rsidRPr="000D4C7A">
        <w:rPr>
          <w:i/>
          <w:sz w:val="22"/>
          <w:szCs w:val="22"/>
        </w:rPr>
        <w:t>io Poliesportivo “</w:t>
      </w:r>
      <w:proofErr w:type="spellStart"/>
      <w:r w:rsidR="00271DEA" w:rsidRPr="000D4C7A">
        <w:rPr>
          <w:i/>
          <w:sz w:val="22"/>
          <w:szCs w:val="22"/>
        </w:rPr>
        <w:t>Jacea</w:t>
      </w:r>
      <w:proofErr w:type="spellEnd"/>
      <w:r w:rsidR="00271DEA" w:rsidRPr="000D4C7A">
        <w:rPr>
          <w:i/>
          <w:sz w:val="22"/>
          <w:szCs w:val="22"/>
        </w:rPr>
        <w:t xml:space="preserve"> Abi </w:t>
      </w:r>
      <w:proofErr w:type="spellStart"/>
      <w:r w:rsidR="00271DEA" w:rsidRPr="000D4C7A">
        <w:rPr>
          <w:i/>
          <w:sz w:val="22"/>
          <w:szCs w:val="22"/>
        </w:rPr>
        <w:t>Akel</w:t>
      </w:r>
      <w:proofErr w:type="spellEnd"/>
      <w:r w:rsidR="00271DEA" w:rsidRPr="000D4C7A">
        <w:rPr>
          <w:i/>
          <w:sz w:val="22"/>
          <w:szCs w:val="22"/>
        </w:rPr>
        <w:t>”</w:t>
      </w:r>
      <w:r w:rsidR="00271DEA" w:rsidRPr="000D4C7A">
        <w:rPr>
          <w:sz w:val="22"/>
          <w:szCs w:val="22"/>
        </w:rPr>
        <w:t xml:space="preserve">, no âmbito da </w:t>
      </w:r>
      <w:r w:rsidR="00271DEA" w:rsidRPr="000D4C7A">
        <w:rPr>
          <w:rStyle w:val="Forte"/>
          <w:b w:val="0"/>
          <w:sz w:val="22"/>
          <w:szCs w:val="22"/>
        </w:rPr>
        <w:t>Secretaria Municipal de Educação de Santa Margarida/MG</w:t>
      </w:r>
      <w:r w:rsidR="00271DEA" w:rsidRPr="000D4C7A">
        <w:rPr>
          <w:b/>
          <w:sz w:val="22"/>
          <w:szCs w:val="22"/>
        </w:rPr>
        <w:t>,</w:t>
      </w:r>
      <w:r w:rsidR="00271DEA" w:rsidRPr="000D4C7A">
        <w:rPr>
          <w:sz w:val="22"/>
          <w:szCs w:val="22"/>
        </w:rPr>
        <w:t xml:space="preserve"> com o objetivo de </w:t>
      </w:r>
      <w:r w:rsidR="00271DEA" w:rsidRPr="000D4C7A">
        <w:rPr>
          <w:rStyle w:val="Forte"/>
          <w:b w:val="0"/>
          <w:sz w:val="22"/>
          <w:szCs w:val="22"/>
        </w:rPr>
        <w:t>oferecer atividades físicas e esportivas contínuas</w:t>
      </w:r>
      <w:r w:rsidR="00271DEA" w:rsidRPr="000D4C7A">
        <w:rPr>
          <w:sz w:val="22"/>
          <w:szCs w:val="22"/>
        </w:rPr>
        <w:t>, promovendo a inclusão social, o desenvolvimento físico, motor, cognitivo e psicossocial, bem como a melhoria da qualidade de vida dos usuários.</w:t>
      </w:r>
    </w:p>
    <w:p w14:paraId="7ED91CFB" w14:textId="77777777" w:rsidR="00806E34" w:rsidRPr="000D4C7A" w:rsidRDefault="00806E34" w:rsidP="000D4C7A">
      <w:pPr>
        <w:shd w:val="clear" w:color="auto" w:fill="D9D9D9" w:themeFill="background1" w:themeFillShade="D9"/>
        <w:tabs>
          <w:tab w:val="left" w:pos="-6240"/>
          <w:tab w:val="left" w:pos="720"/>
        </w:tabs>
        <w:spacing w:line="276" w:lineRule="auto"/>
        <w:jc w:val="both"/>
        <w:rPr>
          <w:b/>
          <w:color w:val="FF0000"/>
          <w:sz w:val="22"/>
          <w:szCs w:val="22"/>
          <w:u w:val="single"/>
        </w:rPr>
      </w:pPr>
    </w:p>
    <w:p w14:paraId="43F2E3AD" w14:textId="15D1CF5A" w:rsidR="00806E34" w:rsidRPr="000D4C7A" w:rsidRDefault="00271DEA" w:rsidP="000D4C7A">
      <w:pPr>
        <w:spacing w:line="276" w:lineRule="auto"/>
        <w:ind w:right="-345"/>
        <w:jc w:val="both"/>
        <w:rPr>
          <w:color w:val="000000" w:themeColor="text1"/>
          <w:sz w:val="22"/>
          <w:szCs w:val="22"/>
        </w:rPr>
      </w:pPr>
      <w:r w:rsidRPr="000D4C7A">
        <w:rPr>
          <w:b/>
          <w:color w:val="000000" w:themeColor="text1"/>
          <w:sz w:val="22"/>
          <w:szCs w:val="22"/>
          <w:u w:val="single"/>
        </w:rPr>
        <w:t>INTERESSADA:</w:t>
      </w:r>
      <w:r w:rsidRPr="000D4C7A">
        <w:rPr>
          <w:b/>
          <w:color w:val="000000" w:themeColor="text1"/>
          <w:sz w:val="22"/>
          <w:szCs w:val="22"/>
        </w:rPr>
        <w:t xml:space="preserve"> </w:t>
      </w:r>
      <w:r w:rsidRPr="000D4C7A">
        <w:rPr>
          <w:color w:val="000000" w:themeColor="text1"/>
          <w:sz w:val="22"/>
          <w:szCs w:val="22"/>
        </w:rPr>
        <w:t>SECRETARIA MUNICIPAL DE EDUCAÇÃO.</w:t>
      </w:r>
    </w:p>
    <w:p w14:paraId="6BA0F605" w14:textId="77777777" w:rsidR="0017372F" w:rsidRPr="000D4C7A" w:rsidRDefault="0017372F" w:rsidP="000D4C7A">
      <w:pPr>
        <w:spacing w:line="276" w:lineRule="auto"/>
        <w:ind w:right="-345"/>
        <w:jc w:val="both"/>
        <w:rPr>
          <w:b/>
          <w:color w:val="FF0000"/>
          <w:sz w:val="22"/>
          <w:szCs w:val="22"/>
        </w:rPr>
      </w:pPr>
    </w:p>
    <w:p w14:paraId="206CC38D" w14:textId="5E1AF6F4" w:rsidR="00717369" w:rsidRPr="00581A68" w:rsidRDefault="00717369" w:rsidP="000D4C7A">
      <w:pPr>
        <w:spacing w:line="276" w:lineRule="auto"/>
        <w:ind w:right="-345"/>
        <w:jc w:val="both"/>
        <w:rPr>
          <w:b/>
          <w:bCs/>
          <w:sz w:val="22"/>
          <w:szCs w:val="22"/>
        </w:rPr>
      </w:pPr>
      <w:r w:rsidRPr="00581A68">
        <w:rPr>
          <w:b/>
          <w:sz w:val="22"/>
          <w:szCs w:val="22"/>
          <w:u w:val="single"/>
          <w:shd w:val="clear" w:color="auto" w:fill="FFFFFF"/>
        </w:rPr>
        <w:t>RECEBIMENTO DE PROPOSTAS</w:t>
      </w:r>
      <w:r w:rsidRPr="00581A68">
        <w:rPr>
          <w:bCs/>
          <w:sz w:val="22"/>
          <w:szCs w:val="22"/>
          <w:u w:val="single"/>
          <w:shd w:val="clear" w:color="auto" w:fill="FFFFFF"/>
        </w:rPr>
        <w:t>:</w:t>
      </w:r>
      <w:r w:rsidRPr="00581A68">
        <w:rPr>
          <w:bCs/>
          <w:sz w:val="22"/>
          <w:szCs w:val="22"/>
          <w:shd w:val="clear" w:color="auto" w:fill="FFFFFF"/>
        </w:rPr>
        <w:t xml:space="preserve"> ATÉ AS </w:t>
      </w:r>
      <w:r w:rsidRPr="00581A68">
        <w:rPr>
          <w:sz w:val="22"/>
          <w:szCs w:val="22"/>
        </w:rPr>
        <w:t>07</w:t>
      </w:r>
      <w:r w:rsidRPr="00581A68">
        <w:rPr>
          <w:bCs/>
          <w:sz w:val="22"/>
          <w:szCs w:val="22"/>
          <w:shd w:val="clear" w:color="auto" w:fill="FFFFFF"/>
        </w:rPr>
        <w:t>HRS30MIN. DO DIA</w:t>
      </w:r>
      <w:r w:rsidR="00F27398" w:rsidRPr="00581A68">
        <w:rPr>
          <w:bCs/>
          <w:sz w:val="22"/>
          <w:szCs w:val="22"/>
          <w:shd w:val="clear" w:color="auto" w:fill="FFFFFF"/>
        </w:rPr>
        <w:t xml:space="preserve"> 06/03/2026</w:t>
      </w:r>
    </w:p>
    <w:p w14:paraId="0796B8BD" w14:textId="457D029C" w:rsidR="00717369" w:rsidRPr="00581A68" w:rsidRDefault="00717369" w:rsidP="000D4C7A">
      <w:pPr>
        <w:spacing w:line="276" w:lineRule="auto"/>
        <w:ind w:right="-345"/>
        <w:jc w:val="both"/>
        <w:rPr>
          <w:bCs/>
          <w:sz w:val="22"/>
          <w:szCs w:val="22"/>
          <w:shd w:val="clear" w:color="auto" w:fill="FFFFFF"/>
        </w:rPr>
      </w:pPr>
      <w:r w:rsidRPr="00581A68">
        <w:rPr>
          <w:b/>
          <w:bCs/>
          <w:sz w:val="22"/>
          <w:szCs w:val="22"/>
          <w:u w:val="single"/>
          <w:shd w:val="clear" w:color="auto" w:fill="FFFFFF"/>
        </w:rPr>
        <w:t>DATA DE ABERTURA DE PROPOSTAS</w:t>
      </w:r>
      <w:r w:rsidRPr="00581A68">
        <w:rPr>
          <w:b/>
          <w:bCs/>
          <w:sz w:val="22"/>
          <w:szCs w:val="22"/>
          <w:shd w:val="clear" w:color="auto" w:fill="FFFFFF"/>
        </w:rPr>
        <w:t>:</w:t>
      </w:r>
      <w:r w:rsidRPr="00581A68">
        <w:rPr>
          <w:sz w:val="22"/>
          <w:szCs w:val="22"/>
        </w:rPr>
        <w:t xml:space="preserve"> </w:t>
      </w:r>
      <w:r w:rsidRPr="00581A68">
        <w:rPr>
          <w:bCs/>
          <w:sz w:val="22"/>
          <w:szCs w:val="22"/>
          <w:shd w:val="clear" w:color="auto" w:fill="FFFFFF"/>
        </w:rPr>
        <w:t>ÀS 0</w:t>
      </w:r>
      <w:r w:rsidR="008D56E7" w:rsidRPr="00581A68">
        <w:rPr>
          <w:bCs/>
          <w:sz w:val="22"/>
          <w:szCs w:val="22"/>
          <w:shd w:val="clear" w:color="auto" w:fill="FFFFFF"/>
        </w:rPr>
        <w:t>7</w:t>
      </w:r>
      <w:r w:rsidRPr="00581A68">
        <w:rPr>
          <w:sz w:val="22"/>
          <w:szCs w:val="22"/>
        </w:rPr>
        <w:t>HS</w:t>
      </w:r>
      <w:r w:rsidR="008D56E7" w:rsidRPr="00581A68">
        <w:rPr>
          <w:sz w:val="22"/>
          <w:szCs w:val="22"/>
        </w:rPr>
        <w:t>40</w:t>
      </w:r>
      <w:r w:rsidRPr="00581A68">
        <w:rPr>
          <w:sz w:val="22"/>
          <w:szCs w:val="22"/>
        </w:rPr>
        <w:t>MIN. DO DIA</w:t>
      </w:r>
      <w:r w:rsidRPr="00581A68">
        <w:rPr>
          <w:bCs/>
          <w:sz w:val="22"/>
          <w:szCs w:val="22"/>
          <w:shd w:val="clear" w:color="auto" w:fill="FFFFFF"/>
        </w:rPr>
        <w:t xml:space="preserve"> </w:t>
      </w:r>
      <w:r w:rsidR="00F27398" w:rsidRPr="00581A68">
        <w:rPr>
          <w:bCs/>
          <w:sz w:val="22"/>
          <w:szCs w:val="22"/>
          <w:shd w:val="clear" w:color="auto" w:fill="FFFFFF"/>
        </w:rPr>
        <w:t>06/03/2026</w:t>
      </w:r>
    </w:p>
    <w:p w14:paraId="3C39ED32" w14:textId="5037770A" w:rsidR="00717369" w:rsidRPr="00581A68" w:rsidRDefault="00717369" w:rsidP="000D4C7A">
      <w:pPr>
        <w:spacing w:line="276" w:lineRule="auto"/>
        <w:ind w:right="-345"/>
        <w:jc w:val="both"/>
        <w:rPr>
          <w:b/>
          <w:bCs/>
          <w:sz w:val="22"/>
          <w:szCs w:val="22"/>
        </w:rPr>
      </w:pPr>
      <w:r w:rsidRPr="00581A68">
        <w:rPr>
          <w:b/>
          <w:bCs/>
          <w:sz w:val="22"/>
          <w:szCs w:val="22"/>
          <w:u w:val="single"/>
        </w:rPr>
        <w:t>INICIO DE DISPUTA:</w:t>
      </w:r>
      <w:r w:rsidRPr="00581A68">
        <w:rPr>
          <w:b/>
          <w:bCs/>
          <w:sz w:val="22"/>
          <w:szCs w:val="22"/>
        </w:rPr>
        <w:t xml:space="preserve"> </w:t>
      </w:r>
      <w:r w:rsidRPr="00581A68">
        <w:rPr>
          <w:sz w:val="22"/>
          <w:szCs w:val="22"/>
        </w:rPr>
        <w:t>0</w:t>
      </w:r>
      <w:r w:rsidR="00F956D2" w:rsidRPr="00581A68">
        <w:rPr>
          <w:sz w:val="22"/>
          <w:szCs w:val="22"/>
        </w:rPr>
        <w:t>7</w:t>
      </w:r>
      <w:r w:rsidRPr="00581A68">
        <w:rPr>
          <w:sz w:val="22"/>
          <w:szCs w:val="22"/>
        </w:rPr>
        <w:t>RS</w:t>
      </w:r>
      <w:r w:rsidR="00F956D2" w:rsidRPr="00581A68">
        <w:rPr>
          <w:sz w:val="22"/>
          <w:szCs w:val="22"/>
        </w:rPr>
        <w:t>50</w:t>
      </w:r>
      <w:r w:rsidRPr="00581A68">
        <w:rPr>
          <w:sz w:val="22"/>
          <w:szCs w:val="22"/>
        </w:rPr>
        <w:t xml:space="preserve">MIN.  HORAS DO DIA </w:t>
      </w:r>
      <w:r w:rsidR="00F27398" w:rsidRPr="00581A68">
        <w:rPr>
          <w:sz w:val="22"/>
          <w:szCs w:val="22"/>
        </w:rPr>
        <w:t>06/03/2026</w:t>
      </w:r>
    </w:p>
    <w:p w14:paraId="279785F5" w14:textId="77777777" w:rsidR="00806E34" w:rsidRPr="00581A68" w:rsidRDefault="00806E34" w:rsidP="000D4C7A">
      <w:pPr>
        <w:spacing w:line="276" w:lineRule="auto"/>
        <w:ind w:right="-345"/>
        <w:jc w:val="both"/>
        <w:rPr>
          <w:b/>
          <w:bCs/>
          <w:sz w:val="22"/>
          <w:szCs w:val="22"/>
        </w:rPr>
      </w:pPr>
    </w:p>
    <w:p w14:paraId="7AFACD62" w14:textId="77777777" w:rsidR="00806E34" w:rsidRPr="000D4C7A" w:rsidRDefault="00806E34" w:rsidP="000D4C7A">
      <w:pPr>
        <w:spacing w:line="276" w:lineRule="auto"/>
        <w:ind w:right="-345"/>
        <w:jc w:val="both"/>
        <w:rPr>
          <w:b/>
          <w:bCs/>
          <w:color w:val="000000" w:themeColor="text1"/>
          <w:sz w:val="22"/>
          <w:szCs w:val="22"/>
        </w:rPr>
      </w:pPr>
      <w:r w:rsidRPr="000D4C7A">
        <w:rPr>
          <w:b/>
          <w:bCs/>
          <w:color w:val="000000" w:themeColor="text1"/>
          <w:sz w:val="22"/>
          <w:szCs w:val="22"/>
          <w:u w:val="single"/>
        </w:rPr>
        <w:t xml:space="preserve">REFERÊNCIA DE TEMPO: </w:t>
      </w:r>
      <w:r w:rsidRPr="000D4C7A">
        <w:rPr>
          <w:bCs/>
          <w:color w:val="000000" w:themeColor="text1"/>
          <w:sz w:val="22"/>
          <w:szCs w:val="22"/>
        </w:rPr>
        <w:t>Horário de Brasília.</w:t>
      </w:r>
    </w:p>
    <w:p w14:paraId="02A63073" w14:textId="77777777" w:rsidR="00806E34" w:rsidRPr="000D4C7A" w:rsidRDefault="00806E34" w:rsidP="000D4C7A">
      <w:pPr>
        <w:widowControl w:val="0"/>
        <w:spacing w:line="276" w:lineRule="auto"/>
        <w:ind w:right="-345"/>
        <w:jc w:val="both"/>
        <w:rPr>
          <w:b/>
          <w:bCs/>
          <w:color w:val="000000" w:themeColor="text1"/>
          <w:sz w:val="22"/>
          <w:szCs w:val="22"/>
          <w:u w:val="single"/>
        </w:rPr>
      </w:pPr>
      <w:r w:rsidRPr="000D4C7A">
        <w:rPr>
          <w:b/>
          <w:bCs/>
          <w:color w:val="000000" w:themeColor="text1"/>
          <w:sz w:val="22"/>
          <w:szCs w:val="22"/>
          <w:u w:val="single"/>
        </w:rPr>
        <w:t>LOCAL DA SESSÃO PÚBLICA</w:t>
      </w:r>
      <w:r w:rsidRPr="000D4C7A">
        <w:rPr>
          <w:b/>
          <w:bCs/>
          <w:color w:val="000000" w:themeColor="text1"/>
          <w:sz w:val="22"/>
          <w:szCs w:val="22"/>
        </w:rPr>
        <w:t xml:space="preserve">: </w:t>
      </w:r>
      <w:r w:rsidRPr="000D4C7A">
        <w:rPr>
          <w:color w:val="000000" w:themeColor="text1"/>
          <w:sz w:val="22"/>
          <w:szCs w:val="22"/>
        </w:rPr>
        <w:t xml:space="preserve">PLATAFORMA DE LICITAÇÕES LICITAR DIGITAL – </w:t>
      </w:r>
      <w:r w:rsidRPr="000D4C7A">
        <w:rPr>
          <w:b/>
          <w:color w:val="000000" w:themeColor="text1"/>
          <w:sz w:val="22"/>
          <w:szCs w:val="22"/>
        </w:rPr>
        <w:t>www.licitardigital.com.br</w:t>
      </w:r>
    </w:p>
    <w:p w14:paraId="3C9D6B64" w14:textId="77777777" w:rsidR="00806E34" w:rsidRPr="000D4C7A" w:rsidRDefault="00806E34" w:rsidP="000D4C7A">
      <w:pPr>
        <w:widowControl w:val="0"/>
        <w:spacing w:line="276" w:lineRule="auto"/>
        <w:ind w:right="-345"/>
        <w:jc w:val="both"/>
        <w:rPr>
          <w:b/>
          <w:bCs/>
          <w:color w:val="000000" w:themeColor="text1"/>
          <w:sz w:val="22"/>
          <w:szCs w:val="22"/>
          <w:u w:val="single"/>
        </w:rPr>
      </w:pPr>
    </w:p>
    <w:p w14:paraId="3017FC09" w14:textId="77777777" w:rsidR="00392380" w:rsidRPr="000D4C7A" w:rsidRDefault="00392380" w:rsidP="000D4C7A">
      <w:pPr>
        <w:widowControl w:val="0"/>
        <w:spacing w:line="276" w:lineRule="auto"/>
        <w:ind w:right="-345"/>
        <w:jc w:val="both"/>
        <w:rPr>
          <w:bCs/>
          <w:color w:val="000000" w:themeColor="text1"/>
          <w:sz w:val="22"/>
          <w:szCs w:val="22"/>
        </w:rPr>
      </w:pPr>
      <w:r w:rsidRPr="000D4C7A">
        <w:rPr>
          <w:b/>
          <w:bCs/>
          <w:color w:val="000000" w:themeColor="text1"/>
          <w:sz w:val="22"/>
          <w:szCs w:val="22"/>
          <w:u w:val="single"/>
        </w:rPr>
        <w:t>PORTARIA Nº 186/2025, DE 30 DE MAIO DE 2025</w:t>
      </w:r>
      <w:r w:rsidRPr="000D4C7A">
        <w:rPr>
          <w:bCs/>
          <w:color w:val="000000" w:themeColor="text1"/>
          <w:sz w:val="22"/>
          <w:szCs w:val="22"/>
        </w:rPr>
        <w:t>: Pregoeira Oficial: Marcela Mendes de Oliveira Carvalho.</w:t>
      </w:r>
    </w:p>
    <w:p w14:paraId="3BC56D33" w14:textId="77777777" w:rsidR="00806E34" w:rsidRPr="000D4C7A" w:rsidRDefault="00806E34" w:rsidP="000D4C7A">
      <w:pPr>
        <w:widowControl w:val="0"/>
        <w:spacing w:line="276" w:lineRule="auto"/>
        <w:ind w:right="-345"/>
        <w:jc w:val="both"/>
        <w:rPr>
          <w:bCs/>
          <w:color w:val="FF0000"/>
          <w:sz w:val="22"/>
          <w:szCs w:val="22"/>
        </w:rPr>
      </w:pPr>
    </w:p>
    <w:p w14:paraId="1FFB192B" w14:textId="56858AB2" w:rsidR="00806E34" w:rsidRPr="000D4C7A" w:rsidRDefault="00806E34" w:rsidP="000D4C7A">
      <w:pPr>
        <w:spacing w:line="276" w:lineRule="auto"/>
        <w:ind w:right="-345"/>
        <w:jc w:val="both"/>
        <w:rPr>
          <w:b/>
          <w:color w:val="000000" w:themeColor="text1"/>
          <w:sz w:val="22"/>
          <w:szCs w:val="22"/>
        </w:rPr>
      </w:pPr>
      <w:r w:rsidRPr="000D4C7A">
        <w:rPr>
          <w:b/>
          <w:color w:val="000000" w:themeColor="text1"/>
          <w:sz w:val="22"/>
          <w:szCs w:val="22"/>
          <w:u w:val="single"/>
        </w:rPr>
        <w:t>VALOR GLOBAL ESTIMADO DA CONTRATAÇÃO</w:t>
      </w:r>
      <w:r w:rsidRPr="000D4C7A">
        <w:rPr>
          <w:b/>
          <w:color w:val="000000" w:themeColor="text1"/>
          <w:sz w:val="22"/>
          <w:szCs w:val="22"/>
        </w:rPr>
        <w:t xml:space="preserve">: </w:t>
      </w:r>
      <w:r w:rsidR="00271DEA" w:rsidRPr="000D4C7A">
        <w:rPr>
          <w:b/>
          <w:bCs/>
          <w:color w:val="000000" w:themeColor="text1"/>
          <w:sz w:val="22"/>
          <w:szCs w:val="22"/>
        </w:rPr>
        <w:t>R$ 72.000,00 (setenta e dois mil reais)</w:t>
      </w:r>
      <w:r w:rsidRPr="000D4C7A">
        <w:rPr>
          <w:b/>
          <w:color w:val="000000" w:themeColor="text1"/>
          <w:sz w:val="22"/>
          <w:szCs w:val="22"/>
        </w:rPr>
        <w:t>.</w:t>
      </w:r>
    </w:p>
    <w:p w14:paraId="7F013FB7" w14:textId="77777777" w:rsidR="00806E34" w:rsidRPr="000D4C7A" w:rsidRDefault="00806E34" w:rsidP="000D4C7A">
      <w:pPr>
        <w:spacing w:line="276" w:lineRule="auto"/>
        <w:ind w:right="-345"/>
        <w:jc w:val="both"/>
        <w:rPr>
          <w:bCs/>
          <w:color w:val="FF0000"/>
          <w:sz w:val="22"/>
          <w:szCs w:val="22"/>
        </w:rPr>
      </w:pPr>
    </w:p>
    <w:p w14:paraId="6DF6390D" w14:textId="4863B878" w:rsidR="00806E34" w:rsidRPr="000D4C7A" w:rsidRDefault="00806E34" w:rsidP="000D4C7A">
      <w:pPr>
        <w:widowControl w:val="0"/>
        <w:spacing w:line="276" w:lineRule="auto"/>
        <w:ind w:right="-345"/>
        <w:jc w:val="both"/>
        <w:rPr>
          <w:bCs/>
          <w:color w:val="000000" w:themeColor="text1"/>
          <w:sz w:val="22"/>
          <w:szCs w:val="22"/>
        </w:rPr>
      </w:pPr>
      <w:r w:rsidRPr="000D4C7A">
        <w:rPr>
          <w:b/>
          <w:bCs/>
          <w:color w:val="000000" w:themeColor="text1"/>
          <w:sz w:val="22"/>
          <w:szCs w:val="22"/>
          <w:u w:val="single"/>
        </w:rPr>
        <w:t>TIPO</w:t>
      </w:r>
      <w:r w:rsidRPr="000D4C7A">
        <w:rPr>
          <w:b/>
          <w:bCs/>
          <w:color w:val="000000" w:themeColor="text1"/>
          <w:sz w:val="22"/>
          <w:szCs w:val="22"/>
        </w:rPr>
        <w:t xml:space="preserve">: </w:t>
      </w:r>
      <w:r w:rsidR="0017372F" w:rsidRPr="000D4C7A">
        <w:rPr>
          <w:bCs/>
          <w:color w:val="000000" w:themeColor="text1"/>
          <w:sz w:val="22"/>
          <w:szCs w:val="22"/>
        </w:rPr>
        <w:t>MENOR PREÇO POR ITEM</w:t>
      </w:r>
    </w:p>
    <w:p w14:paraId="19F7A561" w14:textId="77777777" w:rsidR="00806E34" w:rsidRPr="000D4C7A" w:rsidRDefault="00806E34" w:rsidP="000D4C7A">
      <w:pPr>
        <w:widowControl w:val="0"/>
        <w:spacing w:line="276" w:lineRule="auto"/>
        <w:ind w:right="-345"/>
        <w:jc w:val="both"/>
        <w:rPr>
          <w:bCs/>
          <w:color w:val="FF0000"/>
          <w:sz w:val="22"/>
          <w:szCs w:val="22"/>
        </w:rPr>
      </w:pPr>
    </w:p>
    <w:p w14:paraId="4C90453E" w14:textId="77777777" w:rsidR="00806E34" w:rsidRPr="000D4C7A" w:rsidRDefault="00806E34" w:rsidP="000D4C7A">
      <w:pPr>
        <w:widowControl w:val="0"/>
        <w:spacing w:line="276" w:lineRule="auto"/>
        <w:ind w:right="-345"/>
        <w:jc w:val="both"/>
        <w:rPr>
          <w:bCs/>
          <w:color w:val="000000" w:themeColor="text1"/>
          <w:sz w:val="22"/>
          <w:szCs w:val="22"/>
        </w:rPr>
      </w:pPr>
      <w:r w:rsidRPr="000D4C7A">
        <w:rPr>
          <w:b/>
          <w:bCs/>
          <w:color w:val="000000" w:themeColor="text1"/>
          <w:sz w:val="22"/>
          <w:szCs w:val="22"/>
          <w:u w:val="single"/>
        </w:rPr>
        <w:t>MODO DE DISPUTA</w:t>
      </w:r>
      <w:r w:rsidRPr="000D4C7A">
        <w:rPr>
          <w:bCs/>
          <w:color w:val="000000" w:themeColor="text1"/>
          <w:sz w:val="22"/>
          <w:szCs w:val="22"/>
        </w:rPr>
        <w:t>: ABERTO</w:t>
      </w:r>
    </w:p>
    <w:p w14:paraId="55BD2E8B" w14:textId="77777777" w:rsidR="00806E34" w:rsidRPr="000D4C7A" w:rsidRDefault="00806E34" w:rsidP="000D4C7A">
      <w:pPr>
        <w:spacing w:line="276" w:lineRule="auto"/>
        <w:ind w:right="-345"/>
        <w:jc w:val="both"/>
        <w:rPr>
          <w:bCs/>
          <w:color w:val="FF0000"/>
          <w:sz w:val="22"/>
          <w:szCs w:val="22"/>
        </w:rPr>
      </w:pPr>
    </w:p>
    <w:p w14:paraId="55AF6E3A" w14:textId="77777777" w:rsidR="00806E34" w:rsidRPr="000D4C7A" w:rsidRDefault="00806E34" w:rsidP="000D4C7A">
      <w:pPr>
        <w:spacing w:line="276" w:lineRule="auto"/>
        <w:ind w:right="-345"/>
        <w:jc w:val="both"/>
        <w:rPr>
          <w:b/>
          <w:bCs/>
          <w:color w:val="000000" w:themeColor="text1"/>
          <w:sz w:val="22"/>
          <w:szCs w:val="22"/>
        </w:rPr>
      </w:pPr>
      <w:r w:rsidRPr="000D4C7A">
        <w:rPr>
          <w:b/>
          <w:bCs/>
          <w:color w:val="000000" w:themeColor="text1"/>
          <w:sz w:val="22"/>
          <w:szCs w:val="22"/>
        </w:rPr>
        <w:t xml:space="preserve">ESCLARECIMENTOS: </w:t>
      </w:r>
    </w:p>
    <w:p w14:paraId="462477D8" w14:textId="7BD36731" w:rsidR="00806E34" w:rsidRPr="000D4C7A" w:rsidRDefault="00806E34" w:rsidP="000D4C7A">
      <w:pPr>
        <w:spacing w:line="276" w:lineRule="auto"/>
        <w:ind w:right="-345"/>
        <w:jc w:val="both"/>
        <w:rPr>
          <w:b/>
          <w:bCs/>
          <w:color w:val="000000" w:themeColor="text1"/>
          <w:sz w:val="22"/>
          <w:szCs w:val="22"/>
        </w:rPr>
      </w:pPr>
      <w:r w:rsidRPr="000D4C7A">
        <w:rPr>
          <w:b/>
          <w:bCs/>
          <w:color w:val="000000" w:themeColor="text1"/>
          <w:sz w:val="22"/>
          <w:szCs w:val="22"/>
        </w:rPr>
        <w:t xml:space="preserve">Diretamente pela plataforma de licitações – </w:t>
      </w:r>
      <w:hyperlink r:id="rId10" w:history="1">
        <w:r w:rsidRPr="000D4C7A">
          <w:rPr>
            <w:rStyle w:val="Hyperlink"/>
            <w:b/>
            <w:bCs/>
            <w:color w:val="000000" w:themeColor="text1"/>
            <w:sz w:val="22"/>
            <w:szCs w:val="22"/>
          </w:rPr>
          <w:t>www.licitardigital.com.br</w:t>
        </w:r>
      </w:hyperlink>
      <w:r w:rsidR="00112977" w:rsidRPr="000D4C7A">
        <w:rPr>
          <w:b/>
          <w:bCs/>
          <w:color w:val="000000" w:themeColor="text1"/>
          <w:sz w:val="22"/>
          <w:szCs w:val="22"/>
        </w:rPr>
        <w:t xml:space="preserve">&gt; edital PE </w:t>
      </w:r>
      <w:r w:rsidR="009A6BF1" w:rsidRPr="000D4C7A">
        <w:rPr>
          <w:b/>
          <w:bCs/>
          <w:color w:val="000000" w:themeColor="text1"/>
          <w:sz w:val="22"/>
          <w:szCs w:val="22"/>
        </w:rPr>
        <w:t>04</w:t>
      </w:r>
      <w:r w:rsidR="0017372F" w:rsidRPr="000D4C7A">
        <w:rPr>
          <w:b/>
          <w:bCs/>
          <w:color w:val="000000" w:themeColor="text1"/>
          <w:sz w:val="22"/>
          <w:szCs w:val="22"/>
        </w:rPr>
        <w:t>/2026</w:t>
      </w:r>
      <w:r w:rsidRPr="000D4C7A">
        <w:rPr>
          <w:b/>
          <w:bCs/>
          <w:color w:val="000000" w:themeColor="text1"/>
          <w:sz w:val="22"/>
          <w:szCs w:val="22"/>
        </w:rPr>
        <w:t>&gt; esclarecimentos.</w:t>
      </w:r>
    </w:p>
    <w:p w14:paraId="00166BF8" w14:textId="77777777" w:rsidR="00806E34" w:rsidRPr="000D4C7A" w:rsidRDefault="00806E34" w:rsidP="000D4C7A">
      <w:pPr>
        <w:spacing w:line="276" w:lineRule="auto"/>
        <w:ind w:right="-345"/>
        <w:jc w:val="both"/>
        <w:rPr>
          <w:b/>
          <w:color w:val="FF0000"/>
          <w:sz w:val="22"/>
          <w:szCs w:val="22"/>
        </w:rPr>
      </w:pPr>
    </w:p>
    <w:p w14:paraId="7738BC0B" w14:textId="77777777" w:rsidR="00806E34" w:rsidRPr="000D4C7A" w:rsidRDefault="00806E34" w:rsidP="000D4C7A">
      <w:pPr>
        <w:spacing w:line="276" w:lineRule="auto"/>
        <w:ind w:right="-345"/>
        <w:jc w:val="both"/>
        <w:rPr>
          <w:color w:val="000000" w:themeColor="text1"/>
          <w:sz w:val="22"/>
          <w:szCs w:val="22"/>
        </w:rPr>
      </w:pPr>
      <w:r w:rsidRPr="000D4C7A">
        <w:rPr>
          <w:b/>
          <w:color w:val="000000" w:themeColor="text1"/>
          <w:sz w:val="22"/>
          <w:szCs w:val="22"/>
        </w:rPr>
        <w:t xml:space="preserve">Telefones: </w:t>
      </w:r>
      <w:r w:rsidRPr="000D4C7A">
        <w:rPr>
          <w:color w:val="000000" w:themeColor="text1"/>
          <w:sz w:val="22"/>
          <w:szCs w:val="22"/>
        </w:rPr>
        <w:t>(31)3875-1337</w:t>
      </w:r>
    </w:p>
    <w:p w14:paraId="5692DF9E" w14:textId="77777777" w:rsidR="00806E34" w:rsidRPr="000D4C7A" w:rsidRDefault="00806E34" w:rsidP="000D4C7A">
      <w:pPr>
        <w:pBdr>
          <w:bottom w:val="single" w:sz="12" w:space="1" w:color="auto"/>
        </w:pBdr>
        <w:spacing w:line="276" w:lineRule="auto"/>
        <w:ind w:right="-345"/>
        <w:jc w:val="both"/>
        <w:rPr>
          <w:color w:val="000000" w:themeColor="text1"/>
          <w:sz w:val="22"/>
          <w:szCs w:val="22"/>
        </w:rPr>
      </w:pPr>
      <w:r w:rsidRPr="000D4C7A">
        <w:rPr>
          <w:b/>
          <w:color w:val="000000" w:themeColor="text1"/>
          <w:sz w:val="22"/>
          <w:szCs w:val="22"/>
          <w:u w:val="single"/>
        </w:rPr>
        <w:t>Horário de funcionamento</w:t>
      </w:r>
      <w:r w:rsidRPr="000D4C7A">
        <w:rPr>
          <w:b/>
          <w:color w:val="000000" w:themeColor="text1"/>
          <w:sz w:val="22"/>
          <w:szCs w:val="22"/>
        </w:rPr>
        <w:t xml:space="preserve">: </w:t>
      </w:r>
      <w:r w:rsidRPr="000D4C7A">
        <w:rPr>
          <w:color w:val="000000" w:themeColor="text1"/>
          <w:sz w:val="22"/>
          <w:szCs w:val="22"/>
        </w:rPr>
        <w:t>07h30min às 11h00min e de 12h30min às 17h00min.</w:t>
      </w:r>
    </w:p>
    <w:p w14:paraId="5B998DFC" w14:textId="77777777" w:rsidR="00806E34" w:rsidRPr="000D4C7A" w:rsidRDefault="00806E34" w:rsidP="000D4C7A">
      <w:pPr>
        <w:spacing w:line="276" w:lineRule="auto"/>
        <w:ind w:right="-345"/>
        <w:jc w:val="both"/>
        <w:rPr>
          <w:b/>
          <w:bCs/>
          <w:color w:val="FF0000"/>
          <w:sz w:val="22"/>
          <w:szCs w:val="22"/>
        </w:rPr>
      </w:pPr>
    </w:p>
    <w:p w14:paraId="2CE8D15E" w14:textId="77777777" w:rsidR="00806E34" w:rsidRPr="000D4C7A" w:rsidRDefault="00806E34" w:rsidP="000D4C7A">
      <w:pPr>
        <w:shd w:val="clear" w:color="auto" w:fill="D9D9D9" w:themeFill="background1" w:themeFillShade="D9"/>
        <w:spacing w:line="276" w:lineRule="auto"/>
        <w:ind w:right="-345"/>
        <w:jc w:val="center"/>
        <w:rPr>
          <w:b/>
          <w:bCs/>
          <w:color w:val="000000" w:themeColor="text1"/>
          <w:sz w:val="22"/>
          <w:szCs w:val="22"/>
          <w:highlight w:val="lightGray"/>
        </w:rPr>
      </w:pPr>
      <w:r w:rsidRPr="000D4C7A">
        <w:rPr>
          <w:b/>
          <w:bCs/>
          <w:color w:val="000000" w:themeColor="text1"/>
          <w:sz w:val="22"/>
          <w:szCs w:val="22"/>
          <w:highlight w:val="lightGray"/>
        </w:rPr>
        <w:t>EDITAL DE LICITAÇÃO – NORMAS</w:t>
      </w:r>
    </w:p>
    <w:p w14:paraId="7AB4CE4C" w14:textId="77777777" w:rsidR="00806E34" w:rsidRPr="000D4C7A" w:rsidRDefault="00806E34" w:rsidP="000D4C7A">
      <w:pPr>
        <w:shd w:val="clear" w:color="auto" w:fill="D9D9D9" w:themeFill="background1" w:themeFillShade="D9"/>
        <w:spacing w:line="276" w:lineRule="auto"/>
        <w:ind w:right="-345"/>
        <w:jc w:val="both"/>
        <w:rPr>
          <w:color w:val="000000" w:themeColor="text1"/>
          <w:sz w:val="22"/>
          <w:szCs w:val="22"/>
          <w:highlight w:val="lightGray"/>
        </w:rPr>
      </w:pPr>
    </w:p>
    <w:p w14:paraId="3D360F23" w14:textId="77777777" w:rsidR="009A6BF1" w:rsidRPr="000D4C7A" w:rsidRDefault="009A6BF1" w:rsidP="000D4C7A">
      <w:pPr>
        <w:spacing w:line="276" w:lineRule="auto"/>
        <w:jc w:val="both"/>
        <w:rPr>
          <w:b/>
          <w:color w:val="000000" w:themeColor="text1"/>
          <w:sz w:val="22"/>
          <w:szCs w:val="22"/>
        </w:rPr>
      </w:pPr>
      <w:r w:rsidRPr="000D4C7A">
        <w:rPr>
          <w:b/>
          <w:color w:val="000000" w:themeColor="text1"/>
          <w:sz w:val="22"/>
          <w:szCs w:val="22"/>
        </w:rPr>
        <w:t>PROCESSO LICITATÓRIO Nº 08/2026</w:t>
      </w:r>
    </w:p>
    <w:p w14:paraId="5DEF9598" w14:textId="77777777" w:rsidR="009A6BF1" w:rsidRPr="000D4C7A" w:rsidRDefault="009A6BF1" w:rsidP="000D4C7A">
      <w:pPr>
        <w:spacing w:line="276" w:lineRule="auto"/>
        <w:ind w:right="-345"/>
        <w:jc w:val="both"/>
        <w:rPr>
          <w:b/>
          <w:bCs/>
          <w:color w:val="000000" w:themeColor="text1"/>
          <w:sz w:val="22"/>
          <w:szCs w:val="22"/>
        </w:rPr>
      </w:pPr>
      <w:r w:rsidRPr="000D4C7A">
        <w:rPr>
          <w:b/>
          <w:color w:val="000000" w:themeColor="text1"/>
          <w:sz w:val="22"/>
          <w:szCs w:val="22"/>
        </w:rPr>
        <w:t>PREGÃO ELETRÔNICO Nº 04/2026</w:t>
      </w:r>
    </w:p>
    <w:p w14:paraId="326E73B5" w14:textId="65273C9B" w:rsidR="00806E34" w:rsidRPr="000D4C7A" w:rsidRDefault="00806E34" w:rsidP="000D4C7A">
      <w:pPr>
        <w:spacing w:line="276" w:lineRule="auto"/>
        <w:ind w:right="-345"/>
        <w:jc w:val="both"/>
        <w:rPr>
          <w:b/>
          <w:bCs/>
          <w:color w:val="000000" w:themeColor="text1"/>
          <w:sz w:val="22"/>
          <w:szCs w:val="22"/>
        </w:rPr>
      </w:pPr>
      <w:r w:rsidRPr="000D4C7A">
        <w:rPr>
          <w:b/>
          <w:bCs/>
          <w:color w:val="000000" w:themeColor="text1"/>
          <w:sz w:val="22"/>
          <w:szCs w:val="22"/>
        </w:rPr>
        <w:t>TIPO: MENOR PREÇO POR</w:t>
      </w:r>
      <w:r w:rsidR="00361770" w:rsidRPr="000D4C7A">
        <w:rPr>
          <w:b/>
          <w:bCs/>
          <w:color w:val="000000" w:themeColor="text1"/>
          <w:sz w:val="22"/>
          <w:szCs w:val="22"/>
        </w:rPr>
        <w:t xml:space="preserve"> </w:t>
      </w:r>
      <w:r w:rsidR="0017372F" w:rsidRPr="000D4C7A">
        <w:rPr>
          <w:b/>
          <w:bCs/>
          <w:color w:val="000000" w:themeColor="text1"/>
          <w:sz w:val="22"/>
          <w:szCs w:val="22"/>
        </w:rPr>
        <w:t>ITEM</w:t>
      </w:r>
    </w:p>
    <w:p w14:paraId="5259BDF9" w14:textId="77777777" w:rsidR="00806E34" w:rsidRPr="000D4C7A" w:rsidRDefault="00806E34" w:rsidP="000D4C7A">
      <w:pPr>
        <w:spacing w:line="276" w:lineRule="auto"/>
        <w:ind w:right="-345"/>
        <w:jc w:val="both"/>
        <w:rPr>
          <w:bCs/>
          <w:color w:val="000000" w:themeColor="text1"/>
          <w:sz w:val="22"/>
          <w:szCs w:val="22"/>
        </w:rPr>
      </w:pPr>
    </w:p>
    <w:p w14:paraId="57D9D46B" w14:textId="77777777" w:rsidR="00806E34" w:rsidRPr="000D4C7A" w:rsidRDefault="00806E34" w:rsidP="000D4C7A">
      <w:pPr>
        <w:shd w:val="clear" w:color="auto" w:fill="D9D9D9" w:themeFill="background1" w:themeFillShade="D9"/>
        <w:spacing w:line="276" w:lineRule="auto"/>
        <w:ind w:right="-345"/>
        <w:jc w:val="both"/>
        <w:rPr>
          <w:color w:val="000000" w:themeColor="text1"/>
          <w:sz w:val="22"/>
          <w:szCs w:val="22"/>
        </w:rPr>
      </w:pPr>
      <w:r w:rsidRPr="000D4C7A">
        <w:rPr>
          <w:b/>
          <w:color w:val="000000" w:themeColor="text1"/>
          <w:sz w:val="22"/>
          <w:szCs w:val="22"/>
        </w:rPr>
        <w:t>1 – PREÂMBULO</w:t>
      </w:r>
    </w:p>
    <w:p w14:paraId="5AB6FA57" w14:textId="77777777" w:rsidR="00806E34" w:rsidRPr="000D4C7A" w:rsidRDefault="00806E34" w:rsidP="000D4C7A">
      <w:pPr>
        <w:tabs>
          <w:tab w:val="left" w:pos="3135"/>
        </w:tabs>
        <w:spacing w:line="276" w:lineRule="auto"/>
        <w:ind w:right="-345"/>
        <w:jc w:val="both"/>
        <w:rPr>
          <w:b/>
          <w:color w:val="FF0000"/>
          <w:sz w:val="22"/>
          <w:szCs w:val="22"/>
        </w:rPr>
      </w:pPr>
    </w:p>
    <w:p w14:paraId="38AEC3E8"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1.1. A </w:t>
      </w:r>
      <w:r w:rsidRPr="000D4C7A">
        <w:rPr>
          <w:b/>
          <w:color w:val="000000" w:themeColor="text1"/>
          <w:sz w:val="22"/>
          <w:szCs w:val="22"/>
        </w:rPr>
        <w:t>PREFEITURA MUNICIPAL DE SANTA MARGARIDA/MG</w:t>
      </w:r>
      <w:r w:rsidRPr="000D4C7A">
        <w:rPr>
          <w:color w:val="000000" w:themeColor="text1"/>
          <w:sz w:val="22"/>
          <w:szCs w:val="22"/>
        </w:rPr>
        <w:t xml:space="preserve">, por intermédio do Setor de Licitações e Contratos, realizará a Licitação na </w:t>
      </w:r>
      <w:r w:rsidRPr="000D4C7A">
        <w:rPr>
          <w:b/>
          <w:color w:val="000000" w:themeColor="text1"/>
          <w:sz w:val="22"/>
          <w:szCs w:val="22"/>
        </w:rPr>
        <w:t>Modalidade Pregão Eletrônico</w:t>
      </w:r>
      <w:r w:rsidRPr="000D4C7A">
        <w:rPr>
          <w:color w:val="000000" w:themeColor="text1"/>
          <w:sz w:val="22"/>
          <w:szCs w:val="22"/>
        </w:rPr>
        <w:t xml:space="preserve">, em sessão pública a ser realizada na </w:t>
      </w:r>
      <w:r w:rsidRPr="000D4C7A">
        <w:rPr>
          <w:b/>
          <w:color w:val="000000" w:themeColor="text1"/>
          <w:sz w:val="22"/>
          <w:szCs w:val="22"/>
        </w:rPr>
        <w:t>Plataforma de Licitações Licitar Digital (</w:t>
      </w:r>
      <w:hyperlink r:id="rId11" w:history="1">
        <w:r w:rsidRPr="000D4C7A">
          <w:rPr>
            <w:rStyle w:val="Hyperlink"/>
            <w:b/>
            <w:color w:val="000000" w:themeColor="text1"/>
            <w:sz w:val="22"/>
            <w:szCs w:val="22"/>
          </w:rPr>
          <w:t>www.licitardigital.com.br</w:t>
        </w:r>
      </w:hyperlink>
      <w:r w:rsidRPr="000D4C7A">
        <w:rPr>
          <w:b/>
          <w:color w:val="000000" w:themeColor="text1"/>
          <w:sz w:val="22"/>
          <w:szCs w:val="22"/>
        </w:rPr>
        <w:t>), cujas informações relativas à especificação do objeto e condições de execução encontram-se especificadas no ANEXO I</w:t>
      </w:r>
      <w:r w:rsidRPr="000D4C7A">
        <w:rPr>
          <w:color w:val="000000" w:themeColor="text1"/>
          <w:sz w:val="22"/>
          <w:szCs w:val="22"/>
        </w:rPr>
        <w:t xml:space="preserve"> deste edital.</w:t>
      </w:r>
    </w:p>
    <w:p w14:paraId="05001A1E" w14:textId="77777777" w:rsidR="00392380" w:rsidRPr="000D4C7A" w:rsidRDefault="00392380" w:rsidP="000D4C7A">
      <w:pPr>
        <w:spacing w:line="276" w:lineRule="auto"/>
        <w:ind w:right="-345"/>
        <w:jc w:val="both"/>
        <w:rPr>
          <w:color w:val="000000" w:themeColor="text1"/>
          <w:sz w:val="22"/>
          <w:szCs w:val="22"/>
        </w:rPr>
      </w:pPr>
      <w:r w:rsidRPr="000D4C7A">
        <w:rPr>
          <w:color w:val="000000" w:themeColor="text1"/>
          <w:sz w:val="22"/>
          <w:szCs w:val="22"/>
        </w:rPr>
        <w:t xml:space="preserve">1.2 - Os trabalhos serão conduzidos pela Pregoeira Oficial </w:t>
      </w:r>
      <w:r w:rsidRPr="000D4C7A">
        <w:rPr>
          <w:b/>
          <w:color w:val="000000" w:themeColor="text1"/>
          <w:sz w:val="22"/>
          <w:szCs w:val="22"/>
          <w:u w:val="single"/>
        </w:rPr>
        <w:t>Marcela Mendes de Oliveira Carvalho</w:t>
      </w:r>
      <w:r w:rsidRPr="000D4C7A">
        <w:rPr>
          <w:color w:val="000000" w:themeColor="text1"/>
          <w:sz w:val="22"/>
          <w:szCs w:val="22"/>
        </w:rPr>
        <w:t xml:space="preserve">, designada pela Portaria nº 186/2025, de 30 de maio de 2025, e pela Equipe de Apoio, integrada por: </w:t>
      </w:r>
      <w:r w:rsidRPr="000D4C7A">
        <w:rPr>
          <w:b/>
          <w:color w:val="000000" w:themeColor="text1"/>
          <w:sz w:val="22"/>
          <w:szCs w:val="22"/>
          <w:u w:val="single"/>
        </w:rPr>
        <w:t xml:space="preserve">Márcia Aparecida Fernandes Santos, Geralda </w:t>
      </w:r>
      <w:proofErr w:type="spellStart"/>
      <w:r w:rsidRPr="000D4C7A">
        <w:rPr>
          <w:b/>
          <w:color w:val="000000" w:themeColor="text1"/>
          <w:sz w:val="22"/>
          <w:szCs w:val="22"/>
          <w:u w:val="single"/>
        </w:rPr>
        <w:t>Laudiceia</w:t>
      </w:r>
      <w:proofErr w:type="spellEnd"/>
      <w:r w:rsidRPr="000D4C7A">
        <w:rPr>
          <w:b/>
          <w:color w:val="000000" w:themeColor="text1"/>
          <w:sz w:val="22"/>
          <w:szCs w:val="22"/>
          <w:u w:val="single"/>
        </w:rPr>
        <w:t xml:space="preserve"> Vieira </w:t>
      </w:r>
      <w:proofErr w:type="spellStart"/>
      <w:r w:rsidRPr="000D4C7A">
        <w:rPr>
          <w:b/>
          <w:color w:val="000000" w:themeColor="text1"/>
          <w:sz w:val="22"/>
          <w:szCs w:val="22"/>
          <w:u w:val="single"/>
        </w:rPr>
        <w:t>Calinçani</w:t>
      </w:r>
      <w:proofErr w:type="spellEnd"/>
      <w:r w:rsidRPr="000D4C7A">
        <w:rPr>
          <w:b/>
          <w:color w:val="000000" w:themeColor="text1"/>
          <w:sz w:val="22"/>
          <w:szCs w:val="22"/>
          <w:u w:val="single"/>
        </w:rPr>
        <w:t xml:space="preserve"> e Moisés Ewerton Pinto Gomes</w:t>
      </w:r>
      <w:r w:rsidRPr="000D4C7A">
        <w:rPr>
          <w:color w:val="000000" w:themeColor="text1"/>
          <w:sz w:val="22"/>
          <w:szCs w:val="22"/>
        </w:rPr>
        <w:t xml:space="preserve">, designados através do mesmo ato, anexado aos autos do procedimento e regido pelas </w:t>
      </w:r>
      <w:r w:rsidRPr="000D4C7A">
        <w:rPr>
          <w:b/>
          <w:color w:val="000000" w:themeColor="text1"/>
          <w:sz w:val="22"/>
          <w:szCs w:val="22"/>
        </w:rPr>
        <w:t>Leis nº 14.133/21</w:t>
      </w:r>
      <w:r w:rsidRPr="000D4C7A">
        <w:rPr>
          <w:color w:val="000000" w:themeColor="text1"/>
          <w:sz w:val="22"/>
          <w:szCs w:val="22"/>
        </w:rPr>
        <w:t xml:space="preserve">, </w:t>
      </w:r>
      <w:r w:rsidRPr="000D4C7A">
        <w:rPr>
          <w:b/>
          <w:color w:val="000000" w:themeColor="text1"/>
          <w:sz w:val="22"/>
          <w:szCs w:val="22"/>
        </w:rPr>
        <w:t>Lei Complementar n° 123/06, Decreto Municipal nº 1.079/2023, de 15 de dezembro de 2023</w:t>
      </w:r>
      <w:r w:rsidRPr="000D4C7A">
        <w:rPr>
          <w:color w:val="000000" w:themeColor="text1"/>
          <w:sz w:val="22"/>
          <w:szCs w:val="22"/>
        </w:rPr>
        <w:t xml:space="preserve">e, subsidiariamente pelo </w:t>
      </w:r>
      <w:r w:rsidRPr="000D4C7A">
        <w:rPr>
          <w:b/>
          <w:color w:val="000000" w:themeColor="text1"/>
          <w:sz w:val="22"/>
          <w:szCs w:val="22"/>
        </w:rPr>
        <w:t>Decreto Federal nº 10.024/2019</w:t>
      </w:r>
      <w:r w:rsidRPr="000D4C7A">
        <w:rPr>
          <w:color w:val="000000" w:themeColor="text1"/>
          <w:sz w:val="22"/>
          <w:szCs w:val="22"/>
        </w:rPr>
        <w:t>, demais normas pertinentes e pelas condições estabelecidas pelo presente Edital.</w:t>
      </w:r>
    </w:p>
    <w:p w14:paraId="101A0248"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1.3 - O Edital e seus Anexos poderão ser obtidos gratuitamente no site da Prefeitura Municipal de Santa Margarida/MG (</w:t>
      </w:r>
      <w:hyperlink r:id="rId12" w:history="1">
        <w:r w:rsidRPr="000D4C7A">
          <w:rPr>
            <w:rStyle w:val="Hyperlink"/>
            <w:color w:val="000000" w:themeColor="text1"/>
            <w:sz w:val="22"/>
            <w:szCs w:val="22"/>
          </w:rPr>
          <w:t>https://www.santamargarida.mg.gov.br/</w:t>
        </w:r>
      </w:hyperlink>
      <w:r w:rsidRPr="000D4C7A">
        <w:rPr>
          <w:color w:val="000000" w:themeColor="text1"/>
          <w:sz w:val="22"/>
          <w:szCs w:val="22"/>
          <w:u w:val="single"/>
        </w:rPr>
        <w:t>)</w:t>
      </w:r>
      <w:r w:rsidRPr="000D4C7A">
        <w:rPr>
          <w:color w:val="000000" w:themeColor="text1"/>
          <w:sz w:val="22"/>
          <w:szCs w:val="22"/>
        </w:rPr>
        <w:t xml:space="preserve">, ou através do endereço eletrônico </w:t>
      </w:r>
      <w:proofErr w:type="spellStart"/>
      <w:r w:rsidRPr="000D4C7A">
        <w:rPr>
          <w:color w:val="000000" w:themeColor="text1"/>
          <w:sz w:val="22"/>
          <w:szCs w:val="22"/>
          <w:u w:val="single"/>
        </w:rPr>
        <w:t>licitacao@santamargarida.mg.gov.br</w:t>
      </w:r>
      <w:r w:rsidRPr="000D4C7A">
        <w:rPr>
          <w:i/>
          <w:color w:val="000000" w:themeColor="text1"/>
          <w:sz w:val="22"/>
          <w:szCs w:val="22"/>
        </w:rPr>
        <w:t>,</w:t>
      </w:r>
      <w:r w:rsidRPr="000D4C7A">
        <w:rPr>
          <w:color w:val="000000" w:themeColor="text1"/>
          <w:sz w:val="22"/>
          <w:szCs w:val="22"/>
        </w:rPr>
        <w:t>bem</w:t>
      </w:r>
      <w:proofErr w:type="spellEnd"/>
      <w:r w:rsidRPr="000D4C7A">
        <w:rPr>
          <w:color w:val="000000" w:themeColor="text1"/>
          <w:sz w:val="22"/>
          <w:szCs w:val="22"/>
        </w:rPr>
        <w:t xml:space="preserve"> como na Plataforma de Licitações Licitar Digital, através do site </w:t>
      </w:r>
      <w:hyperlink r:id="rId13" w:history="1">
        <w:r w:rsidRPr="000D4C7A">
          <w:rPr>
            <w:rStyle w:val="Hyperlink"/>
            <w:color w:val="000000" w:themeColor="text1"/>
            <w:sz w:val="22"/>
            <w:szCs w:val="22"/>
          </w:rPr>
          <w:t>www.licitardigital.com.br</w:t>
        </w:r>
      </w:hyperlink>
      <w:r w:rsidRPr="000D4C7A">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0D4C7A">
          <w:rPr>
            <w:rStyle w:val="Hyperlink"/>
            <w:color w:val="000000" w:themeColor="text1"/>
            <w:sz w:val="22"/>
            <w:szCs w:val="22"/>
          </w:rPr>
          <w:t>www.licitardigital.com.br</w:t>
        </w:r>
      </w:hyperlink>
      <w:r w:rsidRPr="000D4C7A">
        <w:rPr>
          <w:color w:val="000000" w:themeColor="text1"/>
          <w:sz w:val="22"/>
          <w:szCs w:val="22"/>
        </w:rPr>
        <w:t>, bem como, no site da Prefeitura Municipal (</w:t>
      </w:r>
      <w:r w:rsidRPr="000D4C7A">
        <w:rPr>
          <w:color w:val="000000" w:themeColor="text1"/>
          <w:sz w:val="22"/>
          <w:szCs w:val="22"/>
          <w:u w:val="single"/>
        </w:rPr>
        <w:t>https://www.santamargarida.mg.gov.br/).</w:t>
      </w:r>
    </w:p>
    <w:p w14:paraId="4879ACFC"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0D4C7A">
        <w:rPr>
          <w:color w:val="000000" w:themeColor="text1"/>
          <w:sz w:val="22"/>
          <w:szCs w:val="22"/>
        </w:rPr>
        <w:cr/>
      </w:r>
    </w:p>
    <w:p w14:paraId="7EEE187C"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2- OBJETO</w:t>
      </w:r>
    </w:p>
    <w:p w14:paraId="0F2E3E31" w14:textId="77777777" w:rsidR="00806E34" w:rsidRPr="000D4C7A" w:rsidRDefault="00806E34" w:rsidP="000D4C7A">
      <w:pPr>
        <w:tabs>
          <w:tab w:val="center" w:pos="4252"/>
        </w:tabs>
        <w:spacing w:line="276" w:lineRule="auto"/>
        <w:ind w:right="-345"/>
        <w:jc w:val="both"/>
        <w:rPr>
          <w:b/>
          <w:color w:val="FF0000"/>
          <w:sz w:val="22"/>
          <w:szCs w:val="22"/>
        </w:rPr>
      </w:pPr>
    </w:p>
    <w:p w14:paraId="7C149C10" w14:textId="46A44596" w:rsidR="00806E34" w:rsidRPr="000D4C7A" w:rsidRDefault="00806E34" w:rsidP="000D4C7A">
      <w:pPr>
        <w:spacing w:line="276" w:lineRule="auto"/>
        <w:jc w:val="both"/>
        <w:rPr>
          <w:bCs/>
          <w:color w:val="000000" w:themeColor="text1"/>
          <w:sz w:val="22"/>
          <w:szCs w:val="22"/>
        </w:rPr>
      </w:pPr>
      <w:r w:rsidRPr="000D4C7A">
        <w:rPr>
          <w:color w:val="000000" w:themeColor="text1"/>
          <w:sz w:val="22"/>
          <w:szCs w:val="22"/>
        </w:rPr>
        <w:t xml:space="preserve">2.1. Constitui objeto da presente licitação: </w:t>
      </w:r>
      <w:r w:rsidR="009A6BF1" w:rsidRPr="000D4C7A">
        <w:rPr>
          <w:color w:val="000000" w:themeColor="text1"/>
          <w:sz w:val="22"/>
          <w:szCs w:val="22"/>
        </w:rPr>
        <w:t xml:space="preserve">Contratação de profissionais qualificados nas áreas de </w:t>
      </w:r>
      <w:r w:rsidR="009A6BF1" w:rsidRPr="000D4C7A">
        <w:rPr>
          <w:rStyle w:val="Forte"/>
          <w:b w:val="0"/>
          <w:sz w:val="22"/>
          <w:szCs w:val="22"/>
        </w:rPr>
        <w:t>Educação Física</w:t>
      </w:r>
      <w:r w:rsidR="009A6BF1" w:rsidRPr="000D4C7A">
        <w:rPr>
          <w:sz w:val="22"/>
          <w:szCs w:val="22"/>
        </w:rPr>
        <w:t xml:space="preserve"> e </w:t>
      </w:r>
      <w:r w:rsidR="009A6BF1" w:rsidRPr="000D4C7A">
        <w:rPr>
          <w:rStyle w:val="Forte"/>
          <w:b w:val="0"/>
          <w:sz w:val="22"/>
          <w:szCs w:val="22"/>
        </w:rPr>
        <w:t>Educação Inclusiva</w:t>
      </w:r>
      <w:r w:rsidR="009A6BF1" w:rsidRPr="000D4C7A">
        <w:rPr>
          <w:sz w:val="22"/>
          <w:szCs w:val="22"/>
        </w:rPr>
        <w:t xml:space="preserve">, para o exercício das funções de </w:t>
      </w:r>
      <w:r w:rsidR="009A6BF1" w:rsidRPr="000D4C7A">
        <w:rPr>
          <w:rStyle w:val="Forte"/>
          <w:b w:val="0"/>
          <w:sz w:val="22"/>
          <w:szCs w:val="22"/>
        </w:rPr>
        <w:t>Professor</w:t>
      </w:r>
      <w:r w:rsidR="009A6BF1" w:rsidRPr="000D4C7A">
        <w:rPr>
          <w:b/>
          <w:sz w:val="22"/>
          <w:szCs w:val="22"/>
        </w:rPr>
        <w:t xml:space="preserve"> </w:t>
      </w:r>
      <w:r w:rsidR="009A6BF1" w:rsidRPr="000D4C7A">
        <w:rPr>
          <w:sz w:val="22"/>
          <w:szCs w:val="22"/>
        </w:rPr>
        <w:t xml:space="preserve">e </w:t>
      </w:r>
      <w:r w:rsidR="009A6BF1" w:rsidRPr="000D4C7A">
        <w:rPr>
          <w:rStyle w:val="Forte"/>
          <w:b w:val="0"/>
          <w:sz w:val="22"/>
          <w:szCs w:val="22"/>
        </w:rPr>
        <w:t>Coordenador</w:t>
      </w:r>
      <w:r w:rsidR="009A6BF1" w:rsidRPr="000D4C7A">
        <w:rPr>
          <w:sz w:val="22"/>
          <w:szCs w:val="22"/>
        </w:rPr>
        <w:t xml:space="preserve">, respectivamente, visando à execução do </w:t>
      </w:r>
      <w:r w:rsidR="009A6BF1" w:rsidRPr="000D4C7A">
        <w:rPr>
          <w:rStyle w:val="Forte"/>
          <w:b w:val="0"/>
          <w:sz w:val="22"/>
          <w:szCs w:val="22"/>
        </w:rPr>
        <w:t xml:space="preserve">Programa “Núcleos de Fomento ao </w:t>
      </w:r>
      <w:proofErr w:type="spellStart"/>
      <w:r w:rsidR="009A6BF1" w:rsidRPr="000D4C7A">
        <w:rPr>
          <w:rStyle w:val="Forte"/>
          <w:b w:val="0"/>
          <w:sz w:val="22"/>
          <w:szCs w:val="22"/>
        </w:rPr>
        <w:t>Paradesporto</w:t>
      </w:r>
      <w:proofErr w:type="spellEnd"/>
      <w:r w:rsidR="009A6BF1" w:rsidRPr="000D4C7A">
        <w:rPr>
          <w:rStyle w:val="Forte"/>
          <w:b w:val="0"/>
          <w:sz w:val="22"/>
          <w:szCs w:val="22"/>
        </w:rPr>
        <w:t>”, em atendimento ao Convênio nº 1481002484/2025</w:t>
      </w:r>
      <w:r w:rsidR="009A6BF1" w:rsidRPr="000D4C7A">
        <w:rPr>
          <w:sz w:val="22"/>
          <w:szCs w:val="22"/>
        </w:rPr>
        <w:t xml:space="preserve">, a ser desenvolvido no </w:t>
      </w:r>
      <w:r w:rsidR="009A6BF1" w:rsidRPr="000D4C7A">
        <w:rPr>
          <w:rStyle w:val="Forte"/>
          <w:b w:val="0"/>
          <w:i/>
          <w:sz w:val="22"/>
          <w:szCs w:val="22"/>
        </w:rPr>
        <w:t xml:space="preserve">Centro de Atendimento Educacional Especializado Multidisciplinar – CAEE – “Suzane </w:t>
      </w:r>
      <w:proofErr w:type="spellStart"/>
      <w:r w:rsidR="009A6BF1" w:rsidRPr="000D4C7A">
        <w:rPr>
          <w:rStyle w:val="Forte"/>
          <w:b w:val="0"/>
          <w:i/>
          <w:sz w:val="22"/>
          <w:szCs w:val="22"/>
        </w:rPr>
        <w:t>Milen</w:t>
      </w:r>
      <w:proofErr w:type="spellEnd"/>
      <w:r w:rsidR="009A6BF1" w:rsidRPr="000D4C7A">
        <w:rPr>
          <w:rStyle w:val="Forte"/>
          <w:b w:val="0"/>
          <w:i/>
          <w:sz w:val="22"/>
          <w:szCs w:val="22"/>
        </w:rPr>
        <w:t>”</w:t>
      </w:r>
      <w:r w:rsidR="009A6BF1" w:rsidRPr="000D4C7A">
        <w:rPr>
          <w:sz w:val="22"/>
          <w:szCs w:val="22"/>
        </w:rPr>
        <w:t xml:space="preserve"> e no </w:t>
      </w:r>
      <w:r w:rsidR="009A6BF1" w:rsidRPr="000D4C7A">
        <w:rPr>
          <w:i/>
          <w:sz w:val="22"/>
          <w:szCs w:val="22"/>
        </w:rPr>
        <w:t>Giná</w:t>
      </w:r>
      <w:r w:rsidR="000D4C7A" w:rsidRPr="000D4C7A">
        <w:rPr>
          <w:i/>
          <w:sz w:val="22"/>
          <w:szCs w:val="22"/>
        </w:rPr>
        <w:t>s</w:t>
      </w:r>
      <w:r w:rsidR="009A6BF1" w:rsidRPr="000D4C7A">
        <w:rPr>
          <w:i/>
          <w:sz w:val="22"/>
          <w:szCs w:val="22"/>
        </w:rPr>
        <w:t>io Poliesportivo “</w:t>
      </w:r>
      <w:proofErr w:type="spellStart"/>
      <w:r w:rsidR="009A6BF1" w:rsidRPr="000D4C7A">
        <w:rPr>
          <w:i/>
          <w:sz w:val="22"/>
          <w:szCs w:val="22"/>
        </w:rPr>
        <w:t>Jacea</w:t>
      </w:r>
      <w:proofErr w:type="spellEnd"/>
      <w:r w:rsidR="009A6BF1" w:rsidRPr="000D4C7A">
        <w:rPr>
          <w:i/>
          <w:sz w:val="22"/>
          <w:szCs w:val="22"/>
        </w:rPr>
        <w:t xml:space="preserve"> Abi </w:t>
      </w:r>
      <w:proofErr w:type="spellStart"/>
      <w:r w:rsidR="009A6BF1" w:rsidRPr="000D4C7A">
        <w:rPr>
          <w:i/>
          <w:sz w:val="22"/>
          <w:szCs w:val="22"/>
        </w:rPr>
        <w:t>Akel</w:t>
      </w:r>
      <w:proofErr w:type="spellEnd"/>
      <w:r w:rsidR="009A6BF1" w:rsidRPr="000D4C7A">
        <w:rPr>
          <w:i/>
          <w:sz w:val="22"/>
          <w:szCs w:val="22"/>
        </w:rPr>
        <w:t>”</w:t>
      </w:r>
      <w:r w:rsidR="009A6BF1" w:rsidRPr="000D4C7A">
        <w:rPr>
          <w:sz w:val="22"/>
          <w:szCs w:val="22"/>
        </w:rPr>
        <w:t xml:space="preserve">, no âmbito da </w:t>
      </w:r>
      <w:r w:rsidR="009A6BF1" w:rsidRPr="000D4C7A">
        <w:rPr>
          <w:rStyle w:val="Forte"/>
          <w:b w:val="0"/>
          <w:sz w:val="22"/>
          <w:szCs w:val="22"/>
        </w:rPr>
        <w:t>Secretaria Municipal de Educação de Santa Margarida/MG</w:t>
      </w:r>
      <w:r w:rsidR="009A6BF1" w:rsidRPr="000D4C7A">
        <w:rPr>
          <w:b/>
          <w:sz w:val="22"/>
          <w:szCs w:val="22"/>
        </w:rPr>
        <w:t>,</w:t>
      </w:r>
      <w:r w:rsidR="009A6BF1" w:rsidRPr="000D4C7A">
        <w:rPr>
          <w:sz w:val="22"/>
          <w:szCs w:val="22"/>
        </w:rPr>
        <w:t xml:space="preserve"> com o objetivo de </w:t>
      </w:r>
      <w:r w:rsidR="009A6BF1" w:rsidRPr="000D4C7A">
        <w:rPr>
          <w:rStyle w:val="Forte"/>
          <w:b w:val="0"/>
          <w:sz w:val="22"/>
          <w:szCs w:val="22"/>
        </w:rPr>
        <w:t>oferecer atividades físicas e esportivas contínuas</w:t>
      </w:r>
      <w:r w:rsidR="009A6BF1" w:rsidRPr="000D4C7A">
        <w:rPr>
          <w:sz w:val="22"/>
          <w:szCs w:val="22"/>
        </w:rPr>
        <w:t xml:space="preserve">, promovendo a inclusão social, o desenvolvimento físico, motor, cognitivo e </w:t>
      </w:r>
      <w:r w:rsidR="009A6BF1" w:rsidRPr="000D4C7A">
        <w:rPr>
          <w:sz w:val="22"/>
          <w:szCs w:val="22"/>
        </w:rPr>
        <w:lastRenderedPageBreak/>
        <w:t xml:space="preserve">psicossocial, bem como a melhoria da qualidade de vida </w:t>
      </w:r>
      <w:r w:rsidR="009A6BF1" w:rsidRPr="000D4C7A">
        <w:rPr>
          <w:color w:val="000000" w:themeColor="text1"/>
          <w:sz w:val="22"/>
          <w:szCs w:val="22"/>
        </w:rPr>
        <w:t>dos usuários</w:t>
      </w:r>
      <w:r w:rsidRPr="000D4C7A">
        <w:rPr>
          <w:color w:val="000000" w:themeColor="text1"/>
          <w:sz w:val="22"/>
          <w:szCs w:val="22"/>
        </w:rPr>
        <w:t>, conforme especificações constantes do Termo de Referência que integra o Anexo I do presente Edital.</w:t>
      </w:r>
    </w:p>
    <w:p w14:paraId="3DB40FD8" w14:textId="77777777" w:rsidR="00806E34" w:rsidRPr="000D4C7A" w:rsidRDefault="00806E34" w:rsidP="000D4C7A">
      <w:pPr>
        <w:spacing w:line="276" w:lineRule="auto"/>
        <w:ind w:right="-345"/>
        <w:jc w:val="both"/>
        <w:rPr>
          <w:color w:val="FF0000"/>
          <w:sz w:val="22"/>
          <w:szCs w:val="22"/>
        </w:rPr>
      </w:pPr>
    </w:p>
    <w:p w14:paraId="3FD09907"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3 - CONDIÇÕES DE PARTICIPAÇÃO</w:t>
      </w:r>
    </w:p>
    <w:p w14:paraId="408B66ED" w14:textId="77777777" w:rsidR="00806E34" w:rsidRPr="000D4C7A" w:rsidRDefault="00806E34" w:rsidP="000D4C7A">
      <w:pPr>
        <w:spacing w:line="276" w:lineRule="auto"/>
        <w:ind w:right="-345"/>
        <w:jc w:val="both"/>
        <w:rPr>
          <w:b/>
          <w:color w:val="FF0000"/>
          <w:sz w:val="22"/>
          <w:szCs w:val="22"/>
        </w:rPr>
      </w:pPr>
    </w:p>
    <w:p w14:paraId="3EF87394"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3.1 –</w:t>
      </w:r>
      <w:r w:rsidRPr="000D4C7A">
        <w:rPr>
          <w:b/>
          <w:color w:val="000000" w:themeColor="text1"/>
          <w:sz w:val="22"/>
          <w:szCs w:val="22"/>
        </w:rPr>
        <w:t xml:space="preserve"> </w:t>
      </w:r>
      <w:r w:rsidRPr="000D4C7A">
        <w:rPr>
          <w:color w:val="000000" w:themeColor="text1"/>
          <w:sz w:val="22"/>
          <w:szCs w:val="22"/>
        </w:rPr>
        <w:t>Poderão participar deste Pregão as empresas legalmente constituídas e que comprovem possuir os requisitos mínimos de qualificação exigidos neste Edital e seus Anexos.</w:t>
      </w:r>
    </w:p>
    <w:p w14:paraId="5C76DAAB"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w:t>
      </w:r>
      <w:r w:rsidRPr="000D4C7A">
        <w:rPr>
          <w:b/>
          <w:color w:val="000000" w:themeColor="text1"/>
          <w:sz w:val="22"/>
          <w:szCs w:val="22"/>
        </w:rPr>
        <w:t xml:space="preserve"> –</w:t>
      </w:r>
      <w:r w:rsidRPr="000D4C7A">
        <w:rPr>
          <w:color w:val="000000" w:themeColor="text1"/>
          <w:sz w:val="22"/>
          <w:szCs w:val="22"/>
        </w:rPr>
        <w:t xml:space="preserve"> Não poderão participar do presente certame a empresa:</w:t>
      </w:r>
    </w:p>
    <w:p w14:paraId="56AFAD28"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3.2.1 –Empresa suspensa de participar de licitação e impedida de contratar com o Município, durante o prazo da sanção aplicada;</w:t>
      </w:r>
    </w:p>
    <w:p w14:paraId="2C92CBF9"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6A7CD47"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3.2.3 – Empresa impedida de licitar e contratar com o Município, durante o prazo da sanção aplicada;</w:t>
      </w:r>
    </w:p>
    <w:p w14:paraId="3E7ACAA6"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3.2.4 – Empresa proibida de contratar com o Poder Público, em razão do disposto no art. 72, § 8º, V, da Lei n.º 9.605/1998;</w:t>
      </w:r>
    </w:p>
    <w:p w14:paraId="07BD2271"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3.2.5 –Empresa proibida de contratar com o Poder Público, nos termos do art. 12 da Lei n.º 8.429/1992;</w:t>
      </w:r>
    </w:p>
    <w:p w14:paraId="7DDEFE3F"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3.2.6 - Quaisquer interessados enquadrados nas vedações previstas no art. 9º, §1º, da Lei n.º 14.133/2021;</w:t>
      </w:r>
    </w:p>
    <w:p w14:paraId="6ECCB5BD"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0D4C7A">
        <w:rPr>
          <w:color w:val="000000" w:themeColor="text1"/>
          <w:sz w:val="22"/>
          <w:szCs w:val="22"/>
        </w:rPr>
        <w:cr/>
        <w:t>3.2.7 – Sociedade estrangeira não autorizada a funcionar no País;</w:t>
      </w:r>
    </w:p>
    <w:p w14:paraId="3E65016E"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3.2.8 - Empresa cujo estatuto ou contrato social não seja pertinente e compatível com o objeto deste Pregão; </w:t>
      </w:r>
    </w:p>
    <w:p w14:paraId="43F4B6D9"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3.2.9 - Empresa que se encontre em processo de dissolução ou falência; </w:t>
      </w:r>
    </w:p>
    <w:p w14:paraId="1E176D2A"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3C39EEE"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3.2.11 - Consórcio de empresa, qualquer que seja sua forma de constituição.</w:t>
      </w:r>
    </w:p>
    <w:p w14:paraId="02B4CC8F"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3.3 – Os licitantes deverão estar previamente cadastrados na plataforma de licitações, o qual poderá ser realizado através do site </w:t>
      </w:r>
      <w:hyperlink r:id="rId15" w:history="1">
        <w:r w:rsidRPr="000D4C7A">
          <w:rPr>
            <w:rStyle w:val="Hyperlink"/>
            <w:color w:val="000000" w:themeColor="text1"/>
            <w:sz w:val="22"/>
            <w:szCs w:val="22"/>
          </w:rPr>
          <w:t>www.licitardigital.com.br</w:t>
        </w:r>
      </w:hyperlink>
      <w:r w:rsidRPr="000D4C7A">
        <w:rPr>
          <w:color w:val="000000" w:themeColor="text1"/>
          <w:sz w:val="22"/>
          <w:szCs w:val="22"/>
        </w:rPr>
        <w:t xml:space="preserve">. </w:t>
      </w:r>
    </w:p>
    <w:p w14:paraId="6D1830FC"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0D4C7A" w:rsidRDefault="00806E34" w:rsidP="000D4C7A">
      <w:pPr>
        <w:spacing w:line="276" w:lineRule="auto"/>
        <w:ind w:right="-345"/>
        <w:jc w:val="both"/>
        <w:rPr>
          <w:color w:val="FF0000"/>
          <w:sz w:val="22"/>
          <w:szCs w:val="22"/>
        </w:rPr>
      </w:pPr>
    </w:p>
    <w:p w14:paraId="56E0ADAF" w14:textId="77777777" w:rsidR="00806E34" w:rsidRPr="000D4C7A" w:rsidRDefault="00806E34" w:rsidP="000D4C7A">
      <w:pPr>
        <w:shd w:val="clear" w:color="auto" w:fill="D9D9D9" w:themeFill="background1" w:themeFillShade="D9"/>
        <w:spacing w:line="276" w:lineRule="auto"/>
        <w:ind w:right="-345"/>
        <w:jc w:val="both"/>
        <w:rPr>
          <w:rFonts w:eastAsia="Arial Unicode MS"/>
          <w:color w:val="000000" w:themeColor="text1"/>
          <w:sz w:val="22"/>
          <w:szCs w:val="22"/>
        </w:rPr>
      </w:pPr>
      <w:r w:rsidRPr="000D4C7A">
        <w:rPr>
          <w:rFonts w:eastAsia="Arial Unicode MS"/>
          <w:b/>
          <w:color w:val="000000" w:themeColor="text1"/>
          <w:sz w:val="22"/>
          <w:szCs w:val="22"/>
        </w:rPr>
        <w:t>4. DA IMPUGNAÇÃO DO ATO CONVOCATÓRIO</w:t>
      </w:r>
    </w:p>
    <w:p w14:paraId="0473ED3E" w14:textId="77777777" w:rsidR="00806E34" w:rsidRPr="000D4C7A" w:rsidRDefault="00806E34" w:rsidP="000D4C7A">
      <w:pPr>
        <w:pStyle w:val="Corpodetexto3"/>
        <w:spacing w:after="0" w:line="276" w:lineRule="auto"/>
        <w:ind w:right="-345"/>
        <w:contextualSpacing/>
        <w:jc w:val="both"/>
        <w:rPr>
          <w:b/>
          <w:color w:val="FF0000"/>
          <w:sz w:val="22"/>
          <w:szCs w:val="22"/>
        </w:rPr>
      </w:pPr>
    </w:p>
    <w:p w14:paraId="6E610EC1" w14:textId="77777777" w:rsidR="00806E34" w:rsidRPr="000D4C7A" w:rsidRDefault="00806E34" w:rsidP="000D4C7A">
      <w:pPr>
        <w:pStyle w:val="Corpodetexto3"/>
        <w:spacing w:after="0" w:line="276" w:lineRule="auto"/>
        <w:ind w:right="-345"/>
        <w:contextualSpacing/>
        <w:jc w:val="both"/>
        <w:rPr>
          <w:color w:val="000000" w:themeColor="text1"/>
          <w:sz w:val="22"/>
          <w:szCs w:val="22"/>
        </w:rPr>
      </w:pPr>
      <w:r w:rsidRPr="000D4C7A">
        <w:rPr>
          <w:color w:val="000000" w:themeColor="text1"/>
          <w:sz w:val="22"/>
          <w:szCs w:val="22"/>
        </w:rPr>
        <w:t xml:space="preserve">4.1 - Até </w:t>
      </w:r>
      <w:r w:rsidRPr="000D4C7A">
        <w:rPr>
          <w:b/>
          <w:color w:val="000000" w:themeColor="text1"/>
          <w:sz w:val="22"/>
          <w:szCs w:val="22"/>
        </w:rPr>
        <w:t>03 (três) dias úteis</w:t>
      </w:r>
      <w:r w:rsidRPr="000D4C7A">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0D4C7A">
          <w:rPr>
            <w:rStyle w:val="Hyperlink"/>
            <w:color w:val="000000" w:themeColor="text1"/>
            <w:sz w:val="22"/>
            <w:szCs w:val="22"/>
          </w:rPr>
          <w:t>www.licitardigital.com.br</w:t>
        </w:r>
      </w:hyperlink>
      <w:r w:rsidRPr="000D4C7A">
        <w:rPr>
          <w:color w:val="000000" w:themeColor="text1"/>
          <w:sz w:val="22"/>
          <w:szCs w:val="22"/>
        </w:rPr>
        <w:t xml:space="preserve">, no local específico dentro do processo licitatório em análise - cabendo ao PREGOEIRO decidir sobre a petição no prazo de </w:t>
      </w:r>
      <w:r w:rsidRPr="000D4C7A">
        <w:rPr>
          <w:b/>
          <w:color w:val="000000" w:themeColor="text1"/>
          <w:sz w:val="22"/>
          <w:szCs w:val="22"/>
        </w:rPr>
        <w:t>03(três) dias úteis, limitado ao último dia útil anterior à data da abertura do certame.</w:t>
      </w:r>
      <w:r w:rsidRPr="000D4C7A">
        <w:rPr>
          <w:color w:val="000000" w:themeColor="text1"/>
          <w:sz w:val="22"/>
          <w:szCs w:val="22"/>
        </w:rPr>
        <w:br/>
        <w:t>4.1.1 - Caso seja acolhida a impugnação contra o Ato Convocatório, será designada nova data para a realização do Certame.</w:t>
      </w:r>
    </w:p>
    <w:p w14:paraId="1C7FFAE6" w14:textId="77777777" w:rsidR="00806E34" w:rsidRPr="000D4C7A" w:rsidRDefault="00806E34" w:rsidP="000D4C7A">
      <w:pPr>
        <w:tabs>
          <w:tab w:val="left" w:pos="720"/>
          <w:tab w:val="left" w:pos="2408"/>
        </w:tabs>
        <w:spacing w:line="276" w:lineRule="auto"/>
        <w:ind w:right="-345"/>
        <w:jc w:val="both"/>
        <w:rPr>
          <w:bCs/>
          <w:color w:val="000000" w:themeColor="text1"/>
          <w:sz w:val="22"/>
          <w:szCs w:val="22"/>
        </w:rPr>
      </w:pPr>
      <w:r w:rsidRPr="000D4C7A">
        <w:rPr>
          <w:color w:val="000000" w:themeColor="text1"/>
          <w:sz w:val="22"/>
          <w:szCs w:val="22"/>
        </w:rPr>
        <w:t xml:space="preserve">4.2 - A petição deverá indicar a razão social, número do CNPJ e endereço da empresa, além de ser assinada e estar </w:t>
      </w:r>
      <w:r w:rsidRPr="000D4C7A">
        <w:rPr>
          <w:b/>
          <w:bCs/>
          <w:color w:val="000000" w:themeColor="text1"/>
          <w:sz w:val="22"/>
          <w:szCs w:val="22"/>
        </w:rPr>
        <w:t>acompanhada de documento de identificação e CPF ORIGINAIS</w:t>
      </w:r>
      <w:r w:rsidRPr="000D4C7A">
        <w:rPr>
          <w:bCs/>
          <w:color w:val="000000" w:themeColor="text1"/>
          <w:sz w:val="22"/>
          <w:szCs w:val="22"/>
        </w:rPr>
        <w:t xml:space="preserve"> do signatário. Deverá ser comprovada a </w:t>
      </w:r>
      <w:r w:rsidRPr="000D4C7A">
        <w:rPr>
          <w:b/>
          <w:bCs/>
          <w:color w:val="000000" w:themeColor="text1"/>
          <w:sz w:val="22"/>
          <w:szCs w:val="22"/>
        </w:rPr>
        <w:t xml:space="preserve">regularidade da representação legal, com a apresentação do contrato social, se o </w:t>
      </w:r>
      <w:r w:rsidRPr="000D4C7A">
        <w:rPr>
          <w:b/>
          <w:bCs/>
          <w:color w:val="000000" w:themeColor="text1"/>
          <w:sz w:val="22"/>
          <w:szCs w:val="22"/>
        </w:rPr>
        <w:lastRenderedPageBreak/>
        <w:t xml:space="preserve">signatário for sócio ou contrato social e procuração, se procurador, podendo a procuração ser pública ou particular com firma reconhecida. </w:t>
      </w:r>
    </w:p>
    <w:p w14:paraId="74C91BE6" w14:textId="77777777" w:rsidR="00806E34" w:rsidRPr="000D4C7A" w:rsidRDefault="00806E34" w:rsidP="000D4C7A">
      <w:pPr>
        <w:tabs>
          <w:tab w:val="left" w:pos="720"/>
          <w:tab w:val="left" w:pos="2408"/>
        </w:tabs>
        <w:spacing w:line="276" w:lineRule="auto"/>
        <w:ind w:right="-345"/>
        <w:jc w:val="both"/>
        <w:rPr>
          <w:color w:val="000000" w:themeColor="text1"/>
          <w:sz w:val="22"/>
          <w:szCs w:val="22"/>
        </w:rPr>
      </w:pPr>
      <w:r w:rsidRPr="000D4C7A">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0D4C7A" w:rsidRDefault="00806E34" w:rsidP="000D4C7A">
      <w:pPr>
        <w:pStyle w:val="Corpodetexto3"/>
        <w:spacing w:after="0" w:line="276" w:lineRule="auto"/>
        <w:ind w:right="-345"/>
        <w:contextualSpacing/>
        <w:jc w:val="both"/>
        <w:rPr>
          <w:color w:val="000000" w:themeColor="text1"/>
          <w:sz w:val="22"/>
          <w:szCs w:val="22"/>
        </w:rPr>
      </w:pPr>
      <w:r w:rsidRPr="000D4C7A">
        <w:rPr>
          <w:color w:val="000000" w:themeColor="text1"/>
          <w:sz w:val="22"/>
          <w:szCs w:val="22"/>
        </w:rPr>
        <w:t xml:space="preserve">4.4 - Decairá do direito de impugnar os termos deste edital, por falhas ou irregularidades, o proponente/licitante que não o fizer </w:t>
      </w:r>
      <w:r w:rsidRPr="000D4C7A">
        <w:rPr>
          <w:b/>
          <w:color w:val="000000" w:themeColor="text1"/>
          <w:sz w:val="22"/>
          <w:szCs w:val="22"/>
        </w:rPr>
        <w:t>até o terceiro dia útil que anteceder à data de realização da sessão licitatória</w:t>
      </w:r>
      <w:r w:rsidRPr="000D4C7A">
        <w:rPr>
          <w:color w:val="000000" w:themeColor="text1"/>
          <w:sz w:val="22"/>
          <w:szCs w:val="22"/>
        </w:rPr>
        <w:t>, hipótese em que tal comunicação não terá efeito de recurso.</w:t>
      </w:r>
    </w:p>
    <w:p w14:paraId="54BC8B42" w14:textId="77777777" w:rsidR="00806E34" w:rsidRPr="000D4C7A" w:rsidRDefault="00806E34" w:rsidP="000D4C7A">
      <w:pPr>
        <w:pStyle w:val="Corpodetexto3"/>
        <w:spacing w:after="0" w:line="276" w:lineRule="auto"/>
        <w:ind w:right="-345"/>
        <w:contextualSpacing/>
        <w:jc w:val="both"/>
        <w:rPr>
          <w:color w:val="000000" w:themeColor="text1"/>
          <w:sz w:val="22"/>
          <w:szCs w:val="22"/>
        </w:rPr>
      </w:pPr>
      <w:r w:rsidRPr="000D4C7A">
        <w:rPr>
          <w:color w:val="000000" w:themeColor="text1"/>
          <w:sz w:val="22"/>
          <w:szCs w:val="22"/>
        </w:rPr>
        <w:t>4.5 - A impugnação feita tempestivamente pelo proponente/licitante não o impedirá de participar do Certame.</w:t>
      </w:r>
    </w:p>
    <w:p w14:paraId="60374009" w14:textId="77777777" w:rsidR="00806E34" w:rsidRPr="000D4C7A" w:rsidRDefault="00806E34" w:rsidP="000D4C7A">
      <w:pPr>
        <w:tabs>
          <w:tab w:val="left" w:pos="720"/>
          <w:tab w:val="left" w:pos="2408"/>
        </w:tabs>
        <w:spacing w:line="276" w:lineRule="auto"/>
        <w:ind w:right="-345"/>
        <w:jc w:val="both"/>
        <w:rPr>
          <w:color w:val="000000" w:themeColor="text1"/>
          <w:sz w:val="22"/>
          <w:szCs w:val="22"/>
        </w:rPr>
      </w:pPr>
      <w:r w:rsidRPr="000D4C7A">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0D4C7A" w:rsidRDefault="00806E34" w:rsidP="000D4C7A">
      <w:pPr>
        <w:pStyle w:val="Corpodetexto3"/>
        <w:spacing w:after="0" w:line="276" w:lineRule="auto"/>
        <w:ind w:right="-345"/>
        <w:contextualSpacing/>
        <w:jc w:val="both"/>
        <w:rPr>
          <w:color w:val="FF0000"/>
          <w:sz w:val="22"/>
          <w:szCs w:val="22"/>
        </w:rPr>
      </w:pPr>
    </w:p>
    <w:p w14:paraId="23DC6346"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5 – DO CREDENCIAMENTO NO SISTEMA E DA EFETIVA PARTICIPAÇÃO</w:t>
      </w:r>
    </w:p>
    <w:p w14:paraId="58D92C66" w14:textId="77777777" w:rsidR="00806E34" w:rsidRPr="000D4C7A" w:rsidRDefault="00806E34" w:rsidP="000D4C7A">
      <w:pPr>
        <w:tabs>
          <w:tab w:val="left" w:pos="3135"/>
        </w:tabs>
        <w:spacing w:line="276" w:lineRule="auto"/>
        <w:ind w:right="-345"/>
        <w:jc w:val="both"/>
        <w:rPr>
          <w:b/>
          <w:color w:val="FF0000"/>
          <w:sz w:val="22"/>
          <w:szCs w:val="22"/>
        </w:rPr>
      </w:pPr>
    </w:p>
    <w:p w14:paraId="1E893932"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0D4C7A">
          <w:rPr>
            <w:rStyle w:val="Hyperlink"/>
            <w:color w:val="000000" w:themeColor="text1"/>
            <w:sz w:val="22"/>
            <w:szCs w:val="22"/>
          </w:rPr>
          <w:t>www.licitardigital.com.br</w:t>
        </w:r>
      </w:hyperlink>
      <w:r w:rsidRPr="000D4C7A">
        <w:rPr>
          <w:color w:val="000000" w:themeColor="text1"/>
          <w:sz w:val="22"/>
          <w:szCs w:val="22"/>
        </w:rPr>
        <w:t>).</w:t>
      </w:r>
    </w:p>
    <w:p w14:paraId="43B30F4C"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0D4C7A">
        <w:rPr>
          <w:color w:val="000000" w:themeColor="text1"/>
          <w:sz w:val="22"/>
          <w:szCs w:val="22"/>
        </w:rPr>
        <w:t>aoMunicípio</w:t>
      </w:r>
      <w:proofErr w:type="spellEnd"/>
      <w:r w:rsidRPr="000D4C7A">
        <w:rPr>
          <w:color w:val="000000" w:themeColor="text1"/>
          <w:sz w:val="22"/>
          <w:szCs w:val="22"/>
        </w:rPr>
        <w:t xml:space="preserve"> de Santa Margarida, ao provedor do sistema ou ao órgão promotor da licitação, a responsabilidade por eventuais danos decorrentes do uso indevido do acesso.</w:t>
      </w:r>
    </w:p>
    <w:p w14:paraId="475EB53E"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5.7 - </w:t>
      </w:r>
      <w:r w:rsidRPr="000D4C7A">
        <w:rPr>
          <w:b/>
          <w:color w:val="000000" w:themeColor="text1"/>
          <w:sz w:val="22"/>
          <w:szCs w:val="22"/>
        </w:rPr>
        <w:t>COMO CONDIÇÃO PARA PARTICIPAÇÃO NO PREGÃO, A LICITANTE ASSINALARÁ “SIM” OU “NÃO” EM CAMPO PRÓPRIO DO SISTEMA ELETRÔNICO, RELATIVO ÀS SEGUINTES DECLARAÇÕES</w:t>
      </w:r>
      <w:r w:rsidRPr="000D4C7A">
        <w:rPr>
          <w:color w:val="000000" w:themeColor="text1"/>
          <w:sz w:val="22"/>
          <w:szCs w:val="22"/>
        </w:rPr>
        <w:t>:</w:t>
      </w:r>
    </w:p>
    <w:p w14:paraId="35B67934" w14:textId="77777777" w:rsidR="00806E34" w:rsidRPr="000D4C7A" w:rsidRDefault="00806E34" w:rsidP="000D4C7A">
      <w:pPr>
        <w:tabs>
          <w:tab w:val="left" w:pos="3135"/>
        </w:tabs>
        <w:spacing w:line="276" w:lineRule="auto"/>
        <w:ind w:right="-345"/>
        <w:jc w:val="both"/>
        <w:rPr>
          <w:color w:val="000000" w:themeColor="text1"/>
          <w:sz w:val="22"/>
          <w:szCs w:val="22"/>
        </w:rPr>
      </w:pPr>
    </w:p>
    <w:p w14:paraId="34547D7C"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não incorro nas condições impeditivas do art. 14 da Lei Federal nº 14.133/21.</w:t>
      </w:r>
    </w:p>
    <w:p w14:paraId="285EBD5D"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atendo aos requisitos de habilitação, conforme disposto no art. 63, inciso I, da Lei Federal nº 14.133/21.</w:t>
      </w:r>
    </w:p>
    <w:p w14:paraId="55935EEB"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lastRenderedPageBreak/>
        <w:t>(  )</w:t>
      </w:r>
      <w:proofErr w:type="gramEnd"/>
      <w:r w:rsidRPr="000D4C7A">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25960147"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0D4C7A" w:rsidRDefault="00806E34" w:rsidP="000D4C7A">
      <w:pPr>
        <w:spacing w:line="276" w:lineRule="auto"/>
        <w:ind w:left="1134" w:right="-345"/>
        <w:jc w:val="both"/>
        <w:rPr>
          <w:color w:val="000000" w:themeColor="text1"/>
          <w:sz w:val="22"/>
          <w:szCs w:val="22"/>
          <w:shd w:val="clear" w:color="auto" w:fill="FFFFFF"/>
        </w:rPr>
      </w:pPr>
      <w:proofErr w:type="gramStart"/>
      <w:r w:rsidRPr="000D4C7A">
        <w:rPr>
          <w:color w:val="000000" w:themeColor="text1"/>
          <w:sz w:val="22"/>
          <w:szCs w:val="22"/>
          <w:shd w:val="clear" w:color="auto" w:fill="FFFFFF"/>
        </w:rPr>
        <w:t>( )</w:t>
      </w:r>
      <w:proofErr w:type="gramEnd"/>
      <w:r w:rsidRPr="000D4C7A">
        <w:rPr>
          <w:color w:val="000000" w:themeColor="text1"/>
          <w:sz w:val="22"/>
          <w:szCs w:val="22"/>
          <w:shd w:val="clear" w:color="auto" w:fill="FFFFFF"/>
        </w:rPr>
        <w:t xml:space="preserve"> Sim, ME ( ) Sim, EPP ( ) Não, outros enquadramentos</w:t>
      </w:r>
    </w:p>
    <w:p w14:paraId="5AACC64B" w14:textId="77777777" w:rsidR="00806E34" w:rsidRPr="000D4C7A" w:rsidRDefault="00806E34" w:rsidP="000D4C7A">
      <w:pPr>
        <w:spacing w:line="276" w:lineRule="auto"/>
        <w:ind w:right="-345"/>
        <w:jc w:val="both"/>
        <w:rPr>
          <w:b/>
          <w:color w:val="000000" w:themeColor="text1"/>
          <w:sz w:val="22"/>
          <w:szCs w:val="22"/>
        </w:rPr>
      </w:pPr>
    </w:p>
    <w:p w14:paraId="31401BA4"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0D4C7A" w:rsidRDefault="00806E34" w:rsidP="000D4C7A">
      <w:pPr>
        <w:pStyle w:val="Corpodetexto3"/>
        <w:spacing w:after="0" w:line="276" w:lineRule="auto"/>
        <w:ind w:right="-345"/>
        <w:contextualSpacing/>
        <w:jc w:val="both"/>
        <w:rPr>
          <w:color w:val="000000" w:themeColor="text1"/>
          <w:sz w:val="22"/>
          <w:szCs w:val="22"/>
        </w:rPr>
      </w:pPr>
    </w:p>
    <w:p w14:paraId="270E4A3D"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6 – DA APRESENTAÇÃO DA PROPOSTA E DOS DOCUMENTOS DE HABILITAÇÃO</w:t>
      </w:r>
    </w:p>
    <w:p w14:paraId="6A42D20F" w14:textId="77777777" w:rsidR="00806E34" w:rsidRPr="000D4C7A" w:rsidRDefault="00806E34" w:rsidP="000D4C7A">
      <w:pPr>
        <w:tabs>
          <w:tab w:val="left" w:pos="3135"/>
        </w:tabs>
        <w:spacing w:line="276" w:lineRule="auto"/>
        <w:ind w:right="-345"/>
        <w:jc w:val="both"/>
        <w:rPr>
          <w:color w:val="FF0000"/>
          <w:sz w:val="22"/>
          <w:szCs w:val="22"/>
        </w:rPr>
      </w:pPr>
    </w:p>
    <w:p w14:paraId="208189BB"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0D4C7A" w:rsidRDefault="00806E34" w:rsidP="000D4C7A">
      <w:pPr>
        <w:tabs>
          <w:tab w:val="left" w:pos="3135"/>
        </w:tabs>
        <w:spacing w:line="276" w:lineRule="auto"/>
        <w:ind w:right="-345"/>
        <w:jc w:val="both"/>
        <w:rPr>
          <w:b/>
          <w:color w:val="000000" w:themeColor="text1"/>
          <w:sz w:val="22"/>
          <w:szCs w:val="22"/>
        </w:rPr>
      </w:pPr>
      <w:r w:rsidRPr="000D4C7A">
        <w:rPr>
          <w:color w:val="000000" w:themeColor="text1"/>
          <w:sz w:val="22"/>
          <w:szCs w:val="22"/>
        </w:rPr>
        <w:t>6.5 - Até a abertura da sessão pública, os licitantes poderão retirar ou substituir a proposta e os documentos de habilitação anteriormente inseridos no sistema;</w:t>
      </w:r>
    </w:p>
    <w:p w14:paraId="55474B84"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6.8 - Os documentos complementares à proposta e à habilitação, quando necessários à confirmação daqueles exigidos no edital e já apresentados, se houver, serão encaminhados pelo licitante melhor classificado após o </w:t>
      </w:r>
      <w:r w:rsidRPr="000D4C7A">
        <w:rPr>
          <w:color w:val="000000" w:themeColor="text1"/>
          <w:sz w:val="22"/>
          <w:szCs w:val="22"/>
        </w:rPr>
        <w:lastRenderedPageBreak/>
        <w:t>encerramento do envio de lances no prazo definido pelo pregoeiro, de no mínimo 02 (duas) horas, sob pena de inabilitação, podendo ser prorrogado.</w:t>
      </w:r>
    </w:p>
    <w:p w14:paraId="46598E24"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6.11 - Todos os documentos emitidos em língua estrangeira deverão ser entregues acompanhados da tradução para língua portuguesa, efetuada por Tradutor Juramentado, ou de outro que venha a substituí-lo, ou </w:t>
      </w:r>
      <w:proofErr w:type="spellStart"/>
      <w:r w:rsidRPr="000D4C7A">
        <w:rPr>
          <w:color w:val="000000" w:themeColor="text1"/>
          <w:sz w:val="22"/>
          <w:szCs w:val="22"/>
        </w:rPr>
        <w:t>consularizados</w:t>
      </w:r>
      <w:proofErr w:type="spellEnd"/>
      <w:r w:rsidRPr="000D4C7A">
        <w:rPr>
          <w:color w:val="000000" w:themeColor="text1"/>
          <w:sz w:val="22"/>
          <w:szCs w:val="22"/>
        </w:rPr>
        <w:t xml:space="preserve"> pelos respectivos consulados ou embaixadas.</w:t>
      </w:r>
    </w:p>
    <w:p w14:paraId="58A9DE8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6.12 - Havendo necessidade de analisar minuciosamente os documentos exigidos, o Pregoeiro suspenderá a sessão, informando no “</w:t>
      </w:r>
      <w:r w:rsidRPr="000D4C7A">
        <w:rPr>
          <w:i/>
          <w:color w:val="000000" w:themeColor="text1"/>
          <w:sz w:val="22"/>
          <w:szCs w:val="22"/>
        </w:rPr>
        <w:t>chat</w:t>
      </w:r>
      <w:r w:rsidRPr="000D4C7A">
        <w:rPr>
          <w:color w:val="000000" w:themeColor="text1"/>
          <w:sz w:val="22"/>
          <w:szCs w:val="22"/>
        </w:rPr>
        <w:t>” a nova data e horário para a continuidade da mesma.</w:t>
      </w:r>
    </w:p>
    <w:p w14:paraId="07CB9B98"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0D4C7A" w:rsidRDefault="00806E34" w:rsidP="000D4C7A">
      <w:pPr>
        <w:pStyle w:val="Corpodetexto3"/>
        <w:spacing w:after="0" w:line="276" w:lineRule="auto"/>
        <w:ind w:right="-345"/>
        <w:contextualSpacing/>
        <w:jc w:val="both"/>
        <w:rPr>
          <w:color w:val="000000" w:themeColor="text1"/>
          <w:sz w:val="22"/>
          <w:szCs w:val="22"/>
        </w:rPr>
      </w:pPr>
    </w:p>
    <w:p w14:paraId="537AA06B"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7 – DO PREENCHIMENTO DA PROPOSTA</w:t>
      </w:r>
    </w:p>
    <w:p w14:paraId="2269021D" w14:textId="77777777" w:rsidR="00806E34" w:rsidRPr="000D4C7A" w:rsidRDefault="00806E34" w:rsidP="000D4C7A">
      <w:pPr>
        <w:tabs>
          <w:tab w:val="left" w:pos="3135"/>
        </w:tabs>
        <w:spacing w:line="276" w:lineRule="auto"/>
        <w:ind w:right="-345"/>
        <w:jc w:val="both"/>
        <w:rPr>
          <w:color w:val="000000" w:themeColor="text1"/>
          <w:sz w:val="22"/>
          <w:szCs w:val="22"/>
        </w:rPr>
      </w:pPr>
    </w:p>
    <w:p w14:paraId="3182D2D3"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7.1 - O licitante deverá enviar sua proposta mediante o preenchimento, no sistema eletrônico, dos seguintes campos:</w:t>
      </w:r>
    </w:p>
    <w:p w14:paraId="02DEBCA7" w14:textId="77777777" w:rsidR="00806E34" w:rsidRPr="000D4C7A" w:rsidRDefault="00806E34" w:rsidP="000D4C7A">
      <w:pPr>
        <w:tabs>
          <w:tab w:val="left" w:pos="3135"/>
        </w:tabs>
        <w:spacing w:line="276" w:lineRule="auto"/>
        <w:ind w:left="567" w:right="-345"/>
        <w:jc w:val="both"/>
        <w:rPr>
          <w:color w:val="000000" w:themeColor="text1"/>
          <w:sz w:val="22"/>
          <w:szCs w:val="22"/>
        </w:rPr>
      </w:pPr>
      <w:r w:rsidRPr="000D4C7A">
        <w:rPr>
          <w:color w:val="000000" w:themeColor="text1"/>
          <w:sz w:val="22"/>
          <w:szCs w:val="22"/>
        </w:rPr>
        <w:t>7.1.1 - Valor unitário e total dos itens;</w:t>
      </w:r>
    </w:p>
    <w:p w14:paraId="35F7F789" w14:textId="77777777" w:rsidR="00806E34" w:rsidRPr="000D4C7A" w:rsidRDefault="00806E34" w:rsidP="000D4C7A">
      <w:pPr>
        <w:tabs>
          <w:tab w:val="left" w:pos="3135"/>
        </w:tabs>
        <w:spacing w:line="276" w:lineRule="auto"/>
        <w:ind w:left="567" w:right="-345"/>
        <w:jc w:val="both"/>
        <w:rPr>
          <w:color w:val="000000" w:themeColor="text1"/>
          <w:sz w:val="22"/>
          <w:szCs w:val="22"/>
        </w:rPr>
      </w:pPr>
      <w:r w:rsidRPr="000D4C7A">
        <w:rPr>
          <w:color w:val="000000" w:themeColor="text1"/>
          <w:sz w:val="22"/>
          <w:szCs w:val="22"/>
        </w:rPr>
        <w:t>7.1.2 - Marca dos produtos ofertados.</w:t>
      </w:r>
    </w:p>
    <w:p w14:paraId="04E00457" w14:textId="3A3CC34A" w:rsidR="00806E34" w:rsidRPr="000D4C7A" w:rsidRDefault="00806E34" w:rsidP="000D4C7A">
      <w:pPr>
        <w:tabs>
          <w:tab w:val="left" w:pos="3135"/>
        </w:tabs>
        <w:spacing w:line="276" w:lineRule="auto"/>
        <w:ind w:left="567" w:right="-345"/>
        <w:jc w:val="both"/>
        <w:rPr>
          <w:color w:val="000000" w:themeColor="text1"/>
          <w:sz w:val="22"/>
          <w:szCs w:val="22"/>
        </w:rPr>
      </w:pPr>
      <w:r w:rsidRPr="000D4C7A">
        <w:rPr>
          <w:color w:val="000000" w:themeColor="text1"/>
          <w:sz w:val="22"/>
          <w:szCs w:val="22"/>
        </w:rPr>
        <w:t>7.1.3 - Descrição detalhada do objeto, contendo as informações similares à</w:t>
      </w:r>
      <w:r w:rsidR="009C2C0D" w:rsidRPr="000D4C7A">
        <w:rPr>
          <w:color w:val="000000" w:themeColor="text1"/>
          <w:sz w:val="22"/>
          <w:szCs w:val="22"/>
        </w:rPr>
        <w:t xml:space="preserve"> </w:t>
      </w:r>
      <w:r w:rsidRPr="000D4C7A">
        <w:rPr>
          <w:color w:val="000000" w:themeColor="text1"/>
          <w:sz w:val="22"/>
          <w:szCs w:val="22"/>
        </w:rPr>
        <w:t>especificação do Termo de Referência: indicando, no que for aplicável: modelo, prazo de garantia etc.</w:t>
      </w:r>
    </w:p>
    <w:p w14:paraId="21131F4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7.2 - Todas as especificações do objeto contidas na proposta vinculam à Contratada.</w:t>
      </w:r>
    </w:p>
    <w:p w14:paraId="75A2A314"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7.5 - O prazo de validade da proposta é fixado em 60 (sessenta) dias, a contar da data de sua apresentação.</w:t>
      </w:r>
    </w:p>
    <w:p w14:paraId="555979F7"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7.6 - Os licitantes devem respeitar os preços máximos estabelecidos nas normas de regência de contratações públicas, quando participarem de licitações públicas.</w:t>
      </w:r>
    </w:p>
    <w:p w14:paraId="3EC4F8A1"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0D4C7A" w:rsidRDefault="00806E34" w:rsidP="000D4C7A">
      <w:pPr>
        <w:tabs>
          <w:tab w:val="left" w:pos="3135"/>
        </w:tabs>
        <w:spacing w:line="276" w:lineRule="auto"/>
        <w:ind w:right="-345"/>
        <w:jc w:val="both"/>
        <w:rPr>
          <w:color w:val="000000" w:themeColor="text1"/>
          <w:sz w:val="22"/>
          <w:szCs w:val="22"/>
        </w:rPr>
      </w:pPr>
    </w:p>
    <w:p w14:paraId="3F6BADD8" w14:textId="77777777" w:rsidR="00806E34" w:rsidRPr="000D4C7A" w:rsidRDefault="00806E34" w:rsidP="000D4C7A">
      <w:pPr>
        <w:shd w:val="clear" w:color="auto" w:fill="D9D9D9" w:themeFill="background1" w:themeFillShade="D9"/>
        <w:spacing w:line="276" w:lineRule="auto"/>
        <w:ind w:right="-345"/>
        <w:jc w:val="both"/>
        <w:rPr>
          <w:color w:val="000000" w:themeColor="text1"/>
          <w:sz w:val="22"/>
          <w:szCs w:val="22"/>
        </w:rPr>
      </w:pPr>
      <w:r w:rsidRPr="000D4C7A">
        <w:rPr>
          <w:b/>
          <w:color w:val="000000" w:themeColor="text1"/>
          <w:sz w:val="22"/>
          <w:szCs w:val="22"/>
        </w:rPr>
        <w:t>8 – DOS DOCUMENTOS DE HABILITAÇÃO</w:t>
      </w:r>
    </w:p>
    <w:p w14:paraId="20F90911" w14:textId="77777777" w:rsidR="00806E34" w:rsidRPr="000D4C7A" w:rsidRDefault="00806E34" w:rsidP="000D4C7A">
      <w:pPr>
        <w:spacing w:line="276" w:lineRule="auto"/>
        <w:ind w:right="-345"/>
        <w:contextualSpacing/>
        <w:jc w:val="both"/>
        <w:rPr>
          <w:b/>
          <w:color w:val="000000" w:themeColor="text1"/>
          <w:sz w:val="22"/>
          <w:szCs w:val="22"/>
          <w:u w:val="single"/>
        </w:rPr>
      </w:pPr>
      <w:r w:rsidRPr="000D4C7A">
        <w:rPr>
          <w:b/>
          <w:noProof/>
          <w:color w:val="000000" w:themeColor="text1"/>
          <w:sz w:val="22"/>
          <w:szCs w:val="22"/>
        </w:rPr>
        <mc:AlternateContent>
          <mc:Choice Requires="wps">
            <w:drawing>
              <wp:anchor distT="0" distB="0" distL="114300" distR="114300" simplePos="0" relativeHeight="251662848"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705D20" w:rsidRPr="0027539B" w:rsidRDefault="00705D20"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" fillcolor="#ed7d31" strokecolor="#f2f2f2" strokeweight="3pt">
                <v:shadow on="t" color="#823b0b" opacity=".5" offset="1pt"/>
                <v:textbox>
                  <w:txbxContent>
                    <w:p w14:paraId="45ED09E1" w14:textId="77777777" w:rsidR="00705D20" w:rsidRPr="0027539B" w:rsidRDefault="00705D20"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0D4C7A" w:rsidRDefault="00806E34" w:rsidP="000D4C7A">
      <w:pPr>
        <w:spacing w:line="276" w:lineRule="auto"/>
        <w:ind w:right="-345"/>
        <w:contextualSpacing/>
        <w:jc w:val="both"/>
        <w:rPr>
          <w:b/>
          <w:color w:val="000000" w:themeColor="text1"/>
          <w:sz w:val="22"/>
          <w:szCs w:val="22"/>
        </w:rPr>
      </w:pPr>
    </w:p>
    <w:p w14:paraId="2DD9F6EE" w14:textId="77777777" w:rsidR="00806E34" w:rsidRPr="000D4C7A" w:rsidRDefault="00806E34" w:rsidP="000D4C7A">
      <w:pPr>
        <w:spacing w:line="276" w:lineRule="auto"/>
        <w:ind w:right="-345"/>
        <w:contextualSpacing/>
        <w:jc w:val="both"/>
        <w:rPr>
          <w:b/>
          <w:color w:val="000000" w:themeColor="text1"/>
          <w:sz w:val="22"/>
          <w:szCs w:val="22"/>
        </w:rPr>
      </w:pPr>
    </w:p>
    <w:p w14:paraId="1DE2D3D7" w14:textId="77777777" w:rsidR="00806E34" w:rsidRPr="000D4C7A" w:rsidRDefault="00806E34" w:rsidP="000D4C7A">
      <w:pPr>
        <w:spacing w:line="276" w:lineRule="auto"/>
        <w:ind w:right="-345"/>
        <w:contextualSpacing/>
        <w:jc w:val="both"/>
        <w:rPr>
          <w:b/>
          <w:color w:val="000000" w:themeColor="text1"/>
          <w:sz w:val="22"/>
          <w:szCs w:val="22"/>
        </w:rPr>
      </w:pPr>
    </w:p>
    <w:p w14:paraId="21E5AE9B" w14:textId="77777777" w:rsidR="00806E34" w:rsidRPr="000D4C7A" w:rsidRDefault="00806E34" w:rsidP="000D4C7A">
      <w:pPr>
        <w:spacing w:line="276" w:lineRule="auto"/>
        <w:ind w:right="-345"/>
        <w:contextualSpacing/>
        <w:jc w:val="both"/>
        <w:rPr>
          <w:b/>
          <w:color w:val="000000" w:themeColor="text1"/>
          <w:sz w:val="22"/>
          <w:szCs w:val="22"/>
        </w:rPr>
      </w:pPr>
    </w:p>
    <w:p w14:paraId="03683F70" w14:textId="77777777" w:rsidR="00806E34" w:rsidRPr="000D4C7A" w:rsidRDefault="00806E34" w:rsidP="000D4C7A">
      <w:pPr>
        <w:shd w:val="clear" w:color="auto" w:fill="FFFFFF" w:themeFill="background1"/>
        <w:spacing w:line="276" w:lineRule="auto"/>
        <w:ind w:right="-345"/>
        <w:contextualSpacing/>
        <w:jc w:val="both"/>
        <w:rPr>
          <w:b/>
          <w:color w:val="000000" w:themeColor="text1"/>
          <w:sz w:val="22"/>
          <w:szCs w:val="22"/>
          <w:u w:val="single"/>
        </w:rPr>
      </w:pPr>
    </w:p>
    <w:p w14:paraId="4B52EE51" w14:textId="1772902A" w:rsidR="00CB1157" w:rsidRPr="000D4C7A" w:rsidRDefault="00CB1157" w:rsidP="000D4C7A">
      <w:pPr>
        <w:widowControl w:val="0"/>
        <w:shd w:val="clear" w:color="auto" w:fill="FFFFFF" w:themeFill="background1"/>
        <w:autoSpaceDE w:val="0"/>
        <w:autoSpaceDN w:val="0"/>
        <w:adjustRightInd w:val="0"/>
        <w:spacing w:line="276" w:lineRule="auto"/>
        <w:jc w:val="both"/>
        <w:rPr>
          <w:b/>
          <w:color w:val="000000" w:themeColor="text1"/>
          <w:sz w:val="22"/>
          <w:szCs w:val="22"/>
          <w:u w:val="single"/>
        </w:rPr>
      </w:pPr>
      <w:r w:rsidRPr="000D4C7A">
        <w:rPr>
          <w:b/>
          <w:color w:val="000000" w:themeColor="text1"/>
          <w:sz w:val="22"/>
          <w:szCs w:val="22"/>
          <w:u w:val="single"/>
        </w:rPr>
        <w:t>8.2.1 – HABILITAÇÃO JURÍDICA – PARA OS ITENS 01 E 02</w:t>
      </w:r>
    </w:p>
    <w:p w14:paraId="478D6FBE" w14:textId="77777777" w:rsidR="00CB1157" w:rsidRPr="000D4C7A" w:rsidRDefault="00CB1157" w:rsidP="000D4C7A">
      <w:pPr>
        <w:pStyle w:val="Corpodetexto"/>
        <w:shd w:val="clear" w:color="auto" w:fill="FFFFFF" w:themeFill="background1"/>
        <w:spacing w:after="0" w:line="276" w:lineRule="auto"/>
        <w:rPr>
          <w:color w:val="000000" w:themeColor="text1"/>
          <w:sz w:val="22"/>
          <w:szCs w:val="22"/>
        </w:rPr>
      </w:pPr>
      <w:r w:rsidRPr="000D4C7A">
        <w:rPr>
          <w:bCs/>
          <w:color w:val="000000" w:themeColor="text1"/>
          <w:sz w:val="22"/>
          <w:szCs w:val="22"/>
        </w:rPr>
        <w:t xml:space="preserve">8.2.1.1 – </w:t>
      </w:r>
      <w:r w:rsidRPr="000D4C7A">
        <w:rPr>
          <w:color w:val="000000" w:themeColor="text1"/>
          <w:sz w:val="22"/>
          <w:szCs w:val="22"/>
        </w:rPr>
        <w:t xml:space="preserve">Cópia da Carteira de Identidade ou outro documento válido com foto. </w:t>
      </w:r>
    </w:p>
    <w:p w14:paraId="1804AF75" w14:textId="77777777" w:rsidR="00CB1157" w:rsidRPr="000D4C7A" w:rsidRDefault="00CB1157" w:rsidP="000D4C7A">
      <w:pPr>
        <w:pStyle w:val="Corpodetexto"/>
        <w:shd w:val="clear" w:color="auto" w:fill="FFFFFF" w:themeFill="background1"/>
        <w:spacing w:after="0" w:line="276" w:lineRule="auto"/>
        <w:rPr>
          <w:color w:val="000000" w:themeColor="text1"/>
          <w:sz w:val="22"/>
          <w:szCs w:val="22"/>
        </w:rPr>
      </w:pPr>
      <w:r w:rsidRPr="000D4C7A">
        <w:rPr>
          <w:color w:val="000000" w:themeColor="text1"/>
          <w:sz w:val="22"/>
          <w:szCs w:val="22"/>
        </w:rPr>
        <w:t>8.2.1.2 – Cópia do CPF, caso não conste no documento exigido no item anterior.</w:t>
      </w:r>
    </w:p>
    <w:p w14:paraId="06CBD068" w14:textId="77777777" w:rsidR="00CB1157" w:rsidRPr="000D4C7A" w:rsidRDefault="00CB1157" w:rsidP="000D4C7A">
      <w:pPr>
        <w:pStyle w:val="Corpodetexto"/>
        <w:shd w:val="clear" w:color="auto" w:fill="FFFFFF" w:themeFill="background1"/>
        <w:spacing w:after="0" w:line="276" w:lineRule="auto"/>
        <w:rPr>
          <w:color w:val="000000" w:themeColor="text1"/>
          <w:sz w:val="22"/>
          <w:szCs w:val="22"/>
        </w:rPr>
      </w:pPr>
      <w:r w:rsidRPr="000D4C7A">
        <w:rPr>
          <w:color w:val="000000" w:themeColor="text1"/>
          <w:sz w:val="22"/>
          <w:szCs w:val="22"/>
        </w:rPr>
        <w:t>8.2.1.3 – Comprovante de residência atualizado (últimos três meses).</w:t>
      </w:r>
    </w:p>
    <w:p w14:paraId="5406E266" w14:textId="77777777" w:rsidR="00CB1157" w:rsidRPr="000D4C7A" w:rsidRDefault="00CB1157" w:rsidP="000D4C7A">
      <w:pPr>
        <w:pStyle w:val="Corpodetexto"/>
        <w:shd w:val="clear" w:color="auto" w:fill="FFFFFF" w:themeFill="background1"/>
        <w:spacing w:after="0" w:line="276" w:lineRule="auto"/>
        <w:rPr>
          <w:color w:val="000000" w:themeColor="text1"/>
          <w:sz w:val="22"/>
          <w:szCs w:val="22"/>
        </w:rPr>
      </w:pPr>
    </w:p>
    <w:p w14:paraId="27283ADF" w14:textId="555EE628" w:rsidR="00CB1157" w:rsidRPr="000D4C7A" w:rsidRDefault="00CB1157" w:rsidP="000D4C7A">
      <w:pPr>
        <w:shd w:val="clear" w:color="auto" w:fill="FFFFFF" w:themeFill="background1"/>
        <w:autoSpaceDE w:val="0"/>
        <w:spacing w:line="276" w:lineRule="auto"/>
        <w:rPr>
          <w:b/>
          <w:bCs/>
          <w:color w:val="000000" w:themeColor="text1"/>
          <w:sz w:val="22"/>
          <w:szCs w:val="22"/>
          <w:u w:val="single"/>
        </w:rPr>
      </w:pPr>
      <w:r w:rsidRPr="000D4C7A">
        <w:rPr>
          <w:b/>
          <w:bCs/>
          <w:color w:val="000000" w:themeColor="text1"/>
          <w:sz w:val="22"/>
          <w:szCs w:val="22"/>
          <w:u w:val="single"/>
        </w:rPr>
        <w:t>8.2.2 - DA REGULARIDADE FISCAL E TRABALHISTA – PARA OS ITENS 01 E 02</w:t>
      </w:r>
    </w:p>
    <w:p w14:paraId="4D67525B" w14:textId="77777777" w:rsidR="00CB1157" w:rsidRPr="000D4C7A" w:rsidRDefault="00CB1157" w:rsidP="000D4C7A">
      <w:pPr>
        <w:shd w:val="clear" w:color="auto" w:fill="FFFFFF" w:themeFill="background1"/>
        <w:tabs>
          <w:tab w:val="left" w:pos="2835"/>
        </w:tabs>
        <w:spacing w:line="276" w:lineRule="auto"/>
        <w:jc w:val="both"/>
        <w:rPr>
          <w:color w:val="000000" w:themeColor="text1"/>
          <w:sz w:val="22"/>
          <w:szCs w:val="22"/>
        </w:rPr>
      </w:pPr>
      <w:r w:rsidRPr="000D4C7A">
        <w:rPr>
          <w:color w:val="000000" w:themeColor="text1"/>
          <w:sz w:val="22"/>
          <w:szCs w:val="22"/>
        </w:rPr>
        <w:t>8.2.2.1 – Certidão Negativa de Débitos Federais e Seguridade Social (INSS);</w:t>
      </w:r>
    </w:p>
    <w:p w14:paraId="0FCF42A1" w14:textId="77777777" w:rsidR="00CB1157" w:rsidRPr="000D4C7A" w:rsidRDefault="00CB1157" w:rsidP="000D4C7A">
      <w:pPr>
        <w:shd w:val="clear" w:color="auto" w:fill="FFFFFF" w:themeFill="background1"/>
        <w:tabs>
          <w:tab w:val="left" w:pos="2835"/>
        </w:tabs>
        <w:spacing w:line="276" w:lineRule="auto"/>
        <w:jc w:val="both"/>
        <w:rPr>
          <w:color w:val="000000" w:themeColor="text1"/>
          <w:sz w:val="22"/>
          <w:szCs w:val="22"/>
        </w:rPr>
      </w:pPr>
      <w:r w:rsidRPr="000D4C7A">
        <w:rPr>
          <w:color w:val="000000" w:themeColor="text1"/>
          <w:sz w:val="22"/>
          <w:szCs w:val="22"/>
        </w:rPr>
        <w:t>8.2.2.2 - Certidão Negativa de Débitos Estaduais;</w:t>
      </w:r>
    </w:p>
    <w:p w14:paraId="1D3BDE9A" w14:textId="77777777" w:rsidR="00CB1157" w:rsidRPr="000D4C7A" w:rsidRDefault="00CB1157" w:rsidP="000D4C7A">
      <w:pPr>
        <w:shd w:val="clear" w:color="auto" w:fill="FFFFFF" w:themeFill="background1"/>
        <w:tabs>
          <w:tab w:val="left" w:pos="2835"/>
        </w:tabs>
        <w:spacing w:line="276" w:lineRule="auto"/>
        <w:jc w:val="both"/>
        <w:rPr>
          <w:color w:val="000000" w:themeColor="text1"/>
          <w:sz w:val="22"/>
          <w:szCs w:val="22"/>
        </w:rPr>
      </w:pPr>
      <w:r w:rsidRPr="000D4C7A">
        <w:rPr>
          <w:color w:val="000000" w:themeColor="text1"/>
          <w:sz w:val="22"/>
          <w:szCs w:val="22"/>
        </w:rPr>
        <w:t>8.2.2.3 - Certidão Negativa de Débitos Municipais;</w:t>
      </w:r>
    </w:p>
    <w:p w14:paraId="1CD771B2" w14:textId="77777777" w:rsidR="00CB1157" w:rsidRPr="000D4C7A" w:rsidRDefault="00CB1157" w:rsidP="000D4C7A">
      <w:pPr>
        <w:shd w:val="clear" w:color="auto" w:fill="FFFFFF" w:themeFill="background1"/>
        <w:tabs>
          <w:tab w:val="left" w:pos="2835"/>
        </w:tabs>
        <w:spacing w:line="276" w:lineRule="auto"/>
        <w:jc w:val="both"/>
        <w:rPr>
          <w:color w:val="000000" w:themeColor="text1"/>
          <w:sz w:val="22"/>
          <w:szCs w:val="22"/>
        </w:rPr>
      </w:pPr>
      <w:r w:rsidRPr="000D4C7A">
        <w:rPr>
          <w:color w:val="000000" w:themeColor="text1"/>
          <w:sz w:val="22"/>
          <w:szCs w:val="22"/>
        </w:rPr>
        <w:t>8.2.2.4 – Certidão Negativa de Débitos da Justiça do Trabalho.</w:t>
      </w:r>
    </w:p>
    <w:p w14:paraId="1031728A" w14:textId="77777777" w:rsidR="00CB1157" w:rsidRPr="000D4C7A" w:rsidRDefault="00CB1157" w:rsidP="000D4C7A">
      <w:pPr>
        <w:shd w:val="clear" w:color="auto" w:fill="FFFFFF" w:themeFill="background1"/>
        <w:tabs>
          <w:tab w:val="left" w:pos="2835"/>
        </w:tabs>
        <w:spacing w:line="276" w:lineRule="auto"/>
        <w:jc w:val="both"/>
        <w:rPr>
          <w:color w:val="000000" w:themeColor="text1"/>
          <w:sz w:val="22"/>
          <w:szCs w:val="22"/>
        </w:rPr>
      </w:pPr>
    </w:p>
    <w:p w14:paraId="5403C670" w14:textId="353FCE4C" w:rsidR="00CB1157" w:rsidRPr="000D4C7A" w:rsidRDefault="00CB1157" w:rsidP="000D4C7A">
      <w:pPr>
        <w:shd w:val="clear" w:color="auto" w:fill="FFFFFF" w:themeFill="background1"/>
        <w:autoSpaceDE w:val="0"/>
        <w:spacing w:line="276" w:lineRule="auto"/>
        <w:rPr>
          <w:b/>
          <w:bCs/>
          <w:color w:val="000000" w:themeColor="text1"/>
          <w:sz w:val="22"/>
          <w:szCs w:val="22"/>
          <w:u w:val="single"/>
        </w:rPr>
      </w:pPr>
      <w:r w:rsidRPr="000D4C7A">
        <w:rPr>
          <w:b/>
          <w:bCs/>
          <w:color w:val="000000" w:themeColor="text1"/>
          <w:sz w:val="22"/>
          <w:szCs w:val="22"/>
          <w:u w:val="single"/>
        </w:rPr>
        <w:t>8.2.3 - DA QUALIFICAÇÃO ECONÔMICO-FINANCEIRA – PARA OS ITENS 01 E 02</w:t>
      </w:r>
    </w:p>
    <w:p w14:paraId="2FE09A45" w14:textId="77777777" w:rsidR="00CB1157" w:rsidRPr="000D4C7A" w:rsidRDefault="00CB1157"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8.2.3.1 – Certidão Negativa de Insolvência Civil.</w:t>
      </w:r>
    </w:p>
    <w:p w14:paraId="568B0BE7" w14:textId="77777777" w:rsidR="00CB1157" w:rsidRPr="000D4C7A" w:rsidRDefault="00CB1157" w:rsidP="000D4C7A">
      <w:pPr>
        <w:shd w:val="clear" w:color="auto" w:fill="FFFFFF" w:themeFill="background1"/>
        <w:spacing w:line="276" w:lineRule="auto"/>
        <w:jc w:val="both"/>
        <w:rPr>
          <w:b/>
          <w:color w:val="548DD4" w:themeColor="text2" w:themeTint="99"/>
          <w:sz w:val="22"/>
          <w:szCs w:val="22"/>
        </w:rPr>
      </w:pPr>
    </w:p>
    <w:p w14:paraId="2F5477A8" w14:textId="36BB3BAB" w:rsidR="00CB1157" w:rsidRPr="000D4C7A" w:rsidRDefault="00CB1157" w:rsidP="000D4C7A">
      <w:pPr>
        <w:shd w:val="clear" w:color="auto" w:fill="FFFFFF" w:themeFill="background1"/>
        <w:spacing w:line="276" w:lineRule="auto"/>
        <w:jc w:val="both"/>
        <w:rPr>
          <w:b/>
          <w:color w:val="000000" w:themeColor="text1"/>
          <w:sz w:val="22"/>
          <w:szCs w:val="22"/>
          <w:u w:val="single"/>
        </w:rPr>
      </w:pPr>
      <w:r w:rsidRPr="000D4C7A">
        <w:rPr>
          <w:b/>
          <w:color w:val="000000" w:themeColor="text1"/>
          <w:sz w:val="22"/>
          <w:szCs w:val="22"/>
          <w:u w:val="single"/>
        </w:rPr>
        <w:t>8.2.4 – QUALIFICAÇÃO TÉCNICA</w:t>
      </w:r>
      <w:r w:rsidR="00DC11A1" w:rsidRPr="000D4C7A">
        <w:rPr>
          <w:b/>
          <w:color w:val="000000" w:themeColor="text1"/>
          <w:sz w:val="22"/>
          <w:szCs w:val="22"/>
          <w:u w:val="single"/>
        </w:rPr>
        <w:t xml:space="preserve"> – ITEM 01 – PROFESSOR DE EDUCAÇÃO FÍSICA</w:t>
      </w:r>
    </w:p>
    <w:p w14:paraId="47ECF27A" w14:textId="41B3CE9D" w:rsidR="00DC11A1" w:rsidRPr="000D4C7A" w:rsidRDefault="00DC11A1" w:rsidP="000D4C7A">
      <w:pPr>
        <w:shd w:val="clear" w:color="auto" w:fill="FFFFFF" w:themeFill="background1"/>
        <w:spacing w:line="276" w:lineRule="auto"/>
        <w:jc w:val="both"/>
        <w:rPr>
          <w:color w:val="000000" w:themeColor="text1"/>
          <w:sz w:val="22"/>
          <w:szCs w:val="22"/>
          <w:u w:val="single"/>
        </w:rPr>
      </w:pPr>
      <w:r w:rsidRPr="000D4C7A">
        <w:rPr>
          <w:color w:val="000000" w:themeColor="text1"/>
          <w:sz w:val="22"/>
          <w:szCs w:val="22"/>
        </w:rPr>
        <w:t xml:space="preserve">8.2.4.1 – Atestado de Capacidade Técnica emitido por pessoa jurídica de direito público ou privado, comprovando </w:t>
      </w:r>
      <w:r w:rsidR="00A0184B" w:rsidRPr="000D4C7A">
        <w:rPr>
          <w:color w:val="000000" w:themeColor="text1"/>
          <w:sz w:val="22"/>
          <w:szCs w:val="22"/>
          <w:u w:val="single"/>
        </w:rPr>
        <w:t xml:space="preserve">experiência em docência e </w:t>
      </w:r>
      <w:r w:rsidRPr="000D4C7A">
        <w:rPr>
          <w:color w:val="000000" w:themeColor="text1"/>
          <w:sz w:val="22"/>
          <w:szCs w:val="22"/>
          <w:u w:val="single"/>
        </w:rPr>
        <w:t>atuação em atividades físicas, esportivas ou paradesportivas, PREFERENCIALMENTE com público de educação especial ou pessoas com deficiência;</w:t>
      </w:r>
    </w:p>
    <w:p w14:paraId="5D040C35" w14:textId="41C6899F" w:rsidR="00DC11A1" w:rsidRPr="000D4C7A" w:rsidRDefault="00DC11A1"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8.2.4.2 – Certificado de conclusão do Curso</w:t>
      </w:r>
      <w:r w:rsidR="00C22F4C" w:rsidRPr="000D4C7A">
        <w:rPr>
          <w:color w:val="000000" w:themeColor="text1"/>
          <w:sz w:val="22"/>
          <w:szCs w:val="22"/>
        </w:rPr>
        <w:t xml:space="preserve"> (Graduação)</w:t>
      </w:r>
      <w:r w:rsidRPr="000D4C7A">
        <w:rPr>
          <w:color w:val="000000" w:themeColor="text1"/>
          <w:sz w:val="22"/>
          <w:szCs w:val="22"/>
        </w:rPr>
        <w:t xml:space="preserve"> de Educação Física, reconhecido pelo MEC;</w:t>
      </w:r>
    </w:p>
    <w:p w14:paraId="241B805E" w14:textId="4574416B" w:rsidR="00DC11A1" w:rsidRPr="000D4C7A" w:rsidRDefault="00DC11A1"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8.2.4.3 – Carteira de Identidade Profissional, expedida pelo CREF (Conselho Regional de Educação Física), para comprovar que o profissional está habilitado para o exercício da profissão;</w:t>
      </w:r>
    </w:p>
    <w:p w14:paraId="263B212B" w14:textId="51E18394" w:rsidR="00DC11A1" w:rsidRPr="000D4C7A" w:rsidRDefault="00DC11A1"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 xml:space="preserve">8.2.4.4 – </w:t>
      </w:r>
      <w:r w:rsidR="00A0184B" w:rsidRPr="000D4C7A">
        <w:rPr>
          <w:color w:val="000000" w:themeColor="text1"/>
          <w:sz w:val="22"/>
          <w:szCs w:val="22"/>
        </w:rPr>
        <w:t>Certificado de conclusão de curso de capacitação em desporto de formação adaptado (ou iniciação desportiva).</w:t>
      </w:r>
    </w:p>
    <w:p w14:paraId="681F069D" w14:textId="77777777" w:rsidR="00DC11A1" w:rsidRPr="000D4C7A" w:rsidRDefault="00DC11A1" w:rsidP="000D4C7A">
      <w:pPr>
        <w:shd w:val="clear" w:color="auto" w:fill="FFFFFF" w:themeFill="background1"/>
        <w:spacing w:line="276" w:lineRule="auto"/>
        <w:jc w:val="both"/>
        <w:rPr>
          <w:color w:val="548DD4" w:themeColor="text2" w:themeTint="99"/>
          <w:sz w:val="22"/>
          <w:szCs w:val="22"/>
        </w:rPr>
      </w:pPr>
    </w:p>
    <w:p w14:paraId="5ACF8DE6" w14:textId="24A1BEC0" w:rsidR="00A0184B" w:rsidRPr="000D4C7A" w:rsidRDefault="00A0184B" w:rsidP="000D4C7A">
      <w:pPr>
        <w:shd w:val="clear" w:color="auto" w:fill="FFFFFF" w:themeFill="background1"/>
        <w:spacing w:line="276" w:lineRule="auto"/>
        <w:jc w:val="both"/>
        <w:rPr>
          <w:b/>
          <w:color w:val="000000" w:themeColor="text1"/>
          <w:sz w:val="22"/>
          <w:szCs w:val="22"/>
          <w:u w:val="single"/>
        </w:rPr>
      </w:pPr>
      <w:r w:rsidRPr="000D4C7A">
        <w:rPr>
          <w:b/>
          <w:color w:val="000000" w:themeColor="text1"/>
          <w:sz w:val="22"/>
          <w:szCs w:val="22"/>
          <w:u w:val="single"/>
        </w:rPr>
        <w:t>8.2.4 – QUALIFICAÇÃO TÉCNICA – ITEM 02 – COORDENADOR</w:t>
      </w:r>
    </w:p>
    <w:p w14:paraId="2D6DAFA3" w14:textId="599FD163" w:rsidR="00C22F4C" w:rsidRPr="000D4C7A" w:rsidRDefault="00A0184B" w:rsidP="000D4C7A">
      <w:pPr>
        <w:shd w:val="clear" w:color="auto" w:fill="FFFFFF" w:themeFill="background1"/>
        <w:spacing w:line="276" w:lineRule="auto"/>
        <w:jc w:val="both"/>
        <w:rPr>
          <w:color w:val="000000" w:themeColor="text1"/>
          <w:sz w:val="22"/>
          <w:szCs w:val="22"/>
          <w:u w:val="single"/>
        </w:rPr>
      </w:pPr>
      <w:r w:rsidRPr="000D4C7A">
        <w:rPr>
          <w:color w:val="000000" w:themeColor="text1"/>
          <w:sz w:val="22"/>
          <w:szCs w:val="22"/>
        </w:rPr>
        <w:t xml:space="preserve">8.2.4.1 – </w:t>
      </w:r>
      <w:r w:rsidR="00C22F4C" w:rsidRPr="000D4C7A">
        <w:rPr>
          <w:color w:val="000000" w:themeColor="text1"/>
          <w:sz w:val="22"/>
          <w:szCs w:val="22"/>
        </w:rPr>
        <w:t xml:space="preserve">Atestado de Capacidade Técnica emitido por pessoa jurídica de direito público ou privado, comprovando </w:t>
      </w:r>
      <w:r w:rsidR="00C22F4C" w:rsidRPr="000D4C7A">
        <w:rPr>
          <w:color w:val="000000" w:themeColor="text1"/>
          <w:sz w:val="22"/>
          <w:szCs w:val="22"/>
          <w:u w:val="single"/>
        </w:rPr>
        <w:t>experiência em coordenação, supervisão ou gestão de projetos educacionais, além de atuação com educação especial e/ou inclusão.</w:t>
      </w:r>
    </w:p>
    <w:p w14:paraId="26CA5455" w14:textId="3F887A74" w:rsidR="00C22F4C" w:rsidRPr="000D4C7A" w:rsidRDefault="00C22F4C"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8.2.4.2 – Certificado de conclusão de Curso (Graduação) compatível com a função, reconhecido pelo MEC, podendo ser Pedagogia, Educação Especial ou Psicopedagogia.</w:t>
      </w:r>
    </w:p>
    <w:p w14:paraId="3B12145A" w14:textId="5AE18CFC" w:rsidR="00C22F4C" w:rsidRPr="000D4C7A" w:rsidRDefault="00C22F4C" w:rsidP="000D4C7A">
      <w:pPr>
        <w:shd w:val="clear" w:color="auto" w:fill="FFFFFF" w:themeFill="background1"/>
        <w:spacing w:line="276" w:lineRule="auto"/>
        <w:jc w:val="both"/>
        <w:rPr>
          <w:color w:val="000000" w:themeColor="text1"/>
          <w:sz w:val="22"/>
          <w:szCs w:val="22"/>
        </w:rPr>
      </w:pPr>
      <w:r w:rsidRPr="000D4C7A">
        <w:rPr>
          <w:color w:val="000000" w:themeColor="text1"/>
          <w:sz w:val="22"/>
          <w:szCs w:val="22"/>
        </w:rPr>
        <w:t>8.2.4.3 – Comprovação de especialização em Educação Inclusiva ou Educação Especial;</w:t>
      </w:r>
    </w:p>
    <w:p w14:paraId="222E0702" w14:textId="0B7D21D6" w:rsidR="00A0184B" w:rsidRPr="000D4C7A" w:rsidRDefault="00A0184B" w:rsidP="000D4C7A">
      <w:pPr>
        <w:shd w:val="clear" w:color="auto" w:fill="FFFFFF" w:themeFill="background1"/>
        <w:spacing w:line="276" w:lineRule="auto"/>
        <w:jc w:val="both"/>
        <w:rPr>
          <w:color w:val="548DD4" w:themeColor="text2" w:themeTint="99"/>
          <w:sz w:val="22"/>
          <w:szCs w:val="22"/>
        </w:rPr>
      </w:pPr>
    </w:p>
    <w:p w14:paraId="77569C88" w14:textId="77777777" w:rsidR="00806E34" w:rsidRPr="000D4C7A" w:rsidRDefault="00806E34" w:rsidP="000D4C7A">
      <w:pPr>
        <w:pStyle w:val="Corpodetexto3"/>
        <w:spacing w:line="276" w:lineRule="auto"/>
        <w:ind w:right="-345"/>
        <w:contextualSpacing/>
        <w:jc w:val="both"/>
        <w:rPr>
          <w:color w:val="000000" w:themeColor="text1"/>
          <w:sz w:val="22"/>
          <w:szCs w:val="22"/>
          <w:highlight w:val="lightGray"/>
        </w:rPr>
      </w:pPr>
      <w:r w:rsidRPr="000D4C7A">
        <w:rPr>
          <w:b/>
          <w:color w:val="000000" w:themeColor="text1"/>
          <w:sz w:val="22"/>
          <w:szCs w:val="22"/>
          <w:highlight w:val="lightGray"/>
        </w:rPr>
        <w:t>Nota 01</w:t>
      </w:r>
      <w:r w:rsidRPr="000D4C7A">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0D4C7A" w:rsidRDefault="00806E34" w:rsidP="000D4C7A">
      <w:pPr>
        <w:pStyle w:val="Corpodetexto3"/>
        <w:spacing w:after="0" w:line="276" w:lineRule="auto"/>
        <w:ind w:right="-345"/>
        <w:contextualSpacing/>
        <w:jc w:val="both"/>
        <w:rPr>
          <w:color w:val="000000" w:themeColor="text1"/>
          <w:sz w:val="22"/>
          <w:szCs w:val="22"/>
          <w:highlight w:val="lightGray"/>
        </w:rPr>
      </w:pPr>
      <w:r w:rsidRPr="000D4C7A">
        <w:rPr>
          <w:b/>
          <w:color w:val="000000" w:themeColor="text1"/>
          <w:sz w:val="22"/>
          <w:szCs w:val="22"/>
          <w:highlight w:val="lightGray"/>
        </w:rPr>
        <w:t>Nota 02</w:t>
      </w:r>
      <w:r w:rsidRPr="000D4C7A">
        <w:rPr>
          <w:color w:val="000000" w:themeColor="text1"/>
          <w:sz w:val="22"/>
          <w:szCs w:val="22"/>
          <w:highlight w:val="lightGray"/>
        </w:rPr>
        <w:t xml:space="preserve"> - As certidões que não tenham o prazo de validade expresso no documento, ter-se-ão como válidas por </w:t>
      </w:r>
      <w:r w:rsidRPr="000D4C7A">
        <w:rPr>
          <w:b/>
          <w:color w:val="000000" w:themeColor="text1"/>
          <w:sz w:val="22"/>
          <w:szCs w:val="22"/>
          <w:highlight w:val="lightGray"/>
        </w:rPr>
        <w:t>60 (sessenta) dias</w:t>
      </w:r>
      <w:r w:rsidRPr="000D4C7A">
        <w:rPr>
          <w:color w:val="000000" w:themeColor="text1"/>
          <w:sz w:val="22"/>
          <w:szCs w:val="22"/>
          <w:highlight w:val="lightGray"/>
        </w:rPr>
        <w:t xml:space="preserve"> a partir da data de sua emissão.</w:t>
      </w:r>
    </w:p>
    <w:p w14:paraId="71921A1B" w14:textId="77777777" w:rsidR="00806E34" w:rsidRPr="000D4C7A" w:rsidRDefault="00806E34" w:rsidP="000D4C7A">
      <w:pPr>
        <w:pStyle w:val="Corpodetexto3"/>
        <w:spacing w:line="276" w:lineRule="auto"/>
        <w:ind w:right="-345"/>
        <w:contextualSpacing/>
        <w:jc w:val="both"/>
        <w:rPr>
          <w:bCs/>
          <w:color w:val="000000" w:themeColor="text1"/>
          <w:sz w:val="22"/>
          <w:szCs w:val="22"/>
          <w:highlight w:val="lightGray"/>
        </w:rPr>
      </w:pPr>
      <w:r w:rsidRPr="000D4C7A">
        <w:rPr>
          <w:b/>
          <w:color w:val="000000" w:themeColor="text1"/>
          <w:sz w:val="22"/>
          <w:szCs w:val="22"/>
          <w:highlight w:val="lightGray"/>
        </w:rPr>
        <w:t xml:space="preserve">Nota 03 – </w:t>
      </w:r>
      <w:r w:rsidRPr="000D4C7A">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0D4C7A" w:rsidRDefault="00806E34" w:rsidP="000D4C7A">
      <w:pPr>
        <w:pStyle w:val="Corpodetexto3"/>
        <w:spacing w:after="0" w:line="276" w:lineRule="auto"/>
        <w:ind w:right="-345"/>
        <w:contextualSpacing/>
        <w:jc w:val="both"/>
        <w:rPr>
          <w:bCs/>
          <w:color w:val="000000" w:themeColor="text1"/>
          <w:sz w:val="22"/>
          <w:szCs w:val="22"/>
        </w:rPr>
      </w:pPr>
      <w:r w:rsidRPr="000D4C7A">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0D4C7A">
        <w:rPr>
          <w:bCs/>
          <w:color w:val="000000" w:themeColor="text1"/>
          <w:sz w:val="22"/>
          <w:szCs w:val="22"/>
          <w:highlight w:val="lightGray"/>
          <w:u w:val="single"/>
        </w:rPr>
        <w:t xml:space="preserve">A vedação à inclusão de novo documento, prevista no art. 64 da Lei 14.133/2021 (nova Lei de Licitações), não alcança documento ausente, comprobatório de condição atendida pelo licitante quando apresentou sua proposta, que não foi juntado com os </w:t>
      </w:r>
      <w:r w:rsidRPr="000D4C7A">
        <w:rPr>
          <w:bCs/>
          <w:color w:val="000000" w:themeColor="text1"/>
          <w:sz w:val="22"/>
          <w:szCs w:val="22"/>
          <w:highlight w:val="lightGray"/>
          <w:u w:val="single"/>
        </w:rPr>
        <w:lastRenderedPageBreak/>
        <w:t>demais comprovantes de habilitação e da proposta, por equívoco ou falha, o qual deverá ser solicitado e avaliado pelo pregoeiro</w:t>
      </w:r>
      <w:r w:rsidRPr="000D4C7A">
        <w:rPr>
          <w:bCs/>
          <w:color w:val="000000" w:themeColor="text1"/>
          <w:sz w:val="22"/>
          <w:szCs w:val="22"/>
          <w:highlight w:val="lightGray"/>
        </w:rPr>
        <w:t>”.</w:t>
      </w:r>
    </w:p>
    <w:p w14:paraId="11311427" w14:textId="77777777" w:rsidR="00D611B4" w:rsidRPr="000D4C7A" w:rsidRDefault="00D611B4" w:rsidP="000D4C7A">
      <w:pPr>
        <w:pStyle w:val="Corpodetexto3"/>
        <w:spacing w:after="0" w:line="276" w:lineRule="auto"/>
        <w:ind w:right="-345"/>
        <w:contextualSpacing/>
        <w:jc w:val="both"/>
        <w:rPr>
          <w:bCs/>
          <w:color w:val="000000" w:themeColor="text1"/>
          <w:sz w:val="22"/>
          <w:szCs w:val="22"/>
        </w:rPr>
      </w:pPr>
    </w:p>
    <w:p w14:paraId="0DB87E83"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9 – DA ABERTURA DA SESSÃO, CLASSIFICAÇÃO DAS PROPOSTAS E FORMULAÇÃO DE LANCES</w:t>
      </w:r>
    </w:p>
    <w:p w14:paraId="79DA1884" w14:textId="77777777" w:rsidR="00806E34" w:rsidRPr="000D4C7A" w:rsidRDefault="00806E34" w:rsidP="000D4C7A">
      <w:pPr>
        <w:tabs>
          <w:tab w:val="left" w:pos="3135"/>
        </w:tabs>
        <w:spacing w:line="276" w:lineRule="auto"/>
        <w:ind w:right="-345"/>
        <w:jc w:val="both"/>
        <w:rPr>
          <w:color w:val="000000" w:themeColor="text1"/>
          <w:sz w:val="22"/>
          <w:szCs w:val="22"/>
        </w:rPr>
      </w:pPr>
    </w:p>
    <w:p w14:paraId="3EEB713F"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9.3 - Também será desclassificada a proposta que identifique o licitante.</w:t>
      </w:r>
    </w:p>
    <w:p w14:paraId="7D8BA407"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9.4 - A desclassificação será sempre fundamentada e registrada no sistema, com acompanhamento em tempo real por todos os participantes.</w:t>
      </w:r>
    </w:p>
    <w:p w14:paraId="71209CEC"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9.6 - O sistema ordenará automaticamente as propostas classificadas, sendo que somente estas participarão da fase de lances.</w:t>
      </w:r>
    </w:p>
    <w:p w14:paraId="7099AD7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9.8 - O lance deverá ser ofertado de acordo com o tipo de licitação indicada no preâmbulo.</w:t>
      </w:r>
    </w:p>
    <w:p w14:paraId="183FE5DB"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9.10 - O licitante somente poderá oferecer lance de valor inferior ou percentual de desconto superior ao último por ele ofertado e registrado pelo sistema.</w:t>
      </w:r>
    </w:p>
    <w:p w14:paraId="4FE44E2C" w14:textId="5AE288ED"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8F3839" w:rsidRPr="000D4C7A">
        <w:rPr>
          <w:b/>
          <w:color w:val="000000" w:themeColor="text1"/>
          <w:sz w:val="22"/>
          <w:szCs w:val="22"/>
        </w:rPr>
        <w:t>R$ 0,</w:t>
      </w:r>
      <w:r w:rsidR="00427E73" w:rsidRPr="000D4C7A">
        <w:rPr>
          <w:b/>
          <w:color w:val="000000" w:themeColor="text1"/>
          <w:sz w:val="22"/>
          <w:szCs w:val="22"/>
        </w:rPr>
        <w:t>02</w:t>
      </w:r>
      <w:r w:rsidR="008F3839" w:rsidRPr="000D4C7A">
        <w:rPr>
          <w:b/>
          <w:color w:val="000000" w:themeColor="text1"/>
          <w:sz w:val="22"/>
          <w:szCs w:val="22"/>
        </w:rPr>
        <w:t xml:space="preserve"> (</w:t>
      </w:r>
      <w:r w:rsidR="00427E73" w:rsidRPr="000D4C7A">
        <w:rPr>
          <w:b/>
          <w:color w:val="000000" w:themeColor="text1"/>
          <w:sz w:val="22"/>
          <w:szCs w:val="22"/>
        </w:rPr>
        <w:t>dois</w:t>
      </w:r>
      <w:r w:rsidR="008F3839" w:rsidRPr="000D4C7A">
        <w:rPr>
          <w:b/>
          <w:color w:val="000000" w:themeColor="text1"/>
          <w:sz w:val="22"/>
          <w:szCs w:val="22"/>
        </w:rPr>
        <w:t xml:space="preserve"> centavos)</w:t>
      </w:r>
      <w:r w:rsidRPr="000D4C7A">
        <w:rPr>
          <w:b/>
          <w:color w:val="000000" w:themeColor="text1"/>
          <w:sz w:val="22"/>
          <w:szCs w:val="22"/>
        </w:rPr>
        <w:t>.</w:t>
      </w:r>
    </w:p>
    <w:p w14:paraId="0497BE5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9.14 - A prorrogação automática da etapa de lances, de que trata o item anterior, será de dois minutos e </w:t>
      </w:r>
    </w:p>
    <w:p w14:paraId="754E30F8"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ocorrerá sucessivamente sempre que houver lances enviados nesse período de prorrogação, inclusive no caso de lances intermediários.</w:t>
      </w:r>
    </w:p>
    <w:p w14:paraId="53B97F1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9.15 - Não havendo novos lances na forma estabelecida nos itens anteriores, a sessão pública encerrar-se-á automaticamente.</w:t>
      </w:r>
    </w:p>
    <w:p w14:paraId="0E4DC42B" w14:textId="77777777" w:rsidR="00806E34" w:rsidRPr="000D4C7A" w:rsidRDefault="00806E34" w:rsidP="000D4C7A">
      <w:pPr>
        <w:tabs>
          <w:tab w:val="left" w:pos="3135"/>
        </w:tabs>
        <w:spacing w:line="276" w:lineRule="auto"/>
        <w:ind w:right="-345"/>
        <w:jc w:val="both"/>
        <w:rPr>
          <w:color w:val="000000" w:themeColor="text1"/>
          <w:sz w:val="22"/>
          <w:szCs w:val="22"/>
        </w:rPr>
      </w:pPr>
    </w:p>
    <w:p w14:paraId="586B502E"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noProof/>
          <w:color w:val="000000" w:themeColor="text1"/>
          <w:sz w:val="22"/>
          <w:szCs w:val="22"/>
        </w:rPr>
        <mc:AlternateContent>
          <mc:Choice Requires="wps">
            <w:drawing>
              <wp:anchor distT="0" distB="0" distL="114300" distR="114300" simplePos="0" relativeHeight="25165977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705D20" w:rsidRPr="006E2F1E" w:rsidRDefault="00705D20"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705D20" w:rsidRDefault="00705D20"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7FBF9B2E" w14:textId="77777777" w:rsidR="00705D20" w:rsidRPr="006E2F1E" w:rsidRDefault="00705D20"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705D20" w:rsidRDefault="00705D20" w:rsidP="00806E34">
                      <w:pPr>
                        <w:jc w:val="center"/>
                      </w:pPr>
                    </w:p>
                  </w:txbxContent>
                </v:textbox>
              </v:shape>
            </w:pict>
          </mc:Fallback>
        </mc:AlternateContent>
      </w:r>
    </w:p>
    <w:p w14:paraId="27EFD525" w14:textId="77777777" w:rsidR="00806E34" w:rsidRPr="000D4C7A" w:rsidRDefault="00806E34" w:rsidP="000D4C7A">
      <w:pPr>
        <w:tabs>
          <w:tab w:val="left" w:pos="3135"/>
        </w:tabs>
        <w:spacing w:line="276" w:lineRule="auto"/>
        <w:ind w:right="-345"/>
        <w:jc w:val="both"/>
        <w:rPr>
          <w:color w:val="000000" w:themeColor="text1"/>
          <w:sz w:val="22"/>
          <w:szCs w:val="22"/>
        </w:rPr>
      </w:pPr>
    </w:p>
    <w:p w14:paraId="36D0BD84" w14:textId="77777777" w:rsidR="00806E34" w:rsidRPr="000D4C7A" w:rsidRDefault="00806E34" w:rsidP="000D4C7A">
      <w:pPr>
        <w:tabs>
          <w:tab w:val="left" w:pos="3135"/>
        </w:tabs>
        <w:spacing w:line="276" w:lineRule="auto"/>
        <w:ind w:right="-345"/>
        <w:jc w:val="both"/>
        <w:rPr>
          <w:color w:val="000000" w:themeColor="text1"/>
          <w:sz w:val="22"/>
          <w:szCs w:val="22"/>
        </w:rPr>
      </w:pPr>
    </w:p>
    <w:p w14:paraId="010338F7" w14:textId="77777777" w:rsidR="00806E34" w:rsidRPr="000D4C7A" w:rsidRDefault="00806E34" w:rsidP="000D4C7A">
      <w:pPr>
        <w:tabs>
          <w:tab w:val="left" w:pos="1985"/>
          <w:tab w:val="left" w:pos="3135"/>
        </w:tabs>
        <w:spacing w:line="276" w:lineRule="auto"/>
        <w:ind w:right="-345"/>
        <w:jc w:val="both"/>
        <w:rPr>
          <w:b/>
          <w:color w:val="000000" w:themeColor="text1"/>
          <w:sz w:val="22"/>
          <w:szCs w:val="22"/>
        </w:rPr>
      </w:pPr>
      <w:r w:rsidRPr="000D4C7A">
        <w:rPr>
          <w:color w:val="000000" w:themeColor="text1"/>
          <w:sz w:val="22"/>
          <w:szCs w:val="22"/>
        </w:rPr>
        <w:t xml:space="preserve">9.16 - Encerrada a fase competitiva sem que haja a prorrogação automática pelo sistema, poderá o Pregoeiro, assessorado pela equipe de apoio, </w:t>
      </w:r>
      <w:r w:rsidRPr="000D4C7A">
        <w:rPr>
          <w:b/>
          <w:color w:val="000000" w:themeColor="text1"/>
          <w:sz w:val="22"/>
          <w:szCs w:val="22"/>
        </w:rPr>
        <w:t>justificadamente</w:t>
      </w:r>
      <w:r w:rsidRPr="000D4C7A">
        <w:rPr>
          <w:color w:val="000000" w:themeColor="text1"/>
          <w:sz w:val="22"/>
          <w:szCs w:val="22"/>
        </w:rPr>
        <w:t>, admitir o reinício da sessão pública de lances, em prol da consecução do melhor preço.</w:t>
      </w:r>
    </w:p>
    <w:p w14:paraId="73ACFE32" w14:textId="77777777" w:rsidR="00806E34" w:rsidRPr="000D4C7A" w:rsidRDefault="00806E34" w:rsidP="000D4C7A">
      <w:pPr>
        <w:tabs>
          <w:tab w:val="left" w:pos="1985"/>
          <w:tab w:val="left" w:pos="3135"/>
        </w:tabs>
        <w:spacing w:line="276" w:lineRule="auto"/>
        <w:ind w:right="-345"/>
        <w:jc w:val="both"/>
        <w:rPr>
          <w:color w:val="000000" w:themeColor="text1"/>
          <w:sz w:val="22"/>
          <w:szCs w:val="22"/>
        </w:rPr>
      </w:pPr>
      <w:r w:rsidRPr="000D4C7A">
        <w:rPr>
          <w:color w:val="000000" w:themeColor="text1"/>
          <w:sz w:val="22"/>
          <w:szCs w:val="22"/>
        </w:rPr>
        <w:lastRenderedPageBreak/>
        <w:t>9.17 - Em caso de falha no sistema, os lances em desacordo com os subitens anteriores deverão ser desconsiderados pelo Pregoeiro.</w:t>
      </w:r>
    </w:p>
    <w:p w14:paraId="4EA0B34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9.18 - Não serão aceitos dois ou mais lances de mesmo valor, prevalecendo aquele que for recebido e registrado primeiro.</w:t>
      </w:r>
    </w:p>
    <w:p w14:paraId="060AC4E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9.22 - Caso o licitante não apresente lances, concorrerá com o valor de sua proposta.</w:t>
      </w:r>
    </w:p>
    <w:p w14:paraId="1699978F"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0D4C7A" w:rsidRDefault="00806E34" w:rsidP="000D4C7A">
      <w:pPr>
        <w:tabs>
          <w:tab w:val="left" w:pos="3135"/>
        </w:tabs>
        <w:spacing w:line="276" w:lineRule="auto"/>
        <w:ind w:right="-345"/>
        <w:jc w:val="both"/>
        <w:rPr>
          <w:color w:val="000000" w:themeColor="text1"/>
          <w:sz w:val="22"/>
          <w:szCs w:val="22"/>
        </w:rPr>
      </w:pPr>
    </w:p>
    <w:p w14:paraId="52D1AC5C"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 xml:space="preserve">9.29.1 - </w:t>
      </w:r>
      <w:proofErr w:type="gramStart"/>
      <w:r w:rsidRPr="000D4C7A">
        <w:rPr>
          <w:color w:val="000000" w:themeColor="text1"/>
          <w:sz w:val="22"/>
          <w:szCs w:val="22"/>
        </w:rPr>
        <w:t>avaliação</w:t>
      </w:r>
      <w:proofErr w:type="gramEnd"/>
      <w:r w:rsidRPr="000D4C7A">
        <w:rPr>
          <w:color w:val="000000" w:themeColor="text1"/>
          <w:sz w:val="22"/>
          <w:szCs w:val="22"/>
        </w:rPr>
        <w:t xml:space="preserve"> do desempenho contratual prévio dos licitantes, para a qual deverão preferencialmente ser utilizados registros cadastrais para efeito de atesto de cumprimento de obrigações previstos nesta Lei;</w:t>
      </w:r>
    </w:p>
    <w:p w14:paraId="50CE2F72"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9.29.2</w:t>
      </w:r>
      <w:r w:rsidRPr="000D4C7A">
        <w:rPr>
          <w:b/>
          <w:color w:val="000000" w:themeColor="text1"/>
          <w:sz w:val="22"/>
          <w:szCs w:val="22"/>
        </w:rPr>
        <w:t xml:space="preserve"> </w:t>
      </w:r>
      <w:r w:rsidRPr="000D4C7A">
        <w:rPr>
          <w:color w:val="000000" w:themeColor="text1"/>
          <w:sz w:val="22"/>
          <w:szCs w:val="22"/>
        </w:rPr>
        <w:t xml:space="preserve">- </w:t>
      </w:r>
      <w:proofErr w:type="gramStart"/>
      <w:r w:rsidRPr="000D4C7A">
        <w:rPr>
          <w:color w:val="000000" w:themeColor="text1"/>
          <w:sz w:val="22"/>
          <w:szCs w:val="22"/>
        </w:rPr>
        <w:t>desenvolvimento</w:t>
      </w:r>
      <w:proofErr w:type="gramEnd"/>
      <w:r w:rsidRPr="000D4C7A">
        <w:rPr>
          <w:color w:val="000000" w:themeColor="text1"/>
          <w:sz w:val="22"/>
          <w:szCs w:val="22"/>
        </w:rPr>
        <w:t xml:space="preserve"> pelo licitante de ações de equidade entre homens e mulheres no ambiente de trabalho, conforme regulamento;</w:t>
      </w:r>
    </w:p>
    <w:p w14:paraId="10FF0315"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 xml:space="preserve">9.29.3 - </w:t>
      </w:r>
      <w:proofErr w:type="gramStart"/>
      <w:r w:rsidRPr="000D4C7A">
        <w:rPr>
          <w:color w:val="000000" w:themeColor="text1"/>
          <w:sz w:val="22"/>
          <w:szCs w:val="22"/>
        </w:rPr>
        <w:t>desenvolvimento</w:t>
      </w:r>
      <w:proofErr w:type="gramEnd"/>
      <w:r w:rsidRPr="000D4C7A">
        <w:rPr>
          <w:color w:val="000000" w:themeColor="text1"/>
          <w:sz w:val="22"/>
          <w:szCs w:val="22"/>
        </w:rPr>
        <w:t xml:space="preserve"> pelo licitante de programa de integridade, conforme orientações dos órgãos de controle.</w:t>
      </w:r>
    </w:p>
    <w:p w14:paraId="2225E7DD"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lastRenderedPageBreak/>
        <w:t xml:space="preserve">9.29.4 - </w:t>
      </w:r>
      <w:proofErr w:type="gramStart"/>
      <w:r w:rsidRPr="000D4C7A">
        <w:rPr>
          <w:color w:val="000000" w:themeColor="text1"/>
          <w:sz w:val="22"/>
          <w:szCs w:val="22"/>
        </w:rPr>
        <w:t>empresas</w:t>
      </w:r>
      <w:proofErr w:type="gramEnd"/>
      <w:r w:rsidRPr="000D4C7A">
        <w:rPr>
          <w:color w:val="000000" w:themeColor="text1"/>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 xml:space="preserve">9.29.5 - </w:t>
      </w:r>
      <w:proofErr w:type="gramStart"/>
      <w:r w:rsidRPr="000D4C7A">
        <w:rPr>
          <w:color w:val="000000" w:themeColor="text1"/>
          <w:sz w:val="22"/>
          <w:szCs w:val="22"/>
        </w:rPr>
        <w:t>empresas</w:t>
      </w:r>
      <w:proofErr w:type="gramEnd"/>
      <w:r w:rsidRPr="000D4C7A">
        <w:rPr>
          <w:color w:val="000000" w:themeColor="text1"/>
          <w:sz w:val="22"/>
          <w:szCs w:val="22"/>
        </w:rPr>
        <w:t xml:space="preserve"> brasileiras;</w:t>
      </w:r>
    </w:p>
    <w:p w14:paraId="70C58119"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 xml:space="preserve">9.29.6 - </w:t>
      </w:r>
      <w:proofErr w:type="gramStart"/>
      <w:r w:rsidRPr="000D4C7A">
        <w:rPr>
          <w:color w:val="000000" w:themeColor="text1"/>
          <w:sz w:val="22"/>
          <w:szCs w:val="22"/>
        </w:rPr>
        <w:t>empresas</w:t>
      </w:r>
      <w:proofErr w:type="gramEnd"/>
      <w:r w:rsidRPr="000D4C7A">
        <w:rPr>
          <w:color w:val="000000" w:themeColor="text1"/>
          <w:sz w:val="22"/>
          <w:szCs w:val="22"/>
        </w:rPr>
        <w:t xml:space="preserve"> que invistam em pesquisa e no desenvolvimento de tecnologia no País;</w:t>
      </w:r>
    </w:p>
    <w:p w14:paraId="63F68DD2" w14:textId="77777777" w:rsidR="00806E34" w:rsidRPr="000D4C7A" w:rsidRDefault="00806E34" w:rsidP="000D4C7A">
      <w:pPr>
        <w:tabs>
          <w:tab w:val="left" w:pos="3135"/>
        </w:tabs>
        <w:spacing w:line="276" w:lineRule="auto"/>
        <w:ind w:left="1134" w:right="-345"/>
        <w:jc w:val="both"/>
        <w:rPr>
          <w:color w:val="000000" w:themeColor="text1"/>
          <w:sz w:val="22"/>
          <w:szCs w:val="22"/>
        </w:rPr>
      </w:pPr>
      <w:r w:rsidRPr="000D4C7A">
        <w:rPr>
          <w:color w:val="000000" w:themeColor="text1"/>
          <w:sz w:val="22"/>
          <w:szCs w:val="22"/>
        </w:rPr>
        <w:t xml:space="preserve">9.29.7 - </w:t>
      </w:r>
      <w:proofErr w:type="gramStart"/>
      <w:r w:rsidRPr="000D4C7A">
        <w:rPr>
          <w:color w:val="000000" w:themeColor="text1"/>
          <w:sz w:val="22"/>
          <w:szCs w:val="22"/>
        </w:rPr>
        <w:t>empresas</w:t>
      </w:r>
      <w:proofErr w:type="gramEnd"/>
      <w:r w:rsidRPr="000D4C7A">
        <w:rPr>
          <w:color w:val="000000" w:themeColor="text1"/>
          <w:sz w:val="22"/>
          <w:szCs w:val="22"/>
        </w:rPr>
        <w:t xml:space="preserve"> que comprovem a prática de mitigação, nos termos da Lei nº 12.187, de 29 de dezembro de 2009.</w:t>
      </w:r>
    </w:p>
    <w:p w14:paraId="04ABA74E" w14:textId="77777777" w:rsidR="00806E34" w:rsidRPr="000D4C7A" w:rsidRDefault="00806E34" w:rsidP="000D4C7A">
      <w:pPr>
        <w:tabs>
          <w:tab w:val="left" w:pos="3135"/>
        </w:tabs>
        <w:spacing w:line="276" w:lineRule="auto"/>
        <w:ind w:right="-345"/>
        <w:jc w:val="both"/>
        <w:rPr>
          <w:b/>
          <w:color w:val="FF0000"/>
          <w:sz w:val="22"/>
          <w:szCs w:val="22"/>
        </w:rPr>
      </w:pPr>
    </w:p>
    <w:p w14:paraId="483E120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9.30 - Persistindo o empate, a proposta vencedora será sorteada pelo sistema eletrônico dentre as propostas empatadas.</w:t>
      </w:r>
    </w:p>
    <w:p w14:paraId="1046ADA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9.32 - A negociação será realizada por meio do sistema, podendo ser acompanhada pelos demais licitantes.</w:t>
      </w:r>
    </w:p>
    <w:p w14:paraId="3E377E62" w14:textId="3EFBBA56"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9.34 - Após a negociação do preço, o Pregoeiro iniciará a fase de aceitação e julgamento da proposta.</w:t>
      </w:r>
      <w:r w:rsidRPr="000D4C7A">
        <w:rPr>
          <w:color w:val="000000" w:themeColor="text1"/>
          <w:sz w:val="22"/>
          <w:szCs w:val="22"/>
        </w:rPr>
        <w:cr/>
      </w:r>
    </w:p>
    <w:p w14:paraId="5C3DBF8C" w14:textId="77777777" w:rsidR="00806E34" w:rsidRPr="000D4C7A" w:rsidRDefault="00806E34" w:rsidP="000D4C7A">
      <w:pPr>
        <w:shd w:val="clear" w:color="auto" w:fill="D9D9D9" w:themeFill="background1" w:themeFillShade="D9"/>
        <w:tabs>
          <w:tab w:val="left" w:pos="3135"/>
        </w:tabs>
        <w:spacing w:line="276" w:lineRule="auto"/>
        <w:ind w:right="-345"/>
        <w:jc w:val="both"/>
        <w:rPr>
          <w:b/>
          <w:color w:val="000000" w:themeColor="text1"/>
          <w:sz w:val="22"/>
          <w:szCs w:val="22"/>
        </w:rPr>
      </w:pPr>
      <w:r w:rsidRPr="000D4C7A">
        <w:rPr>
          <w:b/>
          <w:color w:val="000000" w:themeColor="text1"/>
          <w:sz w:val="22"/>
          <w:szCs w:val="22"/>
          <w:highlight w:val="lightGray"/>
        </w:rPr>
        <w:t>10 – DA ACEITABILIDADE DA PROPOSTA VENCEDORA</w:t>
      </w:r>
    </w:p>
    <w:p w14:paraId="47EA397F" w14:textId="77777777" w:rsidR="00806E34" w:rsidRPr="000D4C7A" w:rsidRDefault="00806E34" w:rsidP="000D4C7A">
      <w:pPr>
        <w:tabs>
          <w:tab w:val="left" w:pos="3135"/>
        </w:tabs>
        <w:spacing w:line="276" w:lineRule="auto"/>
        <w:ind w:right="-345"/>
        <w:jc w:val="both"/>
        <w:rPr>
          <w:color w:val="000000" w:themeColor="text1"/>
          <w:sz w:val="22"/>
          <w:szCs w:val="22"/>
        </w:rPr>
      </w:pPr>
    </w:p>
    <w:p w14:paraId="7FAC9C98"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10.7 - O prazo estabelecido poderá ser prorrogado pelo Pregoeiro por solicitação escrita e justificada do licitante, formulada antes de findo o prazo, e formalmente aceita pelo Pregoeiro.</w:t>
      </w:r>
    </w:p>
    <w:p w14:paraId="62B361CB"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 xml:space="preserve">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w:t>
      </w:r>
      <w:r w:rsidRPr="000D4C7A">
        <w:rPr>
          <w:color w:val="000000" w:themeColor="text1"/>
          <w:sz w:val="22"/>
          <w:szCs w:val="22"/>
        </w:rPr>
        <w:lastRenderedPageBreak/>
        <w:t>ou, se for o caso, por outro meio e prazo indicados pelo Pregoeiro, sem prejuízo do seu ulterior envio pelo sistema eletrônico, sob pena de não aceitação da proposta.</w:t>
      </w:r>
    </w:p>
    <w:p w14:paraId="16BB8E6D" w14:textId="77777777" w:rsidR="00806E34" w:rsidRPr="000D4C7A" w:rsidRDefault="00806E34" w:rsidP="000D4C7A">
      <w:pPr>
        <w:tabs>
          <w:tab w:val="left" w:pos="3135"/>
        </w:tabs>
        <w:spacing w:line="276" w:lineRule="auto"/>
        <w:ind w:right="-345"/>
        <w:jc w:val="both"/>
        <w:rPr>
          <w:color w:val="000000" w:themeColor="text1"/>
          <w:sz w:val="22"/>
          <w:szCs w:val="22"/>
        </w:rPr>
      </w:pPr>
      <w:r w:rsidRPr="000D4C7A">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0D4C7A" w:rsidRDefault="00806E34" w:rsidP="000D4C7A">
      <w:pPr>
        <w:tabs>
          <w:tab w:val="left" w:pos="3135"/>
        </w:tabs>
        <w:spacing w:line="276" w:lineRule="auto"/>
        <w:ind w:right="-345" w:firstLine="567"/>
        <w:jc w:val="both"/>
        <w:rPr>
          <w:color w:val="000000" w:themeColor="text1"/>
          <w:sz w:val="22"/>
          <w:szCs w:val="22"/>
        </w:rPr>
      </w:pPr>
      <w:r w:rsidRPr="000D4C7A">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0D4C7A" w:rsidRDefault="00806E34" w:rsidP="000D4C7A">
      <w:pPr>
        <w:tabs>
          <w:tab w:val="left" w:pos="3135"/>
        </w:tabs>
        <w:spacing w:line="276" w:lineRule="auto"/>
        <w:ind w:right="-345"/>
        <w:jc w:val="both"/>
        <w:rPr>
          <w:bCs/>
          <w:color w:val="000000" w:themeColor="text1"/>
          <w:sz w:val="22"/>
          <w:szCs w:val="22"/>
        </w:rPr>
      </w:pPr>
      <w:r w:rsidRPr="000D4C7A">
        <w:rPr>
          <w:bCs/>
          <w:color w:val="000000" w:themeColor="text1"/>
          <w:sz w:val="22"/>
          <w:szCs w:val="22"/>
        </w:rPr>
        <w:t>10.10 - Havendo necessidade, o Pregoeiro suspenderá a sessão, informando no “</w:t>
      </w:r>
      <w:r w:rsidRPr="000D4C7A">
        <w:rPr>
          <w:bCs/>
          <w:i/>
          <w:color w:val="000000" w:themeColor="text1"/>
          <w:sz w:val="22"/>
          <w:szCs w:val="22"/>
        </w:rPr>
        <w:t>chat</w:t>
      </w:r>
      <w:r w:rsidRPr="000D4C7A">
        <w:rPr>
          <w:bCs/>
          <w:color w:val="000000" w:themeColor="text1"/>
          <w:sz w:val="22"/>
          <w:szCs w:val="22"/>
        </w:rPr>
        <w:t>” a nova data e horário para a sua continuidade.</w:t>
      </w:r>
    </w:p>
    <w:p w14:paraId="78977890" w14:textId="77777777" w:rsidR="00806E34" w:rsidRPr="000D4C7A" w:rsidRDefault="00806E34" w:rsidP="000D4C7A">
      <w:pPr>
        <w:tabs>
          <w:tab w:val="left" w:pos="3135"/>
        </w:tabs>
        <w:spacing w:line="276" w:lineRule="auto"/>
        <w:ind w:right="-345"/>
        <w:jc w:val="both"/>
        <w:rPr>
          <w:bCs/>
          <w:color w:val="000000" w:themeColor="text1"/>
          <w:sz w:val="22"/>
          <w:szCs w:val="22"/>
        </w:rPr>
      </w:pPr>
      <w:r w:rsidRPr="000D4C7A">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0D4C7A" w:rsidRDefault="00806E34" w:rsidP="000D4C7A">
      <w:pPr>
        <w:tabs>
          <w:tab w:val="left" w:pos="3135"/>
        </w:tabs>
        <w:spacing w:line="276" w:lineRule="auto"/>
        <w:ind w:right="-345"/>
        <w:jc w:val="both"/>
        <w:rPr>
          <w:bCs/>
          <w:color w:val="000000" w:themeColor="text1"/>
          <w:sz w:val="22"/>
          <w:szCs w:val="22"/>
        </w:rPr>
      </w:pPr>
      <w:r w:rsidRPr="000D4C7A">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123607B" w:rsidR="00806E34" w:rsidRPr="000D4C7A" w:rsidRDefault="00806E34" w:rsidP="000D4C7A">
      <w:pPr>
        <w:tabs>
          <w:tab w:val="left" w:pos="3135"/>
        </w:tabs>
        <w:spacing w:line="276" w:lineRule="auto"/>
        <w:ind w:right="-345"/>
        <w:jc w:val="both"/>
        <w:rPr>
          <w:bCs/>
          <w:color w:val="000000" w:themeColor="text1"/>
          <w:sz w:val="22"/>
          <w:szCs w:val="22"/>
        </w:rPr>
      </w:pPr>
      <w:r w:rsidRPr="000D4C7A">
        <w:rPr>
          <w:bCs/>
          <w:color w:val="000000" w:themeColor="text1"/>
          <w:sz w:val="22"/>
          <w:szCs w:val="22"/>
        </w:rPr>
        <w:t>10.13 - A negociação será realizada por meio do sistema, podendo ser acompanhada pelos demais licitantes pelo “</w:t>
      </w:r>
      <w:r w:rsidRPr="000D4C7A">
        <w:rPr>
          <w:b/>
          <w:bCs/>
          <w:i/>
          <w:color w:val="000000" w:themeColor="text1"/>
          <w:sz w:val="22"/>
          <w:szCs w:val="22"/>
        </w:rPr>
        <w:t>chat</w:t>
      </w:r>
      <w:r w:rsidRPr="000D4C7A">
        <w:rPr>
          <w:bCs/>
          <w:color w:val="000000" w:themeColor="text1"/>
          <w:sz w:val="22"/>
          <w:szCs w:val="22"/>
        </w:rPr>
        <w:t>”.</w:t>
      </w:r>
    </w:p>
    <w:p w14:paraId="1A06A729" w14:textId="77777777" w:rsidR="001B5B73" w:rsidRPr="000D4C7A" w:rsidRDefault="001B5B73" w:rsidP="000D4C7A">
      <w:pPr>
        <w:tabs>
          <w:tab w:val="left" w:pos="3135"/>
        </w:tabs>
        <w:spacing w:line="276" w:lineRule="auto"/>
        <w:ind w:right="-345"/>
        <w:jc w:val="both"/>
        <w:rPr>
          <w:bCs/>
          <w:color w:val="000000" w:themeColor="text1"/>
          <w:sz w:val="22"/>
          <w:szCs w:val="22"/>
        </w:rPr>
      </w:pPr>
    </w:p>
    <w:p w14:paraId="27915174"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11 – DOS CRITÉRIOS DE JULGAMENTO</w:t>
      </w:r>
    </w:p>
    <w:p w14:paraId="496B721E"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 xml:space="preserve">11.1 - Para julgamento, será adotado o critério de </w:t>
      </w:r>
      <w:r w:rsidRPr="000D4C7A">
        <w:rPr>
          <w:b/>
          <w:color w:val="000000" w:themeColor="text1"/>
          <w:sz w:val="22"/>
          <w:szCs w:val="22"/>
        </w:rPr>
        <w:t>MENOR PREÇO POR ITEM,</w:t>
      </w:r>
      <w:r w:rsidRPr="000D4C7A">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3A05BE18"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95A665B"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 xml:space="preserve">11.3 - Se a proposta de menor valor/maior vantajosidade não for aceitável ou se o licitante desatender às exigências </w:t>
      </w:r>
      <w:proofErr w:type="spellStart"/>
      <w:r w:rsidRPr="000D4C7A">
        <w:rPr>
          <w:color w:val="000000" w:themeColor="text1"/>
          <w:sz w:val="22"/>
          <w:szCs w:val="22"/>
        </w:rPr>
        <w:t>habilitatórias</w:t>
      </w:r>
      <w:proofErr w:type="spellEnd"/>
      <w:r w:rsidRPr="000D4C7A">
        <w:rPr>
          <w:color w:val="000000" w:themeColor="text1"/>
          <w:sz w:val="22"/>
          <w:szCs w:val="22"/>
        </w:rPr>
        <w:t xml:space="preserve">, o pregoeiro poderá examinar a proposta subsequente, verificando a sua aceitabilidade e procederá à verificação das condições </w:t>
      </w:r>
      <w:proofErr w:type="spellStart"/>
      <w:r w:rsidRPr="000D4C7A">
        <w:rPr>
          <w:color w:val="000000" w:themeColor="text1"/>
          <w:sz w:val="22"/>
          <w:szCs w:val="22"/>
        </w:rPr>
        <w:t>habilitatórias</w:t>
      </w:r>
      <w:proofErr w:type="spellEnd"/>
      <w:r w:rsidRPr="000D4C7A">
        <w:rPr>
          <w:color w:val="000000" w:themeColor="text1"/>
          <w:sz w:val="22"/>
          <w:szCs w:val="22"/>
        </w:rPr>
        <w:t xml:space="preserve"> do proponente, na ordem de classificação, ordenada e sucessivamente, até a apuração de uma proposta que atenda ao edital, sendo o respectivo licitante declarado vencedor.</w:t>
      </w:r>
    </w:p>
    <w:p w14:paraId="6C15570B"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11.4 - No caso de discordância entre valores numéricos e por extenso, prevalecerão estes últimos e, entre preços unitários e totais, os primeiros.</w:t>
      </w:r>
    </w:p>
    <w:p w14:paraId="09B944B9"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11.5 - Serão desclassificadas as propostas que conflitem com as normas deste Edital ou da legislação em vigor.</w:t>
      </w:r>
    </w:p>
    <w:p w14:paraId="238E2D46"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11.6 - Serão rejeitadas as propostas que:</w:t>
      </w:r>
    </w:p>
    <w:p w14:paraId="206B9586"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11.6.1 - Sejam incompletas, isto é, não conterem informação(</w:t>
      </w:r>
      <w:proofErr w:type="spellStart"/>
      <w:r w:rsidRPr="000D4C7A">
        <w:rPr>
          <w:color w:val="000000" w:themeColor="text1"/>
          <w:sz w:val="22"/>
          <w:szCs w:val="22"/>
        </w:rPr>
        <w:t>ões</w:t>
      </w:r>
      <w:proofErr w:type="spellEnd"/>
      <w:r w:rsidRPr="000D4C7A">
        <w:rPr>
          <w:color w:val="000000" w:themeColor="text1"/>
          <w:sz w:val="22"/>
          <w:szCs w:val="22"/>
        </w:rPr>
        <w:t>) suficiente(s) que permita(m) a perfeita identificação do material licitado;</w:t>
      </w:r>
    </w:p>
    <w:p w14:paraId="5A53E6E8"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11.6.2 - Contiverem qualquer limitação ou condição substancialmente contrastante com o presente Edital, ou seja, manifestamente inexequíveis, por decisão do Pregoeiro.</w:t>
      </w:r>
    </w:p>
    <w:p w14:paraId="5FCE3915"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11.7 - Caso não sejam apresentados lances, será verificada a conformidade entre a proposta de menor preço e valor estimado para a aquisição do bem.</w:t>
      </w:r>
    </w:p>
    <w:p w14:paraId="0570BC90" w14:textId="77777777" w:rsidR="00427E73" w:rsidRPr="000D4C7A" w:rsidRDefault="00427E73" w:rsidP="000D4C7A">
      <w:pPr>
        <w:spacing w:line="276" w:lineRule="auto"/>
        <w:ind w:firstLine="708"/>
        <w:jc w:val="both"/>
        <w:rPr>
          <w:color w:val="000000" w:themeColor="text1"/>
          <w:sz w:val="22"/>
          <w:szCs w:val="22"/>
        </w:rPr>
      </w:pPr>
      <w:r w:rsidRPr="000D4C7A">
        <w:rPr>
          <w:color w:val="000000" w:themeColor="text1"/>
          <w:sz w:val="22"/>
          <w:szCs w:val="22"/>
        </w:rPr>
        <w:t>11.7.1 - Da sessão, o sistema gerará ata circunstanciada, na qual estarão registrados todos os atos do procedimento e as ocorrências relevantes.</w:t>
      </w:r>
    </w:p>
    <w:p w14:paraId="50FEA34C"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53CB8349" w14:textId="77777777" w:rsidR="00427E73" w:rsidRPr="000D4C7A" w:rsidRDefault="00427E73" w:rsidP="000D4C7A">
      <w:pPr>
        <w:spacing w:line="276" w:lineRule="auto"/>
        <w:jc w:val="both"/>
        <w:rPr>
          <w:color w:val="000000" w:themeColor="text1"/>
          <w:sz w:val="22"/>
          <w:szCs w:val="22"/>
        </w:rPr>
      </w:pPr>
      <w:r w:rsidRPr="000D4C7A">
        <w:rPr>
          <w:color w:val="000000" w:themeColor="text1"/>
          <w:sz w:val="22"/>
          <w:szCs w:val="22"/>
        </w:rPr>
        <w:lastRenderedPageBreak/>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0D4C7A" w:rsidRDefault="00806E34" w:rsidP="000D4C7A">
      <w:pPr>
        <w:spacing w:line="276" w:lineRule="auto"/>
        <w:ind w:right="-345"/>
        <w:jc w:val="both"/>
        <w:rPr>
          <w:color w:val="000000" w:themeColor="text1"/>
          <w:sz w:val="22"/>
          <w:szCs w:val="22"/>
        </w:rPr>
      </w:pPr>
    </w:p>
    <w:p w14:paraId="6082D53D"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12 - DO ENCAMINHAMENTO DA PROPOSTA FINANCEIRA (PROPOSTA FINAL)</w:t>
      </w:r>
    </w:p>
    <w:p w14:paraId="163B79C0" w14:textId="77777777" w:rsidR="00806E34" w:rsidRPr="000D4C7A" w:rsidRDefault="00806E34" w:rsidP="000D4C7A">
      <w:pPr>
        <w:spacing w:line="276" w:lineRule="auto"/>
        <w:ind w:right="-345"/>
        <w:jc w:val="both"/>
        <w:rPr>
          <w:color w:val="000000" w:themeColor="text1"/>
          <w:sz w:val="22"/>
          <w:szCs w:val="22"/>
        </w:rPr>
      </w:pPr>
    </w:p>
    <w:p w14:paraId="02BA8682" w14:textId="77777777" w:rsidR="00806E34" w:rsidRPr="000D4C7A" w:rsidRDefault="00806E34" w:rsidP="000D4C7A">
      <w:pPr>
        <w:spacing w:line="276" w:lineRule="auto"/>
        <w:ind w:right="-345"/>
        <w:jc w:val="both"/>
        <w:rPr>
          <w:bCs/>
          <w:color w:val="000000" w:themeColor="text1"/>
          <w:sz w:val="22"/>
          <w:szCs w:val="22"/>
        </w:rPr>
      </w:pPr>
      <w:r w:rsidRPr="000D4C7A">
        <w:rPr>
          <w:color w:val="000000" w:themeColor="text1"/>
          <w:sz w:val="22"/>
          <w:szCs w:val="22"/>
        </w:rPr>
        <w:t>12.1 -</w:t>
      </w:r>
      <w:r w:rsidRPr="000D4C7A">
        <w:rPr>
          <w:b/>
          <w:color w:val="000000" w:themeColor="text1"/>
          <w:sz w:val="22"/>
          <w:szCs w:val="22"/>
        </w:rPr>
        <w:t xml:space="preserve"> </w:t>
      </w:r>
      <w:r w:rsidRPr="000D4C7A">
        <w:rPr>
          <w:bCs/>
          <w:color w:val="000000" w:themeColor="text1"/>
          <w:sz w:val="22"/>
          <w:szCs w:val="22"/>
        </w:rPr>
        <w:t>A PROPOSTA FINAL do licitante declarado vencedor será atualizada automaticamente pelo sistema de pregão eletrônico.</w:t>
      </w:r>
    </w:p>
    <w:p w14:paraId="48C6CED7" w14:textId="77777777" w:rsidR="00806E34" w:rsidRPr="000D4C7A" w:rsidRDefault="00806E34" w:rsidP="000D4C7A">
      <w:pPr>
        <w:spacing w:line="276" w:lineRule="auto"/>
        <w:ind w:right="-345"/>
        <w:jc w:val="both"/>
        <w:rPr>
          <w:bCs/>
          <w:color w:val="000000" w:themeColor="text1"/>
          <w:sz w:val="22"/>
          <w:szCs w:val="22"/>
        </w:rPr>
      </w:pPr>
      <w:r w:rsidRPr="000D4C7A">
        <w:rPr>
          <w:color w:val="000000" w:themeColor="text1"/>
          <w:sz w:val="22"/>
          <w:szCs w:val="22"/>
        </w:rPr>
        <w:t>12.1.1</w:t>
      </w:r>
      <w:r w:rsidRPr="000D4C7A">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0D4C7A" w:rsidRDefault="00806E34" w:rsidP="000D4C7A">
      <w:pPr>
        <w:spacing w:line="276" w:lineRule="auto"/>
        <w:ind w:right="-345"/>
        <w:jc w:val="both"/>
        <w:rPr>
          <w:bCs/>
          <w:color w:val="000000" w:themeColor="text1"/>
          <w:sz w:val="22"/>
          <w:szCs w:val="22"/>
        </w:rPr>
      </w:pPr>
      <w:r w:rsidRPr="000D4C7A">
        <w:rPr>
          <w:color w:val="000000" w:themeColor="text1"/>
          <w:sz w:val="22"/>
          <w:szCs w:val="22"/>
        </w:rPr>
        <w:t>12.1.2</w:t>
      </w:r>
      <w:r w:rsidRPr="000D4C7A">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0D4C7A" w:rsidRDefault="00806E34" w:rsidP="000D4C7A">
      <w:pPr>
        <w:spacing w:line="276" w:lineRule="auto"/>
        <w:ind w:right="-345"/>
        <w:jc w:val="both"/>
        <w:rPr>
          <w:bCs/>
          <w:color w:val="000000" w:themeColor="text1"/>
          <w:sz w:val="22"/>
          <w:szCs w:val="22"/>
        </w:rPr>
      </w:pPr>
      <w:r w:rsidRPr="000D4C7A">
        <w:rPr>
          <w:color w:val="000000" w:themeColor="text1"/>
          <w:sz w:val="22"/>
          <w:szCs w:val="22"/>
        </w:rPr>
        <w:t>12.2</w:t>
      </w:r>
      <w:r w:rsidRPr="000D4C7A">
        <w:rPr>
          <w:bCs/>
          <w:color w:val="000000" w:themeColor="text1"/>
          <w:sz w:val="22"/>
          <w:szCs w:val="22"/>
        </w:rPr>
        <w:t xml:space="preserve">. Deverá, contudo o licitante vencedor, encaminhar por e-mail </w:t>
      </w:r>
      <w:proofErr w:type="gramStart"/>
      <w:r w:rsidRPr="000D4C7A">
        <w:rPr>
          <w:bCs/>
          <w:color w:val="000000" w:themeColor="text1"/>
          <w:sz w:val="22"/>
          <w:szCs w:val="22"/>
        </w:rPr>
        <w:t>(.</w:t>
      </w:r>
      <w:r w:rsidRPr="000D4C7A">
        <w:rPr>
          <w:i/>
          <w:color w:val="000000" w:themeColor="text1"/>
          <w:sz w:val="22"/>
          <w:szCs w:val="22"/>
          <w:u w:val="single"/>
        </w:rPr>
        <w:t>licitacao@santamargarida.mg.gov.br</w:t>
      </w:r>
      <w:proofErr w:type="gramEnd"/>
      <w:r w:rsidRPr="000D4C7A">
        <w:rPr>
          <w:bCs/>
          <w:color w:val="000000" w:themeColor="text1"/>
          <w:sz w:val="22"/>
          <w:szCs w:val="22"/>
        </w:rPr>
        <w:t>) a indicação do banco, número da conta e agência, para fins de pagamento, isso no prazo de 24 (vinte e quatro horas).</w:t>
      </w:r>
    </w:p>
    <w:p w14:paraId="1824ADE7" w14:textId="77777777" w:rsidR="00806E34" w:rsidRPr="000D4C7A" w:rsidRDefault="00806E34" w:rsidP="000D4C7A">
      <w:pPr>
        <w:spacing w:line="276" w:lineRule="auto"/>
        <w:ind w:right="-345"/>
        <w:jc w:val="both"/>
        <w:rPr>
          <w:color w:val="000000" w:themeColor="text1"/>
          <w:sz w:val="22"/>
          <w:szCs w:val="22"/>
        </w:rPr>
      </w:pPr>
    </w:p>
    <w:p w14:paraId="523042D2"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13 - DO RECURSO</w:t>
      </w:r>
    </w:p>
    <w:p w14:paraId="20804C35" w14:textId="77777777" w:rsidR="00806E34" w:rsidRPr="000D4C7A" w:rsidRDefault="00806E34" w:rsidP="000D4C7A">
      <w:pPr>
        <w:spacing w:line="276" w:lineRule="auto"/>
        <w:ind w:right="-345"/>
        <w:jc w:val="both"/>
        <w:rPr>
          <w:color w:val="000000" w:themeColor="text1"/>
          <w:sz w:val="22"/>
          <w:szCs w:val="22"/>
        </w:rPr>
      </w:pPr>
      <w:r w:rsidRPr="000D4C7A">
        <w:rPr>
          <w:noProof/>
          <w:color w:val="000000" w:themeColor="text1"/>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705D20" w:rsidRPr="006E2F1E" w:rsidRDefault="00705D20"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705D20" w:rsidRPr="006E2F1E" w:rsidRDefault="00705D20"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" fillcolor="#ed7d31" strokecolor="#f2f2f2" strokeweight="3pt">
                <v:shadow on="t" color="#843c0c" opacity=".5" offset="1pt"/>
                <v:textbox>
                  <w:txbxContent>
                    <w:p w14:paraId="62FA6A9A" w14:textId="77777777" w:rsidR="00705D20" w:rsidRPr="006E2F1E" w:rsidRDefault="00705D20"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BD8794D" w14:textId="77777777" w:rsidR="00705D20" w:rsidRPr="006E2F1E" w:rsidRDefault="00705D20" w:rsidP="00806E34">
                      <w:pPr>
                        <w:rPr>
                          <w:sz w:val="22"/>
                          <w:szCs w:val="22"/>
                        </w:rPr>
                      </w:pPr>
                    </w:p>
                  </w:txbxContent>
                </v:textbox>
              </v:shape>
            </w:pict>
          </mc:Fallback>
        </mc:AlternateContent>
      </w:r>
    </w:p>
    <w:p w14:paraId="74F83F87" w14:textId="77777777" w:rsidR="00806E34" w:rsidRPr="000D4C7A" w:rsidRDefault="00806E34" w:rsidP="000D4C7A">
      <w:pPr>
        <w:spacing w:line="276" w:lineRule="auto"/>
        <w:ind w:right="-345"/>
        <w:jc w:val="both"/>
        <w:rPr>
          <w:color w:val="000000" w:themeColor="text1"/>
          <w:sz w:val="22"/>
          <w:szCs w:val="22"/>
        </w:rPr>
      </w:pPr>
    </w:p>
    <w:p w14:paraId="72AA19AC" w14:textId="77777777" w:rsidR="00806E34" w:rsidRPr="000D4C7A" w:rsidRDefault="00806E34" w:rsidP="000D4C7A">
      <w:pPr>
        <w:spacing w:line="276" w:lineRule="auto"/>
        <w:ind w:right="-345"/>
        <w:jc w:val="both"/>
        <w:rPr>
          <w:color w:val="000000" w:themeColor="text1"/>
          <w:sz w:val="22"/>
          <w:szCs w:val="22"/>
        </w:rPr>
      </w:pPr>
    </w:p>
    <w:p w14:paraId="02A7D09A" w14:textId="77777777" w:rsidR="00806E34" w:rsidRPr="000D4C7A" w:rsidRDefault="00806E34" w:rsidP="000D4C7A">
      <w:pPr>
        <w:spacing w:line="276" w:lineRule="auto"/>
        <w:ind w:right="-345"/>
        <w:jc w:val="both"/>
        <w:rPr>
          <w:color w:val="000000" w:themeColor="text1"/>
          <w:sz w:val="22"/>
          <w:szCs w:val="22"/>
        </w:rPr>
      </w:pPr>
    </w:p>
    <w:p w14:paraId="7AFA53D2" w14:textId="77777777" w:rsidR="00806E34" w:rsidRPr="000D4C7A" w:rsidRDefault="00806E34" w:rsidP="000D4C7A">
      <w:pPr>
        <w:spacing w:line="276" w:lineRule="auto"/>
        <w:ind w:right="-345"/>
        <w:jc w:val="both"/>
        <w:rPr>
          <w:color w:val="000000" w:themeColor="text1"/>
          <w:sz w:val="22"/>
          <w:szCs w:val="22"/>
        </w:rPr>
      </w:pPr>
    </w:p>
    <w:p w14:paraId="706EA21D" w14:textId="77777777" w:rsidR="00806E34" w:rsidRPr="000D4C7A" w:rsidRDefault="00806E34" w:rsidP="000D4C7A">
      <w:pPr>
        <w:spacing w:line="276" w:lineRule="auto"/>
        <w:ind w:right="-345"/>
        <w:jc w:val="both"/>
        <w:rPr>
          <w:color w:val="000000" w:themeColor="text1"/>
          <w:sz w:val="22"/>
          <w:szCs w:val="22"/>
        </w:rPr>
      </w:pPr>
    </w:p>
    <w:p w14:paraId="5F4E28FF" w14:textId="77777777" w:rsidR="00806E34" w:rsidRPr="000D4C7A" w:rsidRDefault="00806E34" w:rsidP="000D4C7A">
      <w:pPr>
        <w:spacing w:line="276" w:lineRule="auto"/>
        <w:ind w:right="-345"/>
        <w:jc w:val="both"/>
        <w:rPr>
          <w:color w:val="000000" w:themeColor="text1"/>
          <w:sz w:val="22"/>
          <w:szCs w:val="22"/>
        </w:rPr>
      </w:pPr>
    </w:p>
    <w:p w14:paraId="54879F38"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13.3 </w:t>
      </w:r>
      <w:proofErr w:type="gramStart"/>
      <w:r w:rsidRPr="000D4C7A">
        <w:rPr>
          <w:color w:val="000000" w:themeColor="text1"/>
          <w:sz w:val="22"/>
          <w:szCs w:val="22"/>
        </w:rPr>
        <w:t>-  Havendo</w:t>
      </w:r>
      <w:proofErr w:type="gramEnd"/>
      <w:r w:rsidRPr="000D4C7A">
        <w:rPr>
          <w:color w:val="000000" w:themeColor="text1"/>
          <w:sz w:val="22"/>
          <w:szCs w:val="22"/>
        </w:rPr>
        <w:t xml:space="preserve"> quem se manifeste, caberá ao Pregoeiro verificar a tempestividade e a existência de motivação da intenção de recorrer, para decidir se admite ou não o recurso, fundamentadamente.</w:t>
      </w:r>
    </w:p>
    <w:p w14:paraId="39A490D3"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 xml:space="preserve">13.4 </w:t>
      </w:r>
      <w:proofErr w:type="gramStart"/>
      <w:r w:rsidRPr="000D4C7A">
        <w:rPr>
          <w:color w:val="000000" w:themeColor="text1"/>
          <w:sz w:val="22"/>
          <w:szCs w:val="22"/>
        </w:rPr>
        <w:t>-  A</w:t>
      </w:r>
      <w:proofErr w:type="gramEnd"/>
      <w:r w:rsidRPr="000D4C7A">
        <w:rPr>
          <w:color w:val="000000" w:themeColor="text1"/>
          <w:sz w:val="22"/>
          <w:szCs w:val="22"/>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203A592"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13.5 - O acolhimento do recurso importará na invalidação apenas dos atos insuscetíveis de aproveitamento.</w:t>
      </w:r>
    </w:p>
    <w:p w14:paraId="50F3AA01" w14:textId="77777777" w:rsidR="00806E34" w:rsidRPr="000D4C7A" w:rsidRDefault="00806E34" w:rsidP="000D4C7A">
      <w:pPr>
        <w:spacing w:line="276" w:lineRule="auto"/>
        <w:ind w:right="-345"/>
        <w:jc w:val="both"/>
        <w:rPr>
          <w:color w:val="000000" w:themeColor="text1"/>
          <w:sz w:val="22"/>
          <w:szCs w:val="22"/>
        </w:rPr>
      </w:pPr>
    </w:p>
    <w:p w14:paraId="2ECDCBA5"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14 – DA ADJUDICAÇÃO E HOMOLOGAÇÃO</w:t>
      </w:r>
    </w:p>
    <w:p w14:paraId="280A4645" w14:textId="77777777" w:rsidR="00806E34" w:rsidRPr="000D4C7A" w:rsidRDefault="00806E34" w:rsidP="000D4C7A">
      <w:pPr>
        <w:spacing w:line="276" w:lineRule="auto"/>
        <w:ind w:right="-345"/>
        <w:jc w:val="both"/>
        <w:rPr>
          <w:b/>
          <w:color w:val="000000" w:themeColor="text1"/>
          <w:sz w:val="22"/>
          <w:szCs w:val="22"/>
        </w:rPr>
      </w:pPr>
    </w:p>
    <w:p w14:paraId="2D3689ED"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lastRenderedPageBreak/>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0D4C7A" w:rsidRDefault="00806E34" w:rsidP="000D4C7A">
      <w:pPr>
        <w:spacing w:line="276" w:lineRule="auto"/>
        <w:ind w:right="-345"/>
        <w:jc w:val="both"/>
        <w:rPr>
          <w:color w:val="000000" w:themeColor="text1"/>
          <w:sz w:val="22"/>
          <w:szCs w:val="22"/>
        </w:rPr>
      </w:pPr>
    </w:p>
    <w:p w14:paraId="29CDEA8E" w14:textId="77777777" w:rsidR="003E3526" w:rsidRPr="000D4C7A" w:rsidRDefault="003E3526"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15 – DAS CONDIÇÕES PARA ASSINATURA DO CONTRATO</w:t>
      </w:r>
    </w:p>
    <w:p w14:paraId="5BAC01C8" w14:textId="77777777" w:rsidR="003E3526" w:rsidRPr="000D4C7A" w:rsidRDefault="003E3526" w:rsidP="000D4C7A">
      <w:pPr>
        <w:spacing w:line="276" w:lineRule="auto"/>
        <w:ind w:right="-345"/>
        <w:jc w:val="both"/>
        <w:rPr>
          <w:b/>
          <w:color w:val="000000" w:themeColor="text1"/>
          <w:sz w:val="22"/>
          <w:szCs w:val="22"/>
        </w:rPr>
      </w:pPr>
    </w:p>
    <w:p w14:paraId="70CD3856" w14:textId="77777777" w:rsidR="003E3526" w:rsidRPr="000D4C7A" w:rsidRDefault="003E3526" w:rsidP="000D4C7A">
      <w:pPr>
        <w:spacing w:line="276" w:lineRule="auto"/>
        <w:ind w:right="-345"/>
        <w:jc w:val="both"/>
        <w:rPr>
          <w:color w:val="000000" w:themeColor="text1"/>
          <w:sz w:val="22"/>
          <w:szCs w:val="22"/>
        </w:rPr>
      </w:pPr>
      <w:r w:rsidRPr="000D4C7A">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BF71D8D" w14:textId="77777777" w:rsidR="003E3526" w:rsidRPr="000D4C7A" w:rsidRDefault="003E3526" w:rsidP="000D4C7A">
      <w:pPr>
        <w:spacing w:line="276" w:lineRule="auto"/>
        <w:ind w:right="-345"/>
        <w:jc w:val="both"/>
        <w:rPr>
          <w:color w:val="000000" w:themeColor="text1"/>
          <w:sz w:val="22"/>
          <w:szCs w:val="22"/>
        </w:rPr>
      </w:pPr>
      <w:r w:rsidRPr="000D4C7A">
        <w:rPr>
          <w:color w:val="000000" w:themeColor="text1"/>
          <w:sz w:val="22"/>
          <w:szCs w:val="22"/>
        </w:rPr>
        <w:t>15.2 - O subitem acima deverá ser desconsiderado caso seja outra a decisão da autoridade competente que não a homologação do processo licitatório ou outra for sua decisão.</w:t>
      </w:r>
    </w:p>
    <w:p w14:paraId="223569B0" w14:textId="77777777" w:rsidR="003E3526" w:rsidRPr="000D4C7A" w:rsidRDefault="003E3526" w:rsidP="000D4C7A">
      <w:pPr>
        <w:spacing w:line="276" w:lineRule="auto"/>
        <w:ind w:right="-345"/>
        <w:jc w:val="both"/>
        <w:rPr>
          <w:color w:val="000000" w:themeColor="text1"/>
          <w:sz w:val="22"/>
          <w:szCs w:val="22"/>
        </w:rPr>
      </w:pPr>
      <w:r w:rsidRPr="000D4C7A">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0D4C7A">
        <w:rPr>
          <w:b/>
          <w:color w:val="000000" w:themeColor="text1"/>
          <w:sz w:val="22"/>
          <w:szCs w:val="22"/>
        </w:rPr>
        <w:t>CONTRATANTE</w:t>
      </w:r>
      <w:r w:rsidRPr="000D4C7A">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45901" w14:textId="77777777" w:rsidR="003E3526" w:rsidRPr="000D4C7A" w:rsidRDefault="003E3526" w:rsidP="000D4C7A">
      <w:pPr>
        <w:spacing w:line="276" w:lineRule="auto"/>
        <w:ind w:right="-345"/>
        <w:jc w:val="both"/>
        <w:rPr>
          <w:color w:val="000000" w:themeColor="text1"/>
          <w:sz w:val="22"/>
          <w:szCs w:val="22"/>
        </w:rPr>
      </w:pPr>
    </w:p>
    <w:p w14:paraId="6B7773EC" w14:textId="77777777" w:rsidR="003E3526" w:rsidRPr="000D4C7A" w:rsidRDefault="003E3526"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16 – DO PRAZO PARA VIGÊNCIA DO CONTRATO</w:t>
      </w:r>
    </w:p>
    <w:p w14:paraId="60A7089D" w14:textId="77777777" w:rsidR="003E3526" w:rsidRPr="000D4C7A" w:rsidRDefault="003E3526" w:rsidP="000D4C7A">
      <w:pPr>
        <w:spacing w:line="276" w:lineRule="auto"/>
        <w:ind w:right="-345"/>
        <w:jc w:val="both"/>
        <w:rPr>
          <w:b/>
          <w:color w:val="000000" w:themeColor="text1"/>
          <w:sz w:val="22"/>
          <w:szCs w:val="22"/>
        </w:rPr>
      </w:pPr>
    </w:p>
    <w:p w14:paraId="03024DD3" w14:textId="72A1E8DB" w:rsidR="003E3526" w:rsidRPr="000D4C7A" w:rsidRDefault="003E3526" w:rsidP="000D4C7A">
      <w:pPr>
        <w:tabs>
          <w:tab w:val="left" w:pos="2835"/>
        </w:tabs>
        <w:spacing w:line="276" w:lineRule="auto"/>
        <w:ind w:right="-345"/>
        <w:jc w:val="both"/>
        <w:rPr>
          <w:color w:val="000000" w:themeColor="text1"/>
          <w:sz w:val="22"/>
          <w:szCs w:val="22"/>
        </w:rPr>
      </w:pPr>
      <w:r w:rsidRPr="000D4C7A">
        <w:rPr>
          <w:color w:val="000000" w:themeColor="text1"/>
          <w:sz w:val="22"/>
          <w:szCs w:val="22"/>
        </w:rPr>
        <w:t>16.1 -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0A704284" w14:textId="77777777" w:rsidR="003E3526" w:rsidRPr="000D4C7A" w:rsidRDefault="003E3526" w:rsidP="000D4C7A">
      <w:pPr>
        <w:spacing w:line="276" w:lineRule="auto"/>
        <w:ind w:right="-345"/>
        <w:jc w:val="both"/>
        <w:rPr>
          <w:color w:val="000000" w:themeColor="text1"/>
          <w:sz w:val="22"/>
          <w:szCs w:val="22"/>
        </w:rPr>
      </w:pPr>
      <w:r w:rsidRPr="000D4C7A">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0D4C7A" w:rsidRDefault="00806E34" w:rsidP="000D4C7A">
      <w:pPr>
        <w:spacing w:line="276" w:lineRule="auto"/>
        <w:ind w:right="-345"/>
        <w:jc w:val="both"/>
        <w:rPr>
          <w:color w:val="000000" w:themeColor="text1"/>
          <w:sz w:val="22"/>
          <w:szCs w:val="22"/>
        </w:rPr>
      </w:pPr>
    </w:p>
    <w:p w14:paraId="554AD822" w14:textId="671F3AD4" w:rsidR="005A27A6"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 xml:space="preserve">17 - DAS OBRIGAÇÕES </w:t>
      </w:r>
    </w:p>
    <w:p w14:paraId="2A17A940" w14:textId="77777777" w:rsidR="005A27A6" w:rsidRPr="000D4C7A" w:rsidRDefault="005A27A6" w:rsidP="000D4C7A">
      <w:pPr>
        <w:spacing w:line="276" w:lineRule="auto"/>
        <w:jc w:val="both"/>
        <w:rPr>
          <w:sz w:val="22"/>
          <w:szCs w:val="22"/>
        </w:rPr>
      </w:pPr>
    </w:p>
    <w:p w14:paraId="08CCA1D1" w14:textId="77777777" w:rsidR="005A27A6" w:rsidRPr="000D4C7A" w:rsidRDefault="005A27A6" w:rsidP="000D4C7A">
      <w:pPr>
        <w:tabs>
          <w:tab w:val="left" w:pos="1860"/>
        </w:tabs>
        <w:spacing w:line="276" w:lineRule="auto"/>
        <w:jc w:val="both"/>
        <w:rPr>
          <w:b/>
          <w:sz w:val="22"/>
          <w:szCs w:val="22"/>
        </w:rPr>
      </w:pPr>
      <w:r w:rsidRPr="000D4C7A">
        <w:rPr>
          <w:b/>
          <w:sz w:val="22"/>
          <w:szCs w:val="22"/>
        </w:rPr>
        <w:t>17.1 – Das obrigações do CONTRATANTE</w:t>
      </w:r>
    </w:p>
    <w:p w14:paraId="3232B50C" w14:textId="77777777" w:rsidR="00287498" w:rsidRPr="000D4C7A" w:rsidRDefault="00287498" w:rsidP="000D4C7A">
      <w:pPr>
        <w:spacing w:line="276" w:lineRule="auto"/>
        <w:jc w:val="both"/>
        <w:rPr>
          <w:sz w:val="22"/>
          <w:szCs w:val="22"/>
        </w:rPr>
      </w:pPr>
      <w:r w:rsidRPr="000D4C7A">
        <w:rPr>
          <w:sz w:val="22"/>
          <w:szCs w:val="22"/>
        </w:rPr>
        <w:t>17.1.1 – Notificar o CONTRATADO sobre qualquer irregularidade constatada na execução dos serviços, no desempenho das atividades ou no cumprimento das obrigações assumidas, fixando prazo razoável para saneamento, quando cabível.</w:t>
      </w:r>
    </w:p>
    <w:p w14:paraId="7D440103" w14:textId="77777777" w:rsidR="00287498" w:rsidRPr="000D4C7A" w:rsidRDefault="00287498" w:rsidP="000D4C7A">
      <w:pPr>
        <w:spacing w:line="276" w:lineRule="auto"/>
        <w:jc w:val="both"/>
        <w:rPr>
          <w:sz w:val="22"/>
          <w:szCs w:val="22"/>
        </w:rPr>
      </w:pPr>
      <w:r w:rsidRPr="000D4C7A">
        <w:rPr>
          <w:sz w:val="22"/>
          <w:szCs w:val="22"/>
        </w:rPr>
        <w:t xml:space="preserve">17.1.2 – Emitir, por intermédio do setor municipal competente, a </w:t>
      </w:r>
      <w:r w:rsidRPr="000D4C7A">
        <w:rPr>
          <w:b/>
          <w:bCs/>
          <w:sz w:val="22"/>
          <w:szCs w:val="22"/>
        </w:rPr>
        <w:t>Ordem de Serviço</w:t>
      </w:r>
      <w:r w:rsidRPr="000D4C7A">
        <w:rPr>
          <w:sz w:val="22"/>
          <w:szCs w:val="22"/>
        </w:rPr>
        <w:t>, autorizando o início das atividades, conforme cronograma definido pela Secretaria Municipal de Educação e pelo Plano de Trabalho do Convênio nº 1481002484/2025.</w:t>
      </w:r>
    </w:p>
    <w:p w14:paraId="3C939C80" w14:textId="77777777" w:rsidR="00287498" w:rsidRPr="000D4C7A" w:rsidRDefault="00287498" w:rsidP="000D4C7A">
      <w:pPr>
        <w:spacing w:line="276" w:lineRule="auto"/>
        <w:jc w:val="both"/>
        <w:rPr>
          <w:sz w:val="22"/>
          <w:szCs w:val="22"/>
        </w:rPr>
      </w:pPr>
      <w:r w:rsidRPr="000D4C7A">
        <w:rPr>
          <w:sz w:val="22"/>
          <w:szCs w:val="22"/>
        </w:rPr>
        <w:t>17.1.3 – Prestar ao CONTRATADO as informações e orientações necessárias à correta execução dos serviços, relacionadas ao objeto do contrato.</w:t>
      </w:r>
    </w:p>
    <w:p w14:paraId="29A57085" w14:textId="77777777" w:rsidR="00287498" w:rsidRPr="000D4C7A" w:rsidRDefault="00287498" w:rsidP="000D4C7A">
      <w:pPr>
        <w:spacing w:line="276" w:lineRule="auto"/>
        <w:jc w:val="both"/>
        <w:rPr>
          <w:sz w:val="22"/>
          <w:szCs w:val="22"/>
        </w:rPr>
      </w:pPr>
      <w:r w:rsidRPr="000D4C7A">
        <w:rPr>
          <w:sz w:val="22"/>
          <w:szCs w:val="22"/>
        </w:rPr>
        <w:t xml:space="preserve">17.1.4 – Assegurar o acesso do CONTRATADO às dependências do </w:t>
      </w:r>
      <w:r w:rsidRPr="000D4C7A">
        <w:rPr>
          <w:b/>
          <w:bCs/>
          <w:sz w:val="22"/>
          <w:szCs w:val="22"/>
        </w:rPr>
        <w:t xml:space="preserve">Centro de Atendimento Educacional Especializado Multidisciplinar – CAEE “Suzane </w:t>
      </w:r>
      <w:proofErr w:type="spellStart"/>
      <w:r w:rsidRPr="000D4C7A">
        <w:rPr>
          <w:b/>
          <w:bCs/>
          <w:sz w:val="22"/>
          <w:szCs w:val="22"/>
        </w:rPr>
        <w:t>Milen</w:t>
      </w:r>
      <w:proofErr w:type="spellEnd"/>
      <w:r w:rsidRPr="000D4C7A">
        <w:rPr>
          <w:b/>
          <w:bCs/>
          <w:sz w:val="22"/>
          <w:szCs w:val="22"/>
        </w:rPr>
        <w:t>”</w:t>
      </w:r>
      <w:r w:rsidRPr="000D4C7A">
        <w:rPr>
          <w:sz w:val="22"/>
          <w:szCs w:val="22"/>
        </w:rPr>
        <w:t xml:space="preserve"> e do </w:t>
      </w:r>
      <w:r w:rsidRPr="000D4C7A">
        <w:rPr>
          <w:b/>
          <w:bCs/>
          <w:sz w:val="22"/>
          <w:szCs w:val="22"/>
        </w:rPr>
        <w:t>Ginásio Poliesportivo “</w:t>
      </w:r>
      <w:proofErr w:type="spellStart"/>
      <w:r w:rsidRPr="000D4C7A">
        <w:rPr>
          <w:b/>
          <w:bCs/>
          <w:sz w:val="22"/>
          <w:szCs w:val="22"/>
        </w:rPr>
        <w:t>Jacea</w:t>
      </w:r>
      <w:proofErr w:type="spellEnd"/>
      <w:r w:rsidRPr="000D4C7A">
        <w:rPr>
          <w:b/>
          <w:bCs/>
          <w:sz w:val="22"/>
          <w:szCs w:val="22"/>
        </w:rPr>
        <w:t xml:space="preserve"> Abi </w:t>
      </w:r>
      <w:proofErr w:type="spellStart"/>
      <w:r w:rsidRPr="000D4C7A">
        <w:rPr>
          <w:b/>
          <w:bCs/>
          <w:sz w:val="22"/>
          <w:szCs w:val="22"/>
        </w:rPr>
        <w:t>Akel</w:t>
      </w:r>
      <w:proofErr w:type="spellEnd"/>
      <w:r w:rsidRPr="000D4C7A">
        <w:rPr>
          <w:b/>
          <w:bCs/>
          <w:sz w:val="22"/>
          <w:szCs w:val="22"/>
        </w:rPr>
        <w:t>”</w:t>
      </w:r>
      <w:r w:rsidRPr="000D4C7A">
        <w:rPr>
          <w:sz w:val="22"/>
          <w:szCs w:val="22"/>
        </w:rPr>
        <w:t>, observadas as normas internas das unidades.</w:t>
      </w:r>
    </w:p>
    <w:p w14:paraId="0D2330F4" w14:textId="77777777" w:rsidR="00287498" w:rsidRPr="000D4C7A" w:rsidRDefault="00287498" w:rsidP="000D4C7A">
      <w:pPr>
        <w:spacing w:line="276" w:lineRule="auto"/>
        <w:jc w:val="both"/>
        <w:rPr>
          <w:sz w:val="22"/>
          <w:szCs w:val="22"/>
        </w:rPr>
      </w:pPr>
      <w:r w:rsidRPr="000D4C7A">
        <w:rPr>
          <w:sz w:val="22"/>
          <w:szCs w:val="22"/>
        </w:rPr>
        <w:t>17.1.5 – Fiscalizar a execução dos serviços, sem que essa fiscalização implique vínculo funcional ou responsabilidade solidária do CONTRATANTE quanto às obrigações pessoais, civis ou tributárias do CONTRATADO.</w:t>
      </w:r>
    </w:p>
    <w:p w14:paraId="2CACA0BF" w14:textId="77777777" w:rsidR="00287498" w:rsidRPr="000D4C7A" w:rsidRDefault="00287498" w:rsidP="000D4C7A">
      <w:pPr>
        <w:spacing w:line="276" w:lineRule="auto"/>
        <w:jc w:val="both"/>
        <w:rPr>
          <w:sz w:val="22"/>
          <w:szCs w:val="22"/>
        </w:rPr>
      </w:pPr>
      <w:r w:rsidRPr="000D4C7A">
        <w:rPr>
          <w:sz w:val="22"/>
          <w:szCs w:val="22"/>
        </w:rPr>
        <w:lastRenderedPageBreak/>
        <w:t>17.1.6 – Efetuar os pagamentos devidos ao CONTRATADO, na forma e prazos estabelecidos no contrato e no convênio.</w:t>
      </w:r>
    </w:p>
    <w:p w14:paraId="269753FD" w14:textId="77777777" w:rsidR="00287498" w:rsidRPr="000D4C7A" w:rsidRDefault="00287498" w:rsidP="000D4C7A">
      <w:pPr>
        <w:spacing w:line="276" w:lineRule="auto"/>
        <w:jc w:val="both"/>
        <w:rPr>
          <w:sz w:val="22"/>
          <w:szCs w:val="22"/>
        </w:rPr>
      </w:pPr>
      <w:r w:rsidRPr="000D4C7A">
        <w:rPr>
          <w:sz w:val="22"/>
          <w:szCs w:val="22"/>
        </w:rPr>
        <w:t>17.1.7 – Rejeitar os serviços executados em desacordo com o Termo de Referência, o Plano de Trabalho do Convênio ou as disposições contratuais.</w:t>
      </w:r>
    </w:p>
    <w:p w14:paraId="5745D037" w14:textId="167DE715" w:rsidR="00287498" w:rsidRPr="000D4C7A" w:rsidRDefault="00287498" w:rsidP="000D4C7A">
      <w:pPr>
        <w:spacing w:line="276" w:lineRule="auto"/>
        <w:jc w:val="both"/>
        <w:rPr>
          <w:sz w:val="22"/>
          <w:szCs w:val="22"/>
        </w:rPr>
      </w:pPr>
      <w:r w:rsidRPr="000D4C7A">
        <w:rPr>
          <w:sz w:val="22"/>
          <w:szCs w:val="22"/>
        </w:rPr>
        <w:t>17.1.8 – Determinar a adequação, suspensão ou reorganização das atividades, total ou parcialmente, quando necessária ao interesse público ou ao fiel cumprimento do objeto contratado.</w:t>
      </w:r>
    </w:p>
    <w:p w14:paraId="50780D61" w14:textId="77777777" w:rsidR="00287498" w:rsidRPr="000D4C7A" w:rsidRDefault="00287498" w:rsidP="000D4C7A">
      <w:pPr>
        <w:spacing w:line="276" w:lineRule="auto"/>
        <w:jc w:val="both"/>
        <w:rPr>
          <w:sz w:val="22"/>
          <w:szCs w:val="22"/>
        </w:rPr>
      </w:pPr>
      <w:r w:rsidRPr="000D4C7A">
        <w:rPr>
          <w:sz w:val="22"/>
          <w:szCs w:val="22"/>
        </w:rPr>
        <w:t>17.1.9 – Comunicar imediatamente ao CONTRATADO a ocorrência de qualquer fato relevante ou acidente ocorrido durante a execução dos serviços nas dependências do Município.</w:t>
      </w:r>
    </w:p>
    <w:p w14:paraId="2402A705" w14:textId="77777777" w:rsidR="00287498" w:rsidRPr="000D4C7A" w:rsidRDefault="00287498" w:rsidP="000D4C7A">
      <w:pPr>
        <w:spacing w:line="276" w:lineRule="auto"/>
        <w:jc w:val="both"/>
        <w:rPr>
          <w:sz w:val="22"/>
          <w:szCs w:val="22"/>
        </w:rPr>
      </w:pPr>
      <w:r w:rsidRPr="000D4C7A">
        <w:rPr>
          <w:sz w:val="22"/>
          <w:szCs w:val="22"/>
        </w:rPr>
        <w:t>17.1.10 – Decidir sobre questões administrativas que surgirem durante a execução do contrato, observada a legislação aplicável.</w:t>
      </w:r>
    </w:p>
    <w:p w14:paraId="77AB04A8" w14:textId="14CE4123" w:rsidR="00287498" w:rsidRPr="000D4C7A" w:rsidRDefault="00287498" w:rsidP="000D4C7A">
      <w:pPr>
        <w:spacing w:line="276" w:lineRule="auto"/>
        <w:jc w:val="both"/>
        <w:rPr>
          <w:sz w:val="22"/>
          <w:szCs w:val="22"/>
        </w:rPr>
      </w:pPr>
      <w:r w:rsidRPr="000D4C7A">
        <w:rPr>
          <w:sz w:val="22"/>
          <w:szCs w:val="22"/>
        </w:rPr>
        <w:t>17.1.11 – Arcar com as despesas de publicação do extrato do contrato e de seus eventuais termos aditivos.</w:t>
      </w:r>
    </w:p>
    <w:p w14:paraId="76DEA7C0" w14:textId="77777777" w:rsidR="00287498" w:rsidRPr="000D4C7A" w:rsidRDefault="00287498" w:rsidP="000D4C7A">
      <w:pPr>
        <w:spacing w:line="276" w:lineRule="auto"/>
        <w:jc w:val="both"/>
        <w:rPr>
          <w:sz w:val="22"/>
          <w:szCs w:val="22"/>
        </w:rPr>
      </w:pPr>
      <w:r w:rsidRPr="000D4C7A">
        <w:rPr>
          <w:sz w:val="22"/>
          <w:szCs w:val="22"/>
        </w:rPr>
        <w:t>17.1.12 – Aplicar, garantidos o contraditório e a ampla defesa, as penalidades previstas no edital, no contrato e na legislação vigente.</w:t>
      </w:r>
    </w:p>
    <w:p w14:paraId="1421B6FB" w14:textId="77777777" w:rsidR="005A27A6" w:rsidRPr="000D4C7A" w:rsidRDefault="005A27A6" w:rsidP="000D4C7A">
      <w:pPr>
        <w:tabs>
          <w:tab w:val="left" w:pos="1860"/>
        </w:tabs>
        <w:spacing w:line="276" w:lineRule="auto"/>
        <w:jc w:val="both"/>
        <w:rPr>
          <w:sz w:val="22"/>
          <w:szCs w:val="22"/>
        </w:rPr>
      </w:pPr>
    </w:p>
    <w:p w14:paraId="72819FC7" w14:textId="77777777" w:rsidR="005A27A6" w:rsidRPr="000D4C7A" w:rsidRDefault="005A27A6" w:rsidP="000D4C7A">
      <w:pPr>
        <w:tabs>
          <w:tab w:val="left" w:pos="1860"/>
        </w:tabs>
        <w:spacing w:line="276" w:lineRule="auto"/>
        <w:jc w:val="both"/>
        <w:rPr>
          <w:b/>
          <w:sz w:val="22"/>
          <w:szCs w:val="22"/>
        </w:rPr>
      </w:pPr>
      <w:r w:rsidRPr="000D4C7A">
        <w:rPr>
          <w:b/>
          <w:sz w:val="22"/>
          <w:szCs w:val="22"/>
        </w:rPr>
        <w:t>17.2 – Das obrigações da CONTRATADA</w:t>
      </w:r>
    </w:p>
    <w:p w14:paraId="52A21A7A" w14:textId="77777777" w:rsidR="00287498" w:rsidRPr="000D4C7A" w:rsidRDefault="00287498" w:rsidP="000D4C7A">
      <w:pPr>
        <w:spacing w:line="276" w:lineRule="auto"/>
        <w:jc w:val="both"/>
        <w:rPr>
          <w:sz w:val="22"/>
          <w:szCs w:val="22"/>
        </w:rPr>
      </w:pPr>
      <w:r w:rsidRPr="000D4C7A">
        <w:rPr>
          <w:sz w:val="22"/>
          <w:szCs w:val="22"/>
        </w:rPr>
        <w:t xml:space="preserve">17.2.1 – Executar pessoalmente os serviços contratados, </w:t>
      </w:r>
      <w:r w:rsidRPr="000D4C7A">
        <w:rPr>
          <w:b/>
          <w:bCs/>
          <w:sz w:val="22"/>
          <w:szCs w:val="22"/>
        </w:rPr>
        <w:t>na função de Professor de Educação Física ou Coordenador em Educação Inclusiva</w:t>
      </w:r>
      <w:r w:rsidRPr="000D4C7A">
        <w:rPr>
          <w:sz w:val="22"/>
          <w:szCs w:val="22"/>
        </w:rPr>
        <w:t xml:space="preserve">, conforme o caso, observando as diretrizes do Programa “Núcleos de Fomento ao </w:t>
      </w:r>
      <w:proofErr w:type="spellStart"/>
      <w:r w:rsidRPr="000D4C7A">
        <w:rPr>
          <w:sz w:val="22"/>
          <w:szCs w:val="22"/>
        </w:rPr>
        <w:t>Paradesporto</w:t>
      </w:r>
      <w:proofErr w:type="spellEnd"/>
      <w:r w:rsidRPr="000D4C7A">
        <w:rPr>
          <w:sz w:val="22"/>
          <w:szCs w:val="22"/>
        </w:rPr>
        <w:t>”.</w:t>
      </w:r>
    </w:p>
    <w:p w14:paraId="2FDEA1CC" w14:textId="77777777" w:rsidR="00287498" w:rsidRPr="000D4C7A" w:rsidRDefault="00287498" w:rsidP="000D4C7A">
      <w:pPr>
        <w:spacing w:line="276" w:lineRule="auto"/>
        <w:jc w:val="both"/>
        <w:rPr>
          <w:sz w:val="22"/>
          <w:szCs w:val="22"/>
        </w:rPr>
      </w:pPr>
      <w:r w:rsidRPr="000D4C7A">
        <w:rPr>
          <w:sz w:val="22"/>
          <w:szCs w:val="22"/>
        </w:rPr>
        <w:t>17.2.2 – Possuir e manter habilitação legal, formação acadêmica e qualificação técnica compatíveis com a função exercida, responsabilizando-se pela veracidade das informações prestadas.</w:t>
      </w:r>
    </w:p>
    <w:p w14:paraId="0AF1E308" w14:textId="77777777" w:rsidR="00287498" w:rsidRPr="000D4C7A" w:rsidRDefault="00287498" w:rsidP="000D4C7A">
      <w:pPr>
        <w:spacing w:line="276" w:lineRule="auto"/>
        <w:jc w:val="both"/>
        <w:rPr>
          <w:sz w:val="22"/>
          <w:szCs w:val="22"/>
        </w:rPr>
      </w:pPr>
      <w:r w:rsidRPr="000D4C7A">
        <w:rPr>
          <w:sz w:val="22"/>
          <w:szCs w:val="22"/>
        </w:rPr>
        <w:t>17.2.3 – Cumprir rigorosamente o cronograma de atividades definido pela Secretaria Municipal de Educação, respeitando carga horária, horários e locais estabelecidos.</w:t>
      </w:r>
    </w:p>
    <w:p w14:paraId="7C9F6E2A" w14:textId="77777777" w:rsidR="00287498" w:rsidRPr="000D4C7A" w:rsidRDefault="00287498" w:rsidP="000D4C7A">
      <w:pPr>
        <w:spacing w:line="276" w:lineRule="auto"/>
        <w:jc w:val="both"/>
        <w:rPr>
          <w:sz w:val="22"/>
          <w:szCs w:val="22"/>
        </w:rPr>
      </w:pPr>
      <w:r w:rsidRPr="000D4C7A">
        <w:rPr>
          <w:sz w:val="22"/>
          <w:szCs w:val="22"/>
        </w:rPr>
        <w:t>17.2.4 – Desenvolver as atividades de forma ética, inclusiva, segura e adequada às necessidades dos usuários, promovendo o desenvolvimento físico, motor, cognitivo e psicossocial.</w:t>
      </w:r>
    </w:p>
    <w:p w14:paraId="0B522D4F" w14:textId="77777777" w:rsidR="00287498" w:rsidRPr="000D4C7A" w:rsidRDefault="00287498" w:rsidP="000D4C7A">
      <w:pPr>
        <w:spacing w:line="276" w:lineRule="auto"/>
        <w:jc w:val="both"/>
        <w:rPr>
          <w:sz w:val="22"/>
          <w:szCs w:val="22"/>
        </w:rPr>
      </w:pPr>
      <w:r w:rsidRPr="000D4C7A">
        <w:rPr>
          <w:sz w:val="22"/>
          <w:szCs w:val="22"/>
        </w:rPr>
        <w:t>17.2.5 – Responder por quaisquer danos materiais ou morais causados ao CONTRATANTE, aos usuários do programa ou a terceiros, decorrentes de ação ou omissão dolosa ou culposa no exercício das atividades.</w:t>
      </w:r>
    </w:p>
    <w:p w14:paraId="6AA0E07A" w14:textId="77777777" w:rsidR="00287498" w:rsidRPr="000D4C7A" w:rsidRDefault="00287498" w:rsidP="000D4C7A">
      <w:pPr>
        <w:spacing w:line="276" w:lineRule="auto"/>
        <w:jc w:val="both"/>
        <w:rPr>
          <w:sz w:val="22"/>
          <w:szCs w:val="22"/>
        </w:rPr>
      </w:pPr>
      <w:r w:rsidRPr="000D4C7A">
        <w:rPr>
          <w:sz w:val="22"/>
          <w:szCs w:val="22"/>
        </w:rPr>
        <w:t>17.2.6 – Zelar pela segurança, integridade física e bem-estar dos participantes durante a realização das atividades, observando as normas técnicas e de segurança aplicáveis.</w:t>
      </w:r>
    </w:p>
    <w:p w14:paraId="38D08BAD" w14:textId="77777777" w:rsidR="00287498" w:rsidRPr="000D4C7A" w:rsidRDefault="00287498" w:rsidP="000D4C7A">
      <w:pPr>
        <w:spacing w:line="276" w:lineRule="auto"/>
        <w:jc w:val="both"/>
        <w:rPr>
          <w:sz w:val="22"/>
          <w:szCs w:val="22"/>
        </w:rPr>
      </w:pPr>
      <w:r w:rsidRPr="000D4C7A">
        <w:rPr>
          <w:sz w:val="22"/>
          <w:szCs w:val="22"/>
        </w:rPr>
        <w:t>17.2.7 – Comunicar previamente ao CONTRATANTE qualquer impossibilidade de comparecimento ou execução das atividades, justificando-a formalmente.</w:t>
      </w:r>
    </w:p>
    <w:p w14:paraId="338B4025" w14:textId="77777777" w:rsidR="00287498" w:rsidRPr="000D4C7A" w:rsidRDefault="00287498" w:rsidP="000D4C7A">
      <w:pPr>
        <w:spacing w:line="276" w:lineRule="auto"/>
        <w:jc w:val="both"/>
        <w:rPr>
          <w:sz w:val="22"/>
          <w:szCs w:val="22"/>
        </w:rPr>
      </w:pPr>
      <w:r w:rsidRPr="000D4C7A">
        <w:rPr>
          <w:sz w:val="22"/>
          <w:szCs w:val="22"/>
        </w:rPr>
        <w:t>17.2.8 – Manter conduta compatível com o ambiente educacional e esportivo, respeitando as normas internas das unidades onde os serviços são prestados.</w:t>
      </w:r>
    </w:p>
    <w:p w14:paraId="00288C2F" w14:textId="77777777" w:rsidR="00287498" w:rsidRPr="000D4C7A" w:rsidRDefault="00287498" w:rsidP="000D4C7A">
      <w:pPr>
        <w:spacing w:line="276" w:lineRule="auto"/>
        <w:jc w:val="both"/>
        <w:rPr>
          <w:sz w:val="22"/>
          <w:szCs w:val="22"/>
        </w:rPr>
      </w:pPr>
      <w:r w:rsidRPr="000D4C7A">
        <w:rPr>
          <w:sz w:val="22"/>
          <w:szCs w:val="22"/>
        </w:rPr>
        <w:t>17.2.9 – Manter sigilo sobre informações e dados pessoais dos usuários atendidos, em conformidade com a legislação de proteção de dados pessoais.</w:t>
      </w:r>
    </w:p>
    <w:p w14:paraId="2E969827" w14:textId="77777777" w:rsidR="00287498" w:rsidRPr="000D4C7A" w:rsidRDefault="00287498" w:rsidP="000D4C7A">
      <w:pPr>
        <w:spacing w:line="276" w:lineRule="auto"/>
        <w:jc w:val="both"/>
        <w:rPr>
          <w:sz w:val="22"/>
          <w:szCs w:val="22"/>
        </w:rPr>
      </w:pPr>
      <w:r w:rsidRPr="000D4C7A">
        <w:rPr>
          <w:sz w:val="22"/>
          <w:szCs w:val="22"/>
        </w:rPr>
        <w:t>17.2.10 – Responsabilizar-se pelos tributos, contribuições e demais encargos pessoais incidentes sobre a remuneração recebida, inexistindo vínculo empregatício com o Município.</w:t>
      </w:r>
    </w:p>
    <w:p w14:paraId="706D47E9" w14:textId="77777777" w:rsidR="00287498" w:rsidRPr="000D4C7A" w:rsidRDefault="00287498" w:rsidP="000D4C7A">
      <w:pPr>
        <w:spacing w:line="276" w:lineRule="auto"/>
        <w:jc w:val="both"/>
        <w:rPr>
          <w:sz w:val="22"/>
          <w:szCs w:val="22"/>
        </w:rPr>
      </w:pPr>
      <w:r w:rsidRPr="000D4C7A">
        <w:rPr>
          <w:sz w:val="22"/>
          <w:szCs w:val="22"/>
        </w:rPr>
        <w:t>17.2.11 – Manter, durante toda a execução do contrato, as condições de habilitação exigidas no edital.</w:t>
      </w:r>
    </w:p>
    <w:p w14:paraId="107D7D5B" w14:textId="77777777" w:rsidR="00287498" w:rsidRPr="000D4C7A" w:rsidRDefault="00287498" w:rsidP="000D4C7A">
      <w:pPr>
        <w:spacing w:line="276" w:lineRule="auto"/>
        <w:jc w:val="both"/>
        <w:rPr>
          <w:sz w:val="22"/>
          <w:szCs w:val="22"/>
        </w:rPr>
      </w:pPr>
      <w:r w:rsidRPr="000D4C7A">
        <w:rPr>
          <w:sz w:val="22"/>
          <w:szCs w:val="22"/>
        </w:rPr>
        <w:t>17.2.12 – Cumprir integralmente as disposições do edital, do Termo de Referência, do contrato e do Convênio nº 1481002484/2025.</w:t>
      </w:r>
    </w:p>
    <w:p w14:paraId="6449453B" w14:textId="77777777" w:rsidR="00287498" w:rsidRPr="000D4C7A" w:rsidRDefault="00287498" w:rsidP="000D4C7A">
      <w:pPr>
        <w:spacing w:line="276" w:lineRule="auto"/>
        <w:jc w:val="both"/>
        <w:rPr>
          <w:sz w:val="22"/>
          <w:szCs w:val="22"/>
        </w:rPr>
      </w:pPr>
      <w:r w:rsidRPr="000D4C7A">
        <w:rPr>
          <w:sz w:val="22"/>
          <w:szCs w:val="22"/>
        </w:rPr>
        <w:t>17.2.13 – Assinar o contrato ou retirar o instrumento equivalente no prazo estabelecido no edital.</w:t>
      </w:r>
    </w:p>
    <w:p w14:paraId="724BB602" w14:textId="69F1E291" w:rsidR="00287498" w:rsidRPr="000D4C7A" w:rsidRDefault="00287498" w:rsidP="000D4C7A">
      <w:pPr>
        <w:spacing w:line="276" w:lineRule="auto"/>
        <w:jc w:val="both"/>
        <w:rPr>
          <w:sz w:val="22"/>
          <w:szCs w:val="22"/>
        </w:rPr>
      </w:pPr>
      <w:r w:rsidRPr="000D4C7A">
        <w:rPr>
          <w:sz w:val="22"/>
          <w:szCs w:val="22"/>
        </w:rPr>
        <w:t xml:space="preserve">17.2.14 – Manter </w:t>
      </w:r>
      <w:r w:rsidRPr="000D4C7A">
        <w:rPr>
          <w:b/>
          <w:bCs/>
          <w:sz w:val="22"/>
          <w:szCs w:val="22"/>
        </w:rPr>
        <w:t>e-mail pessoal ativo e atualizado</w:t>
      </w:r>
      <w:r w:rsidRPr="000D4C7A">
        <w:rPr>
          <w:sz w:val="22"/>
          <w:szCs w:val="22"/>
        </w:rPr>
        <w:t xml:space="preserve"> para fins de comunicação oficial com o CONTRATANTE.</w:t>
      </w:r>
    </w:p>
    <w:p w14:paraId="48A921B2" w14:textId="77777777" w:rsidR="0070210B" w:rsidRPr="000D4C7A" w:rsidRDefault="0070210B" w:rsidP="000D4C7A">
      <w:pPr>
        <w:pStyle w:val="Corpodetexto"/>
        <w:spacing w:after="0" w:line="276" w:lineRule="auto"/>
        <w:jc w:val="both"/>
        <w:rPr>
          <w:color w:val="FF0000"/>
          <w:sz w:val="22"/>
          <w:szCs w:val="22"/>
        </w:rPr>
      </w:pPr>
    </w:p>
    <w:p w14:paraId="5BB1005D"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18 - DO CONTRATO</w:t>
      </w:r>
    </w:p>
    <w:p w14:paraId="3067E74C" w14:textId="77777777" w:rsidR="00806E34" w:rsidRPr="000D4C7A" w:rsidRDefault="00806E34" w:rsidP="000D4C7A">
      <w:pPr>
        <w:spacing w:line="276" w:lineRule="auto"/>
        <w:ind w:right="-345"/>
        <w:jc w:val="both"/>
        <w:rPr>
          <w:b/>
          <w:color w:val="000000" w:themeColor="text1"/>
          <w:sz w:val="22"/>
          <w:szCs w:val="22"/>
        </w:rPr>
      </w:pPr>
    </w:p>
    <w:p w14:paraId="1D211D96"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lastRenderedPageBreak/>
        <w:t xml:space="preserve">18.1 - Encerrado o procedimento licitatório, o representante legal da empresa cuja proposta foi declarada vencedora será convocado via sistema eletrônico e e-mail para firmar/assinar o contrato ou instrumento equivalente, conforme minuta </w:t>
      </w:r>
      <w:r w:rsidRPr="000D4C7A">
        <w:rPr>
          <w:b/>
          <w:color w:val="000000" w:themeColor="text1"/>
          <w:sz w:val="22"/>
          <w:szCs w:val="22"/>
        </w:rPr>
        <w:t>ANEXO (II)</w:t>
      </w:r>
      <w:r w:rsidRPr="000D4C7A">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0D4C7A" w:rsidRDefault="00806E34" w:rsidP="000D4C7A">
      <w:pPr>
        <w:spacing w:line="276" w:lineRule="auto"/>
        <w:ind w:right="-345"/>
        <w:jc w:val="both"/>
        <w:rPr>
          <w:color w:val="000000" w:themeColor="text1"/>
          <w:sz w:val="22"/>
          <w:szCs w:val="22"/>
        </w:rPr>
      </w:pPr>
      <w:r w:rsidRPr="000D4C7A">
        <w:rPr>
          <w:color w:val="000000" w:themeColor="text1"/>
          <w:sz w:val="22"/>
          <w:szCs w:val="22"/>
        </w:rPr>
        <w:t>18.2 - O contrato celebrado poderá ser rescindido a qualquer momento, nos termos dos Art. 137 a 139 da Lei 14.133/21.</w:t>
      </w:r>
    </w:p>
    <w:p w14:paraId="2BFC7072" w14:textId="77777777" w:rsidR="00806E34" w:rsidRPr="000D4C7A" w:rsidRDefault="00806E34" w:rsidP="000D4C7A">
      <w:pPr>
        <w:spacing w:line="276" w:lineRule="auto"/>
        <w:ind w:right="-345"/>
        <w:jc w:val="both"/>
        <w:rPr>
          <w:b/>
          <w:color w:val="000000" w:themeColor="text1"/>
          <w:sz w:val="22"/>
          <w:szCs w:val="22"/>
        </w:rPr>
      </w:pPr>
    </w:p>
    <w:p w14:paraId="0E729D15" w14:textId="77777777" w:rsidR="00806E34" w:rsidRPr="000D4C7A" w:rsidRDefault="00806E34"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19 – DA FISCALIZAÇÃO</w:t>
      </w:r>
    </w:p>
    <w:p w14:paraId="5E00F609" w14:textId="77777777" w:rsidR="00806E34" w:rsidRPr="000D4C7A" w:rsidRDefault="00806E34" w:rsidP="000D4C7A">
      <w:pPr>
        <w:spacing w:line="276" w:lineRule="auto"/>
        <w:ind w:right="-345"/>
        <w:jc w:val="both"/>
        <w:rPr>
          <w:b/>
          <w:color w:val="000000" w:themeColor="text1"/>
          <w:sz w:val="22"/>
          <w:szCs w:val="22"/>
        </w:rPr>
      </w:pPr>
    </w:p>
    <w:p w14:paraId="3C2D5403" w14:textId="5D1BA64D"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 xml:space="preserve">19.1 - A execução do objeto e o cumprimento do disposto neste instrumento serão fiscalizados pelo </w:t>
      </w:r>
      <w:r w:rsidRPr="000D4C7A">
        <w:rPr>
          <w:b/>
          <w:color w:val="000000" w:themeColor="text1"/>
          <w:sz w:val="22"/>
          <w:szCs w:val="22"/>
        </w:rPr>
        <w:t>CONTRATANTE</w:t>
      </w:r>
      <w:r w:rsidRPr="000D4C7A">
        <w:rPr>
          <w:color w:val="000000" w:themeColor="text1"/>
          <w:sz w:val="22"/>
          <w:szCs w:val="22"/>
        </w:rPr>
        <w:t>, por intermédio de servidor designado pela Secretaria solicitante, que acompanhará a entrega, de acordo com o determinado, controlando os prazos estabelecidos para entrega do mesmo e apresentação de fatura, notificando a empresa vencedora a respeito de quaisquer reclamações ou solicitações havidas, caso haja.</w:t>
      </w:r>
    </w:p>
    <w:p w14:paraId="31FCCB89" w14:textId="74CB92E1" w:rsidR="0095035F" w:rsidRPr="000D4C7A" w:rsidRDefault="0095035F" w:rsidP="000D4C7A">
      <w:pPr>
        <w:spacing w:line="276" w:lineRule="auto"/>
        <w:ind w:right="-345"/>
        <w:jc w:val="both"/>
        <w:rPr>
          <w:rFonts w:eastAsia="Arial Narrow"/>
          <w:color w:val="000000" w:themeColor="text1"/>
          <w:sz w:val="22"/>
          <w:szCs w:val="22"/>
        </w:rPr>
      </w:pPr>
      <w:r w:rsidRPr="000D4C7A">
        <w:rPr>
          <w:color w:val="000000" w:themeColor="text1"/>
          <w:sz w:val="22"/>
          <w:szCs w:val="22"/>
        </w:rPr>
        <w:t xml:space="preserve">19.2 – Ao fiscal do contrato designado competirá </w:t>
      </w:r>
      <w:r w:rsidRPr="000D4C7A">
        <w:rPr>
          <w:rFonts w:eastAsia="Arial Narrow"/>
          <w:color w:val="000000" w:themeColor="text1"/>
          <w:sz w:val="22"/>
          <w:szCs w:val="22"/>
        </w:rPr>
        <w:t>dirimir as dúvidas que surgirem durante a vigência contratual e de tudo dar ciência ao Município e à contratada, nos termos do art. 117 da Lei Federal nº 14.133/2021.</w:t>
      </w:r>
    </w:p>
    <w:p w14:paraId="4A191572" w14:textId="5AD21B4F" w:rsidR="0095035F" w:rsidRPr="000D4C7A" w:rsidRDefault="0095035F"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19.3 – A fiscalização de que trata o subitem acima não exclui nem reduz a responsabilidade do licitante vencedor pelos danos causados diretamente ao Contratante ou a terceiros em razão da execução do contrato, em conformidade com o artigo 120 da Lei 14.133/2021.</w:t>
      </w:r>
    </w:p>
    <w:p w14:paraId="3F58859D" w14:textId="6F06E5EC" w:rsidR="0095035F" w:rsidRPr="000D4C7A" w:rsidRDefault="0095035F"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19.4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0AB1A6" w14:textId="1CBC24C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 xml:space="preserve">19.5 - Resguardada a disposição do subitem precedente, a fiscalização representará o </w:t>
      </w:r>
      <w:r w:rsidRPr="000D4C7A">
        <w:rPr>
          <w:b/>
          <w:color w:val="000000" w:themeColor="text1"/>
          <w:sz w:val="22"/>
          <w:szCs w:val="22"/>
        </w:rPr>
        <w:t>CONTRATANTE</w:t>
      </w:r>
      <w:r w:rsidRPr="000D4C7A">
        <w:rPr>
          <w:color w:val="000000" w:themeColor="text1"/>
          <w:sz w:val="22"/>
          <w:szCs w:val="22"/>
        </w:rPr>
        <w:t xml:space="preserve"> e terá as seguintes atribuições:</w:t>
      </w:r>
    </w:p>
    <w:p w14:paraId="2F4E1070"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a) Definir o objeto desta licitação, caracterizado por especificações e referências necessárias ao perfeito entendimento pelos licitantes;</w:t>
      </w:r>
    </w:p>
    <w:p w14:paraId="60D95813"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 xml:space="preserve">b) Receber os produtos, verificando a sua conformidade com as especificações estabelecidas e da proposta, principalmente quanto à qualidade exigida, quantidade, etc.; </w:t>
      </w:r>
    </w:p>
    <w:p w14:paraId="0D14C45F"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c) Assegurar à empresa vencedora acesso as suas dependências, para o que for necessário;</w:t>
      </w:r>
    </w:p>
    <w:p w14:paraId="70BE2077"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 xml:space="preserve">d) Agir e decidir em nome do </w:t>
      </w:r>
      <w:r w:rsidRPr="000D4C7A">
        <w:rPr>
          <w:b/>
          <w:color w:val="000000" w:themeColor="text1"/>
          <w:sz w:val="22"/>
          <w:szCs w:val="22"/>
        </w:rPr>
        <w:t>CONTRATANTE</w:t>
      </w:r>
      <w:r w:rsidRPr="000D4C7A">
        <w:rPr>
          <w:color w:val="000000" w:themeColor="text1"/>
          <w:sz w:val="22"/>
          <w:szCs w:val="22"/>
        </w:rPr>
        <w:t>, inclusive, para rejeitar produtos em desacordo com as especificações exigidas;</w:t>
      </w:r>
    </w:p>
    <w:p w14:paraId="48F058A9"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e) Coletar, se julgar necessário, amostra(s) de todos os itens, para realização de análise;</w:t>
      </w:r>
    </w:p>
    <w:p w14:paraId="478626BB"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f) Comunicar oficialmente à empresa vencedora quanto à rejeição dos produtos/serviços;</w:t>
      </w:r>
    </w:p>
    <w:p w14:paraId="0088BDE3"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g) Certificar a Nota Fiscal correspondente somente após a verificação da perfeita compatibilidade entre produtos entregues ao que foi solicitado;</w:t>
      </w:r>
    </w:p>
    <w:p w14:paraId="18E95ACD"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h) Exigir da empresa vencedora o cumprimento rigoroso das obrigações assumidas;</w:t>
      </w:r>
    </w:p>
    <w:p w14:paraId="4B4D19D4"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i) Sustar o pagamento de faturas no caso de inobservância, pela empresa vencedora, de condições previstas neste instrumento;</w:t>
      </w:r>
    </w:p>
    <w:p w14:paraId="67E4B790"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j) Transmitir ordens e instruções, verbais ou escritas, à empresa vencedora, no tocante ao fiel cumprimento do disposto neste instrumento;</w:t>
      </w:r>
    </w:p>
    <w:p w14:paraId="4C62F3DE"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k) Solicitar a aplicação, nos termos deste instrumento, de multa(s) à empresa vencedora;</w:t>
      </w:r>
    </w:p>
    <w:p w14:paraId="0B325C5A"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lastRenderedPageBreak/>
        <w:t xml:space="preserve">l) Instruir o(s) recurso(s) da empresa vencedora no tocante ao pedido de cancelamento de multa(s), quando essa discordar do </w:t>
      </w:r>
      <w:r w:rsidRPr="000D4C7A">
        <w:rPr>
          <w:b/>
          <w:color w:val="000000" w:themeColor="text1"/>
          <w:sz w:val="22"/>
          <w:szCs w:val="22"/>
        </w:rPr>
        <w:t>CONTRATANTE;</w:t>
      </w:r>
    </w:p>
    <w:p w14:paraId="260D8DDD" w14:textId="77777777" w:rsidR="0095035F" w:rsidRPr="000D4C7A" w:rsidRDefault="0095035F" w:rsidP="000D4C7A">
      <w:pPr>
        <w:spacing w:line="276" w:lineRule="auto"/>
        <w:ind w:right="-345"/>
        <w:jc w:val="both"/>
        <w:rPr>
          <w:color w:val="000000" w:themeColor="text1"/>
          <w:sz w:val="22"/>
          <w:szCs w:val="22"/>
        </w:rPr>
      </w:pPr>
      <w:r w:rsidRPr="000D4C7A">
        <w:rPr>
          <w:color w:val="000000" w:themeColor="text1"/>
          <w:sz w:val="22"/>
          <w:szCs w:val="22"/>
        </w:rPr>
        <w:t xml:space="preserve">m) No exercício de suas atribuições fica assegurado à fiscalização, sem restrições de qualquer natureza, o direito de acesso a todos os elementos de informações relacionados com o objeto deste instrumento, pelo </w:t>
      </w:r>
      <w:proofErr w:type="gramStart"/>
      <w:r w:rsidRPr="000D4C7A">
        <w:rPr>
          <w:color w:val="000000" w:themeColor="text1"/>
          <w:sz w:val="22"/>
          <w:szCs w:val="22"/>
        </w:rPr>
        <w:t>mesmo julgados</w:t>
      </w:r>
      <w:proofErr w:type="gramEnd"/>
      <w:r w:rsidRPr="000D4C7A">
        <w:rPr>
          <w:color w:val="000000" w:themeColor="text1"/>
          <w:sz w:val="22"/>
          <w:szCs w:val="22"/>
        </w:rPr>
        <w:t xml:space="preserve"> necessários.</w:t>
      </w:r>
    </w:p>
    <w:p w14:paraId="22AA3DA9" w14:textId="77777777" w:rsidR="00806E34" w:rsidRPr="000D4C7A" w:rsidRDefault="00806E34" w:rsidP="000D4C7A">
      <w:pPr>
        <w:spacing w:line="276" w:lineRule="auto"/>
        <w:ind w:right="-345"/>
        <w:jc w:val="both"/>
        <w:rPr>
          <w:b/>
          <w:color w:val="000000" w:themeColor="text1"/>
          <w:sz w:val="22"/>
          <w:szCs w:val="22"/>
        </w:rPr>
      </w:pPr>
    </w:p>
    <w:p w14:paraId="1AAB1081" w14:textId="77777777" w:rsidR="00220C59" w:rsidRPr="000D4C7A" w:rsidRDefault="00220C59" w:rsidP="000D4C7A">
      <w:pPr>
        <w:shd w:val="clear" w:color="auto" w:fill="D9D9D9" w:themeFill="background1" w:themeFillShade="D9"/>
        <w:spacing w:line="276" w:lineRule="auto"/>
        <w:ind w:right="-345"/>
        <w:jc w:val="both"/>
        <w:rPr>
          <w:rFonts w:eastAsia="Arial Narrow"/>
          <w:b/>
          <w:color w:val="000000" w:themeColor="text1"/>
          <w:sz w:val="22"/>
          <w:szCs w:val="22"/>
        </w:rPr>
      </w:pPr>
      <w:r w:rsidRPr="000D4C7A">
        <w:rPr>
          <w:rFonts w:eastAsia="Arial Narrow"/>
          <w:b/>
          <w:color w:val="000000" w:themeColor="text1"/>
          <w:sz w:val="22"/>
          <w:szCs w:val="22"/>
        </w:rPr>
        <w:t>20. DA NOTIFICAÇÃO</w:t>
      </w:r>
    </w:p>
    <w:p w14:paraId="2FA4E6F4"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 – As notificações poderão se dar para:</w:t>
      </w:r>
    </w:p>
    <w:p w14:paraId="0D864CDD"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20.2.1 -</w:t>
      </w:r>
      <w:r w:rsidRPr="000D4C7A">
        <w:rPr>
          <w:rFonts w:eastAsia="Arial Narrow"/>
          <w:b/>
          <w:color w:val="000000" w:themeColor="text1"/>
          <w:sz w:val="22"/>
          <w:szCs w:val="22"/>
        </w:rPr>
        <w:t xml:space="preserve"> </w:t>
      </w:r>
      <w:r w:rsidRPr="000D4C7A">
        <w:rPr>
          <w:rFonts w:eastAsia="Arial Narrow"/>
          <w:color w:val="000000" w:themeColor="text1"/>
          <w:sz w:val="22"/>
          <w:szCs w:val="22"/>
        </w:rPr>
        <w:t>Assinatura de documentos;</w:t>
      </w:r>
    </w:p>
    <w:p w14:paraId="743F84D6"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20.2.2 - Correção de irregularidades constatadas nos serviços prestados;</w:t>
      </w:r>
    </w:p>
    <w:p w14:paraId="43D7FBAE"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20.2.3 - Resposta a reclamações ou solicitações que versem sobre a entrega do objeto;</w:t>
      </w:r>
    </w:p>
    <w:p w14:paraId="4FDF184E"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20.2.4 - Substituição de serviços com defeitos ou vícios de qualidade;</w:t>
      </w:r>
    </w:p>
    <w:p w14:paraId="3CB436DC"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20.2.7 - Nos demais casos de interesse da Administração.</w:t>
      </w:r>
    </w:p>
    <w:p w14:paraId="0E795FDD"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241ACDCB"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0D4C7A" w:rsidRDefault="00220C59" w:rsidP="000D4C7A">
      <w:pPr>
        <w:spacing w:line="276" w:lineRule="auto"/>
        <w:ind w:right="-345"/>
        <w:rPr>
          <w:rFonts w:eastAsia="Arial Narrow"/>
          <w:color w:val="000000" w:themeColor="text1"/>
          <w:sz w:val="22"/>
          <w:szCs w:val="22"/>
        </w:rPr>
      </w:pPr>
      <w:r w:rsidRPr="000D4C7A">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0D4C7A" w:rsidRDefault="00220C59"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0D4C7A" w:rsidRDefault="00220C59" w:rsidP="000D4C7A">
      <w:pPr>
        <w:spacing w:line="276" w:lineRule="auto"/>
        <w:ind w:right="-345"/>
        <w:jc w:val="both"/>
        <w:rPr>
          <w:b/>
          <w:color w:val="000000" w:themeColor="text1"/>
          <w:sz w:val="22"/>
          <w:szCs w:val="22"/>
        </w:rPr>
      </w:pPr>
    </w:p>
    <w:p w14:paraId="33D1A65E" w14:textId="77777777" w:rsidR="00220C59" w:rsidRPr="000D4C7A" w:rsidRDefault="00220C59"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highlight w:val="lightGray"/>
        </w:rPr>
        <w:t>21. DO PAGAMENTO</w:t>
      </w:r>
    </w:p>
    <w:p w14:paraId="0CE833F3" w14:textId="77777777" w:rsidR="00220C59" w:rsidRPr="000D4C7A" w:rsidRDefault="00220C59" w:rsidP="000D4C7A">
      <w:pPr>
        <w:spacing w:line="276" w:lineRule="auto"/>
        <w:ind w:right="-345"/>
        <w:jc w:val="both"/>
        <w:rPr>
          <w:b/>
          <w:color w:val="000000" w:themeColor="text1"/>
          <w:sz w:val="22"/>
          <w:szCs w:val="22"/>
        </w:rPr>
      </w:pPr>
    </w:p>
    <w:p w14:paraId="431DB5E9"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21.1 - O pagamento pela efetiva entrega do objeto deste instrumento será efetuado </w:t>
      </w:r>
      <w:r w:rsidRPr="000D4C7A">
        <w:rPr>
          <w:b/>
          <w:color w:val="000000" w:themeColor="text1"/>
          <w:sz w:val="22"/>
          <w:szCs w:val="22"/>
        </w:rPr>
        <w:t>ATÉ O 30º (TRIGÉSIMO) DIA</w:t>
      </w:r>
      <w:r w:rsidRPr="000D4C7A">
        <w:rPr>
          <w:color w:val="000000" w:themeColor="text1"/>
          <w:sz w:val="22"/>
          <w:szCs w:val="22"/>
        </w:rPr>
        <w:t xml:space="preserve">, à </w:t>
      </w:r>
      <w:r w:rsidRPr="000D4C7A">
        <w:rPr>
          <w:b/>
          <w:color w:val="000000" w:themeColor="text1"/>
          <w:sz w:val="22"/>
          <w:szCs w:val="22"/>
        </w:rPr>
        <w:t>CONTRATADA</w:t>
      </w:r>
      <w:r w:rsidRPr="000D4C7A">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21.1.1 - A Nota Fiscal correspondente deverá ser entregue pela </w:t>
      </w:r>
      <w:r w:rsidRPr="000D4C7A">
        <w:rPr>
          <w:b/>
          <w:color w:val="000000" w:themeColor="text1"/>
          <w:sz w:val="22"/>
          <w:szCs w:val="22"/>
        </w:rPr>
        <w:t>CONTRATADA</w:t>
      </w:r>
      <w:r w:rsidRPr="000D4C7A">
        <w:rPr>
          <w:color w:val="000000" w:themeColor="text1"/>
          <w:sz w:val="22"/>
          <w:szCs w:val="22"/>
        </w:rPr>
        <w:t xml:space="preserve"> diretamente ao responsável pela fiscalização que somente atestará a realização dos serviços e liberará a Nota Fiscal para pagamento quando cumpridas, pela </w:t>
      </w:r>
      <w:r w:rsidRPr="000D4C7A">
        <w:rPr>
          <w:b/>
          <w:color w:val="000000" w:themeColor="text1"/>
          <w:sz w:val="22"/>
          <w:szCs w:val="22"/>
        </w:rPr>
        <w:t>CONTRATADA</w:t>
      </w:r>
      <w:r w:rsidRPr="000D4C7A">
        <w:rPr>
          <w:color w:val="000000" w:themeColor="text1"/>
          <w:sz w:val="22"/>
          <w:szCs w:val="22"/>
        </w:rPr>
        <w:t>, todas as condições pactuadas.</w:t>
      </w:r>
    </w:p>
    <w:p w14:paraId="40B91E5F"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lastRenderedPageBreak/>
        <w:t>21.1.2 –</w:t>
      </w:r>
      <w:r w:rsidRPr="000D4C7A">
        <w:rPr>
          <w:b/>
          <w:color w:val="000000" w:themeColor="text1"/>
          <w:sz w:val="22"/>
          <w:szCs w:val="22"/>
        </w:rPr>
        <w:t xml:space="preserve"> </w:t>
      </w:r>
      <w:r w:rsidRPr="000D4C7A">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21.1.3 - Para execução do pagamento, </w:t>
      </w:r>
      <w:r w:rsidRPr="000D4C7A">
        <w:rPr>
          <w:b/>
          <w:color w:val="000000" w:themeColor="text1"/>
          <w:sz w:val="22"/>
          <w:szCs w:val="22"/>
        </w:rPr>
        <w:t xml:space="preserve">CONTRATADA </w:t>
      </w:r>
      <w:r w:rsidRPr="000D4C7A">
        <w:rPr>
          <w:rFonts w:eastAsia="MS Mincho"/>
          <w:color w:val="000000" w:themeColor="text1"/>
          <w:sz w:val="22"/>
          <w:szCs w:val="22"/>
        </w:rPr>
        <w:t>deverá fazer constar na Nota Fiscal correspondente, emitida sem rasura, em letra bem legível, em nome do Município de</w:t>
      </w:r>
      <w:r w:rsidRPr="000D4C7A">
        <w:rPr>
          <w:color w:val="000000" w:themeColor="text1"/>
          <w:sz w:val="22"/>
          <w:szCs w:val="22"/>
        </w:rPr>
        <w:t>,</w:t>
      </w:r>
      <w:r w:rsidRPr="000D4C7A">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21.1.4</w:t>
      </w:r>
      <w:r w:rsidRPr="000D4C7A">
        <w:rPr>
          <w:b/>
          <w:color w:val="000000" w:themeColor="text1"/>
          <w:sz w:val="22"/>
          <w:szCs w:val="22"/>
        </w:rPr>
        <w:t xml:space="preserve"> -</w:t>
      </w:r>
      <w:r w:rsidRPr="000D4C7A">
        <w:rPr>
          <w:color w:val="000000" w:themeColor="text1"/>
          <w:sz w:val="22"/>
          <w:szCs w:val="22"/>
        </w:rPr>
        <w:t xml:space="preserve"> Havendo erro na Nota Fiscal ou circunstâncias que impeçam a liquidação da despesa, aquela será devolvida à </w:t>
      </w:r>
      <w:r w:rsidRPr="000D4C7A">
        <w:rPr>
          <w:b/>
          <w:color w:val="000000" w:themeColor="text1"/>
          <w:sz w:val="22"/>
          <w:szCs w:val="22"/>
        </w:rPr>
        <w:t>CONTRATADA</w:t>
      </w:r>
      <w:r w:rsidRPr="000D4C7A">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21.2</w:t>
      </w:r>
      <w:r w:rsidRPr="000D4C7A">
        <w:rPr>
          <w:b/>
          <w:color w:val="000000" w:themeColor="text1"/>
          <w:sz w:val="22"/>
          <w:szCs w:val="22"/>
        </w:rPr>
        <w:t xml:space="preserve"> -</w:t>
      </w:r>
      <w:r w:rsidRPr="000D4C7A">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D4C7A">
        <w:rPr>
          <w:b/>
          <w:color w:val="000000" w:themeColor="text1"/>
          <w:sz w:val="22"/>
          <w:szCs w:val="22"/>
        </w:rPr>
        <w:t>CONTRATADA</w:t>
      </w:r>
      <w:r w:rsidRPr="000D4C7A">
        <w:rPr>
          <w:color w:val="000000" w:themeColor="text1"/>
          <w:sz w:val="22"/>
          <w:szCs w:val="22"/>
        </w:rPr>
        <w:t xml:space="preserve">. </w:t>
      </w:r>
    </w:p>
    <w:p w14:paraId="4D69D277"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21.3</w:t>
      </w:r>
      <w:r w:rsidRPr="000D4C7A">
        <w:rPr>
          <w:b/>
          <w:color w:val="000000" w:themeColor="text1"/>
          <w:sz w:val="22"/>
          <w:szCs w:val="22"/>
        </w:rPr>
        <w:t xml:space="preserve"> –</w:t>
      </w:r>
      <w:r w:rsidRPr="000D4C7A">
        <w:rPr>
          <w:color w:val="000000" w:themeColor="text1"/>
          <w:sz w:val="22"/>
          <w:szCs w:val="22"/>
        </w:rPr>
        <w:t xml:space="preserve"> O Município de Santa Margarida/MG poderá sustar todo e qualquer pagamento do preço ou suas parcelas de qualquer fatura apresentada pela </w:t>
      </w:r>
      <w:r w:rsidRPr="000D4C7A">
        <w:rPr>
          <w:b/>
          <w:color w:val="000000" w:themeColor="text1"/>
          <w:sz w:val="22"/>
          <w:szCs w:val="22"/>
        </w:rPr>
        <w:t>CONTRATADA</w:t>
      </w:r>
      <w:r w:rsidRPr="000D4C7A">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a) A </w:t>
      </w:r>
      <w:r w:rsidRPr="000D4C7A">
        <w:rPr>
          <w:b/>
          <w:color w:val="000000" w:themeColor="text1"/>
          <w:sz w:val="22"/>
          <w:szCs w:val="22"/>
        </w:rPr>
        <w:t>CONTRATADA</w:t>
      </w:r>
      <w:r w:rsidRPr="000D4C7A">
        <w:rPr>
          <w:color w:val="000000" w:themeColor="text1"/>
          <w:sz w:val="22"/>
          <w:szCs w:val="22"/>
        </w:rPr>
        <w:t xml:space="preserve"> deixe de acatar quaisquer determinações exaradas pelo órgão fiscalizador do Município de Santa Margarida/MG.</w:t>
      </w:r>
    </w:p>
    <w:p w14:paraId="17E4C982"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b) Não cumprimento de obrigação assumida, hipótese em que o pagamento ficará retido até que a </w:t>
      </w:r>
      <w:r w:rsidRPr="000D4C7A">
        <w:rPr>
          <w:b/>
          <w:color w:val="000000" w:themeColor="text1"/>
          <w:sz w:val="22"/>
          <w:szCs w:val="22"/>
        </w:rPr>
        <w:t>CONTRATADA</w:t>
      </w:r>
      <w:r w:rsidRPr="000D4C7A">
        <w:rPr>
          <w:color w:val="000000" w:themeColor="text1"/>
          <w:sz w:val="22"/>
          <w:szCs w:val="22"/>
        </w:rPr>
        <w:t xml:space="preserve"> atenda à cláusula infringida.</w:t>
      </w:r>
    </w:p>
    <w:p w14:paraId="3F1347C9"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c) A </w:t>
      </w:r>
      <w:r w:rsidRPr="000D4C7A">
        <w:rPr>
          <w:b/>
          <w:color w:val="000000" w:themeColor="text1"/>
          <w:sz w:val="22"/>
          <w:szCs w:val="22"/>
        </w:rPr>
        <w:t>CONTRATADA</w:t>
      </w:r>
      <w:r w:rsidRPr="000D4C7A">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d) Débito da </w:t>
      </w:r>
      <w:r w:rsidRPr="000D4C7A">
        <w:rPr>
          <w:b/>
          <w:color w:val="000000" w:themeColor="text1"/>
          <w:sz w:val="22"/>
          <w:szCs w:val="22"/>
        </w:rPr>
        <w:t>CONTRATADA</w:t>
      </w:r>
      <w:r w:rsidRPr="000D4C7A">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0D4C7A">
        <w:rPr>
          <w:i/>
          <w:color w:val="000000" w:themeColor="text1"/>
          <w:sz w:val="22"/>
          <w:szCs w:val="22"/>
        </w:rPr>
        <w:t>pro rata tempore</w:t>
      </w:r>
      <w:r w:rsidRPr="000D4C7A">
        <w:rPr>
          <w:color w:val="000000" w:themeColor="text1"/>
          <w:sz w:val="22"/>
          <w:szCs w:val="22"/>
        </w:rPr>
        <w:t xml:space="preserve">”, ou por outro índice que venha lhe substituir, desde que a </w:t>
      </w:r>
      <w:r w:rsidRPr="000D4C7A">
        <w:rPr>
          <w:b/>
          <w:color w:val="000000" w:themeColor="text1"/>
          <w:sz w:val="22"/>
          <w:szCs w:val="22"/>
        </w:rPr>
        <w:t>CONTRATADA</w:t>
      </w:r>
      <w:r w:rsidRPr="000D4C7A">
        <w:rPr>
          <w:color w:val="000000" w:themeColor="text1"/>
          <w:sz w:val="22"/>
          <w:szCs w:val="22"/>
        </w:rPr>
        <w:t xml:space="preserve"> não tenha concorrido de alguma forma para o atraso.</w:t>
      </w:r>
    </w:p>
    <w:p w14:paraId="6D4DECDD" w14:textId="226814E2"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21.5 - O valor global estimado da contratação pretendida é de </w:t>
      </w:r>
      <w:bookmarkStart w:id="0" w:name="_Hlk221106723"/>
      <w:r w:rsidR="0054057A" w:rsidRPr="000D4C7A">
        <w:rPr>
          <w:b/>
          <w:color w:val="000000" w:themeColor="text1"/>
          <w:sz w:val="22"/>
          <w:szCs w:val="22"/>
        </w:rPr>
        <w:t>R$ 72.000,00 (setenta e dois mil reais</w:t>
      </w:r>
      <w:bookmarkEnd w:id="0"/>
      <w:r w:rsidR="0054057A" w:rsidRPr="000D4C7A">
        <w:rPr>
          <w:b/>
          <w:color w:val="000000" w:themeColor="text1"/>
          <w:sz w:val="22"/>
          <w:szCs w:val="22"/>
        </w:rPr>
        <w:t xml:space="preserve">) </w:t>
      </w:r>
      <w:r w:rsidRPr="000D4C7A">
        <w:rPr>
          <w:bCs/>
          <w:color w:val="000000" w:themeColor="text1"/>
          <w:sz w:val="22"/>
          <w:szCs w:val="22"/>
        </w:rPr>
        <w:t>e a</w:t>
      </w:r>
      <w:r w:rsidRPr="000D4C7A">
        <w:rPr>
          <w:color w:val="000000" w:themeColor="text1"/>
          <w:sz w:val="22"/>
          <w:szCs w:val="22"/>
        </w:rPr>
        <w:t xml:space="preserve"> despesa decorrente desta licitação correrá por conta das seguintes dotações:</w:t>
      </w:r>
    </w:p>
    <w:p w14:paraId="772EA29B" w14:textId="77777777" w:rsidR="004E7679" w:rsidRPr="000D4C7A" w:rsidRDefault="004E7679" w:rsidP="000D4C7A">
      <w:pPr>
        <w:spacing w:line="276" w:lineRule="auto"/>
        <w:jc w:val="center"/>
        <w:rPr>
          <w:sz w:val="22"/>
          <w:szCs w:val="22"/>
        </w:rPr>
      </w:pPr>
      <w:r w:rsidRPr="000D4C7A">
        <w:rPr>
          <w:sz w:val="22"/>
          <w:szCs w:val="22"/>
        </w:rPr>
        <w:t>02.11.02.12.367.0018.2139.33903900.  Ficha 727.  Fonte 2571.</w:t>
      </w:r>
    </w:p>
    <w:p w14:paraId="38A16F2E" w14:textId="0B0D29F6" w:rsidR="0008771E" w:rsidRPr="000D4C7A" w:rsidRDefault="0008771E" w:rsidP="000D4C7A">
      <w:pPr>
        <w:spacing w:line="276" w:lineRule="auto"/>
        <w:jc w:val="center"/>
        <w:rPr>
          <w:color w:val="FF0000"/>
          <w:sz w:val="22"/>
          <w:szCs w:val="22"/>
        </w:rPr>
      </w:pPr>
    </w:p>
    <w:p w14:paraId="79F8EE1E" w14:textId="77777777" w:rsidR="00484D95" w:rsidRPr="000D4C7A" w:rsidRDefault="00484D95" w:rsidP="000D4C7A">
      <w:pPr>
        <w:spacing w:line="276" w:lineRule="auto"/>
        <w:ind w:right="-345"/>
        <w:jc w:val="both"/>
        <w:rPr>
          <w:b/>
          <w:color w:val="000000" w:themeColor="text1"/>
          <w:sz w:val="22"/>
          <w:szCs w:val="22"/>
        </w:rPr>
      </w:pPr>
      <w:r w:rsidRPr="000D4C7A">
        <w:rPr>
          <w:b/>
          <w:color w:val="000000" w:themeColor="text1"/>
          <w:sz w:val="22"/>
          <w:szCs w:val="22"/>
          <w:highlight w:val="lightGray"/>
        </w:rPr>
        <w:t>NOTA 1: O encaminhamento da nota fiscal para pagamento poderá ser feito através do envio dos documentos para o e-mail:</w:t>
      </w:r>
      <w:r w:rsidRPr="000D4C7A">
        <w:rPr>
          <w:color w:val="000000" w:themeColor="text1"/>
          <w:sz w:val="22"/>
          <w:szCs w:val="22"/>
          <w:highlight w:val="lightGray"/>
        </w:rPr>
        <w:t>controleinterno@santamargarida.mg.gov.br.</w:t>
      </w:r>
    </w:p>
    <w:p w14:paraId="5DD3EBCF" w14:textId="77777777" w:rsidR="00806E34" w:rsidRPr="000D4C7A" w:rsidRDefault="00806E34" w:rsidP="000D4C7A">
      <w:pPr>
        <w:spacing w:line="276" w:lineRule="auto"/>
        <w:ind w:right="-345"/>
        <w:jc w:val="both"/>
        <w:rPr>
          <w:color w:val="FF0000"/>
          <w:sz w:val="22"/>
          <w:szCs w:val="22"/>
        </w:rPr>
      </w:pPr>
    </w:p>
    <w:p w14:paraId="49C7AD86" w14:textId="77777777" w:rsidR="00220C59" w:rsidRPr="000D4C7A" w:rsidRDefault="00220C59"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22 - SANÇÕES ADMINISTRATIVAS</w:t>
      </w:r>
    </w:p>
    <w:p w14:paraId="0C58C486" w14:textId="77777777" w:rsidR="00220C59" w:rsidRPr="000D4C7A" w:rsidRDefault="00220C59" w:rsidP="000D4C7A">
      <w:pPr>
        <w:spacing w:line="276" w:lineRule="auto"/>
        <w:ind w:right="-345"/>
        <w:jc w:val="both"/>
        <w:rPr>
          <w:b/>
          <w:color w:val="000000" w:themeColor="text1"/>
          <w:sz w:val="22"/>
          <w:szCs w:val="22"/>
        </w:rPr>
      </w:pPr>
    </w:p>
    <w:p w14:paraId="44781029"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22.1 - O descumprimento total ou parcial das obrigações assumidas pela </w:t>
      </w:r>
      <w:r w:rsidRPr="000D4C7A">
        <w:rPr>
          <w:b/>
          <w:color w:val="000000" w:themeColor="text1"/>
          <w:sz w:val="22"/>
          <w:szCs w:val="22"/>
        </w:rPr>
        <w:t>CONTRATADA</w:t>
      </w:r>
      <w:r w:rsidRPr="000D4C7A">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lastRenderedPageBreak/>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c) Multa de até 10% do total do contrato/ordem de compra/serviço para o caso de execução imperfeita do objeto.</w:t>
      </w:r>
    </w:p>
    <w:p w14:paraId="0F7DE2E1"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e) Impedimento de licitar e contratar, nos termos do art. 156, §4º, da Lei 14.133/21;</w:t>
      </w:r>
    </w:p>
    <w:p w14:paraId="43F18F28"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f) Declaração de inidoneidade para licitar ou contratar, nos termos do art. 156, §5º, da Lei 14.133/21;</w:t>
      </w:r>
    </w:p>
    <w:p w14:paraId="250DC59A"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0D4C7A" w:rsidRDefault="00220C59"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22.3</w:t>
      </w:r>
      <w:r w:rsidRPr="000D4C7A">
        <w:rPr>
          <w:b/>
          <w:color w:val="000000" w:themeColor="text1"/>
          <w:sz w:val="22"/>
          <w:szCs w:val="22"/>
        </w:rPr>
        <w:t xml:space="preserve"> -</w:t>
      </w:r>
      <w:r w:rsidRPr="000D4C7A">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0D4C7A" w:rsidRDefault="00220C59" w:rsidP="000D4C7A">
      <w:pPr>
        <w:spacing w:line="276" w:lineRule="auto"/>
        <w:ind w:right="-345"/>
        <w:jc w:val="both"/>
        <w:rPr>
          <w:b/>
          <w:color w:val="000000" w:themeColor="text1"/>
          <w:sz w:val="22"/>
          <w:szCs w:val="22"/>
        </w:rPr>
      </w:pPr>
      <w:r w:rsidRPr="000D4C7A">
        <w:rPr>
          <w:color w:val="000000" w:themeColor="text1"/>
          <w:sz w:val="22"/>
          <w:szCs w:val="22"/>
        </w:rPr>
        <w:t>22.4</w:t>
      </w:r>
      <w:r w:rsidRPr="000D4C7A">
        <w:rPr>
          <w:b/>
          <w:color w:val="000000" w:themeColor="text1"/>
          <w:sz w:val="22"/>
          <w:szCs w:val="22"/>
        </w:rPr>
        <w:t xml:space="preserve"> - Extensão das penalidades</w:t>
      </w:r>
    </w:p>
    <w:p w14:paraId="6BAD4CD7"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22.4.1 - As sanções de impedimento de licitar e contratar e de declaração de inidoneidade para licitar e contratar com o </w:t>
      </w:r>
      <w:r w:rsidRPr="000D4C7A">
        <w:rPr>
          <w:b/>
          <w:color w:val="000000" w:themeColor="text1"/>
          <w:sz w:val="22"/>
          <w:szCs w:val="22"/>
        </w:rPr>
        <w:t>CONTRATANTE</w:t>
      </w:r>
      <w:r w:rsidRPr="000D4C7A">
        <w:rPr>
          <w:color w:val="000000" w:themeColor="text1"/>
          <w:sz w:val="22"/>
          <w:szCs w:val="22"/>
        </w:rPr>
        <w:t xml:space="preserve"> poderá ser também, aplicada, sem prejuízo das sanções penais e civis, aqueles que:</w:t>
      </w:r>
    </w:p>
    <w:p w14:paraId="7269C8D7"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22.4.1.1 - Retardarem a execução do pregão;</w:t>
      </w:r>
    </w:p>
    <w:p w14:paraId="5F4AE028"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22.4.1.2 – Demonstrar em não possuir idoneidade para contratar com a Administração e;</w:t>
      </w:r>
    </w:p>
    <w:p w14:paraId="568648B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22.4.1.3 - Fizerem declaração falsa ou cometerem fraude fiscal.</w:t>
      </w:r>
    </w:p>
    <w:p w14:paraId="78A009FD" w14:textId="77777777" w:rsidR="00220C59" w:rsidRPr="000D4C7A" w:rsidRDefault="00220C59" w:rsidP="000D4C7A">
      <w:pPr>
        <w:spacing w:line="276" w:lineRule="auto"/>
        <w:ind w:right="-345"/>
        <w:jc w:val="both"/>
        <w:rPr>
          <w:color w:val="000000" w:themeColor="text1"/>
          <w:sz w:val="22"/>
          <w:szCs w:val="22"/>
        </w:rPr>
      </w:pPr>
    </w:p>
    <w:p w14:paraId="2EAC1EA1" w14:textId="77777777" w:rsidR="00220C59" w:rsidRPr="000D4C7A" w:rsidRDefault="00220C59" w:rsidP="000D4C7A">
      <w:pPr>
        <w:shd w:val="clear" w:color="auto" w:fill="D9D9D9" w:themeFill="background1" w:themeFillShade="D9"/>
        <w:spacing w:line="276" w:lineRule="auto"/>
        <w:ind w:right="-345"/>
        <w:jc w:val="both"/>
        <w:rPr>
          <w:color w:val="000000" w:themeColor="text1"/>
          <w:sz w:val="22"/>
          <w:szCs w:val="22"/>
        </w:rPr>
      </w:pPr>
      <w:r w:rsidRPr="000D4C7A">
        <w:rPr>
          <w:b/>
          <w:color w:val="000000" w:themeColor="text1"/>
          <w:sz w:val="22"/>
          <w:szCs w:val="22"/>
        </w:rPr>
        <w:t>23 - DISPOSIÇÕES GERAIS</w:t>
      </w:r>
    </w:p>
    <w:p w14:paraId="1C1FD9BC" w14:textId="77777777" w:rsidR="00220C59" w:rsidRPr="000D4C7A" w:rsidRDefault="00220C59" w:rsidP="000D4C7A">
      <w:pPr>
        <w:spacing w:line="276" w:lineRule="auto"/>
        <w:ind w:right="-345"/>
        <w:jc w:val="both"/>
        <w:rPr>
          <w:b/>
          <w:color w:val="000000" w:themeColor="text1"/>
          <w:sz w:val="22"/>
          <w:szCs w:val="22"/>
        </w:rPr>
      </w:pPr>
    </w:p>
    <w:p w14:paraId="0CF0D392"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 – Homologada a licitação o adjudicatário receberá a ordem de serviços ou instrumento equivalente.</w:t>
      </w:r>
    </w:p>
    <w:p w14:paraId="0DF14C7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0D4C7A" w:rsidRDefault="00220C59" w:rsidP="000D4C7A">
      <w:pPr>
        <w:spacing w:line="276" w:lineRule="auto"/>
        <w:ind w:right="-345"/>
        <w:jc w:val="both"/>
        <w:rPr>
          <w:b/>
          <w:color w:val="000000" w:themeColor="text1"/>
          <w:sz w:val="22"/>
          <w:szCs w:val="22"/>
        </w:rPr>
      </w:pPr>
      <w:r w:rsidRPr="000D4C7A">
        <w:rPr>
          <w:color w:val="000000" w:themeColor="text1"/>
          <w:sz w:val="22"/>
          <w:szCs w:val="22"/>
        </w:rPr>
        <w:t xml:space="preserve">23.3 - É facultado à </w:t>
      </w:r>
      <w:r w:rsidRPr="000D4C7A">
        <w:rPr>
          <w:b/>
          <w:color w:val="000000" w:themeColor="text1"/>
          <w:sz w:val="22"/>
          <w:szCs w:val="22"/>
        </w:rPr>
        <w:t>PREGOEIRA</w:t>
      </w:r>
      <w:r w:rsidRPr="000D4C7A">
        <w:rPr>
          <w:color w:val="000000" w:themeColor="text1"/>
          <w:sz w:val="22"/>
          <w:szCs w:val="22"/>
        </w:rPr>
        <w:t xml:space="preserve"> ou à </w:t>
      </w:r>
      <w:r w:rsidRPr="000D4C7A">
        <w:rPr>
          <w:b/>
          <w:color w:val="000000" w:themeColor="text1"/>
          <w:sz w:val="22"/>
          <w:szCs w:val="22"/>
        </w:rPr>
        <w:t>AUTORIDADE COMPETENTE</w:t>
      </w:r>
      <w:r w:rsidRPr="000D4C7A">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23.6 – Na hipótese acima referida será convocado novo adjudicatário, observada a ordem de classificação nesta licitação.</w:t>
      </w:r>
    </w:p>
    <w:p w14:paraId="3DAA78F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23.7</w:t>
      </w:r>
      <w:r w:rsidRPr="000D4C7A">
        <w:rPr>
          <w:b/>
          <w:color w:val="000000" w:themeColor="text1"/>
          <w:sz w:val="22"/>
          <w:szCs w:val="22"/>
        </w:rPr>
        <w:t xml:space="preserve"> –</w:t>
      </w:r>
      <w:r w:rsidRPr="000D4C7A">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lastRenderedPageBreak/>
        <w:t>23.8</w:t>
      </w:r>
      <w:r w:rsidRPr="000D4C7A">
        <w:rPr>
          <w:b/>
          <w:color w:val="000000" w:themeColor="text1"/>
          <w:sz w:val="22"/>
          <w:szCs w:val="22"/>
        </w:rPr>
        <w:t xml:space="preserve"> –</w:t>
      </w:r>
      <w:r w:rsidRPr="000D4C7A">
        <w:rPr>
          <w:color w:val="000000" w:themeColor="text1"/>
          <w:sz w:val="22"/>
          <w:szCs w:val="22"/>
        </w:rPr>
        <w:t xml:space="preserve"> A </w:t>
      </w:r>
      <w:r w:rsidRPr="000D4C7A">
        <w:rPr>
          <w:b/>
          <w:color w:val="000000" w:themeColor="text1"/>
          <w:sz w:val="22"/>
          <w:szCs w:val="22"/>
        </w:rPr>
        <w:t>AUTORIDADE COMPETENTE</w:t>
      </w:r>
      <w:r w:rsidRPr="000D4C7A">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23.10</w:t>
      </w:r>
      <w:r w:rsidRPr="000D4C7A">
        <w:rPr>
          <w:b/>
          <w:color w:val="000000" w:themeColor="text1"/>
          <w:sz w:val="22"/>
          <w:szCs w:val="22"/>
        </w:rPr>
        <w:t xml:space="preserve"> - </w:t>
      </w:r>
      <w:r w:rsidRPr="000D4C7A">
        <w:rPr>
          <w:color w:val="000000" w:themeColor="text1"/>
          <w:sz w:val="22"/>
          <w:szCs w:val="22"/>
        </w:rPr>
        <w:t xml:space="preserve">É vedado à </w:t>
      </w:r>
      <w:r w:rsidRPr="000D4C7A">
        <w:rPr>
          <w:b/>
          <w:color w:val="000000" w:themeColor="text1"/>
          <w:sz w:val="22"/>
          <w:szCs w:val="22"/>
        </w:rPr>
        <w:t>contratada</w:t>
      </w:r>
      <w:r w:rsidRPr="000D4C7A">
        <w:rPr>
          <w:color w:val="000000" w:themeColor="text1"/>
          <w:sz w:val="22"/>
          <w:szCs w:val="22"/>
        </w:rPr>
        <w:t xml:space="preserve"> subcontratar total ou parcialmente o objeto sem autorização expressa da Administração.</w:t>
      </w:r>
    </w:p>
    <w:p w14:paraId="745657ED"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23.12 - A</w:t>
      </w:r>
      <w:r w:rsidRPr="000D4C7A">
        <w:rPr>
          <w:b/>
          <w:color w:val="000000" w:themeColor="text1"/>
          <w:sz w:val="22"/>
          <w:szCs w:val="22"/>
        </w:rPr>
        <w:t>PREGOEIRA</w:t>
      </w:r>
      <w:r w:rsidRPr="000D4C7A">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2D306BEA"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23.13</w:t>
      </w:r>
      <w:r w:rsidRPr="000D4C7A">
        <w:rPr>
          <w:b/>
          <w:color w:val="000000" w:themeColor="text1"/>
          <w:sz w:val="22"/>
          <w:szCs w:val="22"/>
        </w:rPr>
        <w:t xml:space="preserve"> – </w:t>
      </w:r>
      <w:r w:rsidRPr="000D4C7A">
        <w:rPr>
          <w:color w:val="000000" w:themeColor="text1"/>
          <w:sz w:val="22"/>
          <w:szCs w:val="22"/>
        </w:rPr>
        <w:t xml:space="preserve">É vedado ao </w:t>
      </w:r>
      <w:r w:rsidRPr="000D4C7A">
        <w:rPr>
          <w:b/>
          <w:color w:val="000000" w:themeColor="text1"/>
          <w:sz w:val="22"/>
          <w:szCs w:val="22"/>
        </w:rPr>
        <w:t>licitante</w:t>
      </w:r>
      <w:r w:rsidRPr="000D4C7A">
        <w:rPr>
          <w:color w:val="000000" w:themeColor="text1"/>
          <w:sz w:val="22"/>
          <w:szCs w:val="22"/>
        </w:rPr>
        <w:t xml:space="preserve"> retirar sua proposta ou parte dela após aberta a sessão do pregão.</w:t>
      </w:r>
    </w:p>
    <w:p w14:paraId="35A8A85B"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23.14 - Informações complementares que visam obter maiores esclarecimentos sobre a presente Licitação serão prestadas pelo </w:t>
      </w:r>
      <w:r w:rsidRPr="000D4C7A">
        <w:rPr>
          <w:b/>
          <w:color w:val="000000" w:themeColor="text1"/>
          <w:sz w:val="22"/>
          <w:szCs w:val="22"/>
        </w:rPr>
        <w:t>PREGOEIRO</w:t>
      </w:r>
      <w:r w:rsidRPr="000D4C7A">
        <w:rPr>
          <w:color w:val="000000" w:themeColor="text1"/>
          <w:sz w:val="22"/>
          <w:szCs w:val="22"/>
        </w:rPr>
        <w:t xml:space="preserve"> de forma exclusiva pela plataforma de licitações Licitar Digital (</w:t>
      </w:r>
      <w:hyperlink r:id="rId18" w:history="1">
        <w:r w:rsidRPr="000D4C7A">
          <w:rPr>
            <w:rStyle w:val="Hyperlink"/>
            <w:b/>
            <w:color w:val="000000" w:themeColor="text1"/>
            <w:sz w:val="22"/>
            <w:szCs w:val="22"/>
          </w:rPr>
          <w:t>www.licitardigital.com.br</w:t>
        </w:r>
      </w:hyperlink>
      <w:r w:rsidRPr="000D4C7A">
        <w:rPr>
          <w:color w:val="000000" w:themeColor="text1"/>
          <w:sz w:val="22"/>
          <w:szCs w:val="22"/>
        </w:rPr>
        <w:t>).</w:t>
      </w:r>
    </w:p>
    <w:p w14:paraId="224F7551"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23.15</w:t>
      </w:r>
      <w:r w:rsidRPr="000D4C7A">
        <w:rPr>
          <w:b/>
          <w:color w:val="000000" w:themeColor="text1"/>
          <w:sz w:val="22"/>
          <w:szCs w:val="22"/>
        </w:rPr>
        <w:t xml:space="preserve"> -</w:t>
      </w:r>
      <w:r w:rsidRPr="000D4C7A">
        <w:rPr>
          <w:color w:val="000000" w:themeColor="text1"/>
          <w:sz w:val="22"/>
          <w:szCs w:val="22"/>
        </w:rPr>
        <w:t xml:space="preserve"> Integram o Presente Edital:</w:t>
      </w:r>
    </w:p>
    <w:p w14:paraId="5D545820" w14:textId="124C7DD2" w:rsidR="00220C59" w:rsidRPr="000D4C7A" w:rsidRDefault="00220C59" w:rsidP="000D4C7A">
      <w:pPr>
        <w:spacing w:line="276" w:lineRule="auto"/>
        <w:ind w:right="-345" w:firstLine="708"/>
        <w:jc w:val="both"/>
        <w:rPr>
          <w:color w:val="000000" w:themeColor="text1"/>
          <w:sz w:val="22"/>
          <w:szCs w:val="22"/>
        </w:rPr>
      </w:pPr>
      <w:proofErr w:type="gramStart"/>
      <w:r w:rsidRPr="000D4C7A">
        <w:rPr>
          <w:b/>
          <w:color w:val="000000" w:themeColor="text1"/>
          <w:sz w:val="22"/>
          <w:szCs w:val="22"/>
        </w:rPr>
        <w:t>a)Anexo</w:t>
      </w:r>
      <w:proofErr w:type="gramEnd"/>
      <w:r w:rsidRPr="000D4C7A">
        <w:rPr>
          <w:b/>
          <w:color w:val="000000" w:themeColor="text1"/>
          <w:sz w:val="22"/>
          <w:szCs w:val="22"/>
        </w:rPr>
        <w:t xml:space="preserve"> I</w:t>
      </w:r>
      <w:r w:rsidR="0039120F" w:rsidRPr="000D4C7A">
        <w:rPr>
          <w:color w:val="000000" w:themeColor="text1"/>
          <w:sz w:val="22"/>
          <w:szCs w:val="22"/>
        </w:rPr>
        <w:t xml:space="preserve"> – Termo de Referência.</w:t>
      </w:r>
    </w:p>
    <w:p w14:paraId="07C5AA35" w14:textId="45C11945" w:rsidR="00220C59" w:rsidRPr="000D4C7A" w:rsidRDefault="00220C59" w:rsidP="000D4C7A">
      <w:pPr>
        <w:spacing w:line="276" w:lineRule="auto"/>
        <w:ind w:right="-345" w:firstLine="708"/>
        <w:jc w:val="both"/>
        <w:rPr>
          <w:color w:val="000000" w:themeColor="text1"/>
          <w:sz w:val="22"/>
          <w:szCs w:val="22"/>
        </w:rPr>
      </w:pPr>
      <w:r w:rsidRPr="000D4C7A">
        <w:rPr>
          <w:b/>
          <w:color w:val="000000" w:themeColor="text1"/>
          <w:sz w:val="22"/>
          <w:szCs w:val="22"/>
        </w:rPr>
        <w:t>b) Anexo II</w:t>
      </w:r>
      <w:r w:rsidR="0039120F" w:rsidRPr="000D4C7A">
        <w:rPr>
          <w:color w:val="000000" w:themeColor="text1"/>
          <w:sz w:val="22"/>
          <w:szCs w:val="22"/>
        </w:rPr>
        <w:t xml:space="preserve"> – Minuta do Contrato.</w:t>
      </w:r>
    </w:p>
    <w:p w14:paraId="451F59EB"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23.17 - No caso de eventual divergência entre o Edital de Licitação e seus anexos, prevalecerão as disposições do primeiro.</w:t>
      </w:r>
    </w:p>
    <w:p w14:paraId="6DD0896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23.21 - O </w:t>
      </w:r>
      <w:r w:rsidRPr="000D4C7A">
        <w:rPr>
          <w:b/>
          <w:color w:val="000000" w:themeColor="text1"/>
          <w:sz w:val="22"/>
          <w:szCs w:val="22"/>
        </w:rPr>
        <w:t xml:space="preserve">CONTRATANTE </w:t>
      </w:r>
      <w:r w:rsidRPr="000D4C7A">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lastRenderedPageBreak/>
        <w:t>23.23</w:t>
      </w:r>
      <w:r w:rsidRPr="000D4C7A">
        <w:rPr>
          <w:b/>
          <w:color w:val="000000" w:themeColor="text1"/>
          <w:sz w:val="22"/>
          <w:szCs w:val="22"/>
        </w:rPr>
        <w:t xml:space="preserve"> – </w:t>
      </w:r>
      <w:r w:rsidRPr="000D4C7A">
        <w:rPr>
          <w:color w:val="000000" w:themeColor="text1"/>
          <w:sz w:val="22"/>
          <w:szCs w:val="22"/>
        </w:rPr>
        <w:t>O Instrumento Convocatório é parte integrante do Contrato.</w:t>
      </w:r>
    </w:p>
    <w:p w14:paraId="7006543C" w14:textId="78401A7A" w:rsidR="00220C59" w:rsidRPr="000D4C7A" w:rsidRDefault="00220C59" w:rsidP="000D4C7A">
      <w:pPr>
        <w:spacing w:line="276" w:lineRule="auto"/>
        <w:ind w:right="-345"/>
        <w:jc w:val="both"/>
        <w:rPr>
          <w:color w:val="000000" w:themeColor="text1"/>
          <w:sz w:val="22"/>
          <w:szCs w:val="22"/>
        </w:rPr>
      </w:pPr>
      <w:r w:rsidRPr="000D4C7A">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0D4C7A">
        <w:rPr>
          <w:i/>
          <w:color w:val="000000" w:themeColor="text1"/>
          <w:sz w:val="22"/>
          <w:szCs w:val="22"/>
          <w:u w:val="single"/>
        </w:rPr>
        <w:t>licitacao@santamargarida.mg.gov.br</w:t>
      </w:r>
      <w:r w:rsidRPr="000D4C7A">
        <w:rPr>
          <w:color w:val="000000" w:themeColor="text1"/>
          <w:sz w:val="22"/>
          <w:szCs w:val="22"/>
        </w:rPr>
        <w:t xml:space="preserve">. Ainda, poderão ser acompanhadas as fases através do Portal Eletrônico </w:t>
      </w:r>
      <w:hyperlink r:id="rId19" w:history="1">
        <w:r w:rsidRPr="000D4C7A">
          <w:rPr>
            <w:rStyle w:val="Hyperlink"/>
            <w:color w:val="000000" w:themeColor="text1"/>
            <w:sz w:val="22"/>
            <w:szCs w:val="22"/>
          </w:rPr>
          <w:t>http://www.licitardigital.com.br</w:t>
        </w:r>
      </w:hyperlink>
      <w:r w:rsidRPr="000D4C7A">
        <w:rPr>
          <w:color w:val="000000" w:themeColor="text1"/>
          <w:sz w:val="22"/>
          <w:szCs w:val="22"/>
        </w:rPr>
        <w:t>.</w:t>
      </w:r>
    </w:p>
    <w:p w14:paraId="4E44B188" w14:textId="77777777" w:rsidR="006E3429" w:rsidRPr="000D4C7A" w:rsidRDefault="006E3429" w:rsidP="000D4C7A">
      <w:pPr>
        <w:spacing w:line="276" w:lineRule="auto"/>
        <w:ind w:right="-345"/>
        <w:jc w:val="both"/>
        <w:rPr>
          <w:color w:val="FF0000"/>
          <w:sz w:val="22"/>
          <w:szCs w:val="22"/>
        </w:rPr>
      </w:pPr>
    </w:p>
    <w:p w14:paraId="11E404D0" w14:textId="62C09E4E" w:rsidR="0070210B" w:rsidRPr="000D4C7A" w:rsidRDefault="00806E34" w:rsidP="000D4C7A">
      <w:pPr>
        <w:spacing w:line="276" w:lineRule="auto"/>
        <w:ind w:right="-345"/>
        <w:jc w:val="center"/>
        <w:rPr>
          <w:color w:val="000000" w:themeColor="text1"/>
          <w:sz w:val="22"/>
          <w:szCs w:val="22"/>
        </w:rPr>
      </w:pPr>
      <w:r w:rsidRPr="000D4C7A">
        <w:rPr>
          <w:color w:val="000000" w:themeColor="text1"/>
          <w:sz w:val="22"/>
          <w:szCs w:val="22"/>
        </w:rPr>
        <w:t xml:space="preserve">Santa Margarida/MG, </w:t>
      </w:r>
      <w:r w:rsidR="00DF627B" w:rsidRPr="000D4C7A">
        <w:rPr>
          <w:color w:val="000000" w:themeColor="text1"/>
          <w:sz w:val="22"/>
          <w:szCs w:val="22"/>
        </w:rPr>
        <w:t>0</w:t>
      </w:r>
      <w:r w:rsidR="004E7679" w:rsidRPr="000D4C7A">
        <w:rPr>
          <w:color w:val="000000" w:themeColor="text1"/>
          <w:sz w:val="22"/>
          <w:szCs w:val="22"/>
        </w:rPr>
        <w:t>3</w:t>
      </w:r>
      <w:r w:rsidR="00DF627B" w:rsidRPr="000D4C7A">
        <w:rPr>
          <w:color w:val="000000" w:themeColor="text1"/>
          <w:sz w:val="22"/>
          <w:szCs w:val="22"/>
        </w:rPr>
        <w:t xml:space="preserve"> de fevereiro de 2026.</w:t>
      </w:r>
    </w:p>
    <w:p w14:paraId="367071FF" w14:textId="77777777" w:rsidR="00DF627B" w:rsidRPr="000D4C7A" w:rsidRDefault="00DF627B" w:rsidP="000D4C7A">
      <w:pPr>
        <w:spacing w:line="276" w:lineRule="auto"/>
        <w:ind w:right="-345"/>
        <w:jc w:val="center"/>
        <w:rPr>
          <w:color w:val="000000" w:themeColor="text1"/>
          <w:sz w:val="22"/>
          <w:szCs w:val="22"/>
        </w:rPr>
      </w:pPr>
    </w:p>
    <w:p w14:paraId="12D22173" w14:textId="77777777" w:rsidR="00DF627B" w:rsidRPr="000D4C7A" w:rsidRDefault="00DF627B" w:rsidP="000D4C7A">
      <w:pPr>
        <w:spacing w:line="276" w:lineRule="auto"/>
        <w:ind w:right="-345"/>
        <w:jc w:val="center"/>
        <w:rPr>
          <w:color w:val="000000" w:themeColor="text1"/>
          <w:sz w:val="22"/>
          <w:szCs w:val="22"/>
        </w:rPr>
      </w:pPr>
    </w:p>
    <w:p w14:paraId="2259FC24" w14:textId="77777777" w:rsidR="00DF627B" w:rsidRPr="000D4C7A" w:rsidRDefault="00DF627B" w:rsidP="000D4C7A">
      <w:pPr>
        <w:spacing w:line="276" w:lineRule="auto"/>
        <w:ind w:right="-345"/>
        <w:jc w:val="center"/>
        <w:rPr>
          <w:b/>
          <w:color w:val="000000" w:themeColor="text1"/>
          <w:sz w:val="22"/>
          <w:szCs w:val="22"/>
        </w:rPr>
      </w:pPr>
    </w:p>
    <w:p w14:paraId="7399513D" w14:textId="77777777" w:rsidR="0070210B" w:rsidRPr="000D4C7A" w:rsidRDefault="0070210B" w:rsidP="000D4C7A">
      <w:pPr>
        <w:spacing w:line="276" w:lineRule="auto"/>
        <w:jc w:val="center"/>
        <w:rPr>
          <w:b/>
          <w:bCs/>
          <w:color w:val="000000" w:themeColor="text1"/>
          <w:sz w:val="22"/>
          <w:szCs w:val="22"/>
        </w:rPr>
      </w:pPr>
      <w:r w:rsidRPr="000D4C7A">
        <w:rPr>
          <w:b/>
          <w:bCs/>
          <w:color w:val="000000" w:themeColor="text1"/>
          <w:sz w:val="22"/>
          <w:szCs w:val="22"/>
        </w:rPr>
        <w:t>Jéssica de Paula Portes Rodrigues Zanetti</w:t>
      </w:r>
    </w:p>
    <w:p w14:paraId="5BCE7B68" w14:textId="77777777" w:rsidR="0070210B" w:rsidRPr="000D4C7A" w:rsidRDefault="0070210B" w:rsidP="000D4C7A">
      <w:pPr>
        <w:spacing w:line="276" w:lineRule="auto"/>
        <w:jc w:val="center"/>
        <w:rPr>
          <w:color w:val="000000" w:themeColor="text1"/>
          <w:sz w:val="22"/>
          <w:szCs w:val="22"/>
        </w:rPr>
      </w:pPr>
      <w:r w:rsidRPr="000D4C7A">
        <w:rPr>
          <w:color w:val="000000" w:themeColor="text1"/>
          <w:sz w:val="22"/>
          <w:szCs w:val="22"/>
        </w:rPr>
        <w:t>Secretária Municipal de Educação</w:t>
      </w:r>
    </w:p>
    <w:p w14:paraId="712AAFDE" w14:textId="77777777" w:rsidR="00DF627B" w:rsidRPr="000D4C7A" w:rsidRDefault="00DF627B" w:rsidP="000D4C7A">
      <w:pPr>
        <w:spacing w:line="276" w:lineRule="auto"/>
        <w:jc w:val="center"/>
        <w:rPr>
          <w:color w:val="000000" w:themeColor="text1"/>
          <w:sz w:val="22"/>
          <w:szCs w:val="22"/>
        </w:rPr>
      </w:pPr>
    </w:p>
    <w:p w14:paraId="0DA9B9BC" w14:textId="77777777" w:rsidR="00DF627B" w:rsidRPr="000D4C7A" w:rsidRDefault="00DF627B" w:rsidP="000D4C7A">
      <w:pPr>
        <w:spacing w:line="276" w:lineRule="auto"/>
        <w:jc w:val="center"/>
        <w:rPr>
          <w:color w:val="000000" w:themeColor="text1"/>
          <w:sz w:val="22"/>
          <w:szCs w:val="22"/>
        </w:rPr>
      </w:pPr>
    </w:p>
    <w:p w14:paraId="43470BEE" w14:textId="77777777" w:rsidR="00DF627B" w:rsidRPr="000D4C7A" w:rsidRDefault="00DF627B" w:rsidP="000D4C7A">
      <w:pPr>
        <w:spacing w:line="276" w:lineRule="auto"/>
        <w:jc w:val="center"/>
        <w:rPr>
          <w:color w:val="000000" w:themeColor="text1"/>
          <w:sz w:val="22"/>
          <w:szCs w:val="22"/>
        </w:rPr>
      </w:pPr>
    </w:p>
    <w:p w14:paraId="17A190DD" w14:textId="77777777" w:rsidR="00DF627B" w:rsidRPr="000D4C7A" w:rsidRDefault="00DF627B" w:rsidP="000D4C7A">
      <w:pPr>
        <w:spacing w:line="276" w:lineRule="auto"/>
        <w:jc w:val="center"/>
        <w:rPr>
          <w:color w:val="000000" w:themeColor="text1"/>
          <w:sz w:val="22"/>
          <w:szCs w:val="22"/>
        </w:rPr>
      </w:pPr>
    </w:p>
    <w:p w14:paraId="2C3F3B3D" w14:textId="77777777" w:rsidR="00DF627B" w:rsidRPr="000D4C7A" w:rsidRDefault="00DF627B" w:rsidP="000D4C7A">
      <w:pPr>
        <w:spacing w:line="276" w:lineRule="auto"/>
        <w:jc w:val="center"/>
        <w:rPr>
          <w:color w:val="000000" w:themeColor="text1"/>
          <w:sz w:val="22"/>
          <w:szCs w:val="22"/>
        </w:rPr>
      </w:pPr>
    </w:p>
    <w:p w14:paraId="10D05B8B" w14:textId="77777777" w:rsidR="00DF627B" w:rsidRPr="000D4C7A" w:rsidRDefault="00DF627B" w:rsidP="000D4C7A">
      <w:pPr>
        <w:spacing w:line="276" w:lineRule="auto"/>
        <w:jc w:val="center"/>
        <w:rPr>
          <w:color w:val="000000" w:themeColor="text1"/>
          <w:sz w:val="22"/>
          <w:szCs w:val="22"/>
        </w:rPr>
      </w:pPr>
    </w:p>
    <w:p w14:paraId="2454A8CF" w14:textId="77777777" w:rsidR="00DF627B" w:rsidRPr="000D4C7A" w:rsidRDefault="00DF627B" w:rsidP="000D4C7A">
      <w:pPr>
        <w:spacing w:line="276" w:lineRule="auto"/>
        <w:jc w:val="center"/>
        <w:rPr>
          <w:color w:val="000000" w:themeColor="text1"/>
          <w:sz w:val="22"/>
          <w:szCs w:val="22"/>
        </w:rPr>
      </w:pPr>
    </w:p>
    <w:p w14:paraId="5EDCC159" w14:textId="77777777" w:rsidR="00DF627B" w:rsidRPr="000D4C7A" w:rsidRDefault="00DF627B" w:rsidP="000D4C7A">
      <w:pPr>
        <w:spacing w:line="276" w:lineRule="auto"/>
        <w:jc w:val="center"/>
        <w:rPr>
          <w:color w:val="000000" w:themeColor="text1"/>
          <w:sz w:val="22"/>
          <w:szCs w:val="22"/>
        </w:rPr>
      </w:pPr>
    </w:p>
    <w:p w14:paraId="55F25D5B" w14:textId="77777777" w:rsidR="00DF627B" w:rsidRPr="000D4C7A" w:rsidRDefault="00DF627B" w:rsidP="000D4C7A">
      <w:pPr>
        <w:spacing w:line="276" w:lineRule="auto"/>
        <w:jc w:val="center"/>
        <w:rPr>
          <w:color w:val="000000" w:themeColor="text1"/>
          <w:sz w:val="22"/>
          <w:szCs w:val="22"/>
        </w:rPr>
      </w:pPr>
    </w:p>
    <w:p w14:paraId="4DF446B9" w14:textId="77777777" w:rsidR="00DF627B" w:rsidRPr="000D4C7A" w:rsidRDefault="00DF627B" w:rsidP="000D4C7A">
      <w:pPr>
        <w:spacing w:line="276" w:lineRule="auto"/>
        <w:jc w:val="center"/>
        <w:rPr>
          <w:color w:val="000000" w:themeColor="text1"/>
          <w:sz w:val="22"/>
          <w:szCs w:val="22"/>
        </w:rPr>
      </w:pPr>
    </w:p>
    <w:p w14:paraId="2F49F8CE" w14:textId="77777777" w:rsidR="00DF627B" w:rsidRPr="000D4C7A" w:rsidRDefault="00DF627B" w:rsidP="000D4C7A">
      <w:pPr>
        <w:spacing w:line="276" w:lineRule="auto"/>
        <w:jc w:val="center"/>
        <w:rPr>
          <w:color w:val="000000" w:themeColor="text1"/>
          <w:sz w:val="22"/>
          <w:szCs w:val="22"/>
        </w:rPr>
      </w:pPr>
    </w:p>
    <w:p w14:paraId="43DAC942" w14:textId="77777777" w:rsidR="00DF627B" w:rsidRPr="000D4C7A" w:rsidRDefault="00DF627B" w:rsidP="000D4C7A">
      <w:pPr>
        <w:spacing w:line="276" w:lineRule="auto"/>
        <w:jc w:val="center"/>
        <w:rPr>
          <w:color w:val="000000" w:themeColor="text1"/>
          <w:sz w:val="22"/>
          <w:szCs w:val="22"/>
        </w:rPr>
      </w:pPr>
    </w:p>
    <w:p w14:paraId="3B67BB53" w14:textId="77777777" w:rsidR="00DF627B" w:rsidRPr="000D4C7A" w:rsidRDefault="00DF627B" w:rsidP="000D4C7A">
      <w:pPr>
        <w:spacing w:line="276" w:lineRule="auto"/>
        <w:jc w:val="center"/>
        <w:rPr>
          <w:color w:val="000000" w:themeColor="text1"/>
          <w:sz w:val="22"/>
          <w:szCs w:val="22"/>
        </w:rPr>
      </w:pPr>
    </w:p>
    <w:p w14:paraId="158A2A88" w14:textId="77777777" w:rsidR="00DF627B" w:rsidRPr="000D4C7A" w:rsidRDefault="00DF627B" w:rsidP="000D4C7A">
      <w:pPr>
        <w:spacing w:line="276" w:lineRule="auto"/>
        <w:jc w:val="center"/>
        <w:rPr>
          <w:color w:val="000000" w:themeColor="text1"/>
          <w:sz w:val="22"/>
          <w:szCs w:val="22"/>
        </w:rPr>
      </w:pPr>
    </w:p>
    <w:p w14:paraId="708E72E7" w14:textId="77777777" w:rsidR="00DF627B" w:rsidRPr="000D4C7A" w:rsidRDefault="00DF627B" w:rsidP="000D4C7A">
      <w:pPr>
        <w:spacing w:line="276" w:lineRule="auto"/>
        <w:jc w:val="center"/>
        <w:rPr>
          <w:color w:val="000000" w:themeColor="text1"/>
          <w:sz w:val="22"/>
          <w:szCs w:val="22"/>
        </w:rPr>
      </w:pPr>
    </w:p>
    <w:p w14:paraId="23DAFD68" w14:textId="77777777" w:rsidR="00DF627B" w:rsidRPr="000D4C7A" w:rsidRDefault="00DF627B" w:rsidP="000D4C7A">
      <w:pPr>
        <w:spacing w:line="276" w:lineRule="auto"/>
        <w:jc w:val="center"/>
        <w:rPr>
          <w:color w:val="000000" w:themeColor="text1"/>
          <w:sz w:val="22"/>
          <w:szCs w:val="22"/>
        </w:rPr>
      </w:pPr>
    </w:p>
    <w:p w14:paraId="2338516E" w14:textId="4A02778D" w:rsidR="00DF627B" w:rsidRDefault="00DF627B" w:rsidP="000D4C7A">
      <w:pPr>
        <w:spacing w:line="276" w:lineRule="auto"/>
        <w:jc w:val="center"/>
        <w:rPr>
          <w:color w:val="000000" w:themeColor="text1"/>
          <w:sz w:val="22"/>
          <w:szCs w:val="22"/>
        </w:rPr>
      </w:pPr>
    </w:p>
    <w:p w14:paraId="5BB141F9" w14:textId="3A3CE0EC" w:rsidR="00581A68" w:rsidRDefault="00581A68" w:rsidP="000D4C7A">
      <w:pPr>
        <w:spacing w:line="276" w:lineRule="auto"/>
        <w:jc w:val="center"/>
        <w:rPr>
          <w:color w:val="000000" w:themeColor="text1"/>
          <w:sz w:val="22"/>
          <w:szCs w:val="22"/>
        </w:rPr>
      </w:pPr>
    </w:p>
    <w:p w14:paraId="4C8D940D" w14:textId="6E759A26" w:rsidR="00581A68" w:rsidRDefault="00581A68" w:rsidP="000D4C7A">
      <w:pPr>
        <w:spacing w:line="276" w:lineRule="auto"/>
        <w:jc w:val="center"/>
        <w:rPr>
          <w:color w:val="000000" w:themeColor="text1"/>
          <w:sz w:val="22"/>
          <w:szCs w:val="22"/>
        </w:rPr>
      </w:pPr>
    </w:p>
    <w:p w14:paraId="30A7A56F" w14:textId="2A825018" w:rsidR="00581A68" w:rsidRDefault="00581A68" w:rsidP="000D4C7A">
      <w:pPr>
        <w:spacing w:line="276" w:lineRule="auto"/>
        <w:jc w:val="center"/>
        <w:rPr>
          <w:color w:val="000000" w:themeColor="text1"/>
          <w:sz w:val="22"/>
          <w:szCs w:val="22"/>
        </w:rPr>
      </w:pPr>
    </w:p>
    <w:p w14:paraId="6447681B" w14:textId="2271C746" w:rsidR="00581A68" w:rsidRDefault="00581A68" w:rsidP="000D4C7A">
      <w:pPr>
        <w:spacing w:line="276" w:lineRule="auto"/>
        <w:jc w:val="center"/>
        <w:rPr>
          <w:color w:val="000000" w:themeColor="text1"/>
          <w:sz w:val="22"/>
          <w:szCs w:val="22"/>
        </w:rPr>
      </w:pPr>
    </w:p>
    <w:p w14:paraId="01F69EC0" w14:textId="6D34E8D0" w:rsidR="00581A68" w:rsidRDefault="00581A68" w:rsidP="000D4C7A">
      <w:pPr>
        <w:spacing w:line="276" w:lineRule="auto"/>
        <w:jc w:val="center"/>
        <w:rPr>
          <w:color w:val="000000" w:themeColor="text1"/>
          <w:sz w:val="22"/>
          <w:szCs w:val="22"/>
        </w:rPr>
      </w:pPr>
    </w:p>
    <w:p w14:paraId="21D47531" w14:textId="6EA0AC7E" w:rsidR="00581A68" w:rsidRDefault="00581A68" w:rsidP="000D4C7A">
      <w:pPr>
        <w:spacing w:line="276" w:lineRule="auto"/>
        <w:jc w:val="center"/>
        <w:rPr>
          <w:color w:val="000000" w:themeColor="text1"/>
          <w:sz w:val="22"/>
          <w:szCs w:val="22"/>
        </w:rPr>
      </w:pPr>
    </w:p>
    <w:p w14:paraId="250659DB" w14:textId="7FB1F89A" w:rsidR="00581A68" w:rsidRDefault="00581A68" w:rsidP="000D4C7A">
      <w:pPr>
        <w:spacing w:line="276" w:lineRule="auto"/>
        <w:jc w:val="center"/>
        <w:rPr>
          <w:color w:val="000000" w:themeColor="text1"/>
          <w:sz w:val="22"/>
          <w:szCs w:val="22"/>
        </w:rPr>
      </w:pPr>
    </w:p>
    <w:p w14:paraId="699B282D" w14:textId="0061267C" w:rsidR="00581A68" w:rsidRDefault="00581A68" w:rsidP="000D4C7A">
      <w:pPr>
        <w:spacing w:line="276" w:lineRule="auto"/>
        <w:jc w:val="center"/>
        <w:rPr>
          <w:color w:val="000000" w:themeColor="text1"/>
          <w:sz w:val="22"/>
          <w:szCs w:val="22"/>
        </w:rPr>
      </w:pPr>
    </w:p>
    <w:p w14:paraId="2A0E183F" w14:textId="79C50160" w:rsidR="00581A68" w:rsidRDefault="00581A68" w:rsidP="000D4C7A">
      <w:pPr>
        <w:spacing w:line="276" w:lineRule="auto"/>
        <w:jc w:val="center"/>
        <w:rPr>
          <w:color w:val="000000" w:themeColor="text1"/>
          <w:sz w:val="22"/>
          <w:szCs w:val="22"/>
        </w:rPr>
      </w:pPr>
    </w:p>
    <w:p w14:paraId="15D2BBF6" w14:textId="5081780D" w:rsidR="00581A68" w:rsidRDefault="00581A68" w:rsidP="000D4C7A">
      <w:pPr>
        <w:spacing w:line="276" w:lineRule="auto"/>
        <w:jc w:val="center"/>
        <w:rPr>
          <w:color w:val="000000" w:themeColor="text1"/>
          <w:sz w:val="22"/>
          <w:szCs w:val="22"/>
        </w:rPr>
      </w:pPr>
    </w:p>
    <w:p w14:paraId="11E76098" w14:textId="747160D6" w:rsidR="00581A68" w:rsidRDefault="00581A68" w:rsidP="000D4C7A">
      <w:pPr>
        <w:spacing w:line="276" w:lineRule="auto"/>
        <w:jc w:val="center"/>
        <w:rPr>
          <w:color w:val="000000" w:themeColor="text1"/>
          <w:sz w:val="22"/>
          <w:szCs w:val="22"/>
        </w:rPr>
      </w:pPr>
    </w:p>
    <w:p w14:paraId="3C9CE5BB" w14:textId="6A2617AA" w:rsidR="00581A68" w:rsidRDefault="00581A68" w:rsidP="000D4C7A">
      <w:pPr>
        <w:spacing w:line="276" w:lineRule="auto"/>
        <w:jc w:val="center"/>
        <w:rPr>
          <w:color w:val="000000" w:themeColor="text1"/>
          <w:sz w:val="22"/>
          <w:szCs w:val="22"/>
        </w:rPr>
      </w:pPr>
    </w:p>
    <w:p w14:paraId="5266C1B4" w14:textId="77777777" w:rsidR="00581A68" w:rsidRPr="000D4C7A" w:rsidRDefault="00581A68" w:rsidP="000D4C7A">
      <w:pPr>
        <w:spacing w:line="276" w:lineRule="auto"/>
        <w:jc w:val="center"/>
        <w:rPr>
          <w:color w:val="000000" w:themeColor="text1"/>
          <w:sz w:val="22"/>
          <w:szCs w:val="22"/>
        </w:rPr>
      </w:pPr>
    </w:p>
    <w:p w14:paraId="4298A9D9" w14:textId="77777777" w:rsidR="00DF627B" w:rsidRPr="000D4C7A" w:rsidRDefault="00DF627B" w:rsidP="000D4C7A">
      <w:pPr>
        <w:spacing w:line="276" w:lineRule="auto"/>
        <w:jc w:val="center"/>
        <w:rPr>
          <w:color w:val="000000" w:themeColor="text1"/>
          <w:sz w:val="22"/>
          <w:szCs w:val="22"/>
        </w:rPr>
      </w:pPr>
    </w:p>
    <w:p w14:paraId="75B8CF35" w14:textId="77777777" w:rsidR="00DF627B" w:rsidRPr="000D4C7A" w:rsidRDefault="00DF627B" w:rsidP="000D4C7A">
      <w:pPr>
        <w:spacing w:line="276" w:lineRule="auto"/>
        <w:jc w:val="center"/>
        <w:rPr>
          <w:color w:val="000000" w:themeColor="text1"/>
          <w:sz w:val="22"/>
          <w:szCs w:val="22"/>
        </w:rPr>
      </w:pPr>
    </w:p>
    <w:p w14:paraId="1B613480" w14:textId="77777777" w:rsidR="0070210B" w:rsidRPr="000D4C7A" w:rsidRDefault="0070210B" w:rsidP="000D4C7A">
      <w:pPr>
        <w:spacing w:line="276" w:lineRule="auto"/>
        <w:jc w:val="center"/>
        <w:rPr>
          <w:color w:val="FF0000"/>
          <w:sz w:val="22"/>
          <w:szCs w:val="22"/>
        </w:rPr>
      </w:pPr>
    </w:p>
    <w:p w14:paraId="6C69FC9B" w14:textId="77777777" w:rsidR="0008771E" w:rsidRPr="000D4C7A" w:rsidRDefault="0008771E" w:rsidP="000D4C7A">
      <w:pPr>
        <w:spacing w:line="276" w:lineRule="auto"/>
        <w:jc w:val="center"/>
        <w:rPr>
          <w:b/>
          <w:color w:val="000000" w:themeColor="text1"/>
          <w:sz w:val="22"/>
          <w:szCs w:val="22"/>
        </w:rPr>
      </w:pPr>
      <w:r w:rsidRPr="000D4C7A">
        <w:rPr>
          <w:b/>
          <w:color w:val="000000" w:themeColor="text1"/>
          <w:sz w:val="22"/>
          <w:szCs w:val="22"/>
        </w:rPr>
        <w:lastRenderedPageBreak/>
        <w:t>ANEXO I</w:t>
      </w:r>
    </w:p>
    <w:p w14:paraId="390CB295" w14:textId="77777777" w:rsidR="0008771E" w:rsidRPr="000D4C7A" w:rsidRDefault="0008771E" w:rsidP="000D4C7A">
      <w:pPr>
        <w:spacing w:line="276" w:lineRule="auto"/>
        <w:jc w:val="center"/>
        <w:rPr>
          <w:b/>
          <w:color w:val="000000" w:themeColor="text1"/>
          <w:sz w:val="22"/>
          <w:szCs w:val="22"/>
        </w:rPr>
      </w:pPr>
    </w:p>
    <w:p w14:paraId="372BC3BD" w14:textId="77777777" w:rsidR="0008771E" w:rsidRPr="000D4C7A" w:rsidRDefault="0008771E" w:rsidP="000D4C7A">
      <w:pPr>
        <w:shd w:val="clear" w:color="auto" w:fill="D9D9D9" w:themeFill="background1" w:themeFillShade="D9"/>
        <w:spacing w:line="276" w:lineRule="auto"/>
        <w:jc w:val="center"/>
        <w:rPr>
          <w:b/>
          <w:color w:val="000000" w:themeColor="text1"/>
          <w:sz w:val="22"/>
          <w:szCs w:val="22"/>
        </w:rPr>
      </w:pPr>
      <w:r w:rsidRPr="000D4C7A">
        <w:rPr>
          <w:b/>
          <w:color w:val="000000" w:themeColor="text1"/>
          <w:sz w:val="22"/>
          <w:szCs w:val="22"/>
        </w:rPr>
        <w:t>TERMO DE REFERÊNCIA</w:t>
      </w:r>
    </w:p>
    <w:p w14:paraId="2500F9AF" w14:textId="77777777" w:rsidR="0008771E" w:rsidRPr="000D4C7A" w:rsidRDefault="0008771E" w:rsidP="000D4C7A">
      <w:pPr>
        <w:shd w:val="clear" w:color="auto" w:fill="FFFFFF" w:themeFill="background1"/>
        <w:spacing w:line="276" w:lineRule="auto"/>
        <w:jc w:val="both"/>
        <w:rPr>
          <w:b/>
          <w:color w:val="000000" w:themeColor="text1"/>
          <w:sz w:val="22"/>
          <w:szCs w:val="22"/>
        </w:rPr>
      </w:pPr>
    </w:p>
    <w:p w14:paraId="3177881D" w14:textId="77777777" w:rsidR="0008771E" w:rsidRPr="000D4C7A" w:rsidRDefault="0008771E" w:rsidP="000D4C7A">
      <w:pPr>
        <w:shd w:val="clear" w:color="auto" w:fill="FFFFFF" w:themeFill="background1"/>
        <w:spacing w:line="276" w:lineRule="auto"/>
        <w:jc w:val="both"/>
        <w:rPr>
          <w:b/>
          <w:color w:val="FF0000"/>
          <w:sz w:val="22"/>
          <w:szCs w:val="22"/>
        </w:rPr>
      </w:pPr>
    </w:p>
    <w:p w14:paraId="51AD9CB2" w14:textId="5C0BDE15" w:rsidR="0008771E" w:rsidRPr="000D4C7A" w:rsidRDefault="0008771E" w:rsidP="000D4C7A">
      <w:pPr>
        <w:spacing w:line="276" w:lineRule="auto"/>
        <w:jc w:val="both"/>
        <w:rPr>
          <w:b/>
          <w:color w:val="000000" w:themeColor="text1"/>
          <w:sz w:val="22"/>
          <w:szCs w:val="22"/>
        </w:rPr>
      </w:pPr>
      <w:r w:rsidRPr="000D4C7A">
        <w:rPr>
          <w:b/>
          <w:color w:val="000000" w:themeColor="text1"/>
          <w:sz w:val="22"/>
          <w:szCs w:val="22"/>
        </w:rPr>
        <w:t xml:space="preserve">PROCESSO LICITATÓRIO Nº </w:t>
      </w:r>
      <w:r w:rsidR="00DF627B" w:rsidRPr="000D4C7A">
        <w:rPr>
          <w:b/>
          <w:color w:val="000000" w:themeColor="text1"/>
          <w:sz w:val="22"/>
          <w:szCs w:val="22"/>
        </w:rPr>
        <w:t>08</w:t>
      </w:r>
      <w:r w:rsidR="0070210B" w:rsidRPr="000D4C7A">
        <w:rPr>
          <w:b/>
          <w:color w:val="000000" w:themeColor="text1"/>
          <w:sz w:val="22"/>
          <w:szCs w:val="22"/>
        </w:rPr>
        <w:t>/2026</w:t>
      </w:r>
    </w:p>
    <w:p w14:paraId="0C61428B" w14:textId="7B27D0F1" w:rsidR="0008771E" w:rsidRPr="000D4C7A" w:rsidRDefault="0008771E" w:rsidP="000D4C7A">
      <w:pPr>
        <w:spacing w:line="276" w:lineRule="auto"/>
        <w:jc w:val="both"/>
        <w:rPr>
          <w:b/>
          <w:color w:val="000000" w:themeColor="text1"/>
          <w:sz w:val="22"/>
          <w:szCs w:val="22"/>
        </w:rPr>
      </w:pPr>
      <w:r w:rsidRPr="000D4C7A">
        <w:rPr>
          <w:b/>
          <w:color w:val="000000" w:themeColor="text1"/>
          <w:sz w:val="22"/>
          <w:szCs w:val="22"/>
        </w:rPr>
        <w:t xml:space="preserve">PREGÃO ELETRÔNICO Nº </w:t>
      </w:r>
      <w:r w:rsidR="0070210B" w:rsidRPr="000D4C7A">
        <w:rPr>
          <w:b/>
          <w:color w:val="000000" w:themeColor="text1"/>
          <w:sz w:val="22"/>
          <w:szCs w:val="22"/>
        </w:rPr>
        <w:t>0</w:t>
      </w:r>
      <w:r w:rsidR="00DF627B" w:rsidRPr="000D4C7A">
        <w:rPr>
          <w:b/>
          <w:color w:val="000000" w:themeColor="text1"/>
          <w:sz w:val="22"/>
          <w:szCs w:val="22"/>
        </w:rPr>
        <w:t>4</w:t>
      </w:r>
      <w:r w:rsidR="0070210B" w:rsidRPr="000D4C7A">
        <w:rPr>
          <w:b/>
          <w:color w:val="000000" w:themeColor="text1"/>
          <w:sz w:val="22"/>
          <w:szCs w:val="22"/>
        </w:rPr>
        <w:t>/2026</w:t>
      </w:r>
    </w:p>
    <w:p w14:paraId="0A4274DD" w14:textId="77777777" w:rsidR="0008771E" w:rsidRPr="000D4C7A" w:rsidRDefault="0008771E" w:rsidP="000D4C7A">
      <w:pPr>
        <w:spacing w:line="276" w:lineRule="auto"/>
        <w:rPr>
          <w:b/>
          <w:color w:val="FF0000"/>
          <w:sz w:val="22"/>
          <w:szCs w:val="22"/>
        </w:rPr>
      </w:pPr>
    </w:p>
    <w:p w14:paraId="3289F5C3" w14:textId="0CB17BD5"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1 – ÓRGÃO SOLICITANTE</w:t>
      </w:r>
    </w:p>
    <w:p w14:paraId="5037CB2D" w14:textId="5F053076" w:rsidR="0070210B" w:rsidRPr="000D4C7A" w:rsidRDefault="0070210B" w:rsidP="000D4C7A">
      <w:pPr>
        <w:spacing w:line="276" w:lineRule="auto"/>
        <w:jc w:val="both"/>
        <w:rPr>
          <w:color w:val="000000" w:themeColor="text1"/>
          <w:sz w:val="22"/>
          <w:szCs w:val="22"/>
        </w:rPr>
      </w:pPr>
      <w:bookmarkStart w:id="1" w:name="_Hlk218673459"/>
      <w:r w:rsidRPr="000D4C7A">
        <w:rPr>
          <w:color w:val="000000" w:themeColor="text1"/>
          <w:sz w:val="22"/>
          <w:szCs w:val="22"/>
        </w:rPr>
        <w:t>1.2 – S</w:t>
      </w:r>
      <w:r w:rsidR="00DF627B" w:rsidRPr="000D4C7A">
        <w:rPr>
          <w:color w:val="000000" w:themeColor="text1"/>
          <w:sz w:val="22"/>
          <w:szCs w:val="22"/>
        </w:rPr>
        <w:t>ecretaria Municipal de Educação.</w:t>
      </w:r>
    </w:p>
    <w:p w14:paraId="4E98607C" w14:textId="77777777" w:rsidR="0008771E" w:rsidRPr="000D4C7A" w:rsidRDefault="0008771E" w:rsidP="000D4C7A">
      <w:pPr>
        <w:pStyle w:val="PargrafodaLista"/>
        <w:spacing w:line="276" w:lineRule="auto"/>
        <w:ind w:left="405"/>
        <w:jc w:val="both"/>
        <w:rPr>
          <w:color w:val="FF0000"/>
          <w:sz w:val="22"/>
          <w:szCs w:val="22"/>
        </w:rPr>
      </w:pPr>
    </w:p>
    <w:bookmarkEnd w:id="1"/>
    <w:p w14:paraId="46BA47C5" w14:textId="77777777"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2 – OBJETO</w:t>
      </w:r>
    </w:p>
    <w:p w14:paraId="07179D60" w14:textId="4F54AE7B" w:rsidR="00DF627B" w:rsidRPr="000D4C7A" w:rsidRDefault="00DF627B" w:rsidP="000D4C7A">
      <w:pPr>
        <w:spacing w:line="276" w:lineRule="auto"/>
        <w:jc w:val="both"/>
        <w:rPr>
          <w:bCs/>
          <w:color w:val="000000" w:themeColor="text1"/>
          <w:sz w:val="22"/>
          <w:szCs w:val="22"/>
        </w:rPr>
      </w:pPr>
      <w:r w:rsidRPr="000D4C7A">
        <w:rPr>
          <w:sz w:val="22"/>
          <w:szCs w:val="22"/>
        </w:rPr>
        <w:t xml:space="preserve">Contratação de profissionais qualificados nas áreas de </w:t>
      </w:r>
      <w:r w:rsidRPr="000D4C7A">
        <w:rPr>
          <w:rStyle w:val="Forte"/>
          <w:b w:val="0"/>
          <w:sz w:val="22"/>
          <w:szCs w:val="22"/>
        </w:rPr>
        <w:t>Educação Física</w:t>
      </w:r>
      <w:r w:rsidRPr="000D4C7A">
        <w:rPr>
          <w:b/>
          <w:sz w:val="22"/>
          <w:szCs w:val="22"/>
        </w:rPr>
        <w:t xml:space="preserve"> e </w:t>
      </w:r>
      <w:r w:rsidRPr="000D4C7A">
        <w:rPr>
          <w:rStyle w:val="Forte"/>
          <w:b w:val="0"/>
          <w:sz w:val="22"/>
          <w:szCs w:val="22"/>
        </w:rPr>
        <w:t>Educação Inclusiva</w:t>
      </w:r>
      <w:r w:rsidRPr="000D4C7A">
        <w:rPr>
          <w:sz w:val="22"/>
          <w:szCs w:val="22"/>
        </w:rPr>
        <w:t xml:space="preserve">, para o exercício das funções de </w:t>
      </w:r>
      <w:r w:rsidRPr="000D4C7A">
        <w:rPr>
          <w:rStyle w:val="Forte"/>
          <w:b w:val="0"/>
          <w:sz w:val="22"/>
          <w:szCs w:val="22"/>
        </w:rPr>
        <w:t>Professor</w:t>
      </w:r>
      <w:r w:rsidRPr="000D4C7A">
        <w:rPr>
          <w:b/>
          <w:sz w:val="22"/>
          <w:szCs w:val="22"/>
        </w:rPr>
        <w:t xml:space="preserve"> e </w:t>
      </w:r>
      <w:r w:rsidRPr="000D4C7A">
        <w:rPr>
          <w:rStyle w:val="Forte"/>
          <w:b w:val="0"/>
          <w:sz w:val="22"/>
          <w:szCs w:val="22"/>
        </w:rPr>
        <w:t>Coordenador</w:t>
      </w:r>
      <w:r w:rsidRPr="000D4C7A">
        <w:rPr>
          <w:sz w:val="22"/>
          <w:szCs w:val="22"/>
        </w:rPr>
        <w:t xml:space="preserve">, respectivamente, visando à execução do </w:t>
      </w:r>
      <w:r w:rsidRPr="000D4C7A">
        <w:rPr>
          <w:rStyle w:val="Forte"/>
          <w:b w:val="0"/>
          <w:sz w:val="22"/>
          <w:szCs w:val="22"/>
        </w:rPr>
        <w:t xml:space="preserve">Programa “Núcleos de Fomento ao </w:t>
      </w:r>
      <w:proofErr w:type="spellStart"/>
      <w:r w:rsidRPr="000D4C7A">
        <w:rPr>
          <w:rStyle w:val="Forte"/>
          <w:b w:val="0"/>
          <w:sz w:val="22"/>
          <w:szCs w:val="22"/>
        </w:rPr>
        <w:t>Paradesporto</w:t>
      </w:r>
      <w:proofErr w:type="spellEnd"/>
      <w:r w:rsidRPr="000D4C7A">
        <w:rPr>
          <w:rStyle w:val="Forte"/>
          <w:b w:val="0"/>
          <w:sz w:val="22"/>
          <w:szCs w:val="22"/>
        </w:rPr>
        <w:t>”, em atendimento ao Convênio nº 1481002484/2025</w:t>
      </w:r>
      <w:r w:rsidRPr="000D4C7A">
        <w:rPr>
          <w:sz w:val="22"/>
          <w:szCs w:val="22"/>
        </w:rPr>
        <w:t xml:space="preserve">, a ser desenvolvido no </w:t>
      </w:r>
      <w:r w:rsidRPr="000D4C7A">
        <w:rPr>
          <w:rStyle w:val="Forte"/>
          <w:b w:val="0"/>
          <w:i/>
          <w:sz w:val="22"/>
          <w:szCs w:val="22"/>
        </w:rPr>
        <w:t xml:space="preserve">Centro de Atendimento Educacional Especializado Multidisciplinar – CAEE – “Suzane </w:t>
      </w:r>
      <w:proofErr w:type="spellStart"/>
      <w:r w:rsidRPr="000D4C7A">
        <w:rPr>
          <w:rStyle w:val="Forte"/>
          <w:b w:val="0"/>
          <w:i/>
          <w:sz w:val="22"/>
          <w:szCs w:val="22"/>
        </w:rPr>
        <w:t>Milen</w:t>
      </w:r>
      <w:proofErr w:type="spellEnd"/>
      <w:r w:rsidRPr="000D4C7A">
        <w:rPr>
          <w:rStyle w:val="Forte"/>
          <w:b w:val="0"/>
          <w:i/>
          <w:sz w:val="22"/>
          <w:szCs w:val="22"/>
        </w:rPr>
        <w:t>”</w:t>
      </w:r>
      <w:r w:rsidRPr="000D4C7A">
        <w:rPr>
          <w:sz w:val="22"/>
          <w:szCs w:val="22"/>
        </w:rPr>
        <w:t xml:space="preserve"> e no </w:t>
      </w:r>
      <w:r w:rsidRPr="000D4C7A">
        <w:rPr>
          <w:i/>
          <w:sz w:val="22"/>
          <w:szCs w:val="22"/>
        </w:rPr>
        <w:t>Giná</w:t>
      </w:r>
      <w:r w:rsidR="000D4C7A" w:rsidRPr="000D4C7A">
        <w:rPr>
          <w:i/>
          <w:sz w:val="22"/>
          <w:szCs w:val="22"/>
        </w:rPr>
        <w:t>s</w:t>
      </w:r>
      <w:r w:rsidRPr="000D4C7A">
        <w:rPr>
          <w:i/>
          <w:sz w:val="22"/>
          <w:szCs w:val="22"/>
        </w:rPr>
        <w:t>io Poliesportivo “</w:t>
      </w:r>
      <w:proofErr w:type="spellStart"/>
      <w:r w:rsidRPr="000D4C7A">
        <w:rPr>
          <w:i/>
          <w:sz w:val="22"/>
          <w:szCs w:val="22"/>
        </w:rPr>
        <w:t>Jacea</w:t>
      </w:r>
      <w:proofErr w:type="spellEnd"/>
      <w:r w:rsidRPr="000D4C7A">
        <w:rPr>
          <w:i/>
          <w:sz w:val="22"/>
          <w:szCs w:val="22"/>
        </w:rPr>
        <w:t xml:space="preserve"> Abi </w:t>
      </w:r>
      <w:proofErr w:type="spellStart"/>
      <w:r w:rsidRPr="000D4C7A">
        <w:rPr>
          <w:i/>
          <w:sz w:val="22"/>
          <w:szCs w:val="22"/>
        </w:rPr>
        <w:t>Akel</w:t>
      </w:r>
      <w:proofErr w:type="spellEnd"/>
      <w:r w:rsidRPr="000D4C7A">
        <w:rPr>
          <w:i/>
          <w:sz w:val="22"/>
          <w:szCs w:val="22"/>
        </w:rPr>
        <w:t>”</w:t>
      </w:r>
      <w:r w:rsidRPr="000D4C7A">
        <w:rPr>
          <w:sz w:val="22"/>
          <w:szCs w:val="22"/>
        </w:rPr>
        <w:t xml:space="preserve">, no âmbito da </w:t>
      </w:r>
      <w:r w:rsidRPr="000D4C7A">
        <w:rPr>
          <w:rStyle w:val="Forte"/>
          <w:b w:val="0"/>
          <w:sz w:val="22"/>
          <w:szCs w:val="22"/>
        </w:rPr>
        <w:t>Secretaria Municipal de Educação de Santa Margarida/MG</w:t>
      </w:r>
      <w:r w:rsidRPr="000D4C7A">
        <w:rPr>
          <w:b/>
          <w:sz w:val="22"/>
          <w:szCs w:val="22"/>
        </w:rPr>
        <w:t>,</w:t>
      </w:r>
      <w:r w:rsidRPr="000D4C7A">
        <w:rPr>
          <w:sz w:val="22"/>
          <w:szCs w:val="22"/>
        </w:rPr>
        <w:t xml:space="preserve"> com o objetivo de </w:t>
      </w:r>
      <w:r w:rsidRPr="000D4C7A">
        <w:rPr>
          <w:rStyle w:val="Forte"/>
          <w:b w:val="0"/>
          <w:sz w:val="22"/>
          <w:szCs w:val="22"/>
        </w:rPr>
        <w:t>oferecer atividades físicas e esportivas contínuas</w:t>
      </w:r>
      <w:r w:rsidRPr="000D4C7A">
        <w:rPr>
          <w:sz w:val="22"/>
          <w:szCs w:val="22"/>
        </w:rPr>
        <w:t>, promovendo a inclusão social, o desenvolvimento físico, motor, cognitivo e psicossocial, bem como a melhoria da qualidade de vida dos usuários.</w:t>
      </w:r>
    </w:p>
    <w:p w14:paraId="4895C87E" w14:textId="77777777" w:rsidR="0008771E" w:rsidRPr="000D4C7A" w:rsidRDefault="0008771E" w:rsidP="000D4C7A">
      <w:pPr>
        <w:spacing w:line="276" w:lineRule="auto"/>
        <w:jc w:val="both"/>
        <w:rPr>
          <w:color w:val="FF0000"/>
          <w:sz w:val="22"/>
          <w:szCs w:val="22"/>
        </w:rPr>
      </w:pPr>
    </w:p>
    <w:p w14:paraId="35395AEC" w14:textId="77777777"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3 – JUSTIFICATIVA PARA AQUISIÇÃO DO OBJETO</w:t>
      </w:r>
    </w:p>
    <w:p w14:paraId="7461DEB5" w14:textId="77777777" w:rsidR="0008771E" w:rsidRPr="000D4C7A" w:rsidRDefault="0008771E" w:rsidP="000D4C7A">
      <w:pPr>
        <w:spacing w:line="276" w:lineRule="auto"/>
        <w:jc w:val="both"/>
        <w:rPr>
          <w:b/>
          <w:color w:val="FF0000"/>
          <w:sz w:val="22"/>
          <w:szCs w:val="22"/>
        </w:rPr>
      </w:pPr>
      <w:r w:rsidRPr="000D4C7A">
        <w:rPr>
          <w:b/>
          <w:color w:val="FF0000"/>
          <w:sz w:val="22"/>
          <w:szCs w:val="22"/>
        </w:rPr>
        <w:tab/>
      </w:r>
    </w:p>
    <w:p w14:paraId="60B5B692"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A instauração do presente procedimento administrativo visa </w:t>
      </w:r>
      <w:r w:rsidRPr="000D4C7A">
        <w:rPr>
          <w:rStyle w:val="Forte"/>
          <w:b w:val="0"/>
          <w:sz w:val="22"/>
          <w:szCs w:val="22"/>
        </w:rPr>
        <w:t>viabilizar a contratação mais vantajosa para a Administração Pública Municipal</w:t>
      </w:r>
      <w:r w:rsidRPr="000D4C7A">
        <w:rPr>
          <w:sz w:val="22"/>
          <w:szCs w:val="22"/>
        </w:rPr>
        <w:t xml:space="preserve">, mediante a seleção de profissionais qualificados para a execução do Programa </w:t>
      </w:r>
      <w:r w:rsidRPr="000D4C7A">
        <w:rPr>
          <w:rStyle w:val="Forte"/>
          <w:b w:val="0"/>
          <w:sz w:val="22"/>
          <w:szCs w:val="22"/>
        </w:rPr>
        <w:t xml:space="preserve">“Núcleos de Fomento ao </w:t>
      </w:r>
      <w:proofErr w:type="spellStart"/>
      <w:r w:rsidRPr="000D4C7A">
        <w:rPr>
          <w:rStyle w:val="Forte"/>
          <w:b w:val="0"/>
          <w:sz w:val="22"/>
          <w:szCs w:val="22"/>
        </w:rPr>
        <w:t>Paradesporto</w:t>
      </w:r>
      <w:proofErr w:type="spellEnd"/>
      <w:r w:rsidRPr="000D4C7A">
        <w:rPr>
          <w:rStyle w:val="Forte"/>
          <w:b w:val="0"/>
          <w:sz w:val="22"/>
          <w:szCs w:val="22"/>
        </w:rPr>
        <w:t>”</w:t>
      </w:r>
      <w:r w:rsidRPr="000D4C7A">
        <w:rPr>
          <w:sz w:val="22"/>
          <w:szCs w:val="22"/>
        </w:rPr>
        <w:t>, observando-se os princípios da legalidade, eficiência, economicidade, isonomia e interesse público.</w:t>
      </w:r>
    </w:p>
    <w:p w14:paraId="3629DAE7"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Para tanto, adota-se o critério de julgamento de </w:t>
      </w:r>
      <w:r w:rsidRPr="000D4C7A">
        <w:rPr>
          <w:rStyle w:val="Forte"/>
          <w:b w:val="0"/>
          <w:sz w:val="22"/>
          <w:szCs w:val="22"/>
        </w:rPr>
        <w:t>menor preço por item</w:t>
      </w:r>
      <w:r w:rsidRPr="000D4C7A">
        <w:rPr>
          <w:sz w:val="22"/>
          <w:szCs w:val="22"/>
        </w:rPr>
        <w:t xml:space="preserve">, buscando assegurar a escolha de prestadores de serviços que apresentem condições técnicas e econômicas adequadas para atender às necessidades da municipalidade, </w:t>
      </w:r>
      <w:r w:rsidRPr="000D4C7A">
        <w:rPr>
          <w:rStyle w:val="Forte"/>
          <w:b w:val="0"/>
          <w:sz w:val="22"/>
          <w:szCs w:val="22"/>
        </w:rPr>
        <w:t>reduzindo riscos de contratações ineficientes</w:t>
      </w:r>
      <w:r w:rsidRPr="000D4C7A">
        <w:rPr>
          <w:sz w:val="22"/>
          <w:szCs w:val="22"/>
        </w:rPr>
        <w:t>, que possam resultar em execução inadequada, atraso na prestação dos serviços ou atendimento incompleto da demanda.</w:t>
      </w:r>
    </w:p>
    <w:p w14:paraId="7EBF9DEA"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O objeto da contratação enquadra-se como </w:t>
      </w:r>
      <w:r w:rsidRPr="000D4C7A">
        <w:rPr>
          <w:rStyle w:val="Forte"/>
          <w:b w:val="0"/>
          <w:sz w:val="22"/>
          <w:szCs w:val="22"/>
        </w:rPr>
        <w:t>serviço comum</w:t>
      </w:r>
      <w:r w:rsidRPr="000D4C7A">
        <w:rPr>
          <w:sz w:val="22"/>
          <w:szCs w:val="22"/>
        </w:rPr>
        <w:t xml:space="preserve">, uma vez que seus padrões de desempenho e qualidade podem ser </w:t>
      </w:r>
      <w:r w:rsidRPr="000D4C7A">
        <w:rPr>
          <w:rStyle w:val="Forte"/>
          <w:b w:val="0"/>
          <w:sz w:val="22"/>
          <w:szCs w:val="22"/>
        </w:rPr>
        <w:t>objetivamente definidos no edital</w:t>
      </w:r>
      <w:r w:rsidRPr="000D4C7A">
        <w:rPr>
          <w:sz w:val="22"/>
          <w:szCs w:val="22"/>
        </w:rPr>
        <w:t xml:space="preserve">, por meio de especificações usuais de mercado, nos termos do art. 6º, inciso XIII, da </w:t>
      </w:r>
      <w:r w:rsidRPr="000D4C7A">
        <w:rPr>
          <w:rStyle w:val="Forte"/>
          <w:b w:val="0"/>
          <w:sz w:val="22"/>
          <w:szCs w:val="22"/>
        </w:rPr>
        <w:t>Lei Federal nº 14.133/2021</w:t>
      </w:r>
      <w:r w:rsidRPr="000D4C7A">
        <w:rPr>
          <w:sz w:val="22"/>
          <w:szCs w:val="22"/>
        </w:rPr>
        <w:t xml:space="preserve">, o que justifica a adoção da modalidade </w:t>
      </w:r>
      <w:r w:rsidRPr="000D4C7A">
        <w:rPr>
          <w:rStyle w:val="Forte"/>
          <w:b w:val="0"/>
          <w:sz w:val="22"/>
          <w:szCs w:val="22"/>
        </w:rPr>
        <w:t>pregão</w:t>
      </w:r>
      <w:r w:rsidRPr="000D4C7A">
        <w:rPr>
          <w:sz w:val="22"/>
          <w:szCs w:val="22"/>
        </w:rPr>
        <w:t>, conforme disposto no art. 6º, inciso XLI, do mesmo diploma legal.</w:t>
      </w:r>
    </w:p>
    <w:p w14:paraId="181A1D96"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A contratação tem por objetivo a execução do </w:t>
      </w:r>
      <w:r w:rsidRPr="000D4C7A">
        <w:rPr>
          <w:rStyle w:val="Forte"/>
          <w:b w:val="0"/>
          <w:sz w:val="22"/>
          <w:szCs w:val="22"/>
        </w:rPr>
        <w:t xml:space="preserve">Programa “Núcleos de Fomento ao </w:t>
      </w:r>
      <w:proofErr w:type="spellStart"/>
      <w:r w:rsidRPr="000D4C7A">
        <w:rPr>
          <w:rStyle w:val="Forte"/>
          <w:b w:val="0"/>
          <w:sz w:val="22"/>
          <w:szCs w:val="22"/>
        </w:rPr>
        <w:t>Paradesporto</w:t>
      </w:r>
      <w:proofErr w:type="spellEnd"/>
      <w:r w:rsidRPr="000D4C7A">
        <w:rPr>
          <w:rStyle w:val="Forte"/>
          <w:b w:val="0"/>
          <w:sz w:val="22"/>
          <w:szCs w:val="22"/>
        </w:rPr>
        <w:t>”</w:t>
      </w:r>
      <w:r w:rsidRPr="000D4C7A">
        <w:rPr>
          <w:sz w:val="22"/>
          <w:szCs w:val="22"/>
        </w:rPr>
        <w:t xml:space="preserve">, com a finalidade de </w:t>
      </w:r>
      <w:r w:rsidRPr="000D4C7A">
        <w:rPr>
          <w:rStyle w:val="Forte"/>
          <w:b w:val="0"/>
          <w:sz w:val="22"/>
          <w:szCs w:val="22"/>
        </w:rPr>
        <w:t xml:space="preserve">oferecer atividades físicas e esportivas contínuas e sistemáticas às pessoas com deficiência atendidas pelo Centro de Atendimento Educacional Especializado Multidisciplinar – CAEE “Suzane </w:t>
      </w:r>
      <w:proofErr w:type="spellStart"/>
      <w:r w:rsidRPr="000D4C7A">
        <w:rPr>
          <w:rStyle w:val="Forte"/>
          <w:b w:val="0"/>
          <w:sz w:val="22"/>
          <w:szCs w:val="22"/>
        </w:rPr>
        <w:t>Milen</w:t>
      </w:r>
      <w:proofErr w:type="spellEnd"/>
      <w:r w:rsidRPr="000D4C7A">
        <w:rPr>
          <w:rStyle w:val="Forte"/>
          <w:b w:val="0"/>
          <w:sz w:val="22"/>
          <w:szCs w:val="22"/>
        </w:rPr>
        <w:t>”</w:t>
      </w:r>
      <w:r w:rsidRPr="000D4C7A">
        <w:rPr>
          <w:sz w:val="22"/>
          <w:szCs w:val="22"/>
        </w:rPr>
        <w:t xml:space="preserve">, no âmbito da </w:t>
      </w:r>
      <w:r w:rsidRPr="000D4C7A">
        <w:rPr>
          <w:rStyle w:val="Forte"/>
          <w:b w:val="0"/>
          <w:sz w:val="22"/>
          <w:szCs w:val="22"/>
        </w:rPr>
        <w:t>Secretaria Municipal de Educação de Santa Margarida/MG</w:t>
      </w:r>
      <w:r w:rsidRPr="000D4C7A">
        <w:rPr>
          <w:sz w:val="22"/>
          <w:szCs w:val="22"/>
        </w:rPr>
        <w:t xml:space="preserve">. O Programa </w:t>
      </w:r>
      <w:r w:rsidRPr="000D4C7A">
        <w:rPr>
          <w:sz w:val="22"/>
          <w:szCs w:val="22"/>
        </w:rPr>
        <w:lastRenderedPageBreak/>
        <w:t xml:space="preserve">busca promover a </w:t>
      </w:r>
      <w:r w:rsidRPr="000D4C7A">
        <w:rPr>
          <w:rStyle w:val="Forte"/>
          <w:b w:val="0"/>
          <w:sz w:val="22"/>
          <w:szCs w:val="22"/>
        </w:rPr>
        <w:t>inclusão social</w:t>
      </w:r>
      <w:r w:rsidRPr="000D4C7A">
        <w:rPr>
          <w:b/>
          <w:sz w:val="22"/>
          <w:szCs w:val="22"/>
        </w:rPr>
        <w:t xml:space="preserve">, o </w:t>
      </w:r>
      <w:r w:rsidRPr="000D4C7A">
        <w:rPr>
          <w:rStyle w:val="Forte"/>
          <w:b w:val="0"/>
          <w:sz w:val="22"/>
          <w:szCs w:val="22"/>
        </w:rPr>
        <w:t>desenvolvimento físico, motor, cognitivo e psicossocial</w:t>
      </w:r>
      <w:r w:rsidRPr="000D4C7A">
        <w:rPr>
          <w:sz w:val="22"/>
          <w:szCs w:val="22"/>
        </w:rPr>
        <w:t xml:space="preserve">, bem como contribuir para a </w:t>
      </w:r>
      <w:r w:rsidRPr="000D4C7A">
        <w:rPr>
          <w:rStyle w:val="Forte"/>
          <w:b w:val="0"/>
          <w:sz w:val="22"/>
          <w:szCs w:val="22"/>
        </w:rPr>
        <w:t>melhoria da qualidade de vida</w:t>
      </w:r>
      <w:r w:rsidRPr="000D4C7A">
        <w:rPr>
          <w:sz w:val="22"/>
          <w:szCs w:val="22"/>
        </w:rPr>
        <w:t xml:space="preserve"> dos usuários.</w:t>
      </w:r>
    </w:p>
    <w:p w14:paraId="3CEDB578"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A implementação do Programa no âmbito do CAEE representa </w:t>
      </w:r>
      <w:r w:rsidRPr="000D4C7A">
        <w:rPr>
          <w:rStyle w:val="Forte"/>
          <w:b w:val="0"/>
          <w:sz w:val="22"/>
          <w:szCs w:val="22"/>
        </w:rPr>
        <w:t>relevante benefício institucional</w:t>
      </w:r>
      <w:r w:rsidRPr="000D4C7A">
        <w:rPr>
          <w:sz w:val="22"/>
          <w:szCs w:val="22"/>
        </w:rPr>
        <w:t>, ao complementar o atendimento educacional especializado já ofertado, ampliando as estratégias pedagógicas e terapêuticas por meio do esporte adaptado, fortalecendo práticas inclusivas, estimulando a autonomia, a socialização e a participação ativa dos usuários no ambiente educacional e comunitário.</w:t>
      </w:r>
    </w:p>
    <w:p w14:paraId="06579C5B"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Para fins de custeio dos serviços, bem como da aquisição de materiais esportivos — esta última a ser realizada em processo distinto— foi celebrado o </w:t>
      </w:r>
      <w:r w:rsidRPr="000D4C7A">
        <w:rPr>
          <w:rStyle w:val="Forte"/>
          <w:b w:val="0"/>
          <w:sz w:val="22"/>
          <w:szCs w:val="22"/>
        </w:rPr>
        <w:t>Convênio nº 1481002484/2025</w:t>
      </w:r>
      <w:r w:rsidRPr="000D4C7A">
        <w:rPr>
          <w:sz w:val="22"/>
          <w:szCs w:val="22"/>
        </w:rPr>
        <w:t xml:space="preserve">, em 16/12/2025, com a </w:t>
      </w:r>
      <w:r w:rsidRPr="000D4C7A">
        <w:rPr>
          <w:rStyle w:val="Forte"/>
          <w:b w:val="0"/>
          <w:sz w:val="22"/>
          <w:szCs w:val="22"/>
        </w:rPr>
        <w:t>Secretaria de Estado de Desenvolvimento Social</w:t>
      </w:r>
      <w:r w:rsidRPr="000D4C7A">
        <w:rPr>
          <w:sz w:val="22"/>
          <w:szCs w:val="22"/>
        </w:rPr>
        <w:t xml:space="preserve">, após a aprovação do </w:t>
      </w:r>
      <w:r w:rsidRPr="000D4C7A">
        <w:rPr>
          <w:rStyle w:val="Forte"/>
          <w:b w:val="0"/>
          <w:sz w:val="22"/>
          <w:szCs w:val="22"/>
        </w:rPr>
        <w:t>Plano de Trabalho nº 002715/2025</w:t>
      </w:r>
      <w:r w:rsidRPr="000D4C7A">
        <w:rPr>
          <w:sz w:val="22"/>
          <w:szCs w:val="22"/>
        </w:rPr>
        <w:t xml:space="preserve"> (Registro SIGCON-SAÍDA), conforme documentação anexa.</w:t>
      </w:r>
    </w:p>
    <w:p w14:paraId="6A1607C7" w14:textId="77777777" w:rsidR="00DF627B" w:rsidRPr="000D4C7A" w:rsidRDefault="00DF627B" w:rsidP="000D4C7A">
      <w:pPr>
        <w:pStyle w:val="NormalWeb"/>
        <w:spacing w:line="276" w:lineRule="auto"/>
        <w:ind w:left="284" w:firstLine="567"/>
        <w:jc w:val="both"/>
        <w:rPr>
          <w:sz w:val="22"/>
          <w:szCs w:val="22"/>
        </w:rPr>
      </w:pPr>
      <w:r w:rsidRPr="000D4C7A">
        <w:rPr>
          <w:sz w:val="22"/>
          <w:szCs w:val="22"/>
        </w:rPr>
        <w:t xml:space="preserve">Quanto à estimativa de custos da contratação, serão adotados os </w:t>
      </w:r>
      <w:r w:rsidRPr="000D4C7A">
        <w:rPr>
          <w:rStyle w:val="Forte"/>
          <w:b w:val="0"/>
          <w:sz w:val="22"/>
          <w:szCs w:val="22"/>
        </w:rPr>
        <w:t>valores previamente aprovados no referido Plano de Trabalho</w:t>
      </w:r>
      <w:r w:rsidRPr="000D4C7A">
        <w:rPr>
          <w:sz w:val="22"/>
          <w:szCs w:val="22"/>
        </w:rPr>
        <w:t xml:space="preserve">, o que </w:t>
      </w:r>
      <w:r w:rsidRPr="000D4C7A">
        <w:rPr>
          <w:rStyle w:val="Forte"/>
          <w:b w:val="0"/>
          <w:sz w:val="22"/>
          <w:szCs w:val="22"/>
        </w:rPr>
        <w:t>justifica a dispensa da realização de pesquisa de preços formal</w:t>
      </w:r>
      <w:r w:rsidRPr="000D4C7A">
        <w:rPr>
          <w:sz w:val="22"/>
          <w:szCs w:val="22"/>
        </w:rPr>
        <w:t>, considerando que os montantes já foram analisados e validados pelo órgão concedente, atendendo aos parâmetros de razoabilidade e compatibilidade com o objeto pretendido.</w:t>
      </w:r>
    </w:p>
    <w:p w14:paraId="48D11D20" w14:textId="77777777"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4 – MODALIDADE DE CONTRATAÇÃO</w:t>
      </w:r>
    </w:p>
    <w:p w14:paraId="195725DA" w14:textId="77777777" w:rsidR="0008771E" w:rsidRPr="000D4C7A" w:rsidRDefault="0008771E" w:rsidP="000D4C7A">
      <w:pPr>
        <w:spacing w:line="276" w:lineRule="auto"/>
        <w:jc w:val="both"/>
        <w:rPr>
          <w:b/>
          <w:color w:val="FF0000"/>
          <w:sz w:val="22"/>
          <w:szCs w:val="22"/>
        </w:rPr>
      </w:pPr>
    </w:p>
    <w:p w14:paraId="3F53CBC6" w14:textId="3497BE48" w:rsidR="0008771E" w:rsidRPr="000D4C7A" w:rsidRDefault="0008771E" w:rsidP="000D4C7A">
      <w:pPr>
        <w:tabs>
          <w:tab w:val="left" w:pos="709"/>
        </w:tabs>
        <w:spacing w:line="276" w:lineRule="auto"/>
        <w:jc w:val="both"/>
        <w:rPr>
          <w:color w:val="000000" w:themeColor="text1"/>
          <w:sz w:val="22"/>
          <w:szCs w:val="22"/>
        </w:rPr>
      </w:pPr>
      <w:r w:rsidRPr="000D4C7A">
        <w:rPr>
          <w:color w:val="FF0000"/>
          <w:sz w:val="22"/>
          <w:szCs w:val="22"/>
        </w:rPr>
        <w:tab/>
      </w:r>
      <w:r w:rsidRPr="000D4C7A">
        <w:rPr>
          <w:color w:val="000000" w:themeColor="text1"/>
          <w:sz w:val="22"/>
          <w:szCs w:val="22"/>
        </w:rPr>
        <w:t xml:space="preserve">Para a aquisição pretendida, será utilizada a licitação na modalidade Pregão, na forma eletrônica, e o critério de julgamento “menor preço por </w:t>
      </w:r>
      <w:r w:rsidR="00621840" w:rsidRPr="000D4C7A">
        <w:rPr>
          <w:color w:val="000000" w:themeColor="text1"/>
          <w:sz w:val="22"/>
          <w:szCs w:val="22"/>
        </w:rPr>
        <w:t>item</w:t>
      </w:r>
      <w:r w:rsidRPr="000D4C7A">
        <w:rPr>
          <w:color w:val="000000" w:themeColor="text1"/>
          <w:sz w:val="22"/>
          <w:szCs w:val="22"/>
        </w:rPr>
        <w:t>”, em consonância com as disposições contidas nos artigos 6º, XLI; 17, §2º; e 33, I da Lei Federal nº 14.133/2021, que dispõe sobre Licitações e Contratos Administrativos.</w:t>
      </w:r>
    </w:p>
    <w:p w14:paraId="14E413F5" w14:textId="77777777" w:rsidR="00DF627B" w:rsidRPr="000D4C7A" w:rsidRDefault="00DF627B" w:rsidP="000D4C7A">
      <w:pPr>
        <w:tabs>
          <w:tab w:val="left" w:pos="709"/>
        </w:tabs>
        <w:spacing w:line="276" w:lineRule="auto"/>
        <w:jc w:val="both"/>
        <w:rPr>
          <w:color w:val="000000" w:themeColor="text1"/>
          <w:sz w:val="22"/>
          <w:szCs w:val="22"/>
        </w:rPr>
      </w:pPr>
    </w:p>
    <w:p w14:paraId="55FB149B" w14:textId="2F064129"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 xml:space="preserve">5 – </w:t>
      </w:r>
      <w:r w:rsidR="00621840" w:rsidRPr="000D4C7A">
        <w:rPr>
          <w:b/>
          <w:color w:val="000000" w:themeColor="text1"/>
          <w:sz w:val="22"/>
          <w:szCs w:val="22"/>
        </w:rPr>
        <w:t>DAS ESPECIFICAÇÕES DO OBJETO</w:t>
      </w:r>
    </w:p>
    <w:p w14:paraId="1C525F6B" w14:textId="77777777" w:rsidR="0008771E" w:rsidRPr="000D4C7A" w:rsidRDefault="0008771E" w:rsidP="000D4C7A">
      <w:pPr>
        <w:spacing w:line="276" w:lineRule="auto"/>
        <w:ind w:firstLine="360"/>
        <w:jc w:val="both"/>
        <w:rPr>
          <w:color w:val="FF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2692"/>
        <w:gridCol w:w="1118"/>
        <w:gridCol w:w="1295"/>
        <w:gridCol w:w="1698"/>
        <w:gridCol w:w="1762"/>
      </w:tblGrid>
      <w:tr w:rsidR="00DF627B" w:rsidRPr="000D4C7A" w14:paraId="7600D148" w14:textId="77777777" w:rsidTr="00DF627B">
        <w:trPr>
          <w:trHeight w:val="414"/>
        </w:trPr>
        <w:tc>
          <w:tcPr>
            <w:tcW w:w="425"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3B1E5CE0"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ITEM</w:t>
            </w:r>
          </w:p>
        </w:tc>
        <w:tc>
          <w:tcPr>
            <w:tcW w:w="1489"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6DDD21F"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DESCRIÇÃO DOS SERVIÇOS</w:t>
            </w:r>
          </w:p>
        </w:tc>
        <w:tc>
          <w:tcPr>
            <w:tcW w:w="564"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56D2B372"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UNID.</w:t>
            </w:r>
          </w:p>
        </w:tc>
        <w:tc>
          <w:tcPr>
            <w:tcW w:w="541"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C3B017D"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QUANT</w:t>
            </w:r>
          </w:p>
        </w:tc>
        <w:tc>
          <w:tcPr>
            <w:tcW w:w="945" w:type="pct"/>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2EB519E3"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VALOR UN. ESTIMADO</w:t>
            </w:r>
          </w:p>
        </w:tc>
        <w:tc>
          <w:tcPr>
            <w:tcW w:w="1035" w:type="pct"/>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74AEEE81" w14:textId="77777777" w:rsidR="00DF627B" w:rsidRPr="000D4C7A" w:rsidRDefault="00DF627B" w:rsidP="000D4C7A">
            <w:pPr>
              <w:spacing w:line="276" w:lineRule="auto"/>
              <w:ind w:left="284"/>
              <w:jc w:val="center"/>
              <w:rPr>
                <w:b/>
                <w:color w:val="000000" w:themeColor="text1"/>
                <w:sz w:val="22"/>
                <w:szCs w:val="22"/>
              </w:rPr>
            </w:pPr>
            <w:r w:rsidRPr="000D4C7A">
              <w:rPr>
                <w:b/>
                <w:color w:val="000000" w:themeColor="text1"/>
                <w:sz w:val="22"/>
                <w:szCs w:val="22"/>
              </w:rPr>
              <w:t>VALOR TOTAL ESTIMADO</w:t>
            </w:r>
          </w:p>
        </w:tc>
      </w:tr>
      <w:tr w:rsidR="00DF627B" w:rsidRPr="000D4C7A" w14:paraId="1CCFE8A3" w14:textId="77777777" w:rsidTr="00DF627B">
        <w:trPr>
          <w:trHeight w:val="533"/>
        </w:trPr>
        <w:tc>
          <w:tcPr>
            <w:tcW w:w="425" w:type="pct"/>
            <w:tcBorders>
              <w:top w:val="single" w:sz="4" w:space="0" w:color="auto"/>
              <w:left w:val="single" w:sz="4" w:space="0" w:color="auto"/>
              <w:bottom w:val="single" w:sz="4" w:space="0" w:color="auto"/>
              <w:right w:val="single" w:sz="4" w:space="0" w:color="auto"/>
            </w:tcBorders>
            <w:vAlign w:val="center"/>
            <w:hideMark/>
          </w:tcPr>
          <w:p w14:paraId="1869B244" w14:textId="77777777" w:rsidR="00DF627B" w:rsidRPr="000D4C7A" w:rsidRDefault="00DF627B" w:rsidP="000D4C7A">
            <w:pPr>
              <w:spacing w:line="276" w:lineRule="auto"/>
              <w:ind w:left="284"/>
              <w:jc w:val="center"/>
              <w:rPr>
                <w:color w:val="000000" w:themeColor="text1"/>
                <w:sz w:val="22"/>
                <w:szCs w:val="22"/>
              </w:rPr>
            </w:pPr>
            <w:r w:rsidRPr="000D4C7A">
              <w:rPr>
                <w:color w:val="000000" w:themeColor="text1"/>
                <w:sz w:val="22"/>
                <w:szCs w:val="22"/>
              </w:rPr>
              <w:t>01</w:t>
            </w:r>
          </w:p>
        </w:tc>
        <w:tc>
          <w:tcPr>
            <w:tcW w:w="1489" w:type="pct"/>
            <w:tcBorders>
              <w:top w:val="single" w:sz="4" w:space="0" w:color="auto"/>
              <w:left w:val="single" w:sz="4" w:space="0" w:color="auto"/>
              <w:bottom w:val="single" w:sz="4" w:space="0" w:color="auto"/>
              <w:right w:val="single" w:sz="4" w:space="0" w:color="auto"/>
            </w:tcBorders>
            <w:hideMark/>
          </w:tcPr>
          <w:p w14:paraId="29E89EF7" w14:textId="77777777" w:rsidR="00DF627B" w:rsidRPr="000D4C7A" w:rsidRDefault="00DF627B" w:rsidP="000D4C7A">
            <w:pPr>
              <w:pStyle w:val="SemEspaamento"/>
              <w:spacing w:line="276" w:lineRule="auto"/>
              <w:ind w:left="284" w:right="-58"/>
              <w:jc w:val="both"/>
              <w:rPr>
                <w:rFonts w:cs="Times New Roman"/>
                <w:color w:val="000000" w:themeColor="text1"/>
                <w:sz w:val="22"/>
                <w:szCs w:val="22"/>
              </w:rPr>
            </w:pPr>
            <w:r w:rsidRPr="000D4C7A">
              <w:rPr>
                <w:rFonts w:cs="Times New Roman"/>
                <w:color w:val="000000" w:themeColor="text1"/>
                <w:sz w:val="22"/>
                <w:szCs w:val="22"/>
              </w:rPr>
              <w:t>Professor de Educação Física</w:t>
            </w:r>
          </w:p>
        </w:tc>
        <w:tc>
          <w:tcPr>
            <w:tcW w:w="564" w:type="pct"/>
            <w:tcBorders>
              <w:top w:val="single" w:sz="4" w:space="0" w:color="auto"/>
              <w:left w:val="single" w:sz="4" w:space="0" w:color="auto"/>
              <w:bottom w:val="single" w:sz="4" w:space="0" w:color="auto"/>
              <w:right w:val="single" w:sz="4" w:space="0" w:color="auto"/>
            </w:tcBorders>
            <w:vAlign w:val="center"/>
            <w:hideMark/>
          </w:tcPr>
          <w:p w14:paraId="5C272F6A"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Mês</w:t>
            </w:r>
          </w:p>
        </w:tc>
        <w:tc>
          <w:tcPr>
            <w:tcW w:w="541" w:type="pct"/>
            <w:tcBorders>
              <w:top w:val="single" w:sz="4" w:space="0" w:color="auto"/>
              <w:left w:val="single" w:sz="4" w:space="0" w:color="auto"/>
              <w:bottom w:val="single" w:sz="4" w:space="0" w:color="auto"/>
              <w:right w:val="single" w:sz="4" w:space="0" w:color="auto"/>
            </w:tcBorders>
            <w:vAlign w:val="center"/>
            <w:hideMark/>
          </w:tcPr>
          <w:p w14:paraId="6652CC7F"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12</w:t>
            </w:r>
          </w:p>
        </w:tc>
        <w:tc>
          <w:tcPr>
            <w:tcW w:w="945" w:type="pct"/>
            <w:tcBorders>
              <w:top w:val="single" w:sz="4" w:space="0" w:color="auto"/>
              <w:left w:val="single" w:sz="4" w:space="0" w:color="auto"/>
              <w:bottom w:val="single" w:sz="4" w:space="0" w:color="auto"/>
              <w:right w:val="single" w:sz="4" w:space="0" w:color="auto"/>
            </w:tcBorders>
            <w:hideMark/>
          </w:tcPr>
          <w:p w14:paraId="117C1FEC"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R$ 2.800,00</w:t>
            </w:r>
          </w:p>
        </w:tc>
        <w:tc>
          <w:tcPr>
            <w:tcW w:w="1035" w:type="pct"/>
            <w:tcBorders>
              <w:top w:val="single" w:sz="4" w:space="0" w:color="auto"/>
              <w:left w:val="single" w:sz="4" w:space="0" w:color="auto"/>
              <w:bottom w:val="single" w:sz="4" w:space="0" w:color="auto"/>
              <w:right w:val="single" w:sz="4" w:space="0" w:color="auto"/>
            </w:tcBorders>
            <w:hideMark/>
          </w:tcPr>
          <w:p w14:paraId="61E156E8"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R$ 33.600,00</w:t>
            </w:r>
          </w:p>
        </w:tc>
      </w:tr>
      <w:tr w:rsidR="00DF627B" w:rsidRPr="000D4C7A" w14:paraId="59A49B1B" w14:textId="77777777" w:rsidTr="00DF627B">
        <w:trPr>
          <w:trHeight w:val="419"/>
        </w:trPr>
        <w:tc>
          <w:tcPr>
            <w:tcW w:w="425" w:type="pct"/>
            <w:tcBorders>
              <w:top w:val="single" w:sz="4" w:space="0" w:color="auto"/>
              <w:left w:val="single" w:sz="4" w:space="0" w:color="auto"/>
              <w:bottom w:val="single" w:sz="4" w:space="0" w:color="auto"/>
              <w:right w:val="single" w:sz="4" w:space="0" w:color="auto"/>
            </w:tcBorders>
            <w:vAlign w:val="center"/>
            <w:hideMark/>
          </w:tcPr>
          <w:p w14:paraId="6F1C6D55" w14:textId="77777777" w:rsidR="00DF627B" w:rsidRPr="000D4C7A" w:rsidRDefault="00DF627B" w:rsidP="000D4C7A">
            <w:pPr>
              <w:spacing w:line="276" w:lineRule="auto"/>
              <w:ind w:left="284"/>
              <w:jc w:val="center"/>
              <w:rPr>
                <w:color w:val="000000" w:themeColor="text1"/>
                <w:sz w:val="22"/>
                <w:szCs w:val="22"/>
              </w:rPr>
            </w:pPr>
            <w:r w:rsidRPr="000D4C7A">
              <w:rPr>
                <w:color w:val="000000" w:themeColor="text1"/>
                <w:sz w:val="22"/>
                <w:szCs w:val="22"/>
              </w:rPr>
              <w:t>02</w:t>
            </w:r>
          </w:p>
        </w:tc>
        <w:tc>
          <w:tcPr>
            <w:tcW w:w="1489" w:type="pct"/>
            <w:tcBorders>
              <w:top w:val="single" w:sz="4" w:space="0" w:color="auto"/>
              <w:left w:val="single" w:sz="4" w:space="0" w:color="auto"/>
              <w:bottom w:val="single" w:sz="4" w:space="0" w:color="auto"/>
              <w:right w:val="single" w:sz="4" w:space="0" w:color="auto"/>
            </w:tcBorders>
            <w:hideMark/>
          </w:tcPr>
          <w:p w14:paraId="309B57F5" w14:textId="77777777" w:rsidR="00DF627B" w:rsidRPr="000D4C7A" w:rsidRDefault="00DF627B" w:rsidP="000D4C7A">
            <w:pPr>
              <w:pStyle w:val="SemEspaamento"/>
              <w:spacing w:line="276" w:lineRule="auto"/>
              <w:ind w:left="284" w:right="-58"/>
              <w:jc w:val="both"/>
              <w:rPr>
                <w:rFonts w:cs="Times New Roman"/>
                <w:color w:val="000000" w:themeColor="text1"/>
                <w:sz w:val="22"/>
                <w:szCs w:val="22"/>
              </w:rPr>
            </w:pPr>
            <w:r w:rsidRPr="000D4C7A">
              <w:rPr>
                <w:rFonts w:cs="Times New Roman"/>
                <w:color w:val="000000" w:themeColor="text1"/>
                <w:sz w:val="22"/>
                <w:szCs w:val="22"/>
              </w:rPr>
              <w:t>Coordenador</w:t>
            </w:r>
          </w:p>
        </w:tc>
        <w:tc>
          <w:tcPr>
            <w:tcW w:w="564" w:type="pct"/>
            <w:tcBorders>
              <w:top w:val="single" w:sz="4" w:space="0" w:color="auto"/>
              <w:left w:val="single" w:sz="4" w:space="0" w:color="auto"/>
              <w:bottom w:val="single" w:sz="4" w:space="0" w:color="auto"/>
              <w:right w:val="single" w:sz="4" w:space="0" w:color="auto"/>
            </w:tcBorders>
            <w:vAlign w:val="center"/>
            <w:hideMark/>
          </w:tcPr>
          <w:p w14:paraId="528A1211"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Mês</w:t>
            </w:r>
          </w:p>
        </w:tc>
        <w:tc>
          <w:tcPr>
            <w:tcW w:w="541" w:type="pct"/>
            <w:tcBorders>
              <w:top w:val="single" w:sz="4" w:space="0" w:color="auto"/>
              <w:left w:val="single" w:sz="4" w:space="0" w:color="auto"/>
              <w:bottom w:val="single" w:sz="4" w:space="0" w:color="auto"/>
              <w:right w:val="single" w:sz="4" w:space="0" w:color="auto"/>
            </w:tcBorders>
            <w:vAlign w:val="center"/>
            <w:hideMark/>
          </w:tcPr>
          <w:p w14:paraId="15E3FBA2"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12</w:t>
            </w:r>
          </w:p>
        </w:tc>
        <w:tc>
          <w:tcPr>
            <w:tcW w:w="945" w:type="pct"/>
            <w:tcBorders>
              <w:top w:val="single" w:sz="4" w:space="0" w:color="auto"/>
              <w:left w:val="single" w:sz="4" w:space="0" w:color="auto"/>
              <w:bottom w:val="single" w:sz="4" w:space="0" w:color="auto"/>
              <w:right w:val="single" w:sz="4" w:space="0" w:color="auto"/>
            </w:tcBorders>
            <w:hideMark/>
          </w:tcPr>
          <w:p w14:paraId="66392714"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R$ 3.200,00</w:t>
            </w:r>
          </w:p>
        </w:tc>
        <w:tc>
          <w:tcPr>
            <w:tcW w:w="1035" w:type="pct"/>
            <w:tcBorders>
              <w:top w:val="single" w:sz="4" w:space="0" w:color="auto"/>
              <w:left w:val="single" w:sz="4" w:space="0" w:color="auto"/>
              <w:bottom w:val="single" w:sz="4" w:space="0" w:color="auto"/>
              <w:right w:val="single" w:sz="4" w:space="0" w:color="auto"/>
            </w:tcBorders>
            <w:hideMark/>
          </w:tcPr>
          <w:p w14:paraId="399D1111" w14:textId="77777777" w:rsidR="00DF627B" w:rsidRPr="000D4C7A" w:rsidRDefault="00DF627B" w:rsidP="000D4C7A">
            <w:pPr>
              <w:spacing w:line="276" w:lineRule="auto"/>
              <w:ind w:left="284"/>
              <w:jc w:val="center"/>
              <w:textAlignment w:val="center"/>
              <w:rPr>
                <w:color w:val="000000" w:themeColor="text1"/>
                <w:sz w:val="22"/>
                <w:szCs w:val="22"/>
              </w:rPr>
            </w:pPr>
            <w:r w:rsidRPr="000D4C7A">
              <w:rPr>
                <w:color w:val="000000" w:themeColor="text1"/>
                <w:sz w:val="22"/>
                <w:szCs w:val="22"/>
              </w:rPr>
              <w:t>R$ 38.400,00</w:t>
            </w:r>
          </w:p>
        </w:tc>
      </w:tr>
      <w:tr w:rsidR="00DF627B" w:rsidRPr="000D4C7A" w14:paraId="69BD1093" w14:textId="77777777" w:rsidTr="00DF627B">
        <w:trPr>
          <w:trHeight w:val="285"/>
        </w:trPr>
        <w:tc>
          <w:tcPr>
            <w:tcW w:w="3965" w:type="pct"/>
            <w:gridSpan w:val="5"/>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ADF4429" w14:textId="77777777" w:rsidR="00DF627B" w:rsidRPr="000D4C7A" w:rsidRDefault="00DF627B" w:rsidP="000D4C7A">
            <w:pPr>
              <w:spacing w:line="276" w:lineRule="auto"/>
              <w:ind w:left="284"/>
              <w:jc w:val="center"/>
              <w:textAlignment w:val="center"/>
              <w:rPr>
                <w:b/>
                <w:bCs/>
                <w:color w:val="000000" w:themeColor="text1"/>
                <w:sz w:val="22"/>
                <w:szCs w:val="22"/>
              </w:rPr>
            </w:pPr>
            <w:r w:rsidRPr="000D4C7A">
              <w:rPr>
                <w:b/>
                <w:bCs/>
                <w:color w:val="000000" w:themeColor="text1"/>
                <w:sz w:val="22"/>
                <w:szCs w:val="22"/>
              </w:rPr>
              <w:t>VALOR GLOBAL ESTIMADO</w:t>
            </w:r>
          </w:p>
        </w:tc>
        <w:tc>
          <w:tcPr>
            <w:tcW w:w="1035" w:type="pct"/>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14:paraId="02469B36" w14:textId="77777777" w:rsidR="00DF627B" w:rsidRPr="000D4C7A" w:rsidRDefault="00DF627B" w:rsidP="000D4C7A">
            <w:pPr>
              <w:spacing w:line="276" w:lineRule="auto"/>
              <w:ind w:left="284"/>
              <w:jc w:val="center"/>
              <w:textAlignment w:val="center"/>
              <w:rPr>
                <w:b/>
                <w:bCs/>
                <w:color w:val="000000" w:themeColor="text1"/>
                <w:sz w:val="22"/>
                <w:szCs w:val="22"/>
              </w:rPr>
            </w:pPr>
            <w:r w:rsidRPr="000D4C7A">
              <w:rPr>
                <w:b/>
                <w:bCs/>
                <w:color w:val="000000" w:themeColor="text1"/>
                <w:sz w:val="22"/>
                <w:szCs w:val="22"/>
              </w:rPr>
              <w:t>R$ 72.000,00</w:t>
            </w:r>
          </w:p>
        </w:tc>
      </w:tr>
    </w:tbl>
    <w:p w14:paraId="06B2E6A4" w14:textId="77777777" w:rsidR="0008771E" w:rsidRPr="000D4C7A" w:rsidRDefault="0008771E" w:rsidP="000D4C7A">
      <w:pPr>
        <w:spacing w:line="276" w:lineRule="auto"/>
        <w:jc w:val="both"/>
        <w:rPr>
          <w:color w:val="FF0000"/>
          <w:sz w:val="22"/>
          <w:szCs w:val="22"/>
        </w:rPr>
      </w:pPr>
    </w:p>
    <w:p w14:paraId="06D2968A" w14:textId="0AECDA94" w:rsidR="0008771E" w:rsidRPr="000D4C7A" w:rsidRDefault="00DF627B" w:rsidP="000D4C7A">
      <w:pPr>
        <w:spacing w:line="276" w:lineRule="auto"/>
        <w:jc w:val="both"/>
        <w:rPr>
          <w:b/>
          <w:color w:val="000000" w:themeColor="text1"/>
          <w:sz w:val="22"/>
          <w:szCs w:val="22"/>
        </w:rPr>
      </w:pPr>
      <w:r w:rsidRPr="000D4C7A">
        <w:rPr>
          <w:b/>
          <w:color w:val="000000" w:themeColor="text1"/>
          <w:sz w:val="22"/>
          <w:szCs w:val="22"/>
        </w:rPr>
        <w:t xml:space="preserve">***Obs.: Valores extraídos do Plano de Trabalho aprovado, relativo ao Convênio nº 1481002484/2025. </w:t>
      </w:r>
    </w:p>
    <w:p w14:paraId="57E5EB25" w14:textId="77777777" w:rsidR="0008771E" w:rsidRPr="000D4C7A" w:rsidRDefault="0008771E" w:rsidP="000D4C7A">
      <w:pPr>
        <w:spacing w:line="276" w:lineRule="auto"/>
        <w:rPr>
          <w:b/>
          <w:color w:val="FF0000"/>
          <w:sz w:val="22"/>
          <w:szCs w:val="22"/>
        </w:rPr>
      </w:pPr>
    </w:p>
    <w:p w14:paraId="2A7AE16E" w14:textId="597D739A" w:rsidR="0008771E" w:rsidRPr="000D4C7A" w:rsidRDefault="00621840" w:rsidP="000D4C7A">
      <w:pPr>
        <w:shd w:val="clear" w:color="auto" w:fill="BFBFBF" w:themeFill="background1" w:themeFillShade="BF"/>
        <w:spacing w:line="276" w:lineRule="auto"/>
        <w:rPr>
          <w:b/>
          <w:color w:val="000000" w:themeColor="text1"/>
          <w:sz w:val="22"/>
          <w:szCs w:val="22"/>
        </w:rPr>
      </w:pPr>
      <w:r w:rsidRPr="000D4C7A">
        <w:rPr>
          <w:b/>
          <w:color w:val="000000" w:themeColor="text1"/>
          <w:sz w:val="22"/>
          <w:szCs w:val="22"/>
        </w:rPr>
        <w:t>6</w:t>
      </w:r>
      <w:r w:rsidR="0008771E" w:rsidRPr="000D4C7A">
        <w:rPr>
          <w:b/>
          <w:color w:val="000000" w:themeColor="text1"/>
          <w:sz w:val="22"/>
          <w:szCs w:val="22"/>
        </w:rPr>
        <w:t xml:space="preserve"> – </w:t>
      </w:r>
      <w:r w:rsidRPr="000D4C7A">
        <w:rPr>
          <w:b/>
          <w:color w:val="000000" w:themeColor="text1"/>
          <w:sz w:val="22"/>
          <w:szCs w:val="22"/>
        </w:rPr>
        <w:t>DA ACEITABILIDADE DO OBJETO</w:t>
      </w:r>
    </w:p>
    <w:p w14:paraId="4993893E" w14:textId="77777777" w:rsidR="00DF627B" w:rsidRPr="000D4C7A" w:rsidRDefault="00DF627B" w:rsidP="000D4C7A">
      <w:pPr>
        <w:pStyle w:val="TableParagraph"/>
        <w:tabs>
          <w:tab w:val="left" w:pos="5619"/>
        </w:tabs>
        <w:spacing w:line="276" w:lineRule="auto"/>
        <w:ind w:right="-31"/>
        <w:rPr>
          <w:rStyle w:val="Forte"/>
          <w:rFonts w:ascii="Times New Roman" w:hAnsi="Times New Roman" w:cs="Times New Roman"/>
          <w:b/>
        </w:rPr>
      </w:pPr>
      <w:r w:rsidRPr="000D4C7A">
        <w:rPr>
          <w:rStyle w:val="Forte"/>
          <w:rFonts w:ascii="Times New Roman" w:hAnsi="Times New Roman" w:cs="Times New Roman"/>
          <w:b/>
        </w:rPr>
        <w:t>6.1 – Das condições gerais da contratação e execução dos serviços:</w:t>
      </w:r>
    </w:p>
    <w:p w14:paraId="3C04EC49"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Style w:val="Forte"/>
          <w:rFonts w:ascii="Times New Roman" w:hAnsi="Times New Roman" w:cs="Times New Roman"/>
        </w:rPr>
        <w:t>6.1.1 –</w:t>
      </w:r>
      <w:r w:rsidRPr="000D4C7A">
        <w:rPr>
          <w:rFonts w:ascii="Times New Roman" w:hAnsi="Times New Roman" w:cs="Times New Roman"/>
        </w:rPr>
        <w:t xml:space="preserve"> </w:t>
      </w:r>
      <w:r w:rsidRPr="000D4C7A">
        <w:rPr>
          <w:rFonts w:ascii="Times New Roman" w:hAnsi="Times New Roman" w:cs="Times New Roman"/>
          <w:b w:val="0"/>
        </w:rPr>
        <w:t xml:space="preserve">Os serviços </w:t>
      </w:r>
      <w:proofErr w:type="gramStart"/>
      <w:r w:rsidRPr="000D4C7A">
        <w:rPr>
          <w:rFonts w:ascii="Times New Roman" w:hAnsi="Times New Roman" w:cs="Times New Roman"/>
          <w:b w:val="0"/>
        </w:rPr>
        <w:t>objeto da contratação deverão</w:t>
      </w:r>
      <w:proofErr w:type="gramEnd"/>
      <w:r w:rsidRPr="000D4C7A">
        <w:rPr>
          <w:rFonts w:ascii="Times New Roman" w:hAnsi="Times New Roman" w:cs="Times New Roman"/>
          <w:b w:val="0"/>
        </w:rPr>
        <w:t xml:space="preserve"> ser </w:t>
      </w:r>
      <w:r w:rsidRPr="000D4C7A">
        <w:rPr>
          <w:rStyle w:val="Forte"/>
          <w:rFonts w:ascii="Times New Roman" w:hAnsi="Times New Roman" w:cs="Times New Roman"/>
        </w:rPr>
        <w:t>iniciados imediatamente após a emissão da Ordem de Serviços</w:t>
      </w:r>
      <w:r w:rsidRPr="000D4C7A">
        <w:rPr>
          <w:rFonts w:ascii="Times New Roman" w:hAnsi="Times New Roman" w:cs="Times New Roman"/>
        </w:rPr>
        <w:t xml:space="preserve"> </w:t>
      </w:r>
      <w:r w:rsidRPr="000D4C7A">
        <w:rPr>
          <w:rFonts w:ascii="Times New Roman" w:hAnsi="Times New Roman" w:cs="Times New Roman"/>
          <w:b w:val="0"/>
        </w:rPr>
        <w:t>pelo setor competente, sendo prestados de forma</w:t>
      </w:r>
      <w:r w:rsidRPr="000D4C7A">
        <w:rPr>
          <w:rFonts w:ascii="Times New Roman" w:hAnsi="Times New Roman" w:cs="Times New Roman"/>
        </w:rPr>
        <w:t xml:space="preserve"> </w:t>
      </w:r>
      <w:r w:rsidRPr="000D4C7A">
        <w:rPr>
          <w:rStyle w:val="Forte"/>
          <w:rFonts w:ascii="Times New Roman" w:hAnsi="Times New Roman" w:cs="Times New Roman"/>
        </w:rPr>
        <w:t>contínua</w:t>
      </w:r>
      <w:r w:rsidRPr="000D4C7A">
        <w:rPr>
          <w:rFonts w:ascii="Times New Roman" w:hAnsi="Times New Roman" w:cs="Times New Roman"/>
          <w:b w:val="0"/>
        </w:rPr>
        <w:t xml:space="preserve">, </w:t>
      </w:r>
      <w:r w:rsidRPr="000D4C7A">
        <w:rPr>
          <w:rStyle w:val="Forte"/>
          <w:rFonts w:ascii="Times New Roman" w:hAnsi="Times New Roman" w:cs="Times New Roman"/>
        </w:rPr>
        <w:t xml:space="preserve">em conformidade com o cronograma de atividades estabelecido no convênio e </w:t>
      </w:r>
      <w:r w:rsidRPr="000D4C7A">
        <w:rPr>
          <w:rFonts w:ascii="Times New Roman" w:hAnsi="Times New Roman" w:cs="Times New Roman"/>
          <w:b w:val="0"/>
        </w:rPr>
        <w:t xml:space="preserve">observadas as diretrizes do Programa Núcleos de Fomento ao </w:t>
      </w:r>
      <w:proofErr w:type="spellStart"/>
      <w:r w:rsidRPr="000D4C7A">
        <w:rPr>
          <w:rFonts w:ascii="Times New Roman" w:hAnsi="Times New Roman" w:cs="Times New Roman"/>
          <w:b w:val="0"/>
        </w:rPr>
        <w:t>Paradesporto</w:t>
      </w:r>
      <w:proofErr w:type="spellEnd"/>
      <w:r w:rsidRPr="000D4C7A">
        <w:rPr>
          <w:rFonts w:ascii="Times New Roman" w:hAnsi="Times New Roman" w:cs="Times New Roman"/>
          <w:b w:val="0"/>
        </w:rPr>
        <w:t xml:space="preserve">. </w:t>
      </w:r>
    </w:p>
    <w:p w14:paraId="23E9816A"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6.1.2 – As atividades serão realizadas de forma contínua ao longo de 12 (doze) meses, com oferta </w:t>
      </w:r>
      <w:r w:rsidRPr="000D4C7A">
        <w:rPr>
          <w:rFonts w:ascii="Times New Roman" w:hAnsi="Times New Roman" w:cs="Times New Roman"/>
          <w:b w:val="0"/>
        </w:rPr>
        <w:lastRenderedPageBreak/>
        <w:t xml:space="preserve">sistemática de aulas esportivas adaptadas para crianças e adolescentes com deficiência e ações paralelas voltadas aos pais e responsáveis. </w:t>
      </w:r>
    </w:p>
    <w:p w14:paraId="501691A1"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6.1.3 – A execução ocorrerá em dois espaços complementares: O Ginásio Poliesportivo </w:t>
      </w:r>
      <w:proofErr w:type="spellStart"/>
      <w:r w:rsidRPr="000D4C7A">
        <w:rPr>
          <w:rFonts w:ascii="Times New Roman" w:hAnsi="Times New Roman" w:cs="Times New Roman"/>
          <w:b w:val="0"/>
        </w:rPr>
        <w:t>Jacea</w:t>
      </w:r>
      <w:proofErr w:type="spellEnd"/>
      <w:r w:rsidRPr="000D4C7A">
        <w:rPr>
          <w:rFonts w:ascii="Times New Roman" w:hAnsi="Times New Roman" w:cs="Times New Roman"/>
          <w:b w:val="0"/>
        </w:rPr>
        <w:t xml:space="preserve"> Abi </w:t>
      </w:r>
      <w:proofErr w:type="spellStart"/>
      <w:r w:rsidRPr="000D4C7A">
        <w:rPr>
          <w:rFonts w:ascii="Times New Roman" w:hAnsi="Times New Roman" w:cs="Times New Roman"/>
          <w:b w:val="0"/>
        </w:rPr>
        <w:t>Akel</w:t>
      </w:r>
      <w:proofErr w:type="spellEnd"/>
      <w:r w:rsidRPr="000D4C7A">
        <w:rPr>
          <w:rFonts w:ascii="Times New Roman" w:hAnsi="Times New Roman" w:cs="Times New Roman"/>
          <w:b w:val="0"/>
        </w:rPr>
        <w:t xml:space="preserve">, onde serão desenvolvidas as aulas práticas, e o CAEE Suzane </w:t>
      </w:r>
      <w:proofErr w:type="spellStart"/>
      <w:r w:rsidRPr="000D4C7A">
        <w:rPr>
          <w:rFonts w:ascii="Times New Roman" w:hAnsi="Times New Roman" w:cs="Times New Roman"/>
          <w:b w:val="0"/>
        </w:rPr>
        <w:t>Milen</w:t>
      </w:r>
      <w:proofErr w:type="spellEnd"/>
      <w:r w:rsidRPr="000D4C7A">
        <w:rPr>
          <w:rFonts w:ascii="Times New Roman" w:hAnsi="Times New Roman" w:cs="Times New Roman"/>
          <w:b w:val="0"/>
        </w:rPr>
        <w:t xml:space="preserve">, onde ocorrerão parte das ações pedagógicas, administrativas e o acolhimento das famílias. </w:t>
      </w:r>
    </w:p>
    <w:p w14:paraId="0CDDAA54"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6.1.4 – As aulas esportivas adaptadas serão organizadas em duas turmas fixas, com no máximo 10 (dez) alunos por turma, considerando a faixa etária e o nível de funcionalidade dos beneficiários. </w:t>
      </w:r>
    </w:p>
    <w:p w14:paraId="2EDC0E04"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6.1.5 – As atividades ocorrerão em dois turnos: matutino e vespertino, com frequência mínima de duas vezes por semana para cada turma. </w:t>
      </w:r>
    </w:p>
    <w:p w14:paraId="4B127D74"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6.1.6 – Cada aula terá duração de 50 (cinquenta) minutos, com planejamento pedagógico baseado na inclusão, no desenvolvimento motor, na convivência e no estímulo ao prazer pela prática esportiva. </w:t>
      </w:r>
    </w:p>
    <w:p w14:paraId="1F63A85B"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6.1.7 – Além das aulas com os beneficiários diretos, haverá a realização mensal de oficinas e rodas de conversa com os pais/responsáveis, promovidas no CAEE durante o período das atividades das crianças. </w:t>
      </w:r>
    </w:p>
    <w:p w14:paraId="4D3E5D09"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6.1.8 – As atividades esportivas serão planejadas e conduzidas por um profissional de Educação Física com registro no CREF, com apoio de equipe multidisciplinar, respeitando as especificidades de cada beneficiário. </w:t>
      </w:r>
    </w:p>
    <w:p w14:paraId="6C840207"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6.1.9 – O atendimento será organizado em turmas, conforme nível de funcionalidade e faixa etária dos participantes, com mínimo de duas aulas semanais, com duração de 50 (cinquenta) minutos cada, totalizando 08 (oito) aulas/mês por beneficiário. </w:t>
      </w:r>
    </w:p>
    <w:p w14:paraId="1F4EA5A1"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6.1.10 – Além das aulas previstas no subitem anterior, deverá ser organizado um evento, em ambiente escolar, para a Capacitação Paradesportiva de professores, auxiliares, monitores, cuidadores e demais profissionais da comunidade escolar que atuam com o público-alvo da educação especial, que envolverá etapa teórica e prática, após a avaliação das inscrições. </w:t>
      </w:r>
    </w:p>
    <w:p w14:paraId="2734D84C"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6.1.11 – As modalidades e práticas serão adaptadas de acordo com as potencialidades e limitações dos alunos, priorizando atividades como atletismo adaptado, recreação circuito motores, jogos cooperativos e modalidades paraolímpicas compatíveis com a realidade local. </w:t>
      </w:r>
    </w:p>
    <w:p w14:paraId="315AA80A"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6.1.12 – Deverão ser aplicadas avaliações físicas em três momentos (início, meio e fim do projeto), além de pesquisa de satisfação com os participantes e familiares ao final do ciclo. </w:t>
      </w:r>
    </w:p>
    <w:p w14:paraId="7DED4598"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6.1.13 – É de inteira responsabilidade do CONTRATADO a</w:t>
      </w:r>
      <w:r w:rsidRPr="000D4C7A">
        <w:rPr>
          <w:rFonts w:ascii="Times New Roman" w:hAnsi="Times New Roman" w:cs="Times New Roman"/>
        </w:rPr>
        <w:t xml:space="preserve"> </w:t>
      </w:r>
      <w:r w:rsidRPr="000D4C7A">
        <w:rPr>
          <w:rStyle w:val="Forte"/>
          <w:rFonts w:ascii="Times New Roman" w:hAnsi="Times New Roman" w:cs="Times New Roman"/>
        </w:rPr>
        <w:t>execução adequada, eficiente e contínua dos serviços</w:t>
      </w:r>
      <w:r w:rsidRPr="000D4C7A">
        <w:rPr>
          <w:rFonts w:ascii="Times New Roman" w:hAnsi="Times New Roman" w:cs="Times New Roman"/>
        </w:rPr>
        <w:t xml:space="preserve">, </w:t>
      </w:r>
      <w:r w:rsidRPr="000D4C7A">
        <w:rPr>
          <w:rFonts w:ascii="Times New Roman" w:hAnsi="Times New Roman" w:cs="Times New Roman"/>
          <w:b w:val="0"/>
        </w:rPr>
        <w:t>observando as diretrizes do</w:t>
      </w:r>
      <w:r w:rsidRPr="000D4C7A">
        <w:rPr>
          <w:rFonts w:ascii="Times New Roman" w:hAnsi="Times New Roman" w:cs="Times New Roman"/>
        </w:rPr>
        <w:t xml:space="preserve"> </w:t>
      </w:r>
      <w:r w:rsidRPr="000D4C7A">
        <w:rPr>
          <w:rStyle w:val="Forte"/>
          <w:rFonts w:ascii="Times New Roman" w:hAnsi="Times New Roman" w:cs="Times New Roman"/>
        </w:rPr>
        <w:t xml:space="preserve">Programa Núcleos de Fomento ao </w:t>
      </w:r>
      <w:proofErr w:type="spellStart"/>
      <w:r w:rsidRPr="000D4C7A">
        <w:rPr>
          <w:rStyle w:val="Forte"/>
          <w:rFonts w:ascii="Times New Roman" w:hAnsi="Times New Roman" w:cs="Times New Roman"/>
        </w:rPr>
        <w:t>Paradesporto</w:t>
      </w:r>
      <w:proofErr w:type="spellEnd"/>
      <w:r w:rsidRPr="000D4C7A">
        <w:rPr>
          <w:rFonts w:ascii="Times New Roman" w:hAnsi="Times New Roman" w:cs="Times New Roman"/>
          <w:b w:val="0"/>
        </w:rPr>
        <w:t xml:space="preserve">, do </w:t>
      </w:r>
      <w:r w:rsidRPr="000D4C7A">
        <w:rPr>
          <w:rStyle w:val="Forte"/>
          <w:rFonts w:ascii="Times New Roman" w:hAnsi="Times New Roman" w:cs="Times New Roman"/>
        </w:rPr>
        <w:t>Convênio celebrado</w:t>
      </w:r>
      <w:r w:rsidRPr="000D4C7A">
        <w:rPr>
          <w:rFonts w:ascii="Times New Roman" w:hAnsi="Times New Roman" w:cs="Times New Roman"/>
        </w:rPr>
        <w:t xml:space="preserve">, </w:t>
      </w:r>
      <w:r w:rsidRPr="000D4C7A">
        <w:rPr>
          <w:rFonts w:ascii="Times New Roman" w:hAnsi="Times New Roman" w:cs="Times New Roman"/>
          <w:b w:val="0"/>
        </w:rPr>
        <w:t>bem como as orientações da Secretaria Municipal de Educação.</w:t>
      </w:r>
    </w:p>
    <w:p w14:paraId="1293E0BE"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Style w:val="Forte"/>
          <w:rFonts w:ascii="Times New Roman" w:hAnsi="Times New Roman" w:cs="Times New Roman"/>
        </w:rPr>
        <w:t>6.1.14</w:t>
      </w:r>
      <w:r w:rsidRPr="000D4C7A">
        <w:rPr>
          <w:rFonts w:ascii="Times New Roman" w:hAnsi="Times New Roman" w:cs="Times New Roman"/>
        </w:rPr>
        <w:t xml:space="preserve"> </w:t>
      </w:r>
      <w:r w:rsidRPr="000D4C7A">
        <w:rPr>
          <w:rStyle w:val="Forte"/>
          <w:rFonts w:ascii="Times New Roman" w:hAnsi="Times New Roman" w:cs="Times New Roman"/>
        </w:rPr>
        <w:t xml:space="preserve">– </w:t>
      </w:r>
      <w:r w:rsidRPr="000D4C7A">
        <w:rPr>
          <w:rFonts w:ascii="Times New Roman" w:hAnsi="Times New Roman" w:cs="Times New Roman"/>
          <w:b w:val="0"/>
        </w:rPr>
        <w:t>O CONTRATADO deverá</w:t>
      </w:r>
      <w:r w:rsidRPr="000D4C7A">
        <w:rPr>
          <w:rFonts w:ascii="Times New Roman" w:hAnsi="Times New Roman" w:cs="Times New Roman"/>
        </w:rPr>
        <w:t xml:space="preserve"> </w:t>
      </w:r>
      <w:r w:rsidRPr="000D4C7A">
        <w:rPr>
          <w:rStyle w:val="Forte"/>
          <w:rFonts w:ascii="Times New Roman" w:hAnsi="Times New Roman" w:cs="Times New Roman"/>
        </w:rPr>
        <w:t>zelar pela qualidade técnica, pedagógica e metodológica dos serviços</w:t>
      </w:r>
      <w:r w:rsidRPr="000D4C7A">
        <w:rPr>
          <w:rFonts w:ascii="Times New Roman" w:hAnsi="Times New Roman" w:cs="Times New Roman"/>
          <w:b w:val="0"/>
        </w:rPr>
        <w:t>, garantindo que as atividades sejam adequadas às especificidades das pessoas com deficiência atendidas, observadas as normas de acessibilidade, inclusão e segurança.</w:t>
      </w:r>
    </w:p>
    <w:p w14:paraId="4E218AB3" w14:textId="77777777" w:rsidR="00DF627B" w:rsidRPr="000D4C7A" w:rsidRDefault="00DF627B" w:rsidP="000D4C7A">
      <w:pPr>
        <w:spacing w:line="276" w:lineRule="auto"/>
        <w:jc w:val="both"/>
        <w:rPr>
          <w:sz w:val="22"/>
          <w:szCs w:val="22"/>
        </w:rPr>
      </w:pPr>
      <w:r w:rsidRPr="000D4C7A">
        <w:rPr>
          <w:rStyle w:val="Forte"/>
          <w:b w:val="0"/>
          <w:sz w:val="22"/>
          <w:szCs w:val="22"/>
        </w:rPr>
        <w:t>6.1.15</w:t>
      </w:r>
      <w:r w:rsidRPr="000D4C7A">
        <w:rPr>
          <w:sz w:val="22"/>
          <w:szCs w:val="22"/>
        </w:rPr>
        <w:t xml:space="preserve"> </w:t>
      </w:r>
      <w:r w:rsidRPr="000D4C7A">
        <w:rPr>
          <w:rStyle w:val="Forte"/>
          <w:sz w:val="22"/>
          <w:szCs w:val="22"/>
        </w:rPr>
        <w:t xml:space="preserve">– </w:t>
      </w:r>
      <w:r w:rsidRPr="000D4C7A">
        <w:rPr>
          <w:sz w:val="22"/>
          <w:szCs w:val="22"/>
        </w:rPr>
        <w:t xml:space="preserve">A execução dos serviços estará sujeita à </w:t>
      </w:r>
      <w:r w:rsidRPr="000D4C7A">
        <w:rPr>
          <w:rStyle w:val="Forte"/>
          <w:b w:val="0"/>
          <w:sz w:val="22"/>
          <w:szCs w:val="22"/>
        </w:rPr>
        <w:t>fiscalização permanente da Administração Pública Municipal</w:t>
      </w:r>
      <w:r w:rsidRPr="000D4C7A">
        <w:rPr>
          <w:sz w:val="22"/>
          <w:szCs w:val="22"/>
        </w:rPr>
        <w:t xml:space="preserve">, por meio da Secretária Municipal de Educação </w:t>
      </w:r>
      <w:r w:rsidRPr="000D4C7A">
        <w:rPr>
          <w:bCs/>
          <w:color w:val="000000" w:themeColor="text1"/>
          <w:sz w:val="22"/>
          <w:szCs w:val="22"/>
        </w:rPr>
        <w:t>Jéssica de Paula Portes Rodrigues Zanetti</w:t>
      </w:r>
      <w:r w:rsidRPr="000D4C7A">
        <w:rPr>
          <w:sz w:val="22"/>
          <w:szCs w:val="22"/>
        </w:rPr>
        <w:t>, que poderá solicitar ajustes, correções ou adequações sempre que verificada desconformidade com as exigências contratuais, o Plano de Trabalho ou o Convênio.</w:t>
      </w:r>
    </w:p>
    <w:p w14:paraId="77D2DF46" w14:textId="77777777" w:rsidR="00DF627B" w:rsidRPr="000D4C7A" w:rsidRDefault="00DF627B" w:rsidP="000D4C7A">
      <w:pPr>
        <w:spacing w:line="276" w:lineRule="auto"/>
        <w:jc w:val="both"/>
        <w:rPr>
          <w:sz w:val="22"/>
          <w:szCs w:val="22"/>
        </w:rPr>
      </w:pPr>
      <w:r w:rsidRPr="000D4C7A">
        <w:rPr>
          <w:rStyle w:val="Forte"/>
          <w:b w:val="0"/>
          <w:sz w:val="22"/>
          <w:szCs w:val="22"/>
        </w:rPr>
        <w:t>6.1.16</w:t>
      </w:r>
      <w:r w:rsidRPr="000D4C7A">
        <w:rPr>
          <w:sz w:val="22"/>
          <w:szCs w:val="22"/>
        </w:rPr>
        <w:t xml:space="preserve"> </w:t>
      </w:r>
      <w:r w:rsidRPr="000D4C7A">
        <w:rPr>
          <w:rStyle w:val="Forte"/>
          <w:sz w:val="22"/>
          <w:szCs w:val="22"/>
        </w:rPr>
        <w:t xml:space="preserve">– </w:t>
      </w:r>
      <w:r w:rsidRPr="000D4C7A">
        <w:rPr>
          <w:sz w:val="22"/>
          <w:szCs w:val="22"/>
        </w:rPr>
        <w:t xml:space="preserve">O recebimento dos serviços ocorrerá de forma </w:t>
      </w:r>
      <w:r w:rsidRPr="000D4C7A">
        <w:rPr>
          <w:rStyle w:val="Forte"/>
          <w:b w:val="0"/>
          <w:sz w:val="22"/>
          <w:szCs w:val="22"/>
        </w:rPr>
        <w:t>mensal</w:t>
      </w:r>
      <w:r w:rsidRPr="000D4C7A">
        <w:rPr>
          <w:b/>
          <w:sz w:val="22"/>
          <w:szCs w:val="22"/>
        </w:rPr>
        <w:t>,</w:t>
      </w:r>
      <w:r w:rsidRPr="000D4C7A">
        <w:rPr>
          <w:sz w:val="22"/>
          <w:szCs w:val="22"/>
        </w:rPr>
        <w:t xml:space="preserve"> mediante comprovação da efetiva execução, por meio de </w:t>
      </w:r>
      <w:r w:rsidRPr="000D4C7A">
        <w:rPr>
          <w:rStyle w:val="Forte"/>
          <w:b w:val="0"/>
          <w:sz w:val="22"/>
          <w:szCs w:val="22"/>
        </w:rPr>
        <w:t>relatórios de atividades</w:t>
      </w:r>
      <w:r w:rsidRPr="000D4C7A">
        <w:rPr>
          <w:sz w:val="22"/>
          <w:szCs w:val="22"/>
        </w:rPr>
        <w:t>, listas de presença, registros fotográficos (quando exigidos), e demais documentos previstos no Convênio.</w:t>
      </w:r>
    </w:p>
    <w:p w14:paraId="6FCC6FFF" w14:textId="77777777" w:rsidR="00DF627B" w:rsidRPr="000D4C7A" w:rsidRDefault="00DF627B" w:rsidP="000D4C7A">
      <w:pPr>
        <w:spacing w:line="276" w:lineRule="auto"/>
        <w:jc w:val="both"/>
        <w:rPr>
          <w:sz w:val="22"/>
          <w:szCs w:val="22"/>
        </w:rPr>
      </w:pPr>
      <w:r w:rsidRPr="000D4C7A">
        <w:rPr>
          <w:rStyle w:val="Forte"/>
          <w:b w:val="0"/>
          <w:sz w:val="22"/>
          <w:szCs w:val="22"/>
        </w:rPr>
        <w:t>6.1.17</w:t>
      </w:r>
      <w:r w:rsidRPr="000D4C7A">
        <w:rPr>
          <w:sz w:val="22"/>
          <w:szCs w:val="22"/>
        </w:rPr>
        <w:t xml:space="preserve"> </w:t>
      </w:r>
      <w:r w:rsidRPr="000D4C7A">
        <w:rPr>
          <w:rStyle w:val="Forte"/>
          <w:sz w:val="22"/>
          <w:szCs w:val="22"/>
        </w:rPr>
        <w:t xml:space="preserve">– </w:t>
      </w:r>
      <w:r w:rsidRPr="000D4C7A">
        <w:rPr>
          <w:sz w:val="22"/>
          <w:szCs w:val="22"/>
        </w:rPr>
        <w:t xml:space="preserve">O </w:t>
      </w:r>
      <w:r w:rsidRPr="000D4C7A">
        <w:rPr>
          <w:rStyle w:val="Forte"/>
          <w:b w:val="0"/>
          <w:sz w:val="22"/>
          <w:szCs w:val="22"/>
        </w:rPr>
        <w:t>recebimento provisório</w:t>
      </w:r>
      <w:r w:rsidRPr="000D4C7A">
        <w:rPr>
          <w:sz w:val="22"/>
          <w:szCs w:val="22"/>
        </w:rPr>
        <w:t xml:space="preserve"> dos serviços será realizado de forma sumária pelo fiscal do contrato, nos termos do art. 140, inciso II, alínea “a”, da </w:t>
      </w:r>
      <w:r w:rsidRPr="000D4C7A">
        <w:rPr>
          <w:rStyle w:val="Forte"/>
          <w:b w:val="0"/>
          <w:sz w:val="22"/>
          <w:szCs w:val="22"/>
        </w:rPr>
        <w:t>Lei Federal nº 14.133/2021</w:t>
      </w:r>
      <w:r w:rsidRPr="000D4C7A">
        <w:rPr>
          <w:b/>
          <w:sz w:val="22"/>
          <w:szCs w:val="22"/>
        </w:rPr>
        <w:t>,</w:t>
      </w:r>
      <w:r w:rsidRPr="000D4C7A">
        <w:rPr>
          <w:sz w:val="22"/>
          <w:szCs w:val="22"/>
        </w:rPr>
        <w:t xml:space="preserve"> para posterior verificação da conformidade da execução.</w:t>
      </w:r>
    </w:p>
    <w:p w14:paraId="10F17550" w14:textId="77777777" w:rsidR="00DF627B" w:rsidRPr="000D4C7A" w:rsidRDefault="00DF627B" w:rsidP="000D4C7A">
      <w:pPr>
        <w:spacing w:line="276" w:lineRule="auto"/>
        <w:jc w:val="both"/>
        <w:rPr>
          <w:b/>
          <w:sz w:val="22"/>
          <w:szCs w:val="22"/>
        </w:rPr>
      </w:pPr>
      <w:r w:rsidRPr="000D4C7A">
        <w:rPr>
          <w:rStyle w:val="Forte"/>
          <w:b w:val="0"/>
          <w:sz w:val="22"/>
          <w:szCs w:val="22"/>
        </w:rPr>
        <w:lastRenderedPageBreak/>
        <w:t>6.1.18</w:t>
      </w:r>
      <w:r w:rsidRPr="000D4C7A">
        <w:rPr>
          <w:sz w:val="22"/>
          <w:szCs w:val="22"/>
        </w:rPr>
        <w:t xml:space="preserve"> </w:t>
      </w:r>
      <w:r w:rsidRPr="000D4C7A">
        <w:rPr>
          <w:rStyle w:val="Forte"/>
          <w:sz w:val="22"/>
          <w:szCs w:val="22"/>
        </w:rPr>
        <w:t xml:space="preserve">– </w:t>
      </w:r>
      <w:r w:rsidRPr="000D4C7A">
        <w:rPr>
          <w:sz w:val="22"/>
          <w:szCs w:val="22"/>
        </w:rPr>
        <w:t xml:space="preserve">O </w:t>
      </w:r>
      <w:r w:rsidRPr="000D4C7A">
        <w:rPr>
          <w:rStyle w:val="Forte"/>
          <w:b w:val="0"/>
          <w:sz w:val="22"/>
          <w:szCs w:val="22"/>
        </w:rPr>
        <w:t>recebimento definitivo</w:t>
      </w:r>
      <w:r w:rsidRPr="000D4C7A">
        <w:rPr>
          <w:sz w:val="22"/>
          <w:szCs w:val="22"/>
        </w:rPr>
        <w:t xml:space="preserve"> dos serviços será realizado por servidor ou comissão designada, mediante atesto formal de que os serviços foram prestados em conformidade com as exigências contratuais, nos termos do art. 140, inciso II, alínea “b”, da </w:t>
      </w:r>
      <w:r w:rsidRPr="000D4C7A">
        <w:rPr>
          <w:rStyle w:val="Forte"/>
          <w:b w:val="0"/>
          <w:sz w:val="22"/>
          <w:szCs w:val="22"/>
        </w:rPr>
        <w:t>Lei Federal nº 14.133/2021</w:t>
      </w:r>
      <w:r w:rsidRPr="000D4C7A">
        <w:rPr>
          <w:b/>
          <w:sz w:val="22"/>
          <w:szCs w:val="22"/>
        </w:rPr>
        <w:t>.</w:t>
      </w:r>
    </w:p>
    <w:p w14:paraId="1A2E324A" w14:textId="77777777" w:rsidR="00DF627B" w:rsidRPr="000D4C7A" w:rsidRDefault="00DF627B" w:rsidP="000D4C7A">
      <w:pPr>
        <w:spacing w:line="276" w:lineRule="auto"/>
        <w:jc w:val="both"/>
        <w:rPr>
          <w:sz w:val="22"/>
          <w:szCs w:val="22"/>
        </w:rPr>
      </w:pPr>
      <w:r w:rsidRPr="000D4C7A">
        <w:rPr>
          <w:rStyle w:val="Forte"/>
          <w:b w:val="0"/>
          <w:sz w:val="22"/>
          <w:szCs w:val="22"/>
        </w:rPr>
        <w:t>6.1.19</w:t>
      </w:r>
      <w:r w:rsidRPr="000D4C7A">
        <w:rPr>
          <w:sz w:val="22"/>
          <w:szCs w:val="22"/>
        </w:rPr>
        <w:t xml:space="preserve"> </w:t>
      </w:r>
      <w:r w:rsidRPr="000D4C7A">
        <w:rPr>
          <w:rStyle w:val="Forte"/>
          <w:sz w:val="22"/>
          <w:szCs w:val="22"/>
        </w:rPr>
        <w:t xml:space="preserve">– </w:t>
      </w:r>
      <w:r w:rsidRPr="000D4C7A">
        <w:rPr>
          <w:sz w:val="22"/>
          <w:szCs w:val="22"/>
        </w:rPr>
        <w:t xml:space="preserve">A apresentação da </w:t>
      </w:r>
      <w:r w:rsidRPr="000D4C7A">
        <w:rPr>
          <w:rStyle w:val="Forte"/>
          <w:b w:val="0"/>
          <w:sz w:val="22"/>
          <w:szCs w:val="22"/>
        </w:rPr>
        <w:t>nota fiscal</w:t>
      </w:r>
      <w:r w:rsidRPr="000D4C7A">
        <w:rPr>
          <w:sz w:val="22"/>
          <w:szCs w:val="22"/>
        </w:rPr>
        <w:t xml:space="preserve"> ficará condicionada ao recebimento provisório dos serviços, devendo conter a descrição dos serviços efetivamente prestados, o período de referência, a carga horária executada e demais informações exigidas pela legislação e pelo Convênio.</w:t>
      </w:r>
    </w:p>
    <w:p w14:paraId="794C0B82" w14:textId="77777777" w:rsidR="00DF627B" w:rsidRPr="000D4C7A" w:rsidRDefault="00DF627B" w:rsidP="000D4C7A">
      <w:pPr>
        <w:spacing w:line="276" w:lineRule="auto"/>
        <w:jc w:val="both"/>
        <w:rPr>
          <w:sz w:val="22"/>
          <w:szCs w:val="22"/>
        </w:rPr>
      </w:pPr>
      <w:r w:rsidRPr="000D4C7A">
        <w:rPr>
          <w:rStyle w:val="Forte"/>
          <w:b w:val="0"/>
          <w:sz w:val="22"/>
          <w:szCs w:val="22"/>
        </w:rPr>
        <w:t>6.1.20</w:t>
      </w:r>
      <w:r w:rsidRPr="000D4C7A">
        <w:rPr>
          <w:sz w:val="22"/>
          <w:szCs w:val="22"/>
        </w:rPr>
        <w:t xml:space="preserve"> </w:t>
      </w:r>
      <w:r w:rsidRPr="000D4C7A">
        <w:rPr>
          <w:rStyle w:val="Forte"/>
          <w:sz w:val="22"/>
          <w:szCs w:val="22"/>
        </w:rPr>
        <w:t xml:space="preserve">– </w:t>
      </w:r>
      <w:r w:rsidRPr="000D4C7A">
        <w:rPr>
          <w:sz w:val="22"/>
          <w:szCs w:val="22"/>
        </w:rPr>
        <w:t xml:space="preserve">A eventual ausência, atraso ou execução inadequada dos serviços não poderá ser justificada por problemas operacionais do CONTRATADO, salvo nos casos de </w:t>
      </w:r>
      <w:r w:rsidRPr="000D4C7A">
        <w:rPr>
          <w:rStyle w:val="Forte"/>
          <w:b w:val="0"/>
          <w:sz w:val="22"/>
          <w:szCs w:val="22"/>
        </w:rPr>
        <w:t>força maior ou caso fortuito</w:t>
      </w:r>
      <w:r w:rsidRPr="000D4C7A">
        <w:rPr>
          <w:sz w:val="22"/>
          <w:szCs w:val="22"/>
        </w:rPr>
        <w:t>, devidamente comprovados e aceitos pela Secretaria Municipal de Educação.</w:t>
      </w:r>
    </w:p>
    <w:p w14:paraId="75627721" w14:textId="77777777" w:rsidR="00DF627B" w:rsidRPr="000D4C7A" w:rsidRDefault="00DF627B" w:rsidP="000D4C7A">
      <w:pPr>
        <w:spacing w:line="276" w:lineRule="auto"/>
        <w:jc w:val="both"/>
        <w:rPr>
          <w:sz w:val="22"/>
          <w:szCs w:val="22"/>
        </w:rPr>
      </w:pPr>
      <w:r w:rsidRPr="000D4C7A">
        <w:rPr>
          <w:rStyle w:val="Forte"/>
          <w:b w:val="0"/>
          <w:sz w:val="22"/>
          <w:szCs w:val="22"/>
        </w:rPr>
        <w:t>6.1.21</w:t>
      </w:r>
      <w:r w:rsidRPr="000D4C7A">
        <w:rPr>
          <w:sz w:val="22"/>
          <w:szCs w:val="22"/>
        </w:rPr>
        <w:t xml:space="preserve"> </w:t>
      </w:r>
      <w:r w:rsidRPr="000D4C7A">
        <w:rPr>
          <w:rStyle w:val="Forte"/>
          <w:sz w:val="22"/>
          <w:szCs w:val="22"/>
        </w:rPr>
        <w:t xml:space="preserve">– </w:t>
      </w:r>
      <w:r w:rsidRPr="000D4C7A">
        <w:rPr>
          <w:sz w:val="22"/>
          <w:szCs w:val="22"/>
        </w:rPr>
        <w:t xml:space="preserve">Caso o CONTRATADO identifique a possibilidade de atraso ou impedimento na execução dos serviços por motivo de força maior ou caso fortuito, deverá comunicar formalmente à Secretaria Municipal de Educação com antecedência mínima de </w:t>
      </w:r>
      <w:r w:rsidRPr="000D4C7A">
        <w:rPr>
          <w:rStyle w:val="Forte"/>
          <w:b w:val="0"/>
          <w:sz w:val="22"/>
          <w:szCs w:val="22"/>
        </w:rPr>
        <w:t>01 (um) dia útil</w:t>
      </w:r>
      <w:r w:rsidRPr="000D4C7A">
        <w:rPr>
          <w:sz w:val="22"/>
          <w:szCs w:val="22"/>
        </w:rPr>
        <w:t>, para análise e eventual acolhimento da justificativa.</w:t>
      </w:r>
    </w:p>
    <w:p w14:paraId="5D812566" w14:textId="77777777" w:rsidR="00DF627B" w:rsidRPr="000D4C7A" w:rsidRDefault="00DF627B" w:rsidP="000D4C7A">
      <w:pPr>
        <w:spacing w:line="276" w:lineRule="auto"/>
        <w:jc w:val="both"/>
        <w:rPr>
          <w:sz w:val="22"/>
          <w:szCs w:val="22"/>
        </w:rPr>
      </w:pPr>
      <w:r w:rsidRPr="000D4C7A">
        <w:rPr>
          <w:rStyle w:val="Forte"/>
          <w:b w:val="0"/>
          <w:sz w:val="22"/>
          <w:szCs w:val="22"/>
        </w:rPr>
        <w:t>6.1.22</w:t>
      </w:r>
      <w:r w:rsidRPr="000D4C7A">
        <w:rPr>
          <w:sz w:val="22"/>
          <w:szCs w:val="22"/>
        </w:rPr>
        <w:t xml:space="preserve"> </w:t>
      </w:r>
      <w:r w:rsidRPr="000D4C7A">
        <w:rPr>
          <w:rStyle w:val="Forte"/>
          <w:sz w:val="22"/>
          <w:szCs w:val="22"/>
        </w:rPr>
        <w:t xml:space="preserve">– </w:t>
      </w:r>
      <w:r w:rsidRPr="000D4C7A">
        <w:rPr>
          <w:sz w:val="22"/>
          <w:szCs w:val="22"/>
        </w:rPr>
        <w:t xml:space="preserve">Todos os </w:t>
      </w:r>
      <w:r w:rsidRPr="000D4C7A">
        <w:rPr>
          <w:rStyle w:val="Forte"/>
          <w:b w:val="0"/>
          <w:sz w:val="22"/>
          <w:szCs w:val="22"/>
        </w:rPr>
        <w:t>custos operacionais e administrativos</w:t>
      </w:r>
      <w:r w:rsidRPr="000D4C7A">
        <w:rPr>
          <w:sz w:val="22"/>
          <w:szCs w:val="22"/>
        </w:rPr>
        <w:t xml:space="preserve"> necessários à execução dos serviços, inclusive encargos trabalhistas, previdenciários, tributários, fiscais, seguros e demais despesas decorrentes da contratação, correrão exclusivamente por conta do CONTRATADO.</w:t>
      </w:r>
    </w:p>
    <w:p w14:paraId="3E848FFF" w14:textId="77777777" w:rsidR="00DF627B" w:rsidRPr="000D4C7A" w:rsidRDefault="00DF627B" w:rsidP="000D4C7A">
      <w:pPr>
        <w:spacing w:line="276" w:lineRule="auto"/>
        <w:jc w:val="both"/>
        <w:rPr>
          <w:sz w:val="22"/>
          <w:szCs w:val="22"/>
        </w:rPr>
      </w:pPr>
      <w:r w:rsidRPr="000D4C7A">
        <w:rPr>
          <w:rStyle w:val="Forte"/>
          <w:b w:val="0"/>
          <w:sz w:val="22"/>
          <w:szCs w:val="22"/>
        </w:rPr>
        <w:t>6.1.23</w:t>
      </w:r>
      <w:r w:rsidRPr="000D4C7A">
        <w:rPr>
          <w:sz w:val="22"/>
          <w:szCs w:val="22"/>
        </w:rPr>
        <w:t xml:space="preserve"> </w:t>
      </w:r>
      <w:r w:rsidRPr="000D4C7A">
        <w:rPr>
          <w:rStyle w:val="Forte"/>
          <w:sz w:val="22"/>
          <w:szCs w:val="22"/>
        </w:rPr>
        <w:t xml:space="preserve">– </w:t>
      </w:r>
      <w:r w:rsidRPr="000D4C7A">
        <w:rPr>
          <w:sz w:val="22"/>
          <w:szCs w:val="22"/>
        </w:rPr>
        <w:t xml:space="preserve">É vedada a </w:t>
      </w:r>
      <w:r w:rsidRPr="000D4C7A">
        <w:rPr>
          <w:rStyle w:val="Forte"/>
          <w:b w:val="0"/>
          <w:sz w:val="22"/>
          <w:szCs w:val="22"/>
        </w:rPr>
        <w:t>cessão, transferência ou subcontratação</w:t>
      </w:r>
      <w:r w:rsidRPr="000D4C7A">
        <w:rPr>
          <w:sz w:val="22"/>
          <w:szCs w:val="22"/>
        </w:rPr>
        <w:t xml:space="preserve"> total ou parcial dos serviços, salvo mediante autorização expressa da Administração Pública Municipal e desde que observadas as condições previstas na legislação vigente e no Convênio.</w:t>
      </w:r>
    </w:p>
    <w:p w14:paraId="7E951096" w14:textId="77777777" w:rsidR="00DF627B" w:rsidRPr="000D4C7A" w:rsidRDefault="00DF627B" w:rsidP="000D4C7A">
      <w:pPr>
        <w:spacing w:line="276" w:lineRule="auto"/>
        <w:jc w:val="both"/>
        <w:rPr>
          <w:sz w:val="22"/>
          <w:szCs w:val="22"/>
        </w:rPr>
      </w:pPr>
      <w:r w:rsidRPr="000D4C7A">
        <w:rPr>
          <w:rStyle w:val="Forte"/>
          <w:b w:val="0"/>
          <w:sz w:val="22"/>
          <w:szCs w:val="22"/>
        </w:rPr>
        <w:t>6.1.24</w:t>
      </w:r>
      <w:r w:rsidRPr="000D4C7A">
        <w:rPr>
          <w:sz w:val="22"/>
          <w:szCs w:val="22"/>
        </w:rPr>
        <w:t xml:space="preserve"> </w:t>
      </w:r>
      <w:r w:rsidRPr="000D4C7A">
        <w:rPr>
          <w:rStyle w:val="Forte"/>
          <w:sz w:val="22"/>
          <w:szCs w:val="22"/>
        </w:rPr>
        <w:t xml:space="preserve">– </w:t>
      </w:r>
      <w:r w:rsidRPr="000D4C7A">
        <w:rPr>
          <w:sz w:val="22"/>
          <w:szCs w:val="22"/>
        </w:rPr>
        <w:t xml:space="preserve">O CONTRATADO deverá </w:t>
      </w:r>
      <w:r w:rsidRPr="000D4C7A">
        <w:rPr>
          <w:rStyle w:val="Forte"/>
          <w:b w:val="0"/>
          <w:sz w:val="22"/>
          <w:szCs w:val="22"/>
        </w:rPr>
        <w:t>cumprir integralmente as obrigações previstas no Convênio</w:t>
      </w:r>
      <w:r w:rsidRPr="000D4C7A">
        <w:rPr>
          <w:sz w:val="22"/>
          <w:szCs w:val="22"/>
        </w:rPr>
        <w:t>, no Plano de Trabalho aprovado e nas normas do órgão concedente, responsabilizando-se pela correta aplicação dos recursos e pela disponibilização das informações necessárias à prestação de contas.</w:t>
      </w:r>
    </w:p>
    <w:p w14:paraId="37AA3A5C" w14:textId="77777777" w:rsidR="00DF627B" w:rsidRPr="000D4C7A" w:rsidRDefault="00DF627B" w:rsidP="000D4C7A">
      <w:pPr>
        <w:pStyle w:val="TableParagraph"/>
        <w:tabs>
          <w:tab w:val="left" w:pos="5619"/>
        </w:tabs>
        <w:spacing w:line="276" w:lineRule="auto"/>
        <w:ind w:right="-31"/>
        <w:rPr>
          <w:rFonts w:ascii="Times New Roman" w:hAnsi="Times New Roman" w:cs="Times New Roman"/>
          <w:color w:val="FF0000"/>
        </w:rPr>
      </w:pPr>
    </w:p>
    <w:p w14:paraId="188DBC9B" w14:textId="77777777" w:rsidR="00DF627B" w:rsidRPr="000D4C7A" w:rsidRDefault="00DF627B" w:rsidP="000D4C7A">
      <w:pPr>
        <w:pStyle w:val="TableParagraph"/>
        <w:tabs>
          <w:tab w:val="left" w:pos="5619"/>
        </w:tabs>
        <w:spacing w:line="276" w:lineRule="auto"/>
        <w:ind w:right="-31"/>
        <w:rPr>
          <w:rFonts w:ascii="Times New Roman" w:hAnsi="Times New Roman" w:cs="Times New Roman"/>
          <w:color w:val="000000" w:themeColor="text1"/>
        </w:rPr>
      </w:pPr>
      <w:r w:rsidRPr="000D4C7A">
        <w:rPr>
          <w:rFonts w:ascii="Times New Roman" w:hAnsi="Times New Roman" w:cs="Times New Roman"/>
          <w:color w:val="000000" w:themeColor="text1"/>
        </w:rPr>
        <w:t>6.2 – Das atribuições do Coordenador do Programa:</w:t>
      </w:r>
    </w:p>
    <w:p w14:paraId="10895057"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6.2.1 – Coordenar todas as ações após o início de execução do Projeto Esportivo;</w:t>
      </w:r>
    </w:p>
    <w:p w14:paraId="7EDBDEC3"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6.2.2 – Atuar na divulgação do programa;</w:t>
      </w:r>
    </w:p>
    <w:p w14:paraId="53FDD1C7"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6.2.3 – Coordenar e realizar reuniões regulares com a equipe técnica, familiares, alunos e demais pessoas envolvidas no programa;</w:t>
      </w:r>
    </w:p>
    <w:p w14:paraId="175F549B" w14:textId="09AD3989"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6.2.4 – Realizar ações operacionais e administrativas necessárias ao funcionamento do programa, como aquisição de itens de despesa e contratação de profissionais e serviços, além de recolher e organizar documentos fiscais e comprovantes de despesa; </w:t>
      </w:r>
      <w:r w:rsidRPr="000D4C7A">
        <w:rPr>
          <w:rFonts w:ascii="Times New Roman" w:hAnsi="Times New Roman" w:cs="Times New Roman"/>
          <w:b w:val="0"/>
        </w:rPr>
        <w:br/>
        <w:t xml:space="preserve">6.2.5 – Atuar na gestão da logística de distribuição de materiais e outros produtos decorrentes do programa; </w:t>
      </w:r>
      <w:r w:rsidRPr="000D4C7A">
        <w:rPr>
          <w:rFonts w:ascii="Times New Roman" w:hAnsi="Times New Roman" w:cs="Times New Roman"/>
          <w:b w:val="0"/>
        </w:rPr>
        <w:br/>
        <w:t xml:space="preserve">6.2.6 – Elaborar e organizar relatórios e documentos comprobatórios relativos à execução do programa para apresentação de prestação de contas e que comprovem o cumprimento das metas do programa; </w:t>
      </w:r>
      <w:r w:rsidRPr="000D4C7A">
        <w:rPr>
          <w:rFonts w:ascii="Times New Roman" w:hAnsi="Times New Roman" w:cs="Times New Roman"/>
          <w:b w:val="0"/>
        </w:rPr>
        <w:br/>
        <w:t>6.2.7 – Coordenar o Curso de Capacitação Paradesportivo, que será realizado em ambiente escolar, conforme previsto no Convênio.</w:t>
      </w:r>
    </w:p>
    <w:p w14:paraId="5584E202"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rPr>
      </w:pPr>
    </w:p>
    <w:p w14:paraId="3F3D8EB5" w14:textId="77777777" w:rsidR="00DF627B" w:rsidRPr="000D4C7A" w:rsidRDefault="00DF627B" w:rsidP="000D4C7A">
      <w:pPr>
        <w:pStyle w:val="TableParagraph"/>
        <w:tabs>
          <w:tab w:val="left" w:pos="5619"/>
        </w:tabs>
        <w:spacing w:line="276" w:lineRule="auto"/>
        <w:ind w:right="-31"/>
        <w:rPr>
          <w:rFonts w:ascii="Times New Roman" w:hAnsi="Times New Roman" w:cs="Times New Roman"/>
        </w:rPr>
      </w:pPr>
      <w:r w:rsidRPr="000D4C7A">
        <w:rPr>
          <w:rFonts w:ascii="Times New Roman" w:hAnsi="Times New Roman" w:cs="Times New Roman"/>
        </w:rPr>
        <w:t>6.3 – Das atribuições do profissional de Educação Física:</w:t>
      </w:r>
    </w:p>
    <w:p w14:paraId="37988BC6"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6.3.1 – Gerir a divisão de turmas de acordo com a disponibilidade e elegibilidade das deficiências de acordo com a prática esportiva planejada;</w:t>
      </w:r>
    </w:p>
    <w:p w14:paraId="7236F27C" w14:textId="77777777" w:rsidR="00DF627B" w:rsidRPr="000D4C7A" w:rsidRDefault="00DF627B" w:rsidP="000D4C7A">
      <w:pPr>
        <w:spacing w:line="276" w:lineRule="auto"/>
        <w:jc w:val="both"/>
        <w:rPr>
          <w:sz w:val="22"/>
          <w:szCs w:val="22"/>
        </w:rPr>
      </w:pPr>
      <w:r w:rsidRPr="000D4C7A">
        <w:rPr>
          <w:sz w:val="22"/>
          <w:szCs w:val="22"/>
        </w:rPr>
        <w:t xml:space="preserve">6.3.2 – Conhecer as Classificações Funcionais de acordo com as modalidades paradesportivas, visando a elegibilidade dos alunos nas modalidades e o perfil adequado para a prática de atividade física continuada, com foco na melhoria das capacidades físicas dos atendidos; </w:t>
      </w:r>
      <w:r w:rsidRPr="000D4C7A">
        <w:rPr>
          <w:sz w:val="22"/>
          <w:szCs w:val="22"/>
        </w:rPr>
        <w:br/>
        <w:t xml:space="preserve">6.3.3 – Elaborar protocolos de avaliação específicos para cada modalidade esportiva e deficiência; </w:t>
      </w:r>
    </w:p>
    <w:p w14:paraId="41016ACB" w14:textId="77777777" w:rsidR="00DF627B" w:rsidRPr="000D4C7A" w:rsidRDefault="00DF627B" w:rsidP="000D4C7A">
      <w:pPr>
        <w:spacing w:line="276" w:lineRule="auto"/>
        <w:jc w:val="both"/>
        <w:rPr>
          <w:sz w:val="22"/>
          <w:szCs w:val="22"/>
        </w:rPr>
      </w:pPr>
      <w:r w:rsidRPr="000D4C7A">
        <w:rPr>
          <w:sz w:val="22"/>
          <w:szCs w:val="22"/>
        </w:rPr>
        <w:lastRenderedPageBreak/>
        <w:t>6.3.4 – Realizar a anamnese e avaliações físicas nos beneficiários do programa;</w:t>
      </w:r>
    </w:p>
    <w:p w14:paraId="6E6ACF60" w14:textId="77777777" w:rsidR="00DF627B" w:rsidRPr="000D4C7A" w:rsidRDefault="00DF627B" w:rsidP="000D4C7A">
      <w:pPr>
        <w:spacing w:line="276" w:lineRule="auto"/>
        <w:jc w:val="both"/>
        <w:rPr>
          <w:sz w:val="22"/>
          <w:szCs w:val="22"/>
        </w:rPr>
      </w:pPr>
      <w:r w:rsidRPr="000D4C7A">
        <w:rPr>
          <w:sz w:val="22"/>
          <w:szCs w:val="22"/>
        </w:rPr>
        <w:t>6.3.5 – Planejar a ministrar as aulas para os beneficiários do programa;</w:t>
      </w:r>
    </w:p>
    <w:p w14:paraId="12A289B8" w14:textId="77777777" w:rsidR="00DF627B" w:rsidRPr="000D4C7A" w:rsidRDefault="00DF627B" w:rsidP="000D4C7A">
      <w:pPr>
        <w:spacing w:line="276" w:lineRule="auto"/>
        <w:jc w:val="both"/>
        <w:rPr>
          <w:sz w:val="22"/>
          <w:szCs w:val="22"/>
        </w:rPr>
      </w:pPr>
      <w:r w:rsidRPr="000D4C7A">
        <w:rPr>
          <w:sz w:val="22"/>
          <w:szCs w:val="22"/>
        </w:rPr>
        <w:t>6.3.6 – Auxiliar na organização dos eventos previstos no Plano de Trabalho;</w:t>
      </w:r>
    </w:p>
    <w:p w14:paraId="008A046E" w14:textId="77777777" w:rsidR="00DF627B" w:rsidRPr="000D4C7A" w:rsidRDefault="00DF627B" w:rsidP="000D4C7A">
      <w:pPr>
        <w:spacing w:line="276" w:lineRule="auto"/>
        <w:jc w:val="both"/>
        <w:rPr>
          <w:sz w:val="22"/>
          <w:szCs w:val="22"/>
        </w:rPr>
      </w:pPr>
      <w:r w:rsidRPr="000D4C7A">
        <w:rPr>
          <w:sz w:val="22"/>
          <w:szCs w:val="22"/>
        </w:rPr>
        <w:t>6.3.7 – Participar das reuniões pedagógicas do programa.</w:t>
      </w:r>
    </w:p>
    <w:p w14:paraId="49D8A65C"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FF0000"/>
        </w:rPr>
      </w:pPr>
    </w:p>
    <w:p w14:paraId="1772EC52" w14:textId="65DF4B21" w:rsidR="00DF627B" w:rsidRPr="000D4C7A" w:rsidRDefault="00DF627B" w:rsidP="000D4C7A">
      <w:pPr>
        <w:pStyle w:val="TableParagraph"/>
        <w:tabs>
          <w:tab w:val="left" w:pos="5619"/>
        </w:tabs>
        <w:spacing w:line="276" w:lineRule="auto"/>
        <w:ind w:right="-31"/>
        <w:rPr>
          <w:rFonts w:ascii="Times New Roman" w:hAnsi="Times New Roman" w:cs="Times New Roman"/>
          <w:color w:val="000000" w:themeColor="text1"/>
        </w:rPr>
      </w:pPr>
      <w:r w:rsidRPr="000D4C7A">
        <w:rPr>
          <w:rFonts w:ascii="Times New Roman" w:hAnsi="Times New Roman" w:cs="Times New Roman"/>
          <w:color w:val="000000" w:themeColor="text1"/>
        </w:rPr>
        <w:t>6.4 – Das inscrições</w:t>
      </w:r>
      <w:r w:rsidR="004E7679" w:rsidRPr="000D4C7A">
        <w:rPr>
          <w:rFonts w:ascii="Times New Roman" w:hAnsi="Times New Roman" w:cs="Times New Roman"/>
          <w:color w:val="000000" w:themeColor="text1"/>
        </w:rPr>
        <w:t>:</w:t>
      </w:r>
    </w:p>
    <w:p w14:paraId="2EE0BD03"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6.4.1 – Do número de crianças/adolescentes atendidos:</w:t>
      </w:r>
    </w:p>
    <w:p w14:paraId="7EBFF0E8"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6.4.1.1 – A seleção dos beneficiários será realizada por meio de inscrições gratuitas e abertas à comunidade, com ampla divulgação nas escolas públicas municipais, no Centro de Atendimento Educacional Especializado Suzane </w:t>
      </w:r>
      <w:proofErr w:type="spellStart"/>
      <w:r w:rsidRPr="000D4C7A">
        <w:rPr>
          <w:rFonts w:ascii="Times New Roman" w:hAnsi="Times New Roman" w:cs="Times New Roman"/>
          <w:b w:val="0"/>
          <w:color w:val="000000" w:themeColor="text1"/>
        </w:rPr>
        <w:t>Milen</w:t>
      </w:r>
      <w:proofErr w:type="spellEnd"/>
      <w:r w:rsidRPr="000D4C7A">
        <w:rPr>
          <w:rFonts w:ascii="Times New Roman" w:hAnsi="Times New Roman" w:cs="Times New Roman"/>
          <w:b w:val="0"/>
          <w:color w:val="000000" w:themeColor="text1"/>
        </w:rPr>
        <w:t xml:space="preserve"> (CAEE), na rede de saúde e assistência social, além de canais digitais institucionais.</w:t>
      </w:r>
    </w:p>
    <w:p w14:paraId="2489E5CD"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6.4.1.2 – As inscrições serão realizadas presencialmente no CAEE, mediante preenchimento de ficha cadastral contendo: </w:t>
      </w:r>
    </w:p>
    <w:p w14:paraId="5941A424"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a) Dados pessoais da criança/adolescente e do responsável legal;</w:t>
      </w:r>
    </w:p>
    <w:p w14:paraId="4642DB89"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b) Comprovação de residência no município de Santa Margarida;</w:t>
      </w:r>
    </w:p>
    <w:p w14:paraId="0DECE42D"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c) Laudo médico atestando a deficiência e a aptidão para a prática de atividades físicas;</w:t>
      </w:r>
    </w:p>
    <w:p w14:paraId="53FA37D0"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d) Autorização dos responsáveis para participação nas atividades e para uso de imagem, quando aplicável.</w:t>
      </w:r>
    </w:p>
    <w:p w14:paraId="413BF982"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6.4.1.3 – A contratação dos profissionais objetiva o atendimento de 35 (trinta e cinco) usuários, e, caso o número de inscritos ultrapasse o limite de 35 vagas diretas, será criada uma lista de espera classificatória, com prioridade para:</w:t>
      </w:r>
    </w:p>
    <w:p w14:paraId="34DFCCFD"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a) Crianças com maior nível de vulnerabilidade social;</w:t>
      </w:r>
    </w:p>
    <w:p w14:paraId="08C7DACF"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b) Beneficiários já atendidos pelo CAEE;</w:t>
      </w:r>
    </w:p>
    <w:p w14:paraId="7621E2F4"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c) Ordem cronológica de inscrição, caso persistam empates.</w:t>
      </w:r>
    </w:p>
    <w:p w14:paraId="0D0CADD8" w14:textId="77777777" w:rsidR="00DF627B" w:rsidRPr="000D4C7A" w:rsidRDefault="00DF627B"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Obs.: Tais critérios serão utilizados para preenchimento de vagas que venham a ser abertas ao longo da execução do projeto, por desistência, desligamento ou evasão, observando os critérios de frequência mínima exigidos pelo edital. </w:t>
      </w:r>
    </w:p>
    <w:p w14:paraId="55D3EDD3" w14:textId="77777777" w:rsidR="0008771E" w:rsidRPr="000D4C7A" w:rsidRDefault="0008771E" w:rsidP="000D4C7A">
      <w:pPr>
        <w:spacing w:line="276" w:lineRule="auto"/>
        <w:jc w:val="both"/>
        <w:rPr>
          <w:b/>
          <w:color w:val="FF0000"/>
          <w:sz w:val="22"/>
          <w:szCs w:val="22"/>
        </w:rPr>
      </w:pPr>
    </w:p>
    <w:p w14:paraId="3E579F47" w14:textId="77777777" w:rsidR="0008771E" w:rsidRPr="000D4C7A" w:rsidRDefault="0008771E" w:rsidP="000D4C7A">
      <w:pPr>
        <w:shd w:val="clear" w:color="auto" w:fill="D9D9D9" w:themeFill="background1" w:themeFillShade="D9"/>
        <w:spacing w:line="276" w:lineRule="auto"/>
        <w:ind w:right="51"/>
        <w:jc w:val="both"/>
        <w:rPr>
          <w:b/>
          <w:color w:val="000000" w:themeColor="text1"/>
          <w:sz w:val="22"/>
          <w:szCs w:val="22"/>
        </w:rPr>
      </w:pPr>
      <w:r w:rsidRPr="000D4C7A">
        <w:rPr>
          <w:b/>
          <w:color w:val="000000" w:themeColor="text1"/>
          <w:sz w:val="22"/>
          <w:szCs w:val="22"/>
        </w:rPr>
        <w:t>8 – DAS OBRIGAÇÕES</w:t>
      </w:r>
    </w:p>
    <w:p w14:paraId="428648A6" w14:textId="77777777" w:rsidR="0008771E" w:rsidRPr="000D4C7A" w:rsidRDefault="0008771E" w:rsidP="000D4C7A">
      <w:pPr>
        <w:spacing w:line="276" w:lineRule="auto"/>
        <w:ind w:right="51"/>
        <w:jc w:val="both"/>
        <w:rPr>
          <w:b/>
          <w:color w:val="FF0000"/>
          <w:sz w:val="22"/>
          <w:szCs w:val="22"/>
        </w:rPr>
      </w:pPr>
    </w:p>
    <w:p w14:paraId="11378BFC" w14:textId="4029F159" w:rsidR="004E7679" w:rsidRPr="000D4C7A" w:rsidRDefault="004E7679" w:rsidP="000D4C7A">
      <w:pPr>
        <w:tabs>
          <w:tab w:val="left" w:pos="1860"/>
        </w:tabs>
        <w:spacing w:line="276" w:lineRule="auto"/>
        <w:jc w:val="both"/>
        <w:rPr>
          <w:b/>
          <w:sz w:val="22"/>
          <w:szCs w:val="22"/>
        </w:rPr>
      </w:pPr>
      <w:r w:rsidRPr="000D4C7A">
        <w:rPr>
          <w:b/>
          <w:sz w:val="22"/>
          <w:szCs w:val="22"/>
        </w:rPr>
        <w:t>8.1 – Das obrigações do CONTRATANTE</w:t>
      </w:r>
    </w:p>
    <w:p w14:paraId="1B0205E9" w14:textId="424A45ED" w:rsidR="004E7679" w:rsidRPr="000D4C7A" w:rsidRDefault="004E7679" w:rsidP="000D4C7A">
      <w:pPr>
        <w:spacing w:line="276" w:lineRule="auto"/>
        <w:jc w:val="both"/>
        <w:rPr>
          <w:sz w:val="22"/>
          <w:szCs w:val="22"/>
        </w:rPr>
      </w:pPr>
      <w:r w:rsidRPr="000D4C7A">
        <w:rPr>
          <w:sz w:val="22"/>
          <w:szCs w:val="22"/>
        </w:rPr>
        <w:t>8.1.1 – Notificar o CONTRATADO sobre qualquer irregularidade constatada na execução dos serviços, no desempenho das atividades ou no cumprimento das obrigações assumidas, fixando prazo razoável para saneamento, quando cabível.</w:t>
      </w:r>
    </w:p>
    <w:p w14:paraId="37A97A6F" w14:textId="3B6AE7A6" w:rsidR="004E7679" w:rsidRPr="000D4C7A" w:rsidRDefault="004E7679" w:rsidP="000D4C7A">
      <w:pPr>
        <w:spacing w:line="276" w:lineRule="auto"/>
        <w:jc w:val="both"/>
        <w:rPr>
          <w:sz w:val="22"/>
          <w:szCs w:val="22"/>
        </w:rPr>
      </w:pPr>
      <w:r w:rsidRPr="000D4C7A">
        <w:rPr>
          <w:sz w:val="22"/>
          <w:szCs w:val="22"/>
        </w:rPr>
        <w:t xml:space="preserve">8.1.2 – Emitir, por intermédio do setor municipal competente, a </w:t>
      </w:r>
      <w:r w:rsidRPr="000D4C7A">
        <w:rPr>
          <w:b/>
          <w:bCs/>
          <w:sz w:val="22"/>
          <w:szCs w:val="22"/>
        </w:rPr>
        <w:t>Ordem de Serviço</w:t>
      </w:r>
      <w:r w:rsidRPr="000D4C7A">
        <w:rPr>
          <w:sz w:val="22"/>
          <w:szCs w:val="22"/>
        </w:rPr>
        <w:t>, autorizando o início das atividades, conforme cronograma definido pela Secretaria Municipal de Educação e pelo Plano de Trabalho do Convênio nº 1481002484/2025.</w:t>
      </w:r>
    </w:p>
    <w:p w14:paraId="7BCAD667" w14:textId="67434C98" w:rsidR="004E7679" w:rsidRPr="000D4C7A" w:rsidRDefault="004E7679" w:rsidP="000D4C7A">
      <w:pPr>
        <w:spacing w:line="276" w:lineRule="auto"/>
        <w:jc w:val="both"/>
        <w:rPr>
          <w:sz w:val="22"/>
          <w:szCs w:val="22"/>
        </w:rPr>
      </w:pPr>
      <w:r w:rsidRPr="000D4C7A">
        <w:rPr>
          <w:sz w:val="22"/>
          <w:szCs w:val="22"/>
        </w:rPr>
        <w:t>8.1.3 – Prestar ao CONTRATADO as informações e orientações necessárias à correta execução dos serviços, relacionadas ao objeto do contrato.</w:t>
      </w:r>
    </w:p>
    <w:p w14:paraId="2F9024B5" w14:textId="09E512F8" w:rsidR="004E7679" w:rsidRPr="000D4C7A" w:rsidRDefault="004E7679" w:rsidP="000D4C7A">
      <w:pPr>
        <w:spacing w:line="276" w:lineRule="auto"/>
        <w:jc w:val="both"/>
        <w:rPr>
          <w:sz w:val="22"/>
          <w:szCs w:val="22"/>
        </w:rPr>
      </w:pPr>
      <w:r w:rsidRPr="000D4C7A">
        <w:rPr>
          <w:sz w:val="22"/>
          <w:szCs w:val="22"/>
        </w:rPr>
        <w:t xml:space="preserve">8.1.4 – Assegurar o acesso do CONTRATADO às dependências do </w:t>
      </w:r>
      <w:r w:rsidRPr="000D4C7A">
        <w:rPr>
          <w:b/>
          <w:bCs/>
          <w:sz w:val="22"/>
          <w:szCs w:val="22"/>
        </w:rPr>
        <w:t xml:space="preserve">Centro de Atendimento Educacional Especializado Multidisciplinar – CAEE “Suzane </w:t>
      </w:r>
      <w:proofErr w:type="spellStart"/>
      <w:r w:rsidRPr="000D4C7A">
        <w:rPr>
          <w:b/>
          <w:bCs/>
          <w:sz w:val="22"/>
          <w:szCs w:val="22"/>
        </w:rPr>
        <w:t>Milen</w:t>
      </w:r>
      <w:proofErr w:type="spellEnd"/>
      <w:r w:rsidRPr="000D4C7A">
        <w:rPr>
          <w:b/>
          <w:bCs/>
          <w:sz w:val="22"/>
          <w:szCs w:val="22"/>
        </w:rPr>
        <w:t>”</w:t>
      </w:r>
      <w:r w:rsidRPr="000D4C7A">
        <w:rPr>
          <w:sz w:val="22"/>
          <w:szCs w:val="22"/>
        </w:rPr>
        <w:t xml:space="preserve"> e do </w:t>
      </w:r>
      <w:r w:rsidRPr="000D4C7A">
        <w:rPr>
          <w:b/>
          <w:bCs/>
          <w:sz w:val="22"/>
          <w:szCs w:val="22"/>
        </w:rPr>
        <w:t>Ginásio Poliesportivo “</w:t>
      </w:r>
      <w:proofErr w:type="spellStart"/>
      <w:r w:rsidRPr="000D4C7A">
        <w:rPr>
          <w:b/>
          <w:bCs/>
          <w:sz w:val="22"/>
          <w:szCs w:val="22"/>
        </w:rPr>
        <w:t>Jacea</w:t>
      </w:r>
      <w:proofErr w:type="spellEnd"/>
      <w:r w:rsidRPr="000D4C7A">
        <w:rPr>
          <w:b/>
          <w:bCs/>
          <w:sz w:val="22"/>
          <w:szCs w:val="22"/>
        </w:rPr>
        <w:t xml:space="preserve"> Abi </w:t>
      </w:r>
      <w:proofErr w:type="spellStart"/>
      <w:r w:rsidRPr="000D4C7A">
        <w:rPr>
          <w:b/>
          <w:bCs/>
          <w:sz w:val="22"/>
          <w:szCs w:val="22"/>
        </w:rPr>
        <w:t>Akel</w:t>
      </w:r>
      <w:proofErr w:type="spellEnd"/>
      <w:r w:rsidRPr="000D4C7A">
        <w:rPr>
          <w:b/>
          <w:bCs/>
          <w:sz w:val="22"/>
          <w:szCs w:val="22"/>
        </w:rPr>
        <w:t>”</w:t>
      </w:r>
      <w:r w:rsidRPr="000D4C7A">
        <w:rPr>
          <w:sz w:val="22"/>
          <w:szCs w:val="22"/>
        </w:rPr>
        <w:t>, observadas as normas internas das unidades.</w:t>
      </w:r>
    </w:p>
    <w:p w14:paraId="47DCEDD3" w14:textId="62E91706" w:rsidR="004E7679" w:rsidRPr="000D4C7A" w:rsidRDefault="004E7679" w:rsidP="000D4C7A">
      <w:pPr>
        <w:spacing w:line="276" w:lineRule="auto"/>
        <w:jc w:val="both"/>
        <w:rPr>
          <w:sz w:val="22"/>
          <w:szCs w:val="22"/>
        </w:rPr>
      </w:pPr>
      <w:r w:rsidRPr="000D4C7A">
        <w:rPr>
          <w:sz w:val="22"/>
          <w:szCs w:val="22"/>
        </w:rPr>
        <w:t>8.1.5 – Fiscalizar a execução dos serviços, sem que essa fiscalização implique vínculo funcional ou responsabilidade solidária do CONTRATANTE quanto às obrigações pessoais, civis ou tributárias do CONTRATADO.</w:t>
      </w:r>
    </w:p>
    <w:p w14:paraId="019C88BB" w14:textId="76698058" w:rsidR="004E7679" w:rsidRPr="000D4C7A" w:rsidRDefault="004E7679" w:rsidP="000D4C7A">
      <w:pPr>
        <w:spacing w:line="276" w:lineRule="auto"/>
        <w:jc w:val="both"/>
        <w:rPr>
          <w:sz w:val="22"/>
          <w:szCs w:val="22"/>
        </w:rPr>
      </w:pPr>
      <w:r w:rsidRPr="000D4C7A">
        <w:rPr>
          <w:sz w:val="22"/>
          <w:szCs w:val="22"/>
        </w:rPr>
        <w:lastRenderedPageBreak/>
        <w:t>8.1.6 – Efetuar os pagamentos devidos ao CONTRATADO, na forma e prazos estabelecidos no contrato e no convênio.</w:t>
      </w:r>
    </w:p>
    <w:p w14:paraId="6D360F93" w14:textId="6CC617C1" w:rsidR="004E7679" w:rsidRPr="000D4C7A" w:rsidRDefault="004E7679" w:rsidP="000D4C7A">
      <w:pPr>
        <w:spacing w:line="276" w:lineRule="auto"/>
        <w:jc w:val="both"/>
        <w:rPr>
          <w:sz w:val="22"/>
          <w:szCs w:val="22"/>
        </w:rPr>
      </w:pPr>
      <w:r w:rsidRPr="000D4C7A">
        <w:rPr>
          <w:sz w:val="22"/>
          <w:szCs w:val="22"/>
        </w:rPr>
        <w:t>8.1.7 – Rejeitar os serviços executados em desacordo com o Termo de Referência, o Plano de Trabalho do Convênio ou as disposições contratuais.</w:t>
      </w:r>
    </w:p>
    <w:p w14:paraId="4E006999" w14:textId="1A72AA60" w:rsidR="004E7679" w:rsidRPr="000D4C7A" w:rsidRDefault="004E7679" w:rsidP="000D4C7A">
      <w:pPr>
        <w:spacing w:line="276" w:lineRule="auto"/>
        <w:jc w:val="both"/>
        <w:rPr>
          <w:sz w:val="22"/>
          <w:szCs w:val="22"/>
        </w:rPr>
      </w:pPr>
      <w:r w:rsidRPr="000D4C7A">
        <w:rPr>
          <w:sz w:val="22"/>
          <w:szCs w:val="22"/>
        </w:rPr>
        <w:t>8.1.8 – Determinar a adequação, suspensão ou reorganização das atividades, total ou parcialmente, quando necessária ao interesse público ou ao fiel cumprimento do objeto contratado.</w:t>
      </w:r>
    </w:p>
    <w:p w14:paraId="00DFE6E1" w14:textId="23117AFA" w:rsidR="004E7679" w:rsidRPr="000D4C7A" w:rsidRDefault="004E7679" w:rsidP="000D4C7A">
      <w:pPr>
        <w:spacing w:line="276" w:lineRule="auto"/>
        <w:jc w:val="both"/>
        <w:rPr>
          <w:sz w:val="22"/>
          <w:szCs w:val="22"/>
        </w:rPr>
      </w:pPr>
      <w:r w:rsidRPr="000D4C7A">
        <w:rPr>
          <w:sz w:val="22"/>
          <w:szCs w:val="22"/>
        </w:rPr>
        <w:t>8.1.9 – Comunicar imediatamente ao CONTRATADO a ocorrência de qualquer fato relevante ou acidente ocorrido durante a execução dos serviços nas dependências do Município.</w:t>
      </w:r>
    </w:p>
    <w:p w14:paraId="28A9067A" w14:textId="45D11215" w:rsidR="004E7679" w:rsidRPr="000D4C7A" w:rsidRDefault="004E7679" w:rsidP="000D4C7A">
      <w:pPr>
        <w:spacing w:line="276" w:lineRule="auto"/>
        <w:jc w:val="both"/>
        <w:rPr>
          <w:sz w:val="22"/>
          <w:szCs w:val="22"/>
        </w:rPr>
      </w:pPr>
      <w:r w:rsidRPr="000D4C7A">
        <w:rPr>
          <w:sz w:val="22"/>
          <w:szCs w:val="22"/>
        </w:rPr>
        <w:t>8.1.10 – Decidir sobre questões administrativas que surgirem durante a execução do contrato, observada a legislação aplicável.</w:t>
      </w:r>
    </w:p>
    <w:p w14:paraId="776A4DC2" w14:textId="109BD11F" w:rsidR="004E7679" w:rsidRPr="000D4C7A" w:rsidRDefault="004E7679" w:rsidP="000D4C7A">
      <w:pPr>
        <w:spacing w:line="276" w:lineRule="auto"/>
        <w:jc w:val="both"/>
        <w:rPr>
          <w:sz w:val="22"/>
          <w:szCs w:val="22"/>
        </w:rPr>
      </w:pPr>
      <w:r w:rsidRPr="000D4C7A">
        <w:rPr>
          <w:sz w:val="22"/>
          <w:szCs w:val="22"/>
        </w:rPr>
        <w:t>8.1.11 – Arcar com as despesas de publicação do extrato do contrato e de seus eventuais termos aditivos.</w:t>
      </w:r>
    </w:p>
    <w:p w14:paraId="44361635" w14:textId="651A13C5" w:rsidR="004E7679" w:rsidRPr="000D4C7A" w:rsidRDefault="004E7679" w:rsidP="000D4C7A">
      <w:pPr>
        <w:spacing w:line="276" w:lineRule="auto"/>
        <w:jc w:val="both"/>
        <w:rPr>
          <w:sz w:val="22"/>
          <w:szCs w:val="22"/>
        </w:rPr>
      </w:pPr>
      <w:r w:rsidRPr="000D4C7A">
        <w:rPr>
          <w:sz w:val="22"/>
          <w:szCs w:val="22"/>
        </w:rPr>
        <w:t>8.1.12 – Aplicar, garantidos o contraditório e a ampla defesa, as penalidades previstas no edital, no contrato e na legislação vigente.</w:t>
      </w:r>
    </w:p>
    <w:p w14:paraId="69FEC1BF" w14:textId="77777777" w:rsidR="004E7679" w:rsidRPr="000D4C7A" w:rsidRDefault="004E7679" w:rsidP="000D4C7A">
      <w:pPr>
        <w:tabs>
          <w:tab w:val="left" w:pos="1860"/>
        </w:tabs>
        <w:spacing w:line="276" w:lineRule="auto"/>
        <w:jc w:val="both"/>
        <w:rPr>
          <w:sz w:val="22"/>
          <w:szCs w:val="22"/>
        </w:rPr>
      </w:pPr>
    </w:p>
    <w:p w14:paraId="6D5BBC10" w14:textId="51DBADFC" w:rsidR="004E7679" w:rsidRPr="000D4C7A" w:rsidRDefault="004E7679" w:rsidP="000D4C7A">
      <w:pPr>
        <w:tabs>
          <w:tab w:val="left" w:pos="1860"/>
        </w:tabs>
        <w:spacing w:line="276" w:lineRule="auto"/>
        <w:jc w:val="both"/>
        <w:rPr>
          <w:b/>
          <w:sz w:val="22"/>
          <w:szCs w:val="22"/>
        </w:rPr>
      </w:pPr>
      <w:r w:rsidRPr="000D4C7A">
        <w:rPr>
          <w:b/>
          <w:sz w:val="22"/>
          <w:szCs w:val="22"/>
        </w:rPr>
        <w:t>8.2 – Das obrigações da CONTRATADA</w:t>
      </w:r>
    </w:p>
    <w:p w14:paraId="734A9F6E" w14:textId="3A51D1D2" w:rsidR="004E7679" w:rsidRPr="000D4C7A" w:rsidRDefault="004E7679" w:rsidP="000D4C7A">
      <w:pPr>
        <w:spacing w:line="276" w:lineRule="auto"/>
        <w:jc w:val="both"/>
        <w:rPr>
          <w:sz w:val="22"/>
          <w:szCs w:val="22"/>
        </w:rPr>
      </w:pPr>
      <w:r w:rsidRPr="000D4C7A">
        <w:rPr>
          <w:sz w:val="22"/>
          <w:szCs w:val="22"/>
        </w:rPr>
        <w:t xml:space="preserve">8.2.1 – Executar pessoalmente os serviços contratados, </w:t>
      </w:r>
      <w:r w:rsidRPr="000D4C7A">
        <w:rPr>
          <w:b/>
          <w:bCs/>
          <w:sz w:val="22"/>
          <w:szCs w:val="22"/>
        </w:rPr>
        <w:t>na função de Professor de Educação Física ou Coordenador em Educação Inclusiva</w:t>
      </w:r>
      <w:r w:rsidRPr="000D4C7A">
        <w:rPr>
          <w:sz w:val="22"/>
          <w:szCs w:val="22"/>
        </w:rPr>
        <w:t xml:space="preserve">, conforme o caso, observando as diretrizes do Programa “Núcleos de Fomento ao </w:t>
      </w:r>
      <w:proofErr w:type="spellStart"/>
      <w:r w:rsidRPr="000D4C7A">
        <w:rPr>
          <w:sz w:val="22"/>
          <w:szCs w:val="22"/>
        </w:rPr>
        <w:t>Paradesporto</w:t>
      </w:r>
      <w:proofErr w:type="spellEnd"/>
      <w:r w:rsidRPr="000D4C7A">
        <w:rPr>
          <w:sz w:val="22"/>
          <w:szCs w:val="22"/>
        </w:rPr>
        <w:t>”.</w:t>
      </w:r>
    </w:p>
    <w:p w14:paraId="10D33547" w14:textId="6B2C48E4" w:rsidR="004E7679" w:rsidRPr="000D4C7A" w:rsidRDefault="004E7679" w:rsidP="000D4C7A">
      <w:pPr>
        <w:spacing w:line="276" w:lineRule="auto"/>
        <w:jc w:val="both"/>
        <w:rPr>
          <w:sz w:val="22"/>
          <w:szCs w:val="22"/>
        </w:rPr>
      </w:pPr>
      <w:r w:rsidRPr="000D4C7A">
        <w:rPr>
          <w:sz w:val="22"/>
          <w:szCs w:val="22"/>
        </w:rPr>
        <w:t>8.2.2 – Possuir e manter habilitação legal, formação acadêmica e qualificação técnica compatíveis com a função exercida, responsabilizando-se pela veracidade das informações prestadas.</w:t>
      </w:r>
    </w:p>
    <w:p w14:paraId="11AF9114" w14:textId="2C315F2C" w:rsidR="004E7679" w:rsidRPr="000D4C7A" w:rsidRDefault="004E7679" w:rsidP="000D4C7A">
      <w:pPr>
        <w:spacing w:line="276" w:lineRule="auto"/>
        <w:jc w:val="both"/>
        <w:rPr>
          <w:sz w:val="22"/>
          <w:szCs w:val="22"/>
        </w:rPr>
      </w:pPr>
      <w:r w:rsidRPr="000D4C7A">
        <w:rPr>
          <w:sz w:val="22"/>
          <w:szCs w:val="22"/>
        </w:rPr>
        <w:t>8.2.3 – Cumprir rigorosamente o cronograma de atividades definido pela Secretaria Municipal de Educação, respeitando carga horária, horários e locais estabelecidos.</w:t>
      </w:r>
    </w:p>
    <w:p w14:paraId="175D6D28" w14:textId="587C0D91" w:rsidR="004E7679" w:rsidRPr="000D4C7A" w:rsidRDefault="004E7679" w:rsidP="000D4C7A">
      <w:pPr>
        <w:spacing w:line="276" w:lineRule="auto"/>
        <w:jc w:val="both"/>
        <w:rPr>
          <w:sz w:val="22"/>
          <w:szCs w:val="22"/>
        </w:rPr>
      </w:pPr>
      <w:r w:rsidRPr="000D4C7A">
        <w:rPr>
          <w:sz w:val="22"/>
          <w:szCs w:val="22"/>
        </w:rPr>
        <w:t>8.2.4 – Desenvolver as atividades de forma ética, inclusiva, segura e adequada às necessidades dos usuários, promovendo o desenvolvimento físico, motor, cognitivo e psicossocial.</w:t>
      </w:r>
    </w:p>
    <w:p w14:paraId="7631568B" w14:textId="536ED0A3" w:rsidR="004E7679" w:rsidRPr="000D4C7A" w:rsidRDefault="004E7679" w:rsidP="000D4C7A">
      <w:pPr>
        <w:spacing w:line="276" w:lineRule="auto"/>
        <w:jc w:val="both"/>
        <w:rPr>
          <w:sz w:val="22"/>
          <w:szCs w:val="22"/>
        </w:rPr>
      </w:pPr>
      <w:r w:rsidRPr="000D4C7A">
        <w:rPr>
          <w:sz w:val="22"/>
          <w:szCs w:val="22"/>
        </w:rPr>
        <w:t>8.2.5 – Responder por quaisquer danos materiais ou morais causados ao CONTRATANTE, aos usuários do programa ou a terceiros, decorrentes de ação ou omissão dolosa ou culposa no exercício das atividades.</w:t>
      </w:r>
    </w:p>
    <w:p w14:paraId="5DD2097B" w14:textId="3E43075D" w:rsidR="004E7679" w:rsidRPr="000D4C7A" w:rsidRDefault="004E7679" w:rsidP="000D4C7A">
      <w:pPr>
        <w:spacing w:line="276" w:lineRule="auto"/>
        <w:jc w:val="both"/>
        <w:rPr>
          <w:sz w:val="22"/>
          <w:szCs w:val="22"/>
        </w:rPr>
      </w:pPr>
      <w:r w:rsidRPr="000D4C7A">
        <w:rPr>
          <w:sz w:val="22"/>
          <w:szCs w:val="22"/>
        </w:rPr>
        <w:t>8.2.6 – Zelar pela segurança, integridade física e bem-estar dos participantes durante a realização das atividades, observando as normas técnicas e de segurança aplicáveis.</w:t>
      </w:r>
    </w:p>
    <w:p w14:paraId="5DC29E9B" w14:textId="52C20A29" w:rsidR="004E7679" w:rsidRPr="000D4C7A" w:rsidRDefault="004E7679" w:rsidP="000D4C7A">
      <w:pPr>
        <w:spacing w:line="276" w:lineRule="auto"/>
        <w:jc w:val="both"/>
        <w:rPr>
          <w:sz w:val="22"/>
          <w:szCs w:val="22"/>
        </w:rPr>
      </w:pPr>
      <w:r w:rsidRPr="000D4C7A">
        <w:rPr>
          <w:sz w:val="22"/>
          <w:szCs w:val="22"/>
        </w:rPr>
        <w:t>8.2.7 – Comunicar previamente ao CONTRATANTE qualquer impossibilidade de comparecimento ou execução das atividades, justificando-a formalmente.</w:t>
      </w:r>
    </w:p>
    <w:p w14:paraId="0E4B81DE" w14:textId="26345F2C" w:rsidR="004E7679" w:rsidRPr="000D4C7A" w:rsidRDefault="004E7679" w:rsidP="000D4C7A">
      <w:pPr>
        <w:spacing w:line="276" w:lineRule="auto"/>
        <w:jc w:val="both"/>
        <w:rPr>
          <w:sz w:val="22"/>
          <w:szCs w:val="22"/>
        </w:rPr>
      </w:pPr>
      <w:r w:rsidRPr="000D4C7A">
        <w:rPr>
          <w:sz w:val="22"/>
          <w:szCs w:val="22"/>
        </w:rPr>
        <w:t>8.2.8 – Manter conduta compatível com o ambiente educacional e esportivo, respeitando as normas internas das unidades onde os serviços são prestados.</w:t>
      </w:r>
    </w:p>
    <w:p w14:paraId="01C1E829" w14:textId="65D3A73E" w:rsidR="004E7679" w:rsidRPr="000D4C7A" w:rsidRDefault="004E7679" w:rsidP="000D4C7A">
      <w:pPr>
        <w:spacing w:line="276" w:lineRule="auto"/>
        <w:jc w:val="both"/>
        <w:rPr>
          <w:sz w:val="22"/>
          <w:szCs w:val="22"/>
        </w:rPr>
      </w:pPr>
      <w:r w:rsidRPr="000D4C7A">
        <w:rPr>
          <w:sz w:val="22"/>
          <w:szCs w:val="22"/>
        </w:rPr>
        <w:t>8.2.9 – Manter sigilo sobre informações e dados pessoais dos usuários atendidos, em conformidade com a legislação de proteção de dados pessoais.</w:t>
      </w:r>
    </w:p>
    <w:p w14:paraId="06F41D74" w14:textId="12B15175" w:rsidR="004E7679" w:rsidRPr="000D4C7A" w:rsidRDefault="004E7679" w:rsidP="000D4C7A">
      <w:pPr>
        <w:spacing w:line="276" w:lineRule="auto"/>
        <w:jc w:val="both"/>
        <w:rPr>
          <w:sz w:val="22"/>
          <w:szCs w:val="22"/>
        </w:rPr>
      </w:pPr>
      <w:r w:rsidRPr="000D4C7A">
        <w:rPr>
          <w:sz w:val="22"/>
          <w:szCs w:val="22"/>
        </w:rPr>
        <w:t>8.2.10 – Responsabilizar-se pelos tributos, contribuições e demais encargos pessoais incidentes sobre a remuneração recebida, inexistindo vínculo empregatício com o Município.</w:t>
      </w:r>
    </w:p>
    <w:p w14:paraId="5E1A933A" w14:textId="49F58DA1" w:rsidR="004E7679" w:rsidRPr="000D4C7A" w:rsidRDefault="004E7679" w:rsidP="000D4C7A">
      <w:pPr>
        <w:spacing w:line="276" w:lineRule="auto"/>
        <w:jc w:val="both"/>
        <w:rPr>
          <w:sz w:val="22"/>
          <w:szCs w:val="22"/>
        </w:rPr>
      </w:pPr>
      <w:r w:rsidRPr="000D4C7A">
        <w:rPr>
          <w:sz w:val="22"/>
          <w:szCs w:val="22"/>
        </w:rPr>
        <w:t>8.2.11 – Manter, durante toda a execução do contrato, as condições de habilitação exigidas no edital.</w:t>
      </w:r>
    </w:p>
    <w:p w14:paraId="3C8F0FB9" w14:textId="4610D21F" w:rsidR="004E7679" w:rsidRPr="000D4C7A" w:rsidRDefault="004E7679" w:rsidP="000D4C7A">
      <w:pPr>
        <w:spacing w:line="276" w:lineRule="auto"/>
        <w:jc w:val="both"/>
        <w:rPr>
          <w:sz w:val="22"/>
          <w:szCs w:val="22"/>
        </w:rPr>
      </w:pPr>
      <w:r w:rsidRPr="000D4C7A">
        <w:rPr>
          <w:sz w:val="22"/>
          <w:szCs w:val="22"/>
        </w:rPr>
        <w:t>8.2.12 – Cumprir integralmente as disposições do edital, do Termo de Referência, do contrato e do Convênio nº 1481002484/2025.</w:t>
      </w:r>
    </w:p>
    <w:p w14:paraId="575AF9D5" w14:textId="1FE7F4A4" w:rsidR="004E7679" w:rsidRPr="000D4C7A" w:rsidRDefault="004E7679" w:rsidP="000D4C7A">
      <w:pPr>
        <w:spacing w:line="276" w:lineRule="auto"/>
        <w:jc w:val="both"/>
        <w:rPr>
          <w:sz w:val="22"/>
          <w:szCs w:val="22"/>
        </w:rPr>
      </w:pPr>
      <w:r w:rsidRPr="000D4C7A">
        <w:rPr>
          <w:sz w:val="22"/>
          <w:szCs w:val="22"/>
        </w:rPr>
        <w:t>8.2.13 – Assinar o contrato ou retirar o instrumento equivalente no prazo estabelecido no edital.</w:t>
      </w:r>
    </w:p>
    <w:p w14:paraId="582F411C" w14:textId="37913DA0" w:rsidR="004E7679" w:rsidRPr="000D4C7A" w:rsidRDefault="004E7679" w:rsidP="000D4C7A">
      <w:pPr>
        <w:spacing w:line="276" w:lineRule="auto"/>
        <w:jc w:val="both"/>
        <w:rPr>
          <w:sz w:val="22"/>
          <w:szCs w:val="22"/>
        </w:rPr>
      </w:pPr>
      <w:r w:rsidRPr="000D4C7A">
        <w:rPr>
          <w:sz w:val="22"/>
          <w:szCs w:val="22"/>
        </w:rPr>
        <w:t xml:space="preserve">8.2.14 – Manter </w:t>
      </w:r>
      <w:r w:rsidRPr="000D4C7A">
        <w:rPr>
          <w:b/>
          <w:bCs/>
          <w:sz w:val="22"/>
          <w:szCs w:val="22"/>
        </w:rPr>
        <w:t>e-mail pessoal ativo e atualizado</w:t>
      </w:r>
      <w:r w:rsidRPr="000D4C7A">
        <w:rPr>
          <w:sz w:val="22"/>
          <w:szCs w:val="22"/>
        </w:rPr>
        <w:t xml:space="preserve"> para fins de comunicação oficial com o CONTRATANTE.</w:t>
      </w:r>
    </w:p>
    <w:p w14:paraId="5A9115FD" w14:textId="77777777" w:rsidR="0008771E" w:rsidRPr="000D4C7A" w:rsidRDefault="0008771E" w:rsidP="000D4C7A">
      <w:pPr>
        <w:spacing w:line="276" w:lineRule="auto"/>
        <w:jc w:val="both"/>
        <w:rPr>
          <w:b/>
          <w:color w:val="FF0000"/>
          <w:sz w:val="22"/>
          <w:szCs w:val="22"/>
        </w:rPr>
      </w:pPr>
    </w:p>
    <w:p w14:paraId="0B0576BC" w14:textId="77777777"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rPr>
        <w:t>9 – DO PAGAMENTO</w:t>
      </w:r>
    </w:p>
    <w:p w14:paraId="6BA8CC62" w14:textId="77777777" w:rsidR="0008771E" w:rsidRPr="000D4C7A" w:rsidRDefault="0008771E" w:rsidP="000D4C7A">
      <w:pPr>
        <w:spacing w:line="276" w:lineRule="auto"/>
        <w:jc w:val="both"/>
        <w:rPr>
          <w:b/>
          <w:color w:val="FF0000"/>
          <w:sz w:val="22"/>
          <w:szCs w:val="22"/>
        </w:rPr>
      </w:pPr>
    </w:p>
    <w:p w14:paraId="45B5AD62"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lastRenderedPageBreak/>
        <w:t xml:space="preserve">9.1 - O pagamento pela efetiva entrega do objeto deste instrumento será efetuado até o </w:t>
      </w:r>
      <w:r w:rsidRPr="000D4C7A">
        <w:rPr>
          <w:b/>
          <w:color w:val="000000" w:themeColor="text1"/>
          <w:sz w:val="22"/>
          <w:szCs w:val="22"/>
        </w:rPr>
        <w:t>30º (trigésimo) dia</w:t>
      </w:r>
      <w:r w:rsidRPr="000D4C7A">
        <w:rPr>
          <w:color w:val="000000" w:themeColor="text1"/>
          <w:sz w:val="22"/>
          <w:szCs w:val="22"/>
        </w:rPr>
        <w:t xml:space="preserve">, à </w:t>
      </w:r>
      <w:r w:rsidRPr="000D4C7A">
        <w:rPr>
          <w:b/>
          <w:color w:val="000000" w:themeColor="text1"/>
          <w:sz w:val="22"/>
          <w:szCs w:val="22"/>
        </w:rPr>
        <w:t>CONTRATADA</w:t>
      </w:r>
      <w:r w:rsidRPr="000D4C7A">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C96416"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9.1.1</w:t>
      </w:r>
      <w:r w:rsidRPr="000D4C7A">
        <w:rPr>
          <w:b/>
          <w:color w:val="000000" w:themeColor="text1"/>
          <w:sz w:val="22"/>
          <w:szCs w:val="22"/>
        </w:rPr>
        <w:t xml:space="preserve"> -</w:t>
      </w:r>
      <w:r w:rsidRPr="000D4C7A">
        <w:rPr>
          <w:color w:val="000000" w:themeColor="text1"/>
          <w:sz w:val="22"/>
          <w:szCs w:val="22"/>
        </w:rPr>
        <w:t xml:space="preserve"> A Nota Fiscal correspondente deverá ser entregue pela </w:t>
      </w:r>
      <w:r w:rsidRPr="000D4C7A">
        <w:rPr>
          <w:b/>
          <w:color w:val="000000" w:themeColor="text1"/>
          <w:sz w:val="22"/>
          <w:szCs w:val="22"/>
        </w:rPr>
        <w:t>CONTRATADA</w:t>
      </w:r>
      <w:r w:rsidRPr="000D4C7A">
        <w:rPr>
          <w:color w:val="000000" w:themeColor="text1"/>
          <w:sz w:val="22"/>
          <w:szCs w:val="22"/>
        </w:rPr>
        <w:t xml:space="preserve"> diretamente ao responsável pela fiscalização que somente atestará a realização dos serviços e liberará a Nota Fiscal para pagamento quando cumpridas, pela </w:t>
      </w:r>
      <w:r w:rsidRPr="000D4C7A">
        <w:rPr>
          <w:b/>
          <w:color w:val="000000" w:themeColor="text1"/>
          <w:sz w:val="22"/>
          <w:szCs w:val="22"/>
        </w:rPr>
        <w:t>CONTRATADA</w:t>
      </w:r>
      <w:r w:rsidRPr="000D4C7A">
        <w:rPr>
          <w:color w:val="000000" w:themeColor="text1"/>
          <w:sz w:val="22"/>
          <w:szCs w:val="22"/>
        </w:rPr>
        <w:t>, todas as condições pactuadas.</w:t>
      </w:r>
    </w:p>
    <w:p w14:paraId="7A1197E0"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9.1.2</w:t>
      </w:r>
      <w:r w:rsidRPr="000D4C7A">
        <w:rPr>
          <w:b/>
          <w:color w:val="000000" w:themeColor="text1"/>
          <w:sz w:val="22"/>
          <w:szCs w:val="22"/>
        </w:rPr>
        <w:t xml:space="preserve"> –</w:t>
      </w:r>
      <w:r w:rsidRPr="000D4C7A">
        <w:rPr>
          <w:color w:val="000000" w:themeColor="text1"/>
          <w:sz w:val="22"/>
          <w:szCs w:val="22"/>
        </w:rPr>
        <w:t xml:space="preserve"> O pagamento restante só será efetuado após a aceitação dos serviços prestados pela fiscalização do Município de Santa Margarida/MG e cumprimento pela empresa de todas as condições pactuadas.</w:t>
      </w:r>
    </w:p>
    <w:p w14:paraId="0FFC5E32"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9.1.3 - Para execução do pagamento, </w:t>
      </w:r>
      <w:r w:rsidRPr="000D4C7A">
        <w:rPr>
          <w:b/>
          <w:color w:val="000000" w:themeColor="text1"/>
          <w:sz w:val="22"/>
          <w:szCs w:val="22"/>
        </w:rPr>
        <w:t xml:space="preserve">CONTRATADA </w:t>
      </w:r>
      <w:r w:rsidRPr="000D4C7A">
        <w:rPr>
          <w:rFonts w:eastAsia="MS Mincho"/>
          <w:color w:val="000000" w:themeColor="text1"/>
          <w:sz w:val="22"/>
          <w:szCs w:val="22"/>
        </w:rPr>
        <w:t>deverá fazer constar na Nota Fiscal correspondente, emitida sem rasura, em letra bem legível, em nome do Município de</w:t>
      </w:r>
      <w:r w:rsidRPr="000D4C7A">
        <w:rPr>
          <w:color w:val="000000" w:themeColor="text1"/>
          <w:sz w:val="22"/>
          <w:szCs w:val="22"/>
        </w:rPr>
        <w:t>,</w:t>
      </w:r>
      <w:r w:rsidRPr="000D4C7A">
        <w:rPr>
          <w:rFonts w:eastAsia="MS Mincho"/>
          <w:color w:val="000000" w:themeColor="text1"/>
          <w:sz w:val="22"/>
          <w:szCs w:val="22"/>
        </w:rPr>
        <w:t xml:space="preserve"> informando o número de sua conta corrente e agência Bancária, bem como o número da Ordem de Compra.</w:t>
      </w:r>
    </w:p>
    <w:p w14:paraId="5FB65457"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9.1.4</w:t>
      </w:r>
      <w:r w:rsidRPr="000D4C7A">
        <w:rPr>
          <w:b/>
          <w:color w:val="000000" w:themeColor="text1"/>
          <w:sz w:val="22"/>
          <w:szCs w:val="22"/>
        </w:rPr>
        <w:t xml:space="preserve"> -</w:t>
      </w:r>
      <w:r w:rsidRPr="000D4C7A">
        <w:rPr>
          <w:color w:val="000000" w:themeColor="text1"/>
          <w:sz w:val="22"/>
          <w:szCs w:val="22"/>
        </w:rPr>
        <w:t xml:space="preserve"> Havendo erro na Nota Fiscal ou circunstâncias que impeçam a liquidação da despesa, aquela será devolvida à </w:t>
      </w:r>
      <w:r w:rsidRPr="000D4C7A">
        <w:rPr>
          <w:b/>
          <w:color w:val="000000" w:themeColor="text1"/>
          <w:sz w:val="22"/>
          <w:szCs w:val="22"/>
        </w:rPr>
        <w:t>CONTRATADA</w:t>
      </w:r>
      <w:r w:rsidRPr="000D4C7A">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70CE85F0"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9.2</w:t>
      </w:r>
      <w:r w:rsidRPr="000D4C7A">
        <w:rPr>
          <w:b/>
          <w:color w:val="000000" w:themeColor="text1"/>
          <w:sz w:val="22"/>
          <w:szCs w:val="22"/>
        </w:rPr>
        <w:t xml:space="preserve"> -</w:t>
      </w:r>
      <w:r w:rsidRPr="000D4C7A">
        <w:rPr>
          <w:color w:val="000000" w:themeColor="text1"/>
          <w:sz w:val="22"/>
          <w:szCs w:val="22"/>
        </w:rPr>
        <w:t xml:space="preserve"> A critério da Administração poderão ser descontados dos pagamentos devidos, os valores para cobrir despesas com multas, indenizações a terceiros ou outras de responsabilidade da CONTRATADA. </w:t>
      </w:r>
    </w:p>
    <w:p w14:paraId="3DF53D73"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9.3</w:t>
      </w:r>
      <w:r w:rsidRPr="000D4C7A">
        <w:rPr>
          <w:b/>
          <w:color w:val="000000" w:themeColor="text1"/>
          <w:sz w:val="22"/>
          <w:szCs w:val="22"/>
        </w:rPr>
        <w:t xml:space="preserve"> –</w:t>
      </w:r>
      <w:r w:rsidRPr="000D4C7A">
        <w:rPr>
          <w:color w:val="000000" w:themeColor="text1"/>
          <w:sz w:val="22"/>
          <w:szCs w:val="22"/>
        </w:rPr>
        <w:t xml:space="preserve"> O Município de Santa Margarida/MG poderá sustar todo e qualquer pagamento do preço ou suas parcelas de qualquer fatura apresentada pela </w:t>
      </w:r>
      <w:r w:rsidRPr="000D4C7A">
        <w:rPr>
          <w:b/>
          <w:color w:val="000000" w:themeColor="text1"/>
          <w:sz w:val="22"/>
          <w:szCs w:val="22"/>
        </w:rPr>
        <w:t>CONTRATADA</w:t>
      </w:r>
      <w:r w:rsidRPr="000D4C7A">
        <w:rPr>
          <w:color w:val="000000" w:themeColor="text1"/>
          <w:sz w:val="22"/>
          <w:szCs w:val="22"/>
        </w:rPr>
        <w:t xml:space="preserve"> caso verificadas uma ou mais das hipóteses abaixo e enquanto perdurar o ato ou fato sem direito a qualquer reajustamento complementar ou acréscimo, conforme enunciado:</w:t>
      </w:r>
    </w:p>
    <w:p w14:paraId="044348F6"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a) A </w:t>
      </w:r>
      <w:r w:rsidRPr="000D4C7A">
        <w:rPr>
          <w:b/>
          <w:color w:val="000000" w:themeColor="text1"/>
          <w:sz w:val="22"/>
          <w:szCs w:val="22"/>
        </w:rPr>
        <w:t>CONTRATADA</w:t>
      </w:r>
      <w:r w:rsidRPr="000D4C7A">
        <w:rPr>
          <w:color w:val="000000" w:themeColor="text1"/>
          <w:sz w:val="22"/>
          <w:szCs w:val="22"/>
        </w:rPr>
        <w:t xml:space="preserve"> deixe de acatar quaisquer determinações exaradas pelo órgão fiscalizador do Município de Santa Margarida/MG.</w:t>
      </w:r>
    </w:p>
    <w:p w14:paraId="2452B33A"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b) Não cumprimento de obrigação assumida, hipótese em que o pagamento ficará retido até que a </w:t>
      </w:r>
      <w:r w:rsidRPr="000D4C7A">
        <w:rPr>
          <w:b/>
          <w:color w:val="000000" w:themeColor="text1"/>
          <w:sz w:val="22"/>
          <w:szCs w:val="22"/>
        </w:rPr>
        <w:t>CONTRATADA</w:t>
      </w:r>
      <w:r w:rsidRPr="000D4C7A">
        <w:rPr>
          <w:color w:val="000000" w:themeColor="text1"/>
          <w:sz w:val="22"/>
          <w:szCs w:val="22"/>
        </w:rPr>
        <w:t xml:space="preserve"> atenda à cláusula infringida.</w:t>
      </w:r>
    </w:p>
    <w:p w14:paraId="13B271D8"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c) A </w:t>
      </w:r>
      <w:r w:rsidRPr="000D4C7A">
        <w:rPr>
          <w:b/>
          <w:color w:val="000000" w:themeColor="text1"/>
          <w:sz w:val="22"/>
          <w:szCs w:val="22"/>
        </w:rPr>
        <w:t>CONTRATADA</w:t>
      </w:r>
      <w:r w:rsidRPr="000D4C7A">
        <w:rPr>
          <w:color w:val="000000" w:themeColor="text1"/>
          <w:sz w:val="22"/>
          <w:szCs w:val="22"/>
        </w:rPr>
        <w:t xml:space="preserve"> retarde indevidamente a execução do serviço ou paralise os mesmos por prazo que venha a prejudicar as atividades do Município de Santa Margarida/MG.</w:t>
      </w:r>
    </w:p>
    <w:p w14:paraId="3FC620AB"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d) Débito da </w:t>
      </w:r>
      <w:r w:rsidRPr="000D4C7A">
        <w:rPr>
          <w:b/>
          <w:color w:val="000000" w:themeColor="text1"/>
          <w:sz w:val="22"/>
          <w:szCs w:val="22"/>
        </w:rPr>
        <w:t>CONTRATADA</w:t>
      </w:r>
      <w:r w:rsidRPr="000D4C7A">
        <w:rPr>
          <w:color w:val="000000" w:themeColor="text1"/>
          <w:sz w:val="22"/>
          <w:szCs w:val="22"/>
        </w:rPr>
        <w:t xml:space="preserve"> para com o Município de Santa Margarida/MG quer proveniente da execução deste instrumento, quer de obrigações de outros contratos.</w:t>
      </w:r>
    </w:p>
    <w:p w14:paraId="2EE0189D"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 xml:space="preserve">e) Em qualquer das hipóteses previstas nos parágrafos acima, ou de infração as demais cláusulas e obrigações estabelecidas neste instrumento. </w:t>
      </w:r>
    </w:p>
    <w:p w14:paraId="661D065D" w14:textId="77777777" w:rsidR="0008771E" w:rsidRPr="000D4C7A" w:rsidRDefault="0008771E"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0D4C7A">
        <w:rPr>
          <w:color w:val="000000" w:themeColor="text1"/>
          <w:sz w:val="22"/>
          <w:szCs w:val="22"/>
        </w:rPr>
        <w:t>9.4 -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0D4C7A">
        <w:rPr>
          <w:i/>
          <w:color w:val="000000" w:themeColor="text1"/>
          <w:sz w:val="22"/>
          <w:szCs w:val="22"/>
        </w:rPr>
        <w:t>pro rata tempore</w:t>
      </w:r>
      <w:r w:rsidRPr="000D4C7A">
        <w:rPr>
          <w:color w:val="000000" w:themeColor="text1"/>
          <w:sz w:val="22"/>
          <w:szCs w:val="22"/>
        </w:rPr>
        <w:t xml:space="preserve">”, ou por outro índice que venha lhe substituir, desde que a </w:t>
      </w:r>
      <w:r w:rsidRPr="000D4C7A">
        <w:rPr>
          <w:b/>
          <w:color w:val="000000" w:themeColor="text1"/>
          <w:sz w:val="22"/>
          <w:szCs w:val="22"/>
        </w:rPr>
        <w:t>CONTRATADA</w:t>
      </w:r>
      <w:r w:rsidRPr="000D4C7A">
        <w:rPr>
          <w:color w:val="000000" w:themeColor="text1"/>
          <w:sz w:val="22"/>
          <w:szCs w:val="22"/>
        </w:rPr>
        <w:t xml:space="preserve"> não tenha concorrido de alguma forma para o atraso.</w:t>
      </w:r>
    </w:p>
    <w:p w14:paraId="028A1AFF" w14:textId="5177FE2F" w:rsidR="0008771E" w:rsidRPr="000D4C7A" w:rsidRDefault="0008771E" w:rsidP="000D4C7A">
      <w:pPr>
        <w:spacing w:line="276" w:lineRule="auto"/>
        <w:jc w:val="both"/>
        <w:rPr>
          <w:color w:val="000000" w:themeColor="text1"/>
          <w:sz w:val="22"/>
          <w:szCs w:val="22"/>
        </w:rPr>
      </w:pPr>
      <w:r w:rsidRPr="000D4C7A">
        <w:rPr>
          <w:color w:val="000000" w:themeColor="text1"/>
          <w:sz w:val="22"/>
          <w:szCs w:val="22"/>
        </w:rPr>
        <w:t xml:space="preserve">9.5 - O valor global estimado da contratação pretendida é de </w:t>
      </w:r>
      <w:r w:rsidR="004E7679" w:rsidRPr="000D4C7A">
        <w:rPr>
          <w:b/>
          <w:color w:val="000000" w:themeColor="text1"/>
          <w:sz w:val="22"/>
          <w:szCs w:val="22"/>
        </w:rPr>
        <w:t>R$ 72.000,00 (setenta e dois mil reais)</w:t>
      </w:r>
      <w:r w:rsidRPr="000D4C7A">
        <w:rPr>
          <w:bCs/>
          <w:color w:val="000000" w:themeColor="text1"/>
          <w:sz w:val="22"/>
          <w:szCs w:val="22"/>
        </w:rPr>
        <w:t>, e a</w:t>
      </w:r>
      <w:r w:rsidRPr="000D4C7A">
        <w:rPr>
          <w:color w:val="000000" w:themeColor="text1"/>
          <w:sz w:val="22"/>
          <w:szCs w:val="22"/>
        </w:rPr>
        <w:t xml:space="preserve"> despesa decorrente desta licitação correrá por conta das seguintes dotações:</w:t>
      </w:r>
    </w:p>
    <w:p w14:paraId="073A49C2" w14:textId="77777777" w:rsidR="0008771E" w:rsidRPr="000D4C7A" w:rsidRDefault="0008771E" w:rsidP="000D4C7A">
      <w:pPr>
        <w:pStyle w:val="NormalWeb"/>
        <w:spacing w:before="0" w:beforeAutospacing="0" w:after="0" w:afterAutospacing="0" w:line="276" w:lineRule="auto"/>
        <w:jc w:val="center"/>
        <w:rPr>
          <w:color w:val="FF0000"/>
          <w:sz w:val="22"/>
          <w:szCs w:val="22"/>
        </w:rPr>
      </w:pPr>
    </w:p>
    <w:p w14:paraId="5231BFCE" w14:textId="77777777" w:rsidR="004E7679" w:rsidRPr="000D4C7A" w:rsidRDefault="004E7679" w:rsidP="000D4C7A">
      <w:pPr>
        <w:spacing w:line="276" w:lineRule="auto"/>
        <w:jc w:val="center"/>
        <w:rPr>
          <w:sz w:val="22"/>
          <w:szCs w:val="22"/>
        </w:rPr>
      </w:pPr>
      <w:r w:rsidRPr="000D4C7A">
        <w:rPr>
          <w:sz w:val="22"/>
          <w:szCs w:val="22"/>
        </w:rPr>
        <w:t>02.11.02.12.367.0018.2139.33903900.  Ficha 727.  Fonte 2571.</w:t>
      </w:r>
    </w:p>
    <w:p w14:paraId="59E8086C" w14:textId="77777777" w:rsidR="0008771E" w:rsidRPr="000D4C7A" w:rsidRDefault="0008771E" w:rsidP="000D4C7A">
      <w:pPr>
        <w:spacing w:line="276" w:lineRule="auto"/>
        <w:jc w:val="both"/>
        <w:rPr>
          <w:b/>
          <w:color w:val="FF0000"/>
          <w:sz w:val="22"/>
          <w:szCs w:val="22"/>
        </w:rPr>
      </w:pPr>
    </w:p>
    <w:p w14:paraId="35980AC6" w14:textId="77777777" w:rsidR="0008771E" w:rsidRPr="000D4C7A" w:rsidRDefault="0008771E" w:rsidP="000D4C7A">
      <w:pPr>
        <w:spacing w:line="276" w:lineRule="auto"/>
        <w:jc w:val="both"/>
        <w:rPr>
          <w:b/>
          <w:color w:val="000000" w:themeColor="text1"/>
          <w:sz w:val="22"/>
          <w:szCs w:val="22"/>
        </w:rPr>
      </w:pPr>
      <w:r w:rsidRPr="000D4C7A">
        <w:rPr>
          <w:b/>
          <w:color w:val="000000" w:themeColor="text1"/>
          <w:sz w:val="22"/>
          <w:szCs w:val="22"/>
          <w:highlight w:val="lightGray"/>
        </w:rPr>
        <w:t>NOTA 1: O encaminhamento da nota fiscal para pagamento poderá ser feito através do envio dos documentos para o e-mail:</w:t>
      </w:r>
      <w:r w:rsidRPr="000D4C7A">
        <w:rPr>
          <w:color w:val="000000" w:themeColor="text1"/>
          <w:sz w:val="22"/>
          <w:szCs w:val="22"/>
          <w:highlight w:val="lightGray"/>
        </w:rPr>
        <w:t>controleinterno@santamargarida.mg.gov.br.</w:t>
      </w:r>
    </w:p>
    <w:p w14:paraId="24E22B38" w14:textId="77777777" w:rsidR="0008771E" w:rsidRPr="000D4C7A" w:rsidRDefault="0008771E" w:rsidP="000D4C7A">
      <w:pPr>
        <w:spacing w:line="276" w:lineRule="auto"/>
        <w:jc w:val="both"/>
        <w:rPr>
          <w:color w:val="FF0000"/>
          <w:sz w:val="22"/>
          <w:szCs w:val="22"/>
        </w:rPr>
      </w:pPr>
    </w:p>
    <w:p w14:paraId="13A0BC4B" w14:textId="77777777" w:rsidR="0008771E" w:rsidRPr="000D4C7A" w:rsidRDefault="0008771E" w:rsidP="000D4C7A">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0D4C7A">
        <w:rPr>
          <w:b/>
          <w:color w:val="000000" w:themeColor="text1"/>
          <w:sz w:val="22"/>
          <w:szCs w:val="22"/>
        </w:rPr>
        <w:t>10 – DA VIGÊNCIA DO CONTRATO</w:t>
      </w:r>
    </w:p>
    <w:p w14:paraId="18643E86" w14:textId="77777777" w:rsidR="0008771E" w:rsidRPr="000D4C7A" w:rsidRDefault="0008771E" w:rsidP="000D4C7A">
      <w:pPr>
        <w:tabs>
          <w:tab w:val="left" w:pos="2835"/>
        </w:tabs>
        <w:spacing w:line="276" w:lineRule="auto"/>
        <w:jc w:val="both"/>
        <w:rPr>
          <w:color w:val="000000" w:themeColor="text1"/>
          <w:sz w:val="22"/>
          <w:szCs w:val="22"/>
        </w:rPr>
      </w:pPr>
    </w:p>
    <w:p w14:paraId="58BF53C6" w14:textId="074602DB" w:rsidR="0008771E" w:rsidRPr="000D4C7A" w:rsidRDefault="0008771E" w:rsidP="000D4C7A">
      <w:pPr>
        <w:tabs>
          <w:tab w:val="left" w:pos="2835"/>
        </w:tabs>
        <w:spacing w:line="276" w:lineRule="auto"/>
        <w:jc w:val="both"/>
        <w:rPr>
          <w:color w:val="000000" w:themeColor="text1"/>
          <w:sz w:val="22"/>
          <w:szCs w:val="22"/>
        </w:rPr>
      </w:pPr>
      <w:r w:rsidRPr="000D4C7A">
        <w:rPr>
          <w:color w:val="000000" w:themeColor="text1"/>
          <w:sz w:val="22"/>
          <w:szCs w:val="22"/>
        </w:rPr>
        <w:t>10.1 – O prazo de vigência do contrato será de</w:t>
      </w:r>
      <w:r w:rsidR="004E7679" w:rsidRPr="000D4C7A">
        <w:rPr>
          <w:color w:val="000000" w:themeColor="text1"/>
          <w:sz w:val="22"/>
          <w:szCs w:val="22"/>
        </w:rPr>
        <w:t xml:space="preserve"> </w:t>
      </w:r>
      <w:r w:rsidRPr="000D4C7A">
        <w:rPr>
          <w:color w:val="000000" w:themeColor="text1"/>
          <w:sz w:val="22"/>
          <w:szCs w:val="22"/>
        </w:rPr>
        <w:t>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EFDBC81" w14:textId="77777777" w:rsidR="0008771E" w:rsidRPr="000D4C7A" w:rsidRDefault="0008771E" w:rsidP="000D4C7A">
      <w:pPr>
        <w:tabs>
          <w:tab w:val="left" w:pos="2835"/>
        </w:tabs>
        <w:spacing w:line="276" w:lineRule="auto"/>
        <w:jc w:val="both"/>
        <w:rPr>
          <w:color w:val="FF0000"/>
          <w:sz w:val="22"/>
          <w:szCs w:val="22"/>
        </w:rPr>
      </w:pPr>
    </w:p>
    <w:p w14:paraId="27357815" w14:textId="77777777" w:rsidR="0008771E" w:rsidRPr="000D4C7A" w:rsidRDefault="0008771E" w:rsidP="000D4C7A">
      <w:pPr>
        <w:shd w:val="clear" w:color="auto" w:fill="D9D9D9" w:themeFill="background1" w:themeFillShade="D9"/>
        <w:spacing w:line="276" w:lineRule="auto"/>
        <w:jc w:val="both"/>
        <w:rPr>
          <w:b/>
          <w:color w:val="000000" w:themeColor="text1"/>
          <w:sz w:val="22"/>
          <w:szCs w:val="22"/>
        </w:rPr>
      </w:pPr>
      <w:r w:rsidRPr="000D4C7A">
        <w:rPr>
          <w:b/>
          <w:color w:val="000000" w:themeColor="text1"/>
          <w:sz w:val="22"/>
          <w:szCs w:val="22"/>
          <w:highlight w:val="lightGray"/>
        </w:rPr>
        <w:t>11 – DA FISCALIZAÇÃO</w:t>
      </w:r>
    </w:p>
    <w:p w14:paraId="494C8197" w14:textId="77777777" w:rsidR="0008771E" w:rsidRPr="000D4C7A" w:rsidRDefault="0008771E" w:rsidP="000D4C7A">
      <w:pPr>
        <w:spacing w:line="276" w:lineRule="auto"/>
        <w:jc w:val="both"/>
        <w:rPr>
          <w:color w:val="000000" w:themeColor="text1"/>
          <w:sz w:val="22"/>
          <w:szCs w:val="22"/>
        </w:rPr>
      </w:pPr>
      <w:r w:rsidRPr="000D4C7A">
        <w:rPr>
          <w:color w:val="000000" w:themeColor="text1"/>
          <w:sz w:val="22"/>
          <w:szCs w:val="22"/>
        </w:rPr>
        <w:t xml:space="preserve">11.1 - A execução do objeto e o cumprimento do disposto neste instrumento serão fiscalizados pelo </w:t>
      </w:r>
      <w:r w:rsidRPr="000D4C7A">
        <w:rPr>
          <w:b/>
          <w:color w:val="000000" w:themeColor="text1"/>
          <w:sz w:val="22"/>
          <w:szCs w:val="22"/>
        </w:rPr>
        <w:t>CONTRATANTE</w:t>
      </w:r>
      <w:r w:rsidRPr="000D4C7A">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17144E08" w14:textId="77777777" w:rsidR="0008771E" w:rsidRPr="000D4C7A" w:rsidRDefault="0008771E" w:rsidP="000D4C7A">
      <w:pPr>
        <w:spacing w:line="276" w:lineRule="auto"/>
        <w:jc w:val="both"/>
        <w:rPr>
          <w:color w:val="000000" w:themeColor="text1"/>
          <w:sz w:val="22"/>
          <w:szCs w:val="22"/>
        </w:rPr>
      </w:pPr>
      <w:r w:rsidRPr="000D4C7A">
        <w:rPr>
          <w:color w:val="000000" w:themeColor="text1"/>
          <w:sz w:val="22"/>
          <w:szCs w:val="22"/>
        </w:rPr>
        <w:t xml:space="preserve">11.2 - Resguardada a disposição do subitem precedente, a fiscalização representará o </w:t>
      </w:r>
      <w:r w:rsidRPr="000D4C7A">
        <w:rPr>
          <w:b/>
          <w:color w:val="000000" w:themeColor="text1"/>
          <w:sz w:val="22"/>
          <w:szCs w:val="22"/>
        </w:rPr>
        <w:t>CONTRATANTE</w:t>
      </w:r>
      <w:r w:rsidRPr="000D4C7A">
        <w:rPr>
          <w:color w:val="000000" w:themeColor="text1"/>
          <w:sz w:val="22"/>
          <w:szCs w:val="22"/>
        </w:rPr>
        <w:t xml:space="preserve"> e terá as seguintes atribuições:</w:t>
      </w:r>
    </w:p>
    <w:p w14:paraId="01024A06"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a) Definir o objeto desta licitação, caracterizado por especificações e referências necessárias ao perfeito entendimento pelos licitantes;</w:t>
      </w:r>
    </w:p>
    <w:p w14:paraId="4FDE75BC"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b) Receber o serviço, verificando a sua conformidade com as especificações estabelecidas e da proposta, principalmente quanta à qualidade exigida, quantidade, etc.;</w:t>
      </w:r>
    </w:p>
    <w:p w14:paraId="245797EC"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c) Assegurar à empresa vencedora acesso as suas dependências, para o que for necessário;</w:t>
      </w:r>
    </w:p>
    <w:p w14:paraId="4F6C09E2"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 xml:space="preserve">d) Agir e decidir em nome </w:t>
      </w:r>
      <w:proofErr w:type="spellStart"/>
      <w:r w:rsidRPr="000D4C7A">
        <w:rPr>
          <w:color w:val="000000" w:themeColor="text1"/>
          <w:sz w:val="22"/>
          <w:szCs w:val="22"/>
        </w:rPr>
        <w:t>do</w:t>
      </w:r>
      <w:r w:rsidRPr="000D4C7A">
        <w:rPr>
          <w:b/>
          <w:color w:val="000000" w:themeColor="text1"/>
          <w:sz w:val="22"/>
          <w:szCs w:val="22"/>
        </w:rPr>
        <w:t>CONTRATANTE</w:t>
      </w:r>
      <w:proofErr w:type="spellEnd"/>
      <w:r w:rsidRPr="000D4C7A">
        <w:rPr>
          <w:color w:val="000000" w:themeColor="text1"/>
          <w:sz w:val="22"/>
          <w:szCs w:val="22"/>
        </w:rPr>
        <w:t>, inclusive, para rejeitar produtos/serviços em desacordo com as especificações exigidas;</w:t>
      </w:r>
    </w:p>
    <w:p w14:paraId="7EC3F213"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e) Coletar, se julgar necessário, amostra(s) de todos os itens, para realização de análise;</w:t>
      </w:r>
    </w:p>
    <w:p w14:paraId="3E2AADFA"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f) Comunicar oficialmente à empresa vencedora quanto à rejeição dos produtos/serviços;</w:t>
      </w:r>
    </w:p>
    <w:p w14:paraId="06611907"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g) Certificar a Nota Fiscal correspondente somente após a verificação da perfeita compatibilidade entre produtos/serviços entregues ao que foi solicitado;</w:t>
      </w:r>
    </w:p>
    <w:p w14:paraId="5609E6C7"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h) Exigir da empresa vencedora o cumprimento rigoroso das obrigações assumidas;</w:t>
      </w:r>
    </w:p>
    <w:p w14:paraId="54E733D6"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i) Sustar o pagamento de faturas no caso de inobservância, pela empresa vencedora, de condições previstas neste instrumento;</w:t>
      </w:r>
    </w:p>
    <w:p w14:paraId="44BC86E3"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j) Transmitir ordens e instruções, verbais ou escritas, à empresa vencedora, no tocante ao fiel cumprimento do disposto neste instrumento;</w:t>
      </w:r>
    </w:p>
    <w:p w14:paraId="0F8F8CC2"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k) Solicitar a aplicação, nos termos deste instrumento, de multa(s) à empresa vencedora;</w:t>
      </w:r>
    </w:p>
    <w:p w14:paraId="11179D3C"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 xml:space="preserve">l) Instruir o(s) recurso(s) da empresa vencedora no tocante ao pedido de cancelamento de multa(s), quando essa discordar </w:t>
      </w:r>
      <w:proofErr w:type="spellStart"/>
      <w:r w:rsidRPr="000D4C7A">
        <w:rPr>
          <w:color w:val="000000" w:themeColor="text1"/>
          <w:sz w:val="22"/>
          <w:szCs w:val="22"/>
        </w:rPr>
        <w:t>do</w:t>
      </w:r>
      <w:r w:rsidRPr="000D4C7A">
        <w:rPr>
          <w:b/>
          <w:color w:val="000000" w:themeColor="text1"/>
          <w:sz w:val="22"/>
          <w:szCs w:val="22"/>
        </w:rPr>
        <w:t>CONTRATANTE</w:t>
      </w:r>
      <w:proofErr w:type="spellEnd"/>
      <w:r w:rsidRPr="000D4C7A">
        <w:rPr>
          <w:b/>
          <w:color w:val="000000" w:themeColor="text1"/>
          <w:sz w:val="22"/>
          <w:szCs w:val="22"/>
        </w:rPr>
        <w:t>;</w:t>
      </w:r>
    </w:p>
    <w:p w14:paraId="51F7C776" w14:textId="77777777" w:rsidR="0008771E" w:rsidRPr="000D4C7A" w:rsidRDefault="0008771E" w:rsidP="000D4C7A">
      <w:pPr>
        <w:spacing w:line="276" w:lineRule="auto"/>
        <w:ind w:left="708"/>
        <w:jc w:val="both"/>
        <w:rPr>
          <w:color w:val="000000" w:themeColor="text1"/>
          <w:sz w:val="22"/>
          <w:szCs w:val="22"/>
        </w:rPr>
      </w:pPr>
      <w:r w:rsidRPr="000D4C7A">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 necessário.</w:t>
      </w:r>
    </w:p>
    <w:p w14:paraId="29ABCA58" w14:textId="77777777" w:rsidR="0008771E" w:rsidRPr="000D4C7A" w:rsidRDefault="0008771E" w:rsidP="000D4C7A">
      <w:pPr>
        <w:spacing w:line="276" w:lineRule="auto"/>
        <w:jc w:val="both"/>
        <w:rPr>
          <w:color w:val="000000" w:themeColor="text1"/>
          <w:sz w:val="22"/>
          <w:szCs w:val="22"/>
        </w:rPr>
      </w:pPr>
    </w:p>
    <w:p w14:paraId="3E7E4898" w14:textId="77777777" w:rsidR="0008771E" w:rsidRPr="000D4C7A" w:rsidRDefault="0008771E" w:rsidP="000D4C7A">
      <w:pPr>
        <w:shd w:val="clear" w:color="auto" w:fill="D9D9D9" w:themeFill="background1" w:themeFillShade="D9"/>
        <w:spacing w:line="276" w:lineRule="auto"/>
        <w:jc w:val="both"/>
        <w:rPr>
          <w:rFonts w:eastAsia="Arial Narrow"/>
          <w:b/>
          <w:color w:val="000000" w:themeColor="text1"/>
          <w:sz w:val="22"/>
          <w:szCs w:val="22"/>
        </w:rPr>
      </w:pPr>
      <w:r w:rsidRPr="000D4C7A">
        <w:rPr>
          <w:rFonts w:eastAsia="Arial Narrow"/>
          <w:b/>
          <w:color w:val="000000" w:themeColor="text1"/>
          <w:sz w:val="22"/>
          <w:szCs w:val="22"/>
        </w:rPr>
        <w:t>12. DA NOTIFICAÇÃO</w:t>
      </w:r>
    </w:p>
    <w:p w14:paraId="0DB3B2A8"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1D99CCA"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 – As notificações poderão se dar para:</w:t>
      </w:r>
    </w:p>
    <w:p w14:paraId="5460CF58"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lastRenderedPageBreak/>
        <w:t>12.2.1 - Assinatura de documentos;</w:t>
      </w:r>
    </w:p>
    <w:p w14:paraId="20FF3445"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12.2.2 - Correção de irregularidades constatadas nos serviços prestados;</w:t>
      </w:r>
    </w:p>
    <w:p w14:paraId="7984F19C"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12.2.3 - Resposta a reclamações ou solicitações que versem sobre a entrega do objeto;</w:t>
      </w:r>
    </w:p>
    <w:p w14:paraId="7C35F6DD"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12.2.4 - Substituição de serviços com defeitos ou vícios de qualidade;</w:t>
      </w:r>
    </w:p>
    <w:p w14:paraId="3D4C6C9A"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12.2.5 - Início da prestação dos serviços, caso a contratada descumpra o prazo previsto no item 16.2 deste Edital;</w:t>
      </w:r>
    </w:p>
    <w:p w14:paraId="37EF3493"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12.2.6 - Ciência e apresentação de defesa em eventuais procedimentos que forem instaurados para apuração de irregularidades e/ou penalização da empresa contratada;</w:t>
      </w:r>
    </w:p>
    <w:p w14:paraId="6EC0C311"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12.2.7 - Nos demais casos de interesse da Administração.</w:t>
      </w:r>
    </w:p>
    <w:p w14:paraId="740850F1"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12.3 – As notificações poderão ser encaminhadas através do endereço eletrônico oficial fornecido pela empresa, através dos Correios, com Aviso de Recebimento, ou de forma presencial, ao representante legal.</w:t>
      </w:r>
    </w:p>
    <w:p w14:paraId="7E1631CC"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12.4 – No caso de notificação enviada por e-mail, a empresa deverá confirmar o recebimento, para fins de início da contagem do prazo concedido, que se dará no dia útil subsequente.</w:t>
      </w:r>
    </w:p>
    <w:p w14:paraId="34814FE1"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FE22C73" w14:textId="77777777" w:rsidR="0008771E" w:rsidRPr="000D4C7A" w:rsidRDefault="0008771E" w:rsidP="000D4C7A">
      <w:pPr>
        <w:spacing w:line="276" w:lineRule="auto"/>
        <w:rPr>
          <w:rFonts w:eastAsia="Arial Narrow"/>
          <w:color w:val="000000" w:themeColor="text1"/>
          <w:sz w:val="22"/>
          <w:szCs w:val="22"/>
        </w:rPr>
      </w:pPr>
      <w:r w:rsidRPr="000D4C7A">
        <w:rPr>
          <w:rFonts w:eastAsia="Arial Narrow"/>
          <w:color w:val="000000" w:themeColor="text1"/>
          <w:sz w:val="22"/>
          <w:szCs w:val="22"/>
        </w:rPr>
        <w:t xml:space="preserve">12.6 – Caso a notificação seja enviada via Correios, será considerado como início da contagem do prazo o dia útil subsequente ao do retorno do Aviso de Recebimento. </w:t>
      </w:r>
    </w:p>
    <w:p w14:paraId="02D01D16"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12.7 – No caso de notificação pessoal, o prazo para resposta iniciará no dia útil subsequente ao recebimento.</w:t>
      </w:r>
    </w:p>
    <w:p w14:paraId="04F8784A" w14:textId="77777777" w:rsidR="0008771E" w:rsidRPr="000D4C7A" w:rsidRDefault="0008771E" w:rsidP="000D4C7A">
      <w:pPr>
        <w:spacing w:line="276" w:lineRule="auto"/>
        <w:jc w:val="both"/>
        <w:rPr>
          <w:rFonts w:eastAsia="Arial Narrow"/>
          <w:color w:val="000000" w:themeColor="text1"/>
          <w:sz w:val="22"/>
          <w:szCs w:val="22"/>
        </w:rPr>
      </w:pPr>
      <w:r w:rsidRPr="000D4C7A">
        <w:rPr>
          <w:rFonts w:eastAsia="Arial Narrow"/>
          <w:color w:val="000000" w:themeColor="text1"/>
          <w:sz w:val="22"/>
          <w:szCs w:val="22"/>
        </w:rPr>
        <w:t>12.8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B2B5134" w14:textId="77777777" w:rsidR="0008771E" w:rsidRPr="000D4C7A" w:rsidRDefault="0008771E" w:rsidP="000D4C7A">
      <w:pPr>
        <w:spacing w:line="276" w:lineRule="auto"/>
        <w:jc w:val="both"/>
        <w:rPr>
          <w:color w:val="FF0000"/>
          <w:sz w:val="22"/>
          <w:szCs w:val="22"/>
        </w:rPr>
      </w:pPr>
    </w:p>
    <w:p w14:paraId="57D709B4" w14:textId="2D8F24E4" w:rsidR="0008771E" w:rsidRPr="000D4C7A" w:rsidRDefault="0008771E" w:rsidP="000D4C7A">
      <w:pPr>
        <w:spacing w:line="276" w:lineRule="auto"/>
        <w:jc w:val="center"/>
        <w:rPr>
          <w:color w:val="000000" w:themeColor="text1"/>
          <w:sz w:val="22"/>
          <w:szCs w:val="22"/>
        </w:rPr>
      </w:pPr>
      <w:r w:rsidRPr="000D4C7A">
        <w:rPr>
          <w:color w:val="000000" w:themeColor="text1"/>
          <w:sz w:val="22"/>
          <w:szCs w:val="22"/>
        </w:rPr>
        <w:t xml:space="preserve">Santa Margarida/MG, </w:t>
      </w:r>
      <w:r w:rsidR="004E7679" w:rsidRPr="000D4C7A">
        <w:rPr>
          <w:color w:val="000000" w:themeColor="text1"/>
          <w:sz w:val="22"/>
          <w:szCs w:val="22"/>
        </w:rPr>
        <w:t>03 de fevereiro de 2026.</w:t>
      </w:r>
    </w:p>
    <w:p w14:paraId="6F9C166E" w14:textId="77777777" w:rsidR="0008771E" w:rsidRPr="000D4C7A" w:rsidRDefault="0008771E" w:rsidP="000D4C7A">
      <w:pPr>
        <w:pStyle w:val="Default"/>
        <w:spacing w:line="276" w:lineRule="auto"/>
        <w:jc w:val="both"/>
        <w:rPr>
          <w:rFonts w:ascii="Times New Roman" w:hAnsi="Times New Roman" w:cs="Times New Roman"/>
          <w:b/>
          <w:bCs/>
          <w:color w:val="000000" w:themeColor="text1"/>
          <w:sz w:val="22"/>
          <w:szCs w:val="22"/>
        </w:rPr>
      </w:pPr>
    </w:p>
    <w:p w14:paraId="52156435" w14:textId="77777777" w:rsidR="0008771E" w:rsidRPr="000D4C7A" w:rsidRDefault="0008771E" w:rsidP="000D4C7A">
      <w:pPr>
        <w:spacing w:line="276" w:lineRule="auto"/>
        <w:jc w:val="both"/>
        <w:rPr>
          <w:color w:val="000000" w:themeColor="text1"/>
          <w:sz w:val="22"/>
          <w:szCs w:val="22"/>
        </w:rPr>
      </w:pPr>
      <w:r w:rsidRPr="000D4C7A">
        <w:rPr>
          <w:color w:val="000000" w:themeColor="text1"/>
          <w:sz w:val="22"/>
          <w:szCs w:val="22"/>
        </w:rPr>
        <w:t>DE ACORDO</w:t>
      </w:r>
    </w:p>
    <w:p w14:paraId="1C2F041C" w14:textId="77777777" w:rsidR="002C17EF" w:rsidRPr="000D4C7A" w:rsidRDefault="002C17EF" w:rsidP="000D4C7A">
      <w:pPr>
        <w:spacing w:line="276" w:lineRule="auto"/>
        <w:jc w:val="both"/>
        <w:rPr>
          <w:color w:val="FF0000"/>
          <w:sz w:val="22"/>
          <w:szCs w:val="22"/>
        </w:rPr>
      </w:pPr>
    </w:p>
    <w:p w14:paraId="52BD71D9" w14:textId="77777777" w:rsidR="002C17EF" w:rsidRPr="000D4C7A" w:rsidRDefault="002C17EF" w:rsidP="000D4C7A">
      <w:pPr>
        <w:spacing w:line="276" w:lineRule="auto"/>
        <w:jc w:val="both"/>
        <w:rPr>
          <w:color w:val="FF0000"/>
          <w:sz w:val="22"/>
          <w:szCs w:val="22"/>
        </w:rPr>
      </w:pPr>
    </w:p>
    <w:p w14:paraId="48C57D34" w14:textId="77777777" w:rsidR="002C17EF" w:rsidRPr="000D4C7A" w:rsidRDefault="002C17EF" w:rsidP="000D4C7A">
      <w:pPr>
        <w:spacing w:line="276" w:lineRule="auto"/>
        <w:jc w:val="both"/>
        <w:rPr>
          <w:color w:val="FF0000"/>
          <w:sz w:val="22"/>
          <w:szCs w:val="22"/>
        </w:rPr>
      </w:pPr>
    </w:p>
    <w:p w14:paraId="074DBA8C" w14:textId="77777777" w:rsidR="002C71EE" w:rsidRPr="000D4C7A" w:rsidRDefault="002C71EE" w:rsidP="000D4C7A">
      <w:pPr>
        <w:spacing w:line="276" w:lineRule="auto"/>
        <w:jc w:val="center"/>
        <w:rPr>
          <w:b/>
          <w:color w:val="000000" w:themeColor="text1"/>
          <w:sz w:val="22"/>
          <w:szCs w:val="22"/>
        </w:rPr>
      </w:pPr>
    </w:p>
    <w:p w14:paraId="4BFA3518" w14:textId="77777777" w:rsidR="002C71EE" w:rsidRPr="000D4C7A" w:rsidRDefault="002C71EE" w:rsidP="000D4C7A">
      <w:pPr>
        <w:spacing w:line="276" w:lineRule="auto"/>
        <w:jc w:val="center"/>
        <w:rPr>
          <w:b/>
          <w:bCs/>
          <w:color w:val="000000" w:themeColor="text1"/>
          <w:sz w:val="22"/>
          <w:szCs w:val="22"/>
        </w:rPr>
      </w:pPr>
      <w:r w:rsidRPr="000D4C7A">
        <w:rPr>
          <w:b/>
          <w:bCs/>
          <w:color w:val="000000" w:themeColor="text1"/>
          <w:sz w:val="22"/>
          <w:szCs w:val="22"/>
        </w:rPr>
        <w:t>Jéssica de Paula Portes Rodrigues Zanetti</w:t>
      </w:r>
    </w:p>
    <w:p w14:paraId="58D3C850" w14:textId="77777777" w:rsidR="002C71EE" w:rsidRPr="000D4C7A" w:rsidRDefault="002C71EE" w:rsidP="000D4C7A">
      <w:pPr>
        <w:spacing w:line="276" w:lineRule="auto"/>
        <w:jc w:val="center"/>
        <w:rPr>
          <w:color w:val="000000" w:themeColor="text1"/>
          <w:sz w:val="22"/>
          <w:szCs w:val="22"/>
        </w:rPr>
      </w:pPr>
      <w:r w:rsidRPr="000D4C7A">
        <w:rPr>
          <w:color w:val="000000" w:themeColor="text1"/>
          <w:sz w:val="22"/>
          <w:szCs w:val="22"/>
        </w:rPr>
        <w:t>Secretária Municipal de Educação</w:t>
      </w:r>
    </w:p>
    <w:p w14:paraId="4FB882CC" w14:textId="77777777" w:rsidR="002C71EE" w:rsidRPr="000D4C7A" w:rsidRDefault="002C71EE" w:rsidP="000D4C7A">
      <w:pPr>
        <w:spacing w:line="276" w:lineRule="auto"/>
        <w:jc w:val="center"/>
        <w:rPr>
          <w:color w:val="FF0000"/>
          <w:sz w:val="22"/>
          <w:szCs w:val="22"/>
        </w:rPr>
      </w:pPr>
    </w:p>
    <w:p w14:paraId="50867444" w14:textId="77777777" w:rsidR="000435E4" w:rsidRPr="000D4C7A" w:rsidRDefault="000435E4" w:rsidP="000D4C7A">
      <w:pPr>
        <w:spacing w:line="276" w:lineRule="auto"/>
        <w:jc w:val="center"/>
        <w:rPr>
          <w:b/>
          <w:color w:val="FF0000"/>
          <w:sz w:val="22"/>
          <w:szCs w:val="22"/>
        </w:rPr>
      </w:pPr>
    </w:p>
    <w:p w14:paraId="4C788F3D" w14:textId="77777777" w:rsidR="00484D95" w:rsidRPr="000D4C7A" w:rsidRDefault="00484D95" w:rsidP="000D4C7A">
      <w:pPr>
        <w:spacing w:line="276" w:lineRule="auto"/>
        <w:ind w:right="-345"/>
        <w:jc w:val="center"/>
        <w:rPr>
          <w:color w:val="FF0000"/>
          <w:sz w:val="22"/>
          <w:szCs w:val="22"/>
        </w:rPr>
      </w:pPr>
    </w:p>
    <w:p w14:paraId="481C07DA" w14:textId="77777777" w:rsidR="00B05E77" w:rsidRPr="000D4C7A" w:rsidRDefault="00B05E77" w:rsidP="000D4C7A">
      <w:pPr>
        <w:spacing w:line="276" w:lineRule="auto"/>
        <w:ind w:right="-345"/>
        <w:jc w:val="center"/>
        <w:rPr>
          <w:b/>
          <w:color w:val="FF0000"/>
          <w:sz w:val="22"/>
          <w:szCs w:val="22"/>
        </w:rPr>
      </w:pPr>
    </w:p>
    <w:p w14:paraId="7B66A61B" w14:textId="77777777" w:rsidR="00736505" w:rsidRPr="000D4C7A" w:rsidRDefault="00736505" w:rsidP="000D4C7A">
      <w:pPr>
        <w:spacing w:line="276" w:lineRule="auto"/>
        <w:ind w:right="-345"/>
        <w:jc w:val="center"/>
        <w:rPr>
          <w:b/>
          <w:color w:val="FF0000"/>
          <w:sz w:val="22"/>
          <w:szCs w:val="22"/>
        </w:rPr>
      </w:pPr>
    </w:p>
    <w:p w14:paraId="2BFF5B49" w14:textId="77777777" w:rsidR="00736505" w:rsidRPr="000D4C7A" w:rsidRDefault="00736505" w:rsidP="000D4C7A">
      <w:pPr>
        <w:spacing w:line="276" w:lineRule="auto"/>
        <w:ind w:right="-345"/>
        <w:jc w:val="center"/>
        <w:rPr>
          <w:b/>
          <w:color w:val="FF0000"/>
          <w:sz w:val="22"/>
          <w:szCs w:val="22"/>
        </w:rPr>
      </w:pPr>
    </w:p>
    <w:p w14:paraId="7E5DD48F" w14:textId="77777777" w:rsidR="00736505" w:rsidRPr="000D4C7A" w:rsidRDefault="00736505" w:rsidP="000D4C7A">
      <w:pPr>
        <w:spacing w:line="276" w:lineRule="auto"/>
        <w:ind w:right="-345"/>
        <w:jc w:val="center"/>
        <w:rPr>
          <w:b/>
          <w:color w:val="FF0000"/>
          <w:sz w:val="22"/>
          <w:szCs w:val="22"/>
        </w:rPr>
      </w:pPr>
    </w:p>
    <w:p w14:paraId="70B0785E" w14:textId="77777777" w:rsidR="00736505" w:rsidRPr="000D4C7A" w:rsidRDefault="00736505" w:rsidP="000D4C7A">
      <w:pPr>
        <w:spacing w:line="276" w:lineRule="auto"/>
        <w:ind w:right="-345"/>
        <w:jc w:val="center"/>
        <w:rPr>
          <w:b/>
          <w:color w:val="000000" w:themeColor="text1"/>
          <w:sz w:val="22"/>
          <w:szCs w:val="22"/>
        </w:rPr>
      </w:pPr>
    </w:p>
    <w:p w14:paraId="1430E5D0" w14:textId="77777777" w:rsidR="000D4C7A" w:rsidRPr="000D4C7A" w:rsidRDefault="000D4C7A" w:rsidP="000D4C7A">
      <w:pPr>
        <w:spacing w:line="276" w:lineRule="auto"/>
        <w:ind w:right="-345"/>
        <w:jc w:val="center"/>
        <w:rPr>
          <w:b/>
          <w:color w:val="000000" w:themeColor="text1"/>
          <w:sz w:val="22"/>
          <w:szCs w:val="22"/>
        </w:rPr>
      </w:pPr>
    </w:p>
    <w:p w14:paraId="32ED1A9B" w14:textId="77777777" w:rsidR="000D4C7A" w:rsidRPr="000D4C7A" w:rsidRDefault="000D4C7A" w:rsidP="000D4C7A">
      <w:pPr>
        <w:spacing w:line="276" w:lineRule="auto"/>
        <w:ind w:right="-345"/>
        <w:jc w:val="center"/>
        <w:rPr>
          <w:b/>
          <w:color w:val="000000" w:themeColor="text1"/>
          <w:sz w:val="22"/>
          <w:szCs w:val="22"/>
        </w:rPr>
      </w:pPr>
    </w:p>
    <w:p w14:paraId="4D226F12" w14:textId="77777777" w:rsidR="000D4C7A" w:rsidRPr="000D4C7A" w:rsidRDefault="000D4C7A" w:rsidP="000D4C7A">
      <w:pPr>
        <w:spacing w:line="276" w:lineRule="auto"/>
        <w:ind w:right="-345"/>
        <w:jc w:val="center"/>
        <w:rPr>
          <w:b/>
          <w:color w:val="000000" w:themeColor="text1"/>
          <w:sz w:val="22"/>
          <w:szCs w:val="22"/>
        </w:rPr>
      </w:pPr>
    </w:p>
    <w:p w14:paraId="3D0BD94F" w14:textId="77777777" w:rsidR="000D4C7A" w:rsidRPr="000D4C7A" w:rsidRDefault="000D4C7A" w:rsidP="000D4C7A">
      <w:pPr>
        <w:spacing w:line="276" w:lineRule="auto"/>
        <w:ind w:right="-345"/>
        <w:jc w:val="center"/>
        <w:rPr>
          <w:b/>
          <w:color w:val="000000" w:themeColor="text1"/>
          <w:sz w:val="22"/>
          <w:szCs w:val="22"/>
        </w:rPr>
      </w:pPr>
    </w:p>
    <w:p w14:paraId="0A9C8864" w14:textId="77777777" w:rsidR="000D4C7A" w:rsidRPr="000D4C7A" w:rsidRDefault="000D4C7A" w:rsidP="000D4C7A">
      <w:pPr>
        <w:spacing w:line="276" w:lineRule="auto"/>
        <w:ind w:right="-345"/>
        <w:jc w:val="center"/>
        <w:rPr>
          <w:b/>
          <w:color w:val="000000" w:themeColor="text1"/>
          <w:sz w:val="22"/>
          <w:szCs w:val="22"/>
        </w:rPr>
      </w:pPr>
    </w:p>
    <w:p w14:paraId="601EFB72" w14:textId="77777777" w:rsidR="00736505" w:rsidRPr="000D4C7A" w:rsidRDefault="00736505" w:rsidP="000D4C7A">
      <w:pPr>
        <w:spacing w:line="276" w:lineRule="auto"/>
        <w:ind w:right="-345"/>
        <w:jc w:val="center"/>
        <w:rPr>
          <w:b/>
          <w:color w:val="000000" w:themeColor="text1"/>
          <w:sz w:val="22"/>
          <w:szCs w:val="22"/>
        </w:rPr>
      </w:pPr>
      <w:r w:rsidRPr="000D4C7A">
        <w:rPr>
          <w:b/>
          <w:color w:val="000000" w:themeColor="text1"/>
          <w:sz w:val="22"/>
          <w:szCs w:val="22"/>
        </w:rPr>
        <w:t>ANEXO II</w:t>
      </w:r>
    </w:p>
    <w:p w14:paraId="1FA123E0" w14:textId="77777777" w:rsidR="00736505" w:rsidRPr="000D4C7A" w:rsidRDefault="00736505" w:rsidP="000D4C7A">
      <w:pPr>
        <w:spacing w:line="276" w:lineRule="auto"/>
        <w:ind w:right="-345"/>
        <w:jc w:val="center"/>
        <w:rPr>
          <w:b/>
          <w:color w:val="000000" w:themeColor="text1"/>
          <w:sz w:val="22"/>
          <w:szCs w:val="22"/>
        </w:rPr>
      </w:pPr>
      <w:r w:rsidRPr="000D4C7A">
        <w:rPr>
          <w:b/>
          <w:color w:val="000000" w:themeColor="text1"/>
          <w:sz w:val="22"/>
          <w:szCs w:val="22"/>
        </w:rPr>
        <w:t>MINUTA DO INSTRUMENTO CONTRATUAL</w:t>
      </w:r>
    </w:p>
    <w:p w14:paraId="03EA0B97" w14:textId="77777777" w:rsidR="00736505" w:rsidRPr="000D4C7A" w:rsidRDefault="00736505" w:rsidP="000D4C7A">
      <w:pPr>
        <w:spacing w:line="276" w:lineRule="auto"/>
        <w:ind w:right="-345"/>
        <w:jc w:val="both"/>
        <w:rPr>
          <w:b/>
          <w:color w:val="000000" w:themeColor="text1"/>
          <w:sz w:val="22"/>
          <w:szCs w:val="22"/>
        </w:rPr>
      </w:pPr>
    </w:p>
    <w:p w14:paraId="44CB50B5" w14:textId="77777777" w:rsidR="00736505" w:rsidRPr="000D4C7A" w:rsidRDefault="00736505" w:rsidP="000D4C7A">
      <w:pPr>
        <w:spacing w:line="276" w:lineRule="auto"/>
        <w:ind w:right="-345"/>
        <w:jc w:val="both"/>
        <w:rPr>
          <w:b/>
          <w:i/>
          <w:color w:val="000000" w:themeColor="text1"/>
          <w:sz w:val="22"/>
          <w:szCs w:val="22"/>
        </w:rPr>
      </w:pPr>
    </w:p>
    <w:p w14:paraId="46E41A14" w14:textId="38C430AE" w:rsidR="00736505" w:rsidRPr="000D4C7A" w:rsidRDefault="00622FA1" w:rsidP="000D4C7A">
      <w:pPr>
        <w:shd w:val="clear" w:color="auto" w:fill="FFFFFF" w:themeFill="background1"/>
        <w:spacing w:line="276" w:lineRule="auto"/>
        <w:ind w:right="-345"/>
        <w:jc w:val="both"/>
        <w:rPr>
          <w:b/>
          <w:color w:val="000000" w:themeColor="text1"/>
          <w:sz w:val="22"/>
          <w:szCs w:val="22"/>
        </w:rPr>
      </w:pPr>
      <w:r w:rsidRPr="000D4C7A">
        <w:rPr>
          <w:b/>
          <w:color w:val="000000" w:themeColor="text1"/>
          <w:sz w:val="22"/>
          <w:szCs w:val="22"/>
        </w:rPr>
        <w:t>PROCESSO LICITATÓRIO Nº __/2026</w:t>
      </w:r>
    </w:p>
    <w:p w14:paraId="37C94171" w14:textId="76D524AC" w:rsidR="00736505" w:rsidRPr="000D4C7A" w:rsidRDefault="00622FA1" w:rsidP="000D4C7A">
      <w:pPr>
        <w:shd w:val="clear" w:color="auto" w:fill="FFFFFF" w:themeFill="background1"/>
        <w:spacing w:line="276" w:lineRule="auto"/>
        <w:ind w:right="-345"/>
        <w:jc w:val="both"/>
        <w:rPr>
          <w:b/>
          <w:bCs/>
          <w:color w:val="000000" w:themeColor="text1"/>
          <w:sz w:val="22"/>
          <w:szCs w:val="22"/>
        </w:rPr>
      </w:pPr>
      <w:r w:rsidRPr="000D4C7A">
        <w:rPr>
          <w:b/>
          <w:color w:val="000000" w:themeColor="text1"/>
          <w:sz w:val="22"/>
          <w:szCs w:val="22"/>
        </w:rPr>
        <w:t>PREGÃO ELETRÔNICO Nº __/2026</w:t>
      </w:r>
    </w:p>
    <w:p w14:paraId="3EE04D2A" w14:textId="5E48F3A0" w:rsidR="00736505" w:rsidRPr="000D4C7A" w:rsidRDefault="00622FA1" w:rsidP="000D4C7A">
      <w:pPr>
        <w:shd w:val="clear" w:color="auto" w:fill="FFFFFF" w:themeFill="background1"/>
        <w:spacing w:line="276" w:lineRule="auto"/>
        <w:ind w:right="-345"/>
        <w:jc w:val="both"/>
        <w:rPr>
          <w:b/>
          <w:color w:val="000000" w:themeColor="text1"/>
          <w:sz w:val="22"/>
          <w:szCs w:val="22"/>
        </w:rPr>
      </w:pPr>
      <w:r w:rsidRPr="000D4C7A">
        <w:rPr>
          <w:b/>
          <w:color w:val="000000" w:themeColor="text1"/>
          <w:sz w:val="22"/>
          <w:szCs w:val="22"/>
        </w:rPr>
        <w:t>TIPO: MENOR PREÇO POR ITEM</w:t>
      </w:r>
    </w:p>
    <w:p w14:paraId="3DFD182E" w14:textId="77777777" w:rsidR="00736505" w:rsidRPr="000D4C7A" w:rsidRDefault="00736505" w:rsidP="000D4C7A">
      <w:pPr>
        <w:spacing w:line="276" w:lineRule="auto"/>
        <w:ind w:right="-345"/>
        <w:jc w:val="center"/>
        <w:rPr>
          <w:b/>
          <w:color w:val="000000" w:themeColor="text1"/>
          <w:sz w:val="22"/>
          <w:szCs w:val="22"/>
        </w:rPr>
      </w:pPr>
    </w:p>
    <w:p w14:paraId="319560F9" w14:textId="77777777" w:rsidR="00736505" w:rsidRPr="000D4C7A" w:rsidRDefault="00736505" w:rsidP="000D4C7A">
      <w:pPr>
        <w:spacing w:line="276" w:lineRule="auto"/>
        <w:ind w:right="-345"/>
        <w:jc w:val="both"/>
        <w:rPr>
          <w:color w:val="000000" w:themeColor="text1"/>
          <w:sz w:val="22"/>
          <w:szCs w:val="22"/>
        </w:rPr>
      </w:pPr>
    </w:p>
    <w:p w14:paraId="4AB5F624" w14:textId="77777777" w:rsidR="00736505" w:rsidRPr="000D4C7A" w:rsidRDefault="00736505" w:rsidP="000D4C7A">
      <w:pPr>
        <w:spacing w:line="276" w:lineRule="auto"/>
        <w:ind w:right="-345"/>
        <w:jc w:val="both"/>
        <w:rPr>
          <w:b/>
          <w:color w:val="000000" w:themeColor="text1"/>
          <w:sz w:val="22"/>
          <w:szCs w:val="22"/>
        </w:rPr>
      </w:pPr>
    </w:p>
    <w:p w14:paraId="41B09A12" w14:textId="235230B3" w:rsidR="00736505" w:rsidRPr="000D4C7A" w:rsidRDefault="00736505" w:rsidP="000D4C7A">
      <w:pPr>
        <w:spacing w:line="276" w:lineRule="auto"/>
        <w:ind w:right="-345"/>
        <w:jc w:val="center"/>
        <w:rPr>
          <w:color w:val="000000" w:themeColor="text1"/>
          <w:sz w:val="22"/>
          <w:szCs w:val="22"/>
        </w:rPr>
      </w:pPr>
      <w:r w:rsidRPr="000D4C7A">
        <w:rPr>
          <w:b/>
          <w:color w:val="000000" w:themeColor="text1"/>
          <w:sz w:val="22"/>
          <w:szCs w:val="22"/>
        </w:rPr>
        <w:t xml:space="preserve">CONTRATO N° </w:t>
      </w:r>
      <w:r w:rsidRPr="000D4C7A">
        <w:rPr>
          <w:color w:val="000000" w:themeColor="text1"/>
          <w:sz w:val="22"/>
          <w:szCs w:val="22"/>
        </w:rPr>
        <w:t>___</w:t>
      </w:r>
      <w:r w:rsidR="00622FA1" w:rsidRPr="000D4C7A">
        <w:rPr>
          <w:b/>
          <w:color w:val="000000" w:themeColor="text1"/>
          <w:sz w:val="22"/>
          <w:szCs w:val="22"/>
        </w:rPr>
        <w:t>/2026</w:t>
      </w:r>
    </w:p>
    <w:p w14:paraId="2F1379F5" w14:textId="77777777" w:rsidR="00736505" w:rsidRPr="000D4C7A" w:rsidRDefault="00736505" w:rsidP="000D4C7A">
      <w:pPr>
        <w:spacing w:line="276" w:lineRule="auto"/>
        <w:ind w:right="-345"/>
        <w:jc w:val="both"/>
        <w:rPr>
          <w:b/>
          <w:color w:val="000000" w:themeColor="text1"/>
          <w:sz w:val="22"/>
          <w:szCs w:val="22"/>
        </w:rPr>
      </w:pPr>
    </w:p>
    <w:p w14:paraId="193A888B"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PARTES:</w:t>
      </w:r>
    </w:p>
    <w:p w14:paraId="7594FC7B" w14:textId="77777777" w:rsidR="00736505" w:rsidRPr="000D4C7A" w:rsidRDefault="00736505" w:rsidP="000D4C7A">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vanish/>
          <w:color w:val="000000" w:themeColor="text1"/>
          <w:sz w:val="22"/>
          <w:szCs w:val="22"/>
          <w:specVanish/>
        </w:rPr>
      </w:pPr>
      <w:r w:rsidRPr="000D4C7A">
        <w:rPr>
          <w:b/>
          <w:color w:val="000000" w:themeColor="text1"/>
          <w:sz w:val="22"/>
          <w:szCs w:val="22"/>
        </w:rPr>
        <w:t>CONTRATANTE</w:t>
      </w:r>
      <w:r w:rsidRPr="000D4C7A">
        <w:rPr>
          <w:color w:val="000000" w:themeColor="text1"/>
          <w:sz w:val="22"/>
          <w:szCs w:val="22"/>
        </w:rPr>
        <w:t xml:space="preserve">:    </w:t>
      </w:r>
      <w:r w:rsidRPr="000D4C7A">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0D4C7A">
        <w:rPr>
          <w:b/>
          <w:bCs/>
          <w:color w:val="000000" w:themeColor="text1"/>
          <w:sz w:val="22"/>
          <w:szCs w:val="22"/>
        </w:rPr>
        <w:t>senhor</w:t>
      </w:r>
      <w:r w:rsidRPr="000D4C7A">
        <w:rPr>
          <w:color w:val="000000" w:themeColor="text1"/>
          <w:sz w:val="22"/>
          <w:szCs w:val="22"/>
        </w:rPr>
        <w:t>________________________________________, portador do CPF N.  XXX.XXX.XXX-XX</w:t>
      </w:r>
      <w:r w:rsidRPr="000D4C7A">
        <w:rPr>
          <w:rStyle w:val="Fontepargpadro12"/>
          <w:color w:val="000000" w:themeColor="text1"/>
          <w:sz w:val="22"/>
          <w:szCs w:val="22"/>
        </w:rPr>
        <w:t xml:space="preserve">, doravante denominada </w:t>
      </w:r>
      <w:r w:rsidRPr="000D4C7A">
        <w:rPr>
          <w:rStyle w:val="Fontepargpadro12"/>
          <w:b/>
          <w:bCs/>
          <w:color w:val="000000" w:themeColor="text1"/>
          <w:sz w:val="22"/>
          <w:szCs w:val="22"/>
        </w:rPr>
        <w:t>CONTRATANTE</w:t>
      </w:r>
      <w:r w:rsidRPr="000D4C7A">
        <w:rPr>
          <w:rStyle w:val="Fontepargpadro12"/>
          <w:color w:val="000000" w:themeColor="text1"/>
          <w:sz w:val="22"/>
          <w:szCs w:val="22"/>
        </w:rPr>
        <w:t>.</w:t>
      </w:r>
    </w:p>
    <w:p w14:paraId="6FA6FF87" w14:textId="77777777" w:rsidR="00736505" w:rsidRPr="000D4C7A" w:rsidRDefault="00736505" w:rsidP="000D4C7A">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b/>
          <w:color w:val="000000" w:themeColor="text1"/>
          <w:sz w:val="22"/>
          <w:szCs w:val="22"/>
        </w:rPr>
      </w:pPr>
    </w:p>
    <w:p w14:paraId="74A5E031" w14:textId="77777777" w:rsidR="00736505" w:rsidRPr="000D4C7A" w:rsidRDefault="00736505" w:rsidP="000D4C7A">
      <w:pPr>
        <w:tabs>
          <w:tab w:val="left" w:pos="3600"/>
          <w:tab w:val="left" w:pos="4320"/>
          <w:tab w:val="left" w:pos="5040"/>
          <w:tab w:val="left" w:pos="5760"/>
          <w:tab w:val="left" w:pos="6480"/>
          <w:tab w:val="left" w:pos="7200"/>
          <w:tab w:val="left" w:pos="7920"/>
          <w:tab w:val="left" w:pos="8640"/>
          <w:tab w:val="left" w:pos="9360"/>
        </w:tabs>
        <w:spacing w:line="276" w:lineRule="auto"/>
        <w:ind w:left="2268" w:right="-345" w:hanging="2268"/>
        <w:jc w:val="both"/>
        <w:rPr>
          <w:color w:val="000000" w:themeColor="text1"/>
          <w:sz w:val="22"/>
          <w:szCs w:val="22"/>
        </w:rPr>
      </w:pPr>
      <w:r w:rsidRPr="000D4C7A">
        <w:rPr>
          <w:b/>
          <w:color w:val="000000" w:themeColor="text1"/>
          <w:sz w:val="22"/>
          <w:szCs w:val="22"/>
        </w:rPr>
        <w:t>CONTRATADA</w:t>
      </w:r>
      <w:r w:rsidRPr="000D4C7A">
        <w:rPr>
          <w:color w:val="000000" w:themeColor="text1"/>
          <w:sz w:val="22"/>
          <w:szCs w:val="22"/>
        </w:rPr>
        <w:t xml:space="preserve">:  </w:t>
      </w:r>
      <w:r w:rsidRPr="000D4C7A">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0D4C7A">
        <w:rPr>
          <w:b/>
          <w:bCs/>
          <w:color w:val="000000" w:themeColor="text1"/>
          <w:sz w:val="22"/>
          <w:szCs w:val="22"/>
        </w:rPr>
        <w:t>senhor</w:t>
      </w:r>
      <w:r w:rsidRPr="000D4C7A">
        <w:rPr>
          <w:color w:val="000000" w:themeColor="text1"/>
          <w:sz w:val="22"/>
          <w:szCs w:val="22"/>
        </w:rPr>
        <w:t xml:space="preserve">________________________________________, portador do CPF N.  XXX.XXX.XXX-XX, </w:t>
      </w:r>
      <w:r w:rsidRPr="000D4C7A">
        <w:rPr>
          <w:b/>
          <w:color w:val="000000" w:themeColor="text1"/>
          <w:sz w:val="22"/>
          <w:szCs w:val="22"/>
        </w:rPr>
        <w:t>E-MAIL INSTITUCIONAL:</w:t>
      </w:r>
      <w:r w:rsidRPr="000D4C7A">
        <w:rPr>
          <w:color w:val="000000" w:themeColor="text1"/>
          <w:sz w:val="22"/>
          <w:szCs w:val="22"/>
        </w:rPr>
        <w:t xml:space="preserve">_________________________________________________, doravante denominada </w:t>
      </w:r>
      <w:r w:rsidRPr="000D4C7A">
        <w:rPr>
          <w:b/>
          <w:color w:val="000000" w:themeColor="text1"/>
          <w:sz w:val="22"/>
          <w:szCs w:val="22"/>
        </w:rPr>
        <w:t>CONTRATADA,</w:t>
      </w:r>
    </w:p>
    <w:p w14:paraId="1A96A546" w14:textId="77777777" w:rsidR="00736505" w:rsidRPr="000D4C7A" w:rsidRDefault="00736505" w:rsidP="000D4C7A">
      <w:pPr>
        <w:spacing w:line="276" w:lineRule="auto"/>
        <w:ind w:right="-345"/>
        <w:jc w:val="both"/>
        <w:rPr>
          <w:color w:val="000000" w:themeColor="text1"/>
          <w:sz w:val="22"/>
          <w:szCs w:val="22"/>
        </w:rPr>
      </w:pPr>
    </w:p>
    <w:p w14:paraId="204F3072" w14:textId="77777777" w:rsidR="00736505" w:rsidRPr="000D4C7A" w:rsidRDefault="00736505" w:rsidP="000D4C7A">
      <w:pPr>
        <w:spacing w:line="276" w:lineRule="auto"/>
        <w:ind w:right="-345"/>
        <w:jc w:val="both"/>
        <w:rPr>
          <w:color w:val="000000" w:themeColor="text1"/>
          <w:sz w:val="22"/>
          <w:szCs w:val="22"/>
        </w:rPr>
      </w:pPr>
    </w:p>
    <w:p w14:paraId="190239DE" w14:textId="01618202"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0D4C7A">
        <w:rPr>
          <w:b/>
          <w:color w:val="000000" w:themeColor="text1"/>
          <w:sz w:val="22"/>
          <w:szCs w:val="22"/>
        </w:rPr>
        <w:t>/202</w:t>
      </w:r>
      <w:r w:rsidR="001B5B73" w:rsidRPr="000D4C7A">
        <w:rPr>
          <w:b/>
          <w:color w:val="000000" w:themeColor="text1"/>
          <w:sz w:val="22"/>
          <w:szCs w:val="22"/>
        </w:rPr>
        <w:t>6</w:t>
      </w:r>
      <w:r w:rsidRPr="000D4C7A">
        <w:rPr>
          <w:color w:val="000000" w:themeColor="text1"/>
          <w:sz w:val="22"/>
          <w:szCs w:val="22"/>
        </w:rPr>
        <w:t xml:space="preserve">, modalidade </w:t>
      </w:r>
      <w:r w:rsidRPr="000D4C7A">
        <w:rPr>
          <w:b/>
          <w:color w:val="000000" w:themeColor="text1"/>
          <w:sz w:val="22"/>
          <w:szCs w:val="22"/>
        </w:rPr>
        <w:t>Pregão Eletrônico</w:t>
      </w:r>
      <w:r w:rsidRPr="000D4C7A">
        <w:rPr>
          <w:color w:val="000000" w:themeColor="text1"/>
          <w:sz w:val="22"/>
          <w:szCs w:val="22"/>
        </w:rPr>
        <w:t xml:space="preserve"> nº. ___</w:t>
      </w:r>
      <w:r w:rsidRPr="000D4C7A">
        <w:rPr>
          <w:b/>
          <w:color w:val="000000" w:themeColor="text1"/>
          <w:sz w:val="22"/>
          <w:szCs w:val="22"/>
        </w:rPr>
        <w:t>/202</w:t>
      </w:r>
      <w:r w:rsidR="00622FA1" w:rsidRPr="000D4C7A">
        <w:rPr>
          <w:b/>
          <w:color w:val="000000" w:themeColor="text1"/>
          <w:sz w:val="22"/>
          <w:szCs w:val="22"/>
        </w:rPr>
        <w:t>6</w:t>
      </w:r>
      <w:r w:rsidRPr="000D4C7A">
        <w:rPr>
          <w:color w:val="000000" w:themeColor="text1"/>
          <w:sz w:val="22"/>
          <w:szCs w:val="22"/>
        </w:rPr>
        <w:t xml:space="preserve"> e pelas condições que estipulam a seguir.</w:t>
      </w:r>
    </w:p>
    <w:p w14:paraId="0572B2D3" w14:textId="77777777" w:rsidR="00736505" w:rsidRPr="000D4C7A" w:rsidRDefault="00736505" w:rsidP="000D4C7A">
      <w:pPr>
        <w:spacing w:line="276" w:lineRule="auto"/>
        <w:ind w:right="-345"/>
        <w:jc w:val="both"/>
        <w:rPr>
          <w:color w:val="000000" w:themeColor="text1"/>
          <w:sz w:val="22"/>
          <w:szCs w:val="22"/>
        </w:rPr>
      </w:pPr>
    </w:p>
    <w:p w14:paraId="1C42EC78" w14:textId="77777777" w:rsidR="00736505" w:rsidRPr="000D4C7A" w:rsidRDefault="00736505" w:rsidP="000D4C7A">
      <w:pPr>
        <w:shd w:val="clear" w:color="auto" w:fill="D9D9D9" w:themeFill="background1" w:themeFillShade="D9"/>
        <w:spacing w:line="276" w:lineRule="auto"/>
        <w:ind w:right="-345"/>
        <w:jc w:val="both"/>
        <w:rPr>
          <w:color w:val="000000" w:themeColor="text1"/>
          <w:sz w:val="22"/>
          <w:szCs w:val="22"/>
        </w:rPr>
      </w:pPr>
      <w:r w:rsidRPr="000D4C7A">
        <w:rPr>
          <w:b/>
          <w:color w:val="000000" w:themeColor="text1"/>
          <w:sz w:val="22"/>
          <w:szCs w:val="22"/>
        </w:rPr>
        <w:t>CLÁUSULA PRIMEIRA – DO OBJETO</w:t>
      </w:r>
      <w:r w:rsidRPr="000D4C7A">
        <w:rPr>
          <w:color w:val="000000" w:themeColor="text1"/>
          <w:sz w:val="22"/>
          <w:szCs w:val="22"/>
        </w:rPr>
        <w:t>.</w:t>
      </w:r>
    </w:p>
    <w:p w14:paraId="4E768AB0" w14:textId="77777777" w:rsidR="00736505" w:rsidRPr="000D4C7A" w:rsidRDefault="00736505" w:rsidP="000D4C7A">
      <w:pPr>
        <w:spacing w:line="276" w:lineRule="auto"/>
        <w:ind w:right="-345"/>
        <w:jc w:val="both"/>
        <w:rPr>
          <w:color w:val="000000" w:themeColor="text1"/>
          <w:sz w:val="22"/>
          <w:szCs w:val="22"/>
        </w:rPr>
      </w:pPr>
    </w:p>
    <w:p w14:paraId="34B36CA3" w14:textId="77777777" w:rsidR="00736505" w:rsidRPr="000D4C7A" w:rsidRDefault="00736505" w:rsidP="000D4C7A">
      <w:pPr>
        <w:pStyle w:val="p10"/>
        <w:tabs>
          <w:tab w:val="clear" w:pos="360"/>
          <w:tab w:val="left" w:pos="708"/>
        </w:tabs>
        <w:overflowPunct/>
        <w:spacing w:line="276" w:lineRule="auto"/>
        <w:ind w:right="-345"/>
        <w:jc w:val="both"/>
        <w:rPr>
          <w:rFonts w:ascii="Times New Roman" w:hAnsi="Times New Roman" w:cs="Times New Roman"/>
          <w:b/>
          <w:color w:val="000000" w:themeColor="text1"/>
          <w:sz w:val="22"/>
          <w:szCs w:val="22"/>
        </w:rPr>
      </w:pPr>
      <w:r w:rsidRPr="000D4C7A">
        <w:rPr>
          <w:rFonts w:ascii="Times New Roman" w:hAnsi="Times New Roman" w:cs="Times New Roman"/>
          <w:b/>
          <w:color w:val="000000" w:themeColor="text1"/>
          <w:sz w:val="22"/>
          <w:szCs w:val="22"/>
          <w:highlight w:val="yellow"/>
        </w:rPr>
        <w:t>“OBJETO LICITADO</w:t>
      </w:r>
      <w:r w:rsidRPr="000D4C7A">
        <w:rPr>
          <w:rFonts w:ascii="Times New Roman" w:hAnsi="Times New Roman" w:cs="Times New Roman"/>
          <w:b/>
          <w:color w:val="000000" w:themeColor="text1"/>
          <w:sz w:val="22"/>
          <w:szCs w:val="22"/>
        </w:rPr>
        <w:t>.”</w:t>
      </w:r>
    </w:p>
    <w:p w14:paraId="625B75DD" w14:textId="77777777" w:rsidR="00736505" w:rsidRPr="000D4C7A" w:rsidRDefault="00736505" w:rsidP="000D4C7A">
      <w:pPr>
        <w:pStyle w:val="p10"/>
        <w:tabs>
          <w:tab w:val="clear" w:pos="360"/>
          <w:tab w:val="left" w:pos="708"/>
        </w:tabs>
        <w:overflowPunct/>
        <w:spacing w:line="276" w:lineRule="auto"/>
        <w:ind w:right="-345"/>
        <w:jc w:val="both"/>
        <w:rPr>
          <w:rFonts w:ascii="Times New Roman" w:hAnsi="Times New Roman" w:cs="Times New Roman"/>
          <w:color w:val="000000" w:themeColor="text1"/>
          <w:sz w:val="22"/>
          <w:szCs w:val="22"/>
        </w:rPr>
      </w:pPr>
    </w:p>
    <w:p w14:paraId="69C59884" w14:textId="2A4B59A9" w:rsidR="00736505" w:rsidRPr="000D4C7A" w:rsidRDefault="00736505" w:rsidP="000D4C7A">
      <w:pPr>
        <w:tabs>
          <w:tab w:val="left" w:pos="3686"/>
        </w:tabs>
        <w:spacing w:line="276" w:lineRule="auto"/>
        <w:ind w:right="-345"/>
        <w:jc w:val="both"/>
        <w:rPr>
          <w:b/>
          <w:color w:val="000000" w:themeColor="text1"/>
          <w:sz w:val="22"/>
          <w:szCs w:val="22"/>
        </w:rPr>
      </w:pPr>
      <w:r w:rsidRPr="000D4C7A">
        <w:rPr>
          <w:b/>
          <w:bCs/>
          <w:color w:val="000000" w:themeColor="text1"/>
          <w:sz w:val="22"/>
          <w:szCs w:val="22"/>
        </w:rPr>
        <w:t>PARÁGRAFO ÚNICO</w:t>
      </w:r>
      <w:r w:rsidRPr="000D4C7A">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0D4C7A">
        <w:rPr>
          <w:b/>
          <w:color w:val="000000" w:themeColor="text1"/>
          <w:sz w:val="22"/>
          <w:szCs w:val="22"/>
        </w:rPr>
        <w:t>/202</w:t>
      </w:r>
      <w:r w:rsidR="001B5B73" w:rsidRPr="000D4C7A">
        <w:rPr>
          <w:b/>
          <w:color w:val="000000" w:themeColor="text1"/>
          <w:sz w:val="22"/>
          <w:szCs w:val="22"/>
        </w:rPr>
        <w:t>6</w:t>
      </w:r>
      <w:r w:rsidRPr="000D4C7A">
        <w:rPr>
          <w:color w:val="000000" w:themeColor="text1"/>
          <w:sz w:val="22"/>
          <w:szCs w:val="22"/>
        </w:rPr>
        <w:t>, Pregão Eletrônico nº___</w:t>
      </w:r>
      <w:r w:rsidR="00622FA1" w:rsidRPr="000D4C7A">
        <w:rPr>
          <w:b/>
          <w:color w:val="000000" w:themeColor="text1"/>
          <w:sz w:val="22"/>
          <w:szCs w:val="22"/>
        </w:rPr>
        <w:t>/2026</w:t>
      </w:r>
      <w:r w:rsidRPr="000D4C7A">
        <w:rPr>
          <w:color w:val="000000" w:themeColor="text1"/>
          <w:sz w:val="22"/>
          <w:szCs w:val="22"/>
        </w:rPr>
        <w:t xml:space="preserve"> bem como a proposta da </w:t>
      </w:r>
      <w:r w:rsidRPr="000D4C7A">
        <w:rPr>
          <w:b/>
          <w:iCs/>
          <w:color w:val="000000" w:themeColor="text1"/>
          <w:sz w:val="22"/>
          <w:szCs w:val="22"/>
        </w:rPr>
        <w:t>CONTRATADA</w:t>
      </w:r>
      <w:r w:rsidRPr="000D4C7A">
        <w:rPr>
          <w:iCs/>
          <w:color w:val="000000" w:themeColor="text1"/>
          <w:sz w:val="22"/>
          <w:szCs w:val="22"/>
        </w:rPr>
        <w:t>,</w:t>
      </w:r>
      <w:r w:rsidRPr="000D4C7A">
        <w:rPr>
          <w:color w:val="000000" w:themeColor="text1"/>
          <w:sz w:val="22"/>
          <w:szCs w:val="22"/>
        </w:rPr>
        <w:t xml:space="preserve"> anexos e pareceres que formam o Processo Licitatório, independente de transcrição.</w:t>
      </w:r>
    </w:p>
    <w:p w14:paraId="5C78FC1C" w14:textId="77777777" w:rsidR="00736505" w:rsidRPr="000D4C7A" w:rsidRDefault="00736505" w:rsidP="000D4C7A">
      <w:pPr>
        <w:spacing w:line="276" w:lineRule="auto"/>
        <w:ind w:right="-345"/>
        <w:jc w:val="both"/>
        <w:rPr>
          <w:b/>
          <w:color w:val="000000" w:themeColor="text1"/>
          <w:sz w:val="22"/>
          <w:szCs w:val="22"/>
        </w:rPr>
      </w:pPr>
    </w:p>
    <w:p w14:paraId="286C9730" w14:textId="77777777" w:rsidR="00736505" w:rsidRPr="000D4C7A" w:rsidRDefault="00736505" w:rsidP="000D4C7A">
      <w:pPr>
        <w:spacing w:line="276" w:lineRule="auto"/>
        <w:ind w:right="-345"/>
        <w:jc w:val="both"/>
        <w:rPr>
          <w:b/>
          <w:color w:val="000000" w:themeColor="text1"/>
          <w:sz w:val="22"/>
          <w:szCs w:val="22"/>
        </w:rPr>
      </w:pPr>
    </w:p>
    <w:p w14:paraId="68F0DE2F"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SEGUNDA – DO VALOR DO CONTRATO</w:t>
      </w:r>
    </w:p>
    <w:p w14:paraId="7B88916E" w14:textId="6DF6645C"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 xml:space="preserve">2.1 - O valor global do presente contrato é de </w:t>
      </w:r>
      <w:r w:rsidRPr="000D4C7A">
        <w:rPr>
          <w:b/>
          <w:color w:val="000000" w:themeColor="text1"/>
          <w:sz w:val="22"/>
          <w:szCs w:val="22"/>
        </w:rPr>
        <w:t>R$</w:t>
      </w:r>
      <w:r w:rsidRPr="000D4C7A">
        <w:rPr>
          <w:color w:val="000000" w:themeColor="text1"/>
          <w:sz w:val="22"/>
          <w:szCs w:val="22"/>
        </w:rPr>
        <w:t xml:space="preserve"> __________________, correspondente à proposta ofertada pela CONTRATADA e </w:t>
      </w:r>
      <w:proofErr w:type="gramStart"/>
      <w:r w:rsidRPr="000D4C7A">
        <w:rPr>
          <w:color w:val="000000" w:themeColor="text1"/>
          <w:sz w:val="22"/>
          <w:szCs w:val="22"/>
        </w:rPr>
        <w:t>aos seguinte</w:t>
      </w:r>
      <w:proofErr w:type="gramEnd"/>
      <w:r w:rsidR="0008771E" w:rsidRPr="000D4C7A">
        <w:rPr>
          <w:color w:val="000000" w:themeColor="text1"/>
          <w:sz w:val="22"/>
          <w:szCs w:val="22"/>
        </w:rPr>
        <w:t xml:space="preserve"> (</w:t>
      </w:r>
      <w:r w:rsidRPr="000D4C7A">
        <w:rPr>
          <w:color w:val="000000" w:themeColor="text1"/>
          <w:sz w:val="22"/>
          <w:szCs w:val="22"/>
        </w:rPr>
        <w:t>s</w:t>
      </w:r>
      <w:r w:rsidR="0008771E" w:rsidRPr="000D4C7A">
        <w:rPr>
          <w:color w:val="000000" w:themeColor="text1"/>
          <w:sz w:val="22"/>
          <w:szCs w:val="22"/>
        </w:rPr>
        <w:t>)</w:t>
      </w:r>
      <w:r w:rsidRPr="000D4C7A">
        <w:rPr>
          <w:color w:val="000000" w:themeColor="text1"/>
          <w:sz w:val="22"/>
          <w:szCs w:val="22"/>
        </w:rPr>
        <w:t xml:space="preserve"> </w:t>
      </w:r>
      <w:r w:rsidR="0008771E" w:rsidRPr="000D4C7A">
        <w:rPr>
          <w:color w:val="000000" w:themeColor="text1"/>
          <w:sz w:val="22"/>
          <w:szCs w:val="22"/>
        </w:rPr>
        <w:t>lote(s)</w:t>
      </w:r>
      <w:r w:rsidRPr="000D4C7A">
        <w:rPr>
          <w:color w:val="000000" w:themeColor="text1"/>
          <w:sz w:val="22"/>
          <w:szCs w:val="22"/>
        </w:rPr>
        <w:t>:</w:t>
      </w:r>
    </w:p>
    <w:p w14:paraId="4140196E" w14:textId="77777777" w:rsidR="00736505" w:rsidRPr="000D4C7A" w:rsidRDefault="00736505" w:rsidP="000D4C7A">
      <w:pPr>
        <w:spacing w:line="276" w:lineRule="auto"/>
        <w:ind w:right="-345"/>
        <w:jc w:val="both"/>
        <w:rPr>
          <w:color w:val="000000" w:themeColor="text1"/>
          <w:sz w:val="22"/>
          <w:szCs w:val="22"/>
        </w:rPr>
      </w:pPr>
    </w:p>
    <w:tbl>
      <w:tblPr>
        <w:tblW w:w="5000" w:type="pct"/>
        <w:tblLayout w:type="fixed"/>
        <w:tblCellMar>
          <w:left w:w="70" w:type="dxa"/>
          <w:right w:w="70" w:type="dxa"/>
        </w:tblCellMar>
        <w:tblLook w:val="04A0" w:firstRow="1" w:lastRow="0" w:firstColumn="1" w:lastColumn="0" w:noHBand="0" w:noVBand="1"/>
      </w:tblPr>
      <w:tblGrid>
        <w:gridCol w:w="1437"/>
        <w:gridCol w:w="2189"/>
        <w:gridCol w:w="1779"/>
        <w:gridCol w:w="2051"/>
        <w:gridCol w:w="2120"/>
      </w:tblGrid>
      <w:tr w:rsidR="00CB1157" w:rsidRPr="000D4C7A" w14:paraId="214139B9" w14:textId="77777777" w:rsidTr="0008771E">
        <w:trPr>
          <w:trHeight w:val="900"/>
        </w:trPr>
        <w:tc>
          <w:tcPr>
            <w:tcW w:w="750" w:type="pct"/>
            <w:tcBorders>
              <w:top w:val="single" w:sz="4" w:space="0" w:color="auto"/>
              <w:left w:val="single" w:sz="4" w:space="0" w:color="auto"/>
              <w:bottom w:val="single" w:sz="4" w:space="0" w:color="auto"/>
              <w:right w:val="single" w:sz="4" w:space="0" w:color="auto"/>
            </w:tcBorders>
            <w:shd w:val="clear" w:color="000000" w:fill="A6C9EC"/>
            <w:vAlign w:val="center"/>
            <w:hideMark/>
          </w:tcPr>
          <w:p w14:paraId="12AAA4E5" w14:textId="53950461" w:rsidR="000435E4" w:rsidRPr="000D4C7A" w:rsidRDefault="0008771E" w:rsidP="000D4C7A">
            <w:pPr>
              <w:spacing w:line="276" w:lineRule="auto"/>
              <w:jc w:val="center"/>
              <w:rPr>
                <w:b/>
                <w:bCs/>
                <w:color w:val="000000" w:themeColor="text1"/>
                <w:sz w:val="22"/>
                <w:szCs w:val="22"/>
              </w:rPr>
            </w:pPr>
            <w:r w:rsidRPr="000D4C7A">
              <w:rPr>
                <w:b/>
                <w:bCs/>
                <w:color w:val="000000" w:themeColor="text1"/>
                <w:sz w:val="22"/>
                <w:szCs w:val="22"/>
              </w:rPr>
              <w:t>LOTE</w:t>
            </w:r>
            <w:r w:rsidR="00622FA1" w:rsidRPr="000D4C7A">
              <w:rPr>
                <w:b/>
                <w:bCs/>
                <w:color w:val="000000" w:themeColor="text1"/>
                <w:sz w:val="22"/>
                <w:szCs w:val="22"/>
              </w:rPr>
              <w:t xml:space="preserve"> (ITEM)</w:t>
            </w:r>
          </w:p>
        </w:tc>
        <w:tc>
          <w:tcPr>
            <w:tcW w:w="1143" w:type="pct"/>
            <w:tcBorders>
              <w:top w:val="single" w:sz="4" w:space="0" w:color="auto"/>
              <w:left w:val="nil"/>
              <w:bottom w:val="single" w:sz="4" w:space="0" w:color="auto"/>
              <w:right w:val="single" w:sz="4" w:space="0" w:color="auto"/>
            </w:tcBorders>
            <w:shd w:val="clear" w:color="000000" w:fill="A6C9EC"/>
            <w:vAlign w:val="center"/>
          </w:tcPr>
          <w:p w14:paraId="37849B37" w14:textId="43DA894D" w:rsidR="000435E4" w:rsidRPr="000D4C7A" w:rsidRDefault="0008771E" w:rsidP="000D4C7A">
            <w:pPr>
              <w:spacing w:line="276" w:lineRule="auto"/>
              <w:jc w:val="center"/>
              <w:rPr>
                <w:b/>
                <w:bCs/>
                <w:color w:val="000000" w:themeColor="text1"/>
                <w:sz w:val="22"/>
                <w:szCs w:val="22"/>
              </w:rPr>
            </w:pPr>
            <w:r w:rsidRPr="000D4C7A">
              <w:rPr>
                <w:b/>
                <w:bCs/>
                <w:color w:val="000000" w:themeColor="text1"/>
                <w:sz w:val="22"/>
                <w:szCs w:val="22"/>
              </w:rPr>
              <w:t>DESCRIÇÃO</w:t>
            </w:r>
          </w:p>
        </w:tc>
        <w:tc>
          <w:tcPr>
            <w:tcW w:w="929" w:type="pct"/>
            <w:tcBorders>
              <w:top w:val="single" w:sz="4" w:space="0" w:color="auto"/>
              <w:left w:val="nil"/>
              <w:bottom w:val="single" w:sz="4" w:space="0" w:color="auto"/>
              <w:right w:val="single" w:sz="4" w:space="0" w:color="auto"/>
            </w:tcBorders>
            <w:shd w:val="clear" w:color="000000" w:fill="A6C9EC"/>
            <w:vAlign w:val="center"/>
            <w:hideMark/>
          </w:tcPr>
          <w:p w14:paraId="75436565" w14:textId="77777777" w:rsidR="000435E4" w:rsidRPr="000D4C7A" w:rsidRDefault="000435E4" w:rsidP="000D4C7A">
            <w:pPr>
              <w:spacing w:line="276" w:lineRule="auto"/>
              <w:jc w:val="center"/>
              <w:rPr>
                <w:b/>
                <w:bCs/>
                <w:color w:val="000000" w:themeColor="text1"/>
                <w:sz w:val="22"/>
                <w:szCs w:val="22"/>
              </w:rPr>
            </w:pPr>
            <w:r w:rsidRPr="000D4C7A">
              <w:rPr>
                <w:b/>
                <w:bCs/>
                <w:color w:val="000000" w:themeColor="text1"/>
                <w:sz w:val="22"/>
                <w:szCs w:val="22"/>
              </w:rPr>
              <w:t>QUANT</w:t>
            </w:r>
          </w:p>
        </w:tc>
        <w:tc>
          <w:tcPr>
            <w:tcW w:w="1071" w:type="pct"/>
            <w:tcBorders>
              <w:top w:val="single" w:sz="4" w:space="0" w:color="auto"/>
              <w:left w:val="nil"/>
              <w:bottom w:val="single" w:sz="4" w:space="0" w:color="auto"/>
              <w:right w:val="single" w:sz="4" w:space="0" w:color="auto"/>
            </w:tcBorders>
            <w:shd w:val="clear" w:color="000000" w:fill="A6C9EC"/>
            <w:vAlign w:val="center"/>
            <w:hideMark/>
          </w:tcPr>
          <w:p w14:paraId="3595BA6B" w14:textId="67157DFD" w:rsidR="000435E4" w:rsidRPr="000D4C7A" w:rsidRDefault="000435E4" w:rsidP="000D4C7A">
            <w:pPr>
              <w:spacing w:line="276" w:lineRule="auto"/>
              <w:jc w:val="center"/>
              <w:rPr>
                <w:b/>
                <w:bCs/>
                <w:color w:val="000000" w:themeColor="text1"/>
                <w:sz w:val="22"/>
                <w:szCs w:val="22"/>
              </w:rPr>
            </w:pPr>
            <w:r w:rsidRPr="000D4C7A">
              <w:rPr>
                <w:b/>
                <w:bCs/>
                <w:color w:val="000000" w:themeColor="text1"/>
                <w:sz w:val="22"/>
                <w:szCs w:val="22"/>
              </w:rPr>
              <w:t xml:space="preserve">VALOR UNITÁRIO </w:t>
            </w:r>
          </w:p>
        </w:tc>
        <w:tc>
          <w:tcPr>
            <w:tcW w:w="1107" w:type="pct"/>
            <w:tcBorders>
              <w:top w:val="single" w:sz="4" w:space="0" w:color="auto"/>
              <w:left w:val="nil"/>
              <w:bottom w:val="single" w:sz="4" w:space="0" w:color="auto"/>
              <w:right w:val="single" w:sz="4" w:space="0" w:color="auto"/>
            </w:tcBorders>
            <w:shd w:val="clear" w:color="000000" w:fill="A6C9EC"/>
            <w:vAlign w:val="center"/>
            <w:hideMark/>
          </w:tcPr>
          <w:p w14:paraId="4C1D75E9" w14:textId="3E8F5210" w:rsidR="000435E4" w:rsidRPr="000D4C7A" w:rsidRDefault="000435E4" w:rsidP="000D4C7A">
            <w:pPr>
              <w:spacing w:line="276" w:lineRule="auto"/>
              <w:jc w:val="center"/>
              <w:rPr>
                <w:b/>
                <w:bCs/>
                <w:color w:val="000000" w:themeColor="text1"/>
                <w:sz w:val="22"/>
                <w:szCs w:val="22"/>
              </w:rPr>
            </w:pPr>
            <w:r w:rsidRPr="000D4C7A">
              <w:rPr>
                <w:b/>
                <w:bCs/>
                <w:color w:val="000000" w:themeColor="text1"/>
                <w:sz w:val="22"/>
                <w:szCs w:val="22"/>
              </w:rPr>
              <w:t xml:space="preserve">VALOR TOTAL </w:t>
            </w:r>
          </w:p>
        </w:tc>
      </w:tr>
      <w:tr w:rsidR="0008771E" w:rsidRPr="000D4C7A" w14:paraId="6159B91A" w14:textId="77777777" w:rsidTr="00702066">
        <w:trPr>
          <w:trHeight w:val="900"/>
        </w:trPr>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E502C05" w14:textId="7C4B8E8B" w:rsidR="000435E4" w:rsidRPr="000D4C7A" w:rsidRDefault="000435E4" w:rsidP="000D4C7A">
            <w:pPr>
              <w:spacing w:line="276" w:lineRule="auto"/>
              <w:rPr>
                <w:bCs/>
                <w:color w:val="000000" w:themeColor="text1"/>
                <w:sz w:val="22"/>
                <w:szCs w:val="22"/>
              </w:rPr>
            </w:pPr>
          </w:p>
        </w:tc>
        <w:tc>
          <w:tcPr>
            <w:tcW w:w="1143" w:type="pct"/>
            <w:tcBorders>
              <w:top w:val="single" w:sz="4" w:space="0" w:color="auto"/>
              <w:left w:val="nil"/>
              <w:bottom w:val="single" w:sz="4" w:space="0" w:color="auto"/>
              <w:right w:val="single" w:sz="4" w:space="0" w:color="auto"/>
            </w:tcBorders>
            <w:shd w:val="clear" w:color="auto" w:fill="auto"/>
            <w:vAlign w:val="center"/>
          </w:tcPr>
          <w:p w14:paraId="44B5B666" w14:textId="4CE1490C" w:rsidR="000435E4" w:rsidRPr="000D4C7A" w:rsidRDefault="000435E4" w:rsidP="000D4C7A">
            <w:pPr>
              <w:spacing w:line="276" w:lineRule="auto"/>
              <w:jc w:val="center"/>
              <w:rPr>
                <w:bCs/>
                <w:color w:val="000000" w:themeColor="text1"/>
                <w:sz w:val="22"/>
                <w:szCs w:val="22"/>
              </w:rPr>
            </w:pPr>
          </w:p>
        </w:tc>
        <w:tc>
          <w:tcPr>
            <w:tcW w:w="929" w:type="pct"/>
            <w:tcBorders>
              <w:top w:val="single" w:sz="4" w:space="0" w:color="auto"/>
              <w:left w:val="nil"/>
              <w:bottom w:val="single" w:sz="4" w:space="0" w:color="auto"/>
              <w:right w:val="single" w:sz="4" w:space="0" w:color="auto"/>
            </w:tcBorders>
            <w:shd w:val="clear" w:color="auto" w:fill="auto"/>
            <w:vAlign w:val="center"/>
          </w:tcPr>
          <w:p w14:paraId="0A234731" w14:textId="31D22D02" w:rsidR="000435E4" w:rsidRPr="000D4C7A" w:rsidRDefault="000435E4" w:rsidP="000D4C7A">
            <w:pPr>
              <w:spacing w:line="276" w:lineRule="auto"/>
              <w:rPr>
                <w:bCs/>
                <w:color w:val="000000" w:themeColor="text1"/>
                <w:sz w:val="22"/>
                <w:szCs w:val="22"/>
              </w:rPr>
            </w:pPr>
          </w:p>
        </w:tc>
        <w:tc>
          <w:tcPr>
            <w:tcW w:w="1071" w:type="pct"/>
            <w:tcBorders>
              <w:top w:val="single" w:sz="4" w:space="0" w:color="auto"/>
              <w:left w:val="nil"/>
              <w:bottom w:val="single" w:sz="4" w:space="0" w:color="auto"/>
              <w:right w:val="single" w:sz="4" w:space="0" w:color="auto"/>
            </w:tcBorders>
            <w:shd w:val="clear" w:color="auto" w:fill="auto"/>
            <w:vAlign w:val="center"/>
          </w:tcPr>
          <w:p w14:paraId="066ED801" w14:textId="1773C5D8" w:rsidR="000435E4" w:rsidRPr="000D4C7A" w:rsidRDefault="000435E4" w:rsidP="000D4C7A">
            <w:pPr>
              <w:spacing w:line="276" w:lineRule="auto"/>
              <w:jc w:val="center"/>
              <w:rPr>
                <w:color w:val="000000" w:themeColor="text1"/>
                <w:sz w:val="22"/>
                <w:szCs w:val="22"/>
              </w:rPr>
            </w:pPr>
          </w:p>
        </w:tc>
        <w:tc>
          <w:tcPr>
            <w:tcW w:w="1107" w:type="pct"/>
            <w:tcBorders>
              <w:top w:val="single" w:sz="4" w:space="0" w:color="auto"/>
              <w:left w:val="nil"/>
              <w:bottom w:val="single" w:sz="4" w:space="0" w:color="auto"/>
              <w:right w:val="single" w:sz="4" w:space="0" w:color="auto"/>
            </w:tcBorders>
            <w:shd w:val="clear" w:color="auto" w:fill="auto"/>
            <w:vAlign w:val="center"/>
          </w:tcPr>
          <w:p w14:paraId="6561507D" w14:textId="1B75F63A" w:rsidR="000435E4" w:rsidRPr="000D4C7A" w:rsidRDefault="000435E4" w:rsidP="000D4C7A">
            <w:pPr>
              <w:spacing w:line="276" w:lineRule="auto"/>
              <w:jc w:val="center"/>
              <w:rPr>
                <w:color w:val="000000" w:themeColor="text1"/>
                <w:sz w:val="22"/>
                <w:szCs w:val="22"/>
              </w:rPr>
            </w:pPr>
          </w:p>
        </w:tc>
      </w:tr>
    </w:tbl>
    <w:p w14:paraId="0A6FAC61" w14:textId="77777777" w:rsidR="00736505" w:rsidRPr="000D4C7A" w:rsidRDefault="00736505" w:rsidP="000D4C7A">
      <w:pPr>
        <w:spacing w:line="276" w:lineRule="auto"/>
        <w:ind w:right="-345"/>
        <w:jc w:val="both"/>
        <w:rPr>
          <w:color w:val="000000" w:themeColor="text1"/>
          <w:sz w:val="22"/>
          <w:szCs w:val="22"/>
        </w:rPr>
      </w:pPr>
    </w:p>
    <w:p w14:paraId="7934AE85"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2.2 - O</w:t>
      </w:r>
      <w:r w:rsidRPr="000D4C7A">
        <w:rPr>
          <w:b/>
          <w:color w:val="000000" w:themeColor="text1"/>
          <w:sz w:val="22"/>
          <w:szCs w:val="22"/>
        </w:rPr>
        <w:t>CONTRATANTE</w:t>
      </w:r>
      <w:r w:rsidRPr="000D4C7A">
        <w:rPr>
          <w:color w:val="000000" w:themeColor="text1"/>
          <w:sz w:val="22"/>
          <w:szCs w:val="22"/>
        </w:rPr>
        <w:t xml:space="preserve"> poderá acrescer ou suprimir os quantitativos, respeitando os limites legais.</w:t>
      </w:r>
    </w:p>
    <w:p w14:paraId="751827BD"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0D4C7A">
        <w:rPr>
          <w:b/>
          <w:color w:val="000000" w:themeColor="text1"/>
          <w:sz w:val="22"/>
          <w:szCs w:val="22"/>
        </w:rPr>
        <w:t>CONTRATANTE</w:t>
      </w:r>
      <w:r w:rsidRPr="000D4C7A">
        <w:rPr>
          <w:color w:val="000000" w:themeColor="text1"/>
          <w:sz w:val="22"/>
          <w:szCs w:val="22"/>
        </w:rPr>
        <w:t xml:space="preserve"> ou por acordo entre as partes.</w:t>
      </w:r>
    </w:p>
    <w:p w14:paraId="3AB96E94" w14:textId="77777777" w:rsidR="00736505" w:rsidRPr="000D4C7A" w:rsidRDefault="00736505" w:rsidP="000D4C7A">
      <w:pPr>
        <w:spacing w:line="276" w:lineRule="auto"/>
        <w:ind w:right="-345"/>
        <w:jc w:val="both"/>
        <w:rPr>
          <w:color w:val="000000" w:themeColor="text1"/>
          <w:sz w:val="22"/>
          <w:szCs w:val="22"/>
        </w:rPr>
      </w:pPr>
    </w:p>
    <w:p w14:paraId="76D3F369" w14:textId="77777777" w:rsidR="00736505" w:rsidRPr="000D4C7A" w:rsidRDefault="00736505" w:rsidP="000D4C7A">
      <w:pPr>
        <w:pStyle w:val="PargrafodaLista"/>
        <w:shd w:val="clear" w:color="auto" w:fill="D9D9D9" w:themeFill="background1" w:themeFillShade="D9"/>
        <w:tabs>
          <w:tab w:val="left" w:pos="0"/>
          <w:tab w:val="left" w:pos="792"/>
        </w:tabs>
        <w:spacing w:line="276" w:lineRule="auto"/>
        <w:ind w:left="0" w:right="-345"/>
        <w:jc w:val="both"/>
        <w:rPr>
          <w:b/>
          <w:color w:val="000000" w:themeColor="text1"/>
          <w:sz w:val="22"/>
          <w:szCs w:val="22"/>
          <w:u w:val="single"/>
        </w:rPr>
      </w:pPr>
      <w:r w:rsidRPr="000D4C7A">
        <w:rPr>
          <w:b/>
          <w:color w:val="000000" w:themeColor="text1"/>
          <w:sz w:val="22"/>
          <w:szCs w:val="22"/>
        </w:rPr>
        <w:t>CLÁUSULA TERCEIRA – DA ACEITABILIDADE E DO RECEBIMENTO DO OBJETO</w:t>
      </w:r>
    </w:p>
    <w:p w14:paraId="3C2E0692" w14:textId="77777777" w:rsidR="00736505" w:rsidRPr="000D4C7A" w:rsidRDefault="00736505" w:rsidP="000D4C7A">
      <w:pPr>
        <w:pStyle w:val="PargrafodaLista"/>
        <w:tabs>
          <w:tab w:val="left" w:pos="0"/>
          <w:tab w:val="left" w:pos="792"/>
        </w:tabs>
        <w:spacing w:line="276" w:lineRule="auto"/>
        <w:ind w:left="0" w:right="-345"/>
        <w:jc w:val="both"/>
        <w:rPr>
          <w:b/>
          <w:color w:val="FF0000"/>
          <w:sz w:val="22"/>
          <w:szCs w:val="22"/>
        </w:rPr>
      </w:pPr>
    </w:p>
    <w:p w14:paraId="36C241B3" w14:textId="67FA70FD" w:rsidR="004E7679" w:rsidRPr="000D4C7A" w:rsidRDefault="004E7679" w:rsidP="000D4C7A">
      <w:pPr>
        <w:pStyle w:val="TableParagraph"/>
        <w:tabs>
          <w:tab w:val="left" w:pos="5619"/>
        </w:tabs>
        <w:spacing w:line="276" w:lineRule="auto"/>
        <w:ind w:right="-31"/>
        <w:rPr>
          <w:rStyle w:val="Forte"/>
          <w:rFonts w:ascii="Times New Roman" w:hAnsi="Times New Roman" w:cs="Times New Roman"/>
          <w:b/>
        </w:rPr>
      </w:pPr>
      <w:r w:rsidRPr="000D4C7A">
        <w:rPr>
          <w:rStyle w:val="Forte"/>
          <w:rFonts w:ascii="Times New Roman" w:hAnsi="Times New Roman" w:cs="Times New Roman"/>
          <w:b/>
        </w:rPr>
        <w:t>3.1 – Das condições gerais da contratação e execução dos serviços:</w:t>
      </w:r>
    </w:p>
    <w:p w14:paraId="555F3D5A" w14:textId="1E3A5A49"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Style w:val="Forte"/>
          <w:rFonts w:ascii="Times New Roman" w:hAnsi="Times New Roman" w:cs="Times New Roman"/>
        </w:rPr>
        <w:t>3.1.1 –</w:t>
      </w:r>
      <w:r w:rsidRPr="000D4C7A">
        <w:rPr>
          <w:rFonts w:ascii="Times New Roman" w:hAnsi="Times New Roman" w:cs="Times New Roman"/>
        </w:rPr>
        <w:t xml:space="preserve"> </w:t>
      </w:r>
      <w:r w:rsidRPr="000D4C7A">
        <w:rPr>
          <w:rFonts w:ascii="Times New Roman" w:hAnsi="Times New Roman" w:cs="Times New Roman"/>
          <w:b w:val="0"/>
        </w:rPr>
        <w:t xml:space="preserve">Os serviços </w:t>
      </w:r>
      <w:proofErr w:type="gramStart"/>
      <w:r w:rsidRPr="000D4C7A">
        <w:rPr>
          <w:rFonts w:ascii="Times New Roman" w:hAnsi="Times New Roman" w:cs="Times New Roman"/>
          <w:b w:val="0"/>
        </w:rPr>
        <w:t>objeto da contratação deverão</w:t>
      </w:r>
      <w:proofErr w:type="gramEnd"/>
      <w:r w:rsidRPr="000D4C7A">
        <w:rPr>
          <w:rFonts w:ascii="Times New Roman" w:hAnsi="Times New Roman" w:cs="Times New Roman"/>
          <w:b w:val="0"/>
        </w:rPr>
        <w:t xml:space="preserve"> ser </w:t>
      </w:r>
      <w:r w:rsidRPr="000D4C7A">
        <w:rPr>
          <w:rStyle w:val="Forte"/>
          <w:rFonts w:ascii="Times New Roman" w:hAnsi="Times New Roman" w:cs="Times New Roman"/>
        </w:rPr>
        <w:t>iniciados imediatamente após a emissão da Ordem de Serviços</w:t>
      </w:r>
      <w:r w:rsidRPr="000D4C7A">
        <w:rPr>
          <w:rFonts w:ascii="Times New Roman" w:hAnsi="Times New Roman" w:cs="Times New Roman"/>
        </w:rPr>
        <w:t xml:space="preserve"> </w:t>
      </w:r>
      <w:r w:rsidRPr="000D4C7A">
        <w:rPr>
          <w:rFonts w:ascii="Times New Roman" w:hAnsi="Times New Roman" w:cs="Times New Roman"/>
          <w:b w:val="0"/>
        </w:rPr>
        <w:t>pelo setor competente, sendo prestados de forma</w:t>
      </w:r>
      <w:r w:rsidRPr="000D4C7A">
        <w:rPr>
          <w:rFonts w:ascii="Times New Roman" w:hAnsi="Times New Roman" w:cs="Times New Roman"/>
        </w:rPr>
        <w:t xml:space="preserve"> </w:t>
      </w:r>
      <w:r w:rsidRPr="000D4C7A">
        <w:rPr>
          <w:rStyle w:val="Forte"/>
          <w:rFonts w:ascii="Times New Roman" w:hAnsi="Times New Roman" w:cs="Times New Roman"/>
        </w:rPr>
        <w:t>contínua</w:t>
      </w:r>
      <w:r w:rsidRPr="000D4C7A">
        <w:rPr>
          <w:rFonts w:ascii="Times New Roman" w:hAnsi="Times New Roman" w:cs="Times New Roman"/>
          <w:b w:val="0"/>
        </w:rPr>
        <w:t xml:space="preserve">, </w:t>
      </w:r>
      <w:r w:rsidRPr="000D4C7A">
        <w:rPr>
          <w:rStyle w:val="Forte"/>
          <w:rFonts w:ascii="Times New Roman" w:hAnsi="Times New Roman" w:cs="Times New Roman"/>
        </w:rPr>
        <w:t xml:space="preserve">em conformidade com o cronograma de atividades estabelecido no convênio e </w:t>
      </w:r>
      <w:r w:rsidRPr="000D4C7A">
        <w:rPr>
          <w:rFonts w:ascii="Times New Roman" w:hAnsi="Times New Roman" w:cs="Times New Roman"/>
          <w:b w:val="0"/>
        </w:rPr>
        <w:t xml:space="preserve">observadas as diretrizes do Programa Núcleos de Fomento ao </w:t>
      </w:r>
      <w:proofErr w:type="spellStart"/>
      <w:r w:rsidRPr="000D4C7A">
        <w:rPr>
          <w:rFonts w:ascii="Times New Roman" w:hAnsi="Times New Roman" w:cs="Times New Roman"/>
          <w:b w:val="0"/>
        </w:rPr>
        <w:t>Paradesporto</w:t>
      </w:r>
      <w:proofErr w:type="spellEnd"/>
      <w:r w:rsidRPr="000D4C7A">
        <w:rPr>
          <w:rFonts w:ascii="Times New Roman" w:hAnsi="Times New Roman" w:cs="Times New Roman"/>
          <w:b w:val="0"/>
        </w:rPr>
        <w:t xml:space="preserve">. </w:t>
      </w:r>
    </w:p>
    <w:p w14:paraId="41C190EB" w14:textId="6E6884D6"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3.1.2 – As atividades serão realizadas de forma contínua ao longo de 12 (doze) meses, com oferta sistemática de aulas esportivas adaptadas para crianças e adolescentes com deficiência e ações paralelas voltadas aos pais e responsáveis. </w:t>
      </w:r>
    </w:p>
    <w:p w14:paraId="39E15E70" w14:textId="7ED97AD5"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3.1.3 – A execução ocorrerá em dois espaços complementares: O Ginásio Poliesportivo </w:t>
      </w:r>
      <w:proofErr w:type="spellStart"/>
      <w:r w:rsidRPr="000D4C7A">
        <w:rPr>
          <w:rFonts w:ascii="Times New Roman" w:hAnsi="Times New Roman" w:cs="Times New Roman"/>
          <w:b w:val="0"/>
        </w:rPr>
        <w:t>Jacea</w:t>
      </w:r>
      <w:proofErr w:type="spellEnd"/>
      <w:r w:rsidRPr="000D4C7A">
        <w:rPr>
          <w:rFonts w:ascii="Times New Roman" w:hAnsi="Times New Roman" w:cs="Times New Roman"/>
          <w:b w:val="0"/>
        </w:rPr>
        <w:t xml:space="preserve"> Abi </w:t>
      </w:r>
      <w:proofErr w:type="spellStart"/>
      <w:r w:rsidRPr="000D4C7A">
        <w:rPr>
          <w:rFonts w:ascii="Times New Roman" w:hAnsi="Times New Roman" w:cs="Times New Roman"/>
          <w:b w:val="0"/>
        </w:rPr>
        <w:t>Akel</w:t>
      </w:r>
      <w:proofErr w:type="spellEnd"/>
      <w:r w:rsidRPr="000D4C7A">
        <w:rPr>
          <w:rFonts w:ascii="Times New Roman" w:hAnsi="Times New Roman" w:cs="Times New Roman"/>
          <w:b w:val="0"/>
        </w:rPr>
        <w:t xml:space="preserve">, onde serão desenvolvidas as aulas práticas, e o CAEE Suzane </w:t>
      </w:r>
      <w:proofErr w:type="spellStart"/>
      <w:r w:rsidRPr="000D4C7A">
        <w:rPr>
          <w:rFonts w:ascii="Times New Roman" w:hAnsi="Times New Roman" w:cs="Times New Roman"/>
          <w:b w:val="0"/>
        </w:rPr>
        <w:t>Milen</w:t>
      </w:r>
      <w:proofErr w:type="spellEnd"/>
      <w:r w:rsidRPr="000D4C7A">
        <w:rPr>
          <w:rFonts w:ascii="Times New Roman" w:hAnsi="Times New Roman" w:cs="Times New Roman"/>
          <w:b w:val="0"/>
        </w:rPr>
        <w:t xml:space="preserve">, onde ocorrerão parte das ações pedagógicas, administrativas e o acolhimento das famílias. </w:t>
      </w:r>
    </w:p>
    <w:p w14:paraId="15F0CB14" w14:textId="52BEF3BC"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3.1.4 – As aulas esportivas adaptadas serão organizadas em duas turmas fixas, com no máximo 10 (dez) alunos por turma, considerando a faixa etária e o nível de funcionalidade dos beneficiários. </w:t>
      </w:r>
    </w:p>
    <w:p w14:paraId="51AB7051" w14:textId="5013F3A9"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3.1.5 – As atividades ocorrerão em dois turnos: matutino e vespertino, com frequência mínima de duas vezes por semana para cada turma. </w:t>
      </w:r>
    </w:p>
    <w:p w14:paraId="3900BA27" w14:textId="095CCE5B"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3.1.6 – Cada aula terá duração de 50 (cinquenta) minutos, com planejamento pedagógico baseado na inclusão, no desenvolvimento motor, na convivência e no estímulo ao prazer pela prática esportiva. </w:t>
      </w:r>
    </w:p>
    <w:p w14:paraId="6BF24521" w14:textId="6C44F71F"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3.1.7 – Além das aulas com os beneficiários diretos, haverá a realização mensal de oficinas e rodas de conversa com os pais/responsáveis, promovidas no CAEE durante o período das atividades das crianças. </w:t>
      </w:r>
    </w:p>
    <w:p w14:paraId="4852F075" w14:textId="40FD0FA4"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3.1.8 – As atividades esportivas serão planejadas e conduzidas por um profissional de Educação Física com registro no CREF, com apoio de equipe multidisciplinar, respeitando as especificidades de cada beneficiário. </w:t>
      </w:r>
    </w:p>
    <w:p w14:paraId="30DFA0E1" w14:textId="10A7660E"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3.1.9 – O atendimento será organizado em turmas, conforme nível de funcionalidade e faixa etária dos participantes, com mínimo de duas aulas semanais, com duração de 50 (cinquenta) minutos cada, totalizando 08 (oito) aulas/mês por beneficiário. </w:t>
      </w:r>
    </w:p>
    <w:p w14:paraId="0E2BB28E" w14:textId="68AF53A4"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lastRenderedPageBreak/>
        <w:t xml:space="preserve">3.1.10 – Além das aulas previstas no subitem anterior, deverá ser organizado um evento, em ambiente escolar, para a Capacitação Paradesportiva de professores, auxiliares, monitores, cuidadores e demais profissionais da comunidade escolar que atuam com o público-alvo da educação especial, que envolverá etapa teórica e prática, após a avaliação das inscrições. </w:t>
      </w:r>
    </w:p>
    <w:p w14:paraId="3D6DAAC2" w14:textId="197014DB"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3.1.11 – As modalidades e práticas serão adaptadas de acordo com as potencialidades e limitações dos alunos, priorizando atividades como atletismo adaptado, recreação circuito motores, jogos cooperativos e modalidades paraolímpicas compatíveis com a realidade local. </w:t>
      </w:r>
    </w:p>
    <w:p w14:paraId="333C9EA8" w14:textId="63B6C64C"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3.1.12 – Deverão ser aplicadas avaliações físicas em três momentos (início, meio e fim do projeto), além de pesquisa de satisfação com os participantes e familiares ao final do ciclo. </w:t>
      </w:r>
    </w:p>
    <w:p w14:paraId="379F6621" w14:textId="02F41212"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3.1.13 – É de inteira responsabilidade do CONTRATADO a</w:t>
      </w:r>
      <w:r w:rsidRPr="000D4C7A">
        <w:rPr>
          <w:rFonts w:ascii="Times New Roman" w:hAnsi="Times New Roman" w:cs="Times New Roman"/>
        </w:rPr>
        <w:t xml:space="preserve"> </w:t>
      </w:r>
      <w:r w:rsidRPr="000D4C7A">
        <w:rPr>
          <w:rStyle w:val="Forte"/>
          <w:rFonts w:ascii="Times New Roman" w:hAnsi="Times New Roman" w:cs="Times New Roman"/>
        </w:rPr>
        <w:t>execução adequada, eficiente e contínua dos serviços</w:t>
      </w:r>
      <w:r w:rsidRPr="000D4C7A">
        <w:rPr>
          <w:rFonts w:ascii="Times New Roman" w:hAnsi="Times New Roman" w:cs="Times New Roman"/>
        </w:rPr>
        <w:t xml:space="preserve">, </w:t>
      </w:r>
      <w:r w:rsidRPr="000D4C7A">
        <w:rPr>
          <w:rFonts w:ascii="Times New Roman" w:hAnsi="Times New Roman" w:cs="Times New Roman"/>
          <w:b w:val="0"/>
        </w:rPr>
        <w:t>observando as diretrizes do</w:t>
      </w:r>
      <w:r w:rsidRPr="000D4C7A">
        <w:rPr>
          <w:rFonts w:ascii="Times New Roman" w:hAnsi="Times New Roman" w:cs="Times New Roman"/>
        </w:rPr>
        <w:t xml:space="preserve"> </w:t>
      </w:r>
      <w:r w:rsidRPr="000D4C7A">
        <w:rPr>
          <w:rStyle w:val="Forte"/>
          <w:rFonts w:ascii="Times New Roman" w:hAnsi="Times New Roman" w:cs="Times New Roman"/>
        </w:rPr>
        <w:t xml:space="preserve">Programa Núcleos de Fomento ao </w:t>
      </w:r>
      <w:proofErr w:type="spellStart"/>
      <w:r w:rsidRPr="000D4C7A">
        <w:rPr>
          <w:rStyle w:val="Forte"/>
          <w:rFonts w:ascii="Times New Roman" w:hAnsi="Times New Roman" w:cs="Times New Roman"/>
        </w:rPr>
        <w:t>Paradesporto</w:t>
      </w:r>
      <w:proofErr w:type="spellEnd"/>
      <w:r w:rsidRPr="000D4C7A">
        <w:rPr>
          <w:rFonts w:ascii="Times New Roman" w:hAnsi="Times New Roman" w:cs="Times New Roman"/>
          <w:b w:val="0"/>
        </w:rPr>
        <w:t xml:space="preserve">, do </w:t>
      </w:r>
      <w:r w:rsidRPr="000D4C7A">
        <w:rPr>
          <w:rStyle w:val="Forte"/>
          <w:rFonts w:ascii="Times New Roman" w:hAnsi="Times New Roman" w:cs="Times New Roman"/>
        </w:rPr>
        <w:t>Convênio celebrado</w:t>
      </w:r>
      <w:r w:rsidRPr="000D4C7A">
        <w:rPr>
          <w:rFonts w:ascii="Times New Roman" w:hAnsi="Times New Roman" w:cs="Times New Roman"/>
        </w:rPr>
        <w:t xml:space="preserve">, </w:t>
      </w:r>
      <w:r w:rsidRPr="000D4C7A">
        <w:rPr>
          <w:rFonts w:ascii="Times New Roman" w:hAnsi="Times New Roman" w:cs="Times New Roman"/>
          <w:b w:val="0"/>
        </w:rPr>
        <w:t>bem como as orientações da Secretaria Municipal de Educação.</w:t>
      </w:r>
    </w:p>
    <w:p w14:paraId="791DC452" w14:textId="2A2895F5"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Style w:val="Forte"/>
          <w:rFonts w:ascii="Times New Roman" w:hAnsi="Times New Roman" w:cs="Times New Roman"/>
        </w:rPr>
        <w:t>3.1.14</w:t>
      </w:r>
      <w:r w:rsidRPr="000D4C7A">
        <w:rPr>
          <w:rFonts w:ascii="Times New Roman" w:hAnsi="Times New Roman" w:cs="Times New Roman"/>
        </w:rPr>
        <w:t xml:space="preserve"> </w:t>
      </w:r>
      <w:r w:rsidRPr="000D4C7A">
        <w:rPr>
          <w:rStyle w:val="Forte"/>
          <w:rFonts w:ascii="Times New Roman" w:hAnsi="Times New Roman" w:cs="Times New Roman"/>
        </w:rPr>
        <w:t xml:space="preserve">– </w:t>
      </w:r>
      <w:r w:rsidRPr="000D4C7A">
        <w:rPr>
          <w:rFonts w:ascii="Times New Roman" w:hAnsi="Times New Roman" w:cs="Times New Roman"/>
          <w:b w:val="0"/>
        </w:rPr>
        <w:t>O CONTRATADO deverá</w:t>
      </w:r>
      <w:r w:rsidRPr="000D4C7A">
        <w:rPr>
          <w:rFonts w:ascii="Times New Roman" w:hAnsi="Times New Roman" w:cs="Times New Roman"/>
        </w:rPr>
        <w:t xml:space="preserve"> </w:t>
      </w:r>
      <w:r w:rsidRPr="000D4C7A">
        <w:rPr>
          <w:rStyle w:val="Forte"/>
          <w:rFonts w:ascii="Times New Roman" w:hAnsi="Times New Roman" w:cs="Times New Roman"/>
        </w:rPr>
        <w:t>zelar pela qualidade técnica, pedagógica e metodológica dos serviços</w:t>
      </w:r>
      <w:r w:rsidRPr="000D4C7A">
        <w:rPr>
          <w:rFonts w:ascii="Times New Roman" w:hAnsi="Times New Roman" w:cs="Times New Roman"/>
          <w:b w:val="0"/>
        </w:rPr>
        <w:t>, garantindo que as atividades sejam adequadas às especificidades das pessoas com deficiência atendidas, observadas as normas de acessibilidade, inclusão e segurança.</w:t>
      </w:r>
    </w:p>
    <w:p w14:paraId="060170CF" w14:textId="0E590C17" w:rsidR="004E7679" w:rsidRPr="000D4C7A" w:rsidRDefault="004E7679" w:rsidP="000D4C7A">
      <w:pPr>
        <w:spacing w:line="276" w:lineRule="auto"/>
        <w:jc w:val="both"/>
        <w:rPr>
          <w:sz w:val="22"/>
          <w:szCs w:val="22"/>
        </w:rPr>
      </w:pPr>
      <w:r w:rsidRPr="000D4C7A">
        <w:rPr>
          <w:rStyle w:val="Forte"/>
          <w:b w:val="0"/>
          <w:sz w:val="22"/>
          <w:szCs w:val="22"/>
        </w:rPr>
        <w:t>3.1.15</w:t>
      </w:r>
      <w:r w:rsidRPr="000D4C7A">
        <w:rPr>
          <w:sz w:val="22"/>
          <w:szCs w:val="22"/>
        </w:rPr>
        <w:t xml:space="preserve"> </w:t>
      </w:r>
      <w:r w:rsidRPr="000D4C7A">
        <w:rPr>
          <w:rStyle w:val="Forte"/>
          <w:sz w:val="22"/>
          <w:szCs w:val="22"/>
        </w:rPr>
        <w:t xml:space="preserve">– </w:t>
      </w:r>
      <w:r w:rsidRPr="000D4C7A">
        <w:rPr>
          <w:sz w:val="22"/>
          <w:szCs w:val="22"/>
        </w:rPr>
        <w:t xml:space="preserve">A execução dos serviços estará sujeita à </w:t>
      </w:r>
      <w:r w:rsidRPr="000D4C7A">
        <w:rPr>
          <w:rStyle w:val="Forte"/>
          <w:b w:val="0"/>
          <w:sz w:val="22"/>
          <w:szCs w:val="22"/>
        </w:rPr>
        <w:t>fiscalização permanente da Administração Pública Municipal</w:t>
      </w:r>
      <w:r w:rsidRPr="000D4C7A">
        <w:rPr>
          <w:sz w:val="22"/>
          <w:szCs w:val="22"/>
        </w:rPr>
        <w:t xml:space="preserve">, por meio da Secretária Municipal de Educação </w:t>
      </w:r>
      <w:r w:rsidRPr="000D4C7A">
        <w:rPr>
          <w:bCs/>
          <w:color w:val="000000" w:themeColor="text1"/>
          <w:sz w:val="22"/>
          <w:szCs w:val="22"/>
        </w:rPr>
        <w:t>Jéssica de Paula Portes Rodrigues Zanetti</w:t>
      </w:r>
      <w:r w:rsidRPr="000D4C7A">
        <w:rPr>
          <w:sz w:val="22"/>
          <w:szCs w:val="22"/>
        </w:rPr>
        <w:t>, que poderá solicitar ajustes, correções ou adequações sempre que verificada desconformidade com as exigências contratuais, o Plano de Trabalho ou o Convênio.</w:t>
      </w:r>
    </w:p>
    <w:p w14:paraId="005161C9" w14:textId="4B379B16" w:rsidR="004E7679" w:rsidRPr="000D4C7A" w:rsidRDefault="004E7679" w:rsidP="000D4C7A">
      <w:pPr>
        <w:spacing w:line="276" w:lineRule="auto"/>
        <w:jc w:val="both"/>
        <w:rPr>
          <w:sz w:val="22"/>
          <w:szCs w:val="22"/>
        </w:rPr>
      </w:pPr>
      <w:r w:rsidRPr="000D4C7A">
        <w:rPr>
          <w:rStyle w:val="Forte"/>
          <w:b w:val="0"/>
          <w:sz w:val="22"/>
          <w:szCs w:val="22"/>
        </w:rPr>
        <w:t>3.1.16</w:t>
      </w:r>
      <w:r w:rsidRPr="000D4C7A">
        <w:rPr>
          <w:sz w:val="22"/>
          <w:szCs w:val="22"/>
        </w:rPr>
        <w:t xml:space="preserve"> </w:t>
      </w:r>
      <w:r w:rsidRPr="000D4C7A">
        <w:rPr>
          <w:rStyle w:val="Forte"/>
          <w:sz w:val="22"/>
          <w:szCs w:val="22"/>
        </w:rPr>
        <w:t xml:space="preserve">– </w:t>
      </w:r>
      <w:r w:rsidRPr="000D4C7A">
        <w:rPr>
          <w:sz w:val="22"/>
          <w:szCs w:val="22"/>
        </w:rPr>
        <w:t xml:space="preserve">O recebimento dos serviços ocorrerá de forma </w:t>
      </w:r>
      <w:r w:rsidRPr="000D4C7A">
        <w:rPr>
          <w:rStyle w:val="Forte"/>
          <w:b w:val="0"/>
          <w:sz w:val="22"/>
          <w:szCs w:val="22"/>
        </w:rPr>
        <w:t>mensal</w:t>
      </w:r>
      <w:r w:rsidRPr="000D4C7A">
        <w:rPr>
          <w:b/>
          <w:sz w:val="22"/>
          <w:szCs w:val="22"/>
        </w:rPr>
        <w:t>,</w:t>
      </w:r>
      <w:r w:rsidRPr="000D4C7A">
        <w:rPr>
          <w:sz w:val="22"/>
          <w:szCs w:val="22"/>
        </w:rPr>
        <w:t xml:space="preserve"> mediante comprovação da efetiva execução, por meio de </w:t>
      </w:r>
      <w:r w:rsidRPr="000D4C7A">
        <w:rPr>
          <w:rStyle w:val="Forte"/>
          <w:b w:val="0"/>
          <w:sz w:val="22"/>
          <w:szCs w:val="22"/>
        </w:rPr>
        <w:t>relatórios de atividades</w:t>
      </w:r>
      <w:r w:rsidRPr="000D4C7A">
        <w:rPr>
          <w:sz w:val="22"/>
          <w:szCs w:val="22"/>
        </w:rPr>
        <w:t>, listas de presença, registros fotográficos (quando exigidos), e demais documentos previstos no Convênio.</w:t>
      </w:r>
    </w:p>
    <w:p w14:paraId="4D21126B" w14:textId="15BFAB24" w:rsidR="004E7679" w:rsidRPr="000D4C7A" w:rsidRDefault="004E7679" w:rsidP="000D4C7A">
      <w:pPr>
        <w:spacing w:line="276" w:lineRule="auto"/>
        <w:jc w:val="both"/>
        <w:rPr>
          <w:sz w:val="22"/>
          <w:szCs w:val="22"/>
        </w:rPr>
      </w:pPr>
      <w:r w:rsidRPr="000D4C7A">
        <w:rPr>
          <w:rStyle w:val="Forte"/>
          <w:b w:val="0"/>
          <w:sz w:val="22"/>
          <w:szCs w:val="22"/>
        </w:rPr>
        <w:t>3.1.17</w:t>
      </w:r>
      <w:r w:rsidRPr="000D4C7A">
        <w:rPr>
          <w:sz w:val="22"/>
          <w:szCs w:val="22"/>
        </w:rPr>
        <w:t xml:space="preserve"> </w:t>
      </w:r>
      <w:r w:rsidRPr="000D4C7A">
        <w:rPr>
          <w:rStyle w:val="Forte"/>
          <w:sz w:val="22"/>
          <w:szCs w:val="22"/>
        </w:rPr>
        <w:t xml:space="preserve">– </w:t>
      </w:r>
      <w:r w:rsidRPr="000D4C7A">
        <w:rPr>
          <w:sz w:val="22"/>
          <w:szCs w:val="22"/>
        </w:rPr>
        <w:t xml:space="preserve">O </w:t>
      </w:r>
      <w:r w:rsidRPr="000D4C7A">
        <w:rPr>
          <w:rStyle w:val="Forte"/>
          <w:b w:val="0"/>
          <w:sz w:val="22"/>
          <w:szCs w:val="22"/>
        </w:rPr>
        <w:t>recebimento provisório</w:t>
      </w:r>
      <w:r w:rsidRPr="000D4C7A">
        <w:rPr>
          <w:sz w:val="22"/>
          <w:szCs w:val="22"/>
        </w:rPr>
        <w:t xml:space="preserve"> dos serviços será realizado de forma sumária pelo fiscal do contrato, nos termos do art. 140, inciso II, alínea “a”, da </w:t>
      </w:r>
      <w:r w:rsidRPr="000D4C7A">
        <w:rPr>
          <w:rStyle w:val="Forte"/>
          <w:b w:val="0"/>
          <w:sz w:val="22"/>
          <w:szCs w:val="22"/>
        </w:rPr>
        <w:t>Lei Federal nº 14.133/2021</w:t>
      </w:r>
      <w:r w:rsidRPr="000D4C7A">
        <w:rPr>
          <w:b/>
          <w:sz w:val="22"/>
          <w:szCs w:val="22"/>
        </w:rPr>
        <w:t>,</w:t>
      </w:r>
      <w:r w:rsidRPr="000D4C7A">
        <w:rPr>
          <w:sz w:val="22"/>
          <w:szCs w:val="22"/>
        </w:rPr>
        <w:t xml:space="preserve"> para posterior verificação da conformidade da execução.</w:t>
      </w:r>
    </w:p>
    <w:p w14:paraId="08CC67C5" w14:textId="4C1D7BF2" w:rsidR="004E7679" w:rsidRPr="000D4C7A" w:rsidRDefault="004E7679" w:rsidP="000D4C7A">
      <w:pPr>
        <w:spacing w:line="276" w:lineRule="auto"/>
        <w:jc w:val="both"/>
        <w:rPr>
          <w:b/>
          <w:sz w:val="22"/>
          <w:szCs w:val="22"/>
        </w:rPr>
      </w:pPr>
      <w:r w:rsidRPr="000D4C7A">
        <w:rPr>
          <w:rStyle w:val="Forte"/>
          <w:b w:val="0"/>
          <w:sz w:val="22"/>
          <w:szCs w:val="22"/>
        </w:rPr>
        <w:t>3.1.18</w:t>
      </w:r>
      <w:r w:rsidRPr="000D4C7A">
        <w:rPr>
          <w:sz w:val="22"/>
          <w:szCs w:val="22"/>
        </w:rPr>
        <w:t xml:space="preserve"> </w:t>
      </w:r>
      <w:r w:rsidRPr="000D4C7A">
        <w:rPr>
          <w:rStyle w:val="Forte"/>
          <w:sz w:val="22"/>
          <w:szCs w:val="22"/>
        </w:rPr>
        <w:t xml:space="preserve">– </w:t>
      </w:r>
      <w:r w:rsidRPr="000D4C7A">
        <w:rPr>
          <w:sz w:val="22"/>
          <w:szCs w:val="22"/>
        </w:rPr>
        <w:t xml:space="preserve">O </w:t>
      </w:r>
      <w:r w:rsidRPr="000D4C7A">
        <w:rPr>
          <w:rStyle w:val="Forte"/>
          <w:b w:val="0"/>
          <w:sz w:val="22"/>
          <w:szCs w:val="22"/>
        </w:rPr>
        <w:t>recebimento definitivo</w:t>
      </w:r>
      <w:r w:rsidRPr="000D4C7A">
        <w:rPr>
          <w:sz w:val="22"/>
          <w:szCs w:val="22"/>
        </w:rPr>
        <w:t xml:space="preserve"> dos serviços será realizado por servidor ou comissão designada, mediante atesto formal de que os serviços foram prestados em conformidade com as exigências contratuais, nos termos do art. 140, inciso II, alínea “b”, da </w:t>
      </w:r>
      <w:r w:rsidRPr="000D4C7A">
        <w:rPr>
          <w:rStyle w:val="Forte"/>
          <w:b w:val="0"/>
          <w:sz w:val="22"/>
          <w:szCs w:val="22"/>
        </w:rPr>
        <w:t>Lei Federal nº 14.133/2021</w:t>
      </w:r>
      <w:r w:rsidRPr="000D4C7A">
        <w:rPr>
          <w:b/>
          <w:sz w:val="22"/>
          <w:szCs w:val="22"/>
        </w:rPr>
        <w:t>.</w:t>
      </w:r>
    </w:p>
    <w:p w14:paraId="24B5AAB6" w14:textId="1118E73D" w:rsidR="004E7679" w:rsidRPr="000D4C7A" w:rsidRDefault="004E7679" w:rsidP="000D4C7A">
      <w:pPr>
        <w:spacing w:line="276" w:lineRule="auto"/>
        <w:jc w:val="both"/>
        <w:rPr>
          <w:sz w:val="22"/>
          <w:szCs w:val="22"/>
        </w:rPr>
      </w:pPr>
      <w:r w:rsidRPr="000D4C7A">
        <w:rPr>
          <w:rStyle w:val="Forte"/>
          <w:b w:val="0"/>
          <w:sz w:val="22"/>
          <w:szCs w:val="22"/>
        </w:rPr>
        <w:t>3.1.19</w:t>
      </w:r>
      <w:r w:rsidRPr="000D4C7A">
        <w:rPr>
          <w:sz w:val="22"/>
          <w:szCs w:val="22"/>
        </w:rPr>
        <w:t xml:space="preserve"> </w:t>
      </w:r>
      <w:r w:rsidRPr="000D4C7A">
        <w:rPr>
          <w:rStyle w:val="Forte"/>
          <w:sz w:val="22"/>
          <w:szCs w:val="22"/>
        </w:rPr>
        <w:t xml:space="preserve">– </w:t>
      </w:r>
      <w:r w:rsidRPr="000D4C7A">
        <w:rPr>
          <w:sz w:val="22"/>
          <w:szCs w:val="22"/>
        </w:rPr>
        <w:t xml:space="preserve">A apresentação da </w:t>
      </w:r>
      <w:r w:rsidRPr="000D4C7A">
        <w:rPr>
          <w:rStyle w:val="Forte"/>
          <w:b w:val="0"/>
          <w:sz w:val="22"/>
          <w:szCs w:val="22"/>
        </w:rPr>
        <w:t>nota fiscal</w:t>
      </w:r>
      <w:r w:rsidRPr="000D4C7A">
        <w:rPr>
          <w:sz w:val="22"/>
          <w:szCs w:val="22"/>
        </w:rPr>
        <w:t xml:space="preserve"> ficará condicionada ao recebimento provisório dos serviços, devendo conter a descrição dos serviços efetivamente prestados, o período de referência, a carga horária executada e demais informações exigidas pela legislação e pelo Convênio.</w:t>
      </w:r>
    </w:p>
    <w:p w14:paraId="6862E028" w14:textId="59026E48" w:rsidR="004E7679" w:rsidRPr="000D4C7A" w:rsidRDefault="004E7679" w:rsidP="000D4C7A">
      <w:pPr>
        <w:spacing w:line="276" w:lineRule="auto"/>
        <w:jc w:val="both"/>
        <w:rPr>
          <w:sz w:val="22"/>
          <w:szCs w:val="22"/>
        </w:rPr>
      </w:pPr>
      <w:r w:rsidRPr="000D4C7A">
        <w:rPr>
          <w:rStyle w:val="Forte"/>
          <w:b w:val="0"/>
          <w:sz w:val="22"/>
          <w:szCs w:val="22"/>
        </w:rPr>
        <w:t>3.1.20</w:t>
      </w:r>
      <w:r w:rsidRPr="000D4C7A">
        <w:rPr>
          <w:sz w:val="22"/>
          <w:szCs w:val="22"/>
        </w:rPr>
        <w:t xml:space="preserve"> </w:t>
      </w:r>
      <w:r w:rsidRPr="000D4C7A">
        <w:rPr>
          <w:rStyle w:val="Forte"/>
          <w:sz w:val="22"/>
          <w:szCs w:val="22"/>
        </w:rPr>
        <w:t xml:space="preserve">– </w:t>
      </w:r>
      <w:r w:rsidRPr="000D4C7A">
        <w:rPr>
          <w:sz w:val="22"/>
          <w:szCs w:val="22"/>
        </w:rPr>
        <w:t xml:space="preserve">A eventual ausência, atraso ou execução inadequada dos serviços não poderá ser justificada por problemas operacionais do CONTRATADO, salvo nos casos de </w:t>
      </w:r>
      <w:r w:rsidRPr="000D4C7A">
        <w:rPr>
          <w:rStyle w:val="Forte"/>
          <w:b w:val="0"/>
          <w:sz w:val="22"/>
          <w:szCs w:val="22"/>
        </w:rPr>
        <w:t>força maior ou caso fortuito</w:t>
      </w:r>
      <w:r w:rsidRPr="000D4C7A">
        <w:rPr>
          <w:sz w:val="22"/>
          <w:szCs w:val="22"/>
        </w:rPr>
        <w:t>, devidamente comprovados e aceitos pela Secretaria Municipal de Educação.</w:t>
      </w:r>
    </w:p>
    <w:p w14:paraId="343E48C8" w14:textId="36221169" w:rsidR="004E7679" w:rsidRPr="000D4C7A" w:rsidRDefault="004E7679" w:rsidP="000D4C7A">
      <w:pPr>
        <w:spacing w:line="276" w:lineRule="auto"/>
        <w:jc w:val="both"/>
        <w:rPr>
          <w:sz w:val="22"/>
          <w:szCs w:val="22"/>
        </w:rPr>
      </w:pPr>
      <w:r w:rsidRPr="000D4C7A">
        <w:rPr>
          <w:rStyle w:val="Forte"/>
          <w:b w:val="0"/>
          <w:sz w:val="22"/>
          <w:szCs w:val="22"/>
        </w:rPr>
        <w:t>3.1.21</w:t>
      </w:r>
      <w:r w:rsidRPr="000D4C7A">
        <w:rPr>
          <w:sz w:val="22"/>
          <w:szCs w:val="22"/>
        </w:rPr>
        <w:t xml:space="preserve"> </w:t>
      </w:r>
      <w:r w:rsidRPr="000D4C7A">
        <w:rPr>
          <w:rStyle w:val="Forte"/>
          <w:sz w:val="22"/>
          <w:szCs w:val="22"/>
        </w:rPr>
        <w:t xml:space="preserve">– </w:t>
      </w:r>
      <w:r w:rsidRPr="000D4C7A">
        <w:rPr>
          <w:sz w:val="22"/>
          <w:szCs w:val="22"/>
        </w:rPr>
        <w:t xml:space="preserve">Caso o CONTRATADO identifique a possibilidade de atraso ou impedimento na execução dos serviços por motivo de força maior ou caso fortuito, deverá comunicar formalmente à Secretaria Municipal de Educação com antecedência mínima de </w:t>
      </w:r>
      <w:r w:rsidRPr="000D4C7A">
        <w:rPr>
          <w:rStyle w:val="Forte"/>
          <w:b w:val="0"/>
          <w:sz w:val="22"/>
          <w:szCs w:val="22"/>
        </w:rPr>
        <w:t>01 (um) dia útil</w:t>
      </w:r>
      <w:r w:rsidRPr="000D4C7A">
        <w:rPr>
          <w:sz w:val="22"/>
          <w:szCs w:val="22"/>
        </w:rPr>
        <w:t>, para análise e eventual acolhimento da justificativa.</w:t>
      </w:r>
    </w:p>
    <w:p w14:paraId="547AE9DC" w14:textId="099A483D" w:rsidR="004E7679" w:rsidRPr="000D4C7A" w:rsidRDefault="004E7679" w:rsidP="000D4C7A">
      <w:pPr>
        <w:spacing w:line="276" w:lineRule="auto"/>
        <w:jc w:val="both"/>
        <w:rPr>
          <w:sz w:val="22"/>
          <w:szCs w:val="22"/>
        </w:rPr>
      </w:pPr>
      <w:r w:rsidRPr="000D4C7A">
        <w:rPr>
          <w:rStyle w:val="Forte"/>
          <w:b w:val="0"/>
          <w:sz w:val="22"/>
          <w:szCs w:val="22"/>
        </w:rPr>
        <w:t>3.1.22</w:t>
      </w:r>
      <w:r w:rsidRPr="000D4C7A">
        <w:rPr>
          <w:sz w:val="22"/>
          <w:szCs w:val="22"/>
        </w:rPr>
        <w:t xml:space="preserve"> </w:t>
      </w:r>
      <w:r w:rsidRPr="000D4C7A">
        <w:rPr>
          <w:rStyle w:val="Forte"/>
          <w:sz w:val="22"/>
          <w:szCs w:val="22"/>
        </w:rPr>
        <w:t xml:space="preserve">– </w:t>
      </w:r>
      <w:r w:rsidRPr="000D4C7A">
        <w:rPr>
          <w:sz w:val="22"/>
          <w:szCs w:val="22"/>
        </w:rPr>
        <w:t xml:space="preserve">Todos os </w:t>
      </w:r>
      <w:r w:rsidRPr="000D4C7A">
        <w:rPr>
          <w:rStyle w:val="Forte"/>
          <w:b w:val="0"/>
          <w:sz w:val="22"/>
          <w:szCs w:val="22"/>
        </w:rPr>
        <w:t>custos operacionais e administrativos</w:t>
      </w:r>
      <w:r w:rsidRPr="000D4C7A">
        <w:rPr>
          <w:sz w:val="22"/>
          <w:szCs w:val="22"/>
        </w:rPr>
        <w:t xml:space="preserve"> necessários à execução dos serviços, inclusive encargos trabalhistas, previdenciários, tributários, fiscais, seguros e demais despesas decorrentes da contratação, correrão exclusivamente por conta do CONTRATADO.</w:t>
      </w:r>
    </w:p>
    <w:p w14:paraId="0A6A8886" w14:textId="5A5CD578" w:rsidR="004E7679" w:rsidRPr="000D4C7A" w:rsidRDefault="004E7679" w:rsidP="000D4C7A">
      <w:pPr>
        <w:spacing w:line="276" w:lineRule="auto"/>
        <w:jc w:val="both"/>
        <w:rPr>
          <w:sz w:val="22"/>
          <w:szCs w:val="22"/>
        </w:rPr>
      </w:pPr>
      <w:r w:rsidRPr="000D4C7A">
        <w:rPr>
          <w:rStyle w:val="Forte"/>
          <w:b w:val="0"/>
          <w:sz w:val="22"/>
          <w:szCs w:val="22"/>
        </w:rPr>
        <w:t>3.1.23</w:t>
      </w:r>
      <w:r w:rsidRPr="000D4C7A">
        <w:rPr>
          <w:sz w:val="22"/>
          <w:szCs w:val="22"/>
        </w:rPr>
        <w:t xml:space="preserve"> </w:t>
      </w:r>
      <w:r w:rsidRPr="000D4C7A">
        <w:rPr>
          <w:rStyle w:val="Forte"/>
          <w:sz w:val="22"/>
          <w:szCs w:val="22"/>
        </w:rPr>
        <w:t xml:space="preserve">– </w:t>
      </w:r>
      <w:r w:rsidRPr="000D4C7A">
        <w:rPr>
          <w:sz w:val="22"/>
          <w:szCs w:val="22"/>
        </w:rPr>
        <w:t xml:space="preserve">É vedada a </w:t>
      </w:r>
      <w:r w:rsidRPr="000D4C7A">
        <w:rPr>
          <w:rStyle w:val="Forte"/>
          <w:b w:val="0"/>
          <w:sz w:val="22"/>
          <w:szCs w:val="22"/>
        </w:rPr>
        <w:t>cessão, transferência ou subcontratação</w:t>
      </w:r>
      <w:r w:rsidRPr="000D4C7A">
        <w:rPr>
          <w:sz w:val="22"/>
          <w:szCs w:val="22"/>
        </w:rPr>
        <w:t xml:space="preserve"> total ou parcial dos serviços, salvo mediante autorização expressa da Administração Pública Municipal e desde que observadas as condições previstas na legislação vigente e no Convênio.</w:t>
      </w:r>
    </w:p>
    <w:p w14:paraId="340429DD" w14:textId="73FB64FD" w:rsidR="004E7679" w:rsidRPr="000D4C7A" w:rsidRDefault="004E7679" w:rsidP="000D4C7A">
      <w:pPr>
        <w:spacing w:line="276" w:lineRule="auto"/>
        <w:jc w:val="both"/>
        <w:rPr>
          <w:sz w:val="22"/>
          <w:szCs w:val="22"/>
        </w:rPr>
      </w:pPr>
      <w:r w:rsidRPr="000D4C7A">
        <w:rPr>
          <w:rStyle w:val="Forte"/>
          <w:b w:val="0"/>
          <w:sz w:val="22"/>
          <w:szCs w:val="22"/>
        </w:rPr>
        <w:lastRenderedPageBreak/>
        <w:t>3.1.24</w:t>
      </w:r>
      <w:r w:rsidRPr="000D4C7A">
        <w:rPr>
          <w:sz w:val="22"/>
          <w:szCs w:val="22"/>
        </w:rPr>
        <w:t xml:space="preserve"> </w:t>
      </w:r>
      <w:r w:rsidRPr="000D4C7A">
        <w:rPr>
          <w:rStyle w:val="Forte"/>
          <w:sz w:val="22"/>
          <w:szCs w:val="22"/>
        </w:rPr>
        <w:t xml:space="preserve">– </w:t>
      </w:r>
      <w:r w:rsidRPr="000D4C7A">
        <w:rPr>
          <w:sz w:val="22"/>
          <w:szCs w:val="22"/>
        </w:rPr>
        <w:t xml:space="preserve">O CONTRATADO deverá </w:t>
      </w:r>
      <w:r w:rsidRPr="000D4C7A">
        <w:rPr>
          <w:rStyle w:val="Forte"/>
          <w:b w:val="0"/>
          <w:sz w:val="22"/>
          <w:szCs w:val="22"/>
        </w:rPr>
        <w:t>cumprir integralmente as obrigações previstas no Convênio</w:t>
      </w:r>
      <w:r w:rsidRPr="000D4C7A">
        <w:rPr>
          <w:sz w:val="22"/>
          <w:szCs w:val="22"/>
        </w:rPr>
        <w:t>, no Plano de Trabalho aprovado e nas normas do órgão concedente, responsabilizando-se pela correta aplicação dos recursos e pela disponibilização das informações necessárias à prestação de contas.</w:t>
      </w:r>
    </w:p>
    <w:p w14:paraId="1EC6CB12" w14:textId="77777777" w:rsidR="004E7679" w:rsidRPr="000D4C7A" w:rsidRDefault="004E7679" w:rsidP="000D4C7A">
      <w:pPr>
        <w:pStyle w:val="TableParagraph"/>
        <w:tabs>
          <w:tab w:val="left" w:pos="5619"/>
        </w:tabs>
        <w:spacing w:line="276" w:lineRule="auto"/>
        <w:ind w:right="-31"/>
        <w:rPr>
          <w:rFonts w:ascii="Times New Roman" w:hAnsi="Times New Roman" w:cs="Times New Roman"/>
          <w:color w:val="FF0000"/>
        </w:rPr>
      </w:pPr>
    </w:p>
    <w:p w14:paraId="4B692577" w14:textId="4E3D0A68" w:rsidR="004E7679" w:rsidRPr="000D4C7A" w:rsidRDefault="004E7679" w:rsidP="000D4C7A">
      <w:pPr>
        <w:pStyle w:val="TableParagraph"/>
        <w:tabs>
          <w:tab w:val="left" w:pos="5619"/>
        </w:tabs>
        <w:spacing w:line="276" w:lineRule="auto"/>
        <w:ind w:right="-31"/>
        <w:rPr>
          <w:rFonts w:ascii="Times New Roman" w:hAnsi="Times New Roman" w:cs="Times New Roman"/>
          <w:color w:val="000000" w:themeColor="text1"/>
        </w:rPr>
      </w:pPr>
      <w:r w:rsidRPr="000D4C7A">
        <w:rPr>
          <w:rFonts w:ascii="Times New Roman" w:hAnsi="Times New Roman" w:cs="Times New Roman"/>
          <w:color w:val="000000" w:themeColor="text1"/>
        </w:rPr>
        <w:t>3.2 – Das atribuições do Coordenador do Programa:</w:t>
      </w:r>
    </w:p>
    <w:p w14:paraId="1BCF1B5A" w14:textId="20813B1A"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3.2.1 – Coordenar todas as ações após o início de execução do Projeto Esportivo;</w:t>
      </w:r>
    </w:p>
    <w:p w14:paraId="73590C5B" w14:textId="5ADECE1E"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3.2.2 – Atuar na divulgação do programa;</w:t>
      </w:r>
    </w:p>
    <w:p w14:paraId="3A3BF5E5" w14:textId="110C867A"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3.2.3 – Coordenar e realizar reuniões regulares com a equipe técnica, familiares, alunos e demais pessoas envolvidas no programa;</w:t>
      </w:r>
    </w:p>
    <w:p w14:paraId="29552F54" w14:textId="635DA999"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 xml:space="preserve">3.2.4 – Realizar ações operacionais e administrativas necessárias ao funcionamento do programa, como aquisição de itens de despesa e contratação de profissionais e serviços, além de recolher e organizar documentos fiscais e comprovantes de despesa; </w:t>
      </w:r>
      <w:r w:rsidRPr="000D4C7A">
        <w:rPr>
          <w:rFonts w:ascii="Times New Roman" w:hAnsi="Times New Roman" w:cs="Times New Roman"/>
          <w:b w:val="0"/>
        </w:rPr>
        <w:br/>
        <w:t xml:space="preserve">3.2.5 – Atuar na gestão da logística de distribuição de materiais e outros produtos decorrentes do programa; </w:t>
      </w:r>
      <w:r w:rsidRPr="000D4C7A">
        <w:rPr>
          <w:rFonts w:ascii="Times New Roman" w:hAnsi="Times New Roman" w:cs="Times New Roman"/>
          <w:b w:val="0"/>
        </w:rPr>
        <w:br/>
        <w:t xml:space="preserve">3.2.6 – Elaborar e organizar relatórios e documentos comprobatórios relativos à execução do programa para apresentação de prestação de contas e que comprovem o cumprimento das metas do programa; </w:t>
      </w:r>
      <w:r w:rsidRPr="000D4C7A">
        <w:rPr>
          <w:rFonts w:ascii="Times New Roman" w:hAnsi="Times New Roman" w:cs="Times New Roman"/>
          <w:b w:val="0"/>
        </w:rPr>
        <w:br/>
        <w:t>3.2.7 – Coordenar o Curso de Capacitação Paradesportivo, que será realizado em ambiente escolar, conforme previsto no Convênio.</w:t>
      </w:r>
    </w:p>
    <w:p w14:paraId="44057AE3"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rPr>
      </w:pPr>
    </w:p>
    <w:p w14:paraId="21483A59" w14:textId="0C367A48" w:rsidR="004E7679" w:rsidRPr="000D4C7A" w:rsidRDefault="004E7679" w:rsidP="000D4C7A">
      <w:pPr>
        <w:pStyle w:val="TableParagraph"/>
        <w:tabs>
          <w:tab w:val="left" w:pos="5619"/>
        </w:tabs>
        <w:spacing w:line="276" w:lineRule="auto"/>
        <w:ind w:right="-31"/>
        <w:rPr>
          <w:rFonts w:ascii="Times New Roman" w:hAnsi="Times New Roman" w:cs="Times New Roman"/>
        </w:rPr>
      </w:pPr>
      <w:r w:rsidRPr="000D4C7A">
        <w:rPr>
          <w:rFonts w:ascii="Times New Roman" w:hAnsi="Times New Roman" w:cs="Times New Roman"/>
        </w:rPr>
        <w:t>3.3 – Das atribuições do profissional de Educação Física:</w:t>
      </w:r>
    </w:p>
    <w:p w14:paraId="6AF320AD" w14:textId="44F0A191" w:rsidR="004E7679" w:rsidRPr="000D4C7A" w:rsidRDefault="004E7679" w:rsidP="000D4C7A">
      <w:pPr>
        <w:pStyle w:val="TableParagraph"/>
        <w:tabs>
          <w:tab w:val="left" w:pos="5619"/>
        </w:tabs>
        <w:spacing w:line="276" w:lineRule="auto"/>
        <w:ind w:right="-31"/>
        <w:rPr>
          <w:rFonts w:ascii="Times New Roman" w:hAnsi="Times New Roman" w:cs="Times New Roman"/>
          <w:b w:val="0"/>
        </w:rPr>
      </w:pPr>
      <w:r w:rsidRPr="000D4C7A">
        <w:rPr>
          <w:rFonts w:ascii="Times New Roman" w:hAnsi="Times New Roman" w:cs="Times New Roman"/>
          <w:b w:val="0"/>
        </w:rPr>
        <w:t>3.3.1 – Gerir a divisão de turmas de acordo com a disponibilidade e elegibilidade das deficiências de acordo com a prática esportiva planejada;</w:t>
      </w:r>
    </w:p>
    <w:p w14:paraId="0C397D78" w14:textId="55AE45C7" w:rsidR="004E7679" w:rsidRPr="000D4C7A" w:rsidRDefault="004E7679" w:rsidP="000D4C7A">
      <w:pPr>
        <w:spacing w:line="276" w:lineRule="auto"/>
        <w:jc w:val="both"/>
        <w:rPr>
          <w:sz w:val="22"/>
          <w:szCs w:val="22"/>
        </w:rPr>
      </w:pPr>
      <w:r w:rsidRPr="000D4C7A">
        <w:rPr>
          <w:sz w:val="22"/>
          <w:szCs w:val="22"/>
        </w:rPr>
        <w:t xml:space="preserve">3.3.2 – Conhecer as Classificações Funcionais de acordo com as modalidades paradesportivas, visando a elegibilidade dos alunos nas modalidades e o perfil adequado para a prática de atividade física continuada, com foco na melhoria das capacidades físicas dos atendidos; </w:t>
      </w:r>
      <w:r w:rsidRPr="000D4C7A">
        <w:rPr>
          <w:sz w:val="22"/>
          <w:szCs w:val="22"/>
        </w:rPr>
        <w:br/>
        <w:t xml:space="preserve">3.3.3 – Elaborar protocolos de avaliação específicos para cada modalidade esportiva e deficiência; </w:t>
      </w:r>
    </w:p>
    <w:p w14:paraId="148F185F" w14:textId="388C36C6" w:rsidR="004E7679" w:rsidRPr="000D4C7A" w:rsidRDefault="004E7679" w:rsidP="000D4C7A">
      <w:pPr>
        <w:spacing w:line="276" w:lineRule="auto"/>
        <w:jc w:val="both"/>
        <w:rPr>
          <w:sz w:val="22"/>
          <w:szCs w:val="22"/>
        </w:rPr>
      </w:pPr>
      <w:r w:rsidRPr="000D4C7A">
        <w:rPr>
          <w:sz w:val="22"/>
          <w:szCs w:val="22"/>
        </w:rPr>
        <w:t>3.3.4 – Realizar a anamnese e avaliações físicas nos beneficiários do programa;</w:t>
      </w:r>
    </w:p>
    <w:p w14:paraId="50A6BBB1" w14:textId="7DE76761" w:rsidR="004E7679" w:rsidRPr="000D4C7A" w:rsidRDefault="004E7679" w:rsidP="000D4C7A">
      <w:pPr>
        <w:spacing w:line="276" w:lineRule="auto"/>
        <w:jc w:val="both"/>
        <w:rPr>
          <w:sz w:val="22"/>
          <w:szCs w:val="22"/>
        </w:rPr>
      </w:pPr>
      <w:r w:rsidRPr="000D4C7A">
        <w:rPr>
          <w:sz w:val="22"/>
          <w:szCs w:val="22"/>
        </w:rPr>
        <w:t>3.3.5 – Planejar a ministrar as aulas para os beneficiários do programa;</w:t>
      </w:r>
    </w:p>
    <w:p w14:paraId="277B6492" w14:textId="16E45125" w:rsidR="004E7679" w:rsidRPr="000D4C7A" w:rsidRDefault="004E7679" w:rsidP="000D4C7A">
      <w:pPr>
        <w:spacing w:line="276" w:lineRule="auto"/>
        <w:jc w:val="both"/>
        <w:rPr>
          <w:sz w:val="22"/>
          <w:szCs w:val="22"/>
        </w:rPr>
      </w:pPr>
      <w:r w:rsidRPr="000D4C7A">
        <w:rPr>
          <w:sz w:val="22"/>
          <w:szCs w:val="22"/>
        </w:rPr>
        <w:t>3.3.6 – Auxiliar na organização dos eventos previstos no Plano de Trabalho;</w:t>
      </w:r>
    </w:p>
    <w:p w14:paraId="43CE04C3" w14:textId="1D2C5285" w:rsidR="004E7679" w:rsidRPr="000D4C7A" w:rsidRDefault="004E7679" w:rsidP="000D4C7A">
      <w:pPr>
        <w:spacing w:line="276" w:lineRule="auto"/>
        <w:jc w:val="both"/>
        <w:rPr>
          <w:sz w:val="22"/>
          <w:szCs w:val="22"/>
        </w:rPr>
      </w:pPr>
      <w:r w:rsidRPr="000D4C7A">
        <w:rPr>
          <w:sz w:val="22"/>
          <w:szCs w:val="22"/>
        </w:rPr>
        <w:t>3.3.7 – Participar das reuniões pedagógicas do programa.</w:t>
      </w:r>
    </w:p>
    <w:p w14:paraId="519990DE"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FF0000"/>
        </w:rPr>
      </w:pPr>
    </w:p>
    <w:p w14:paraId="0B57814C" w14:textId="2038CEC5" w:rsidR="004E7679" w:rsidRPr="000D4C7A" w:rsidRDefault="004E7679" w:rsidP="000D4C7A">
      <w:pPr>
        <w:pStyle w:val="TableParagraph"/>
        <w:tabs>
          <w:tab w:val="left" w:pos="5619"/>
        </w:tabs>
        <w:spacing w:line="276" w:lineRule="auto"/>
        <w:ind w:right="-31"/>
        <w:rPr>
          <w:rFonts w:ascii="Times New Roman" w:hAnsi="Times New Roman" w:cs="Times New Roman"/>
          <w:color w:val="000000" w:themeColor="text1"/>
        </w:rPr>
      </w:pPr>
      <w:r w:rsidRPr="000D4C7A">
        <w:rPr>
          <w:rFonts w:ascii="Times New Roman" w:hAnsi="Times New Roman" w:cs="Times New Roman"/>
          <w:color w:val="000000" w:themeColor="text1"/>
        </w:rPr>
        <w:t>3.4 – Das inscrições:</w:t>
      </w:r>
    </w:p>
    <w:p w14:paraId="3708029F" w14:textId="2CEF8625"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3.4.1 – Do número de crianças/adolescentes atendidos:</w:t>
      </w:r>
    </w:p>
    <w:p w14:paraId="49596893" w14:textId="3F5315EA"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3.4.1.1 – A seleção dos beneficiários será realizada por meio de inscrições gratuitas e abertas à comunidade, com ampla divulgação nas escolas públicas municipais, no Centro de Atendimento Educacional Especializado Suzane </w:t>
      </w:r>
      <w:proofErr w:type="spellStart"/>
      <w:r w:rsidRPr="000D4C7A">
        <w:rPr>
          <w:rFonts w:ascii="Times New Roman" w:hAnsi="Times New Roman" w:cs="Times New Roman"/>
          <w:b w:val="0"/>
          <w:color w:val="000000" w:themeColor="text1"/>
        </w:rPr>
        <w:t>Milen</w:t>
      </w:r>
      <w:proofErr w:type="spellEnd"/>
      <w:r w:rsidRPr="000D4C7A">
        <w:rPr>
          <w:rFonts w:ascii="Times New Roman" w:hAnsi="Times New Roman" w:cs="Times New Roman"/>
          <w:b w:val="0"/>
          <w:color w:val="000000" w:themeColor="text1"/>
        </w:rPr>
        <w:t xml:space="preserve"> (CAEE), na rede de saúde e assistência social, além de canais digitais institucionais.</w:t>
      </w:r>
    </w:p>
    <w:p w14:paraId="060DAEF1" w14:textId="4EBAFBC9"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3.4.1.2 – As inscrições serão realizadas presencialmente no CAEE, mediante preenchimento de ficha cadastral contendo: </w:t>
      </w:r>
    </w:p>
    <w:p w14:paraId="55FCF75E"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a) Dados pessoais da criança/adolescente e do responsável legal;</w:t>
      </w:r>
    </w:p>
    <w:p w14:paraId="64AAA43E"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b) Comprovação de residência no município de Santa Margarida;</w:t>
      </w:r>
    </w:p>
    <w:p w14:paraId="016BC93A"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c) Laudo médico atestando a deficiência e a aptidão para a prática de atividades físicas;</w:t>
      </w:r>
    </w:p>
    <w:p w14:paraId="1F135C5C"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d) Autorização dos responsáveis para participação nas atividades e para uso de imagem, quando aplicável.</w:t>
      </w:r>
    </w:p>
    <w:p w14:paraId="44CB084B" w14:textId="7A81828F"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3.4.1.3 – A contratação dos profissionais objetiva o atendimento de 35 (trinta e cinco) usuários, e, caso o número de inscritos ultrapasse o limite de 35 vagas diretas, será criada uma lista de espera classificatória, </w:t>
      </w:r>
      <w:r w:rsidRPr="000D4C7A">
        <w:rPr>
          <w:rFonts w:ascii="Times New Roman" w:hAnsi="Times New Roman" w:cs="Times New Roman"/>
          <w:b w:val="0"/>
          <w:color w:val="000000" w:themeColor="text1"/>
        </w:rPr>
        <w:lastRenderedPageBreak/>
        <w:t>com prioridade para:</w:t>
      </w:r>
    </w:p>
    <w:p w14:paraId="3C0A068B"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a) Crianças com maior nível de vulnerabilidade social;</w:t>
      </w:r>
    </w:p>
    <w:p w14:paraId="67A9C3D5"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b) Beneficiários já atendidos pelo CAEE;</w:t>
      </w:r>
    </w:p>
    <w:p w14:paraId="76CAAB33"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c) Ordem cronológica de inscrição, caso persistam empates.</w:t>
      </w:r>
    </w:p>
    <w:p w14:paraId="5816C826" w14:textId="77777777" w:rsidR="004E7679" w:rsidRPr="000D4C7A" w:rsidRDefault="004E7679" w:rsidP="000D4C7A">
      <w:pPr>
        <w:pStyle w:val="TableParagraph"/>
        <w:tabs>
          <w:tab w:val="left" w:pos="5619"/>
        </w:tabs>
        <w:spacing w:line="276" w:lineRule="auto"/>
        <w:ind w:right="-31"/>
        <w:rPr>
          <w:rFonts w:ascii="Times New Roman" w:hAnsi="Times New Roman" w:cs="Times New Roman"/>
          <w:b w:val="0"/>
          <w:color w:val="000000" w:themeColor="text1"/>
        </w:rPr>
      </w:pPr>
      <w:r w:rsidRPr="000D4C7A">
        <w:rPr>
          <w:rFonts w:ascii="Times New Roman" w:hAnsi="Times New Roman" w:cs="Times New Roman"/>
          <w:b w:val="0"/>
          <w:color w:val="000000" w:themeColor="text1"/>
        </w:rPr>
        <w:t xml:space="preserve">Obs.: Tais critérios serão utilizados para preenchimento de vagas que venham a ser abertas ao longo da execução do projeto, por desistência, desligamento ou evasão, observando os critérios de frequência mínima exigidos pelo edital. </w:t>
      </w:r>
    </w:p>
    <w:p w14:paraId="6C01719A" w14:textId="77777777" w:rsidR="00622FA1" w:rsidRPr="000D4C7A" w:rsidRDefault="00622FA1" w:rsidP="000D4C7A">
      <w:pPr>
        <w:spacing w:line="276" w:lineRule="auto"/>
        <w:jc w:val="both"/>
        <w:rPr>
          <w:color w:val="FF0000"/>
          <w:sz w:val="22"/>
          <w:szCs w:val="22"/>
        </w:rPr>
      </w:pPr>
    </w:p>
    <w:p w14:paraId="445733BD" w14:textId="77777777" w:rsidR="00736505" w:rsidRPr="000D4C7A" w:rsidRDefault="00736505" w:rsidP="000D4C7A">
      <w:pPr>
        <w:shd w:val="clear" w:color="auto" w:fill="D9D9D9" w:themeFill="background1" w:themeFillShade="D9"/>
        <w:spacing w:line="276" w:lineRule="auto"/>
        <w:ind w:right="-345"/>
        <w:jc w:val="both"/>
        <w:rPr>
          <w:b/>
          <w:bCs/>
          <w:color w:val="000000" w:themeColor="text1"/>
          <w:sz w:val="22"/>
          <w:szCs w:val="22"/>
        </w:rPr>
      </w:pPr>
      <w:r w:rsidRPr="000D4C7A">
        <w:rPr>
          <w:b/>
          <w:bCs/>
          <w:color w:val="000000" w:themeColor="text1"/>
          <w:sz w:val="22"/>
          <w:szCs w:val="22"/>
        </w:rPr>
        <w:t>CLÁUSULA QUARTA - DO PRAZO DE VIGÊNCIA</w:t>
      </w:r>
    </w:p>
    <w:p w14:paraId="6068AB41"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4.1</w:t>
      </w:r>
      <w:r w:rsidRPr="000D4C7A">
        <w:rPr>
          <w:b/>
          <w:color w:val="000000" w:themeColor="text1"/>
          <w:sz w:val="22"/>
          <w:szCs w:val="22"/>
        </w:rPr>
        <w:t xml:space="preserve"> - </w:t>
      </w:r>
      <w:r w:rsidRPr="000D4C7A">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0D4C7A" w:rsidRDefault="00736505" w:rsidP="000D4C7A">
      <w:pPr>
        <w:spacing w:line="276" w:lineRule="auto"/>
        <w:ind w:right="-345"/>
        <w:jc w:val="both"/>
        <w:rPr>
          <w:color w:val="000000" w:themeColor="text1"/>
          <w:sz w:val="22"/>
          <w:szCs w:val="22"/>
        </w:rPr>
      </w:pPr>
    </w:p>
    <w:p w14:paraId="5ECD7C66"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QUINTA - DO PAGAMENTO</w:t>
      </w:r>
    </w:p>
    <w:p w14:paraId="0C2A46CD"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5.1 - O pagamento pela efetiva entrega do objeto deste instrumento será efetuado até o </w:t>
      </w:r>
      <w:r w:rsidRPr="000D4C7A">
        <w:rPr>
          <w:b/>
          <w:color w:val="000000" w:themeColor="text1"/>
          <w:sz w:val="22"/>
          <w:szCs w:val="22"/>
        </w:rPr>
        <w:t>30º (TRIGÉSIMO) DIA</w:t>
      </w:r>
      <w:r w:rsidRPr="000D4C7A">
        <w:rPr>
          <w:color w:val="000000" w:themeColor="text1"/>
          <w:sz w:val="22"/>
          <w:szCs w:val="22"/>
        </w:rPr>
        <w:t xml:space="preserve">, à </w:t>
      </w:r>
      <w:r w:rsidRPr="000D4C7A">
        <w:rPr>
          <w:b/>
          <w:color w:val="000000" w:themeColor="text1"/>
          <w:sz w:val="22"/>
          <w:szCs w:val="22"/>
        </w:rPr>
        <w:t>CONTRATADA</w:t>
      </w:r>
      <w:r w:rsidRPr="000D4C7A">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5.1.1 - A Nota Fiscal correspondente deverá ser entregue pela </w:t>
      </w:r>
      <w:r w:rsidRPr="000D4C7A">
        <w:rPr>
          <w:b/>
          <w:color w:val="000000" w:themeColor="text1"/>
          <w:sz w:val="22"/>
          <w:szCs w:val="22"/>
        </w:rPr>
        <w:t>CONTRATADA</w:t>
      </w:r>
      <w:r w:rsidRPr="000D4C7A">
        <w:rPr>
          <w:color w:val="000000" w:themeColor="text1"/>
          <w:sz w:val="22"/>
          <w:szCs w:val="22"/>
        </w:rPr>
        <w:t xml:space="preserve"> diretamente ao responsável pela fiscalização que somente atestará a realização dos serviços e liberará a Nota Fiscal para pagamento quando cumpridas, pela </w:t>
      </w:r>
      <w:r w:rsidRPr="000D4C7A">
        <w:rPr>
          <w:b/>
          <w:color w:val="000000" w:themeColor="text1"/>
          <w:sz w:val="22"/>
          <w:szCs w:val="22"/>
        </w:rPr>
        <w:t>CONTRATADA</w:t>
      </w:r>
      <w:r w:rsidRPr="000D4C7A">
        <w:rPr>
          <w:color w:val="000000" w:themeColor="text1"/>
          <w:sz w:val="22"/>
          <w:szCs w:val="22"/>
        </w:rPr>
        <w:t>, todas as condições pactuadas.</w:t>
      </w:r>
    </w:p>
    <w:p w14:paraId="672B62CB"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5.1.2 –</w:t>
      </w:r>
      <w:r w:rsidRPr="000D4C7A">
        <w:rPr>
          <w:b/>
          <w:color w:val="000000" w:themeColor="text1"/>
          <w:sz w:val="22"/>
          <w:szCs w:val="22"/>
        </w:rPr>
        <w:t xml:space="preserve"> </w:t>
      </w:r>
      <w:r w:rsidRPr="000D4C7A">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5.1.3 - Para execução do pagamento, </w:t>
      </w:r>
      <w:r w:rsidRPr="000D4C7A">
        <w:rPr>
          <w:b/>
          <w:color w:val="000000" w:themeColor="text1"/>
          <w:sz w:val="22"/>
          <w:szCs w:val="22"/>
        </w:rPr>
        <w:t xml:space="preserve">CONTRATADA </w:t>
      </w:r>
      <w:r w:rsidRPr="000D4C7A">
        <w:rPr>
          <w:rFonts w:eastAsia="MS Mincho"/>
          <w:color w:val="000000" w:themeColor="text1"/>
          <w:sz w:val="22"/>
          <w:szCs w:val="22"/>
        </w:rPr>
        <w:t>deverá fazer constar na Nota Fiscal correspondente, emitida sem rasura, em letra bem legível, em nome do Município de</w:t>
      </w:r>
      <w:r w:rsidRPr="000D4C7A">
        <w:rPr>
          <w:color w:val="000000" w:themeColor="text1"/>
          <w:sz w:val="22"/>
          <w:szCs w:val="22"/>
        </w:rPr>
        <w:t>,</w:t>
      </w:r>
      <w:r w:rsidRPr="000D4C7A">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5.1.4</w:t>
      </w:r>
      <w:r w:rsidRPr="000D4C7A">
        <w:rPr>
          <w:b/>
          <w:color w:val="000000" w:themeColor="text1"/>
          <w:sz w:val="22"/>
          <w:szCs w:val="22"/>
        </w:rPr>
        <w:t xml:space="preserve"> -</w:t>
      </w:r>
      <w:r w:rsidRPr="000D4C7A">
        <w:rPr>
          <w:color w:val="000000" w:themeColor="text1"/>
          <w:sz w:val="22"/>
          <w:szCs w:val="22"/>
        </w:rPr>
        <w:t xml:space="preserve"> Havendo erro na Nota Fiscal ou circunstâncias que impeçam a liquidação da despesa, aquela será devolvida à </w:t>
      </w:r>
      <w:r w:rsidRPr="000D4C7A">
        <w:rPr>
          <w:b/>
          <w:color w:val="000000" w:themeColor="text1"/>
          <w:sz w:val="22"/>
          <w:szCs w:val="22"/>
        </w:rPr>
        <w:t>CONTRATADA</w:t>
      </w:r>
      <w:r w:rsidRPr="000D4C7A">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5.2</w:t>
      </w:r>
      <w:r w:rsidRPr="000D4C7A">
        <w:rPr>
          <w:b/>
          <w:color w:val="000000" w:themeColor="text1"/>
          <w:sz w:val="22"/>
          <w:szCs w:val="22"/>
        </w:rPr>
        <w:t xml:space="preserve"> -</w:t>
      </w:r>
      <w:r w:rsidRPr="000D4C7A">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0D4C7A">
        <w:rPr>
          <w:b/>
          <w:color w:val="000000" w:themeColor="text1"/>
          <w:sz w:val="22"/>
          <w:szCs w:val="22"/>
        </w:rPr>
        <w:t>CONTRATADA</w:t>
      </w:r>
      <w:r w:rsidRPr="000D4C7A">
        <w:rPr>
          <w:color w:val="000000" w:themeColor="text1"/>
          <w:sz w:val="22"/>
          <w:szCs w:val="22"/>
        </w:rPr>
        <w:t xml:space="preserve">. </w:t>
      </w:r>
    </w:p>
    <w:p w14:paraId="59E01DE1"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5.3</w:t>
      </w:r>
      <w:r w:rsidRPr="000D4C7A">
        <w:rPr>
          <w:b/>
          <w:color w:val="000000" w:themeColor="text1"/>
          <w:sz w:val="22"/>
          <w:szCs w:val="22"/>
        </w:rPr>
        <w:t xml:space="preserve"> –</w:t>
      </w:r>
      <w:r w:rsidRPr="000D4C7A">
        <w:rPr>
          <w:color w:val="000000" w:themeColor="text1"/>
          <w:sz w:val="22"/>
          <w:szCs w:val="22"/>
        </w:rPr>
        <w:t xml:space="preserve"> O Município de Santa Margarida/MG poderá sustar todo e qualquer pagamento do preço ou suas parcelas de qualquer fatura apresentada pela </w:t>
      </w:r>
      <w:r w:rsidRPr="000D4C7A">
        <w:rPr>
          <w:b/>
          <w:color w:val="000000" w:themeColor="text1"/>
          <w:sz w:val="22"/>
          <w:szCs w:val="22"/>
        </w:rPr>
        <w:t>CONTRATADA</w:t>
      </w:r>
      <w:r w:rsidRPr="000D4C7A">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a) A </w:t>
      </w:r>
      <w:r w:rsidRPr="000D4C7A">
        <w:rPr>
          <w:b/>
          <w:color w:val="000000" w:themeColor="text1"/>
          <w:sz w:val="22"/>
          <w:szCs w:val="22"/>
        </w:rPr>
        <w:t>CONTRATADA</w:t>
      </w:r>
      <w:r w:rsidRPr="000D4C7A">
        <w:rPr>
          <w:color w:val="000000" w:themeColor="text1"/>
          <w:sz w:val="22"/>
          <w:szCs w:val="22"/>
        </w:rPr>
        <w:t xml:space="preserve"> deixe de acatar quaisquer determinações exaradas pelo órgão fiscalizador do Município de Santa Margarida/MG.</w:t>
      </w:r>
    </w:p>
    <w:p w14:paraId="1082D3F4"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b) Não cumprimento de obrigação assumida, hipótese em que o pagamento ficará retido até que a </w:t>
      </w:r>
      <w:r w:rsidRPr="000D4C7A">
        <w:rPr>
          <w:b/>
          <w:color w:val="000000" w:themeColor="text1"/>
          <w:sz w:val="22"/>
          <w:szCs w:val="22"/>
        </w:rPr>
        <w:t>CONTRATADA</w:t>
      </w:r>
      <w:r w:rsidRPr="000D4C7A">
        <w:rPr>
          <w:color w:val="000000" w:themeColor="text1"/>
          <w:sz w:val="22"/>
          <w:szCs w:val="22"/>
        </w:rPr>
        <w:t xml:space="preserve"> atenda à cláusula infringida.</w:t>
      </w:r>
    </w:p>
    <w:p w14:paraId="0609FE27"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c) A </w:t>
      </w:r>
      <w:r w:rsidRPr="000D4C7A">
        <w:rPr>
          <w:b/>
          <w:color w:val="000000" w:themeColor="text1"/>
          <w:sz w:val="22"/>
          <w:szCs w:val="22"/>
        </w:rPr>
        <w:t>CONTRATADA</w:t>
      </w:r>
      <w:r w:rsidRPr="000D4C7A">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 xml:space="preserve">d) Débito da </w:t>
      </w:r>
      <w:r w:rsidRPr="000D4C7A">
        <w:rPr>
          <w:b/>
          <w:color w:val="000000" w:themeColor="text1"/>
          <w:sz w:val="22"/>
          <w:szCs w:val="22"/>
        </w:rPr>
        <w:t>CONTRATADA</w:t>
      </w:r>
      <w:r w:rsidRPr="000D4C7A">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e) Em qualquer das hipóteses previstas nos parágrafos acima, ou de infração as demais cláusulas e obrigações estabelecidas neste instrumento.</w:t>
      </w:r>
    </w:p>
    <w:p w14:paraId="2B7FD6B1"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lastRenderedPageBreak/>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0D4C7A">
        <w:rPr>
          <w:i/>
          <w:color w:val="000000" w:themeColor="text1"/>
          <w:sz w:val="22"/>
          <w:szCs w:val="22"/>
        </w:rPr>
        <w:t>pro rata tempore</w:t>
      </w:r>
      <w:r w:rsidRPr="000D4C7A">
        <w:rPr>
          <w:color w:val="000000" w:themeColor="text1"/>
          <w:sz w:val="22"/>
          <w:szCs w:val="22"/>
        </w:rPr>
        <w:t xml:space="preserve">”, ou por outro índice que venha lhe substituir, desde que a </w:t>
      </w:r>
      <w:r w:rsidRPr="000D4C7A">
        <w:rPr>
          <w:b/>
          <w:color w:val="000000" w:themeColor="text1"/>
          <w:sz w:val="22"/>
          <w:szCs w:val="22"/>
        </w:rPr>
        <w:t>CONTRATADA</w:t>
      </w:r>
      <w:r w:rsidRPr="000D4C7A">
        <w:rPr>
          <w:color w:val="000000" w:themeColor="text1"/>
          <w:sz w:val="22"/>
          <w:szCs w:val="22"/>
        </w:rPr>
        <w:t xml:space="preserve"> não tenha concorrido de alguma forma para o atraso.</w:t>
      </w:r>
    </w:p>
    <w:p w14:paraId="625C03EA" w14:textId="77777777" w:rsidR="00736505" w:rsidRPr="000D4C7A" w:rsidRDefault="00736505" w:rsidP="000D4C7A">
      <w:pPr>
        <w:spacing w:line="276" w:lineRule="auto"/>
        <w:ind w:right="-345"/>
        <w:jc w:val="both"/>
        <w:rPr>
          <w:b/>
          <w:color w:val="000000" w:themeColor="text1"/>
          <w:sz w:val="22"/>
          <w:szCs w:val="22"/>
        </w:rPr>
      </w:pPr>
    </w:p>
    <w:p w14:paraId="7F0F0A03" w14:textId="77777777" w:rsidR="00736505" w:rsidRPr="000D4C7A" w:rsidRDefault="00736505" w:rsidP="000D4C7A">
      <w:pPr>
        <w:spacing w:line="276" w:lineRule="auto"/>
        <w:ind w:right="-345"/>
        <w:jc w:val="both"/>
        <w:rPr>
          <w:b/>
          <w:color w:val="000000" w:themeColor="text1"/>
          <w:sz w:val="22"/>
          <w:szCs w:val="22"/>
        </w:rPr>
      </w:pPr>
      <w:r w:rsidRPr="000D4C7A">
        <w:rPr>
          <w:b/>
          <w:color w:val="000000" w:themeColor="text1"/>
          <w:sz w:val="22"/>
          <w:szCs w:val="22"/>
          <w:highlight w:val="lightGray"/>
        </w:rPr>
        <w:t>NOTA 1: O encaminhamento da nota fiscal para pagamento poderá ser feito através do envio dos documentos para o e-mail:</w:t>
      </w:r>
      <w:r w:rsidRPr="000D4C7A">
        <w:rPr>
          <w:color w:val="000000" w:themeColor="text1"/>
          <w:sz w:val="22"/>
          <w:szCs w:val="22"/>
          <w:highlight w:val="lightGray"/>
        </w:rPr>
        <w:t>controleinterno@santamargarida.mg.gov.br.</w:t>
      </w:r>
    </w:p>
    <w:p w14:paraId="7F000567" w14:textId="77777777" w:rsidR="00736505" w:rsidRPr="000D4C7A" w:rsidRDefault="00736505" w:rsidP="000D4C7A">
      <w:pPr>
        <w:spacing w:line="276" w:lineRule="auto"/>
        <w:ind w:right="-345"/>
        <w:jc w:val="both"/>
        <w:rPr>
          <w:color w:val="000000" w:themeColor="text1"/>
          <w:sz w:val="22"/>
          <w:szCs w:val="22"/>
        </w:rPr>
      </w:pPr>
    </w:p>
    <w:p w14:paraId="3EDC4B69"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SEXTA - DO REAJUSTAMENTO E DA MANUTENÇÃO DO EQUILÍBRIO ECONÔMICO-FINANCEIRO</w:t>
      </w:r>
    </w:p>
    <w:p w14:paraId="2445D2E3"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6.1 - Os preços serão fixos e irreajustáveis.</w:t>
      </w:r>
    </w:p>
    <w:p w14:paraId="25B81CD7"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0D4C7A" w:rsidRDefault="00736505" w:rsidP="000D4C7A">
      <w:pPr>
        <w:spacing w:line="276" w:lineRule="auto"/>
        <w:ind w:right="-345"/>
        <w:jc w:val="both"/>
        <w:rPr>
          <w:color w:val="000000" w:themeColor="text1"/>
          <w:sz w:val="22"/>
          <w:szCs w:val="22"/>
        </w:rPr>
      </w:pPr>
    </w:p>
    <w:p w14:paraId="194A7ED9"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SÉTIMA – DA DOTAÇÃO ORÇAMENTÁRIA</w:t>
      </w:r>
    </w:p>
    <w:p w14:paraId="59F10619"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7.1</w:t>
      </w:r>
      <w:r w:rsidRPr="000D4C7A">
        <w:rPr>
          <w:b/>
          <w:color w:val="000000" w:themeColor="text1"/>
          <w:sz w:val="22"/>
          <w:szCs w:val="22"/>
        </w:rPr>
        <w:t xml:space="preserve"> -</w:t>
      </w:r>
      <w:r w:rsidRPr="000D4C7A">
        <w:rPr>
          <w:color w:val="000000" w:themeColor="text1"/>
          <w:sz w:val="22"/>
          <w:szCs w:val="22"/>
        </w:rPr>
        <w:t>As despesas decorrentes do presente instrumento correrão à conta das seguintes dotações orçamentárias:</w:t>
      </w:r>
    </w:p>
    <w:p w14:paraId="0E83E0ED" w14:textId="77777777" w:rsidR="00736505" w:rsidRPr="000D4C7A" w:rsidRDefault="00736505" w:rsidP="000D4C7A">
      <w:pPr>
        <w:spacing w:line="276" w:lineRule="auto"/>
        <w:ind w:right="-345"/>
        <w:jc w:val="both"/>
        <w:rPr>
          <w:color w:val="000000" w:themeColor="text1"/>
          <w:sz w:val="22"/>
          <w:szCs w:val="22"/>
        </w:rPr>
      </w:pPr>
    </w:p>
    <w:p w14:paraId="74589087" w14:textId="77777777" w:rsidR="00736505" w:rsidRPr="000D4C7A" w:rsidRDefault="00736505" w:rsidP="000D4C7A">
      <w:pPr>
        <w:spacing w:line="276" w:lineRule="auto"/>
        <w:ind w:right="-345"/>
        <w:jc w:val="center"/>
        <w:rPr>
          <w:b/>
          <w:color w:val="000000" w:themeColor="text1"/>
          <w:sz w:val="22"/>
          <w:szCs w:val="22"/>
        </w:rPr>
      </w:pPr>
      <w:r w:rsidRPr="000D4C7A">
        <w:rPr>
          <w:b/>
          <w:color w:val="000000" w:themeColor="text1"/>
          <w:sz w:val="22"/>
          <w:szCs w:val="22"/>
          <w:u w:val="double"/>
        </w:rPr>
        <w:t>______________</w:t>
      </w:r>
    </w:p>
    <w:p w14:paraId="04AD803C" w14:textId="77777777" w:rsidR="00736505" w:rsidRPr="000D4C7A" w:rsidRDefault="00736505" w:rsidP="000D4C7A">
      <w:pPr>
        <w:spacing w:line="276" w:lineRule="auto"/>
        <w:ind w:right="-345"/>
        <w:jc w:val="both"/>
        <w:rPr>
          <w:b/>
          <w:color w:val="000000" w:themeColor="text1"/>
          <w:sz w:val="22"/>
          <w:szCs w:val="22"/>
        </w:rPr>
      </w:pPr>
    </w:p>
    <w:p w14:paraId="0F1D3493"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OITAVA – DAS OBRIGAÇÕES DA CONTRATADA</w:t>
      </w:r>
    </w:p>
    <w:p w14:paraId="0239ED4B" w14:textId="1495AA5F" w:rsidR="000D4C7A" w:rsidRPr="000D4C7A" w:rsidRDefault="000D4C7A" w:rsidP="000D4C7A">
      <w:pPr>
        <w:spacing w:line="276" w:lineRule="auto"/>
        <w:jc w:val="both"/>
        <w:rPr>
          <w:sz w:val="22"/>
          <w:szCs w:val="22"/>
        </w:rPr>
      </w:pPr>
      <w:r w:rsidRPr="000D4C7A">
        <w:rPr>
          <w:sz w:val="22"/>
          <w:szCs w:val="22"/>
        </w:rPr>
        <w:t xml:space="preserve">8.1 – Executar pessoalmente os serviços contratados, </w:t>
      </w:r>
      <w:r w:rsidRPr="000D4C7A">
        <w:rPr>
          <w:b/>
          <w:bCs/>
          <w:sz w:val="22"/>
          <w:szCs w:val="22"/>
        </w:rPr>
        <w:t>na função de Professor de Educação Física ou Coordenador em Educação Inclusiva</w:t>
      </w:r>
      <w:r w:rsidRPr="000D4C7A">
        <w:rPr>
          <w:sz w:val="22"/>
          <w:szCs w:val="22"/>
        </w:rPr>
        <w:t xml:space="preserve">, conforme o caso, observando as diretrizes do Programa “Núcleos de Fomento ao </w:t>
      </w:r>
      <w:proofErr w:type="spellStart"/>
      <w:r w:rsidRPr="000D4C7A">
        <w:rPr>
          <w:sz w:val="22"/>
          <w:szCs w:val="22"/>
        </w:rPr>
        <w:t>Paradesporto</w:t>
      </w:r>
      <w:proofErr w:type="spellEnd"/>
      <w:r w:rsidRPr="000D4C7A">
        <w:rPr>
          <w:sz w:val="22"/>
          <w:szCs w:val="22"/>
        </w:rPr>
        <w:t>”.</w:t>
      </w:r>
    </w:p>
    <w:p w14:paraId="0350F917" w14:textId="0AB22134" w:rsidR="000D4C7A" w:rsidRPr="000D4C7A" w:rsidRDefault="000D4C7A" w:rsidP="000D4C7A">
      <w:pPr>
        <w:spacing w:line="276" w:lineRule="auto"/>
        <w:jc w:val="both"/>
        <w:rPr>
          <w:sz w:val="22"/>
          <w:szCs w:val="22"/>
        </w:rPr>
      </w:pPr>
      <w:r w:rsidRPr="000D4C7A">
        <w:rPr>
          <w:sz w:val="22"/>
          <w:szCs w:val="22"/>
        </w:rPr>
        <w:t>8.2 – Possuir e manter habilitação legal, formação acadêmica e qualificação técnica compatíveis com a função exercida, responsabilizando-se pela veracidade das informações prestadas.</w:t>
      </w:r>
    </w:p>
    <w:p w14:paraId="5470AC97" w14:textId="7B7DE75F" w:rsidR="000D4C7A" w:rsidRPr="000D4C7A" w:rsidRDefault="000D4C7A" w:rsidP="000D4C7A">
      <w:pPr>
        <w:spacing w:line="276" w:lineRule="auto"/>
        <w:jc w:val="both"/>
        <w:rPr>
          <w:sz w:val="22"/>
          <w:szCs w:val="22"/>
        </w:rPr>
      </w:pPr>
      <w:r w:rsidRPr="000D4C7A">
        <w:rPr>
          <w:sz w:val="22"/>
          <w:szCs w:val="22"/>
        </w:rPr>
        <w:t>8.3 – Cumprir rigorosamente o cronograma de atividades definido pela Secretaria Municipal de Educação, respeitando carga horária, horários e locais estabelecidos.</w:t>
      </w:r>
    </w:p>
    <w:p w14:paraId="019A0767" w14:textId="106804A2" w:rsidR="000D4C7A" w:rsidRPr="000D4C7A" w:rsidRDefault="000D4C7A" w:rsidP="000D4C7A">
      <w:pPr>
        <w:spacing w:line="276" w:lineRule="auto"/>
        <w:jc w:val="both"/>
        <w:rPr>
          <w:sz w:val="22"/>
          <w:szCs w:val="22"/>
        </w:rPr>
      </w:pPr>
      <w:r w:rsidRPr="000D4C7A">
        <w:rPr>
          <w:sz w:val="22"/>
          <w:szCs w:val="22"/>
        </w:rPr>
        <w:t>8.4 – Desenvolver as atividades de forma ética, inclusiva, segura e adequada às necessidades dos usuários, promovendo o desenvolvimento físico, motor, cognitivo e psicossocial.</w:t>
      </w:r>
    </w:p>
    <w:p w14:paraId="0D1AB17E" w14:textId="47448B1A" w:rsidR="000D4C7A" w:rsidRPr="000D4C7A" w:rsidRDefault="000D4C7A" w:rsidP="000D4C7A">
      <w:pPr>
        <w:spacing w:line="276" w:lineRule="auto"/>
        <w:jc w:val="both"/>
        <w:rPr>
          <w:sz w:val="22"/>
          <w:szCs w:val="22"/>
        </w:rPr>
      </w:pPr>
      <w:r w:rsidRPr="000D4C7A">
        <w:rPr>
          <w:sz w:val="22"/>
          <w:szCs w:val="22"/>
        </w:rPr>
        <w:t>8.5 – Responder por quaisquer danos materiais ou morais causados ao CONTRATANTE, aos usuários do programa ou a terceiros, decorrentes de ação ou omissão dolosa ou culposa no exercício das atividades.</w:t>
      </w:r>
    </w:p>
    <w:p w14:paraId="5417F5A8" w14:textId="5B26423F" w:rsidR="000D4C7A" w:rsidRPr="000D4C7A" w:rsidRDefault="000D4C7A" w:rsidP="000D4C7A">
      <w:pPr>
        <w:spacing w:line="276" w:lineRule="auto"/>
        <w:jc w:val="both"/>
        <w:rPr>
          <w:sz w:val="22"/>
          <w:szCs w:val="22"/>
        </w:rPr>
      </w:pPr>
      <w:r w:rsidRPr="000D4C7A">
        <w:rPr>
          <w:sz w:val="22"/>
          <w:szCs w:val="22"/>
        </w:rPr>
        <w:t>8.6 – Zelar pela segurança, integridade física e bem-estar dos participantes durante a realização das atividades, observando as normas técnicas e de segurança aplicáveis.</w:t>
      </w:r>
    </w:p>
    <w:p w14:paraId="36380CEE" w14:textId="38AE7A20" w:rsidR="000D4C7A" w:rsidRPr="000D4C7A" w:rsidRDefault="000D4C7A" w:rsidP="000D4C7A">
      <w:pPr>
        <w:spacing w:line="276" w:lineRule="auto"/>
        <w:jc w:val="both"/>
        <w:rPr>
          <w:sz w:val="22"/>
          <w:szCs w:val="22"/>
        </w:rPr>
      </w:pPr>
      <w:r w:rsidRPr="000D4C7A">
        <w:rPr>
          <w:sz w:val="22"/>
          <w:szCs w:val="22"/>
        </w:rPr>
        <w:t>8.7 – Comunicar previamente ao CONTRATANTE qualquer impossibilidade de comparecimento ou execução das atividades, justificando-a formalmente.</w:t>
      </w:r>
    </w:p>
    <w:p w14:paraId="1F54CEFE" w14:textId="36751AD8" w:rsidR="000D4C7A" w:rsidRPr="000D4C7A" w:rsidRDefault="000D4C7A" w:rsidP="000D4C7A">
      <w:pPr>
        <w:spacing w:line="276" w:lineRule="auto"/>
        <w:jc w:val="both"/>
        <w:rPr>
          <w:sz w:val="22"/>
          <w:szCs w:val="22"/>
        </w:rPr>
      </w:pPr>
      <w:r w:rsidRPr="000D4C7A">
        <w:rPr>
          <w:sz w:val="22"/>
          <w:szCs w:val="22"/>
        </w:rPr>
        <w:t>8.8 – Manter conduta compatível com o ambiente educacional e esportivo, respeitando as normas internas das unidades onde os serviços são prestados.</w:t>
      </w:r>
    </w:p>
    <w:p w14:paraId="1395B986" w14:textId="7ADFD06F" w:rsidR="000D4C7A" w:rsidRPr="000D4C7A" w:rsidRDefault="000D4C7A" w:rsidP="000D4C7A">
      <w:pPr>
        <w:spacing w:line="276" w:lineRule="auto"/>
        <w:jc w:val="both"/>
        <w:rPr>
          <w:sz w:val="22"/>
          <w:szCs w:val="22"/>
        </w:rPr>
      </w:pPr>
      <w:r w:rsidRPr="000D4C7A">
        <w:rPr>
          <w:sz w:val="22"/>
          <w:szCs w:val="22"/>
        </w:rPr>
        <w:t>8.9 – Manter sigilo sobre informações e dados pessoais dos usuários atendidos, em conformidade com a legislação de proteção de dados pessoais.</w:t>
      </w:r>
    </w:p>
    <w:p w14:paraId="71FAF596" w14:textId="0E646499" w:rsidR="000D4C7A" w:rsidRPr="000D4C7A" w:rsidRDefault="000D4C7A" w:rsidP="000D4C7A">
      <w:pPr>
        <w:spacing w:line="276" w:lineRule="auto"/>
        <w:jc w:val="both"/>
        <w:rPr>
          <w:sz w:val="22"/>
          <w:szCs w:val="22"/>
        </w:rPr>
      </w:pPr>
      <w:r w:rsidRPr="000D4C7A">
        <w:rPr>
          <w:sz w:val="22"/>
          <w:szCs w:val="22"/>
        </w:rPr>
        <w:t>8.10 – Responsabilizar-se pelos tributos, contribuições e demais encargos pessoais incidentes sobre a remuneração recebida, inexistindo vínculo empregatício com o Município.</w:t>
      </w:r>
    </w:p>
    <w:p w14:paraId="43AC6644" w14:textId="02C4DF98" w:rsidR="000D4C7A" w:rsidRPr="000D4C7A" w:rsidRDefault="000D4C7A" w:rsidP="000D4C7A">
      <w:pPr>
        <w:spacing w:line="276" w:lineRule="auto"/>
        <w:jc w:val="both"/>
        <w:rPr>
          <w:sz w:val="22"/>
          <w:szCs w:val="22"/>
        </w:rPr>
      </w:pPr>
      <w:r w:rsidRPr="000D4C7A">
        <w:rPr>
          <w:sz w:val="22"/>
          <w:szCs w:val="22"/>
        </w:rPr>
        <w:t>8.11 – Manter, durante toda a execução do contrato, as condições de habilitação exigidas no edital.</w:t>
      </w:r>
    </w:p>
    <w:p w14:paraId="47DC1266" w14:textId="2B969EE5" w:rsidR="000D4C7A" w:rsidRPr="000D4C7A" w:rsidRDefault="000D4C7A" w:rsidP="000D4C7A">
      <w:pPr>
        <w:spacing w:line="276" w:lineRule="auto"/>
        <w:jc w:val="both"/>
        <w:rPr>
          <w:sz w:val="22"/>
          <w:szCs w:val="22"/>
        </w:rPr>
      </w:pPr>
      <w:r w:rsidRPr="000D4C7A">
        <w:rPr>
          <w:sz w:val="22"/>
          <w:szCs w:val="22"/>
        </w:rPr>
        <w:lastRenderedPageBreak/>
        <w:t>8.12 – Cumprir integralmente as disposições do edital, do Termo de Referência, do contrato e do Convênio nº 1481002484/2025.</w:t>
      </w:r>
    </w:p>
    <w:p w14:paraId="60BAA8C5" w14:textId="3C9A11E2" w:rsidR="000D4C7A" w:rsidRPr="000D4C7A" w:rsidRDefault="000D4C7A" w:rsidP="000D4C7A">
      <w:pPr>
        <w:spacing w:line="276" w:lineRule="auto"/>
        <w:jc w:val="both"/>
        <w:rPr>
          <w:sz w:val="22"/>
          <w:szCs w:val="22"/>
        </w:rPr>
      </w:pPr>
      <w:r w:rsidRPr="000D4C7A">
        <w:rPr>
          <w:sz w:val="22"/>
          <w:szCs w:val="22"/>
        </w:rPr>
        <w:t>8.13 – Assinar o contrato ou retirar o instrumento equivalente no prazo estabelecido no edital.</w:t>
      </w:r>
    </w:p>
    <w:p w14:paraId="73E985F9" w14:textId="4586B593" w:rsidR="000D4C7A" w:rsidRPr="000D4C7A" w:rsidRDefault="000D4C7A" w:rsidP="000D4C7A">
      <w:pPr>
        <w:spacing w:line="276" w:lineRule="auto"/>
        <w:jc w:val="both"/>
        <w:rPr>
          <w:sz w:val="22"/>
          <w:szCs w:val="22"/>
        </w:rPr>
      </w:pPr>
      <w:r w:rsidRPr="000D4C7A">
        <w:rPr>
          <w:sz w:val="22"/>
          <w:szCs w:val="22"/>
        </w:rPr>
        <w:t xml:space="preserve">8.14 – Manter </w:t>
      </w:r>
      <w:r w:rsidRPr="000D4C7A">
        <w:rPr>
          <w:b/>
          <w:bCs/>
          <w:sz w:val="22"/>
          <w:szCs w:val="22"/>
        </w:rPr>
        <w:t>e-mail pessoal ativo e atualizado</w:t>
      </w:r>
      <w:r w:rsidRPr="000D4C7A">
        <w:rPr>
          <w:sz w:val="22"/>
          <w:szCs w:val="22"/>
        </w:rPr>
        <w:t xml:space="preserve"> para fins de comunicação oficial com o CONTRATANTE.</w:t>
      </w:r>
    </w:p>
    <w:p w14:paraId="6426056D" w14:textId="77777777" w:rsidR="00736505" w:rsidRPr="000D4C7A" w:rsidRDefault="00736505" w:rsidP="000D4C7A">
      <w:pPr>
        <w:pStyle w:val="Corpodetexto"/>
        <w:spacing w:after="0" w:line="276" w:lineRule="auto"/>
        <w:ind w:right="-345"/>
        <w:jc w:val="both"/>
        <w:rPr>
          <w:color w:val="FF0000"/>
          <w:sz w:val="22"/>
          <w:szCs w:val="22"/>
        </w:rPr>
      </w:pPr>
    </w:p>
    <w:p w14:paraId="21AB0157"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NONA - DAS OBRIGAÇÕES DO CONTRATANTE</w:t>
      </w:r>
    </w:p>
    <w:p w14:paraId="45C79931" w14:textId="30713C2A" w:rsidR="000D4C7A" w:rsidRPr="000D4C7A" w:rsidRDefault="000D4C7A" w:rsidP="000D4C7A">
      <w:pPr>
        <w:spacing w:line="276" w:lineRule="auto"/>
        <w:jc w:val="both"/>
        <w:rPr>
          <w:sz w:val="22"/>
          <w:szCs w:val="22"/>
        </w:rPr>
      </w:pPr>
      <w:r w:rsidRPr="000D4C7A">
        <w:rPr>
          <w:sz w:val="22"/>
          <w:szCs w:val="22"/>
        </w:rPr>
        <w:t>9.1 – Notificar o CONTRATADO sobre qualquer irregularidade constatada na execução dos serviços, no desempenho das atividades ou no cumprimento das obrigações assumidas, fixando prazo razoável para saneamento, quando cabível.</w:t>
      </w:r>
    </w:p>
    <w:p w14:paraId="154CC585" w14:textId="506830AD" w:rsidR="000D4C7A" w:rsidRPr="000D4C7A" w:rsidRDefault="000D4C7A" w:rsidP="000D4C7A">
      <w:pPr>
        <w:spacing w:line="276" w:lineRule="auto"/>
        <w:jc w:val="both"/>
        <w:rPr>
          <w:sz w:val="22"/>
          <w:szCs w:val="22"/>
        </w:rPr>
      </w:pPr>
      <w:r w:rsidRPr="000D4C7A">
        <w:rPr>
          <w:sz w:val="22"/>
          <w:szCs w:val="22"/>
        </w:rPr>
        <w:t xml:space="preserve">9.2 – Emitir, por intermédio do setor municipal competente, a </w:t>
      </w:r>
      <w:r w:rsidRPr="000D4C7A">
        <w:rPr>
          <w:b/>
          <w:bCs/>
          <w:sz w:val="22"/>
          <w:szCs w:val="22"/>
        </w:rPr>
        <w:t>Ordem de Serviço</w:t>
      </w:r>
      <w:r w:rsidRPr="000D4C7A">
        <w:rPr>
          <w:sz w:val="22"/>
          <w:szCs w:val="22"/>
        </w:rPr>
        <w:t>, autorizando o início das atividades, conforme cronograma definido pela Secretaria Municipal de Educação e pelo Plano de Trabalho do Convênio nº 1481002484/2025.</w:t>
      </w:r>
    </w:p>
    <w:p w14:paraId="3D423531" w14:textId="0B3CD01C" w:rsidR="000D4C7A" w:rsidRPr="000D4C7A" w:rsidRDefault="000D4C7A" w:rsidP="000D4C7A">
      <w:pPr>
        <w:spacing w:line="276" w:lineRule="auto"/>
        <w:jc w:val="both"/>
        <w:rPr>
          <w:sz w:val="22"/>
          <w:szCs w:val="22"/>
        </w:rPr>
      </w:pPr>
      <w:r w:rsidRPr="000D4C7A">
        <w:rPr>
          <w:sz w:val="22"/>
          <w:szCs w:val="22"/>
        </w:rPr>
        <w:t>9.3 – Prestar ao CONTRATADO as informações e orientações necessárias à correta execução dos serviços, relacionadas ao objeto do contrato.</w:t>
      </w:r>
    </w:p>
    <w:p w14:paraId="2FFF6348" w14:textId="44D9AF90" w:rsidR="000D4C7A" w:rsidRPr="000D4C7A" w:rsidRDefault="000D4C7A" w:rsidP="000D4C7A">
      <w:pPr>
        <w:spacing w:line="276" w:lineRule="auto"/>
        <w:jc w:val="both"/>
        <w:rPr>
          <w:sz w:val="22"/>
          <w:szCs w:val="22"/>
        </w:rPr>
      </w:pPr>
      <w:r w:rsidRPr="000D4C7A">
        <w:rPr>
          <w:sz w:val="22"/>
          <w:szCs w:val="22"/>
        </w:rPr>
        <w:t xml:space="preserve">9.4 – Assegurar o acesso do CONTRATADO às dependências do </w:t>
      </w:r>
      <w:r w:rsidRPr="000D4C7A">
        <w:rPr>
          <w:b/>
          <w:bCs/>
          <w:sz w:val="22"/>
          <w:szCs w:val="22"/>
        </w:rPr>
        <w:t xml:space="preserve">Centro de Atendimento Educacional Especializado Multidisciplinar – CAEE “Suzane </w:t>
      </w:r>
      <w:proofErr w:type="spellStart"/>
      <w:r w:rsidRPr="000D4C7A">
        <w:rPr>
          <w:b/>
          <w:bCs/>
          <w:sz w:val="22"/>
          <w:szCs w:val="22"/>
        </w:rPr>
        <w:t>Milen</w:t>
      </w:r>
      <w:proofErr w:type="spellEnd"/>
      <w:r w:rsidRPr="000D4C7A">
        <w:rPr>
          <w:b/>
          <w:bCs/>
          <w:sz w:val="22"/>
          <w:szCs w:val="22"/>
        </w:rPr>
        <w:t>”</w:t>
      </w:r>
      <w:r w:rsidRPr="000D4C7A">
        <w:rPr>
          <w:sz w:val="22"/>
          <w:szCs w:val="22"/>
        </w:rPr>
        <w:t xml:space="preserve"> e do </w:t>
      </w:r>
      <w:r w:rsidRPr="000D4C7A">
        <w:rPr>
          <w:b/>
          <w:bCs/>
          <w:sz w:val="22"/>
          <w:szCs w:val="22"/>
        </w:rPr>
        <w:t>Ginásio Poliesportivo “</w:t>
      </w:r>
      <w:proofErr w:type="spellStart"/>
      <w:r w:rsidRPr="000D4C7A">
        <w:rPr>
          <w:b/>
          <w:bCs/>
          <w:sz w:val="22"/>
          <w:szCs w:val="22"/>
        </w:rPr>
        <w:t>Jacea</w:t>
      </w:r>
      <w:proofErr w:type="spellEnd"/>
      <w:r w:rsidRPr="000D4C7A">
        <w:rPr>
          <w:b/>
          <w:bCs/>
          <w:sz w:val="22"/>
          <w:szCs w:val="22"/>
        </w:rPr>
        <w:t xml:space="preserve"> Abi </w:t>
      </w:r>
      <w:proofErr w:type="spellStart"/>
      <w:r w:rsidRPr="000D4C7A">
        <w:rPr>
          <w:b/>
          <w:bCs/>
          <w:sz w:val="22"/>
          <w:szCs w:val="22"/>
        </w:rPr>
        <w:t>Akel</w:t>
      </w:r>
      <w:proofErr w:type="spellEnd"/>
      <w:r w:rsidRPr="000D4C7A">
        <w:rPr>
          <w:b/>
          <w:bCs/>
          <w:sz w:val="22"/>
          <w:szCs w:val="22"/>
        </w:rPr>
        <w:t>”</w:t>
      </w:r>
      <w:r w:rsidRPr="000D4C7A">
        <w:rPr>
          <w:sz w:val="22"/>
          <w:szCs w:val="22"/>
        </w:rPr>
        <w:t>, observadas as normas internas das unidades.</w:t>
      </w:r>
    </w:p>
    <w:p w14:paraId="739089C2" w14:textId="6919C0F1" w:rsidR="000D4C7A" w:rsidRPr="000D4C7A" w:rsidRDefault="000D4C7A" w:rsidP="000D4C7A">
      <w:pPr>
        <w:spacing w:line="276" w:lineRule="auto"/>
        <w:jc w:val="both"/>
        <w:rPr>
          <w:sz w:val="22"/>
          <w:szCs w:val="22"/>
        </w:rPr>
      </w:pPr>
      <w:r w:rsidRPr="000D4C7A">
        <w:rPr>
          <w:sz w:val="22"/>
          <w:szCs w:val="22"/>
        </w:rPr>
        <w:t>9.5 – Fiscalizar a execução dos serviços, sem que essa fiscalização implique vínculo funcional ou responsabilidade solidária do CONTRATANTE quanto às obrigações pessoais, civis ou tributárias do CONTRATADO.</w:t>
      </w:r>
    </w:p>
    <w:p w14:paraId="0B01D80F" w14:textId="742C24E7" w:rsidR="000D4C7A" w:rsidRPr="000D4C7A" w:rsidRDefault="000D4C7A" w:rsidP="000D4C7A">
      <w:pPr>
        <w:spacing w:line="276" w:lineRule="auto"/>
        <w:jc w:val="both"/>
        <w:rPr>
          <w:sz w:val="22"/>
          <w:szCs w:val="22"/>
        </w:rPr>
      </w:pPr>
      <w:r w:rsidRPr="000D4C7A">
        <w:rPr>
          <w:sz w:val="22"/>
          <w:szCs w:val="22"/>
        </w:rPr>
        <w:t>9.6 – Efetuar os pagamentos devidos ao CONTRATADO, na forma e prazos estabelecidos no contrato e no convênio.</w:t>
      </w:r>
    </w:p>
    <w:p w14:paraId="60CA5F3C" w14:textId="42139479" w:rsidR="000D4C7A" w:rsidRPr="000D4C7A" w:rsidRDefault="000D4C7A" w:rsidP="000D4C7A">
      <w:pPr>
        <w:spacing w:line="276" w:lineRule="auto"/>
        <w:jc w:val="both"/>
        <w:rPr>
          <w:sz w:val="22"/>
          <w:szCs w:val="22"/>
        </w:rPr>
      </w:pPr>
      <w:r w:rsidRPr="000D4C7A">
        <w:rPr>
          <w:sz w:val="22"/>
          <w:szCs w:val="22"/>
        </w:rPr>
        <w:t>9.7 – Rejeitar os serviços executados em desacordo com o Termo de Referência, o Plano de Trabalho do Convênio ou as disposições contratuais.</w:t>
      </w:r>
    </w:p>
    <w:p w14:paraId="4EB46BF2" w14:textId="563BBAAE" w:rsidR="000D4C7A" w:rsidRPr="000D4C7A" w:rsidRDefault="000D4C7A" w:rsidP="000D4C7A">
      <w:pPr>
        <w:spacing w:line="276" w:lineRule="auto"/>
        <w:jc w:val="both"/>
        <w:rPr>
          <w:sz w:val="22"/>
          <w:szCs w:val="22"/>
        </w:rPr>
      </w:pPr>
      <w:r w:rsidRPr="000D4C7A">
        <w:rPr>
          <w:sz w:val="22"/>
          <w:szCs w:val="22"/>
        </w:rPr>
        <w:t>9.8 – Determinar a adequação, suspensão ou reorganização das atividades, total ou parcialmente, quando necessária ao interesse público ou ao fiel cumprimento do objeto contratado.</w:t>
      </w:r>
    </w:p>
    <w:p w14:paraId="7A9DF302" w14:textId="24B8587E" w:rsidR="000D4C7A" w:rsidRPr="000D4C7A" w:rsidRDefault="000D4C7A" w:rsidP="000D4C7A">
      <w:pPr>
        <w:spacing w:line="276" w:lineRule="auto"/>
        <w:jc w:val="both"/>
        <w:rPr>
          <w:sz w:val="22"/>
          <w:szCs w:val="22"/>
        </w:rPr>
      </w:pPr>
      <w:r w:rsidRPr="000D4C7A">
        <w:rPr>
          <w:sz w:val="22"/>
          <w:szCs w:val="22"/>
        </w:rPr>
        <w:t>9.9 – Comunicar imediatamente ao CONTRATADO a ocorrência de qualquer fato relevante ou acidente ocorrido durante a execução dos serviços nas dependências do Município.</w:t>
      </w:r>
    </w:p>
    <w:p w14:paraId="18809A9A" w14:textId="3C1FCEB0" w:rsidR="000D4C7A" w:rsidRPr="000D4C7A" w:rsidRDefault="000D4C7A" w:rsidP="000D4C7A">
      <w:pPr>
        <w:spacing w:line="276" w:lineRule="auto"/>
        <w:jc w:val="both"/>
        <w:rPr>
          <w:sz w:val="22"/>
          <w:szCs w:val="22"/>
        </w:rPr>
      </w:pPr>
      <w:r w:rsidRPr="000D4C7A">
        <w:rPr>
          <w:sz w:val="22"/>
          <w:szCs w:val="22"/>
        </w:rPr>
        <w:t>9.10 – Decidir sobre questões administrativas que surgirem durante a execução do contrato, observada a legislação aplicável.</w:t>
      </w:r>
    </w:p>
    <w:p w14:paraId="18B7B7A0" w14:textId="6415A75B" w:rsidR="000D4C7A" w:rsidRPr="000D4C7A" w:rsidRDefault="000D4C7A" w:rsidP="000D4C7A">
      <w:pPr>
        <w:spacing w:line="276" w:lineRule="auto"/>
        <w:jc w:val="both"/>
        <w:rPr>
          <w:sz w:val="22"/>
          <w:szCs w:val="22"/>
        </w:rPr>
      </w:pPr>
      <w:r w:rsidRPr="000D4C7A">
        <w:rPr>
          <w:sz w:val="22"/>
          <w:szCs w:val="22"/>
        </w:rPr>
        <w:t>9.11 – Arcar com as despesas de publicação do extrato do contrato e de seus eventuais termos aditivos.</w:t>
      </w:r>
    </w:p>
    <w:p w14:paraId="5B0C3902" w14:textId="3A0AFE88" w:rsidR="000D4C7A" w:rsidRPr="000D4C7A" w:rsidRDefault="000D4C7A" w:rsidP="000D4C7A">
      <w:pPr>
        <w:spacing w:line="276" w:lineRule="auto"/>
        <w:jc w:val="both"/>
        <w:rPr>
          <w:sz w:val="22"/>
          <w:szCs w:val="22"/>
        </w:rPr>
      </w:pPr>
      <w:r w:rsidRPr="000D4C7A">
        <w:rPr>
          <w:sz w:val="22"/>
          <w:szCs w:val="22"/>
        </w:rPr>
        <w:t>9.12 – Aplicar, garantidos o contraditório e a ampla defesa, as penalidades previstas no edital, no contrato e na legislação vigente.</w:t>
      </w:r>
    </w:p>
    <w:p w14:paraId="797CAA47" w14:textId="77777777" w:rsidR="00736505" w:rsidRPr="000D4C7A" w:rsidRDefault="00736505" w:rsidP="000D4C7A">
      <w:pPr>
        <w:spacing w:line="276" w:lineRule="auto"/>
        <w:ind w:right="-345"/>
        <w:jc w:val="both"/>
        <w:rPr>
          <w:b/>
          <w:color w:val="FF0000"/>
          <w:sz w:val="22"/>
          <w:szCs w:val="22"/>
        </w:rPr>
      </w:pPr>
    </w:p>
    <w:p w14:paraId="3E9D58F5"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DÉCIMA - DA RESCISÃO</w:t>
      </w:r>
    </w:p>
    <w:p w14:paraId="356A8FE3"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 xml:space="preserve">10.1. - O contrato celebrado poderá ser rescindido a qualquer momento, nos termos dos </w:t>
      </w:r>
      <w:proofErr w:type="spellStart"/>
      <w:r w:rsidRPr="000D4C7A">
        <w:rPr>
          <w:color w:val="000000" w:themeColor="text1"/>
          <w:sz w:val="22"/>
          <w:szCs w:val="22"/>
        </w:rPr>
        <w:t>Arts</w:t>
      </w:r>
      <w:proofErr w:type="spellEnd"/>
      <w:r w:rsidRPr="000D4C7A">
        <w:rPr>
          <w:color w:val="000000" w:themeColor="text1"/>
          <w:sz w:val="22"/>
          <w:szCs w:val="22"/>
        </w:rPr>
        <w:t>. 137 a 139 da Lei 14.133/21 e suas sucessivas alterações posteriores, sem direito a qualquer indenização.</w:t>
      </w:r>
    </w:p>
    <w:p w14:paraId="541ECBFC"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10.2</w:t>
      </w:r>
      <w:r w:rsidRPr="000D4C7A">
        <w:rPr>
          <w:b/>
          <w:color w:val="000000" w:themeColor="text1"/>
          <w:sz w:val="22"/>
          <w:szCs w:val="22"/>
        </w:rPr>
        <w:t xml:space="preserve"> -</w:t>
      </w:r>
      <w:r w:rsidRPr="000D4C7A">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0D4C7A">
        <w:rPr>
          <w:b/>
          <w:color w:val="000000" w:themeColor="text1"/>
          <w:sz w:val="22"/>
          <w:szCs w:val="22"/>
        </w:rPr>
        <w:t>CONTRATANTE</w:t>
      </w:r>
      <w:r w:rsidRPr="000D4C7A">
        <w:rPr>
          <w:color w:val="000000" w:themeColor="text1"/>
          <w:sz w:val="22"/>
          <w:szCs w:val="22"/>
        </w:rPr>
        <w:t>, deduzidos os débitos existentes.</w:t>
      </w:r>
    </w:p>
    <w:p w14:paraId="3C845831" w14:textId="77777777" w:rsidR="00736505" w:rsidRPr="000D4C7A" w:rsidRDefault="00736505" w:rsidP="000D4C7A">
      <w:pPr>
        <w:spacing w:line="276" w:lineRule="auto"/>
        <w:ind w:right="-345"/>
        <w:jc w:val="both"/>
        <w:rPr>
          <w:color w:val="FF0000"/>
          <w:sz w:val="22"/>
          <w:szCs w:val="22"/>
        </w:rPr>
      </w:pPr>
    </w:p>
    <w:p w14:paraId="3C381AE1"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DÉCIMA PRIMEIRA - DAS PENALIDADES</w:t>
      </w:r>
    </w:p>
    <w:p w14:paraId="4F6C03BA"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lastRenderedPageBreak/>
        <w:t>11.1</w:t>
      </w:r>
      <w:r w:rsidRPr="000D4C7A">
        <w:rPr>
          <w:b/>
          <w:color w:val="000000" w:themeColor="text1"/>
          <w:sz w:val="22"/>
          <w:szCs w:val="22"/>
        </w:rPr>
        <w:t xml:space="preserve"> -</w:t>
      </w:r>
      <w:r w:rsidRPr="000D4C7A">
        <w:rPr>
          <w:color w:val="000000" w:themeColor="text1"/>
          <w:sz w:val="22"/>
          <w:szCs w:val="22"/>
        </w:rPr>
        <w:t xml:space="preserve"> O descumprimento total ou parcial das obrigações assumidas pela </w:t>
      </w:r>
      <w:r w:rsidRPr="000D4C7A">
        <w:rPr>
          <w:b/>
          <w:color w:val="000000" w:themeColor="text1"/>
          <w:sz w:val="22"/>
          <w:szCs w:val="22"/>
        </w:rPr>
        <w:t>CONTRATADA</w:t>
      </w:r>
      <w:r w:rsidRPr="000D4C7A">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c) Multa de até 10% do total do contrato/ordem de compra/serviço para o caso de execução imperfeita do objeto.</w:t>
      </w:r>
    </w:p>
    <w:p w14:paraId="16B85523"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e) Impedimento de licitar e contratar, nos termos do art. 156, §4º, da Lei 14.133/21;</w:t>
      </w:r>
    </w:p>
    <w:p w14:paraId="4DA755C3"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f) Declaração de inidoneidade para licitar ou contratar, nos termos do art. 156, §5º, da Lei 14.133/21;</w:t>
      </w:r>
    </w:p>
    <w:p w14:paraId="2791F315"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11.2</w:t>
      </w:r>
      <w:r w:rsidRPr="000D4C7A">
        <w:rPr>
          <w:b/>
          <w:color w:val="000000" w:themeColor="text1"/>
          <w:sz w:val="22"/>
          <w:szCs w:val="22"/>
        </w:rPr>
        <w:t xml:space="preserve"> -</w:t>
      </w:r>
      <w:r w:rsidRPr="000D4C7A">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r w:rsidRPr="000D4C7A">
        <w:rPr>
          <w:color w:val="000000" w:themeColor="text1"/>
          <w:sz w:val="22"/>
          <w:szCs w:val="22"/>
        </w:rPr>
        <w:t>11.3</w:t>
      </w:r>
      <w:r w:rsidRPr="000D4C7A">
        <w:rPr>
          <w:b/>
          <w:color w:val="000000" w:themeColor="text1"/>
          <w:sz w:val="22"/>
          <w:szCs w:val="22"/>
        </w:rPr>
        <w:t xml:space="preserve"> -</w:t>
      </w:r>
      <w:r w:rsidRPr="000D4C7A">
        <w:rPr>
          <w:color w:val="000000" w:themeColor="text1"/>
          <w:sz w:val="22"/>
          <w:szCs w:val="22"/>
        </w:rPr>
        <w:t xml:space="preserve"> As sanções aqui previstas são independentes entre si, podendo ser aplicadas isoladas ou cumulativamente, sem prejuízo de outras medidas cabíveis.</w:t>
      </w:r>
    </w:p>
    <w:p w14:paraId="6AF3075D" w14:textId="77777777" w:rsidR="00736505" w:rsidRPr="000D4C7A" w:rsidRDefault="00736505" w:rsidP="000D4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ind w:right="-345"/>
        <w:jc w:val="both"/>
        <w:rPr>
          <w:color w:val="000000" w:themeColor="text1"/>
          <w:sz w:val="22"/>
          <w:szCs w:val="22"/>
        </w:rPr>
      </w:pPr>
    </w:p>
    <w:p w14:paraId="086E6C61"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DÉCIMA SEGUNDA - DA CESSÃO</w:t>
      </w:r>
    </w:p>
    <w:p w14:paraId="0F4086CE"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12.1</w:t>
      </w:r>
      <w:r w:rsidRPr="000D4C7A">
        <w:rPr>
          <w:b/>
          <w:color w:val="000000" w:themeColor="text1"/>
          <w:sz w:val="22"/>
          <w:szCs w:val="22"/>
        </w:rPr>
        <w:t xml:space="preserve"> - </w:t>
      </w:r>
      <w:r w:rsidRPr="000D4C7A">
        <w:rPr>
          <w:color w:val="000000" w:themeColor="text1"/>
          <w:sz w:val="22"/>
          <w:szCs w:val="22"/>
        </w:rPr>
        <w:t>A Contratada não poderá ceder ou transferir o contrato sem a autorização expressa da Contratante, exceto nos casos previstos em lei.</w:t>
      </w:r>
    </w:p>
    <w:p w14:paraId="39803DD7" w14:textId="77777777" w:rsidR="00736505" w:rsidRPr="000D4C7A" w:rsidRDefault="00736505" w:rsidP="000D4C7A">
      <w:pPr>
        <w:spacing w:line="276" w:lineRule="auto"/>
        <w:ind w:right="-345"/>
        <w:jc w:val="both"/>
        <w:rPr>
          <w:color w:val="000000" w:themeColor="text1"/>
          <w:sz w:val="22"/>
          <w:szCs w:val="22"/>
        </w:rPr>
      </w:pPr>
    </w:p>
    <w:p w14:paraId="07D13301" w14:textId="77777777" w:rsidR="00736505" w:rsidRPr="000D4C7A" w:rsidRDefault="00736505" w:rsidP="000D4C7A">
      <w:pPr>
        <w:shd w:val="clear" w:color="auto" w:fill="D9D9D9" w:themeFill="background1" w:themeFillShade="D9"/>
        <w:spacing w:line="276" w:lineRule="auto"/>
        <w:ind w:right="-345"/>
        <w:jc w:val="both"/>
        <w:rPr>
          <w:rFonts w:eastAsia="Arial Narrow"/>
          <w:b/>
          <w:color w:val="000000" w:themeColor="text1"/>
          <w:sz w:val="22"/>
          <w:szCs w:val="22"/>
        </w:rPr>
      </w:pPr>
      <w:r w:rsidRPr="000D4C7A">
        <w:rPr>
          <w:rFonts w:eastAsia="Arial Narrow"/>
          <w:b/>
          <w:color w:val="000000" w:themeColor="text1"/>
          <w:sz w:val="22"/>
          <w:szCs w:val="22"/>
        </w:rPr>
        <w:t>CLÁUSULA DÉCIMA TERCEIRA - DA NOTIFICAÇÃO</w:t>
      </w:r>
    </w:p>
    <w:p w14:paraId="7F9E754A"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 – As notificações poderão se dar para:</w:t>
      </w:r>
    </w:p>
    <w:p w14:paraId="032D3CEA"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13.2.1 - Assinatura de documentos;</w:t>
      </w:r>
    </w:p>
    <w:p w14:paraId="79867F19"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13.2.2 - Correção de irregularidades constatadas nos serviços prestados;</w:t>
      </w:r>
    </w:p>
    <w:p w14:paraId="37C6D4BA"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13.2.3 - Resposta a reclamações ou solicitações que versem sobre a entrega do objeto;</w:t>
      </w:r>
    </w:p>
    <w:p w14:paraId="61DBAAAD"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13.2.4 - Substituição de serviços com defeitos ou vícios de qualidade;</w:t>
      </w:r>
    </w:p>
    <w:p w14:paraId="432F9726"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13.2.5 - Início da prestação dos serviços, caso a contratada descumpra o prazo previsto no item 16.2 deste Edital;</w:t>
      </w:r>
    </w:p>
    <w:p w14:paraId="13C660A7"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13.2.7 - Nos demais casos de interesse da Administração.</w:t>
      </w:r>
    </w:p>
    <w:p w14:paraId="2E7CDE2C"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lastRenderedPageBreak/>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0D4C7A" w:rsidRDefault="00736505" w:rsidP="000D4C7A">
      <w:pPr>
        <w:spacing w:line="276" w:lineRule="auto"/>
        <w:ind w:right="-345"/>
        <w:rPr>
          <w:rFonts w:eastAsia="Arial Narrow"/>
          <w:color w:val="000000" w:themeColor="text1"/>
          <w:sz w:val="22"/>
          <w:szCs w:val="22"/>
        </w:rPr>
      </w:pPr>
      <w:r w:rsidRPr="000D4C7A">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13.7 – No caso de notificação pessoal, o prazo para resposta iniciará no dia útil subsequente ao recebimento.</w:t>
      </w:r>
    </w:p>
    <w:p w14:paraId="7D7D7A17" w14:textId="77777777" w:rsidR="00736505" w:rsidRPr="000D4C7A" w:rsidRDefault="00736505" w:rsidP="000D4C7A">
      <w:pPr>
        <w:spacing w:line="276" w:lineRule="auto"/>
        <w:ind w:right="-345"/>
        <w:jc w:val="both"/>
        <w:rPr>
          <w:rFonts w:eastAsia="Arial Narrow"/>
          <w:color w:val="000000" w:themeColor="text1"/>
          <w:sz w:val="22"/>
          <w:szCs w:val="22"/>
        </w:rPr>
      </w:pPr>
      <w:r w:rsidRPr="000D4C7A">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0D4C7A" w:rsidRDefault="00736505" w:rsidP="000D4C7A">
      <w:pPr>
        <w:spacing w:line="276" w:lineRule="auto"/>
        <w:ind w:right="-345"/>
        <w:jc w:val="both"/>
        <w:rPr>
          <w:color w:val="000000" w:themeColor="text1"/>
          <w:sz w:val="22"/>
          <w:szCs w:val="22"/>
        </w:rPr>
      </w:pPr>
    </w:p>
    <w:p w14:paraId="1017854A" w14:textId="77777777" w:rsidR="00736505" w:rsidRPr="000D4C7A" w:rsidRDefault="00736505" w:rsidP="000D4C7A">
      <w:pPr>
        <w:shd w:val="clear" w:color="auto" w:fill="D9D9D9" w:themeFill="background1" w:themeFillShade="D9"/>
        <w:spacing w:line="276" w:lineRule="auto"/>
        <w:ind w:right="-345"/>
        <w:jc w:val="both"/>
        <w:rPr>
          <w:b/>
          <w:bCs/>
          <w:color w:val="000000" w:themeColor="text1"/>
          <w:sz w:val="22"/>
          <w:szCs w:val="22"/>
        </w:rPr>
      </w:pPr>
      <w:r w:rsidRPr="000D4C7A">
        <w:rPr>
          <w:b/>
          <w:bCs/>
          <w:color w:val="000000" w:themeColor="text1"/>
          <w:sz w:val="22"/>
          <w:szCs w:val="22"/>
        </w:rPr>
        <w:t>CLÁUSULA DÉCIMA QUARTA - DA FUNDAMENTAÇÃO LEGAL</w:t>
      </w:r>
    </w:p>
    <w:p w14:paraId="716112E4" w14:textId="09F85354"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14.1</w:t>
      </w:r>
      <w:r w:rsidRPr="000D4C7A">
        <w:rPr>
          <w:b/>
          <w:color w:val="000000" w:themeColor="text1"/>
          <w:sz w:val="22"/>
          <w:szCs w:val="22"/>
        </w:rPr>
        <w:t xml:space="preserve"> - </w:t>
      </w:r>
      <w:r w:rsidRPr="000D4C7A">
        <w:rPr>
          <w:color w:val="000000" w:themeColor="text1"/>
          <w:sz w:val="22"/>
          <w:szCs w:val="22"/>
        </w:rPr>
        <w:t xml:space="preserve">O presente contrato é regido pela Lei nº 14.133/21, Decreto Municipal </w:t>
      </w:r>
      <w:r w:rsidRPr="000D4C7A">
        <w:rPr>
          <w:rFonts w:eastAsia="MS Mincho"/>
          <w:color w:val="000000" w:themeColor="text1"/>
          <w:sz w:val="22"/>
          <w:szCs w:val="22"/>
        </w:rPr>
        <w:t>1.087/2023, de 28 de dezembro de 2023</w:t>
      </w:r>
      <w:r w:rsidRPr="000D4C7A">
        <w:rPr>
          <w:color w:val="000000" w:themeColor="text1"/>
          <w:sz w:val="22"/>
          <w:szCs w:val="22"/>
        </w:rPr>
        <w:t>, bem como pelas cláusulas e condições constantes do Edital do Pregão Eletrônico nº ___/202</w:t>
      </w:r>
      <w:r w:rsidR="001B5B73" w:rsidRPr="000D4C7A">
        <w:rPr>
          <w:color w:val="000000" w:themeColor="text1"/>
          <w:sz w:val="22"/>
          <w:szCs w:val="22"/>
        </w:rPr>
        <w:t>6</w:t>
      </w:r>
      <w:r w:rsidRPr="000D4C7A">
        <w:rPr>
          <w:color w:val="000000" w:themeColor="text1"/>
          <w:sz w:val="22"/>
          <w:szCs w:val="22"/>
        </w:rPr>
        <w:t>, Processo Licitatório nº ___/202</w:t>
      </w:r>
      <w:r w:rsidR="001B5B73" w:rsidRPr="000D4C7A">
        <w:rPr>
          <w:color w:val="000000" w:themeColor="text1"/>
          <w:sz w:val="22"/>
          <w:szCs w:val="22"/>
        </w:rPr>
        <w:t>6</w:t>
      </w:r>
      <w:r w:rsidRPr="000D4C7A">
        <w:rPr>
          <w:color w:val="000000" w:themeColor="text1"/>
          <w:sz w:val="22"/>
          <w:szCs w:val="22"/>
        </w:rPr>
        <w:t>.</w:t>
      </w:r>
    </w:p>
    <w:p w14:paraId="341E98B5" w14:textId="77777777" w:rsidR="00736505" w:rsidRPr="000D4C7A" w:rsidRDefault="00736505" w:rsidP="000D4C7A">
      <w:pPr>
        <w:tabs>
          <w:tab w:val="left" w:pos="3686"/>
        </w:tabs>
        <w:spacing w:line="276" w:lineRule="auto"/>
        <w:ind w:right="-345"/>
        <w:jc w:val="both"/>
        <w:rPr>
          <w:color w:val="000000" w:themeColor="text1"/>
          <w:sz w:val="22"/>
          <w:szCs w:val="22"/>
        </w:rPr>
      </w:pPr>
      <w:r w:rsidRPr="000D4C7A">
        <w:rPr>
          <w:color w:val="000000" w:themeColor="text1"/>
          <w:sz w:val="22"/>
          <w:szCs w:val="22"/>
        </w:rPr>
        <w:t>14.2 - Os casos omissos serão resolvidos à luz da Lei Federal nº. 14.133/21, recorrendo-se à analogia, aos costumes e aos princípios gerais de direito.</w:t>
      </w:r>
    </w:p>
    <w:p w14:paraId="14D5368B" w14:textId="77777777" w:rsidR="00736505" w:rsidRPr="000D4C7A" w:rsidRDefault="00736505" w:rsidP="000D4C7A">
      <w:pPr>
        <w:tabs>
          <w:tab w:val="left" w:pos="1425"/>
        </w:tabs>
        <w:spacing w:line="276" w:lineRule="auto"/>
        <w:ind w:right="-345"/>
        <w:jc w:val="both"/>
        <w:rPr>
          <w:b/>
          <w:color w:val="000000" w:themeColor="text1"/>
          <w:sz w:val="22"/>
          <w:szCs w:val="22"/>
        </w:rPr>
      </w:pPr>
    </w:p>
    <w:p w14:paraId="529A1D5B" w14:textId="77777777" w:rsidR="00736505" w:rsidRPr="000D4C7A" w:rsidRDefault="00736505" w:rsidP="000D4C7A">
      <w:pPr>
        <w:shd w:val="clear" w:color="auto" w:fill="D9D9D9" w:themeFill="background1" w:themeFillShade="D9"/>
        <w:spacing w:line="276" w:lineRule="auto"/>
        <w:ind w:right="-345"/>
        <w:jc w:val="both"/>
        <w:rPr>
          <w:b/>
          <w:color w:val="000000" w:themeColor="text1"/>
          <w:sz w:val="22"/>
          <w:szCs w:val="22"/>
        </w:rPr>
      </w:pPr>
      <w:r w:rsidRPr="000D4C7A">
        <w:rPr>
          <w:b/>
          <w:color w:val="000000" w:themeColor="text1"/>
          <w:sz w:val="22"/>
          <w:szCs w:val="22"/>
        </w:rPr>
        <w:t>CLÁUSULA DÉCIMA QUINTA - DO FORO</w:t>
      </w:r>
    </w:p>
    <w:p w14:paraId="7D6501FF"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15.1</w:t>
      </w:r>
      <w:r w:rsidRPr="000D4C7A">
        <w:rPr>
          <w:b/>
          <w:color w:val="000000" w:themeColor="text1"/>
          <w:sz w:val="22"/>
          <w:szCs w:val="22"/>
        </w:rPr>
        <w:t xml:space="preserve"> - </w:t>
      </w:r>
      <w:r w:rsidRPr="000D4C7A">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270AA0F4" w14:textId="77777777" w:rsidR="00736505" w:rsidRPr="000D4C7A" w:rsidRDefault="00736505" w:rsidP="000D4C7A">
      <w:pPr>
        <w:spacing w:line="276" w:lineRule="auto"/>
        <w:ind w:right="-345"/>
        <w:jc w:val="both"/>
        <w:rPr>
          <w:color w:val="000000" w:themeColor="text1"/>
          <w:sz w:val="22"/>
          <w:szCs w:val="22"/>
        </w:rPr>
      </w:pPr>
      <w:r w:rsidRPr="000D4C7A">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0D4C7A">
        <w:rPr>
          <w:b/>
          <w:color w:val="000000" w:themeColor="text1"/>
          <w:sz w:val="22"/>
          <w:szCs w:val="22"/>
        </w:rPr>
        <w:t>CONTRATANTE</w:t>
      </w:r>
      <w:r w:rsidRPr="000D4C7A">
        <w:rPr>
          <w:color w:val="000000" w:themeColor="text1"/>
          <w:sz w:val="22"/>
          <w:szCs w:val="22"/>
        </w:rPr>
        <w:t xml:space="preserve"> e </w:t>
      </w:r>
      <w:r w:rsidRPr="000D4C7A">
        <w:rPr>
          <w:b/>
          <w:color w:val="000000" w:themeColor="text1"/>
          <w:sz w:val="22"/>
          <w:szCs w:val="22"/>
        </w:rPr>
        <w:t>CONTRATADA</w:t>
      </w:r>
      <w:r w:rsidRPr="000D4C7A">
        <w:rPr>
          <w:color w:val="000000" w:themeColor="text1"/>
          <w:sz w:val="22"/>
          <w:szCs w:val="22"/>
        </w:rPr>
        <w:t>, e pelas testemunhas abaixo.</w:t>
      </w:r>
    </w:p>
    <w:p w14:paraId="2ED97E4B" w14:textId="77777777" w:rsidR="00736505" w:rsidRPr="000D4C7A" w:rsidRDefault="00736505" w:rsidP="000D4C7A">
      <w:pPr>
        <w:spacing w:line="276" w:lineRule="auto"/>
        <w:ind w:right="-345"/>
        <w:jc w:val="both"/>
        <w:rPr>
          <w:b/>
          <w:color w:val="000000" w:themeColor="text1"/>
          <w:sz w:val="22"/>
          <w:szCs w:val="22"/>
        </w:rPr>
      </w:pPr>
      <w:r w:rsidRPr="000D4C7A">
        <w:rPr>
          <w:b/>
          <w:color w:val="000000" w:themeColor="text1"/>
          <w:sz w:val="22"/>
          <w:szCs w:val="22"/>
        </w:rPr>
        <w:t>Local e Data.</w:t>
      </w:r>
    </w:p>
    <w:p w14:paraId="7AECB85F" w14:textId="77777777" w:rsidR="00800719" w:rsidRPr="000D4C7A" w:rsidRDefault="00736505" w:rsidP="000D4C7A">
      <w:pPr>
        <w:tabs>
          <w:tab w:val="left" w:pos="3401"/>
        </w:tabs>
        <w:spacing w:line="276" w:lineRule="auto"/>
        <w:ind w:right="-345"/>
        <w:jc w:val="both"/>
        <w:rPr>
          <w:b/>
          <w:i/>
          <w:color w:val="000000" w:themeColor="text1"/>
          <w:sz w:val="22"/>
          <w:szCs w:val="22"/>
        </w:rPr>
      </w:pPr>
      <w:r w:rsidRPr="000D4C7A">
        <w:rPr>
          <w:b/>
          <w:i/>
          <w:color w:val="000000" w:themeColor="text1"/>
          <w:sz w:val="22"/>
          <w:szCs w:val="22"/>
        </w:rPr>
        <w:t xml:space="preserve">Prefeito Municipal                                       </w:t>
      </w:r>
    </w:p>
    <w:p w14:paraId="65042269" w14:textId="666A0307" w:rsidR="00736505" w:rsidRPr="000D4C7A" w:rsidRDefault="00736505" w:rsidP="000D4C7A">
      <w:pPr>
        <w:tabs>
          <w:tab w:val="left" w:pos="3401"/>
        </w:tabs>
        <w:spacing w:line="276" w:lineRule="auto"/>
        <w:ind w:right="-345"/>
        <w:jc w:val="both"/>
        <w:rPr>
          <w:b/>
          <w:i/>
          <w:color w:val="000000" w:themeColor="text1"/>
          <w:sz w:val="22"/>
          <w:szCs w:val="22"/>
        </w:rPr>
      </w:pPr>
      <w:r w:rsidRPr="000D4C7A">
        <w:rPr>
          <w:b/>
          <w:i/>
          <w:color w:val="000000" w:themeColor="text1"/>
          <w:sz w:val="22"/>
          <w:szCs w:val="22"/>
        </w:rPr>
        <w:t xml:space="preserve">            Representante Legal do</w:t>
      </w:r>
      <w:r w:rsidRPr="000D4C7A">
        <w:rPr>
          <w:b/>
          <w:i/>
          <w:color w:val="000000" w:themeColor="text1"/>
          <w:sz w:val="22"/>
          <w:szCs w:val="22"/>
        </w:rPr>
        <w:tab/>
      </w:r>
      <w:r w:rsidRPr="000D4C7A">
        <w:rPr>
          <w:b/>
          <w:i/>
          <w:color w:val="000000" w:themeColor="text1"/>
          <w:sz w:val="22"/>
          <w:szCs w:val="22"/>
        </w:rPr>
        <w:tab/>
      </w:r>
      <w:r w:rsidRPr="000D4C7A">
        <w:rPr>
          <w:b/>
          <w:i/>
          <w:color w:val="000000" w:themeColor="text1"/>
          <w:sz w:val="22"/>
          <w:szCs w:val="22"/>
        </w:rPr>
        <w:tab/>
      </w:r>
      <w:r w:rsidRPr="000D4C7A">
        <w:rPr>
          <w:b/>
          <w:i/>
          <w:color w:val="000000" w:themeColor="text1"/>
          <w:sz w:val="22"/>
          <w:szCs w:val="22"/>
        </w:rPr>
        <w:tab/>
        <w:t xml:space="preserve">      Fornecedor</w:t>
      </w:r>
    </w:p>
    <w:p w14:paraId="6AA90915" w14:textId="77777777" w:rsidR="00736505" w:rsidRPr="000D4C7A" w:rsidRDefault="00736505" w:rsidP="000D4C7A">
      <w:pPr>
        <w:tabs>
          <w:tab w:val="left" w:pos="3401"/>
        </w:tabs>
        <w:spacing w:line="276" w:lineRule="auto"/>
        <w:ind w:right="-345"/>
        <w:jc w:val="both"/>
        <w:rPr>
          <w:b/>
          <w:i/>
          <w:color w:val="000000" w:themeColor="text1"/>
          <w:sz w:val="22"/>
          <w:szCs w:val="22"/>
        </w:rPr>
      </w:pPr>
    </w:p>
    <w:p w14:paraId="71CE5CE4" w14:textId="77777777" w:rsidR="00736505" w:rsidRPr="000D4C7A" w:rsidRDefault="00736505" w:rsidP="000D4C7A">
      <w:pPr>
        <w:tabs>
          <w:tab w:val="left" w:pos="3401"/>
        </w:tabs>
        <w:spacing w:line="276" w:lineRule="auto"/>
        <w:ind w:right="-345"/>
        <w:jc w:val="both"/>
        <w:rPr>
          <w:b/>
          <w:color w:val="000000" w:themeColor="text1"/>
          <w:sz w:val="22"/>
          <w:szCs w:val="22"/>
        </w:rPr>
      </w:pPr>
      <w:r w:rsidRPr="000D4C7A">
        <w:rPr>
          <w:b/>
          <w:color w:val="000000" w:themeColor="text1"/>
          <w:sz w:val="22"/>
          <w:szCs w:val="22"/>
        </w:rPr>
        <w:t xml:space="preserve">De acordo: </w:t>
      </w:r>
    </w:p>
    <w:p w14:paraId="5487BF73" w14:textId="77777777" w:rsidR="00736505" w:rsidRPr="000D4C7A" w:rsidRDefault="00736505" w:rsidP="000D4C7A">
      <w:pPr>
        <w:tabs>
          <w:tab w:val="left" w:pos="3401"/>
        </w:tabs>
        <w:spacing w:line="276" w:lineRule="auto"/>
        <w:ind w:right="-345"/>
        <w:jc w:val="both"/>
        <w:rPr>
          <w:b/>
          <w:i/>
          <w:color w:val="000000" w:themeColor="text1"/>
          <w:sz w:val="22"/>
          <w:szCs w:val="22"/>
        </w:rPr>
      </w:pPr>
      <w:r w:rsidRPr="000D4C7A">
        <w:rPr>
          <w:b/>
          <w:i/>
          <w:color w:val="000000" w:themeColor="text1"/>
          <w:sz w:val="22"/>
          <w:szCs w:val="22"/>
        </w:rPr>
        <w:t>Assessor Jurídico</w:t>
      </w:r>
    </w:p>
    <w:p w14:paraId="0318BEF7" w14:textId="77777777" w:rsidR="00736505" w:rsidRPr="000D4C7A" w:rsidRDefault="00736505" w:rsidP="000D4C7A">
      <w:pPr>
        <w:tabs>
          <w:tab w:val="left" w:pos="3401"/>
        </w:tabs>
        <w:spacing w:line="276" w:lineRule="auto"/>
        <w:ind w:right="-345"/>
        <w:jc w:val="both"/>
        <w:rPr>
          <w:b/>
          <w:i/>
          <w:color w:val="000000" w:themeColor="text1"/>
          <w:sz w:val="22"/>
          <w:szCs w:val="22"/>
        </w:rPr>
      </w:pPr>
    </w:p>
    <w:p w14:paraId="6F0C2D3B" w14:textId="77777777" w:rsidR="00800719" w:rsidRPr="000D4C7A" w:rsidRDefault="00800719" w:rsidP="000D4C7A">
      <w:pPr>
        <w:spacing w:line="276" w:lineRule="auto"/>
        <w:ind w:right="-345"/>
        <w:jc w:val="both"/>
        <w:rPr>
          <w:b/>
          <w:i/>
          <w:color w:val="000000" w:themeColor="text1"/>
          <w:sz w:val="22"/>
          <w:szCs w:val="22"/>
        </w:rPr>
        <w:sectPr w:rsidR="00800719" w:rsidRPr="000D4C7A" w:rsidSect="00806E34">
          <w:headerReference w:type="even" r:id="rId20"/>
          <w:headerReference w:type="default" r:id="rId21"/>
          <w:footerReference w:type="even" r:id="rId22"/>
          <w:footerReference w:type="default" r:id="rId23"/>
          <w:headerReference w:type="first" r:id="rId24"/>
          <w:footerReference w:type="first" r:id="rId25"/>
          <w:pgSz w:w="11907" w:h="16840" w:code="9"/>
          <w:pgMar w:top="1843" w:right="851" w:bottom="720" w:left="1620" w:header="11" w:footer="1350" w:gutter="0"/>
          <w:cols w:space="720"/>
        </w:sectPr>
      </w:pPr>
    </w:p>
    <w:p w14:paraId="4F60CA31" w14:textId="0C0320C0"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 xml:space="preserve">TESTEMUNHAS: </w:t>
      </w:r>
    </w:p>
    <w:p w14:paraId="4F398913" w14:textId="77777777"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_______________________________________</w:t>
      </w:r>
    </w:p>
    <w:p w14:paraId="6D4C7E7C" w14:textId="77777777"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 xml:space="preserve">NOME: </w:t>
      </w:r>
    </w:p>
    <w:p w14:paraId="2A9D3A0F" w14:textId="77777777"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 xml:space="preserve">CPF: </w:t>
      </w:r>
    </w:p>
    <w:p w14:paraId="6CC91136" w14:textId="77777777"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_______________________________________</w:t>
      </w:r>
    </w:p>
    <w:p w14:paraId="78A6348F" w14:textId="77777777" w:rsidR="00736505" w:rsidRPr="000D4C7A" w:rsidRDefault="00736505" w:rsidP="000D4C7A">
      <w:pPr>
        <w:spacing w:line="276" w:lineRule="auto"/>
        <w:ind w:right="-345"/>
        <w:jc w:val="both"/>
        <w:rPr>
          <w:b/>
          <w:i/>
          <w:color w:val="000000" w:themeColor="text1"/>
          <w:sz w:val="22"/>
          <w:szCs w:val="22"/>
        </w:rPr>
      </w:pPr>
      <w:r w:rsidRPr="000D4C7A">
        <w:rPr>
          <w:b/>
          <w:i/>
          <w:color w:val="000000" w:themeColor="text1"/>
          <w:sz w:val="22"/>
          <w:szCs w:val="22"/>
        </w:rPr>
        <w:t xml:space="preserve">NOME: </w:t>
      </w:r>
    </w:p>
    <w:p w14:paraId="6E0B01ED" w14:textId="10E7DF86" w:rsidR="0039120F" w:rsidRPr="000D4C7A" w:rsidRDefault="00800719" w:rsidP="000D4C7A">
      <w:pPr>
        <w:spacing w:line="276" w:lineRule="auto"/>
        <w:ind w:right="-345"/>
        <w:jc w:val="both"/>
        <w:rPr>
          <w:b/>
          <w:color w:val="000000" w:themeColor="text1"/>
          <w:sz w:val="22"/>
          <w:szCs w:val="22"/>
        </w:rPr>
      </w:pPr>
      <w:r w:rsidRPr="000D4C7A">
        <w:rPr>
          <w:b/>
          <w:i/>
          <w:color w:val="000000" w:themeColor="text1"/>
          <w:sz w:val="22"/>
          <w:szCs w:val="22"/>
        </w:rPr>
        <w:t xml:space="preserve">CPF: </w:t>
      </w:r>
    </w:p>
    <w:p w14:paraId="3755E293" w14:textId="77777777" w:rsidR="0039120F" w:rsidRPr="000D4C7A" w:rsidRDefault="0039120F" w:rsidP="000D4C7A">
      <w:pPr>
        <w:spacing w:line="276" w:lineRule="auto"/>
        <w:ind w:right="-345"/>
        <w:jc w:val="center"/>
        <w:rPr>
          <w:b/>
          <w:color w:val="000000" w:themeColor="text1"/>
          <w:sz w:val="22"/>
          <w:szCs w:val="22"/>
        </w:rPr>
      </w:pPr>
    </w:p>
    <w:p w14:paraId="5BE11885" w14:textId="77777777" w:rsidR="0039120F" w:rsidRPr="000D4C7A" w:rsidRDefault="0039120F" w:rsidP="000D4C7A">
      <w:pPr>
        <w:spacing w:line="276" w:lineRule="auto"/>
        <w:ind w:right="-345"/>
        <w:jc w:val="center"/>
        <w:rPr>
          <w:b/>
          <w:color w:val="000000" w:themeColor="text1"/>
          <w:sz w:val="22"/>
          <w:szCs w:val="22"/>
        </w:rPr>
      </w:pPr>
    </w:p>
    <w:sectPr w:rsidR="0039120F" w:rsidRPr="000D4C7A" w:rsidSect="00800719">
      <w:type w:val="continuous"/>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12CC5" w14:textId="77777777" w:rsidR="00FE4187" w:rsidRDefault="00FE4187">
      <w:r>
        <w:separator/>
      </w:r>
    </w:p>
  </w:endnote>
  <w:endnote w:type="continuationSeparator" w:id="0">
    <w:p w14:paraId="05892CE6" w14:textId="77777777" w:rsidR="00FE4187" w:rsidRDefault="00FE4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705D20" w:rsidRDefault="00705D2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705D20" w:rsidRDefault="00705D20">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705D20" w:rsidRPr="00732AEB" w:rsidRDefault="00705D20">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705D20" w:rsidRDefault="00705D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0354" w14:textId="77777777" w:rsidR="00FE4187" w:rsidRDefault="00FE4187">
      <w:r>
        <w:separator/>
      </w:r>
    </w:p>
  </w:footnote>
  <w:footnote w:type="continuationSeparator" w:id="0">
    <w:p w14:paraId="26D986F9" w14:textId="77777777" w:rsidR="00FE4187" w:rsidRDefault="00FE4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705D20" w:rsidRDefault="00705D2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705D20" w:rsidRDefault="00705D20">
    <w:pPr>
      <w:pStyle w:val="Cabealho"/>
    </w:pPr>
  </w:p>
  <w:p w14:paraId="278CA3A8" w14:textId="77777777" w:rsidR="00705D20" w:rsidRDefault="00705D20" w:rsidP="00806E34">
    <w:pPr>
      <w:pStyle w:val="Cabealho"/>
      <w:tabs>
        <w:tab w:val="clear" w:pos="4252"/>
        <w:tab w:val="clear" w:pos="8504"/>
        <w:tab w:val="left" w:pos="3600"/>
      </w:tabs>
    </w:pPr>
    <w:r>
      <w:rPr>
        <w:noProof/>
      </w:rPr>
      <w:drawing>
        <wp:anchor distT="0" distB="0" distL="114300" distR="114300" simplePos="0" relativeHeight="251659264" behindDoc="1" locked="0" layoutInCell="0" allowOverlap="1" wp14:anchorId="73B127D6" wp14:editId="7526205A">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705D20" w:rsidRDefault="00705D20">
    <w:pPr>
      <w:pStyle w:val="Cabealho"/>
    </w:pPr>
  </w:p>
  <w:p w14:paraId="1AE1EE7B" w14:textId="77777777" w:rsidR="00705D20" w:rsidRDefault="00705D20">
    <w:pPr>
      <w:pStyle w:val="Cabealho"/>
    </w:pPr>
  </w:p>
  <w:p w14:paraId="6886A365" w14:textId="77777777" w:rsidR="00705D20" w:rsidRDefault="00705D20">
    <w:pPr>
      <w:pStyle w:val="Cabealho"/>
    </w:pPr>
  </w:p>
  <w:p w14:paraId="10375B2C" w14:textId="77777777" w:rsidR="00705D20" w:rsidRDefault="00705D20">
    <w:pPr>
      <w:pStyle w:val="Cabealho"/>
    </w:pPr>
  </w:p>
  <w:p w14:paraId="36B155AA" w14:textId="77777777" w:rsidR="00705D20" w:rsidRDefault="00705D2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705D20" w:rsidRDefault="00705D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6C60511"/>
    <w:multiLevelType w:val="multilevel"/>
    <w:tmpl w:val="271E1858"/>
    <w:lvl w:ilvl="0">
      <w:start w:val="7"/>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18"/>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4C0A70"/>
    <w:multiLevelType w:val="hybridMultilevel"/>
    <w:tmpl w:val="59F0B8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B94B87"/>
    <w:multiLevelType w:val="multilevel"/>
    <w:tmpl w:val="9DF2BA1A"/>
    <w:lvl w:ilvl="0">
      <w:start w:val="6"/>
      <w:numFmt w:val="decimal"/>
      <w:lvlText w:val="%1"/>
      <w:lvlJc w:val="left"/>
      <w:pPr>
        <w:ind w:left="480" w:hanging="480"/>
      </w:pPr>
      <w:rPr>
        <w:rFonts w:hint="default"/>
        <w:b w:val="0"/>
        <w:sz w:val="24"/>
      </w:rPr>
    </w:lvl>
    <w:lvl w:ilvl="1">
      <w:start w:val="3"/>
      <w:numFmt w:val="decimal"/>
      <w:lvlText w:val="%1.%2"/>
      <w:lvlJc w:val="left"/>
      <w:pPr>
        <w:ind w:left="480" w:hanging="480"/>
      </w:pPr>
      <w:rPr>
        <w:rFonts w:hint="default"/>
        <w:b w:val="0"/>
        <w:sz w:val="24"/>
      </w:rPr>
    </w:lvl>
    <w:lvl w:ilvl="2">
      <w:start w:val="4"/>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Zero"/>
      <w:lvlText w:val="%1.%2.%3.%4.%5.%6"/>
      <w:lvlJc w:val="left"/>
      <w:pPr>
        <w:ind w:left="1080" w:hanging="108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440" w:hanging="1440"/>
      </w:pPr>
      <w:rPr>
        <w:rFonts w:hint="default"/>
        <w:b w:val="0"/>
        <w:sz w:val="24"/>
      </w:rPr>
    </w:lvl>
    <w:lvl w:ilvl="8">
      <w:start w:val="1"/>
      <w:numFmt w:val="decimal"/>
      <w:lvlText w:val="%1.%2.%3.%4.%5.%6.%7.%8.%9"/>
      <w:lvlJc w:val="left"/>
      <w:pPr>
        <w:ind w:left="1440" w:hanging="1440"/>
      </w:pPr>
      <w:rPr>
        <w:rFonts w:hint="default"/>
        <w:b w:val="0"/>
        <w:sz w:val="24"/>
      </w:rPr>
    </w:lvl>
  </w:abstractNum>
  <w:abstractNum w:abstractNumId="6"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4F418A5"/>
    <w:multiLevelType w:val="multilevel"/>
    <w:tmpl w:val="3BD00B8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93F3278"/>
    <w:multiLevelType w:val="multilevel"/>
    <w:tmpl w:val="A452650A"/>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9AE6E53"/>
    <w:multiLevelType w:val="hybridMultilevel"/>
    <w:tmpl w:val="679AEB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26EF534C"/>
    <w:multiLevelType w:val="multilevel"/>
    <w:tmpl w:val="87F082D4"/>
    <w:lvl w:ilvl="0">
      <w:start w:val="6"/>
      <w:numFmt w:val="decimal"/>
      <w:lvlText w:val="%1"/>
      <w:lvlJc w:val="left"/>
      <w:pPr>
        <w:ind w:left="780" w:hanging="780"/>
      </w:pPr>
      <w:rPr>
        <w:rFonts w:hint="default"/>
      </w:rPr>
    </w:lvl>
    <w:lvl w:ilvl="1">
      <w:start w:val="7"/>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0"/>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A940C2"/>
    <w:multiLevelType w:val="multilevel"/>
    <w:tmpl w:val="2C062E24"/>
    <w:lvl w:ilvl="0">
      <w:start w:val="6"/>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8"/>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C0F4E22"/>
    <w:multiLevelType w:val="multilevel"/>
    <w:tmpl w:val="67ACC7E0"/>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2BE408B"/>
    <w:multiLevelType w:val="multilevel"/>
    <w:tmpl w:val="B7CC7D5A"/>
    <w:lvl w:ilvl="0">
      <w:start w:val="6"/>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8"/>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2"/>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DD4B51"/>
    <w:multiLevelType w:val="hybridMultilevel"/>
    <w:tmpl w:val="090EB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FDC7B99"/>
    <w:multiLevelType w:val="multilevel"/>
    <w:tmpl w:val="A68AB054"/>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0D25846"/>
    <w:multiLevelType w:val="hybridMultilevel"/>
    <w:tmpl w:val="8FA099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1E0481B"/>
    <w:multiLevelType w:val="multilevel"/>
    <w:tmpl w:val="E3EC6240"/>
    <w:lvl w:ilvl="0">
      <w:start w:val="6"/>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7"/>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0" w15:restartNumberingAfterBreak="0">
    <w:nsid w:val="591415C6"/>
    <w:multiLevelType w:val="multilevel"/>
    <w:tmpl w:val="079C567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32" w15:restartNumberingAfterBreak="0">
    <w:nsid w:val="5F3D72E9"/>
    <w:multiLevelType w:val="multilevel"/>
    <w:tmpl w:val="25A807CE"/>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73F1B56"/>
    <w:multiLevelType w:val="multilevel"/>
    <w:tmpl w:val="C8DC1898"/>
    <w:lvl w:ilvl="0">
      <w:start w:val="7"/>
      <w:numFmt w:val="decimal"/>
      <w:lvlText w:val="%1"/>
      <w:lvlJc w:val="left"/>
      <w:pPr>
        <w:ind w:left="360" w:hanging="360"/>
      </w:pPr>
      <w:rPr>
        <w:rFonts w:hint="default"/>
      </w:rPr>
    </w:lvl>
    <w:lvl w:ilvl="1">
      <w:start w:val="8"/>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color w:val="00B0F0"/>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4"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35"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6D680707"/>
    <w:multiLevelType w:val="multilevel"/>
    <w:tmpl w:val="6C346DEE"/>
    <w:lvl w:ilvl="0">
      <w:start w:val="7"/>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5"/>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8" w15:restartNumberingAfterBreak="0">
    <w:nsid w:val="6F2400DB"/>
    <w:multiLevelType w:val="multilevel"/>
    <w:tmpl w:val="EB2CA680"/>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39" w15:restartNumberingAfterBreak="0">
    <w:nsid w:val="71AD4255"/>
    <w:multiLevelType w:val="multilevel"/>
    <w:tmpl w:val="04A694B4"/>
    <w:lvl w:ilvl="0">
      <w:start w:val="6"/>
      <w:numFmt w:val="decimal"/>
      <w:lvlText w:val="%1"/>
      <w:lvlJc w:val="left"/>
      <w:pPr>
        <w:ind w:left="660" w:hanging="660"/>
      </w:pPr>
      <w:rPr>
        <w:rFonts w:hint="default"/>
      </w:rPr>
    </w:lvl>
    <w:lvl w:ilvl="1">
      <w:start w:val="6"/>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0"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78426036"/>
    <w:multiLevelType w:val="hybridMultilevel"/>
    <w:tmpl w:val="768416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77587107">
    <w:abstractNumId w:val="14"/>
  </w:num>
  <w:num w:numId="2" w16cid:durableId="213124954">
    <w:abstractNumId w:val="21"/>
  </w:num>
  <w:num w:numId="3" w16cid:durableId="389692291">
    <w:abstractNumId w:val="13"/>
  </w:num>
  <w:num w:numId="4" w16cid:durableId="745345234">
    <w:abstractNumId w:val="6"/>
  </w:num>
  <w:num w:numId="5" w16cid:durableId="702826167">
    <w:abstractNumId w:val="40"/>
  </w:num>
  <w:num w:numId="6" w16cid:durableId="335309812">
    <w:abstractNumId w:val="42"/>
  </w:num>
  <w:num w:numId="7" w16cid:durableId="756052451">
    <w:abstractNumId w:val="8"/>
  </w:num>
  <w:num w:numId="8" w16cid:durableId="2146582284">
    <w:abstractNumId w:val="35"/>
  </w:num>
  <w:num w:numId="9" w16cid:durableId="1586306385">
    <w:abstractNumId w:val="22"/>
  </w:num>
  <w:num w:numId="10" w16cid:durableId="1969432102">
    <w:abstractNumId w:val="19"/>
  </w:num>
  <w:num w:numId="11" w16cid:durableId="1967924739">
    <w:abstractNumId w:val="0"/>
  </w:num>
  <w:num w:numId="12" w16cid:durableId="1217739693">
    <w:abstractNumId w:val="29"/>
  </w:num>
  <w:num w:numId="13" w16cid:durableId="52818114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983235">
    <w:abstractNumId w:val="37"/>
  </w:num>
  <w:num w:numId="15" w16cid:durableId="10096019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49583193">
    <w:abstractNumId w:val="18"/>
  </w:num>
  <w:num w:numId="17" w16cid:durableId="291251204">
    <w:abstractNumId w:val="16"/>
  </w:num>
  <w:num w:numId="18" w16cid:durableId="1503666935">
    <w:abstractNumId w:val="44"/>
  </w:num>
  <w:num w:numId="19" w16cid:durableId="2137407812">
    <w:abstractNumId w:val="3"/>
  </w:num>
  <w:num w:numId="20" w16cid:durableId="655183590">
    <w:abstractNumId w:val="7"/>
  </w:num>
  <w:num w:numId="21" w16cid:durableId="1297837579">
    <w:abstractNumId w:val="12"/>
  </w:num>
  <w:num w:numId="22" w16cid:durableId="668871236">
    <w:abstractNumId w:val="24"/>
  </w:num>
  <w:num w:numId="23" w16cid:durableId="1215194802">
    <w:abstractNumId w:val="43"/>
  </w:num>
  <w:num w:numId="24" w16cid:durableId="174997134">
    <w:abstractNumId w:val="1"/>
  </w:num>
  <w:num w:numId="25" w16cid:durableId="984622256">
    <w:abstractNumId w:val="34"/>
  </w:num>
  <w:num w:numId="26" w16cid:durableId="1691300866">
    <w:abstractNumId w:val="31"/>
  </w:num>
  <w:num w:numId="27" w16cid:durableId="928462302">
    <w:abstractNumId w:val="25"/>
  </w:num>
  <w:num w:numId="28" w16cid:durableId="750085743">
    <w:abstractNumId w:val="4"/>
  </w:num>
  <w:num w:numId="29" w16cid:durableId="926304339">
    <w:abstractNumId w:val="11"/>
  </w:num>
  <w:num w:numId="30" w16cid:durableId="372272218">
    <w:abstractNumId w:val="41"/>
  </w:num>
  <w:num w:numId="31" w16cid:durableId="2083018656">
    <w:abstractNumId w:val="27"/>
  </w:num>
  <w:num w:numId="32" w16cid:durableId="1468664375">
    <w:abstractNumId w:val="38"/>
  </w:num>
  <w:num w:numId="33" w16cid:durableId="1901404124">
    <w:abstractNumId w:val="39"/>
  </w:num>
  <w:num w:numId="34" w16cid:durableId="1260720086">
    <w:abstractNumId w:val="17"/>
  </w:num>
  <w:num w:numId="35" w16cid:durableId="1142845876">
    <w:abstractNumId w:val="15"/>
  </w:num>
  <w:num w:numId="36" w16cid:durableId="1211919182">
    <w:abstractNumId w:val="30"/>
  </w:num>
  <w:num w:numId="37" w16cid:durableId="364138537">
    <w:abstractNumId w:val="26"/>
  </w:num>
  <w:num w:numId="38" w16cid:durableId="868908987">
    <w:abstractNumId w:val="33"/>
  </w:num>
  <w:num w:numId="39" w16cid:durableId="888029596">
    <w:abstractNumId w:val="36"/>
  </w:num>
  <w:num w:numId="40" w16cid:durableId="803741941">
    <w:abstractNumId w:val="2"/>
  </w:num>
  <w:num w:numId="41" w16cid:durableId="499854107">
    <w:abstractNumId w:val="23"/>
  </w:num>
  <w:num w:numId="42" w16cid:durableId="1231309732">
    <w:abstractNumId w:val="20"/>
  </w:num>
  <w:num w:numId="43" w16cid:durableId="961808450">
    <w:abstractNumId w:val="32"/>
  </w:num>
  <w:num w:numId="44" w16cid:durableId="1659577972">
    <w:abstractNumId w:val="10"/>
  </w:num>
  <w:num w:numId="45" w16cid:durableId="761682116">
    <w:abstractNumId w:val="9"/>
  </w:num>
  <w:num w:numId="46" w16cid:durableId="338167186">
    <w:abstractNumId w:val="5"/>
  </w:num>
  <w:num w:numId="47" w16cid:durableId="170933249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3EE"/>
    <w:rsid w:val="00011D68"/>
    <w:rsid w:val="000435E4"/>
    <w:rsid w:val="0006187E"/>
    <w:rsid w:val="00082C31"/>
    <w:rsid w:val="0008771E"/>
    <w:rsid w:val="000A739B"/>
    <w:rsid w:val="000B1EAC"/>
    <w:rsid w:val="000C4E91"/>
    <w:rsid w:val="000D4C7A"/>
    <w:rsid w:val="000E76D8"/>
    <w:rsid w:val="000F44BE"/>
    <w:rsid w:val="00112977"/>
    <w:rsid w:val="001658CA"/>
    <w:rsid w:val="0017372F"/>
    <w:rsid w:val="0017692E"/>
    <w:rsid w:val="00180508"/>
    <w:rsid w:val="001B5B73"/>
    <w:rsid w:val="001C13DB"/>
    <w:rsid w:val="001C285D"/>
    <w:rsid w:val="001E61B8"/>
    <w:rsid w:val="00220C59"/>
    <w:rsid w:val="0024197E"/>
    <w:rsid w:val="00244802"/>
    <w:rsid w:val="00247705"/>
    <w:rsid w:val="00251A1C"/>
    <w:rsid w:val="00271DEA"/>
    <w:rsid w:val="00287498"/>
    <w:rsid w:val="00297FB2"/>
    <w:rsid w:val="002C17EF"/>
    <w:rsid w:val="002C71EE"/>
    <w:rsid w:val="00306131"/>
    <w:rsid w:val="00310E18"/>
    <w:rsid w:val="0031280E"/>
    <w:rsid w:val="00343FFC"/>
    <w:rsid w:val="00361770"/>
    <w:rsid w:val="0039120F"/>
    <w:rsid w:val="00392380"/>
    <w:rsid w:val="003A2683"/>
    <w:rsid w:val="003A6ADC"/>
    <w:rsid w:val="003E3526"/>
    <w:rsid w:val="003E36EE"/>
    <w:rsid w:val="003F1E7F"/>
    <w:rsid w:val="00425AF4"/>
    <w:rsid w:val="00427E73"/>
    <w:rsid w:val="00470B64"/>
    <w:rsid w:val="00482B65"/>
    <w:rsid w:val="00484D95"/>
    <w:rsid w:val="004C331F"/>
    <w:rsid w:val="004D49BC"/>
    <w:rsid w:val="004D75DC"/>
    <w:rsid w:val="004E7679"/>
    <w:rsid w:val="005372BE"/>
    <w:rsid w:val="0054057A"/>
    <w:rsid w:val="00562A67"/>
    <w:rsid w:val="00581A68"/>
    <w:rsid w:val="0058482A"/>
    <w:rsid w:val="005A27A6"/>
    <w:rsid w:val="005B4961"/>
    <w:rsid w:val="00621840"/>
    <w:rsid w:val="00622FA1"/>
    <w:rsid w:val="00674AC9"/>
    <w:rsid w:val="00694D93"/>
    <w:rsid w:val="006E3429"/>
    <w:rsid w:val="00702066"/>
    <w:rsid w:val="0070210B"/>
    <w:rsid w:val="00705D20"/>
    <w:rsid w:val="00717369"/>
    <w:rsid w:val="00722A5F"/>
    <w:rsid w:val="00736505"/>
    <w:rsid w:val="00765C55"/>
    <w:rsid w:val="007914E5"/>
    <w:rsid w:val="007C09F5"/>
    <w:rsid w:val="007C724A"/>
    <w:rsid w:val="00800719"/>
    <w:rsid w:val="00806E34"/>
    <w:rsid w:val="00815784"/>
    <w:rsid w:val="00817056"/>
    <w:rsid w:val="008211D7"/>
    <w:rsid w:val="0082570A"/>
    <w:rsid w:val="008B2F47"/>
    <w:rsid w:val="008B776C"/>
    <w:rsid w:val="008D56E7"/>
    <w:rsid w:val="008F3839"/>
    <w:rsid w:val="0095035F"/>
    <w:rsid w:val="00951FFD"/>
    <w:rsid w:val="009851F1"/>
    <w:rsid w:val="009A6BF1"/>
    <w:rsid w:val="009C2C0D"/>
    <w:rsid w:val="00A0184B"/>
    <w:rsid w:val="00A43910"/>
    <w:rsid w:val="00A51E58"/>
    <w:rsid w:val="00A77861"/>
    <w:rsid w:val="00AB2B77"/>
    <w:rsid w:val="00AD6916"/>
    <w:rsid w:val="00AE1C0D"/>
    <w:rsid w:val="00AF5BB7"/>
    <w:rsid w:val="00B01048"/>
    <w:rsid w:val="00B05E77"/>
    <w:rsid w:val="00B118A6"/>
    <w:rsid w:val="00B52166"/>
    <w:rsid w:val="00B62529"/>
    <w:rsid w:val="00B82655"/>
    <w:rsid w:val="00BA0809"/>
    <w:rsid w:val="00BF08C1"/>
    <w:rsid w:val="00BF482A"/>
    <w:rsid w:val="00C13C45"/>
    <w:rsid w:val="00C22F4C"/>
    <w:rsid w:val="00C300ED"/>
    <w:rsid w:val="00C353FD"/>
    <w:rsid w:val="00C47ED8"/>
    <w:rsid w:val="00CB1157"/>
    <w:rsid w:val="00CB630B"/>
    <w:rsid w:val="00D224F0"/>
    <w:rsid w:val="00D611B4"/>
    <w:rsid w:val="00D62F72"/>
    <w:rsid w:val="00D75080"/>
    <w:rsid w:val="00DC11A1"/>
    <w:rsid w:val="00DF627B"/>
    <w:rsid w:val="00E3747B"/>
    <w:rsid w:val="00E474BD"/>
    <w:rsid w:val="00E702C5"/>
    <w:rsid w:val="00E828E0"/>
    <w:rsid w:val="00EC385B"/>
    <w:rsid w:val="00EC45E8"/>
    <w:rsid w:val="00EE0F43"/>
    <w:rsid w:val="00F27398"/>
    <w:rsid w:val="00F64D36"/>
    <w:rsid w:val="00F956D2"/>
    <w:rsid w:val="00FA2222"/>
    <w:rsid w:val="00FB03EE"/>
    <w:rsid w:val="00FC4AFF"/>
    <w:rsid w:val="00FD1DFF"/>
    <w:rsid w:val="00FE41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6C48A9"/>
  <w15:docId w15:val="{5A16FB1E-A385-4DED-8F38-07EF28D7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rsid w:val="00806E34"/>
    <w:pPr>
      <w:tabs>
        <w:tab w:val="center" w:pos="4419"/>
        <w:tab w:val="right" w:pos="8838"/>
      </w:tabs>
    </w:pPr>
    <w:rPr>
      <w:sz w:val="28"/>
    </w:rPr>
  </w:style>
  <w:style w:type="character" w:customStyle="1" w:styleId="RodapChar">
    <w:name w:val="Rodapé Char"/>
    <w:basedOn w:val="Fontepargpadro"/>
    <w:link w:val="Rodap"/>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semiHidden/>
    <w:rsid w:val="00806E34"/>
    <w:rPr>
      <w:rFonts w:ascii="Tahoma" w:hAnsi="Tahoma"/>
      <w:sz w:val="16"/>
      <w:szCs w:val="16"/>
    </w:rPr>
  </w:style>
  <w:style w:type="character" w:customStyle="1" w:styleId="TextodebaloChar">
    <w:name w:val="Texto de balão Char"/>
    <w:basedOn w:val="Fontepargpadro"/>
    <w:link w:val="Textodebalo"/>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rsid w:val="00806E34"/>
    <w:rPr>
      <w:color w:val="0000FF"/>
      <w:u w:val="single"/>
    </w:rPr>
  </w:style>
  <w:style w:type="table" w:styleId="Tabelacomgrade">
    <w:name w:val="Table Grid"/>
    <w:basedOn w:val="Tabelanormal"/>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character" w:customStyle="1" w:styleId="MenoPendente1">
    <w:name w:val="Menção Pendente1"/>
    <w:basedOn w:val="Fontepargpadro"/>
    <w:uiPriority w:val="99"/>
    <w:semiHidden/>
    <w:unhideWhenUsed/>
    <w:rsid w:val="00087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9913">
      <w:bodyDiv w:val="1"/>
      <w:marLeft w:val="0"/>
      <w:marRight w:val="0"/>
      <w:marTop w:val="0"/>
      <w:marBottom w:val="0"/>
      <w:divBdr>
        <w:top w:val="none" w:sz="0" w:space="0" w:color="auto"/>
        <w:left w:val="none" w:sz="0" w:space="0" w:color="auto"/>
        <w:bottom w:val="none" w:sz="0" w:space="0" w:color="auto"/>
        <w:right w:val="none" w:sz="0" w:space="0" w:color="auto"/>
      </w:divBdr>
    </w:div>
    <w:div w:id="207184097">
      <w:bodyDiv w:val="1"/>
      <w:marLeft w:val="0"/>
      <w:marRight w:val="0"/>
      <w:marTop w:val="0"/>
      <w:marBottom w:val="0"/>
      <w:divBdr>
        <w:top w:val="none" w:sz="0" w:space="0" w:color="auto"/>
        <w:left w:val="none" w:sz="0" w:space="0" w:color="auto"/>
        <w:bottom w:val="none" w:sz="0" w:space="0" w:color="auto"/>
        <w:right w:val="none" w:sz="0" w:space="0" w:color="auto"/>
      </w:divBdr>
    </w:div>
    <w:div w:id="508760868">
      <w:bodyDiv w:val="1"/>
      <w:marLeft w:val="0"/>
      <w:marRight w:val="0"/>
      <w:marTop w:val="0"/>
      <w:marBottom w:val="0"/>
      <w:divBdr>
        <w:top w:val="none" w:sz="0" w:space="0" w:color="auto"/>
        <w:left w:val="none" w:sz="0" w:space="0" w:color="auto"/>
        <w:bottom w:val="none" w:sz="0" w:space="0" w:color="auto"/>
        <w:right w:val="none" w:sz="0" w:space="0" w:color="auto"/>
      </w:divBdr>
    </w:div>
    <w:div w:id="542864076">
      <w:bodyDiv w:val="1"/>
      <w:marLeft w:val="0"/>
      <w:marRight w:val="0"/>
      <w:marTop w:val="0"/>
      <w:marBottom w:val="0"/>
      <w:divBdr>
        <w:top w:val="none" w:sz="0" w:space="0" w:color="auto"/>
        <w:left w:val="none" w:sz="0" w:space="0" w:color="auto"/>
        <w:bottom w:val="none" w:sz="0" w:space="0" w:color="auto"/>
        <w:right w:val="none" w:sz="0" w:space="0" w:color="auto"/>
      </w:divBdr>
    </w:div>
    <w:div w:id="663626324">
      <w:bodyDiv w:val="1"/>
      <w:marLeft w:val="0"/>
      <w:marRight w:val="0"/>
      <w:marTop w:val="0"/>
      <w:marBottom w:val="0"/>
      <w:divBdr>
        <w:top w:val="none" w:sz="0" w:space="0" w:color="auto"/>
        <w:left w:val="none" w:sz="0" w:space="0" w:color="auto"/>
        <w:bottom w:val="none" w:sz="0" w:space="0" w:color="auto"/>
        <w:right w:val="none" w:sz="0" w:space="0" w:color="auto"/>
      </w:divBdr>
    </w:div>
    <w:div w:id="935402351">
      <w:bodyDiv w:val="1"/>
      <w:marLeft w:val="0"/>
      <w:marRight w:val="0"/>
      <w:marTop w:val="0"/>
      <w:marBottom w:val="0"/>
      <w:divBdr>
        <w:top w:val="none" w:sz="0" w:space="0" w:color="auto"/>
        <w:left w:val="none" w:sz="0" w:space="0" w:color="auto"/>
        <w:bottom w:val="none" w:sz="0" w:space="0" w:color="auto"/>
        <w:right w:val="none" w:sz="0" w:space="0" w:color="auto"/>
      </w:divBdr>
    </w:div>
    <w:div w:id="954020604">
      <w:bodyDiv w:val="1"/>
      <w:marLeft w:val="0"/>
      <w:marRight w:val="0"/>
      <w:marTop w:val="0"/>
      <w:marBottom w:val="0"/>
      <w:divBdr>
        <w:top w:val="none" w:sz="0" w:space="0" w:color="auto"/>
        <w:left w:val="none" w:sz="0" w:space="0" w:color="auto"/>
        <w:bottom w:val="none" w:sz="0" w:space="0" w:color="auto"/>
        <w:right w:val="none" w:sz="0" w:space="0" w:color="auto"/>
      </w:divBdr>
    </w:div>
    <w:div w:id="1181702653">
      <w:bodyDiv w:val="1"/>
      <w:marLeft w:val="0"/>
      <w:marRight w:val="0"/>
      <w:marTop w:val="0"/>
      <w:marBottom w:val="0"/>
      <w:divBdr>
        <w:top w:val="none" w:sz="0" w:space="0" w:color="auto"/>
        <w:left w:val="none" w:sz="0" w:space="0" w:color="auto"/>
        <w:bottom w:val="none" w:sz="0" w:space="0" w:color="auto"/>
        <w:right w:val="none" w:sz="0" w:space="0" w:color="auto"/>
      </w:divBdr>
    </w:div>
    <w:div w:id="1290357273">
      <w:bodyDiv w:val="1"/>
      <w:marLeft w:val="0"/>
      <w:marRight w:val="0"/>
      <w:marTop w:val="0"/>
      <w:marBottom w:val="0"/>
      <w:divBdr>
        <w:top w:val="none" w:sz="0" w:space="0" w:color="auto"/>
        <w:left w:val="none" w:sz="0" w:space="0" w:color="auto"/>
        <w:bottom w:val="none" w:sz="0" w:space="0" w:color="auto"/>
        <w:right w:val="none" w:sz="0" w:space="0" w:color="auto"/>
      </w:divBdr>
    </w:div>
    <w:div w:id="1522469689">
      <w:bodyDiv w:val="1"/>
      <w:marLeft w:val="0"/>
      <w:marRight w:val="0"/>
      <w:marTop w:val="0"/>
      <w:marBottom w:val="0"/>
      <w:divBdr>
        <w:top w:val="none" w:sz="0" w:space="0" w:color="auto"/>
        <w:left w:val="none" w:sz="0" w:space="0" w:color="auto"/>
        <w:bottom w:val="none" w:sz="0" w:space="0" w:color="auto"/>
        <w:right w:val="none" w:sz="0" w:space="0" w:color="auto"/>
      </w:divBdr>
    </w:div>
    <w:div w:id="185980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D7EDF-F320-4532-BAD0-6B3F3FF92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2367</TotalTime>
  <Pages>38</Pages>
  <Words>18042</Words>
  <Characters>97433</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43</cp:revision>
  <cp:lastPrinted>2026-02-04T17:13:00Z</cp:lastPrinted>
  <dcterms:created xsi:type="dcterms:W3CDTF">2024-06-27T18:32:00Z</dcterms:created>
  <dcterms:modified xsi:type="dcterms:W3CDTF">2026-02-04T17:27:00Z</dcterms:modified>
</cp:coreProperties>
</file>