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80" w:before="180" w:line="360" w:lineRule="auto"/>
        <w:jc w:val="center"/>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i w:val="1"/>
          <w:iCs w:val="1"/>
          <w:sz w:val="20"/>
          <w:szCs w:val="20"/>
          <w:u w:val="single"/>
          <w:rtl w:val="0"/>
        </w:rPr>
        <w:t xml:space="preserve">ANEXO III </w:t>
      </w:r>
      <w:r w:rsidDel="00000000" w:rsidR="00000000" w:rsidRPr="00000000">
        <w:rPr>
          <w:rtl w:val="0"/>
        </w:rPr>
      </w:r>
    </w:p>
    <w:p w:rsidR="00000000" w:rsidDel="00000000" w:rsidP="00000000" w:rsidRDefault="00000000" w:rsidRPr="00000000" w14:paraId="00000002">
      <w:pPr>
        <w:spacing w:after="180" w:before="180" w:line="360" w:lineRule="auto"/>
        <w:ind w:right="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i w:val="1"/>
          <w:iCs w:val="1"/>
          <w:sz w:val="20"/>
          <w:szCs w:val="20"/>
          <w:rtl w:val="0"/>
        </w:rPr>
        <w:t xml:space="preserve">REQUERIMENTO DE CREDENCIAMENTO</w:t>
      </w:r>
      <w:r w:rsidDel="00000000" w:rsidR="00000000" w:rsidRPr="00000000">
        <w:rPr>
          <w:rtl w:val="0"/>
        </w:rPr>
      </w:r>
    </w:p>
    <w:p w:rsidR="00000000" w:rsidDel="00000000" w:rsidP="00000000" w:rsidRDefault="00000000" w:rsidRPr="00000000" w14:paraId="00000003">
      <w:pPr>
        <w:keepNext w:val="1"/>
        <w:spacing w:after="0" w:before="0" w:line="360" w:lineRule="auto"/>
        <w:ind w:right="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i w:val="1"/>
          <w:iCs w:val="1"/>
          <w:sz w:val="20"/>
          <w:szCs w:val="20"/>
          <w:highlight w:val="white"/>
          <w:rtl w:val="0"/>
        </w:rPr>
        <w:t xml:space="preserve">PROCESSO ADMINISTRATIVO Nº. 000/2026. </w:t>
      </w:r>
      <w:r w:rsidDel="00000000" w:rsidR="00000000" w:rsidRPr="00000000">
        <w:rPr>
          <w:rtl w:val="0"/>
        </w:rPr>
      </w:r>
    </w:p>
    <w:p w:rsidR="00000000" w:rsidDel="00000000" w:rsidP="00000000" w:rsidRDefault="00000000" w:rsidRPr="00000000" w14:paraId="00000004">
      <w:pPr>
        <w:spacing w:after="0" w:before="0" w:line="360" w:lineRule="auto"/>
        <w:jc w:val="both"/>
        <w:rPr>
          <w:rFonts w:ascii="Times New Roman" w:cs="Times New Roman" w:eastAsia="Times New Roman" w:hAnsi="Times New Roman"/>
          <w:b w:val="1"/>
          <w:bCs w:val="1"/>
          <w:i w:val="1"/>
          <w:iCs w:val="1"/>
          <w:sz w:val="20"/>
          <w:szCs w:val="20"/>
          <w:highlight w:val="white"/>
        </w:rPr>
      </w:pPr>
      <w:r w:rsidDel="00000000" w:rsidR="00000000" w:rsidRPr="00000000">
        <w:rPr>
          <w:rFonts w:ascii="Times New Roman" w:cs="Times New Roman" w:eastAsia="Times New Roman" w:hAnsi="Times New Roman"/>
          <w:b w:val="1"/>
          <w:bCs w:val="1"/>
          <w:i w:val="1"/>
          <w:iCs w:val="1"/>
          <w:sz w:val="20"/>
          <w:szCs w:val="20"/>
          <w:highlight w:val="white"/>
          <w:rtl w:val="0"/>
        </w:rPr>
        <w:t xml:space="preserve">CREDENCIAMENTO Nº 000/2026.</w:t>
      </w:r>
    </w:p>
    <w:p w:rsidR="00000000" w:rsidDel="00000000" w:rsidP="00000000" w:rsidRDefault="00000000" w:rsidRPr="00000000" w14:paraId="00000005">
      <w:pPr>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6">
      <w:pPr>
        <w:spacing w:after="200" w:line="360" w:lineRule="auto"/>
        <w:jc w:val="both"/>
        <w:rPr>
          <w:rFonts w:ascii="Times New Roman" w:cs="Times New Roman" w:eastAsia="Times New Roman" w:hAnsi="Times New Roman"/>
          <w:sz w:val="20"/>
          <w:szCs w:val="20"/>
        </w:rPr>
      </w:pPr>
      <w:bookmarkStart w:colFirst="0" w:colLast="0" w:name="_heading=h.2yqio1o90i84" w:id="0"/>
      <w:bookmarkEnd w:id="0"/>
      <w:r w:rsidDel="00000000" w:rsidR="00000000" w:rsidRPr="00000000">
        <w:rPr>
          <w:rFonts w:ascii="Times New Roman" w:cs="Times New Roman" w:eastAsia="Times New Roman" w:hAnsi="Times New Roman"/>
          <w:sz w:val="20"/>
          <w:szCs w:val="20"/>
          <w:rtl w:val="0"/>
        </w:rPr>
        <w:t xml:space="preserve">A empresa __________________________, pessoa jurídica de direito privado, inscrita no CNPJ/MF sob o nº ___________________, sediada na _____________________, representada neste ato por seu sócio administrador Sr.</w:t>
      </w:r>
      <w:r w:rsidDel="00000000" w:rsidR="00000000" w:rsidRPr="00000000">
        <w:rPr>
          <w:rFonts w:ascii="Times New Roman" w:cs="Times New Roman" w:eastAsia="Times New Roman" w:hAnsi="Times New Roman"/>
          <w:b w:val="1"/>
          <w:bCs w:val="1"/>
          <w:sz w:val="20"/>
          <w:szCs w:val="20"/>
          <w:rtl w:val="0"/>
        </w:rPr>
        <w:t xml:space="preserve">_____________________,</w:t>
      </w:r>
      <w:r w:rsidDel="00000000" w:rsidR="00000000" w:rsidRPr="00000000">
        <w:rPr>
          <w:rFonts w:ascii="Times New Roman" w:cs="Times New Roman" w:eastAsia="Times New Roman" w:hAnsi="Times New Roman"/>
          <w:sz w:val="20"/>
          <w:szCs w:val="20"/>
          <w:rtl w:val="0"/>
        </w:rPr>
        <w:t xml:space="preserve"> (nacionalidade), (estado civil), (profissão), portador(a) da Cédula de Identidade nº ______________, inscrito no CPF sob o nº _______________, residente à Rua __________________, vem junto ao Município de São José do Mantimento/MG, requerer o credenciamento para prestação de serviços especializados, conforme relação abaixo: </w:t>
      </w:r>
    </w:p>
    <w:tbl>
      <w:tblPr>
        <w:tblStyle w:val="Table1"/>
        <w:tblW w:w="90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95"/>
        <w:gridCol w:w="630"/>
        <w:gridCol w:w="945"/>
        <w:gridCol w:w="3330"/>
        <w:gridCol w:w="3360"/>
        <w:tblGridChange w:id="0">
          <w:tblGrid>
            <w:gridCol w:w="795"/>
            <w:gridCol w:w="630"/>
            <w:gridCol w:w="945"/>
            <w:gridCol w:w="3330"/>
            <w:gridCol w:w="3360"/>
          </w:tblGrid>
        </w:tblGridChange>
      </w:tblGrid>
      <w:tr>
        <w:trPr>
          <w:cantSplit w:val="0"/>
          <w:trHeight w:val="630" w:hRule="atLeast"/>
          <w:tblHeader w:val="0"/>
        </w:trPr>
        <w:tc>
          <w:tcPr>
            <w:vMerge w:val="restart"/>
            <w:tcBorders>
              <w:top w:color="000000" w:space="0" w:sz="5" w:val="single"/>
              <w:left w:color="000000" w:space="0" w:sz="5" w:val="single"/>
              <w:bottom w:color="000000" w:space="0" w:sz="5" w:val="single"/>
              <w:right w:color="000000"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007">
            <w:pPr>
              <w:widowControl w:val="0"/>
              <w:spacing w:before="200"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ITEM</w:t>
            </w:r>
          </w:p>
        </w:tc>
        <w:tc>
          <w:tcPr>
            <w:vMerge w:val="restart"/>
            <w:tcBorders>
              <w:top w:color="000000" w:space="0" w:sz="5" w:val="single"/>
              <w:left w:color="000000" w:space="0" w:sz="0" w:val="nil"/>
              <w:bottom w:color="000000" w:space="0" w:sz="5" w:val="single"/>
              <w:right w:color="000000"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008">
            <w:pPr>
              <w:widowControl w:val="0"/>
              <w:spacing w:before="200"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QTD</w:t>
            </w:r>
          </w:p>
        </w:tc>
        <w:tc>
          <w:tcPr>
            <w:vMerge w:val="restart"/>
            <w:tcBorders>
              <w:top w:color="000000" w:space="0" w:sz="5" w:val="single"/>
              <w:left w:color="000000" w:space="0" w:sz="0" w:val="nil"/>
              <w:bottom w:color="000000" w:space="0" w:sz="5" w:val="single"/>
              <w:right w:color="000000"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009">
            <w:pPr>
              <w:widowControl w:val="0"/>
              <w:spacing w:before="200"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UN</w:t>
            </w:r>
          </w:p>
        </w:tc>
        <w:tc>
          <w:tcPr>
            <w:vMerge w:val="restart"/>
            <w:tcBorders>
              <w:top w:color="000000" w:space="0" w:sz="5" w:val="single"/>
              <w:left w:color="000000" w:space="0" w:sz="0" w:val="nil"/>
              <w:bottom w:color="000000" w:space="0" w:sz="5" w:val="single"/>
              <w:right w:color="000000"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00A">
            <w:pPr>
              <w:widowControl w:val="0"/>
              <w:spacing w:before="200" w:line="276"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DETALHAMENTO DOS SERVIÇOS</w:t>
            </w:r>
          </w:p>
        </w:tc>
        <w:tc>
          <w:tcPr>
            <w:vMerge w:val="restart"/>
            <w:tcBorders>
              <w:top w:color="000000" w:space="0" w:sz="5" w:val="single"/>
              <w:left w:color="000000" w:space="0" w:sz="0" w:val="nil"/>
              <w:bottom w:color="000000" w:space="0" w:sz="5" w:val="single"/>
              <w:right w:color="000000"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00B">
            <w:pPr>
              <w:widowControl w:val="0"/>
              <w:spacing w:before="200"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VALOR </w:t>
            </w:r>
          </w:p>
        </w:tc>
      </w:tr>
      <w:tr>
        <w:trPr>
          <w:cantSplit w:val="0"/>
          <w:trHeight w:val="264" w:hRule="atLeast"/>
          <w:tblHeader w:val="0"/>
        </w:trPr>
        <w:tc>
          <w:tcPr>
            <w:vMerge w:val="continue"/>
            <w:tcBorders>
              <w:top w:color="000000" w:space="0" w:sz="5" w:val="single"/>
              <w:left w:color="000000" w:space="0" w:sz="5" w:val="single"/>
              <w:bottom w:color="000000" w:space="0" w:sz="5" w:val="single"/>
              <w:right w:color="000000"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00C">
            <w:pPr>
              <w:widowControl w:val="0"/>
              <w:spacing w:before="200" w:line="276" w:lineRule="auto"/>
              <w:jc w:val="both"/>
              <w:rPr>
                <w:rFonts w:ascii="Times New Roman" w:cs="Times New Roman" w:eastAsia="Times New Roman" w:hAnsi="Times New Roman"/>
                <w:b w:val="1"/>
                <w:bCs w:val="1"/>
                <w:sz w:val="20"/>
                <w:szCs w:val="20"/>
              </w:rPr>
            </w:pPr>
            <w:r w:rsidDel="00000000" w:rsidR="00000000" w:rsidRPr="00000000">
              <w:rPr>
                <w:rtl w:val="0"/>
              </w:rPr>
            </w:r>
          </w:p>
        </w:tc>
        <w:tc>
          <w:tcPr>
            <w:vMerge w:val="continue"/>
            <w:tcBorders>
              <w:top w:color="000000" w:space="0" w:sz="5" w:val="single"/>
              <w:left w:color="000000" w:space="0" w:sz="0" w:val="nil"/>
              <w:bottom w:color="000000" w:space="0" w:sz="5" w:val="single"/>
              <w:right w:color="000000"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00D">
            <w:pPr>
              <w:widowControl w:val="0"/>
              <w:spacing w:before="200" w:line="276" w:lineRule="auto"/>
              <w:jc w:val="both"/>
              <w:rPr>
                <w:rFonts w:ascii="Times New Roman" w:cs="Times New Roman" w:eastAsia="Times New Roman" w:hAnsi="Times New Roman"/>
                <w:b w:val="1"/>
                <w:bCs w:val="1"/>
                <w:sz w:val="20"/>
                <w:szCs w:val="20"/>
              </w:rPr>
            </w:pPr>
            <w:r w:rsidDel="00000000" w:rsidR="00000000" w:rsidRPr="00000000">
              <w:rPr>
                <w:rtl w:val="0"/>
              </w:rPr>
            </w:r>
          </w:p>
        </w:tc>
        <w:tc>
          <w:tcPr>
            <w:vMerge w:val="continue"/>
            <w:tcBorders>
              <w:top w:color="000000" w:space="0" w:sz="5" w:val="single"/>
              <w:left w:color="000000" w:space="0" w:sz="0" w:val="nil"/>
              <w:bottom w:color="000000" w:space="0" w:sz="5" w:val="single"/>
              <w:right w:color="000000"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00E">
            <w:pPr>
              <w:widowControl w:val="0"/>
              <w:spacing w:before="200" w:line="276" w:lineRule="auto"/>
              <w:jc w:val="both"/>
              <w:rPr>
                <w:rFonts w:ascii="Times New Roman" w:cs="Times New Roman" w:eastAsia="Times New Roman" w:hAnsi="Times New Roman"/>
                <w:b w:val="1"/>
                <w:bCs w:val="1"/>
                <w:sz w:val="20"/>
                <w:szCs w:val="20"/>
              </w:rPr>
            </w:pPr>
            <w:r w:rsidDel="00000000" w:rsidR="00000000" w:rsidRPr="00000000">
              <w:rPr>
                <w:rtl w:val="0"/>
              </w:rPr>
            </w:r>
          </w:p>
        </w:tc>
        <w:tc>
          <w:tcPr>
            <w:vMerge w:val="continue"/>
            <w:tcBorders>
              <w:top w:color="000000" w:space="0" w:sz="5" w:val="single"/>
              <w:left w:color="000000" w:space="0" w:sz="0" w:val="nil"/>
              <w:bottom w:color="000000" w:space="0" w:sz="5" w:val="single"/>
              <w:right w:color="000000"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00F">
            <w:pPr>
              <w:widowControl w:val="0"/>
              <w:spacing w:before="200" w:line="276" w:lineRule="auto"/>
              <w:jc w:val="both"/>
              <w:rPr>
                <w:rFonts w:ascii="Times New Roman" w:cs="Times New Roman" w:eastAsia="Times New Roman" w:hAnsi="Times New Roman"/>
                <w:b w:val="1"/>
                <w:bCs w:val="1"/>
                <w:sz w:val="20"/>
                <w:szCs w:val="20"/>
              </w:rPr>
            </w:pPr>
            <w:r w:rsidDel="00000000" w:rsidR="00000000" w:rsidRPr="00000000">
              <w:rPr>
                <w:rtl w:val="0"/>
              </w:rPr>
            </w:r>
          </w:p>
        </w:tc>
        <w:tc>
          <w:tcPr>
            <w:vMerge w:val="continue"/>
            <w:tcBorders>
              <w:top w:color="000000" w:space="0" w:sz="5" w:val="single"/>
              <w:left w:color="000000" w:space="0" w:sz="0" w:val="nil"/>
              <w:bottom w:color="000000" w:space="0" w:sz="5" w:val="single"/>
              <w:right w:color="000000" w:space="0" w:sz="5" w:val="single"/>
            </w:tcBorders>
            <w:shd w:fill="efefef" w:val="clear"/>
            <w:tcMar>
              <w:top w:w="40.0" w:type="dxa"/>
              <w:left w:w="40.0" w:type="dxa"/>
              <w:bottom w:w="40.0" w:type="dxa"/>
              <w:right w:w="40.0" w:type="dxa"/>
            </w:tcMar>
            <w:vAlign w:val="center"/>
          </w:tcPr>
          <w:p w:rsidR="00000000" w:rsidDel="00000000" w:rsidP="00000000" w:rsidRDefault="00000000" w:rsidRPr="00000000" w14:paraId="00000010">
            <w:pPr>
              <w:widowControl w:val="0"/>
              <w:spacing w:before="200" w:line="276" w:lineRule="auto"/>
              <w:jc w:val="both"/>
              <w:rPr>
                <w:rFonts w:ascii="Times New Roman" w:cs="Times New Roman" w:eastAsia="Times New Roman" w:hAnsi="Times New Roman"/>
                <w:b w:val="1"/>
                <w:bCs w:val="1"/>
                <w:sz w:val="20"/>
                <w:szCs w:val="20"/>
              </w:rPr>
            </w:pPr>
            <w:r w:rsidDel="00000000" w:rsidR="00000000" w:rsidRPr="00000000">
              <w:rPr>
                <w:rtl w:val="0"/>
              </w:rPr>
            </w:r>
          </w:p>
        </w:tc>
      </w:tr>
      <w:tr>
        <w:trPr>
          <w:cantSplit w:val="0"/>
          <w:trHeight w:val="184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11">
            <w:pPr>
              <w:widowControl w:val="0"/>
              <w:spacing w:before="20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12">
            <w:pPr>
              <w:widowControl w:val="0"/>
              <w:spacing w:before="20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13">
            <w:pPr>
              <w:widowControl w:val="0"/>
              <w:spacing w:before="20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SERVIÇO </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14">
            <w:pPr>
              <w:widowControl w:val="0"/>
              <w:spacing w:before="20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Quantidade estimada: Será designado 01 (um) Leiloeiro Oficial para cada Edital de Leilão, dentre os leiloeiros regularmente credenciados, mediante sorteio público, realizado em conformidade com os critérios estabelecidos no Edital de Credenciamento, assegurados os princípios da impessoalidade, isonomia, transparência e publicidade. </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15">
            <w:pPr>
              <w:spacing w:after="240" w:before="24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remuneração do Leiloeiro Oficial não será suportada pela Administração Pública Municipal.</w:t>
            </w:r>
          </w:p>
          <w:p w:rsidR="00000000" w:rsidDel="00000000" w:rsidP="00000000" w:rsidRDefault="00000000" w:rsidRPr="00000000" w14:paraId="00000016">
            <w:pPr>
              <w:spacing w:after="240" w:before="24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 Leiloeiro fará jus exclusivamente à comissão incidente sobre o valor dos bens efetivamente arrematados, a ser paga diretamente pelo arrematante, no percentual de </w:t>
            </w:r>
            <w:r w:rsidDel="00000000" w:rsidR="00000000" w:rsidRPr="00000000">
              <w:rPr>
                <w:rFonts w:ascii="Times New Roman" w:cs="Times New Roman" w:eastAsia="Times New Roman" w:hAnsi="Times New Roman"/>
                <w:b w:val="1"/>
                <w:bCs w:val="1"/>
                <w:sz w:val="20"/>
                <w:szCs w:val="20"/>
                <w:rtl w:val="0"/>
              </w:rPr>
              <w:t xml:space="preserve">5% (cinco por cento)</w:t>
            </w:r>
            <w:r w:rsidDel="00000000" w:rsidR="00000000" w:rsidRPr="00000000">
              <w:rPr>
                <w:rFonts w:ascii="Times New Roman" w:cs="Times New Roman" w:eastAsia="Times New Roman" w:hAnsi="Times New Roman"/>
                <w:sz w:val="20"/>
                <w:szCs w:val="20"/>
                <w:rtl w:val="0"/>
              </w:rPr>
              <w:t xml:space="preserve"> sobre o valor de cada bem arrematado, conforme previsto na legislação aplicável e nas condições estabelecidas no Edital.</w:t>
            </w:r>
          </w:p>
          <w:p w:rsidR="00000000" w:rsidDel="00000000" w:rsidP="00000000" w:rsidRDefault="00000000" w:rsidRPr="00000000" w14:paraId="00000017">
            <w:pPr>
              <w:spacing w:before="200" w:line="276" w:lineRule="auto"/>
              <w:jc w:val="both"/>
              <w:rPr>
                <w:rFonts w:ascii="Times New Roman" w:cs="Times New Roman" w:eastAsia="Times New Roman" w:hAnsi="Times New Roman"/>
                <w:sz w:val="20"/>
                <w:szCs w:val="20"/>
              </w:rPr>
            </w:pPr>
            <w:r w:rsidDel="00000000" w:rsidR="00000000" w:rsidRPr="00000000">
              <w:rPr>
                <w:rtl w:val="0"/>
              </w:rPr>
            </w:r>
          </w:p>
        </w:tc>
      </w:tr>
    </w:tbl>
    <w:p w:rsidR="00000000" w:rsidDel="00000000" w:rsidP="00000000" w:rsidRDefault="00000000" w:rsidRPr="00000000" w14:paraId="00000018">
      <w:pPr>
        <w:pStyle w:val="Heading1"/>
        <w:keepNext w:val="0"/>
        <w:keepLines w:val="0"/>
        <w:spacing w:before="200" w:line="276" w:lineRule="auto"/>
        <w:jc w:val="both"/>
        <w:rPr>
          <w:rFonts w:ascii="Times New Roman" w:cs="Times New Roman" w:eastAsia="Times New Roman" w:hAnsi="Times New Roman"/>
          <w:sz w:val="20"/>
          <w:szCs w:val="20"/>
        </w:rPr>
      </w:pPr>
      <w:bookmarkStart w:colFirst="0" w:colLast="0" w:name="_heading=h.2hv9sewvp69k" w:id="1"/>
      <w:bookmarkEnd w:id="1"/>
      <w:r w:rsidDel="00000000" w:rsidR="00000000" w:rsidRPr="00000000">
        <w:rPr>
          <w:rtl w:val="0"/>
        </w:rPr>
      </w:r>
    </w:p>
    <w:p w:rsidR="00000000" w:rsidDel="00000000" w:rsidP="00000000" w:rsidRDefault="00000000" w:rsidRPr="00000000" w14:paraId="00000019">
      <w:pPr>
        <w:tabs>
          <w:tab w:val="left" w:leader="none" w:pos="2886"/>
        </w:tabs>
        <w:spacing w:before="200" w:line="360" w:lineRule="auto"/>
        <w:ind w:right="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Declaro para os devidos fins de direito, que após o credenciamento executaremos os serviços acima mencionados, na Sede do Município de São José do Mantimento/MG, bem como aceitamos todas as condições estatuídas no Edital.</w:t>
      </w:r>
    </w:p>
    <w:p w:rsidR="00000000" w:rsidDel="00000000" w:rsidP="00000000" w:rsidRDefault="00000000" w:rsidRPr="00000000" w14:paraId="0000001A">
      <w:pPr>
        <w:tabs>
          <w:tab w:val="left" w:leader="none" w:pos="2886"/>
        </w:tabs>
        <w:spacing w:line="360" w:lineRule="auto"/>
        <w:ind w:right="232"/>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B">
      <w:pPr>
        <w:tabs>
          <w:tab w:val="left" w:leader="none" w:pos="2886"/>
        </w:tabs>
        <w:spacing w:line="360" w:lineRule="auto"/>
        <w:ind w:right="0"/>
        <w:jc w:val="righ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Cidade, Estado, _____ de ___________de 2026.</w:t>
      </w:r>
    </w:p>
    <w:p w:rsidR="00000000" w:rsidDel="00000000" w:rsidP="00000000" w:rsidRDefault="00000000" w:rsidRPr="00000000" w14:paraId="0000001C">
      <w:pPr>
        <w:tabs>
          <w:tab w:val="left" w:leader="none" w:pos="2886"/>
        </w:tabs>
        <w:spacing w:line="360" w:lineRule="auto"/>
        <w:ind w:right="232"/>
        <w:jc w:val="lef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D">
      <w:pPr>
        <w:tabs>
          <w:tab w:val="left" w:leader="none" w:pos="2886"/>
        </w:tabs>
        <w:spacing w:line="360" w:lineRule="auto"/>
        <w:ind w:right="232"/>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_______________________________________________</w:t>
      </w:r>
    </w:p>
    <w:p w:rsidR="00000000" w:rsidDel="00000000" w:rsidP="00000000" w:rsidRDefault="00000000" w:rsidRPr="00000000" w14:paraId="0000001E">
      <w:pPr>
        <w:tabs>
          <w:tab w:val="left" w:leader="none" w:pos="2886"/>
        </w:tabs>
        <w:spacing w:line="276" w:lineRule="auto"/>
        <w:ind w:right="232"/>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Nome e Assinatura do Representante Legal da Empresa</w:t>
      </w:r>
    </w:p>
    <w:p w:rsidR="00000000" w:rsidDel="00000000" w:rsidP="00000000" w:rsidRDefault="00000000" w:rsidRPr="00000000" w14:paraId="0000001F">
      <w:pPr>
        <w:tabs>
          <w:tab w:val="left" w:leader="none" w:pos="2886"/>
        </w:tabs>
        <w:spacing w:line="276" w:lineRule="auto"/>
        <w:ind w:right="232"/>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Sócio-Administrador(a)</w:t>
      </w:r>
    </w:p>
    <w:p w:rsidR="00000000" w:rsidDel="00000000" w:rsidP="00000000" w:rsidRDefault="00000000" w:rsidRPr="00000000" w14:paraId="00000020">
      <w:pPr>
        <w:tabs>
          <w:tab w:val="left" w:leader="none" w:pos="2886"/>
        </w:tabs>
        <w:spacing w:line="276" w:lineRule="auto"/>
        <w:ind w:right="232"/>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Nome da Empresa</w:t>
      </w:r>
    </w:p>
    <w:p w:rsidR="00000000" w:rsidDel="00000000" w:rsidP="00000000" w:rsidRDefault="00000000" w:rsidRPr="00000000" w14:paraId="00000021">
      <w:pPr>
        <w:tabs>
          <w:tab w:val="left" w:leader="none" w:pos="2886"/>
        </w:tabs>
        <w:ind w:right="232"/>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22">
      <w:pPr>
        <w:pStyle w:val="Heading1"/>
        <w:keepNext w:val="0"/>
        <w:keepLines w:val="0"/>
        <w:spacing w:line="360" w:lineRule="auto"/>
        <w:jc w:val="center"/>
        <w:rPr>
          <w:rFonts w:ascii="Times New Roman" w:cs="Times New Roman" w:eastAsia="Times New Roman" w:hAnsi="Times New Roman"/>
          <w:sz w:val="20"/>
          <w:szCs w:val="20"/>
        </w:rPr>
      </w:pPr>
      <w:bookmarkStart w:colFirst="0" w:colLast="0" w:name="_heading=h.vqxhciyglwfu" w:id="2"/>
      <w:bookmarkEnd w:id="2"/>
      <w:r w:rsidDel="00000000" w:rsidR="00000000" w:rsidRPr="00000000">
        <w:rPr>
          <w:rFonts w:ascii="Times New Roman" w:cs="Times New Roman" w:eastAsia="Times New Roman" w:hAnsi="Times New Roman"/>
          <w:sz w:val="20"/>
          <w:szCs w:val="20"/>
          <w:rtl w:val="0"/>
        </w:rPr>
        <w:t xml:space="preserve">ANEXO – IV</w:t>
      </w:r>
    </w:p>
    <w:p w:rsidR="00000000" w:rsidDel="00000000" w:rsidP="00000000" w:rsidRDefault="00000000" w:rsidRPr="00000000" w14:paraId="00000023">
      <w:pPr>
        <w:pStyle w:val="Heading1"/>
        <w:keepNext w:val="0"/>
        <w:keepLines w:val="0"/>
        <w:spacing w:line="360" w:lineRule="auto"/>
        <w:jc w:val="center"/>
        <w:rPr>
          <w:rFonts w:ascii="Times New Roman" w:cs="Times New Roman" w:eastAsia="Times New Roman" w:hAnsi="Times New Roman"/>
          <w:sz w:val="20"/>
          <w:szCs w:val="20"/>
        </w:rPr>
      </w:pPr>
      <w:bookmarkStart w:colFirst="0" w:colLast="0" w:name="_heading=h.wt461zec8bfg" w:id="3"/>
      <w:bookmarkEnd w:id="3"/>
      <w:r w:rsidDel="00000000" w:rsidR="00000000" w:rsidRPr="00000000">
        <w:rPr>
          <w:rFonts w:ascii="Times New Roman" w:cs="Times New Roman" w:eastAsia="Times New Roman" w:hAnsi="Times New Roman"/>
          <w:sz w:val="20"/>
          <w:szCs w:val="20"/>
          <w:rtl w:val="0"/>
        </w:rPr>
        <w:t xml:space="preserve">MODELO DE PROPOSTA DE ADESÃO AO CREDENCIAMENTO</w:t>
      </w:r>
    </w:p>
    <w:p w:rsidR="00000000" w:rsidDel="00000000" w:rsidP="00000000" w:rsidRDefault="00000000" w:rsidRPr="00000000" w14:paraId="00000024">
      <w:pPr>
        <w:spacing w:after="240" w:before="24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CREDENCIAMENTO ELETRÔNICO Nº ____/2026</w:t>
        <w:br w:type="textWrapping"/>
        <w:t xml:space="preserve">PROCESSO ADMINISTRATIVO Nº ____/2026</w:t>
      </w:r>
    </w:p>
    <w:p w:rsidR="00000000" w:rsidDel="00000000" w:rsidP="00000000" w:rsidRDefault="00000000" w:rsidRPr="00000000" w14:paraId="00000025">
      <w:pPr>
        <w:pStyle w:val="Heading2"/>
        <w:keepNext w:val="0"/>
        <w:keepLines w:val="0"/>
        <w:spacing w:line="360" w:lineRule="auto"/>
        <w:jc w:val="both"/>
        <w:rPr>
          <w:rFonts w:ascii="Times New Roman" w:cs="Times New Roman" w:eastAsia="Times New Roman" w:hAnsi="Times New Roman"/>
          <w:sz w:val="20"/>
          <w:szCs w:val="20"/>
        </w:rPr>
      </w:pPr>
      <w:bookmarkStart w:colFirst="0" w:colLast="0" w:name="_heading=h.x2jl1v7n728x" w:id="4"/>
      <w:bookmarkEnd w:id="4"/>
      <w:r w:rsidDel="00000000" w:rsidR="00000000" w:rsidRPr="00000000">
        <w:rPr>
          <w:rFonts w:ascii="Times New Roman" w:cs="Times New Roman" w:eastAsia="Times New Roman" w:hAnsi="Times New Roman"/>
          <w:sz w:val="20"/>
          <w:szCs w:val="20"/>
          <w:rtl w:val="0"/>
        </w:rPr>
        <w:t xml:space="preserve">PROPOSTA DE ADESÃO AO CREDENCIAMENTO</w:t>
      </w:r>
    </w:p>
    <w:p w:rsidR="00000000" w:rsidDel="00000000" w:rsidP="00000000" w:rsidRDefault="00000000" w:rsidRPr="00000000" w14:paraId="00000026">
      <w:pPr>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À Comissão de Contratação do Município de São José do Mantimento/MG.</w:t>
      </w:r>
    </w:p>
    <w:p w:rsidR="00000000" w:rsidDel="00000000" w:rsidP="00000000" w:rsidRDefault="00000000" w:rsidRPr="00000000" w14:paraId="00000027">
      <w:pPr>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O(a) abaixo assinado(a), </w:t>
      </w:r>
      <w:r w:rsidDel="00000000" w:rsidR="00000000" w:rsidRPr="00000000">
        <w:rPr>
          <w:rFonts w:ascii="Times New Roman" w:cs="Times New Roman" w:eastAsia="Times New Roman" w:hAnsi="Times New Roman"/>
          <w:b w:val="1"/>
          <w:bCs w:val="1"/>
          <w:sz w:val="20"/>
          <w:szCs w:val="20"/>
          <w:rtl w:val="0"/>
        </w:rPr>
        <w:t xml:space="preserve">________________________________________</w:t>
      </w:r>
      <w:r w:rsidDel="00000000" w:rsidR="00000000" w:rsidRPr="00000000">
        <w:rPr>
          <w:rFonts w:ascii="Times New Roman" w:cs="Times New Roman" w:eastAsia="Times New Roman" w:hAnsi="Times New Roman"/>
          <w:sz w:val="20"/>
          <w:szCs w:val="20"/>
          <w:rtl w:val="0"/>
        </w:rPr>
        <w:t xml:space="preserve">, Leiloeiro(a) Oficial, matriculado(a) na Junta Comercial do Estado de ____________________, sob o nº ____________, inscrito(a) no CPF nº ____________________, vem requerer seu </w:t>
      </w:r>
      <w:r w:rsidDel="00000000" w:rsidR="00000000" w:rsidRPr="00000000">
        <w:rPr>
          <w:rFonts w:ascii="Times New Roman" w:cs="Times New Roman" w:eastAsia="Times New Roman" w:hAnsi="Times New Roman"/>
          <w:b w:val="1"/>
          <w:bCs w:val="1"/>
          <w:sz w:val="20"/>
          <w:szCs w:val="20"/>
          <w:rtl w:val="0"/>
        </w:rPr>
        <w:t xml:space="preserve">credenciamento</w:t>
      </w:r>
      <w:r w:rsidDel="00000000" w:rsidR="00000000" w:rsidRPr="00000000">
        <w:rPr>
          <w:rFonts w:ascii="Times New Roman" w:cs="Times New Roman" w:eastAsia="Times New Roman" w:hAnsi="Times New Roman"/>
          <w:sz w:val="20"/>
          <w:szCs w:val="20"/>
          <w:rtl w:val="0"/>
        </w:rPr>
        <w:t xml:space="preserve"> para prestação dos serviços objeto do Credenciamento Eletrônico nº ____/2026.</w:t>
      </w:r>
    </w:p>
    <w:p w:rsidR="00000000" w:rsidDel="00000000" w:rsidP="00000000" w:rsidRDefault="00000000" w:rsidRPr="00000000" w14:paraId="00000028">
      <w:pPr>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Declara, para todos os fins, que:</w:t>
      </w:r>
    </w:p>
    <w:p w:rsidR="00000000" w:rsidDel="00000000" w:rsidP="00000000" w:rsidRDefault="00000000" w:rsidRPr="00000000" w14:paraId="00000029">
      <w:pPr>
        <w:numPr>
          <w:ilvl w:val="0"/>
          <w:numId w:val="1"/>
        </w:numPr>
        <w:spacing w:after="0" w:afterAutospacing="0" w:before="24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Conhece e aceita integralmente todas as condições estabelecidas no Edital, no Termo de Referência e em seus anexos.</w:t>
      </w:r>
    </w:p>
    <w:p w:rsidR="00000000" w:rsidDel="00000000" w:rsidP="00000000" w:rsidRDefault="00000000" w:rsidRPr="00000000" w14:paraId="0000002A">
      <w:pPr>
        <w:numPr>
          <w:ilvl w:val="0"/>
          <w:numId w:val="1"/>
        </w:numPr>
        <w:spacing w:after="0" w:afterAutospacing="0" w:before="0" w:beforeAutospacing="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Atende a todos os requisitos de habilitação exigidos no edital.</w:t>
      </w:r>
    </w:p>
    <w:p w:rsidR="00000000" w:rsidDel="00000000" w:rsidP="00000000" w:rsidRDefault="00000000" w:rsidRPr="00000000" w14:paraId="0000002B">
      <w:pPr>
        <w:numPr>
          <w:ilvl w:val="0"/>
          <w:numId w:val="1"/>
        </w:numPr>
        <w:spacing w:after="0" w:afterAutospacing="0" w:before="0" w:beforeAutospacing="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Possui matrícula ativa e regular perante a Junta Comercial competente.</w:t>
      </w:r>
    </w:p>
    <w:p w:rsidR="00000000" w:rsidDel="00000000" w:rsidP="00000000" w:rsidRDefault="00000000" w:rsidRPr="00000000" w14:paraId="0000002C">
      <w:pPr>
        <w:numPr>
          <w:ilvl w:val="0"/>
          <w:numId w:val="1"/>
        </w:numPr>
        <w:spacing w:after="0" w:afterAutospacing="0" w:before="0" w:beforeAutospacing="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Dispõe de estrutura técnica, operacional e plataforma eletrônica compatíveis com a execução dos serviços, quando necessária sua utilização.</w:t>
      </w:r>
    </w:p>
    <w:p w:rsidR="00000000" w:rsidDel="00000000" w:rsidP="00000000" w:rsidRDefault="00000000" w:rsidRPr="00000000" w14:paraId="0000002D">
      <w:pPr>
        <w:numPr>
          <w:ilvl w:val="0"/>
          <w:numId w:val="1"/>
        </w:numPr>
        <w:spacing w:after="0" w:afterAutospacing="0" w:before="0" w:beforeAutospacing="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Compromete-se a executar os serviços de forma pessoal, observando a legislação aplicável, especialmente a Lei nº 14.133/2021, o Decreto Federal nº 21.981/1932 e as normas expedidas pelo DREI.</w:t>
      </w:r>
    </w:p>
    <w:p w:rsidR="00000000" w:rsidDel="00000000" w:rsidP="00000000" w:rsidRDefault="00000000" w:rsidRPr="00000000" w14:paraId="0000002E">
      <w:pPr>
        <w:numPr>
          <w:ilvl w:val="0"/>
          <w:numId w:val="1"/>
        </w:numPr>
        <w:spacing w:after="0" w:afterAutospacing="0" w:before="0" w:beforeAutospacing="0" w:line="360" w:lineRule="auto"/>
        <w:ind w:left="720" w:hanging="360"/>
        <w:jc w:val="both"/>
        <w:rPr>
          <w:rFonts w:ascii="Cambria" w:cs="Cambria" w:eastAsia="Cambria" w:hAnsi="Cambria"/>
          <w:sz w:val="20"/>
          <w:szCs w:val="20"/>
        </w:rPr>
      </w:pPr>
      <w:r w:rsidDel="00000000" w:rsidR="00000000" w:rsidRPr="00000000">
        <w:rPr>
          <w:rFonts w:ascii="Times New Roman" w:cs="Times New Roman" w:eastAsia="Times New Roman" w:hAnsi="Times New Roman"/>
          <w:sz w:val="20"/>
          <w:szCs w:val="20"/>
          <w:rtl w:val="0"/>
        </w:rPr>
        <w:t xml:space="preserve">Declara ciência de que não haverá qualquer pagamento pelo Município, sendo a remuneração do Leiloeiro Oficial realizada exclusivamente mediante comissão paga pelo arrematante, na forma da legislação vigente e das condições estabelecidas no edital.</w:t>
      </w:r>
    </w:p>
    <w:p w:rsidR="00000000" w:rsidDel="00000000" w:rsidP="00000000" w:rsidRDefault="00000000" w:rsidRPr="00000000" w14:paraId="0000002F">
      <w:pPr>
        <w:numPr>
          <w:ilvl w:val="0"/>
          <w:numId w:val="1"/>
        </w:numPr>
        <w:spacing w:after="240" w:before="0" w:beforeAutospacing="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Concorda em permanecer credenciado durante a vigência do edital, mantendo todas as condições de habilitação exigidas.</w:t>
      </w:r>
    </w:p>
    <w:p w:rsidR="00000000" w:rsidDel="00000000" w:rsidP="00000000" w:rsidRDefault="00000000" w:rsidRPr="00000000" w14:paraId="00000030">
      <w:pPr>
        <w:spacing w:after="240" w:before="24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Dados para contato:</w:t>
      </w:r>
    </w:p>
    <w:p w:rsidR="00000000" w:rsidDel="00000000" w:rsidP="00000000" w:rsidRDefault="00000000" w:rsidRPr="00000000" w14:paraId="00000031">
      <w:pPr>
        <w:numPr>
          <w:ilvl w:val="0"/>
          <w:numId w:val="2"/>
        </w:numPr>
        <w:spacing w:after="0" w:afterAutospacing="0" w:before="240" w:line="36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Endereço: ________________________________________________</w:t>
      </w:r>
    </w:p>
    <w:p w:rsidR="00000000" w:rsidDel="00000000" w:rsidP="00000000" w:rsidRDefault="00000000" w:rsidRPr="00000000" w14:paraId="00000032">
      <w:pPr>
        <w:numPr>
          <w:ilvl w:val="0"/>
          <w:numId w:val="2"/>
        </w:numPr>
        <w:spacing w:after="0" w:afterAutospacing="0" w:before="0" w:beforeAutospacing="0" w:line="36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Telefone: _________________________________________________</w:t>
      </w:r>
    </w:p>
    <w:p w:rsidR="00000000" w:rsidDel="00000000" w:rsidP="00000000" w:rsidRDefault="00000000" w:rsidRPr="00000000" w14:paraId="00000033">
      <w:pPr>
        <w:numPr>
          <w:ilvl w:val="0"/>
          <w:numId w:val="2"/>
        </w:numPr>
        <w:spacing w:after="0" w:afterAutospacing="0" w:before="0" w:beforeAutospacing="0" w:line="36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E-mail: ___________________________________________________</w:t>
      </w:r>
    </w:p>
    <w:p w:rsidR="00000000" w:rsidDel="00000000" w:rsidP="00000000" w:rsidRDefault="00000000" w:rsidRPr="00000000" w14:paraId="00000034">
      <w:pPr>
        <w:numPr>
          <w:ilvl w:val="0"/>
          <w:numId w:val="2"/>
        </w:numPr>
        <w:spacing w:after="240" w:before="0" w:beforeAutospacing="0" w:line="36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Site da plataforma eletrônica: ________________________________</w:t>
      </w:r>
    </w:p>
    <w:p w:rsidR="00000000" w:rsidDel="00000000" w:rsidP="00000000" w:rsidRDefault="00000000" w:rsidRPr="00000000" w14:paraId="00000035">
      <w:pPr>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Local e data.</w:t>
      </w:r>
    </w:p>
    <w:p w:rsidR="00000000" w:rsidDel="00000000" w:rsidP="00000000" w:rsidRDefault="00000000" w:rsidRPr="00000000" w14:paraId="00000036">
      <w:pPr>
        <w:spacing w:after="240" w:line="360" w:lineRule="auto"/>
        <w:jc w:val="both"/>
        <w:rPr>
          <w:rFonts w:ascii="Times New Roman" w:cs="Times New Roman" w:eastAsia="Times New Roman" w:hAnsi="Times New Roman"/>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7">
      <w:pPr>
        <w:spacing w:after="240" w:before="24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Nome do Leiloeiro Oficial</w:t>
      </w:r>
    </w:p>
    <w:p w:rsidR="00000000" w:rsidDel="00000000" w:rsidP="00000000" w:rsidRDefault="00000000" w:rsidRPr="00000000" w14:paraId="00000038">
      <w:pPr>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CPF: _______________________________</w:t>
      </w:r>
    </w:p>
    <w:p w:rsidR="00000000" w:rsidDel="00000000" w:rsidP="00000000" w:rsidRDefault="00000000" w:rsidRPr="00000000" w14:paraId="00000039">
      <w:pPr>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Matrícula na Junta Comercial: _______________________________</w:t>
      </w:r>
    </w:p>
    <w:p w:rsidR="00000000" w:rsidDel="00000000" w:rsidP="00000000" w:rsidRDefault="00000000" w:rsidRPr="00000000" w14:paraId="0000003A">
      <w:pPr>
        <w:spacing w:after="240" w:line="360" w:lineRule="auto"/>
        <w:jc w:val="both"/>
        <w:rPr>
          <w:rFonts w:ascii="Times New Roman" w:cs="Times New Roman" w:eastAsia="Times New Roman" w:hAnsi="Times New Roman"/>
          <w:sz w:val="20"/>
          <w:szCs w:val="20"/>
        </w:rPr>
      </w:pPr>
      <w:r w:rsidDel="00000000" w:rsidR="00000000" w:rsidRPr="00000000">
        <w:rPr>
          <w:rtl w:val="0"/>
        </w:rPr>
      </w:r>
    </w:p>
    <w:sectPr>
      <w:headerReference r:id="rId7" w:type="default"/>
      <w:footerReference r:id="rId8" w:type="default"/>
      <w:pgSz w:h="16838" w:w="11906" w:orient="portrait"/>
      <w:pgMar w:bottom="1135" w:top="1815" w:left="1701" w:right="991" w:header="567"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mbr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-2608578</wp:posOffset>
          </wp:positionH>
          <wp:positionV relativeFrom="paragraph">
            <wp:posOffset>-118108</wp:posOffset>
          </wp:positionV>
          <wp:extent cx="9596120" cy="765810"/>
          <wp:effectExtent b="0" l="0" r="0" t="0"/>
          <wp:wrapNone/>
          <wp:docPr descr="2" id="2" name="image1.png"/>
          <a:graphic>
            <a:graphicData uri="http://schemas.openxmlformats.org/drawingml/2006/picture">
              <pic:pic>
                <pic:nvPicPr>
                  <pic:cNvPr descr="2" id="0" name="image1.png"/>
                  <pic:cNvPicPr preferRelativeResize="0"/>
                </pic:nvPicPr>
                <pic:blipFill>
                  <a:blip r:embed="rId1"/>
                  <a:srcRect b="0" l="0" r="0" t="0"/>
                  <a:stretch>
                    <a:fillRect/>
                  </a:stretch>
                </pic:blipFill>
                <pic:spPr>
                  <a:xfrm>
                    <a:off x="0" y="0"/>
                    <a:ext cx="9596120" cy="76581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-3606798</wp:posOffset>
          </wp:positionH>
          <wp:positionV relativeFrom="paragraph">
            <wp:posOffset>-255267</wp:posOffset>
          </wp:positionV>
          <wp:extent cx="13499465" cy="1076960"/>
          <wp:effectExtent b="0" l="0" r="0" t="0"/>
          <wp:wrapNone/>
          <wp:docPr descr="1" id="1" name="image2.png"/>
          <a:graphic>
            <a:graphicData uri="http://schemas.openxmlformats.org/drawingml/2006/picture">
              <pic:pic>
                <pic:nvPicPr>
                  <pic:cNvPr descr="1" id="0" name="image2.png"/>
                  <pic:cNvPicPr preferRelativeResize="0"/>
                </pic:nvPicPr>
                <pic:blipFill>
                  <a:blip r:embed="rId1"/>
                  <a:srcRect b="0" l="0" r="0" t="0"/>
                  <a:stretch>
                    <a:fillRect/>
                  </a:stretch>
                </pic:blipFill>
                <pic:spPr>
                  <a:xfrm>
                    <a:off x="0" y="0"/>
                    <a:ext cx="13499465" cy="107696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pt_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widowControl w:val="0"/>
      <w:ind w:left="507" w:right="523"/>
      <w:jc w:val="center"/>
    </w:pPr>
    <w:rPr>
      <w:b w:val="1"/>
      <w:b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93E2vEiVfbGGYZvupYBGiO4PIQ==">CgMxLjAyDmguMnlxaW8xbzkwaTg0Mg5oLjJodjlzZXd2cDY5azIOaC52cXhoY2l5Z2x3ZnUyDmgud3Q0NjF6ZWM4YmZnMg5oLngyamwxdjduNzI4eDgAciExNkcwekRaVUdZOG9ldTdMa0ZZNHFBUnFkWmV2OUF3TkQ=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