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CA0F6" w14:textId="77777777" w:rsidR="00516DE8" w:rsidRPr="00640183" w:rsidRDefault="005D6759" w:rsidP="005D6759">
      <w:pPr>
        <w:pStyle w:val="Ttulo1"/>
        <w:tabs>
          <w:tab w:val="left" w:pos="4512"/>
          <w:tab w:val="left" w:pos="9941"/>
        </w:tabs>
        <w:spacing w:line="552" w:lineRule="auto"/>
        <w:ind w:right="942"/>
        <w:rPr>
          <w:color w:val="000000" w:themeColor="text1"/>
        </w:rPr>
      </w:pPr>
      <w:r w:rsidRPr="00640183">
        <w:rPr>
          <w:color w:val="000000" w:themeColor="text1"/>
        </w:rPr>
        <w:t xml:space="preserve">                           </w:t>
      </w:r>
    </w:p>
    <w:p w14:paraId="70140AFD" w14:textId="2CCE027E" w:rsidR="009E32FD" w:rsidRPr="00640183" w:rsidRDefault="0099412C" w:rsidP="00516DE8">
      <w:pPr>
        <w:pStyle w:val="Ttulo1"/>
        <w:tabs>
          <w:tab w:val="left" w:pos="4512"/>
          <w:tab w:val="left" w:pos="9941"/>
        </w:tabs>
        <w:spacing w:line="552" w:lineRule="auto"/>
        <w:ind w:right="942"/>
        <w:jc w:val="center"/>
        <w:rPr>
          <w:color w:val="000000" w:themeColor="text1"/>
        </w:rPr>
      </w:pPr>
      <w:r w:rsidRPr="00640183">
        <w:rPr>
          <w:color w:val="000000" w:themeColor="text1"/>
        </w:rPr>
        <w:t>TERMO DE REFERÊNCIA</w:t>
      </w:r>
      <w:r w:rsidR="00167E7C" w:rsidRPr="00640183">
        <w:rPr>
          <w:color w:val="000000" w:themeColor="text1"/>
        </w:rPr>
        <w:t xml:space="preserve"> </w:t>
      </w:r>
    </w:p>
    <w:p w14:paraId="27D34DB1" w14:textId="61D4C5C4" w:rsidR="002E6885" w:rsidRPr="00FA28D2" w:rsidRDefault="002E6885" w:rsidP="0039349D">
      <w:pPr>
        <w:pStyle w:val="Ttulo1"/>
        <w:numPr>
          <w:ilvl w:val="0"/>
          <w:numId w:val="3"/>
        </w:numPr>
        <w:tabs>
          <w:tab w:val="left" w:pos="491"/>
        </w:tabs>
        <w:spacing w:before="1"/>
      </w:pPr>
      <w:r w:rsidRPr="00640183">
        <w:rPr>
          <w:spacing w:val="-2"/>
        </w:rPr>
        <w:t>OBJETO</w:t>
      </w:r>
      <w:r w:rsidR="000331F9" w:rsidRPr="00640183">
        <w:rPr>
          <w:spacing w:val="-2"/>
        </w:rPr>
        <w:t xml:space="preserve">            </w:t>
      </w:r>
    </w:p>
    <w:p w14:paraId="41DE8BEF" w14:textId="77777777" w:rsidR="00FA28D2" w:rsidRPr="00640183" w:rsidRDefault="00FA28D2" w:rsidP="00FA28D2">
      <w:pPr>
        <w:pStyle w:val="Ttulo1"/>
        <w:tabs>
          <w:tab w:val="left" w:pos="491"/>
        </w:tabs>
        <w:spacing w:before="1"/>
        <w:ind w:left="480"/>
      </w:pPr>
    </w:p>
    <w:p w14:paraId="41B4B846" w14:textId="51DCF61F" w:rsidR="00F50F7E" w:rsidRPr="00F50F7E" w:rsidRDefault="00CB6FDA" w:rsidP="004011E8">
      <w:pPr>
        <w:pStyle w:val="Corpodetexto"/>
        <w:spacing w:before="40" w:line="276" w:lineRule="auto"/>
        <w:ind w:right="-31"/>
        <w:jc w:val="both"/>
        <w:rPr>
          <w:lang w:val="pt-BR"/>
        </w:rPr>
      </w:pPr>
      <w:bookmarkStart w:id="0" w:name="_Hlk197415761"/>
      <w:bookmarkStart w:id="1" w:name="_Hlk202875710"/>
      <w:r>
        <w:rPr>
          <w:lang w:val="pt-BR"/>
        </w:rPr>
        <w:t>C</w:t>
      </w:r>
      <w:r w:rsidR="0001662E">
        <w:t>ontratação de empresa para eventual fornecimento de Gêneros</w:t>
      </w:r>
      <w:r w:rsidR="004011E8">
        <w:t xml:space="preserve"> </w:t>
      </w:r>
      <w:r w:rsidR="0001662E">
        <w:t>Alimentícios para composição de Cestas Básicas que serão distribuídas às famílias carentes em atendimento e/ou acompanhados pelos serviços socioassistenciais, a fim de atender às necessidades da Secretaria Municipal de Assistência Social do Município de</w:t>
      </w:r>
      <w:r w:rsidR="00F50F7E" w:rsidRPr="00F50F7E">
        <w:rPr>
          <w:lang w:val="pt-BR"/>
        </w:rPr>
        <w:t>de São José do Divino</w:t>
      </w:r>
      <w:r w:rsidR="004011E8">
        <w:rPr>
          <w:lang w:val="pt-BR"/>
        </w:rPr>
        <w:t>/</w:t>
      </w:r>
      <w:r w:rsidR="00F50F7E" w:rsidRPr="00F50F7E">
        <w:rPr>
          <w:lang w:val="pt-BR"/>
        </w:rPr>
        <w:t>MG</w:t>
      </w:r>
      <w:bookmarkEnd w:id="0"/>
      <w:r w:rsidR="00F50F7E" w:rsidRPr="00F50F7E">
        <w:rPr>
          <w:lang w:val="pt-BR"/>
        </w:rPr>
        <w:t xml:space="preserve">. </w:t>
      </w:r>
    </w:p>
    <w:bookmarkEnd w:id="1"/>
    <w:p w14:paraId="2BF378BE" w14:textId="77777777" w:rsidR="009E32FD" w:rsidRPr="00640183" w:rsidRDefault="009E32FD">
      <w:pPr>
        <w:pStyle w:val="Corpodetexto"/>
        <w:spacing w:before="24"/>
        <w:rPr>
          <w:b/>
        </w:rPr>
      </w:pPr>
    </w:p>
    <w:p w14:paraId="366BDB94" w14:textId="53F869B0" w:rsidR="009E32FD" w:rsidRPr="00FA28D2" w:rsidRDefault="00DA0919" w:rsidP="0039349D">
      <w:pPr>
        <w:pStyle w:val="PargrafodaLista"/>
        <w:numPr>
          <w:ilvl w:val="1"/>
          <w:numId w:val="3"/>
        </w:numPr>
        <w:tabs>
          <w:tab w:val="left" w:pos="491"/>
        </w:tabs>
        <w:rPr>
          <w:b/>
          <w:sz w:val="24"/>
          <w:szCs w:val="24"/>
        </w:rPr>
      </w:pPr>
      <w:r w:rsidRPr="00640183">
        <w:rPr>
          <w:b/>
          <w:sz w:val="24"/>
          <w:szCs w:val="24"/>
        </w:rPr>
        <w:t xml:space="preserve"> </w:t>
      </w:r>
      <w:r w:rsidR="0099412C" w:rsidRPr="00640183">
        <w:rPr>
          <w:b/>
          <w:sz w:val="24"/>
          <w:szCs w:val="24"/>
        </w:rPr>
        <w:t>FUNDAMENTAÇÃO</w:t>
      </w:r>
      <w:r w:rsidR="0099412C" w:rsidRPr="00640183">
        <w:rPr>
          <w:b/>
          <w:spacing w:val="-3"/>
          <w:sz w:val="24"/>
          <w:szCs w:val="24"/>
        </w:rPr>
        <w:t xml:space="preserve"> </w:t>
      </w:r>
      <w:r w:rsidR="0099412C" w:rsidRPr="00640183">
        <w:rPr>
          <w:b/>
          <w:sz w:val="24"/>
          <w:szCs w:val="24"/>
        </w:rPr>
        <w:t>E</w:t>
      </w:r>
      <w:r w:rsidR="0099412C" w:rsidRPr="00640183">
        <w:rPr>
          <w:b/>
          <w:spacing w:val="-1"/>
          <w:sz w:val="24"/>
          <w:szCs w:val="24"/>
        </w:rPr>
        <w:t xml:space="preserve"> </w:t>
      </w:r>
      <w:r w:rsidR="0099412C" w:rsidRPr="00640183">
        <w:rPr>
          <w:b/>
          <w:sz w:val="24"/>
          <w:szCs w:val="24"/>
        </w:rPr>
        <w:t>DESCRIÇÃO</w:t>
      </w:r>
      <w:r w:rsidR="0099412C" w:rsidRPr="00640183">
        <w:rPr>
          <w:b/>
          <w:spacing w:val="-1"/>
          <w:sz w:val="24"/>
          <w:szCs w:val="24"/>
        </w:rPr>
        <w:t xml:space="preserve"> </w:t>
      </w:r>
      <w:r w:rsidR="0099412C" w:rsidRPr="00640183">
        <w:rPr>
          <w:b/>
          <w:sz w:val="24"/>
          <w:szCs w:val="24"/>
        </w:rPr>
        <w:t>DA</w:t>
      </w:r>
      <w:r w:rsidR="0099412C" w:rsidRPr="00640183">
        <w:rPr>
          <w:b/>
          <w:spacing w:val="-1"/>
          <w:sz w:val="24"/>
          <w:szCs w:val="24"/>
        </w:rPr>
        <w:t xml:space="preserve"> </w:t>
      </w:r>
      <w:r w:rsidR="0099412C" w:rsidRPr="00640183">
        <w:rPr>
          <w:b/>
          <w:sz w:val="24"/>
          <w:szCs w:val="24"/>
        </w:rPr>
        <w:t>NECESSIDADE</w:t>
      </w:r>
      <w:r w:rsidR="0099412C" w:rsidRPr="00640183">
        <w:rPr>
          <w:b/>
          <w:spacing w:val="-1"/>
          <w:sz w:val="24"/>
          <w:szCs w:val="24"/>
        </w:rPr>
        <w:t xml:space="preserve"> </w:t>
      </w:r>
      <w:r w:rsidR="0099412C" w:rsidRPr="00640183">
        <w:rPr>
          <w:b/>
          <w:sz w:val="24"/>
          <w:szCs w:val="24"/>
        </w:rPr>
        <w:t>DA</w:t>
      </w:r>
      <w:r w:rsidR="0099412C" w:rsidRPr="00640183">
        <w:rPr>
          <w:b/>
          <w:spacing w:val="-1"/>
          <w:sz w:val="24"/>
          <w:szCs w:val="24"/>
        </w:rPr>
        <w:t xml:space="preserve"> </w:t>
      </w:r>
      <w:r w:rsidR="0099412C" w:rsidRPr="00640183">
        <w:rPr>
          <w:b/>
          <w:spacing w:val="-2"/>
          <w:sz w:val="24"/>
          <w:szCs w:val="24"/>
        </w:rPr>
        <w:t>AQUISIÇÃO</w:t>
      </w:r>
    </w:p>
    <w:p w14:paraId="5020A451" w14:textId="77777777" w:rsidR="00FA28D2" w:rsidRPr="00FA28D2" w:rsidRDefault="00FA28D2" w:rsidP="00FA28D2">
      <w:pPr>
        <w:tabs>
          <w:tab w:val="left" w:pos="491"/>
        </w:tabs>
        <w:ind w:left="130"/>
        <w:rPr>
          <w:b/>
          <w:sz w:val="24"/>
          <w:szCs w:val="24"/>
        </w:rPr>
      </w:pPr>
    </w:p>
    <w:p w14:paraId="3A83B562" w14:textId="47F1BEAC" w:rsidR="000E7BA8" w:rsidRDefault="000E7BA8" w:rsidP="00FA28D2">
      <w:pPr>
        <w:pStyle w:val="Corpodetexto"/>
        <w:spacing w:before="40"/>
        <w:jc w:val="both"/>
      </w:pPr>
      <w:r>
        <w:t xml:space="preserve">1.1.1  </w:t>
      </w:r>
      <w:r w:rsidRPr="000E7BA8">
        <w:t xml:space="preserve"> Considerando os avanços normativos instituídos a partir da Constituição Federal de 1988 e o disposto na Lei Orgânica de Assistência Social – LOAS (Lei 8.742/93), os benefícios eventuais vêm tomando forma à medida que a política de assistência social se consolida como direito do cidadão e dever do Estado. </w:t>
      </w:r>
    </w:p>
    <w:p w14:paraId="73FC83FA" w14:textId="77777777" w:rsidR="00776ED1" w:rsidRDefault="000E7BA8" w:rsidP="005F26E2">
      <w:pPr>
        <w:pStyle w:val="Corpodetexto"/>
        <w:spacing w:before="40"/>
        <w:jc w:val="both"/>
      </w:pPr>
      <w:r>
        <w:t>1</w:t>
      </w:r>
      <w:r w:rsidRPr="000E7BA8">
        <w:t>.</w:t>
      </w:r>
      <w:r>
        <w:t>1.</w:t>
      </w:r>
      <w:r w:rsidRPr="000E7BA8">
        <w:t>2. Considerando que são concedidos em forma de pecúnia, bens ou serviços, buscando garantir as seguranças sociais de acolhida, convívio e sobrevivência aos indivíduos e às famílias com impossibilidade temporária de arcar, por conta própria, com o enfrentamento de situações de vulnerabilidade decorrentes ou agravadas por contingências que causam danos, perdas e riscos, desprotegendo e fragilizando a manutenção e o convívio entre as pessoas. Contingências são entendidas por eventos inesperados e repentinos que podem, momentaneamente, agravar ou levar indivíduos e famílias a vivenciarem situações de vulnerabilidade e insegurança social, ocasionando vivências que impactam seu cotidiano e demandam atenção urgente do poder público, independentemente da renda das pessoas impactadas.</w:t>
      </w:r>
    </w:p>
    <w:p w14:paraId="64C584AA" w14:textId="77777777" w:rsidR="00ED4FF1" w:rsidRDefault="00576EC7" w:rsidP="005F26E2">
      <w:pPr>
        <w:pStyle w:val="Corpodetexto"/>
        <w:spacing w:before="40"/>
        <w:jc w:val="both"/>
      </w:pPr>
      <w:r>
        <w:t>1.</w:t>
      </w:r>
      <w:r w:rsidR="00584475">
        <w:t>1.3</w:t>
      </w:r>
      <w:r w:rsidR="000E7BA8" w:rsidRPr="000E7BA8">
        <w:t xml:space="preserve">. As seguranças sociais conformam o campo próprio dos benefícios eventuais já que sua oferta busca desenvolver ou restabelecer as seguranças de acolhida, sobrevivência e convivência familiar, social e comunitária. </w:t>
      </w:r>
    </w:p>
    <w:p w14:paraId="0EE2E8C9" w14:textId="77777777" w:rsidR="00DE763D" w:rsidRDefault="00ED4FF1" w:rsidP="005F26E2">
      <w:pPr>
        <w:pStyle w:val="Corpodetexto"/>
        <w:spacing w:before="40"/>
        <w:jc w:val="both"/>
      </w:pPr>
      <w:r>
        <w:t>1</w:t>
      </w:r>
      <w:r w:rsidR="000E7BA8" w:rsidRPr="000E7BA8">
        <w:t>.</w:t>
      </w:r>
      <w:r>
        <w:t>1</w:t>
      </w:r>
      <w:r w:rsidR="000E7BA8" w:rsidRPr="000E7BA8">
        <w:t>.</w:t>
      </w:r>
      <w:r>
        <w:t xml:space="preserve">4. </w:t>
      </w:r>
      <w:r w:rsidR="000E7BA8" w:rsidRPr="000E7BA8">
        <w:t xml:space="preserve">O Benefício Eventual, na forma de auxílio alimentação, constitui-se em uma prestação temporária, não contributiva da Assistência Social, em pecúnia, ou em alimentos, para reduzir a vulnerabilidade provocada pela falta de condições socioeconômicas para aquisição de alimentos com qualidade e quantidade de forma a garantir uma alimentação saudável e com segurança as famílias beneficiárias. </w:t>
      </w:r>
    </w:p>
    <w:p w14:paraId="7D45C408" w14:textId="77777777" w:rsidR="00D86322" w:rsidRDefault="00DE763D" w:rsidP="005F26E2">
      <w:pPr>
        <w:pStyle w:val="Corpodetexto"/>
        <w:spacing w:before="40"/>
        <w:jc w:val="both"/>
      </w:pPr>
      <w:r>
        <w:t>1.1.</w:t>
      </w:r>
      <w:r w:rsidR="000E7BA8" w:rsidRPr="000E7BA8">
        <w:t xml:space="preserve">5. O alcance do benefício eventual, e destina-se aos cidadãos e as famílias com impossibilidade de arcar por conta própria com o enfrentamento de contingências sociais, cuja ocorrência provoca riscos e fragiliza a manutenção do indivíduo, a unidade da família e a sobrevivência de seus membros em estado de vulnerabilidade social e terá preferencialmente os seguintes critérios: </w:t>
      </w:r>
    </w:p>
    <w:p w14:paraId="29BE8C37" w14:textId="77777777" w:rsidR="0093707D" w:rsidRDefault="000E7BA8" w:rsidP="005F26E2">
      <w:pPr>
        <w:pStyle w:val="Corpodetexto"/>
        <w:spacing w:before="40"/>
        <w:jc w:val="both"/>
      </w:pPr>
      <w:r w:rsidRPr="000E7BA8">
        <w:t xml:space="preserve">I – Insegurança alimentar causada pela falta de condições socioeconômicas para manter uma alimentação digna, saudável com qualidade e quantidade; </w:t>
      </w:r>
    </w:p>
    <w:p w14:paraId="79014A6F" w14:textId="77777777" w:rsidR="0093707D" w:rsidRDefault="000E7BA8" w:rsidP="005F26E2">
      <w:pPr>
        <w:pStyle w:val="Corpodetexto"/>
        <w:spacing w:before="40"/>
        <w:jc w:val="both"/>
      </w:pPr>
      <w:r w:rsidRPr="000E7BA8">
        <w:t xml:space="preserve">II – Deficiência nutricional causada pela falta de uma alimentação balanceada e nutritiva; </w:t>
      </w:r>
    </w:p>
    <w:p w14:paraId="077356C3" w14:textId="77777777" w:rsidR="0093707D" w:rsidRDefault="000E7BA8" w:rsidP="005F26E2">
      <w:pPr>
        <w:pStyle w:val="Corpodetexto"/>
        <w:spacing w:before="40"/>
        <w:jc w:val="both"/>
      </w:pPr>
      <w:r w:rsidRPr="000E7BA8">
        <w:t xml:space="preserve">III – Necessidade de uma alimentação específica voltada para as doenças agudas ou crônicas, mediante relatório médico ou nutricional; </w:t>
      </w:r>
    </w:p>
    <w:p w14:paraId="5AC769D9" w14:textId="77777777" w:rsidR="0093707D" w:rsidRDefault="000E7BA8" w:rsidP="005F26E2">
      <w:pPr>
        <w:pStyle w:val="Corpodetexto"/>
        <w:spacing w:before="40"/>
        <w:jc w:val="both"/>
      </w:pPr>
      <w:r w:rsidRPr="000E7BA8">
        <w:t xml:space="preserve">IV – Desemprego, morte ou abandono pelo membro que sustenta o grupo familiar; </w:t>
      </w:r>
    </w:p>
    <w:p w14:paraId="0FEDC9A8" w14:textId="77777777" w:rsidR="0093707D" w:rsidRDefault="000E7BA8" w:rsidP="005F26E2">
      <w:pPr>
        <w:pStyle w:val="Corpodetexto"/>
        <w:spacing w:before="40"/>
        <w:jc w:val="both"/>
      </w:pPr>
      <w:r w:rsidRPr="000E7BA8">
        <w:t>V – Nos casos de emergência e calamidade pública;</w:t>
      </w:r>
    </w:p>
    <w:p w14:paraId="2CB7CCF4" w14:textId="77777777" w:rsidR="00A322E7" w:rsidRDefault="000E7BA8" w:rsidP="005F26E2">
      <w:pPr>
        <w:pStyle w:val="Corpodetexto"/>
        <w:spacing w:before="40"/>
        <w:jc w:val="both"/>
      </w:pPr>
      <w:r w:rsidRPr="000E7BA8">
        <w:t xml:space="preserve"> VI - Famílias cuja renda per capita não ultrapasse 1/3 do salário mínimo. Assim, os benefícios eventuais, como integrantes do SUAS, precisam se ater a essas duas dimensões de vulnerabilidade </w:t>
      </w:r>
      <w:r w:rsidRPr="000E7BA8">
        <w:lastRenderedPageBreak/>
        <w:t xml:space="preserve">social e devem ser ofertados de modo a restaurar a segurança social de indivíduos e famílias em situação de insegurança social, que foram acometidas por um evento, uma contingência, que ocasionou ou agravou uma situação de vulnerabilidade social. </w:t>
      </w:r>
    </w:p>
    <w:p w14:paraId="36063D2B" w14:textId="0B8B88C1" w:rsidR="008B5DD6" w:rsidRDefault="00A27BC7" w:rsidP="00D92C6D">
      <w:pPr>
        <w:pStyle w:val="Corpodetexto"/>
        <w:spacing w:before="40"/>
        <w:jc w:val="both"/>
      </w:pPr>
      <w:r>
        <w:t>1.</w:t>
      </w:r>
      <w:r w:rsidR="0058502A">
        <w:t>1</w:t>
      </w:r>
      <w:r w:rsidR="000E7BA8" w:rsidRPr="000E7BA8">
        <w:t xml:space="preserve">.6. A sua necessidade se faz pelo período de 12 (doze) meses, tendo caracterizado a sua necessidade habitual e contínua. Registra-se que o Benefício Eventual se trata de serviço de natureza continuada e uma eventual interrupção acarretaria transtornos em atender à necessidade urgente da família para enfrentar riscos e vulnerabilidades. </w:t>
      </w:r>
    </w:p>
    <w:p w14:paraId="4E82B89F" w14:textId="77777777" w:rsidR="00A13FB5" w:rsidRPr="00640183" w:rsidRDefault="00A13FB5" w:rsidP="005F26E2">
      <w:pPr>
        <w:pStyle w:val="Corpodetexto"/>
        <w:spacing w:before="40"/>
        <w:jc w:val="both"/>
      </w:pPr>
    </w:p>
    <w:p w14:paraId="051C908E" w14:textId="54B33AD7" w:rsidR="009E32FD" w:rsidRPr="00640183" w:rsidRDefault="0099412C" w:rsidP="00673509">
      <w:pPr>
        <w:pStyle w:val="Ttulo1"/>
        <w:numPr>
          <w:ilvl w:val="1"/>
          <w:numId w:val="5"/>
        </w:numPr>
        <w:tabs>
          <w:tab w:val="left" w:pos="491"/>
        </w:tabs>
        <w:spacing w:line="276" w:lineRule="auto"/>
        <w:ind w:right="977"/>
        <w:jc w:val="both"/>
      </w:pPr>
      <w:r w:rsidRPr="00640183">
        <w:t>DESCRIÇÃO DA SOLUÇÃO COMO UM TODO CONSIDERADO O CICLO DE VIDA</w:t>
      </w:r>
      <w:r w:rsidRPr="00640183">
        <w:rPr>
          <w:spacing w:val="40"/>
        </w:rPr>
        <w:t xml:space="preserve"> </w:t>
      </w:r>
      <w:r w:rsidRPr="00640183">
        <w:t>DO OBJETO E ESPECIFICAÇÃO DO PRODUTO</w:t>
      </w:r>
    </w:p>
    <w:p w14:paraId="682539DE" w14:textId="45696B3A" w:rsidR="00731E9A" w:rsidRPr="00731E9A" w:rsidRDefault="005B2B33" w:rsidP="00731E9A">
      <w:pPr>
        <w:pStyle w:val="Corpodetexto"/>
        <w:spacing w:before="42"/>
        <w:jc w:val="both"/>
        <w:rPr>
          <w:lang w:val="pt-BR"/>
        </w:rPr>
      </w:pPr>
      <w:r>
        <w:rPr>
          <w:bCs/>
        </w:rPr>
        <w:t xml:space="preserve">          </w:t>
      </w:r>
      <w:r w:rsidR="00A670BF">
        <w:rPr>
          <w:bCs/>
        </w:rPr>
        <w:t xml:space="preserve">A </w:t>
      </w:r>
      <w:r w:rsidR="00081D87">
        <w:rPr>
          <w:bCs/>
        </w:rPr>
        <w:t>C</w:t>
      </w:r>
      <w:r w:rsidR="00081D87" w:rsidRPr="00081D87">
        <w:rPr>
          <w:bCs/>
        </w:rPr>
        <w:t xml:space="preserve">ontratação de empresa para eventual fornecimento de Gêneros Alimentícios para composição de Cestas Básicas que serão distribuídas às famílias carentes em atendimento e/ou acompanhados pelos serviços socioassistenciais, a fim de atender às necessidades da Secretaria Municipal de Assistência Social do Município dede São José do Divino/MG. </w:t>
      </w:r>
      <w:r w:rsidR="00731E9A" w:rsidRPr="00731E9A">
        <w:rPr>
          <w:bCs/>
        </w:rPr>
        <w:t>deve cumprir rigorosamente todos os requisitos legais necessários para a contratação com a Administração Pública, com o objetivo de garantir o fornecimento contínuo d</w:t>
      </w:r>
      <w:r w:rsidR="00823286">
        <w:rPr>
          <w:bCs/>
        </w:rPr>
        <w:t>os produtos especificados.</w:t>
      </w:r>
    </w:p>
    <w:p w14:paraId="7729D98E" w14:textId="4D625E4B" w:rsidR="00731E9A" w:rsidRPr="00731E9A" w:rsidRDefault="00731E9A" w:rsidP="00731E9A">
      <w:pPr>
        <w:pStyle w:val="Corpodetexto"/>
        <w:spacing w:before="42"/>
        <w:jc w:val="both"/>
        <w:rPr>
          <w:bCs/>
        </w:rPr>
      </w:pPr>
      <w:r w:rsidRPr="00731E9A">
        <w:rPr>
          <w:bCs/>
        </w:rPr>
        <w:t xml:space="preserve">A aquisição deve ser realizada por meio de licitação, considerando que os </w:t>
      </w:r>
      <w:r w:rsidR="00823286">
        <w:rPr>
          <w:bCs/>
        </w:rPr>
        <w:t xml:space="preserve">generos alimenticios </w:t>
      </w:r>
      <w:r w:rsidRPr="00731E9A">
        <w:rPr>
          <w:bCs/>
        </w:rPr>
        <w:t>são bens de natureza comum, que podem ser descritos de forma precisa, permitindo assim uma contratação adequada.</w:t>
      </w:r>
    </w:p>
    <w:p w14:paraId="1B8C099C" w14:textId="57D4C12D" w:rsidR="00731E9A" w:rsidRPr="00731E9A" w:rsidRDefault="00731E9A" w:rsidP="00731E9A">
      <w:pPr>
        <w:pStyle w:val="Corpodetexto"/>
        <w:spacing w:before="42"/>
        <w:jc w:val="both"/>
        <w:rPr>
          <w:bCs/>
        </w:rPr>
      </w:pPr>
      <w:r w:rsidRPr="00731E9A">
        <w:rPr>
          <w:bCs/>
        </w:rPr>
        <w:t>Para a eventual aquisição, ser</w:t>
      </w:r>
      <w:r w:rsidR="00A3341E">
        <w:rPr>
          <w:bCs/>
        </w:rPr>
        <w:t>á realizada dispensa de licitação</w:t>
      </w:r>
      <w:r w:rsidRPr="00731E9A">
        <w:rPr>
          <w:bCs/>
        </w:rPr>
        <w:t xml:space="preserve">. Essa escolha é embasada na Lei nº 14.133/21, que estabelece </w:t>
      </w:r>
      <w:r w:rsidR="00A3341E">
        <w:rPr>
          <w:bCs/>
        </w:rPr>
        <w:t xml:space="preserve">a dispensa </w:t>
      </w:r>
      <w:r w:rsidRPr="00731E9A">
        <w:rPr>
          <w:bCs/>
        </w:rPr>
        <w:t xml:space="preserve">como modalidade adequada para aquisição de bens e serviços comuns. Optar por esse formato pode resultar em uma economia substancial para o Município, ao possibilitar uma ampla concorrência de licitantes em todo o território </w:t>
      </w:r>
      <w:r w:rsidR="003C37C9" w:rsidRPr="003C37C9">
        <w:rPr>
          <w:b/>
        </w:rPr>
        <w:t>local</w:t>
      </w:r>
      <w:r w:rsidRPr="00731E9A">
        <w:rPr>
          <w:bCs/>
        </w:rPr>
        <w:t>.</w:t>
      </w:r>
    </w:p>
    <w:p w14:paraId="7ACE3E26" w14:textId="77777777" w:rsidR="00793368" w:rsidRPr="00640183" w:rsidRDefault="00793368" w:rsidP="00823286">
      <w:pPr>
        <w:pStyle w:val="Corpodetexto"/>
        <w:spacing w:before="1" w:line="276" w:lineRule="auto"/>
        <w:ind w:right="963"/>
      </w:pPr>
    </w:p>
    <w:p w14:paraId="0A06A44A" w14:textId="4BD2A52A" w:rsidR="009E32FD" w:rsidRPr="00640183" w:rsidRDefault="0099412C" w:rsidP="0039349D">
      <w:pPr>
        <w:pStyle w:val="Ttulo1"/>
        <w:numPr>
          <w:ilvl w:val="0"/>
          <w:numId w:val="3"/>
        </w:numPr>
        <w:tabs>
          <w:tab w:val="left" w:pos="632"/>
        </w:tabs>
      </w:pPr>
      <w:r w:rsidRPr="00640183">
        <w:t>REQUISITOS</w:t>
      </w:r>
      <w:r w:rsidRPr="00640183">
        <w:rPr>
          <w:spacing w:val="1"/>
        </w:rPr>
        <w:t xml:space="preserve"> </w:t>
      </w:r>
      <w:r w:rsidRPr="00640183">
        <w:t>DA</w:t>
      </w:r>
      <w:r w:rsidRPr="00640183">
        <w:rPr>
          <w:spacing w:val="-1"/>
        </w:rPr>
        <w:t xml:space="preserve"> </w:t>
      </w:r>
      <w:r w:rsidR="00793368" w:rsidRPr="00640183">
        <w:rPr>
          <w:spacing w:val="-2"/>
        </w:rPr>
        <w:t>CONTRATAÇÃO</w:t>
      </w:r>
    </w:p>
    <w:p w14:paraId="201F1D67" w14:textId="5C2B5DC3" w:rsidR="009E32FD" w:rsidRPr="00640183" w:rsidRDefault="00BF457C" w:rsidP="0039349D">
      <w:pPr>
        <w:pStyle w:val="PargrafodaLista"/>
        <w:numPr>
          <w:ilvl w:val="1"/>
          <w:numId w:val="3"/>
        </w:numPr>
        <w:tabs>
          <w:tab w:val="left" w:pos="1065"/>
        </w:tabs>
        <w:spacing w:before="1" w:line="276" w:lineRule="auto"/>
        <w:ind w:right="833"/>
        <w:rPr>
          <w:sz w:val="24"/>
          <w:szCs w:val="24"/>
        </w:rPr>
      </w:pPr>
      <w:r w:rsidRPr="00640183">
        <w:rPr>
          <w:sz w:val="24"/>
          <w:szCs w:val="24"/>
          <w:lang w:val="pt-BR"/>
        </w:rPr>
        <w:t>Conforme Estudo Técnico Preliminar, os requisitos da contratação incluem</w:t>
      </w:r>
      <w:r w:rsidRPr="00640183">
        <w:rPr>
          <w:sz w:val="24"/>
          <w:szCs w:val="24"/>
        </w:rPr>
        <w:t>:</w:t>
      </w:r>
    </w:p>
    <w:p w14:paraId="08D1C9BA" w14:textId="1954D6A1" w:rsidR="00AC617C" w:rsidRPr="00640183" w:rsidRDefault="00BF457C" w:rsidP="0039349D">
      <w:pPr>
        <w:pStyle w:val="PargrafodaLista"/>
        <w:numPr>
          <w:ilvl w:val="2"/>
          <w:numId w:val="3"/>
        </w:numPr>
        <w:tabs>
          <w:tab w:val="left" w:pos="1065"/>
        </w:tabs>
        <w:spacing w:before="1" w:line="276" w:lineRule="auto"/>
        <w:ind w:right="833"/>
        <w:rPr>
          <w:sz w:val="24"/>
          <w:szCs w:val="24"/>
        </w:rPr>
      </w:pPr>
      <w:r w:rsidRPr="00640183">
        <w:rPr>
          <w:sz w:val="24"/>
          <w:szCs w:val="24"/>
          <w:lang w:val="pt-BR"/>
        </w:rPr>
        <w:t xml:space="preserve">A empresa contratada deve ser especializada no fornecimento </w:t>
      </w:r>
      <w:r w:rsidR="00347779" w:rsidRPr="00640183">
        <w:rPr>
          <w:sz w:val="24"/>
          <w:szCs w:val="24"/>
        </w:rPr>
        <w:t xml:space="preserve">produtos </w:t>
      </w:r>
      <w:r w:rsidR="00D92C6D">
        <w:rPr>
          <w:sz w:val="24"/>
          <w:szCs w:val="24"/>
        </w:rPr>
        <w:t>cesta basica.</w:t>
      </w:r>
    </w:p>
    <w:p w14:paraId="146E42A6" w14:textId="6CC40A09" w:rsidR="00BF457C" w:rsidRPr="00640183" w:rsidRDefault="00BF457C" w:rsidP="0039349D">
      <w:pPr>
        <w:pStyle w:val="PargrafodaLista"/>
        <w:numPr>
          <w:ilvl w:val="2"/>
          <w:numId w:val="3"/>
        </w:numPr>
        <w:tabs>
          <w:tab w:val="left" w:pos="1065"/>
        </w:tabs>
        <w:spacing w:before="1" w:line="276" w:lineRule="auto"/>
        <w:ind w:right="833"/>
        <w:rPr>
          <w:sz w:val="24"/>
          <w:szCs w:val="24"/>
        </w:rPr>
      </w:pPr>
      <w:r w:rsidRPr="00640183">
        <w:rPr>
          <w:sz w:val="24"/>
          <w:szCs w:val="24"/>
          <w:lang w:val="pt-BR"/>
        </w:rPr>
        <w:t xml:space="preserve">Para a adequada prestação dos serviços, a contratada deverá demonstrar capacidade de fornecimento contínuo e confiável de </w:t>
      </w:r>
      <w:r w:rsidR="00D92C6D">
        <w:rPr>
          <w:sz w:val="24"/>
          <w:szCs w:val="24"/>
          <w:lang w:val="pt-BR"/>
        </w:rPr>
        <w:t xml:space="preserve">cesta básica </w:t>
      </w:r>
      <w:r w:rsidR="00FB7E02">
        <w:rPr>
          <w:sz w:val="24"/>
          <w:szCs w:val="24"/>
          <w:lang w:val="pt-BR"/>
        </w:rPr>
        <w:t xml:space="preserve">com </w:t>
      </w:r>
      <w:r w:rsidR="00FB7E02" w:rsidRPr="00640183">
        <w:rPr>
          <w:sz w:val="24"/>
          <w:szCs w:val="24"/>
          <w:lang w:val="pt-BR"/>
        </w:rPr>
        <w:t>experiência</w:t>
      </w:r>
      <w:r w:rsidRPr="00640183">
        <w:rPr>
          <w:sz w:val="24"/>
          <w:szCs w:val="24"/>
          <w:lang w:val="pt-BR"/>
        </w:rPr>
        <w:t xml:space="preserve"> comprovada no setor.</w:t>
      </w:r>
    </w:p>
    <w:p w14:paraId="6E6E71FA" w14:textId="1D7C2C32" w:rsidR="00BF457C" w:rsidRPr="00640183" w:rsidRDefault="00BF457C" w:rsidP="0039349D">
      <w:pPr>
        <w:pStyle w:val="PargrafodaLista"/>
        <w:numPr>
          <w:ilvl w:val="2"/>
          <w:numId w:val="3"/>
        </w:numPr>
        <w:tabs>
          <w:tab w:val="left" w:pos="1065"/>
        </w:tabs>
        <w:spacing w:before="1" w:line="276" w:lineRule="auto"/>
        <w:ind w:right="833"/>
        <w:rPr>
          <w:sz w:val="24"/>
          <w:szCs w:val="24"/>
        </w:rPr>
      </w:pPr>
      <w:r w:rsidRPr="00640183">
        <w:rPr>
          <w:sz w:val="24"/>
          <w:szCs w:val="24"/>
          <w:lang w:val="pt-BR"/>
        </w:rPr>
        <w:t>A organização e execução do fornecimento de alimentos devem seguir as normas técnicas aplicáveis, disposições legais pertinentes e as diretrizes do Município de São José do Divino/MG.</w:t>
      </w:r>
    </w:p>
    <w:p w14:paraId="3401A5CA" w14:textId="05AFF91F" w:rsidR="00BF457C" w:rsidRPr="00640183" w:rsidRDefault="00BF457C" w:rsidP="0039349D">
      <w:pPr>
        <w:pStyle w:val="PargrafodaLista"/>
        <w:numPr>
          <w:ilvl w:val="2"/>
          <w:numId w:val="3"/>
        </w:numPr>
        <w:tabs>
          <w:tab w:val="left" w:pos="1065"/>
        </w:tabs>
        <w:spacing w:before="1" w:line="276" w:lineRule="auto"/>
        <w:ind w:right="833"/>
        <w:rPr>
          <w:sz w:val="24"/>
          <w:szCs w:val="24"/>
        </w:rPr>
      </w:pPr>
      <w:r w:rsidRPr="00640183">
        <w:rPr>
          <w:sz w:val="24"/>
          <w:szCs w:val="24"/>
          <w:lang w:val="pt-BR"/>
        </w:rPr>
        <w:t xml:space="preserve">A Contratada deve monitorar e atender proativamente as demandas </w:t>
      </w:r>
      <w:r w:rsidR="00347779" w:rsidRPr="00640183">
        <w:rPr>
          <w:sz w:val="24"/>
          <w:szCs w:val="24"/>
          <w:lang w:val="pt-BR"/>
        </w:rPr>
        <w:t>dos produtos</w:t>
      </w:r>
      <w:r w:rsidRPr="00640183">
        <w:rPr>
          <w:sz w:val="24"/>
          <w:szCs w:val="24"/>
          <w:lang w:val="pt-BR"/>
        </w:rPr>
        <w:t xml:space="preserve"> das </w:t>
      </w:r>
      <w:r w:rsidR="005F26E2" w:rsidRPr="00640183">
        <w:rPr>
          <w:sz w:val="24"/>
          <w:szCs w:val="24"/>
          <w:lang w:val="pt-BR"/>
        </w:rPr>
        <w:t>Secretarias Municipais</w:t>
      </w:r>
      <w:r w:rsidRPr="00640183">
        <w:rPr>
          <w:sz w:val="24"/>
          <w:szCs w:val="24"/>
          <w:lang w:val="pt-BR"/>
        </w:rPr>
        <w:t>, através de solicitações formais da Contratante.</w:t>
      </w:r>
    </w:p>
    <w:p w14:paraId="7AF7FC6D" w14:textId="6C7C2A99" w:rsidR="00BF457C" w:rsidRPr="00640183" w:rsidRDefault="00BF457C" w:rsidP="0039349D">
      <w:pPr>
        <w:pStyle w:val="PargrafodaLista"/>
        <w:numPr>
          <w:ilvl w:val="1"/>
          <w:numId w:val="3"/>
        </w:numPr>
        <w:tabs>
          <w:tab w:val="left" w:pos="1065"/>
        </w:tabs>
        <w:spacing w:line="278" w:lineRule="auto"/>
        <w:ind w:right="837"/>
        <w:rPr>
          <w:sz w:val="24"/>
          <w:szCs w:val="24"/>
        </w:rPr>
      </w:pPr>
      <w:r w:rsidRPr="00640183">
        <w:rPr>
          <w:sz w:val="24"/>
          <w:szCs w:val="24"/>
          <w:lang w:val="pt-BR"/>
        </w:rPr>
        <w:t xml:space="preserve">O fornecimento </w:t>
      </w:r>
      <w:r w:rsidR="00507FBF" w:rsidRPr="00640183">
        <w:rPr>
          <w:sz w:val="24"/>
          <w:szCs w:val="24"/>
          <w:lang w:val="pt-BR"/>
        </w:rPr>
        <w:t xml:space="preserve">dos itens </w:t>
      </w:r>
      <w:r w:rsidRPr="00640183">
        <w:rPr>
          <w:sz w:val="24"/>
          <w:szCs w:val="24"/>
          <w:lang w:val="pt-BR"/>
        </w:rPr>
        <w:t xml:space="preserve">deve ser </w:t>
      </w:r>
      <w:r w:rsidR="00AA1076" w:rsidRPr="00640183">
        <w:rPr>
          <w:sz w:val="24"/>
          <w:szCs w:val="24"/>
          <w:lang w:val="pt-BR"/>
        </w:rPr>
        <w:t>de acordo com as solicitações</w:t>
      </w:r>
      <w:r w:rsidRPr="00640183">
        <w:rPr>
          <w:sz w:val="24"/>
          <w:szCs w:val="24"/>
          <w:lang w:val="pt-BR"/>
        </w:rPr>
        <w:t xml:space="preserve">, garantindo a disponibilidade </w:t>
      </w:r>
      <w:r w:rsidR="00AA1076" w:rsidRPr="00640183">
        <w:rPr>
          <w:sz w:val="24"/>
          <w:szCs w:val="24"/>
          <w:lang w:val="pt-BR"/>
        </w:rPr>
        <w:t>quando necess</w:t>
      </w:r>
      <w:r w:rsidR="002D2137" w:rsidRPr="00640183">
        <w:rPr>
          <w:sz w:val="24"/>
          <w:szCs w:val="24"/>
          <w:lang w:val="pt-BR"/>
        </w:rPr>
        <w:t>á</w:t>
      </w:r>
      <w:r w:rsidR="00AA1076" w:rsidRPr="00640183">
        <w:rPr>
          <w:sz w:val="24"/>
          <w:szCs w:val="24"/>
          <w:lang w:val="pt-BR"/>
        </w:rPr>
        <w:t>rio</w:t>
      </w:r>
      <w:r w:rsidRPr="00640183">
        <w:rPr>
          <w:sz w:val="24"/>
          <w:szCs w:val="24"/>
          <w:lang w:val="pt-BR"/>
        </w:rPr>
        <w:t>:</w:t>
      </w:r>
    </w:p>
    <w:p w14:paraId="64B7B8EE" w14:textId="4C77DCC1" w:rsidR="009E32FD" w:rsidRPr="00640183" w:rsidRDefault="0099412C" w:rsidP="0039349D">
      <w:pPr>
        <w:pStyle w:val="PargrafodaLista"/>
        <w:numPr>
          <w:ilvl w:val="1"/>
          <w:numId w:val="3"/>
        </w:numPr>
        <w:tabs>
          <w:tab w:val="left" w:pos="1065"/>
        </w:tabs>
        <w:spacing w:line="278" w:lineRule="auto"/>
        <w:ind w:right="837"/>
        <w:rPr>
          <w:sz w:val="24"/>
          <w:szCs w:val="24"/>
        </w:rPr>
      </w:pPr>
      <w:r w:rsidRPr="00640183">
        <w:rPr>
          <w:sz w:val="24"/>
          <w:szCs w:val="24"/>
          <w:lang w:val="pt-BR"/>
        </w:rPr>
        <w:t>Não será permitida a subcontratação do fornecimento de alimentos como objeto principal do contrato</w:t>
      </w:r>
      <w:r w:rsidRPr="00640183">
        <w:rPr>
          <w:sz w:val="24"/>
          <w:szCs w:val="24"/>
        </w:rPr>
        <w:t>.</w:t>
      </w:r>
    </w:p>
    <w:p w14:paraId="12AA8C66" w14:textId="13BECDDA" w:rsidR="0099412C" w:rsidRPr="00640183" w:rsidRDefault="0099412C" w:rsidP="0039349D">
      <w:pPr>
        <w:pStyle w:val="PargrafodaLista"/>
        <w:numPr>
          <w:ilvl w:val="1"/>
          <w:numId w:val="3"/>
        </w:numPr>
        <w:tabs>
          <w:tab w:val="left" w:pos="1065"/>
        </w:tabs>
        <w:spacing w:line="278" w:lineRule="auto"/>
        <w:ind w:right="837"/>
        <w:rPr>
          <w:sz w:val="24"/>
          <w:szCs w:val="24"/>
        </w:rPr>
      </w:pPr>
      <w:r w:rsidRPr="00640183">
        <w:rPr>
          <w:sz w:val="24"/>
          <w:szCs w:val="24"/>
        </w:rPr>
        <w:t>Não haverá exigência da garantia da contratação dos arts. 96 e seguintes da Lei nº 14.133/21.</w:t>
      </w:r>
    </w:p>
    <w:p w14:paraId="75A0804F" w14:textId="1BC13638" w:rsidR="00603264" w:rsidRPr="00F45351" w:rsidRDefault="00DA0919" w:rsidP="00F45351">
      <w:pPr>
        <w:pStyle w:val="PargrafodaLista"/>
        <w:numPr>
          <w:ilvl w:val="1"/>
          <w:numId w:val="3"/>
        </w:numPr>
        <w:tabs>
          <w:tab w:val="left" w:pos="1065"/>
        </w:tabs>
        <w:spacing w:line="278" w:lineRule="auto"/>
        <w:ind w:right="837"/>
        <w:rPr>
          <w:sz w:val="24"/>
          <w:szCs w:val="24"/>
        </w:rPr>
      </w:pPr>
      <w:r w:rsidRPr="00640183">
        <w:rPr>
          <w:sz w:val="24"/>
          <w:szCs w:val="24"/>
        </w:rPr>
        <w:t xml:space="preserve">Os quantitativos pretendidos para a aquisição estão expressos </w:t>
      </w:r>
      <w:r w:rsidR="0039349D">
        <w:rPr>
          <w:sz w:val="24"/>
          <w:szCs w:val="24"/>
        </w:rPr>
        <w:t>na  planilha abaixo:</w:t>
      </w:r>
      <w:bookmarkStart w:id="2" w:name="_Hlk225926207"/>
    </w:p>
    <w:tbl>
      <w:tblPr>
        <w:tblW w:w="96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1865"/>
        <w:gridCol w:w="2790"/>
        <w:gridCol w:w="879"/>
        <w:gridCol w:w="1094"/>
        <w:gridCol w:w="1007"/>
        <w:gridCol w:w="1263"/>
      </w:tblGrid>
      <w:tr w:rsidR="00F45351" w:rsidRPr="005E513E" w14:paraId="1C3CB827" w14:textId="77777777" w:rsidTr="005A69F5">
        <w:trPr>
          <w:trHeight w:val="675"/>
        </w:trPr>
        <w:tc>
          <w:tcPr>
            <w:tcW w:w="9679" w:type="dxa"/>
            <w:gridSpan w:val="7"/>
            <w:vAlign w:val="center"/>
          </w:tcPr>
          <w:p w14:paraId="30EA0132" w14:textId="77777777" w:rsidR="00F45351" w:rsidRPr="005E513E" w:rsidRDefault="00F45351" w:rsidP="005A69F5">
            <w:pPr>
              <w:jc w:val="center"/>
              <w:rPr>
                <w:b/>
                <w:iCs/>
                <w:color w:val="000000"/>
                <w:sz w:val="24"/>
                <w:szCs w:val="24"/>
                <w:lang w:eastAsia="pt-BR"/>
              </w:rPr>
            </w:pPr>
            <w:r>
              <w:rPr>
                <w:b/>
                <w:iCs/>
                <w:color w:val="000000"/>
                <w:sz w:val="24"/>
                <w:szCs w:val="24"/>
                <w:lang w:eastAsia="pt-BR"/>
              </w:rPr>
              <w:t>LOTE I -CESTA BASICA CONTENDO OS SEGUINTES ITENS</w:t>
            </w:r>
          </w:p>
        </w:tc>
      </w:tr>
      <w:tr w:rsidR="00F45351" w:rsidRPr="005E513E" w14:paraId="36E25FF2" w14:textId="77777777" w:rsidTr="005A69F5">
        <w:trPr>
          <w:trHeight w:val="675"/>
        </w:trPr>
        <w:tc>
          <w:tcPr>
            <w:tcW w:w="781" w:type="dxa"/>
            <w:vAlign w:val="center"/>
            <w:hideMark/>
          </w:tcPr>
          <w:p w14:paraId="6071739A" w14:textId="77777777" w:rsidR="00F45351" w:rsidRPr="005E513E" w:rsidRDefault="00F45351" w:rsidP="005A69F5">
            <w:pPr>
              <w:jc w:val="center"/>
              <w:rPr>
                <w:b/>
                <w:bCs/>
                <w:iCs/>
                <w:color w:val="000000"/>
                <w:sz w:val="24"/>
                <w:szCs w:val="24"/>
                <w:lang w:eastAsia="pt-BR"/>
              </w:rPr>
            </w:pPr>
            <w:r w:rsidRPr="005E513E">
              <w:rPr>
                <w:b/>
                <w:bCs/>
                <w:iCs/>
                <w:color w:val="000000"/>
                <w:sz w:val="24"/>
                <w:szCs w:val="24"/>
                <w:lang w:eastAsia="pt-BR"/>
              </w:rPr>
              <w:lastRenderedPageBreak/>
              <w:t>ITEM</w:t>
            </w:r>
          </w:p>
        </w:tc>
        <w:tc>
          <w:tcPr>
            <w:tcW w:w="1865" w:type="dxa"/>
          </w:tcPr>
          <w:p w14:paraId="7B6CC710" w14:textId="77777777" w:rsidR="00F45351" w:rsidRDefault="00F45351" w:rsidP="005A69F5">
            <w:pPr>
              <w:jc w:val="center"/>
              <w:rPr>
                <w:b/>
                <w:iCs/>
                <w:color w:val="000000"/>
                <w:sz w:val="24"/>
                <w:szCs w:val="24"/>
                <w:lang w:eastAsia="pt-BR"/>
              </w:rPr>
            </w:pPr>
          </w:p>
          <w:p w14:paraId="171DB524" w14:textId="77777777" w:rsidR="00F45351" w:rsidRPr="005E513E" w:rsidRDefault="00F45351" w:rsidP="005A69F5">
            <w:pPr>
              <w:jc w:val="center"/>
              <w:rPr>
                <w:b/>
                <w:iCs/>
                <w:color w:val="000000"/>
                <w:sz w:val="24"/>
                <w:szCs w:val="24"/>
                <w:lang w:eastAsia="pt-BR"/>
              </w:rPr>
            </w:pPr>
            <w:r>
              <w:rPr>
                <w:b/>
                <w:iCs/>
                <w:color w:val="000000"/>
                <w:sz w:val="24"/>
                <w:szCs w:val="24"/>
                <w:lang w:eastAsia="pt-BR"/>
              </w:rPr>
              <w:t>LOTE</w:t>
            </w:r>
          </w:p>
        </w:tc>
        <w:tc>
          <w:tcPr>
            <w:tcW w:w="2790" w:type="dxa"/>
            <w:vAlign w:val="center"/>
            <w:hideMark/>
          </w:tcPr>
          <w:p w14:paraId="69BAD129" w14:textId="77777777" w:rsidR="00F45351" w:rsidRPr="005E513E" w:rsidRDefault="00F45351" w:rsidP="005A69F5">
            <w:pPr>
              <w:jc w:val="center"/>
              <w:rPr>
                <w:b/>
                <w:iCs/>
                <w:color w:val="000000"/>
                <w:sz w:val="24"/>
                <w:szCs w:val="24"/>
                <w:lang w:eastAsia="pt-BR"/>
              </w:rPr>
            </w:pPr>
            <w:r>
              <w:rPr>
                <w:b/>
                <w:iCs/>
                <w:color w:val="000000"/>
                <w:sz w:val="24"/>
                <w:szCs w:val="24"/>
                <w:lang w:eastAsia="pt-BR"/>
              </w:rPr>
              <w:t>ITENS DA CESTA BASICA</w:t>
            </w:r>
          </w:p>
        </w:tc>
        <w:tc>
          <w:tcPr>
            <w:tcW w:w="879" w:type="dxa"/>
            <w:vAlign w:val="center"/>
            <w:hideMark/>
          </w:tcPr>
          <w:p w14:paraId="3EF6FCBE" w14:textId="77777777" w:rsidR="00F45351" w:rsidRPr="005E513E" w:rsidRDefault="00F45351" w:rsidP="005A69F5">
            <w:pPr>
              <w:jc w:val="center"/>
              <w:rPr>
                <w:b/>
                <w:iCs/>
                <w:color w:val="000000"/>
                <w:sz w:val="24"/>
                <w:szCs w:val="24"/>
                <w:lang w:eastAsia="pt-BR"/>
              </w:rPr>
            </w:pPr>
            <w:r w:rsidRPr="005E513E">
              <w:rPr>
                <w:b/>
                <w:iCs/>
                <w:color w:val="000000"/>
                <w:sz w:val="24"/>
                <w:szCs w:val="24"/>
                <w:lang w:eastAsia="pt-BR"/>
              </w:rPr>
              <w:t>UNID.</w:t>
            </w:r>
          </w:p>
        </w:tc>
        <w:tc>
          <w:tcPr>
            <w:tcW w:w="1094" w:type="dxa"/>
            <w:vAlign w:val="center"/>
            <w:hideMark/>
          </w:tcPr>
          <w:p w14:paraId="244ADF9D" w14:textId="77777777" w:rsidR="00F45351" w:rsidRPr="005E513E" w:rsidRDefault="00F45351" w:rsidP="005A69F5">
            <w:pPr>
              <w:jc w:val="center"/>
              <w:rPr>
                <w:b/>
                <w:iCs/>
                <w:color w:val="000000"/>
                <w:sz w:val="24"/>
                <w:szCs w:val="24"/>
                <w:lang w:eastAsia="pt-BR"/>
              </w:rPr>
            </w:pPr>
            <w:r w:rsidRPr="005E513E">
              <w:rPr>
                <w:b/>
                <w:iCs/>
                <w:color w:val="000000"/>
                <w:sz w:val="24"/>
                <w:szCs w:val="24"/>
                <w:lang w:eastAsia="pt-BR"/>
              </w:rPr>
              <w:t>QUANT.</w:t>
            </w:r>
          </w:p>
        </w:tc>
        <w:tc>
          <w:tcPr>
            <w:tcW w:w="1007" w:type="dxa"/>
            <w:vAlign w:val="center"/>
            <w:hideMark/>
          </w:tcPr>
          <w:p w14:paraId="677154A9" w14:textId="77777777" w:rsidR="00F45351" w:rsidRPr="005E513E" w:rsidRDefault="00F45351" w:rsidP="005A69F5">
            <w:pPr>
              <w:jc w:val="center"/>
              <w:rPr>
                <w:b/>
                <w:iCs/>
                <w:color w:val="000000"/>
                <w:sz w:val="24"/>
                <w:szCs w:val="24"/>
                <w:lang w:eastAsia="pt-BR"/>
              </w:rPr>
            </w:pPr>
            <w:r w:rsidRPr="005E513E">
              <w:rPr>
                <w:b/>
                <w:iCs/>
                <w:color w:val="000000"/>
                <w:sz w:val="24"/>
                <w:szCs w:val="24"/>
                <w:lang w:eastAsia="pt-BR"/>
              </w:rPr>
              <w:t>VALOR UNIT.</w:t>
            </w:r>
          </w:p>
        </w:tc>
        <w:tc>
          <w:tcPr>
            <w:tcW w:w="1263" w:type="dxa"/>
            <w:vAlign w:val="center"/>
            <w:hideMark/>
          </w:tcPr>
          <w:p w14:paraId="01C9D44E" w14:textId="77777777" w:rsidR="00F45351" w:rsidRPr="005E513E" w:rsidRDefault="00F45351" w:rsidP="005A69F5">
            <w:pPr>
              <w:jc w:val="center"/>
              <w:rPr>
                <w:b/>
                <w:iCs/>
                <w:color w:val="000000"/>
                <w:sz w:val="24"/>
                <w:szCs w:val="24"/>
                <w:lang w:eastAsia="pt-BR"/>
              </w:rPr>
            </w:pPr>
            <w:r w:rsidRPr="005E513E">
              <w:rPr>
                <w:b/>
                <w:iCs/>
                <w:color w:val="000000"/>
                <w:sz w:val="24"/>
                <w:szCs w:val="24"/>
                <w:lang w:eastAsia="pt-BR"/>
              </w:rPr>
              <w:t>VALOR TOTAL</w:t>
            </w:r>
          </w:p>
        </w:tc>
      </w:tr>
      <w:tr w:rsidR="00F45351" w:rsidRPr="005E513E" w14:paraId="58E406C9" w14:textId="77777777" w:rsidTr="005A69F5">
        <w:trPr>
          <w:trHeight w:val="675"/>
        </w:trPr>
        <w:tc>
          <w:tcPr>
            <w:tcW w:w="781" w:type="dxa"/>
            <w:vAlign w:val="center"/>
          </w:tcPr>
          <w:p w14:paraId="258795D1" w14:textId="77777777" w:rsidR="00F45351" w:rsidRPr="00D227B8" w:rsidRDefault="00F45351" w:rsidP="005A69F5">
            <w:pPr>
              <w:pStyle w:val="PargrafodaLista"/>
              <w:widowControl/>
              <w:numPr>
                <w:ilvl w:val="0"/>
                <w:numId w:val="6"/>
              </w:numPr>
              <w:autoSpaceDE/>
              <w:autoSpaceDN/>
              <w:contextualSpacing/>
              <w:jc w:val="center"/>
              <w:rPr>
                <w:b/>
                <w:bCs/>
                <w:iCs/>
                <w:sz w:val="24"/>
                <w:szCs w:val="24"/>
                <w:lang w:eastAsia="pt-BR"/>
              </w:rPr>
            </w:pPr>
          </w:p>
        </w:tc>
        <w:tc>
          <w:tcPr>
            <w:tcW w:w="1865" w:type="dxa"/>
            <w:vMerge w:val="restart"/>
          </w:tcPr>
          <w:p w14:paraId="5D8B47AB" w14:textId="77777777" w:rsidR="00F45351" w:rsidRDefault="00F45351" w:rsidP="005A69F5">
            <w:pPr>
              <w:rPr>
                <w:b/>
                <w:bCs/>
                <w:iCs/>
                <w:sz w:val="24"/>
                <w:szCs w:val="24"/>
                <w:lang w:eastAsia="pt-BR"/>
              </w:rPr>
            </w:pPr>
            <w:r>
              <w:rPr>
                <w:b/>
                <w:bCs/>
                <w:iCs/>
                <w:sz w:val="24"/>
                <w:szCs w:val="24"/>
                <w:lang w:eastAsia="pt-BR"/>
              </w:rPr>
              <w:t xml:space="preserve">      </w:t>
            </w:r>
          </w:p>
          <w:p w14:paraId="434955AB" w14:textId="77777777" w:rsidR="00F45351" w:rsidRPr="00D227B8" w:rsidRDefault="00F45351" w:rsidP="005A69F5">
            <w:pPr>
              <w:rPr>
                <w:b/>
                <w:bCs/>
                <w:iCs/>
                <w:sz w:val="24"/>
                <w:szCs w:val="24"/>
                <w:lang w:eastAsia="pt-BR"/>
              </w:rPr>
            </w:pPr>
            <w:r>
              <w:rPr>
                <w:b/>
                <w:bCs/>
                <w:iCs/>
                <w:sz w:val="24"/>
                <w:szCs w:val="24"/>
                <w:lang w:eastAsia="pt-BR"/>
              </w:rPr>
              <w:t xml:space="preserve">            01</w:t>
            </w:r>
          </w:p>
        </w:tc>
        <w:tc>
          <w:tcPr>
            <w:tcW w:w="2790" w:type="dxa"/>
            <w:vAlign w:val="center"/>
            <w:hideMark/>
          </w:tcPr>
          <w:p w14:paraId="6F686632" w14:textId="77777777" w:rsidR="00F45351" w:rsidRPr="00D227B8" w:rsidRDefault="00F45351" w:rsidP="005A69F5">
            <w:pPr>
              <w:jc w:val="center"/>
              <w:rPr>
                <w:iCs/>
                <w:sz w:val="24"/>
                <w:szCs w:val="24"/>
                <w:lang w:eastAsia="pt-BR"/>
              </w:rPr>
            </w:pPr>
            <w:r w:rsidRPr="00D227B8">
              <w:rPr>
                <w:b/>
                <w:bCs/>
                <w:iCs/>
                <w:sz w:val="24"/>
                <w:szCs w:val="24"/>
                <w:lang w:eastAsia="pt-BR"/>
              </w:rPr>
              <w:t>Açúcar cristal</w:t>
            </w:r>
            <w:r w:rsidRPr="00D227B8">
              <w:rPr>
                <w:iCs/>
                <w:sz w:val="24"/>
                <w:szCs w:val="24"/>
                <w:lang w:eastAsia="pt-BR"/>
              </w:rPr>
              <w:t xml:space="preserve"> contendo no mínimo 98 3% de sacarose  livre de fermentação  insento de matéria terrosa  de parasitos e de detritos animais e vegetais  aparência  cor e cheiro próprios do tipo de açúcar  sabor doce  validade mínima 12 meses  embalagem primária: pacote de polietileno atóxico  resistente  termossoldado  contendo peso liquido de 05 (cinco) kg</w:t>
            </w:r>
          </w:p>
        </w:tc>
        <w:tc>
          <w:tcPr>
            <w:tcW w:w="879" w:type="dxa"/>
            <w:vAlign w:val="center"/>
            <w:hideMark/>
          </w:tcPr>
          <w:p w14:paraId="13258DA5" w14:textId="77777777" w:rsidR="00F45351" w:rsidRPr="005E513E" w:rsidRDefault="00F45351" w:rsidP="005A69F5">
            <w:pPr>
              <w:jc w:val="center"/>
              <w:rPr>
                <w:iCs/>
                <w:color w:val="000000"/>
                <w:sz w:val="24"/>
                <w:szCs w:val="24"/>
                <w:lang w:eastAsia="pt-BR"/>
              </w:rPr>
            </w:pPr>
            <w:r>
              <w:rPr>
                <w:iCs/>
                <w:color w:val="000000"/>
                <w:sz w:val="24"/>
                <w:szCs w:val="24"/>
                <w:lang w:eastAsia="pt-BR"/>
              </w:rPr>
              <w:t>UNID.</w:t>
            </w:r>
          </w:p>
        </w:tc>
        <w:tc>
          <w:tcPr>
            <w:tcW w:w="1094" w:type="dxa"/>
            <w:vAlign w:val="center"/>
          </w:tcPr>
          <w:p w14:paraId="22B7A1A0" w14:textId="77777777" w:rsidR="00F45351" w:rsidRPr="005E513E"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79C030D1" w14:textId="77777777" w:rsidR="00F45351" w:rsidRPr="005E513E" w:rsidRDefault="00F45351" w:rsidP="005A69F5">
            <w:pPr>
              <w:jc w:val="center"/>
              <w:rPr>
                <w:iCs/>
                <w:color w:val="000000"/>
                <w:sz w:val="24"/>
                <w:szCs w:val="24"/>
                <w:lang w:eastAsia="pt-BR"/>
              </w:rPr>
            </w:pPr>
            <w:r>
              <w:rPr>
                <w:iCs/>
                <w:color w:val="000000"/>
                <w:sz w:val="24"/>
                <w:szCs w:val="24"/>
                <w:lang w:eastAsia="pt-BR"/>
              </w:rPr>
              <w:t>20,16</w:t>
            </w:r>
          </w:p>
        </w:tc>
        <w:tc>
          <w:tcPr>
            <w:tcW w:w="1263" w:type="dxa"/>
            <w:vAlign w:val="center"/>
          </w:tcPr>
          <w:p w14:paraId="5D1DBCE2" w14:textId="77777777" w:rsidR="00F45351" w:rsidRPr="005E513E" w:rsidRDefault="00F45351" w:rsidP="005A69F5">
            <w:pPr>
              <w:jc w:val="center"/>
              <w:rPr>
                <w:iCs/>
                <w:color w:val="000000"/>
                <w:sz w:val="24"/>
                <w:szCs w:val="24"/>
                <w:lang w:eastAsia="pt-BR"/>
              </w:rPr>
            </w:pPr>
            <w:r>
              <w:rPr>
                <w:iCs/>
                <w:color w:val="000000"/>
                <w:sz w:val="24"/>
                <w:szCs w:val="24"/>
                <w:lang w:eastAsia="pt-BR"/>
              </w:rPr>
              <w:t>5.322,24</w:t>
            </w:r>
          </w:p>
        </w:tc>
      </w:tr>
      <w:tr w:rsidR="00F45351" w:rsidRPr="005E513E" w14:paraId="4E2635D4" w14:textId="77777777" w:rsidTr="005A69F5">
        <w:trPr>
          <w:trHeight w:val="675"/>
        </w:trPr>
        <w:tc>
          <w:tcPr>
            <w:tcW w:w="781" w:type="dxa"/>
            <w:vAlign w:val="center"/>
          </w:tcPr>
          <w:p w14:paraId="3EE5414F" w14:textId="77777777" w:rsidR="00F45351" w:rsidRPr="00D227B8" w:rsidRDefault="00F45351" w:rsidP="005A69F5">
            <w:pPr>
              <w:pStyle w:val="PargrafodaLista"/>
              <w:widowControl/>
              <w:numPr>
                <w:ilvl w:val="0"/>
                <w:numId w:val="6"/>
              </w:numPr>
              <w:autoSpaceDE/>
              <w:autoSpaceDN/>
              <w:contextualSpacing/>
              <w:jc w:val="center"/>
              <w:rPr>
                <w:b/>
                <w:bCs/>
                <w:iCs/>
                <w:sz w:val="24"/>
                <w:szCs w:val="24"/>
                <w:lang w:eastAsia="pt-BR"/>
              </w:rPr>
            </w:pPr>
          </w:p>
        </w:tc>
        <w:tc>
          <w:tcPr>
            <w:tcW w:w="1865" w:type="dxa"/>
            <w:vMerge/>
          </w:tcPr>
          <w:p w14:paraId="7C0749F0" w14:textId="77777777" w:rsidR="00F45351" w:rsidRPr="00D227B8" w:rsidRDefault="00F45351" w:rsidP="005A69F5">
            <w:pPr>
              <w:jc w:val="center"/>
              <w:rPr>
                <w:b/>
                <w:bCs/>
                <w:iCs/>
                <w:sz w:val="24"/>
                <w:szCs w:val="24"/>
                <w:lang w:eastAsia="pt-BR"/>
              </w:rPr>
            </w:pPr>
          </w:p>
        </w:tc>
        <w:tc>
          <w:tcPr>
            <w:tcW w:w="2790" w:type="dxa"/>
            <w:vAlign w:val="center"/>
            <w:hideMark/>
          </w:tcPr>
          <w:p w14:paraId="3EAC7F03" w14:textId="77777777" w:rsidR="00F45351" w:rsidRPr="00D227B8" w:rsidRDefault="00F45351" w:rsidP="005A69F5">
            <w:pPr>
              <w:jc w:val="center"/>
              <w:rPr>
                <w:iCs/>
                <w:sz w:val="24"/>
                <w:szCs w:val="24"/>
                <w:lang w:eastAsia="pt-BR"/>
              </w:rPr>
            </w:pPr>
            <w:r w:rsidRPr="00D227B8">
              <w:rPr>
                <w:b/>
                <w:bCs/>
                <w:iCs/>
                <w:sz w:val="24"/>
                <w:szCs w:val="24"/>
                <w:lang w:eastAsia="pt-BR"/>
              </w:rPr>
              <w:t>Arroz agulhinha</w:t>
            </w:r>
            <w:r w:rsidRPr="00D227B8">
              <w:rPr>
                <w:iCs/>
                <w:sz w:val="24"/>
                <w:szCs w:val="24"/>
                <w:lang w:eastAsia="pt-BR"/>
              </w:rPr>
              <w:t xml:space="preserve">: tipo 01  beneficiado  polido  com no mínimo 80% de grãos inteiros  medindo aproximadamente 6mm após o polimento  isento de matéria terrosa  de parasitos  de detritos animais e vegetais  não podendo ser utilizados no polimento  óleos minerais ou outras substâncias resinosas ou graxas não comestíveis  validade mínima de 09 meses  embalagem primária: saco de polietileno atóxico </w:t>
            </w:r>
            <w:r w:rsidRPr="00D227B8">
              <w:rPr>
                <w:iCs/>
                <w:sz w:val="24"/>
                <w:szCs w:val="24"/>
                <w:lang w:eastAsia="pt-BR"/>
              </w:rPr>
              <w:br/>
              <w:t>resistente  termossoldado  contendo peso liquido de 05 (cinco) kg</w:t>
            </w:r>
          </w:p>
        </w:tc>
        <w:tc>
          <w:tcPr>
            <w:tcW w:w="879" w:type="dxa"/>
            <w:vAlign w:val="center"/>
            <w:hideMark/>
          </w:tcPr>
          <w:p w14:paraId="7A91759F"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PCTE</w:t>
            </w:r>
          </w:p>
        </w:tc>
        <w:tc>
          <w:tcPr>
            <w:tcW w:w="1094" w:type="dxa"/>
            <w:vAlign w:val="center"/>
            <w:hideMark/>
          </w:tcPr>
          <w:p w14:paraId="395A454E" w14:textId="77777777" w:rsidR="00F45351" w:rsidRPr="005E513E" w:rsidRDefault="00F45351" w:rsidP="005A69F5">
            <w:pPr>
              <w:rPr>
                <w:iCs/>
                <w:color w:val="000000"/>
                <w:sz w:val="24"/>
                <w:szCs w:val="24"/>
                <w:lang w:eastAsia="pt-BR"/>
              </w:rPr>
            </w:pPr>
            <w:r>
              <w:rPr>
                <w:iCs/>
                <w:color w:val="000000"/>
                <w:sz w:val="24"/>
                <w:szCs w:val="24"/>
                <w:lang w:eastAsia="pt-BR"/>
              </w:rPr>
              <w:t>264</w:t>
            </w:r>
          </w:p>
        </w:tc>
        <w:tc>
          <w:tcPr>
            <w:tcW w:w="1007" w:type="dxa"/>
            <w:vAlign w:val="center"/>
          </w:tcPr>
          <w:p w14:paraId="57219495" w14:textId="77777777" w:rsidR="00F45351" w:rsidRPr="005E513E" w:rsidRDefault="00F45351" w:rsidP="005A69F5">
            <w:pPr>
              <w:jc w:val="center"/>
              <w:rPr>
                <w:iCs/>
                <w:color w:val="000000"/>
                <w:sz w:val="24"/>
                <w:szCs w:val="24"/>
                <w:lang w:eastAsia="pt-BR"/>
              </w:rPr>
            </w:pPr>
            <w:r>
              <w:rPr>
                <w:iCs/>
                <w:color w:val="000000"/>
                <w:sz w:val="24"/>
                <w:szCs w:val="24"/>
                <w:lang w:eastAsia="pt-BR"/>
              </w:rPr>
              <w:t>24,62</w:t>
            </w:r>
          </w:p>
        </w:tc>
        <w:tc>
          <w:tcPr>
            <w:tcW w:w="1263" w:type="dxa"/>
            <w:vAlign w:val="center"/>
          </w:tcPr>
          <w:p w14:paraId="3E4DEA67" w14:textId="77777777" w:rsidR="00F45351" w:rsidRPr="005E513E" w:rsidRDefault="00F45351" w:rsidP="005A69F5">
            <w:pPr>
              <w:jc w:val="center"/>
              <w:rPr>
                <w:iCs/>
                <w:color w:val="000000"/>
                <w:sz w:val="24"/>
                <w:szCs w:val="24"/>
                <w:lang w:eastAsia="pt-BR"/>
              </w:rPr>
            </w:pPr>
            <w:r>
              <w:rPr>
                <w:iCs/>
                <w:color w:val="000000"/>
                <w:sz w:val="24"/>
                <w:szCs w:val="24"/>
                <w:lang w:eastAsia="pt-BR"/>
              </w:rPr>
              <w:t>6.499,68</w:t>
            </w:r>
          </w:p>
        </w:tc>
      </w:tr>
      <w:tr w:rsidR="00F45351" w:rsidRPr="005E513E" w14:paraId="53C90EC1" w14:textId="77777777" w:rsidTr="005A69F5">
        <w:trPr>
          <w:trHeight w:val="675"/>
        </w:trPr>
        <w:tc>
          <w:tcPr>
            <w:tcW w:w="781" w:type="dxa"/>
            <w:vAlign w:val="center"/>
          </w:tcPr>
          <w:p w14:paraId="2AEBD9A3" w14:textId="77777777" w:rsidR="00F45351" w:rsidRPr="00D227B8" w:rsidRDefault="00F45351" w:rsidP="005A69F5">
            <w:pPr>
              <w:pStyle w:val="PargrafodaLista"/>
              <w:widowControl/>
              <w:numPr>
                <w:ilvl w:val="0"/>
                <w:numId w:val="6"/>
              </w:numPr>
              <w:autoSpaceDE/>
              <w:autoSpaceDN/>
              <w:contextualSpacing/>
              <w:jc w:val="center"/>
              <w:rPr>
                <w:b/>
                <w:bCs/>
                <w:iCs/>
                <w:sz w:val="24"/>
                <w:szCs w:val="24"/>
                <w:lang w:eastAsia="pt-BR"/>
              </w:rPr>
            </w:pPr>
          </w:p>
        </w:tc>
        <w:tc>
          <w:tcPr>
            <w:tcW w:w="1865" w:type="dxa"/>
            <w:vMerge/>
          </w:tcPr>
          <w:p w14:paraId="350910F7" w14:textId="77777777" w:rsidR="00F45351" w:rsidRPr="005E513E" w:rsidRDefault="00F45351" w:rsidP="005A69F5">
            <w:pPr>
              <w:jc w:val="center"/>
              <w:rPr>
                <w:b/>
                <w:bCs/>
                <w:iCs/>
                <w:color w:val="000000"/>
                <w:sz w:val="24"/>
                <w:szCs w:val="24"/>
                <w:lang w:eastAsia="pt-BR"/>
              </w:rPr>
            </w:pPr>
          </w:p>
        </w:tc>
        <w:tc>
          <w:tcPr>
            <w:tcW w:w="2790" w:type="dxa"/>
            <w:vAlign w:val="center"/>
          </w:tcPr>
          <w:p w14:paraId="37DCA9E6" w14:textId="77777777" w:rsidR="00F45351" w:rsidRPr="00D227B8" w:rsidRDefault="00F45351" w:rsidP="005A69F5">
            <w:pPr>
              <w:jc w:val="center"/>
              <w:rPr>
                <w:b/>
                <w:bCs/>
                <w:iCs/>
                <w:sz w:val="24"/>
                <w:szCs w:val="24"/>
                <w:lang w:eastAsia="pt-BR"/>
              </w:rPr>
            </w:pPr>
            <w:r w:rsidRPr="005E513E">
              <w:rPr>
                <w:b/>
                <w:bCs/>
                <w:iCs/>
                <w:color w:val="000000"/>
                <w:sz w:val="24"/>
                <w:szCs w:val="24"/>
                <w:lang w:eastAsia="pt-BR"/>
              </w:rPr>
              <w:t>Café</w:t>
            </w:r>
            <w:r w:rsidRPr="005E513E">
              <w:rPr>
                <w:iCs/>
                <w:color w:val="000000"/>
                <w:sz w:val="24"/>
                <w:szCs w:val="24"/>
                <w:lang w:eastAsia="pt-BR"/>
              </w:rPr>
              <w:t xml:space="preserve">: torrado e moido de primeira qualidade  acondicionado em embalagem aluminizada de quinhentos gramas empacotado totalmente a vácuo puro  tipo 8 cob (classificação oficial brasileira) com no máximo 15% (quinze por cento) </w:t>
            </w:r>
            <w:r w:rsidRPr="005E513E">
              <w:rPr>
                <w:iCs/>
                <w:color w:val="000000"/>
                <w:sz w:val="24"/>
                <w:szCs w:val="24"/>
                <w:lang w:eastAsia="pt-BR"/>
              </w:rPr>
              <w:lastRenderedPageBreak/>
              <w:t xml:space="preserve">dos grãos p v a (pretos  verdes e ardidos)  isento de bebidas rio ou riozona  ponto de torra média  moagem média/fina e informações na embalagem conforme legislação em vigor (data de fabricação  data de vencimento  registro no ms  cnpj  inscrição e selo de pureza abic (associação brasileira das industrias de café) </w:t>
            </w:r>
            <w:r>
              <w:rPr>
                <w:iCs/>
                <w:color w:val="000000"/>
                <w:sz w:val="24"/>
                <w:szCs w:val="24"/>
                <w:lang w:eastAsia="pt-BR"/>
              </w:rPr>
              <w:t>500</w:t>
            </w:r>
            <w:r w:rsidRPr="005E513E">
              <w:rPr>
                <w:iCs/>
                <w:color w:val="000000"/>
                <w:sz w:val="24"/>
                <w:szCs w:val="24"/>
                <w:lang w:eastAsia="pt-BR"/>
              </w:rPr>
              <w:t>g.</w:t>
            </w:r>
          </w:p>
        </w:tc>
        <w:tc>
          <w:tcPr>
            <w:tcW w:w="879" w:type="dxa"/>
            <w:vAlign w:val="center"/>
          </w:tcPr>
          <w:p w14:paraId="276EB20D" w14:textId="77777777" w:rsidR="00F45351" w:rsidRPr="005E513E" w:rsidRDefault="00F45351" w:rsidP="005A69F5">
            <w:pPr>
              <w:jc w:val="center"/>
              <w:rPr>
                <w:iCs/>
                <w:color w:val="000000"/>
                <w:sz w:val="24"/>
                <w:szCs w:val="24"/>
                <w:lang w:eastAsia="pt-BR"/>
              </w:rPr>
            </w:pPr>
            <w:r>
              <w:rPr>
                <w:iCs/>
                <w:color w:val="000000"/>
                <w:sz w:val="24"/>
                <w:szCs w:val="24"/>
                <w:lang w:eastAsia="pt-BR"/>
              </w:rPr>
              <w:lastRenderedPageBreak/>
              <w:t>PCTE</w:t>
            </w:r>
          </w:p>
        </w:tc>
        <w:tc>
          <w:tcPr>
            <w:tcW w:w="1094" w:type="dxa"/>
            <w:vAlign w:val="center"/>
          </w:tcPr>
          <w:p w14:paraId="5CB159DD" w14:textId="77777777" w:rsidR="00F45351" w:rsidRDefault="00F45351" w:rsidP="005A69F5">
            <w:pPr>
              <w:rPr>
                <w:iCs/>
                <w:color w:val="000000"/>
                <w:sz w:val="24"/>
                <w:szCs w:val="24"/>
                <w:lang w:eastAsia="pt-BR"/>
              </w:rPr>
            </w:pPr>
            <w:r>
              <w:rPr>
                <w:iCs/>
                <w:color w:val="000000"/>
                <w:sz w:val="24"/>
                <w:szCs w:val="24"/>
                <w:lang w:eastAsia="pt-BR"/>
              </w:rPr>
              <w:t>264</w:t>
            </w:r>
          </w:p>
        </w:tc>
        <w:tc>
          <w:tcPr>
            <w:tcW w:w="1007" w:type="dxa"/>
            <w:vAlign w:val="center"/>
          </w:tcPr>
          <w:p w14:paraId="1AD15585" w14:textId="77777777" w:rsidR="00F45351" w:rsidRDefault="00F45351" w:rsidP="005A69F5">
            <w:pPr>
              <w:jc w:val="center"/>
              <w:rPr>
                <w:iCs/>
                <w:color w:val="000000"/>
                <w:sz w:val="24"/>
                <w:szCs w:val="24"/>
                <w:lang w:eastAsia="pt-BR"/>
              </w:rPr>
            </w:pPr>
            <w:r>
              <w:rPr>
                <w:iCs/>
                <w:color w:val="000000"/>
                <w:sz w:val="24"/>
                <w:szCs w:val="24"/>
                <w:lang w:eastAsia="pt-BR"/>
              </w:rPr>
              <w:t>26,49</w:t>
            </w:r>
          </w:p>
        </w:tc>
        <w:tc>
          <w:tcPr>
            <w:tcW w:w="1263" w:type="dxa"/>
            <w:vAlign w:val="center"/>
          </w:tcPr>
          <w:p w14:paraId="6BCA87CF" w14:textId="77777777" w:rsidR="00F45351" w:rsidRDefault="00F45351" w:rsidP="005A69F5">
            <w:pPr>
              <w:jc w:val="center"/>
              <w:rPr>
                <w:iCs/>
                <w:color w:val="000000"/>
                <w:sz w:val="24"/>
                <w:szCs w:val="24"/>
                <w:lang w:eastAsia="pt-BR"/>
              </w:rPr>
            </w:pPr>
            <w:r>
              <w:rPr>
                <w:iCs/>
                <w:color w:val="000000"/>
                <w:sz w:val="24"/>
                <w:szCs w:val="24"/>
                <w:lang w:eastAsia="pt-BR"/>
              </w:rPr>
              <w:t>6.993,36</w:t>
            </w:r>
          </w:p>
        </w:tc>
      </w:tr>
      <w:tr w:rsidR="00F45351" w:rsidRPr="005E513E" w14:paraId="2537EA93" w14:textId="77777777" w:rsidTr="005A69F5">
        <w:trPr>
          <w:trHeight w:val="675"/>
        </w:trPr>
        <w:tc>
          <w:tcPr>
            <w:tcW w:w="781" w:type="dxa"/>
            <w:vAlign w:val="center"/>
          </w:tcPr>
          <w:p w14:paraId="6347D402"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559D3F05" w14:textId="77777777" w:rsidR="00F45351" w:rsidRPr="005E513E" w:rsidRDefault="00F45351" w:rsidP="005A69F5">
            <w:pPr>
              <w:jc w:val="center"/>
              <w:rPr>
                <w:b/>
                <w:bCs/>
                <w:iCs/>
                <w:color w:val="000000"/>
                <w:sz w:val="24"/>
                <w:szCs w:val="24"/>
                <w:lang w:eastAsia="pt-BR"/>
              </w:rPr>
            </w:pPr>
          </w:p>
        </w:tc>
        <w:tc>
          <w:tcPr>
            <w:tcW w:w="2790" w:type="dxa"/>
            <w:vAlign w:val="center"/>
            <w:hideMark/>
          </w:tcPr>
          <w:p w14:paraId="0C878B0C"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Biscoito doce maria</w:t>
            </w:r>
            <w:r w:rsidRPr="005E513E">
              <w:rPr>
                <w:iCs/>
                <w:color w:val="000000"/>
                <w:sz w:val="24"/>
                <w:szCs w:val="24"/>
                <w:lang w:eastAsia="pt-BR"/>
              </w:rPr>
              <w:t>: composto de farinha de trigo enriquecida com ferro e ácido fólico açúcar  gordura vegetal  creme de milho ou fécula de mandioca açúcar invertido  carbonato de cálcio  sal  estabilizante: lecitina de soja  fermentos químicos: bicarbonato de amônio bicarbonato de sódio aromatizante melhorador de farinha: metabissulfito de sódio  contém glúten  leite  soja e cevada  produzida em uma fábrica que utiliza aveia  avelã e centeio embalagem caixa com 1</w:t>
            </w:r>
            <w:r>
              <w:rPr>
                <w:iCs/>
                <w:color w:val="000000"/>
                <w:sz w:val="24"/>
                <w:szCs w:val="24"/>
                <w:lang w:eastAsia="pt-BR"/>
              </w:rPr>
              <w:t>5</w:t>
            </w:r>
            <w:r w:rsidRPr="005E513E">
              <w:rPr>
                <w:iCs/>
                <w:color w:val="000000"/>
                <w:sz w:val="24"/>
                <w:szCs w:val="24"/>
                <w:lang w:eastAsia="pt-BR"/>
              </w:rPr>
              <w:t xml:space="preserve"> quilos </w:t>
            </w:r>
          </w:p>
        </w:tc>
        <w:tc>
          <w:tcPr>
            <w:tcW w:w="879" w:type="dxa"/>
            <w:vAlign w:val="center"/>
            <w:hideMark/>
          </w:tcPr>
          <w:p w14:paraId="46EDF1DF"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CX</w:t>
            </w:r>
          </w:p>
        </w:tc>
        <w:tc>
          <w:tcPr>
            <w:tcW w:w="1094" w:type="dxa"/>
            <w:vAlign w:val="center"/>
            <w:hideMark/>
          </w:tcPr>
          <w:p w14:paraId="3164DFCA" w14:textId="77777777" w:rsidR="00F45351" w:rsidRPr="005E513E" w:rsidRDefault="00F45351" w:rsidP="005A69F5">
            <w:pPr>
              <w:rPr>
                <w:iCs/>
                <w:color w:val="000000"/>
                <w:sz w:val="24"/>
                <w:szCs w:val="24"/>
                <w:lang w:eastAsia="pt-BR"/>
              </w:rPr>
            </w:pPr>
            <w:r>
              <w:rPr>
                <w:iCs/>
                <w:color w:val="000000"/>
                <w:sz w:val="24"/>
                <w:szCs w:val="24"/>
                <w:lang w:eastAsia="pt-BR"/>
              </w:rPr>
              <w:t>264</w:t>
            </w:r>
          </w:p>
        </w:tc>
        <w:tc>
          <w:tcPr>
            <w:tcW w:w="1007" w:type="dxa"/>
            <w:vAlign w:val="center"/>
          </w:tcPr>
          <w:p w14:paraId="05EA11D1" w14:textId="77777777" w:rsidR="00F45351" w:rsidRPr="005E513E" w:rsidRDefault="00F45351" w:rsidP="005A69F5">
            <w:pPr>
              <w:jc w:val="center"/>
              <w:rPr>
                <w:iCs/>
                <w:color w:val="000000"/>
                <w:sz w:val="24"/>
                <w:szCs w:val="24"/>
                <w:lang w:eastAsia="pt-BR"/>
              </w:rPr>
            </w:pPr>
            <w:r>
              <w:rPr>
                <w:iCs/>
                <w:color w:val="000000"/>
                <w:sz w:val="24"/>
                <w:szCs w:val="24"/>
                <w:lang w:eastAsia="pt-BR"/>
              </w:rPr>
              <w:t>24,36</w:t>
            </w:r>
          </w:p>
        </w:tc>
        <w:tc>
          <w:tcPr>
            <w:tcW w:w="1263" w:type="dxa"/>
            <w:vAlign w:val="center"/>
          </w:tcPr>
          <w:p w14:paraId="7FBA32B3" w14:textId="77777777" w:rsidR="00F45351" w:rsidRPr="005E513E" w:rsidRDefault="00F45351" w:rsidP="005A69F5">
            <w:pPr>
              <w:jc w:val="center"/>
              <w:rPr>
                <w:iCs/>
                <w:color w:val="000000"/>
                <w:sz w:val="24"/>
                <w:szCs w:val="24"/>
                <w:lang w:eastAsia="pt-BR"/>
              </w:rPr>
            </w:pPr>
            <w:r>
              <w:rPr>
                <w:iCs/>
                <w:color w:val="000000"/>
                <w:sz w:val="24"/>
                <w:szCs w:val="24"/>
                <w:lang w:eastAsia="pt-BR"/>
              </w:rPr>
              <w:t>6.431,04</w:t>
            </w:r>
          </w:p>
        </w:tc>
      </w:tr>
      <w:tr w:rsidR="00F45351" w:rsidRPr="005E513E" w14:paraId="2BDD34D4" w14:textId="77777777" w:rsidTr="005A69F5">
        <w:trPr>
          <w:trHeight w:val="675"/>
        </w:trPr>
        <w:tc>
          <w:tcPr>
            <w:tcW w:w="781" w:type="dxa"/>
            <w:vAlign w:val="center"/>
          </w:tcPr>
          <w:p w14:paraId="6D2ED274"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384CB02A" w14:textId="77777777" w:rsidR="00F45351" w:rsidRPr="005E513E" w:rsidRDefault="00F45351" w:rsidP="005A69F5">
            <w:pPr>
              <w:jc w:val="center"/>
              <w:rPr>
                <w:b/>
                <w:bCs/>
                <w:iCs/>
                <w:color w:val="000000"/>
                <w:sz w:val="24"/>
                <w:szCs w:val="24"/>
                <w:lang w:eastAsia="pt-BR"/>
              </w:rPr>
            </w:pPr>
          </w:p>
        </w:tc>
        <w:tc>
          <w:tcPr>
            <w:tcW w:w="2790" w:type="dxa"/>
            <w:vAlign w:val="center"/>
            <w:hideMark/>
          </w:tcPr>
          <w:p w14:paraId="710F1731"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Canjiquinha de milho</w:t>
            </w:r>
            <w:r w:rsidRPr="005E513E">
              <w:rPr>
                <w:iCs/>
                <w:color w:val="000000"/>
                <w:sz w:val="24"/>
                <w:szCs w:val="24"/>
                <w:lang w:eastAsia="pt-BR"/>
              </w:rPr>
              <w:t xml:space="preserve">: grupo canjicão  subgrupo despiliculada  tipo 1  preparado com matéria-prima sã  limpa  isenta de matéria terrosa  de parasitos e de detritos vegetais ou animais  não podendo ser utilizados no polimento ou brilho óleos minerais ou outras substâncias resinosas ou graxas não comestíveis  validade mínima de 09 meses  embalagem primária: saco de </w:t>
            </w:r>
            <w:r w:rsidRPr="005E513E">
              <w:rPr>
                <w:iCs/>
                <w:color w:val="000000"/>
                <w:sz w:val="24"/>
                <w:szCs w:val="24"/>
                <w:lang w:eastAsia="pt-BR"/>
              </w:rPr>
              <w:lastRenderedPageBreak/>
              <w:t xml:space="preserve">polietileno atóxico  resistente  termossoldado  contendo peso liquido de 1 kg </w:t>
            </w:r>
          </w:p>
        </w:tc>
        <w:tc>
          <w:tcPr>
            <w:tcW w:w="879" w:type="dxa"/>
            <w:vAlign w:val="center"/>
            <w:hideMark/>
          </w:tcPr>
          <w:p w14:paraId="6AF9AE21"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lastRenderedPageBreak/>
              <w:t>PCTE</w:t>
            </w:r>
          </w:p>
        </w:tc>
        <w:tc>
          <w:tcPr>
            <w:tcW w:w="1094" w:type="dxa"/>
            <w:vAlign w:val="center"/>
            <w:hideMark/>
          </w:tcPr>
          <w:p w14:paraId="079A2798" w14:textId="77777777" w:rsidR="00F45351" w:rsidRPr="005E513E"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3FEDB295" w14:textId="77777777" w:rsidR="00F45351" w:rsidRPr="005E513E" w:rsidRDefault="00F45351" w:rsidP="005A69F5">
            <w:pPr>
              <w:jc w:val="center"/>
              <w:rPr>
                <w:iCs/>
                <w:color w:val="000000"/>
                <w:sz w:val="24"/>
                <w:szCs w:val="24"/>
                <w:lang w:eastAsia="pt-BR"/>
              </w:rPr>
            </w:pPr>
            <w:r>
              <w:rPr>
                <w:iCs/>
                <w:color w:val="000000"/>
                <w:sz w:val="24"/>
                <w:szCs w:val="24"/>
                <w:lang w:eastAsia="pt-BR"/>
              </w:rPr>
              <w:t>5,49</w:t>
            </w:r>
          </w:p>
        </w:tc>
        <w:tc>
          <w:tcPr>
            <w:tcW w:w="1263" w:type="dxa"/>
            <w:vAlign w:val="center"/>
          </w:tcPr>
          <w:p w14:paraId="1CE8D918" w14:textId="77777777" w:rsidR="00F45351" w:rsidRPr="005E513E" w:rsidRDefault="00F45351" w:rsidP="005A69F5">
            <w:pPr>
              <w:jc w:val="center"/>
              <w:rPr>
                <w:iCs/>
                <w:color w:val="000000"/>
                <w:sz w:val="24"/>
                <w:szCs w:val="24"/>
                <w:lang w:eastAsia="pt-BR"/>
              </w:rPr>
            </w:pPr>
            <w:r>
              <w:rPr>
                <w:iCs/>
                <w:color w:val="000000"/>
                <w:sz w:val="24"/>
                <w:szCs w:val="24"/>
                <w:lang w:eastAsia="pt-BR"/>
              </w:rPr>
              <w:t>1.449,36</w:t>
            </w:r>
          </w:p>
        </w:tc>
      </w:tr>
      <w:tr w:rsidR="00F45351" w:rsidRPr="005E513E" w14:paraId="0C667EA7" w14:textId="77777777" w:rsidTr="005A69F5">
        <w:trPr>
          <w:trHeight w:val="201"/>
        </w:trPr>
        <w:tc>
          <w:tcPr>
            <w:tcW w:w="781" w:type="dxa"/>
            <w:vAlign w:val="center"/>
          </w:tcPr>
          <w:p w14:paraId="60406AF3"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2253E67D" w14:textId="77777777" w:rsidR="00F45351" w:rsidRPr="005E513E" w:rsidRDefault="00F45351" w:rsidP="005A69F5">
            <w:pPr>
              <w:jc w:val="center"/>
              <w:rPr>
                <w:b/>
                <w:bCs/>
                <w:iCs/>
                <w:color w:val="000000"/>
                <w:sz w:val="24"/>
                <w:szCs w:val="24"/>
                <w:lang w:eastAsia="pt-BR"/>
              </w:rPr>
            </w:pPr>
          </w:p>
        </w:tc>
        <w:tc>
          <w:tcPr>
            <w:tcW w:w="2790" w:type="dxa"/>
            <w:vAlign w:val="center"/>
          </w:tcPr>
          <w:p w14:paraId="07BE06B5" w14:textId="77777777" w:rsidR="00F45351" w:rsidRPr="005E513E" w:rsidRDefault="00F45351" w:rsidP="005A69F5">
            <w:pPr>
              <w:jc w:val="center"/>
              <w:rPr>
                <w:b/>
                <w:bCs/>
                <w:iCs/>
                <w:color w:val="000000"/>
                <w:sz w:val="24"/>
                <w:szCs w:val="24"/>
                <w:lang w:eastAsia="pt-BR"/>
              </w:rPr>
            </w:pPr>
            <w:r w:rsidRPr="005E513E">
              <w:rPr>
                <w:b/>
                <w:bCs/>
                <w:iCs/>
                <w:color w:val="000000"/>
                <w:sz w:val="24"/>
                <w:szCs w:val="24"/>
                <w:lang w:eastAsia="pt-BR"/>
              </w:rPr>
              <w:t>Extrato de tomate 340 gramas</w:t>
            </w:r>
          </w:p>
          <w:p w14:paraId="2013F133"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Extrato de tomate massa consitente, cor vermelha cheiro e quilo, sabor proprios.</w:t>
            </w:r>
          </w:p>
        </w:tc>
        <w:tc>
          <w:tcPr>
            <w:tcW w:w="879" w:type="dxa"/>
            <w:vAlign w:val="center"/>
          </w:tcPr>
          <w:p w14:paraId="3818E1C8"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UN</w:t>
            </w:r>
          </w:p>
        </w:tc>
        <w:tc>
          <w:tcPr>
            <w:tcW w:w="1094" w:type="dxa"/>
            <w:vAlign w:val="center"/>
          </w:tcPr>
          <w:p w14:paraId="2D9A8E99" w14:textId="77777777" w:rsidR="00F45351" w:rsidRPr="005E513E"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1D5D4E5D" w14:textId="77777777" w:rsidR="00F45351" w:rsidRPr="005E513E" w:rsidRDefault="00F45351" w:rsidP="005A69F5">
            <w:pPr>
              <w:jc w:val="center"/>
              <w:rPr>
                <w:iCs/>
                <w:color w:val="000000"/>
                <w:sz w:val="24"/>
                <w:szCs w:val="24"/>
                <w:lang w:eastAsia="pt-BR"/>
              </w:rPr>
            </w:pPr>
            <w:r>
              <w:rPr>
                <w:iCs/>
                <w:color w:val="000000"/>
                <w:sz w:val="24"/>
                <w:szCs w:val="24"/>
                <w:lang w:eastAsia="pt-BR"/>
              </w:rPr>
              <w:t>3,48</w:t>
            </w:r>
          </w:p>
        </w:tc>
        <w:tc>
          <w:tcPr>
            <w:tcW w:w="1263" w:type="dxa"/>
            <w:vAlign w:val="center"/>
          </w:tcPr>
          <w:p w14:paraId="1F9403E7" w14:textId="77777777" w:rsidR="00F45351" w:rsidRPr="005E513E" w:rsidRDefault="00F45351" w:rsidP="005A69F5">
            <w:pPr>
              <w:jc w:val="center"/>
              <w:rPr>
                <w:iCs/>
                <w:color w:val="000000"/>
                <w:sz w:val="24"/>
                <w:szCs w:val="24"/>
                <w:lang w:eastAsia="pt-BR"/>
              </w:rPr>
            </w:pPr>
            <w:r>
              <w:rPr>
                <w:iCs/>
                <w:color w:val="000000"/>
                <w:sz w:val="24"/>
                <w:szCs w:val="24"/>
                <w:lang w:eastAsia="pt-BR"/>
              </w:rPr>
              <w:t>918,72</w:t>
            </w:r>
          </w:p>
        </w:tc>
      </w:tr>
      <w:tr w:rsidR="00F45351" w:rsidRPr="005E513E" w14:paraId="730C1544" w14:textId="77777777" w:rsidTr="005A69F5">
        <w:trPr>
          <w:trHeight w:val="1118"/>
        </w:trPr>
        <w:tc>
          <w:tcPr>
            <w:tcW w:w="781" w:type="dxa"/>
            <w:vAlign w:val="center"/>
          </w:tcPr>
          <w:p w14:paraId="531575F4"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795AEEB3" w14:textId="77777777" w:rsidR="00F45351" w:rsidRPr="005E513E" w:rsidRDefault="00F45351" w:rsidP="005A69F5">
            <w:pPr>
              <w:jc w:val="center"/>
              <w:rPr>
                <w:b/>
                <w:bCs/>
                <w:iCs/>
                <w:color w:val="000000"/>
                <w:sz w:val="24"/>
                <w:szCs w:val="24"/>
                <w:lang w:eastAsia="pt-BR"/>
              </w:rPr>
            </w:pPr>
          </w:p>
        </w:tc>
        <w:tc>
          <w:tcPr>
            <w:tcW w:w="2790" w:type="dxa"/>
            <w:vAlign w:val="center"/>
            <w:hideMark/>
          </w:tcPr>
          <w:p w14:paraId="308439CC"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Farinha de mandioca</w:t>
            </w:r>
            <w:r w:rsidRPr="005E513E">
              <w:rPr>
                <w:iCs/>
                <w:color w:val="000000"/>
                <w:sz w:val="24"/>
                <w:szCs w:val="24"/>
                <w:lang w:eastAsia="pt-BR"/>
              </w:rPr>
              <w:t>: tipo 1  grupo seca  subgrupo fina  preparado com matéria-prima sã  limpa  isenta de matéria terrosa  de parasito e de detritos vegetais ou animais  não podendo ser utilizados no polimento ou brilho óleos minerais ou outras substâncias resinosas ou graxas não comestíveis  validade mínima de 09 meses  embalagem primária: saco de polietileno atóxico  resistente  termossoldado  contendo peso liquido de 01 (um) quilo</w:t>
            </w:r>
          </w:p>
        </w:tc>
        <w:tc>
          <w:tcPr>
            <w:tcW w:w="879" w:type="dxa"/>
            <w:vAlign w:val="center"/>
            <w:hideMark/>
          </w:tcPr>
          <w:p w14:paraId="5BAA08D2"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KG</w:t>
            </w:r>
          </w:p>
        </w:tc>
        <w:tc>
          <w:tcPr>
            <w:tcW w:w="1094" w:type="dxa"/>
            <w:vAlign w:val="center"/>
            <w:hideMark/>
          </w:tcPr>
          <w:p w14:paraId="25214598" w14:textId="77777777" w:rsidR="00F45351" w:rsidRPr="005E513E"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0877A1E1" w14:textId="77777777" w:rsidR="00F45351" w:rsidRPr="005E513E" w:rsidRDefault="00F45351" w:rsidP="005A69F5">
            <w:pPr>
              <w:jc w:val="center"/>
              <w:rPr>
                <w:iCs/>
                <w:color w:val="000000"/>
                <w:sz w:val="24"/>
                <w:szCs w:val="24"/>
                <w:lang w:eastAsia="pt-BR"/>
              </w:rPr>
            </w:pPr>
            <w:r>
              <w:rPr>
                <w:iCs/>
                <w:color w:val="000000"/>
                <w:sz w:val="24"/>
                <w:szCs w:val="24"/>
                <w:lang w:eastAsia="pt-BR"/>
              </w:rPr>
              <w:t>7,34</w:t>
            </w:r>
          </w:p>
        </w:tc>
        <w:tc>
          <w:tcPr>
            <w:tcW w:w="1263" w:type="dxa"/>
            <w:vAlign w:val="center"/>
          </w:tcPr>
          <w:p w14:paraId="7089D70E" w14:textId="77777777" w:rsidR="00F45351" w:rsidRPr="005E513E" w:rsidRDefault="00F45351" w:rsidP="005A69F5">
            <w:pPr>
              <w:jc w:val="center"/>
              <w:rPr>
                <w:iCs/>
                <w:color w:val="000000"/>
                <w:sz w:val="24"/>
                <w:szCs w:val="24"/>
                <w:lang w:eastAsia="pt-BR"/>
              </w:rPr>
            </w:pPr>
            <w:r>
              <w:rPr>
                <w:iCs/>
                <w:color w:val="000000"/>
                <w:sz w:val="24"/>
                <w:szCs w:val="24"/>
                <w:lang w:eastAsia="pt-BR"/>
              </w:rPr>
              <w:t>1.937,76</w:t>
            </w:r>
          </w:p>
        </w:tc>
      </w:tr>
      <w:tr w:rsidR="00F45351" w:rsidRPr="005E513E" w14:paraId="70C5B2C8" w14:textId="77777777" w:rsidTr="005A69F5">
        <w:trPr>
          <w:trHeight w:val="1118"/>
        </w:trPr>
        <w:tc>
          <w:tcPr>
            <w:tcW w:w="781" w:type="dxa"/>
            <w:vAlign w:val="center"/>
          </w:tcPr>
          <w:p w14:paraId="3198C22C"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4C5DDE30" w14:textId="77777777" w:rsidR="00F45351" w:rsidRPr="005E513E" w:rsidRDefault="00F45351" w:rsidP="005A69F5">
            <w:pPr>
              <w:jc w:val="center"/>
              <w:rPr>
                <w:b/>
                <w:bCs/>
                <w:iCs/>
                <w:color w:val="000000"/>
                <w:sz w:val="24"/>
                <w:szCs w:val="24"/>
                <w:lang w:eastAsia="pt-BR"/>
              </w:rPr>
            </w:pPr>
          </w:p>
        </w:tc>
        <w:tc>
          <w:tcPr>
            <w:tcW w:w="2790" w:type="dxa"/>
            <w:vAlign w:val="center"/>
          </w:tcPr>
          <w:p w14:paraId="4821A6DC" w14:textId="77777777" w:rsidR="00F45351" w:rsidRDefault="00F45351" w:rsidP="005A69F5">
            <w:pPr>
              <w:jc w:val="center"/>
              <w:rPr>
                <w:iCs/>
                <w:color w:val="000000"/>
                <w:sz w:val="24"/>
                <w:szCs w:val="24"/>
                <w:lang w:eastAsia="pt-BR"/>
              </w:rPr>
            </w:pPr>
            <w:r w:rsidRPr="005E513E">
              <w:rPr>
                <w:b/>
                <w:bCs/>
                <w:iCs/>
                <w:color w:val="000000"/>
                <w:sz w:val="24"/>
                <w:szCs w:val="24"/>
                <w:lang w:eastAsia="pt-BR"/>
              </w:rPr>
              <w:t>Frango congelado</w:t>
            </w:r>
            <w:r w:rsidRPr="005E513E">
              <w:rPr>
                <w:iCs/>
                <w:color w:val="000000"/>
                <w:sz w:val="24"/>
                <w:szCs w:val="24"/>
                <w:lang w:eastAsia="pt-BR"/>
              </w:rPr>
              <w:t xml:space="preserve">  in natura  inteiro sem miúdos  embalagem plástica individual devidamente acondicionada  deverá constar na embalagem de forma clara e indelével: nome e endereço do matadouro  registro no órgão oficial destinado à fiscalização  data de abate e validade do produto  com lacre original do fabricante e peso da embalagem  deverá ser entregue congelado  com identificação do sif </w:t>
            </w:r>
          </w:p>
          <w:p w14:paraId="4E0B3471" w14:textId="77777777" w:rsidR="00F45351" w:rsidRPr="005E513E" w:rsidRDefault="00F45351" w:rsidP="005A69F5">
            <w:pPr>
              <w:jc w:val="center"/>
              <w:rPr>
                <w:b/>
                <w:bCs/>
                <w:iCs/>
                <w:color w:val="000000"/>
                <w:sz w:val="24"/>
                <w:szCs w:val="24"/>
                <w:lang w:eastAsia="pt-BR"/>
              </w:rPr>
            </w:pPr>
            <w:r>
              <w:rPr>
                <w:iCs/>
                <w:color w:val="000000"/>
                <w:sz w:val="24"/>
                <w:szCs w:val="24"/>
                <w:lang w:eastAsia="pt-BR"/>
              </w:rPr>
              <w:t>De 02 quilos</w:t>
            </w:r>
          </w:p>
        </w:tc>
        <w:tc>
          <w:tcPr>
            <w:tcW w:w="879" w:type="dxa"/>
            <w:vAlign w:val="center"/>
          </w:tcPr>
          <w:p w14:paraId="1EE7A9D2" w14:textId="77777777" w:rsidR="00F45351" w:rsidRPr="005E513E" w:rsidRDefault="00F45351" w:rsidP="005A69F5">
            <w:pPr>
              <w:jc w:val="center"/>
              <w:rPr>
                <w:iCs/>
                <w:color w:val="000000"/>
                <w:sz w:val="24"/>
                <w:szCs w:val="24"/>
                <w:lang w:eastAsia="pt-BR"/>
              </w:rPr>
            </w:pPr>
            <w:r>
              <w:rPr>
                <w:iCs/>
                <w:color w:val="000000"/>
                <w:sz w:val="24"/>
                <w:szCs w:val="24"/>
                <w:lang w:eastAsia="pt-BR"/>
              </w:rPr>
              <w:t>KL</w:t>
            </w:r>
          </w:p>
        </w:tc>
        <w:tc>
          <w:tcPr>
            <w:tcW w:w="1094" w:type="dxa"/>
            <w:vAlign w:val="center"/>
          </w:tcPr>
          <w:p w14:paraId="386A9DCE" w14:textId="77777777" w:rsidR="00F45351"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6D34AA5F" w14:textId="77777777" w:rsidR="00F45351" w:rsidRDefault="00F45351" w:rsidP="005A69F5">
            <w:pPr>
              <w:jc w:val="center"/>
              <w:rPr>
                <w:iCs/>
                <w:color w:val="000000"/>
                <w:sz w:val="24"/>
                <w:szCs w:val="24"/>
                <w:lang w:eastAsia="pt-BR"/>
              </w:rPr>
            </w:pPr>
            <w:r>
              <w:rPr>
                <w:iCs/>
                <w:color w:val="000000"/>
                <w:sz w:val="24"/>
                <w:szCs w:val="24"/>
                <w:lang w:eastAsia="pt-BR"/>
              </w:rPr>
              <w:t>23,21</w:t>
            </w:r>
          </w:p>
        </w:tc>
        <w:tc>
          <w:tcPr>
            <w:tcW w:w="1263" w:type="dxa"/>
            <w:vAlign w:val="center"/>
          </w:tcPr>
          <w:p w14:paraId="1878E3BE" w14:textId="77777777" w:rsidR="00F45351" w:rsidRDefault="00F45351" w:rsidP="005A69F5">
            <w:pPr>
              <w:jc w:val="center"/>
              <w:rPr>
                <w:iCs/>
                <w:color w:val="000000"/>
                <w:sz w:val="24"/>
                <w:szCs w:val="24"/>
                <w:lang w:eastAsia="pt-BR"/>
              </w:rPr>
            </w:pPr>
            <w:r>
              <w:rPr>
                <w:iCs/>
                <w:color w:val="000000"/>
                <w:sz w:val="24"/>
                <w:szCs w:val="24"/>
                <w:lang w:eastAsia="pt-BR"/>
              </w:rPr>
              <w:t>6.127,44</w:t>
            </w:r>
          </w:p>
        </w:tc>
      </w:tr>
      <w:tr w:rsidR="00F45351" w:rsidRPr="005E513E" w14:paraId="049A401D" w14:textId="77777777" w:rsidTr="005A69F5">
        <w:trPr>
          <w:trHeight w:val="1118"/>
        </w:trPr>
        <w:tc>
          <w:tcPr>
            <w:tcW w:w="781" w:type="dxa"/>
            <w:vAlign w:val="center"/>
          </w:tcPr>
          <w:p w14:paraId="6B689CC9"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val="restart"/>
          </w:tcPr>
          <w:p w14:paraId="2753CE39" w14:textId="77777777" w:rsidR="00F45351" w:rsidRDefault="00F45351" w:rsidP="005A69F5">
            <w:pPr>
              <w:jc w:val="center"/>
              <w:rPr>
                <w:b/>
                <w:bCs/>
                <w:iCs/>
                <w:color w:val="000000"/>
                <w:sz w:val="24"/>
                <w:szCs w:val="24"/>
                <w:lang w:eastAsia="pt-BR"/>
              </w:rPr>
            </w:pPr>
          </w:p>
          <w:p w14:paraId="551B1648" w14:textId="77777777" w:rsidR="00F45351" w:rsidRDefault="00F45351" w:rsidP="005A69F5">
            <w:pPr>
              <w:jc w:val="center"/>
              <w:rPr>
                <w:b/>
                <w:bCs/>
                <w:iCs/>
                <w:color w:val="000000"/>
                <w:sz w:val="24"/>
                <w:szCs w:val="24"/>
                <w:lang w:eastAsia="pt-BR"/>
              </w:rPr>
            </w:pPr>
          </w:p>
          <w:p w14:paraId="0B329D21" w14:textId="77777777" w:rsidR="00F45351" w:rsidRPr="005E513E" w:rsidRDefault="00F45351" w:rsidP="005A69F5">
            <w:pPr>
              <w:jc w:val="center"/>
              <w:rPr>
                <w:b/>
                <w:bCs/>
                <w:iCs/>
                <w:color w:val="000000"/>
                <w:sz w:val="24"/>
                <w:szCs w:val="24"/>
                <w:lang w:eastAsia="pt-BR"/>
              </w:rPr>
            </w:pPr>
            <w:r>
              <w:rPr>
                <w:b/>
                <w:bCs/>
                <w:iCs/>
                <w:color w:val="000000"/>
                <w:sz w:val="24"/>
                <w:szCs w:val="24"/>
                <w:lang w:eastAsia="pt-BR"/>
              </w:rPr>
              <w:t>01</w:t>
            </w:r>
          </w:p>
        </w:tc>
        <w:tc>
          <w:tcPr>
            <w:tcW w:w="2790" w:type="dxa"/>
            <w:vAlign w:val="center"/>
          </w:tcPr>
          <w:p w14:paraId="2FC2ADB7" w14:textId="77777777" w:rsidR="00F45351" w:rsidRPr="005E513E" w:rsidRDefault="00F45351" w:rsidP="005A69F5">
            <w:pPr>
              <w:jc w:val="center"/>
              <w:rPr>
                <w:b/>
                <w:bCs/>
                <w:iCs/>
                <w:color w:val="000000"/>
                <w:sz w:val="24"/>
                <w:szCs w:val="24"/>
                <w:lang w:eastAsia="pt-BR"/>
              </w:rPr>
            </w:pPr>
            <w:r w:rsidRPr="005E513E">
              <w:rPr>
                <w:b/>
                <w:bCs/>
                <w:iCs/>
                <w:color w:val="000000"/>
                <w:sz w:val="24"/>
                <w:szCs w:val="24"/>
                <w:lang w:eastAsia="pt-BR"/>
              </w:rPr>
              <w:t>Fubá de milho</w:t>
            </w:r>
            <w:r w:rsidRPr="005E513E">
              <w:rPr>
                <w:iCs/>
                <w:color w:val="000000"/>
                <w:sz w:val="24"/>
                <w:szCs w:val="24"/>
                <w:lang w:eastAsia="pt-BR"/>
              </w:rPr>
              <w:t xml:space="preserve"> enriquecido com ferro e ácido fólico ( vitamina b9: fabricada a partir de matérias primas sãs e limpas  produto obtido pelo amoagem do grão de milho  desgerminado ou não  livre de matéria terrosa  parasita  larvas e detritos animais e vegetais  não podendo estar fermentado  rançoso e ter  no máximo  15 (quinze)%p/p de umidade validade mínima de 07 meses  cada 100gr do produto deverá conter no mínimo 2 1 mg de ferro e 0 075mg de ácido fólico  embalagem primária: sacos de polietileno atóxico  resistentes  termossoldados  contendo peso líquido de 1kg</w:t>
            </w:r>
          </w:p>
        </w:tc>
        <w:tc>
          <w:tcPr>
            <w:tcW w:w="879" w:type="dxa"/>
            <w:vAlign w:val="center"/>
          </w:tcPr>
          <w:p w14:paraId="5A8F1E32" w14:textId="77777777" w:rsidR="00F45351" w:rsidRDefault="00F45351" w:rsidP="005A69F5">
            <w:pPr>
              <w:jc w:val="center"/>
              <w:rPr>
                <w:iCs/>
                <w:color w:val="000000"/>
                <w:sz w:val="24"/>
                <w:szCs w:val="24"/>
                <w:lang w:eastAsia="pt-BR"/>
              </w:rPr>
            </w:pPr>
            <w:r>
              <w:rPr>
                <w:iCs/>
                <w:color w:val="000000"/>
                <w:sz w:val="24"/>
                <w:szCs w:val="24"/>
                <w:lang w:eastAsia="pt-BR"/>
              </w:rPr>
              <w:t>PCTE</w:t>
            </w:r>
          </w:p>
        </w:tc>
        <w:tc>
          <w:tcPr>
            <w:tcW w:w="1094" w:type="dxa"/>
            <w:vAlign w:val="center"/>
          </w:tcPr>
          <w:p w14:paraId="3F864067" w14:textId="77777777" w:rsidR="00F45351"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1C6179E6" w14:textId="77777777" w:rsidR="00F45351" w:rsidRDefault="00F45351" w:rsidP="005A69F5">
            <w:pPr>
              <w:jc w:val="center"/>
              <w:rPr>
                <w:iCs/>
                <w:color w:val="000000"/>
                <w:sz w:val="24"/>
                <w:szCs w:val="24"/>
                <w:lang w:eastAsia="pt-BR"/>
              </w:rPr>
            </w:pPr>
            <w:r>
              <w:rPr>
                <w:iCs/>
                <w:color w:val="000000"/>
                <w:sz w:val="24"/>
                <w:szCs w:val="24"/>
                <w:lang w:eastAsia="pt-BR"/>
              </w:rPr>
              <w:t>4,99</w:t>
            </w:r>
          </w:p>
        </w:tc>
        <w:tc>
          <w:tcPr>
            <w:tcW w:w="1263" w:type="dxa"/>
            <w:vAlign w:val="center"/>
          </w:tcPr>
          <w:p w14:paraId="628E3529" w14:textId="77777777" w:rsidR="00F45351" w:rsidRDefault="00F45351" w:rsidP="005A69F5">
            <w:pPr>
              <w:jc w:val="center"/>
              <w:rPr>
                <w:iCs/>
                <w:color w:val="000000"/>
                <w:sz w:val="24"/>
                <w:szCs w:val="24"/>
                <w:lang w:eastAsia="pt-BR"/>
              </w:rPr>
            </w:pPr>
            <w:r>
              <w:rPr>
                <w:iCs/>
                <w:color w:val="000000"/>
                <w:sz w:val="24"/>
                <w:szCs w:val="24"/>
                <w:lang w:eastAsia="pt-BR"/>
              </w:rPr>
              <w:t>1.317,36</w:t>
            </w:r>
          </w:p>
        </w:tc>
      </w:tr>
      <w:tr w:rsidR="00F45351" w:rsidRPr="005E513E" w14:paraId="5EFFF6A5" w14:textId="77777777" w:rsidTr="005A69F5">
        <w:trPr>
          <w:trHeight w:val="1118"/>
        </w:trPr>
        <w:tc>
          <w:tcPr>
            <w:tcW w:w="781" w:type="dxa"/>
            <w:vAlign w:val="center"/>
          </w:tcPr>
          <w:p w14:paraId="2C9A4053"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34A274F0" w14:textId="77777777" w:rsidR="00F45351" w:rsidRPr="005E513E" w:rsidRDefault="00F45351" w:rsidP="005A69F5">
            <w:pPr>
              <w:jc w:val="center"/>
              <w:rPr>
                <w:b/>
                <w:bCs/>
                <w:iCs/>
                <w:color w:val="000000"/>
                <w:sz w:val="24"/>
                <w:szCs w:val="24"/>
                <w:lang w:eastAsia="pt-BR"/>
              </w:rPr>
            </w:pPr>
          </w:p>
        </w:tc>
        <w:tc>
          <w:tcPr>
            <w:tcW w:w="2790" w:type="dxa"/>
            <w:vAlign w:val="center"/>
          </w:tcPr>
          <w:p w14:paraId="576CEB49" w14:textId="77777777" w:rsidR="00F45351" w:rsidRPr="005E513E" w:rsidRDefault="00F45351" w:rsidP="005A69F5">
            <w:pPr>
              <w:jc w:val="center"/>
              <w:rPr>
                <w:b/>
                <w:bCs/>
                <w:iCs/>
                <w:color w:val="000000"/>
                <w:sz w:val="24"/>
                <w:szCs w:val="24"/>
                <w:lang w:eastAsia="pt-BR"/>
              </w:rPr>
            </w:pPr>
            <w:r w:rsidRPr="005E513E">
              <w:rPr>
                <w:b/>
                <w:bCs/>
                <w:iCs/>
                <w:color w:val="000000"/>
                <w:sz w:val="24"/>
                <w:szCs w:val="24"/>
                <w:lang w:eastAsia="pt-BR"/>
              </w:rPr>
              <w:t>Macarrão espaguete</w:t>
            </w:r>
            <w:r w:rsidRPr="005E513E">
              <w:rPr>
                <w:iCs/>
                <w:color w:val="000000"/>
                <w:sz w:val="24"/>
                <w:szCs w:val="24"/>
                <w:lang w:eastAsia="pt-BR"/>
              </w:rPr>
              <w:t xml:space="preserve"> 500g com sêmola, tipo espaguete. embalagem primária: saco de polietileno atóxico, resistente, termossoldado</w:t>
            </w:r>
          </w:p>
        </w:tc>
        <w:tc>
          <w:tcPr>
            <w:tcW w:w="879" w:type="dxa"/>
            <w:vAlign w:val="center"/>
          </w:tcPr>
          <w:p w14:paraId="088B3008" w14:textId="77777777" w:rsidR="00F45351" w:rsidRDefault="00F45351" w:rsidP="005A69F5">
            <w:pPr>
              <w:jc w:val="center"/>
              <w:rPr>
                <w:iCs/>
                <w:color w:val="000000"/>
                <w:sz w:val="24"/>
                <w:szCs w:val="24"/>
                <w:lang w:eastAsia="pt-BR"/>
              </w:rPr>
            </w:pPr>
            <w:r>
              <w:rPr>
                <w:iCs/>
                <w:color w:val="000000"/>
                <w:sz w:val="24"/>
                <w:szCs w:val="24"/>
                <w:lang w:eastAsia="pt-BR"/>
              </w:rPr>
              <w:t>PCTE</w:t>
            </w:r>
          </w:p>
        </w:tc>
        <w:tc>
          <w:tcPr>
            <w:tcW w:w="1094" w:type="dxa"/>
            <w:vAlign w:val="center"/>
          </w:tcPr>
          <w:p w14:paraId="5EBE5495" w14:textId="77777777" w:rsidR="00F45351" w:rsidRDefault="00F45351" w:rsidP="005A69F5">
            <w:pPr>
              <w:jc w:val="center"/>
              <w:rPr>
                <w:iCs/>
                <w:color w:val="000000"/>
                <w:sz w:val="24"/>
                <w:szCs w:val="24"/>
                <w:lang w:eastAsia="pt-BR"/>
              </w:rPr>
            </w:pPr>
            <w:r>
              <w:rPr>
                <w:iCs/>
                <w:color w:val="000000"/>
                <w:sz w:val="24"/>
                <w:szCs w:val="24"/>
                <w:lang w:eastAsia="pt-BR"/>
              </w:rPr>
              <w:t>528</w:t>
            </w:r>
          </w:p>
        </w:tc>
        <w:tc>
          <w:tcPr>
            <w:tcW w:w="1007" w:type="dxa"/>
            <w:vAlign w:val="center"/>
          </w:tcPr>
          <w:p w14:paraId="46BFC261" w14:textId="77777777" w:rsidR="00F45351" w:rsidRDefault="00F45351" w:rsidP="005A69F5">
            <w:pPr>
              <w:jc w:val="center"/>
              <w:rPr>
                <w:iCs/>
                <w:color w:val="000000"/>
                <w:sz w:val="24"/>
                <w:szCs w:val="24"/>
                <w:lang w:eastAsia="pt-BR"/>
              </w:rPr>
            </w:pPr>
            <w:r>
              <w:rPr>
                <w:iCs/>
                <w:color w:val="000000"/>
                <w:sz w:val="24"/>
                <w:szCs w:val="24"/>
                <w:lang w:eastAsia="pt-BR"/>
              </w:rPr>
              <w:t>5,30</w:t>
            </w:r>
          </w:p>
        </w:tc>
        <w:tc>
          <w:tcPr>
            <w:tcW w:w="1263" w:type="dxa"/>
            <w:vAlign w:val="center"/>
          </w:tcPr>
          <w:p w14:paraId="4590CC71" w14:textId="77777777" w:rsidR="00F45351" w:rsidRDefault="00F45351" w:rsidP="005A69F5">
            <w:pPr>
              <w:jc w:val="center"/>
              <w:rPr>
                <w:iCs/>
                <w:color w:val="000000"/>
                <w:sz w:val="24"/>
                <w:szCs w:val="24"/>
                <w:lang w:eastAsia="pt-BR"/>
              </w:rPr>
            </w:pPr>
            <w:r>
              <w:rPr>
                <w:iCs/>
                <w:color w:val="000000"/>
                <w:sz w:val="24"/>
                <w:szCs w:val="24"/>
                <w:lang w:eastAsia="pt-BR"/>
              </w:rPr>
              <w:t>2.798,40</w:t>
            </w:r>
          </w:p>
        </w:tc>
      </w:tr>
      <w:tr w:rsidR="00F45351" w:rsidRPr="005E513E" w14:paraId="3B741F2C" w14:textId="77777777" w:rsidTr="005A69F5">
        <w:trPr>
          <w:trHeight w:val="1118"/>
        </w:trPr>
        <w:tc>
          <w:tcPr>
            <w:tcW w:w="781" w:type="dxa"/>
            <w:vAlign w:val="center"/>
          </w:tcPr>
          <w:p w14:paraId="1CA611DA"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2A079FFA" w14:textId="77777777" w:rsidR="00F45351" w:rsidRPr="005E513E" w:rsidRDefault="00F45351" w:rsidP="005A69F5">
            <w:pPr>
              <w:jc w:val="center"/>
              <w:rPr>
                <w:b/>
                <w:bCs/>
                <w:iCs/>
                <w:color w:val="000000"/>
                <w:sz w:val="24"/>
                <w:szCs w:val="24"/>
                <w:lang w:eastAsia="pt-BR"/>
              </w:rPr>
            </w:pPr>
          </w:p>
        </w:tc>
        <w:tc>
          <w:tcPr>
            <w:tcW w:w="2790" w:type="dxa"/>
            <w:vAlign w:val="center"/>
          </w:tcPr>
          <w:p w14:paraId="0191141D" w14:textId="77777777" w:rsidR="00F45351" w:rsidRPr="005E513E" w:rsidRDefault="00F45351" w:rsidP="005A69F5">
            <w:pPr>
              <w:jc w:val="center"/>
              <w:rPr>
                <w:b/>
                <w:bCs/>
                <w:iCs/>
                <w:color w:val="000000"/>
                <w:sz w:val="24"/>
                <w:szCs w:val="24"/>
                <w:lang w:eastAsia="pt-BR"/>
              </w:rPr>
            </w:pPr>
            <w:r w:rsidRPr="005E513E">
              <w:rPr>
                <w:b/>
                <w:bCs/>
                <w:iCs/>
                <w:color w:val="000000"/>
                <w:sz w:val="24"/>
                <w:szCs w:val="24"/>
                <w:lang w:eastAsia="pt-BR"/>
              </w:rPr>
              <w:t>Óleo refinado de soja</w:t>
            </w:r>
            <w:r w:rsidRPr="005E513E">
              <w:rPr>
                <w:iCs/>
                <w:color w:val="000000"/>
                <w:sz w:val="24"/>
                <w:szCs w:val="24"/>
                <w:lang w:eastAsia="pt-BR"/>
              </w:rPr>
              <w:t xml:space="preserve"> preparada a partir de grãos de soja sãos e limpos  sem conservantes  livre de matéria terrosa  de parasitos e de detritos animais e vegetais  validade mínima de 12 meses   embalagem primária: frasco em plástico polietileno  transparente  atóxico contendo volume líquido de 900 (novecentos) mililitros  </w:t>
            </w:r>
          </w:p>
        </w:tc>
        <w:tc>
          <w:tcPr>
            <w:tcW w:w="879" w:type="dxa"/>
            <w:vAlign w:val="center"/>
          </w:tcPr>
          <w:p w14:paraId="35BD4B4B" w14:textId="77777777" w:rsidR="00F45351" w:rsidRDefault="00F45351" w:rsidP="005A69F5">
            <w:pPr>
              <w:jc w:val="center"/>
              <w:rPr>
                <w:iCs/>
                <w:color w:val="000000"/>
                <w:sz w:val="24"/>
                <w:szCs w:val="24"/>
                <w:lang w:eastAsia="pt-BR"/>
              </w:rPr>
            </w:pPr>
            <w:r>
              <w:rPr>
                <w:iCs/>
                <w:color w:val="000000"/>
                <w:sz w:val="24"/>
                <w:szCs w:val="24"/>
                <w:lang w:eastAsia="pt-BR"/>
              </w:rPr>
              <w:t>UN</w:t>
            </w:r>
          </w:p>
        </w:tc>
        <w:tc>
          <w:tcPr>
            <w:tcW w:w="1094" w:type="dxa"/>
            <w:vAlign w:val="center"/>
          </w:tcPr>
          <w:p w14:paraId="39FE3CE9" w14:textId="77777777" w:rsidR="00F45351" w:rsidRDefault="00F45351" w:rsidP="005A69F5">
            <w:pPr>
              <w:jc w:val="center"/>
              <w:rPr>
                <w:iCs/>
                <w:color w:val="000000"/>
                <w:sz w:val="24"/>
                <w:szCs w:val="24"/>
                <w:lang w:eastAsia="pt-BR"/>
              </w:rPr>
            </w:pPr>
            <w:r>
              <w:rPr>
                <w:iCs/>
                <w:color w:val="000000"/>
                <w:sz w:val="24"/>
                <w:szCs w:val="24"/>
                <w:lang w:eastAsia="pt-BR"/>
              </w:rPr>
              <w:t>528</w:t>
            </w:r>
          </w:p>
        </w:tc>
        <w:tc>
          <w:tcPr>
            <w:tcW w:w="1007" w:type="dxa"/>
            <w:vAlign w:val="center"/>
          </w:tcPr>
          <w:p w14:paraId="69739294" w14:textId="77777777" w:rsidR="00F45351" w:rsidRDefault="00F45351" w:rsidP="005A69F5">
            <w:pPr>
              <w:jc w:val="center"/>
              <w:rPr>
                <w:iCs/>
                <w:color w:val="000000"/>
                <w:sz w:val="24"/>
                <w:szCs w:val="24"/>
                <w:lang w:eastAsia="pt-BR"/>
              </w:rPr>
            </w:pPr>
            <w:r>
              <w:rPr>
                <w:iCs/>
                <w:color w:val="000000"/>
                <w:sz w:val="24"/>
                <w:szCs w:val="24"/>
                <w:lang w:eastAsia="pt-BR"/>
              </w:rPr>
              <w:t>9,47</w:t>
            </w:r>
          </w:p>
        </w:tc>
        <w:tc>
          <w:tcPr>
            <w:tcW w:w="1263" w:type="dxa"/>
            <w:vAlign w:val="center"/>
          </w:tcPr>
          <w:p w14:paraId="11CB331A" w14:textId="77777777" w:rsidR="00F45351" w:rsidRDefault="00F45351" w:rsidP="005A69F5">
            <w:pPr>
              <w:jc w:val="center"/>
              <w:rPr>
                <w:iCs/>
                <w:color w:val="000000"/>
                <w:sz w:val="24"/>
                <w:szCs w:val="24"/>
                <w:lang w:eastAsia="pt-BR"/>
              </w:rPr>
            </w:pPr>
            <w:r>
              <w:rPr>
                <w:iCs/>
                <w:color w:val="000000"/>
                <w:sz w:val="24"/>
                <w:szCs w:val="24"/>
                <w:lang w:eastAsia="pt-BR"/>
              </w:rPr>
              <w:t>5.000,16</w:t>
            </w:r>
          </w:p>
        </w:tc>
      </w:tr>
      <w:tr w:rsidR="00F45351" w:rsidRPr="005E513E" w14:paraId="556BE12E" w14:textId="77777777" w:rsidTr="005A69F5">
        <w:trPr>
          <w:trHeight w:val="675"/>
        </w:trPr>
        <w:tc>
          <w:tcPr>
            <w:tcW w:w="781" w:type="dxa"/>
            <w:vAlign w:val="center"/>
          </w:tcPr>
          <w:p w14:paraId="70DCB3B2"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val="restart"/>
          </w:tcPr>
          <w:p w14:paraId="5DE6B643" w14:textId="77777777" w:rsidR="00F45351" w:rsidRPr="005E513E" w:rsidRDefault="00F45351" w:rsidP="005A69F5">
            <w:pPr>
              <w:jc w:val="center"/>
              <w:rPr>
                <w:b/>
                <w:bCs/>
                <w:iCs/>
                <w:color w:val="000000"/>
                <w:sz w:val="24"/>
                <w:szCs w:val="24"/>
                <w:lang w:eastAsia="pt-BR"/>
              </w:rPr>
            </w:pPr>
          </w:p>
        </w:tc>
        <w:tc>
          <w:tcPr>
            <w:tcW w:w="2790" w:type="dxa"/>
            <w:vAlign w:val="center"/>
          </w:tcPr>
          <w:p w14:paraId="76EB1941"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Ovo branco</w:t>
            </w:r>
            <w:r w:rsidRPr="005E513E">
              <w:rPr>
                <w:iCs/>
                <w:color w:val="000000"/>
                <w:sz w:val="24"/>
                <w:szCs w:val="24"/>
                <w:lang w:eastAsia="pt-BR"/>
              </w:rPr>
              <w:t xml:space="preserve"> médio fresco  casca firme e homogênea  liso  limpo  sem rachadura  peso mínimo de 50 </w:t>
            </w:r>
            <w:r w:rsidRPr="005E513E">
              <w:rPr>
                <w:iCs/>
                <w:color w:val="000000"/>
                <w:sz w:val="24"/>
                <w:szCs w:val="24"/>
                <w:lang w:eastAsia="pt-BR"/>
              </w:rPr>
              <w:lastRenderedPageBreak/>
              <w:t xml:space="preserve">(cinqüenta )gramas a unidade  validade mínima de 15 dias  rotulagem: de acordo com a legislação vigente  no rótulo da embalagem deverão estar impressas de forma clara e indelével as seguintes informações  identificação do produto  inclusive a classificação e a marca  nome e endereço do fabricante  data de fabricação  prazo de validade e peso liquido  nº de registro no órgão competente  empilhamento máximo para armazenagem embalagem primária: cartela de papelão pesando com 30 unidades </w:t>
            </w:r>
          </w:p>
        </w:tc>
        <w:tc>
          <w:tcPr>
            <w:tcW w:w="879" w:type="dxa"/>
            <w:vAlign w:val="center"/>
          </w:tcPr>
          <w:p w14:paraId="3434C88D"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lastRenderedPageBreak/>
              <w:t>CT</w:t>
            </w:r>
          </w:p>
        </w:tc>
        <w:tc>
          <w:tcPr>
            <w:tcW w:w="1094" w:type="dxa"/>
            <w:vAlign w:val="center"/>
          </w:tcPr>
          <w:p w14:paraId="67FE9F77" w14:textId="77777777" w:rsidR="00F45351" w:rsidRPr="005E513E"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2E3874B2" w14:textId="77777777" w:rsidR="00F45351" w:rsidRPr="005E513E" w:rsidRDefault="00F45351" w:rsidP="005A69F5">
            <w:pPr>
              <w:jc w:val="center"/>
              <w:rPr>
                <w:iCs/>
                <w:color w:val="000000"/>
                <w:sz w:val="24"/>
                <w:szCs w:val="24"/>
                <w:lang w:eastAsia="pt-BR"/>
              </w:rPr>
            </w:pPr>
            <w:r>
              <w:rPr>
                <w:iCs/>
                <w:color w:val="000000"/>
                <w:sz w:val="24"/>
                <w:szCs w:val="24"/>
                <w:lang w:eastAsia="pt-BR"/>
              </w:rPr>
              <w:t>27,23</w:t>
            </w:r>
          </w:p>
        </w:tc>
        <w:tc>
          <w:tcPr>
            <w:tcW w:w="1263" w:type="dxa"/>
            <w:vAlign w:val="center"/>
          </w:tcPr>
          <w:p w14:paraId="46E189AF" w14:textId="77777777" w:rsidR="00F45351" w:rsidRPr="005E513E" w:rsidRDefault="00F45351" w:rsidP="005A69F5">
            <w:pPr>
              <w:jc w:val="center"/>
              <w:rPr>
                <w:iCs/>
                <w:color w:val="000000"/>
                <w:sz w:val="24"/>
                <w:szCs w:val="24"/>
                <w:lang w:eastAsia="pt-BR"/>
              </w:rPr>
            </w:pPr>
            <w:r>
              <w:rPr>
                <w:iCs/>
                <w:color w:val="000000"/>
                <w:sz w:val="24"/>
                <w:szCs w:val="24"/>
                <w:lang w:eastAsia="pt-BR"/>
              </w:rPr>
              <w:t>7.188,72</w:t>
            </w:r>
          </w:p>
        </w:tc>
      </w:tr>
      <w:tr w:rsidR="00F45351" w:rsidRPr="005E513E" w14:paraId="61672CCD" w14:textId="77777777" w:rsidTr="005A69F5">
        <w:trPr>
          <w:trHeight w:val="262"/>
        </w:trPr>
        <w:tc>
          <w:tcPr>
            <w:tcW w:w="781" w:type="dxa"/>
            <w:vAlign w:val="center"/>
          </w:tcPr>
          <w:p w14:paraId="26AA7D0D"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758C1F4E" w14:textId="77777777" w:rsidR="00F45351" w:rsidRPr="005E513E" w:rsidRDefault="00F45351" w:rsidP="005A69F5">
            <w:pPr>
              <w:jc w:val="center"/>
              <w:rPr>
                <w:b/>
                <w:bCs/>
                <w:iCs/>
                <w:color w:val="000000"/>
                <w:sz w:val="24"/>
                <w:szCs w:val="24"/>
                <w:lang w:eastAsia="pt-BR"/>
              </w:rPr>
            </w:pPr>
          </w:p>
        </w:tc>
        <w:tc>
          <w:tcPr>
            <w:tcW w:w="2790" w:type="dxa"/>
            <w:vAlign w:val="center"/>
            <w:hideMark/>
          </w:tcPr>
          <w:p w14:paraId="1B99ED66"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Sal iodado refinado de mesa</w:t>
            </w:r>
            <w:r w:rsidRPr="005E513E">
              <w:rPr>
                <w:iCs/>
                <w:color w:val="000000"/>
                <w:sz w:val="24"/>
                <w:szCs w:val="24"/>
                <w:lang w:eastAsia="pt-BR"/>
              </w:rPr>
              <w:t xml:space="preserve">: cristais brancos com granulação uniforme  devendo passar totalmente por peneira nº 20 (0 841mm de abertura) e 25%  no mínimo  deve passar por peneira nº 60 (0 25mm de abertura)  com antiumectante  contendo sal de iodo não tóxico  na dosagem mínima de 10mg e máxima de 15mg de iodo por 01(um) kg de sal  de acordo com a legislação federal específica  livre de matéria terrosa  de parasitos  larvas e de detritos animais e vegetais  aparência: cristais de granulação uniforme de acordo com o tipo  cor: branca  cheiro: inodoro  sabor: salino  validade mínima de 12 meses  embalagem primária: saco de polietileno atóxico resistentes  termossoldado  </w:t>
            </w:r>
            <w:r w:rsidRPr="005E513E">
              <w:rPr>
                <w:iCs/>
                <w:color w:val="000000"/>
                <w:sz w:val="24"/>
                <w:szCs w:val="24"/>
                <w:lang w:eastAsia="pt-BR"/>
              </w:rPr>
              <w:lastRenderedPageBreak/>
              <w:t>contendo peso liquido de 01(um)kg</w:t>
            </w:r>
          </w:p>
        </w:tc>
        <w:tc>
          <w:tcPr>
            <w:tcW w:w="879" w:type="dxa"/>
            <w:vAlign w:val="center"/>
            <w:hideMark/>
          </w:tcPr>
          <w:p w14:paraId="7B35117B"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lastRenderedPageBreak/>
              <w:t>KG</w:t>
            </w:r>
          </w:p>
        </w:tc>
        <w:tc>
          <w:tcPr>
            <w:tcW w:w="1094" w:type="dxa"/>
            <w:vAlign w:val="center"/>
            <w:hideMark/>
          </w:tcPr>
          <w:p w14:paraId="3DEC9B10" w14:textId="77777777" w:rsidR="00F45351" w:rsidRPr="005E513E"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3905868F" w14:textId="77777777" w:rsidR="00F45351" w:rsidRPr="005E513E" w:rsidRDefault="00F45351" w:rsidP="005A69F5">
            <w:pPr>
              <w:jc w:val="center"/>
              <w:rPr>
                <w:iCs/>
                <w:color w:val="000000"/>
                <w:sz w:val="24"/>
                <w:szCs w:val="24"/>
                <w:lang w:eastAsia="pt-BR"/>
              </w:rPr>
            </w:pPr>
            <w:r>
              <w:rPr>
                <w:iCs/>
                <w:color w:val="000000"/>
                <w:sz w:val="24"/>
                <w:szCs w:val="24"/>
                <w:lang w:eastAsia="pt-BR"/>
              </w:rPr>
              <w:t>3,40</w:t>
            </w:r>
          </w:p>
        </w:tc>
        <w:tc>
          <w:tcPr>
            <w:tcW w:w="1263" w:type="dxa"/>
            <w:vAlign w:val="center"/>
          </w:tcPr>
          <w:p w14:paraId="2407FC4F" w14:textId="77777777" w:rsidR="00F45351" w:rsidRPr="005E513E" w:rsidRDefault="00F45351" w:rsidP="005A69F5">
            <w:pPr>
              <w:jc w:val="center"/>
              <w:rPr>
                <w:iCs/>
                <w:color w:val="000000"/>
                <w:sz w:val="24"/>
                <w:szCs w:val="24"/>
                <w:lang w:eastAsia="pt-BR"/>
              </w:rPr>
            </w:pPr>
            <w:r>
              <w:rPr>
                <w:iCs/>
                <w:color w:val="000000"/>
                <w:sz w:val="24"/>
                <w:szCs w:val="24"/>
                <w:lang w:eastAsia="pt-BR"/>
              </w:rPr>
              <w:t>897,60</w:t>
            </w:r>
          </w:p>
        </w:tc>
      </w:tr>
      <w:tr w:rsidR="00F45351" w:rsidRPr="005E513E" w14:paraId="1E137469" w14:textId="77777777" w:rsidTr="005A69F5">
        <w:trPr>
          <w:trHeight w:val="675"/>
        </w:trPr>
        <w:tc>
          <w:tcPr>
            <w:tcW w:w="781" w:type="dxa"/>
            <w:vAlign w:val="center"/>
          </w:tcPr>
          <w:p w14:paraId="4E2EA6F6"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val="restart"/>
          </w:tcPr>
          <w:p w14:paraId="6EC81A2F" w14:textId="77777777" w:rsidR="00F45351" w:rsidRPr="005E513E" w:rsidRDefault="00F45351" w:rsidP="005A69F5">
            <w:pPr>
              <w:jc w:val="center"/>
              <w:rPr>
                <w:b/>
                <w:bCs/>
                <w:iCs/>
                <w:color w:val="000000"/>
                <w:sz w:val="24"/>
                <w:szCs w:val="24"/>
                <w:lang w:eastAsia="pt-BR"/>
              </w:rPr>
            </w:pPr>
          </w:p>
        </w:tc>
        <w:tc>
          <w:tcPr>
            <w:tcW w:w="2790" w:type="dxa"/>
            <w:vAlign w:val="center"/>
            <w:hideMark/>
          </w:tcPr>
          <w:p w14:paraId="0DA16FB8"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Tempero completo sem pimenta</w:t>
            </w:r>
            <w:r w:rsidRPr="005E513E">
              <w:rPr>
                <w:iCs/>
                <w:color w:val="000000"/>
                <w:sz w:val="24"/>
                <w:szCs w:val="24"/>
                <w:lang w:eastAsia="pt-BR"/>
              </w:rPr>
              <w:t xml:space="preserve"> : preparado com matérias-primas sãs  limpas e de boa qualidade  constituído de uma mistura de sal  alho  cebola e condimentos  sem pimenta  livre de matéria terrosa  de parasitos  larvas e de detritos e vegetais  validade mínima de 18 meses  embalagem primária: pote de polietileno atóxico  resistente  contendo peso líquido de 500 (quinhentos) g</w:t>
            </w:r>
          </w:p>
        </w:tc>
        <w:tc>
          <w:tcPr>
            <w:tcW w:w="879" w:type="dxa"/>
            <w:vAlign w:val="center"/>
            <w:hideMark/>
          </w:tcPr>
          <w:p w14:paraId="05479607"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PCTE</w:t>
            </w:r>
          </w:p>
        </w:tc>
        <w:tc>
          <w:tcPr>
            <w:tcW w:w="1094" w:type="dxa"/>
            <w:vAlign w:val="center"/>
            <w:hideMark/>
          </w:tcPr>
          <w:p w14:paraId="26533627" w14:textId="77777777" w:rsidR="00F45351" w:rsidRPr="005E513E" w:rsidRDefault="00F45351" w:rsidP="005A69F5">
            <w:pPr>
              <w:jc w:val="center"/>
              <w:rPr>
                <w:iCs/>
                <w:color w:val="000000"/>
                <w:sz w:val="24"/>
                <w:szCs w:val="24"/>
                <w:lang w:eastAsia="pt-BR"/>
              </w:rPr>
            </w:pPr>
            <w:r>
              <w:rPr>
                <w:iCs/>
                <w:color w:val="000000"/>
                <w:sz w:val="24"/>
                <w:szCs w:val="24"/>
                <w:lang w:eastAsia="pt-BR"/>
              </w:rPr>
              <w:t>264</w:t>
            </w:r>
          </w:p>
        </w:tc>
        <w:tc>
          <w:tcPr>
            <w:tcW w:w="1007" w:type="dxa"/>
            <w:vAlign w:val="center"/>
          </w:tcPr>
          <w:p w14:paraId="61514511" w14:textId="77777777" w:rsidR="00F45351" w:rsidRPr="005E513E" w:rsidRDefault="00F45351" w:rsidP="005A69F5">
            <w:pPr>
              <w:rPr>
                <w:iCs/>
                <w:color w:val="000000"/>
                <w:sz w:val="24"/>
                <w:szCs w:val="24"/>
                <w:lang w:eastAsia="pt-BR"/>
              </w:rPr>
            </w:pPr>
            <w:r>
              <w:rPr>
                <w:iCs/>
                <w:color w:val="000000"/>
                <w:sz w:val="24"/>
                <w:szCs w:val="24"/>
                <w:lang w:eastAsia="pt-BR"/>
              </w:rPr>
              <w:t>6,80</w:t>
            </w:r>
          </w:p>
        </w:tc>
        <w:tc>
          <w:tcPr>
            <w:tcW w:w="1263" w:type="dxa"/>
            <w:vAlign w:val="center"/>
          </w:tcPr>
          <w:p w14:paraId="05D38149" w14:textId="77777777" w:rsidR="00F45351" w:rsidRPr="005E513E" w:rsidRDefault="00F45351" w:rsidP="005A69F5">
            <w:pPr>
              <w:jc w:val="center"/>
              <w:rPr>
                <w:iCs/>
                <w:color w:val="000000"/>
                <w:sz w:val="24"/>
                <w:szCs w:val="24"/>
                <w:lang w:eastAsia="pt-BR"/>
              </w:rPr>
            </w:pPr>
            <w:r>
              <w:rPr>
                <w:iCs/>
                <w:color w:val="000000"/>
                <w:sz w:val="24"/>
                <w:szCs w:val="24"/>
                <w:lang w:eastAsia="pt-BR"/>
              </w:rPr>
              <w:t>1.795,20</w:t>
            </w:r>
          </w:p>
        </w:tc>
      </w:tr>
      <w:tr w:rsidR="00F45351" w:rsidRPr="005E513E" w14:paraId="523C81AA" w14:textId="77777777" w:rsidTr="005A69F5">
        <w:trPr>
          <w:trHeight w:val="675"/>
        </w:trPr>
        <w:tc>
          <w:tcPr>
            <w:tcW w:w="781" w:type="dxa"/>
            <w:vAlign w:val="center"/>
          </w:tcPr>
          <w:p w14:paraId="6B659E08"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346C9A75" w14:textId="77777777" w:rsidR="00F45351" w:rsidRPr="005E513E" w:rsidRDefault="00F45351" w:rsidP="005A69F5">
            <w:pPr>
              <w:jc w:val="center"/>
              <w:rPr>
                <w:b/>
                <w:bCs/>
                <w:iCs/>
                <w:color w:val="000000"/>
                <w:sz w:val="24"/>
                <w:szCs w:val="24"/>
                <w:lang w:eastAsia="pt-BR"/>
              </w:rPr>
            </w:pPr>
          </w:p>
        </w:tc>
        <w:tc>
          <w:tcPr>
            <w:tcW w:w="2790" w:type="dxa"/>
            <w:vAlign w:val="center"/>
          </w:tcPr>
          <w:p w14:paraId="456E5697"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Papel higiênico macio</w:t>
            </w:r>
            <w:r w:rsidRPr="005E513E">
              <w:rPr>
                <w:iCs/>
                <w:color w:val="000000"/>
                <w:sz w:val="24"/>
                <w:szCs w:val="24"/>
                <w:lang w:eastAsia="pt-BR"/>
              </w:rPr>
              <w:t>, branco e neutro; folha dupla; com 04 rolos de 30 metros.</w:t>
            </w:r>
          </w:p>
        </w:tc>
        <w:tc>
          <w:tcPr>
            <w:tcW w:w="879" w:type="dxa"/>
            <w:vAlign w:val="center"/>
          </w:tcPr>
          <w:p w14:paraId="34FCC1C3"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PCT</w:t>
            </w:r>
          </w:p>
        </w:tc>
        <w:tc>
          <w:tcPr>
            <w:tcW w:w="1094" w:type="dxa"/>
            <w:vAlign w:val="center"/>
          </w:tcPr>
          <w:p w14:paraId="5FA226B0" w14:textId="77777777" w:rsidR="00F45351" w:rsidRPr="005E513E" w:rsidRDefault="00F45351" w:rsidP="005A69F5">
            <w:pPr>
              <w:rPr>
                <w:iCs/>
                <w:color w:val="000000"/>
                <w:sz w:val="24"/>
                <w:szCs w:val="24"/>
                <w:lang w:eastAsia="pt-BR"/>
              </w:rPr>
            </w:pPr>
            <w:r>
              <w:rPr>
                <w:iCs/>
                <w:color w:val="000000"/>
                <w:sz w:val="24"/>
                <w:szCs w:val="24"/>
                <w:lang w:eastAsia="pt-BR"/>
              </w:rPr>
              <w:t>264</w:t>
            </w:r>
          </w:p>
        </w:tc>
        <w:tc>
          <w:tcPr>
            <w:tcW w:w="1007" w:type="dxa"/>
            <w:vAlign w:val="center"/>
          </w:tcPr>
          <w:p w14:paraId="6AB30766" w14:textId="77777777" w:rsidR="00F45351" w:rsidRPr="005E513E" w:rsidRDefault="00F45351" w:rsidP="005A69F5">
            <w:pPr>
              <w:jc w:val="center"/>
              <w:rPr>
                <w:iCs/>
                <w:color w:val="000000"/>
                <w:sz w:val="24"/>
                <w:szCs w:val="24"/>
                <w:lang w:eastAsia="pt-BR"/>
              </w:rPr>
            </w:pPr>
            <w:r>
              <w:rPr>
                <w:iCs/>
                <w:color w:val="000000"/>
                <w:sz w:val="24"/>
                <w:szCs w:val="24"/>
                <w:lang w:eastAsia="pt-BR"/>
              </w:rPr>
              <w:t>9,42</w:t>
            </w:r>
          </w:p>
        </w:tc>
        <w:tc>
          <w:tcPr>
            <w:tcW w:w="1263" w:type="dxa"/>
            <w:vAlign w:val="center"/>
          </w:tcPr>
          <w:p w14:paraId="712FCF9C" w14:textId="77777777" w:rsidR="00F45351" w:rsidRPr="005E513E" w:rsidRDefault="00F45351" w:rsidP="005A69F5">
            <w:pPr>
              <w:jc w:val="center"/>
              <w:rPr>
                <w:iCs/>
                <w:color w:val="000000"/>
                <w:sz w:val="24"/>
                <w:szCs w:val="24"/>
                <w:lang w:eastAsia="pt-BR"/>
              </w:rPr>
            </w:pPr>
            <w:r>
              <w:rPr>
                <w:iCs/>
                <w:color w:val="000000"/>
                <w:sz w:val="24"/>
                <w:szCs w:val="24"/>
                <w:lang w:eastAsia="pt-BR"/>
              </w:rPr>
              <w:t>2.486,88</w:t>
            </w:r>
          </w:p>
        </w:tc>
      </w:tr>
      <w:tr w:rsidR="00F45351" w:rsidRPr="005E513E" w14:paraId="3C67403E" w14:textId="77777777" w:rsidTr="005A69F5">
        <w:trPr>
          <w:trHeight w:val="675"/>
        </w:trPr>
        <w:tc>
          <w:tcPr>
            <w:tcW w:w="781" w:type="dxa"/>
            <w:vAlign w:val="center"/>
          </w:tcPr>
          <w:p w14:paraId="76474978"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27DA8452" w14:textId="77777777" w:rsidR="00F45351" w:rsidRPr="005E513E" w:rsidRDefault="00F45351" w:rsidP="005A69F5">
            <w:pPr>
              <w:jc w:val="center"/>
              <w:rPr>
                <w:b/>
                <w:bCs/>
                <w:iCs/>
                <w:color w:val="000000"/>
                <w:sz w:val="24"/>
                <w:szCs w:val="24"/>
                <w:lang w:eastAsia="pt-BR"/>
              </w:rPr>
            </w:pPr>
          </w:p>
        </w:tc>
        <w:tc>
          <w:tcPr>
            <w:tcW w:w="2790" w:type="dxa"/>
            <w:vAlign w:val="center"/>
          </w:tcPr>
          <w:p w14:paraId="0512FDDB" w14:textId="77777777" w:rsidR="00F45351" w:rsidRPr="005E513E" w:rsidRDefault="00F45351" w:rsidP="005A69F5">
            <w:pPr>
              <w:jc w:val="center"/>
              <w:rPr>
                <w:iCs/>
                <w:color w:val="000000"/>
                <w:sz w:val="24"/>
                <w:szCs w:val="24"/>
                <w:lang w:eastAsia="pt-BR"/>
              </w:rPr>
            </w:pPr>
            <w:r w:rsidRPr="005E513E">
              <w:rPr>
                <w:b/>
                <w:bCs/>
                <w:iCs/>
                <w:color w:val="000000"/>
                <w:sz w:val="24"/>
                <w:szCs w:val="24"/>
                <w:lang w:eastAsia="pt-BR"/>
              </w:rPr>
              <w:t>Sabonete 90 gramas em tablete</w:t>
            </w:r>
            <w:r w:rsidRPr="005E513E">
              <w:rPr>
                <w:iCs/>
                <w:color w:val="000000"/>
                <w:sz w:val="24"/>
                <w:szCs w:val="24"/>
                <w:lang w:eastAsia="pt-BR"/>
              </w:rPr>
              <w:t>; suave; comum, para higiene corporal.</w:t>
            </w:r>
          </w:p>
        </w:tc>
        <w:tc>
          <w:tcPr>
            <w:tcW w:w="879" w:type="dxa"/>
            <w:vAlign w:val="center"/>
          </w:tcPr>
          <w:p w14:paraId="44A179A6" w14:textId="77777777" w:rsidR="00F45351" w:rsidRPr="005E513E" w:rsidRDefault="00F45351" w:rsidP="005A69F5">
            <w:pPr>
              <w:jc w:val="center"/>
              <w:rPr>
                <w:iCs/>
                <w:color w:val="000000"/>
                <w:sz w:val="24"/>
                <w:szCs w:val="24"/>
                <w:lang w:eastAsia="pt-BR"/>
              </w:rPr>
            </w:pPr>
            <w:r w:rsidRPr="005E513E">
              <w:rPr>
                <w:iCs/>
                <w:color w:val="000000"/>
                <w:sz w:val="24"/>
                <w:szCs w:val="24"/>
                <w:lang w:eastAsia="pt-BR"/>
              </w:rPr>
              <w:t>UN</w:t>
            </w:r>
          </w:p>
        </w:tc>
        <w:tc>
          <w:tcPr>
            <w:tcW w:w="1094" w:type="dxa"/>
            <w:vAlign w:val="center"/>
          </w:tcPr>
          <w:p w14:paraId="01C4ACE6" w14:textId="77777777" w:rsidR="00F45351" w:rsidRPr="005E513E" w:rsidRDefault="00F45351" w:rsidP="005A69F5">
            <w:pPr>
              <w:rPr>
                <w:iCs/>
                <w:color w:val="000000"/>
                <w:sz w:val="24"/>
                <w:szCs w:val="24"/>
                <w:lang w:eastAsia="pt-BR"/>
              </w:rPr>
            </w:pPr>
            <w:r>
              <w:rPr>
                <w:iCs/>
                <w:color w:val="000000"/>
                <w:sz w:val="24"/>
                <w:szCs w:val="24"/>
                <w:lang w:eastAsia="pt-BR"/>
              </w:rPr>
              <w:t>264</w:t>
            </w:r>
          </w:p>
        </w:tc>
        <w:tc>
          <w:tcPr>
            <w:tcW w:w="1007" w:type="dxa"/>
            <w:vAlign w:val="center"/>
          </w:tcPr>
          <w:p w14:paraId="7129B3FE" w14:textId="77777777" w:rsidR="00F45351" w:rsidRPr="005E513E" w:rsidRDefault="00F45351" w:rsidP="005A69F5">
            <w:pPr>
              <w:jc w:val="center"/>
              <w:rPr>
                <w:iCs/>
                <w:color w:val="000000"/>
                <w:sz w:val="24"/>
                <w:szCs w:val="24"/>
                <w:lang w:eastAsia="pt-BR"/>
              </w:rPr>
            </w:pPr>
            <w:r>
              <w:rPr>
                <w:iCs/>
                <w:color w:val="000000"/>
                <w:sz w:val="24"/>
                <w:szCs w:val="24"/>
                <w:lang w:eastAsia="pt-BR"/>
              </w:rPr>
              <w:t>3,53</w:t>
            </w:r>
          </w:p>
        </w:tc>
        <w:tc>
          <w:tcPr>
            <w:tcW w:w="1263" w:type="dxa"/>
            <w:vAlign w:val="center"/>
          </w:tcPr>
          <w:p w14:paraId="67EAF934" w14:textId="77777777" w:rsidR="00F45351" w:rsidRPr="005E513E" w:rsidRDefault="00F45351" w:rsidP="005A69F5">
            <w:pPr>
              <w:jc w:val="center"/>
              <w:rPr>
                <w:iCs/>
                <w:color w:val="000000"/>
                <w:sz w:val="24"/>
                <w:szCs w:val="24"/>
                <w:lang w:eastAsia="pt-BR"/>
              </w:rPr>
            </w:pPr>
            <w:r>
              <w:rPr>
                <w:iCs/>
                <w:color w:val="000000"/>
                <w:sz w:val="24"/>
                <w:szCs w:val="24"/>
                <w:lang w:eastAsia="pt-BR"/>
              </w:rPr>
              <w:t>931,92</w:t>
            </w:r>
          </w:p>
        </w:tc>
      </w:tr>
      <w:tr w:rsidR="00F45351" w:rsidRPr="005E513E" w14:paraId="6A201F1D" w14:textId="77777777" w:rsidTr="005A69F5">
        <w:trPr>
          <w:trHeight w:val="675"/>
        </w:trPr>
        <w:tc>
          <w:tcPr>
            <w:tcW w:w="781" w:type="dxa"/>
            <w:vAlign w:val="center"/>
          </w:tcPr>
          <w:p w14:paraId="60186A21" w14:textId="77777777" w:rsidR="00F45351" w:rsidRPr="007B4289" w:rsidRDefault="00F45351" w:rsidP="005A69F5">
            <w:pPr>
              <w:pStyle w:val="PargrafodaLista"/>
              <w:widowControl/>
              <w:numPr>
                <w:ilvl w:val="0"/>
                <w:numId w:val="6"/>
              </w:numPr>
              <w:autoSpaceDE/>
              <w:autoSpaceDN/>
              <w:contextualSpacing/>
              <w:jc w:val="center"/>
              <w:rPr>
                <w:b/>
                <w:bCs/>
                <w:iCs/>
                <w:color w:val="000000"/>
                <w:sz w:val="24"/>
                <w:szCs w:val="24"/>
                <w:lang w:eastAsia="pt-BR"/>
              </w:rPr>
            </w:pPr>
          </w:p>
        </w:tc>
        <w:tc>
          <w:tcPr>
            <w:tcW w:w="1865" w:type="dxa"/>
            <w:vMerge/>
          </w:tcPr>
          <w:p w14:paraId="23AC6B80" w14:textId="77777777" w:rsidR="00F45351" w:rsidRPr="005E513E" w:rsidRDefault="00F45351" w:rsidP="005A69F5">
            <w:pPr>
              <w:jc w:val="center"/>
              <w:rPr>
                <w:b/>
                <w:bCs/>
                <w:iCs/>
                <w:color w:val="000000"/>
                <w:sz w:val="24"/>
                <w:szCs w:val="24"/>
                <w:lang w:eastAsia="pt-BR"/>
              </w:rPr>
            </w:pPr>
          </w:p>
        </w:tc>
        <w:tc>
          <w:tcPr>
            <w:tcW w:w="2790" w:type="dxa"/>
            <w:vAlign w:val="center"/>
          </w:tcPr>
          <w:p w14:paraId="28A4DC7A" w14:textId="77777777" w:rsidR="00F45351" w:rsidRPr="005E513E" w:rsidRDefault="00F45351" w:rsidP="005A69F5">
            <w:pPr>
              <w:jc w:val="center"/>
              <w:rPr>
                <w:b/>
                <w:bCs/>
                <w:iCs/>
                <w:color w:val="000000"/>
                <w:sz w:val="24"/>
                <w:szCs w:val="24"/>
                <w:lang w:eastAsia="pt-BR"/>
              </w:rPr>
            </w:pPr>
            <w:r w:rsidRPr="005E513E">
              <w:rPr>
                <w:b/>
                <w:bCs/>
                <w:iCs/>
                <w:color w:val="000000"/>
                <w:sz w:val="24"/>
                <w:szCs w:val="24"/>
                <w:lang w:eastAsia="pt-BR"/>
              </w:rPr>
              <w:t>Feijão comum</w:t>
            </w:r>
            <w:r w:rsidRPr="005E513E">
              <w:rPr>
                <w:iCs/>
                <w:color w:val="000000"/>
                <w:sz w:val="24"/>
                <w:szCs w:val="24"/>
                <w:lang w:eastAsia="pt-BR"/>
              </w:rPr>
              <w:t xml:space="preserve"> : classificado com tipo cores  isto é  constituído de grãos com a mesma coloração admitindo-se no máximo 05%(cinco por cento) de misturas de outras classes e até 10%(dez por cento) de mistura de variedades da classe cores  isento de matéria terrosa  de parasitas  de detritos animais ou vegetais  pedaços de grãos ardidos  brotados  chochos  imaturos  manchados  chuvados  mofados  carunchados e descoloridos que prejudiquem sua aparência e qualidade  produção da última safra  validade mínima de 04 meses  embalagem primária: saco de </w:t>
            </w:r>
            <w:r w:rsidRPr="005E513E">
              <w:rPr>
                <w:iCs/>
                <w:color w:val="000000"/>
                <w:sz w:val="24"/>
                <w:szCs w:val="24"/>
                <w:lang w:eastAsia="pt-BR"/>
              </w:rPr>
              <w:lastRenderedPageBreak/>
              <w:t>polietileno atóxico  resistente  termossoldado  contendo peso liquido de 01(um) kg</w:t>
            </w:r>
          </w:p>
        </w:tc>
        <w:tc>
          <w:tcPr>
            <w:tcW w:w="879" w:type="dxa"/>
            <w:vAlign w:val="center"/>
          </w:tcPr>
          <w:p w14:paraId="57AAF907" w14:textId="77777777" w:rsidR="00F45351" w:rsidRPr="005E513E" w:rsidRDefault="00F45351" w:rsidP="005A69F5">
            <w:pPr>
              <w:jc w:val="center"/>
              <w:rPr>
                <w:iCs/>
                <w:color w:val="000000"/>
                <w:sz w:val="24"/>
                <w:szCs w:val="24"/>
                <w:lang w:eastAsia="pt-BR"/>
              </w:rPr>
            </w:pPr>
            <w:r>
              <w:rPr>
                <w:iCs/>
                <w:color w:val="000000"/>
                <w:sz w:val="24"/>
                <w:szCs w:val="24"/>
                <w:lang w:eastAsia="pt-BR"/>
              </w:rPr>
              <w:lastRenderedPageBreak/>
              <w:t>KG</w:t>
            </w:r>
          </w:p>
        </w:tc>
        <w:tc>
          <w:tcPr>
            <w:tcW w:w="1094" w:type="dxa"/>
            <w:vAlign w:val="center"/>
          </w:tcPr>
          <w:p w14:paraId="55207109" w14:textId="77777777" w:rsidR="00F45351" w:rsidRDefault="00F45351" w:rsidP="005A69F5">
            <w:pPr>
              <w:rPr>
                <w:iCs/>
                <w:color w:val="000000"/>
                <w:sz w:val="24"/>
                <w:szCs w:val="24"/>
                <w:lang w:eastAsia="pt-BR"/>
              </w:rPr>
            </w:pPr>
            <w:r>
              <w:rPr>
                <w:iCs/>
                <w:color w:val="000000"/>
                <w:sz w:val="24"/>
                <w:szCs w:val="24"/>
                <w:lang w:eastAsia="pt-BR"/>
              </w:rPr>
              <w:t>528</w:t>
            </w:r>
          </w:p>
        </w:tc>
        <w:tc>
          <w:tcPr>
            <w:tcW w:w="1007" w:type="dxa"/>
            <w:vAlign w:val="center"/>
          </w:tcPr>
          <w:p w14:paraId="589D4AE6" w14:textId="77777777" w:rsidR="00F45351" w:rsidRPr="005E513E" w:rsidRDefault="00F45351" w:rsidP="005A69F5">
            <w:pPr>
              <w:jc w:val="center"/>
              <w:rPr>
                <w:iCs/>
                <w:color w:val="000000"/>
                <w:sz w:val="24"/>
                <w:szCs w:val="24"/>
                <w:lang w:eastAsia="pt-BR"/>
              </w:rPr>
            </w:pPr>
            <w:r>
              <w:rPr>
                <w:iCs/>
                <w:color w:val="000000"/>
                <w:sz w:val="24"/>
                <w:szCs w:val="24"/>
                <w:lang w:eastAsia="pt-BR"/>
              </w:rPr>
              <w:t>8,58</w:t>
            </w:r>
          </w:p>
        </w:tc>
        <w:tc>
          <w:tcPr>
            <w:tcW w:w="1263" w:type="dxa"/>
            <w:vAlign w:val="center"/>
          </w:tcPr>
          <w:p w14:paraId="254F3139" w14:textId="77777777" w:rsidR="00F45351" w:rsidRPr="005E513E" w:rsidRDefault="00F45351" w:rsidP="005A69F5">
            <w:pPr>
              <w:jc w:val="center"/>
              <w:rPr>
                <w:iCs/>
                <w:color w:val="000000"/>
                <w:sz w:val="24"/>
                <w:szCs w:val="24"/>
                <w:lang w:eastAsia="pt-BR"/>
              </w:rPr>
            </w:pPr>
            <w:r>
              <w:rPr>
                <w:iCs/>
                <w:color w:val="000000"/>
                <w:sz w:val="24"/>
                <w:szCs w:val="24"/>
                <w:lang w:eastAsia="pt-BR"/>
              </w:rPr>
              <w:t>4.530,24</w:t>
            </w:r>
          </w:p>
        </w:tc>
      </w:tr>
      <w:tr w:rsidR="00F45351" w:rsidRPr="005E513E" w14:paraId="3C514933" w14:textId="77777777" w:rsidTr="005A69F5">
        <w:trPr>
          <w:trHeight w:val="675"/>
        </w:trPr>
        <w:tc>
          <w:tcPr>
            <w:tcW w:w="8416" w:type="dxa"/>
            <w:gridSpan w:val="6"/>
          </w:tcPr>
          <w:p w14:paraId="6D567958" w14:textId="77777777" w:rsidR="00F45351" w:rsidRDefault="00F45351" w:rsidP="005A69F5">
            <w:pPr>
              <w:rPr>
                <w:b/>
                <w:bCs/>
                <w:iCs/>
                <w:color w:val="000000"/>
                <w:sz w:val="24"/>
                <w:szCs w:val="24"/>
                <w:lang w:eastAsia="pt-BR"/>
              </w:rPr>
            </w:pPr>
          </w:p>
          <w:p w14:paraId="297A0EB2" w14:textId="77777777" w:rsidR="00F45351" w:rsidRPr="005E513E" w:rsidRDefault="00F45351" w:rsidP="005A69F5">
            <w:pPr>
              <w:rPr>
                <w:b/>
                <w:bCs/>
                <w:iCs/>
                <w:color w:val="000000"/>
                <w:sz w:val="24"/>
                <w:szCs w:val="24"/>
                <w:lang w:eastAsia="pt-BR"/>
              </w:rPr>
            </w:pPr>
            <w:r>
              <w:rPr>
                <w:b/>
                <w:bCs/>
                <w:iCs/>
                <w:color w:val="000000"/>
                <w:sz w:val="24"/>
                <w:szCs w:val="24"/>
                <w:lang w:eastAsia="pt-BR"/>
              </w:rPr>
              <w:t xml:space="preserve">                </w:t>
            </w:r>
            <w:r w:rsidRPr="005E513E">
              <w:rPr>
                <w:b/>
                <w:bCs/>
                <w:iCs/>
                <w:color w:val="000000"/>
                <w:sz w:val="24"/>
                <w:szCs w:val="24"/>
                <w:lang w:eastAsia="pt-BR"/>
              </w:rPr>
              <w:t>Total</w:t>
            </w:r>
          </w:p>
        </w:tc>
        <w:tc>
          <w:tcPr>
            <w:tcW w:w="1263" w:type="dxa"/>
            <w:vAlign w:val="center"/>
          </w:tcPr>
          <w:p w14:paraId="4A928187" w14:textId="77777777" w:rsidR="00F45351" w:rsidRDefault="00F45351" w:rsidP="005A69F5">
            <w:pPr>
              <w:jc w:val="center"/>
              <w:rPr>
                <w:b/>
                <w:bCs/>
                <w:iCs/>
                <w:color w:val="000000"/>
                <w:sz w:val="24"/>
                <w:szCs w:val="24"/>
                <w:lang w:eastAsia="pt-BR"/>
              </w:rPr>
            </w:pPr>
          </w:p>
          <w:p w14:paraId="71800117" w14:textId="77777777" w:rsidR="00F45351" w:rsidRDefault="00F45351" w:rsidP="005A69F5">
            <w:pPr>
              <w:jc w:val="center"/>
              <w:rPr>
                <w:b/>
                <w:bCs/>
                <w:iCs/>
                <w:color w:val="000000"/>
                <w:sz w:val="24"/>
                <w:szCs w:val="24"/>
                <w:lang w:eastAsia="pt-BR"/>
              </w:rPr>
            </w:pPr>
            <w:r>
              <w:rPr>
                <w:b/>
                <w:bCs/>
                <w:iCs/>
                <w:color w:val="000000"/>
                <w:sz w:val="24"/>
                <w:szCs w:val="24"/>
                <w:lang w:eastAsia="pt-BR"/>
              </w:rPr>
              <w:t>62.626,08</w:t>
            </w:r>
          </w:p>
          <w:p w14:paraId="56B6C285" w14:textId="77777777" w:rsidR="00F45351" w:rsidRPr="005E513E" w:rsidRDefault="00F45351" w:rsidP="005A69F5">
            <w:pPr>
              <w:jc w:val="center"/>
              <w:rPr>
                <w:b/>
                <w:bCs/>
                <w:iCs/>
                <w:color w:val="000000"/>
                <w:sz w:val="24"/>
                <w:szCs w:val="24"/>
                <w:lang w:eastAsia="pt-BR"/>
              </w:rPr>
            </w:pPr>
          </w:p>
        </w:tc>
      </w:tr>
    </w:tbl>
    <w:p w14:paraId="773E6B5C" w14:textId="77777777" w:rsidR="009E32FD" w:rsidRPr="00640183" w:rsidRDefault="009E32FD">
      <w:pPr>
        <w:pStyle w:val="Corpodetexto"/>
        <w:spacing w:before="35"/>
      </w:pPr>
    </w:p>
    <w:bookmarkEnd w:id="2"/>
    <w:p w14:paraId="4ADB99B1" w14:textId="77777777" w:rsidR="00F45351" w:rsidRDefault="00F45351" w:rsidP="00F45351">
      <w:pPr>
        <w:pStyle w:val="Ttulo1"/>
        <w:tabs>
          <w:tab w:val="left" w:pos="632"/>
        </w:tabs>
        <w:ind w:left="632"/>
        <w:jc w:val="both"/>
      </w:pPr>
    </w:p>
    <w:p w14:paraId="30A98DA7" w14:textId="57253E80" w:rsidR="009E32FD" w:rsidRPr="00640183" w:rsidRDefault="0099412C" w:rsidP="005141C0">
      <w:pPr>
        <w:pStyle w:val="Ttulo1"/>
        <w:numPr>
          <w:ilvl w:val="0"/>
          <w:numId w:val="7"/>
        </w:numPr>
        <w:tabs>
          <w:tab w:val="left" w:pos="632"/>
        </w:tabs>
        <w:ind w:left="632"/>
        <w:jc w:val="both"/>
      </w:pPr>
      <w:r w:rsidRPr="00640183">
        <w:t>MODELO</w:t>
      </w:r>
      <w:r w:rsidRPr="00640183">
        <w:rPr>
          <w:spacing w:val="-1"/>
        </w:rPr>
        <w:t xml:space="preserve"> </w:t>
      </w:r>
      <w:r w:rsidRPr="00640183">
        <w:t>DE</w:t>
      </w:r>
      <w:r w:rsidRPr="00640183">
        <w:rPr>
          <w:spacing w:val="-1"/>
        </w:rPr>
        <w:t xml:space="preserve"> </w:t>
      </w:r>
      <w:r w:rsidRPr="00640183">
        <w:t>EXECUÇÃO</w:t>
      </w:r>
      <w:r w:rsidRPr="00640183">
        <w:rPr>
          <w:spacing w:val="-1"/>
        </w:rPr>
        <w:t xml:space="preserve"> </w:t>
      </w:r>
      <w:r w:rsidRPr="00640183">
        <w:t>DO</w:t>
      </w:r>
      <w:r w:rsidRPr="00640183">
        <w:rPr>
          <w:spacing w:val="-1"/>
        </w:rPr>
        <w:t xml:space="preserve"> </w:t>
      </w:r>
      <w:r w:rsidRPr="00640183">
        <w:t>OBJETO</w:t>
      </w:r>
      <w:r w:rsidRPr="00640183">
        <w:rPr>
          <w:spacing w:val="-1"/>
        </w:rPr>
        <w:t xml:space="preserve"> </w:t>
      </w:r>
      <w:r w:rsidRPr="00640183">
        <w:t>(FORMA,</w:t>
      </w:r>
      <w:r w:rsidRPr="00640183">
        <w:rPr>
          <w:spacing w:val="-1"/>
        </w:rPr>
        <w:t xml:space="preserve"> </w:t>
      </w:r>
      <w:r w:rsidRPr="00640183">
        <w:t>PRAZO</w:t>
      </w:r>
      <w:r w:rsidRPr="00640183">
        <w:rPr>
          <w:spacing w:val="-1"/>
        </w:rPr>
        <w:t xml:space="preserve"> </w:t>
      </w:r>
      <w:r w:rsidRPr="00640183">
        <w:t>E</w:t>
      </w:r>
      <w:r w:rsidRPr="00640183">
        <w:rPr>
          <w:spacing w:val="-1"/>
        </w:rPr>
        <w:t xml:space="preserve"> </w:t>
      </w:r>
      <w:r w:rsidRPr="00640183">
        <w:t>LOCAL</w:t>
      </w:r>
      <w:r w:rsidRPr="00640183">
        <w:rPr>
          <w:spacing w:val="-1"/>
        </w:rPr>
        <w:t xml:space="preserve"> </w:t>
      </w:r>
      <w:r w:rsidRPr="00640183">
        <w:t xml:space="preserve">DE </w:t>
      </w:r>
      <w:r w:rsidRPr="00640183">
        <w:rPr>
          <w:spacing w:val="-2"/>
        </w:rPr>
        <w:t>ENTREGA)</w:t>
      </w:r>
    </w:p>
    <w:p w14:paraId="73AC026D" w14:textId="77777777" w:rsidR="009E32FD" w:rsidRPr="00640183" w:rsidRDefault="009E32FD" w:rsidP="00AB547A">
      <w:pPr>
        <w:pStyle w:val="Corpodetexto"/>
        <w:spacing w:before="84"/>
        <w:jc w:val="both"/>
        <w:rPr>
          <w:b/>
        </w:rPr>
      </w:pPr>
    </w:p>
    <w:p w14:paraId="28E609BC" w14:textId="0D7D1A9E" w:rsidR="009E32FD" w:rsidRPr="00640183" w:rsidRDefault="006A2B99" w:rsidP="005141C0">
      <w:pPr>
        <w:pStyle w:val="PargrafodaLista"/>
        <w:numPr>
          <w:ilvl w:val="1"/>
          <w:numId w:val="7"/>
        </w:numPr>
        <w:tabs>
          <w:tab w:val="left" w:pos="1065"/>
        </w:tabs>
        <w:spacing w:line="276" w:lineRule="auto"/>
        <w:ind w:right="831"/>
        <w:rPr>
          <w:sz w:val="24"/>
          <w:szCs w:val="24"/>
        </w:rPr>
      </w:pPr>
      <w:r w:rsidRPr="00640183">
        <w:rPr>
          <w:sz w:val="24"/>
          <w:szCs w:val="24"/>
          <w:lang w:val="pt-BR"/>
        </w:rPr>
        <w:t xml:space="preserve">Os produtos deverão ser entregues em no máximo </w:t>
      </w:r>
      <w:r w:rsidR="003B4EC6" w:rsidRPr="00640183">
        <w:rPr>
          <w:b/>
          <w:bCs/>
          <w:sz w:val="24"/>
          <w:szCs w:val="24"/>
          <w:lang w:val="pt-BR"/>
        </w:rPr>
        <w:t>48</w:t>
      </w:r>
      <w:r w:rsidRPr="00640183">
        <w:rPr>
          <w:b/>
          <w:bCs/>
          <w:sz w:val="24"/>
          <w:szCs w:val="24"/>
          <w:lang w:val="pt-BR"/>
        </w:rPr>
        <w:t xml:space="preserve"> </w:t>
      </w:r>
      <w:r w:rsidR="00121DCA" w:rsidRPr="00640183">
        <w:rPr>
          <w:b/>
          <w:bCs/>
          <w:sz w:val="24"/>
          <w:szCs w:val="24"/>
          <w:lang w:val="pt-BR"/>
        </w:rPr>
        <w:t xml:space="preserve">(quarenta e oito) </w:t>
      </w:r>
      <w:r w:rsidRPr="00640183">
        <w:rPr>
          <w:b/>
          <w:bCs/>
          <w:sz w:val="24"/>
          <w:szCs w:val="24"/>
          <w:lang w:val="pt-BR"/>
        </w:rPr>
        <w:t>horas.</w:t>
      </w:r>
    </w:p>
    <w:p w14:paraId="2E2EB7E2" w14:textId="77777777" w:rsidR="00E67247" w:rsidRPr="00640183" w:rsidRDefault="00A000E5" w:rsidP="005141C0">
      <w:pPr>
        <w:pStyle w:val="PargrafodaLista"/>
        <w:numPr>
          <w:ilvl w:val="1"/>
          <w:numId w:val="7"/>
        </w:numPr>
        <w:tabs>
          <w:tab w:val="left" w:pos="1065"/>
        </w:tabs>
        <w:spacing w:line="276" w:lineRule="auto"/>
        <w:ind w:right="831"/>
        <w:rPr>
          <w:sz w:val="24"/>
          <w:szCs w:val="24"/>
        </w:rPr>
      </w:pPr>
      <w:r w:rsidRPr="00640183">
        <w:rPr>
          <w:sz w:val="24"/>
          <w:szCs w:val="24"/>
        </w:rPr>
        <w:t>Caso não seja possível a entrega dos produtos no tempo</w:t>
      </w:r>
      <w:r w:rsidR="00E67247" w:rsidRPr="00640183">
        <w:rPr>
          <w:sz w:val="24"/>
          <w:szCs w:val="24"/>
        </w:rPr>
        <w:t xml:space="preserve"> estipulado e locais indicados, a empresa deverá comunicar as razões respectivas para que qualquer pleito de prorrogação de prazo seja analizado, ressalvadas situações de caso fortuito e força maior.</w:t>
      </w:r>
    </w:p>
    <w:p w14:paraId="40DD6824" w14:textId="7E7D7340" w:rsidR="00251632" w:rsidRPr="00640183" w:rsidRDefault="00BD2ED0" w:rsidP="005141C0">
      <w:pPr>
        <w:pStyle w:val="PargrafodaLista"/>
        <w:numPr>
          <w:ilvl w:val="1"/>
          <w:numId w:val="7"/>
        </w:numPr>
        <w:tabs>
          <w:tab w:val="left" w:pos="1065"/>
        </w:tabs>
        <w:spacing w:line="276" w:lineRule="auto"/>
        <w:ind w:right="831"/>
        <w:rPr>
          <w:sz w:val="24"/>
          <w:szCs w:val="24"/>
        </w:rPr>
      </w:pPr>
      <w:r w:rsidRPr="00640183">
        <w:rPr>
          <w:sz w:val="24"/>
          <w:szCs w:val="24"/>
        </w:rPr>
        <w:t>Os gastos com deslocamento e demais serviços, referentes a execução dos serviços são responsabilidade do contratado.</w:t>
      </w:r>
    </w:p>
    <w:p w14:paraId="32D28C6E" w14:textId="77777777" w:rsidR="009E32FD" w:rsidRPr="00640183" w:rsidRDefault="0099412C" w:rsidP="005141C0">
      <w:pPr>
        <w:pStyle w:val="PargrafodaLista"/>
        <w:numPr>
          <w:ilvl w:val="1"/>
          <w:numId w:val="7"/>
        </w:numPr>
        <w:tabs>
          <w:tab w:val="left" w:pos="1065"/>
        </w:tabs>
        <w:spacing w:line="278" w:lineRule="auto"/>
        <w:ind w:right="833"/>
        <w:rPr>
          <w:sz w:val="24"/>
          <w:szCs w:val="24"/>
        </w:rPr>
      </w:pPr>
      <w:r w:rsidRPr="00640183">
        <w:rPr>
          <w:sz w:val="24"/>
          <w:szCs w:val="24"/>
        </w:rPr>
        <w:t>As</w:t>
      </w:r>
      <w:r w:rsidRPr="00640183">
        <w:rPr>
          <w:spacing w:val="-13"/>
          <w:sz w:val="24"/>
          <w:szCs w:val="24"/>
        </w:rPr>
        <w:t xml:space="preserve"> </w:t>
      </w:r>
      <w:r w:rsidRPr="00640183">
        <w:rPr>
          <w:sz w:val="24"/>
          <w:szCs w:val="24"/>
        </w:rPr>
        <w:t>despesas</w:t>
      </w:r>
      <w:r w:rsidRPr="00640183">
        <w:rPr>
          <w:spacing w:val="-13"/>
          <w:sz w:val="24"/>
          <w:szCs w:val="24"/>
        </w:rPr>
        <w:t xml:space="preserve"> </w:t>
      </w:r>
      <w:r w:rsidRPr="00640183">
        <w:rPr>
          <w:sz w:val="24"/>
          <w:szCs w:val="24"/>
        </w:rPr>
        <w:t>com</w:t>
      </w:r>
      <w:r w:rsidRPr="00640183">
        <w:rPr>
          <w:spacing w:val="-13"/>
          <w:sz w:val="24"/>
          <w:szCs w:val="24"/>
        </w:rPr>
        <w:t xml:space="preserve"> </w:t>
      </w:r>
      <w:r w:rsidRPr="00640183">
        <w:rPr>
          <w:sz w:val="24"/>
          <w:szCs w:val="24"/>
        </w:rPr>
        <w:t>transporte,</w:t>
      </w:r>
      <w:r w:rsidRPr="00640183">
        <w:rPr>
          <w:spacing w:val="-14"/>
          <w:sz w:val="24"/>
          <w:szCs w:val="24"/>
        </w:rPr>
        <w:t xml:space="preserve"> </w:t>
      </w:r>
      <w:r w:rsidRPr="00640183">
        <w:rPr>
          <w:sz w:val="24"/>
          <w:szCs w:val="24"/>
        </w:rPr>
        <w:t>fretes,</w:t>
      </w:r>
      <w:r w:rsidRPr="00640183">
        <w:rPr>
          <w:spacing w:val="-13"/>
          <w:sz w:val="24"/>
          <w:szCs w:val="24"/>
        </w:rPr>
        <w:t xml:space="preserve"> </w:t>
      </w:r>
      <w:r w:rsidRPr="00640183">
        <w:rPr>
          <w:sz w:val="24"/>
          <w:szCs w:val="24"/>
        </w:rPr>
        <w:t>bem</w:t>
      </w:r>
      <w:r w:rsidRPr="00640183">
        <w:rPr>
          <w:spacing w:val="-13"/>
          <w:sz w:val="24"/>
          <w:szCs w:val="24"/>
        </w:rPr>
        <w:t xml:space="preserve"> </w:t>
      </w:r>
      <w:r w:rsidRPr="00640183">
        <w:rPr>
          <w:sz w:val="24"/>
          <w:szCs w:val="24"/>
        </w:rPr>
        <w:t>como</w:t>
      </w:r>
      <w:r w:rsidRPr="00640183">
        <w:rPr>
          <w:spacing w:val="-13"/>
          <w:sz w:val="24"/>
          <w:szCs w:val="24"/>
        </w:rPr>
        <w:t xml:space="preserve"> </w:t>
      </w:r>
      <w:r w:rsidRPr="00640183">
        <w:rPr>
          <w:sz w:val="24"/>
          <w:szCs w:val="24"/>
        </w:rPr>
        <w:t>qualquer</w:t>
      </w:r>
      <w:r w:rsidRPr="00640183">
        <w:rPr>
          <w:spacing w:val="-14"/>
          <w:sz w:val="24"/>
          <w:szCs w:val="24"/>
        </w:rPr>
        <w:t xml:space="preserve"> </w:t>
      </w:r>
      <w:r w:rsidRPr="00640183">
        <w:rPr>
          <w:sz w:val="24"/>
          <w:szCs w:val="24"/>
        </w:rPr>
        <w:t>outro</w:t>
      </w:r>
      <w:r w:rsidRPr="00640183">
        <w:rPr>
          <w:spacing w:val="-13"/>
          <w:sz w:val="24"/>
          <w:szCs w:val="24"/>
        </w:rPr>
        <w:t xml:space="preserve"> </w:t>
      </w:r>
      <w:r w:rsidRPr="00640183">
        <w:rPr>
          <w:sz w:val="24"/>
          <w:szCs w:val="24"/>
        </w:rPr>
        <w:t>relacionado</w:t>
      </w:r>
      <w:r w:rsidRPr="00640183">
        <w:rPr>
          <w:spacing w:val="-13"/>
          <w:sz w:val="24"/>
          <w:szCs w:val="24"/>
        </w:rPr>
        <w:t xml:space="preserve"> </w:t>
      </w:r>
      <w:r w:rsidRPr="00640183">
        <w:rPr>
          <w:sz w:val="24"/>
          <w:szCs w:val="24"/>
        </w:rPr>
        <w:t>à</w:t>
      </w:r>
      <w:r w:rsidRPr="00640183">
        <w:rPr>
          <w:spacing w:val="-14"/>
          <w:sz w:val="24"/>
          <w:szCs w:val="24"/>
        </w:rPr>
        <w:t xml:space="preserve"> </w:t>
      </w:r>
      <w:r w:rsidRPr="00640183">
        <w:rPr>
          <w:sz w:val="24"/>
          <w:szCs w:val="24"/>
        </w:rPr>
        <w:t>entrega</w:t>
      </w:r>
      <w:r w:rsidRPr="00640183">
        <w:rPr>
          <w:spacing w:val="-14"/>
          <w:sz w:val="24"/>
          <w:szCs w:val="24"/>
        </w:rPr>
        <w:t xml:space="preserve"> </w:t>
      </w:r>
      <w:r w:rsidRPr="00640183">
        <w:rPr>
          <w:sz w:val="24"/>
          <w:szCs w:val="24"/>
        </w:rPr>
        <w:t>do</w:t>
      </w:r>
      <w:r w:rsidRPr="00640183">
        <w:rPr>
          <w:spacing w:val="-13"/>
          <w:sz w:val="24"/>
          <w:szCs w:val="24"/>
        </w:rPr>
        <w:t xml:space="preserve"> </w:t>
      </w:r>
      <w:r w:rsidRPr="00640183">
        <w:rPr>
          <w:sz w:val="24"/>
          <w:szCs w:val="24"/>
        </w:rPr>
        <w:t>produto é de total responsabilidade da contratada.</w:t>
      </w:r>
    </w:p>
    <w:p w14:paraId="526225F6" w14:textId="01591640" w:rsidR="009E32FD" w:rsidRPr="00640183" w:rsidRDefault="0099412C" w:rsidP="005141C0">
      <w:pPr>
        <w:pStyle w:val="PargrafodaLista"/>
        <w:numPr>
          <w:ilvl w:val="1"/>
          <w:numId w:val="7"/>
        </w:numPr>
        <w:tabs>
          <w:tab w:val="left" w:pos="1065"/>
        </w:tabs>
        <w:spacing w:line="276" w:lineRule="auto"/>
        <w:ind w:right="829"/>
        <w:rPr>
          <w:sz w:val="24"/>
          <w:szCs w:val="24"/>
        </w:rPr>
      </w:pPr>
      <w:r w:rsidRPr="00640183">
        <w:rPr>
          <w:sz w:val="24"/>
          <w:szCs w:val="24"/>
        </w:rPr>
        <w:t>Caso</w:t>
      </w:r>
      <w:r w:rsidRPr="00640183">
        <w:rPr>
          <w:spacing w:val="-10"/>
          <w:sz w:val="24"/>
          <w:szCs w:val="24"/>
        </w:rPr>
        <w:t xml:space="preserve"> </w:t>
      </w:r>
      <w:r w:rsidRPr="00640183">
        <w:rPr>
          <w:sz w:val="24"/>
          <w:szCs w:val="24"/>
        </w:rPr>
        <w:t>detecte</w:t>
      </w:r>
      <w:r w:rsidRPr="00640183">
        <w:rPr>
          <w:spacing w:val="-11"/>
          <w:sz w:val="24"/>
          <w:szCs w:val="24"/>
        </w:rPr>
        <w:t xml:space="preserve"> </w:t>
      </w:r>
      <w:r w:rsidRPr="00640183">
        <w:rPr>
          <w:sz w:val="24"/>
          <w:szCs w:val="24"/>
        </w:rPr>
        <w:t>alguma</w:t>
      </w:r>
      <w:r w:rsidRPr="00640183">
        <w:rPr>
          <w:spacing w:val="-9"/>
          <w:sz w:val="24"/>
          <w:szCs w:val="24"/>
        </w:rPr>
        <w:t xml:space="preserve"> </w:t>
      </w:r>
      <w:r w:rsidRPr="00640183">
        <w:rPr>
          <w:sz w:val="24"/>
          <w:szCs w:val="24"/>
        </w:rPr>
        <w:t>falha</w:t>
      </w:r>
      <w:r w:rsidRPr="00640183">
        <w:rPr>
          <w:spacing w:val="-12"/>
          <w:sz w:val="24"/>
          <w:szCs w:val="24"/>
        </w:rPr>
        <w:t xml:space="preserve"> </w:t>
      </w:r>
      <w:r w:rsidRPr="00640183">
        <w:rPr>
          <w:sz w:val="24"/>
          <w:szCs w:val="24"/>
        </w:rPr>
        <w:t>no</w:t>
      </w:r>
      <w:r w:rsidRPr="00640183">
        <w:rPr>
          <w:spacing w:val="-11"/>
          <w:sz w:val="24"/>
          <w:szCs w:val="24"/>
        </w:rPr>
        <w:t xml:space="preserve"> </w:t>
      </w:r>
      <w:r w:rsidRPr="00640183">
        <w:rPr>
          <w:sz w:val="24"/>
          <w:szCs w:val="24"/>
        </w:rPr>
        <w:t>fornecimento,</w:t>
      </w:r>
      <w:r w:rsidRPr="00640183">
        <w:rPr>
          <w:spacing w:val="-10"/>
          <w:sz w:val="24"/>
          <w:szCs w:val="24"/>
        </w:rPr>
        <w:t xml:space="preserve"> </w:t>
      </w:r>
      <w:r w:rsidRPr="00640183">
        <w:rPr>
          <w:sz w:val="24"/>
          <w:szCs w:val="24"/>
        </w:rPr>
        <w:t>em</w:t>
      </w:r>
      <w:r w:rsidRPr="00640183">
        <w:rPr>
          <w:spacing w:val="-10"/>
          <w:sz w:val="24"/>
          <w:szCs w:val="24"/>
        </w:rPr>
        <w:t xml:space="preserve"> </w:t>
      </w:r>
      <w:r w:rsidRPr="00640183">
        <w:rPr>
          <w:sz w:val="24"/>
          <w:szCs w:val="24"/>
        </w:rPr>
        <w:t>desconformidade</w:t>
      </w:r>
      <w:r w:rsidRPr="00640183">
        <w:rPr>
          <w:spacing w:val="-9"/>
          <w:sz w:val="24"/>
          <w:szCs w:val="24"/>
        </w:rPr>
        <w:t xml:space="preserve"> </w:t>
      </w:r>
      <w:r w:rsidRPr="00640183">
        <w:rPr>
          <w:sz w:val="24"/>
          <w:szCs w:val="24"/>
        </w:rPr>
        <w:t>com</w:t>
      </w:r>
      <w:r w:rsidRPr="00640183">
        <w:rPr>
          <w:spacing w:val="-10"/>
          <w:sz w:val="24"/>
          <w:szCs w:val="24"/>
        </w:rPr>
        <w:t xml:space="preserve"> </w:t>
      </w:r>
      <w:r w:rsidRPr="00640183">
        <w:rPr>
          <w:sz w:val="24"/>
          <w:szCs w:val="24"/>
        </w:rPr>
        <w:t>o</w:t>
      </w:r>
      <w:r w:rsidRPr="00640183">
        <w:rPr>
          <w:spacing w:val="-11"/>
          <w:sz w:val="24"/>
          <w:szCs w:val="24"/>
        </w:rPr>
        <w:t xml:space="preserve"> </w:t>
      </w:r>
      <w:r w:rsidRPr="00640183">
        <w:rPr>
          <w:sz w:val="24"/>
          <w:szCs w:val="24"/>
        </w:rPr>
        <w:t>contrato,</w:t>
      </w:r>
      <w:r w:rsidRPr="00640183">
        <w:rPr>
          <w:spacing w:val="-10"/>
          <w:sz w:val="24"/>
          <w:szCs w:val="24"/>
        </w:rPr>
        <w:t xml:space="preserve"> </w:t>
      </w:r>
      <w:r w:rsidRPr="00640183">
        <w:rPr>
          <w:sz w:val="24"/>
          <w:szCs w:val="24"/>
        </w:rPr>
        <w:t>a</w:t>
      </w:r>
      <w:r w:rsidRPr="00640183">
        <w:rPr>
          <w:spacing w:val="-12"/>
          <w:sz w:val="24"/>
          <w:szCs w:val="24"/>
        </w:rPr>
        <w:t xml:space="preserve"> </w:t>
      </w:r>
      <w:r w:rsidRPr="00640183">
        <w:rPr>
          <w:sz w:val="24"/>
          <w:szCs w:val="24"/>
        </w:rPr>
        <w:t xml:space="preserve">contratada deverá efetuar a troca satisfatoriamente no </w:t>
      </w:r>
      <w:r w:rsidRPr="00640183">
        <w:rPr>
          <w:b/>
          <w:bCs/>
          <w:sz w:val="24"/>
          <w:szCs w:val="24"/>
        </w:rPr>
        <w:t xml:space="preserve">prazo de </w:t>
      </w:r>
      <w:r w:rsidR="00E12070" w:rsidRPr="00640183">
        <w:rPr>
          <w:b/>
          <w:bCs/>
          <w:sz w:val="24"/>
          <w:szCs w:val="24"/>
        </w:rPr>
        <w:t>24</w:t>
      </w:r>
      <w:r w:rsidRPr="00640183">
        <w:rPr>
          <w:b/>
          <w:bCs/>
          <w:sz w:val="24"/>
          <w:szCs w:val="24"/>
        </w:rPr>
        <w:t xml:space="preserve"> (</w:t>
      </w:r>
      <w:r w:rsidR="00E12070" w:rsidRPr="00640183">
        <w:rPr>
          <w:b/>
          <w:bCs/>
          <w:sz w:val="24"/>
          <w:szCs w:val="24"/>
        </w:rPr>
        <w:t>vinte e quatro</w:t>
      </w:r>
      <w:r w:rsidRPr="00640183">
        <w:rPr>
          <w:b/>
          <w:bCs/>
          <w:sz w:val="24"/>
          <w:szCs w:val="24"/>
        </w:rPr>
        <w:t>)</w:t>
      </w:r>
      <w:r w:rsidRPr="00640183">
        <w:rPr>
          <w:sz w:val="24"/>
          <w:szCs w:val="24"/>
        </w:rPr>
        <w:t xml:space="preserve"> horas dos alimentos perecíveis, sem prejuízo das sanções previstas.</w:t>
      </w:r>
    </w:p>
    <w:p w14:paraId="47DDDC91" w14:textId="77777777" w:rsidR="009E32FD" w:rsidRPr="00640183" w:rsidRDefault="009E32FD">
      <w:pPr>
        <w:pStyle w:val="Corpodetexto"/>
        <w:spacing w:before="35"/>
      </w:pPr>
    </w:p>
    <w:p w14:paraId="4492DCDC" w14:textId="50DD9270" w:rsidR="009E32FD" w:rsidRPr="00640183" w:rsidRDefault="0099412C" w:rsidP="005141C0">
      <w:pPr>
        <w:pStyle w:val="Ttulo1"/>
        <w:numPr>
          <w:ilvl w:val="0"/>
          <w:numId w:val="7"/>
        </w:numPr>
        <w:tabs>
          <w:tab w:val="left" w:pos="632"/>
        </w:tabs>
        <w:spacing w:before="1"/>
        <w:ind w:left="632"/>
      </w:pPr>
      <w:r w:rsidRPr="00640183">
        <w:t>CRITÉRIOS</w:t>
      </w:r>
      <w:r w:rsidRPr="00640183">
        <w:rPr>
          <w:spacing w:val="-2"/>
        </w:rPr>
        <w:t xml:space="preserve"> </w:t>
      </w:r>
      <w:r w:rsidRPr="00640183">
        <w:t>DE</w:t>
      </w:r>
      <w:r w:rsidRPr="00640183">
        <w:rPr>
          <w:spacing w:val="-1"/>
        </w:rPr>
        <w:t xml:space="preserve"> </w:t>
      </w:r>
      <w:r w:rsidRPr="00640183">
        <w:t>RECEBIMENTO</w:t>
      </w:r>
      <w:r w:rsidRPr="00640183">
        <w:rPr>
          <w:spacing w:val="-1"/>
        </w:rPr>
        <w:t xml:space="preserve"> </w:t>
      </w:r>
      <w:r w:rsidRPr="00640183">
        <w:t>DO</w:t>
      </w:r>
      <w:r w:rsidRPr="00640183">
        <w:rPr>
          <w:spacing w:val="-1"/>
        </w:rPr>
        <w:t xml:space="preserve"> </w:t>
      </w:r>
      <w:r w:rsidRPr="00640183">
        <w:rPr>
          <w:spacing w:val="-2"/>
        </w:rPr>
        <w:t>OBJETO</w:t>
      </w:r>
    </w:p>
    <w:p w14:paraId="512FCC72" w14:textId="77777777" w:rsidR="009E32FD" w:rsidRPr="00640183" w:rsidRDefault="009E32FD">
      <w:pPr>
        <w:pStyle w:val="Corpodetexto"/>
        <w:spacing w:before="37"/>
        <w:rPr>
          <w:b/>
        </w:rPr>
      </w:pPr>
    </w:p>
    <w:p w14:paraId="31C31A2A" w14:textId="151BC104" w:rsidR="009E32FD" w:rsidRPr="00640183" w:rsidRDefault="0099412C" w:rsidP="005141C0">
      <w:pPr>
        <w:pStyle w:val="PargrafodaLista"/>
        <w:numPr>
          <w:ilvl w:val="1"/>
          <w:numId w:val="7"/>
        </w:numPr>
        <w:tabs>
          <w:tab w:val="left" w:pos="923"/>
        </w:tabs>
        <w:spacing w:line="276" w:lineRule="auto"/>
        <w:ind w:left="923" w:right="974"/>
        <w:rPr>
          <w:sz w:val="24"/>
          <w:szCs w:val="24"/>
        </w:rPr>
      </w:pPr>
      <w:r w:rsidRPr="00640183">
        <w:rPr>
          <w:sz w:val="24"/>
          <w:szCs w:val="24"/>
        </w:rPr>
        <w:t>Os produtos serão recebidos, definitivamente, após a</w:t>
      </w:r>
      <w:r w:rsidRPr="00640183">
        <w:rPr>
          <w:spacing w:val="-1"/>
          <w:sz w:val="24"/>
          <w:szCs w:val="24"/>
        </w:rPr>
        <w:t xml:space="preserve"> </w:t>
      </w:r>
      <w:r w:rsidRPr="00640183">
        <w:rPr>
          <w:sz w:val="24"/>
          <w:szCs w:val="24"/>
        </w:rPr>
        <w:t>verificação da</w:t>
      </w:r>
      <w:r w:rsidRPr="00640183">
        <w:rPr>
          <w:spacing w:val="-1"/>
          <w:sz w:val="24"/>
          <w:szCs w:val="24"/>
        </w:rPr>
        <w:t xml:space="preserve"> </w:t>
      </w:r>
      <w:r w:rsidRPr="00640183">
        <w:rPr>
          <w:sz w:val="24"/>
          <w:szCs w:val="24"/>
        </w:rPr>
        <w:t>conformidade</w:t>
      </w:r>
      <w:r w:rsidRPr="00640183">
        <w:rPr>
          <w:spacing w:val="-1"/>
          <w:sz w:val="24"/>
          <w:szCs w:val="24"/>
        </w:rPr>
        <w:t xml:space="preserve"> </w:t>
      </w:r>
      <w:r w:rsidRPr="00640183">
        <w:rPr>
          <w:sz w:val="24"/>
          <w:szCs w:val="24"/>
        </w:rPr>
        <w:t>com as especificações constantes do Edital e da Proposta, e sua consequente aceitação, que se dará no mesmo dia da entrega.</w:t>
      </w:r>
    </w:p>
    <w:p w14:paraId="24CF948D" w14:textId="400B6D6A" w:rsidR="009E32FD" w:rsidRPr="00640183" w:rsidRDefault="0099412C" w:rsidP="005141C0">
      <w:pPr>
        <w:pStyle w:val="PargrafodaLista"/>
        <w:numPr>
          <w:ilvl w:val="1"/>
          <w:numId w:val="7"/>
        </w:numPr>
        <w:tabs>
          <w:tab w:val="left" w:pos="923"/>
        </w:tabs>
        <w:spacing w:before="1" w:line="276" w:lineRule="auto"/>
        <w:ind w:left="923" w:right="977"/>
        <w:rPr>
          <w:sz w:val="24"/>
          <w:szCs w:val="24"/>
        </w:rPr>
      </w:pPr>
      <w:r w:rsidRPr="00640183">
        <w:rPr>
          <w:sz w:val="24"/>
          <w:szCs w:val="24"/>
        </w:rPr>
        <w:t>Os produtos poderão ser rejeitados, no todo ou em parte, quando em desacordo com as espe</w:t>
      </w:r>
      <w:r w:rsidRPr="00640183">
        <w:rPr>
          <w:spacing w:val="-2"/>
          <w:sz w:val="24"/>
          <w:szCs w:val="24"/>
        </w:rPr>
        <w:t>cificações.</w:t>
      </w:r>
    </w:p>
    <w:p w14:paraId="4A82B027" w14:textId="77777777" w:rsidR="009E32FD" w:rsidRPr="00640183" w:rsidRDefault="009E32FD">
      <w:pPr>
        <w:pStyle w:val="Corpodetexto"/>
      </w:pPr>
    </w:p>
    <w:p w14:paraId="01BF1033" w14:textId="77777777" w:rsidR="009E32FD" w:rsidRPr="00640183" w:rsidRDefault="0099412C" w:rsidP="005141C0">
      <w:pPr>
        <w:pStyle w:val="Ttulo1"/>
        <w:numPr>
          <w:ilvl w:val="0"/>
          <w:numId w:val="7"/>
        </w:numPr>
        <w:tabs>
          <w:tab w:val="left" w:pos="491"/>
        </w:tabs>
        <w:spacing w:before="1"/>
      </w:pPr>
      <w:r w:rsidRPr="00640183">
        <w:t>MODELO</w:t>
      </w:r>
      <w:r w:rsidRPr="00640183">
        <w:rPr>
          <w:spacing w:val="-1"/>
        </w:rPr>
        <w:t xml:space="preserve"> </w:t>
      </w:r>
      <w:r w:rsidRPr="00640183">
        <w:t>DE</w:t>
      </w:r>
      <w:r w:rsidRPr="00640183">
        <w:rPr>
          <w:spacing w:val="-1"/>
        </w:rPr>
        <w:t xml:space="preserve"> </w:t>
      </w:r>
      <w:r w:rsidRPr="00640183">
        <w:t>GESTÃO</w:t>
      </w:r>
      <w:r w:rsidRPr="00640183">
        <w:rPr>
          <w:spacing w:val="-1"/>
        </w:rPr>
        <w:t xml:space="preserve"> </w:t>
      </w:r>
      <w:r w:rsidRPr="00640183">
        <w:t xml:space="preserve">DO </w:t>
      </w:r>
      <w:r w:rsidRPr="00640183">
        <w:rPr>
          <w:spacing w:val="-2"/>
        </w:rPr>
        <w:t>CONTRATO</w:t>
      </w:r>
    </w:p>
    <w:p w14:paraId="19DD1E91" w14:textId="3D260C32" w:rsidR="009E32FD" w:rsidRPr="00640183" w:rsidRDefault="005567D2" w:rsidP="005141C0">
      <w:pPr>
        <w:pStyle w:val="PargrafodaLista"/>
        <w:numPr>
          <w:ilvl w:val="1"/>
          <w:numId w:val="7"/>
        </w:numPr>
        <w:tabs>
          <w:tab w:val="left" w:pos="923"/>
        </w:tabs>
        <w:spacing w:before="40" w:line="276" w:lineRule="auto"/>
        <w:ind w:left="923" w:right="978"/>
        <w:rPr>
          <w:sz w:val="24"/>
          <w:szCs w:val="24"/>
        </w:rPr>
      </w:pPr>
      <w:r w:rsidRPr="00640183">
        <w:rPr>
          <w:sz w:val="24"/>
          <w:szCs w:val="24"/>
          <w:lang w:val="pt-BR"/>
        </w:rPr>
        <w:t>O contrato deverá ser executado fielmente pelas partes, de acordo com as cláusulas avençadas e as normas da Lei nº 14.133, de 2021, e cada parte responderá pelas consequências de sua inexecução total ou parcial (Lei nº 14.133/2021, art. 115, caput)</w:t>
      </w:r>
      <w:r w:rsidR="0099412C" w:rsidRPr="00640183">
        <w:rPr>
          <w:sz w:val="24"/>
          <w:szCs w:val="24"/>
        </w:rPr>
        <w:t>.</w:t>
      </w:r>
    </w:p>
    <w:p w14:paraId="0BA6FA0B" w14:textId="77777777"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Em caso de impedimento, ordem de paralisação ou suspensão do contrato, o cronograma de execução será prorrogado automaticamente pelo tempo correspondente, anotadas tais circunstâncias mediante simples apostila (Lei nº 14.133/2021, art. 115, §5º), nos casos em que couber.</w:t>
      </w:r>
    </w:p>
    <w:p w14:paraId="0431A762" w14:textId="73C926C0"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 xml:space="preserve"> A execução do contrato deverá ser acompanhada e fiscalizada pelo(s) fiscal(is) do contrato, ou pelos respectivos substitutos (Lei nº 14.133/2021, art. 117, caput).</w:t>
      </w:r>
    </w:p>
    <w:p w14:paraId="7FEF005D" w14:textId="71CF3B6B"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0EEDDE9C" w14:textId="36276784"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lastRenderedPageBreak/>
        <w:t>O fiscal do contrato informará a seus superiores, em tempo hábil para a adoção das medidas convenientes, a situação que demandar decisão ou providência que ultrapasse sua competência (Lei nº 14.133/2021, art. 117, §2º).</w:t>
      </w:r>
    </w:p>
    <w:p w14:paraId="47C9ACC1" w14:textId="2A3230FC"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3CD29D8" w14:textId="375C1C6B"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 xml:space="preserve"> Somente o contratado será responsável pelos encargos trabalhistas, previdenciários, fiscais e comerciais resultantes da execução do contrato (Lei nº 14.133/2021, art. 121, caput).</w:t>
      </w:r>
    </w:p>
    <w:p w14:paraId="30CB234E" w14:textId="63BB08A4"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78E3FA27" w14:textId="3298BAE9"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 xml:space="preserve"> As comunicações entre o órgão ou entidade e a contratada devem ser realizadas por escrito sempre que o ato exigir tal formalidade, admitindo-se, excepcionalmente, o uso de mensagem eletrônica para esse fim (IN 5/2017, art. 44, §2º).</w:t>
      </w:r>
    </w:p>
    <w:p w14:paraId="7A9832A8" w14:textId="28474DA5"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O órgão ou entidade poderá convocar representante da empresa para adoção de providências que devam ser cumpridas de imediato (IN 5/2017, art. 44, 31º).</w:t>
      </w:r>
    </w:p>
    <w:p w14:paraId="55F8274E" w14:textId="6C68038E"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Em caso de impedimento, ordem de paralisação ou suspensão do contrato de fornecimento de alimentos, o cronograma de execução será automaticamente prorrogado pelo tempo correspondente. As alterações e circunstâncias deverão ser formalizadas através de apostila ao contrato.</w:t>
      </w:r>
    </w:p>
    <w:p w14:paraId="2C08C536" w14:textId="4C819979"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As comunicações entre a entidade contratante do Município e a empresa fornecedora de alimentos devem ser feitas por escrito, garantindo a formalidade necessária. O uso de mensagens eletrônicas é permitido para facilitar a comunicação.</w:t>
      </w:r>
    </w:p>
    <w:p w14:paraId="12DC8AD0" w14:textId="1AC572E8"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A entidade contratante poderá solicitar a presença de representantes da empresa fornecedora para discussões ou providências urgentes relacionadas à execução do contrato.</w:t>
      </w:r>
    </w:p>
    <w:p w14:paraId="12E95C67" w14:textId="17EBB929"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Após a assinatura do contrato, o órgão ou entidade contratante poderá realizar uma reunião inicial com o representante da empresa fornecedora. Nesta reunião, será apresentado um plano detalhado de fiscalização do 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6B9AEAB1" w14:textId="492B0C65"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45AFC69C" w14:textId="6A6EF38B"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F608C64" w14:textId="7E7F7693"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204657A" w14:textId="7A5A1CBD"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3E2B886" w14:textId="6E0D78DE"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F1D9B4F" w14:textId="1307691B"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1C34BF51" w14:textId="3BA96EB9"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3AE77EC5" w14:textId="0703E17C" w:rsidR="005567D2"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Após interregno de um ano, a contar da data do orçamento estimado, a pedido do CONTRATADO, os preços iniciais serão reajustados, mediante a aplicação, pelo CONTRATANTE, do Índice Nacional de Preços ao Consumidor Amplo – IPCA, exclusivamente para as obrigações iniciadas e concluídas após a ocorrência da anualidade.</w:t>
      </w:r>
    </w:p>
    <w:p w14:paraId="52EA5055" w14:textId="3AEE0453" w:rsidR="009E32FD" w:rsidRPr="00640183" w:rsidRDefault="005567D2" w:rsidP="005141C0">
      <w:pPr>
        <w:pStyle w:val="PargrafodaLista"/>
        <w:numPr>
          <w:ilvl w:val="1"/>
          <w:numId w:val="7"/>
        </w:numPr>
        <w:tabs>
          <w:tab w:val="left" w:pos="923"/>
        </w:tabs>
        <w:spacing w:before="2" w:line="276" w:lineRule="auto"/>
        <w:ind w:right="970"/>
        <w:rPr>
          <w:sz w:val="24"/>
          <w:szCs w:val="24"/>
        </w:rPr>
      </w:pPr>
      <w:r w:rsidRPr="00640183">
        <w:rPr>
          <w:sz w:val="24"/>
          <w:szCs w:val="24"/>
        </w:rPr>
        <w:t>Ocorrendo desequilíbrio econômico-financeiro do futuro contrato, em face dos aumentos de custo que não possam, por vedação legal, serem refletidos através de reajuste ou revisão de preços básicos, as partes, de comum acordo, com base no artigo 124, II, “d”, da Lei Federal n° 14.133/2021</w:t>
      </w:r>
      <w:r w:rsidR="0099412C" w:rsidRPr="00640183">
        <w:rPr>
          <w:sz w:val="24"/>
          <w:szCs w:val="24"/>
        </w:rPr>
        <w:t>.</w:t>
      </w:r>
    </w:p>
    <w:p w14:paraId="0218AB71" w14:textId="77777777" w:rsidR="009E32FD" w:rsidRPr="00640183" w:rsidRDefault="0099412C" w:rsidP="005141C0">
      <w:pPr>
        <w:pStyle w:val="PargrafodaLista"/>
        <w:numPr>
          <w:ilvl w:val="1"/>
          <w:numId w:val="7"/>
        </w:numPr>
        <w:tabs>
          <w:tab w:val="left" w:pos="923"/>
        </w:tabs>
        <w:spacing w:line="276" w:lineRule="auto"/>
        <w:ind w:left="923" w:right="974"/>
        <w:rPr>
          <w:sz w:val="24"/>
          <w:szCs w:val="24"/>
        </w:rPr>
      </w:pPr>
      <w:r w:rsidRPr="00640183">
        <w:rPr>
          <w:sz w:val="24"/>
          <w:szCs w:val="24"/>
        </w:rPr>
        <w:t>As comunicações entre o órgão ou entidade e a contratada devem ser realizadas por escrito sempre</w:t>
      </w:r>
      <w:r w:rsidRPr="00640183">
        <w:rPr>
          <w:spacing w:val="-7"/>
          <w:sz w:val="24"/>
          <w:szCs w:val="24"/>
        </w:rPr>
        <w:t xml:space="preserve"> </w:t>
      </w:r>
      <w:r w:rsidRPr="00640183">
        <w:rPr>
          <w:sz w:val="24"/>
          <w:szCs w:val="24"/>
        </w:rPr>
        <w:t>que</w:t>
      </w:r>
      <w:r w:rsidRPr="00640183">
        <w:rPr>
          <w:spacing w:val="-7"/>
          <w:sz w:val="24"/>
          <w:szCs w:val="24"/>
        </w:rPr>
        <w:t xml:space="preserve"> </w:t>
      </w:r>
      <w:r w:rsidRPr="00640183">
        <w:rPr>
          <w:sz w:val="24"/>
          <w:szCs w:val="24"/>
        </w:rPr>
        <w:t>o</w:t>
      </w:r>
      <w:r w:rsidRPr="00640183">
        <w:rPr>
          <w:spacing w:val="-6"/>
          <w:sz w:val="24"/>
          <w:szCs w:val="24"/>
        </w:rPr>
        <w:t xml:space="preserve"> </w:t>
      </w:r>
      <w:r w:rsidRPr="00640183">
        <w:rPr>
          <w:sz w:val="24"/>
          <w:szCs w:val="24"/>
        </w:rPr>
        <w:t>ato</w:t>
      </w:r>
      <w:r w:rsidRPr="00640183">
        <w:rPr>
          <w:spacing w:val="-5"/>
          <w:sz w:val="24"/>
          <w:szCs w:val="24"/>
        </w:rPr>
        <w:t xml:space="preserve"> </w:t>
      </w:r>
      <w:r w:rsidRPr="00640183">
        <w:rPr>
          <w:sz w:val="24"/>
          <w:szCs w:val="24"/>
        </w:rPr>
        <w:t>exigir</w:t>
      </w:r>
      <w:r w:rsidRPr="00640183">
        <w:rPr>
          <w:spacing w:val="-7"/>
          <w:sz w:val="24"/>
          <w:szCs w:val="24"/>
        </w:rPr>
        <w:t xml:space="preserve"> </w:t>
      </w:r>
      <w:r w:rsidRPr="00640183">
        <w:rPr>
          <w:sz w:val="24"/>
          <w:szCs w:val="24"/>
        </w:rPr>
        <w:t>tal</w:t>
      </w:r>
      <w:r w:rsidRPr="00640183">
        <w:rPr>
          <w:spacing w:val="-5"/>
          <w:sz w:val="24"/>
          <w:szCs w:val="24"/>
        </w:rPr>
        <w:t xml:space="preserve"> </w:t>
      </w:r>
      <w:r w:rsidRPr="00640183">
        <w:rPr>
          <w:sz w:val="24"/>
          <w:szCs w:val="24"/>
        </w:rPr>
        <w:t>formalidade,</w:t>
      </w:r>
      <w:r w:rsidRPr="00640183">
        <w:rPr>
          <w:spacing w:val="-6"/>
          <w:sz w:val="24"/>
          <w:szCs w:val="24"/>
        </w:rPr>
        <w:t xml:space="preserve"> </w:t>
      </w:r>
      <w:r w:rsidRPr="00640183">
        <w:rPr>
          <w:sz w:val="24"/>
          <w:szCs w:val="24"/>
        </w:rPr>
        <w:t>admitindo-se</w:t>
      </w:r>
      <w:r w:rsidRPr="00640183">
        <w:rPr>
          <w:spacing w:val="-7"/>
          <w:sz w:val="24"/>
          <w:szCs w:val="24"/>
        </w:rPr>
        <w:t xml:space="preserve"> </w:t>
      </w:r>
      <w:r w:rsidRPr="00640183">
        <w:rPr>
          <w:sz w:val="24"/>
          <w:szCs w:val="24"/>
        </w:rPr>
        <w:t>o</w:t>
      </w:r>
      <w:r w:rsidRPr="00640183">
        <w:rPr>
          <w:spacing w:val="-6"/>
          <w:sz w:val="24"/>
          <w:szCs w:val="24"/>
        </w:rPr>
        <w:t xml:space="preserve"> </w:t>
      </w:r>
      <w:r w:rsidRPr="00640183">
        <w:rPr>
          <w:sz w:val="24"/>
          <w:szCs w:val="24"/>
        </w:rPr>
        <w:t>uso</w:t>
      </w:r>
      <w:r w:rsidRPr="00640183">
        <w:rPr>
          <w:spacing w:val="-6"/>
          <w:sz w:val="24"/>
          <w:szCs w:val="24"/>
        </w:rPr>
        <w:t xml:space="preserve"> </w:t>
      </w:r>
      <w:r w:rsidRPr="00640183">
        <w:rPr>
          <w:sz w:val="24"/>
          <w:szCs w:val="24"/>
        </w:rPr>
        <w:t>de</w:t>
      </w:r>
      <w:r w:rsidRPr="00640183">
        <w:rPr>
          <w:spacing w:val="-7"/>
          <w:sz w:val="24"/>
          <w:szCs w:val="24"/>
        </w:rPr>
        <w:t xml:space="preserve"> </w:t>
      </w:r>
      <w:r w:rsidRPr="00640183">
        <w:rPr>
          <w:sz w:val="24"/>
          <w:szCs w:val="24"/>
        </w:rPr>
        <w:t>mensagem</w:t>
      </w:r>
      <w:r w:rsidRPr="00640183">
        <w:rPr>
          <w:spacing w:val="-5"/>
          <w:sz w:val="24"/>
          <w:szCs w:val="24"/>
        </w:rPr>
        <w:t xml:space="preserve"> </w:t>
      </w:r>
      <w:r w:rsidRPr="00640183">
        <w:rPr>
          <w:sz w:val="24"/>
          <w:szCs w:val="24"/>
        </w:rPr>
        <w:t>eletrônica</w:t>
      </w:r>
      <w:r w:rsidRPr="00640183">
        <w:rPr>
          <w:spacing w:val="-7"/>
          <w:sz w:val="24"/>
          <w:szCs w:val="24"/>
        </w:rPr>
        <w:t xml:space="preserve"> </w:t>
      </w:r>
      <w:r w:rsidRPr="00640183">
        <w:rPr>
          <w:sz w:val="24"/>
          <w:szCs w:val="24"/>
        </w:rPr>
        <w:t>para</w:t>
      </w:r>
      <w:r w:rsidRPr="00640183">
        <w:rPr>
          <w:spacing w:val="-8"/>
          <w:sz w:val="24"/>
          <w:szCs w:val="24"/>
        </w:rPr>
        <w:t xml:space="preserve"> </w:t>
      </w:r>
      <w:r w:rsidRPr="00640183">
        <w:rPr>
          <w:sz w:val="24"/>
          <w:szCs w:val="24"/>
        </w:rPr>
        <w:t xml:space="preserve">esse </w:t>
      </w:r>
      <w:r w:rsidRPr="00640183">
        <w:rPr>
          <w:spacing w:val="-4"/>
          <w:sz w:val="24"/>
          <w:szCs w:val="24"/>
        </w:rPr>
        <w:t>fim.</w:t>
      </w:r>
    </w:p>
    <w:p w14:paraId="0775CA5F" w14:textId="77777777" w:rsidR="009E32FD" w:rsidRPr="00640183" w:rsidRDefault="0099412C" w:rsidP="005141C0">
      <w:pPr>
        <w:pStyle w:val="PargrafodaLista"/>
        <w:numPr>
          <w:ilvl w:val="1"/>
          <w:numId w:val="7"/>
        </w:numPr>
        <w:tabs>
          <w:tab w:val="left" w:pos="923"/>
        </w:tabs>
        <w:spacing w:line="276" w:lineRule="auto"/>
        <w:ind w:left="923" w:right="981"/>
        <w:rPr>
          <w:sz w:val="24"/>
          <w:szCs w:val="24"/>
        </w:rPr>
      </w:pPr>
      <w:r w:rsidRPr="00640183">
        <w:rPr>
          <w:sz w:val="24"/>
          <w:szCs w:val="24"/>
        </w:rPr>
        <w:t>O órgão ou entidade poderá convocar representante da empresa para adoção de providências que devam ser cumpridas de imediato.</w:t>
      </w:r>
    </w:p>
    <w:p w14:paraId="4CE15A75" w14:textId="61B7F245" w:rsidR="009E32FD" w:rsidRPr="00640183" w:rsidRDefault="0099412C" w:rsidP="005141C0">
      <w:pPr>
        <w:pStyle w:val="PargrafodaLista"/>
        <w:numPr>
          <w:ilvl w:val="1"/>
          <w:numId w:val="7"/>
        </w:numPr>
        <w:tabs>
          <w:tab w:val="left" w:pos="923"/>
        </w:tabs>
        <w:spacing w:line="276" w:lineRule="auto"/>
        <w:ind w:left="923" w:right="972"/>
        <w:rPr>
          <w:sz w:val="24"/>
          <w:szCs w:val="24"/>
        </w:rPr>
      </w:pPr>
      <w:r w:rsidRPr="00640183">
        <w:rPr>
          <w:sz w:val="24"/>
          <w:szCs w:val="24"/>
        </w:rPr>
        <w:t>Após</w:t>
      </w:r>
      <w:r w:rsidRPr="00640183">
        <w:rPr>
          <w:spacing w:val="-2"/>
          <w:sz w:val="24"/>
          <w:szCs w:val="24"/>
        </w:rPr>
        <w:t xml:space="preserve"> </w:t>
      </w:r>
      <w:r w:rsidRPr="00640183">
        <w:rPr>
          <w:sz w:val="24"/>
          <w:szCs w:val="24"/>
        </w:rPr>
        <w:t>a</w:t>
      </w:r>
      <w:r w:rsidRPr="00640183">
        <w:rPr>
          <w:spacing w:val="-2"/>
          <w:sz w:val="24"/>
          <w:szCs w:val="24"/>
        </w:rPr>
        <w:t xml:space="preserve"> </w:t>
      </w:r>
      <w:r w:rsidRPr="00640183">
        <w:rPr>
          <w:sz w:val="24"/>
          <w:szCs w:val="24"/>
        </w:rPr>
        <w:t>assinatura</w:t>
      </w:r>
      <w:r w:rsidRPr="00640183">
        <w:rPr>
          <w:spacing w:val="-3"/>
          <w:sz w:val="24"/>
          <w:szCs w:val="24"/>
        </w:rPr>
        <w:t xml:space="preserve"> </w:t>
      </w:r>
      <w:r w:rsidRPr="00640183">
        <w:rPr>
          <w:sz w:val="24"/>
          <w:szCs w:val="24"/>
        </w:rPr>
        <w:t>do</w:t>
      </w:r>
      <w:r w:rsidRPr="00640183">
        <w:rPr>
          <w:spacing w:val="-1"/>
          <w:sz w:val="24"/>
          <w:szCs w:val="24"/>
        </w:rPr>
        <w:t xml:space="preserve"> </w:t>
      </w:r>
      <w:r w:rsidRPr="00640183">
        <w:rPr>
          <w:sz w:val="24"/>
          <w:szCs w:val="24"/>
        </w:rPr>
        <w:t>contrato</w:t>
      </w:r>
      <w:r w:rsidRPr="00640183">
        <w:rPr>
          <w:spacing w:val="-1"/>
          <w:sz w:val="24"/>
          <w:szCs w:val="24"/>
        </w:rPr>
        <w:t xml:space="preserve"> </w:t>
      </w:r>
      <w:r w:rsidRPr="00640183">
        <w:rPr>
          <w:sz w:val="24"/>
          <w:szCs w:val="24"/>
        </w:rPr>
        <w:t>ou</w:t>
      </w:r>
      <w:r w:rsidRPr="00640183">
        <w:rPr>
          <w:spacing w:val="-2"/>
          <w:sz w:val="24"/>
          <w:szCs w:val="24"/>
        </w:rPr>
        <w:t xml:space="preserve"> </w:t>
      </w:r>
      <w:r w:rsidRPr="00640183">
        <w:rPr>
          <w:sz w:val="24"/>
          <w:szCs w:val="24"/>
        </w:rPr>
        <w:t>instrumento</w:t>
      </w:r>
      <w:r w:rsidRPr="00640183">
        <w:rPr>
          <w:spacing w:val="-1"/>
          <w:sz w:val="24"/>
          <w:szCs w:val="24"/>
        </w:rPr>
        <w:t xml:space="preserve"> </w:t>
      </w:r>
      <w:r w:rsidRPr="00640183">
        <w:rPr>
          <w:sz w:val="24"/>
          <w:szCs w:val="24"/>
        </w:rPr>
        <w:t>equivalente,</w:t>
      </w:r>
      <w:r w:rsidRPr="00640183">
        <w:rPr>
          <w:spacing w:val="-1"/>
          <w:sz w:val="24"/>
          <w:szCs w:val="24"/>
        </w:rPr>
        <w:t xml:space="preserve"> </w:t>
      </w:r>
      <w:r w:rsidRPr="00640183">
        <w:rPr>
          <w:sz w:val="24"/>
          <w:szCs w:val="24"/>
        </w:rPr>
        <w:t>o órgão</w:t>
      </w:r>
      <w:r w:rsidRPr="00640183">
        <w:rPr>
          <w:spacing w:val="-1"/>
          <w:sz w:val="24"/>
          <w:szCs w:val="24"/>
        </w:rPr>
        <w:t xml:space="preserve"> </w:t>
      </w:r>
      <w:r w:rsidRPr="00640183">
        <w:rPr>
          <w:sz w:val="24"/>
          <w:szCs w:val="24"/>
        </w:rPr>
        <w:t>ou</w:t>
      </w:r>
      <w:r w:rsidRPr="00640183">
        <w:rPr>
          <w:spacing w:val="-1"/>
          <w:sz w:val="24"/>
          <w:szCs w:val="24"/>
        </w:rPr>
        <w:t xml:space="preserve"> </w:t>
      </w:r>
      <w:r w:rsidRPr="00640183">
        <w:rPr>
          <w:sz w:val="24"/>
          <w:szCs w:val="24"/>
        </w:rPr>
        <w:t>entidade</w:t>
      </w:r>
      <w:r w:rsidRPr="00640183">
        <w:rPr>
          <w:spacing w:val="-2"/>
          <w:sz w:val="24"/>
          <w:szCs w:val="24"/>
        </w:rPr>
        <w:t xml:space="preserve"> </w:t>
      </w:r>
      <w:r w:rsidRPr="00640183">
        <w:rPr>
          <w:sz w:val="24"/>
          <w:szCs w:val="24"/>
        </w:rPr>
        <w:t>poderá</w:t>
      </w:r>
      <w:r w:rsidRPr="00640183">
        <w:rPr>
          <w:spacing w:val="-3"/>
          <w:sz w:val="24"/>
          <w:szCs w:val="24"/>
        </w:rPr>
        <w:t xml:space="preserve"> </w:t>
      </w:r>
      <w:r w:rsidRPr="00640183">
        <w:rPr>
          <w:sz w:val="24"/>
          <w:szCs w:val="24"/>
        </w:rPr>
        <w:t>convocar o representante da empresa contratada para reunião inicial para apresentação do plano de fiscalização, que conterá informações acerca das obrigações contratuais, dos mecanismos de fiscalização, das estratégias para</w:t>
      </w:r>
      <w:r w:rsidRPr="00640183">
        <w:rPr>
          <w:spacing w:val="-1"/>
          <w:sz w:val="24"/>
          <w:szCs w:val="24"/>
        </w:rPr>
        <w:t xml:space="preserve"> </w:t>
      </w:r>
      <w:r w:rsidRPr="00640183">
        <w:rPr>
          <w:sz w:val="24"/>
          <w:szCs w:val="24"/>
        </w:rPr>
        <w:t>execução do objeto, do plano complementar de execução da contratada, quando houver, do método de aferição dos resultados e das sanções aplicáveis, dentre outros.</w:t>
      </w:r>
    </w:p>
    <w:p w14:paraId="7C5810F5" w14:textId="77777777" w:rsidR="009E32FD" w:rsidRPr="00640183" w:rsidRDefault="009E32FD">
      <w:pPr>
        <w:pStyle w:val="Corpodetexto"/>
        <w:spacing w:before="40"/>
      </w:pPr>
    </w:p>
    <w:p w14:paraId="598F8F72" w14:textId="77777777" w:rsidR="009E32FD" w:rsidRPr="00640183" w:rsidRDefault="0099412C">
      <w:pPr>
        <w:pStyle w:val="Ttulo2"/>
        <w:ind w:left="491"/>
      </w:pPr>
      <w:r w:rsidRPr="00640183">
        <w:rPr>
          <w:spacing w:val="-2"/>
        </w:rPr>
        <w:t>Fiscalização</w:t>
      </w:r>
    </w:p>
    <w:p w14:paraId="737EFFC6" w14:textId="77777777" w:rsidR="009E32FD" w:rsidRPr="00640183" w:rsidRDefault="0099412C" w:rsidP="005141C0">
      <w:pPr>
        <w:pStyle w:val="PargrafodaLista"/>
        <w:numPr>
          <w:ilvl w:val="1"/>
          <w:numId w:val="7"/>
        </w:numPr>
        <w:tabs>
          <w:tab w:val="left" w:pos="923"/>
        </w:tabs>
        <w:spacing w:before="41" w:line="278" w:lineRule="auto"/>
        <w:ind w:left="923" w:right="971"/>
        <w:rPr>
          <w:sz w:val="24"/>
          <w:szCs w:val="24"/>
        </w:rPr>
      </w:pPr>
      <w:r w:rsidRPr="00640183">
        <w:rPr>
          <w:sz w:val="24"/>
          <w:szCs w:val="24"/>
        </w:rPr>
        <w:t>A</w:t>
      </w:r>
      <w:r w:rsidRPr="00640183">
        <w:rPr>
          <w:spacing w:val="-11"/>
          <w:sz w:val="24"/>
          <w:szCs w:val="24"/>
        </w:rPr>
        <w:t xml:space="preserve"> </w:t>
      </w:r>
      <w:r w:rsidRPr="00640183">
        <w:rPr>
          <w:sz w:val="24"/>
          <w:szCs w:val="24"/>
        </w:rPr>
        <w:t>execução</w:t>
      </w:r>
      <w:r w:rsidRPr="00640183">
        <w:rPr>
          <w:spacing w:val="-9"/>
          <w:sz w:val="24"/>
          <w:szCs w:val="24"/>
        </w:rPr>
        <w:t xml:space="preserve"> </w:t>
      </w:r>
      <w:r w:rsidRPr="00640183">
        <w:rPr>
          <w:sz w:val="24"/>
          <w:szCs w:val="24"/>
        </w:rPr>
        <w:t>do</w:t>
      </w:r>
      <w:r w:rsidRPr="00640183">
        <w:rPr>
          <w:spacing w:val="-11"/>
          <w:sz w:val="24"/>
          <w:szCs w:val="24"/>
        </w:rPr>
        <w:t xml:space="preserve"> </w:t>
      </w:r>
      <w:r w:rsidRPr="00640183">
        <w:rPr>
          <w:sz w:val="24"/>
          <w:szCs w:val="24"/>
        </w:rPr>
        <w:t>contrato</w:t>
      </w:r>
      <w:r w:rsidRPr="00640183">
        <w:rPr>
          <w:spacing w:val="-10"/>
          <w:sz w:val="24"/>
          <w:szCs w:val="24"/>
        </w:rPr>
        <w:t xml:space="preserve"> </w:t>
      </w:r>
      <w:r w:rsidRPr="00640183">
        <w:rPr>
          <w:sz w:val="24"/>
          <w:szCs w:val="24"/>
        </w:rPr>
        <w:t>deverá</w:t>
      </w:r>
      <w:r w:rsidRPr="00640183">
        <w:rPr>
          <w:spacing w:val="-10"/>
          <w:sz w:val="24"/>
          <w:szCs w:val="24"/>
        </w:rPr>
        <w:t xml:space="preserve"> </w:t>
      </w:r>
      <w:r w:rsidRPr="00640183">
        <w:rPr>
          <w:sz w:val="24"/>
          <w:szCs w:val="24"/>
        </w:rPr>
        <w:t>ser</w:t>
      </w:r>
      <w:r w:rsidRPr="00640183">
        <w:rPr>
          <w:spacing w:val="-9"/>
          <w:sz w:val="24"/>
          <w:szCs w:val="24"/>
        </w:rPr>
        <w:t xml:space="preserve"> </w:t>
      </w:r>
      <w:r w:rsidRPr="00640183">
        <w:rPr>
          <w:sz w:val="24"/>
          <w:szCs w:val="24"/>
        </w:rPr>
        <w:t>acompanhada</w:t>
      </w:r>
      <w:r w:rsidRPr="00640183">
        <w:rPr>
          <w:spacing w:val="-9"/>
          <w:sz w:val="24"/>
          <w:szCs w:val="24"/>
        </w:rPr>
        <w:t xml:space="preserve"> </w:t>
      </w:r>
      <w:r w:rsidRPr="00640183">
        <w:rPr>
          <w:sz w:val="24"/>
          <w:szCs w:val="24"/>
        </w:rPr>
        <w:t>e</w:t>
      </w:r>
      <w:r w:rsidRPr="00640183">
        <w:rPr>
          <w:spacing w:val="-9"/>
          <w:sz w:val="24"/>
          <w:szCs w:val="24"/>
        </w:rPr>
        <w:t xml:space="preserve"> </w:t>
      </w:r>
      <w:r w:rsidRPr="00640183">
        <w:rPr>
          <w:sz w:val="24"/>
          <w:szCs w:val="24"/>
        </w:rPr>
        <w:t>fiscalizada</w:t>
      </w:r>
      <w:r w:rsidRPr="00640183">
        <w:rPr>
          <w:spacing w:val="-12"/>
          <w:sz w:val="24"/>
          <w:szCs w:val="24"/>
        </w:rPr>
        <w:t xml:space="preserve"> </w:t>
      </w:r>
      <w:r w:rsidRPr="00640183">
        <w:rPr>
          <w:sz w:val="24"/>
          <w:szCs w:val="24"/>
        </w:rPr>
        <w:t>pelo(s)</w:t>
      </w:r>
      <w:r w:rsidRPr="00640183">
        <w:rPr>
          <w:spacing w:val="-9"/>
          <w:sz w:val="24"/>
          <w:szCs w:val="24"/>
        </w:rPr>
        <w:t xml:space="preserve"> </w:t>
      </w:r>
      <w:r w:rsidRPr="00640183">
        <w:rPr>
          <w:sz w:val="24"/>
          <w:szCs w:val="24"/>
        </w:rPr>
        <w:t>fiscal(is)</w:t>
      </w:r>
      <w:r w:rsidRPr="00640183">
        <w:rPr>
          <w:spacing w:val="-11"/>
          <w:sz w:val="24"/>
          <w:szCs w:val="24"/>
        </w:rPr>
        <w:t xml:space="preserve"> </w:t>
      </w:r>
      <w:r w:rsidRPr="00640183">
        <w:rPr>
          <w:sz w:val="24"/>
          <w:szCs w:val="24"/>
        </w:rPr>
        <w:t>do</w:t>
      </w:r>
      <w:r w:rsidRPr="00640183">
        <w:rPr>
          <w:spacing w:val="-5"/>
          <w:sz w:val="24"/>
          <w:szCs w:val="24"/>
        </w:rPr>
        <w:t xml:space="preserve"> </w:t>
      </w:r>
      <w:r w:rsidRPr="00640183">
        <w:rPr>
          <w:sz w:val="24"/>
          <w:szCs w:val="24"/>
        </w:rPr>
        <w:t>contrato,</w:t>
      </w:r>
      <w:r w:rsidRPr="00640183">
        <w:rPr>
          <w:spacing w:val="-10"/>
          <w:sz w:val="24"/>
          <w:szCs w:val="24"/>
        </w:rPr>
        <w:t xml:space="preserve"> </w:t>
      </w:r>
      <w:r w:rsidRPr="00640183">
        <w:rPr>
          <w:sz w:val="24"/>
          <w:szCs w:val="24"/>
        </w:rPr>
        <w:t xml:space="preserve">ou pelos respectivos substitutos (Lei nº 14.133/21, art. 117, </w:t>
      </w:r>
      <w:r w:rsidRPr="00640183">
        <w:rPr>
          <w:sz w:val="24"/>
          <w:szCs w:val="24"/>
        </w:rPr>
        <w:lastRenderedPageBreak/>
        <w:t>caput).</w:t>
      </w:r>
    </w:p>
    <w:p w14:paraId="6A273654" w14:textId="77777777" w:rsidR="009E32FD" w:rsidRPr="00640183" w:rsidRDefault="009E32FD">
      <w:pPr>
        <w:pStyle w:val="Corpodetexto"/>
        <w:spacing w:before="36"/>
      </w:pPr>
    </w:p>
    <w:p w14:paraId="7D5C27D4" w14:textId="77777777" w:rsidR="009E32FD" w:rsidRDefault="0099412C">
      <w:pPr>
        <w:pStyle w:val="Ttulo2"/>
        <w:ind w:left="491"/>
        <w:jc w:val="both"/>
        <w:rPr>
          <w:spacing w:val="-2"/>
        </w:rPr>
      </w:pPr>
      <w:r w:rsidRPr="00640183">
        <w:t>Fiscalização</w:t>
      </w:r>
      <w:r w:rsidRPr="00640183">
        <w:rPr>
          <w:spacing w:val="-2"/>
        </w:rPr>
        <w:t xml:space="preserve"> Técnica</w:t>
      </w:r>
    </w:p>
    <w:p w14:paraId="639F724B" w14:textId="77777777" w:rsidR="00AB547A" w:rsidRPr="00640183" w:rsidRDefault="00AB547A">
      <w:pPr>
        <w:pStyle w:val="Ttulo2"/>
        <w:ind w:left="491"/>
        <w:jc w:val="both"/>
      </w:pPr>
    </w:p>
    <w:p w14:paraId="5370DEC2" w14:textId="77777777" w:rsidR="009E32FD" w:rsidRPr="00640183" w:rsidRDefault="0099412C" w:rsidP="005141C0">
      <w:pPr>
        <w:pStyle w:val="PargrafodaLista"/>
        <w:numPr>
          <w:ilvl w:val="1"/>
          <w:numId w:val="7"/>
        </w:numPr>
        <w:tabs>
          <w:tab w:val="left" w:pos="923"/>
        </w:tabs>
        <w:spacing w:before="41" w:line="276" w:lineRule="auto"/>
        <w:ind w:left="923" w:right="972"/>
        <w:rPr>
          <w:sz w:val="24"/>
          <w:szCs w:val="24"/>
        </w:rPr>
      </w:pPr>
      <w:r w:rsidRPr="00640183">
        <w:rPr>
          <w:sz w:val="24"/>
          <w:szCs w:val="24"/>
        </w:rPr>
        <w:t>O fiscal técnico do contrato acompanhará a execução do contrato, para que sejam cumpridas todas</w:t>
      </w:r>
      <w:r w:rsidRPr="00640183">
        <w:rPr>
          <w:spacing w:val="-9"/>
          <w:sz w:val="24"/>
          <w:szCs w:val="24"/>
        </w:rPr>
        <w:t xml:space="preserve"> </w:t>
      </w:r>
      <w:r w:rsidRPr="00640183">
        <w:rPr>
          <w:sz w:val="24"/>
          <w:szCs w:val="24"/>
        </w:rPr>
        <w:t>as</w:t>
      </w:r>
      <w:r w:rsidRPr="00640183">
        <w:rPr>
          <w:spacing w:val="-8"/>
          <w:sz w:val="24"/>
          <w:szCs w:val="24"/>
        </w:rPr>
        <w:t xml:space="preserve"> </w:t>
      </w:r>
      <w:r w:rsidRPr="00640183">
        <w:rPr>
          <w:sz w:val="24"/>
          <w:szCs w:val="24"/>
        </w:rPr>
        <w:t>condições</w:t>
      </w:r>
      <w:r w:rsidRPr="00640183">
        <w:rPr>
          <w:spacing w:val="-9"/>
          <w:sz w:val="24"/>
          <w:szCs w:val="24"/>
        </w:rPr>
        <w:t xml:space="preserve"> </w:t>
      </w:r>
      <w:r w:rsidRPr="00640183">
        <w:rPr>
          <w:sz w:val="24"/>
          <w:szCs w:val="24"/>
        </w:rPr>
        <w:t>estabelecidas</w:t>
      </w:r>
      <w:r w:rsidRPr="00640183">
        <w:rPr>
          <w:spacing w:val="-9"/>
          <w:sz w:val="24"/>
          <w:szCs w:val="24"/>
        </w:rPr>
        <w:t xml:space="preserve"> </w:t>
      </w:r>
      <w:r w:rsidRPr="00640183">
        <w:rPr>
          <w:sz w:val="24"/>
          <w:szCs w:val="24"/>
        </w:rPr>
        <w:t>no</w:t>
      </w:r>
      <w:r w:rsidRPr="00640183">
        <w:rPr>
          <w:spacing w:val="-8"/>
          <w:sz w:val="24"/>
          <w:szCs w:val="24"/>
        </w:rPr>
        <w:t xml:space="preserve"> </w:t>
      </w:r>
      <w:r w:rsidRPr="00640183">
        <w:rPr>
          <w:sz w:val="24"/>
          <w:szCs w:val="24"/>
        </w:rPr>
        <w:t>contrato,</w:t>
      </w:r>
      <w:r w:rsidRPr="00640183">
        <w:rPr>
          <w:spacing w:val="-9"/>
          <w:sz w:val="24"/>
          <w:szCs w:val="24"/>
        </w:rPr>
        <w:t xml:space="preserve"> </w:t>
      </w:r>
      <w:r w:rsidRPr="00640183">
        <w:rPr>
          <w:sz w:val="24"/>
          <w:szCs w:val="24"/>
        </w:rPr>
        <w:t>de</w:t>
      </w:r>
      <w:r w:rsidRPr="00640183">
        <w:rPr>
          <w:spacing w:val="-9"/>
          <w:sz w:val="24"/>
          <w:szCs w:val="24"/>
        </w:rPr>
        <w:t xml:space="preserve"> </w:t>
      </w:r>
      <w:r w:rsidRPr="00640183">
        <w:rPr>
          <w:sz w:val="24"/>
          <w:szCs w:val="24"/>
        </w:rPr>
        <w:t>modo</w:t>
      </w:r>
      <w:r w:rsidRPr="00640183">
        <w:rPr>
          <w:spacing w:val="-8"/>
          <w:sz w:val="24"/>
          <w:szCs w:val="24"/>
        </w:rPr>
        <w:t xml:space="preserve"> </w:t>
      </w:r>
      <w:r w:rsidRPr="00640183">
        <w:rPr>
          <w:sz w:val="24"/>
          <w:szCs w:val="24"/>
        </w:rPr>
        <w:t>a</w:t>
      </w:r>
      <w:r w:rsidRPr="00640183">
        <w:rPr>
          <w:spacing w:val="-9"/>
          <w:sz w:val="24"/>
          <w:szCs w:val="24"/>
        </w:rPr>
        <w:t xml:space="preserve"> </w:t>
      </w:r>
      <w:r w:rsidRPr="00640183">
        <w:rPr>
          <w:sz w:val="24"/>
          <w:szCs w:val="24"/>
        </w:rPr>
        <w:t>assegurar</w:t>
      </w:r>
      <w:r w:rsidRPr="00640183">
        <w:rPr>
          <w:spacing w:val="-9"/>
          <w:sz w:val="24"/>
          <w:szCs w:val="24"/>
        </w:rPr>
        <w:t xml:space="preserve"> </w:t>
      </w:r>
      <w:r w:rsidRPr="00640183">
        <w:rPr>
          <w:sz w:val="24"/>
          <w:szCs w:val="24"/>
        </w:rPr>
        <w:t>os</w:t>
      </w:r>
      <w:r w:rsidRPr="00640183">
        <w:rPr>
          <w:spacing w:val="-8"/>
          <w:sz w:val="24"/>
          <w:szCs w:val="24"/>
        </w:rPr>
        <w:t xml:space="preserve"> </w:t>
      </w:r>
      <w:r w:rsidRPr="00640183">
        <w:rPr>
          <w:sz w:val="24"/>
          <w:szCs w:val="24"/>
        </w:rPr>
        <w:t>melhores</w:t>
      </w:r>
      <w:r w:rsidRPr="00640183">
        <w:rPr>
          <w:spacing w:val="-9"/>
          <w:sz w:val="24"/>
          <w:szCs w:val="24"/>
        </w:rPr>
        <w:t xml:space="preserve"> </w:t>
      </w:r>
      <w:r w:rsidRPr="00640183">
        <w:rPr>
          <w:sz w:val="24"/>
          <w:szCs w:val="24"/>
        </w:rPr>
        <w:t>resultados</w:t>
      </w:r>
      <w:r w:rsidRPr="00640183">
        <w:rPr>
          <w:spacing w:val="-8"/>
          <w:sz w:val="24"/>
          <w:szCs w:val="24"/>
        </w:rPr>
        <w:t xml:space="preserve"> </w:t>
      </w:r>
      <w:r w:rsidRPr="00640183">
        <w:rPr>
          <w:sz w:val="24"/>
          <w:szCs w:val="24"/>
        </w:rPr>
        <w:t>para a Administração;</w:t>
      </w:r>
    </w:p>
    <w:p w14:paraId="2C1EA44D" w14:textId="77777777" w:rsidR="009E32FD" w:rsidRPr="00640183" w:rsidRDefault="0099412C" w:rsidP="005141C0">
      <w:pPr>
        <w:pStyle w:val="PargrafodaLista"/>
        <w:numPr>
          <w:ilvl w:val="2"/>
          <w:numId w:val="7"/>
        </w:numPr>
        <w:tabs>
          <w:tab w:val="left" w:pos="851"/>
          <w:tab w:val="left" w:pos="1546"/>
        </w:tabs>
        <w:spacing w:before="2" w:line="276" w:lineRule="auto"/>
        <w:ind w:left="1355" w:right="974" w:hanging="788"/>
        <w:rPr>
          <w:b/>
          <w:sz w:val="24"/>
          <w:szCs w:val="24"/>
        </w:rPr>
      </w:pPr>
      <w:r w:rsidRPr="00640183">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3924263" w14:textId="038E9E1D" w:rsidR="009E32FD" w:rsidRPr="00640183" w:rsidRDefault="0099412C" w:rsidP="005141C0">
      <w:pPr>
        <w:pStyle w:val="PargrafodaLista"/>
        <w:numPr>
          <w:ilvl w:val="2"/>
          <w:numId w:val="7"/>
        </w:numPr>
        <w:tabs>
          <w:tab w:val="left" w:pos="1355"/>
          <w:tab w:val="left" w:pos="1546"/>
        </w:tabs>
        <w:spacing w:before="37" w:line="276" w:lineRule="auto"/>
        <w:ind w:left="1355" w:right="973" w:hanging="788"/>
        <w:rPr>
          <w:sz w:val="24"/>
          <w:szCs w:val="24"/>
        </w:rPr>
      </w:pPr>
      <w:r w:rsidRPr="00640183">
        <w:rPr>
          <w:sz w:val="24"/>
          <w:szCs w:val="24"/>
        </w:rPr>
        <w:t>Identificada qualquer inexatidão ou irregularidade, o fiscal técnico do contrato comunicará ao fiscal administrativo a necessidade de emissão de notificação para a correção da execução do contrato, determinando prazo para a correção.</w:t>
      </w:r>
    </w:p>
    <w:p w14:paraId="0D099F8B" w14:textId="77777777" w:rsidR="009E32FD" w:rsidRPr="00640183" w:rsidRDefault="0099412C" w:rsidP="005141C0">
      <w:pPr>
        <w:pStyle w:val="PargrafodaLista"/>
        <w:numPr>
          <w:ilvl w:val="2"/>
          <w:numId w:val="7"/>
        </w:numPr>
        <w:tabs>
          <w:tab w:val="left" w:pos="1497"/>
          <w:tab w:val="left" w:pos="1688"/>
        </w:tabs>
        <w:spacing w:line="276" w:lineRule="auto"/>
        <w:ind w:right="834" w:hanging="504"/>
        <w:rPr>
          <w:b/>
          <w:sz w:val="24"/>
          <w:szCs w:val="24"/>
        </w:rPr>
      </w:pPr>
      <w:r w:rsidRPr="00640183">
        <w:rPr>
          <w:sz w:val="24"/>
          <w:szCs w:val="24"/>
        </w:rPr>
        <w:t>O fiscal técnico do contrato informará ao gestor do contato, em tempo hábil, a situação que</w:t>
      </w:r>
      <w:r w:rsidRPr="00640183">
        <w:rPr>
          <w:spacing w:val="-2"/>
          <w:sz w:val="24"/>
          <w:szCs w:val="24"/>
        </w:rPr>
        <w:t xml:space="preserve"> </w:t>
      </w:r>
      <w:r w:rsidRPr="00640183">
        <w:rPr>
          <w:sz w:val="24"/>
          <w:szCs w:val="24"/>
        </w:rPr>
        <w:t>demandar</w:t>
      </w:r>
      <w:r w:rsidRPr="00640183">
        <w:rPr>
          <w:spacing w:val="-2"/>
          <w:sz w:val="24"/>
          <w:szCs w:val="24"/>
        </w:rPr>
        <w:t xml:space="preserve"> </w:t>
      </w:r>
      <w:r w:rsidRPr="00640183">
        <w:rPr>
          <w:sz w:val="24"/>
          <w:szCs w:val="24"/>
        </w:rPr>
        <w:t>decisão</w:t>
      </w:r>
      <w:r w:rsidRPr="00640183">
        <w:rPr>
          <w:spacing w:val="-2"/>
          <w:sz w:val="24"/>
          <w:szCs w:val="24"/>
        </w:rPr>
        <w:t xml:space="preserve"> </w:t>
      </w:r>
      <w:r w:rsidRPr="00640183">
        <w:rPr>
          <w:sz w:val="24"/>
          <w:szCs w:val="24"/>
        </w:rPr>
        <w:t>ou adoção de</w:t>
      </w:r>
      <w:r w:rsidRPr="00640183">
        <w:rPr>
          <w:spacing w:val="-2"/>
          <w:sz w:val="24"/>
          <w:szCs w:val="24"/>
        </w:rPr>
        <w:t xml:space="preserve"> </w:t>
      </w:r>
      <w:r w:rsidRPr="00640183">
        <w:rPr>
          <w:sz w:val="24"/>
          <w:szCs w:val="24"/>
        </w:rPr>
        <w:t>medidas que ultrapassem</w:t>
      </w:r>
      <w:r w:rsidRPr="00640183">
        <w:rPr>
          <w:spacing w:val="-1"/>
          <w:sz w:val="24"/>
          <w:szCs w:val="24"/>
        </w:rPr>
        <w:t xml:space="preserve"> </w:t>
      </w:r>
      <w:r w:rsidRPr="00640183">
        <w:rPr>
          <w:sz w:val="24"/>
          <w:szCs w:val="24"/>
        </w:rPr>
        <w:t>sua competência,</w:t>
      </w:r>
      <w:r w:rsidRPr="00640183">
        <w:rPr>
          <w:spacing w:val="-2"/>
          <w:sz w:val="24"/>
          <w:szCs w:val="24"/>
        </w:rPr>
        <w:t xml:space="preserve"> </w:t>
      </w:r>
      <w:r w:rsidRPr="00640183">
        <w:rPr>
          <w:sz w:val="24"/>
          <w:szCs w:val="24"/>
        </w:rPr>
        <w:t>para</w:t>
      </w:r>
      <w:r w:rsidRPr="00640183">
        <w:rPr>
          <w:spacing w:val="-2"/>
          <w:sz w:val="24"/>
          <w:szCs w:val="24"/>
        </w:rPr>
        <w:t xml:space="preserve"> </w:t>
      </w:r>
      <w:r w:rsidRPr="00640183">
        <w:rPr>
          <w:sz w:val="24"/>
          <w:szCs w:val="24"/>
        </w:rPr>
        <w:t>que adote as medidas necessárias e saneadoras, se for o caso.</w:t>
      </w:r>
    </w:p>
    <w:p w14:paraId="453A473A" w14:textId="70C327B3" w:rsidR="009E32FD" w:rsidRPr="00640183" w:rsidRDefault="0099412C" w:rsidP="005141C0">
      <w:pPr>
        <w:pStyle w:val="PargrafodaLista"/>
        <w:numPr>
          <w:ilvl w:val="2"/>
          <w:numId w:val="7"/>
        </w:numPr>
        <w:tabs>
          <w:tab w:val="left" w:pos="1497"/>
          <w:tab w:val="left" w:pos="1688"/>
        </w:tabs>
        <w:spacing w:before="1" w:line="276" w:lineRule="auto"/>
        <w:ind w:right="834" w:hanging="504"/>
        <w:rPr>
          <w:b/>
          <w:sz w:val="24"/>
          <w:szCs w:val="24"/>
        </w:rPr>
      </w:pPr>
      <w:r w:rsidRPr="00640183">
        <w:rPr>
          <w:sz w:val="24"/>
          <w:szCs w:val="24"/>
        </w:rPr>
        <w:t>No caso de ocorrências que possam inviabilizar a execução do contrato nas datas aprazadas,</w:t>
      </w:r>
      <w:r w:rsidRPr="00640183">
        <w:rPr>
          <w:spacing w:val="-10"/>
          <w:sz w:val="24"/>
          <w:szCs w:val="24"/>
        </w:rPr>
        <w:t xml:space="preserve"> </w:t>
      </w:r>
      <w:r w:rsidRPr="00640183">
        <w:rPr>
          <w:sz w:val="24"/>
          <w:szCs w:val="24"/>
        </w:rPr>
        <w:t>o</w:t>
      </w:r>
      <w:r w:rsidRPr="00640183">
        <w:rPr>
          <w:spacing w:val="-11"/>
          <w:sz w:val="24"/>
          <w:szCs w:val="24"/>
        </w:rPr>
        <w:t xml:space="preserve"> </w:t>
      </w:r>
      <w:r w:rsidRPr="00640183">
        <w:rPr>
          <w:sz w:val="24"/>
          <w:szCs w:val="24"/>
        </w:rPr>
        <w:t>fiscal</w:t>
      </w:r>
      <w:r w:rsidRPr="00640183">
        <w:rPr>
          <w:spacing w:val="-10"/>
          <w:sz w:val="24"/>
          <w:szCs w:val="24"/>
        </w:rPr>
        <w:t xml:space="preserve"> </w:t>
      </w:r>
      <w:r w:rsidRPr="00640183">
        <w:rPr>
          <w:sz w:val="24"/>
          <w:szCs w:val="24"/>
        </w:rPr>
        <w:t>técnico</w:t>
      </w:r>
      <w:r w:rsidRPr="00640183">
        <w:rPr>
          <w:spacing w:val="-11"/>
          <w:sz w:val="24"/>
          <w:szCs w:val="24"/>
        </w:rPr>
        <w:t xml:space="preserve"> </w:t>
      </w:r>
      <w:r w:rsidRPr="00640183">
        <w:rPr>
          <w:sz w:val="24"/>
          <w:szCs w:val="24"/>
        </w:rPr>
        <w:t>do</w:t>
      </w:r>
      <w:r w:rsidRPr="00640183">
        <w:rPr>
          <w:spacing w:val="-11"/>
          <w:sz w:val="24"/>
          <w:szCs w:val="24"/>
        </w:rPr>
        <w:t xml:space="preserve"> </w:t>
      </w:r>
      <w:r w:rsidRPr="00640183">
        <w:rPr>
          <w:sz w:val="24"/>
          <w:szCs w:val="24"/>
        </w:rPr>
        <w:t>contrato</w:t>
      </w:r>
      <w:r w:rsidRPr="00640183">
        <w:rPr>
          <w:spacing w:val="-10"/>
          <w:sz w:val="24"/>
          <w:szCs w:val="24"/>
        </w:rPr>
        <w:t xml:space="preserve"> </w:t>
      </w:r>
      <w:r w:rsidRPr="00640183">
        <w:rPr>
          <w:sz w:val="24"/>
          <w:szCs w:val="24"/>
        </w:rPr>
        <w:t>comunicará</w:t>
      </w:r>
      <w:r w:rsidRPr="00640183">
        <w:rPr>
          <w:spacing w:val="-12"/>
          <w:sz w:val="24"/>
          <w:szCs w:val="24"/>
        </w:rPr>
        <w:t xml:space="preserve"> </w:t>
      </w:r>
      <w:r w:rsidRPr="00640183">
        <w:rPr>
          <w:sz w:val="24"/>
          <w:szCs w:val="24"/>
        </w:rPr>
        <w:t>o</w:t>
      </w:r>
      <w:r w:rsidRPr="00640183">
        <w:rPr>
          <w:spacing w:val="-11"/>
          <w:sz w:val="24"/>
          <w:szCs w:val="24"/>
        </w:rPr>
        <w:t xml:space="preserve"> </w:t>
      </w:r>
      <w:r w:rsidRPr="00640183">
        <w:rPr>
          <w:sz w:val="24"/>
          <w:szCs w:val="24"/>
        </w:rPr>
        <w:t>fato</w:t>
      </w:r>
      <w:r w:rsidRPr="00640183">
        <w:rPr>
          <w:spacing w:val="-11"/>
          <w:sz w:val="24"/>
          <w:szCs w:val="24"/>
        </w:rPr>
        <w:t xml:space="preserve"> </w:t>
      </w:r>
      <w:r w:rsidRPr="00640183">
        <w:rPr>
          <w:sz w:val="24"/>
          <w:szCs w:val="24"/>
        </w:rPr>
        <w:t>imediatamente</w:t>
      </w:r>
      <w:r w:rsidRPr="00640183">
        <w:rPr>
          <w:spacing w:val="-12"/>
          <w:sz w:val="24"/>
          <w:szCs w:val="24"/>
        </w:rPr>
        <w:t xml:space="preserve"> </w:t>
      </w:r>
      <w:r w:rsidRPr="00640183">
        <w:rPr>
          <w:sz w:val="24"/>
          <w:szCs w:val="24"/>
        </w:rPr>
        <w:t>ao</w:t>
      </w:r>
      <w:r w:rsidRPr="00640183">
        <w:rPr>
          <w:spacing w:val="-11"/>
          <w:sz w:val="24"/>
          <w:szCs w:val="24"/>
        </w:rPr>
        <w:t xml:space="preserve"> </w:t>
      </w:r>
      <w:r w:rsidRPr="00640183">
        <w:rPr>
          <w:sz w:val="24"/>
          <w:szCs w:val="24"/>
        </w:rPr>
        <w:t>gestor</w:t>
      </w:r>
      <w:r w:rsidRPr="00640183">
        <w:rPr>
          <w:spacing w:val="-11"/>
          <w:sz w:val="24"/>
          <w:szCs w:val="24"/>
        </w:rPr>
        <w:t xml:space="preserve"> </w:t>
      </w:r>
      <w:r w:rsidRPr="00640183">
        <w:rPr>
          <w:sz w:val="24"/>
          <w:szCs w:val="24"/>
        </w:rPr>
        <w:t>do</w:t>
      </w:r>
      <w:r w:rsidRPr="00640183">
        <w:rPr>
          <w:spacing w:val="-11"/>
          <w:sz w:val="24"/>
          <w:szCs w:val="24"/>
        </w:rPr>
        <w:t xml:space="preserve"> </w:t>
      </w:r>
      <w:r w:rsidRPr="00640183">
        <w:rPr>
          <w:sz w:val="24"/>
          <w:szCs w:val="24"/>
        </w:rPr>
        <w:t>contrato.</w:t>
      </w:r>
    </w:p>
    <w:p w14:paraId="67CB4A98" w14:textId="77777777" w:rsidR="009E32FD" w:rsidRPr="00640183" w:rsidRDefault="0099412C" w:rsidP="005141C0">
      <w:pPr>
        <w:pStyle w:val="PargrafodaLista"/>
        <w:numPr>
          <w:ilvl w:val="2"/>
          <w:numId w:val="7"/>
        </w:numPr>
        <w:tabs>
          <w:tab w:val="left" w:pos="1497"/>
          <w:tab w:val="left" w:pos="1688"/>
        </w:tabs>
        <w:spacing w:line="259" w:lineRule="auto"/>
        <w:ind w:right="828" w:hanging="504"/>
        <w:rPr>
          <w:b/>
          <w:sz w:val="24"/>
          <w:szCs w:val="24"/>
        </w:rPr>
      </w:pPr>
      <w:r w:rsidRPr="00640183">
        <w:rPr>
          <w:sz w:val="24"/>
          <w:szCs w:val="24"/>
        </w:rPr>
        <w:t>O</w:t>
      </w:r>
      <w:r w:rsidRPr="00640183">
        <w:rPr>
          <w:spacing w:val="-4"/>
          <w:sz w:val="24"/>
          <w:szCs w:val="24"/>
        </w:rPr>
        <w:t xml:space="preserve"> </w:t>
      </w:r>
      <w:r w:rsidRPr="00640183">
        <w:rPr>
          <w:b/>
          <w:bCs/>
          <w:sz w:val="24"/>
          <w:szCs w:val="24"/>
        </w:rPr>
        <w:t>fiscal</w:t>
      </w:r>
      <w:r w:rsidRPr="00640183">
        <w:rPr>
          <w:b/>
          <w:bCs/>
          <w:spacing w:val="-3"/>
          <w:sz w:val="24"/>
          <w:szCs w:val="24"/>
        </w:rPr>
        <w:t xml:space="preserve"> </w:t>
      </w:r>
      <w:r w:rsidRPr="00640183">
        <w:rPr>
          <w:b/>
          <w:bCs/>
          <w:sz w:val="24"/>
          <w:szCs w:val="24"/>
        </w:rPr>
        <w:t>técnico</w:t>
      </w:r>
      <w:r w:rsidRPr="00640183">
        <w:rPr>
          <w:spacing w:val="-4"/>
          <w:sz w:val="24"/>
          <w:szCs w:val="24"/>
        </w:rPr>
        <w:t xml:space="preserve"> </w:t>
      </w:r>
      <w:r w:rsidRPr="00640183">
        <w:rPr>
          <w:sz w:val="24"/>
          <w:szCs w:val="24"/>
        </w:rPr>
        <w:t>do</w:t>
      </w:r>
      <w:r w:rsidRPr="00640183">
        <w:rPr>
          <w:spacing w:val="-4"/>
          <w:sz w:val="24"/>
          <w:szCs w:val="24"/>
        </w:rPr>
        <w:t xml:space="preserve"> </w:t>
      </w:r>
      <w:r w:rsidRPr="00640183">
        <w:rPr>
          <w:sz w:val="24"/>
          <w:szCs w:val="24"/>
        </w:rPr>
        <w:t>contrato</w:t>
      </w:r>
      <w:r w:rsidRPr="00640183">
        <w:rPr>
          <w:spacing w:val="-3"/>
          <w:sz w:val="24"/>
          <w:szCs w:val="24"/>
        </w:rPr>
        <w:t xml:space="preserve"> </w:t>
      </w:r>
      <w:r w:rsidRPr="00640183">
        <w:rPr>
          <w:sz w:val="24"/>
          <w:szCs w:val="24"/>
        </w:rPr>
        <w:t>comunicará</w:t>
      </w:r>
      <w:r w:rsidRPr="00640183">
        <w:rPr>
          <w:spacing w:val="-7"/>
          <w:sz w:val="24"/>
          <w:szCs w:val="24"/>
        </w:rPr>
        <w:t xml:space="preserve"> </w:t>
      </w:r>
      <w:r w:rsidRPr="00640183">
        <w:rPr>
          <w:sz w:val="24"/>
          <w:szCs w:val="24"/>
        </w:rPr>
        <w:t>ao</w:t>
      </w:r>
      <w:r w:rsidRPr="00640183">
        <w:rPr>
          <w:spacing w:val="-4"/>
          <w:sz w:val="24"/>
          <w:szCs w:val="24"/>
        </w:rPr>
        <w:t xml:space="preserve"> </w:t>
      </w:r>
      <w:r w:rsidRPr="00640183">
        <w:rPr>
          <w:sz w:val="24"/>
          <w:szCs w:val="24"/>
        </w:rPr>
        <w:t>gestor</w:t>
      </w:r>
      <w:r w:rsidRPr="00640183">
        <w:rPr>
          <w:spacing w:val="-4"/>
          <w:sz w:val="24"/>
          <w:szCs w:val="24"/>
        </w:rPr>
        <w:t xml:space="preserve"> </w:t>
      </w:r>
      <w:r w:rsidRPr="00640183">
        <w:rPr>
          <w:sz w:val="24"/>
          <w:szCs w:val="24"/>
        </w:rPr>
        <w:t>do</w:t>
      </w:r>
      <w:r w:rsidRPr="00640183">
        <w:rPr>
          <w:spacing w:val="-4"/>
          <w:sz w:val="24"/>
          <w:szCs w:val="24"/>
        </w:rPr>
        <w:t xml:space="preserve"> </w:t>
      </w:r>
      <w:r w:rsidRPr="00640183">
        <w:rPr>
          <w:sz w:val="24"/>
          <w:szCs w:val="24"/>
        </w:rPr>
        <w:t>contrato, em</w:t>
      </w:r>
      <w:r w:rsidRPr="00640183">
        <w:rPr>
          <w:spacing w:val="-3"/>
          <w:sz w:val="24"/>
          <w:szCs w:val="24"/>
        </w:rPr>
        <w:t xml:space="preserve"> </w:t>
      </w:r>
      <w:r w:rsidRPr="00640183">
        <w:rPr>
          <w:sz w:val="24"/>
          <w:szCs w:val="24"/>
        </w:rPr>
        <w:t>tempo</w:t>
      </w:r>
      <w:r w:rsidRPr="00640183">
        <w:rPr>
          <w:spacing w:val="-4"/>
          <w:sz w:val="24"/>
          <w:szCs w:val="24"/>
        </w:rPr>
        <w:t xml:space="preserve"> </w:t>
      </w:r>
      <w:r w:rsidRPr="00640183">
        <w:rPr>
          <w:sz w:val="24"/>
          <w:szCs w:val="24"/>
        </w:rPr>
        <w:t>hábil,</w:t>
      </w:r>
      <w:r w:rsidRPr="00640183">
        <w:rPr>
          <w:spacing w:val="-3"/>
          <w:sz w:val="24"/>
          <w:szCs w:val="24"/>
        </w:rPr>
        <w:t xml:space="preserve"> </w:t>
      </w:r>
      <w:r w:rsidRPr="00640183">
        <w:rPr>
          <w:sz w:val="24"/>
          <w:szCs w:val="24"/>
        </w:rPr>
        <w:t>o</w:t>
      </w:r>
      <w:r w:rsidRPr="00640183">
        <w:rPr>
          <w:spacing w:val="-4"/>
          <w:sz w:val="24"/>
          <w:szCs w:val="24"/>
        </w:rPr>
        <w:t xml:space="preserve"> </w:t>
      </w:r>
      <w:r w:rsidRPr="00640183">
        <w:rPr>
          <w:sz w:val="24"/>
          <w:szCs w:val="24"/>
        </w:rPr>
        <w:t>término do</w:t>
      </w:r>
      <w:r w:rsidRPr="00640183">
        <w:rPr>
          <w:spacing w:val="-13"/>
          <w:sz w:val="24"/>
          <w:szCs w:val="24"/>
        </w:rPr>
        <w:t xml:space="preserve"> </w:t>
      </w:r>
      <w:r w:rsidRPr="00640183">
        <w:rPr>
          <w:sz w:val="24"/>
          <w:szCs w:val="24"/>
        </w:rPr>
        <w:t>contrato</w:t>
      </w:r>
      <w:r w:rsidRPr="00640183">
        <w:rPr>
          <w:spacing w:val="-13"/>
          <w:sz w:val="24"/>
          <w:szCs w:val="24"/>
        </w:rPr>
        <w:t xml:space="preserve"> </w:t>
      </w:r>
      <w:r w:rsidRPr="00640183">
        <w:rPr>
          <w:sz w:val="24"/>
          <w:szCs w:val="24"/>
        </w:rPr>
        <w:t>sob</w:t>
      </w:r>
      <w:r w:rsidRPr="00640183">
        <w:rPr>
          <w:spacing w:val="-13"/>
          <w:sz w:val="24"/>
          <w:szCs w:val="24"/>
        </w:rPr>
        <w:t xml:space="preserve"> </w:t>
      </w:r>
      <w:r w:rsidRPr="00640183">
        <w:rPr>
          <w:sz w:val="24"/>
          <w:szCs w:val="24"/>
        </w:rPr>
        <w:t>sua</w:t>
      </w:r>
      <w:r w:rsidRPr="00640183">
        <w:rPr>
          <w:spacing w:val="-14"/>
          <w:sz w:val="24"/>
          <w:szCs w:val="24"/>
        </w:rPr>
        <w:t xml:space="preserve"> </w:t>
      </w:r>
      <w:r w:rsidRPr="00640183">
        <w:rPr>
          <w:sz w:val="24"/>
          <w:szCs w:val="24"/>
        </w:rPr>
        <w:t>responsabilidade,</w:t>
      </w:r>
      <w:r w:rsidRPr="00640183">
        <w:rPr>
          <w:spacing w:val="-13"/>
          <w:sz w:val="24"/>
          <w:szCs w:val="24"/>
        </w:rPr>
        <w:t xml:space="preserve"> </w:t>
      </w:r>
      <w:r w:rsidRPr="00640183">
        <w:rPr>
          <w:sz w:val="24"/>
          <w:szCs w:val="24"/>
        </w:rPr>
        <w:t>com</w:t>
      </w:r>
      <w:r w:rsidRPr="00640183">
        <w:rPr>
          <w:spacing w:val="-13"/>
          <w:sz w:val="24"/>
          <w:szCs w:val="24"/>
        </w:rPr>
        <w:t xml:space="preserve"> </w:t>
      </w:r>
      <w:r w:rsidRPr="00640183">
        <w:rPr>
          <w:sz w:val="24"/>
          <w:szCs w:val="24"/>
        </w:rPr>
        <w:t>vistas</w:t>
      </w:r>
      <w:r w:rsidRPr="00640183">
        <w:rPr>
          <w:spacing w:val="-13"/>
          <w:sz w:val="24"/>
          <w:szCs w:val="24"/>
        </w:rPr>
        <w:t xml:space="preserve"> </w:t>
      </w:r>
      <w:r w:rsidRPr="00640183">
        <w:rPr>
          <w:sz w:val="24"/>
          <w:szCs w:val="24"/>
        </w:rPr>
        <w:t>à</w:t>
      </w:r>
      <w:r w:rsidRPr="00640183">
        <w:rPr>
          <w:spacing w:val="-12"/>
          <w:sz w:val="24"/>
          <w:szCs w:val="24"/>
        </w:rPr>
        <w:t xml:space="preserve"> </w:t>
      </w:r>
      <w:r w:rsidRPr="00640183">
        <w:rPr>
          <w:sz w:val="24"/>
          <w:szCs w:val="24"/>
        </w:rPr>
        <w:t>renovação</w:t>
      </w:r>
      <w:r w:rsidRPr="00640183">
        <w:rPr>
          <w:spacing w:val="-13"/>
          <w:sz w:val="24"/>
          <w:szCs w:val="24"/>
        </w:rPr>
        <w:t xml:space="preserve"> </w:t>
      </w:r>
      <w:r w:rsidRPr="00640183">
        <w:rPr>
          <w:sz w:val="24"/>
          <w:szCs w:val="24"/>
        </w:rPr>
        <w:t>tempestiva</w:t>
      </w:r>
      <w:r w:rsidRPr="00640183">
        <w:rPr>
          <w:spacing w:val="-14"/>
          <w:sz w:val="24"/>
          <w:szCs w:val="24"/>
        </w:rPr>
        <w:t xml:space="preserve"> </w:t>
      </w:r>
      <w:r w:rsidRPr="00640183">
        <w:rPr>
          <w:sz w:val="24"/>
          <w:szCs w:val="24"/>
        </w:rPr>
        <w:t>ou</w:t>
      </w:r>
      <w:r w:rsidRPr="00640183">
        <w:rPr>
          <w:spacing w:val="-11"/>
          <w:sz w:val="24"/>
          <w:szCs w:val="24"/>
        </w:rPr>
        <w:t xml:space="preserve"> </w:t>
      </w:r>
      <w:r w:rsidRPr="00640183">
        <w:rPr>
          <w:sz w:val="24"/>
          <w:szCs w:val="24"/>
        </w:rPr>
        <w:t>à</w:t>
      </w:r>
      <w:r w:rsidRPr="00640183">
        <w:rPr>
          <w:spacing w:val="-14"/>
          <w:sz w:val="24"/>
          <w:szCs w:val="24"/>
        </w:rPr>
        <w:t xml:space="preserve"> </w:t>
      </w:r>
      <w:r w:rsidRPr="00640183">
        <w:rPr>
          <w:sz w:val="24"/>
          <w:szCs w:val="24"/>
        </w:rPr>
        <w:t xml:space="preserve">prorrogação </w:t>
      </w:r>
      <w:r w:rsidRPr="00640183">
        <w:rPr>
          <w:spacing w:val="-2"/>
          <w:sz w:val="24"/>
          <w:szCs w:val="24"/>
        </w:rPr>
        <w:t>contratual.</w:t>
      </w:r>
    </w:p>
    <w:p w14:paraId="7CF990D7" w14:textId="77777777" w:rsidR="009E32FD" w:rsidRPr="00640183" w:rsidRDefault="009E32FD">
      <w:pPr>
        <w:pStyle w:val="Corpodetexto"/>
        <w:spacing w:before="19"/>
      </w:pPr>
    </w:p>
    <w:p w14:paraId="0D369054" w14:textId="77777777" w:rsidR="009E32FD" w:rsidRPr="00640183" w:rsidRDefault="0099412C">
      <w:pPr>
        <w:pStyle w:val="Ttulo2"/>
        <w:jc w:val="both"/>
      </w:pPr>
      <w:r w:rsidRPr="00640183">
        <w:t>Fiscalização</w:t>
      </w:r>
      <w:r w:rsidRPr="00640183">
        <w:rPr>
          <w:spacing w:val="-2"/>
        </w:rPr>
        <w:t xml:space="preserve"> Administrativa</w:t>
      </w:r>
    </w:p>
    <w:p w14:paraId="014BA2B0" w14:textId="161500BC" w:rsidR="009E32FD" w:rsidRPr="00640183" w:rsidRDefault="0099412C" w:rsidP="005141C0">
      <w:pPr>
        <w:pStyle w:val="PargrafodaLista"/>
        <w:numPr>
          <w:ilvl w:val="2"/>
          <w:numId w:val="7"/>
        </w:numPr>
        <w:tabs>
          <w:tab w:val="left" w:pos="1497"/>
          <w:tab w:val="left" w:pos="1688"/>
        </w:tabs>
        <w:spacing w:before="123" w:line="259" w:lineRule="auto"/>
        <w:ind w:right="834" w:hanging="504"/>
        <w:rPr>
          <w:b/>
          <w:sz w:val="24"/>
          <w:szCs w:val="24"/>
        </w:rPr>
      </w:pPr>
      <w:r w:rsidRPr="00AB547A">
        <w:rPr>
          <w:b/>
          <w:bCs/>
          <w:sz w:val="24"/>
          <w:szCs w:val="24"/>
        </w:rPr>
        <w:t>O fiscal administrativo</w:t>
      </w:r>
      <w:r w:rsidRPr="00AB547A">
        <w:rPr>
          <w:sz w:val="24"/>
          <w:szCs w:val="24"/>
        </w:rPr>
        <w:t xml:space="preserve"> do contrato</w:t>
      </w:r>
      <w:r w:rsidRPr="00640183">
        <w:rPr>
          <w:sz w:val="24"/>
          <w:szCs w:val="24"/>
        </w:rPr>
        <w:t xml:space="preserve"> fará a formalização de apostilamento e termos aditivos, solicitando quaisquer documentos comprobatórios pertinentes, caso necessário;</w:t>
      </w:r>
    </w:p>
    <w:p w14:paraId="4DACE7F1" w14:textId="7BF69196" w:rsidR="009E32FD" w:rsidRPr="00640183" w:rsidRDefault="0099412C" w:rsidP="005141C0">
      <w:pPr>
        <w:pStyle w:val="PargrafodaLista"/>
        <w:numPr>
          <w:ilvl w:val="3"/>
          <w:numId w:val="7"/>
        </w:numPr>
        <w:tabs>
          <w:tab w:val="left" w:pos="2001"/>
          <w:tab w:val="left" w:pos="2397"/>
        </w:tabs>
        <w:spacing w:line="259" w:lineRule="auto"/>
        <w:ind w:right="831" w:hanging="648"/>
        <w:rPr>
          <w:sz w:val="24"/>
          <w:szCs w:val="24"/>
        </w:rPr>
      </w:pPr>
      <w:r w:rsidRPr="00640183">
        <w:rPr>
          <w:sz w:val="24"/>
          <w:szCs w:val="24"/>
        </w:rPr>
        <w:t>Caso</w:t>
      </w:r>
      <w:r w:rsidRPr="00640183">
        <w:rPr>
          <w:spacing w:val="-7"/>
          <w:sz w:val="24"/>
          <w:szCs w:val="24"/>
        </w:rPr>
        <w:t xml:space="preserve"> </w:t>
      </w:r>
      <w:r w:rsidRPr="00640183">
        <w:rPr>
          <w:sz w:val="24"/>
          <w:szCs w:val="24"/>
        </w:rPr>
        <w:t>ocorra</w:t>
      </w:r>
      <w:r w:rsidRPr="00640183">
        <w:rPr>
          <w:spacing w:val="-8"/>
          <w:sz w:val="24"/>
          <w:szCs w:val="24"/>
        </w:rPr>
        <w:t xml:space="preserve"> </w:t>
      </w:r>
      <w:r w:rsidRPr="00640183">
        <w:rPr>
          <w:sz w:val="24"/>
          <w:szCs w:val="24"/>
        </w:rPr>
        <w:t>descumprimento</w:t>
      </w:r>
      <w:r w:rsidRPr="00640183">
        <w:rPr>
          <w:spacing w:val="-6"/>
          <w:sz w:val="24"/>
          <w:szCs w:val="24"/>
        </w:rPr>
        <w:t xml:space="preserve"> </w:t>
      </w:r>
      <w:r w:rsidRPr="00640183">
        <w:rPr>
          <w:sz w:val="24"/>
          <w:szCs w:val="24"/>
        </w:rPr>
        <w:t>das</w:t>
      </w:r>
      <w:r w:rsidRPr="00640183">
        <w:rPr>
          <w:spacing w:val="-7"/>
          <w:sz w:val="24"/>
          <w:szCs w:val="24"/>
        </w:rPr>
        <w:t xml:space="preserve"> </w:t>
      </w:r>
      <w:r w:rsidRPr="00640183">
        <w:rPr>
          <w:sz w:val="24"/>
          <w:szCs w:val="24"/>
        </w:rPr>
        <w:t>obrigações</w:t>
      </w:r>
      <w:r w:rsidRPr="00640183">
        <w:rPr>
          <w:spacing w:val="-4"/>
          <w:sz w:val="24"/>
          <w:szCs w:val="24"/>
        </w:rPr>
        <w:t xml:space="preserve"> </w:t>
      </w:r>
      <w:r w:rsidRPr="00640183">
        <w:rPr>
          <w:sz w:val="24"/>
          <w:szCs w:val="24"/>
        </w:rPr>
        <w:t>contratuais,</w:t>
      </w:r>
      <w:r w:rsidRPr="00640183">
        <w:rPr>
          <w:spacing w:val="-7"/>
          <w:sz w:val="24"/>
          <w:szCs w:val="24"/>
        </w:rPr>
        <w:t xml:space="preserve"> </w:t>
      </w:r>
      <w:r w:rsidRPr="00640183">
        <w:rPr>
          <w:sz w:val="24"/>
          <w:szCs w:val="24"/>
        </w:rPr>
        <w:t>o</w:t>
      </w:r>
      <w:r w:rsidRPr="00640183">
        <w:rPr>
          <w:spacing w:val="-7"/>
          <w:sz w:val="24"/>
          <w:szCs w:val="24"/>
        </w:rPr>
        <w:t xml:space="preserve"> </w:t>
      </w:r>
      <w:r w:rsidRPr="00640183">
        <w:rPr>
          <w:sz w:val="24"/>
          <w:szCs w:val="24"/>
        </w:rPr>
        <w:t>fiscal</w:t>
      </w:r>
      <w:r w:rsidRPr="00640183">
        <w:rPr>
          <w:spacing w:val="-6"/>
          <w:sz w:val="24"/>
          <w:szCs w:val="24"/>
        </w:rPr>
        <w:t xml:space="preserve"> </w:t>
      </w:r>
      <w:r w:rsidRPr="00640183">
        <w:rPr>
          <w:sz w:val="24"/>
          <w:szCs w:val="24"/>
        </w:rPr>
        <w:t>administrativo do</w:t>
      </w:r>
      <w:r w:rsidRPr="00640183">
        <w:rPr>
          <w:spacing w:val="-13"/>
          <w:sz w:val="24"/>
          <w:szCs w:val="24"/>
        </w:rPr>
        <w:t xml:space="preserve"> </w:t>
      </w:r>
      <w:r w:rsidRPr="00640183">
        <w:rPr>
          <w:sz w:val="24"/>
          <w:szCs w:val="24"/>
        </w:rPr>
        <w:t>contrato</w:t>
      </w:r>
      <w:r w:rsidRPr="00640183">
        <w:rPr>
          <w:spacing w:val="-13"/>
          <w:sz w:val="24"/>
          <w:szCs w:val="24"/>
        </w:rPr>
        <w:t xml:space="preserve"> </w:t>
      </w:r>
      <w:r w:rsidRPr="00640183">
        <w:rPr>
          <w:sz w:val="24"/>
          <w:szCs w:val="24"/>
        </w:rPr>
        <w:t>atuará</w:t>
      </w:r>
      <w:r w:rsidRPr="00640183">
        <w:rPr>
          <w:spacing w:val="-15"/>
          <w:sz w:val="24"/>
          <w:szCs w:val="24"/>
        </w:rPr>
        <w:t xml:space="preserve"> </w:t>
      </w:r>
      <w:r w:rsidRPr="00640183">
        <w:rPr>
          <w:sz w:val="24"/>
          <w:szCs w:val="24"/>
        </w:rPr>
        <w:t>tempestivamente</w:t>
      </w:r>
      <w:r w:rsidRPr="00640183">
        <w:rPr>
          <w:spacing w:val="-14"/>
          <w:sz w:val="24"/>
          <w:szCs w:val="24"/>
        </w:rPr>
        <w:t xml:space="preserve"> </w:t>
      </w:r>
      <w:r w:rsidRPr="00640183">
        <w:rPr>
          <w:sz w:val="24"/>
          <w:szCs w:val="24"/>
        </w:rPr>
        <w:t>na</w:t>
      </w:r>
      <w:r w:rsidRPr="00640183">
        <w:rPr>
          <w:spacing w:val="-14"/>
          <w:sz w:val="24"/>
          <w:szCs w:val="24"/>
        </w:rPr>
        <w:t xml:space="preserve"> </w:t>
      </w:r>
      <w:r w:rsidRPr="00640183">
        <w:rPr>
          <w:sz w:val="24"/>
          <w:szCs w:val="24"/>
        </w:rPr>
        <w:t>solução</w:t>
      </w:r>
      <w:r w:rsidRPr="00640183">
        <w:rPr>
          <w:spacing w:val="-13"/>
          <w:sz w:val="24"/>
          <w:szCs w:val="24"/>
        </w:rPr>
        <w:t xml:space="preserve"> </w:t>
      </w:r>
      <w:r w:rsidRPr="00640183">
        <w:rPr>
          <w:sz w:val="24"/>
          <w:szCs w:val="24"/>
        </w:rPr>
        <w:t>do</w:t>
      </w:r>
      <w:r w:rsidRPr="00640183">
        <w:rPr>
          <w:spacing w:val="-11"/>
          <w:sz w:val="24"/>
          <w:szCs w:val="24"/>
        </w:rPr>
        <w:t xml:space="preserve"> </w:t>
      </w:r>
      <w:r w:rsidRPr="00640183">
        <w:rPr>
          <w:sz w:val="24"/>
          <w:szCs w:val="24"/>
        </w:rPr>
        <w:t>problema,</w:t>
      </w:r>
      <w:r w:rsidRPr="00640183">
        <w:rPr>
          <w:spacing w:val="-14"/>
          <w:sz w:val="24"/>
          <w:szCs w:val="24"/>
        </w:rPr>
        <w:t xml:space="preserve"> </w:t>
      </w:r>
      <w:r w:rsidRPr="00640183">
        <w:rPr>
          <w:sz w:val="24"/>
          <w:szCs w:val="24"/>
        </w:rPr>
        <w:t>reportando</w:t>
      </w:r>
      <w:r w:rsidRPr="00640183">
        <w:rPr>
          <w:spacing w:val="-13"/>
          <w:sz w:val="24"/>
          <w:szCs w:val="24"/>
        </w:rPr>
        <w:t xml:space="preserve"> </w:t>
      </w:r>
      <w:r w:rsidRPr="00640183">
        <w:rPr>
          <w:sz w:val="24"/>
          <w:szCs w:val="24"/>
        </w:rPr>
        <w:t>ao</w:t>
      </w:r>
      <w:r w:rsidRPr="00640183">
        <w:rPr>
          <w:spacing w:val="-11"/>
          <w:sz w:val="24"/>
          <w:szCs w:val="24"/>
        </w:rPr>
        <w:t xml:space="preserve"> </w:t>
      </w:r>
      <w:r w:rsidRPr="00640183">
        <w:rPr>
          <w:sz w:val="24"/>
          <w:szCs w:val="24"/>
        </w:rPr>
        <w:t>gestor</w:t>
      </w:r>
      <w:r w:rsidRPr="00640183">
        <w:rPr>
          <w:spacing w:val="-13"/>
          <w:sz w:val="24"/>
          <w:szCs w:val="24"/>
        </w:rPr>
        <w:t xml:space="preserve"> </w:t>
      </w:r>
      <w:r w:rsidRPr="00640183">
        <w:rPr>
          <w:sz w:val="24"/>
          <w:szCs w:val="24"/>
        </w:rPr>
        <w:t>do contrato</w:t>
      </w:r>
      <w:r w:rsidRPr="00640183">
        <w:rPr>
          <w:spacing w:val="-11"/>
          <w:sz w:val="24"/>
          <w:szCs w:val="24"/>
        </w:rPr>
        <w:t xml:space="preserve"> </w:t>
      </w:r>
      <w:r w:rsidRPr="00640183">
        <w:rPr>
          <w:sz w:val="24"/>
          <w:szCs w:val="24"/>
        </w:rPr>
        <w:t>para</w:t>
      </w:r>
      <w:r w:rsidRPr="00640183">
        <w:rPr>
          <w:spacing w:val="-13"/>
          <w:sz w:val="24"/>
          <w:szCs w:val="24"/>
        </w:rPr>
        <w:t xml:space="preserve"> </w:t>
      </w:r>
      <w:r w:rsidRPr="00640183">
        <w:rPr>
          <w:sz w:val="24"/>
          <w:szCs w:val="24"/>
        </w:rPr>
        <w:t>que</w:t>
      </w:r>
      <w:r w:rsidRPr="00640183">
        <w:rPr>
          <w:spacing w:val="-13"/>
          <w:sz w:val="24"/>
          <w:szCs w:val="24"/>
        </w:rPr>
        <w:t xml:space="preserve"> </w:t>
      </w:r>
      <w:r w:rsidRPr="00640183">
        <w:rPr>
          <w:sz w:val="24"/>
          <w:szCs w:val="24"/>
        </w:rPr>
        <w:t>tome</w:t>
      </w:r>
      <w:r w:rsidRPr="00640183">
        <w:rPr>
          <w:spacing w:val="-11"/>
          <w:sz w:val="24"/>
          <w:szCs w:val="24"/>
        </w:rPr>
        <w:t xml:space="preserve"> </w:t>
      </w:r>
      <w:r w:rsidRPr="00640183">
        <w:rPr>
          <w:sz w:val="24"/>
          <w:szCs w:val="24"/>
        </w:rPr>
        <w:t>as</w:t>
      </w:r>
      <w:r w:rsidRPr="00640183">
        <w:rPr>
          <w:spacing w:val="-9"/>
          <w:sz w:val="24"/>
          <w:szCs w:val="24"/>
        </w:rPr>
        <w:t xml:space="preserve"> </w:t>
      </w:r>
      <w:r w:rsidRPr="00640183">
        <w:rPr>
          <w:sz w:val="24"/>
          <w:szCs w:val="24"/>
        </w:rPr>
        <w:t>providências</w:t>
      </w:r>
      <w:r w:rsidRPr="00640183">
        <w:rPr>
          <w:spacing w:val="-12"/>
          <w:sz w:val="24"/>
          <w:szCs w:val="24"/>
        </w:rPr>
        <w:t xml:space="preserve"> </w:t>
      </w:r>
      <w:r w:rsidRPr="00640183">
        <w:rPr>
          <w:sz w:val="24"/>
          <w:szCs w:val="24"/>
        </w:rPr>
        <w:t>cabíveis,</w:t>
      </w:r>
      <w:r w:rsidRPr="00640183">
        <w:rPr>
          <w:spacing w:val="-11"/>
          <w:sz w:val="24"/>
          <w:szCs w:val="24"/>
        </w:rPr>
        <w:t xml:space="preserve"> </w:t>
      </w:r>
      <w:r w:rsidRPr="00640183">
        <w:rPr>
          <w:sz w:val="24"/>
          <w:szCs w:val="24"/>
        </w:rPr>
        <w:t>quando</w:t>
      </w:r>
      <w:r w:rsidRPr="00640183">
        <w:rPr>
          <w:spacing w:val="-12"/>
          <w:sz w:val="24"/>
          <w:szCs w:val="24"/>
        </w:rPr>
        <w:t xml:space="preserve"> </w:t>
      </w:r>
      <w:r w:rsidRPr="00640183">
        <w:rPr>
          <w:sz w:val="24"/>
          <w:szCs w:val="24"/>
        </w:rPr>
        <w:t>ultrapassar</w:t>
      </w:r>
      <w:r w:rsidRPr="00640183">
        <w:rPr>
          <w:spacing w:val="-13"/>
          <w:sz w:val="24"/>
          <w:szCs w:val="24"/>
        </w:rPr>
        <w:t xml:space="preserve"> </w:t>
      </w:r>
      <w:r w:rsidRPr="00640183">
        <w:rPr>
          <w:sz w:val="24"/>
          <w:szCs w:val="24"/>
        </w:rPr>
        <w:t>a</w:t>
      </w:r>
      <w:r w:rsidRPr="00640183">
        <w:rPr>
          <w:spacing w:val="-13"/>
          <w:sz w:val="24"/>
          <w:szCs w:val="24"/>
        </w:rPr>
        <w:t xml:space="preserve"> </w:t>
      </w:r>
      <w:r w:rsidRPr="00640183">
        <w:rPr>
          <w:sz w:val="24"/>
          <w:szCs w:val="24"/>
        </w:rPr>
        <w:t>sua</w:t>
      </w:r>
      <w:r w:rsidRPr="00640183">
        <w:rPr>
          <w:spacing w:val="-12"/>
          <w:sz w:val="24"/>
          <w:szCs w:val="24"/>
        </w:rPr>
        <w:t xml:space="preserve"> </w:t>
      </w:r>
      <w:r w:rsidRPr="00640183">
        <w:rPr>
          <w:sz w:val="24"/>
          <w:szCs w:val="24"/>
        </w:rPr>
        <w:t>competên</w:t>
      </w:r>
      <w:r w:rsidRPr="00640183">
        <w:rPr>
          <w:spacing w:val="-4"/>
          <w:sz w:val="24"/>
          <w:szCs w:val="24"/>
        </w:rPr>
        <w:t>cia;</w:t>
      </w:r>
    </w:p>
    <w:p w14:paraId="7D4AF69E" w14:textId="77777777" w:rsidR="009E32FD" w:rsidRPr="00640183" w:rsidRDefault="009E32FD">
      <w:pPr>
        <w:pStyle w:val="Corpodetexto"/>
        <w:spacing w:before="122"/>
      </w:pPr>
    </w:p>
    <w:p w14:paraId="3FE4108C" w14:textId="77777777" w:rsidR="009E32FD" w:rsidRPr="00640183" w:rsidRDefault="0099412C">
      <w:pPr>
        <w:pStyle w:val="Ttulo2"/>
        <w:jc w:val="both"/>
      </w:pPr>
      <w:r w:rsidRPr="00640183">
        <w:t>Gestor</w:t>
      </w:r>
      <w:r w:rsidRPr="00640183">
        <w:rPr>
          <w:spacing w:val="-2"/>
        </w:rPr>
        <w:t xml:space="preserve"> </w:t>
      </w:r>
      <w:r w:rsidRPr="00640183">
        <w:t xml:space="preserve">do </w:t>
      </w:r>
      <w:r w:rsidRPr="00640183">
        <w:rPr>
          <w:spacing w:val="-2"/>
        </w:rPr>
        <w:t>Contrato</w:t>
      </w:r>
    </w:p>
    <w:p w14:paraId="2B5B9C28" w14:textId="44F18A42" w:rsidR="009E32FD" w:rsidRPr="00640183" w:rsidRDefault="0099412C" w:rsidP="005141C0">
      <w:pPr>
        <w:pStyle w:val="PargrafodaLista"/>
        <w:numPr>
          <w:ilvl w:val="1"/>
          <w:numId w:val="7"/>
        </w:numPr>
        <w:tabs>
          <w:tab w:val="left" w:pos="1065"/>
        </w:tabs>
        <w:spacing w:before="120" w:line="259" w:lineRule="auto"/>
        <w:ind w:right="830"/>
        <w:rPr>
          <w:sz w:val="24"/>
          <w:szCs w:val="24"/>
        </w:rPr>
      </w:pPr>
      <w:r w:rsidRPr="00640183">
        <w:rPr>
          <w:sz w:val="24"/>
          <w:szCs w:val="24"/>
        </w:rPr>
        <w:t>O</w:t>
      </w:r>
      <w:r w:rsidRPr="00640183">
        <w:rPr>
          <w:spacing w:val="-4"/>
          <w:sz w:val="24"/>
          <w:szCs w:val="24"/>
        </w:rPr>
        <w:t xml:space="preserve"> </w:t>
      </w:r>
      <w:r w:rsidRPr="00640183">
        <w:rPr>
          <w:b/>
          <w:bCs/>
          <w:sz w:val="24"/>
          <w:szCs w:val="24"/>
        </w:rPr>
        <w:t>gestor</w:t>
      </w:r>
      <w:r w:rsidRPr="00640183">
        <w:rPr>
          <w:b/>
          <w:bCs/>
          <w:spacing w:val="-4"/>
          <w:sz w:val="24"/>
          <w:szCs w:val="24"/>
        </w:rPr>
        <w:t xml:space="preserve"> </w:t>
      </w:r>
      <w:r w:rsidRPr="00640183">
        <w:rPr>
          <w:b/>
          <w:bCs/>
          <w:sz w:val="24"/>
          <w:szCs w:val="24"/>
        </w:rPr>
        <w:t>do</w:t>
      </w:r>
      <w:r w:rsidRPr="00640183">
        <w:rPr>
          <w:b/>
          <w:bCs/>
          <w:spacing w:val="-4"/>
          <w:sz w:val="24"/>
          <w:szCs w:val="24"/>
        </w:rPr>
        <w:t xml:space="preserve"> </w:t>
      </w:r>
      <w:r w:rsidRPr="00640183">
        <w:rPr>
          <w:b/>
          <w:bCs/>
          <w:sz w:val="24"/>
          <w:szCs w:val="24"/>
        </w:rPr>
        <w:t>contrato</w:t>
      </w:r>
      <w:r w:rsidRPr="00640183">
        <w:rPr>
          <w:spacing w:val="-4"/>
          <w:sz w:val="24"/>
          <w:szCs w:val="24"/>
        </w:rPr>
        <w:t xml:space="preserve"> </w:t>
      </w:r>
      <w:r w:rsidRPr="00640183">
        <w:rPr>
          <w:sz w:val="24"/>
          <w:szCs w:val="24"/>
        </w:rPr>
        <w:t>coordenará</w:t>
      </w:r>
      <w:r w:rsidRPr="00640183">
        <w:rPr>
          <w:spacing w:val="-4"/>
          <w:sz w:val="24"/>
          <w:szCs w:val="24"/>
        </w:rPr>
        <w:t xml:space="preserve"> </w:t>
      </w:r>
      <w:r w:rsidRPr="00640183">
        <w:rPr>
          <w:sz w:val="24"/>
          <w:szCs w:val="24"/>
        </w:rPr>
        <w:t>a</w:t>
      </w:r>
      <w:r w:rsidRPr="00640183">
        <w:rPr>
          <w:spacing w:val="-5"/>
          <w:sz w:val="24"/>
          <w:szCs w:val="24"/>
        </w:rPr>
        <w:t xml:space="preserve"> </w:t>
      </w:r>
      <w:r w:rsidRPr="00640183">
        <w:rPr>
          <w:sz w:val="24"/>
          <w:szCs w:val="24"/>
        </w:rPr>
        <w:t>atualização</w:t>
      </w:r>
      <w:r w:rsidRPr="00640183">
        <w:rPr>
          <w:spacing w:val="-4"/>
          <w:sz w:val="24"/>
          <w:szCs w:val="24"/>
        </w:rPr>
        <w:t xml:space="preserve"> </w:t>
      </w:r>
      <w:r w:rsidRPr="00640183">
        <w:rPr>
          <w:sz w:val="24"/>
          <w:szCs w:val="24"/>
        </w:rPr>
        <w:t>do</w:t>
      </w:r>
      <w:r w:rsidRPr="00640183">
        <w:rPr>
          <w:spacing w:val="-4"/>
          <w:sz w:val="24"/>
          <w:szCs w:val="24"/>
        </w:rPr>
        <w:t xml:space="preserve"> </w:t>
      </w:r>
      <w:r w:rsidRPr="00640183">
        <w:rPr>
          <w:sz w:val="24"/>
          <w:szCs w:val="24"/>
        </w:rPr>
        <w:t>processo</w:t>
      </w:r>
      <w:r w:rsidRPr="00640183">
        <w:rPr>
          <w:spacing w:val="-4"/>
          <w:sz w:val="24"/>
          <w:szCs w:val="24"/>
        </w:rPr>
        <w:t xml:space="preserve"> </w:t>
      </w:r>
      <w:r w:rsidRPr="00640183">
        <w:rPr>
          <w:sz w:val="24"/>
          <w:szCs w:val="24"/>
        </w:rPr>
        <w:t>de</w:t>
      </w:r>
      <w:r w:rsidRPr="00640183">
        <w:rPr>
          <w:spacing w:val="-4"/>
          <w:sz w:val="24"/>
          <w:szCs w:val="24"/>
        </w:rPr>
        <w:t xml:space="preserve"> </w:t>
      </w:r>
      <w:r w:rsidRPr="00640183">
        <w:rPr>
          <w:sz w:val="24"/>
          <w:szCs w:val="24"/>
        </w:rPr>
        <w:t>acompanhamento</w:t>
      </w:r>
      <w:r w:rsidRPr="00640183">
        <w:rPr>
          <w:spacing w:val="-4"/>
          <w:sz w:val="24"/>
          <w:szCs w:val="24"/>
        </w:rPr>
        <w:t xml:space="preserve"> </w:t>
      </w:r>
      <w:r w:rsidRPr="00640183">
        <w:rPr>
          <w:sz w:val="24"/>
          <w:szCs w:val="24"/>
        </w:rPr>
        <w:t>e</w:t>
      </w:r>
      <w:r w:rsidRPr="00640183">
        <w:rPr>
          <w:spacing w:val="-4"/>
          <w:sz w:val="24"/>
          <w:szCs w:val="24"/>
        </w:rPr>
        <w:t xml:space="preserve"> </w:t>
      </w:r>
      <w:r w:rsidRPr="00640183">
        <w:rPr>
          <w:sz w:val="24"/>
          <w:szCs w:val="24"/>
        </w:rPr>
        <w:t>fiscalização do</w:t>
      </w:r>
      <w:r w:rsidRPr="00640183">
        <w:rPr>
          <w:spacing w:val="-8"/>
          <w:sz w:val="24"/>
          <w:szCs w:val="24"/>
        </w:rPr>
        <w:t xml:space="preserve"> </w:t>
      </w:r>
      <w:r w:rsidRPr="00640183">
        <w:rPr>
          <w:sz w:val="24"/>
          <w:szCs w:val="24"/>
        </w:rPr>
        <w:t>contrato</w:t>
      </w:r>
      <w:r w:rsidRPr="00640183">
        <w:rPr>
          <w:spacing w:val="-8"/>
          <w:sz w:val="24"/>
          <w:szCs w:val="24"/>
        </w:rPr>
        <w:t xml:space="preserve"> </w:t>
      </w:r>
      <w:r w:rsidRPr="00640183">
        <w:rPr>
          <w:sz w:val="24"/>
          <w:szCs w:val="24"/>
        </w:rPr>
        <w:t>contendo</w:t>
      </w:r>
      <w:r w:rsidRPr="00640183">
        <w:rPr>
          <w:spacing w:val="-9"/>
          <w:sz w:val="24"/>
          <w:szCs w:val="24"/>
        </w:rPr>
        <w:t xml:space="preserve"> </w:t>
      </w:r>
      <w:r w:rsidRPr="00640183">
        <w:rPr>
          <w:sz w:val="24"/>
          <w:szCs w:val="24"/>
        </w:rPr>
        <w:t>todos</w:t>
      </w:r>
      <w:r w:rsidRPr="00640183">
        <w:rPr>
          <w:spacing w:val="-8"/>
          <w:sz w:val="24"/>
          <w:szCs w:val="24"/>
        </w:rPr>
        <w:t xml:space="preserve"> </w:t>
      </w:r>
      <w:r w:rsidRPr="00640183">
        <w:rPr>
          <w:sz w:val="24"/>
          <w:szCs w:val="24"/>
        </w:rPr>
        <w:t>os</w:t>
      </w:r>
      <w:r w:rsidRPr="00640183">
        <w:rPr>
          <w:spacing w:val="-8"/>
          <w:sz w:val="24"/>
          <w:szCs w:val="24"/>
        </w:rPr>
        <w:t xml:space="preserve"> </w:t>
      </w:r>
      <w:r w:rsidRPr="00640183">
        <w:rPr>
          <w:sz w:val="24"/>
          <w:szCs w:val="24"/>
        </w:rPr>
        <w:t>registros</w:t>
      </w:r>
      <w:r w:rsidRPr="00640183">
        <w:rPr>
          <w:spacing w:val="-9"/>
          <w:sz w:val="24"/>
          <w:szCs w:val="24"/>
        </w:rPr>
        <w:t xml:space="preserve"> </w:t>
      </w:r>
      <w:r w:rsidRPr="00640183">
        <w:rPr>
          <w:sz w:val="24"/>
          <w:szCs w:val="24"/>
        </w:rPr>
        <w:t>formais</w:t>
      </w:r>
      <w:r w:rsidRPr="00640183">
        <w:rPr>
          <w:spacing w:val="-8"/>
          <w:sz w:val="24"/>
          <w:szCs w:val="24"/>
        </w:rPr>
        <w:t xml:space="preserve"> </w:t>
      </w:r>
      <w:r w:rsidRPr="00640183">
        <w:rPr>
          <w:sz w:val="24"/>
          <w:szCs w:val="24"/>
        </w:rPr>
        <w:t>da</w:t>
      </w:r>
      <w:r w:rsidRPr="00640183">
        <w:rPr>
          <w:spacing w:val="-9"/>
          <w:sz w:val="24"/>
          <w:szCs w:val="24"/>
        </w:rPr>
        <w:t xml:space="preserve"> </w:t>
      </w:r>
      <w:r w:rsidRPr="00640183">
        <w:rPr>
          <w:sz w:val="24"/>
          <w:szCs w:val="24"/>
        </w:rPr>
        <w:t>execução</w:t>
      </w:r>
      <w:r w:rsidRPr="00640183">
        <w:rPr>
          <w:spacing w:val="-8"/>
          <w:sz w:val="24"/>
          <w:szCs w:val="24"/>
        </w:rPr>
        <w:t xml:space="preserve"> </w:t>
      </w:r>
      <w:r w:rsidRPr="00640183">
        <w:rPr>
          <w:sz w:val="24"/>
          <w:szCs w:val="24"/>
        </w:rPr>
        <w:t>no</w:t>
      </w:r>
      <w:r w:rsidRPr="00640183">
        <w:rPr>
          <w:spacing w:val="-8"/>
          <w:sz w:val="24"/>
          <w:szCs w:val="24"/>
        </w:rPr>
        <w:t xml:space="preserve"> </w:t>
      </w:r>
      <w:r w:rsidRPr="00640183">
        <w:rPr>
          <w:sz w:val="24"/>
          <w:szCs w:val="24"/>
        </w:rPr>
        <w:t>histórico</w:t>
      </w:r>
      <w:r w:rsidRPr="00640183">
        <w:rPr>
          <w:spacing w:val="-8"/>
          <w:sz w:val="24"/>
          <w:szCs w:val="24"/>
        </w:rPr>
        <w:t xml:space="preserve"> </w:t>
      </w:r>
      <w:r w:rsidRPr="00640183">
        <w:rPr>
          <w:sz w:val="24"/>
          <w:szCs w:val="24"/>
        </w:rPr>
        <w:t>de</w:t>
      </w:r>
      <w:r w:rsidRPr="00640183">
        <w:rPr>
          <w:spacing w:val="-5"/>
          <w:sz w:val="24"/>
          <w:szCs w:val="24"/>
        </w:rPr>
        <w:t xml:space="preserve"> </w:t>
      </w:r>
      <w:r w:rsidRPr="00640183">
        <w:rPr>
          <w:sz w:val="24"/>
          <w:szCs w:val="24"/>
        </w:rPr>
        <w:t>gerenciamento</w:t>
      </w:r>
      <w:r w:rsidRPr="00640183">
        <w:rPr>
          <w:spacing w:val="-8"/>
          <w:sz w:val="24"/>
          <w:szCs w:val="24"/>
        </w:rPr>
        <w:t xml:space="preserve"> </w:t>
      </w:r>
      <w:r w:rsidRPr="00640183">
        <w:rPr>
          <w:sz w:val="24"/>
          <w:szCs w:val="24"/>
        </w:rPr>
        <w:t>do contrato,</w:t>
      </w:r>
      <w:r w:rsidRPr="00640183">
        <w:rPr>
          <w:spacing w:val="-7"/>
          <w:sz w:val="24"/>
          <w:szCs w:val="24"/>
        </w:rPr>
        <w:t xml:space="preserve"> </w:t>
      </w:r>
      <w:r w:rsidRPr="00640183">
        <w:rPr>
          <w:sz w:val="24"/>
          <w:szCs w:val="24"/>
        </w:rPr>
        <w:t>a</w:t>
      </w:r>
      <w:r w:rsidRPr="00640183">
        <w:rPr>
          <w:spacing w:val="-6"/>
          <w:sz w:val="24"/>
          <w:szCs w:val="24"/>
        </w:rPr>
        <w:t xml:space="preserve"> </w:t>
      </w:r>
      <w:r w:rsidRPr="00640183">
        <w:rPr>
          <w:sz w:val="24"/>
          <w:szCs w:val="24"/>
        </w:rPr>
        <w:t>exemplo</w:t>
      </w:r>
      <w:r w:rsidRPr="00640183">
        <w:rPr>
          <w:spacing w:val="-7"/>
          <w:sz w:val="24"/>
          <w:szCs w:val="24"/>
        </w:rPr>
        <w:t xml:space="preserve"> </w:t>
      </w:r>
      <w:r w:rsidRPr="00640183">
        <w:rPr>
          <w:sz w:val="24"/>
          <w:szCs w:val="24"/>
        </w:rPr>
        <w:t>da</w:t>
      </w:r>
      <w:r w:rsidRPr="00640183">
        <w:rPr>
          <w:spacing w:val="-8"/>
          <w:sz w:val="24"/>
          <w:szCs w:val="24"/>
        </w:rPr>
        <w:t xml:space="preserve"> </w:t>
      </w:r>
      <w:r w:rsidRPr="00640183">
        <w:rPr>
          <w:sz w:val="24"/>
          <w:szCs w:val="24"/>
        </w:rPr>
        <w:t>ordem</w:t>
      </w:r>
      <w:r w:rsidRPr="00640183">
        <w:rPr>
          <w:spacing w:val="-7"/>
          <w:sz w:val="24"/>
          <w:szCs w:val="24"/>
        </w:rPr>
        <w:t xml:space="preserve"> </w:t>
      </w:r>
      <w:r w:rsidRPr="00640183">
        <w:rPr>
          <w:sz w:val="24"/>
          <w:szCs w:val="24"/>
        </w:rPr>
        <w:t>de</w:t>
      </w:r>
      <w:r w:rsidRPr="00640183">
        <w:rPr>
          <w:spacing w:val="-8"/>
          <w:sz w:val="24"/>
          <w:szCs w:val="24"/>
        </w:rPr>
        <w:t xml:space="preserve"> </w:t>
      </w:r>
      <w:r w:rsidRPr="00640183">
        <w:rPr>
          <w:sz w:val="24"/>
          <w:szCs w:val="24"/>
        </w:rPr>
        <w:t>serviço,</w:t>
      </w:r>
      <w:r w:rsidRPr="00640183">
        <w:rPr>
          <w:spacing w:val="-7"/>
          <w:sz w:val="24"/>
          <w:szCs w:val="24"/>
        </w:rPr>
        <w:t xml:space="preserve"> </w:t>
      </w:r>
      <w:r w:rsidRPr="00640183">
        <w:rPr>
          <w:sz w:val="24"/>
          <w:szCs w:val="24"/>
        </w:rPr>
        <w:t>do</w:t>
      </w:r>
      <w:r w:rsidRPr="00640183">
        <w:rPr>
          <w:spacing w:val="-5"/>
          <w:sz w:val="24"/>
          <w:szCs w:val="24"/>
        </w:rPr>
        <w:t xml:space="preserve"> </w:t>
      </w:r>
      <w:r w:rsidRPr="00640183">
        <w:rPr>
          <w:sz w:val="24"/>
          <w:szCs w:val="24"/>
        </w:rPr>
        <w:t>registro</w:t>
      </w:r>
      <w:r w:rsidRPr="00640183">
        <w:rPr>
          <w:spacing w:val="-8"/>
          <w:sz w:val="24"/>
          <w:szCs w:val="24"/>
        </w:rPr>
        <w:t xml:space="preserve"> </w:t>
      </w:r>
      <w:r w:rsidRPr="00640183">
        <w:rPr>
          <w:sz w:val="24"/>
          <w:szCs w:val="24"/>
        </w:rPr>
        <w:t>de</w:t>
      </w:r>
      <w:r w:rsidRPr="00640183">
        <w:rPr>
          <w:spacing w:val="-8"/>
          <w:sz w:val="24"/>
          <w:szCs w:val="24"/>
        </w:rPr>
        <w:t xml:space="preserve"> </w:t>
      </w:r>
      <w:r w:rsidRPr="00640183">
        <w:rPr>
          <w:sz w:val="24"/>
          <w:szCs w:val="24"/>
        </w:rPr>
        <w:t>ocorrências,</w:t>
      </w:r>
      <w:r w:rsidRPr="00640183">
        <w:rPr>
          <w:spacing w:val="-5"/>
          <w:sz w:val="24"/>
          <w:szCs w:val="24"/>
        </w:rPr>
        <w:t xml:space="preserve"> </w:t>
      </w:r>
      <w:r w:rsidRPr="00640183">
        <w:rPr>
          <w:sz w:val="24"/>
          <w:szCs w:val="24"/>
        </w:rPr>
        <w:t>das</w:t>
      </w:r>
      <w:r w:rsidRPr="00640183">
        <w:rPr>
          <w:spacing w:val="-5"/>
          <w:sz w:val="24"/>
          <w:szCs w:val="24"/>
        </w:rPr>
        <w:t xml:space="preserve"> </w:t>
      </w:r>
      <w:r w:rsidRPr="00640183">
        <w:rPr>
          <w:sz w:val="24"/>
          <w:szCs w:val="24"/>
        </w:rPr>
        <w:t>alterações</w:t>
      </w:r>
      <w:r w:rsidRPr="00640183">
        <w:rPr>
          <w:spacing w:val="-7"/>
          <w:sz w:val="24"/>
          <w:szCs w:val="24"/>
        </w:rPr>
        <w:t xml:space="preserve"> </w:t>
      </w:r>
      <w:r w:rsidRPr="00640183">
        <w:rPr>
          <w:sz w:val="24"/>
          <w:szCs w:val="24"/>
        </w:rPr>
        <w:t>e</w:t>
      </w:r>
      <w:r w:rsidRPr="00640183">
        <w:rPr>
          <w:spacing w:val="-6"/>
          <w:sz w:val="24"/>
          <w:szCs w:val="24"/>
        </w:rPr>
        <w:t xml:space="preserve"> </w:t>
      </w:r>
      <w:r w:rsidRPr="00640183">
        <w:rPr>
          <w:sz w:val="24"/>
          <w:szCs w:val="24"/>
        </w:rPr>
        <w:t>das</w:t>
      </w:r>
      <w:r w:rsidRPr="00640183">
        <w:rPr>
          <w:spacing w:val="-7"/>
          <w:sz w:val="24"/>
          <w:szCs w:val="24"/>
        </w:rPr>
        <w:t xml:space="preserve"> </w:t>
      </w:r>
      <w:r w:rsidRPr="00640183">
        <w:rPr>
          <w:sz w:val="24"/>
          <w:szCs w:val="24"/>
        </w:rPr>
        <w:t>prorrogações</w:t>
      </w:r>
      <w:r w:rsidRPr="00640183">
        <w:rPr>
          <w:spacing w:val="-2"/>
          <w:sz w:val="24"/>
          <w:szCs w:val="24"/>
        </w:rPr>
        <w:t xml:space="preserve"> </w:t>
      </w:r>
      <w:r w:rsidRPr="00640183">
        <w:rPr>
          <w:sz w:val="24"/>
          <w:szCs w:val="24"/>
        </w:rPr>
        <w:t>contratuais,</w:t>
      </w:r>
      <w:r w:rsidRPr="00640183">
        <w:rPr>
          <w:spacing w:val="-4"/>
          <w:sz w:val="24"/>
          <w:szCs w:val="24"/>
        </w:rPr>
        <w:t xml:space="preserve"> </w:t>
      </w:r>
      <w:r w:rsidRPr="00640183">
        <w:rPr>
          <w:sz w:val="24"/>
          <w:szCs w:val="24"/>
        </w:rPr>
        <w:t>elaborando</w:t>
      </w:r>
      <w:r w:rsidRPr="00640183">
        <w:rPr>
          <w:spacing w:val="-4"/>
          <w:sz w:val="24"/>
          <w:szCs w:val="24"/>
        </w:rPr>
        <w:t xml:space="preserve"> </w:t>
      </w:r>
      <w:r w:rsidRPr="00640183">
        <w:rPr>
          <w:sz w:val="24"/>
          <w:szCs w:val="24"/>
        </w:rPr>
        <w:t>relatório</w:t>
      </w:r>
      <w:r w:rsidRPr="00640183">
        <w:rPr>
          <w:spacing w:val="-4"/>
          <w:sz w:val="24"/>
          <w:szCs w:val="24"/>
        </w:rPr>
        <w:t xml:space="preserve"> </w:t>
      </w:r>
      <w:r w:rsidRPr="00640183">
        <w:rPr>
          <w:sz w:val="24"/>
          <w:szCs w:val="24"/>
        </w:rPr>
        <w:t>com</w:t>
      </w:r>
      <w:r w:rsidRPr="00640183">
        <w:rPr>
          <w:spacing w:val="-4"/>
          <w:sz w:val="24"/>
          <w:szCs w:val="24"/>
        </w:rPr>
        <w:t xml:space="preserve"> </w:t>
      </w:r>
      <w:r w:rsidRPr="00640183">
        <w:rPr>
          <w:sz w:val="24"/>
          <w:szCs w:val="24"/>
        </w:rPr>
        <w:t>vistas</w:t>
      </w:r>
      <w:r w:rsidRPr="00640183">
        <w:rPr>
          <w:spacing w:val="-4"/>
          <w:sz w:val="24"/>
          <w:szCs w:val="24"/>
        </w:rPr>
        <w:t xml:space="preserve"> </w:t>
      </w:r>
      <w:r w:rsidRPr="00640183">
        <w:rPr>
          <w:sz w:val="24"/>
          <w:szCs w:val="24"/>
        </w:rPr>
        <w:t>à</w:t>
      </w:r>
      <w:r w:rsidRPr="00640183">
        <w:rPr>
          <w:spacing w:val="-5"/>
          <w:sz w:val="24"/>
          <w:szCs w:val="24"/>
        </w:rPr>
        <w:t xml:space="preserve"> </w:t>
      </w:r>
      <w:r w:rsidRPr="00640183">
        <w:rPr>
          <w:sz w:val="24"/>
          <w:szCs w:val="24"/>
        </w:rPr>
        <w:t>verificação</w:t>
      </w:r>
      <w:r w:rsidRPr="00640183">
        <w:rPr>
          <w:spacing w:val="-4"/>
          <w:sz w:val="24"/>
          <w:szCs w:val="24"/>
        </w:rPr>
        <w:t xml:space="preserve"> </w:t>
      </w:r>
      <w:r w:rsidRPr="00640183">
        <w:rPr>
          <w:sz w:val="24"/>
          <w:szCs w:val="24"/>
        </w:rPr>
        <w:t>da</w:t>
      </w:r>
      <w:r w:rsidRPr="00640183">
        <w:rPr>
          <w:spacing w:val="-5"/>
          <w:sz w:val="24"/>
          <w:szCs w:val="24"/>
        </w:rPr>
        <w:t xml:space="preserve"> </w:t>
      </w:r>
      <w:r w:rsidRPr="00640183">
        <w:rPr>
          <w:sz w:val="24"/>
          <w:szCs w:val="24"/>
        </w:rPr>
        <w:t>necessidade</w:t>
      </w:r>
      <w:r w:rsidRPr="00640183">
        <w:rPr>
          <w:spacing w:val="-5"/>
          <w:sz w:val="24"/>
          <w:szCs w:val="24"/>
        </w:rPr>
        <w:t xml:space="preserve"> </w:t>
      </w:r>
      <w:r w:rsidRPr="00640183">
        <w:rPr>
          <w:sz w:val="24"/>
          <w:szCs w:val="24"/>
        </w:rPr>
        <w:t>de</w:t>
      </w:r>
      <w:r w:rsidRPr="00640183">
        <w:rPr>
          <w:spacing w:val="-5"/>
          <w:sz w:val="24"/>
          <w:szCs w:val="24"/>
        </w:rPr>
        <w:t xml:space="preserve"> </w:t>
      </w:r>
      <w:r w:rsidRPr="00640183">
        <w:rPr>
          <w:sz w:val="24"/>
          <w:szCs w:val="24"/>
        </w:rPr>
        <w:t>adequações do contrato para fins de atendimento da finalidade da administração;</w:t>
      </w:r>
    </w:p>
    <w:p w14:paraId="74828770" w14:textId="77777777" w:rsidR="009E32FD" w:rsidRPr="00640183" w:rsidRDefault="0099412C" w:rsidP="005141C0">
      <w:pPr>
        <w:pStyle w:val="PargrafodaLista"/>
        <w:numPr>
          <w:ilvl w:val="1"/>
          <w:numId w:val="7"/>
        </w:numPr>
        <w:tabs>
          <w:tab w:val="left" w:pos="1065"/>
        </w:tabs>
        <w:spacing w:line="259" w:lineRule="auto"/>
        <w:ind w:right="833"/>
        <w:rPr>
          <w:sz w:val="24"/>
          <w:szCs w:val="24"/>
        </w:rPr>
      </w:pPr>
      <w:r w:rsidRPr="00640183">
        <w:rPr>
          <w:sz w:val="24"/>
          <w:szCs w:val="24"/>
        </w:rPr>
        <w:t>O</w:t>
      </w:r>
      <w:r w:rsidRPr="00640183">
        <w:rPr>
          <w:spacing w:val="-9"/>
          <w:sz w:val="24"/>
          <w:szCs w:val="24"/>
        </w:rPr>
        <w:t xml:space="preserve"> </w:t>
      </w:r>
      <w:r w:rsidRPr="00640183">
        <w:rPr>
          <w:sz w:val="24"/>
          <w:szCs w:val="24"/>
        </w:rPr>
        <w:t>gestor</w:t>
      </w:r>
      <w:r w:rsidRPr="00640183">
        <w:rPr>
          <w:spacing w:val="-8"/>
          <w:sz w:val="24"/>
          <w:szCs w:val="24"/>
        </w:rPr>
        <w:t xml:space="preserve"> </w:t>
      </w:r>
      <w:r w:rsidRPr="00640183">
        <w:rPr>
          <w:sz w:val="24"/>
          <w:szCs w:val="24"/>
        </w:rPr>
        <w:t>do</w:t>
      </w:r>
      <w:r w:rsidRPr="00640183">
        <w:rPr>
          <w:spacing w:val="-8"/>
          <w:sz w:val="24"/>
          <w:szCs w:val="24"/>
        </w:rPr>
        <w:t xml:space="preserve"> </w:t>
      </w:r>
      <w:r w:rsidRPr="00640183">
        <w:rPr>
          <w:sz w:val="24"/>
          <w:szCs w:val="24"/>
        </w:rPr>
        <w:t>contrato</w:t>
      </w:r>
      <w:r w:rsidRPr="00640183">
        <w:rPr>
          <w:spacing w:val="-5"/>
          <w:sz w:val="24"/>
          <w:szCs w:val="24"/>
        </w:rPr>
        <w:t xml:space="preserve"> </w:t>
      </w:r>
      <w:r w:rsidRPr="00640183">
        <w:rPr>
          <w:sz w:val="24"/>
          <w:szCs w:val="24"/>
        </w:rPr>
        <w:t>acompanhará</w:t>
      </w:r>
      <w:r w:rsidRPr="00640183">
        <w:rPr>
          <w:spacing w:val="-10"/>
          <w:sz w:val="24"/>
          <w:szCs w:val="24"/>
        </w:rPr>
        <w:t xml:space="preserve"> </w:t>
      </w:r>
      <w:r w:rsidRPr="00640183">
        <w:rPr>
          <w:sz w:val="24"/>
          <w:szCs w:val="24"/>
        </w:rPr>
        <w:t>os</w:t>
      </w:r>
      <w:r w:rsidRPr="00640183">
        <w:rPr>
          <w:spacing w:val="-8"/>
          <w:sz w:val="24"/>
          <w:szCs w:val="24"/>
        </w:rPr>
        <w:t xml:space="preserve"> </w:t>
      </w:r>
      <w:r w:rsidRPr="00640183">
        <w:rPr>
          <w:sz w:val="24"/>
          <w:szCs w:val="24"/>
        </w:rPr>
        <w:t>registros</w:t>
      </w:r>
      <w:r w:rsidRPr="00640183">
        <w:rPr>
          <w:spacing w:val="-9"/>
          <w:sz w:val="24"/>
          <w:szCs w:val="24"/>
        </w:rPr>
        <w:t xml:space="preserve"> </w:t>
      </w:r>
      <w:r w:rsidRPr="00640183">
        <w:rPr>
          <w:sz w:val="24"/>
          <w:szCs w:val="24"/>
        </w:rPr>
        <w:t>realizados</w:t>
      </w:r>
      <w:r w:rsidRPr="00640183">
        <w:rPr>
          <w:spacing w:val="-8"/>
          <w:sz w:val="24"/>
          <w:szCs w:val="24"/>
        </w:rPr>
        <w:t xml:space="preserve"> </w:t>
      </w:r>
      <w:r w:rsidRPr="00640183">
        <w:rPr>
          <w:sz w:val="24"/>
          <w:szCs w:val="24"/>
        </w:rPr>
        <w:t>pelos</w:t>
      </w:r>
      <w:r w:rsidRPr="00640183">
        <w:rPr>
          <w:spacing w:val="-8"/>
          <w:sz w:val="24"/>
          <w:szCs w:val="24"/>
        </w:rPr>
        <w:t xml:space="preserve"> </w:t>
      </w:r>
      <w:r w:rsidRPr="00640183">
        <w:rPr>
          <w:sz w:val="24"/>
          <w:szCs w:val="24"/>
        </w:rPr>
        <w:t>fiscais</w:t>
      </w:r>
      <w:r w:rsidRPr="00640183">
        <w:rPr>
          <w:spacing w:val="-8"/>
          <w:sz w:val="24"/>
          <w:szCs w:val="24"/>
        </w:rPr>
        <w:t xml:space="preserve"> </w:t>
      </w:r>
      <w:r w:rsidRPr="00640183">
        <w:rPr>
          <w:sz w:val="24"/>
          <w:szCs w:val="24"/>
        </w:rPr>
        <w:t>do</w:t>
      </w:r>
      <w:r w:rsidRPr="00640183">
        <w:rPr>
          <w:spacing w:val="-8"/>
          <w:sz w:val="24"/>
          <w:szCs w:val="24"/>
        </w:rPr>
        <w:t xml:space="preserve"> </w:t>
      </w:r>
      <w:r w:rsidRPr="00640183">
        <w:rPr>
          <w:sz w:val="24"/>
          <w:szCs w:val="24"/>
        </w:rPr>
        <w:t>contrato,</w:t>
      </w:r>
      <w:r w:rsidRPr="00640183">
        <w:rPr>
          <w:spacing w:val="-8"/>
          <w:sz w:val="24"/>
          <w:szCs w:val="24"/>
        </w:rPr>
        <w:t xml:space="preserve"> </w:t>
      </w:r>
      <w:r w:rsidRPr="00640183">
        <w:rPr>
          <w:sz w:val="24"/>
          <w:szCs w:val="24"/>
        </w:rPr>
        <w:t>de</w:t>
      </w:r>
      <w:r w:rsidRPr="00640183">
        <w:rPr>
          <w:spacing w:val="-9"/>
          <w:sz w:val="24"/>
          <w:szCs w:val="24"/>
        </w:rPr>
        <w:t xml:space="preserve"> </w:t>
      </w:r>
      <w:r w:rsidRPr="00640183">
        <w:rPr>
          <w:sz w:val="24"/>
          <w:szCs w:val="24"/>
        </w:rPr>
        <w:t>todas</w:t>
      </w:r>
      <w:r w:rsidRPr="00640183">
        <w:rPr>
          <w:spacing w:val="-9"/>
          <w:sz w:val="24"/>
          <w:szCs w:val="24"/>
        </w:rPr>
        <w:t xml:space="preserve"> </w:t>
      </w:r>
      <w:r w:rsidRPr="00640183">
        <w:rPr>
          <w:sz w:val="24"/>
          <w:szCs w:val="24"/>
        </w:rPr>
        <w:t>as ocorrências relacionadas à execução do contrato e as medidas adotadas, informando, se for o caso, à autoridade superior àquelas que ultrapassarem a sua competência.</w:t>
      </w:r>
    </w:p>
    <w:p w14:paraId="4E92DCE1" w14:textId="3FA1E877" w:rsidR="009E32FD" w:rsidRPr="00640183" w:rsidRDefault="0099412C" w:rsidP="005141C0">
      <w:pPr>
        <w:pStyle w:val="PargrafodaLista"/>
        <w:numPr>
          <w:ilvl w:val="1"/>
          <w:numId w:val="7"/>
        </w:numPr>
        <w:tabs>
          <w:tab w:val="left" w:pos="1065"/>
          <w:tab w:val="left" w:pos="1688"/>
        </w:tabs>
        <w:spacing w:line="259" w:lineRule="auto"/>
        <w:ind w:right="833"/>
        <w:rPr>
          <w:sz w:val="24"/>
          <w:szCs w:val="24"/>
        </w:rPr>
      </w:pPr>
      <w:r w:rsidRPr="00640183">
        <w:rPr>
          <w:sz w:val="24"/>
          <w:szCs w:val="24"/>
        </w:rPr>
        <w:lastRenderedPageBreak/>
        <w:t>Quando</w:t>
      </w:r>
      <w:r w:rsidRPr="00640183">
        <w:rPr>
          <w:spacing w:val="-6"/>
          <w:sz w:val="24"/>
          <w:szCs w:val="24"/>
        </w:rPr>
        <w:t xml:space="preserve"> </w:t>
      </w:r>
      <w:r w:rsidRPr="00640183">
        <w:rPr>
          <w:sz w:val="24"/>
          <w:szCs w:val="24"/>
        </w:rPr>
        <w:t>for</w:t>
      </w:r>
      <w:r w:rsidRPr="00640183">
        <w:rPr>
          <w:spacing w:val="-7"/>
          <w:sz w:val="24"/>
          <w:szCs w:val="24"/>
        </w:rPr>
        <w:t xml:space="preserve"> </w:t>
      </w:r>
      <w:r w:rsidRPr="00640183">
        <w:rPr>
          <w:sz w:val="24"/>
          <w:szCs w:val="24"/>
        </w:rPr>
        <w:t>o</w:t>
      </w:r>
      <w:r w:rsidRPr="00640183">
        <w:rPr>
          <w:spacing w:val="-4"/>
          <w:sz w:val="24"/>
          <w:szCs w:val="24"/>
        </w:rPr>
        <w:t xml:space="preserve"> </w:t>
      </w:r>
      <w:r w:rsidRPr="00640183">
        <w:rPr>
          <w:sz w:val="24"/>
          <w:szCs w:val="24"/>
        </w:rPr>
        <w:t>caso,</w:t>
      </w:r>
      <w:r w:rsidRPr="00640183">
        <w:rPr>
          <w:spacing w:val="-6"/>
          <w:sz w:val="24"/>
          <w:szCs w:val="24"/>
        </w:rPr>
        <w:t xml:space="preserve"> </w:t>
      </w:r>
      <w:r w:rsidRPr="00640183">
        <w:rPr>
          <w:sz w:val="24"/>
          <w:szCs w:val="24"/>
        </w:rPr>
        <w:t>o</w:t>
      </w:r>
      <w:r w:rsidRPr="00640183">
        <w:rPr>
          <w:spacing w:val="-4"/>
          <w:sz w:val="24"/>
          <w:szCs w:val="24"/>
        </w:rPr>
        <w:t xml:space="preserve"> </w:t>
      </w:r>
      <w:r w:rsidRPr="00640183">
        <w:rPr>
          <w:sz w:val="24"/>
          <w:szCs w:val="24"/>
        </w:rPr>
        <w:t>gestor</w:t>
      </w:r>
      <w:r w:rsidRPr="00640183">
        <w:rPr>
          <w:spacing w:val="-7"/>
          <w:sz w:val="24"/>
          <w:szCs w:val="24"/>
        </w:rPr>
        <w:t xml:space="preserve"> </w:t>
      </w:r>
      <w:r w:rsidRPr="00640183">
        <w:rPr>
          <w:sz w:val="24"/>
          <w:szCs w:val="24"/>
        </w:rPr>
        <w:t>do</w:t>
      </w:r>
      <w:r w:rsidRPr="00640183">
        <w:rPr>
          <w:spacing w:val="-6"/>
          <w:sz w:val="24"/>
          <w:szCs w:val="24"/>
        </w:rPr>
        <w:t xml:space="preserve"> </w:t>
      </w:r>
      <w:r w:rsidRPr="00640183">
        <w:rPr>
          <w:sz w:val="24"/>
          <w:szCs w:val="24"/>
        </w:rPr>
        <w:t>contrato</w:t>
      </w:r>
      <w:r w:rsidRPr="00640183">
        <w:rPr>
          <w:spacing w:val="-3"/>
          <w:sz w:val="24"/>
          <w:szCs w:val="24"/>
        </w:rPr>
        <w:t xml:space="preserve"> </w:t>
      </w:r>
      <w:r w:rsidRPr="00640183">
        <w:rPr>
          <w:sz w:val="24"/>
          <w:szCs w:val="24"/>
        </w:rPr>
        <w:t>emitirá</w:t>
      </w:r>
      <w:r w:rsidRPr="00640183">
        <w:rPr>
          <w:spacing w:val="-7"/>
          <w:sz w:val="24"/>
          <w:szCs w:val="24"/>
        </w:rPr>
        <w:t xml:space="preserve"> </w:t>
      </w:r>
      <w:r w:rsidRPr="00640183">
        <w:rPr>
          <w:sz w:val="24"/>
          <w:szCs w:val="24"/>
        </w:rPr>
        <w:t>documento</w:t>
      </w:r>
      <w:r w:rsidRPr="00640183">
        <w:rPr>
          <w:spacing w:val="-6"/>
          <w:sz w:val="24"/>
          <w:szCs w:val="24"/>
        </w:rPr>
        <w:t xml:space="preserve"> </w:t>
      </w:r>
      <w:r w:rsidRPr="00640183">
        <w:rPr>
          <w:sz w:val="24"/>
          <w:szCs w:val="24"/>
        </w:rPr>
        <w:t>comprobatório</w:t>
      </w:r>
      <w:r w:rsidRPr="00640183">
        <w:rPr>
          <w:spacing w:val="-3"/>
          <w:sz w:val="24"/>
          <w:szCs w:val="24"/>
        </w:rPr>
        <w:t xml:space="preserve"> </w:t>
      </w:r>
      <w:r w:rsidRPr="00640183">
        <w:rPr>
          <w:sz w:val="24"/>
          <w:szCs w:val="24"/>
        </w:rPr>
        <w:t>da</w:t>
      </w:r>
      <w:r w:rsidRPr="00640183">
        <w:rPr>
          <w:spacing w:val="-7"/>
          <w:sz w:val="24"/>
          <w:szCs w:val="24"/>
        </w:rPr>
        <w:t xml:space="preserve"> </w:t>
      </w:r>
      <w:r w:rsidRPr="00640183">
        <w:rPr>
          <w:sz w:val="24"/>
          <w:szCs w:val="24"/>
        </w:rPr>
        <w:t>avaliação realizada</w:t>
      </w:r>
      <w:r w:rsidRPr="00640183">
        <w:rPr>
          <w:spacing w:val="-7"/>
          <w:sz w:val="24"/>
          <w:szCs w:val="24"/>
        </w:rPr>
        <w:t xml:space="preserve"> </w:t>
      </w:r>
      <w:r w:rsidRPr="00640183">
        <w:rPr>
          <w:sz w:val="24"/>
          <w:szCs w:val="24"/>
        </w:rPr>
        <w:t>pelos</w:t>
      </w:r>
      <w:r w:rsidRPr="00640183">
        <w:rPr>
          <w:spacing w:val="-5"/>
          <w:sz w:val="24"/>
          <w:szCs w:val="24"/>
        </w:rPr>
        <w:t xml:space="preserve"> </w:t>
      </w:r>
      <w:r w:rsidRPr="00640183">
        <w:rPr>
          <w:sz w:val="24"/>
          <w:szCs w:val="24"/>
        </w:rPr>
        <w:t>fiscais</w:t>
      </w:r>
      <w:r w:rsidRPr="00640183">
        <w:rPr>
          <w:spacing w:val="-5"/>
          <w:sz w:val="24"/>
          <w:szCs w:val="24"/>
        </w:rPr>
        <w:t xml:space="preserve"> </w:t>
      </w:r>
      <w:r w:rsidRPr="00640183">
        <w:rPr>
          <w:sz w:val="24"/>
          <w:szCs w:val="24"/>
        </w:rPr>
        <w:t>técnico</w:t>
      </w:r>
      <w:r w:rsidRPr="00640183">
        <w:rPr>
          <w:spacing w:val="-6"/>
          <w:sz w:val="24"/>
          <w:szCs w:val="24"/>
        </w:rPr>
        <w:t xml:space="preserve"> </w:t>
      </w:r>
      <w:r w:rsidRPr="00640183">
        <w:rPr>
          <w:sz w:val="24"/>
          <w:szCs w:val="24"/>
        </w:rPr>
        <w:t>e</w:t>
      </w:r>
      <w:r w:rsidRPr="00640183">
        <w:rPr>
          <w:spacing w:val="-4"/>
          <w:sz w:val="24"/>
          <w:szCs w:val="24"/>
        </w:rPr>
        <w:t xml:space="preserve"> </w:t>
      </w:r>
      <w:r w:rsidRPr="00640183">
        <w:rPr>
          <w:sz w:val="24"/>
          <w:szCs w:val="24"/>
        </w:rPr>
        <w:t>administrativo</w:t>
      </w:r>
      <w:r w:rsidRPr="00640183">
        <w:rPr>
          <w:spacing w:val="-6"/>
          <w:sz w:val="24"/>
          <w:szCs w:val="24"/>
        </w:rPr>
        <w:t xml:space="preserve"> </w:t>
      </w:r>
      <w:r w:rsidRPr="00640183">
        <w:rPr>
          <w:sz w:val="24"/>
          <w:szCs w:val="24"/>
        </w:rPr>
        <w:t>quanto</w:t>
      </w:r>
      <w:r w:rsidRPr="00640183">
        <w:rPr>
          <w:spacing w:val="-5"/>
          <w:sz w:val="24"/>
          <w:szCs w:val="24"/>
        </w:rPr>
        <w:t xml:space="preserve"> </w:t>
      </w:r>
      <w:r w:rsidRPr="00640183">
        <w:rPr>
          <w:sz w:val="24"/>
          <w:szCs w:val="24"/>
        </w:rPr>
        <w:t>ao</w:t>
      </w:r>
      <w:r w:rsidRPr="00640183">
        <w:rPr>
          <w:spacing w:val="-6"/>
          <w:sz w:val="24"/>
          <w:szCs w:val="24"/>
        </w:rPr>
        <w:t xml:space="preserve"> </w:t>
      </w:r>
      <w:r w:rsidRPr="00640183">
        <w:rPr>
          <w:sz w:val="24"/>
          <w:szCs w:val="24"/>
        </w:rPr>
        <w:t>cumprimento</w:t>
      </w:r>
      <w:r w:rsidRPr="00640183">
        <w:rPr>
          <w:spacing w:val="-5"/>
          <w:sz w:val="24"/>
          <w:szCs w:val="24"/>
        </w:rPr>
        <w:t xml:space="preserve"> </w:t>
      </w:r>
      <w:r w:rsidRPr="00640183">
        <w:rPr>
          <w:sz w:val="24"/>
          <w:szCs w:val="24"/>
        </w:rPr>
        <w:t>de</w:t>
      </w:r>
      <w:r w:rsidRPr="00640183">
        <w:rPr>
          <w:spacing w:val="-5"/>
          <w:sz w:val="24"/>
          <w:szCs w:val="24"/>
        </w:rPr>
        <w:t xml:space="preserve"> </w:t>
      </w:r>
      <w:r w:rsidRPr="00640183">
        <w:rPr>
          <w:sz w:val="24"/>
          <w:szCs w:val="24"/>
        </w:rPr>
        <w:t>obrigações</w:t>
      </w:r>
      <w:r w:rsidRPr="00640183">
        <w:rPr>
          <w:spacing w:val="-3"/>
          <w:sz w:val="24"/>
          <w:szCs w:val="24"/>
        </w:rPr>
        <w:t xml:space="preserve"> </w:t>
      </w:r>
      <w:r w:rsidRPr="00640183">
        <w:rPr>
          <w:sz w:val="24"/>
          <w:szCs w:val="24"/>
        </w:rPr>
        <w:t>assumidas pelo contratado, com menção ao seu desempenho na execução contratual, baseado nos indicadores objetivamente definidos e aferidos, e a eventuais penalidades aplicadas, devendo constar do cadastro de atesto de cumprimento de obrigações.</w:t>
      </w:r>
    </w:p>
    <w:p w14:paraId="7330940E" w14:textId="14FA744A" w:rsidR="009E32FD" w:rsidRPr="00640183" w:rsidRDefault="0099412C" w:rsidP="005141C0">
      <w:pPr>
        <w:pStyle w:val="PargrafodaLista"/>
        <w:numPr>
          <w:ilvl w:val="1"/>
          <w:numId w:val="7"/>
        </w:numPr>
        <w:tabs>
          <w:tab w:val="left" w:pos="1065"/>
          <w:tab w:val="left" w:pos="1688"/>
        </w:tabs>
        <w:spacing w:line="259" w:lineRule="auto"/>
        <w:ind w:right="829"/>
        <w:rPr>
          <w:sz w:val="24"/>
          <w:szCs w:val="24"/>
        </w:rPr>
      </w:pPr>
      <w:r w:rsidRPr="00640183">
        <w:rPr>
          <w:sz w:val="24"/>
          <w:szCs w:val="24"/>
        </w:rPr>
        <w:t>O gestor do contrato tomará providências para a formalização de processo administrativo</w:t>
      </w:r>
      <w:r w:rsidRPr="00640183">
        <w:rPr>
          <w:spacing w:val="-3"/>
          <w:sz w:val="24"/>
          <w:szCs w:val="24"/>
        </w:rPr>
        <w:t xml:space="preserve"> </w:t>
      </w:r>
      <w:r w:rsidRPr="00640183">
        <w:rPr>
          <w:sz w:val="24"/>
          <w:szCs w:val="24"/>
        </w:rPr>
        <w:t>de</w:t>
      </w:r>
      <w:r w:rsidRPr="00640183">
        <w:rPr>
          <w:spacing w:val="-4"/>
          <w:sz w:val="24"/>
          <w:szCs w:val="24"/>
        </w:rPr>
        <w:t xml:space="preserve"> </w:t>
      </w:r>
      <w:r w:rsidRPr="00640183">
        <w:rPr>
          <w:sz w:val="24"/>
          <w:szCs w:val="24"/>
        </w:rPr>
        <w:t>responsabilização</w:t>
      </w:r>
      <w:r w:rsidRPr="00640183">
        <w:rPr>
          <w:spacing w:val="-1"/>
          <w:sz w:val="24"/>
          <w:szCs w:val="24"/>
        </w:rPr>
        <w:t xml:space="preserve"> </w:t>
      </w:r>
      <w:r w:rsidRPr="00640183">
        <w:rPr>
          <w:sz w:val="24"/>
          <w:szCs w:val="24"/>
        </w:rPr>
        <w:t>para</w:t>
      </w:r>
      <w:r w:rsidRPr="00640183">
        <w:rPr>
          <w:spacing w:val="-5"/>
          <w:sz w:val="24"/>
          <w:szCs w:val="24"/>
        </w:rPr>
        <w:t xml:space="preserve"> </w:t>
      </w:r>
      <w:r w:rsidRPr="00640183">
        <w:rPr>
          <w:sz w:val="24"/>
          <w:szCs w:val="24"/>
        </w:rPr>
        <w:t>fins</w:t>
      </w:r>
      <w:r w:rsidRPr="00640183">
        <w:rPr>
          <w:spacing w:val="-3"/>
          <w:sz w:val="24"/>
          <w:szCs w:val="24"/>
        </w:rPr>
        <w:t xml:space="preserve"> </w:t>
      </w:r>
      <w:r w:rsidRPr="00640183">
        <w:rPr>
          <w:sz w:val="24"/>
          <w:szCs w:val="24"/>
        </w:rPr>
        <w:t>de</w:t>
      </w:r>
      <w:r w:rsidRPr="00640183">
        <w:rPr>
          <w:spacing w:val="-2"/>
          <w:sz w:val="24"/>
          <w:szCs w:val="24"/>
        </w:rPr>
        <w:t xml:space="preserve"> </w:t>
      </w:r>
      <w:r w:rsidRPr="00640183">
        <w:rPr>
          <w:sz w:val="24"/>
          <w:szCs w:val="24"/>
        </w:rPr>
        <w:t>aplicação</w:t>
      </w:r>
      <w:r w:rsidRPr="00640183">
        <w:rPr>
          <w:spacing w:val="-3"/>
          <w:sz w:val="24"/>
          <w:szCs w:val="24"/>
        </w:rPr>
        <w:t xml:space="preserve"> </w:t>
      </w:r>
      <w:r w:rsidRPr="00640183">
        <w:rPr>
          <w:sz w:val="24"/>
          <w:szCs w:val="24"/>
        </w:rPr>
        <w:t>de</w:t>
      </w:r>
      <w:r w:rsidRPr="00640183">
        <w:rPr>
          <w:spacing w:val="-2"/>
          <w:sz w:val="24"/>
          <w:szCs w:val="24"/>
        </w:rPr>
        <w:t xml:space="preserve"> </w:t>
      </w:r>
      <w:r w:rsidRPr="00640183">
        <w:rPr>
          <w:sz w:val="24"/>
          <w:szCs w:val="24"/>
        </w:rPr>
        <w:t>sanções,</w:t>
      </w:r>
      <w:r w:rsidRPr="00640183">
        <w:rPr>
          <w:spacing w:val="-3"/>
          <w:sz w:val="24"/>
          <w:szCs w:val="24"/>
        </w:rPr>
        <w:t xml:space="preserve"> </w:t>
      </w:r>
      <w:r w:rsidRPr="00640183">
        <w:rPr>
          <w:sz w:val="24"/>
          <w:szCs w:val="24"/>
        </w:rPr>
        <w:t>a</w:t>
      </w:r>
      <w:r w:rsidRPr="00640183">
        <w:rPr>
          <w:spacing w:val="-4"/>
          <w:sz w:val="24"/>
          <w:szCs w:val="24"/>
        </w:rPr>
        <w:t xml:space="preserve"> </w:t>
      </w:r>
      <w:r w:rsidRPr="00640183">
        <w:rPr>
          <w:sz w:val="24"/>
          <w:szCs w:val="24"/>
        </w:rPr>
        <w:t>ser</w:t>
      </w:r>
      <w:r w:rsidRPr="00640183">
        <w:rPr>
          <w:spacing w:val="-3"/>
          <w:sz w:val="24"/>
          <w:szCs w:val="24"/>
        </w:rPr>
        <w:t xml:space="preserve"> </w:t>
      </w:r>
      <w:r w:rsidRPr="00640183">
        <w:rPr>
          <w:sz w:val="24"/>
          <w:szCs w:val="24"/>
        </w:rPr>
        <w:t>conduzido</w:t>
      </w:r>
      <w:r w:rsidRPr="00640183">
        <w:rPr>
          <w:spacing w:val="-1"/>
          <w:sz w:val="24"/>
          <w:szCs w:val="24"/>
        </w:rPr>
        <w:t xml:space="preserve"> </w:t>
      </w:r>
      <w:r w:rsidRPr="00640183">
        <w:rPr>
          <w:sz w:val="24"/>
          <w:szCs w:val="24"/>
        </w:rPr>
        <w:t>pela</w:t>
      </w:r>
      <w:r w:rsidRPr="00640183">
        <w:rPr>
          <w:spacing w:val="-3"/>
          <w:sz w:val="24"/>
          <w:szCs w:val="24"/>
        </w:rPr>
        <w:t xml:space="preserve"> </w:t>
      </w:r>
      <w:r w:rsidRPr="00640183">
        <w:rPr>
          <w:sz w:val="24"/>
          <w:szCs w:val="24"/>
        </w:rPr>
        <w:t>comissão</w:t>
      </w:r>
      <w:r w:rsidRPr="00640183">
        <w:rPr>
          <w:spacing w:val="-3"/>
          <w:sz w:val="24"/>
          <w:szCs w:val="24"/>
        </w:rPr>
        <w:t xml:space="preserve"> </w:t>
      </w:r>
      <w:r w:rsidRPr="00640183">
        <w:rPr>
          <w:sz w:val="24"/>
          <w:szCs w:val="24"/>
        </w:rPr>
        <w:t>de que trata o art. 158 da Lei nº 14.133, de 2021, ou pelo agente ou pelo setor com competência para tal, conforme o caso.</w:t>
      </w:r>
    </w:p>
    <w:p w14:paraId="29ACC1A4" w14:textId="77777777" w:rsidR="009E32FD" w:rsidRPr="00640183" w:rsidRDefault="0099412C" w:rsidP="005141C0">
      <w:pPr>
        <w:pStyle w:val="PargrafodaLista"/>
        <w:numPr>
          <w:ilvl w:val="1"/>
          <w:numId w:val="7"/>
        </w:numPr>
        <w:tabs>
          <w:tab w:val="left" w:pos="1065"/>
          <w:tab w:val="left" w:pos="1688"/>
        </w:tabs>
        <w:spacing w:line="259" w:lineRule="auto"/>
        <w:ind w:right="833"/>
        <w:rPr>
          <w:sz w:val="24"/>
          <w:szCs w:val="24"/>
        </w:rPr>
      </w:pPr>
      <w:r w:rsidRPr="00640183">
        <w:rPr>
          <w:sz w:val="24"/>
          <w:szCs w:val="24"/>
        </w:rPr>
        <w:t>O</w:t>
      </w:r>
      <w:r w:rsidRPr="00640183">
        <w:rPr>
          <w:spacing w:val="-15"/>
          <w:sz w:val="24"/>
          <w:szCs w:val="24"/>
        </w:rPr>
        <w:t xml:space="preserve"> </w:t>
      </w:r>
      <w:r w:rsidRPr="00640183">
        <w:rPr>
          <w:sz w:val="24"/>
          <w:szCs w:val="24"/>
        </w:rPr>
        <w:t>gestor</w:t>
      </w:r>
      <w:r w:rsidRPr="00640183">
        <w:rPr>
          <w:spacing w:val="-15"/>
          <w:sz w:val="24"/>
          <w:szCs w:val="24"/>
        </w:rPr>
        <w:t xml:space="preserve"> </w:t>
      </w:r>
      <w:r w:rsidRPr="00640183">
        <w:rPr>
          <w:sz w:val="24"/>
          <w:szCs w:val="24"/>
        </w:rPr>
        <w:t>do</w:t>
      </w:r>
      <w:r w:rsidRPr="00640183">
        <w:rPr>
          <w:spacing w:val="-15"/>
          <w:sz w:val="24"/>
          <w:szCs w:val="24"/>
        </w:rPr>
        <w:t xml:space="preserve"> </w:t>
      </w:r>
      <w:r w:rsidRPr="00640183">
        <w:rPr>
          <w:sz w:val="24"/>
          <w:szCs w:val="24"/>
        </w:rPr>
        <w:t>contrato</w:t>
      </w:r>
      <w:r w:rsidRPr="00640183">
        <w:rPr>
          <w:spacing w:val="-15"/>
          <w:sz w:val="24"/>
          <w:szCs w:val="24"/>
        </w:rPr>
        <w:t xml:space="preserve"> </w:t>
      </w:r>
      <w:r w:rsidRPr="00640183">
        <w:rPr>
          <w:sz w:val="24"/>
          <w:szCs w:val="24"/>
        </w:rPr>
        <w:t>deverá</w:t>
      </w:r>
      <w:r w:rsidRPr="00640183">
        <w:rPr>
          <w:spacing w:val="-15"/>
          <w:sz w:val="24"/>
          <w:szCs w:val="24"/>
        </w:rPr>
        <w:t xml:space="preserve"> </w:t>
      </w:r>
      <w:r w:rsidRPr="00640183">
        <w:rPr>
          <w:sz w:val="24"/>
          <w:szCs w:val="24"/>
        </w:rPr>
        <w:t>elaborar</w:t>
      </w:r>
      <w:r w:rsidRPr="00640183">
        <w:rPr>
          <w:spacing w:val="-15"/>
          <w:sz w:val="24"/>
          <w:szCs w:val="24"/>
        </w:rPr>
        <w:t xml:space="preserve"> </w:t>
      </w:r>
      <w:r w:rsidRPr="00640183">
        <w:rPr>
          <w:sz w:val="24"/>
          <w:szCs w:val="24"/>
        </w:rPr>
        <w:t>relatório</w:t>
      </w:r>
      <w:r w:rsidRPr="00640183">
        <w:rPr>
          <w:spacing w:val="-15"/>
          <w:sz w:val="24"/>
          <w:szCs w:val="24"/>
        </w:rPr>
        <w:t xml:space="preserve"> </w:t>
      </w:r>
      <w:r w:rsidRPr="00640183">
        <w:rPr>
          <w:sz w:val="24"/>
          <w:szCs w:val="24"/>
        </w:rPr>
        <w:t>final</w:t>
      </w:r>
      <w:r w:rsidRPr="00640183">
        <w:rPr>
          <w:spacing w:val="-15"/>
          <w:sz w:val="24"/>
          <w:szCs w:val="24"/>
        </w:rPr>
        <w:t xml:space="preserve"> </w:t>
      </w:r>
      <w:r w:rsidRPr="00640183">
        <w:rPr>
          <w:sz w:val="24"/>
          <w:szCs w:val="24"/>
        </w:rPr>
        <w:t>com</w:t>
      </w:r>
      <w:r w:rsidRPr="00640183">
        <w:rPr>
          <w:spacing w:val="-15"/>
          <w:sz w:val="24"/>
          <w:szCs w:val="24"/>
        </w:rPr>
        <w:t xml:space="preserve"> </w:t>
      </w:r>
      <w:r w:rsidRPr="00640183">
        <w:rPr>
          <w:sz w:val="24"/>
          <w:szCs w:val="24"/>
        </w:rPr>
        <w:t>informações</w:t>
      </w:r>
      <w:r w:rsidRPr="00640183">
        <w:rPr>
          <w:spacing w:val="-15"/>
          <w:sz w:val="24"/>
          <w:szCs w:val="24"/>
        </w:rPr>
        <w:t xml:space="preserve"> </w:t>
      </w:r>
      <w:r w:rsidRPr="00640183">
        <w:rPr>
          <w:sz w:val="24"/>
          <w:szCs w:val="24"/>
        </w:rPr>
        <w:t>sobre</w:t>
      </w:r>
      <w:r w:rsidRPr="00640183">
        <w:rPr>
          <w:spacing w:val="-15"/>
          <w:sz w:val="24"/>
          <w:szCs w:val="24"/>
        </w:rPr>
        <w:t xml:space="preserve"> </w:t>
      </w:r>
      <w:r w:rsidRPr="00640183">
        <w:rPr>
          <w:sz w:val="24"/>
          <w:szCs w:val="24"/>
        </w:rPr>
        <w:t>a</w:t>
      </w:r>
      <w:r w:rsidRPr="00640183">
        <w:rPr>
          <w:spacing w:val="-15"/>
          <w:sz w:val="24"/>
          <w:szCs w:val="24"/>
        </w:rPr>
        <w:t xml:space="preserve"> </w:t>
      </w:r>
      <w:r w:rsidRPr="00640183">
        <w:rPr>
          <w:sz w:val="24"/>
          <w:szCs w:val="24"/>
        </w:rPr>
        <w:t>consecução dos</w:t>
      </w:r>
      <w:r w:rsidRPr="00640183">
        <w:rPr>
          <w:spacing w:val="-10"/>
          <w:sz w:val="24"/>
          <w:szCs w:val="24"/>
        </w:rPr>
        <w:t xml:space="preserve"> </w:t>
      </w:r>
      <w:r w:rsidRPr="00640183">
        <w:rPr>
          <w:sz w:val="24"/>
          <w:szCs w:val="24"/>
        </w:rPr>
        <w:t>objetivos</w:t>
      </w:r>
      <w:r w:rsidRPr="00640183">
        <w:rPr>
          <w:spacing w:val="-10"/>
          <w:sz w:val="24"/>
          <w:szCs w:val="24"/>
        </w:rPr>
        <w:t xml:space="preserve"> </w:t>
      </w:r>
      <w:r w:rsidRPr="00640183">
        <w:rPr>
          <w:sz w:val="24"/>
          <w:szCs w:val="24"/>
        </w:rPr>
        <w:t>que</w:t>
      </w:r>
      <w:r w:rsidRPr="00640183">
        <w:rPr>
          <w:spacing w:val="-12"/>
          <w:sz w:val="24"/>
          <w:szCs w:val="24"/>
        </w:rPr>
        <w:t xml:space="preserve"> </w:t>
      </w:r>
      <w:r w:rsidRPr="00640183">
        <w:rPr>
          <w:sz w:val="24"/>
          <w:szCs w:val="24"/>
        </w:rPr>
        <w:t>tenham</w:t>
      </w:r>
      <w:r w:rsidRPr="00640183">
        <w:rPr>
          <w:spacing w:val="-8"/>
          <w:sz w:val="24"/>
          <w:szCs w:val="24"/>
        </w:rPr>
        <w:t xml:space="preserve"> </w:t>
      </w:r>
      <w:r w:rsidRPr="00640183">
        <w:rPr>
          <w:sz w:val="24"/>
          <w:szCs w:val="24"/>
        </w:rPr>
        <w:t>justificado</w:t>
      </w:r>
      <w:r w:rsidRPr="00640183">
        <w:rPr>
          <w:spacing w:val="-11"/>
          <w:sz w:val="24"/>
          <w:szCs w:val="24"/>
        </w:rPr>
        <w:t xml:space="preserve"> </w:t>
      </w:r>
      <w:r w:rsidRPr="00640183">
        <w:rPr>
          <w:sz w:val="24"/>
          <w:szCs w:val="24"/>
        </w:rPr>
        <w:t>a</w:t>
      </w:r>
      <w:r w:rsidRPr="00640183">
        <w:rPr>
          <w:spacing w:val="-9"/>
          <w:sz w:val="24"/>
          <w:szCs w:val="24"/>
        </w:rPr>
        <w:t xml:space="preserve"> </w:t>
      </w:r>
      <w:r w:rsidRPr="00640183">
        <w:rPr>
          <w:sz w:val="24"/>
          <w:szCs w:val="24"/>
        </w:rPr>
        <w:t>contratação</w:t>
      </w:r>
      <w:r w:rsidRPr="00640183">
        <w:rPr>
          <w:spacing w:val="-8"/>
          <w:sz w:val="24"/>
          <w:szCs w:val="24"/>
        </w:rPr>
        <w:t xml:space="preserve"> </w:t>
      </w:r>
      <w:r w:rsidRPr="00640183">
        <w:rPr>
          <w:sz w:val="24"/>
          <w:szCs w:val="24"/>
        </w:rPr>
        <w:t>e</w:t>
      </w:r>
      <w:r w:rsidRPr="00640183">
        <w:rPr>
          <w:spacing w:val="-12"/>
          <w:sz w:val="24"/>
          <w:szCs w:val="24"/>
        </w:rPr>
        <w:t xml:space="preserve"> </w:t>
      </w:r>
      <w:r w:rsidRPr="00640183">
        <w:rPr>
          <w:sz w:val="24"/>
          <w:szCs w:val="24"/>
        </w:rPr>
        <w:t>eventuais</w:t>
      </w:r>
      <w:r w:rsidRPr="00640183">
        <w:rPr>
          <w:spacing w:val="-10"/>
          <w:sz w:val="24"/>
          <w:szCs w:val="24"/>
        </w:rPr>
        <w:t xml:space="preserve"> </w:t>
      </w:r>
      <w:r w:rsidRPr="00640183">
        <w:rPr>
          <w:sz w:val="24"/>
          <w:szCs w:val="24"/>
        </w:rPr>
        <w:t>condutas</w:t>
      </w:r>
      <w:r w:rsidRPr="00640183">
        <w:rPr>
          <w:spacing w:val="-9"/>
          <w:sz w:val="24"/>
          <w:szCs w:val="24"/>
        </w:rPr>
        <w:t xml:space="preserve"> </w:t>
      </w:r>
      <w:r w:rsidRPr="00640183">
        <w:rPr>
          <w:sz w:val="24"/>
          <w:szCs w:val="24"/>
        </w:rPr>
        <w:t>a</w:t>
      </w:r>
      <w:r w:rsidRPr="00640183">
        <w:rPr>
          <w:spacing w:val="-9"/>
          <w:sz w:val="24"/>
          <w:szCs w:val="24"/>
        </w:rPr>
        <w:t xml:space="preserve"> </w:t>
      </w:r>
      <w:r w:rsidRPr="00640183">
        <w:rPr>
          <w:sz w:val="24"/>
          <w:szCs w:val="24"/>
        </w:rPr>
        <w:t>serem</w:t>
      </w:r>
      <w:r w:rsidRPr="00640183">
        <w:rPr>
          <w:spacing w:val="-10"/>
          <w:sz w:val="24"/>
          <w:szCs w:val="24"/>
        </w:rPr>
        <w:t xml:space="preserve"> </w:t>
      </w:r>
      <w:r w:rsidRPr="00640183">
        <w:rPr>
          <w:sz w:val="24"/>
          <w:szCs w:val="24"/>
        </w:rPr>
        <w:t>adotadas</w:t>
      </w:r>
      <w:r w:rsidRPr="00640183">
        <w:rPr>
          <w:spacing w:val="-10"/>
          <w:sz w:val="24"/>
          <w:szCs w:val="24"/>
        </w:rPr>
        <w:t xml:space="preserve"> </w:t>
      </w:r>
      <w:r w:rsidRPr="00640183">
        <w:rPr>
          <w:sz w:val="24"/>
          <w:szCs w:val="24"/>
        </w:rPr>
        <w:t>para o aprimoramento das atividades da Administração.</w:t>
      </w:r>
    </w:p>
    <w:p w14:paraId="638D816D" w14:textId="77777777" w:rsidR="009E32FD" w:rsidRPr="00640183" w:rsidRDefault="009E32FD">
      <w:pPr>
        <w:pStyle w:val="Corpodetexto"/>
        <w:spacing w:before="18"/>
      </w:pPr>
    </w:p>
    <w:p w14:paraId="46AB0C10" w14:textId="77777777" w:rsidR="009E32FD" w:rsidRPr="00640183" w:rsidRDefault="0099412C" w:rsidP="005141C0">
      <w:pPr>
        <w:pStyle w:val="Ttulo1"/>
        <w:numPr>
          <w:ilvl w:val="0"/>
          <w:numId w:val="7"/>
        </w:numPr>
        <w:tabs>
          <w:tab w:val="left" w:pos="632"/>
        </w:tabs>
        <w:ind w:left="632"/>
      </w:pPr>
      <w:r w:rsidRPr="00640183">
        <w:t>CRITÉRIOS</w:t>
      </w:r>
      <w:r w:rsidRPr="00640183">
        <w:rPr>
          <w:spacing w:val="-1"/>
        </w:rPr>
        <w:t xml:space="preserve"> </w:t>
      </w:r>
      <w:r w:rsidRPr="00640183">
        <w:t xml:space="preserve">DE </w:t>
      </w:r>
      <w:r w:rsidRPr="00640183">
        <w:rPr>
          <w:spacing w:val="-2"/>
        </w:rPr>
        <w:t>PAGAMENTO</w:t>
      </w:r>
    </w:p>
    <w:p w14:paraId="2AFA9702" w14:textId="77777777" w:rsidR="009E32FD" w:rsidRPr="00640183" w:rsidRDefault="009E32FD">
      <w:pPr>
        <w:pStyle w:val="Corpodetexto"/>
        <w:spacing w:before="43"/>
        <w:rPr>
          <w:b/>
        </w:rPr>
      </w:pPr>
    </w:p>
    <w:p w14:paraId="6A7FEF5B" w14:textId="77777777" w:rsidR="009E32FD" w:rsidRPr="00640183" w:rsidRDefault="0099412C">
      <w:pPr>
        <w:pStyle w:val="Ttulo2"/>
      </w:pPr>
      <w:r w:rsidRPr="00640183">
        <w:rPr>
          <w:spacing w:val="-2"/>
        </w:rPr>
        <w:t>Recebimento</w:t>
      </w:r>
    </w:p>
    <w:p w14:paraId="00946721" w14:textId="065574F6" w:rsidR="00C95410" w:rsidRPr="00640183" w:rsidRDefault="00613593" w:rsidP="005141C0">
      <w:pPr>
        <w:pStyle w:val="PargrafodaLista"/>
        <w:numPr>
          <w:ilvl w:val="1"/>
          <w:numId w:val="7"/>
        </w:numPr>
        <w:tabs>
          <w:tab w:val="left" w:pos="923"/>
        </w:tabs>
        <w:spacing w:line="259" w:lineRule="auto"/>
        <w:ind w:right="976"/>
        <w:rPr>
          <w:sz w:val="24"/>
          <w:szCs w:val="24"/>
        </w:rPr>
      </w:pPr>
      <w:r w:rsidRPr="00640183">
        <w:rPr>
          <w:sz w:val="24"/>
          <w:szCs w:val="24"/>
          <w:lang w:val="pt-BR"/>
        </w:rPr>
        <w:t>Uma vez recebida a nota fiscal discriminativa, acompanhada dos documentos necessários a fiscalização, a Prefeitura Municipal de SÃO JOSÉ DO DIVINO providenciará sua aferição e, após aceitação dos serviços, efetuará o pagamento no prazo de 30 (trinta) dias úteis, contados da data da emissão da nota fiscal</w:t>
      </w:r>
      <w:r w:rsidR="00C95410" w:rsidRPr="00640183">
        <w:rPr>
          <w:sz w:val="24"/>
          <w:szCs w:val="24"/>
        </w:rPr>
        <w:t>.</w:t>
      </w:r>
    </w:p>
    <w:p w14:paraId="6B95A269" w14:textId="04CE1450" w:rsidR="00C95410" w:rsidRPr="00640183" w:rsidRDefault="00C95410" w:rsidP="005141C0">
      <w:pPr>
        <w:pStyle w:val="PargrafodaLista"/>
        <w:numPr>
          <w:ilvl w:val="1"/>
          <w:numId w:val="7"/>
        </w:numPr>
        <w:tabs>
          <w:tab w:val="left" w:pos="923"/>
        </w:tabs>
        <w:spacing w:line="259" w:lineRule="auto"/>
        <w:ind w:right="976"/>
        <w:rPr>
          <w:sz w:val="24"/>
          <w:szCs w:val="24"/>
        </w:rPr>
      </w:pPr>
      <w:r w:rsidRPr="00640183">
        <w:rPr>
          <w:sz w:val="24"/>
          <w:szCs w:val="24"/>
        </w:rPr>
        <w:t xml:space="preserve"> </w:t>
      </w:r>
      <w:r w:rsidR="00613593" w:rsidRPr="00640183">
        <w:rPr>
          <w:sz w:val="24"/>
          <w:szCs w:val="24"/>
          <w:lang w:val="pt-BR"/>
        </w:rPr>
        <w:t>O pagamento será efetuado pela Prefeitura Municipal de SÃO JOSÉ DO DIVINO através da Ordem Bancária com depósito na conta corrente da Contratada</w:t>
      </w:r>
      <w:r w:rsidRPr="00640183">
        <w:rPr>
          <w:sz w:val="24"/>
          <w:szCs w:val="24"/>
        </w:rPr>
        <w:t>.</w:t>
      </w:r>
    </w:p>
    <w:p w14:paraId="06A8702C" w14:textId="7D43B188" w:rsidR="00C95410" w:rsidRPr="00640183" w:rsidRDefault="00613593" w:rsidP="005141C0">
      <w:pPr>
        <w:pStyle w:val="PargrafodaLista"/>
        <w:numPr>
          <w:ilvl w:val="1"/>
          <w:numId w:val="7"/>
        </w:numPr>
        <w:tabs>
          <w:tab w:val="left" w:pos="923"/>
        </w:tabs>
        <w:spacing w:line="259" w:lineRule="auto"/>
        <w:ind w:right="976"/>
        <w:rPr>
          <w:sz w:val="24"/>
          <w:szCs w:val="24"/>
        </w:rPr>
      </w:pPr>
      <w:r w:rsidRPr="00640183">
        <w:rPr>
          <w:sz w:val="24"/>
          <w:szCs w:val="24"/>
          <w:lang w:val="pt-BR"/>
        </w:rPr>
        <w:t xml:space="preserve">O pagamento estará vinculado ao aceite emitido pelo fiscal da </w:t>
      </w:r>
      <w:r w:rsidRPr="00640183">
        <w:rPr>
          <w:b/>
          <w:bCs/>
          <w:sz w:val="24"/>
          <w:szCs w:val="24"/>
          <w:lang w:val="pt-BR"/>
        </w:rPr>
        <w:t>Prefeitura Municipal de SÃO JOSÉ DO DIVINO</w:t>
      </w:r>
      <w:r w:rsidRPr="00640183">
        <w:rPr>
          <w:sz w:val="24"/>
          <w:szCs w:val="24"/>
          <w:lang w:val="pt-BR"/>
        </w:rPr>
        <w:t>, onde será observado os serviços ora contratados, constantes do Termo de Referência</w:t>
      </w:r>
      <w:r w:rsidR="00C95410" w:rsidRPr="00640183">
        <w:rPr>
          <w:sz w:val="24"/>
          <w:szCs w:val="24"/>
        </w:rPr>
        <w:t>.</w:t>
      </w:r>
    </w:p>
    <w:p w14:paraId="1AF50153" w14:textId="43DC7D59" w:rsidR="009E32FD" w:rsidRPr="00640183" w:rsidRDefault="00613593" w:rsidP="005141C0">
      <w:pPr>
        <w:pStyle w:val="PargrafodaLista"/>
        <w:numPr>
          <w:ilvl w:val="1"/>
          <w:numId w:val="7"/>
        </w:numPr>
        <w:tabs>
          <w:tab w:val="left" w:pos="923"/>
        </w:tabs>
        <w:spacing w:line="259" w:lineRule="auto"/>
        <w:ind w:right="976"/>
        <w:rPr>
          <w:sz w:val="24"/>
          <w:szCs w:val="24"/>
        </w:rPr>
      </w:pPr>
      <w:r w:rsidRPr="00640183">
        <w:rPr>
          <w:sz w:val="24"/>
          <w:szCs w:val="24"/>
          <w:lang w:val="pt-BR"/>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r w:rsidR="00C95410" w:rsidRPr="00640183">
        <w:rPr>
          <w:sz w:val="24"/>
          <w:szCs w:val="24"/>
        </w:rPr>
        <w:t>.</w:t>
      </w:r>
    </w:p>
    <w:p w14:paraId="067F6CC0" w14:textId="77777777" w:rsidR="009E32FD" w:rsidRPr="00640183" w:rsidRDefault="009E32FD">
      <w:pPr>
        <w:pStyle w:val="Corpodetexto"/>
        <w:spacing w:before="15"/>
      </w:pPr>
    </w:p>
    <w:p w14:paraId="617BC795" w14:textId="33BAAAE6" w:rsidR="009E32FD" w:rsidRPr="00640183" w:rsidRDefault="0099412C" w:rsidP="005141C0">
      <w:pPr>
        <w:pStyle w:val="Ttulo1"/>
        <w:numPr>
          <w:ilvl w:val="0"/>
          <w:numId w:val="7"/>
        </w:numPr>
        <w:tabs>
          <w:tab w:val="left" w:pos="633"/>
        </w:tabs>
        <w:spacing w:line="259" w:lineRule="auto"/>
        <w:ind w:left="633" w:right="835"/>
      </w:pPr>
      <w:r w:rsidRPr="00640183">
        <w:t>FORMA E CRITÉRIOS DE SELEÇÃO DO FORNECEDOR E FORMA DE FORNECI</w:t>
      </w:r>
      <w:r w:rsidRPr="00640183">
        <w:rPr>
          <w:spacing w:val="-2"/>
        </w:rPr>
        <w:t>MENTO</w:t>
      </w:r>
    </w:p>
    <w:p w14:paraId="64A4840E" w14:textId="77777777" w:rsidR="009E32FD" w:rsidRPr="00640183" w:rsidRDefault="009E32FD">
      <w:pPr>
        <w:pStyle w:val="Corpodetexto"/>
        <w:spacing w:before="20"/>
        <w:rPr>
          <w:b/>
        </w:rPr>
      </w:pPr>
    </w:p>
    <w:p w14:paraId="166B00A1" w14:textId="77777777" w:rsidR="009E32FD" w:rsidRPr="00640183" w:rsidRDefault="0099412C">
      <w:pPr>
        <w:pStyle w:val="Ttulo2"/>
        <w:spacing w:before="1"/>
      </w:pPr>
      <w:r w:rsidRPr="00640183">
        <w:t>Forma</w:t>
      </w:r>
      <w:r w:rsidRPr="00640183">
        <w:rPr>
          <w:spacing w:val="-1"/>
        </w:rPr>
        <w:t xml:space="preserve"> </w:t>
      </w:r>
      <w:r w:rsidRPr="00640183">
        <w:t>de</w:t>
      </w:r>
      <w:r w:rsidRPr="00640183">
        <w:rPr>
          <w:spacing w:val="-1"/>
        </w:rPr>
        <w:t xml:space="preserve"> </w:t>
      </w:r>
      <w:r w:rsidRPr="00640183">
        <w:t>seleção</w:t>
      </w:r>
      <w:r w:rsidRPr="00640183">
        <w:rPr>
          <w:spacing w:val="-1"/>
        </w:rPr>
        <w:t xml:space="preserve"> </w:t>
      </w:r>
      <w:r w:rsidRPr="00640183">
        <w:t>e</w:t>
      </w:r>
      <w:r w:rsidRPr="00640183">
        <w:rPr>
          <w:spacing w:val="-1"/>
        </w:rPr>
        <w:t xml:space="preserve"> </w:t>
      </w:r>
      <w:r w:rsidRPr="00640183">
        <w:t>critério</w:t>
      </w:r>
      <w:r w:rsidRPr="00640183">
        <w:rPr>
          <w:spacing w:val="-1"/>
        </w:rPr>
        <w:t xml:space="preserve"> </w:t>
      </w:r>
      <w:r w:rsidRPr="00640183">
        <w:t>de</w:t>
      </w:r>
      <w:r w:rsidRPr="00640183">
        <w:rPr>
          <w:spacing w:val="-1"/>
        </w:rPr>
        <w:t xml:space="preserve"> </w:t>
      </w:r>
      <w:r w:rsidRPr="00640183">
        <w:t>julgamento</w:t>
      </w:r>
      <w:r w:rsidRPr="00640183">
        <w:rPr>
          <w:spacing w:val="-1"/>
        </w:rPr>
        <w:t xml:space="preserve"> </w:t>
      </w:r>
      <w:r w:rsidRPr="00640183">
        <w:t xml:space="preserve">da </w:t>
      </w:r>
      <w:r w:rsidRPr="00640183">
        <w:rPr>
          <w:spacing w:val="-2"/>
        </w:rPr>
        <w:t>proposta</w:t>
      </w:r>
    </w:p>
    <w:p w14:paraId="2203D76A" w14:textId="50FAECCA" w:rsidR="009E32FD" w:rsidRPr="00640183" w:rsidRDefault="00282F28" w:rsidP="005141C0">
      <w:pPr>
        <w:pStyle w:val="PargrafodaLista"/>
        <w:numPr>
          <w:ilvl w:val="1"/>
          <w:numId w:val="7"/>
        </w:numPr>
        <w:tabs>
          <w:tab w:val="left" w:pos="1065"/>
          <w:tab w:val="left" w:pos="1689"/>
        </w:tabs>
        <w:spacing w:before="21" w:line="259" w:lineRule="auto"/>
        <w:ind w:right="838"/>
        <w:rPr>
          <w:sz w:val="24"/>
          <w:szCs w:val="24"/>
        </w:rPr>
      </w:pPr>
      <w:r>
        <w:rPr>
          <w:sz w:val="24"/>
          <w:szCs w:val="24"/>
        </w:rPr>
        <w:t xml:space="preserve">   </w:t>
      </w:r>
      <w:r w:rsidR="0099412C" w:rsidRPr="00640183">
        <w:rPr>
          <w:sz w:val="24"/>
          <w:szCs w:val="24"/>
        </w:rPr>
        <w:t xml:space="preserve">O fornecedor será selecionado por meio da realização de </w:t>
      </w:r>
      <w:r w:rsidR="00A3341E">
        <w:rPr>
          <w:sz w:val="24"/>
          <w:szCs w:val="24"/>
        </w:rPr>
        <w:t>dispensa de licitação.</w:t>
      </w:r>
    </w:p>
    <w:p w14:paraId="086BB675" w14:textId="77777777" w:rsidR="009E32FD" w:rsidRPr="00640183" w:rsidRDefault="009E32FD">
      <w:pPr>
        <w:pStyle w:val="Corpodetexto"/>
        <w:spacing w:before="21"/>
      </w:pPr>
    </w:p>
    <w:p w14:paraId="27435BC8" w14:textId="77777777" w:rsidR="009E32FD" w:rsidRPr="00640183" w:rsidRDefault="0099412C">
      <w:pPr>
        <w:pStyle w:val="Ttulo2"/>
      </w:pPr>
      <w:r w:rsidRPr="00640183">
        <w:t>Forma</w:t>
      </w:r>
      <w:r w:rsidRPr="00640183">
        <w:rPr>
          <w:spacing w:val="-1"/>
        </w:rPr>
        <w:t xml:space="preserve"> </w:t>
      </w:r>
      <w:r w:rsidRPr="00640183">
        <w:t>de</w:t>
      </w:r>
      <w:r w:rsidRPr="00640183">
        <w:rPr>
          <w:spacing w:val="-1"/>
        </w:rPr>
        <w:t xml:space="preserve"> </w:t>
      </w:r>
      <w:r w:rsidRPr="00640183">
        <w:rPr>
          <w:spacing w:val="-2"/>
        </w:rPr>
        <w:t>fornecimento</w:t>
      </w:r>
    </w:p>
    <w:p w14:paraId="5E24C0C0" w14:textId="77777777" w:rsidR="009E32FD" w:rsidRPr="00640183" w:rsidRDefault="0099412C" w:rsidP="005141C0">
      <w:pPr>
        <w:pStyle w:val="PargrafodaLista"/>
        <w:numPr>
          <w:ilvl w:val="1"/>
          <w:numId w:val="7"/>
        </w:numPr>
        <w:tabs>
          <w:tab w:val="left" w:pos="1689"/>
        </w:tabs>
        <w:spacing w:before="22"/>
        <w:ind w:left="1689" w:hanging="1056"/>
        <w:rPr>
          <w:sz w:val="24"/>
          <w:szCs w:val="24"/>
        </w:rPr>
      </w:pPr>
      <w:r w:rsidRPr="00640183">
        <w:rPr>
          <w:sz w:val="24"/>
          <w:szCs w:val="24"/>
        </w:rPr>
        <w:t>O</w:t>
      </w:r>
      <w:r w:rsidRPr="00640183">
        <w:rPr>
          <w:spacing w:val="-3"/>
          <w:sz w:val="24"/>
          <w:szCs w:val="24"/>
        </w:rPr>
        <w:t xml:space="preserve"> </w:t>
      </w:r>
      <w:r w:rsidRPr="00640183">
        <w:rPr>
          <w:sz w:val="24"/>
          <w:szCs w:val="24"/>
        </w:rPr>
        <w:t>fornecimento</w:t>
      </w:r>
      <w:r w:rsidRPr="00640183">
        <w:rPr>
          <w:spacing w:val="-1"/>
          <w:sz w:val="24"/>
          <w:szCs w:val="24"/>
        </w:rPr>
        <w:t xml:space="preserve"> </w:t>
      </w:r>
      <w:r w:rsidRPr="00640183">
        <w:rPr>
          <w:sz w:val="24"/>
          <w:szCs w:val="24"/>
        </w:rPr>
        <w:t>do</w:t>
      </w:r>
      <w:r w:rsidRPr="00640183">
        <w:rPr>
          <w:spacing w:val="-1"/>
          <w:sz w:val="24"/>
          <w:szCs w:val="24"/>
        </w:rPr>
        <w:t xml:space="preserve"> </w:t>
      </w:r>
      <w:r w:rsidRPr="00640183">
        <w:rPr>
          <w:sz w:val="24"/>
          <w:szCs w:val="24"/>
        </w:rPr>
        <w:t>objeto</w:t>
      </w:r>
      <w:r w:rsidRPr="00640183">
        <w:rPr>
          <w:spacing w:val="-1"/>
          <w:sz w:val="24"/>
          <w:szCs w:val="24"/>
        </w:rPr>
        <w:t xml:space="preserve"> </w:t>
      </w:r>
      <w:r w:rsidRPr="00640183">
        <w:rPr>
          <w:sz w:val="24"/>
          <w:szCs w:val="24"/>
        </w:rPr>
        <w:t>será</w:t>
      </w:r>
      <w:r w:rsidRPr="00640183">
        <w:rPr>
          <w:spacing w:val="-2"/>
          <w:sz w:val="24"/>
          <w:szCs w:val="24"/>
        </w:rPr>
        <w:t xml:space="preserve"> </w:t>
      </w:r>
      <w:r w:rsidRPr="00640183">
        <w:rPr>
          <w:sz w:val="24"/>
          <w:szCs w:val="24"/>
        </w:rPr>
        <w:t>parcelado,</w:t>
      </w:r>
      <w:r w:rsidRPr="00640183">
        <w:rPr>
          <w:spacing w:val="-1"/>
          <w:sz w:val="24"/>
          <w:szCs w:val="24"/>
        </w:rPr>
        <w:t xml:space="preserve"> </w:t>
      </w:r>
      <w:r w:rsidRPr="00640183">
        <w:rPr>
          <w:sz w:val="24"/>
          <w:szCs w:val="24"/>
        </w:rPr>
        <w:t>conforme</w:t>
      </w:r>
      <w:r w:rsidRPr="00640183">
        <w:rPr>
          <w:spacing w:val="-1"/>
          <w:sz w:val="24"/>
          <w:szCs w:val="24"/>
        </w:rPr>
        <w:t xml:space="preserve"> </w:t>
      </w:r>
      <w:r w:rsidRPr="00640183">
        <w:rPr>
          <w:sz w:val="24"/>
          <w:szCs w:val="24"/>
        </w:rPr>
        <w:t>cada</w:t>
      </w:r>
      <w:r w:rsidRPr="00640183">
        <w:rPr>
          <w:spacing w:val="-2"/>
          <w:sz w:val="24"/>
          <w:szCs w:val="24"/>
        </w:rPr>
        <w:t xml:space="preserve"> </w:t>
      </w:r>
      <w:r w:rsidRPr="00640183">
        <w:rPr>
          <w:sz w:val="24"/>
          <w:szCs w:val="24"/>
        </w:rPr>
        <w:t>ordem</w:t>
      </w:r>
      <w:r w:rsidRPr="00640183">
        <w:rPr>
          <w:spacing w:val="-1"/>
          <w:sz w:val="24"/>
          <w:szCs w:val="24"/>
        </w:rPr>
        <w:t xml:space="preserve"> </w:t>
      </w:r>
      <w:r w:rsidRPr="00640183">
        <w:rPr>
          <w:sz w:val="24"/>
          <w:szCs w:val="24"/>
        </w:rPr>
        <w:t>de</w:t>
      </w:r>
      <w:r w:rsidRPr="00640183">
        <w:rPr>
          <w:spacing w:val="1"/>
          <w:sz w:val="24"/>
          <w:szCs w:val="24"/>
        </w:rPr>
        <w:t xml:space="preserve"> </w:t>
      </w:r>
      <w:r w:rsidRPr="00640183">
        <w:rPr>
          <w:spacing w:val="-2"/>
          <w:sz w:val="24"/>
          <w:szCs w:val="24"/>
        </w:rPr>
        <w:t>fornecimento.</w:t>
      </w:r>
    </w:p>
    <w:p w14:paraId="43036F53" w14:textId="77777777" w:rsidR="009E32FD" w:rsidRPr="00640183" w:rsidRDefault="009E32FD">
      <w:pPr>
        <w:pStyle w:val="Corpodetexto"/>
        <w:spacing w:before="43"/>
      </w:pPr>
    </w:p>
    <w:p w14:paraId="75D29A5E" w14:textId="77777777" w:rsidR="009E32FD" w:rsidRPr="00640183" w:rsidRDefault="0099412C">
      <w:pPr>
        <w:pStyle w:val="Ttulo2"/>
      </w:pPr>
      <w:r w:rsidRPr="00640183">
        <w:t>Exigências de</w:t>
      </w:r>
      <w:r w:rsidRPr="00640183">
        <w:rPr>
          <w:spacing w:val="-1"/>
        </w:rPr>
        <w:t xml:space="preserve"> </w:t>
      </w:r>
      <w:r w:rsidRPr="00640183">
        <w:rPr>
          <w:spacing w:val="-2"/>
        </w:rPr>
        <w:t>habilitação</w:t>
      </w:r>
    </w:p>
    <w:p w14:paraId="2B78F279" w14:textId="77777777" w:rsidR="009E32FD" w:rsidRPr="00640183" w:rsidRDefault="0099412C" w:rsidP="005141C0">
      <w:pPr>
        <w:pStyle w:val="PargrafodaLista"/>
        <w:numPr>
          <w:ilvl w:val="1"/>
          <w:numId w:val="7"/>
        </w:numPr>
        <w:tabs>
          <w:tab w:val="left" w:pos="1689"/>
        </w:tabs>
        <w:spacing w:before="24"/>
        <w:ind w:left="1689" w:hanging="1056"/>
        <w:rPr>
          <w:sz w:val="24"/>
          <w:szCs w:val="24"/>
        </w:rPr>
      </w:pPr>
      <w:r w:rsidRPr="00640183">
        <w:rPr>
          <w:sz w:val="24"/>
          <w:szCs w:val="24"/>
        </w:rPr>
        <w:t>Para</w:t>
      </w:r>
      <w:r w:rsidRPr="00640183">
        <w:rPr>
          <w:spacing w:val="-6"/>
          <w:sz w:val="24"/>
          <w:szCs w:val="24"/>
        </w:rPr>
        <w:t xml:space="preserve"> </w:t>
      </w:r>
      <w:r w:rsidRPr="00640183">
        <w:rPr>
          <w:sz w:val="24"/>
          <w:szCs w:val="24"/>
        </w:rPr>
        <w:t>fins</w:t>
      </w:r>
      <w:r w:rsidRPr="00640183">
        <w:rPr>
          <w:spacing w:val="-1"/>
          <w:sz w:val="24"/>
          <w:szCs w:val="24"/>
        </w:rPr>
        <w:t xml:space="preserve"> </w:t>
      </w:r>
      <w:r w:rsidRPr="00640183">
        <w:rPr>
          <w:sz w:val="24"/>
          <w:szCs w:val="24"/>
        </w:rPr>
        <w:t>de</w:t>
      </w:r>
      <w:r w:rsidRPr="00640183">
        <w:rPr>
          <w:spacing w:val="-1"/>
          <w:sz w:val="24"/>
          <w:szCs w:val="24"/>
        </w:rPr>
        <w:t xml:space="preserve"> </w:t>
      </w:r>
      <w:r w:rsidRPr="00640183">
        <w:rPr>
          <w:sz w:val="24"/>
          <w:szCs w:val="24"/>
        </w:rPr>
        <w:t>habilitação,</w:t>
      </w:r>
      <w:r w:rsidRPr="00640183">
        <w:rPr>
          <w:spacing w:val="1"/>
          <w:sz w:val="24"/>
          <w:szCs w:val="24"/>
        </w:rPr>
        <w:t xml:space="preserve"> </w:t>
      </w:r>
      <w:r w:rsidRPr="00640183">
        <w:rPr>
          <w:sz w:val="24"/>
          <w:szCs w:val="24"/>
        </w:rPr>
        <w:t>deverá</w:t>
      </w:r>
      <w:r w:rsidRPr="00640183">
        <w:rPr>
          <w:spacing w:val="-3"/>
          <w:sz w:val="24"/>
          <w:szCs w:val="24"/>
        </w:rPr>
        <w:t xml:space="preserve"> </w:t>
      </w:r>
      <w:r w:rsidRPr="00640183">
        <w:rPr>
          <w:sz w:val="24"/>
          <w:szCs w:val="24"/>
        </w:rPr>
        <w:t>o</w:t>
      </w:r>
      <w:r w:rsidRPr="00640183">
        <w:rPr>
          <w:spacing w:val="-1"/>
          <w:sz w:val="24"/>
          <w:szCs w:val="24"/>
        </w:rPr>
        <w:t xml:space="preserve"> </w:t>
      </w:r>
      <w:r w:rsidRPr="00640183">
        <w:rPr>
          <w:sz w:val="24"/>
          <w:szCs w:val="24"/>
        </w:rPr>
        <w:t>licitante</w:t>
      </w:r>
      <w:r w:rsidRPr="00640183">
        <w:rPr>
          <w:spacing w:val="-2"/>
          <w:sz w:val="24"/>
          <w:szCs w:val="24"/>
        </w:rPr>
        <w:t xml:space="preserve"> </w:t>
      </w:r>
      <w:r w:rsidRPr="00640183">
        <w:rPr>
          <w:sz w:val="24"/>
          <w:szCs w:val="24"/>
        </w:rPr>
        <w:t>comprovar</w:t>
      </w:r>
      <w:r w:rsidRPr="00640183">
        <w:rPr>
          <w:spacing w:val="-1"/>
          <w:sz w:val="24"/>
          <w:szCs w:val="24"/>
        </w:rPr>
        <w:t xml:space="preserve"> </w:t>
      </w:r>
      <w:r w:rsidRPr="00640183">
        <w:rPr>
          <w:sz w:val="24"/>
          <w:szCs w:val="24"/>
        </w:rPr>
        <w:t>os</w:t>
      </w:r>
      <w:r w:rsidRPr="00640183">
        <w:rPr>
          <w:spacing w:val="-1"/>
          <w:sz w:val="24"/>
          <w:szCs w:val="24"/>
        </w:rPr>
        <w:t xml:space="preserve"> </w:t>
      </w:r>
      <w:r w:rsidRPr="00640183">
        <w:rPr>
          <w:sz w:val="24"/>
          <w:szCs w:val="24"/>
        </w:rPr>
        <w:t>seguintes</w:t>
      </w:r>
      <w:r w:rsidRPr="00640183">
        <w:rPr>
          <w:spacing w:val="-1"/>
          <w:sz w:val="24"/>
          <w:szCs w:val="24"/>
        </w:rPr>
        <w:t xml:space="preserve"> </w:t>
      </w:r>
      <w:r w:rsidRPr="00640183">
        <w:rPr>
          <w:spacing w:val="-2"/>
          <w:sz w:val="24"/>
          <w:szCs w:val="24"/>
        </w:rPr>
        <w:t>requisitos:</w:t>
      </w:r>
    </w:p>
    <w:p w14:paraId="59FADC34" w14:textId="77777777" w:rsidR="009E32FD" w:rsidRPr="00640183" w:rsidRDefault="009E32FD">
      <w:pPr>
        <w:pStyle w:val="Corpodetexto"/>
        <w:spacing w:before="43"/>
      </w:pPr>
    </w:p>
    <w:p w14:paraId="07DEA557" w14:textId="77777777" w:rsidR="009E32FD" w:rsidRDefault="0099412C">
      <w:pPr>
        <w:pStyle w:val="Ttulo2"/>
        <w:spacing w:before="1"/>
        <w:rPr>
          <w:spacing w:val="-2"/>
        </w:rPr>
      </w:pPr>
      <w:r w:rsidRPr="00640183">
        <w:t>Habilitação</w:t>
      </w:r>
      <w:r w:rsidRPr="00640183">
        <w:rPr>
          <w:spacing w:val="-3"/>
        </w:rPr>
        <w:t xml:space="preserve"> </w:t>
      </w:r>
      <w:r w:rsidRPr="00640183">
        <w:rPr>
          <w:spacing w:val="-2"/>
        </w:rPr>
        <w:t>jurídica</w:t>
      </w:r>
    </w:p>
    <w:p w14:paraId="6582A0D1" w14:textId="77777777" w:rsidR="00282F28" w:rsidRPr="00640183" w:rsidRDefault="00282F28">
      <w:pPr>
        <w:pStyle w:val="Ttulo2"/>
        <w:spacing w:before="1"/>
      </w:pPr>
    </w:p>
    <w:p w14:paraId="34EB0EEA" w14:textId="77777777" w:rsidR="009E32FD" w:rsidRPr="00640183" w:rsidRDefault="0099412C" w:rsidP="005141C0">
      <w:pPr>
        <w:pStyle w:val="PargrafodaLista"/>
        <w:numPr>
          <w:ilvl w:val="1"/>
          <w:numId w:val="7"/>
        </w:numPr>
        <w:tabs>
          <w:tab w:val="left" w:pos="923"/>
          <w:tab w:val="left" w:pos="1546"/>
        </w:tabs>
        <w:spacing w:line="259" w:lineRule="auto"/>
        <w:ind w:left="923" w:right="977"/>
        <w:rPr>
          <w:sz w:val="24"/>
          <w:szCs w:val="24"/>
        </w:rPr>
      </w:pPr>
      <w:r w:rsidRPr="00640183">
        <w:rPr>
          <w:b/>
          <w:sz w:val="24"/>
          <w:szCs w:val="24"/>
        </w:rPr>
        <w:t>Pessoa física</w:t>
      </w:r>
      <w:r w:rsidRPr="00640183">
        <w:rPr>
          <w:sz w:val="24"/>
          <w:szCs w:val="24"/>
        </w:rPr>
        <w:t xml:space="preserve">: cédula de identidade (RG) ou documento equivalente que, por força </w:t>
      </w:r>
      <w:r w:rsidRPr="00640183">
        <w:rPr>
          <w:sz w:val="24"/>
          <w:szCs w:val="24"/>
        </w:rPr>
        <w:lastRenderedPageBreak/>
        <w:t>de lei, tenha validade para fins de identificação em todo o território nacional;</w:t>
      </w:r>
    </w:p>
    <w:p w14:paraId="38A80558" w14:textId="77777777" w:rsidR="009E32FD" w:rsidRPr="00640183" w:rsidRDefault="0099412C" w:rsidP="005141C0">
      <w:pPr>
        <w:pStyle w:val="PargrafodaLista"/>
        <w:numPr>
          <w:ilvl w:val="1"/>
          <w:numId w:val="7"/>
        </w:numPr>
        <w:tabs>
          <w:tab w:val="left" w:pos="923"/>
          <w:tab w:val="left" w:pos="1546"/>
        </w:tabs>
        <w:spacing w:line="259" w:lineRule="auto"/>
        <w:ind w:left="923" w:right="973"/>
        <w:rPr>
          <w:sz w:val="24"/>
          <w:szCs w:val="24"/>
        </w:rPr>
      </w:pPr>
      <w:r w:rsidRPr="00640183">
        <w:rPr>
          <w:b/>
          <w:sz w:val="24"/>
          <w:szCs w:val="24"/>
        </w:rPr>
        <w:t>Empresário</w:t>
      </w:r>
      <w:r w:rsidRPr="00640183">
        <w:rPr>
          <w:b/>
          <w:spacing w:val="-5"/>
          <w:sz w:val="24"/>
          <w:szCs w:val="24"/>
        </w:rPr>
        <w:t xml:space="preserve"> </w:t>
      </w:r>
      <w:r w:rsidRPr="00640183">
        <w:rPr>
          <w:b/>
          <w:sz w:val="24"/>
          <w:szCs w:val="24"/>
        </w:rPr>
        <w:t>individual</w:t>
      </w:r>
      <w:r w:rsidRPr="00640183">
        <w:rPr>
          <w:sz w:val="24"/>
          <w:szCs w:val="24"/>
        </w:rPr>
        <w:t>:</w:t>
      </w:r>
      <w:r w:rsidRPr="00640183">
        <w:rPr>
          <w:spacing w:val="-8"/>
          <w:sz w:val="24"/>
          <w:szCs w:val="24"/>
        </w:rPr>
        <w:t xml:space="preserve"> </w:t>
      </w:r>
      <w:r w:rsidRPr="00640183">
        <w:rPr>
          <w:sz w:val="24"/>
          <w:szCs w:val="24"/>
        </w:rPr>
        <w:t>inscrição</w:t>
      </w:r>
      <w:r w:rsidRPr="00640183">
        <w:rPr>
          <w:spacing w:val="-6"/>
          <w:sz w:val="24"/>
          <w:szCs w:val="24"/>
        </w:rPr>
        <w:t xml:space="preserve"> </w:t>
      </w:r>
      <w:r w:rsidRPr="00640183">
        <w:rPr>
          <w:sz w:val="24"/>
          <w:szCs w:val="24"/>
        </w:rPr>
        <w:t>no</w:t>
      </w:r>
      <w:r w:rsidRPr="00640183">
        <w:rPr>
          <w:spacing w:val="-6"/>
          <w:sz w:val="24"/>
          <w:szCs w:val="24"/>
        </w:rPr>
        <w:t xml:space="preserve"> </w:t>
      </w:r>
      <w:r w:rsidRPr="00640183">
        <w:rPr>
          <w:sz w:val="24"/>
          <w:szCs w:val="24"/>
        </w:rPr>
        <w:t>Registro</w:t>
      </w:r>
      <w:r w:rsidRPr="00640183">
        <w:rPr>
          <w:spacing w:val="-7"/>
          <w:sz w:val="24"/>
          <w:szCs w:val="24"/>
        </w:rPr>
        <w:t xml:space="preserve"> </w:t>
      </w:r>
      <w:r w:rsidRPr="00640183">
        <w:rPr>
          <w:sz w:val="24"/>
          <w:szCs w:val="24"/>
        </w:rPr>
        <w:t>Público</w:t>
      </w:r>
      <w:r w:rsidRPr="00640183">
        <w:rPr>
          <w:spacing w:val="-6"/>
          <w:sz w:val="24"/>
          <w:szCs w:val="24"/>
        </w:rPr>
        <w:t xml:space="preserve"> </w:t>
      </w:r>
      <w:r w:rsidRPr="00640183">
        <w:rPr>
          <w:sz w:val="24"/>
          <w:szCs w:val="24"/>
        </w:rPr>
        <w:t>de</w:t>
      </w:r>
      <w:r w:rsidRPr="00640183">
        <w:rPr>
          <w:spacing w:val="-7"/>
          <w:sz w:val="24"/>
          <w:szCs w:val="24"/>
        </w:rPr>
        <w:t xml:space="preserve"> </w:t>
      </w:r>
      <w:r w:rsidRPr="00640183">
        <w:rPr>
          <w:sz w:val="24"/>
          <w:szCs w:val="24"/>
        </w:rPr>
        <w:t>Empresas</w:t>
      </w:r>
      <w:r w:rsidRPr="00640183">
        <w:rPr>
          <w:spacing w:val="-6"/>
          <w:sz w:val="24"/>
          <w:szCs w:val="24"/>
        </w:rPr>
        <w:t xml:space="preserve"> </w:t>
      </w:r>
      <w:r w:rsidRPr="00640183">
        <w:rPr>
          <w:sz w:val="24"/>
          <w:szCs w:val="24"/>
        </w:rPr>
        <w:t>Mercantis,</w:t>
      </w:r>
      <w:r w:rsidRPr="00640183">
        <w:rPr>
          <w:spacing w:val="-6"/>
          <w:sz w:val="24"/>
          <w:szCs w:val="24"/>
        </w:rPr>
        <w:t xml:space="preserve"> </w:t>
      </w:r>
      <w:r w:rsidRPr="00640183">
        <w:rPr>
          <w:sz w:val="24"/>
          <w:szCs w:val="24"/>
        </w:rPr>
        <w:t>a</w:t>
      </w:r>
      <w:r w:rsidRPr="00640183">
        <w:rPr>
          <w:spacing w:val="-7"/>
          <w:sz w:val="24"/>
          <w:szCs w:val="24"/>
        </w:rPr>
        <w:t xml:space="preserve"> </w:t>
      </w:r>
      <w:r w:rsidRPr="00640183">
        <w:rPr>
          <w:sz w:val="24"/>
          <w:szCs w:val="24"/>
        </w:rPr>
        <w:t>cargo da Junta Comercial da respectiva sede;</w:t>
      </w:r>
    </w:p>
    <w:p w14:paraId="20E1CEBF" w14:textId="355EDB5C" w:rsidR="009E32FD" w:rsidRPr="00640183" w:rsidRDefault="0099412C" w:rsidP="005141C0">
      <w:pPr>
        <w:pStyle w:val="PargrafodaLista"/>
        <w:numPr>
          <w:ilvl w:val="1"/>
          <w:numId w:val="7"/>
        </w:numPr>
        <w:tabs>
          <w:tab w:val="left" w:pos="923"/>
          <w:tab w:val="left" w:pos="1546"/>
        </w:tabs>
        <w:spacing w:line="259" w:lineRule="auto"/>
        <w:ind w:left="923" w:right="973"/>
        <w:rPr>
          <w:sz w:val="24"/>
          <w:szCs w:val="24"/>
        </w:rPr>
      </w:pPr>
      <w:r w:rsidRPr="00640183">
        <w:rPr>
          <w:b/>
          <w:sz w:val="24"/>
          <w:szCs w:val="24"/>
        </w:rPr>
        <w:t>Microempreendedor Individual – MEI</w:t>
      </w:r>
      <w:r w:rsidRPr="00640183">
        <w:rPr>
          <w:sz w:val="24"/>
          <w:szCs w:val="24"/>
        </w:rPr>
        <w:t>: Certificado da Condição de Microempreendedor Individual – CCMEI, cuja aceitação ficará condicionada à</w:t>
      </w:r>
      <w:r w:rsidRPr="00640183">
        <w:rPr>
          <w:spacing w:val="-1"/>
          <w:sz w:val="24"/>
          <w:szCs w:val="24"/>
        </w:rPr>
        <w:t xml:space="preserve"> </w:t>
      </w:r>
      <w:r w:rsidRPr="00640183">
        <w:rPr>
          <w:sz w:val="24"/>
          <w:szCs w:val="24"/>
        </w:rPr>
        <w:t>verificação da autenticidade no sítio https://</w:t>
      </w:r>
      <w:hyperlink r:id="rId8">
        <w:r w:rsidR="009E32FD" w:rsidRPr="00640183">
          <w:rPr>
            <w:sz w:val="24"/>
            <w:szCs w:val="24"/>
          </w:rPr>
          <w:t>www.gov.br/empresas-e-negocios/pt-br/empreendedor;</w:t>
        </w:r>
      </w:hyperlink>
    </w:p>
    <w:p w14:paraId="11C53DB2" w14:textId="6242D3E4" w:rsidR="009E32FD" w:rsidRPr="00640183" w:rsidRDefault="0099412C" w:rsidP="005141C0">
      <w:pPr>
        <w:pStyle w:val="PargrafodaLista"/>
        <w:numPr>
          <w:ilvl w:val="1"/>
          <w:numId w:val="7"/>
        </w:numPr>
        <w:tabs>
          <w:tab w:val="left" w:pos="923"/>
          <w:tab w:val="left" w:pos="1546"/>
        </w:tabs>
        <w:spacing w:line="259" w:lineRule="auto"/>
        <w:ind w:left="923" w:right="972"/>
        <w:rPr>
          <w:sz w:val="24"/>
          <w:szCs w:val="24"/>
        </w:rPr>
      </w:pPr>
      <w:r w:rsidRPr="00640183">
        <w:rPr>
          <w:b/>
          <w:sz w:val="24"/>
          <w:szCs w:val="24"/>
        </w:rPr>
        <w:t>Sociedade</w:t>
      </w:r>
      <w:r w:rsidRPr="00640183">
        <w:rPr>
          <w:b/>
          <w:spacing w:val="-2"/>
          <w:sz w:val="24"/>
          <w:szCs w:val="24"/>
        </w:rPr>
        <w:t xml:space="preserve"> </w:t>
      </w:r>
      <w:r w:rsidRPr="00640183">
        <w:rPr>
          <w:b/>
          <w:sz w:val="24"/>
          <w:szCs w:val="24"/>
        </w:rPr>
        <w:t>empresária, sociedade</w:t>
      </w:r>
      <w:r w:rsidRPr="00640183">
        <w:rPr>
          <w:b/>
          <w:spacing w:val="-2"/>
          <w:sz w:val="24"/>
          <w:szCs w:val="24"/>
        </w:rPr>
        <w:t xml:space="preserve"> </w:t>
      </w:r>
      <w:r w:rsidRPr="00640183">
        <w:rPr>
          <w:b/>
          <w:sz w:val="24"/>
          <w:szCs w:val="24"/>
        </w:rPr>
        <w:t>limitada</w:t>
      </w:r>
      <w:r w:rsidRPr="00640183">
        <w:rPr>
          <w:b/>
          <w:spacing w:val="-1"/>
          <w:sz w:val="24"/>
          <w:szCs w:val="24"/>
        </w:rPr>
        <w:t xml:space="preserve"> </w:t>
      </w:r>
      <w:r w:rsidRPr="00640183">
        <w:rPr>
          <w:b/>
          <w:sz w:val="24"/>
          <w:szCs w:val="24"/>
        </w:rPr>
        <w:t>unipessoal –</w:t>
      </w:r>
      <w:r w:rsidRPr="00640183">
        <w:rPr>
          <w:b/>
          <w:spacing w:val="-1"/>
          <w:sz w:val="24"/>
          <w:szCs w:val="24"/>
        </w:rPr>
        <w:t xml:space="preserve"> </w:t>
      </w:r>
      <w:r w:rsidRPr="00640183">
        <w:rPr>
          <w:b/>
          <w:sz w:val="24"/>
          <w:szCs w:val="24"/>
        </w:rPr>
        <w:t>SLU</w:t>
      </w:r>
      <w:r w:rsidRPr="00640183">
        <w:rPr>
          <w:b/>
          <w:spacing w:val="-2"/>
          <w:sz w:val="24"/>
          <w:szCs w:val="24"/>
        </w:rPr>
        <w:t xml:space="preserve"> </w:t>
      </w:r>
      <w:r w:rsidRPr="00640183">
        <w:rPr>
          <w:b/>
          <w:sz w:val="24"/>
          <w:szCs w:val="24"/>
        </w:rPr>
        <w:t>ou</w:t>
      </w:r>
      <w:r w:rsidRPr="00640183">
        <w:rPr>
          <w:b/>
          <w:spacing w:val="-1"/>
          <w:sz w:val="24"/>
          <w:szCs w:val="24"/>
        </w:rPr>
        <w:t xml:space="preserve"> </w:t>
      </w:r>
      <w:r w:rsidRPr="00640183">
        <w:rPr>
          <w:b/>
          <w:sz w:val="24"/>
          <w:szCs w:val="24"/>
        </w:rPr>
        <w:t>sociedade</w:t>
      </w:r>
      <w:r w:rsidRPr="00640183">
        <w:rPr>
          <w:b/>
          <w:spacing w:val="-2"/>
          <w:sz w:val="24"/>
          <w:szCs w:val="24"/>
        </w:rPr>
        <w:t xml:space="preserve"> </w:t>
      </w:r>
      <w:r w:rsidRPr="00640183">
        <w:rPr>
          <w:b/>
          <w:sz w:val="24"/>
          <w:szCs w:val="24"/>
        </w:rPr>
        <w:t>identificada como empresa individual de responsabilidade limitada – EIRELI</w:t>
      </w:r>
      <w:r w:rsidRPr="00640183">
        <w:rPr>
          <w:sz w:val="24"/>
          <w:szCs w:val="24"/>
        </w:rPr>
        <w:t xml:space="preserve">: inscrição do ato constitutivo, estatuto ou contrato social no Registro Público de Empresas Mercantis, a cargo da Junta Comercial da respectiva sede, acompanhada de documento comprobatório de seus </w:t>
      </w:r>
      <w:r w:rsidRPr="00640183">
        <w:rPr>
          <w:spacing w:val="-2"/>
          <w:sz w:val="24"/>
          <w:szCs w:val="24"/>
        </w:rPr>
        <w:t>administradores;</w:t>
      </w:r>
    </w:p>
    <w:p w14:paraId="56DC9401" w14:textId="09382057" w:rsidR="009E32FD" w:rsidRPr="00640183" w:rsidRDefault="0099412C" w:rsidP="005141C0">
      <w:pPr>
        <w:pStyle w:val="PargrafodaLista"/>
        <w:numPr>
          <w:ilvl w:val="1"/>
          <w:numId w:val="7"/>
        </w:numPr>
        <w:tabs>
          <w:tab w:val="left" w:pos="923"/>
          <w:tab w:val="left" w:pos="1546"/>
        </w:tabs>
        <w:spacing w:line="259" w:lineRule="auto"/>
        <w:ind w:left="923" w:right="972"/>
        <w:rPr>
          <w:b/>
          <w:sz w:val="24"/>
          <w:szCs w:val="24"/>
        </w:rPr>
      </w:pPr>
      <w:r w:rsidRPr="00640183">
        <w:rPr>
          <w:b/>
          <w:sz w:val="24"/>
          <w:szCs w:val="24"/>
        </w:rPr>
        <w:t>Sociedade</w:t>
      </w:r>
      <w:r w:rsidRPr="00640183">
        <w:rPr>
          <w:b/>
          <w:spacing w:val="-5"/>
          <w:sz w:val="24"/>
          <w:szCs w:val="24"/>
        </w:rPr>
        <w:t xml:space="preserve"> </w:t>
      </w:r>
      <w:r w:rsidRPr="00640183">
        <w:rPr>
          <w:b/>
          <w:sz w:val="24"/>
          <w:szCs w:val="24"/>
        </w:rPr>
        <w:t>empresária</w:t>
      </w:r>
      <w:r w:rsidRPr="00640183">
        <w:rPr>
          <w:b/>
          <w:spacing w:val="-4"/>
          <w:sz w:val="24"/>
          <w:szCs w:val="24"/>
        </w:rPr>
        <w:t xml:space="preserve"> </w:t>
      </w:r>
      <w:r w:rsidRPr="00640183">
        <w:rPr>
          <w:b/>
          <w:sz w:val="24"/>
          <w:szCs w:val="24"/>
        </w:rPr>
        <w:t>estrangeira</w:t>
      </w:r>
      <w:r w:rsidRPr="00640183">
        <w:rPr>
          <w:sz w:val="24"/>
          <w:szCs w:val="24"/>
        </w:rPr>
        <w:t>:</w:t>
      </w:r>
      <w:r w:rsidRPr="00640183">
        <w:rPr>
          <w:spacing w:val="-4"/>
          <w:sz w:val="24"/>
          <w:szCs w:val="24"/>
        </w:rPr>
        <w:t xml:space="preserve"> </w:t>
      </w:r>
      <w:r w:rsidRPr="00640183">
        <w:rPr>
          <w:sz w:val="24"/>
          <w:szCs w:val="24"/>
        </w:rPr>
        <w:t>portaria</w:t>
      </w:r>
      <w:r w:rsidRPr="00640183">
        <w:rPr>
          <w:spacing w:val="-5"/>
          <w:sz w:val="24"/>
          <w:szCs w:val="24"/>
        </w:rPr>
        <w:t xml:space="preserve"> </w:t>
      </w:r>
      <w:r w:rsidRPr="00640183">
        <w:rPr>
          <w:sz w:val="24"/>
          <w:szCs w:val="24"/>
        </w:rPr>
        <w:t>de</w:t>
      </w:r>
      <w:r w:rsidRPr="00640183">
        <w:rPr>
          <w:spacing w:val="-2"/>
          <w:sz w:val="24"/>
          <w:szCs w:val="24"/>
        </w:rPr>
        <w:t xml:space="preserve"> </w:t>
      </w:r>
      <w:r w:rsidRPr="00640183">
        <w:rPr>
          <w:sz w:val="24"/>
          <w:szCs w:val="24"/>
        </w:rPr>
        <w:t>autorização</w:t>
      </w:r>
      <w:r w:rsidRPr="00640183">
        <w:rPr>
          <w:spacing w:val="-2"/>
          <w:sz w:val="24"/>
          <w:szCs w:val="24"/>
        </w:rPr>
        <w:t xml:space="preserve"> </w:t>
      </w:r>
      <w:r w:rsidRPr="00640183">
        <w:rPr>
          <w:sz w:val="24"/>
          <w:szCs w:val="24"/>
        </w:rPr>
        <w:t>de</w:t>
      </w:r>
      <w:r w:rsidRPr="00640183">
        <w:rPr>
          <w:spacing w:val="-5"/>
          <w:sz w:val="24"/>
          <w:szCs w:val="24"/>
        </w:rPr>
        <w:t xml:space="preserve"> </w:t>
      </w:r>
      <w:r w:rsidRPr="00640183">
        <w:rPr>
          <w:sz w:val="24"/>
          <w:szCs w:val="24"/>
        </w:rPr>
        <w:t>funcionamento</w:t>
      </w:r>
      <w:r w:rsidRPr="00640183">
        <w:rPr>
          <w:spacing w:val="-4"/>
          <w:sz w:val="24"/>
          <w:szCs w:val="24"/>
        </w:rPr>
        <w:t xml:space="preserve"> </w:t>
      </w:r>
      <w:r w:rsidRPr="00640183">
        <w:rPr>
          <w:sz w:val="24"/>
          <w:szCs w:val="24"/>
        </w:rPr>
        <w:t>no</w:t>
      </w:r>
      <w:r w:rsidRPr="00640183">
        <w:rPr>
          <w:spacing w:val="-4"/>
          <w:sz w:val="24"/>
          <w:szCs w:val="24"/>
        </w:rPr>
        <w:t xml:space="preserve"> </w:t>
      </w:r>
      <w:r w:rsidRPr="00640183">
        <w:rPr>
          <w:sz w:val="24"/>
          <w:szCs w:val="24"/>
        </w:rPr>
        <w:t>Brasil,</w:t>
      </w:r>
      <w:r w:rsidRPr="00640183">
        <w:rPr>
          <w:spacing w:val="-15"/>
          <w:sz w:val="24"/>
          <w:szCs w:val="24"/>
        </w:rPr>
        <w:t xml:space="preserve"> </w:t>
      </w:r>
      <w:r w:rsidRPr="00640183">
        <w:rPr>
          <w:sz w:val="24"/>
          <w:szCs w:val="24"/>
        </w:rPr>
        <w:t>publicada</w:t>
      </w:r>
      <w:r w:rsidRPr="00640183">
        <w:rPr>
          <w:spacing w:val="-15"/>
          <w:sz w:val="24"/>
          <w:szCs w:val="24"/>
        </w:rPr>
        <w:t xml:space="preserve"> </w:t>
      </w:r>
      <w:r w:rsidRPr="00640183">
        <w:rPr>
          <w:sz w:val="24"/>
          <w:szCs w:val="24"/>
        </w:rPr>
        <w:t>no</w:t>
      </w:r>
      <w:r w:rsidRPr="00640183">
        <w:rPr>
          <w:spacing w:val="-15"/>
          <w:sz w:val="24"/>
          <w:szCs w:val="24"/>
        </w:rPr>
        <w:t xml:space="preserve"> </w:t>
      </w:r>
      <w:r w:rsidRPr="00640183">
        <w:rPr>
          <w:sz w:val="24"/>
          <w:szCs w:val="24"/>
        </w:rPr>
        <w:t>Diário</w:t>
      </w:r>
      <w:r w:rsidRPr="00640183">
        <w:rPr>
          <w:spacing w:val="-15"/>
          <w:sz w:val="24"/>
          <w:szCs w:val="24"/>
        </w:rPr>
        <w:t xml:space="preserve"> </w:t>
      </w:r>
      <w:r w:rsidRPr="00640183">
        <w:rPr>
          <w:sz w:val="24"/>
          <w:szCs w:val="24"/>
        </w:rPr>
        <w:t>Oficial</w:t>
      </w:r>
      <w:r w:rsidRPr="00640183">
        <w:rPr>
          <w:spacing w:val="-15"/>
          <w:sz w:val="24"/>
          <w:szCs w:val="24"/>
        </w:rPr>
        <w:t xml:space="preserve"> </w:t>
      </w:r>
      <w:r w:rsidRPr="00640183">
        <w:rPr>
          <w:sz w:val="24"/>
          <w:szCs w:val="24"/>
        </w:rPr>
        <w:t>da</w:t>
      </w:r>
      <w:r w:rsidRPr="00640183">
        <w:rPr>
          <w:spacing w:val="-15"/>
          <w:sz w:val="24"/>
          <w:szCs w:val="24"/>
        </w:rPr>
        <w:t xml:space="preserve"> </w:t>
      </w:r>
      <w:r w:rsidRPr="00640183">
        <w:rPr>
          <w:sz w:val="24"/>
          <w:szCs w:val="24"/>
        </w:rPr>
        <w:t>União</w:t>
      </w:r>
      <w:r w:rsidRPr="00640183">
        <w:rPr>
          <w:spacing w:val="-15"/>
          <w:sz w:val="24"/>
          <w:szCs w:val="24"/>
        </w:rPr>
        <w:t xml:space="preserve"> </w:t>
      </w:r>
      <w:r w:rsidRPr="00640183">
        <w:rPr>
          <w:sz w:val="24"/>
          <w:szCs w:val="24"/>
        </w:rPr>
        <w:t>e</w:t>
      </w:r>
      <w:r w:rsidRPr="00640183">
        <w:rPr>
          <w:spacing w:val="-15"/>
          <w:sz w:val="24"/>
          <w:szCs w:val="24"/>
        </w:rPr>
        <w:t xml:space="preserve"> </w:t>
      </w:r>
      <w:r w:rsidRPr="00640183">
        <w:rPr>
          <w:sz w:val="24"/>
          <w:szCs w:val="24"/>
        </w:rPr>
        <w:t>arquivada</w:t>
      </w:r>
      <w:r w:rsidRPr="00640183">
        <w:rPr>
          <w:spacing w:val="-15"/>
          <w:sz w:val="24"/>
          <w:szCs w:val="24"/>
        </w:rPr>
        <w:t xml:space="preserve"> </w:t>
      </w:r>
      <w:r w:rsidRPr="00640183">
        <w:rPr>
          <w:sz w:val="24"/>
          <w:szCs w:val="24"/>
        </w:rPr>
        <w:t>na</w:t>
      </w:r>
      <w:r w:rsidRPr="00640183">
        <w:rPr>
          <w:spacing w:val="-15"/>
          <w:sz w:val="24"/>
          <w:szCs w:val="24"/>
        </w:rPr>
        <w:t xml:space="preserve"> </w:t>
      </w:r>
      <w:r w:rsidRPr="00640183">
        <w:rPr>
          <w:sz w:val="24"/>
          <w:szCs w:val="24"/>
        </w:rPr>
        <w:t>Junta</w:t>
      </w:r>
      <w:r w:rsidRPr="00640183">
        <w:rPr>
          <w:spacing w:val="-15"/>
          <w:sz w:val="24"/>
          <w:szCs w:val="24"/>
        </w:rPr>
        <w:t xml:space="preserve"> </w:t>
      </w:r>
      <w:r w:rsidRPr="00640183">
        <w:rPr>
          <w:sz w:val="24"/>
          <w:szCs w:val="24"/>
        </w:rPr>
        <w:t>Comercial</w:t>
      </w:r>
      <w:r w:rsidRPr="00640183">
        <w:rPr>
          <w:spacing w:val="-15"/>
          <w:sz w:val="24"/>
          <w:szCs w:val="24"/>
        </w:rPr>
        <w:t xml:space="preserve"> </w:t>
      </w:r>
      <w:r w:rsidRPr="00640183">
        <w:rPr>
          <w:sz w:val="24"/>
          <w:szCs w:val="24"/>
        </w:rPr>
        <w:t>da</w:t>
      </w:r>
      <w:r w:rsidRPr="00640183">
        <w:rPr>
          <w:spacing w:val="-15"/>
          <w:sz w:val="24"/>
          <w:szCs w:val="24"/>
        </w:rPr>
        <w:t xml:space="preserve"> </w:t>
      </w:r>
      <w:r w:rsidRPr="00640183">
        <w:rPr>
          <w:sz w:val="24"/>
          <w:szCs w:val="24"/>
        </w:rPr>
        <w:t>Unidade</w:t>
      </w:r>
      <w:r w:rsidRPr="00640183">
        <w:rPr>
          <w:spacing w:val="-15"/>
          <w:sz w:val="24"/>
          <w:szCs w:val="24"/>
        </w:rPr>
        <w:t xml:space="preserve"> </w:t>
      </w:r>
      <w:r w:rsidRPr="00640183">
        <w:rPr>
          <w:sz w:val="24"/>
          <w:szCs w:val="24"/>
        </w:rPr>
        <w:t>federativa onde se localizar a filial, agência, sucursal ou estabelecimento, a qual será considerada como sua sede, conforme Instrução Normativa DREI/ME n.º 77, de 18 de março de 2020</w:t>
      </w:r>
      <w:r w:rsidRPr="00640183">
        <w:rPr>
          <w:b/>
          <w:sz w:val="24"/>
          <w:szCs w:val="24"/>
        </w:rPr>
        <w:t>;</w:t>
      </w:r>
    </w:p>
    <w:p w14:paraId="6726C8FF" w14:textId="77777777" w:rsidR="009E32FD" w:rsidRPr="00640183" w:rsidRDefault="0099412C" w:rsidP="005141C0">
      <w:pPr>
        <w:pStyle w:val="PargrafodaLista"/>
        <w:numPr>
          <w:ilvl w:val="1"/>
          <w:numId w:val="7"/>
        </w:numPr>
        <w:tabs>
          <w:tab w:val="left" w:pos="923"/>
          <w:tab w:val="left" w:pos="1546"/>
        </w:tabs>
        <w:spacing w:line="259" w:lineRule="auto"/>
        <w:ind w:left="923" w:right="975"/>
        <w:rPr>
          <w:sz w:val="24"/>
          <w:szCs w:val="24"/>
        </w:rPr>
      </w:pPr>
      <w:r w:rsidRPr="00640183">
        <w:rPr>
          <w:b/>
          <w:sz w:val="24"/>
          <w:szCs w:val="24"/>
        </w:rPr>
        <w:t>Sociedade</w:t>
      </w:r>
      <w:r w:rsidRPr="00640183">
        <w:rPr>
          <w:b/>
          <w:spacing w:val="-8"/>
          <w:sz w:val="24"/>
          <w:szCs w:val="24"/>
        </w:rPr>
        <w:t xml:space="preserve"> </w:t>
      </w:r>
      <w:r w:rsidRPr="00640183">
        <w:rPr>
          <w:b/>
          <w:sz w:val="24"/>
          <w:szCs w:val="24"/>
        </w:rPr>
        <w:t>simples</w:t>
      </w:r>
      <w:r w:rsidRPr="00640183">
        <w:rPr>
          <w:sz w:val="24"/>
          <w:szCs w:val="24"/>
        </w:rPr>
        <w:t>:</w:t>
      </w:r>
      <w:r w:rsidRPr="00640183">
        <w:rPr>
          <w:spacing w:val="-7"/>
          <w:sz w:val="24"/>
          <w:szCs w:val="24"/>
        </w:rPr>
        <w:t xml:space="preserve"> </w:t>
      </w:r>
      <w:r w:rsidRPr="00640183">
        <w:rPr>
          <w:sz w:val="24"/>
          <w:szCs w:val="24"/>
        </w:rPr>
        <w:t>inscrição</w:t>
      </w:r>
      <w:r w:rsidRPr="00640183">
        <w:rPr>
          <w:spacing w:val="-7"/>
          <w:sz w:val="24"/>
          <w:szCs w:val="24"/>
        </w:rPr>
        <w:t xml:space="preserve"> </w:t>
      </w:r>
      <w:r w:rsidRPr="00640183">
        <w:rPr>
          <w:sz w:val="24"/>
          <w:szCs w:val="24"/>
        </w:rPr>
        <w:t>do</w:t>
      </w:r>
      <w:r w:rsidRPr="00640183">
        <w:rPr>
          <w:spacing w:val="-5"/>
          <w:sz w:val="24"/>
          <w:szCs w:val="24"/>
        </w:rPr>
        <w:t xml:space="preserve"> </w:t>
      </w:r>
      <w:r w:rsidRPr="00640183">
        <w:rPr>
          <w:sz w:val="24"/>
          <w:szCs w:val="24"/>
        </w:rPr>
        <w:t>ato</w:t>
      </w:r>
      <w:r w:rsidRPr="00640183">
        <w:rPr>
          <w:spacing w:val="-7"/>
          <w:sz w:val="24"/>
          <w:szCs w:val="24"/>
        </w:rPr>
        <w:t xml:space="preserve"> </w:t>
      </w:r>
      <w:r w:rsidRPr="00640183">
        <w:rPr>
          <w:sz w:val="24"/>
          <w:szCs w:val="24"/>
        </w:rPr>
        <w:t>constitutivo</w:t>
      </w:r>
      <w:r w:rsidRPr="00640183">
        <w:rPr>
          <w:spacing w:val="-7"/>
          <w:sz w:val="24"/>
          <w:szCs w:val="24"/>
        </w:rPr>
        <w:t xml:space="preserve"> </w:t>
      </w:r>
      <w:r w:rsidRPr="00640183">
        <w:rPr>
          <w:sz w:val="24"/>
          <w:szCs w:val="24"/>
        </w:rPr>
        <w:t>no</w:t>
      </w:r>
      <w:r w:rsidRPr="00640183">
        <w:rPr>
          <w:spacing w:val="-7"/>
          <w:sz w:val="24"/>
          <w:szCs w:val="24"/>
        </w:rPr>
        <w:t xml:space="preserve"> </w:t>
      </w:r>
      <w:r w:rsidRPr="00640183">
        <w:rPr>
          <w:sz w:val="24"/>
          <w:szCs w:val="24"/>
        </w:rPr>
        <w:t>Registro</w:t>
      </w:r>
      <w:r w:rsidRPr="00640183">
        <w:rPr>
          <w:spacing w:val="-8"/>
          <w:sz w:val="24"/>
          <w:szCs w:val="24"/>
        </w:rPr>
        <w:t xml:space="preserve"> </w:t>
      </w:r>
      <w:r w:rsidRPr="00640183">
        <w:rPr>
          <w:sz w:val="24"/>
          <w:szCs w:val="24"/>
        </w:rPr>
        <w:t>Civil</w:t>
      </w:r>
      <w:r w:rsidRPr="00640183">
        <w:rPr>
          <w:spacing w:val="-7"/>
          <w:sz w:val="24"/>
          <w:szCs w:val="24"/>
        </w:rPr>
        <w:t xml:space="preserve"> </w:t>
      </w:r>
      <w:r w:rsidRPr="00640183">
        <w:rPr>
          <w:sz w:val="24"/>
          <w:szCs w:val="24"/>
        </w:rPr>
        <w:t>de</w:t>
      </w:r>
      <w:r w:rsidRPr="00640183">
        <w:rPr>
          <w:spacing w:val="-8"/>
          <w:sz w:val="24"/>
          <w:szCs w:val="24"/>
        </w:rPr>
        <w:t xml:space="preserve"> </w:t>
      </w:r>
      <w:r w:rsidRPr="00640183">
        <w:rPr>
          <w:sz w:val="24"/>
          <w:szCs w:val="24"/>
        </w:rPr>
        <w:t>Pessoas</w:t>
      </w:r>
      <w:r w:rsidRPr="00640183">
        <w:rPr>
          <w:spacing w:val="-7"/>
          <w:sz w:val="24"/>
          <w:szCs w:val="24"/>
        </w:rPr>
        <w:t xml:space="preserve"> </w:t>
      </w:r>
      <w:r w:rsidRPr="00640183">
        <w:rPr>
          <w:sz w:val="24"/>
          <w:szCs w:val="24"/>
        </w:rPr>
        <w:t>Jurídicas do local de sua sede, acompanhada de documento comprobatório de seus administradores;</w:t>
      </w:r>
    </w:p>
    <w:p w14:paraId="55F9C849" w14:textId="38423280" w:rsidR="009E32FD" w:rsidRPr="00640183" w:rsidRDefault="0099412C" w:rsidP="005141C0">
      <w:pPr>
        <w:pStyle w:val="PargrafodaLista"/>
        <w:numPr>
          <w:ilvl w:val="1"/>
          <w:numId w:val="7"/>
        </w:numPr>
        <w:tabs>
          <w:tab w:val="left" w:pos="923"/>
          <w:tab w:val="left" w:pos="1546"/>
        </w:tabs>
        <w:spacing w:line="259" w:lineRule="auto"/>
        <w:ind w:left="923" w:right="975"/>
        <w:rPr>
          <w:sz w:val="24"/>
          <w:szCs w:val="24"/>
        </w:rPr>
      </w:pPr>
      <w:r w:rsidRPr="00640183">
        <w:rPr>
          <w:b/>
          <w:sz w:val="24"/>
          <w:szCs w:val="24"/>
        </w:rPr>
        <w:t>Filial, sucursal ou agência de sociedade simples ou empresária</w:t>
      </w:r>
      <w:r w:rsidRPr="00640183">
        <w:rPr>
          <w:sz w:val="24"/>
          <w:szCs w:val="24"/>
        </w:rPr>
        <w:t>: inscrição do ato constitutivo da filial, sucursal ou agência da sociedade simples ou empresária, respectivamente,</w:t>
      </w:r>
      <w:r w:rsidRPr="00640183">
        <w:rPr>
          <w:spacing w:val="-6"/>
          <w:sz w:val="24"/>
          <w:szCs w:val="24"/>
        </w:rPr>
        <w:t xml:space="preserve"> </w:t>
      </w:r>
      <w:r w:rsidRPr="00640183">
        <w:rPr>
          <w:sz w:val="24"/>
          <w:szCs w:val="24"/>
        </w:rPr>
        <w:t>no</w:t>
      </w:r>
      <w:r w:rsidRPr="00640183">
        <w:rPr>
          <w:spacing w:val="-6"/>
          <w:sz w:val="24"/>
          <w:szCs w:val="24"/>
        </w:rPr>
        <w:t xml:space="preserve"> </w:t>
      </w:r>
      <w:r w:rsidRPr="00640183">
        <w:rPr>
          <w:sz w:val="24"/>
          <w:szCs w:val="24"/>
        </w:rPr>
        <w:t>Registro</w:t>
      </w:r>
      <w:r w:rsidRPr="00640183">
        <w:rPr>
          <w:spacing w:val="-7"/>
          <w:sz w:val="24"/>
          <w:szCs w:val="24"/>
        </w:rPr>
        <w:t xml:space="preserve"> </w:t>
      </w:r>
      <w:r w:rsidRPr="00640183">
        <w:rPr>
          <w:sz w:val="24"/>
          <w:szCs w:val="24"/>
        </w:rPr>
        <w:t>Civil</w:t>
      </w:r>
      <w:r w:rsidRPr="00640183">
        <w:rPr>
          <w:spacing w:val="-8"/>
          <w:sz w:val="24"/>
          <w:szCs w:val="24"/>
        </w:rPr>
        <w:t xml:space="preserve"> </w:t>
      </w:r>
      <w:r w:rsidRPr="00640183">
        <w:rPr>
          <w:sz w:val="24"/>
          <w:szCs w:val="24"/>
        </w:rPr>
        <w:t>das</w:t>
      </w:r>
      <w:r w:rsidRPr="00640183">
        <w:rPr>
          <w:spacing w:val="-6"/>
          <w:sz w:val="24"/>
          <w:szCs w:val="24"/>
        </w:rPr>
        <w:t xml:space="preserve"> </w:t>
      </w:r>
      <w:r w:rsidRPr="00640183">
        <w:rPr>
          <w:sz w:val="24"/>
          <w:szCs w:val="24"/>
        </w:rPr>
        <w:t>Pessoas</w:t>
      </w:r>
      <w:r w:rsidRPr="00640183">
        <w:rPr>
          <w:spacing w:val="-6"/>
          <w:sz w:val="24"/>
          <w:szCs w:val="24"/>
        </w:rPr>
        <w:t xml:space="preserve"> </w:t>
      </w:r>
      <w:r w:rsidRPr="00640183">
        <w:rPr>
          <w:sz w:val="24"/>
          <w:szCs w:val="24"/>
        </w:rPr>
        <w:t>Jurídicas</w:t>
      </w:r>
      <w:r w:rsidRPr="00640183">
        <w:rPr>
          <w:spacing w:val="-6"/>
          <w:sz w:val="24"/>
          <w:szCs w:val="24"/>
        </w:rPr>
        <w:t xml:space="preserve"> </w:t>
      </w:r>
      <w:r w:rsidRPr="00640183">
        <w:rPr>
          <w:sz w:val="24"/>
          <w:szCs w:val="24"/>
        </w:rPr>
        <w:t>ou</w:t>
      </w:r>
      <w:r w:rsidRPr="00640183">
        <w:rPr>
          <w:spacing w:val="-6"/>
          <w:sz w:val="24"/>
          <w:szCs w:val="24"/>
        </w:rPr>
        <w:t xml:space="preserve"> </w:t>
      </w:r>
      <w:r w:rsidRPr="00640183">
        <w:rPr>
          <w:sz w:val="24"/>
          <w:szCs w:val="24"/>
        </w:rPr>
        <w:t>no</w:t>
      </w:r>
      <w:r w:rsidRPr="00640183">
        <w:rPr>
          <w:spacing w:val="-6"/>
          <w:sz w:val="24"/>
          <w:szCs w:val="24"/>
        </w:rPr>
        <w:t xml:space="preserve"> </w:t>
      </w:r>
      <w:r w:rsidRPr="00640183">
        <w:rPr>
          <w:sz w:val="24"/>
          <w:szCs w:val="24"/>
        </w:rPr>
        <w:t>Registro</w:t>
      </w:r>
      <w:r w:rsidRPr="00640183">
        <w:rPr>
          <w:spacing w:val="-7"/>
          <w:sz w:val="24"/>
          <w:szCs w:val="24"/>
        </w:rPr>
        <w:t xml:space="preserve"> </w:t>
      </w:r>
      <w:r w:rsidRPr="00640183">
        <w:rPr>
          <w:sz w:val="24"/>
          <w:szCs w:val="24"/>
        </w:rPr>
        <w:t>Público</w:t>
      </w:r>
      <w:r w:rsidRPr="00640183">
        <w:rPr>
          <w:spacing w:val="-6"/>
          <w:sz w:val="24"/>
          <w:szCs w:val="24"/>
        </w:rPr>
        <w:t xml:space="preserve"> </w:t>
      </w:r>
      <w:r w:rsidRPr="00640183">
        <w:rPr>
          <w:sz w:val="24"/>
          <w:szCs w:val="24"/>
        </w:rPr>
        <w:t>de</w:t>
      </w:r>
      <w:r w:rsidRPr="00640183">
        <w:rPr>
          <w:spacing w:val="-7"/>
          <w:sz w:val="24"/>
          <w:szCs w:val="24"/>
        </w:rPr>
        <w:t xml:space="preserve"> </w:t>
      </w:r>
      <w:r w:rsidRPr="00640183">
        <w:rPr>
          <w:sz w:val="24"/>
          <w:szCs w:val="24"/>
        </w:rPr>
        <w:t>Empresas</w:t>
      </w:r>
      <w:r w:rsidRPr="00640183">
        <w:rPr>
          <w:spacing w:val="-6"/>
          <w:sz w:val="24"/>
          <w:szCs w:val="24"/>
        </w:rPr>
        <w:t xml:space="preserve"> </w:t>
      </w:r>
      <w:r w:rsidRPr="00640183">
        <w:rPr>
          <w:sz w:val="24"/>
          <w:szCs w:val="24"/>
        </w:rPr>
        <w:t>Mercantis onde opera, com averbação no Registro onde tem sede a matriz;</w:t>
      </w:r>
    </w:p>
    <w:p w14:paraId="6A8576B4" w14:textId="12DFCCC3" w:rsidR="009E32FD" w:rsidRPr="00640183" w:rsidRDefault="0099412C" w:rsidP="005141C0">
      <w:pPr>
        <w:pStyle w:val="PargrafodaLista"/>
        <w:numPr>
          <w:ilvl w:val="1"/>
          <w:numId w:val="7"/>
        </w:numPr>
        <w:tabs>
          <w:tab w:val="left" w:pos="923"/>
          <w:tab w:val="left" w:pos="1546"/>
        </w:tabs>
        <w:spacing w:line="259" w:lineRule="auto"/>
        <w:ind w:left="923" w:right="972"/>
        <w:rPr>
          <w:sz w:val="24"/>
          <w:szCs w:val="24"/>
        </w:rPr>
      </w:pPr>
      <w:r w:rsidRPr="00640183">
        <w:rPr>
          <w:b/>
          <w:sz w:val="24"/>
          <w:szCs w:val="24"/>
        </w:rPr>
        <w:t>Sociedade</w:t>
      </w:r>
      <w:r w:rsidRPr="00640183">
        <w:rPr>
          <w:b/>
          <w:spacing w:val="-4"/>
          <w:sz w:val="24"/>
          <w:szCs w:val="24"/>
        </w:rPr>
        <w:t xml:space="preserve"> </w:t>
      </w:r>
      <w:r w:rsidRPr="00640183">
        <w:rPr>
          <w:b/>
          <w:sz w:val="24"/>
          <w:szCs w:val="24"/>
        </w:rPr>
        <w:t>cooperativa</w:t>
      </w:r>
      <w:r w:rsidRPr="00640183">
        <w:rPr>
          <w:sz w:val="24"/>
          <w:szCs w:val="24"/>
        </w:rPr>
        <w:t>:</w:t>
      </w:r>
      <w:r w:rsidRPr="00640183">
        <w:rPr>
          <w:spacing w:val="-1"/>
          <w:sz w:val="24"/>
          <w:szCs w:val="24"/>
        </w:rPr>
        <w:t xml:space="preserve"> </w:t>
      </w:r>
      <w:r w:rsidRPr="00640183">
        <w:rPr>
          <w:sz w:val="24"/>
          <w:szCs w:val="24"/>
        </w:rPr>
        <w:t>ata</w:t>
      </w:r>
      <w:r w:rsidRPr="00640183">
        <w:rPr>
          <w:spacing w:val="-3"/>
          <w:sz w:val="24"/>
          <w:szCs w:val="24"/>
        </w:rPr>
        <w:t xml:space="preserve"> </w:t>
      </w:r>
      <w:r w:rsidRPr="00640183">
        <w:rPr>
          <w:sz w:val="24"/>
          <w:szCs w:val="24"/>
        </w:rPr>
        <w:t>de</w:t>
      </w:r>
      <w:r w:rsidRPr="00640183">
        <w:rPr>
          <w:spacing w:val="-3"/>
          <w:sz w:val="24"/>
          <w:szCs w:val="24"/>
        </w:rPr>
        <w:t xml:space="preserve"> </w:t>
      </w:r>
      <w:r w:rsidRPr="00640183">
        <w:rPr>
          <w:sz w:val="24"/>
          <w:szCs w:val="24"/>
        </w:rPr>
        <w:t>fundação</w:t>
      </w:r>
      <w:r w:rsidRPr="00640183">
        <w:rPr>
          <w:spacing w:val="-1"/>
          <w:sz w:val="24"/>
          <w:szCs w:val="24"/>
        </w:rPr>
        <w:t xml:space="preserve"> </w:t>
      </w:r>
      <w:r w:rsidRPr="00640183">
        <w:rPr>
          <w:sz w:val="24"/>
          <w:szCs w:val="24"/>
        </w:rPr>
        <w:t>e</w:t>
      </w:r>
      <w:r w:rsidRPr="00640183">
        <w:rPr>
          <w:spacing w:val="-4"/>
          <w:sz w:val="24"/>
          <w:szCs w:val="24"/>
        </w:rPr>
        <w:t xml:space="preserve"> </w:t>
      </w:r>
      <w:r w:rsidRPr="00640183">
        <w:rPr>
          <w:sz w:val="24"/>
          <w:szCs w:val="24"/>
        </w:rPr>
        <w:t>estatuto</w:t>
      </w:r>
      <w:r w:rsidRPr="00640183">
        <w:rPr>
          <w:spacing w:val="-3"/>
          <w:sz w:val="24"/>
          <w:szCs w:val="24"/>
        </w:rPr>
        <w:t xml:space="preserve"> </w:t>
      </w:r>
      <w:r w:rsidRPr="00640183">
        <w:rPr>
          <w:sz w:val="24"/>
          <w:szCs w:val="24"/>
        </w:rPr>
        <w:t>social,</w:t>
      </w:r>
      <w:r w:rsidRPr="00640183">
        <w:rPr>
          <w:spacing w:val="-3"/>
          <w:sz w:val="24"/>
          <w:szCs w:val="24"/>
        </w:rPr>
        <w:t xml:space="preserve"> </w:t>
      </w:r>
      <w:r w:rsidRPr="00640183">
        <w:rPr>
          <w:sz w:val="24"/>
          <w:szCs w:val="24"/>
        </w:rPr>
        <w:t>com</w:t>
      </w:r>
      <w:r w:rsidRPr="00640183">
        <w:rPr>
          <w:spacing w:val="-1"/>
          <w:sz w:val="24"/>
          <w:szCs w:val="24"/>
        </w:rPr>
        <w:t xml:space="preserve"> </w:t>
      </w:r>
      <w:r w:rsidRPr="00640183">
        <w:rPr>
          <w:sz w:val="24"/>
          <w:szCs w:val="24"/>
        </w:rPr>
        <w:t>a</w:t>
      </w:r>
      <w:r w:rsidRPr="00640183">
        <w:rPr>
          <w:spacing w:val="-4"/>
          <w:sz w:val="24"/>
          <w:szCs w:val="24"/>
        </w:rPr>
        <w:t xml:space="preserve"> </w:t>
      </w:r>
      <w:r w:rsidRPr="00640183">
        <w:rPr>
          <w:sz w:val="24"/>
          <w:szCs w:val="24"/>
        </w:rPr>
        <w:t>ata</w:t>
      </w:r>
      <w:r w:rsidRPr="00640183">
        <w:rPr>
          <w:spacing w:val="-2"/>
          <w:sz w:val="24"/>
          <w:szCs w:val="24"/>
        </w:rPr>
        <w:t xml:space="preserve"> </w:t>
      </w:r>
      <w:r w:rsidRPr="00640183">
        <w:rPr>
          <w:sz w:val="24"/>
          <w:szCs w:val="24"/>
        </w:rPr>
        <w:t>da</w:t>
      </w:r>
      <w:r w:rsidRPr="00640183">
        <w:rPr>
          <w:spacing w:val="-2"/>
          <w:sz w:val="24"/>
          <w:szCs w:val="24"/>
        </w:rPr>
        <w:t xml:space="preserve"> </w:t>
      </w:r>
      <w:r w:rsidRPr="00640183">
        <w:rPr>
          <w:sz w:val="24"/>
          <w:szCs w:val="24"/>
        </w:rPr>
        <w:t>assembleia</w:t>
      </w:r>
      <w:r w:rsidRPr="00640183">
        <w:rPr>
          <w:spacing w:val="-3"/>
          <w:sz w:val="24"/>
          <w:szCs w:val="24"/>
        </w:rPr>
        <w:t xml:space="preserve"> </w:t>
      </w:r>
      <w:r w:rsidRPr="00640183">
        <w:rPr>
          <w:sz w:val="24"/>
          <w:szCs w:val="24"/>
        </w:rPr>
        <w:t>que o aprovou, devidamente arquivado na Junta Comercial ou inscrito no Registro Civil das Pessoas Jurídicas da respectiva sede, além do registro de que trata o art. 107 da Lei nº 5.764, de 16 de dezembro 1971.</w:t>
      </w:r>
    </w:p>
    <w:p w14:paraId="1D27BD98" w14:textId="77777777" w:rsidR="009E32FD" w:rsidRPr="00640183" w:rsidRDefault="0099412C" w:rsidP="005141C0">
      <w:pPr>
        <w:pStyle w:val="PargrafodaLista"/>
        <w:numPr>
          <w:ilvl w:val="1"/>
          <w:numId w:val="7"/>
        </w:numPr>
        <w:tabs>
          <w:tab w:val="left" w:pos="923"/>
          <w:tab w:val="left" w:pos="1546"/>
        </w:tabs>
        <w:spacing w:line="259" w:lineRule="auto"/>
        <w:ind w:left="923" w:right="976"/>
        <w:rPr>
          <w:sz w:val="24"/>
          <w:szCs w:val="24"/>
        </w:rPr>
      </w:pPr>
      <w:r w:rsidRPr="00640183">
        <w:rPr>
          <w:sz w:val="24"/>
          <w:szCs w:val="24"/>
        </w:rPr>
        <w:t>Os documentos apresentados deverão estar</w:t>
      </w:r>
      <w:r w:rsidRPr="00640183">
        <w:rPr>
          <w:spacing w:val="-1"/>
          <w:sz w:val="24"/>
          <w:szCs w:val="24"/>
        </w:rPr>
        <w:t xml:space="preserve"> </w:t>
      </w:r>
      <w:r w:rsidRPr="00640183">
        <w:rPr>
          <w:sz w:val="24"/>
          <w:szCs w:val="24"/>
        </w:rPr>
        <w:t>acompanhados de</w:t>
      </w:r>
      <w:r w:rsidRPr="00640183">
        <w:rPr>
          <w:spacing w:val="-1"/>
          <w:sz w:val="24"/>
          <w:szCs w:val="24"/>
        </w:rPr>
        <w:t xml:space="preserve"> </w:t>
      </w:r>
      <w:r w:rsidRPr="00640183">
        <w:rPr>
          <w:sz w:val="24"/>
          <w:szCs w:val="24"/>
        </w:rPr>
        <w:t>todas as alterações ou da consolidação respectiva.</w:t>
      </w:r>
    </w:p>
    <w:p w14:paraId="18A140C5" w14:textId="77777777" w:rsidR="009E32FD" w:rsidRPr="00640183" w:rsidRDefault="009E32FD">
      <w:pPr>
        <w:pStyle w:val="Corpodetexto"/>
        <w:spacing w:before="17"/>
      </w:pPr>
    </w:p>
    <w:p w14:paraId="7D3E8327" w14:textId="77777777" w:rsidR="009E32FD" w:rsidRPr="00640183" w:rsidRDefault="0099412C">
      <w:pPr>
        <w:pStyle w:val="Ttulo2"/>
        <w:ind w:left="491"/>
        <w:jc w:val="both"/>
      </w:pPr>
      <w:r w:rsidRPr="00640183">
        <w:t>Habilitação</w:t>
      </w:r>
      <w:r w:rsidRPr="00640183">
        <w:rPr>
          <w:spacing w:val="-3"/>
        </w:rPr>
        <w:t xml:space="preserve"> </w:t>
      </w:r>
      <w:r w:rsidRPr="00640183">
        <w:t>fiscal,</w:t>
      </w:r>
      <w:r w:rsidRPr="00640183">
        <w:rPr>
          <w:spacing w:val="-1"/>
        </w:rPr>
        <w:t xml:space="preserve"> </w:t>
      </w:r>
      <w:r w:rsidRPr="00640183">
        <w:t>social</w:t>
      </w:r>
      <w:r w:rsidRPr="00640183">
        <w:rPr>
          <w:spacing w:val="-1"/>
        </w:rPr>
        <w:t xml:space="preserve"> </w:t>
      </w:r>
      <w:r w:rsidRPr="00640183">
        <w:t>e</w:t>
      </w:r>
      <w:r w:rsidRPr="00640183">
        <w:rPr>
          <w:spacing w:val="-1"/>
        </w:rPr>
        <w:t xml:space="preserve"> </w:t>
      </w:r>
      <w:r w:rsidRPr="00640183">
        <w:rPr>
          <w:spacing w:val="-2"/>
        </w:rPr>
        <w:t>trabalhista</w:t>
      </w:r>
    </w:p>
    <w:p w14:paraId="623A7B35" w14:textId="4F4B3D8F" w:rsidR="009E32FD" w:rsidRPr="00640183" w:rsidRDefault="00870826" w:rsidP="005141C0">
      <w:pPr>
        <w:pStyle w:val="PargrafodaLista"/>
        <w:numPr>
          <w:ilvl w:val="1"/>
          <w:numId w:val="7"/>
        </w:numPr>
        <w:tabs>
          <w:tab w:val="left" w:pos="923"/>
          <w:tab w:val="left" w:pos="1546"/>
        </w:tabs>
        <w:spacing w:before="22" w:line="259" w:lineRule="auto"/>
        <w:ind w:left="923" w:right="970"/>
        <w:rPr>
          <w:sz w:val="24"/>
          <w:szCs w:val="24"/>
        </w:rPr>
      </w:pPr>
      <w:r w:rsidRPr="00640183">
        <w:rPr>
          <w:sz w:val="24"/>
          <w:szCs w:val="24"/>
        </w:rPr>
        <w:t xml:space="preserve"> </w:t>
      </w:r>
      <w:r w:rsidR="0099412C" w:rsidRPr="00640183">
        <w:rPr>
          <w:sz w:val="24"/>
          <w:szCs w:val="24"/>
        </w:rPr>
        <w:t>Prova</w:t>
      </w:r>
      <w:r w:rsidR="0099412C" w:rsidRPr="00640183">
        <w:rPr>
          <w:spacing w:val="-8"/>
          <w:sz w:val="24"/>
          <w:szCs w:val="24"/>
        </w:rPr>
        <w:t xml:space="preserve"> </w:t>
      </w:r>
      <w:r w:rsidR="0099412C" w:rsidRPr="00640183">
        <w:rPr>
          <w:sz w:val="24"/>
          <w:szCs w:val="24"/>
        </w:rPr>
        <w:t>de</w:t>
      </w:r>
      <w:r w:rsidR="0099412C" w:rsidRPr="00640183">
        <w:rPr>
          <w:spacing w:val="-7"/>
          <w:sz w:val="24"/>
          <w:szCs w:val="24"/>
        </w:rPr>
        <w:t xml:space="preserve"> </w:t>
      </w:r>
      <w:r w:rsidR="0099412C" w:rsidRPr="00640183">
        <w:rPr>
          <w:sz w:val="24"/>
          <w:szCs w:val="24"/>
        </w:rPr>
        <w:t>inscrição</w:t>
      </w:r>
      <w:r w:rsidR="0099412C" w:rsidRPr="00640183">
        <w:rPr>
          <w:spacing w:val="-6"/>
          <w:sz w:val="24"/>
          <w:szCs w:val="24"/>
        </w:rPr>
        <w:t xml:space="preserve"> </w:t>
      </w:r>
      <w:r w:rsidR="0099412C" w:rsidRPr="00640183">
        <w:rPr>
          <w:sz w:val="24"/>
          <w:szCs w:val="24"/>
        </w:rPr>
        <w:t>no</w:t>
      </w:r>
      <w:r w:rsidR="0099412C" w:rsidRPr="00640183">
        <w:rPr>
          <w:spacing w:val="-6"/>
          <w:sz w:val="24"/>
          <w:szCs w:val="24"/>
        </w:rPr>
        <w:t xml:space="preserve"> </w:t>
      </w:r>
      <w:r w:rsidR="0099412C" w:rsidRPr="00640183">
        <w:rPr>
          <w:sz w:val="24"/>
          <w:szCs w:val="24"/>
        </w:rPr>
        <w:t>Cadastro</w:t>
      </w:r>
      <w:r w:rsidR="0099412C" w:rsidRPr="00640183">
        <w:rPr>
          <w:spacing w:val="-6"/>
          <w:sz w:val="24"/>
          <w:szCs w:val="24"/>
        </w:rPr>
        <w:t xml:space="preserve"> </w:t>
      </w:r>
      <w:r w:rsidR="0099412C" w:rsidRPr="00640183">
        <w:rPr>
          <w:sz w:val="24"/>
          <w:szCs w:val="24"/>
        </w:rPr>
        <w:t>Nacional</w:t>
      </w:r>
      <w:r w:rsidR="0099412C" w:rsidRPr="00640183">
        <w:rPr>
          <w:spacing w:val="-5"/>
          <w:sz w:val="24"/>
          <w:szCs w:val="24"/>
        </w:rPr>
        <w:t xml:space="preserve"> </w:t>
      </w:r>
      <w:r w:rsidR="0099412C" w:rsidRPr="00640183">
        <w:rPr>
          <w:sz w:val="24"/>
          <w:szCs w:val="24"/>
        </w:rPr>
        <w:t>de</w:t>
      </w:r>
      <w:r w:rsidR="0099412C" w:rsidRPr="00640183">
        <w:rPr>
          <w:spacing w:val="-7"/>
          <w:sz w:val="24"/>
          <w:szCs w:val="24"/>
        </w:rPr>
        <w:t xml:space="preserve"> </w:t>
      </w:r>
      <w:r w:rsidR="0099412C" w:rsidRPr="00640183">
        <w:rPr>
          <w:sz w:val="24"/>
          <w:szCs w:val="24"/>
        </w:rPr>
        <w:t>Pessoas</w:t>
      </w:r>
      <w:r w:rsidR="0099412C" w:rsidRPr="00640183">
        <w:rPr>
          <w:spacing w:val="-6"/>
          <w:sz w:val="24"/>
          <w:szCs w:val="24"/>
        </w:rPr>
        <w:t xml:space="preserve"> </w:t>
      </w:r>
      <w:r w:rsidR="0099412C" w:rsidRPr="00640183">
        <w:rPr>
          <w:sz w:val="24"/>
          <w:szCs w:val="24"/>
        </w:rPr>
        <w:t>Jurídicas</w:t>
      </w:r>
      <w:r w:rsidR="0099412C" w:rsidRPr="00640183">
        <w:rPr>
          <w:spacing w:val="-6"/>
          <w:sz w:val="24"/>
          <w:szCs w:val="24"/>
        </w:rPr>
        <w:t xml:space="preserve"> </w:t>
      </w:r>
      <w:r w:rsidR="0099412C" w:rsidRPr="00640183">
        <w:rPr>
          <w:sz w:val="24"/>
          <w:szCs w:val="24"/>
        </w:rPr>
        <w:t>(Cartão</w:t>
      </w:r>
      <w:r w:rsidR="0099412C" w:rsidRPr="00640183">
        <w:rPr>
          <w:spacing w:val="-6"/>
          <w:sz w:val="24"/>
          <w:szCs w:val="24"/>
        </w:rPr>
        <w:t xml:space="preserve"> </w:t>
      </w:r>
      <w:r w:rsidR="0099412C" w:rsidRPr="00640183">
        <w:rPr>
          <w:sz w:val="24"/>
          <w:szCs w:val="24"/>
        </w:rPr>
        <w:t>CNPJ)</w:t>
      </w:r>
      <w:r w:rsidR="0099412C" w:rsidRPr="00640183">
        <w:rPr>
          <w:spacing w:val="-6"/>
          <w:sz w:val="24"/>
          <w:szCs w:val="24"/>
        </w:rPr>
        <w:t xml:space="preserve"> </w:t>
      </w:r>
      <w:r w:rsidR="0099412C" w:rsidRPr="00640183">
        <w:rPr>
          <w:sz w:val="24"/>
          <w:szCs w:val="24"/>
        </w:rPr>
        <w:t>ou</w:t>
      </w:r>
      <w:r w:rsidR="0099412C" w:rsidRPr="00640183">
        <w:rPr>
          <w:spacing w:val="-6"/>
          <w:sz w:val="24"/>
          <w:szCs w:val="24"/>
        </w:rPr>
        <w:t xml:space="preserve"> </w:t>
      </w:r>
      <w:r w:rsidR="0099412C" w:rsidRPr="00640183">
        <w:rPr>
          <w:sz w:val="24"/>
          <w:szCs w:val="24"/>
        </w:rPr>
        <w:t>no</w:t>
      </w:r>
      <w:r w:rsidR="0099412C" w:rsidRPr="00640183">
        <w:rPr>
          <w:spacing w:val="-6"/>
          <w:sz w:val="24"/>
          <w:szCs w:val="24"/>
        </w:rPr>
        <w:t xml:space="preserve"> </w:t>
      </w:r>
      <w:r w:rsidR="0099412C" w:rsidRPr="00640183">
        <w:rPr>
          <w:sz w:val="24"/>
          <w:szCs w:val="24"/>
        </w:rPr>
        <w:t>Cadastro de Pessoas Físicas (CPF), conforme o caso;</w:t>
      </w:r>
    </w:p>
    <w:p w14:paraId="78958CD2" w14:textId="6E05818B" w:rsidR="009E32FD" w:rsidRPr="00640183" w:rsidRDefault="0099412C" w:rsidP="005141C0">
      <w:pPr>
        <w:pStyle w:val="PargrafodaLista"/>
        <w:numPr>
          <w:ilvl w:val="1"/>
          <w:numId w:val="7"/>
        </w:numPr>
        <w:tabs>
          <w:tab w:val="left" w:pos="923"/>
          <w:tab w:val="left" w:pos="1546"/>
        </w:tabs>
        <w:spacing w:line="259" w:lineRule="auto"/>
        <w:ind w:left="923" w:right="974"/>
        <w:rPr>
          <w:sz w:val="24"/>
          <w:szCs w:val="24"/>
        </w:rPr>
      </w:pPr>
      <w:r w:rsidRPr="00640183">
        <w:rPr>
          <w:sz w:val="24"/>
          <w:szCs w:val="24"/>
        </w:rPr>
        <w:t>Prova</w:t>
      </w:r>
      <w:r w:rsidRPr="00640183">
        <w:rPr>
          <w:spacing w:val="-3"/>
          <w:sz w:val="24"/>
          <w:szCs w:val="24"/>
        </w:rPr>
        <w:t xml:space="preserve"> </w:t>
      </w:r>
      <w:r w:rsidRPr="00640183">
        <w:rPr>
          <w:sz w:val="24"/>
          <w:szCs w:val="24"/>
        </w:rPr>
        <w:t>de</w:t>
      </w:r>
      <w:r w:rsidRPr="00640183">
        <w:rPr>
          <w:spacing w:val="-2"/>
          <w:sz w:val="24"/>
          <w:szCs w:val="24"/>
        </w:rPr>
        <w:t xml:space="preserve"> </w:t>
      </w:r>
      <w:r w:rsidRPr="00640183">
        <w:rPr>
          <w:sz w:val="24"/>
          <w:szCs w:val="24"/>
        </w:rPr>
        <w:t>inscrição</w:t>
      </w:r>
      <w:r w:rsidRPr="00640183">
        <w:rPr>
          <w:spacing w:val="-1"/>
          <w:sz w:val="24"/>
          <w:szCs w:val="24"/>
        </w:rPr>
        <w:t xml:space="preserve"> </w:t>
      </w:r>
      <w:r w:rsidRPr="00640183">
        <w:rPr>
          <w:sz w:val="24"/>
          <w:szCs w:val="24"/>
        </w:rPr>
        <w:t>no cadastro</w:t>
      </w:r>
      <w:r w:rsidRPr="00640183">
        <w:rPr>
          <w:spacing w:val="-1"/>
          <w:sz w:val="24"/>
          <w:szCs w:val="24"/>
        </w:rPr>
        <w:t xml:space="preserve"> </w:t>
      </w:r>
      <w:r w:rsidRPr="00640183">
        <w:rPr>
          <w:sz w:val="24"/>
          <w:szCs w:val="24"/>
        </w:rPr>
        <w:t>de contribuintes</w:t>
      </w:r>
      <w:r w:rsidRPr="00640183">
        <w:rPr>
          <w:spacing w:val="-2"/>
          <w:sz w:val="24"/>
          <w:szCs w:val="24"/>
        </w:rPr>
        <w:t xml:space="preserve"> </w:t>
      </w:r>
      <w:r w:rsidRPr="00640183">
        <w:rPr>
          <w:sz w:val="24"/>
          <w:szCs w:val="24"/>
        </w:rPr>
        <w:t>[Estadual/Distrital]</w:t>
      </w:r>
      <w:r w:rsidRPr="00640183">
        <w:rPr>
          <w:spacing w:val="-2"/>
          <w:sz w:val="24"/>
          <w:szCs w:val="24"/>
        </w:rPr>
        <w:t xml:space="preserve"> </w:t>
      </w:r>
      <w:r w:rsidRPr="00640183">
        <w:rPr>
          <w:sz w:val="24"/>
          <w:szCs w:val="24"/>
        </w:rPr>
        <w:t>ou</w:t>
      </w:r>
      <w:r w:rsidRPr="00640183">
        <w:rPr>
          <w:spacing w:val="-1"/>
          <w:sz w:val="24"/>
          <w:szCs w:val="24"/>
        </w:rPr>
        <w:t xml:space="preserve"> </w:t>
      </w:r>
      <w:r w:rsidRPr="00640183">
        <w:rPr>
          <w:sz w:val="24"/>
          <w:szCs w:val="24"/>
        </w:rPr>
        <w:t>[Municipal/Distrital]</w:t>
      </w:r>
      <w:r w:rsidRPr="00640183">
        <w:rPr>
          <w:spacing w:val="-6"/>
          <w:sz w:val="24"/>
          <w:szCs w:val="24"/>
        </w:rPr>
        <w:t xml:space="preserve"> </w:t>
      </w:r>
      <w:r w:rsidRPr="00640183">
        <w:rPr>
          <w:sz w:val="24"/>
          <w:szCs w:val="24"/>
        </w:rPr>
        <w:t>relativo</w:t>
      </w:r>
      <w:r w:rsidRPr="00640183">
        <w:rPr>
          <w:spacing w:val="-5"/>
          <w:sz w:val="24"/>
          <w:szCs w:val="24"/>
        </w:rPr>
        <w:t xml:space="preserve"> </w:t>
      </w:r>
      <w:r w:rsidRPr="00640183">
        <w:rPr>
          <w:sz w:val="24"/>
          <w:szCs w:val="24"/>
        </w:rPr>
        <w:t>ao</w:t>
      </w:r>
      <w:r w:rsidRPr="00640183">
        <w:rPr>
          <w:spacing w:val="-6"/>
          <w:sz w:val="24"/>
          <w:szCs w:val="24"/>
        </w:rPr>
        <w:t xml:space="preserve"> </w:t>
      </w:r>
      <w:r w:rsidRPr="00640183">
        <w:rPr>
          <w:sz w:val="24"/>
          <w:szCs w:val="24"/>
        </w:rPr>
        <w:t>domicílio</w:t>
      </w:r>
      <w:r w:rsidRPr="00640183">
        <w:rPr>
          <w:spacing w:val="-5"/>
          <w:sz w:val="24"/>
          <w:szCs w:val="24"/>
        </w:rPr>
        <w:t xml:space="preserve"> </w:t>
      </w:r>
      <w:r w:rsidRPr="00640183">
        <w:rPr>
          <w:sz w:val="24"/>
          <w:szCs w:val="24"/>
        </w:rPr>
        <w:t>ou</w:t>
      </w:r>
      <w:r w:rsidRPr="00640183">
        <w:rPr>
          <w:spacing w:val="-6"/>
          <w:sz w:val="24"/>
          <w:szCs w:val="24"/>
        </w:rPr>
        <w:t xml:space="preserve"> </w:t>
      </w:r>
      <w:r w:rsidRPr="00640183">
        <w:rPr>
          <w:sz w:val="24"/>
          <w:szCs w:val="24"/>
        </w:rPr>
        <w:t>sede</w:t>
      </w:r>
      <w:r w:rsidRPr="00640183">
        <w:rPr>
          <w:spacing w:val="-7"/>
          <w:sz w:val="24"/>
          <w:szCs w:val="24"/>
        </w:rPr>
        <w:t xml:space="preserve"> </w:t>
      </w:r>
      <w:r w:rsidRPr="00640183">
        <w:rPr>
          <w:sz w:val="24"/>
          <w:szCs w:val="24"/>
        </w:rPr>
        <w:t>do</w:t>
      </w:r>
      <w:r w:rsidRPr="00640183">
        <w:rPr>
          <w:spacing w:val="-6"/>
          <w:sz w:val="24"/>
          <w:szCs w:val="24"/>
        </w:rPr>
        <w:t xml:space="preserve"> </w:t>
      </w:r>
      <w:r w:rsidRPr="00640183">
        <w:rPr>
          <w:sz w:val="24"/>
          <w:szCs w:val="24"/>
        </w:rPr>
        <w:t>fornecedor,</w:t>
      </w:r>
      <w:r w:rsidRPr="00640183">
        <w:rPr>
          <w:spacing w:val="-2"/>
          <w:sz w:val="24"/>
          <w:szCs w:val="24"/>
        </w:rPr>
        <w:t xml:space="preserve"> </w:t>
      </w:r>
      <w:r w:rsidRPr="00640183">
        <w:rPr>
          <w:sz w:val="24"/>
          <w:szCs w:val="24"/>
        </w:rPr>
        <w:t>pertinente</w:t>
      </w:r>
      <w:r w:rsidRPr="00640183">
        <w:rPr>
          <w:spacing w:val="-6"/>
          <w:sz w:val="24"/>
          <w:szCs w:val="24"/>
        </w:rPr>
        <w:t xml:space="preserve"> </w:t>
      </w:r>
      <w:r w:rsidRPr="00640183">
        <w:rPr>
          <w:sz w:val="24"/>
          <w:szCs w:val="24"/>
        </w:rPr>
        <w:t>ao</w:t>
      </w:r>
      <w:r w:rsidRPr="00640183">
        <w:rPr>
          <w:spacing w:val="-6"/>
          <w:sz w:val="24"/>
          <w:szCs w:val="24"/>
        </w:rPr>
        <w:t xml:space="preserve"> </w:t>
      </w:r>
      <w:r w:rsidRPr="00640183">
        <w:rPr>
          <w:sz w:val="24"/>
          <w:szCs w:val="24"/>
        </w:rPr>
        <w:t>seu</w:t>
      </w:r>
      <w:r w:rsidRPr="00640183">
        <w:rPr>
          <w:spacing w:val="-6"/>
          <w:sz w:val="24"/>
          <w:szCs w:val="24"/>
        </w:rPr>
        <w:t xml:space="preserve"> </w:t>
      </w:r>
      <w:r w:rsidRPr="00640183">
        <w:rPr>
          <w:sz w:val="24"/>
          <w:szCs w:val="24"/>
        </w:rPr>
        <w:t>ramo</w:t>
      </w:r>
      <w:r w:rsidRPr="00640183">
        <w:rPr>
          <w:spacing w:val="-5"/>
          <w:sz w:val="24"/>
          <w:szCs w:val="24"/>
        </w:rPr>
        <w:t xml:space="preserve"> </w:t>
      </w:r>
      <w:r w:rsidRPr="00640183">
        <w:rPr>
          <w:sz w:val="24"/>
          <w:szCs w:val="24"/>
        </w:rPr>
        <w:t>de</w:t>
      </w:r>
      <w:r w:rsidRPr="00640183">
        <w:rPr>
          <w:spacing w:val="-7"/>
          <w:sz w:val="24"/>
          <w:szCs w:val="24"/>
        </w:rPr>
        <w:t xml:space="preserve"> </w:t>
      </w:r>
      <w:r w:rsidRPr="00640183">
        <w:rPr>
          <w:sz w:val="24"/>
          <w:szCs w:val="24"/>
        </w:rPr>
        <w:t>atividade</w:t>
      </w:r>
      <w:r w:rsidRPr="00640183">
        <w:rPr>
          <w:spacing w:val="-7"/>
          <w:sz w:val="24"/>
          <w:szCs w:val="24"/>
        </w:rPr>
        <w:t xml:space="preserve"> </w:t>
      </w:r>
      <w:r w:rsidRPr="00640183">
        <w:rPr>
          <w:sz w:val="24"/>
          <w:szCs w:val="24"/>
        </w:rPr>
        <w:t>e</w:t>
      </w:r>
      <w:r w:rsidRPr="00640183">
        <w:rPr>
          <w:spacing w:val="-4"/>
          <w:sz w:val="24"/>
          <w:szCs w:val="24"/>
        </w:rPr>
        <w:t xml:space="preserve"> </w:t>
      </w:r>
      <w:r w:rsidRPr="00640183">
        <w:rPr>
          <w:sz w:val="24"/>
          <w:szCs w:val="24"/>
        </w:rPr>
        <w:t>com- patível com o objeto contratual;</w:t>
      </w:r>
    </w:p>
    <w:p w14:paraId="1C485C10" w14:textId="77777777" w:rsidR="009E32FD" w:rsidRPr="00640183" w:rsidRDefault="0099412C" w:rsidP="005141C0">
      <w:pPr>
        <w:pStyle w:val="PargrafodaLista"/>
        <w:numPr>
          <w:ilvl w:val="1"/>
          <w:numId w:val="7"/>
        </w:numPr>
        <w:tabs>
          <w:tab w:val="left" w:pos="1546"/>
        </w:tabs>
        <w:spacing w:line="275" w:lineRule="exact"/>
        <w:ind w:left="1546" w:hanging="1055"/>
        <w:rPr>
          <w:sz w:val="24"/>
          <w:szCs w:val="24"/>
        </w:rPr>
      </w:pPr>
      <w:r w:rsidRPr="00640183">
        <w:rPr>
          <w:sz w:val="24"/>
          <w:szCs w:val="24"/>
        </w:rPr>
        <w:t>Prova</w:t>
      </w:r>
      <w:r w:rsidRPr="00640183">
        <w:rPr>
          <w:spacing w:val="-4"/>
          <w:sz w:val="24"/>
          <w:szCs w:val="24"/>
        </w:rPr>
        <w:t xml:space="preserve"> </w:t>
      </w:r>
      <w:r w:rsidRPr="00640183">
        <w:rPr>
          <w:sz w:val="24"/>
          <w:szCs w:val="24"/>
        </w:rPr>
        <w:t>de</w:t>
      </w:r>
      <w:r w:rsidRPr="00640183">
        <w:rPr>
          <w:spacing w:val="-2"/>
          <w:sz w:val="24"/>
          <w:szCs w:val="24"/>
        </w:rPr>
        <w:t xml:space="preserve"> </w:t>
      </w:r>
      <w:r w:rsidRPr="00640183">
        <w:rPr>
          <w:sz w:val="24"/>
          <w:szCs w:val="24"/>
        </w:rPr>
        <w:t>regularidade fiscal</w:t>
      </w:r>
      <w:r w:rsidRPr="00640183">
        <w:rPr>
          <w:spacing w:val="-2"/>
          <w:sz w:val="24"/>
          <w:szCs w:val="24"/>
        </w:rPr>
        <w:t xml:space="preserve"> </w:t>
      </w:r>
      <w:r w:rsidRPr="00640183">
        <w:rPr>
          <w:sz w:val="24"/>
          <w:szCs w:val="24"/>
        </w:rPr>
        <w:t>perante</w:t>
      </w:r>
      <w:r w:rsidRPr="00640183">
        <w:rPr>
          <w:spacing w:val="-1"/>
          <w:sz w:val="24"/>
          <w:szCs w:val="24"/>
        </w:rPr>
        <w:t xml:space="preserve"> </w:t>
      </w:r>
      <w:r w:rsidRPr="00640183">
        <w:rPr>
          <w:sz w:val="24"/>
          <w:szCs w:val="24"/>
        </w:rPr>
        <w:t>a</w:t>
      </w:r>
      <w:r w:rsidRPr="00640183">
        <w:rPr>
          <w:spacing w:val="-1"/>
          <w:sz w:val="24"/>
          <w:szCs w:val="24"/>
        </w:rPr>
        <w:t xml:space="preserve"> </w:t>
      </w:r>
      <w:r w:rsidRPr="00640183">
        <w:rPr>
          <w:sz w:val="24"/>
          <w:szCs w:val="24"/>
        </w:rPr>
        <w:t xml:space="preserve">Fazenda </w:t>
      </w:r>
      <w:r w:rsidRPr="00640183">
        <w:rPr>
          <w:spacing w:val="-2"/>
          <w:sz w:val="24"/>
          <w:szCs w:val="24"/>
        </w:rPr>
        <w:t>Nacional;</w:t>
      </w:r>
    </w:p>
    <w:p w14:paraId="1F008A63" w14:textId="77777777" w:rsidR="009E32FD" w:rsidRPr="00640183" w:rsidRDefault="0099412C" w:rsidP="005141C0">
      <w:pPr>
        <w:pStyle w:val="PargrafodaLista"/>
        <w:numPr>
          <w:ilvl w:val="1"/>
          <w:numId w:val="7"/>
        </w:numPr>
        <w:tabs>
          <w:tab w:val="left" w:pos="923"/>
          <w:tab w:val="left" w:pos="1547"/>
        </w:tabs>
        <w:spacing w:before="21" w:line="259" w:lineRule="auto"/>
        <w:ind w:left="923" w:right="978"/>
        <w:rPr>
          <w:sz w:val="24"/>
          <w:szCs w:val="24"/>
        </w:rPr>
      </w:pPr>
      <w:r w:rsidRPr="00640183">
        <w:rPr>
          <w:sz w:val="24"/>
          <w:szCs w:val="24"/>
        </w:rPr>
        <w:t>Prova de regularidade fiscal perante a Fazenda Estadual, relativo ao domicílio ou sede do fornecedor;</w:t>
      </w:r>
    </w:p>
    <w:p w14:paraId="72C9B0C2" w14:textId="77777777" w:rsidR="009E32FD" w:rsidRPr="00640183" w:rsidRDefault="0099412C" w:rsidP="005141C0">
      <w:pPr>
        <w:pStyle w:val="PargrafodaLista"/>
        <w:numPr>
          <w:ilvl w:val="1"/>
          <w:numId w:val="7"/>
        </w:numPr>
        <w:tabs>
          <w:tab w:val="left" w:pos="923"/>
          <w:tab w:val="left" w:pos="1547"/>
        </w:tabs>
        <w:spacing w:line="261" w:lineRule="auto"/>
        <w:ind w:left="923" w:right="972"/>
        <w:rPr>
          <w:sz w:val="24"/>
          <w:szCs w:val="24"/>
        </w:rPr>
      </w:pPr>
      <w:r w:rsidRPr="00640183">
        <w:rPr>
          <w:sz w:val="24"/>
          <w:szCs w:val="24"/>
        </w:rPr>
        <w:t>Prova</w:t>
      </w:r>
      <w:r w:rsidRPr="00640183">
        <w:rPr>
          <w:spacing w:val="-10"/>
          <w:sz w:val="24"/>
          <w:szCs w:val="24"/>
        </w:rPr>
        <w:t xml:space="preserve"> </w:t>
      </w:r>
      <w:r w:rsidRPr="00640183">
        <w:rPr>
          <w:sz w:val="24"/>
          <w:szCs w:val="24"/>
        </w:rPr>
        <w:t>de</w:t>
      </w:r>
      <w:r w:rsidRPr="00640183">
        <w:rPr>
          <w:spacing w:val="-9"/>
          <w:sz w:val="24"/>
          <w:szCs w:val="24"/>
        </w:rPr>
        <w:t xml:space="preserve"> </w:t>
      </w:r>
      <w:r w:rsidRPr="00640183">
        <w:rPr>
          <w:sz w:val="24"/>
          <w:szCs w:val="24"/>
        </w:rPr>
        <w:t>regularidade</w:t>
      </w:r>
      <w:r w:rsidRPr="00640183">
        <w:rPr>
          <w:spacing w:val="-9"/>
          <w:sz w:val="24"/>
          <w:szCs w:val="24"/>
        </w:rPr>
        <w:t xml:space="preserve"> </w:t>
      </w:r>
      <w:r w:rsidRPr="00640183">
        <w:rPr>
          <w:sz w:val="24"/>
          <w:szCs w:val="24"/>
        </w:rPr>
        <w:t>fiscal</w:t>
      </w:r>
      <w:r w:rsidRPr="00640183">
        <w:rPr>
          <w:spacing w:val="-8"/>
          <w:sz w:val="24"/>
          <w:szCs w:val="24"/>
        </w:rPr>
        <w:t xml:space="preserve"> </w:t>
      </w:r>
      <w:r w:rsidRPr="00640183">
        <w:rPr>
          <w:sz w:val="24"/>
          <w:szCs w:val="24"/>
        </w:rPr>
        <w:t>perante</w:t>
      </w:r>
      <w:r w:rsidRPr="00640183">
        <w:rPr>
          <w:spacing w:val="-9"/>
          <w:sz w:val="24"/>
          <w:szCs w:val="24"/>
        </w:rPr>
        <w:t xml:space="preserve"> </w:t>
      </w:r>
      <w:r w:rsidRPr="00640183">
        <w:rPr>
          <w:sz w:val="24"/>
          <w:szCs w:val="24"/>
        </w:rPr>
        <w:t>a</w:t>
      </w:r>
      <w:r w:rsidRPr="00640183">
        <w:rPr>
          <w:spacing w:val="-9"/>
          <w:sz w:val="24"/>
          <w:szCs w:val="24"/>
        </w:rPr>
        <w:t xml:space="preserve"> </w:t>
      </w:r>
      <w:r w:rsidRPr="00640183">
        <w:rPr>
          <w:sz w:val="24"/>
          <w:szCs w:val="24"/>
        </w:rPr>
        <w:t>Fazenda</w:t>
      </w:r>
      <w:r w:rsidRPr="00640183">
        <w:rPr>
          <w:spacing w:val="-9"/>
          <w:sz w:val="24"/>
          <w:szCs w:val="24"/>
        </w:rPr>
        <w:t xml:space="preserve"> </w:t>
      </w:r>
      <w:r w:rsidRPr="00640183">
        <w:rPr>
          <w:sz w:val="24"/>
          <w:szCs w:val="24"/>
        </w:rPr>
        <w:t>Municipal,</w:t>
      </w:r>
      <w:r w:rsidRPr="00640183">
        <w:rPr>
          <w:spacing w:val="-8"/>
          <w:sz w:val="24"/>
          <w:szCs w:val="24"/>
        </w:rPr>
        <w:t xml:space="preserve"> </w:t>
      </w:r>
      <w:r w:rsidRPr="00640183">
        <w:rPr>
          <w:sz w:val="24"/>
          <w:szCs w:val="24"/>
        </w:rPr>
        <w:t>relativo</w:t>
      </w:r>
      <w:r w:rsidRPr="00640183">
        <w:rPr>
          <w:spacing w:val="-8"/>
          <w:sz w:val="24"/>
          <w:szCs w:val="24"/>
        </w:rPr>
        <w:t xml:space="preserve"> </w:t>
      </w:r>
      <w:r w:rsidRPr="00640183">
        <w:rPr>
          <w:sz w:val="24"/>
          <w:szCs w:val="24"/>
        </w:rPr>
        <w:t>ao</w:t>
      </w:r>
      <w:r w:rsidRPr="00640183">
        <w:rPr>
          <w:spacing w:val="-8"/>
          <w:sz w:val="24"/>
          <w:szCs w:val="24"/>
        </w:rPr>
        <w:t xml:space="preserve"> </w:t>
      </w:r>
      <w:r w:rsidRPr="00640183">
        <w:rPr>
          <w:sz w:val="24"/>
          <w:szCs w:val="24"/>
        </w:rPr>
        <w:t>domicílio</w:t>
      </w:r>
      <w:r w:rsidRPr="00640183">
        <w:rPr>
          <w:spacing w:val="-8"/>
          <w:sz w:val="24"/>
          <w:szCs w:val="24"/>
        </w:rPr>
        <w:t xml:space="preserve"> </w:t>
      </w:r>
      <w:r w:rsidRPr="00640183">
        <w:rPr>
          <w:sz w:val="24"/>
          <w:szCs w:val="24"/>
        </w:rPr>
        <w:t>ou</w:t>
      </w:r>
      <w:r w:rsidRPr="00640183">
        <w:rPr>
          <w:spacing w:val="-8"/>
          <w:sz w:val="24"/>
          <w:szCs w:val="24"/>
        </w:rPr>
        <w:t xml:space="preserve"> </w:t>
      </w:r>
      <w:r w:rsidRPr="00640183">
        <w:rPr>
          <w:sz w:val="24"/>
          <w:szCs w:val="24"/>
        </w:rPr>
        <w:t>sede do fornecedor;</w:t>
      </w:r>
    </w:p>
    <w:p w14:paraId="3E8EF68A" w14:textId="77777777" w:rsidR="009E32FD" w:rsidRPr="00640183" w:rsidRDefault="0099412C" w:rsidP="005141C0">
      <w:pPr>
        <w:pStyle w:val="PargrafodaLista"/>
        <w:numPr>
          <w:ilvl w:val="1"/>
          <w:numId w:val="7"/>
        </w:numPr>
        <w:tabs>
          <w:tab w:val="left" w:pos="1547"/>
        </w:tabs>
        <w:spacing w:line="272" w:lineRule="exact"/>
        <w:ind w:left="1547" w:hanging="1056"/>
        <w:rPr>
          <w:sz w:val="24"/>
          <w:szCs w:val="24"/>
        </w:rPr>
      </w:pPr>
      <w:r w:rsidRPr="00640183">
        <w:rPr>
          <w:sz w:val="24"/>
          <w:szCs w:val="24"/>
        </w:rPr>
        <w:t>Prova</w:t>
      </w:r>
      <w:r w:rsidRPr="00640183">
        <w:rPr>
          <w:spacing w:val="-5"/>
          <w:sz w:val="24"/>
          <w:szCs w:val="24"/>
        </w:rPr>
        <w:t xml:space="preserve"> </w:t>
      </w:r>
      <w:r w:rsidRPr="00640183">
        <w:rPr>
          <w:sz w:val="24"/>
          <w:szCs w:val="24"/>
        </w:rPr>
        <w:t>de</w:t>
      </w:r>
      <w:r w:rsidRPr="00640183">
        <w:rPr>
          <w:spacing w:val="-2"/>
          <w:sz w:val="24"/>
          <w:szCs w:val="24"/>
        </w:rPr>
        <w:t xml:space="preserve"> </w:t>
      </w:r>
      <w:r w:rsidRPr="00640183">
        <w:rPr>
          <w:sz w:val="24"/>
          <w:szCs w:val="24"/>
        </w:rPr>
        <w:t>regularidade</w:t>
      </w:r>
      <w:r w:rsidRPr="00640183">
        <w:rPr>
          <w:spacing w:val="1"/>
          <w:sz w:val="24"/>
          <w:szCs w:val="24"/>
        </w:rPr>
        <w:t xml:space="preserve"> </w:t>
      </w:r>
      <w:r w:rsidRPr="00640183">
        <w:rPr>
          <w:sz w:val="24"/>
          <w:szCs w:val="24"/>
        </w:rPr>
        <w:t>com</w:t>
      </w:r>
      <w:r w:rsidRPr="00640183">
        <w:rPr>
          <w:spacing w:val="-1"/>
          <w:sz w:val="24"/>
          <w:szCs w:val="24"/>
        </w:rPr>
        <w:t xml:space="preserve"> </w:t>
      </w:r>
      <w:r w:rsidRPr="00640183">
        <w:rPr>
          <w:sz w:val="24"/>
          <w:szCs w:val="24"/>
        </w:rPr>
        <w:t>o Fundo</w:t>
      </w:r>
      <w:r w:rsidRPr="00640183">
        <w:rPr>
          <w:spacing w:val="-1"/>
          <w:sz w:val="24"/>
          <w:szCs w:val="24"/>
        </w:rPr>
        <w:t xml:space="preserve"> </w:t>
      </w:r>
      <w:r w:rsidRPr="00640183">
        <w:rPr>
          <w:sz w:val="24"/>
          <w:szCs w:val="24"/>
        </w:rPr>
        <w:t>de</w:t>
      </w:r>
      <w:r w:rsidRPr="00640183">
        <w:rPr>
          <w:spacing w:val="-2"/>
          <w:sz w:val="24"/>
          <w:szCs w:val="24"/>
        </w:rPr>
        <w:t xml:space="preserve"> </w:t>
      </w:r>
      <w:r w:rsidRPr="00640183">
        <w:rPr>
          <w:sz w:val="24"/>
          <w:szCs w:val="24"/>
        </w:rPr>
        <w:t>Garantia</w:t>
      </w:r>
      <w:r w:rsidRPr="00640183">
        <w:rPr>
          <w:spacing w:val="-1"/>
          <w:sz w:val="24"/>
          <w:szCs w:val="24"/>
        </w:rPr>
        <w:t xml:space="preserve"> </w:t>
      </w:r>
      <w:r w:rsidRPr="00640183">
        <w:rPr>
          <w:sz w:val="24"/>
          <w:szCs w:val="24"/>
        </w:rPr>
        <w:t>do</w:t>
      </w:r>
      <w:r w:rsidRPr="00640183">
        <w:rPr>
          <w:spacing w:val="-1"/>
          <w:sz w:val="24"/>
          <w:szCs w:val="24"/>
        </w:rPr>
        <w:t xml:space="preserve"> </w:t>
      </w:r>
      <w:r w:rsidRPr="00640183">
        <w:rPr>
          <w:sz w:val="24"/>
          <w:szCs w:val="24"/>
        </w:rPr>
        <w:t>Tempo de</w:t>
      </w:r>
      <w:r w:rsidRPr="00640183">
        <w:rPr>
          <w:spacing w:val="-1"/>
          <w:sz w:val="24"/>
          <w:szCs w:val="24"/>
        </w:rPr>
        <w:t xml:space="preserve"> </w:t>
      </w:r>
      <w:r w:rsidRPr="00640183">
        <w:rPr>
          <w:sz w:val="24"/>
          <w:szCs w:val="24"/>
        </w:rPr>
        <w:t xml:space="preserve">Serviço </w:t>
      </w:r>
      <w:r w:rsidRPr="00640183">
        <w:rPr>
          <w:spacing w:val="-2"/>
          <w:sz w:val="24"/>
          <w:szCs w:val="24"/>
        </w:rPr>
        <w:t>(FGTS);</w:t>
      </w:r>
    </w:p>
    <w:p w14:paraId="0D94F3E9" w14:textId="77777777" w:rsidR="009E32FD" w:rsidRPr="00640183" w:rsidRDefault="0099412C" w:rsidP="005141C0">
      <w:pPr>
        <w:pStyle w:val="PargrafodaLista"/>
        <w:numPr>
          <w:ilvl w:val="1"/>
          <w:numId w:val="7"/>
        </w:numPr>
        <w:tabs>
          <w:tab w:val="left" w:pos="1547"/>
        </w:tabs>
        <w:spacing w:before="21"/>
        <w:ind w:left="1547" w:hanging="1056"/>
        <w:rPr>
          <w:sz w:val="24"/>
          <w:szCs w:val="24"/>
        </w:rPr>
      </w:pPr>
      <w:r w:rsidRPr="00640183">
        <w:rPr>
          <w:sz w:val="24"/>
          <w:szCs w:val="24"/>
        </w:rPr>
        <w:t>Prova</w:t>
      </w:r>
      <w:r w:rsidRPr="00640183">
        <w:rPr>
          <w:spacing w:val="-5"/>
          <w:sz w:val="24"/>
          <w:szCs w:val="24"/>
        </w:rPr>
        <w:t xml:space="preserve"> </w:t>
      </w:r>
      <w:r w:rsidRPr="00640183">
        <w:rPr>
          <w:sz w:val="24"/>
          <w:szCs w:val="24"/>
        </w:rPr>
        <w:t>de</w:t>
      </w:r>
      <w:r w:rsidRPr="00640183">
        <w:rPr>
          <w:spacing w:val="-2"/>
          <w:sz w:val="24"/>
          <w:szCs w:val="24"/>
        </w:rPr>
        <w:t xml:space="preserve"> </w:t>
      </w:r>
      <w:r w:rsidRPr="00640183">
        <w:rPr>
          <w:sz w:val="24"/>
          <w:szCs w:val="24"/>
        </w:rPr>
        <w:t>inexistência de débitos</w:t>
      </w:r>
      <w:r w:rsidRPr="00640183">
        <w:rPr>
          <w:spacing w:val="-1"/>
          <w:sz w:val="24"/>
          <w:szCs w:val="24"/>
        </w:rPr>
        <w:t xml:space="preserve"> </w:t>
      </w:r>
      <w:r w:rsidRPr="00640183">
        <w:rPr>
          <w:sz w:val="24"/>
          <w:szCs w:val="24"/>
        </w:rPr>
        <w:t>inadimplidos perante</w:t>
      </w:r>
      <w:r w:rsidRPr="00640183">
        <w:rPr>
          <w:spacing w:val="-1"/>
          <w:sz w:val="24"/>
          <w:szCs w:val="24"/>
        </w:rPr>
        <w:t xml:space="preserve"> </w:t>
      </w:r>
      <w:r w:rsidRPr="00640183">
        <w:rPr>
          <w:sz w:val="24"/>
          <w:szCs w:val="24"/>
        </w:rPr>
        <w:t>a</w:t>
      </w:r>
      <w:r w:rsidRPr="00640183">
        <w:rPr>
          <w:spacing w:val="-2"/>
          <w:sz w:val="24"/>
          <w:szCs w:val="24"/>
        </w:rPr>
        <w:t xml:space="preserve"> </w:t>
      </w:r>
      <w:r w:rsidRPr="00640183">
        <w:rPr>
          <w:sz w:val="24"/>
          <w:szCs w:val="24"/>
        </w:rPr>
        <w:t>Justiça</w:t>
      </w:r>
      <w:r w:rsidRPr="00640183">
        <w:rPr>
          <w:spacing w:val="-3"/>
          <w:sz w:val="24"/>
          <w:szCs w:val="24"/>
        </w:rPr>
        <w:t xml:space="preserve"> </w:t>
      </w:r>
      <w:r w:rsidRPr="00640183">
        <w:rPr>
          <w:sz w:val="24"/>
          <w:szCs w:val="24"/>
        </w:rPr>
        <w:t xml:space="preserve">do </w:t>
      </w:r>
      <w:r w:rsidRPr="00640183">
        <w:rPr>
          <w:spacing w:val="-2"/>
          <w:sz w:val="24"/>
          <w:szCs w:val="24"/>
        </w:rPr>
        <w:t>Trabalho;</w:t>
      </w:r>
    </w:p>
    <w:p w14:paraId="03E7B8C5" w14:textId="3E5CA62D" w:rsidR="009E32FD" w:rsidRPr="00640183" w:rsidRDefault="0099412C" w:rsidP="005141C0">
      <w:pPr>
        <w:pStyle w:val="PargrafodaLista"/>
        <w:numPr>
          <w:ilvl w:val="1"/>
          <w:numId w:val="7"/>
        </w:numPr>
        <w:tabs>
          <w:tab w:val="left" w:pos="1065"/>
          <w:tab w:val="left" w:pos="1688"/>
        </w:tabs>
        <w:spacing w:line="259" w:lineRule="auto"/>
        <w:ind w:right="835"/>
        <w:rPr>
          <w:sz w:val="24"/>
          <w:szCs w:val="24"/>
        </w:rPr>
      </w:pPr>
      <w:r w:rsidRPr="00640183">
        <w:rPr>
          <w:sz w:val="24"/>
          <w:szCs w:val="24"/>
        </w:rPr>
        <w:t>Caso</w:t>
      </w:r>
      <w:r w:rsidRPr="00640183">
        <w:rPr>
          <w:spacing w:val="-2"/>
          <w:sz w:val="24"/>
          <w:szCs w:val="24"/>
        </w:rPr>
        <w:t xml:space="preserve"> </w:t>
      </w:r>
      <w:r w:rsidRPr="00640183">
        <w:rPr>
          <w:sz w:val="24"/>
          <w:szCs w:val="24"/>
        </w:rPr>
        <w:t>o</w:t>
      </w:r>
      <w:r w:rsidRPr="00640183">
        <w:rPr>
          <w:spacing w:val="-2"/>
          <w:sz w:val="24"/>
          <w:szCs w:val="24"/>
        </w:rPr>
        <w:t xml:space="preserve"> </w:t>
      </w:r>
      <w:r w:rsidRPr="00640183">
        <w:rPr>
          <w:sz w:val="24"/>
          <w:szCs w:val="24"/>
        </w:rPr>
        <w:t>fornecedor</w:t>
      </w:r>
      <w:r w:rsidRPr="00640183">
        <w:rPr>
          <w:spacing w:val="-3"/>
          <w:sz w:val="24"/>
          <w:szCs w:val="24"/>
        </w:rPr>
        <w:t xml:space="preserve"> </w:t>
      </w:r>
      <w:r w:rsidRPr="00640183">
        <w:rPr>
          <w:sz w:val="24"/>
          <w:szCs w:val="24"/>
        </w:rPr>
        <w:t>seja</w:t>
      </w:r>
      <w:r w:rsidRPr="00640183">
        <w:rPr>
          <w:spacing w:val="-3"/>
          <w:sz w:val="24"/>
          <w:szCs w:val="24"/>
        </w:rPr>
        <w:t xml:space="preserve"> </w:t>
      </w:r>
      <w:r w:rsidRPr="00640183">
        <w:rPr>
          <w:sz w:val="24"/>
          <w:szCs w:val="24"/>
        </w:rPr>
        <w:t>considerado</w:t>
      </w:r>
      <w:r w:rsidRPr="00640183">
        <w:rPr>
          <w:spacing w:val="-2"/>
          <w:sz w:val="24"/>
          <w:szCs w:val="24"/>
        </w:rPr>
        <w:t xml:space="preserve"> </w:t>
      </w:r>
      <w:r w:rsidRPr="00640183">
        <w:rPr>
          <w:sz w:val="24"/>
          <w:szCs w:val="24"/>
        </w:rPr>
        <w:t>isento</w:t>
      </w:r>
      <w:r w:rsidRPr="00640183">
        <w:rPr>
          <w:spacing w:val="-2"/>
          <w:sz w:val="24"/>
          <w:szCs w:val="24"/>
        </w:rPr>
        <w:t xml:space="preserve"> </w:t>
      </w:r>
      <w:r w:rsidRPr="00640183">
        <w:rPr>
          <w:sz w:val="24"/>
          <w:szCs w:val="24"/>
        </w:rPr>
        <w:t>dos</w:t>
      </w:r>
      <w:r w:rsidRPr="00640183">
        <w:rPr>
          <w:spacing w:val="-2"/>
          <w:sz w:val="24"/>
          <w:szCs w:val="24"/>
        </w:rPr>
        <w:t xml:space="preserve"> </w:t>
      </w:r>
      <w:r w:rsidRPr="00640183">
        <w:rPr>
          <w:sz w:val="24"/>
          <w:szCs w:val="24"/>
        </w:rPr>
        <w:t>tributos</w:t>
      </w:r>
      <w:r w:rsidRPr="00640183">
        <w:rPr>
          <w:spacing w:val="-2"/>
          <w:sz w:val="24"/>
          <w:szCs w:val="24"/>
        </w:rPr>
        <w:t xml:space="preserve"> </w:t>
      </w:r>
      <w:r w:rsidRPr="00640183">
        <w:rPr>
          <w:sz w:val="24"/>
          <w:szCs w:val="24"/>
        </w:rPr>
        <w:t>[Estadual/Distrital]</w:t>
      </w:r>
      <w:r w:rsidRPr="00640183">
        <w:rPr>
          <w:spacing w:val="-3"/>
          <w:sz w:val="24"/>
          <w:szCs w:val="24"/>
        </w:rPr>
        <w:t xml:space="preserve"> </w:t>
      </w:r>
      <w:r w:rsidRPr="00640183">
        <w:rPr>
          <w:sz w:val="24"/>
          <w:szCs w:val="24"/>
        </w:rPr>
        <w:t>ou</w:t>
      </w:r>
      <w:r w:rsidRPr="00640183">
        <w:rPr>
          <w:spacing w:val="-2"/>
          <w:sz w:val="24"/>
          <w:szCs w:val="24"/>
        </w:rPr>
        <w:t xml:space="preserve"> </w:t>
      </w:r>
      <w:r w:rsidRPr="00640183">
        <w:rPr>
          <w:sz w:val="24"/>
          <w:szCs w:val="24"/>
        </w:rPr>
        <w:t xml:space="preserve">[Municipal/Distrital] relacionados ao objeto contratual, deverá comprovar tal condição </w:t>
      </w:r>
      <w:r w:rsidRPr="00640183">
        <w:rPr>
          <w:sz w:val="24"/>
          <w:szCs w:val="24"/>
        </w:rPr>
        <w:lastRenderedPageBreak/>
        <w:t>mediante a apresentação de declaração da Fazenda respectiva do seu domicílio ou sede, ou outra equiva- lente, na forma da lei.</w:t>
      </w:r>
    </w:p>
    <w:p w14:paraId="6BA814DC" w14:textId="77777777" w:rsidR="009E32FD" w:rsidRPr="00640183" w:rsidRDefault="0099412C" w:rsidP="005141C0">
      <w:pPr>
        <w:pStyle w:val="PargrafodaLista"/>
        <w:numPr>
          <w:ilvl w:val="1"/>
          <w:numId w:val="7"/>
        </w:numPr>
        <w:tabs>
          <w:tab w:val="left" w:pos="1065"/>
          <w:tab w:val="left" w:pos="1688"/>
        </w:tabs>
        <w:spacing w:line="259" w:lineRule="auto"/>
        <w:ind w:right="835"/>
        <w:rPr>
          <w:sz w:val="24"/>
          <w:szCs w:val="24"/>
        </w:rPr>
      </w:pPr>
      <w:r w:rsidRPr="00640183">
        <w:rPr>
          <w:sz w:val="24"/>
          <w:szCs w:val="24"/>
        </w:rPr>
        <w:t>O</w:t>
      </w:r>
      <w:r w:rsidRPr="00640183">
        <w:rPr>
          <w:spacing w:val="-2"/>
          <w:sz w:val="24"/>
          <w:szCs w:val="24"/>
        </w:rPr>
        <w:t xml:space="preserve"> </w:t>
      </w:r>
      <w:r w:rsidRPr="00640183">
        <w:rPr>
          <w:sz w:val="24"/>
          <w:szCs w:val="24"/>
        </w:rPr>
        <w:t>fornecedor</w:t>
      </w:r>
      <w:r w:rsidRPr="00640183">
        <w:rPr>
          <w:spacing w:val="-2"/>
          <w:sz w:val="24"/>
          <w:szCs w:val="24"/>
        </w:rPr>
        <w:t xml:space="preserve"> </w:t>
      </w:r>
      <w:r w:rsidRPr="00640183">
        <w:rPr>
          <w:sz w:val="24"/>
          <w:szCs w:val="24"/>
        </w:rPr>
        <w:t>enquadrado</w:t>
      </w:r>
      <w:r w:rsidRPr="00640183">
        <w:rPr>
          <w:spacing w:val="-1"/>
          <w:sz w:val="24"/>
          <w:szCs w:val="24"/>
        </w:rPr>
        <w:t xml:space="preserve"> </w:t>
      </w:r>
      <w:r w:rsidRPr="00640183">
        <w:rPr>
          <w:sz w:val="24"/>
          <w:szCs w:val="24"/>
        </w:rPr>
        <w:t>como</w:t>
      </w:r>
      <w:r w:rsidRPr="00640183">
        <w:rPr>
          <w:spacing w:val="-1"/>
          <w:sz w:val="24"/>
          <w:szCs w:val="24"/>
        </w:rPr>
        <w:t xml:space="preserve"> </w:t>
      </w:r>
      <w:r w:rsidRPr="00640183">
        <w:rPr>
          <w:sz w:val="24"/>
          <w:szCs w:val="24"/>
        </w:rPr>
        <w:t>microempreendedor</w:t>
      </w:r>
      <w:r w:rsidRPr="00640183">
        <w:rPr>
          <w:spacing w:val="-2"/>
          <w:sz w:val="24"/>
          <w:szCs w:val="24"/>
        </w:rPr>
        <w:t xml:space="preserve"> </w:t>
      </w:r>
      <w:r w:rsidRPr="00640183">
        <w:rPr>
          <w:sz w:val="24"/>
          <w:szCs w:val="24"/>
        </w:rPr>
        <w:t>individual</w:t>
      </w:r>
      <w:r w:rsidRPr="00640183">
        <w:rPr>
          <w:spacing w:val="-1"/>
          <w:sz w:val="24"/>
          <w:szCs w:val="24"/>
        </w:rPr>
        <w:t xml:space="preserve"> </w:t>
      </w:r>
      <w:r w:rsidRPr="00640183">
        <w:rPr>
          <w:sz w:val="24"/>
          <w:szCs w:val="24"/>
        </w:rPr>
        <w:t>que</w:t>
      </w:r>
      <w:r w:rsidRPr="00640183">
        <w:rPr>
          <w:spacing w:val="-2"/>
          <w:sz w:val="24"/>
          <w:szCs w:val="24"/>
        </w:rPr>
        <w:t xml:space="preserve"> </w:t>
      </w:r>
      <w:r w:rsidRPr="00640183">
        <w:rPr>
          <w:sz w:val="24"/>
          <w:szCs w:val="24"/>
        </w:rPr>
        <w:t>pretenda</w:t>
      </w:r>
      <w:r w:rsidRPr="00640183">
        <w:rPr>
          <w:spacing w:val="-2"/>
          <w:sz w:val="24"/>
          <w:szCs w:val="24"/>
        </w:rPr>
        <w:t xml:space="preserve"> </w:t>
      </w:r>
      <w:r w:rsidRPr="00640183">
        <w:rPr>
          <w:sz w:val="24"/>
          <w:szCs w:val="24"/>
        </w:rPr>
        <w:t>auferir os benefícios do tratamento diferenciado previstos na Lei Complementar</w:t>
      </w:r>
      <w:r w:rsidRPr="00640183">
        <w:rPr>
          <w:spacing w:val="-1"/>
          <w:sz w:val="24"/>
          <w:szCs w:val="24"/>
        </w:rPr>
        <w:t xml:space="preserve"> </w:t>
      </w:r>
      <w:r w:rsidRPr="00640183">
        <w:rPr>
          <w:sz w:val="24"/>
          <w:szCs w:val="24"/>
        </w:rPr>
        <w:t>n. 123, de</w:t>
      </w:r>
      <w:r w:rsidRPr="00640183">
        <w:rPr>
          <w:spacing w:val="-1"/>
          <w:sz w:val="24"/>
          <w:szCs w:val="24"/>
        </w:rPr>
        <w:t xml:space="preserve"> </w:t>
      </w:r>
      <w:r w:rsidRPr="00640183">
        <w:rPr>
          <w:sz w:val="24"/>
          <w:szCs w:val="24"/>
        </w:rPr>
        <w:t>2006, estará dispensado da prova de inscrição nos cadastros de contribuintes estadual e municipal.</w:t>
      </w:r>
    </w:p>
    <w:p w14:paraId="2A353E13" w14:textId="77777777" w:rsidR="009E32FD" w:rsidRPr="00640183" w:rsidRDefault="009E32FD" w:rsidP="005D6759">
      <w:pPr>
        <w:pStyle w:val="Corpodetexto"/>
        <w:spacing w:before="21"/>
        <w:jc w:val="both"/>
      </w:pPr>
    </w:p>
    <w:p w14:paraId="579B2602" w14:textId="77777777" w:rsidR="009E32FD" w:rsidRPr="00640183" w:rsidRDefault="0099412C" w:rsidP="005D6759">
      <w:pPr>
        <w:pStyle w:val="Ttulo2"/>
        <w:jc w:val="both"/>
      </w:pPr>
      <w:r w:rsidRPr="00640183">
        <w:t>Qualificação</w:t>
      </w:r>
      <w:r w:rsidRPr="00640183">
        <w:rPr>
          <w:spacing w:val="-6"/>
        </w:rPr>
        <w:t xml:space="preserve"> </w:t>
      </w:r>
      <w:r w:rsidRPr="00640183">
        <w:t>Econômico-</w:t>
      </w:r>
      <w:r w:rsidRPr="00640183">
        <w:rPr>
          <w:spacing w:val="-2"/>
        </w:rPr>
        <w:t>Financeira</w:t>
      </w:r>
    </w:p>
    <w:p w14:paraId="760E0306" w14:textId="77777777" w:rsidR="009E32FD" w:rsidRPr="00640183" w:rsidRDefault="0099412C" w:rsidP="005141C0">
      <w:pPr>
        <w:pStyle w:val="PargrafodaLista"/>
        <w:numPr>
          <w:ilvl w:val="1"/>
          <w:numId w:val="7"/>
        </w:numPr>
        <w:tabs>
          <w:tab w:val="left" w:pos="1689"/>
        </w:tabs>
        <w:spacing w:before="21"/>
        <w:ind w:left="1689" w:hanging="1056"/>
        <w:rPr>
          <w:sz w:val="24"/>
          <w:szCs w:val="24"/>
        </w:rPr>
      </w:pPr>
      <w:r w:rsidRPr="00640183">
        <w:rPr>
          <w:sz w:val="24"/>
          <w:szCs w:val="24"/>
        </w:rPr>
        <w:t>Certidão</w:t>
      </w:r>
      <w:r w:rsidRPr="00640183">
        <w:rPr>
          <w:spacing w:val="-1"/>
          <w:sz w:val="24"/>
          <w:szCs w:val="24"/>
        </w:rPr>
        <w:t xml:space="preserve"> </w:t>
      </w:r>
      <w:r w:rsidRPr="00640183">
        <w:rPr>
          <w:sz w:val="24"/>
          <w:szCs w:val="24"/>
        </w:rPr>
        <w:t>negativa</w:t>
      </w:r>
      <w:r w:rsidRPr="00640183">
        <w:rPr>
          <w:spacing w:val="-2"/>
          <w:sz w:val="24"/>
          <w:szCs w:val="24"/>
        </w:rPr>
        <w:t xml:space="preserve"> </w:t>
      </w:r>
      <w:r w:rsidRPr="00640183">
        <w:rPr>
          <w:sz w:val="24"/>
          <w:szCs w:val="24"/>
        </w:rPr>
        <w:t>de</w:t>
      </w:r>
      <w:r w:rsidRPr="00640183">
        <w:rPr>
          <w:spacing w:val="-2"/>
          <w:sz w:val="24"/>
          <w:szCs w:val="24"/>
        </w:rPr>
        <w:t xml:space="preserve"> </w:t>
      </w:r>
      <w:r w:rsidRPr="00640183">
        <w:rPr>
          <w:sz w:val="24"/>
          <w:szCs w:val="24"/>
        </w:rPr>
        <w:t>falência</w:t>
      </w:r>
      <w:r w:rsidRPr="00640183">
        <w:rPr>
          <w:spacing w:val="-1"/>
          <w:sz w:val="24"/>
          <w:szCs w:val="24"/>
        </w:rPr>
        <w:t xml:space="preserve"> </w:t>
      </w:r>
      <w:r w:rsidRPr="00640183">
        <w:rPr>
          <w:sz w:val="24"/>
          <w:szCs w:val="24"/>
        </w:rPr>
        <w:t>expedida</w:t>
      </w:r>
      <w:r w:rsidRPr="00640183">
        <w:rPr>
          <w:spacing w:val="-1"/>
          <w:sz w:val="24"/>
          <w:szCs w:val="24"/>
        </w:rPr>
        <w:t xml:space="preserve"> </w:t>
      </w:r>
      <w:r w:rsidRPr="00640183">
        <w:rPr>
          <w:sz w:val="24"/>
          <w:szCs w:val="24"/>
        </w:rPr>
        <w:t>pelo</w:t>
      </w:r>
      <w:r w:rsidRPr="00640183">
        <w:rPr>
          <w:spacing w:val="-1"/>
          <w:sz w:val="24"/>
          <w:szCs w:val="24"/>
        </w:rPr>
        <w:t xml:space="preserve"> </w:t>
      </w:r>
      <w:r w:rsidRPr="00640183">
        <w:rPr>
          <w:sz w:val="24"/>
          <w:szCs w:val="24"/>
        </w:rPr>
        <w:t>distribuidor</w:t>
      </w:r>
      <w:r w:rsidRPr="00640183">
        <w:rPr>
          <w:spacing w:val="-1"/>
          <w:sz w:val="24"/>
          <w:szCs w:val="24"/>
        </w:rPr>
        <w:t xml:space="preserve"> </w:t>
      </w:r>
      <w:r w:rsidRPr="00640183">
        <w:rPr>
          <w:sz w:val="24"/>
          <w:szCs w:val="24"/>
        </w:rPr>
        <w:t>da</w:t>
      </w:r>
      <w:r w:rsidRPr="00640183">
        <w:rPr>
          <w:spacing w:val="-2"/>
          <w:sz w:val="24"/>
          <w:szCs w:val="24"/>
        </w:rPr>
        <w:t xml:space="preserve"> </w:t>
      </w:r>
      <w:r w:rsidRPr="00640183">
        <w:rPr>
          <w:sz w:val="24"/>
          <w:szCs w:val="24"/>
        </w:rPr>
        <w:t>sede</w:t>
      </w:r>
      <w:r w:rsidRPr="00640183">
        <w:rPr>
          <w:spacing w:val="-2"/>
          <w:sz w:val="24"/>
          <w:szCs w:val="24"/>
        </w:rPr>
        <w:t xml:space="preserve"> </w:t>
      </w:r>
      <w:r w:rsidRPr="00640183">
        <w:rPr>
          <w:sz w:val="24"/>
          <w:szCs w:val="24"/>
        </w:rPr>
        <w:t>do</w:t>
      </w:r>
      <w:r w:rsidRPr="00640183">
        <w:rPr>
          <w:spacing w:val="2"/>
          <w:sz w:val="24"/>
          <w:szCs w:val="24"/>
        </w:rPr>
        <w:t xml:space="preserve"> </w:t>
      </w:r>
      <w:r w:rsidRPr="00640183">
        <w:rPr>
          <w:spacing w:val="-2"/>
          <w:sz w:val="24"/>
          <w:szCs w:val="24"/>
        </w:rPr>
        <w:t>fornecedor.</w:t>
      </w:r>
    </w:p>
    <w:p w14:paraId="39ADDA6C" w14:textId="77777777" w:rsidR="009E32FD" w:rsidRPr="00640183" w:rsidRDefault="009E32FD">
      <w:pPr>
        <w:pStyle w:val="Corpodetexto"/>
      </w:pPr>
    </w:p>
    <w:p w14:paraId="5DA136E0" w14:textId="77777777" w:rsidR="009E32FD" w:rsidRPr="00640183" w:rsidRDefault="009E32FD">
      <w:pPr>
        <w:pStyle w:val="Corpodetexto"/>
        <w:spacing w:before="43"/>
      </w:pPr>
    </w:p>
    <w:p w14:paraId="0CC320D2" w14:textId="77777777" w:rsidR="009E32FD" w:rsidRPr="00640183" w:rsidRDefault="0099412C" w:rsidP="005141C0">
      <w:pPr>
        <w:pStyle w:val="Ttulo1"/>
        <w:numPr>
          <w:ilvl w:val="0"/>
          <w:numId w:val="7"/>
        </w:numPr>
        <w:tabs>
          <w:tab w:val="left" w:pos="632"/>
        </w:tabs>
        <w:ind w:left="632"/>
      </w:pPr>
      <w:r w:rsidRPr="00640183">
        <w:t>ESTIMATIVAS</w:t>
      </w:r>
      <w:r w:rsidRPr="00640183">
        <w:rPr>
          <w:spacing w:val="-2"/>
        </w:rPr>
        <w:t xml:space="preserve"> </w:t>
      </w:r>
      <w:r w:rsidRPr="00640183">
        <w:t>DO</w:t>
      </w:r>
      <w:r w:rsidRPr="00640183">
        <w:rPr>
          <w:spacing w:val="-1"/>
        </w:rPr>
        <w:t xml:space="preserve"> </w:t>
      </w:r>
      <w:r w:rsidRPr="00640183">
        <w:t>VALOR</w:t>
      </w:r>
      <w:r w:rsidRPr="00640183">
        <w:rPr>
          <w:spacing w:val="-1"/>
        </w:rPr>
        <w:t xml:space="preserve"> </w:t>
      </w:r>
      <w:r w:rsidRPr="00640183">
        <w:t>DA</w:t>
      </w:r>
      <w:r w:rsidRPr="00640183">
        <w:rPr>
          <w:spacing w:val="-1"/>
        </w:rPr>
        <w:t xml:space="preserve"> </w:t>
      </w:r>
      <w:r w:rsidRPr="00640183">
        <w:rPr>
          <w:spacing w:val="-2"/>
        </w:rPr>
        <w:t>AQUISIÇÃO</w:t>
      </w:r>
    </w:p>
    <w:p w14:paraId="34CECBEA" w14:textId="7B078EF0" w:rsidR="009E32FD" w:rsidRPr="00640183" w:rsidRDefault="0099412C" w:rsidP="005141C0">
      <w:pPr>
        <w:pStyle w:val="PargrafodaLista"/>
        <w:numPr>
          <w:ilvl w:val="1"/>
          <w:numId w:val="7"/>
        </w:numPr>
        <w:tabs>
          <w:tab w:val="left" w:pos="1065"/>
          <w:tab w:val="left" w:pos="1688"/>
        </w:tabs>
        <w:spacing w:before="21" w:line="259" w:lineRule="auto"/>
        <w:ind w:right="830"/>
        <w:rPr>
          <w:sz w:val="24"/>
          <w:szCs w:val="24"/>
        </w:rPr>
      </w:pPr>
      <w:r w:rsidRPr="00640183">
        <w:rPr>
          <w:sz w:val="24"/>
          <w:szCs w:val="24"/>
        </w:rPr>
        <w:t>O</w:t>
      </w:r>
      <w:r w:rsidRPr="00640183">
        <w:rPr>
          <w:spacing w:val="-6"/>
          <w:sz w:val="24"/>
          <w:szCs w:val="24"/>
        </w:rPr>
        <w:t xml:space="preserve"> </w:t>
      </w:r>
      <w:r w:rsidRPr="00640183">
        <w:rPr>
          <w:sz w:val="24"/>
          <w:szCs w:val="24"/>
        </w:rPr>
        <w:t>custo</w:t>
      </w:r>
      <w:r w:rsidRPr="00640183">
        <w:rPr>
          <w:spacing w:val="-5"/>
          <w:sz w:val="24"/>
          <w:szCs w:val="24"/>
        </w:rPr>
        <w:t xml:space="preserve"> </w:t>
      </w:r>
      <w:r w:rsidRPr="00640183">
        <w:rPr>
          <w:sz w:val="24"/>
          <w:szCs w:val="24"/>
        </w:rPr>
        <w:t>estimado</w:t>
      </w:r>
      <w:r w:rsidRPr="00640183">
        <w:rPr>
          <w:spacing w:val="-6"/>
          <w:sz w:val="24"/>
          <w:szCs w:val="24"/>
        </w:rPr>
        <w:t xml:space="preserve"> </w:t>
      </w:r>
      <w:r w:rsidRPr="00640183">
        <w:rPr>
          <w:sz w:val="24"/>
          <w:szCs w:val="24"/>
        </w:rPr>
        <w:t>total</w:t>
      </w:r>
      <w:r w:rsidRPr="00640183">
        <w:rPr>
          <w:spacing w:val="-8"/>
          <w:sz w:val="24"/>
          <w:szCs w:val="24"/>
        </w:rPr>
        <w:t xml:space="preserve"> </w:t>
      </w:r>
      <w:r w:rsidRPr="00640183">
        <w:rPr>
          <w:sz w:val="24"/>
          <w:szCs w:val="24"/>
        </w:rPr>
        <w:t>da</w:t>
      </w:r>
      <w:r w:rsidRPr="00640183">
        <w:rPr>
          <w:spacing w:val="-7"/>
          <w:sz w:val="24"/>
          <w:szCs w:val="24"/>
        </w:rPr>
        <w:t xml:space="preserve"> </w:t>
      </w:r>
      <w:r w:rsidRPr="00640183">
        <w:rPr>
          <w:sz w:val="24"/>
          <w:szCs w:val="24"/>
        </w:rPr>
        <w:t>aquisição</w:t>
      </w:r>
      <w:r w:rsidRPr="00640183">
        <w:rPr>
          <w:spacing w:val="-6"/>
          <w:sz w:val="24"/>
          <w:szCs w:val="24"/>
        </w:rPr>
        <w:t xml:space="preserve"> </w:t>
      </w:r>
      <w:r w:rsidRPr="00640183">
        <w:rPr>
          <w:sz w:val="24"/>
          <w:szCs w:val="24"/>
        </w:rPr>
        <w:t>é</w:t>
      </w:r>
      <w:r w:rsidRPr="00640183">
        <w:rPr>
          <w:spacing w:val="-7"/>
          <w:sz w:val="24"/>
          <w:szCs w:val="24"/>
        </w:rPr>
        <w:t xml:space="preserve"> </w:t>
      </w:r>
      <w:r w:rsidR="00797A98" w:rsidRPr="00797A98">
        <w:rPr>
          <w:sz w:val="24"/>
          <w:szCs w:val="24"/>
        </w:rPr>
        <w:t xml:space="preserve">médio </w:t>
      </w:r>
      <w:bookmarkStart w:id="3" w:name="_Hlk202945492"/>
      <w:r w:rsidR="00797A98" w:rsidRPr="00797A98">
        <w:rPr>
          <w:b/>
          <w:bCs/>
          <w:sz w:val="24"/>
          <w:szCs w:val="24"/>
          <w:u w:val="single"/>
        </w:rPr>
        <w:t>R$ 62.626,08 (sessenta e dois mil, seicentos e vinte e seis reais e oito centavos)</w:t>
      </w:r>
      <w:bookmarkEnd w:id="3"/>
      <w:r w:rsidR="00797A98" w:rsidRPr="00797A98">
        <w:rPr>
          <w:sz w:val="24"/>
          <w:szCs w:val="24"/>
          <w:u w:val="single"/>
        </w:rPr>
        <w:t>,</w:t>
      </w:r>
    </w:p>
    <w:p w14:paraId="7C71AF9D" w14:textId="77777777" w:rsidR="009E32FD" w:rsidRPr="00640183" w:rsidRDefault="009E32FD">
      <w:pPr>
        <w:pStyle w:val="Corpodetexto"/>
      </w:pPr>
    </w:p>
    <w:p w14:paraId="306B118C" w14:textId="77777777" w:rsidR="009E32FD" w:rsidRPr="00640183" w:rsidRDefault="009E32FD">
      <w:pPr>
        <w:pStyle w:val="Corpodetexto"/>
        <w:spacing w:before="43"/>
      </w:pPr>
    </w:p>
    <w:p w14:paraId="168CF6E9" w14:textId="77777777" w:rsidR="009E32FD" w:rsidRPr="00640183" w:rsidRDefault="0099412C" w:rsidP="005141C0">
      <w:pPr>
        <w:pStyle w:val="Ttulo1"/>
        <w:numPr>
          <w:ilvl w:val="0"/>
          <w:numId w:val="7"/>
        </w:numPr>
        <w:tabs>
          <w:tab w:val="left" w:pos="632"/>
        </w:tabs>
        <w:ind w:left="632"/>
      </w:pPr>
      <w:r w:rsidRPr="00640183">
        <w:t>ADEQUAÇÃO</w:t>
      </w:r>
      <w:r w:rsidRPr="00640183">
        <w:rPr>
          <w:spacing w:val="-2"/>
        </w:rPr>
        <w:t xml:space="preserve"> ORÇAMENTÁRIA</w:t>
      </w:r>
    </w:p>
    <w:p w14:paraId="38E91453" w14:textId="1E4D094A" w:rsidR="009E32FD" w:rsidRPr="00640183" w:rsidRDefault="0099412C" w:rsidP="005141C0">
      <w:pPr>
        <w:pStyle w:val="PargrafodaLista"/>
        <w:numPr>
          <w:ilvl w:val="1"/>
          <w:numId w:val="7"/>
        </w:numPr>
        <w:tabs>
          <w:tab w:val="left" w:pos="1065"/>
          <w:tab w:val="left" w:pos="1688"/>
        </w:tabs>
        <w:spacing w:before="22" w:line="261" w:lineRule="auto"/>
        <w:ind w:right="834"/>
        <w:rPr>
          <w:sz w:val="24"/>
          <w:szCs w:val="24"/>
        </w:rPr>
      </w:pPr>
      <w:r w:rsidRPr="00640183">
        <w:rPr>
          <w:sz w:val="24"/>
          <w:szCs w:val="24"/>
        </w:rPr>
        <w:t>As despesas decorrentes da</w:t>
      </w:r>
      <w:r w:rsidRPr="00640183">
        <w:rPr>
          <w:spacing w:val="-1"/>
          <w:sz w:val="24"/>
          <w:szCs w:val="24"/>
        </w:rPr>
        <w:t xml:space="preserve"> </w:t>
      </w:r>
      <w:r w:rsidRPr="00640183">
        <w:rPr>
          <w:sz w:val="24"/>
          <w:szCs w:val="24"/>
        </w:rPr>
        <w:t>presente contratação correrão à</w:t>
      </w:r>
      <w:r w:rsidRPr="00640183">
        <w:rPr>
          <w:spacing w:val="-1"/>
          <w:sz w:val="24"/>
          <w:szCs w:val="24"/>
        </w:rPr>
        <w:t xml:space="preserve"> </w:t>
      </w:r>
      <w:r w:rsidRPr="00640183">
        <w:rPr>
          <w:sz w:val="24"/>
          <w:szCs w:val="24"/>
        </w:rPr>
        <w:t>conta de</w:t>
      </w:r>
      <w:r w:rsidRPr="00640183">
        <w:rPr>
          <w:spacing w:val="-1"/>
          <w:sz w:val="24"/>
          <w:szCs w:val="24"/>
        </w:rPr>
        <w:t xml:space="preserve"> </w:t>
      </w:r>
      <w:r w:rsidRPr="00640183">
        <w:rPr>
          <w:sz w:val="24"/>
          <w:szCs w:val="24"/>
        </w:rPr>
        <w:t xml:space="preserve">recursos previstos na seguinte dotação orçamentária: </w:t>
      </w:r>
    </w:p>
    <w:tbl>
      <w:tblPr>
        <w:tblW w:w="47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4"/>
        <w:gridCol w:w="3866"/>
        <w:gridCol w:w="1244"/>
      </w:tblGrid>
      <w:tr w:rsidR="00E472A9" w:rsidRPr="00582808" w14:paraId="3AC79A08" w14:textId="77777777" w:rsidTr="002E4B15">
        <w:trPr>
          <w:trHeight w:val="287"/>
        </w:trPr>
        <w:tc>
          <w:tcPr>
            <w:tcW w:w="2251" w:type="pct"/>
          </w:tcPr>
          <w:p w14:paraId="57A050DA" w14:textId="77777777" w:rsidR="00E472A9" w:rsidRPr="00F45351" w:rsidRDefault="00E472A9" w:rsidP="005141C0">
            <w:pPr>
              <w:pStyle w:val="PargrafodaLista"/>
              <w:numPr>
                <w:ilvl w:val="0"/>
                <w:numId w:val="7"/>
              </w:numPr>
              <w:spacing w:before="185"/>
              <w:ind w:right="187"/>
              <w:rPr>
                <w:rFonts w:eastAsia="Arial MT"/>
                <w:b/>
                <w:sz w:val="24"/>
                <w:szCs w:val="24"/>
              </w:rPr>
            </w:pPr>
            <w:r w:rsidRPr="00F45351">
              <w:rPr>
                <w:rFonts w:eastAsia="Arial MT"/>
                <w:b/>
                <w:sz w:val="24"/>
                <w:szCs w:val="24"/>
              </w:rPr>
              <w:t xml:space="preserve">      DOTAÇÃO ORÇAMENTÁRIA</w:t>
            </w:r>
          </w:p>
        </w:tc>
        <w:tc>
          <w:tcPr>
            <w:tcW w:w="2080" w:type="pct"/>
          </w:tcPr>
          <w:p w14:paraId="3C4A8F7D" w14:textId="28E1D2AF" w:rsidR="00E472A9" w:rsidRPr="00F45351" w:rsidRDefault="00742F8C" w:rsidP="006157B3">
            <w:pPr>
              <w:spacing w:before="185"/>
              <w:ind w:right="187"/>
              <w:jc w:val="both"/>
              <w:rPr>
                <w:rFonts w:eastAsia="Arial MT"/>
                <w:b/>
                <w:sz w:val="24"/>
                <w:szCs w:val="24"/>
              </w:rPr>
            </w:pPr>
            <w:r w:rsidRPr="00F45351">
              <w:rPr>
                <w:rFonts w:eastAsia="Arial MT"/>
                <w:b/>
                <w:sz w:val="24"/>
                <w:szCs w:val="24"/>
              </w:rPr>
              <w:t xml:space="preserve">        RECURSOS </w:t>
            </w:r>
          </w:p>
        </w:tc>
        <w:tc>
          <w:tcPr>
            <w:tcW w:w="669" w:type="pct"/>
          </w:tcPr>
          <w:p w14:paraId="136F9584" w14:textId="77777777" w:rsidR="00E472A9" w:rsidRPr="00F45351" w:rsidRDefault="00E472A9" w:rsidP="006157B3">
            <w:pPr>
              <w:spacing w:before="185"/>
              <w:ind w:right="187"/>
              <w:jc w:val="center"/>
              <w:rPr>
                <w:rFonts w:eastAsia="Arial MT"/>
                <w:b/>
                <w:sz w:val="24"/>
                <w:szCs w:val="24"/>
              </w:rPr>
            </w:pPr>
            <w:r w:rsidRPr="00F45351">
              <w:rPr>
                <w:rFonts w:eastAsia="Arial MT"/>
                <w:b/>
                <w:sz w:val="24"/>
                <w:szCs w:val="24"/>
              </w:rPr>
              <w:t>FICHA</w:t>
            </w:r>
          </w:p>
        </w:tc>
      </w:tr>
      <w:tr w:rsidR="00E472A9" w:rsidRPr="00582808" w14:paraId="2DE05AB2" w14:textId="77777777" w:rsidTr="002E4B15">
        <w:trPr>
          <w:trHeight w:val="1008"/>
        </w:trPr>
        <w:tc>
          <w:tcPr>
            <w:tcW w:w="2251" w:type="pct"/>
          </w:tcPr>
          <w:p w14:paraId="166CFDC6" w14:textId="7A0E50D5" w:rsidR="00E472A9" w:rsidRPr="00F45351" w:rsidRDefault="00295672" w:rsidP="006157B3">
            <w:pPr>
              <w:spacing w:before="185"/>
              <w:ind w:right="-109"/>
              <w:jc w:val="both"/>
              <w:rPr>
                <w:rFonts w:eastAsia="Arial MT"/>
                <w:b/>
                <w:sz w:val="24"/>
                <w:szCs w:val="24"/>
              </w:rPr>
            </w:pPr>
            <w:r w:rsidRPr="00F45351">
              <w:t>002015.</w:t>
            </w:r>
            <w:r w:rsidR="00D849F5" w:rsidRPr="00F45351">
              <w:t>0824400092.089.33903200000</w:t>
            </w:r>
          </w:p>
        </w:tc>
        <w:tc>
          <w:tcPr>
            <w:tcW w:w="2080" w:type="pct"/>
          </w:tcPr>
          <w:p w14:paraId="20B0F5CF" w14:textId="77777777" w:rsidR="00E472A9" w:rsidRPr="00F45351" w:rsidRDefault="00742F8C" w:rsidP="006157B3">
            <w:pPr>
              <w:spacing w:before="185"/>
              <w:ind w:right="187"/>
              <w:jc w:val="both"/>
              <w:rPr>
                <w:b/>
                <w:sz w:val="24"/>
                <w:szCs w:val="24"/>
              </w:rPr>
            </w:pPr>
            <w:r w:rsidRPr="00F45351">
              <w:rPr>
                <w:b/>
                <w:sz w:val="24"/>
                <w:szCs w:val="24"/>
              </w:rPr>
              <w:t>15000000000</w:t>
            </w:r>
          </w:p>
          <w:p w14:paraId="32173984" w14:textId="77777777" w:rsidR="00742F8C" w:rsidRPr="00F45351" w:rsidRDefault="00742F8C" w:rsidP="006157B3">
            <w:pPr>
              <w:spacing w:before="185"/>
              <w:ind w:right="187"/>
              <w:jc w:val="both"/>
              <w:rPr>
                <w:b/>
                <w:sz w:val="24"/>
                <w:szCs w:val="24"/>
              </w:rPr>
            </w:pPr>
            <w:r w:rsidRPr="00F45351">
              <w:rPr>
                <w:b/>
                <w:sz w:val="24"/>
                <w:szCs w:val="24"/>
              </w:rPr>
              <w:t>15010000000</w:t>
            </w:r>
          </w:p>
          <w:p w14:paraId="6E5058BD" w14:textId="2063CA7A" w:rsidR="00742F8C" w:rsidRPr="00F45351" w:rsidRDefault="00742F8C" w:rsidP="006157B3">
            <w:pPr>
              <w:spacing w:before="185"/>
              <w:ind w:right="187"/>
              <w:jc w:val="both"/>
              <w:rPr>
                <w:rFonts w:eastAsia="Arial MT"/>
                <w:b/>
                <w:sz w:val="24"/>
                <w:szCs w:val="24"/>
              </w:rPr>
            </w:pPr>
            <w:r w:rsidRPr="00F45351">
              <w:rPr>
                <w:b/>
                <w:sz w:val="24"/>
                <w:szCs w:val="24"/>
              </w:rPr>
              <w:t>16610000000</w:t>
            </w:r>
          </w:p>
        </w:tc>
        <w:tc>
          <w:tcPr>
            <w:tcW w:w="669" w:type="pct"/>
          </w:tcPr>
          <w:p w14:paraId="1B693343" w14:textId="3A786254" w:rsidR="00E472A9" w:rsidRPr="00F45351" w:rsidRDefault="008C6615" w:rsidP="006157B3">
            <w:pPr>
              <w:spacing w:before="185"/>
              <w:ind w:right="187"/>
              <w:jc w:val="both"/>
              <w:rPr>
                <w:rFonts w:eastAsia="Arial MT"/>
                <w:sz w:val="24"/>
                <w:szCs w:val="24"/>
              </w:rPr>
            </w:pPr>
            <w:r w:rsidRPr="00F45351">
              <w:rPr>
                <w:rFonts w:eastAsia="Arial MT"/>
                <w:sz w:val="24"/>
                <w:szCs w:val="24"/>
              </w:rPr>
              <w:t>42</w:t>
            </w:r>
            <w:r w:rsidR="00D849F5" w:rsidRPr="00F45351">
              <w:rPr>
                <w:rFonts w:eastAsia="Arial MT"/>
                <w:sz w:val="24"/>
                <w:szCs w:val="24"/>
              </w:rPr>
              <w:t>1</w:t>
            </w:r>
          </w:p>
        </w:tc>
      </w:tr>
    </w:tbl>
    <w:p w14:paraId="623250E6" w14:textId="77777777" w:rsidR="00DA2663" w:rsidRPr="00640183" w:rsidRDefault="00DA2663" w:rsidP="00DA2663">
      <w:pPr>
        <w:pStyle w:val="PargrafodaLista"/>
        <w:tabs>
          <w:tab w:val="left" w:pos="923"/>
          <w:tab w:val="left" w:pos="1546"/>
        </w:tabs>
        <w:spacing w:before="37" w:line="259" w:lineRule="auto"/>
        <w:ind w:left="923" w:right="976"/>
        <w:jc w:val="right"/>
        <w:rPr>
          <w:sz w:val="24"/>
          <w:szCs w:val="24"/>
        </w:rPr>
      </w:pPr>
    </w:p>
    <w:p w14:paraId="3FAE5626" w14:textId="78518E31" w:rsidR="00310E0A" w:rsidRPr="00640183" w:rsidRDefault="00310E0A" w:rsidP="00310E0A">
      <w:pPr>
        <w:rPr>
          <w:b/>
          <w:bCs/>
          <w:noProof/>
          <w:sz w:val="24"/>
          <w:szCs w:val="24"/>
          <w:lang w:eastAsia="pt-BR"/>
        </w:rPr>
      </w:pPr>
      <w:r w:rsidRPr="00640183">
        <w:rPr>
          <w:b/>
          <w:bCs/>
          <w:noProof/>
          <w:sz w:val="24"/>
          <w:szCs w:val="24"/>
          <w:lang w:eastAsia="pt-BR"/>
        </w:rPr>
        <w:t>1</w:t>
      </w:r>
      <w:r w:rsidR="000C2DBD">
        <w:rPr>
          <w:b/>
          <w:bCs/>
          <w:noProof/>
          <w:sz w:val="24"/>
          <w:szCs w:val="24"/>
          <w:lang w:eastAsia="pt-BR"/>
        </w:rPr>
        <w:t>0</w:t>
      </w:r>
      <w:r w:rsidRPr="00640183">
        <w:rPr>
          <w:b/>
          <w:bCs/>
          <w:noProof/>
          <w:sz w:val="24"/>
          <w:szCs w:val="24"/>
          <w:lang w:eastAsia="pt-BR"/>
        </w:rPr>
        <w:t xml:space="preserve">. DO GESTOR E FISCAL DO CONTRATO </w:t>
      </w:r>
    </w:p>
    <w:p w14:paraId="266FF714" w14:textId="0AABF4A1" w:rsidR="00310E0A" w:rsidRPr="00640183" w:rsidRDefault="00310E0A" w:rsidP="00310E0A">
      <w:pPr>
        <w:spacing w:line="360" w:lineRule="auto"/>
        <w:jc w:val="both"/>
        <w:rPr>
          <w:b/>
          <w:bCs/>
          <w:iCs/>
          <w:noProof/>
          <w:sz w:val="24"/>
          <w:szCs w:val="24"/>
          <w:lang w:val="pt-BR" w:eastAsia="pt-BR"/>
        </w:rPr>
      </w:pPr>
      <w:r w:rsidRPr="00640183">
        <w:rPr>
          <w:bCs/>
          <w:noProof/>
          <w:sz w:val="24"/>
          <w:szCs w:val="24"/>
          <w:lang w:eastAsia="pt-BR"/>
        </w:rPr>
        <w:t>A gestão do referido contrato será de responsabilidade d</w:t>
      </w:r>
      <w:r w:rsidR="00E47919">
        <w:rPr>
          <w:bCs/>
          <w:noProof/>
          <w:sz w:val="24"/>
          <w:szCs w:val="24"/>
          <w:lang w:eastAsia="pt-BR"/>
        </w:rPr>
        <w:t xml:space="preserve">o </w:t>
      </w:r>
      <w:r w:rsidRPr="00640183">
        <w:rPr>
          <w:bCs/>
          <w:noProof/>
          <w:sz w:val="24"/>
          <w:szCs w:val="24"/>
          <w:lang w:eastAsia="pt-BR"/>
        </w:rPr>
        <w:t>Secret</w:t>
      </w:r>
      <w:r w:rsidR="00582808">
        <w:rPr>
          <w:bCs/>
          <w:noProof/>
          <w:sz w:val="24"/>
          <w:szCs w:val="24"/>
          <w:lang w:eastAsia="pt-BR"/>
        </w:rPr>
        <w:t>á</w:t>
      </w:r>
      <w:r w:rsidRPr="00640183">
        <w:rPr>
          <w:bCs/>
          <w:noProof/>
          <w:sz w:val="24"/>
          <w:szCs w:val="24"/>
          <w:lang w:eastAsia="pt-BR"/>
        </w:rPr>
        <w:t>ri</w:t>
      </w:r>
      <w:r w:rsidR="00E47919">
        <w:rPr>
          <w:bCs/>
          <w:noProof/>
          <w:sz w:val="24"/>
          <w:szCs w:val="24"/>
          <w:lang w:eastAsia="pt-BR"/>
        </w:rPr>
        <w:t>o</w:t>
      </w:r>
      <w:r w:rsidRPr="00640183">
        <w:rPr>
          <w:bCs/>
          <w:noProof/>
          <w:sz w:val="24"/>
          <w:szCs w:val="24"/>
          <w:lang w:eastAsia="pt-BR"/>
        </w:rPr>
        <w:t xml:space="preserve"> Municipal d</w:t>
      </w:r>
      <w:r w:rsidR="00D806BC" w:rsidRPr="00640183">
        <w:rPr>
          <w:bCs/>
          <w:noProof/>
          <w:sz w:val="24"/>
          <w:szCs w:val="24"/>
          <w:lang w:eastAsia="pt-BR"/>
        </w:rPr>
        <w:t xml:space="preserve">e </w:t>
      </w:r>
      <w:r w:rsidR="00AF1C34">
        <w:rPr>
          <w:bCs/>
          <w:noProof/>
          <w:sz w:val="24"/>
          <w:szCs w:val="24"/>
          <w:lang w:eastAsia="pt-BR"/>
        </w:rPr>
        <w:t>Assistencia Social</w:t>
      </w:r>
      <w:r w:rsidRPr="00640183">
        <w:rPr>
          <w:bCs/>
          <w:noProof/>
          <w:sz w:val="24"/>
          <w:szCs w:val="24"/>
          <w:lang w:eastAsia="pt-BR"/>
        </w:rPr>
        <w:t xml:space="preserve">, Sr. </w:t>
      </w:r>
      <w:r w:rsidR="00E47919">
        <w:rPr>
          <w:bCs/>
          <w:noProof/>
          <w:sz w:val="24"/>
          <w:szCs w:val="24"/>
          <w:lang w:eastAsia="pt-BR"/>
        </w:rPr>
        <w:t>Genilson de Deus Oliveira</w:t>
      </w:r>
      <w:r w:rsidRPr="00640183">
        <w:rPr>
          <w:bCs/>
          <w:noProof/>
          <w:sz w:val="24"/>
          <w:szCs w:val="24"/>
          <w:lang w:eastAsia="pt-BR"/>
        </w:rPr>
        <w:t xml:space="preserve">, e a fiscalização será pela servidor, </w:t>
      </w:r>
      <w:r w:rsidR="00E47919">
        <w:rPr>
          <w:iCs/>
          <w:noProof/>
          <w:sz w:val="24"/>
          <w:szCs w:val="24"/>
          <w:lang w:val="pt-BR" w:eastAsia="pt-BR"/>
        </w:rPr>
        <w:t>Weslei Rocha dos Santos</w:t>
      </w:r>
      <w:r w:rsidRPr="00640183">
        <w:rPr>
          <w:iCs/>
          <w:noProof/>
          <w:sz w:val="24"/>
          <w:szCs w:val="24"/>
          <w:lang w:val="pt-BR" w:eastAsia="pt-BR"/>
        </w:rPr>
        <w:t>.</w:t>
      </w:r>
    </w:p>
    <w:p w14:paraId="753A1D2D" w14:textId="7F32AABB" w:rsidR="00AC617C" w:rsidRPr="004F59F6" w:rsidRDefault="00AC617C" w:rsidP="004F59F6">
      <w:pPr>
        <w:spacing w:line="360" w:lineRule="auto"/>
        <w:jc w:val="both"/>
        <w:rPr>
          <w:b/>
          <w:bCs/>
          <w:noProof/>
          <w:sz w:val="24"/>
          <w:szCs w:val="24"/>
          <w:lang w:val="pt-BR" w:eastAsia="pt-BR"/>
        </w:rPr>
      </w:pPr>
    </w:p>
    <w:p w14:paraId="180B6FC7" w14:textId="72067FAE" w:rsidR="00AC617C" w:rsidRPr="00640183" w:rsidRDefault="0004109A" w:rsidP="0004109A">
      <w:pPr>
        <w:pStyle w:val="PargrafodaLista"/>
        <w:tabs>
          <w:tab w:val="left" w:pos="823"/>
        </w:tabs>
        <w:spacing w:before="41" w:line="276" w:lineRule="auto"/>
        <w:ind w:left="923" w:right="696"/>
        <w:rPr>
          <w:color w:val="FF0000"/>
          <w:sz w:val="24"/>
          <w:szCs w:val="24"/>
        </w:rPr>
      </w:pPr>
      <w:r w:rsidRPr="00640183">
        <w:rPr>
          <w:sz w:val="24"/>
          <w:szCs w:val="24"/>
        </w:rPr>
        <w:t>São José do Divino, MG, aos</w:t>
      </w:r>
      <w:r w:rsidR="00896DCD" w:rsidRPr="00640183">
        <w:rPr>
          <w:sz w:val="24"/>
          <w:szCs w:val="24"/>
        </w:rPr>
        <w:t xml:space="preserve"> </w:t>
      </w:r>
      <w:r w:rsidR="00797A98">
        <w:rPr>
          <w:sz w:val="24"/>
          <w:szCs w:val="24"/>
        </w:rPr>
        <w:t>2</w:t>
      </w:r>
      <w:r w:rsidR="00730822">
        <w:rPr>
          <w:sz w:val="24"/>
          <w:szCs w:val="24"/>
        </w:rPr>
        <w:t>5</w:t>
      </w:r>
      <w:r w:rsidRPr="00640183">
        <w:rPr>
          <w:sz w:val="24"/>
          <w:szCs w:val="24"/>
        </w:rPr>
        <w:t xml:space="preserve"> de </w:t>
      </w:r>
      <w:r w:rsidR="00730822">
        <w:rPr>
          <w:sz w:val="24"/>
          <w:szCs w:val="24"/>
        </w:rPr>
        <w:t>março</w:t>
      </w:r>
      <w:r w:rsidRPr="00640183">
        <w:rPr>
          <w:sz w:val="24"/>
          <w:szCs w:val="24"/>
        </w:rPr>
        <w:t xml:space="preserve"> de 202</w:t>
      </w:r>
      <w:r w:rsidR="00797A98">
        <w:rPr>
          <w:sz w:val="24"/>
          <w:szCs w:val="24"/>
        </w:rPr>
        <w:t>6</w:t>
      </w:r>
      <w:r w:rsidRPr="00640183">
        <w:rPr>
          <w:sz w:val="24"/>
          <w:szCs w:val="24"/>
        </w:rPr>
        <w:t>.</w:t>
      </w:r>
    </w:p>
    <w:p w14:paraId="09CBDACC" w14:textId="77777777" w:rsidR="00AC617C" w:rsidRPr="00640183" w:rsidRDefault="00AC617C" w:rsidP="00AC617C">
      <w:pPr>
        <w:pStyle w:val="PargrafodaLista"/>
        <w:tabs>
          <w:tab w:val="left" w:pos="823"/>
        </w:tabs>
        <w:spacing w:before="41" w:line="276" w:lineRule="auto"/>
        <w:ind w:right="696"/>
        <w:rPr>
          <w:color w:val="FF0000"/>
          <w:sz w:val="24"/>
          <w:szCs w:val="24"/>
        </w:rPr>
      </w:pPr>
    </w:p>
    <w:p w14:paraId="39840F6E" w14:textId="77777777" w:rsidR="00AC617C" w:rsidRPr="00640183" w:rsidRDefault="00AC617C" w:rsidP="00AC617C">
      <w:pPr>
        <w:pStyle w:val="PargrafodaLista"/>
        <w:tabs>
          <w:tab w:val="left" w:pos="823"/>
        </w:tabs>
        <w:spacing w:before="41" w:line="276" w:lineRule="auto"/>
        <w:ind w:right="696"/>
        <w:rPr>
          <w:color w:val="FF0000"/>
          <w:sz w:val="24"/>
          <w:szCs w:val="24"/>
        </w:rPr>
      </w:pPr>
    </w:p>
    <w:p w14:paraId="5295B5BF" w14:textId="77777777" w:rsidR="00D806BC" w:rsidRPr="00640183" w:rsidRDefault="00D806BC" w:rsidP="00893E16">
      <w:pPr>
        <w:tabs>
          <w:tab w:val="left" w:pos="923"/>
          <w:tab w:val="left" w:pos="1546"/>
        </w:tabs>
        <w:spacing w:before="37" w:line="259" w:lineRule="auto"/>
        <w:ind w:left="491" w:right="976"/>
        <w:jc w:val="center"/>
        <w:rPr>
          <w:sz w:val="24"/>
          <w:szCs w:val="24"/>
        </w:rPr>
      </w:pPr>
    </w:p>
    <w:p w14:paraId="0B14AB90" w14:textId="78BB732F" w:rsidR="00D806BC" w:rsidRPr="00AF1C34" w:rsidRDefault="00D806BC" w:rsidP="00893E16">
      <w:pPr>
        <w:tabs>
          <w:tab w:val="left" w:pos="923"/>
          <w:tab w:val="left" w:pos="1546"/>
        </w:tabs>
        <w:spacing w:before="37" w:line="259" w:lineRule="auto"/>
        <w:ind w:left="491" w:right="976"/>
        <w:jc w:val="center"/>
        <w:rPr>
          <w:b/>
          <w:bCs/>
          <w:sz w:val="24"/>
          <w:szCs w:val="24"/>
        </w:rPr>
      </w:pPr>
      <w:r w:rsidRPr="00AF1C34">
        <w:rPr>
          <w:b/>
          <w:bCs/>
          <w:sz w:val="24"/>
          <w:szCs w:val="24"/>
        </w:rPr>
        <w:t>Genilson de Deus de Oliveira</w:t>
      </w:r>
    </w:p>
    <w:p w14:paraId="66D0C2A4" w14:textId="5B54CA3C" w:rsidR="00D806BC" w:rsidRPr="00AF1C34" w:rsidRDefault="00D806BC" w:rsidP="00893E16">
      <w:pPr>
        <w:tabs>
          <w:tab w:val="left" w:pos="923"/>
          <w:tab w:val="left" w:pos="1546"/>
        </w:tabs>
        <w:spacing w:before="37" w:line="259" w:lineRule="auto"/>
        <w:ind w:left="491" w:right="976"/>
        <w:jc w:val="center"/>
        <w:rPr>
          <w:b/>
          <w:bCs/>
          <w:sz w:val="24"/>
          <w:szCs w:val="24"/>
        </w:rPr>
      </w:pPr>
      <w:r w:rsidRPr="00AF1C34">
        <w:rPr>
          <w:b/>
          <w:bCs/>
          <w:sz w:val="24"/>
          <w:szCs w:val="24"/>
        </w:rPr>
        <w:t>Secretário Municipal de Assistência Social</w:t>
      </w:r>
    </w:p>
    <w:p w14:paraId="39841C68" w14:textId="77777777" w:rsidR="00D806BC" w:rsidRDefault="00D806BC" w:rsidP="00893E16">
      <w:pPr>
        <w:tabs>
          <w:tab w:val="left" w:pos="923"/>
          <w:tab w:val="left" w:pos="1546"/>
        </w:tabs>
        <w:spacing w:before="37" w:line="259" w:lineRule="auto"/>
        <w:ind w:left="491" w:right="976"/>
        <w:jc w:val="center"/>
        <w:rPr>
          <w:sz w:val="24"/>
          <w:szCs w:val="24"/>
        </w:rPr>
      </w:pPr>
    </w:p>
    <w:p w14:paraId="213411A0" w14:textId="77777777" w:rsidR="00640183" w:rsidRPr="00640183" w:rsidRDefault="00640183" w:rsidP="004F59F6">
      <w:pPr>
        <w:tabs>
          <w:tab w:val="left" w:pos="923"/>
          <w:tab w:val="left" w:pos="1546"/>
        </w:tabs>
        <w:spacing w:before="37" w:line="259" w:lineRule="auto"/>
        <w:ind w:right="976"/>
        <w:rPr>
          <w:sz w:val="24"/>
          <w:szCs w:val="24"/>
        </w:rPr>
      </w:pPr>
    </w:p>
    <w:sectPr w:rsidR="00640183" w:rsidRPr="00640183" w:rsidSect="00E472A9">
      <w:headerReference w:type="default" r:id="rId9"/>
      <w:footerReference w:type="default" r:id="rId10"/>
      <w:pgSz w:w="11910" w:h="16840"/>
      <w:pgMar w:top="1440" w:right="1080" w:bottom="1440" w:left="1080" w:header="438" w:footer="9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E6507" w14:textId="77777777" w:rsidR="00F14CB1" w:rsidRDefault="00F14CB1">
      <w:r>
        <w:separator/>
      </w:r>
    </w:p>
  </w:endnote>
  <w:endnote w:type="continuationSeparator" w:id="0">
    <w:p w14:paraId="65D135E1" w14:textId="77777777" w:rsidR="00F14CB1" w:rsidRDefault="00F14CB1">
      <w:r>
        <w:continuationSeparator/>
      </w:r>
    </w:p>
  </w:endnote>
  <w:endnote w:type="continuationNotice" w:id="1">
    <w:p w14:paraId="5672B85E" w14:textId="77777777" w:rsidR="00F14CB1" w:rsidRDefault="00F14C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Yu Gothic"/>
    <w:charset w:val="80"/>
    <w:family w:val="swiss"/>
    <w:pitch w:val="variable"/>
  </w:font>
  <w:font w:name="WenQuanYi Micro Hei">
    <w:charset w:val="80"/>
    <w:family w:val="auto"/>
    <w:pitch w:val="variable"/>
  </w:font>
  <w:font w:name="Lohit Hindi">
    <w:altName w:val="MS Gothic"/>
    <w:charset w:val="8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itstream Vera Serif">
    <w:altName w:val="Times New Roman"/>
    <w:panose1 w:val="00000000000000000000"/>
    <w:charset w:val="00"/>
    <w:family w:val="roman"/>
    <w:notTrueType/>
    <w:pitch w:val="default"/>
  </w:font>
  <w:font w:name="Bitstream Vera Sans">
    <w:altName w:val="Trebuchet MS"/>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5BAC" w14:textId="6542C171" w:rsidR="001F3C22" w:rsidRDefault="005D6759">
    <w:pPr>
      <w:pStyle w:val="Corpodetexto"/>
      <w:spacing w:line="14" w:lineRule="auto"/>
      <w:rPr>
        <w:sz w:val="20"/>
      </w:rPr>
    </w:pPr>
    <w:r>
      <w:rPr>
        <w:noProof/>
        <w:lang w:eastAsia="pt-BR"/>
      </w:rPr>
      <w:drawing>
        <wp:anchor distT="0" distB="0" distL="114300" distR="114300" simplePos="0" relativeHeight="251662336" behindDoc="0" locked="0" layoutInCell="1" allowOverlap="1" wp14:anchorId="6F6F9612" wp14:editId="13F4178F">
          <wp:simplePos x="0" y="0"/>
          <wp:positionH relativeFrom="column">
            <wp:posOffset>3181350</wp:posOffset>
          </wp:positionH>
          <wp:positionV relativeFrom="paragraph">
            <wp:posOffset>-325755</wp:posOffset>
          </wp:positionV>
          <wp:extent cx="3686175" cy="828675"/>
          <wp:effectExtent l="0" t="0" r="9525" b="9525"/>
          <wp:wrapThrough wrapText="bothSides">
            <wp:wrapPolygon edited="0">
              <wp:start x="0" y="0"/>
              <wp:lineTo x="0" y="21352"/>
              <wp:lineTo x="21544" y="21352"/>
              <wp:lineTo x="21544" y="0"/>
              <wp:lineTo x="0" y="0"/>
            </wp:wrapPolygon>
          </wp:wrapThrough>
          <wp:docPr id="1145620904" name="Imagem 1145620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É.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86175" cy="8286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4C7F2" w14:textId="77777777" w:rsidR="00F14CB1" w:rsidRDefault="00F14CB1">
      <w:r>
        <w:separator/>
      </w:r>
    </w:p>
  </w:footnote>
  <w:footnote w:type="continuationSeparator" w:id="0">
    <w:p w14:paraId="443D2998" w14:textId="77777777" w:rsidR="00F14CB1" w:rsidRDefault="00F14CB1">
      <w:r>
        <w:continuationSeparator/>
      </w:r>
    </w:p>
  </w:footnote>
  <w:footnote w:type="continuationNotice" w:id="1">
    <w:p w14:paraId="10B85B93" w14:textId="77777777" w:rsidR="00F14CB1" w:rsidRDefault="00F14C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AEEBD" w14:textId="2AEB9CEE" w:rsidR="001F3C22" w:rsidRDefault="005D6759">
    <w:pPr>
      <w:pStyle w:val="Corpodetexto"/>
      <w:spacing w:line="14" w:lineRule="auto"/>
      <w:rPr>
        <w:sz w:val="20"/>
      </w:rPr>
    </w:pPr>
    <w:r>
      <w:rPr>
        <w:noProof/>
        <w:lang w:eastAsia="pt-BR"/>
      </w:rPr>
      <w:drawing>
        <wp:anchor distT="0" distB="0" distL="114300" distR="114300" simplePos="0" relativeHeight="251660288" behindDoc="1" locked="0" layoutInCell="1" allowOverlap="1" wp14:anchorId="2BF026A3" wp14:editId="1B142F65">
          <wp:simplePos x="0" y="0"/>
          <wp:positionH relativeFrom="column">
            <wp:posOffset>-885825</wp:posOffset>
          </wp:positionH>
          <wp:positionV relativeFrom="paragraph">
            <wp:posOffset>-230505</wp:posOffset>
          </wp:positionV>
          <wp:extent cx="8479790" cy="952500"/>
          <wp:effectExtent l="0" t="0" r="0" b="0"/>
          <wp:wrapNone/>
          <wp:docPr id="1438121102" name="Imagem 143812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15151" cy="9564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F6900"/>
    <w:multiLevelType w:val="hybridMultilevel"/>
    <w:tmpl w:val="F67225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21B4F79"/>
    <w:multiLevelType w:val="multilevel"/>
    <w:tmpl w:val="33BAB3E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7C198C"/>
    <w:multiLevelType w:val="multilevel"/>
    <w:tmpl w:val="7A58FD1E"/>
    <w:lvl w:ilvl="0">
      <w:start w:val="1"/>
      <w:numFmt w:val="decimal"/>
      <w:lvlText w:val="%1."/>
      <w:lvlJc w:val="left"/>
      <w:pPr>
        <w:ind w:left="131" w:hanging="25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131" w:hanging="43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51" w:hanging="360"/>
      </w:pPr>
      <w:rPr>
        <w:rFonts w:ascii="Symbol" w:eastAsia="Symbol" w:hAnsi="Symbol" w:cs="Symbol" w:hint="default"/>
        <w:b w:val="0"/>
        <w:bCs w:val="0"/>
        <w:i w:val="0"/>
        <w:iCs w:val="0"/>
        <w:spacing w:val="0"/>
        <w:w w:val="100"/>
        <w:sz w:val="24"/>
        <w:szCs w:val="24"/>
        <w:lang w:val="pt-PT" w:eastAsia="en-US" w:bidi="ar-SA"/>
      </w:rPr>
    </w:lvl>
    <w:lvl w:ilvl="3">
      <w:numFmt w:val="bullet"/>
      <w:pStyle w:val="Ttulo4"/>
      <w:lvlText w:val="•"/>
      <w:lvlJc w:val="left"/>
      <w:pPr>
        <w:ind w:left="3088" w:hanging="360"/>
      </w:pPr>
      <w:rPr>
        <w:rFonts w:hint="default"/>
        <w:lang w:val="pt-PT" w:eastAsia="en-US" w:bidi="ar-SA"/>
      </w:rPr>
    </w:lvl>
    <w:lvl w:ilvl="4">
      <w:numFmt w:val="bullet"/>
      <w:pStyle w:val="Ttulo5"/>
      <w:lvlText w:val="•"/>
      <w:lvlJc w:val="left"/>
      <w:pPr>
        <w:ind w:left="4202" w:hanging="360"/>
      </w:pPr>
      <w:rPr>
        <w:rFonts w:hint="default"/>
        <w:lang w:val="pt-PT" w:eastAsia="en-US" w:bidi="ar-SA"/>
      </w:rPr>
    </w:lvl>
    <w:lvl w:ilvl="5">
      <w:numFmt w:val="bullet"/>
      <w:pStyle w:val="Ttulo6"/>
      <w:lvlText w:val="•"/>
      <w:lvlJc w:val="left"/>
      <w:pPr>
        <w:ind w:left="5316" w:hanging="360"/>
      </w:pPr>
      <w:rPr>
        <w:rFonts w:hint="default"/>
        <w:lang w:val="pt-PT" w:eastAsia="en-US" w:bidi="ar-SA"/>
      </w:rPr>
    </w:lvl>
    <w:lvl w:ilvl="6">
      <w:numFmt w:val="bullet"/>
      <w:pStyle w:val="Ttulo7"/>
      <w:lvlText w:val="•"/>
      <w:lvlJc w:val="left"/>
      <w:pPr>
        <w:ind w:left="6430" w:hanging="360"/>
      </w:pPr>
      <w:rPr>
        <w:rFonts w:hint="default"/>
        <w:lang w:val="pt-PT" w:eastAsia="en-US" w:bidi="ar-SA"/>
      </w:rPr>
    </w:lvl>
    <w:lvl w:ilvl="7">
      <w:numFmt w:val="bullet"/>
      <w:pStyle w:val="Ttulo8"/>
      <w:lvlText w:val="•"/>
      <w:lvlJc w:val="left"/>
      <w:pPr>
        <w:ind w:left="7544" w:hanging="360"/>
      </w:pPr>
      <w:rPr>
        <w:rFonts w:hint="default"/>
        <w:lang w:val="pt-PT" w:eastAsia="en-US" w:bidi="ar-SA"/>
      </w:rPr>
    </w:lvl>
    <w:lvl w:ilvl="8">
      <w:numFmt w:val="bullet"/>
      <w:pStyle w:val="Ttulo9"/>
      <w:lvlText w:val="•"/>
      <w:lvlJc w:val="left"/>
      <w:pPr>
        <w:ind w:left="8658" w:hanging="360"/>
      </w:pPr>
      <w:rPr>
        <w:rFonts w:hint="default"/>
        <w:lang w:val="pt-PT" w:eastAsia="en-US" w:bidi="ar-SA"/>
      </w:rPr>
    </w:lvl>
  </w:abstractNum>
  <w:abstractNum w:abstractNumId="3" w15:restartNumberingAfterBreak="0">
    <w:nsid w:val="50C973BB"/>
    <w:multiLevelType w:val="multilevel"/>
    <w:tmpl w:val="BDF26950"/>
    <w:lvl w:ilvl="0">
      <w:start w:val="1"/>
      <w:numFmt w:val="decimal"/>
      <w:lvlText w:val="%1."/>
      <w:lvlJc w:val="left"/>
      <w:pPr>
        <w:ind w:left="480" w:hanging="360"/>
      </w:pPr>
      <w:rPr>
        <w:rFonts w:hint="default"/>
      </w:rPr>
    </w:lvl>
    <w:lvl w:ilvl="1">
      <w:start w:val="1"/>
      <w:numFmt w:val="decimal"/>
      <w:isLgl/>
      <w:lvlText w:val="%1.%2."/>
      <w:lvlJc w:val="left"/>
      <w:pPr>
        <w:ind w:left="490" w:hanging="360"/>
      </w:pPr>
      <w:rPr>
        <w:rFonts w:hint="default"/>
      </w:rPr>
    </w:lvl>
    <w:lvl w:ilvl="2">
      <w:start w:val="1"/>
      <w:numFmt w:val="decimal"/>
      <w:isLgl/>
      <w:lvlText w:val="%1.%2.%3."/>
      <w:lvlJc w:val="left"/>
      <w:pPr>
        <w:ind w:left="860" w:hanging="720"/>
      </w:pPr>
      <w:rPr>
        <w:rFonts w:hint="default"/>
      </w:rPr>
    </w:lvl>
    <w:lvl w:ilvl="3">
      <w:start w:val="1"/>
      <w:numFmt w:val="decimal"/>
      <w:isLgl/>
      <w:lvlText w:val="%1.%2.%3.%4."/>
      <w:lvlJc w:val="left"/>
      <w:pPr>
        <w:ind w:left="870" w:hanging="720"/>
      </w:pPr>
      <w:rPr>
        <w:rFonts w:hint="default"/>
      </w:rPr>
    </w:lvl>
    <w:lvl w:ilvl="4">
      <w:start w:val="1"/>
      <w:numFmt w:val="decimal"/>
      <w:isLgl/>
      <w:lvlText w:val="%1.%2.%3.%4.%5."/>
      <w:lvlJc w:val="left"/>
      <w:pPr>
        <w:ind w:left="1240" w:hanging="1080"/>
      </w:pPr>
      <w:rPr>
        <w:rFonts w:hint="default"/>
      </w:rPr>
    </w:lvl>
    <w:lvl w:ilvl="5">
      <w:start w:val="1"/>
      <w:numFmt w:val="decimal"/>
      <w:isLgl/>
      <w:lvlText w:val="%1.%2.%3.%4.%5.%6."/>
      <w:lvlJc w:val="left"/>
      <w:pPr>
        <w:ind w:left="125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30" w:hanging="1440"/>
      </w:pPr>
      <w:rPr>
        <w:rFonts w:hint="default"/>
      </w:rPr>
    </w:lvl>
    <w:lvl w:ilvl="8">
      <w:start w:val="1"/>
      <w:numFmt w:val="decimal"/>
      <w:isLgl/>
      <w:lvlText w:val="%1.%2.%3.%4.%5.%6.%7.%8.%9."/>
      <w:lvlJc w:val="left"/>
      <w:pPr>
        <w:ind w:left="2000" w:hanging="1800"/>
      </w:pPr>
      <w:rPr>
        <w:rFonts w:hint="default"/>
      </w:rPr>
    </w:lvl>
  </w:abstractNum>
  <w:abstractNum w:abstractNumId="4" w15:restartNumberingAfterBreak="0">
    <w:nsid w:val="5AE4319E"/>
    <w:multiLevelType w:val="hybridMultilevel"/>
    <w:tmpl w:val="A25E72A8"/>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C357F73"/>
    <w:multiLevelType w:val="multilevel"/>
    <w:tmpl w:val="BDF26950"/>
    <w:lvl w:ilvl="0">
      <w:start w:val="1"/>
      <w:numFmt w:val="decimal"/>
      <w:lvlText w:val="%1."/>
      <w:lvlJc w:val="left"/>
      <w:pPr>
        <w:ind w:left="480" w:hanging="360"/>
      </w:pPr>
      <w:rPr>
        <w:rFonts w:hint="default"/>
      </w:rPr>
    </w:lvl>
    <w:lvl w:ilvl="1">
      <w:start w:val="1"/>
      <w:numFmt w:val="decimal"/>
      <w:isLgl/>
      <w:lvlText w:val="%1.%2."/>
      <w:lvlJc w:val="left"/>
      <w:pPr>
        <w:ind w:left="490" w:hanging="360"/>
      </w:pPr>
      <w:rPr>
        <w:rFonts w:hint="default"/>
      </w:rPr>
    </w:lvl>
    <w:lvl w:ilvl="2">
      <w:start w:val="1"/>
      <w:numFmt w:val="decimal"/>
      <w:isLgl/>
      <w:lvlText w:val="%1.%2.%3."/>
      <w:lvlJc w:val="left"/>
      <w:pPr>
        <w:ind w:left="860" w:hanging="720"/>
      </w:pPr>
      <w:rPr>
        <w:rFonts w:hint="default"/>
      </w:rPr>
    </w:lvl>
    <w:lvl w:ilvl="3">
      <w:start w:val="1"/>
      <w:numFmt w:val="decimal"/>
      <w:isLgl/>
      <w:lvlText w:val="%1.%2.%3.%4."/>
      <w:lvlJc w:val="left"/>
      <w:pPr>
        <w:ind w:left="870" w:hanging="720"/>
      </w:pPr>
      <w:rPr>
        <w:rFonts w:hint="default"/>
      </w:rPr>
    </w:lvl>
    <w:lvl w:ilvl="4">
      <w:start w:val="1"/>
      <w:numFmt w:val="decimal"/>
      <w:isLgl/>
      <w:lvlText w:val="%1.%2.%3.%4.%5."/>
      <w:lvlJc w:val="left"/>
      <w:pPr>
        <w:ind w:left="1240" w:hanging="1080"/>
      </w:pPr>
      <w:rPr>
        <w:rFonts w:hint="default"/>
      </w:rPr>
    </w:lvl>
    <w:lvl w:ilvl="5">
      <w:start w:val="1"/>
      <w:numFmt w:val="decimal"/>
      <w:isLgl/>
      <w:lvlText w:val="%1.%2.%3.%4.%5.%6."/>
      <w:lvlJc w:val="left"/>
      <w:pPr>
        <w:ind w:left="125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30" w:hanging="1440"/>
      </w:pPr>
      <w:rPr>
        <w:rFonts w:hint="default"/>
      </w:rPr>
    </w:lvl>
    <w:lvl w:ilvl="8">
      <w:start w:val="1"/>
      <w:numFmt w:val="decimal"/>
      <w:isLgl/>
      <w:lvlText w:val="%1.%2.%3.%4.%5.%6.%7.%8.%9."/>
      <w:lvlJc w:val="left"/>
      <w:pPr>
        <w:ind w:left="2000" w:hanging="1800"/>
      </w:pPr>
      <w:rPr>
        <w:rFonts w:hint="default"/>
      </w:rPr>
    </w:lvl>
  </w:abstractNum>
  <w:abstractNum w:abstractNumId="6" w15:restartNumberingAfterBreak="0">
    <w:nsid w:val="773D3078"/>
    <w:multiLevelType w:val="multilevel"/>
    <w:tmpl w:val="2FCC0C0C"/>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num w:numId="1" w16cid:durableId="507795861">
    <w:abstractNumId w:val="2"/>
  </w:num>
  <w:num w:numId="2" w16cid:durableId="502403611">
    <w:abstractNumId w:val="4"/>
  </w:num>
  <w:num w:numId="3" w16cid:durableId="1448044888">
    <w:abstractNumId w:val="3"/>
  </w:num>
  <w:num w:numId="4" w16cid:durableId="1302685643">
    <w:abstractNumId w:val="6"/>
  </w:num>
  <w:num w:numId="5" w16cid:durableId="904485267">
    <w:abstractNumId w:val="1"/>
  </w:num>
  <w:num w:numId="6" w16cid:durableId="287712551">
    <w:abstractNumId w:val="0"/>
  </w:num>
  <w:num w:numId="7" w16cid:durableId="70583104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2FD"/>
    <w:rsid w:val="0000226D"/>
    <w:rsid w:val="0000681D"/>
    <w:rsid w:val="0001662E"/>
    <w:rsid w:val="000170F1"/>
    <w:rsid w:val="00022AC8"/>
    <w:rsid w:val="000258FD"/>
    <w:rsid w:val="000331F9"/>
    <w:rsid w:val="000342CC"/>
    <w:rsid w:val="0004109A"/>
    <w:rsid w:val="00047747"/>
    <w:rsid w:val="00053DE8"/>
    <w:rsid w:val="000601B3"/>
    <w:rsid w:val="00064F0A"/>
    <w:rsid w:val="000720B8"/>
    <w:rsid w:val="00081D87"/>
    <w:rsid w:val="00084316"/>
    <w:rsid w:val="0008703A"/>
    <w:rsid w:val="0008703F"/>
    <w:rsid w:val="00096EE2"/>
    <w:rsid w:val="000A3E57"/>
    <w:rsid w:val="000A4278"/>
    <w:rsid w:val="000A6C99"/>
    <w:rsid w:val="000B2054"/>
    <w:rsid w:val="000B578F"/>
    <w:rsid w:val="000B68DA"/>
    <w:rsid w:val="000C0E9B"/>
    <w:rsid w:val="000C2DBD"/>
    <w:rsid w:val="000C42E5"/>
    <w:rsid w:val="000D6BBE"/>
    <w:rsid w:val="000E2868"/>
    <w:rsid w:val="000E2A54"/>
    <w:rsid w:val="000E7926"/>
    <w:rsid w:val="000E7BA8"/>
    <w:rsid w:val="000F48C1"/>
    <w:rsid w:val="000F5066"/>
    <w:rsid w:val="000F5EDF"/>
    <w:rsid w:val="00101361"/>
    <w:rsid w:val="00114A66"/>
    <w:rsid w:val="00114DB9"/>
    <w:rsid w:val="00114F0D"/>
    <w:rsid w:val="00121DCA"/>
    <w:rsid w:val="00123023"/>
    <w:rsid w:val="00167E7C"/>
    <w:rsid w:val="00171F6C"/>
    <w:rsid w:val="00177ADD"/>
    <w:rsid w:val="00182470"/>
    <w:rsid w:val="0018758F"/>
    <w:rsid w:val="0019222C"/>
    <w:rsid w:val="001928A4"/>
    <w:rsid w:val="0019712C"/>
    <w:rsid w:val="001A5A43"/>
    <w:rsid w:val="001B1DD2"/>
    <w:rsid w:val="001B1FAF"/>
    <w:rsid w:val="001B393D"/>
    <w:rsid w:val="001B4056"/>
    <w:rsid w:val="001B77E6"/>
    <w:rsid w:val="001C0CDF"/>
    <w:rsid w:val="001C1C8D"/>
    <w:rsid w:val="001C394E"/>
    <w:rsid w:val="001E1161"/>
    <w:rsid w:val="001E60BB"/>
    <w:rsid w:val="001E6DC0"/>
    <w:rsid w:val="001F0D49"/>
    <w:rsid w:val="001F3C22"/>
    <w:rsid w:val="001F4CDA"/>
    <w:rsid w:val="00200AE0"/>
    <w:rsid w:val="00213E92"/>
    <w:rsid w:val="00216EC2"/>
    <w:rsid w:val="00220533"/>
    <w:rsid w:val="00221D6F"/>
    <w:rsid w:val="00224426"/>
    <w:rsid w:val="0022466F"/>
    <w:rsid w:val="00232386"/>
    <w:rsid w:val="002328DD"/>
    <w:rsid w:val="00232D3D"/>
    <w:rsid w:val="00243698"/>
    <w:rsid w:val="002439AF"/>
    <w:rsid w:val="00243FF7"/>
    <w:rsid w:val="00244513"/>
    <w:rsid w:val="00251632"/>
    <w:rsid w:val="00260C9C"/>
    <w:rsid w:val="00264E4E"/>
    <w:rsid w:val="00272DEB"/>
    <w:rsid w:val="00273747"/>
    <w:rsid w:val="00274460"/>
    <w:rsid w:val="00275820"/>
    <w:rsid w:val="00276C8D"/>
    <w:rsid w:val="00280EB9"/>
    <w:rsid w:val="00282F28"/>
    <w:rsid w:val="002832C7"/>
    <w:rsid w:val="002913B5"/>
    <w:rsid w:val="00291967"/>
    <w:rsid w:val="00292E1F"/>
    <w:rsid w:val="00294EC0"/>
    <w:rsid w:val="00295672"/>
    <w:rsid w:val="002A5AFD"/>
    <w:rsid w:val="002A7195"/>
    <w:rsid w:val="002D2137"/>
    <w:rsid w:val="002D7299"/>
    <w:rsid w:val="002E35B7"/>
    <w:rsid w:val="002E4018"/>
    <w:rsid w:val="002E4B15"/>
    <w:rsid w:val="002E6885"/>
    <w:rsid w:val="002E6DFA"/>
    <w:rsid w:val="002F163C"/>
    <w:rsid w:val="002F6CEF"/>
    <w:rsid w:val="002F727E"/>
    <w:rsid w:val="00310E0A"/>
    <w:rsid w:val="0031595B"/>
    <w:rsid w:val="00320B3B"/>
    <w:rsid w:val="00333125"/>
    <w:rsid w:val="00340FBE"/>
    <w:rsid w:val="00344EC0"/>
    <w:rsid w:val="00347779"/>
    <w:rsid w:val="00362EFE"/>
    <w:rsid w:val="00363528"/>
    <w:rsid w:val="00382416"/>
    <w:rsid w:val="003836C9"/>
    <w:rsid w:val="00387653"/>
    <w:rsid w:val="003878E0"/>
    <w:rsid w:val="00387A41"/>
    <w:rsid w:val="0039068E"/>
    <w:rsid w:val="0039349D"/>
    <w:rsid w:val="003973E7"/>
    <w:rsid w:val="003A1377"/>
    <w:rsid w:val="003A5773"/>
    <w:rsid w:val="003B2234"/>
    <w:rsid w:val="003B45D5"/>
    <w:rsid w:val="003B4EC6"/>
    <w:rsid w:val="003B7D53"/>
    <w:rsid w:val="003C2FF9"/>
    <w:rsid w:val="003C37C9"/>
    <w:rsid w:val="003D52F0"/>
    <w:rsid w:val="003E2BCD"/>
    <w:rsid w:val="003E2FBA"/>
    <w:rsid w:val="003E4E17"/>
    <w:rsid w:val="003F3C17"/>
    <w:rsid w:val="00400DCE"/>
    <w:rsid w:val="004011E8"/>
    <w:rsid w:val="00405AB6"/>
    <w:rsid w:val="004166F9"/>
    <w:rsid w:val="00420A03"/>
    <w:rsid w:val="00427359"/>
    <w:rsid w:val="00447EAA"/>
    <w:rsid w:val="0045542A"/>
    <w:rsid w:val="00462CB5"/>
    <w:rsid w:val="004691D7"/>
    <w:rsid w:val="00473671"/>
    <w:rsid w:val="0047710B"/>
    <w:rsid w:val="0048039E"/>
    <w:rsid w:val="00483C66"/>
    <w:rsid w:val="004847A8"/>
    <w:rsid w:val="00485EA3"/>
    <w:rsid w:val="00487137"/>
    <w:rsid w:val="004A3ED3"/>
    <w:rsid w:val="004B02FF"/>
    <w:rsid w:val="004B0654"/>
    <w:rsid w:val="004D2D4C"/>
    <w:rsid w:val="004E3665"/>
    <w:rsid w:val="004E4E32"/>
    <w:rsid w:val="004E6294"/>
    <w:rsid w:val="004E6716"/>
    <w:rsid w:val="004F59F6"/>
    <w:rsid w:val="004F778F"/>
    <w:rsid w:val="00505727"/>
    <w:rsid w:val="00507FBF"/>
    <w:rsid w:val="005141C0"/>
    <w:rsid w:val="005160BA"/>
    <w:rsid w:val="00516DE8"/>
    <w:rsid w:val="0053237B"/>
    <w:rsid w:val="005378C7"/>
    <w:rsid w:val="00537A85"/>
    <w:rsid w:val="00545633"/>
    <w:rsid w:val="00545714"/>
    <w:rsid w:val="005530D3"/>
    <w:rsid w:val="005567D2"/>
    <w:rsid w:val="005630DD"/>
    <w:rsid w:val="00565D33"/>
    <w:rsid w:val="00567115"/>
    <w:rsid w:val="00576EC7"/>
    <w:rsid w:val="00582808"/>
    <w:rsid w:val="00583241"/>
    <w:rsid w:val="00584475"/>
    <w:rsid w:val="0058502A"/>
    <w:rsid w:val="005920DB"/>
    <w:rsid w:val="0059461E"/>
    <w:rsid w:val="00596728"/>
    <w:rsid w:val="005A78A5"/>
    <w:rsid w:val="005B2B33"/>
    <w:rsid w:val="005B37C1"/>
    <w:rsid w:val="005C3A85"/>
    <w:rsid w:val="005C70F1"/>
    <w:rsid w:val="005D2340"/>
    <w:rsid w:val="005D6759"/>
    <w:rsid w:val="005F26E2"/>
    <w:rsid w:val="006009BE"/>
    <w:rsid w:val="00603264"/>
    <w:rsid w:val="00605DFD"/>
    <w:rsid w:val="00613593"/>
    <w:rsid w:val="006157B3"/>
    <w:rsid w:val="0062004E"/>
    <w:rsid w:val="00621BAD"/>
    <w:rsid w:val="00622ABB"/>
    <w:rsid w:val="006230DB"/>
    <w:rsid w:val="006328B2"/>
    <w:rsid w:val="00635794"/>
    <w:rsid w:val="00640183"/>
    <w:rsid w:val="00641AE1"/>
    <w:rsid w:val="00654A00"/>
    <w:rsid w:val="0065767C"/>
    <w:rsid w:val="006662CE"/>
    <w:rsid w:val="00673509"/>
    <w:rsid w:val="00680C44"/>
    <w:rsid w:val="00682A89"/>
    <w:rsid w:val="00682F0C"/>
    <w:rsid w:val="006A2B99"/>
    <w:rsid w:val="006A2DFE"/>
    <w:rsid w:val="006B4A71"/>
    <w:rsid w:val="006B74C3"/>
    <w:rsid w:val="006D1D85"/>
    <w:rsid w:val="006D5680"/>
    <w:rsid w:val="006E38C0"/>
    <w:rsid w:val="006E49C4"/>
    <w:rsid w:val="006E6F44"/>
    <w:rsid w:val="006F1AC1"/>
    <w:rsid w:val="0070270C"/>
    <w:rsid w:val="007150F1"/>
    <w:rsid w:val="007228BE"/>
    <w:rsid w:val="00730822"/>
    <w:rsid w:val="00731E9A"/>
    <w:rsid w:val="00742F8C"/>
    <w:rsid w:val="0075387E"/>
    <w:rsid w:val="0075792D"/>
    <w:rsid w:val="00773128"/>
    <w:rsid w:val="00776ED1"/>
    <w:rsid w:val="007809BA"/>
    <w:rsid w:val="00793368"/>
    <w:rsid w:val="00797A98"/>
    <w:rsid w:val="007A5060"/>
    <w:rsid w:val="007B082C"/>
    <w:rsid w:val="007B096F"/>
    <w:rsid w:val="007B3B66"/>
    <w:rsid w:val="007B54D2"/>
    <w:rsid w:val="007B6FD8"/>
    <w:rsid w:val="007C47EA"/>
    <w:rsid w:val="007C7FE2"/>
    <w:rsid w:val="007D3DB5"/>
    <w:rsid w:val="007D4A6D"/>
    <w:rsid w:val="007D50F4"/>
    <w:rsid w:val="007D77C7"/>
    <w:rsid w:val="007E3FDE"/>
    <w:rsid w:val="007F2CDB"/>
    <w:rsid w:val="007F45E9"/>
    <w:rsid w:val="007F734F"/>
    <w:rsid w:val="007F7A03"/>
    <w:rsid w:val="00810D94"/>
    <w:rsid w:val="00823286"/>
    <w:rsid w:val="00823E88"/>
    <w:rsid w:val="008259F7"/>
    <w:rsid w:val="00831CCB"/>
    <w:rsid w:val="00836551"/>
    <w:rsid w:val="008501D2"/>
    <w:rsid w:val="00870826"/>
    <w:rsid w:val="00872984"/>
    <w:rsid w:val="00872E36"/>
    <w:rsid w:val="008868AC"/>
    <w:rsid w:val="00893E16"/>
    <w:rsid w:val="00896DCD"/>
    <w:rsid w:val="008A6950"/>
    <w:rsid w:val="008A6B1B"/>
    <w:rsid w:val="008B2E85"/>
    <w:rsid w:val="008B5DD6"/>
    <w:rsid w:val="008C1EDA"/>
    <w:rsid w:val="008C2151"/>
    <w:rsid w:val="008C6615"/>
    <w:rsid w:val="008D55ED"/>
    <w:rsid w:val="008E2107"/>
    <w:rsid w:val="008F38F4"/>
    <w:rsid w:val="008F3A2D"/>
    <w:rsid w:val="008F71F2"/>
    <w:rsid w:val="009040E7"/>
    <w:rsid w:val="00914642"/>
    <w:rsid w:val="00916BCA"/>
    <w:rsid w:val="0091CB69"/>
    <w:rsid w:val="00921DC9"/>
    <w:rsid w:val="0092402A"/>
    <w:rsid w:val="00930175"/>
    <w:rsid w:val="00933C76"/>
    <w:rsid w:val="009340CC"/>
    <w:rsid w:val="0093707D"/>
    <w:rsid w:val="00956F91"/>
    <w:rsid w:val="009618EB"/>
    <w:rsid w:val="009643D7"/>
    <w:rsid w:val="00964C88"/>
    <w:rsid w:val="009670A7"/>
    <w:rsid w:val="00970BA3"/>
    <w:rsid w:val="00974763"/>
    <w:rsid w:val="00985884"/>
    <w:rsid w:val="009871EA"/>
    <w:rsid w:val="0099412C"/>
    <w:rsid w:val="009967A3"/>
    <w:rsid w:val="009995CD"/>
    <w:rsid w:val="009A00C0"/>
    <w:rsid w:val="009A138F"/>
    <w:rsid w:val="009A5C2E"/>
    <w:rsid w:val="009A6EE0"/>
    <w:rsid w:val="009B1D45"/>
    <w:rsid w:val="009B3134"/>
    <w:rsid w:val="009C20BA"/>
    <w:rsid w:val="009C67BC"/>
    <w:rsid w:val="009E32FD"/>
    <w:rsid w:val="009F2BB7"/>
    <w:rsid w:val="009F7A4D"/>
    <w:rsid w:val="00A000E5"/>
    <w:rsid w:val="00A05817"/>
    <w:rsid w:val="00A06DDA"/>
    <w:rsid w:val="00A120D3"/>
    <w:rsid w:val="00A1246B"/>
    <w:rsid w:val="00A13FB5"/>
    <w:rsid w:val="00A15334"/>
    <w:rsid w:val="00A22375"/>
    <w:rsid w:val="00A23AB8"/>
    <w:rsid w:val="00A248A0"/>
    <w:rsid w:val="00A25922"/>
    <w:rsid w:val="00A27BC7"/>
    <w:rsid w:val="00A322E7"/>
    <w:rsid w:val="00A3341E"/>
    <w:rsid w:val="00A373D3"/>
    <w:rsid w:val="00A458BD"/>
    <w:rsid w:val="00A54012"/>
    <w:rsid w:val="00A54694"/>
    <w:rsid w:val="00A56E76"/>
    <w:rsid w:val="00A625AB"/>
    <w:rsid w:val="00A670BF"/>
    <w:rsid w:val="00A716D1"/>
    <w:rsid w:val="00A71F9C"/>
    <w:rsid w:val="00A77298"/>
    <w:rsid w:val="00A91AF2"/>
    <w:rsid w:val="00A95827"/>
    <w:rsid w:val="00AA1076"/>
    <w:rsid w:val="00AA1E87"/>
    <w:rsid w:val="00AB547A"/>
    <w:rsid w:val="00AB7C5F"/>
    <w:rsid w:val="00AC617C"/>
    <w:rsid w:val="00AD29A6"/>
    <w:rsid w:val="00AE2115"/>
    <w:rsid w:val="00AE7702"/>
    <w:rsid w:val="00AF1C34"/>
    <w:rsid w:val="00AF75EE"/>
    <w:rsid w:val="00B04E9C"/>
    <w:rsid w:val="00B10DEC"/>
    <w:rsid w:val="00B1131B"/>
    <w:rsid w:val="00B1369C"/>
    <w:rsid w:val="00B14557"/>
    <w:rsid w:val="00B148E3"/>
    <w:rsid w:val="00B21586"/>
    <w:rsid w:val="00B465ED"/>
    <w:rsid w:val="00B50E63"/>
    <w:rsid w:val="00B51ACA"/>
    <w:rsid w:val="00B67557"/>
    <w:rsid w:val="00B73FB5"/>
    <w:rsid w:val="00B76100"/>
    <w:rsid w:val="00B83500"/>
    <w:rsid w:val="00B86591"/>
    <w:rsid w:val="00B86765"/>
    <w:rsid w:val="00B8767D"/>
    <w:rsid w:val="00B96815"/>
    <w:rsid w:val="00B97320"/>
    <w:rsid w:val="00B97DC5"/>
    <w:rsid w:val="00BB58DF"/>
    <w:rsid w:val="00BC2AB2"/>
    <w:rsid w:val="00BC451C"/>
    <w:rsid w:val="00BC48A0"/>
    <w:rsid w:val="00BD2ED0"/>
    <w:rsid w:val="00BD62DC"/>
    <w:rsid w:val="00BD7E3C"/>
    <w:rsid w:val="00BE7A69"/>
    <w:rsid w:val="00BF2D24"/>
    <w:rsid w:val="00BF457C"/>
    <w:rsid w:val="00C02246"/>
    <w:rsid w:val="00C10A7E"/>
    <w:rsid w:val="00C12885"/>
    <w:rsid w:val="00C1361C"/>
    <w:rsid w:val="00C15FA0"/>
    <w:rsid w:val="00C25E9F"/>
    <w:rsid w:val="00C34965"/>
    <w:rsid w:val="00C43DFE"/>
    <w:rsid w:val="00C4607A"/>
    <w:rsid w:val="00C5592D"/>
    <w:rsid w:val="00C6173A"/>
    <w:rsid w:val="00C61C59"/>
    <w:rsid w:val="00C7798A"/>
    <w:rsid w:val="00C90BB1"/>
    <w:rsid w:val="00C929A8"/>
    <w:rsid w:val="00C95410"/>
    <w:rsid w:val="00C969EF"/>
    <w:rsid w:val="00C972AA"/>
    <w:rsid w:val="00CB34BB"/>
    <w:rsid w:val="00CB6FDA"/>
    <w:rsid w:val="00CC44F8"/>
    <w:rsid w:val="00CE6A0D"/>
    <w:rsid w:val="00D00749"/>
    <w:rsid w:val="00D2362B"/>
    <w:rsid w:val="00D23723"/>
    <w:rsid w:val="00D257D9"/>
    <w:rsid w:val="00D3124C"/>
    <w:rsid w:val="00D353F0"/>
    <w:rsid w:val="00D50C5D"/>
    <w:rsid w:val="00D63736"/>
    <w:rsid w:val="00D637A3"/>
    <w:rsid w:val="00D71F1C"/>
    <w:rsid w:val="00D806BC"/>
    <w:rsid w:val="00D849F5"/>
    <w:rsid w:val="00D86322"/>
    <w:rsid w:val="00D92C6D"/>
    <w:rsid w:val="00DA0919"/>
    <w:rsid w:val="00DA164A"/>
    <w:rsid w:val="00DA2663"/>
    <w:rsid w:val="00DB2457"/>
    <w:rsid w:val="00DB4963"/>
    <w:rsid w:val="00DB6EF7"/>
    <w:rsid w:val="00DE763D"/>
    <w:rsid w:val="00DF194A"/>
    <w:rsid w:val="00E01303"/>
    <w:rsid w:val="00E061AD"/>
    <w:rsid w:val="00E11677"/>
    <w:rsid w:val="00E12070"/>
    <w:rsid w:val="00E15364"/>
    <w:rsid w:val="00E16AAB"/>
    <w:rsid w:val="00E2375B"/>
    <w:rsid w:val="00E2400C"/>
    <w:rsid w:val="00E248C4"/>
    <w:rsid w:val="00E24ECB"/>
    <w:rsid w:val="00E25222"/>
    <w:rsid w:val="00E3505E"/>
    <w:rsid w:val="00E37E70"/>
    <w:rsid w:val="00E4188F"/>
    <w:rsid w:val="00E43978"/>
    <w:rsid w:val="00E46EBE"/>
    <w:rsid w:val="00E472A9"/>
    <w:rsid w:val="00E4736B"/>
    <w:rsid w:val="00E47919"/>
    <w:rsid w:val="00E565DF"/>
    <w:rsid w:val="00E56914"/>
    <w:rsid w:val="00E65A97"/>
    <w:rsid w:val="00E67247"/>
    <w:rsid w:val="00E80CAE"/>
    <w:rsid w:val="00E865E8"/>
    <w:rsid w:val="00E929BE"/>
    <w:rsid w:val="00E9566C"/>
    <w:rsid w:val="00E95823"/>
    <w:rsid w:val="00E95DC7"/>
    <w:rsid w:val="00E96316"/>
    <w:rsid w:val="00E97EB2"/>
    <w:rsid w:val="00EB01C0"/>
    <w:rsid w:val="00EC0191"/>
    <w:rsid w:val="00EC321B"/>
    <w:rsid w:val="00ED4FF1"/>
    <w:rsid w:val="00ED6233"/>
    <w:rsid w:val="00EE1208"/>
    <w:rsid w:val="00EF40C7"/>
    <w:rsid w:val="00F14CB1"/>
    <w:rsid w:val="00F24760"/>
    <w:rsid w:val="00F26646"/>
    <w:rsid w:val="00F31772"/>
    <w:rsid w:val="00F353CB"/>
    <w:rsid w:val="00F45351"/>
    <w:rsid w:val="00F501E6"/>
    <w:rsid w:val="00F50F7E"/>
    <w:rsid w:val="00F62AF0"/>
    <w:rsid w:val="00F74778"/>
    <w:rsid w:val="00F76006"/>
    <w:rsid w:val="00F902F0"/>
    <w:rsid w:val="00F971D4"/>
    <w:rsid w:val="00F97A1B"/>
    <w:rsid w:val="00FA28D2"/>
    <w:rsid w:val="00FA32DB"/>
    <w:rsid w:val="00FA6B83"/>
    <w:rsid w:val="00FB25BB"/>
    <w:rsid w:val="00FB7E02"/>
    <w:rsid w:val="00FD39AE"/>
    <w:rsid w:val="00FD3D22"/>
    <w:rsid w:val="00FD76FD"/>
    <w:rsid w:val="00FE229B"/>
    <w:rsid w:val="00FE65C2"/>
    <w:rsid w:val="0135B709"/>
    <w:rsid w:val="0144FE99"/>
    <w:rsid w:val="01662E1F"/>
    <w:rsid w:val="01AA2C4A"/>
    <w:rsid w:val="01BD82E9"/>
    <w:rsid w:val="01DC503C"/>
    <w:rsid w:val="01F3E121"/>
    <w:rsid w:val="020BD281"/>
    <w:rsid w:val="024D7139"/>
    <w:rsid w:val="02674768"/>
    <w:rsid w:val="027BA7CD"/>
    <w:rsid w:val="02BE7160"/>
    <w:rsid w:val="02F76254"/>
    <w:rsid w:val="030D2D7E"/>
    <w:rsid w:val="03C69725"/>
    <w:rsid w:val="0423F52A"/>
    <w:rsid w:val="042B9B55"/>
    <w:rsid w:val="042DF40F"/>
    <w:rsid w:val="043333AC"/>
    <w:rsid w:val="0433A2E8"/>
    <w:rsid w:val="045F2D4D"/>
    <w:rsid w:val="046A0F7F"/>
    <w:rsid w:val="0474169B"/>
    <w:rsid w:val="05091EC1"/>
    <w:rsid w:val="050ED2BE"/>
    <w:rsid w:val="05173D04"/>
    <w:rsid w:val="05760C1F"/>
    <w:rsid w:val="05818DBD"/>
    <w:rsid w:val="0605CC11"/>
    <w:rsid w:val="064B9871"/>
    <w:rsid w:val="064C2242"/>
    <w:rsid w:val="06691EBA"/>
    <w:rsid w:val="069EF91E"/>
    <w:rsid w:val="06BFF619"/>
    <w:rsid w:val="06F0FA66"/>
    <w:rsid w:val="07672494"/>
    <w:rsid w:val="07840848"/>
    <w:rsid w:val="07D7B33B"/>
    <w:rsid w:val="085047CD"/>
    <w:rsid w:val="08710336"/>
    <w:rsid w:val="09727010"/>
    <w:rsid w:val="09A9B866"/>
    <w:rsid w:val="09C69715"/>
    <w:rsid w:val="09EFA6A0"/>
    <w:rsid w:val="09F70861"/>
    <w:rsid w:val="0A15AD70"/>
    <w:rsid w:val="0A1AF1DB"/>
    <w:rsid w:val="0A1BA245"/>
    <w:rsid w:val="0A341EC7"/>
    <w:rsid w:val="0A3E9ACE"/>
    <w:rsid w:val="0A820AFF"/>
    <w:rsid w:val="0B8DE718"/>
    <w:rsid w:val="0B9F1389"/>
    <w:rsid w:val="0BAF58DF"/>
    <w:rsid w:val="0BB3B995"/>
    <w:rsid w:val="0BD2BD78"/>
    <w:rsid w:val="0BE614D9"/>
    <w:rsid w:val="0C16CC9C"/>
    <w:rsid w:val="0C37EF1D"/>
    <w:rsid w:val="0C4A0906"/>
    <w:rsid w:val="0CADEDD2"/>
    <w:rsid w:val="0CF34353"/>
    <w:rsid w:val="0D0818DC"/>
    <w:rsid w:val="0D3B3734"/>
    <w:rsid w:val="0D4D18F1"/>
    <w:rsid w:val="0D4F4E95"/>
    <w:rsid w:val="0D61B915"/>
    <w:rsid w:val="0DA81A81"/>
    <w:rsid w:val="0E181C4C"/>
    <w:rsid w:val="0EA7D14A"/>
    <w:rsid w:val="0ED28E66"/>
    <w:rsid w:val="0EF639CB"/>
    <w:rsid w:val="0EF6C5B1"/>
    <w:rsid w:val="0F14E7B8"/>
    <w:rsid w:val="0F24A8F8"/>
    <w:rsid w:val="0F2B2D95"/>
    <w:rsid w:val="0F78FBCD"/>
    <w:rsid w:val="0FA658A9"/>
    <w:rsid w:val="0FF9FCD5"/>
    <w:rsid w:val="0FFC3BDF"/>
    <w:rsid w:val="100C5651"/>
    <w:rsid w:val="106B1988"/>
    <w:rsid w:val="108B3DE5"/>
    <w:rsid w:val="10B878D5"/>
    <w:rsid w:val="1103ED91"/>
    <w:rsid w:val="1118A946"/>
    <w:rsid w:val="111AD438"/>
    <w:rsid w:val="117945CB"/>
    <w:rsid w:val="11AB3588"/>
    <w:rsid w:val="11CD3721"/>
    <w:rsid w:val="11E7403E"/>
    <w:rsid w:val="12416BAF"/>
    <w:rsid w:val="12A503FA"/>
    <w:rsid w:val="12C969F9"/>
    <w:rsid w:val="1346CB1F"/>
    <w:rsid w:val="13718357"/>
    <w:rsid w:val="1392E3D9"/>
    <w:rsid w:val="139C449A"/>
    <w:rsid w:val="13B7FDC8"/>
    <w:rsid w:val="142139AC"/>
    <w:rsid w:val="1437F028"/>
    <w:rsid w:val="1463892C"/>
    <w:rsid w:val="147428C7"/>
    <w:rsid w:val="14CE5FD5"/>
    <w:rsid w:val="14FD3019"/>
    <w:rsid w:val="152B8D0C"/>
    <w:rsid w:val="159A0084"/>
    <w:rsid w:val="15CAA70C"/>
    <w:rsid w:val="160E1506"/>
    <w:rsid w:val="1610659E"/>
    <w:rsid w:val="161A76F2"/>
    <w:rsid w:val="164436D3"/>
    <w:rsid w:val="164A2857"/>
    <w:rsid w:val="16678E55"/>
    <w:rsid w:val="166C2CF0"/>
    <w:rsid w:val="16A7FF59"/>
    <w:rsid w:val="16C26FD4"/>
    <w:rsid w:val="16D01F40"/>
    <w:rsid w:val="170301BC"/>
    <w:rsid w:val="17342EA0"/>
    <w:rsid w:val="1785BC76"/>
    <w:rsid w:val="17B21EE5"/>
    <w:rsid w:val="17FEB665"/>
    <w:rsid w:val="180E80E5"/>
    <w:rsid w:val="181AE13A"/>
    <w:rsid w:val="18718623"/>
    <w:rsid w:val="187697C9"/>
    <w:rsid w:val="187F454D"/>
    <w:rsid w:val="1887F7FD"/>
    <w:rsid w:val="1893369F"/>
    <w:rsid w:val="18974DB8"/>
    <w:rsid w:val="18C1325E"/>
    <w:rsid w:val="18C39066"/>
    <w:rsid w:val="190C06FF"/>
    <w:rsid w:val="19896B8E"/>
    <w:rsid w:val="19CE4D5C"/>
    <w:rsid w:val="19D433D0"/>
    <w:rsid w:val="1A04D2F1"/>
    <w:rsid w:val="1A682D0D"/>
    <w:rsid w:val="1B60B280"/>
    <w:rsid w:val="1B6E0F4D"/>
    <w:rsid w:val="1B92C0A3"/>
    <w:rsid w:val="1BA15B7B"/>
    <w:rsid w:val="1BABD9BA"/>
    <w:rsid w:val="1C376346"/>
    <w:rsid w:val="1C540A44"/>
    <w:rsid w:val="1C5C6CF5"/>
    <w:rsid w:val="1C5D2543"/>
    <w:rsid w:val="1C93F42F"/>
    <w:rsid w:val="1C9DEF64"/>
    <w:rsid w:val="1CDD9684"/>
    <w:rsid w:val="1D107F72"/>
    <w:rsid w:val="1D368883"/>
    <w:rsid w:val="1D3C15B5"/>
    <w:rsid w:val="1D76C99E"/>
    <w:rsid w:val="1DA4D188"/>
    <w:rsid w:val="1DC78DEA"/>
    <w:rsid w:val="1DFCEF33"/>
    <w:rsid w:val="1E0B66BD"/>
    <w:rsid w:val="1E299B39"/>
    <w:rsid w:val="1E5C02BD"/>
    <w:rsid w:val="1EAC5580"/>
    <w:rsid w:val="1EB662D4"/>
    <w:rsid w:val="1ED751D1"/>
    <w:rsid w:val="1EEE9CF8"/>
    <w:rsid w:val="1F48E796"/>
    <w:rsid w:val="1F4F9863"/>
    <w:rsid w:val="1F551B8B"/>
    <w:rsid w:val="1F87618E"/>
    <w:rsid w:val="1FBF6D81"/>
    <w:rsid w:val="1FC933D7"/>
    <w:rsid w:val="1FDCD063"/>
    <w:rsid w:val="201A00A8"/>
    <w:rsid w:val="20ADDA82"/>
    <w:rsid w:val="20C8CE29"/>
    <w:rsid w:val="20C8EF84"/>
    <w:rsid w:val="2111CACD"/>
    <w:rsid w:val="2164F47C"/>
    <w:rsid w:val="216D7FA3"/>
    <w:rsid w:val="21B19B35"/>
    <w:rsid w:val="21DDAC8F"/>
    <w:rsid w:val="222FD146"/>
    <w:rsid w:val="225CBA28"/>
    <w:rsid w:val="226D660A"/>
    <w:rsid w:val="2309B93A"/>
    <w:rsid w:val="236D69EA"/>
    <w:rsid w:val="248E9D3F"/>
    <w:rsid w:val="248EA908"/>
    <w:rsid w:val="24DE0F12"/>
    <w:rsid w:val="24E4FA5D"/>
    <w:rsid w:val="24FE6EDB"/>
    <w:rsid w:val="25981064"/>
    <w:rsid w:val="25B5C85D"/>
    <w:rsid w:val="25B6ED5E"/>
    <w:rsid w:val="2662EDEE"/>
    <w:rsid w:val="26A2FFCA"/>
    <w:rsid w:val="275B328E"/>
    <w:rsid w:val="276B2919"/>
    <w:rsid w:val="27873BE5"/>
    <w:rsid w:val="27974C88"/>
    <w:rsid w:val="27A97EDD"/>
    <w:rsid w:val="27BF13E4"/>
    <w:rsid w:val="283DBA73"/>
    <w:rsid w:val="287A5DED"/>
    <w:rsid w:val="289C303F"/>
    <w:rsid w:val="28CA7F16"/>
    <w:rsid w:val="291A3582"/>
    <w:rsid w:val="29257443"/>
    <w:rsid w:val="295B3EC0"/>
    <w:rsid w:val="297046DC"/>
    <w:rsid w:val="297CA35A"/>
    <w:rsid w:val="2989B0FE"/>
    <w:rsid w:val="29E3DC7B"/>
    <w:rsid w:val="2A65AFF8"/>
    <w:rsid w:val="2ADC8823"/>
    <w:rsid w:val="2B0D8F73"/>
    <w:rsid w:val="2B1F3CCE"/>
    <w:rsid w:val="2B507313"/>
    <w:rsid w:val="2B845264"/>
    <w:rsid w:val="2BB31C56"/>
    <w:rsid w:val="2BB360F2"/>
    <w:rsid w:val="2BD92EE0"/>
    <w:rsid w:val="2C6601E7"/>
    <w:rsid w:val="2C72086D"/>
    <w:rsid w:val="2CEFD46F"/>
    <w:rsid w:val="2CFFA1A3"/>
    <w:rsid w:val="2D23B374"/>
    <w:rsid w:val="2D29E802"/>
    <w:rsid w:val="2D3C1A6E"/>
    <w:rsid w:val="2D3FA66D"/>
    <w:rsid w:val="2D5BB2AF"/>
    <w:rsid w:val="2D62842B"/>
    <w:rsid w:val="2D69E9CA"/>
    <w:rsid w:val="2DED3138"/>
    <w:rsid w:val="2E3789BC"/>
    <w:rsid w:val="2EFB00AF"/>
    <w:rsid w:val="2F067A28"/>
    <w:rsid w:val="2F0E848F"/>
    <w:rsid w:val="2F13555B"/>
    <w:rsid w:val="2F4EAD2E"/>
    <w:rsid w:val="2FB51C8B"/>
    <w:rsid w:val="2FD1BDEF"/>
    <w:rsid w:val="2FE1D6AC"/>
    <w:rsid w:val="301A38F4"/>
    <w:rsid w:val="30568018"/>
    <w:rsid w:val="305FF0DA"/>
    <w:rsid w:val="306294C3"/>
    <w:rsid w:val="3071C3E5"/>
    <w:rsid w:val="30A1EDAE"/>
    <w:rsid w:val="313C5A7A"/>
    <w:rsid w:val="31EFF41F"/>
    <w:rsid w:val="32374524"/>
    <w:rsid w:val="3261189A"/>
    <w:rsid w:val="327773E8"/>
    <w:rsid w:val="32CC636C"/>
    <w:rsid w:val="32FD31BB"/>
    <w:rsid w:val="337DE11C"/>
    <w:rsid w:val="33AB81DC"/>
    <w:rsid w:val="33E04868"/>
    <w:rsid w:val="34132513"/>
    <w:rsid w:val="348E27BA"/>
    <w:rsid w:val="34BA3189"/>
    <w:rsid w:val="34C21D1A"/>
    <w:rsid w:val="350CD461"/>
    <w:rsid w:val="350FDB39"/>
    <w:rsid w:val="3510B31C"/>
    <w:rsid w:val="353ECF51"/>
    <w:rsid w:val="356B1DB2"/>
    <w:rsid w:val="357F3540"/>
    <w:rsid w:val="35E2D660"/>
    <w:rsid w:val="360236C3"/>
    <w:rsid w:val="3609D5FE"/>
    <w:rsid w:val="36573477"/>
    <w:rsid w:val="3694C716"/>
    <w:rsid w:val="36B26AB5"/>
    <w:rsid w:val="37218CEF"/>
    <w:rsid w:val="374F9230"/>
    <w:rsid w:val="375C0257"/>
    <w:rsid w:val="37B38DF4"/>
    <w:rsid w:val="382F37A8"/>
    <w:rsid w:val="38CB9DBD"/>
    <w:rsid w:val="3908E462"/>
    <w:rsid w:val="3917ABAD"/>
    <w:rsid w:val="3924A459"/>
    <w:rsid w:val="396B1768"/>
    <w:rsid w:val="397ABBE5"/>
    <w:rsid w:val="399125BC"/>
    <w:rsid w:val="399D0B1E"/>
    <w:rsid w:val="39A42816"/>
    <w:rsid w:val="39F7925B"/>
    <w:rsid w:val="3A003DB6"/>
    <w:rsid w:val="3A050849"/>
    <w:rsid w:val="3A4BC1A2"/>
    <w:rsid w:val="3A76FCFE"/>
    <w:rsid w:val="3B006AFE"/>
    <w:rsid w:val="3B1084CB"/>
    <w:rsid w:val="3B176A4B"/>
    <w:rsid w:val="3B3A8E6F"/>
    <w:rsid w:val="3B3B927A"/>
    <w:rsid w:val="3BA4EFD5"/>
    <w:rsid w:val="3C3D087D"/>
    <w:rsid w:val="3C5E81CE"/>
    <w:rsid w:val="3C7BBD62"/>
    <w:rsid w:val="3CAF778C"/>
    <w:rsid w:val="3CFFB524"/>
    <w:rsid w:val="3D491EF1"/>
    <w:rsid w:val="3DA7DBE0"/>
    <w:rsid w:val="3E259022"/>
    <w:rsid w:val="3E3C46FC"/>
    <w:rsid w:val="3E4F4C89"/>
    <w:rsid w:val="3E6EF9FE"/>
    <w:rsid w:val="3E9C7341"/>
    <w:rsid w:val="3F642C59"/>
    <w:rsid w:val="3F798CF7"/>
    <w:rsid w:val="3FAB0A72"/>
    <w:rsid w:val="3FF98FEA"/>
    <w:rsid w:val="4003BD19"/>
    <w:rsid w:val="4058AABA"/>
    <w:rsid w:val="40695403"/>
    <w:rsid w:val="4086DAB3"/>
    <w:rsid w:val="409CE19C"/>
    <w:rsid w:val="40CB19D1"/>
    <w:rsid w:val="40EF5F21"/>
    <w:rsid w:val="4111FC51"/>
    <w:rsid w:val="413F5D51"/>
    <w:rsid w:val="4164455C"/>
    <w:rsid w:val="4176BB15"/>
    <w:rsid w:val="41AF32B2"/>
    <w:rsid w:val="41D03FD1"/>
    <w:rsid w:val="41D1449D"/>
    <w:rsid w:val="4270F003"/>
    <w:rsid w:val="42F5D540"/>
    <w:rsid w:val="42FAD9CB"/>
    <w:rsid w:val="4386E103"/>
    <w:rsid w:val="43FA50AA"/>
    <w:rsid w:val="441776F0"/>
    <w:rsid w:val="44287E68"/>
    <w:rsid w:val="44486741"/>
    <w:rsid w:val="4519AF72"/>
    <w:rsid w:val="4524BEAC"/>
    <w:rsid w:val="453D0721"/>
    <w:rsid w:val="45602861"/>
    <w:rsid w:val="457455F8"/>
    <w:rsid w:val="4587341C"/>
    <w:rsid w:val="458AACED"/>
    <w:rsid w:val="45C80FAD"/>
    <w:rsid w:val="45CD218F"/>
    <w:rsid w:val="45E9A184"/>
    <w:rsid w:val="4630E9AE"/>
    <w:rsid w:val="46382685"/>
    <w:rsid w:val="467E98A5"/>
    <w:rsid w:val="46A4B1A8"/>
    <w:rsid w:val="46AD1C51"/>
    <w:rsid w:val="46DB8949"/>
    <w:rsid w:val="46E8362C"/>
    <w:rsid w:val="46FCEFC9"/>
    <w:rsid w:val="470B52B5"/>
    <w:rsid w:val="4723DAA2"/>
    <w:rsid w:val="479BD4F6"/>
    <w:rsid w:val="47A534ED"/>
    <w:rsid w:val="4809F1EF"/>
    <w:rsid w:val="4828F11F"/>
    <w:rsid w:val="483123F6"/>
    <w:rsid w:val="4852C075"/>
    <w:rsid w:val="48995730"/>
    <w:rsid w:val="48D3ED29"/>
    <w:rsid w:val="490BE17D"/>
    <w:rsid w:val="4916A8A5"/>
    <w:rsid w:val="49956BBE"/>
    <w:rsid w:val="49ECBF74"/>
    <w:rsid w:val="4A1E399F"/>
    <w:rsid w:val="4A814B77"/>
    <w:rsid w:val="4AD179FC"/>
    <w:rsid w:val="4AD744E8"/>
    <w:rsid w:val="4B2105BA"/>
    <w:rsid w:val="4C0C77C4"/>
    <w:rsid w:val="4C15BD8E"/>
    <w:rsid w:val="4C1CDBE7"/>
    <w:rsid w:val="4C1D9B76"/>
    <w:rsid w:val="4C463E15"/>
    <w:rsid w:val="4C50FB6E"/>
    <w:rsid w:val="4C66A64D"/>
    <w:rsid w:val="4CB0457B"/>
    <w:rsid w:val="4CCAF320"/>
    <w:rsid w:val="4CD30C11"/>
    <w:rsid w:val="4CE582DE"/>
    <w:rsid w:val="4CFEFFA9"/>
    <w:rsid w:val="4D4E7CAC"/>
    <w:rsid w:val="4D90C0AA"/>
    <w:rsid w:val="4DD87844"/>
    <w:rsid w:val="4DE67309"/>
    <w:rsid w:val="4DEDA8D5"/>
    <w:rsid w:val="4E148418"/>
    <w:rsid w:val="4E210A54"/>
    <w:rsid w:val="4E33C85C"/>
    <w:rsid w:val="4E5E26F7"/>
    <w:rsid w:val="4E86AA7C"/>
    <w:rsid w:val="4E95DEC9"/>
    <w:rsid w:val="4E996E84"/>
    <w:rsid w:val="4EA98C80"/>
    <w:rsid w:val="4EB3E787"/>
    <w:rsid w:val="4EE30EFF"/>
    <w:rsid w:val="4EE99A73"/>
    <w:rsid w:val="4EEFBB6C"/>
    <w:rsid w:val="4EF4CBF5"/>
    <w:rsid w:val="4F2BD84F"/>
    <w:rsid w:val="4F373B19"/>
    <w:rsid w:val="4F717556"/>
    <w:rsid w:val="4F81A1F9"/>
    <w:rsid w:val="4F9BCF05"/>
    <w:rsid w:val="4FD0FD5E"/>
    <w:rsid w:val="50B0BAF9"/>
    <w:rsid w:val="50B694FD"/>
    <w:rsid w:val="50FC5BD3"/>
    <w:rsid w:val="5147F4D2"/>
    <w:rsid w:val="5154E8EB"/>
    <w:rsid w:val="515B35A0"/>
    <w:rsid w:val="51D0504C"/>
    <w:rsid w:val="51E80C60"/>
    <w:rsid w:val="51FA955C"/>
    <w:rsid w:val="521CEFEA"/>
    <w:rsid w:val="521FA5C5"/>
    <w:rsid w:val="52289C69"/>
    <w:rsid w:val="524A8A4D"/>
    <w:rsid w:val="52A1D0A0"/>
    <w:rsid w:val="52A3FBC4"/>
    <w:rsid w:val="52B61156"/>
    <w:rsid w:val="52C64EE6"/>
    <w:rsid w:val="5316E51F"/>
    <w:rsid w:val="53450D1E"/>
    <w:rsid w:val="534FC407"/>
    <w:rsid w:val="53BBEED3"/>
    <w:rsid w:val="53CD339D"/>
    <w:rsid w:val="5434560E"/>
    <w:rsid w:val="543C6FAD"/>
    <w:rsid w:val="546CBE5B"/>
    <w:rsid w:val="54A08B6C"/>
    <w:rsid w:val="5513E58A"/>
    <w:rsid w:val="557A0862"/>
    <w:rsid w:val="55ADB0A6"/>
    <w:rsid w:val="56017B96"/>
    <w:rsid w:val="561953FB"/>
    <w:rsid w:val="569D210B"/>
    <w:rsid w:val="56CB2AE2"/>
    <w:rsid w:val="56D300D3"/>
    <w:rsid w:val="56DA7404"/>
    <w:rsid w:val="571B54CE"/>
    <w:rsid w:val="577258EB"/>
    <w:rsid w:val="57828EF6"/>
    <w:rsid w:val="57D5D9C6"/>
    <w:rsid w:val="58594D18"/>
    <w:rsid w:val="5866DCD8"/>
    <w:rsid w:val="58E74526"/>
    <w:rsid w:val="59041D2A"/>
    <w:rsid w:val="59C50007"/>
    <w:rsid w:val="59C519EB"/>
    <w:rsid w:val="59CE032F"/>
    <w:rsid w:val="5A0F9C91"/>
    <w:rsid w:val="5A42AF8C"/>
    <w:rsid w:val="5AAD6E1C"/>
    <w:rsid w:val="5AB3B5A0"/>
    <w:rsid w:val="5AE46C1F"/>
    <w:rsid w:val="5AF562A3"/>
    <w:rsid w:val="5B08D02B"/>
    <w:rsid w:val="5B2535D9"/>
    <w:rsid w:val="5B266EB2"/>
    <w:rsid w:val="5B81341A"/>
    <w:rsid w:val="5BB625EE"/>
    <w:rsid w:val="5BBBBEE7"/>
    <w:rsid w:val="5BC0B84E"/>
    <w:rsid w:val="5BFCE410"/>
    <w:rsid w:val="5C190838"/>
    <w:rsid w:val="5C28A069"/>
    <w:rsid w:val="5CCF72E8"/>
    <w:rsid w:val="5CD11860"/>
    <w:rsid w:val="5D00FA6C"/>
    <w:rsid w:val="5D45BF39"/>
    <w:rsid w:val="5DAAED9D"/>
    <w:rsid w:val="5EE35064"/>
    <w:rsid w:val="5EF1D053"/>
    <w:rsid w:val="5F0592BE"/>
    <w:rsid w:val="5F11920F"/>
    <w:rsid w:val="5F689D5E"/>
    <w:rsid w:val="5F6CB9BE"/>
    <w:rsid w:val="5FABEA18"/>
    <w:rsid w:val="5FF670D8"/>
    <w:rsid w:val="60394288"/>
    <w:rsid w:val="603A67EA"/>
    <w:rsid w:val="61420297"/>
    <w:rsid w:val="6175DA63"/>
    <w:rsid w:val="617BA68B"/>
    <w:rsid w:val="61AA62B8"/>
    <w:rsid w:val="61C163F2"/>
    <w:rsid w:val="61E21A57"/>
    <w:rsid w:val="6241F62D"/>
    <w:rsid w:val="625D3C7F"/>
    <w:rsid w:val="63A6FCD0"/>
    <w:rsid w:val="63C38A7B"/>
    <w:rsid w:val="63EC9BB5"/>
    <w:rsid w:val="63FA1E51"/>
    <w:rsid w:val="640A42AA"/>
    <w:rsid w:val="6425FBC8"/>
    <w:rsid w:val="643E3EDD"/>
    <w:rsid w:val="64AA9BE1"/>
    <w:rsid w:val="64B63564"/>
    <w:rsid w:val="651C8078"/>
    <w:rsid w:val="655006A7"/>
    <w:rsid w:val="65550483"/>
    <w:rsid w:val="657B79E8"/>
    <w:rsid w:val="65EC72FE"/>
    <w:rsid w:val="65FF4928"/>
    <w:rsid w:val="66130B44"/>
    <w:rsid w:val="664FD6AE"/>
    <w:rsid w:val="6668BB9D"/>
    <w:rsid w:val="669AD9FD"/>
    <w:rsid w:val="66AB7520"/>
    <w:rsid w:val="66C9CCF3"/>
    <w:rsid w:val="66CA612C"/>
    <w:rsid w:val="66D64703"/>
    <w:rsid w:val="66DA0FAC"/>
    <w:rsid w:val="66FB243C"/>
    <w:rsid w:val="674EE8A5"/>
    <w:rsid w:val="6755BFF2"/>
    <w:rsid w:val="677F0AB5"/>
    <w:rsid w:val="67DC908E"/>
    <w:rsid w:val="67EE1C8E"/>
    <w:rsid w:val="68729B92"/>
    <w:rsid w:val="68D58037"/>
    <w:rsid w:val="68F19B79"/>
    <w:rsid w:val="68FBE9C2"/>
    <w:rsid w:val="6900ED5B"/>
    <w:rsid w:val="69189928"/>
    <w:rsid w:val="691CAFDE"/>
    <w:rsid w:val="69B9053E"/>
    <w:rsid w:val="6A158B6B"/>
    <w:rsid w:val="6A81B8A2"/>
    <w:rsid w:val="6AB88498"/>
    <w:rsid w:val="6AC64D78"/>
    <w:rsid w:val="6B102AEB"/>
    <w:rsid w:val="6B2113A7"/>
    <w:rsid w:val="6BD42264"/>
    <w:rsid w:val="6BECE5DA"/>
    <w:rsid w:val="6C47000E"/>
    <w:rsid w:val="6C65DBEF"/>
    <w:rsid w:val="6C88A505"/>
    <w:rsid w:val="6CC4081C"/>
    <w:rsid w:val="6CC4ADFA"/>
    <w:rsid w:val="6CCFF845"/>
    <w:rsid w:val="6CF5DC5E"/>
    <w:rsid w:val="6D4A8F66"/>
    <w:rsid w:val="6D517675"/>
    <w:rsid w:val="6D62A084"/>
    <w:rsid w:val="6DDFEFA1"/>
    <w:rsid w:val="6DEA2703"/>
    <w:rsid w:val="6E0B6DD3"/>
    <w:rsid w:val="6E41342E"/>
    <w:rsid w:val="6E947C55"/>
    <w:rsid w:val="6EEBA1D2"/>
    <w:rsid w:val="6F12E10A"/>
    <w:rsid w:val="6F3345CF"/>
    <w:rsid w:val="6FE81D0B"/>
    <w:rsid w:val="7005E791"/>
    <w:rsid w:val="701717B8"/>
    <w:rsid w:val="7019C0E8"/>
    <w:rsid w:val="7025FA43"/>
    <w:rsid w:val="705E32A5"/>
    <w:rsid w:val="70762CAA"/>
    <w:rsid w:val="70A670A8"/>
    <w:rsid w:val="70ADAAB1"/>
    <w:rsid w:val="70B56B98"/>
    <w:rsid w:val="711307A1"/>
    <w:rsid w:val="711E5E9C"/>
    <w:rsid w:val="71BEFA79"/>
    <w:rsid w:val="71C2254B"/>
    <w:rsid w:val="71DFE474"/>
    <w:rsid w:val="7221F82A"/>
    <w:rsid w:val="7233418A"/>
    <w:rsid w:val="72CE598E"/>
    <w:rsid w:val="72CE6856"/>
    <w:rsid w:val="72D62E27"/>
    <w:rsid w:val="72DBA671"/>
    <w:rsid w:val="73CF1A33"/>
    <w:rsid w:val="73E21423"/>
    <w:rsid w:val="73F91ECD"/>
    <w:rsid w:val="74006063"/>
    <w:rsid w:val="742F8283"/>
    <w:rsid w:val="74A6F3AD"/>
    <w:rsid w:val="7529C220"/>
    <w:rsid w:val="752BF109"/>
    <w:rsid w:val="7540813F"/>
    <w:rsid w:val="758FBD4B"/>
    <w:rsid w:val="75AC1251"/>
    <w:rsid w:val="75C21727"/>
    <w:rsid w:val="75E0156A"/>
    <w:rsid w:val="75EC4ED5"/>
    <w:rsid w:val="7626CB2C"/>
    <w:rsid w:val="76421024"/>
    <w:rsid w:val="76D1CA66"/>
    <w:rsid w:val="76DCCBCE"/>
    <w:rsid w:val="76F437DC"/>
    <w:rsid w:val="7707E8EA"/>
    <w:rsid w:val="77575ED8"/>
    <w:rsid w:val="77634491"/>
    <w:rsid w:val="77F0F6A5"/>
    <w:rsid w:val="78289656"/>
    <w:rsid w:val="788DBAB6"/>
    <w:rsid w:val="78D8CA3F"/>
    <w:rsid w:val="78EC19DA"/>
    <w:rsid w:val="78F9C0B4"/>
    <w:rsid w:val="7974AAD6"/>
    <w:rsid w:val="7A08FA48"/>
    <w:rsid w:val="7A77B485"/>
    <w:rsid w:val="7A8640E5"/>
    <w:rsid w:val="7B0C1DF6"/>
    <w:rsid w:val="7B4BC394"/>
    <w:rsid w:val="7B5C2A1E"/>
    <w:rsid w:val="7BD57C08"/>
    <w:rsid w:val="7BEECB5E"/>
    <w:rsid w:val="7C0C7D30"/>
    <w:rsid w:val="7C3E759F"/>
    <w:rsid w:val="7C5CD706"/>
    <w:rsid w:val="7C71F7BD"/>
    <w:rsid w:val="7C8E1D9D"/>
    <w:rsid w:val="7D05AA8B"/>
    <w:rsid w:val="7D776204"/>
    <w:rsid w:val="7DD3447A"/>
    <w:rsid w:val="7DDE6E2D"/>
    <w:rsid w:val="7DF17BFA"/>
    <w:rsid w:val="7E2768B5"/>
    <w:rsid w:val="7E2AF735"/>
    <w:rsid w:val="7E3FB0BD"/>
    <w:rsid w:val="7E6B65C2"/>
    <w:rsid w:val="7F2A468B"/>
    <w:rsid w:val="7F2A7014"/>
    <w:rsid w:val="7F2F5F09"/>
    <w:rsid w:val="7F36316A"/>
    <w:rsid w:val="7F379637"/>
    <w:rsid w:val="7F53C875"/>
    <w:rsid w:val="7F8F45E6"/>
    <w:rsid w:val="7FC3BA96"/>
    <w:rsid w:val="7FFCF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37FD4"/>
  <w15:docId w15:val="{2F73E799-A72E-4677-9FBD-CC21C3B55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qFormat/>
    <w:pPr>
      <w:outlineLvl w:val="0"/>
    </w:pPr>
    <w:rPr>
      <w:b/>
      <w:bCs/>
      <w:sz w:val="24"/>
      <w:szCs w:val="24"/>
    </w:rPr>
  </w:style>
  <w:style w:type="paragraph" w:styleId="Ttulo2">
    <w:name w:val="heading 2"/>
    <w:basedOn w:val="Normal"/>
    <w:unhideWhenUsed/>
    <w:qFormat/>
    <w:pPr>
      <w:ind w:left="633"/>
      <w:outlineLvl w:val="1"/>
    </w:pPr>
    <w:rPr>
      <w:b/>
      <w:bCs/>
      <w:sz w:val="24"/>
      <w:szCs w:val="24"/>
    </w:rPr>
  </w:style>
  <w:style w:type="paragraph" w:styleId="Ttulo3">
    <w:name w:val="heading 3"/>
    <w:basedOn w:val="Normal"/>
    <w:next w:val="Normal"/>
    <w:link w:val="Ttulo3Char"/>
    <w:unhideWhenUsed/>
    <w:qFormat/>
    <w:rsid w:val="0031595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qFormat/>
    <w:rsid w:val="0039349D"/>
    <w:pPr>
      <w:keepNext/>
      <w:widowControl/>
      <w:numPr>
        <w:ilvl w:val="3"/>
        <w:numId w:val="1"/>
      </w:numPr>
      <w:suppressAutoHyphens/>
      <w:autoSpaceDE/>
      <w:autoSpaceDN/>
      <w:jc w:val="center"/>
      <w:outlineLvl w:val="3"/>
    </w:pPr>
    <w:rPr>
      <w:sz w:val="24"/>
      <w:szCs w:val="20"/>
      <w:lang w:val="pt-BR" w:eastAsia="zh-CN"/>
    </w:rPr>
  </w:style>
  <w:style w:type="paragraph" w:styleId="Ttulo5">
    <w:name w:val="heading 5"/>
    <w:basedOn w:val="Normal"/>
    <w:next w:val="Normal"/>
    <w:link w:val="Ttulo5Char"/>
    <w:qFormat/>
    <w:rsid w:val="0039349D"/>
    <w:pPr>
      <w:keepNext/>
      <w:widowControl/>
      <w:numPr>
        <w:ilvl w:val="4"/>
        <w:numId w:val="1"/>
      </w:numPr>
      <w:suppressAutoHyphens/>
      <w:autoSpaceDE/>
      <w:autoSpaceDN/>
      <w:outlineLvl w:val="4"/>
    </w:pPr>
    <w:rPr>
      <w:b/>
      <w:sz w:val="24"/>
      <w:szCs w:val="20"/>
      <w:lang w:val="pt-BR" w:eastAsia="zh-CN"/>
    </w:rPr>
  </w:style>
  <w:style w:type="paragraph" w:styleId="Ttulo6">
    <w:name w:val="heading 6"/>
    <w:basedOn w:val="Normal"/>
    <w:next w:val="Normal"/>
    <w:link w:val="Ttulo6Char"/>
    <w:qFormat/>
    <w:rsid w:val="0039349D"/>
    <w:pPr>
      <w:keepNext/>
      <w:widowControl/>
      <w:numPr>
        <w:ilvl w:val="5"/>
        <w:numId w:val="1"/>
      </w:numPr>
      <w:suppressAutoHyphens/>
      <w:autoSpaceDE/>
      <w:autoSpaceDN/>
      <w:jc w:val="both"/>
      <w:outlineLvl w:val="5"/>
    </w:pPr>
    <w:rPr>
      <w:rFonts w:ascii="Arial" w:hAnsi="Arial" w:cs="Arial"/>
      <w:b/>
      <w:sz w:val="24"/>
      <w:szCs w:val="20"/>
      <w:lang w:val="pt-BR" w:eastAsia="zh-CN"/>
    </w:rPr>
  </w:style>
  <w:style w:type="paragraph" w:styleId="Ttulo7">
    <w:name w:val="heading 7"/>
    <w:basedOn w:val="Normal"/>
    <w:next w:val="Normal"/>
    <w:link w:val="Ttulo7Char"/>
    <w:qFormat/>
    <w:rsid w:val="0039349D"/>
    <w:pPr>
      <w:keepNext/>
      <w:widowControl/>
      <w:numPr>
        <w:ilvl w:val="6"/>
        <w:numId w:val="1"/>
      </w:numPr>
      <w:suppressAutoHyphens/>
      <w:autoSpaceDE/>
      <w:autoSpaceDN/>
      <w:outlineLvl w:val="6"/>
    </w:pPr>
    <w:rPr>
      <w:b/>
      <w:sz w:val="28"/>
      <w:szCs w:val="20"/>
      <w:lang w:val="pt-BR" w:eastAsia="zh-CN"/>
    </w:rPr>
  </w:style>
  <w:style w:type="paragraph" w:styleId="Ttulo8">
    <w:name w:val="heading 8"/>
    <w:basedOn w:val="Normal"/>
    <w:next w:val="Normal"/>
    <w:link w:val="Ttulo8Char"/>
    <w:qFormat/>
    <w:rsid w:val="0039349D"/>
    <w:pPr>
      <w:keepNext/>
      <w:widowControl/>
      <w:numPr>
        <w:ilvl w:val="7"/>
        <w:numId w:val="1"/>
      </w:numPr>
      <w:suppressAutoHyphens/>
      <w:autoSpaceDE/>
      <w:autoSpaceDN/>
      <w:outlineLvl w:val="7"/>
    </w:pPr>
    <w:rPr>
      <w:sz w:val="28"/>
      <w:szCs w:val="20"/>
      <w:lang w:val="pt-BR" w:eastAsia="zh-CN"/>
    </w:rPr>
  </w:style>
  <w:style w:type="paragraph" w:styleId="Ttulo9">
    <w:name w:val="heading 9"/>
    <w:basedOn w:val="Normal"/>
    <w:next w:val="Normal"/>
    <w:link w:val="Ttulo9Char"/>
    <w:qFormat/>
    <w:rsid w:val="0039349D"/>
    <w:pPr>
      <w:keepNext/>
      <w:widowControl/>
      <w:numPr>
        <w:ilvl w:val="8"/>
        <w:numId w:val="1"/>
      </w:numPr>
      <w:suppressAutoHyphens/>
      <w:autoSpaceDE/>
      <w:autoSpaceDN/>
      <w:outlineLvl w:val="8"/>
    </w:pPr>
    <w:rPr>
      <w:sz w:val="26"/>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link w:val="PargrafodaListaChar"/>
    <w:qFormat/>
    <w:pPr>
      <w:ind w:left="131"/>
      <w:jc w:val="both"/>
    </w:pPr>
  </w:style>
  <w:style w:type="paragraph" w:customStyle="1" w:styleId="TableParagraph">
    <w:name w:val="Table Paragraph"/>
    <w:basedOn w:val="Normal"/>
    <w:uiPriority w:val="1"/>
    <w:qFormat/>
  </w:style>
  <w:style w:type="paragraph" w:styleId="Cabealho">
    <w:name w:val="header"/>
    <w:aliases w:val="Heading 1a,hd,he,foote Char Char Char Char,foote Char Char Char"/>
    <w:basedOn w:val="Normal"/>
    <w:link w:val="CabealhoChar"/>
    <w:uiPriority w:val="99"/>
    <w:unhideWhenUsed/>
    <w:rsid w:val="00167E7C"/>
    <w:pPr>
      <w:tabs>
        <w:tab w:val="center" w:pos="4252"/>
        <w:tab w:val="right" w:pos="8504"/>
      </w:tabs>
    </w:pPr>
  </w:style>
  <w:style w:type="character" w:customStyle="1" w:styleId="CabealhoChar">
    <w:name w:val="Cabeçalho Char"/>
    <w:aliases w:val="Heading 1a Char,hd Char1,he Char1,foote Char Char Char Char Char1,foote Char Char Char Char2"/>
    <w:basedOn w:val="Fontepargpadro"/>
    <w:link w:val="Cabealho"/>
    <w:uiPriority w:val="99"/>
    <w:rsid w:val="00167E7C"/>
    <w:rPr>
      <w:rFonts w:ascii="Times New Roman" w:eastAsia="Times New Roman" w:hAnsi="Times New Roman" w:cs="Times New Roman"/>
      <w:lang w:val="pt-PT"/>
    </w:rPr>
  </w:style>
  <w:style w:type="paragraph" w:styleId="Rodap">
    <w:name w:val="footer"/>
    <w:basedOn w:val="Normal"/>
    <w:link w:val="RodapChar"/>
    <w:unhideWhenUsed/>
    <w:rsid w:val="00167E7C"/>
    <w:pPr>
      <w:tabs>
        <w:tab w:val="center" w:pos="4252"/>
        <w:tab w:val="right" w:pos="8504"/>
      </w:tabs>
    </w:pPr>
  </w:style>
  <w:style w:type="character" w:customStyle="1" w:styleId="RodapChar">
    <w:name w:val="Rodapé Char"/>
    <w:basedOn w:val="Fontepargpadro"/>
    <w:link w:val="Rodap"/>
    <w:rsid w:val="00167E7C"/>
    <w:rPr>
      <w:rFonts w:ascii="Times New Roman" w:eastAsia="Times New Roman" w:hAnsi="Times New Roman" w:cs="Times New Roman"/>
      <w:lang w:val="pt-PT"/>
    </w:rPr>
  </w:style>
  <w:style w:type="character" w:customStyle="1" w:styleId="Ttulo3Char">
    <w:name w:val="Título 3 Char"/>
    <w:basedOn w:val="Fontepargpadro"/>
    <w:link w:val="Ttulo3"/>
    <w:rsid w:val="0031595B"/>
    <w:rPr>
      <w:rFonts w:asciiTheme="majorHAnsi" w:eastAsiaTheme="majorEastAsia" w:hAnsiTheme="majorHAnsi" w:cstheme="majorBidi"/>
      <w:color w:val="243F60" w:themeColor="accent1" w:themeShade="7F"/>
      <w:sz w:val="24"/>
      <w:szCs w:val="24"/>
      <w:lang w:val="pt-PT"/>
    </w:rPr>
  </w:style>
  <w:style w:type="table" w:styleId="Tabelacomgrade">
    <w:name w:val="Table Grid"/>
    <w:basedOn w:val="Tabelanormal"/>
    <w:rsid w:val="000F48C1"/>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uiPriority w:val="1"/>
    <w:rsid w:val="0053237B"/>
    <w:rPr>
      <w:rFonts w:ascii="Times New Roman" w:eastAsia="Times New Roman" w:hAnsi="Times New Roman" w:cs="Times New Roman"/>
      <w:sz w:val="24"/>
      <w:szCs w:val="24"/>
      <w:lang w:val="pt-PT"/>
    </w:rPr>
  </w:style>
  <w:style w:type="character" w:customStyle="1" w:styleId="PargrafodaListaChar">
    <w:name w:val="Parágrafo da Lista Char"/>
    <w:basedOn w:val="Fontepargpadro"/>
    <w:link w:val="PargrafodaLista"/>
    <w:rsid w:val="0008703A"/>
    <w:rPr>
      <w:rFonts w:ascii="Times New Roman" w:eastAsia="Times New Roman" w:hAnsi="Times New Roman" w:cs="Times New Roman"/>
      <w:lang w:val="pt-PT"/>
    </w:rPr>
  </w:style>
  <w:style w:type="table" w:customStyle="1" w:styleId="Tabelacomgrade1">
    <w:name w:val="Tabela com grade1"/>
    <w:basedOn w:val="Tabelanormal"/>
    <w:next w:val="Tabelacomgrade"/>
    <w:uiPriority w:val="39"/>
    <w:rsid w:val="0008703A"/>
    <w:pPr>
      <w:widowControl/>
      <w:autoSpaceDE/>
      <w:autoSpaceDN/>
      <w:jc w:val="center"/>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har">
    <w:name w:val="Título 4 Char"/>
    <w:basedOn w:val="Fontepargpadro"/>
    <w:link w:val="Ttulo4"/>
    <w:rsid w:val="0039349D"/>
    <w:rPr>
      <w:rFonts w:ascii="Times New Roman" w:eastAsia="Times New Roman" w:hAnsi="Times New Roman" w:cs="Times New Roman"/>
      <w:sz w:val="24"/>
      <w:szCs w:val="20"/>
      <w:lang w:val="pt-BR" w:eastAsia="zh-CN"/>
    </w:rPr>
  </w:style>
  <w:style w:type="character" w:customStyle="1" w:styleId="Ttulo5Char">
    <w:name w:val="Título 5 Char"/>
    <w:basedOn w:val="Fontepargpadro"/>
    <w:link w:val="Ttulo5"/>
    <w:rsid w:val="0039349D"/>
    <w:rPr>
      <w:rFonts w:ascii="Times New Roman" w:eastAsia="Times New Roman" w:hAnsi="Times New Roman" w:cs="Times New Roman"/>
      <w:b/>
      <w:sz w:val="24"/>
      <w:szCs w:val="20"/>
      <w:lang w:val="pt-BR" w:eastAsia="zh-CN"/>
    </w:rPr>
  </w:style>
  <w:style w:type="character" w:customStyle="1" w:styleId="Ttulo6Char">
    <w:name w:val="Título 6 Char"/>
    <w:basedOn w:val="Fontepargpadro"/>
    <w:link w:val="Ttulo6"/>
    <w:rsid w:val="0039349D"/>
    <w:rPr>
      <w:rFonts w:ascii="Arial" w:eastAsia="Times New Roman" w:hAnsi="Arial" w:cs="Arial"/>
      <w:b/>
      <w:sz w:val="24"/>
      <w:szCs w:val="20"/>
      <w:lang w:val="pt-BR" w:eastAsia="zh-CN"/>
    </w:rPr>
  </w:style>
  <w:style w:type="character" w:customStyle="1" w:styleId="Ttulo7Char">
    <w:name w:val="Título 7 Char"/>
    <w:basedOn w:val="Fontepargpadro"/>
    <w:link w:val="Ttulo7"/>
    <w:rsid w:val="0039349D"/>
    <w:rPr>
      <w:rFonts w:ascii="Times New Roman" w:eastAsia="Times New Roman" w:hAnsi="Times New Roman" w:cs="Times New Roman"/>
      <w:b/>
      <w:sz w:val="28"/>
      <w:szCs w:val="20"/>
      <w:lang w:val="pt-BR" w:eastAsia="zh-CN"/>
    </w:rPr>
  </w:style>
  <w:style w:type="character" w:customStyle="1" w:styleId="Ttulo8Char">
    <w:name w:val="Título 8 Char"/>
    <w:basedOn w:val="Fontepargpadro"/>
    <w:link w:val="Ttulo8"/>
    <w:rsid w:val="0039349D"/>
    <w:rPr>
      <w:rFonts w:ascii="Times New Roman" w:eastAsia="Times New Roman" w:hAnsi="Times New Roman" w:cs="Times New Roman"/>
      <w:sz w:val="28"/>
      <w:szCs w:val="20"/>
      <w:lang w:val="pt-BR" w:eastAsia="zh-CN"/>
    </w:rPr>
  </w:style>
  <w:style w:type="character" w:customStyle="1" w:styleId="Ttulo9Char">
    <w:name w:val="Título 9 Char"/>
    <w:basedOn w:val="Fontepargpadro"/>
    <w:link w:val="Ttulo9"/>
    <w:rsid w:val="0039349D"/>
    <w:rPr>
      <w:rFonts w:ascii="Times New Roman" w:eastAsia="Times New Roman" w:hAnsi="Times New Roman" w:cs="Times New Roman"/>
      <w:sz w:val="26"/>
      <w:szCs w:val="20"/>
      <w:lang w:val="pt-BR" w:eastAsia="zh-CN"/>
    </w:rPr>
  </w:style>
  <w:style w:type="character" w:customStyle="1" w:styleId="Ttulo1Char">
    <w:name w:val="Título 1 Char"/>
    <w:link w:val="Ttulo1"/>
    <w:rsid w:val="0039349D"/>
    <w:rPr>
      <w:rFonts w:ascii="Times New Roman" w:eastAsia="Times New Roman" w:hAnsi="Times New Roman" w:cs="Times New Roman"/>
      <w:b/>
      <w:bCs/>
      <w:sz w:val="24"/>
      <w:szCs w:val="24"/>
      <w:lang w:val="pt-PT"/>
    </w:rPr>
  </w:style>
  <w:style w:type="character" w:customStyle="1" w:styleId="Absatz-Standardschriftart">
    <w:name w:val="Absatz-Standardschriftart"/>
    <w:rsid w:val="0039349D"/>
  </w:style>
  <w:style w:type="character" w:customStyle="1" w:styleId="WW8Num2z0">
    <w:name w:val="WW8Num2z0"/>
    <w:rsid w:val="0039349D"/>
    <w:rPr>
      <w:b/>
    </w:rPr>
  </w:style>
  <w:style w:type="character" w:customStyle="1" w:styleId="Fontepargpadro1">
    <w:name w:val="Fonte parág. padrão1"/>
    <w:rsid w:val="0039349D"/>
  </w:style>
  <w:style w:type="character" w:styleId="Hyperlink">
    <w:name w:val="Hyperlink"/>
    <w:uiPriority w:val="99"/>
    <w:rsid w:val="0039349D"/>
    <w:rPr>
      <w:color w:val="0000FF"/>
      <w:u w:val="single"/>
    </w:rPr>
  </w:style>
  <w:style w:type="character" w:customStyle="1" w:styleId="blockname2">
    <w:name w:val="blockname2"/>
    <w:rsid w:val="0039349D"/>
    <w:rPr>
      <w:color w:val="444444"/>
    </w:rPr>
  </w:style>
  <w:style w:type="character" w:customStyle="1" w:styleId="blockemailwithname2">
    <w:name w:val="blockemailwithname2"/>
    <w:rsid w:val="0039349D"/>
    <w:rPr>
      <w:color w:val="444444"/>
    </w:rPr>
  </w:style>
  <w:style w:type="character" w:customStyle="1" w:styleId="Ttulo2Char">
    <w:name w:val="Título 2 Char"/>
    <w:rsid w:val="0039349D"/>
    <w:rPr>
      <w:sz w:val="24"/>
    </w:rPr>
  </w:style>
  <w:style w:type="paragraph" w:customStyle="1" w:styleId="Ttulo10">
    <w:name w:val="Título1"/>
    <w:basedOn w:val="Normal"/>
    <w:next w:val="Corpodetexto"/>
    <w:rsid w:val="0039349D"/>
    <w:pPr>
      <w:keepNext/>
      <w:widowControl/>
      <w:suppressAutoHyphens/>
      <w:autoSpaceDE/>
      <w:autoSpaceDN/>
      <w:spacing w:before="240" w:after="120"/>
    </w:pPr>
    <w:rPr>
      <w:rFonts w:ascii="Liberation Sans" w:eastAsia="WenQuanYi Micro Hei" w:hAnsi="Liberation Sans" w:cs="Lohit Hindi"/>
      <w:sz w:val="28"/>
      <w:szCs w:val="28"/>
      <w:lang w:val="pt-BR" w:eastAsia="zh-CN"/>
    </w:rPr>
  </w:style>
  <w:style w:type="paragraph" w:styleId="Lista">
    <w:name w:val="List"/>
    <w:basedOn w:val="Corpodetexto"/>
    <w:rsid w:val="0039349D"/>
    <w:pPr>
      <w:widowControl/>
      <w:suppressAutoHyphens/>
      <w:autoSpaceDE/>
      <w:autoSpaceDN/>
      <w:spacing w:after="120"/>
    </w:pPr>
    <w:rPr>
      <w:rFonts w:cs="Lohit Hindi"/>
      <w:sz w:val="20"/>
      <w:szCs w:val="20"/>
      <w:lang w:val="pt-BR" w:eastAsia="zh-CN"/>
    </w:rPr>
  </w:style>
  <w:style w:type="paragraph" w:styleId="Legenda">
    <w:name w:val="caption"/>
    <w:basedOn w:val="Normal"/>
    <w:qFormat/>
    <w:rsid w:val="0039349D"/>
    <w:pPr>
      <w:widowControl/>
      <w:suppressLineNumbers/>
      <w:suppressAutoHyphens/>
      <w:autoSpaceDE/>
      <w:autoSpaceDN/>
      <w:spacing w:before="120" w:after="120"/>
    </w:pPr>
    <w:rPr>
      <w:rFonts w:cs="Lohit Hindi"/>
      <w:i/>
      <w:iCs/>
      <w:sz w:val="24"/>
      <w:szCs w:val="24"/>
      <w:lang w:val="pt-BR" w:eastAsia="zh-CN"/>
    </w:rPr>
  </w:style>
  <w:style w:type="paragraph" w:customStyle="1" w:styleId="ndice">
    <w:name w:val="Índice"/>
    <w:basedOn w:val="Normal"/>
    <w:rsid w:val="0039349D"/>
    <w:pPr>
      <w:widowControl/>
      <w:suppressLineNumbers/>
      <w:suppressAutoHyphens/>
      <w:autoSpaceDE/>
      <w:autoSpaceDN/>
    </w:pPr>
    <w:rPr>
      <w:rFonts w:cs="Lohit Hindi"/>
      <w:sz w:val="20"/>
      <w:szCs w:val="20"/>
      <w:lang w:val="pt-BR" w:eastAsia="zh-CN"/>
    </w:rPr>
  </w:style>
  <w:style w:type="paragraph" w:customStyle="1" w:styleId="Textodecomentrio1">
    <w:name w:val="Texto de comentário1"/>
    <w:basedOn w:val="Normal"/>
    <w:rsid w:val="0039349D"/>
    <w:pPr>
      <w:widowControl/>
      <w:suppressAutoHyphens/>
      <w:autoSpaceDE/>
      <w:autoSpaceDN/>
      <w:jc w:val="both"/>
    </w:pPr>
    <w:rPr>
      <w:rFonts w:ascii="Arial" w:hAnsi="Arial" w:cs="Arial"/>
      <w:sz w:val="20"/>
      <w:szCs w:val="20"/>
      <w:lang w:val="pt-BR" w:eastAsia="zh-CN"/>
    </w:rPr>
  </w:style>
  <w:style w:type="paragraph" w:styleId="Textodebalo">
    <w:name w:val="Balloon Text"/>
    <w:basedOn w:val="Normal"/>
    <w:link w:val="TextodebaloChar"/>
    <w:rsid w:val="0039349D"/>
    <w:pPr>
      <w:widowControl/>
      <w:suppressAutoHyphens/>
      <w:autoSpaceDE/>
      <w:autoSpaceDN/>
    </w:pPr>
    <w:rPr>
      <w:rFonts w:ascii="Tahoma" w:hAnsi="Tahoma" w:cs="Tahoma"/>
      <w:sz w:val="16"/>
      <w:szCs w:val="16"/>
      <w:lang w:val="pt-BR" w:eastAsia="zh-CN"/>
    </w:rPr>
  </w:style>
  <w:style w:type="character" w:customStyle="1" w:styleId="TextodebaloChar">
    <w:name w:val="Texto de balão Char"/>
    <w:basedOn w:val="Fontepargpadro"/>
    <w:link w:val="Textodebalo"/>
    <w:rsid w:val="0039349D"/>
    <w:rPr>
      <w:rFonts w:ascii="Tahoma" w:eastAsia="Times New Roman" w:hAnsi="Tahoma" w:cs="Tahoma"/>
      <w:sz w:val="16"/>
      <w:szCs w:val="16"/>
      <w:lang w:val="pt-BR" w:eastAsia="zh-CN"/>
    </w:rPr>
  </w:style>
  <w:style w:type="paragraph" w:customStyle="1" w:styleId="Contedodatabela">
    <w:name w:val="Conteúdo da tabela"/>
    <w:basedOn w:val="Normal"/>
    <w:rsid w:val="0039349D"/>
    <w:pPr>
      <w:widowControl/>
      <w:suppressLineNumbers/>
      <w:suppressAutoHyphens/>
      <w:autoSpaceDE/>
      <w:autoSpaceDN/>
    </w:pPr>
    <w:rPr>
      <w:sz w:val="20"/>
      <w:szCs w:val="20"/>
      <w:lang w:val="pt-BR" w:eastAsia="zh-CN"/>
    </w:rPr>
  </w:style>
  <w:style w:type="paragraph" w:customStyle="1" w:styleId="Ttulodetabela">
    <w:name w:val="Título de tabela"/>
    <w:basedOn w:val="Contedodatabela"/>
    <w:rsid w:val="0039349D"/>
    <w:pPr>
      <w:jc w:val="center"/>
    </w:pPr>
    <w:rPr>
      <w:b/>
      <w:bCs/>
    </w:rPr>
  </w:style>
  <w:style w:type="paragraph" w:styleId="Textodecomentrio">
    <w:name w:val="annotation text"/>
    <w:basedOn w:val="Normal"/>
    <w:link w:val="TextodecomentrioChar"/>
    <w:rsid w:val="0039349D"/>
    <w:pPr>
      <w:widowControl/>
      <w:autoSpaceDE/>
      <w:autoSpaceDN/>
      <w:jc w:val="both"/>
    </w:pPr>
    <w:rPr>
      <w:rFonts w:ascii="Arial" w:hAnsi="Arial"/>
      <w:sz w:val="20"/>
      <w:szCs w:val="20"/>
      <w:lang w:val="pt-BR" w:eastAsia="pt-BR"/>
    </w:rPr>
  </w:style>
  <w:style w:type="character" w:customStyle="1" w:styleId="TextodecomentrioChar">
    <w:name w:val="Texto de comentário Char"/>
    <w:basedOn w:val="Fontepargpadro"/>
    <w:link w:val="Textodecomentrio"/>
    <w:rsid w:val="0039349D"/>
    <w:rPr>
      <w:rFonts w:ascii="Arial" w:eastAsia="Times New Roman" w:hAnsi="Arial" w:cs="Times New Roman"/>
      <w:sz w:val="20"/>
      <w:szCs w:val="20"/>
      <w:lang w:val="pt-BR" w:eastAsia="pt-BR"/>
    </w:rPr>
  </w:style>
  <w:style w:type="character" w:styleId="Nmerodepgina">
    <w:name w:val="page number"/>
    <w:basedOn w:val="Fontepargpadro"/>
    <w:rsid w:val="0039349D"/>
  </w:style>
  <w:style w:type="paragraph" w:styleId="Corpodetexto3">
    <w:name w:val="Body Text 3"/>
    <w:basedOn w:val="Normal"/>
    <w:link w:val="Corpodetexto3Char"/>
    <w:rsid w:val="0039349D"/>
    <w:pPr>
      <w:widowControl/>
      <w:autoSpaceDE/>
      <w:autoSpaceDN/>
      <w:jc w:val="both"/>
    </w:pPr>
    <w:rPr>
      <w:sz w:val="28"/>
      <w:szCs w:val="20"/>
      <w:lang w:val="pt-BR" w:eastAsia="pt-BR"/>
    </w:rPr>
  </w:style>
  <w:style w:type="character" w:customStyle="1" w:styleId="Corpodetexto3Char">
    <w:name w:val="Corpo de texto 3 Char"/>
    <w:basedOn w:val="Fontepargpadro"/>
    <w:link w:val="Corpodetexto3"/>
    <w:rsid w:val="0039349D"/>
    <w:rPr>
      <w:rFonts w:ascii="Times New Roman" w:eastAsia="Times New Roman" w:hAnsi="Times New Roman" w:cs="Times New Roman"/>
      <w:sz w:val="28"/>
      <w:szCs w:val="20"/>
      <w:lang w:val="pt-BR" w:eastAsia="pt-BR"/>
    </w:rPr>
  </w:style>
  <w:style w:type="paragraph" w:styleId="Ttulo">
    <w:name w:val="Title"/>
    <w:basedOn w:val="Normal"/>
    <w:link w:val="TtuloChar"/>
    <w:qFormat/>
    <w:rsid w:val="0039349D"/>
    <w:pPr>
      <w:widowControl/>
      <w:autoSpaceDE/>
      <w:autoSpaceDN/>
      <w:jc w:val="center"/>
    </w:pPr>
    <w:rPr>
      <w:b/>
      <w:sz w:val="36"/>
      <w:szCs w:val="24"/>
      <w:lang w:val="pt-BR" w:eastAsia="pt-BR"/>
    </w:rPr>
  </w:style>
  <w:style w:type="character" w:customStyle="1" w:styleId="TtuloChar">
    <w:name w:val="Título Char"/>
    <w:basedOn w:val="Fontepargpadro"/>
    <w:link w:val="Ttulo"/>
    <w:rsid w:val="0039349D"/>
    <w:rPr>
      <w:rFonts w:ascii="Times New Roman" w:eastAsia="Times New Roman" w:hAnsi="Times New Roman" w:cs="Times New Roman"/>
      <w:b/>
      <w:sz w:val="36"/>
      <w:szCs w:val="24"/>
      <w:lang w:val="pt-BR" w:eastAsia="pt-BR"/>
    </w:rPr>
  </w:style>
  <w:style w:type="paragraph" w:styleId="Corpodetexto2">
    <w:name w:val="Body Text 2"/>
    <w:basedOn w:val="Normal"/>
    <w:link w:val="Corpodetexto2Char"/>
    <w:rsid w:val="0039349D"/>
    <w:pPr>
      <w:widowControl/>
      <w:autoSpaceDE/>
      <w:autoSpaceDN/>
      <w:jc w:val="both"/>
    </w:pPr>
    <w:rPr>
      <w:rFonts w:ascii="Arial" w:hAnsi="Arial" w:cs="Arial"/>
      <w:b/>
      <w:bCs/>
      <w:sz w:val="24"/>
      <w:szCs w:val="20"/>
      <w:lang w:val="pt-BR" w:eastAsia="pt-BR"/>
    </w:rPr>
  </w:style>
  <w:style w:type="character" w:customStyle="1" w:styleId="Corpodetexto2Char">
    <w:name w:val="Corpo de texto 2 Char"/>
    <w:basedOn w:val="Fontepargpadro"/>
    <w:link w:val="Corpodetexto2"/>
    <w:rsid w:val="0039349D"/>
    <w:rPr>
      <w:rFonts w:ascii="Arial" w:eastAsia="Times New Roman" w:hAnsi="Arial" w:cs="Arial"/>
      <w:b/>
      <w:bCs/>
      <w:sz w:val="24"/>
      <w:szCs w:val="20"/>
      <w:lang w:val="pt-BR" w:eastAsia="pt-BR"/>
    </w:rPr>
  </w:style>
  <w:style w:type="paragraph" w:styleId="Recuodecorpodetexto">
    <w:name w:val="Body Text Indent"/>
    <w:basedOn w:val="Normal"/>
    <w:link w:val="RecuodecorpodetextoChar"/>
    <w:rsid w:val="0039349D"/>
    <w:pPr>
      <w:widowControl/>
      <w:autoSpaceDE/>
      <w:autoSpaceDN/>
      <w:ind w:firstLine="1416"/>
    </w:pPr>
    <w:rPr>
      <w:sz w:val="28"/>
      <w:szCs w:val="20"/>
      <w:lang w:val="pt-BR" w:eastAsia="pt-BR"/>
    </w:rPr>
  </w:style>
  <w:style w:type="character" w:customStyle="1" w:styleId="RecuodecorpodetextoChar">
    <w:name w:val="Recuo de corpo de texto Char"/>
    <w:basedOn w:val="Fontepargpadro"/>
    <w:link w:val="Recuodecorpodetexto"/>
    <w:rsid w:val="0039349D"/>
    <w:rPr>
      <w:rFonts w:ascii="Times New Roman" w:eastAsia="Times New Roman" w:hAnsi="Times New Roman" w:cs="Times New Roman"/>
      <w:sz w:val="28"/>
      <w:szCs w:val="20"/>
      <w:lang w:val="pt-BR" w:eastAsia="pt-BR"/>
    </w:rPr>
  </w:style>
  <w:style w:type="paragraph" w:styleId="Recuodecorpodetexto3">
    <w:name w:val="Body Text Indent 3"/>
    <w:basedOn w:val="Normal"/>
    <w:link w:val="Recuodecorpodetexto3Char"/>
    <w:rsid w:val="0039349D"/>
    <w:pPr>
      <w:widowControl/>
      <w:autoSpaceDE/>
      <w:autoSpaceDN/>
      <w:spacing w:line="360" w:lineRule="auto"/>
      <w:ind w:firstLine="709"/>
      <w:jc w:val="both"/>
    </w:pPr>
    <w:rPr>
      <w:rFonts w:ascii="Arial" w:hAnsi="Arial" w:cs="Arial"/>
      <w:sz w:val="23"/>
      <w:szCs w:val="23"/>
      <w:lang w:val="pt-BR" w:eastAsia="pt-BR"/>
    </w:rPr>
  </w:style>
  <w:style w:type="character" w:customStyle="1" w:styleId="Recuodecorpodetexto3Char">
    <w:name w:val="Recuo de corpo de texto 3 Char"/>
    <w:basedOn w:val="Fontepargpadro"/>
    <w:link w:val="Recuodecorpodetexto3"/>
    <w:rsid w:val="0039349D"/>
    <w:rPr>
      <w:rFonts w:ascii="Arial" w:eastAsia="Times New Roman" w:hAnsi="Arial" w:cs="Arial"/>
      <w:sz w:val="23"/>
      <w:szCs w:val="23"/>
      <w:lang w:val="pt-BR" w:eastAsia="pt-BR"/>
    </w:rPr>
  </w:style>
  <w:style w:type="paragraph" w:styleId="Recuodecorpodetexto2">
    <w:name w:val="Body Text Indent 2"/>
    <w:basedOn w:val="Normal"/>
    <w:link w:val="Recuodecorpodetexto2Char"/>
    <w:rsid w:val="0039349D"/>
    <w:pPr>
      <w:widowControl/>
      <w:autoSpaceDE/>
      <w:autoSpaceDN/>
      <w:ind w:firstLine="1416"/>
      <w:jc w:val="both"/>
    </w:pPr>
    <w:rPr>
      <w:sz w:val="28"/>
      <w:szCs w:val="20"/>
      <w:lang w:val="pt-BR" w:eastAsia="pt-BR"/>
    </w:rPr>
  </w:style>
  <w:style w:type="character" w:customStyle="1" w:styleId="Recuodecorpodetexto2Char">
    <w:name w:val="Recuo de corpo de texto 2 Char"/>
    <w:basedOn w:val="Fontepargpadro"/>
    <w:link w:val="Recuodecorpodetexto2"/>
    <w:rsid w:val="0039349D"/>
    <w:rPr>
      <w:rFonts w:ascii="Times New Roman" w:eastAsia="Times New Roman" w:hAnsi="Times New Roman" w:cs="Times New Roman"/>
      <w:sz w:val="28"/>
      <w:szCs w:val="20"/>
      <w:lang w:val="pt-BR" w:eastAsia="pt-BR"/>
    </w:rPr>
  </w:style>
  <w:style w:type="paragraph" w:styleId="Subttulo">
    <w:name w:val="Subtitle"/>
    <w:basedOn w:val="Normal"/>
    <w:link w:val="SubttuloChar"/>
    <w:qFormat/>
    <w:rsid w:val="0039349D"/>
    <w:pPr>
      <w:widowControl/>
      <w:pBdr>
        <w:top w:val="single" w:sz="4" w:space="1" w:color="auto"/>
        <w:left w:val="single" w:sz="4" w:space="4" w:color="auto"/>
        <w:bottom w:val="single" w:sz="4" w:space="1" w:color="auto"/>
        <w:right w:val="single" w:sz="4" w:space="4" w:color="auto"/>
      </w:pBdr>
      <w:shd w:val="pct25" w:color="000000" w:fill="FFFFFF"/>
      <w:autoSpaceDE/>
      <w:autoSpaceDN/>
      <w:jc w:val="center"/>
    </w:pPr>
    <w:rPr>
      <w:i/>
      <w:sz w:val="28"/>
      <w:szCs w:val="20"/>
      <w:lang w:val="pt-BR" w:eastAsia="pt-BR"/>
    </w:rPr>
  </w:style>
  <w:style w:type="character" w:customStyle="1" w:styleId="SubttuloChar">
    <w:name w:val="Subtítulo Char"/>
    <w:basedOn w:val="Fontepargpadro"/>
    <w:link w:val="Subttulo"/>
    <w:rsid w:val="0039349D"/>
    <w:rPr>
      <w:rFonts w:ascii="Times New Roman" w:eastAsia="Times New Roman" w:hAnsi="Times New Roman" w:cs="Times New Roman"/>
      <w:i/>
      <w:sz w:val="28"/>
      <w:szCs w:val="20"/>
      <w:shd w:val="pct25" w:color="000000" w:fill="FFFFFF"/>
      <w:lang w:val="pt-BR" w:eastAsia="pt-BR"/>
    </w:rPr>
  </w:style>
  <w:style w:type="paragraph" w:customStyle="1" w:styleId="p0">
    <w:name w:val="p0"/>
    <w:basedOn w:val="Normal"/>
    <w:rsid w:val="0039349D"/>
    <w:pPr>
      <w:tabs>
        <w:tab w:val="left" w:pos="720"/>
      </w:tabs>
      <w:adjustRightInd w:val="0"/>
      <w:spacing w:line="240" w:lineRule="atLeast"/>
      <w:jc w:val="both"/>
    </w:pPr>
    <w:rPr>
      <w:sz w:val="24"/>
      <w:szCs w:val="24"/>
      <w:lang w:val="pt-BR" w:eastAsia="pt-BR"/>
    </w:rPr>
  </w:style>
  <w:style w:type="paragraph" w:customStyle="1" w:styleId="xl24">
    <w:name w:val="xl24"/>
    <w:basedOn w:val="Normal"/>
    <w:rsid w:val="0039349D"/>
    <w:pPr>
      <w:widowControl/>
      <w:autoSpaceDE/>
      <w:autoSpaceDN/>
      <w:spacing w:before="100" w:beforeAutospacing="1" w:after="100" w:afterAutospacing="1"/>
    </w:pPr>
    <w:rPr>
      <w:rFonts w:ascii="Arial Narrow" w:eastAsia="Arial Unicode MS" w:hAnsi="Arial Narrow" w:cs="Arial Unicode MS"/>
      <w:b/>
      <w:bCs/>
      <w:sz w:val="24"/>
      <w:szCs w:val="24"/>
      <w:lang w:val="pt-BR" w:eastAsia="pt-BR"/>
    </w:rPr>
  </w:style>
  <w:style w:type="paragraph" w:customStyle="1" w:styleId="xl25">
    <w:name w:val="xl25"/>
    <w:basedOn w:val="Normal"/>
    <w:rsid w:val="0039349D"/>
    <w:pPr>
      <w:widowControl/>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26">
    <w:name w:val="xl26"/>
    <w:basedOn w:val="Normal"/>
    <w:rsid w:val="0039349D"/>
    <w:pPr>
      <w:widowControl/>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27">
    <w:name w:val="xl27"/>
    <w:basedOn w:val="Normal"/>
    <w:rsid w:val="0039349D"/>
    <w:pPr>
      <w:widowControl/>
      <w:pBdr>
        <w:top w:val="single" w:sz="8" w:space="0" w:color="auto"/>
        <w:left w:val="single" w:sz="8" w:space="0" w:color="auto"/>
        <w:right w:val="single" w:sz="4" w:space="0" w:color="auto"/>
      </w:pBdr>
      <w:shd w:val="clear" w:color="auto" w:fill="C0C0C0"/>
      <w:autoSpaceDE/>
      <w:autoSpaceDN/>
      <w:spacing w:before="100" w:beforeAutospacing="1" w:after="100" w:afterAutospacing="1"/>
      <w:jc w:val="center"/>
    </w:pPr>
    <w:rPr>
      <w:rFonts w:ascii="Arial Narrow" w:eastAsia="Arial Unicode MS" w:hAnsi="Arial Narrow" w:cs="Arial Unicode MS"/>
      <w:sz w:val="24"/>
      <w:szCs w:val="24"/>
      <w:lang w:val="pt-BR" w:eastAsia="pt-BR"/>
    </w:rPr>
  </w:style>
  <w:style w:type="paragraph" w:customStyle="1" w:styleId="xl28">
    <w:name w:val="xl28"/>
    <w:basedOn w:val="Normal"/>
    <w:rsid w:val="0039349D"/>
    <w:pPr>
      <w:widowControl/>
      <w:pBdr>
        <w:top w:val="single" w:sz="8" w:space="0" w:color="auto"/>
        <w:left w:val="single" w:sz="4" w:space="0" w:color="auto"/>
        <w:right w:val="single" w:sz="4" w:space="0" w:color="auto"/>
      </w:pBdr>
      <w:shd w:val="clear" w:color="auto" w:fill="C0C0C0"/>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29">
    <w:name w:val="xl29"/>
    <w:basedOn w:val="Normal"/>
    <w:rsid w:val="0039349D"/>
    <w:pPr>
      <w:widowControl/>
      <w:pBdr>
        <w:top w:val="single" w:sz="8" w:space="0" w:color="auto"/>
        <w:left w:val="single" w:sz="4" w:space="0" w:color="auto"/>
        <w:right w:val="single" w:sz="4" w:space="0" w:color="auto"/>
      </w:pBdr>
      <w:shd w:val="clear" w:color="auto" w:fill="C0C0C0"/>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30">
    <w:name w:val="xl30"/>
    <w:basedOn w:val="Normal"/>
    <w:rsid w:val="0039349D"/>
    <w:pPr>
      <w:widowControl/>
      <w:pBdr>
        <w:top w:val="single" w:sz="8" w:space="0" w:color="auto"/>
        <w:left w:val="single" w:sz="4" w:space="0" w:color="auto"/>
      </w:pBdr>
      <w:shd w:val="clear" w:color="auto" w:fill="C0C0C0"/>
      <w:autoSpaceDE/>
      <w:autoSpaceDN/>
      <w:spacing w:before="100" w:beforeAutospacing="1" w:after="100" w:afterAutospacing="1"/>
      <w:jc w:val="center"/>
    </w:pPr>
    <w:rPr>
      <w:rFonts w:ascii="Arial Narrow" w:eastAsia="Arial Unicode MS" w:hAnsi="Arial Narrow" w:cs="Arial Unicode MS"/>
      <w:sz w:val="24"/>
      <w:szCs w:val="24"/>
      <w:lang w:val="pt-BR" w:eastAsia="pt-BR"/>
    </w:rPr>
  </w:style>
  <w:style w:type="paragraph" w:customStyle="1" w:styleId="xl31">
    <w:name w:val="xl31"/>
    <w:basedOn w:val="Normal"/>
    <w:rsid w:val="0039349D"/>
    <w:pPr>
      <w:widowControl/>
      <w:pBdr>
        <w:top w:val="single" w:sz="8" w:space="0" w:color="auto"/>
        <w:left w:val="single" w:sz="8" w:space="0" w:color="auto"/>
        <w:right w:val="single" w:sz="8" w:space="0" w:color="auto"/>
      </w:pBdr>
      <w:shd w:val="clear" w:color="auto" w:fill="C0C0C0"/>
      <w:autoSpaceDE/>
      <w:autoSpaceDN/>
      <w:spacing w:before="100" w:beforeAutospacing="1" w:after="100" w:afterAutospacing="1"/>
      <w:jc w:val="center"/>
    </w:pPr>
    <w:rPr>
      <w:rFonts w:ascii="Arial Narrow" w:eastAsia="Arial Unicode MS" w:hAnsi="Arial Narrow" w:cs="Arial Unicode MS"/>
      <w:sz w:val="24"/>
      <w:szCs w:val="24"/>
      <w:lang w:val="pt-BR" w:eastAsia="pt-BR"/>
    </w:rPr>
  </w:style>
  <w:style w:type="paragraph" w:customStyle="1" w:styleId="xl32">
    <w:name w:val="xl32"/>
    <w:basedOn w:val="Normal"/>
    <w:rsid w:val="003934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33">
    <w:name w:val="xl33"/>
    <w:basedOn w:val="Normal"/>
    <w:rsid w:val="003934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34">
    <w:name w:val="xl34"/>
    <w:basedOn w:val="Normal"/>
    <w:rsid w:val="0039349D"/>
    <w:pPr>
      <w:widowControl/>
      <w:autoSpaceDE/>
      <w:autoSpaceDN/>
      <w:spacing w:before="100" w:beforeAutospacing="1" w:after="100" w:afterAutospacing="1"/>
      <w:jc w:val="center"/>
    </w:pPr>
    <w:rPr>
      <w:rFonts w:ascii="Arial Narrow" w:eastAsia="Arial Unicode MS" w:hAnsi="Arial Narrow" w:cs="Arial Unicode MS"/>
      <w:sz w:val="24"/>
      <w:szCs w:val="24"/>
      <w:lang w:val="pt-BR" w:eastAsia="pt-BR"/>
    </w:rPr>
  </w:style>
  <w:style w:type="paragraph" w:customStyle="1" w:styleId="xl35">
    <w:name w:val="xl35"/>
    <w:basedOn w:val="Normal"/>
    <w:rsid w:val="0039349D"/>
    <w:pPr>
      <w:widowControl/>
      <w:autoSpaceDE/>
      <w:autoSpaceDN/>
      <w:spacing w:before="100" w:beforeAutospacing="1" w:after="100" w:afterAutospacing="1"/>
      <w:jc w:val="center"/>
    </w:pPr>
    <w:rPr>
      <w:rFonts w:ascii="Arial Narrow" w:eastAsia="Arial Unicode MS" w:hAnsi="Arial Narrow" w:cs="Arial Unicode MS"/>
      <w:sz w:val="24"/>
      <w:szCs w:val="24"/>
      <w:lang w:val="pt-BR" w:eastAsia="pt-BR"/>
    </w:rPr>
  </w:style>
  <w:style w:type="paragraph" w:customStyle="1" w:styleId="xl36">
    <w:name w:val="xl36"/>
    <w:basedOn w:val="Normal"/>
    <w:rsid w:val="0039349D"/>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Arial Unicode MS" w:hAnsi="Arial Narrow" w:cs="Arial Unicode MS"/>
      <w:b/>
      <w:bCs/>
      <w:sz w:val="24"/>
      <w:szCs w:val="24"/>
      <w:lang w:val="pt-BR" w:eastAsia="pt-BR"/>
    </w:rPr>
  </w:style>
  <w:style w:type="paragraph" w:customStyle="1" w:styleId="xl37">
    <w:name w:val="xl37"/>
    <w:basedOn w:val="Normal"/>
    <w:rsid w:val="0039349D"/>
    <w:pPr>
      <w:widowControl/>
      <w:pBdr>
        <w:top w:val="single" w:sz="4" w:space="0" w:color="auto"/>
        <w:bottom w:val="single" w:sz="4" w:space="0" w:color="auto"/>
      </w:pBdr>
      <w:autoSpaceDE/>
      <w:autoSpaceDN/>
      <w:spacing w:before="100" w:beforeAutospacing="1" w:after="100" w:afterAutospacing="1"/>
    </w:pPr>
    <w:rPr>
      <w:rFonts w:ascii="Arial Narrow" w:eastAsia="Arial Unicode MS" w:hAnsi="Arial Narrow" w:cs="Arial Unicode MS"/>
      <w:b/>
      <w:bCs/>
      <w:sz w:val="24"/>
      <w:szCs w:val="24"/>
      <w:lang w:val="pt-BR" w:eastAsia="pt-BR"/>
    </w:rPr>
  </w:style>
  <w:style w:type="paragraph" w:customStyle="1" w:styleId="xl38">
    <w:name w:val="xl38"/>
    <w:basedOn w:val="Normal"/>
    <w:rsid w:val="0039349D"/>
    <w:pPr>
      <w:widowControl/>
      <w:pBdr>
        <w:top w:val="single" w:sz="4" w:space="0" w:color="auto"/>
        <w:bottom w:val="single" w:sz="4" w:space="0" w:color="auto"/>
      </w:pBdr>
      <w:autoSpaceDE/>
      <w:autoSpaceDN/>
      <w:spacing w:before="100" w:beforeAutospacing="1" w:after="100" w:afterAutospacing="1"/>
      <w:jc w:val="center"/>
    </w:pPr>
    <w:rPr>
      <w:rFonts w:ascii="Arial Narrow" w:eastAsia="Arial Unicode MS" w:hAnsi="Arial Narrow" w:cs="Arial Unicode MS"/>
      <w:b/>
      <w:bCs/>
      <w:sz w:val="24"/>
      <w:szCs w:val="24"/>
      <w:lang w:val="pt-BR" w:eastAsia="pt-BR"/>
    </w:rPr>
  </w:style>
  <w:style w:type="paragraph" w:customStyle="1" w:styleId="xl39">
    <w:name w:val="xl39"/>
    <w:basedOn w:val="Normal"/>
    <w:rsid w:val="0039349D"/>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Arial Unicode MS" w:hAnsi="Arial Narrow" w:cs="Arial Unicode MS"/>
      <w:b/>
      <w:bCs/>
      <w:sz w:val="24"/>
      <w:szCs w:val="24"/>
      <w:lang w:val="pt-BR" w:eastAsia="pt-BR"/>
    </w:rPr>
  </w:style>
  <w:style w:type="paragraph" w:customStyle="1" w:styleId="xl40">
    <w:name w:val="xl40"/>
    <w:basedOn w:val="Normal"/>
    <w:rsid w:val="0039349D"/>
    <w:pPr>
      <w:widowControl/>
      <w:pBdr>
        <w:top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41">
    <w:name w:val="xl41"/>
    <w:basedOn w:val="Normal"/>
    <w:rsid w:val="0039349D"/>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Arial Unicode MS" w:hAnsi="Arial Narrow" w:cs="Arial Unicode MS"/>
      <w:sz w:val="24"/>
      <w:szCs w:val="24"/>
      <w:lang w:val="pt-BR" w:eastAsia="pt-BR"/>
    </w:rPr>
  </w:style>
  <w:style w:type="paragraph" w:customStyle="1" w:styleId="xl42">
    <w:name w:val="xl42"/>
    <w:basedOn w:val="Normal"/>
    <w:rsid w:val="0039349D"/>
    <w:pPr>
      <w:widowControl/>
      <w:pBdr>
        <w:left w:val="single" w:sz="4" w:space="0" w:color="auto"/>
        <w:right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43">
    <w:name w:val="xl43"/>
    <w:basedOn w:val="Normal"/>
    <w:rsid w:val="0039349D"/>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44">
    <w:name w:val="xl44"/>
    <w:basedOn w:val="Normal"/>
    <w:rsid w:val="0039349D"/>
    <w:pPr>
      <w:widowControl/>
      <w:pBdr>
        <w:bottom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45">
    <w:name w:val="xl45"/>
    <w:basedOn w:val="Normal"/>
    <w:rsid w:val="0039349D"/>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customStyle="1" w:styleId="xl46">
    <w:name w:val="xl46"/>
    <w:basedOn w:val="Normal"/>
    <w:rsid w:val="0039349D"/>
    <w:pPr>
      <w:widowControl/>
      <w:pBdr>
        <w:left w:val="single" w:sz="4" w:space="0" w:color="auto"/>
        <w:right w:val="single" w:sz="4" w:space="0" w:color="auto"/>
      </w:pBdr>
      <w:autoSpaceDE/>
      <w:autoSpaceDN/>
      <w:spacing w:before="100" w:beforeAutospacing="1" w:after="100" w:afterAutospacing="1"/>
    </w:pPr>
    <w:rPr>
      <w:rFonts w:ascii="Arial Narrow" w:eastAsia="Arial Unicode MS" w:hAnsi="Arial Narrow" w:cs="Arial Unicode MS"/>
      <w:sz w:val="24"/>
      <w:szCs w:val="24"/>
      <w:lang w:val="pt-BR" w:eastAsia="pt-BR"/>
    </w:rPr>
  </w:style>
  <w:style w:type="paragraph" w:styleId="TextosemFormatao">
    <w:name w:val="Plain Text"/>
    <w:basedOn w:val="Normal"/>
    <w:link w:val="TextosemFormataoChar"/>
    <w:rsid w:val="0039349D"/>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39349D"/>
    <w:rPr>
      <w:rFonts w:ascii="Courier New" w:eastAsia="Times New Roman" w:hAnsi="Courier New" w:cs="Times New Roman"/>
      <w:sz w:val="20"/>
      <w:szCs w:val="20"/>
      <w:lang w:val="pt-BR" w:eastAsia="pt-BR"/>
    </w:rPr>
  </w:style>
  <w:style w:type="paragraph" w:styleId="Textoembloco">
    <w:name w:val="Block Text"/>
    <w:basedOn w:val="Normal"/>
    <w:rsid w:val="0039349D"/>
    <w:pPr>
      <w:widowControl/>
      <w:tabs>
        <w:tab w:val="left" w:pos="720"/>
      </w:tabs>
      <w:adjustRightInd w:val="0"/>
      <w:ind w:left="277" w:right="18"/>
      <w:jc w:val="both"/>
    </w:pPr>
    <w:rPr>
      <w:rFonts w:ascii="Arial" w:hAnsi="Arial" w:cs="Arial"/>
      <w:sz w:val="24"/>
      <w:szCs w:val="24"/>
      <w:lang w:val="pt-BR" w:eastAsia="pt-BR"/>
    </w:rPr>
  </w:style>
  <w:style w:type="paragraph" w:customStyle="1" w:styleId="PADRAO">
    <w:name w:val="PADRAO"/>
    <w:basedOn w:val="Normal"/>
    <w:rsid w:val="0039349D"/>
    <w:pPr>
      <w:widowControl/>
      <w:autoSpaceDE/>
      <w:autoSpaceDN/>
      <w:jc w:val="both"/>
    </w:pPr>
    <w:rPr>
      <w:rFonts w:ascii="Tms Rmn" w:hAnsi="Tms Rmn"/>
      <w:sz w:val="24"/>
      <w:szCs w:val="20"/>
      <w:lang w:val="pt-BR" w:eastAsia="pt-BR"/>
    </w:rPr>
  </w:style>
  <w:style w:type="paragraph" w:customStyle="1" w:styleId="texto1">
    <w:name w:val="texto1"/>
    <w:basedOn w:val="Normal"/>
    <w:rsid w:val="0039349D"/>
    <w:pPr>
      <w:widowControl/>
      <w:autoSpaceDE/>
      <w:autoSpaceDN/>
      <w:spacing w:before="100" w:beforeAutospacing="1" w:after="100" w:afterAutospacing="1" w:line="472" w:lineRule="atLeast"/>
      <w:jc w:val="both"/>
    </w:pPr>
    <w:rPr>
      <w:rFonts w:ascii="Arial" w:eastAsia="Arial Unicode MS" w:hAnsi="Arial" w:cs="Arial"/>
      <w:sz w:val="26"/>
      <w:szCs w:val="26"/>
      <w:lang w:val="pt-BR" w:eastAsia="pt-BR"/>
    </w:rPr>
  </w:style>
  <w:style w:type="paragraph" w:styleId="NormalWeb">
    <w:name w:val="Normal (Web)"/>
    <w:basedOn w:val="Normal"/>
    <w:uiPriority w:val="99"/>
    <w:rsid w:val="0039349D"/>
    <w:pPr>
      <w:widowControl/>
      <w:autoSpaceDE/>
      <w:autoSpaceDN/>
      <w:spacing w:before="100" w:beforeAutospacing="1" w:after="100" w:afterAutospacing="1"/>
    </w:pPr>
    <w:rPr>
      <w:sz w:val="24"/>
      <w:szCs w:val="24"/>
      <w:lang w:val="pt-BR" w:eastAsia="pt-BR"/>
    </w:rPr>
  </w:style>
  <w:style w:type="character" w:styleId="Forte">
    <w:name w:val="Strong"/>
    <w:uiPriority w:val="22"/>
    <w:qFormat/>
    <w:rsid w:val="0039349D"/>
    <w:rPr>
      <w:b/>
      <w:bCs/>
    </w:rPr>
  </w:style>
  <w:style w:type="paragraph" w:customStyle="1" w:styleId="Padro">
    <w:name w:val="Padrão"/>
    <w:rsid w:val="0039349D"/>
    <w:rPr>
      <w:rFonts w:ascii="Times New Roman" w:eastAsia="Times New Roman" w:hAnsi="Times New Roman" w:cs="Times New Roman"/>
      <w:sz w:val="28"/>
      <w:szCs w:val="28"/>
      <w:lang w:val="pt-BR" w:eastAsia="pt-BR"/>
    </w:rPr>
  </w:style>
  <w:style w:type="paragraph" w:customStyle="1" w:styleId="Recuodecorpodetexto31">
    <w:name w:val="Recuo de corpo de texto 31"/>
    <w:basedOn w:val="Normal"/>
    <w:rsid w:val="0039349D"/>
    <w:pPr>
      <w:widowControl/>
      <w:tabs>
        <w:tab w:val="left" w:pos="5033"/>
      </w:tabs>
      <w:suppressAutoHyphens/>
      <w:autoSpaceDE/>
      <w:autoSpaceDN/>
      <w:ind w:right="72" w:firstLine="639"/>
      <w:jc w:val="both"/>
    </w:pPr>
    <w:rPr>
      <w:sz w:val="24"/>
      <w:szCs w:val="20"/>
      <w:lang w:val="pt-BR" w:eastAsia="ar-SA"/>
    </w:rPr>
  </w:style>
  <w:style w:type="paragraph" w:customStyle="1" w:styleId="P30">
    <w:name w:val="P30"/>
    <w:basedOn w:val="Normal"/>
    <w:rsid w:val="0039349D"/>
    <w:pPr>
      <w:widowControl/>
      <w:autoSpaceDE/>
      <w:autoSpaceDN/>
      <w:snapToGrid w:val="0"/>
      <w:jc w:val="both"/>
    </w:pPr>
    <w:rPr>
      <w:b/>
      <w:sz w:val="24"/>
      <w:szCs w:val="20"/>
      <w:lang w:val="pt-BR" w:eastAsia="pt-BR"/>
    </w:rPr>
  </w:style>
  <w:style w:type="paragraph" w:customStyle="1" w:styleId="10">
    <w:name w:val="10"/>
    <w:basedOn w:val="Normal"/>
    <w:rsid w:val="0039349D"/>
    <w:pPr>
      <w:widowControl/>
      <w:autoSpaceDE/>
      <w:autoSpaceDN/>
      <w:ind w:left="851" w:hanging="567"/>
      <w:jc w:val="both"/>
    </w:pPr>
    <w:rPr>
      <w:sz w:val="24"/>
      <w:szCs w:val="24"/>
      <w:lang w:val="pt-BR" w:eastAsia="pt-BR"/>
    </w:rPr>
  </w:style>
  <w:style w:type="paragraph" w:customStyle="1" w:styleId="11">
    <w:name w:val="11"/>
    <w:basedOn w:val="Normal"/>
    <w:rsid w:val="0039349D"/>
    <w:pPr>
      <w:widowControl/>
      <w:autoSpaceDE/>
      <w:autoSpaceDN/>
      <w:ind w:left="1701" w:hanging="850"/>
      <w:jc w:val="both"/>
    </w:pPr>
    <w:rPr>
      <w:sz w:val="24"/>
      <w:szCs w:val="24"/>
      <w:lang w:val="pt-BR" w:eastAsia="pt-BR"/>
    </w:rPr>
  </w:style>
  <w:style w:type="paragraph" w:customStyle="1" w:styleId="c1">
    <w:name w:val="c1"/>
    <w:basedOn w:val="Normal"/>
    <w:rsid w:val="0039349D"/>
    <w:pPr>
      <w:autoSpaceDE/>
      <w:autoSpaceDN/>
      <w:spacing w:line="240" w:lineRule="atLeast"/>
      <w:jc w:val="center"/>
    </w:pPr>
    <w:rPr>
      <w:snapToGrid w:val="0"/>
      <w:sz w:val="24"/>
      <w:szCs w:val="20"/>
      <w:lang w:val="pt-BR" w:eastAsia="pt-BR"/>
    </w:rPr>
  </w:style>
  <w:style w:type="paragraph" w:customStyle="1" w:styleId="BodyText21">
    <w:name w:val="Body Text 21"/>
    <w:basedOn w:val="Normal"/>
    <w:rsid w:val="0039349D"/>
    <w:pPr>
      <w:widowControl/>
      <w:autoSpaceDE/>
      <w:autoSpaceDN/>
      <w:jc w:val="both"/>
    </w:pPr>
    <w:rPr>
      <w:sz w:val="24"/>
      <w:szCs w:val="24"/>
      <w:lang w:val="pt-BR" w:eastAsia="pt-BR"/>
    </w:rPr>
  </w:style>
  <w:style w:type="paragraph" w:customStyle="1" w:styleId="Document1">
    <w:name w:val="Document 1"/>
    <w:rsid w:val="0039349D"/>
    <w:pPr>
      <w:keepNext/>
      <w:keepLines/>
      <w:widowControl/>
      <w:tabs>
        <w:tab w:val="left" w:pos="-720"/>
      </w:tabs>
      <w:suppressAutoHyphens/>
      <w:autoSpaceDE/>
      <w:autoSpaceDN/>
    </w:pPr>
    <w:rPr>
      <w:rFonts w:ascii="Courier New" w:eastAsia="Times New Roman" w:hAnsi="Courier New" w:cs="Times New Roman"/>
      <w:sz w:val="24"/>
      <w:szCs w:val="20"/>
      <w:lang w:eastAsia="pt-BR"/>
    </w:rPr>
  </w:style>
  <w:style w:type="paragraph" w:customStyle="1" w:styleId="BodyText22">
    <w:name w:val="Body Text 22"/>
    <w:basedOn w:val="Normal"/>
    <w:rsid w:val="0039349D"/>
    <w:pPr>
      <w:autoSpaceDE/>
      <w:autoSpaceDN/>
      <w:jc w:val="both"/>
    </w:pPr>
    <w:rPr>
      <w:rFonts w:ascii="Arial" w:hAnsi="Arial"/>
      <w:sz w:val="24"/>
      <w:szCs w:val="20"/>
      <w:lang w:val="pt-BR" w:eastAsia="pt-BR"/>
    </w:rPr>
  </w:style>
  <w:style w:type="character" w:customStyle="1" w:styleId="CharChar18">
    <w:name w:val="Char Char18"/>
    <w:rsid w:val="0039349D"/>
    <w:rPr>
      <w:rFonts w:ascii="Cambria" w:hAnsi="Cambria"/>
      <w:b/>
      <w:bCs/>
      <w:kern w:val="32"/>
      <w:sz w:val="32"/>
      <w:szCs w:val="32"/>
      <w:lang w:val="pt-BR" w:eastAsia="pt-BR" w:bidi="ar-SA"/>
    </w:rPr>
  </w:style>
  <w:style w:type="paragraph" w:customStyle="1" w:styleId="AAA-RECUO-F10-2">
    <w:name w:val="AAA-RECUO-F10-2"/>
    <w:basedOn w:val="Normal"/>
    <w:rsid w:val="0039349D"/>
    <w:pPr>
      <w:widowControl/>
      <w:spacing w:before="30" w:after="30" w:line="220" w:lineRule="exact"/>
      <w:ind w:left="851"/>
      <w:jc w:val="both"/>
    </w:pPr>
    <w:rPr>
      <w:i/>
      <w:sz w:val="20"/>
      <w:szCs w:val="20"/>
      <w:lang w:val="pt-BR" w:eastAsia="pt-BR"/>
    </w:rPr>
  </w:style>
  <w:style w:type="paragraph" w:customStyle="1" w:styleId="Default">
    <w:name w:val="Default"/>
    <w:rsid w:val="0039349D"/>
    <w:pPr>
      <w:widowControl/>
      <w:adjustRightInd w:val="0"/>
    </w:pPr>
    <w:rPr>
      <w:rFonts w:ascii="Arial" w:eastAsia="Times New Roman" w:hAnsi="Arial" w:cs="Arial"/>
      <w:color w:val="000000"/>
      <w:sz w:val="24"/>
      <w:szCs w:val="24"/>
      <w:lang w:val="pt-BR" w:eastAsia="pt-BR"/>
    </w:rPr>
  </w:style>
  <w:style w:type="paragraph" w:customStyle="1" w:styleId="ecxmsonormal">
    <w:name w:val="ecxmsonormal"/>
    <w:basedOn w:val="Normal"/>
    <w:rsid w:val="0039349D"/>
    <w:pPr>
      <w:widowControl/>
      <w:autoSpaceDE/>
      <w:autoSpaceDN/>
      <w:spacing w:after="324"/>
    </w:pPr>
    <w:rPr>
      <w:sz w:val="24"/>
      <w:szCs w:val="24"/>
      <w:lang w:val="pt-BR" w:eastAsia="pt-BR"/>
    </w:rPr>
  </w:style>
  <w:style w:type="character" w:customStyle="1" w:styleId="CharChar17">
    <w:name w:val="Char Char17"/>
    <w:rsid w:val="0039349D"/>
    <w:rPr>
      <w:rFonts w:ascii="Arial" w:hAnsi="Arial" w:cs="Arial"/>
      <w:b/>
      <w:bCs/>
      <w:kern w:val="32"/>
      <w:sz w:val="32"/>
      <w:szCs w:val="32"/>
      <w:lang w:val="pt-BR" w:eastAsia="pt-BR" w:bidi="ar-SA"/>
    </w:rPr>
  </w:style>
  <w:style w:type="paragraph" w:customStyle="1" w:styleId="xl22">
    <w:name w:val="xl22"/>
    <w:basedOn w:val="Normal"/>
    <w:rsid w:val="003934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pt-BR" w:eastAsia="pt-BR"/>
    </w:rPr>
  </w:style>
  <w:style w:type="paragraph" w:customStyle="1" w:styleId="xl23">
    <w:name w:val="xl23"/>
    <w:basedOn w:val="Normal"/>
    <w:rsid w:val="0039349D"/>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pt-BR" w:eastAsia="pt-BR"/>
    </w:rPr>
  </w:style>
  <w:style w:type="paragraph" w:customStyle="1" w:styleId="AAA-TABELA-F8">
    <w:name w:val="AAA-TABELA-F8"/>
    <w:basedOn w:val="Normal"/>
    <w:rsid w:val="0039349D"/>
    <w:pPr>
      <w:widowControl/>
      <w:tabs>
        <w:tab w:val="left" w:pos="851"/>
      </w:tabs>
      <w:suppressAutoHyphens/>
      <w:spacing w:before="20" w:after="20" w:line="170" w:lineRule="exact"/>
      <w:outlineLvl w:val="4"/>
    </w:pPr>
    <w:rPr>
      <w:rFonts w:eastAsia="Arial Unicode MS"/>
      <w:sz w:val="16"/>
      <w:szCs w:val="20"/>
      <w:lang w:val="pt-BR" w:eastAsia="pt-BR"/>
    </w:rPr>
  </w:style>
  <w:style w:type="paragraph" w:customStyle="1" w:styleId="instrues">
    <w:name w:val="instruções"/>
    <w:rsid w:val="0039349D"/>
    <w:pPr>
      <w:widowControl/>
      <w:autoSpaceDE/>
      <w:autoSpaceDN/>
      <w:spacing w:line="360" w:lineRule="auto"/>
      <w:ind w:firstLine="360"/>
    </w:pPr>
    <w:rPr>
      <w:rFonts w:ascii="Verdana" w:eastAsia="Times New Roman" w:hAnsi="Verdana" w:cs="Times New Roman"/>
      <w:b/>
      <w:bCs/>
      <w:szCs w:val="20"/>
      <w:u w:val="single"/>
      <w:lang w:val="pt-BR" w:eastAsia="pt-BR"/>
    </w:rPr>
  </w:style>
  <w:style w:type="character" w:customStyle="1" w:styleId="highlightedsearchterm">
    <w:name w:val="highlightedsearchterm"/>
    <w:basedOn w:val="Fontepargpadro"/>
    <w:rsid w:val="0039349D"/>
  </w:style>
  <w:style w:type="character" w:customStyle="1" w:styleId="link-external">
    <w:name w:val="link-external"/>
    <w:basedOn w:val="Fontepargpadro"/>
    <w:rsid w:val="0039349D"/>
  </w:style>
  <w:style w:type="paragraph" w:customStyle="1" w:styleId="Corpodetexto21">
    <w:name w:val="Corpo de texto 21"/>
    <w:basedOn w:val="Normal"/>
    <w:rsid w:val="0039349D"/>
    <w:pPr>
      <w:widowControl/>
      <w:autoSpaceDE/>
      <w:autoSpaceDN/>
      <w:ind w:right="-567"/>
      <w:jc w:val="both"/>
    </w:pPr>
    <w:rPr>
      <w:b/>
      <w:sz w:val="24"/>
      <w:szCs w:val="20"/>
      <w:lang w:val="pt-BR" w:eastAsia="pt-BR"/>
    </w:rPr>
  </w:style>
  <w:style w:type="paragraph" w:customStyle="1" w:styleId="DivisodeTabelas">
    <w:name w:val="Divisão de Tabelas"/>
    <w:basedOn w:val="Normal"/>
    <w:rsid w:val="0039349D"/>
    <w:pPr>
      <w:widowControl/>
      <w:overflowPunct w:val="0"/>
      <w:adjustRightInd w:val="0"/>
      <w:spacing w:line="20" w:lineRule="exact"/>
      <w:textAlignment w:val="baseline"/>
    </w:pPr>
    <w:rPr>
      <w:sz w:val="20"/>
      <w:szCs w:val="20"/>
      <w:lang w:val="pt-BR" w:eastAsia="pt-BR"/>
    </w:rPr>
  </w:style>
  <w:style w:type="character" w:customStyle="1" w:styleId="contentinformacaoaba3">
    <w:name w:val="content_informacao_aba3"/>
    <w:basedOn w:val="Fontepargpadro"/>
    <w:rsid w:val="0039349D"/>
  </w:style>
  <w:style w:type="paragraph" w:customStyle="1" w:styleId="WW-Corpodetexto2">
    <w:name w:val="WW-Corpo de texto 2"/>
    <w:basedOn w:val="Normal"/>
    <w:rsid w:val="0039349D"/>
    <w:pPr>
      <w:suppressAutoHyphens/>
      <w:autoSpaceDN/>
      <w:jc w:val="both"/>
    </w:pPr>
    <w:rPr>
      <w:rFonts w:ascii="Bitstream Vera Serif" w:eastAsia="Bitstream Vera Sans" w:hAnsi="Bitstream Vera Serif"/>
      <w:sz w:val="24"/>
      <w:szCs w:val="20"/>
      <w:lang w:val="pt-BR" w:eastAsia="ar-SA"/>
    </w:rPr>
  </w:style>
  <w:style w:type="character" w:customStyle="1" w:styleId="apple-style-span">
    <w:name w:val="apple-style-span"/>
    <w:basedOn w:val="Fontepargpadro"/>
    <w:rsid w:val="0039349D"/>
  </w:style>
  <w:style w:type="character" w:customStyle="1" w:styleId="BodyTextChar">
    <w:name w:val="Body Text Char"/>
    <w:semiHidden/>
    <w:locked/>
    <w:rsid w:val="0039349D"/>
    <w:rPr>
      <w:rFonts w:cs="Times New Roman"/>
      <w:sz w:val="22"/>
      <w:lang w:val="pt-BR" w:eastAsia="pt-BR" w:bidi="ar-SA"/>
    </w:rPr>
  </w:style>
  <w:style w:type="character" w:customStyle="1" w:styleId="apple-converted-space">
    <w:name w:val="apple-converted-space"/>
    <w:basedOn w:val="Fontepargpadro"/>
    <w:rsid w:val="0039349D"/>
  </w:style>
  <w:style w:type="character" w:customStyle="1" w:styleId="Heading1Char">
    <w:name w:val="Heading 1 Char"/>
    <w:locked/>
    <w:rsid w:val="0039349D"/>
    <w:rPr>
      <w:rFonts w:ascii="Arial" w:hAnsi="Arial" w:cs="Times New Roman"/>
      <w:b/>
      <w:sz w:val="24"/>
      <w:lang w:val="pt-BR" w:eastAsia="pt-BR"/>
    </w:rPr>
  </w:style>
  <w:style w:type="character" w:customStyle="1" w:styleId="Heading2Char">
    <w:name w:val="Heading 2 Char"/>
    <w:locked/>
    <w:rsid w:val="0039349D"/>
    <w:rPr>
      <w:rFonts w:ascii="Arial" w:hAnsi="Arial" w:cs="Times New Roman"/>
      <w:b/>
      <w:sz w:val="24"/>
      <w:u w:val="single"/>
      <w:lang w:val="pt-BR" w:eastAsia="pt-BR"/>
    </w:rPr>
  </w:style>
  <w:style w:type="character" w:customStyle="1" w:styleId="Heading3Char">
    <w:name w:val="Heading 3 Char"/>
    <w:locked/>
    <w:rsid w:val="0039349D"/>
    <w:rPr>
      <w:rFonts w:cs="Times New Roman"/>
      <w:b/>
      <w:sz w:val="28"/>
      <w:lang w:val="pt-BR" w:eastAsia="pt-BR"/>
    </w:rPr>
  </w:style>
  <w:style w:type="character" w:customStyle="1" w:styleId="Heading4Char">
    <w:name w:val="Heading 4 Char"/>
    <w:locked/>
    <w:rsid w:val="0039349D"/>
    <w:rPr>
      <w:rFonts w:ascii="Arial" w:hAnsi="Arial" w:cs="Times New Roman"/>
      <w:b/>
      <w:sz w:val="24"/>
    </w:rPr>
  </w:style>
  <w:style w:type="character" w:customStyle="1" w:styleId="Heading5Char">
    <w:name w:val="Heading 5 Char"/>
    <w:locked/>
    <w:rsid w:val="0039349D"/>
    <w:rPr>
      <w:rFonts w:cs="Times New Roman"/>
      <w:b/>
      <w:sz w:val="22"/>
      <w:lang w:val="pt-BR" w:eastAsia="pt-BR"/>
    </w:rPr>
  </w:style>
  <w:style w:type="character" w:customStyle="1" w:styleId="Heading6Char">
    <w:name w:val="Heading 6 Char"/>
    <w:locked/>
    <w:rsid w:val="0039349D"/>
    <w:rPr>
      <w:rFonts w:ascii="Arial" w:hAnsi="Arial" w:cs="Times New Roman"/>
      <w:i/>
      <w:sz w:val="24"/>
      <w:lang w:val="pt-BR" w:eastAsia="pt-BR"/>
    </w:rPr>
  </w:style>
  <w:style w:type="character" w:customStyle="1" w:styleId="Heading7Char">
    <w:name w:val="Heading 7 Char"/>
    <w:locked/>
    <w:rsid w:val="0039349D"/>
    <w:rPr>
      <w:rFonts w:ascii="Calibri" w:hAnsi="Calibri" w:cs="Times New Roman"/>
      <w:sz w:val="24"/>
      <w:lang w:val="pt-BR" w:eastAsia="pt-BR"/>
    </w:rPr>
  </w:style>
  <w:style w:type="character" w:customStyle="1" w:styleId="Heading8Char">
    <w:name w:val="Heading 8 Char"/>
    <w:locked/>
    <w:rsid w:val="0039349D"/>
    <w:rPr>
      <w:rFonts w:ascii="Arial" w:hAnsi="Arial" w:cs="Times New Roman"/>
      <w:i/>
      <w:sz w:val="24"/>
      <w:lang w:val="pt-BR" w:eastAsia="pt-BR"/>
    </w:rPr>
  </w:style>
  <w:style w:type="character" w:customStyle="1" w:styleId="HeaderChar">
    <w:name w:val="Header Char"/>
    <w:aliases w:val="hd Char,he Char,foote Char Char Char Char Char,foote Char Char Char Char1"/>
    <w:locked/>
    <w:rsid w:val="0039349D"/>
    <w:rPr>
      <w:rFonts w:cs="Times New Roman"/>
      <w:lang w:val="pt-BR" w:eastAsia="pt-BR"/>
    </w:rPr>
  </w:style>
  <w:style w:type="character" w:customStyle="1" w:styleId="FooterChar">
    <w:name w:val="Footer Char"/>
    <w:locked/>
    <w:rsid w:val="0039349D"/>
    <w:rPr>
      <w:rFonts w:cs="Times New Roman"/>
      <w:lang w:val="pt-BR" w:eastAsia="pt-BR"/>
    </w:rPr>
  </w:style>
  <w:style w:type="character" w:styleId="HiperlinkVisitado">
    <w:name w:val="FollowedHyperlink"/>
    <w:uiPriority w:val="99"/>
    <w:rsid w:val="0039349D"/>
    <w:rPr>
      <w:color w:val="800080"/>
      <w:u w:val="single"/>
    </w:rPr>
  </w:style>
  <w:style w:type="paragraph" w:styleId="Textodenotaderodap">
    <w:name w:val="footnote text"/>
    <w:basedOn w:val="Normal"/>
    <w:link w:val="TextodenotaderodapChar"/>
    <w:rsid w:val="0039349D"/>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39349D"/>
    <w:rPr>
      <w:rFonts w:ascii="Times New Roman" w:eastAsia="Times New Roman" w:hAnsi="Times New Roman" w:cs="Times New Roman"/>
      <w:sz w:val="20"/>
      <w:szCs w:val="20"/>
      <w:lang w:val="pt-BR" w:eastAsia="pt-BR"/>
    </w:rPr>
  </w:style>
  <w:style w:type="character" w:styleId="Refdenotaderodap">
    <w:name w:val="footnote reference"/>
    <w:uiPriority w:val="99"/>
    <w:rsid w:val="0039349D"/>
    <w:rPr>
      <w:vertAlign w:val="superscript"/>
    </w:rPr>
  </w:style>
  <w:style w:type="character" w:customStyle="1" w:styleId="FootnoteTextChar1">
    <w:name w:val="Footnote Text Char1"/>
    <w:locked/>
    <w:rsid w:val="0039349D"/>
    <w:rPr>
      <w:lang w:val="pt-BR" w:eastAsia="pt-BR" w:bidi="ar-SA"/>
    </w:rPr>
  </w:style>
  <w:style w:type="character" w:customStyle="1" w:styleId="Heading9Char">
    <w:name w:val="Heading 9 Char"/>
    <w:locked/>
    <w:rsid w:val="0039349D"/>
    <w:rPr>
      <w:rFonts w:ascii="Arial" w:hAnsi="Arial" w:cs="Times New Roman"/>
      <w:i/>
      <w:sz w:val="28"/>
      <w:lang w:val="pt-BR" w:eastAsia="pt-BR"/>
    </w:rPr>
  </w:style>
  <w:style w:type="character" w:customStyle="1" w:styleId="TitleChar">
    <w:name w:val="Title Char"/>
    <w:locked/>
    <w:rsid w:val="0039349D"/>
    <w:rPr>
      <w:rFonts w:ascii="Arial" w:hAnsi="Arial" w:cs="Times New Roman"/>
      <w:b/>
      <w:sz w:val="24"/>
      <w:lang w:val="pt-BR" w:eastAsia="pt-BR"/>
    </w:rPr>
  </w:style>
  <w:style w:type="character" w:customStyle="1" w:styleId="CharChar5">
    <w:name w:val="Char Char5"/>
    <w:uiPriority w:val="99"/>
    <w:rsid w:val="0039349D"/>
    <w:rPr>
      <w:rFonts w:eastAsia="Times New Roman"/>
    </w:rPr>
  </w:style>
  <w:style w:type="paragraph" w:customStyle="1" w:styleId="PargrafodaLista1">
    <w:name w:val="Parágrafo da Lista1"/>
    <w:basedOn w:val="Normal"/>
    <w:uiPriority w:val="99"/>
    <w:rsid w:val="0039349D"/>
    <w:pPr>
      <w:widowControl/>
      <w:autoSpaceDE/>
      <w:autoSpaceDN/>
      <w:ind w:left="708"/>
    </w:pPr>
    <w:rPr>
      <w:sz w:val="20"/>
      <w:szCs w:val="20"/>
      <w:lang w:val="pt-BR" w:eastAsia="pt-BR"/>
    </w:rPr>
  </w:style>
  <w:style w:type="character" w:styleId="nfase">
    <w:name w:val="Emphasis"/>
    <w:uiPriority w:val="20"/>
    <w:qFormat/>
    <w:rsid w:val="0039349D"/>
    <w:rPr>
      <w:i/>
      <w:iCs/>
    </w:rPr>
  </w:style>
  <w:style w:type="character" w:customStyle="1" w:styleId="caps">
    <w:name w:val="caps"/>
    <w:basedOn w:val="Fontepargpadro"/>
    <w:rsid w:val="0039349D"/>
  </w:style>
  <w:style w:type="character" w:customStyle="1" w:styleId="CharChar180">
    <w:name w:val="Char Char18"/>
    <w:rsid w:val="0039349D"/>
    <w:rPr>
      <w:rFonts w:ascii="Cambria" w:hAnsi="Cambria"/>
      <w:b/>
      <w:bCs/>
      <w:kern w:val="32"/>
      <w:sz w:val="32"/>
      <w:szCs w:val="32"/>
      <w:lang w:val="pt-BR" w:eastAsia="pt-BR" w:bidi="ar-SA"/>
    </w:rPr>
  </w:style>
  <w:style w:type="character" w:customStyle="1" w:styleId="CharChar170">
    <w:name w:val="Char Char17"/>
    <w:rsid w:val="0039349D"/>
    <w:rPr>
      <w:rFonts w:ascii="Arial" w:hAnsi="Arial" w:cs="Arial"/>
      <w:b/>
      <w:bCs/>
      <w:kern w:val="32"/>
      <w:sz w:val="32"/>
      <w:szCs w:val="32"/>
      <w:lang w:val="pt-BR" w:eastAsia="pt-BR" w:bidi="ar-SA"/>
    </w:rPr>
  </w:style>
  <w:style w:type="paragraph" w:customStyle="1" w:styleId="Corpodetexto22">
    <w:name w:val="Corpo de texto 22"/>
    <w:basedOn w:val="Normal"/>
    <w:rsid w:val="0039349D"/>
    <w:pPr>
      <w:widowControl/>
      <w:autoSpaceDE/>
      <w:autoSpaceDN/>
      <w:ind w:right="-567"/>
      <w:jc w:val="both"/>
    </w:pPr>
    <w:rPr>
      <w:b/>
      <w:sz w:val="24"/>
      <w:szCs w:val="20"/>
      <w:lang w:val="pt-BR" w:eastAsia="pt-BR"/>
    </w:rPr>
  </w:style>
  <w:style w:type="character" w:customStyle="1" w:styleId="ft">
    <w:name w:val="ft"/>
    <w:rsid w:val="0039349D"/>
  </w:style>
  <w:style w:type="character" w:customStyle="1" w:styleId="a-list-item">
    <w:name w:val="a-list-item"/>
    <w:basedOn w:val="Fontepargpadro"/>
    <w:rsid w:val="0039349D"/>
  </w:style>
  <w:style w:type="character" w:customStyle="1" w:styleId="tex3b">
    <w:name w:val="tex3b"/>
    <w:basedOn w:val="Fontepargpadro"/>
    <w:rsid w:val="0039349D"/>
  </w:style>
  <w:style w:type="character" w:customStyle="1" w:styleId="tex3">
    <w:name w:val="tex3"/>
    <w:basedOn w:val="Fontepargpadro"/>
    <w:rsid w:val="00393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6050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br/empresas-e-negocios/pt-br/empreendedor%3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424B6-FCD5-45EB-A42B-0F2DE2CB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8973</TotalTime>
  <Pages>15</Pages>
  <Words>4872</Words>
  <Characters>26312</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Murilo</dc:creator>
  <cp:lastModifiedBy>ANDRESSA</cp:lastModifiedBy>
  <cp:revision>173</cp:revision>
  <cp:lastPrinted>2026-02-04T13:21:00Z</cp:lastPrinted>
  <dcterms:created xsi:type="dcterms:W3CDTF">2025-04-16T11:51:00Z</dcterms:created>
  <dcterms:modified xsi:type="dcterms:W3CDTF">2026-04-01T12:10:00Z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2024-05-20T00:00:00Z</vt:filetime>
  </property>
  <property fmtid="{D5CDD505-2E9C-101B-9397-08002B2CF9AE}" pid="3" name="Creator">
    <vt:lpwstr>Microsoft® Word para Microsoft 365</vt:lpwstr>
  </property>
  <property fmtid="{D5CDD505-2E9C-101B-9397-08002B2CF9AE}" pid="4" name="LastSaved">
    <vt:filetime>2024-10-16T00:00:00Z</vt:filetime>
  </property>
  <property fmtid="{D5CDD505-2E9C-101B-9397-08002B2CF9AE}" pid="5" name="Producer">
    <vt:lpwstr>Microsoft® Word para Microsoft 365</vt:lpwstr>
  </property>
</Properties>
</file>