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FF7" w:rsidRDefault="00D44945">
      <w:pPr>
        <w:spacing w:before="199"/>
        <w:ind w:left="2931" w:right="2928"/>
        <w:jc w:val="center"/>
        <w:rPr>
          <w:b/>
          <w:sz w:val="24"/>
        </w:rPr>
      </w:pPr>
      <w:r>
        <w:rPr>
          <w:b/>
          <w:sz w:val="24"/>
          <w:u w:val="thick"/>
        </w:rPr>
        <w:t>MEMORIAL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DESCRITIVO</w:t>
      </w:r>
    </w:p>
    <w:p w:rsidR="00772FF7" w:rsidRDefault="00772FF7">
      <w:pPr>
        <w:pStyle w:val="Corpodetexto"/>
        <w:spacing w:before="9"/>
        <w:rPr>
          <w:b/>
          <w:sz w:val="17"/>
        </w:rPr>
      </w:pPr>
    </w:p>
    <w:p w:rsidR="00772FF7" w:rsidRDefault="00D44945" w:rsidP="00C91F16">
      <w:pPr>
        <w:spacing w:before="52" w:line="276" w:lineRule="auto"/>
        <w:ind w:left="112"/>
        <w:jc w:val="both"/>
        <w:rPr>
          <w:b/>
          <w:sz w:val="24"/>
        </w:rPr>
      </w:pPr>
      <w:r>
        <w:rPr>
          <w:b/>
          <w:sz w:val="24"/>
          <w:u w:val="thick"/>
        </w:rPr>
        <w:t>OBRA</w:t>
      </w:r>
      <w:r>
        <w:rPr>
          <w:b/>
          <w:sz w:val="24"/>
        </w:rPr>
        <w:t>:</w:t>
      </w:r>
      <w:r>
        <w:rPr>
          <w:b/>
          <w:spacing w:val="15"/>
          <w:sz w:val="24"/>
        </w:rPr>
        <w:t xml:space="preserve"> </w:t>
      </w:r>
      <w:proofErr w:type="gramStart"/>
      <w:r w:rsidR="00515CBC">
        <w:rPr>
          <w:b/>
          <w:spacing w:val="15"/>
          <w:sz w:val="24"/>
        </w:rPr>
        <w:t>IMPLEMENTAÇÃO</w:t>
      </w:r>
      <w:proofErr w:type="gramEnd"/>
      <w:r w:rsidR="00515CBC">
        <w:rPr>
          <w:b/>
          <w:spacing w:val="15"/>
          <w:sz w:val="24"/>
        </w:rPr>
        <w:t xml:space="preserve"> DE SISTEMA DE CFTV N</w:t>
      </w:r>
      <w:r w:rsidR="00C91F16">
        <w:rPr>
          <w:b/>
          <w:spacing w:val="14"/>
          <w:sz w:val="24"/>
        </w:rPr>
        <w:t>AS UNID</w:t>
      </w:r>
      <w:r w:rsidR="00515CBC">
        <w:rPr>
          <w:b/>
          <w:spacing w:val="14"/>
          <w:sz w:val="24"/>
        </w:rPr>
        <w:t>A</w:t>
      </w:r>
      <w:r w:rsidR="00C91F16">
        <w:rPr>
          <w:b/>
          <w:spacing w:val="14"/>
          <w:sz w:val="24"/>
        </w:rPr>
        <w:t xml:space="preserve">DES ESCOLARES DA </w:t>
      </w:r>
      <w:r w:rsidR="00C91F16" w:rsidRPr="009E7072">
        <w:rPr>
          <w:b/>
          <w:spacing w:val="15"/>
          <w:sz w:val="24"/>
        </w:rPr>
        <w:t>SECRETARIA MUNICIPAL DE EDUCAÇÃO</w:t>
      </w:r>
    </w:p>
    <w:p w:rsidR="00772FF7" w:rsidRDefault="00D44945">
      <w:pPr>
        <w:spacing w:line="288" w:lineRule="exact"/>
        <w:ind w:left="112"/>
        <w:rPr>
          <w:b/>
          <w:sz w:val="24"/>
        </w:rPr>
      </w:pPr>
      <w:r>
        <w:rPr>
          <w:b/>
          <w:sz w:val="24"/>
          <w:u w:val="thick"/>
        </w:rPr>
        <w:t>CIDADE</w:t>
      </w:r>
      <w:r>
        <w:rPr>
          <w:b/>
          <w:sz w:val="24"/>
        </w:rPr>
        <w:t>: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CONCEIÇÃO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DAS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ALAGOAS 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MG</w:t>
      </w:r>
    </w:p>
    <w:p w:rsidR="00772FF7" w:rsidRPr="00456D00" w:rsidRDefault="00772FF7">
      <w:pPr>
        <w:pStyle w:val="Corpodetexto"/>
        <w:spacing w:before="6"/>
        <w:rPr>
          <w:rFonts w:asciiTheme="minorHAnsi" w:hAnsiTheme="minorHAnsi" w:cstheme="minorHAnsi"/>
          <w:b/>
          <w:sz w:val="24"/>
          <w:szCs w:val="24"/>
        </w:rPr>
      </w:pPr>
    </w:p>
    <w:p w:rsidR="00772FF7" w:rsidRPr="00456D00" w:rsidRDefault="00D44945" w:rsidP="0085038D">
      <w:pPr>
        <w:pStyle w:val="Ttulo2"/>
        <w:numPr>
          <w:ilvl w:val="0"/>
          <w:numId w:val="17"/>
        </w:numPr>
        <w:tabs>
          <w:tab w:val="left" w:pos="276"/>
        </w:tabs>
        <w:spacing w:before="56"/>
        <w:ind w:left="284" w:firstLine="0"/>
        <w:rPr>
          <w:rFonts w:asciiTheme="minorHAnsi" w:hAnsiTheme="minorHAnsi" w:cstheme="minorHAnsi"/>
          <w:sz w:val="24"/>
          <w:szCs w:val="24"/>
        </w:rPr>
      </w:pPr>
      <w:r w:rsidRPr="00456D00">
        <w:rPr>
          <w:rFonts w:asciiTheme="minorHAnsi" w:hAnsiTheme="minorHAnsi" w:cstheme="minorHAnsi"/>
          <w:sz w:val="24"/>
          <w:szCs w:val="24"/>
        </w:rPr>
        <w:t>Introdução</w:t>
      </w:r>
    </w:p>
    <w:p w:rsidR="00772FF7" w:rsidRPr="00456D00" w:rsidRDefault="00772FF7" w:rsidP="0085038D">
      <w:pPr>
        <w:pStyle w:val="Corpodetexto"/>
        <w:spacing w:before="6"/>
        <w:ind w:left="284"/>
        <w:rPr>
          <w:rFonts w:asciiTheme="minorHAnsi" w:hAnsiTheme="minorHAnsi" w:cstheme="minorHAnsi"/>
          <w:b/>
          <w:sz w:val="24"/>
          <w:szCs w:val="24"/>
        </w:rPr>
      </w:pPr>
    </w:p>
    <w:p w:rsidR="00772FF7" w:rsidRPr="00456D00" w:rsidRDefault="00D44945" w:rsidP="0085038D">
      <w:pPr>
        <w:pStyle w:val="Corpodetexto"/>
        <w:spacing w:line="276" w:lineRule="auto"/>
        <w:ind w:left="284" w:right="-56"/>
        <w:jc w:val="both"/>
        <w:rPr>
          <w:rFonts w:asciiTheme="minorHAnsi" w:hAnsiTheme="minorHAnsi" w:cstheme="minorHAnsi"/>
          <w:sz w:val="24"/>
          <w:szCs w:val="24"/>
        </w:rPr>
      </w:pPr>
      <w:r w:rsidRPr="00456D00">
        <w:rPr>
          <w:rFonts w:asciiTheme="minorHAnsi" w:hAnsiTheme="minorHAnsi" w:cstheme="minorHAnsi"/>
          <w:sz w:val="24"/>
          <w:szCs w:val="24"/>
        </w:rPr>
        <w:t xml:space="preserve">A necessidade de </w:t>
      </w:r>
      <w:proofErr w:type="gramStart"/>
      <w:r w:rsidR="00515CBC" w:rsidRPr="00456D00">
        <w:rPr>
          <w:rFonts w:asciiTheme="minorHAnsi" w:hAnsiTheme="minorHAnsi" w:cstheme="minorHAnsi"/>
          <w:sz w:val="24"/>
          <w:szCs w:val="24"/>
        </w:rPr>
        <w:t>implementação</w:t>
      </w:r>
      <w:proofErr w:type="gramEnd"/>
      <w:r w:rsidR="00515CBC" w:rsidRPr="00456D00">
        <w:rPr>
          <w:rFonts w:asciiTheme="minorHAnsi" w:hAnsiTheme="minorHAnsi" w:cstheme="minorHAnsi"/>
          <w:sz w:val="24"/>
          <w:szCs w:val="24"/>
        </w:rPr>
        <w:t xml:space="preserve"> de sistema de CFTV nas</w:t>
      </w:r>
      <w:r w:rsidR="000E2911">
        <w:rPr>
          <w:rFonts w:asciiTheme="minorHAnsi" w:hAnsiTheme="minorHAnsi" w:cstheme="minorHAnsi"/>
          <w:sz w:val="24"/>
          <w:szCs w:val="24"/>
        </w:rPr>
        <w:t xml:space="preserve"> unidades esco</w:t>
      </w:r>
      <w:r w:rsidR="00F50A7C" w:rsidRPr="00456D00">
        <w:rPr>
          <w:rFonts w:asciiTheme="minorHAnsi" w:hAnsiTheme="minorHAnsi" w:cstheme="minorHAnsi"/>
          <w:sz w:val="24"/>
          <w:szCs w:val="24"/>
        </w:rPr>
        <w:t>l</w:t>
      </w:r>
      <w:r w:rsidR="000E2911">
        <w:rPr>
          <w:rFonts w:asciiTheme="minorHAnsi" w:hAnsiTheme="minorHAnsi" w:cstheme="minorHAnsi"/>
          <w:sz w:val="24"/>
          <w:szCs w:val="24"/>
        </w:rPr>
        <w:t>a</w:t>
      </w:r>
      <w:r w:rsidR="00F50A7C" w:rsidRPr="00456D00">
        <w:rPr>
          <w:rFonts w:asciiTheme="minorHAnsi" w:hAnsiTheme="minorHAnsi" w:cstheme="minorHAnsi"/>
          <w:sz w:val="24"/>
          <w:szCs w:val="24"/>
        </w:rPr>
        <w:t xml:space="preserve">res </w:t>
      </w:r>
      <w:r w:rsidRPr="00456D00">
        <w:rPr>
          <w:rFonts w:asciiTheme="minorHAnsi" w:hAnsiTheme="minorHAnsi" w:cstheme="minorHAnsi"/>
          <w:sz w:val="24"/>
          <w:szCs w:val="24"/>
        </w:rPr>
        <w:t>no município de Conceição das Alagoas. Estas especificações têm como objetivo principal, definir</w:t>
      </w:r>
      <w:r w:rsidRPr="00456D00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456D00">
        <w:rPr>
          <w:rFonts w:asciiTheme="minorHAnsi" w:hAnsiTheme="minorHAnsi" w:cstheme="minorHAnsi"/>
          <w:sz w:val="24"/>
          <w:szCs w:val="24"/>
        </w:rPr>
        <w:t>recomendações</w:t>
      </w:r>
      <w:r w:rsidRPr="00456D0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456D00">
        <w:rPr>
          <w:rFonts w:asciiTheme="minorHAnsi" w:hAnsiTheme="minorHAnsi" w:cstheme="minorHAnsi"/>
          <w:sz w:val="24"/>
          <w:szCs w:val="24"/>
        </w:rPr>
        <w:t>mínimas</w:t>
      </w:r>
      <w:r w:rsidRPr="00456D0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F50A7C" w:rsidRPr="00456D00">
        <w:rPr>
          <w:rFonts w:asciiTheme="minorHAnsi" w:hAnsiTheme="minorHAnsi" w:cstheme="minorHAnsi"/>
          <w:sz w:val="24"/>
          <w:szCs w:val="24"/>
        </w:rPr>
        <w:t>para f</w:t>
      </w:r>
      <w:r w:rsidRPr="00456D00">
        <w:rPr>
          <w:rFonts w:asciiTheme="minorHAnsi" w:hAnsiTheme="minorHAnsi" w:cstheme="minorHAnsi"/>
          <w:sz w:val="24"/>
          <w:szCs w:val="24"/>
        </w:rPr>
        <w:t>ornecimento</w:t>
      </w:r>
      <w:r w:rsidRPr="00456D0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56D00">
        <w:rPr>
          <w:rFonts w:asciiTheme="minorHAnsi" w:hAnsiTheme="minorHAnsi" w:cstheme="minorHAnsi"/>
          <w:sz w:val="24"/>
          <w:szCs w:val="24"/>
        </w:rPr>
        <w:t>e</w:t>
      </w:r>
      <w:r w:rsidRPr="00456D0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56D00">
        <w:rPr>
          <w:rFonts w:asciiTheme="minorHAnsi" w:hAnsiTheme="minorHAnsi" w:cstheme="minorHAnsi"/>
          <w:sz w:val="24"/>
          <w:szCs w:val="24"/>
        </w:rPr>
        <w:t>instalação</w:t>
      </w:r>
      <w:r w:rsidRPr="00456D00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456D00">
        <w:rPr>
          <w:rFonts w:asciiTheme="minorHAnsi" w:hAnsiTheme="minorHAnsi" w:cstheme="minorHAnsi"/>
          <w:sz w:val="24"/>
          <w:szCs w:val="24"/>
        </w:rPr>
        <w:t>para</w:t>
      </w:r>
      <w:r w:rsidRPr="00456D00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456D00">
        <w:rPr>
          <w:rFonts w:asciiTheme="minorHAnsi" w:hAnsiTheme="minorHAnsi" w:cstheme="minorHAnsi"/>
          <w:sz w:val="24"/>
          <w:szCs w:val="24"/>
        </w:rPr>
        <w:t>as soluções acima</w:t>
      </w:r>
      <w:r w:rsidRPr="00456D0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456D00">
        <w:rPr>
          <w:rFonts w:asciiTheme="minorHAnsi" w:hAnsiTheme="minorHAnsi" w:cstheme="minorHAnsi"/>
          <w:sz w:val="24"/>
          <w:szCs w:val="24"/>
        </w:rPr>
        <w:t>citadas.</w:t>
      </w:r>
    </w:p>
    <w:p w:rsidR="00772FF7" w:rsidRPr="00456D00" w:rsidRDefault="00772FF7" w:rsidP="0085038D">
      <w:pPr>
        <w:pStyle w:val="Corpodetexto"/>
        <w:spacing w:before="5"/>
        <w:ind w:left="284" w:right="-56"/>
        <w:rPr>
          <w:rFonts w:asciiTheme="minorHAnsi" w:hAnsiTheme="minorHAnsi" w:cstheme="minorHAnsi"/>
          <w:sz w:val="24"/>
          <w:szCs w:val="24"/>
        </w:rPr>
      </w:pPr>
    </w:p>
    <w:p w:rsidR="00772FF7" w:rsidRPr="00456D00" w:rsidRDefault="00D44945" w:rsidP="0085038D">
      <w:pPr>
        <w:pStyle w:val="Corpodetexto"/>
        <w:spacing w:line="276" w:lineRule="auto"/>
        <w:ind w:left="284" w:right="-56"/>
        <w:jc w:val="both"/>
        <w:rPr>
          <w:rFonts w:asciiTheme="minorHAnsi" w:hAnsiTheme="minorHAnsi" w:cstheme="minorHAnsi"/>
          <w:sz w:val="24"/>
          <w:szCs w:val="24"/>
        </w:rPr>
      </w:pPr>
      <w:r w:rsidRPr="00456D00">
        <w:rPr>
          <w:rFonts w:asciiTheme="minorHAnsi" w:hAnsiTheme="minorHAnsi" w:cstheme="minorHAnsi"/>
          <w:sz w:val="24"/>
          <w:szCs w:val="24"/>
        </w:rPr>
        <w:t>Estão inclusos nestas especificações as características mínimas dos equipamentos mínimos e mão de obra</w:t>
      </w:r>
      <w:r w:rsidRPr="00456D00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456D00">
        <w:rPr>
          <w:rFonts w:asciiTheme="minorHAnsi" w:hAnsiTheme="minorHAnsi" w:cstheme="minorHAnsi"/>
          <w:sz w:val="24"/>
          <w:szCs w:val="24"/>
        </w:rPr>
        <w:t>necessária para a instalação e funcionamento dos sistem</w:t>
      </w:r>
      <w:bookmarkStart w:id="0" w:name="_GoBack"/>
      <w:bookmarkEnd w:id="0"/>
      <w:r w:rsidRPr="00456D00">
        <w:rPr>
          <w:rFonts w:asciiTheme="minorHAnsi" w:hAnsiTheme="minorHAnsi" w:cstheme="minorHAnsi"/>
          <w:sz w:val="24"/>
          <w:szCs w:val="24"/>
        </w:rPr>
        <w:t>as, bem como a assistência técnica e manutenção</w:t>
      </w:r>
      <w:r w:rsidRPr="00456D00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456D00">
        <w:rPr>
          <w:rFonts w:asciiTheme="minorHAnsi" w:hAnsiTheme="minorHAnsi" w:cstheme="minorHAnsi"/>
          <w:sz w:val="24"/>
          <w:szCs w:val="24"/>
        </w:rPr>
        <w:t>após</w:t>
      </w:r>
      <w:r w:rsidRPr="00456D0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56D00">
        <w:rPr>
          <w:rFonts w:asciiTheme="minorHAnsi" w:hAnsiTheme="minorHAnsi" w:cstheme="minorHAnsi"/>
          <w:sz w:val="24"/>
          <w:szCs w:val="24"/>
        </w:rPr>
        <w:t>sua implementação por um</w:t>
      </w:r>
      <w:r w:rsidRPr="00456D00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456D00">
        <w:rPr>
          <w:rFonts w:asciiTheme="minorHAnsi" w:hAnsiTheme="minorHAnsi" w:cstheme="minorHAnsi"/>
          <w:sz w:val="24"/>
          <w:szCs w:val="24"/>
        </w:rPr>
        <w:t>período de</w:t>
      </w:r>
      <w:r w:rsidRPr="00456D0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456D00">
        <w:rPr>
          <w:rFonts w:asciiTheme="minorHAnsi" w:hAnsiTheme="minorHAnsi" w:cstheme="minorHAnsi"/>
          <w:sz w:val="24"/>
          <w:szCs w:val="24"/>
        </w:rPr>
        <w:t>90</w:t>
      </w:r>
      <w:r w:rsidRPr="00456D0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56D00">
        <w:rPr>
          <w:rFonts w:asciiTheme="minorHAnsi" w:hAnsiTheme="minorHAnsi" w:cstheme="minorHAnsi"/>
          <w:sz w:val="24"/>
          <w:szCs w:val="24"/>
        </w:rPr>
        <w:t>dias</w:t>
      </w:r>
      <w:r w:rsidRPr="00456D0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456D00">
        <w:rPr>
          <w:rFonts w:asciiTheme="minorHAnsi" w:hAnsiTheme="minorHAnsi" w:cstheme="minorHAnsi"/>
          <w:sz w:val="24"/>
          <w:szCs w:val="24"/>
        </w:rPr>
        <w:t>sem</w:t>
      </w:r>
      <w:r w:rsidRPr="00456D0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56D00">
        <w:rPr>
          <w:rFonts w:asciiTheme="minorHAnsi" w:hAnsiTheme="minorHAnsi" w:cstheme="minorHAnsi"/>
          <w:sz w:val="24"/>
          <w:szCs w:val="24"/>
        </w:rPr>
        <w:t>custos</w:t>
      </w:r>
      <w:r w:rsidRPr="00456D0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proofErr w:type="gramStart"/>
      <w:r w:rsidRPr="00456D00">
        <w:rPr>
          <w:rFonts w:asciiTheme="minorHAnsi" w:hAnsiTheme="minorHAnsi" w:cstheme="minorHAnsi"/>
          <w:sz w:val="24"/>
          <w:szCs w:val="24"/>
        </w:rPr>
        <w:t>adicionais</w:t>
      </w:r>
      <w:proofErr w:type="gramEnd"/>
      <w:r w:rsidRPr="00456D00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Pr="00456D00">
        <w:rPr>
          <w:rFonts w:asciiTheme="minorHAnsi" w:hAnsiTheme="minorHAnsi" w:cstheme="minorHAnsi"/>
          <w:sz w:val="24"/>
          <w:szCs w:val="24"/>
        </w:rPr>
        <w:t>ao</w:t>
      </w:r>
      <w:proofErr w:type="gramEnd"/>
      <w:r w:rsidRPr="00456D0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456D00">
        <w:rPr>
          <w:rFonts w:asciiTheme="minorHAnsi" w:hAnsiTheme="minorHAnsi" w:cstheme="minorHAnsi"/>
          <w:sz w:val="24"/>
          <w:szCs w:val="24"/>
        </w:rPr>
        <w:t>Município.</w:t>
      </w:r>
    </w:p>
    <w:p w:rsidR="00772FF7" w:rsidRPr="00456D00" w:rsidRDefault="00772FF7" w:rsidP="0085038D">
      <w:pPr>
        <w:pStyle w:val="Corpodetexto"/>
        <w:spacing w:before="6"/>
        <w:ind w:left="284" w:right="-56"/>
        <w:rPr>
          <w:rFonts w:asciiTheme="minorHAnsi" w:hAnsiTheme="minorHAnsi" w:cstheme="minorHAnsi"/>
          <w:sz w:val="24"/>
          <w:szCs w:val="24"/>
        </w:rPr>
      </w:pPr>
    </w:p>
    <w:p w:rsidR="00772FF7" w:rsidRPr="00456D00" w:rsidRDefault="0085038D" w:rsidP="0085038D">
      <w:pPr>
        <w:pStyle w:val="Ttulo2"/>
        <w:numPr>
          <w:ilvl w:val="0"/>
          <w:numId w:val="15"/>
        </w:numPr>
        <w:tabs>
          <w:tab w:val="left" w:pos="474"/>
        </w:tabs>
        <w:ind w:left="284" w:right="-56" w:firstLine="0"/>
        <w:rPr>
          <w:rFonts w:asciiTheme="minorHAnsi" w:hAnsiTheme="minorHAnsi" w:cstheme="minorHAnsi"/>
          <w:sz w:val="24"/>
          <w:szCs w:val="24"/>
        </w:rPr>
      </w:pPr>
      <w:r w:rsidRPr="00456D00">
        <w:rPr>
          <w:rFonts w:asciiTheme="minorHAnsi" w:hAnsiTheme="minorHAnsi" w:cstheme="minorHAnsi"/>
          <w:sz w:val="24"/>
          <w:szCs w:val="24"/>
        </w:rPr>
        <w:t xml:space="preserve">      </w:t>
      </w:r>
      <w:r w:rsidR="00D44945" w:rsidRPr="00456D00">
        <w:rPr>
          <w:rFonts w:asciiTheme="minorHAnsi" w:hAnsiTheme="minorHAnsi" w:cstheme="minorHAnsi"/>
          <w:sz w:val="24"/>
          <w:szCs w:val="24"/>
        </w:rPr>
        <w:t>Resumo</w:t>
      </w:r>
      <w:r w:rsidR="00154D04" w:rsidRPr="00456D00">
        <w:rPr>
          <w:rFonts w:asciiTheme="minorHAnsi" w:hAnsiTheme="minorHAnsi" w:cstheme="minorHAnsi"/>
          <w:sz w:val="24"/>
          <w:szCs w:val="24"/>
        </w:rPr>
        <w:t xml:space="preserve"> Geral </w:t>
      </w:r>
      <w:r w:rsidR="000777AC" w:rsidRPr="00456D00">
        <w:rPr>
          <w:rFonts w:asciiTheme="minorHAnsi" w:hAnsiTheme="minorHAnsi" w:cstheme="minorHAnsi"/>
          <w:sz w:val="24"/>
          <w:szCs w:val="24"/>
        </w:rPr>
        <w:t>do</w:t>
      </w:r>
      <w:r w:rsidR="006910F0" w:rsidRPr="00456D00">
        <w:rPr>
          <w:rFonts w:asciiTheme="minorHAnsi" w:hAnsiTheme="minorHAnsi" w:cstheme="minorHAnsi"/>
          <w:spacing w:val="-1"/>
          <w:sz w:val="24"/>
          <w:szCs w:val="24"/>
        </w:rPr>
        <w:t xml:space="preserve"> fornecimento </w:t>
      </w:r>
      <w:r w:rsidR="000777AC" w:rsidRPr="00456D00">
        <w:rPr>
          <w:rFonts w:asciiTheme="minorHAnsi" w:hAnsiTheme="minorHAnsi" w:cstheme="minorHAnsi"/>
          <w:spacing w:val="-1"/>
          <w:sz w:val="24"/>
          <w:szCs w:val="24"/>
        </w:rPr>
        <w:t xml:space="preserve">de materiais </w:t>
      </w:r>
      <w:r w:rsidR="006910F0" w:rsidRPr="00456D00">
        <w:rPr>
          <w:rFonts w:asciiTheme="minorHAnsi" w:hAnsiTheme="minorHAnsi" w:cstheme="minorHAnsi"/>
          <w:spacing w:val="-1"/>
          <w:sz w:val="24"/>
          <w:szCs w:val="24"/>
        </w:rPr>
        <w:t xml:space="preserve">e instalações </w:t>
      </w:r>
      <w:r w:rsidR="00C91F16" w:rsidRPr="00456D00">
        <w:rPr>
          <w:rFonts w:asciiTheme="minorHAnsi" w:hAnsiTheme="minorHAnsi" w:cstheme="minorHAnsi"/>
          <w:sz w:val="24"/>
          <w:szCs w:val="24"/>
        </w:rPr>
        <w:t xml:space="preserve">nas unidades escolares: </w:t>
      </w:r>
    </w:p>
    <w:p w:rsidR="0085038D" w:rsidRPr="00456D00" w:rsidRDefault="0085038D" w:rsidP="0085038D">
      <w:pPr>
        <w:pStyle w:val="Ttulo2"/>
        <w:tabs>
          <w:tab w:val="left" w:pos="474"/>
        </w:tabs>
        <w:ind w:left="284" w:right="-56" w:firstLine="0"/>
        <w:rPr>
          <w:rFonts w:asciiTheme="minorHAnsi" w:hAnsiTheme="minorHAnsi" w:cstheme="minorHAnsi"/>
          <w:sz w:val="24"/>
          <w:szCs w:val="24"/>
        </w:rPr>
      </w:pPr>
    </w:p>
    <w:p w:rsidR="0085038D" w:rsidRPr="00456D00" w:rsidRDefault="0085038D" w:rsidP="007173BE">
      <w:pPr>
        <w:pStyle w:val="Ttulo2"/>
        <w:tabs>
          <w:tab w:val="left" w:pos="474"/>
        </w:tabs>
        <w:ind w:left="284" w:right="-56" w:firstLine="0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456D00">
        <w:rPr>
          <w:rFonts w:asciiTheme="minorHAnsi" w:hAnsiTheme="minorHAnsi" w:cstheme="minorHAnsi"/>
          <w:b w:val="0"/>
          <w:sz w:val="24"/>
          <w:szCs w:val="24"/>
        </w:rPr>
        <w:t xml:space="preserve">Serão fornecidos os seguintes itens para atender as unidades escolares, sendo </w:t>
      </w:r>
      <w:r w:rsidR="00456D00" w:rsidRPr="00456D00">
        <w:rPr>
          <w:rFonts w:asciiTheme="minorHAnsi" w:hAnsiTheme="minorHAnsi" w:cstheme="minorHAnsi"/>
          <w:b w:val="0"/>
          <w:sz w:val="24"/>
          <w:szCs w:val="24"/>
        </w:rPr>
        <w:t>apresentada a quantidade</w:t>
      </w:r>
      <w:r w:rsidRPr="00456D00">
        <w:rPr>
          <w:rFonts w:asciiTheme="minorHAnsi" w:hAnsiTheme="minorHAnsi" w:cstheme="minorHAnsi"/>
          <w:b w:val="0"/>
          <w:sz w:val="24"/>
          <w:szCs w:val="24"/>
        </w:rPr>
        <w:t xml:space="preserve"> total e posteriormente o quantitativo de cada unidade escolar conforme as demarcações </w:t>
      </w:r>
      <w:r w:rsidR="00C91ECC">
        <w:rPr>
          <w:rFonts w:asciiTheme="minorHAnsi" w:hAnsiTheme="minorHAnsi" w:cstheme="minorHAnsi"/>
          <w:b w:val="0"/>
          <w:sz w:val="24"/>
          <w:szCs w:val="24"/>
        </w:rPr>
        <w:t xml:space="preserve">em </w:t>
      </w:r>
      <w:r w:rsidRPr="00456D00">
        <w:rPr>
          <w:rFonts w:asciiTheme="minorHAnsi" w:hAnsiTheme="minorHAnsi" w:cstheme="minorHAnsi"/>
          <w:b w:val="0"/>
          <w:sz w:val="24"/>
          <w:szCs w:val="24"/>
        </w:rPr>
        <w:t>planta baixa.</w:t>
      </w:r>
    </w:p>
    <w:p w:rsidR="00772FF7" w:rsidRPr="00456D00" w:rsidRDefault="00772FF7">
      <w:pPr>
        <w:rPr>
          <w:rFonts w:asciiTheme="minorHAnsi" w:hAnsiTheme="minorHAnsi" w:cstheme="minorHAnsi"/>
          <w:sz w:val="24"/>
          <w:szCs w:val="24"/>
        </w:rPr>
      </w:pPr>
    </w:p>
    <w:tbl>
      <w:tblPr>
        <w:tblW w:w="8951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3"/>
        <w:gridCol w:w="6396"/>
        <w:gridCol w:w="950"/>
        <w:gridCol w:w="852"/>
      </w:tblGrid>
      <w:tr w:rsidR="00154D04" w:rsidRPr="00456D00" w:rsidTr="000C1676">
        <w:trPr>
          <w:trHeight w:val="980"/>
          <w:jc w:val="center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ITEM </w:t>
            </w:r>
          </w:p>
        </w:tc>
        <w:tc>
          <w:tcPr>
            <w:tcW w:w="6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DESCRIÇÃO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QTDE TOTAL 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  <w:t>UNID.</w:t>
            </w:r>
          </w:p>
        </w:tc>
      </w:tr>
      <w:tr w:rsidR="00154D04" w:rsidRPr="00456D00" w:rsidTr="000C1676">
        <w:trPr>
          <w:trHeight w:val="396"/>
          <w:jc w:val="center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456D00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  <w:tc>
          <w:tcPr>
            <w:tcW w:w="6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Symbol" w:hAnsiTheme="minorHAnsi" w:cstheme="minorHAnsi"/>
                <w:color w:val="000000"/>
                <w:sz w:val="24"/>
                <w:szCs w:val="24"/>
                <w:lang w:eastAsia="pt-BR"/>
              </w:rPr>
              <w:t xml:space="preserve">Câmeras infravermelho Full HD bullet </w:t>
            </w:r>
            <w:proofErr w:type="gramStart"/>
            <w:r w:rsidRPr="00456D00">
              <w:rPr>
                <w:rFonts w:asciiTheme="minorHAnsi" w:eastAsia="Symbol" w:hAnsiTheme="minorHAnsi" w:cstheme="minorHAnsi"/>
                <w:color w:val="000000"/>
                <w:sz w:val="24"/>
                <w:szCs w:val="24"/>
                <w:lang w:eastAsia="pt-BR"/>
              </w:rPr>
              <w:t>30 mts</w:t>
            </w:r>
            <w:proofErr w:type="gramEnd"/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250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UND</w:t>
            </w:r>
          </w:p>
        </w:tc>
      </w:tr>
      <w:tr w:rsidR="00154D04" w:rsidRPr="00456D00" w:rsidTr="000C1676">
        <w:trPr>
          <w:trHeight w:val="396"/>
          <w:jc w:val="center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456D00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  <w:t>2</w:t>
            </w:r>
            <w:proofErr w:type="gramEnd"/>
          </w:p>
        </w:tc>
        <w:tc>
          <w:tcPr>
            <w:tcW w:w="6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pt-BR"/>
              </w:rPr>
              <w:t>DVR 16 canais multi HD 1080p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2</w:t>
            </w:r>
            <w:proofErr w:type="gram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UND</w:t>
            </w:r>
          </w:p>
        </w:tc>
      </w:tr>
      <w:tr w:rsidR="00154D04" w:rsidRPr="00456D00" w:rsidTr="000C1676">
        <w:trPr>
          <w:trHeight w:val="396"/>
          <w:jc w:val="center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456D00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  <w:t>3</w:t>
            </w:r>
            <w:proofErr w:type="gramEnd"/>
          </w:p>
        </w:tc>
        <w:tc>
          <w:tcPr>
            <w:tcW w:w="6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pt-BR"/>
              </w:rPr>
              <w:t>DVR 32 canais multi HD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8</w:t>
            </w:r>
            <w:proofErr w:type="gram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UND</w:t>
            </w:r>
          </w:p>
        </w:tc>
      </w:tr>
      <w:tr w:rsidR="00154D04" w:rsidRPr="00456D00" w:rsidTr="000C1676">
        <w:trPr>
          <w:trHeight w:val="396"/>
          <w:jc w:val="center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456D00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  <w:t>4</w:t>
            </w:r>
            <w:proofErr w:type="gramEnd"/>
          </w:p>
        </w:tc>
        <w:tc>
          <w:tcPr>
            <w:tcW w:w="6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pt-BR"/>
              </w:rPr>
              <w:t>Balun (sendo par) passivo parafuso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250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PAR</w:t>
            </w:r>
          </w:p>
        </w:tc>
      </w:tr>
      <w:tr w:rsidR="00154D04" w:rsidRPr="00456D00" w:rsidTr="000C1676">
        <w:trPr>
          <w:trHeight w:val="396"/>
          <w:jc w:val="center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456D00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  <w:t>5</w:t>
            </w:r>
            <w:proofErr w:type="gramEnd"/>
          </w:p>
        </w:tc>
        <w:tc>
          <w:tcPr>
            <w:tcW w:w="6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Conector P4 (macho)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250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UNID</w:t>
            </w:r>
          </w:p>
        </w:tc>
      </w:tr>
      <w:tr w:rsidR="00154D04" w:rsidRPr="00456D00" w:rsidTr="000C1676">
        <w:trPr>
          <w:trHeight w:val="396"/>
          <w:jc w:val="center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456D00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  <w:t>6</w:t>
            </w:r>
            <w:proofErr w:type="gramEnd"/>
          </w:p>
        </w:tc>
        <w:tc>
          <w:tcPr>
            <w:tcW w:w="6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 xml:space="preserve">HD </w:t>
            </w:r>
            <w:proofErr w:type="gramStart"/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4</w:t>
            </w:r>
            <w:proofErr w:type="gramEnd"/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 xml:space="preserve"> </w:t>
            </w:r>
            <w:proofErr w:type="spellStart"/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tb</w:t>
            </w:r>
            <w:proofErr w:type="spellEnd"/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 xml:space="preserve">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14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UNID</w:t>
            </w:r>
          </w:p>
        </w:tc>
      </w:tr>
      <w:tr w:rsidR="00154D04" w:rsidRPr="00456D00" w:rsidTr="000C1676">
        <w:trPr>
          <w:trHeight w:val="396"/>
          <w:jc w:val="center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456D00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  <w:t>7</w:t>
            </w:r>
            <w:proofErr w:type="gramEnd"/>
          </w:p>
        </w:tc>
        <w:tc>
          <w:tcPr>
            <w:tcW w:w="6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 xml:space="preserve">Fonte </w:t>
            </w:r>
            <w:proofErr w:type="gramStart"/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12v</w:t>
            </w:r>
            <w:proofErr w:type="gramEnd"/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 xml:space="preserve"> 10a (</w:t>
            </w:r>
            <w:proofErr w:type="spellStart"/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colméia</w:t>
            </w:r>
            <w:proofErr w:type="spellEnd"/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23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UNID</w:t>
            </w:r>
          </w:p>
        </w:tc>
      </w:tr>
      <w:tr w:rsidR="00154D04" w:rsidRPr="00456D00" w:rsidTr="000C1676">
        <w:trPr>
          <w:trHeight w:val="396"/>
          <w:jc w:val="center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456D00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  <w:t>8</w:t>
            </w:r>
            <w:proofErr w:type="gramEnd"/>
          </w:p>
        </w:tc>
        <w:tc>
          <w:tcPr>
            <w:tcW w:w="6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Mini caixa</w:t>
            </w:r>
            <w:proofErr w:type="gramEnd"/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 xml:space="preserve"> hermética (para conexões)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253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UNID</w:t>
            </w:r>
          </w:p>
        </w:tc>
      </w:tr>
      <w:tr w:rsidR="00154D04" w:rsidRPr="00456D00" w:rsidTr="000C1676">
        <w:trPr>
          <w:trHeight w:val="396"/>
          <w:jc w:val="center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456D00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  <w:t>9</w:t>
            </w:r>
            <w:proofErr w:type="gramEnd"/>
          </w:p>
        </w:tc>
        <w:tc>
          <w:tcPr>
            <w:tcW w:w="6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Cabo LAN CFTV blindado (capa dupla)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8100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MTS</w:t>
            </w:r>
          </w:p>
        </w:tc>
      </w:tr>
      <w:tr w:rsidR="00154D04" w:rsidRPr="00456D00" w:rsidTr="000C1676">
        <w:trPr>
          <w:trHeight w:val="396"/>
          <w:jc w:val="center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  <w:t>10</w:t>
            </w:r>
          </w:p>
        </w:tc>
        <w:tc>
          <w:tcPr>
            <w:tcW w:w="6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Rack para DVR (</w:t>
            </w:r>
            <w:proofErr w:type="spellStart"/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horizonal</w:t>
            </w:r>
            <w:proofErr w:type="spellEnd"/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 xml:space="preserve"> 5u)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9</w:t>
            </w:r>
            <w:proofErr w:type="gram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UNID</w:t>
            </w:r>
          </w:p>
        </w:tc>
      </w:tr>
      <w:tr w:rsidR="00154D04" w:rsidRPr="00456D00" w:rsidTr="000C1676">
        <w:trPr>
          <w:trHeight w:val="396"/>
          <w:jc w:val="center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  <w:t>11</w:t>
            </w:r>
          </w:p>
        </w:tc>
        <w:tc>
          <w:tcPr>
            <w:tcW w:w="6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 xml:space="preserve">Nobreak 1200va (bivolt) possibilidade de adicionar bateria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9</w:t>
            </w:r>
            <w:proofErr w:type="gram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UNID</w:t>
            </w:r>
          </w:p>
        </w:tc>
      </w:tr>
      <w:tr w:rsidR="00154D04" w:rsidRPr="00456D00" w:rsidTr="000C1676">
        <w:trPr>
          <w:trHeight w:val="396"/>
          <w:jc w:val="center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pt-BR" w:eastAsia="pt-BR"/>
              </w:rPr>
              <w:t>12</w:t>
            </w:r>
          </w:p>
        </w:tc>
        <w:tc>
          <w:tcPr>
            <w:tcW w:w="6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Cabo Paralelo 1,5 mm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4800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4D04" w:rsidRPr="00456D00" w:rsidRDefault="00154D04" w:rsidP="00154D04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</w:pPr>
            <w:r w:rsidRPr="00456D00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pt-BR" w:eastAsia="pt-BR"/>
              </w:rPr>
              <w:t>MTS</w:t>
            </w:r>
          </w:p>
        </w:tc>
      </w:tr>
    </w:tbl>
    <w:p w:rsidR="00154D04" w:rsidRPr="00456D00" w:rsidRDefault="00154D04">
      <w:pPr>
        <w:rPr>
          <w:rFonts w:asciiTheme="minorHAnsi" w:hAnsiTheme="minorHAnsi" w:cstheme="minorHAnsi"/>
          <w:sz w:val="24"/>
          <w:szCs w:val="24"/>
        </w:rPr>
        <w:sectPr w:rsidR="00154D04" w:rsidRPr="00456D00" w:rsidSect="007173BE">
          <w:headerReference w:type="default" r:id="rId9"/>
          <w:footerReference w:type="default" r:id="rId10"/>
          <w:type w:val="continuous"/>
          <w:pgSz w:w="11910" w:h="16840"/>
          <w:pgMar w:top="1165" w:right="995" w:bottom="1260" w:left="1020" w:header="284" w:footer="1061" w:gutter="0"/>
          <w:pgNumType w:start="1"/>
          <w:cols w:space="720"/>
          <w:docGrid w:linePitch="299"/>
        </w:sectPr>
      </w:pPr>
    </w:p>
    <w:p w:rsidR="00772FF7" w:rsidRPr="00456D00" w:rsidRDefault="000777AC" w:rsidP="0085038D">
      <w:pPr>
        <w:pStyle w:val="PargrafodaLista"/>
        <w:numPr>
          <w:ilvl w:val="0"/>
          <w:numId w:val="15"/>
        </w:numPr>
        <w:ind w:left="851" w:hanging="284"/>
        <w:rPr>
          <w:rFonts w:asciiTheme="minorHAnsi" w:hAnsiTheme="minorHAnsi" w:cstheme="minorHAnsi"/>
          <w:b/>
          <w:sz w:val="24"/>
          <w:szCs w:val="24"/>
        </w:rPr>
      </w:pPr>
      <w:r w:rsidRPr="00456D00">
        <w:rPr>
          <w:rFonts w:asciiTheme="minorHAnsi" w:hAnsiTheme="minorHAnsi" w:cstheme="minorHAnsi"/>
          <w:b/>
          <w:sz w:val="24"/>
          <w:szCs w:val="24"/>
        </w:rPr>
        <w:lastRenderedPageBreak/>
        <w:t xml:space="preserve">Especificações </w:t>
      </w:r>
      <w:r w:rsidR="00D44945" w:rsidRPr="00456D00">
        <w:rPr>
          <w:rFonts w:asciiTheme="minorHAnsi" w:hAnsiTheme="minorHAnsi" w:cstheme="minorHAnsi"/>
          <w:b/>
          <w:sz w:val="24"/>
          <w:szCs w:val="24"/>
        </w:rPr>
        <w:t>Técnicas</w:t>
      </w:r>
      <w:r w:rsidR="0085038D" w:rsidRPr="00456D00">
        <w:rPr>
          <w:rFonts w:asciiTheme="minorHAnsi" w:hAnsiTheme="minorHAnsi" w:cstheme="minorHAnsi"/>
          <w:b/>
          <w:sz w:val="24"/>
          <w:szCs w:val="24"/>
        </w:rPr>
        <w:t xml:space="preserve"> dos produtos: </w:t>
      </w:r>
    </w:p>
    <w:p w:rsidR="0085038D" w:rsidRPr="00456D00" w:rsidRDefault="0085038D" w:rsidP="0085038D">
      <w:pPr>
        <w:pStyle w:val="PargrafodaLista"/>
        <w:ind w:left="851" w:firstLine="0"/>
        <w:rPr>
          <w:rFonts w:asciiTheme="minorHAnsi" w:hAnsiTheme="minorHAnsi" w:cstheme="minorHAnsi"/>
          <w:b/>
          <w:sz w:val="24"/>
          <w:szCs w:val="24"/>
        </w:rPr>
      </w:pPr>
    </w:p>
    <w:p w:rsidR="00F60978" w:rsidRPr="00456D00" w:rsidRDefault="0085038D" w:rsidP="00F60978">
      <w:pPr>
        <w:pStyle w:val="PargrafodaLista"/>
        <w:numPr>
          <w:ilvl w:val="0"/>
          <w:numId w:val="23"/>
        </w:numPr>
        <w:spacing w:line="276" w:lineRule="auto"/>
        <w:ind w:left="1571" w:firstLine="0"/>
        <w:jc w:val="both"/>
        <w:rPr>
          <w:rFonts w:asciiTheme="minorHAnsi" w:hAnsiTheme="minorHAnsi" w:cstheme="minorHAnsi"/>
          <w:sz w:val="24"/>
          <w:szCs w:val="24"/>
        </w:rPr>
      </w:pPr>
      <w:r w:rsidRPr="00456D00">
        <w:rPr>
          <w:rFonts w:asciiTheme="minorHAnsi" w:hAnsiTheme="minorHAnsi" w:cstheme="minorHAnsi"/>
          <w:b/>
          <w:sz w:val="24"/>
          <w:szCs w:val="24"/>
        </w:rPr>
        <w:t xml:space="preserve">Item 01 - </w:t>
      </w:r>
      <w:r w:rsidR="00D44945" w:rsidRPr="00456D00">
        <w:rPr>
          <w:rFonts w:asciiTheme="minorHAnsi" w:hAnsiTheme="minorHAnsi" w:cstheme="minorHAnsi"/>
          <w:b/>
          <w:sz w:val="24"/>
          <w:szCs w:val="24"/>
        </w:rPr>
        <w:t xml:space="preserve">Câmera infravermelho Full HD bullet </w:t>
      </w:r>
      <w:proofErr w:type="gramStart"/>
      <w:r w:rsidR="00D44945" w:rsidRPr="00456D00">
        <w:rPr>
          <w:rFonts w:asciiTheme="minorHAnsi" w:hAnsiTheme="minorHAnsi" w:cstheme="minorHAnsi"/>
          <w:b/>
          <w:sz w:val="24"/>
          <w:szCs w:val="24"/>
        </w:rPr>
        <w:t>30 mts</w:t>
      </w:r>
      <w:proofErr w:type="gramEnd"/>
      <w:r w:rsidR="00D44945" w:rsidRPr="00456D00">
        <w:rPr>
          <w:rFonts w:asciiTheme="minorHAnsi" w:hAnsiTheme="minorHAnsi" w:cstheme="minorHAnsi"/>
          <w:sz w:val="24"/>
          <w:szCs w:val="24"/>
        </w:rPr>
        <w:t xml:space="preserve"> </w:t>
      </w:r>
    </w:p>
    <w:p w:rsidR="001C012B" w:rsidRPr="00456D00" w:rsidRDefault="00FD44C3" w:rsidP="00F60978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proofErr w:type="gramStart"/>
      <w:r w:rsidRPr="00456D00">
        <w:rPr>
          <w:rFonts w:asciiTheme="minorHAnsi" w:eastAsia="Times New Roman" w:hAnsiTheme="minorHAnsi" w:cstheme="minorHAnsi"/>
          <w:b/>
          <w:color w:val="000000"/>
          <w:sz w:val="24"/>
          <w:szCs w:val="24"/>
          <w:lang w:eastAsia="pt-BR"/>
        </w:rPr>
        <w:t xml:space="preserve">Especificações técnicas: </w:t>
      </w:r>
      <w:r w:rsidR="007173BE" w:rsidRPr="00456D00">
        <w:rPr>
          <w:rFonts w:asciiTheme="minorHAnsi" w:hAnsiTheme="minorHAnsi" w:cstheme="minorHAnsi"/>
          <w:sz w:val="24"/>
          <w:szCs w:val="24"/>
        </w:rPr>
        <w:t>Sensor de 1/2.8”</w:t>
      </w:r>
      <w:proofErr w:type="gramEnd"/>
      <w:r w:rsidR="007173BE" w:rsidRPr="00456D00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7173BE" w:rsidRPr="00456D00">
        <w:rPr>
          <w:rFonts w:asciiTheme="minorHAnsi" w:hAnsiTheme="minorHAnsi" w:cstheme="minorHAnsi"/>
          <w:sz w:val="24"/>
          <w:szCs w:val="24"/>
        </w:rPr>
        <w:t>2</w:t>
      </w:r>
      <w:r w:rsidR="007173BE" w:rsidRPr="00456D00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7173BE" w:rsidRPr="00456D00">
        <w:rPr>
          <w:rFonts w:asciiTheme="minorHAnsi" w:hAnsiTheme="minorHAnsi" w:cstheme="minorHAnsi"/>
          <w:sz w:val="24"/>
          <w:szCs w:val="24"/>
        </w:rPr>
        <w:t>megapixel</w:t>
      </w:r>
      <w:r w:rsidR="007173BE" w:rsidRPr="00456D00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7173BE" w:rsidRPr="00456D00">
        <w:rPr>
          <w:rFonts w:asciiTheme="minorHAnsi" w:hAnsiTheme="minorHAnsi" w:cstheme="minorHAnsi"/>
          <w:sz w:val="24"/>
          <w:szCs w:val="24"/>
        </w:rPr>
        <w:t>CMOS; Pixels</w:t>
      </w:r>
      <w:r w:rsidR="007173BE" w:rsidRPr="00456D00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7173BE" w:rsidRPr="00456D00">
        <w:rPr>
          <w:rFonts w:asciiTheme="minorHAnsi" w:hAnsiTheme="minorHAnsi" w:cstheme="minorHAnsi"/>
          <w:sz w:val="24"/>
          <w:szCs w:val="24"/>
        </w:rPr>
        <w:t>efetivos de 1920</w:t>
      </w:r>
      <w:r w:rsidR="007173BE" w:rsidRPr="00456D0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7173BE" w:rsidRPr="00456D00">
        <w:rPr>
          <w:rFonts w:asciiTheme="minorHAnsi" w:hAnsiTheme="minorHAnsi" w:cstheme="minorHAnsi"/>
          <w:sz w:val="24"/>
          <w:szCs w:val="24"/>
        </w:rPr>
        <w:t>(H)</w:t>
      </w:r>
      <w:r w:rsidR="007173BE" w:rsidRPr="00456D0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7173BE" w:rsidRPr="00456D00">
        <w:rPr>
          <w:rFonts w:asciiTheme="minorHAnsi" w:hAnsiTheme="minorHAnsi" w:cstheme="minorHAnsi"/>
          <w:sz w:val="24"/>
          <w:szCs w:val="24"/>
        </w:rPr>
        <w:t>x</w:t>
      </w:r>
      <w:r w:rsidR="007173BE" w:rsidRPr="00456D0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7173BE" w:rsidRPr="00456D00">
        <w:rPr>
          <w:rFonts w:asciiTheme="minorHAnsi" w:hAnsiTheme="minorHAnsi" w:cstheme="minorHAnsi"/>
          <w:sz w:val="24"/>
          <w:szCs w:val="24"/>
        </w:rPr>
        <w:t>1080</w:t>
      </w:r>
      <w:r w:rsidR="007173BE" w:rsidRPr="00456D0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7173BE" w:rsidRPr="00456D00">
        <w:rPr>
          <w:rFonts w:asciiTheme="minorHAnsi" w:hAnsiTheme="minorHAnsi" w:cstheme="minorHAnsi"/>
          <w:sz w:val="24"/>
          <w:szCs w:val="24"/>
        </w:rPr>
        <w:t>(V); Linhas</w:t>
      </w:r>
      <w:r w:rsidR="007173BE" w:rsidRPr="00456D00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7173BE" w:rsidRPr="00456D00">
        <w:rPr>
          <w:rFonts w:asciiTheme="minorHAnsi" w:hAnsiTheme="minorHAnsi" w:cstheme="minorHAnsi"/>
          <w:sz w:val="24"/>
          <w:szCs w:val="24"/>
        </w:rPr>
        <w:t>horizontais de 1920</w:t>
      </w:r>
      <w:r w:rsidR="007173BE" w:rsidRPr="00456D0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7173BE" w:rsidRPr="00456D00">
        <w:rPr>
          <w:rFonts w:asciiTheme="minorHAnsi" w:hAnsiTheme="minorHAnsi" w:cstheme="minorHAnsi"/>
          <w:sz w:val="24"/>
          <w:szCs w:val="24"/>
        </w:rPr>
        <w:t>(H); Resolução</w:t>
      </w:r>
      <w:r w:rsidR="007173BE" w:rsidRPr="00456D00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7173BE" w:rsidRPr="00456D00">
        <w:rPr>
          <w:rFonts w:asciiTheme="minorHAnsi" w:hAnsiTheme="minorHAnsi" w:cstheme="minorHAnsi"/>
          <w:sz w:val="24"/>
          <w:szCs w:val="24"/>
        </w:rPr>
        <w:t>real de Full HD (1080p)</w:t>
      </w:r>
      <w:r w:rsidR="007173BE" w:rsidRPr="00456D00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7173BE" w:rsidRPr="00456D00">
        <w:rPr>
          <w:rFonts w:asciiTheme="minorHAnsi" w:hAnsiTheme="minorHAnsi" w:cstheme="minorHAnsi"/>
          <w:sz w:val="24"/>
          <w:szCs w:val="24"/>
        </w:rPr>
        <w:t>Analógico</w:t>
      </w:r>
      <w:r w:rsidR="007173BE" w:rsidRPr="00456D00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7173BE" w:rsidRPr="00456D00">
        <w:rPr>
          <w:rFonts w:asciiTheme="minorHAnsi" w:hAnsiTheme="minorHAnsi" w:cstheme="minorHAnsi"/>
          <w:sz w:val="24"/>
          <w:szCs w:val="24"/>
        </w:rPr>
        <w:t xml:space="preserve">(600TVL); Lente de </w:t>
      </w:r>
      <w:r w:rsidR="00952EE8" w:rsidRPr="00456D00">
        <w:rPr>
          <w:rFonts w:asciiTheme="minorHAnsi" w:hAnsiTheme="minorHAnsi" w:cstheme="minorHAnsi"/>
          <w:sz w:val="24"/>
          <w:szCs w:val="24"/>
        </w:rPr>
        <w:t>3,6 mm; Ângulo de visão horizontal de 98°; Ângulo de visão vertical de 51°; Alcance IR de 20m; possui IR inteligente ajustável; 02 (duas) quantidades de LEDs; comprimento de onda LED IR de 850 nm; formato de vídeo de NTSC; Protocolos de Vídeo de HDCVI/ AHD-H/ HDTVI (v2.0)/ Analógico (CVBS); Mudança de protocolo de Menu OSD/VHD Control; Relação de sinal-ruído de menor ou igual que65 db; Sensibilidade de 0.04 lux/ F1.85 (AGC ON), 0 lux IR on; Velocidade do obturador de 1/30 a 1/100000s</w:t>
      </w:r>
      <w:r w:rsidR="00DC4B2E" w:rsidRPr="00456D00">
        <w:rPr>
          <w:rFonts w:asciiTheme="minorHAnsi" w:hAnsiTheme="minorHAnsi" w:cstheme="minorHAnsi"/>
          <w:sz w:val="24"/>
          <w:szCs w:val="24"/>
        </w:rPr>
        <w:t>; Sincronismo interno; íris eletrônica; Day e Night automático (ajustável). Colorido e Preto e Branco; contém troca automática do filtro (ICR).</w:t>
      </w:r>
    </w:p>
    <w:p w:rsidR="001C012B" w:rsidRPr="00456D00" w:rsidRDefault="00DC4B2E" w:rsidP="00F60978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56D00">
        <w:rPr>
          <w:rFonts w:asciiTheme="minorHAnsi" w:hAnsiTheme="minorHAnsi" w:cstheme="minorHAnsi"/>
          <w:b/>
          <w:sz w:val="24"/>
          <w:szCs w:val="24"/>
        </w:rPr>
        <w:t>Características Complementares:</w:t>
      </w:r>
      <w:proofErr w:type="gramStart"/>
      <w:r w:rsidRPr="00456D0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D463B" w:rsidRPr="00456D00">
        <w:rPr>
          <w:rFonts w:asciiTheme="minorHAnsi" w:hAnsiTheme="minorHAnsi" w:cstheme="minorHAnsi"/>
          <w:sz w:val="24"/>
          <w:szCs w:val="24"/>
        </w:rPr>
        <w:t xml:space="preserve"> </w:t>
      </w:r>
      <w:proofErr w:type="gramEnd"/>
      <w:r w:rsidR="003D463B" w:rsidRPr="00456D00">
        <w:rPr>
          <w:rFonts w:asciiTheme="minorHAnsi" w:hAnsiTheme="minorHAnsi" w:cstheme="minorHAnsi"/>
          <w:sz w:val="24"/>
          <w:szCs w:val="24"/>
        </w:rPr>
        <w:t xml:space="preserve">Controle Automático de Ganho (AGC) em estado ON; Compensação de Luz de Fundo (BLC) em ajuste ON e OFF; High Light Compesantios (HLC) ajustável; </w:t>
      </w:r>
      <w:r w:rsidR="009A646D" w:rsidRPr="00456D00">
        <w:rPr>
          <w:rFonts w:asciiTheme="minorHAnsi" w:hAnsiTheme="minorHAnsi" w:cstheme="minorHAnsi"/>
          <w:sz w:val="24"/>
          <w:szCs w:val="24"/>
        </w:rPr>
        <w:t>Wide Dynamic Range (DWDR) ajustável; Balanço de branco sendo opção de automátioc e ajustável; Modo de imagem sendo opção padrão, suave, vivo; ajuste de imagem sendo a opção de nitidez, brilho, contraste, saturação, croma, gamma, 2DNR;Função Espelho de rotação horizontal e vertical; Idiomas do menu OSD com opção português e inglês; Máscara de privacidade com opção ON/OFF (8 áreas programáveis); Redução digi</w:t>
      </w:r>
      <w:r w:rsidR="001C012B" w:rsidRPr="00456D00">
        <w:rPr>
          <w:rFonts w:asciiTheme="minorHAnsi" w:hAnsiTheme="minorHAnsi" w:cstheme="minorHAnsi"/>
          <w:sz w:val="24"/>
          <w:szCs w:val="24"/>
        </w:rPr>
        <w:t>tal de ruído (DNR) 2D-Ajustável.</w:t>
      </w:r>
      <w:r w:rsidR="009A646D" w:rsidRPr="00456D00">
        <w:rPr>
          <w:rFonts w:asciiTheme="minorHAnsi" w:hAnsiTheme="minorHAnsi" w:cstheme="minorHAnsi"/>
          <w:sz w:val="24"/>
          <w:szCs w:val="24"/>
        </w:rPr>
        <w:t xml:space="preserve"> </w:t>
      </w:r>
    </w:p>
    <w:p w:rsidR="001C012B" w:rsidRPr="00456D00" w:rsidRDefault="009F619D" w:rsidP="00F60978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56D00">
        <w:rPr>
          <w:rFonts w:asciiTheme="minorHAnsi" w:hAnsiTheme="minorHAnsi" w:cstheme="minorHAnsi"/>
          <w:b/>
          <w:sz w:val="24"/>
          <w:szCs w:val="24"/>
        </w:rPr>
        <w:t xml:space="preserve">Conexões: </w:t>
      </w:r>
      <w:r w:rsidRPr="00456D00">
        <w:rPr>
          <w:rFonts w:asciiTheme="minorHAnsi" w:hAnsiTheme="minorHAnsi" w:cstheme="minorHAnsi"/>
          <w:sz w:val="24"/>
          <w:szCs w:val="24"/>
        </w:rPr>
        <w:t xml:space="preserve">Saída de vídeo de 75 Ω BNC fêmea; </w:t>
      </w:r>
      <w:proofErr w:type="gramStart"/>
      <w:r w:rsidRPr="00456D00">
        <w:rPr>
          <w:rFonts w:asciiTheme="minorHAnsi" w:hAnsiTheme="minorHAnsi" w:cstheme="minorHAnsi"/>
          <w:sz w:val="24"/>
          <w:szCs w:val="24"/>
        </w:rPr>
        <w:t>Alimentação Conector</w:t>
      </w:r>
      <w:proofErr w:type="gramEnd"/>
      <w:r w:rsidRPr="00456D00">
        <w:rPr>
          <w:rFonts w:asciiTheme="minorHAnsi" w:hAnsiTheme="minorHAnsi" w:cstheme="minorHAnsi"/>
          <w:sz w:val="24"/>
          <w:szCs w:val="24"/>
        </w:rPr>
        <w:t xml:space="preserve"> P4 fêmea. </w:t>
      </w:r>
    </w:p>
    <w:p w:rsidR="001C012B" w:rsidRPr="00456D00" w:rsidRDefault="009F619D" w:rsidP="00F60978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56D00">
        <w:rPr>
          <w:rFonts w:asciiTheme="minorHAnsi" w:hAnsiTheme="minorHAnsi" w:cstheme="minorHAnsi"/>
          <w:b/>
          <w:sz w:val="24"/>
          <w:szCs w:val="24"/>
        </w:rPr>
        <w:t xml:space="preserve">Características Elétricas: </w:t>
      </w:r>
      <w:r w:rsidRPr="00456D00">
        <w:rPr>
          <w:rFonts w:asciiTheme="minorHAnsi" w:hAnsiTheme="minorHAnsi" w:cstheme="minorHAnsi"/>
          <w:sz w:val="24"/>
          <w:szCs w:val="24"/>
        </w:rPr>
        <w:t xml:space="preserve">Consumo máximo de corrente de 190 </w:t>
      </w:r>
      <w:proofErr w:type="gramStart"/>
      <w:r w:rsidRPr="00456D00">
        <w:rPr>
          <w:rFonts w:asciiTheme="minorHAnsi" w:hAnsiTheme="minorHAnsi" w:cstheme="minorHAnsi"/>
          <w:sz w:val="24"/>
          <w:szCs w:val="24"/>
        </w:rPr>
        <w:t>mA</w:t>
      </w:r>
      <w:proofErr w:type="gramEnd"/>
      <w:r w:rsidRPr="00456D00">
        <w:rPr>
          <w:rFonts w:asciiTheme="minorHAnsi" w:hAnsiTheme="minorHAnsi" w:cstheme="minorHAnsi"/>
          <w:sz w:val="24"/>
          <w:szCs w:val="24"/>
        </w:rPr>
        <w:t xml:space="preserve">; Consumo máximo de potência 2,28W; Tensão de 12 Vdc; Range de tensão de 30% (8,4 – 15,6Vdc); Proteção antissurto de 15 KV (Vídeo e alimentação). </w:t>
      </w:r>
    </w:p>
    <w:p w:rsidR="001C012B" w:rsidRPr="00456D00" w:rsidRDefault="009F619D" w:rsidP="00F60978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56D00">
        <w:rPr>
          <w:rFonts w:asciiTheme="minorHAnsi" w:hAnsiTheme="minorHAnsi" w:cstheme="minorHAnsi"/>
          <w:b/>
          <w:sz w:val="24"/>
          <w:szCs w:val="24"/>
        </w:rPr>
        <w:t xml:space="preserve">Características Mecânicas: </w:t>
      </w:r>
      <w:r w:rsidRPr="00456D00">
        <w:rPr>
          <w:rFonts w:asciiTheme="minorHAnsi" w:hAnsiTheme="minorHAnsi" w:cstheme="minorHAnsi"/>
          <w:sz w:val="24"/>
          <w:szCs w:val="24"/>
        </w:rPr>
        <w:t>Dimensões (</w:t>
      </w:r>
      <w:proofErr w:type="gramStart"/>
      <w:r w:rsidRPr="00456D00">
        <w:rPr>
          <w:rFonts w:asciiTheme="minorHAnsi" w:hAnsiTheme="minorHAnsi" w:cstheme="minorHAnsi"/>
          <w:sz w:val="24"/>
          <w:szCs w:val="24"/>
        </w:rPr>
        <w:t>LxAxP</w:t>
      </w:r>
      <w:proofErr w:type="gramEnd"/>
      <w:r w:rsidRPr="00456D00">
        <w:rPr>
          <w:rFonts w:asciiTheme="minorHAnsi" w:hAnsiTheme="minorHAnsi" w:cstheme="minorHAnsi"/>
          <w:sz w:val="24"/>
          <w:szCs w:val="24"/>
        </w:rPr>
        <w:t>) (AxØ)</w:t>
      </w:r>
      <w:r w:rsidR="00773C9A" w:rsidRPr="00456D00">
        <w:rPr>
          <w:rFonts w:asciiTheme="minorHAnsi" w:hAnsiTheme="minorHAnsi" w:cstheme="minorHAnsi"/>
          <w:sz w:val="24"/>
          <w:szCs w:val="24"/>
        </w:rPr>
        <w:t xml:space="preserve"> de 70x149x70mm; Peso de 150g; Cor case sendo branca ou preta; Tipo case/ material sendo bullet/ plástico; Grau de proteção de IP67; Local de instalação sendo interno e externo. </w:t>
      </w:r>
    </w:p>
    <w:p w:rsidR="001C012B" w:rsidRPr="00456D00" w:rsidRDefault="00773C9A" w:rsidP="00F60978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56D00">
        <w:rPr>
          <w:rFonts w:asciiTheme="minorHAnsi" w:hAnsiTheme="minorHAnsi" w:cstheme="minorHAnsi"/>
          <w:b/>
          <w:sz w:val="24"/>
          <w:szCs w:val="24"/>
        </w:rPr>
        <w:t xml:space="preserve">Características Ambientais: </w:t>
      </w:r>
      <w:r w:rsidRPr="00456D00">
        <w:rPr>
          <w:rFonts w:asciiTheme="minorHAnsi" w:hAnsiTheme="minorHAnsi" w:cstheme="minorHAnsi"/>
          <w:sz w:val="24"/>
          <w:szCs w:val="24"/>
        </w:rPr>
        <w:t xml:space="preserve">Temperatura de armazenamento de (-)40 °C a 60°C; Temperatura de operação de (-)40°C a 60°C; Umidade realtiva de armazenamento de 20% a 90%RH; Umidade realtiva de operação de 20% a 90% RH. </w:t>
      </w:r>
    </w:p>
    <w:p w:rsidR="000777AC" w:rsidRPr="00456D00" w:rsidRDefault="00773C9A" w:rsidP="00F60978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56D00">
        <w:rPr>
          <w:rFonts w:asciiTheme="minorHAnsi" w:hAnsiTheme="minorHAnsi" w:cstheme="minorHAnsi"/>
          <w:b/>
          <w:sz w:val="24"/>
          <w:szCs w:val="24"/>
        </w:rPr>
        <w:t xml:space="preserve">Certificados: </w:t>
      </w:r>
      <w:r w:rsidRPr="00456D00">
        <w:rPr>
          <w:rFonts w:asciiTheme="minorHAnsi" w:hAnsiTheme="minorHAnsi" w:cstheme="minorHAnsi"/>
          <w:sz w:val="24"/>
          <w:szCs w:val="24"/>
        </w:rPr>
        <w:t xml:space="preserve">FCC de Parte 15, classe B; CE de </w:t>
      </w:r>
      <w:proofErr w:type="gramStart"/>
      <w:r w:rsidRPr="00456D00">
        <w:rPr>
          <w:rFonts w:asciiTheme="minorHAnsi" w:hAnsiTheme="minorHAnsi" w:cstheme="minorHAnsi"/>
          <w:sz w:val="24"/>
          <w:szCs w:val="24"/>
        </w:rPr>
        <w:t>EN55022:</w:t>
      </w:r>
      <w:proofErr w:type="gramEnd"/>
      <w:r w:rsidRPr="00456D00">
        <w:rPr>
          <w:rFonts w:asciiTheme="minorHAnsi" w:hAnsiTheme="minorHAnsi" w:cstheme="minorHAnsi"/>
          <w:sz w:val="24"/>
          <w:szCs w:val="24"/>
        </w:rPr>
        <w:t>2010; EN55024:2010; EN</w:t>
      </w:r>
      <w:r w:rsidR="00AF2070" w:rsidRPr="00456D00">
        <w:rPr>
          <w:rFonts w:asciiTheme="minorHAnsi" w:hAnsiTheme="minorHAnsi" w:cstheme="minorHAnsi"/>
          <w:sz w:val="24"/>
          <w:szCs w:val="24"/>
        </w:rPr>
        <w:t xml:space="preserve"> </w:t>
      </w:r>
      <w:r w:rsidRPr="00456D00">
        <w:rPr>
          <w:rFonts w:asciiTheme="minorHAnsi" w:hAnsiTheme="minorHAnsi" w:cstheme="minorHAnsi"/>
          <w:sz w:val="24"/>
          <w:szCs w:val="24"/>
        </w:rPr>
        <w:t>61000-6-3:2007; EN</w:t>
      </w:r>
      <w:r w:rsidR="00AF2070" w:rsidRPr="00456D00">
        <w:rPr>
          <w:rFonts w:asciiTheme="minorHAnsi" w:hAnsiTheme="minorHAnsi" w:cstheme="minorHAnsi"/>
          <w:sz w:val="24"/>
          <w:szCs w:val="24"/>
        </w:rPr>
        <w:t xml:space="preserve"> </w:t>
      </w:r>
      <w:r w:rsidRPr="00456D00">
        <w:rPr>
          <w:rFonts w:asciiTheme="minorHAnsi" w:hAnsiTheme="minorHAnsi" w:cstheme="minorHAnsi"/>
          <w:sz w:val="24"/>
          <w:szCs w:val="24"/>
        </w:rPr>
        <w:t xml:space="preserve">50130-4:2011EN61000-3-2:2006+A2:2009; </w:t>
      </w:r>
      <w:r w:rsidR="00AF2070" w:rsidRPr="00456D00">
        <w:rPr>
          <w:rFonts w:asciiTheme="minorHAnsi" w:hAnsiTheme="minorHAnsi" w:cstheme="minorHAnsi"/>
          <w:sz w:val="24"/>
          <w:szCs w:val="24"/>
        </w:rPr>
        <w:t xml:space="preserve">IEC </w:t>
      </w:r>
      <w:r w:rsidRPr="00456D00">
        <w:rPr>
          <w:rFonts w:asciiTheme="minorHAnsi" w:hAnsiTheme="minorHAnsi" w:cstheme="minorHAnsi"/>
          <w:sz w:val="24"/>
          <w:szCs w:val="24"/>
        </w:rPr>
        <w:t xml:space="preserve">61000-4-2:2008; </w:t>
      </w:r>
      <w:r w:rsidR="00AF2070" w:rsidRPr="00456D00">
        <w:rPr>
          <w:rFonts w:asciiTheme="minorHAnsi" w:hAnsiTheme="minorHAnsi" w:cstheme="minorHAnsi"/>
          <w:sz w:val="24"/>
          <w:szCs w:val="24"/>
        </w:rPr>
        <w:t xml:space="preserve">EN </w:t>
      </w:r>
      <w:r w:rsidRPr="00456D00">
        <w:rPr>
          <w:rFonts w:asciiTheme="minorHAnsi" w:hAnsiTheme="minorHAnsi" w:cstheme="minorHAnsi"/>
          <w:sz w:val="24"/>
          <w:szCs w:val="24"/>
        </w:rPr>
        <w:t>61000-3-3</w:t>
      </w:r>
      <w:r w:rsidR="00AF2070" w:rsidRPr="00456D00">
        <w:rPr>
          <w:rFonts w:asciiTheme="minorHAnsi" w:hAnsiTheme="minorHAnsi" w:cstheme="minorHAnsi"/>
          <w:sz w:val="24"/>
          <w:szCs w:val="24"/>
        </w:rPr>
        <w:t>:2008IEC 61000-4-3:2006+A1:2009+A2:2010 IEC61000-4-4:2012; IEC 61000-4-5:2005 IEC 61000-4-6:2008; IEC 61000-4-8:2009 IEC 61000-4-11:2004.</w:t>
      </w:r>
    </w:p>
    <w:p w:rsidR="00FA238E" w:rsidRPr="00456D00" w:rsidRDefault="00FA238E" w:rsidP="00FA238E">
      <w:pPr>
        <w:pStyle w:val="PargrafodaLista"/>
        <w:spacing w:line="276" w:lineRule="auto"/>
        <w:ind w:left="1571" w:firstLine="0"/>
        <w:jc w:val="both"/>
        <w:rPr>
          <w:rFonts w:asciiTheme="minorHAnsi" w:hAnsiTheme="minorHAnsi" w:cstheme="minorHAnsi"/>
          <w:sz w:val="24"/>
          <w:szCs w:val="24"/>
        </w:rPr>
      </w:pPr>
    </w:p>
    <w:p w:rsidR="007A53A9" w:rsidRPr="00456D00" w:rsidRDefault="00FA238E" w:rsidP="002C6D8D">
      <w:pPr>
        <w:pStyle w:val="PargrafodaLista"/>
        <w:numPr>
          <w:ilvl w:val="0"/>
          <w:numId w:val="18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56D00">
        <w:rPr>
          <w:rFonts w:asciiTheme="minorHAnsi" w:hAnsiTheme="minorHAnsi" w:cstheme="minorHAnsi"/>
          <w:b/>
          <w:sz w:val="24"/>
          <w:szCs w:val="24"/>
        </w:rPr>
        <w:t xml:space="preserve">Item 02 </w:t>
      </w:r>
      <w:r w:rsidRPr="00456D00">
        <w:rPr>
          <w:rFonts w:asciiTheme="minorHAnsi" w:hAnsiTheme="minorHAnsi" w:cstheme="minorHAnsi"/>
          <w:sz w:val="24"/>
          <w:szCs w:val="24"/>
        </w:rPr>
        <w:t xml:space="preserve">- </w:t>
      </w:r>
      <w:r w:rsidRPr="00456D00">
        <w:rPr>
          <w:rFonts w:asciiTheme="minorHAnsi" w:eastAsia="Times New Roman" w:hAnsiTheme="minorHAnsi" w:cstheme="minorHAnsi"/>
          <w:b/>
          <w:color w:val="000000"/>
          <w:sz w:val="24"/>
          <w:szCs w:val="24"/>
          <w:lang w:eastAsia="pt-BR"/>
        </w:rPr>
        <w:t>DVR 16 canais multi HD 1080p</w:t>
      </w:r>
    </w:p>
    <w:p w:rsidR="00F60978" w:rsidRPr="00456D00" w:rsidRDefault="00F60978" w:rsidP="00F60978">
      <w:p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56D00">
        <w:rPr>
          <w:rFonts w:asciiTheme="minorHAnsi" w:hAnsiTheme="minorHAnsi" w:cstheme="minorHAnsi"/>
          <w:b/>
          <w:sz w:val="24"/>
          <w:szCs w:val="24"/>
        </w:rPr>
        <w:t xml:space="preserve">Especificações técnicas: </w:t>
      </w:r>
    </w:p>
    <w:p w:rsidR="007E5D28" w:rsidRPr="00456D00" w:rsidRDefault="00F60978" w:rsidP="007E5D28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  <w:b/>
        </w:rPr>
        <w:t xml:space="preserve">Sistema - </w:t>
      </w:r>
      <w:r w:rsidRPr="00456D00">
        <w:rPr>
          <w:rFonts w:asciiTheme="minorHAnsi" w:hAnsiTheme="minorHAnsi" w:cstheme="minorHAnsi"/>
        </w:rPr>
        <w:t xml:space="preserve">Processador principal - Integrado de alta </w:t>
      </w:r>
      <w:proofErr w:type="gramStart"/>
      <w:r w:rsidRPr="00456D00">
        <w:rPr>
          <w:rFonts w:asciiTheme="minorHAnsi" w:hAnsiTheme="minorHAnsi" w:cstheme="minorHAnsi"/>
        </w:rPr>
        <w:t>performance</w:t>
      </w:r>
      <w:proofErr w:type="gramEnd"/>
      <w:r w:rsidRPr="00456D00">
        <w:rPr>
          <w:rFonts w:asciiTheme="minorHAnsi" w:hAnsiTheme="minorHAnsi" w:cstheme="minorHAnsi"/>
        </w:rPr>
        <w:t xml:space="preserve">; Sistema operacional - Linux® embarcado; </w:t>
      </w:r>
      <w:r w:rsidR="001466E5" w:rsidRPr="00456D00">
        <w:rPr>
          <w:rFonts w:asciiTheme="minorHAnsi" w:hAnsiTheme="minorHAnsi" w:cstheme="minorHAnsi"/>
        </w:rPr>
        <w:t xml:space="preserve">Vídeo – Entradas: </w:t>
      </w:r>
      <w:r w:rsidR="007E5D28" w:rsidRPr="00456D00">
        <w:rPr>
          <w:rFonts w:asciiTheme="minorHAnsi" w:hAnsiTheme="minorHAnsi" w:cstheme="minorHAnsi"/>
        </w:rPr>
        <w:t xml:space="preserve">Analógica - 4 canais BNC + 1 canal IP ou 5 canais IP no modo NVR, 8 canais BNC + 2 canais IP ou </w:t>
      </w:r>
    </w:p>
    <w:p w:rsidR="006C60A1" w:rsidRPr="00456D00" w:rsidRDefault="007E5D28" w:rsidP="006C60A1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</w:rPr>
        <w:t xml:space="preserve">10 canais IP no modo NVR sendo não compatível; 16 canais BNC + 2 canais IP ou 18 canais IP no modo NVR¹ sendo NTSC / PA; HDCVI, HDTVI, AHD - 8 canais BNC + 2 canais IP ou 10 canais IP no modo NVR </w:t>
      </w:r>
      <w:r w:rsidRPr="00456D00">
        <w:rPr>
          <w:rFonts w:asciiTheme="minorHAnsi" w:hAnsiTheme="minorHAnsi" w:cstheme="minorHAnsi"/>
        </w:rPr>
        <w:lastRenderedPageBreak/>
        <w:t xml:space="preserve">sendo 1080p / 720p; IP </w:t>
      </w:r>
      <w:r w:rsidR="006C60A1" w:rsidRPr="00456D00">
        <w:rPr>
          <w:rFonts w:asciiTheme="minorHAnsi" w:hAnsiTheme="minorHAnsi" w:cstheme="minorHAnsi"/>
        </w:rPr>
        <w:t xml:space="preserve">- </w:t>
      </w:r>
      <w:r w:rsidR="006C60A1" w:rsidRPr="006C60A1">
        <w:rPr>
          <w:rFonts w:asciiTheme="minorHAnsi" w:hAnsiTheme="minorHAnsi" w:cstheme="minorHAnsi"/>
        </w:rPr>
        <w:t>4 canais BNC + 1 canal IP ou</w:t>
      </w:r>
      <w:r w:rsidR="006C60A1" w:rsidRPr="00456D00">
        <w:rPr>
          <w:rFonts w:asciiTheme="minorHAnsi" w:hAnsiTheme="minorHAnsi" w:cstheme="minorHAnsi"/>
        </w:rPr>
        <w:t xml:space="preserve"> </w:t>
      </w:r>
      <w:proofErr w:type="gramStart"/>
      <w:r w:rsidR="006C60A1" w:rsidRPr="006C60A1">
        <w:rPr>
          <w:rFonts w:asciiTheme="minorHAnsi" w:hAnsiTheme="minorHAnsi" w:cstheme="minorHAnsi"/>
        </w:rPr>
        <w:t>5</w:t>
      </w:r>
      <w:proofErr w:type="gramEnd"/>
      <w:r w:rsidR="006C60A1" w:rsidRPr="006C60A1">
        <w:rPr>
          <w:rFonts w:asciiTheme="minorHAnsi" w:hAnsiTheme="minorHAnsi" w:cstheme="minorHAnsi"/>
        </w:rPr>
        <w:t xml:space="preserve"> canais IP no modo NVR</w:t>
      </w:r>
      <w:r w:rsidR="006C60A1" w:rsidRPr="00456D00">
        <w:rPr>
          <w:rFonts w:asciiTheme="minorHAnsi" w:hAnsiTheme="minorHAnsi" w:cstheme="minorHAnsi"/>
        </w:rPr>
        <w:t xml:space="preserve"> - 1080p / 720p, 8 canais BNC + 2 canais IP ou </w:t>
      </w:r>
    </w:p>
    <w:p w:rsidR="006C60A1" w:rsidRPr="00456D00" w:rsidRDefault="006C60A1" w:rsidP="006C60A1">
      <w:pPr>
        <w:pStyle w:val="Default"/>
        <w:jc w:val="both"/>
        <w:rPr>
          <w:rFonts w:asciiTheme="minorHAnsi" w:hAnsiTheme="minorHAnsi" w:cstheme="minorHAnsi"/>
        </w:rPr>
      </w:pPr>
      <w:r w:rsidRPr="006C60A1">
        <w:rPr>
          <w:rFonts w:asciiTheme="minorHAnsi" w:hAnsiTheme="minorHAnsi" w:cstheme="minorHAnsi"/>
        </w:rPr>
        <w:t>10 canais IP no modo NVR</w:t>
      </w:r>
      <w:r w:rsidRPr="00456D00">
        <w:rPr>
          <w:rFonts w:asciiTheme="minorHAnsi" w:hAnsiTheme="minorHAnsi" w:cstheme="minorHAnsi"/>
        </w:rPr>
        <w:t xml:space="preserve"> - 6 MP / 5 MP / 4 MP / 3 MP / 1080p / 720p. </w:t>
      </w:r>
    </w:p>
    <w:p w:rsidR="00CA38F7" w:rsidRPr="00456D00" w:rsidRDefault="006C60A1" w:rsidP="00CA38F7">
      <w:pPr>
        <w:pStyle w:val="Default"/>
        <w:jc w:val="both"/>
        <w:rPr>
          <w:rFonts w:asciiTheme="minorHAnsi" w:hAnsiTheme="minorHAnsi" w:cstheme="minorHAnsi"/>
        </w:rPr>
      </w:pPr>
      <w:r w:rsidRPr="006C60A1">
        <w:rPr>
          <w:rFonts w:asciiTheme="minorHAnsi" w:hAnsiTheme="minorHAnsi" w:cstheme="minorHAnsi"/>
          <w:b/>
        </w:rPr>
        <w:t xml:space="preserve">Áudio </w:t>
      </w:r>
      <w:r w:rsidRPr="00456D00">
        <w:rPr>
          <w:rFonts w:asciiTheme="minorHAnsi" w:hAnsiTheme="minorHAnsi" w:cstheme="minorHAnsi"/>
          <w:b/>
        </w:rPr>
        <w:t xml:space="preserve">- </w:t>
      </w:r>
      <w:r w:rsidR="00CA38F7" w:rsidRPr="00456D00">
        <w:rPr>
          <w:rFonts w:asciiTheme="minorHAnsi" w:hAnsiTheme="minorHAnsi" w:cstheme="minorHAnsi"/>
          <w:b/>
        </w:rPr>
        <w:t>Áudio no protocolo HDCVI</w:t>
      </w:r>
      <w:r w:rsidR="00CA38F7" w:rsidRPr="00456D00">
        <w:rPr>
          <w:rFonts w:asciiTheme="minorHAnsi" w:hAnsiTheme="minorHAnsi" w:cstheme="minorHAnsi"/>
        </w:rPr>
        <w:t xml:space="preserve"> - Todos os canais BNC configurados no protocolo HDCVI são compatíveis com câmeras que possuem microfones embutidos ou entradas de áudio. Consulte o manual para mais informações. </w:t>
      </w:r>
    </w:p>
    <w:p w:rsidR="00CA38F7" w:rsidRPr="00456D00" w:rsidRDefault="00CA38F7" w:rsidP="00CA38F7">
      <w:pPr>
        <w:pStyle w:val="Default"/>
        <w:jc w:val="both"/>
        <w:rPr>
          <w:rFonts w:asciiTheme="minorHAnsi" w:hAnsiTheme="minorHAnsi" w:cstheme="minorHAnsi"/>
        </w:rPr>
      </w:pPr>
      <w:r w:rsidRPr="00CA38F7">
        <w:rPr>
          <w:rFonts w:asciiTheme="minorHAnsi" w:hAnsiTheme="minorHAnsi" w:cstheme="minorHAnsi"/>
          <w:b/>
        </w:rPr>
        <w:t xml:space="preserve">Entrada de áudio </w:t>
      </w:r>
      <w:r w:rsidRPr="00456D00">
        <w:rPr>
          <w:rFonts w:asciiTheme="minorHAnsi" w:hAnsiTheme="minorHAnsi" w:cstheme="minorHAnsi"/>
          <w:b/>
        </w:rPr>
        <w:t xml:space="preserve">- </w:t>
      </w:r>
      <w:r w:rsidRPr="00456D00">
        <w:rPr>
          <w:rFonts w:asciiTheme="minorHAnsi" w:hAnsiTheme="minorHAnsi" w:cstheme="minorHAnsi"/>
        </w:rPr>
        <w:t xml:space="preserve">1 canal com conector do tipo RCA (15K Ω). </w:t>
      </w:r>
    </w:p>
    <w:p w:rsidR="00CA38F7" w:rsidRPr="00456D00" w:rsidRDefault="00CA38F7" w:rsidP="00CA38F7">
      <w:pPr>
        <w:pStyle w:val="Default"/>
        <w:jc w:val="both"/>
        <w:rPr>
          <w:rFonts w:asciiTheme="minorHAnsi" w:hAnsiTheme="minorHAnsi" w:cstheme="minorHAnsi"/>
        </w:rPr>
      </w:pPr>
      <w:r w:rsidRPr="00CA38F7">
        <w:rPr>
          <w:rFonts w:asciiTheme="minorHAnsi" w:hAnsiTheme="minorHAnsi" w:cstheme="minorHAnsi"/>
          <w:b/>
        </w:rPr>
        <w:t xml:space="preserve">Saída de áudio </w:t>
      </w:r>
      <w:r w:rsidRPr="00456D00">
        <w:rPr>
          <w:rFonts w:asciiTheme="minorHAnsi" w:hAnsiTheme="minorHAnsi" w:cstheme="minorHAnsi"/>
          <w:b/>
        </w:rPr>
        <w:t xml:space="preserve">- </w:t>
      </w:r>
      <w:r w:rsidRPr="00456D00">
        <w:rPr>
          <w:rFonts w:asciiTheme="minorHAnsi" w:hAnsiTheme="minorHAnsi" w:cstheme="minorHAnsi"/>
        </w:rPr>
        <w:t>1 canal com conector do tipo RCA (15K Ω).</w:t>
      </w:r>
    </w:p>
    <w:p w:rsidR="00CA38F7" w:rsidRPr="00456D00" w:rsidRDefault="00CA38F7" w:rsidP="00CA38F7">
      <w:pPr>
        <w:pStyle w:val="Default"/>
        <w:jc w:val="both"/>
        <w:rPr>
          <w:rFonts w:asciiTheme="minorHAnsi" w:hAnsiTheme="minorHAnsi" w:cstheme="minorHAnsi"/>
        </w:rPr>
      </w:pPr>
      <w:r w:rsidRPr="00CA38F7">
        <w:rPr>
          <w:rFonts w:asciiTheme="minorHAnsi" w:hAnsiTheme="minorHAnsi" w:cstheme="minorHAnsi"/>
          <w:b/>
        </w:rPr>
        <w:t xml:space="preserve">Áudio bidirecional </w:t>
      </w:r>
      <w:r w:rsidRPr="00456D00">
        <w:rPr>
          <w:rFonts w:asciiTheme="minorHAnsi" w:hAnsiTheme="minorHAnsi" w:cstheme="minorHAnsi"/>
          <w:b/>
        </w:rPr>
        <w:t xml:space="preserve">- </w:t>
      </w:r>
      <w:r w:rsidRPr="00456D00">
        <w:rPr>
          <w:rFonts w:asciiTheme="minorHAnsi" w:hAnsiTheme="minorHAnsi" w:cstheme="minorHAnsi"/>
        </w:rPr>
        <w:t xml:space="preserve">Disponível no canal 1. </w:t>
      </w:r>
    </w:p>
    <w:p w:rsidR="00CA38F7" w:rsidRPr="00456D00" w:rsidRDefault="00CA38F7" w:rsidP="00CA38F7">
      <w:pPr>
        <w:pStyle w:val="Default"/>
        <w:jc w:val="both"/>
        <w:rPr>
          <w:rFonts w:asciiTheme="minorHAnsi" w:hAnsiTheme="minorHAnsi" w:cstheme="minorHAnsi"/>
        </w:rPr>
      </w:pPr>
      <w:r w:rsidRPr="00CA38F7">
        <w:rPr>
          <w:rFonts w:asciiTheme="minorHAnsi" w:hAnsiTheme="minorHAnsi" w:cstheme="minorHAnsi"/>
          <w:b/>
        </w:rPr>
        <w:t xml:space="preserve">Display </w:t>
      </w:r>
      <w:r w:rsidRPr="00456D00">
        <w:rPr>
          <w:rFonts w:asciiTheme="minorHAnsi" w:hAnsiTheme="minorHAnsi" w:cstheme="minorHAnsi"/>
          <w:b/>
        </w:rPr>
        <w:t xml:space="preserve">- </w:t>
      </w:r>
      <w:r w:rsidRPr="00456D00">
        <w:rPr>
          <w:rFonts w:asciiTheme="minorHAnsi" w:hAnsiTheme="minorHAnsi" w:cstheme="minorHAnsi"/>
        </w:rPr>
        <w:t xml:space="preserve">Saída de vídeo (monitores): </w:t>
      </w:r>
      <w:proofErr w:type="gramStart"/>
      <w:r w:rsidRPr="00456D00">
        <w:rPr>
          <w:rFonts w:asciiTheme="minorHAnsi" w:hAnsiTheme="minorHAnsi" w:cstheme="minorHAnsi"/>
        </w:rPr>
        <w:t>1</w:t>
      </w:r>
      <w:proofErr w:type="gramEnd"/>
      <w:r w:rsidRPr="00456D00">
        <w:rPr>
          <w:rFonts w:asciiTheme="minorHAnsi" w:hAnsiTheme="minorHAnsi" w:cstheme="minorHAnsi"/>
        </w:rPr>
        <w:t xml:space="preserve"> HDMI e 1 VGA; Resoluções de saída (em pixels): 1920×1080, 1280×1024, 1280×720; Divisão do mosaico da tela: 1/4/6, 1/4/8/9/16; Máscara de privacidade - 4 zonas configuráveis por cana; Informações em tela - Nome do canal, Hora, Perda de vídeo, Bloqueio de câmera, Detecção de movimento, Gravação. </w:t>
      </w:r>
    </w:p>
    <w:p w:rsidR="00963243" w:rsidRPr="00456D00" w:rsidRDefault="00963243" w:rsidP="00963243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  <w:b/>
        </w:rPr>
        <w:t>Especificações técnicas</w:t>
      </w:r>
      <w:r w:rsidRPr="00456D00">
        <w:rPr>
          <w:rFonts w:asciiTheme="minorHAnsi" w:hAnsiTheme="minorHAnsi" w:cstheme="minorHAnsi"/>
        </w:rPr>
        <w:t xml:space="preserve"> - MHDX 1004-C, MHDX 1008-C, MHDX 1016-C. </w:t>
      </w:r>
    </w:p>
    <w:p w:rsidR="006C61A7" w:rsidRPr="00456D00" w:rsidRDefault="00963243" w:rsidP="006C61A7">
      <w:pPr>
        <w:pStyle w:val="Default"/>
        <w:jc w:val="both"/>
        <w:rPr>
          <w:rFonts w:asciiTheme="minorHAnsi" w:hAnsiTheme="minorHAnsi" w:cstheme="minorHAnsi"/>
        </w:rPr>
      </w:pPr>
      <w:r w:rsidRPr="00963243">
        <w:rPr>
          <w:rFonts w:asciiTheme="minorHAnsi" w:hAnsiTheme="minorHAnsi" w:cstheme="minorHAnsi"/>
          <w:b/>
        </w:rPr>
        <w:t xml:space="preserve">Gravação </w:t>
      </w:r>
      <w:r w:rsidRPr="00456D00">
        <w:rPr>
          <w:rFonts w:asciiTheme="minorHAnsi" w:hAnsiTheme="minorHAnsi" w:cstheme="minorHAnsi"/>
          <w:b/>
        </w:rPr>
        <w:t xml:space="preserve">- </w:t>
      </w:r>
      <w:r w:rsidRPr="00456D00">
        <w:rPr>
          <w:rFonts w:asciiTheme="minorHAnsi" w:hAnsiTheme="minorHAnsi" w:cstheme="minorHAnsi"/>
        </w:rPr>
        <w:t xml:space="preserve">Compressão de vídeo/áudio: H.265+, H.265, H.264+, H.264H, H.264, H.264B / G.711a, G.711u, PCM, AAC. </w:t>
      </w:r>
      <w:proofErr w:type="spellStart"/>
      <w:r w:rsidRPr="00456D00">
        <w:rPr>
          <w:rFonts w:asciiTheme="minorHAnsi" w:hAnsiTheme="minorHAnsi" w:cstheme="minorHAnsi"/>
          <w:b/>
        </w:rPr>
        <w:t>Stream</w:t>
      </w:r>
      <w:proofErr w:type="spellEnd"/>
      <w:r w:rsidRPr="00456D00">
        <w:rPr>
          <w:rFonts w:asciiTheme="minorHAnsi" w:hAnsiTheme="minorHAnsi" w:cstheme="minorHAnsi"/>
          <w:b/>
        </w:rPr>
        <w:t xml:space="preserve"> principal</w:t>
      </w:r>
      <w:r w:rsidRPr="00456D00">
        <w:rPr>
          <w:rFonts w:asciiTheme="minorHAnsi" w:hAnsiTheme="minorHAnsi" w:cstheme="minorHAnsi"/>
        </w:rPr>
        <w:t xml:space="preserve">: </w:t>
      </w:r>
      <w:proofErr w:type="spellStart"/>
      <w:r w:rsidRPr="00456D00">
        <w:rPr>
          <w:rFonts w:asciiTheme="minorHAnsi" w:hAnsiTheme="minorHAnsi" w:cstheme="minorHAnsi"/>
          <w:b/>
        </w:rPr>
        <w:t>Stream</w:t>
      </w:r>
      <w:proofErr w:type="spellEnd"/>
      <w:r w:rsidRPr="00456D00">
        <w:rPr>
          <w:rFonts w:asciiTheme="minorHAnsi" w:hAnsiTheme="minorHAnsi" w:cstheme="minorHAnsi"/>
          <w:b/>
        </w:rPr>
        <w:t xml:space="preserve"> principal</w:t>
      </w:r>
      <w:r w:rsidRPr="00456D00">
        <w:rPr>
          <w:rFonts w:asciiTheme="minorHAnsi" w:hAnsiTheme="minorHAnsi" w:cstheme="minorHAnsi"/>
        </w:rPr>
        <w:t xml:space="preserve"> - 4 canais em 1080p Lite / 720p / 960H / D1 / CIF </w:t>
      </w:r>
      <w:r w:rsidRPr="00963243">
        <w:rPr>
          <w:rFonts w:asciiTheme="minorHAnsi" w:hAnsiTheme="minorHAnsi" w:cstheme="minorHAnsi"/>
        </w:rPr>
        <w:t>(30 FPS)</w:t>
      </w:r>
      <w:r w:rsidRPr="00456D00">
        <w:rPr>
          <w:rFonts w:asciiTheme="minorHAnsi" w:hAnsiTheme="minorHAnsi" w:cstheme="minorHAnsi"/>
        </w:rPr>
        <w:t xml:space="preserve">, </w:t>
      </w:r>
      <w:proofErr w:type="gramStart"/>
      <w:r w:rsidRPr="00456D00">
        <w:rPr>
          <w:rFonts w:asciiTheme="minorHAnsi" w:hAnsiTheme="minorHAnsi" w:cstheme="minorHAnsi"/>
        </w:rPr>
        <w:t>1</w:t>
      </w:r>
      <w:proofErr w:type="gramEnd"/>
      <w:r w:rsidRPr="00456D00">
        <w:rPr>
          <w:rFonts w:asciiTheme="minorHAnsi" w:hAnsiTheme="minorHAnsi" w:cstheme="minorHAnsi"/>
        </w:rPr>
        <w:t xml:space="preserve"> canal em 1080p Lite / 720p </w:t>
      </w:r>
      <w:r w:rsidRPr="00963243">
        <w:rPr>
          <w:rFonts w:asciiTheme="minorHAnsi" w:hAnsiTheme="minorHAnsi" w:cstheme="minorHAnsi"/>
        </w:rPr>
        <w:t>(30 FPS) e 7 canais em 1080p Lite / 720p / 960H / D1 / CIF</w:t>
      </w:r>
      <w:r w:rsidRPr="00456D00">
        <w:rPr>
          <w:rFonts w:asciiTheme="minorHAnsi" w:hAnsiTheme="minorHAnsi" w:cstheme="minorHAnsi"/>
        </w:rPr>
        <w:t xml:space="preserve"> </w:t>
      </w:r>
      <w:r w:rsidRPr="00963243">
        <w:rPr>
          <w:rFonts w:asciiTheme="minorHAnsi" w:hAnsiTheme="minorHAnsi" w:cstheme="minorHAnsi"/>
        </w:rPr>
        <w:t>(15 FPS)</w:t>
      </w:r>
      <w:r w:rsidRPr="00456D00">
        <w:rPr>
          <w:rFonts w:asciiTheme="minorHAnsi" w:hAnsiTheme="minorHAnsi" w:cstheme="minorHAnsi"/>
        </w:rPr>
        <w:t xml:space="preserve">, 1 canal em 1080p Lite / 720p (30 </w:t>
      </w:r>
      <w:r w:rsidRPr="00963243">
        <w:rPr>
          <w:rFonts w:asciiTheme="minorHAnsi" w:hAnsiTheme="minorHAnsi" w:cstheme="minorHAnsi"/>
        </w:rPr>
        <w:t>FPS) e 15 canais em 1080p Lite /720p / 960H / D1 / CIF (15 FPS)</w:t>
      </w:r>
      <w:r w:rsidRPr="00456D00">
        <w:rPr>
          <w:rFonts w:asciiTheme="minorHAnsi" w:hAnsiTheme="minorHAnsi" w:cstheme="minorHAnsi"/>
        </w:rPr>
        <w:t xml:space="preserve">. </w:t>
      </w:r>
      <w:r w:rsidRPr="00456D00">
        <w:rPr>
          <w:rFonts w:asciiTheme="minorHAnsi" w:hAnsiTheme="minorHAnsi" w:cstheme="minorHAnsi"/>
          <w:b/>
        </w:rPr>
        <w:t xml:space="preserve">IP: </w:t>
      </w:r>
      <w:r w:rsidR="006C61A7" w:rsidRPr="00456D00">
        <w:rPr>
          <w:rFonts w:asciiTheme="minorHAnsi" w:hAnsiTheme="minorHAnsi" w:cstheme="minorHAnsi"/>
        </w:rPr>
        <w:t xml:space="preserve">1080p / 720p / 960H / D1 </w:t>
      </w:r>
    </w:p>
    <w:p w:rsidR="006C61A7" w:rsidRPr="00456D00" w:rsidRDefault="006C61A7" w:rsidP="006C61A7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</w:rPr>
        <w:t xml:space="preserve">/ CIF (30 FPS), </w:t>
      </w:r>
      <w:proofErr w:type="gramStart"/>
      <w:r w:rsidRPr="00456D00">
        <w:rPr>
          <w:rFonts w:asciiTheme="minorHAnsi" w:hAnsiTheme="minorHAnsi" w:cstheme="minorHAnsi"/>
        </w:rPr>
        <w:t>6</w:t>
      </w:r>
      <w:proofErr w:type="gramEnd"/>
      <w:r w:rsidRPr="00456D00">
        <w:rPr>
          <w:rFonts w:asciiTheme="minorHAnsi" w:hAnsiTheme="minorHAnsi" w:cstheme="minorHAnsi"/>
        </w:rPr>
        <w:t xml:space="preserve"> MP / 5 MP / 4 MP / 3 MP (7 </w:t>
      </w:r>
      <w:r w:rsidRPr="006C61A7">
        <w:rPr>
          <w:rFonts w:asciiTheme="minorHAnsi" w:hAnsiTheme="minorHAnsi" w:cstheme="minorHAnsi"/>
        </w:rPr>
        <w:t>FPS) / 1080p / 720p / 960H /D1 / CIF (30 FPS)</w:t>
      </w:r>
      <w:r w:rsidRPr="00456D00">
        <w:rPr>
          <w:rFonts w:asciiTheme="minorHAnsi" w:hAnsiTheme="minorHAnsi" w:cstheme="minorHAnsi"/>
        </w:rPr>
        <w:t xml:space="preserve">, 6 MP / 5 MP / 4 MP / 3 MP (7 </w:t>
      </w:r>
      <w:r w:rsidRPr="006C61A7">
        <w:rPr>
          <w:rFonts w:asciiTheme="minorHAnsi" w:hAnsiTheme="minorHAnsi" w:cstheme="minorHAnsi"/>
        </w:rPr>
        <w:t>FPS) / 1080p / 720p / 960H / D1 /CIF (30 FPS)</w:t>
      </w:r>
      <w:r w:rsidRPr="00456D00">
        <w:rPr>
          <w:rFonts w:asciiTheme="minorHAnsi" w:hAnsiTheme="minorHAnsi" w:cstheme="minorHAnsi"/>
        </w:rPr>
        <w:t xml:space="preserve">. </w:t>
      </w:r>
      <w:r w:rsidRPr="00456D00">
        <w:rPr>
          <w:rFonts w:asciiTheme="minorHAnsi" w:hAnsiTheme="minorHAnsi" w:cstheme="minorHAnsi"/>
          <w:b/>
        </w:rPr>
        <w:t xml:space="preserve">Analógico - </w:t>
      </w:r>
      <w:r w:rsidRPr="00456D00">
        <w:rPr>
          <w:rFonts w:asciiTheme="minorHAnsi" w:hAnsiTheme="minorHAnsi" w:cstheme="minorHAnsi"/>
        </w:rPr>
        <w:t xml:space="preserve">Não compatível e 960H / D1 / CIF (30 FPS). </w:t>
      </w:r>
      <w:proofErr w:type="spellStart"/>
      <w:r w:rsidRPr="00456D00">
        <w:rPr>
          <w:rFonts w:asciiTheme="minorHAnsi" w:hAnsiTheme="minorHAnsi" w:cstheme="minorHAnsi"/>
          <w:b/>
        </w:rPr>
        <w:t>Stream</w:t>
      </w:r>
      <w:proofErr w:type="spellEnd"/>
      <w:r w:rsidRPr="00456D00">
        <w:rPr>
          <w:rFonts w:asciiTheme="minorHAnsi" w:hAnsiTheme="minorHAnsi" w:cstheme="minorHAnsi"/>
          <w:b/>
        </w:rPr>
        <w:t xml:space="preserve"> extra -</w:t>
      </w:r>
      <w:r w:rsidRPr="00456D00">
        <w:rPr>
          <w:rFonts w:asciiTheme="minorHAnsi" w:hAnsiTheme="minorHAnsi" w:cstheme="minorHAnsi"/>
        </w:rPr>
        <w:t xml:space="preserve"> HDCVI, </w:t>
      </w:r>
      <w:r w:rsidRPr="006C61A7">
        <w:rPr>
          <w:rFonts w:asciiTheme="minorHAnsi" w:hAnsiTheme="minorHAnsi" w:cstheme="minorHAnsi"/>
        </w:rPr>
        <w:t>AHD, HDTVI</w:t>
      </w:r>
      <w:r w:rsidRPr="00456D00">
        <w:rPr>
          <w:rFonts w:asciiTheme="minorHAnsi" w:hAnsiTheme="minorHAnsi" w:cstheme="minorHAnsi"/>
        </w:rPr>
        <w:t>: CIF (</w:t>
      </w:r>
      <w:proofErr w:type="gramStart"/>
      <w:r w:rsidRPr="00456D00">
        <w:rPr>
          <w:rFonts w:asciiTheme="minorHAnsi" w:hAnsiTheme="minorHAnsi" w:cstheme="minorHAnsi"/>
        </w:rPr>
        <w:t>7</w:t>
      </w:r>
      <w:proofErr w:type="gramEnd"/>
      <w:r w:rsidRPr="00456D00">
        <w:rPr>
          <w:rFonts w:asciiTheme="minorHAnsi" w:hAnsiTheme="minorHAnsi" w:cstheme="minorHAnsi"/>
        </w:rPr>
        <w:t xml:space="preserve"> FPS); </w:t>
      </w:r>
      <w:r w:rsidRPr="00456D00">
        <w:rPr>
          <w:rFonts w:asciiTheme="minorHAnsi" w:hAnsiTheme="minorHAnsi" w:cstheme="minorHAnsi"/>
          <w:b/>
        </w:rPr>
        <w:t>IP:</w:t>
      </w:r>
      <w:r w:rsidRPr="00456D00">
        <w:rPr>
          <w:rFonts w:asciiTheme="minorHAnsi" w:hAnsiTheme="minorHAnsi" w:cstheme="minorHAnsi"/>
        </w:rPr>
        <w:t xml:space="preserve"> CIF (15 FPS) e D1 / CIF (30 FPS). </w:t>
      </w:r>
      <w:r w:rsidRPr="00456D00">
        <w:rPr>
          <w:rFonts w:asciiTheme="minorHAnsi" w:hAnsiTheme="minorHAnsi" w:cstheme="minorHAnsi"/>
          <w:b/>
        </w:rPr>
        <w:t xml:space="preserve">Analógico: </w:t>
      </w:r>
      <w:r w:rsidRPr="00456D00">
        <w:rPr>
          <w:rFonts w:asciiTheme="minorHAnsi" w:hAnsiTheme="minorHAnsi" w:cstheme="minorHAnsi"/>
        </w:rPr>
        <w:t>Não compatível e CIF (</w:t>
      </w:r>
      <w:proofErr w:type="gramStart"/>
      <w:r w:rsidRPr="00456D00">
        <w:rPr>
          <w:rFonts w:asciiTheme="minorHAnsi" w:hAnsiTheme="minorHAnsi" w:cstheme="minorHAnsi"/>
        </w:rPr>
        <w:t>7</w:t>
      </w:r>
      <w:proofErr w:type="gramEnd"/>
      <w:r w:rsidRPr="00456D00">
        <w:rPr>
          <w:rFonts w:asciiTheme="minorHAnsi" w:hAnsiTheme="minorHAnsi" w:cstheme="minorHAnsi"/>
        </w:rPr>
        <w:t xml:space="preserve"> FPS). </w:t>
      </w:r>
    </w:p>
    <w:p w:rsidR="00350879" w:rsidRPr="00456D00" w:rsidRDefault="00350879" w:rsidP="00350879">
      <w:pPr>
        <w:pStyle w:val="Default"/>
        <w:jc w:val="both"/>
        <w:rPr>
          <w:rFonts w:asciiTheme="minorHAnsi" w:hAnsiTheme="minorHAnsi" w:cstheme="minorHAnsi"/>
        </w:rPr>
      </w:pPr>
      <w:r w:rsidRPr="00350879">
        <w:rPr>
          <w:rFonts w:asciiTheme="minorHAnsi" w:hAnsiTheme="minorHAnsi" w:cstheme="minorHAnsi"/>
          <w:b/>
        </w:rPr>
        <w:t xml:space="preserve">Bit rate3 </w:t>
      </w:r>
      <w:r w:rsidRPr="00456D00">
        <w:rPr>
          <w:rFonts w:asciiTheme="minorHAnsi" w:hAnsiTheme="minorHAnsi" w:cstheme="minorHAnsi"/>
          <w:b/>
        </w:rPr>
        <w:t xml:space="preserve">- </w:t>
      </w:r>
      <w:r w:rsidRPr="00456D00">
        <w:rPr>
          <w:rFonts w:asciiTheme="minorHAnsi" w:hAnsiTheme="minorHAnsi" w:cstheme="minorHAnsi"/>
        </w:rPr>
        <w:t xml:space="preserve">4 Mbps por canal (HDCVI, HDTVI, </w:t>
      </w:r>
      <w:r w:rsidRPr="00350879">
        <w:rPr>
          <w:rFonts w:asciiTheme="minorHAnsi" w:hAnsiTheme="minorHAnsi" w:cstheme="minorHAnsi"/>
        </w:rPr>
        <w:t>AHD, IP) / 3 Mbps para canal</w:t>
      </w:r>
      <w:r w:rsidRPr="00456D00">
        <w:rPr>
          <w:rFonts w:asciiTheme="minorHAnsi" w:hAnsiTheme="minorHAnsi" w:cstheme="minorHAnsi"/>
        </w:rPr>
        <w:t xml:space="preserve"> </w:t>
      </w:r>
      <w:r w:rsidRPr="00350879">
        <w:rPr>
          <w:rFonts w:asciiTheme="minorHAnsi" w:hAnsiTheme="minorHAnsi" w:cstheme="minorHAnsi"/>
        </w:rPr>
        <w:t>analógico</w:t>
      </w:r>
      <w:r w:rsidRPr="00456D00">
        <w:rPr>
          <w:rFonts w:asciiTheme="minorHAnsi" w:hAnsiTheme="minorHAnsi" w:cstheme="minorHAnsi"/>
        </w:rPr>
        <w:t xml:space="preserve">. </w:t>
      </w:r>
    </w:p>
    <w:p w:rsidR="00350879" w:rsidRPr="00456D00" w:rsidRDefault="00350879" w:rsidP="00350879">
      <w:pPr>
        <w:pStyle w:val="Default"/>
        <w:jc w:val="both"/>
        <w:rPr>
          <w:rFonts w:asciiTheme="minorHAnsi" w:hAnsiTheme="minorHAnsi" w:cstheme="minorHAnsi"/>
        </w:rPr>
      </w:pPr>
      <w:r w:rsidRPr="00350879">
        <w:rPr>
          <w:rFonts w:asciiTheme="minorHAnsi" w:hAnsiTheme="minorHAnsi" w:cstheme="minorHAnsi"/>
          <w:b/>
        </w:rPr>
        <w:t xml:space="preserve">Modo de gravação </w:t>
      </w:r>
      <w:r w:rsidRPr="00456D00">
        <w:rPr>
          <w:rFonts w:asciiTheme="minorHAnsi" w:hAnsiTheme="minorHAnsi" w:cstheme="minorHAnsi"/>
          <w:b/>
        </w:rPr>
        <w:t xml:space="preserve">- </w:t>
      </w:r>
      <w:r w:rsidRPr="00456D00">
        <w:rPr>
          <w:rFonts w:asciiTheme="minorHAnsi" w:hAnsiTheme="minorHAnsi" w:cstheme="minorHAnsi"/>
        </w:rPr>
        <w:t xml:space="preserve">Manual, contínua, contínua com condição de sobrescrever, agendada, detecção de movimento, mascaramento de câmera, perda de vídeo. </w:t>
      </w:r>
    </w:p>
    <w:p w:rsidR="00350879" w:rsidRPr="00456D00" w:rsidRDefault="00350879" w:rsidP="00350879">
      <w:pPr>
        <w:pStyle w:val="Default"/>
        <w:jc w:val="both"/>
        <w:rPr>
          <w:rFonts w:asciiTheme="minorHAnsi" w:hAnsiTheme="minorHAnsi" w:cstheme="minorHAnsi"/>
        </w:rPr>
      </w:pPr>
      <w:r w:rsidRPr="00350879">
        <w:rPr>
          <w:rFonts w:asciiTheme="minorHAnsi" w:hAnsiTheme="minorHAnsi" w:cstheme="minorHAnsi"/>
          <w:b/>
        </w:rPr>
        <w:t xml:space="preserve">Intervalos de gravação </w:t>
      </w:r>
      <w:r w:rsidRPr="00456D00">
        <w:rPr>
          <w:rFonts w:asciiTheme="minorHAnsi" w:hAnsiTheme="minorHAnsi" w:cstheme="minorHAnsi"/>
          <w:b/>
        </w:rPr>
        <w:t xml:space="preserve">- </w:t>
      </w:r>
      <w:r w:rsidRPr="00456D00">
        <w:rPr>
          <w:rFonts w:asciiTheme="minorHAnsi" w:hAnsiTheme="minorHAnsi" w:cstheme="minorHAnsi"/>
        </w:rPr>
        <w:t xml:space="preserve">1 ~ 60 min (padrão: 30 min), pré-gravação: </w:t>
      </w:r>
      <w:proofErr w:type="gramStart"/>
      <w:r w:rsidRPr="00456D00">
        <w:rPr>
          <w:rFonts w:asciiTheme="minorHAnsi" w:hAnsiTheme="minorHAnsi" w:cstheme="minorHAnsi"/>
        </w:rPr>
        <w:t>1</w:t>
      </w:r>
      <w:proofErr w:type="gramEnd"/>
      <w:r w:rsidRPr="00456D00">
        <w:rPr>
          <w:rFonts w:asciiTheme="minorHAnsi" w:hAnsiTheme="minorHAnsi" w:cstheme="minorHAnsi"/>
        </w:rPr>
        <w:t xml:space="preserve"> ~ 4 </w:t>
      </w:r>
      <w:proofErr w:type="spellStart"/>
      <w:r w:rsidRPr="00456D00">
        <w:rPr>
          <w:rFonts w:asciiTheme="minorHAnsi" w:hAnsiTheme="minorHAnsi" w:cstheme="minorHAnsi"/>
        </w:rPr>
        <w:t>seg</w:t>
      </w:r>
      <w:proofErr w:type="spellEnd"/>
      <w:r w:rsidRPr="00456D00">
        <w:rPr>
          <w:rFonts w:asciiTheme="minorHAnsi" w:hAnsiTheme="minorHAnsi" w:cstheme="minorHAnsi"/>
        </w:rPr>
        <w:t xml:space="preserve"> (MHDX 1004-C e MHDX 1008-C) / 1 ~ 10 </w:t>
      </w:r>
      <w:proofErr w:type="spellStart"/>
      <w:r w:rsidRPr="00456D00">
        <w:rPr>
          <w:rFonts w:asciiTheme="minorHAnsi" w:hAnsiTheme="minorHAnsi" w:cstheme="minorHAnsi"/>
        </w:rPr>
        <w:t>seg</w:t>
      </w:r>
      <w:proofErr w:type="spellEnd"/>
      <w:r w:rsidRPr="00456D00">
        <w:rPr>
          <w:rFonts w:asciiTheme="minorHAnsi" w:hAnsiTheme="minorHAnsi" w:cstheme="minorHAnsi"/>
        </w:rPr>
        <w:t xml:space="preserve"> (MHDX 1016-C), pós-alarme: 1 ~ 300 seg. </w:t>
      </w:r>
    </w:p>
    <w:p w:rsidR="00350879" w:rsidRPr="00456D00" w:rsidRDefault="00350879" w:rsidP="00350879">
      <w:pPr>
        <w:pStyle w:val="Default"/>
        <w:jc w:val="both"/>
        <w:rPr>
          <w:rFonts w:asciiTheme="minorHAnsi" w:hAnsiTheme="minorHAnsi" w:cstheme="minorHAnsi"/>
        </w:rPr>
      </w:pPr>
      <w:r w:rsidRPr="00350879">
        <w:rPr>
          <w:rFonts w:asciiTheme="minorHAnsi" w:hAnsiTheme="minorHAnsi" w:cstheme="minorHAnsi"/>
          <w:b/>
        </w:rPr>
        <w:t xml:space="preserve">Detecção de vídeo </w:t>
      </w:r>
      <w:r w:rsidRPr="00456D00">
        <w:rPr>
          <w:rFonts w:asciiTheme="minorHAnsi" w:hAnsiTheme="minorHAnsi" w:cstheme="minorHAnsi"/>
          <w:b/>
        </w:rPr>
        <w:t xml:space="preserve">– Eventos: </w:t>
      </w:r>
      <w:r w:rsidRPr="00456D00">
        <w:rPr>
          <w:rFonts w:asciiTheme="minorHAnsi" w:hAnsiTheme="minorHAnsi" w:cstheme="minorHAnsi"/>
        </w:rPr>
        <w:t xml:space="preserve">Gravação, PTZ, Tour, Notificações </w:t>
      </w:r>
      <w:proofErr w:type="spellStart"/>
      <w:r w:rsidRPr="00456D00">
        <w:rPr>
          <w:rFonts w:asciiTheme="minorHAnsi" w:hAnsiTheme="minorHAnsi" w:cstheme="minorHAnsi"/>
        </w:rPr>
        <w:t>push</w:t>
      </w:r>
      <w:proofErr w:type="spellEnd"/>
      <w:r w:rsidRPr="00456D00">
        <w:rPr>
          <w:rFonts w:asciiTheme="minorHAnsi" w:hAnsiTheme="minorHAnsi" w:cstheme="minorHAnsi"/>
        </w:rPr>
        <w:t xml:space="preserve">, E-mail, Foto, </w:t>
      </w:r>
      <w:proofErr w:type="spellStart"/>
      <w:r w:rsidRPr="00456D00">
        <w:rPr>
          <w:rFonts w:asciiTheme="minorHAnsi" w:hAnsiTheme="minorHAnsi" w:cstheme="minorHAnsi"/>
        </w:rPr>
        <w:t>Buzzer</w:t>
      </w:r>
      <w:proofErr w:type="spellEnd"/>
      <w:r w:rsidRPr="00456D00">
        <w:rPr>
          <w:rFonts w:asciiTheme="minorHAnsi" w:hAnsiTheme="minorHAnsi" w:cstheme="minorHAnsi"/>
        </w:rPr>
        <w:t xml:space="preserve">, Pop-up em tela e alarme sonoro. Detecção de vídeo: Detecção de movimento, Zonas: </w:t>
      </w:r>
      <w:proofErr w:type="gramStart"/>
      <w:r w:rsidRPr="00456D00">
        <w:rPr>
          <w:rFonts w:asciiTheme="minorHAnsi" w:hAnsiTheme="minorHAnsi" w:cstheme="minorHAnsi"/>
        </w:rPr>
        <w:t>330 (22×15), Perda</w:t>
      </w:r>
      <w:proofErr w:type="gramEnd"/>
      <w:r w:rsidRPr="00456D00">
        <w:rPr>
          <w:rFonts w:asciiTheme="minorHAnsi" w:hAnsiTheme="minorHAnsi" w:cstheme="minorHAnsi"/>
        </w:rPr>
        <w:t xml:space="preserve"> de vídeo e mascaramento. </w:t>
      </w:r>
    </w:p>
    <w:p w:rsidR="00350879" w:rsidRPr="00456D00" w:rsidRDefault="00350879" w:rsidP="00350879">
      <w:pPr>
        <w:pStyle w:val="Default"/>
        <w:jc w:val="both"/>
        <w:rPr>
          <w:rFonts w:asciiTheme="minorHAnsi" w:hAnsiTheme="minorHAnsi" w:cstheme="minorHAnsi"/>
        </w:rPr>
      </w:pPr>
      <w:r w:rsidRPr="00350879">
        <w:rPr>
          <w:rFonts w:asciiTheme="minorHAnsi" w:hAnsiTheme="minorHAnsi" w:cstheme="minorHAnsi"/>
          <w:b/>
        </w:rPr>
        <w:t>Inteligência Artificial</w:t>
      </w:r>
      <w:r w:rsidRPr="00350879">
        <w:rPr>
          <w:rFonts w:asciiTheme="minorHAnsi" w:hAnsiTheme="minorHAnsi" w:cstheme="minorHAnsi"/>
        </w:rPr>
        <w:t xml:space="preserve"> </w:t>
      </w:r>
      <w:r w:rsidRPr="00456D00">
        <w:rPr>
          <w:rFonts w:asciiTheme="minorHAnsi" w:hAnsiTheme="minorHAnsi" w:cstheme="minorHAnsi"/>
        </w:rPr>
        <w:t xml:space="preserve">– Funções: Detecção Inteligente (pessoa e/ou veículo); Capacidade Detecção Inteligente: </w:t>
      </w:r>
      <w:proofErr w:type="gramStart"/>
      <w:r w:rsidRPr="00456D00">
        <w:rPr>
          <w:rFonts w:asciiTheme="minorHAnsi" w:hAnsiTheme="minorHAnsi" w:cstheme="minorHAnsi"/>
        </w:rPr>
        <w:t>4</w:t>
      </w:r>
      <w:proofErr w:type="gramEnd"/>
      <w:r w:rsidRPr="00456D00">
        <w:rPr>
          <w:rFonts w:asciiTheme="minorHAnsi" w:hAnsiTheme="minorHAnsi" w:cstheme="minorHAnsi"/>
        </w:rPr>
        <w:t xml:space="preserve"> canais utilizando câmera HDCVI/ </w:t>
      </w:r>
      <w:r w:rsidRPr="00350879">
        <w:rPr>
          <w:rFonts w:asciiTheme="minorHAnsi" w:hAnsiTheme="minorHAnsi" w:cstheme="minorHAnsi"/>
        </w:rPr>
        <w:t>AHD/HDTVI</w:t>
      </w:r>
      <w:r w:rsidRPr="00456D00">
        <w:rPr>
          <w:rFonts w:asciiTheme="minorHAnsi" w:hAnsiTheme="minorHAnsi" w:cstheme="minorHAnsi"/>
        </w:rPr>
        <w:t xml:space="preserve"> e 8 canais utilizando câmera </w:t>
      </w:r>
      <w:r w:rsidRPr="00350879">
        <w:rPr>
          <w:rFonts w:asciiTheme="minorHAnsi" w:hAnsiTheme="minorHAnsi" w:cstheme="minorHAnsi"/>
        </w:rPr>
        <w:t>HDCVI/ AHD/HDTVI</w:t>
      </w:r>
      <w:r w:rsidRPr="00456D00">
        <w:rPr>
          <w:rFonts w:asciiTheme="minorHAnsi" w:hAnsiTheme="minorHAnsi" w:cstheme="minorHAnsi"/>
        </w:rPr>
        <w:t>; Classificação de objetos na Detecção Inteligente: Pessoa e/ou Veículo; Reprodução síncrona: 1/4, 1/4/9 e 1/4/9/16.</w:t>
      </w:r>
    </w:p>
    <w:p w:rsidR="00350879" w:rsidRPr="00456D00" w:rsidRDefault="00350879" w:rsidP="00350879">
      <w:pPr>
        <w:pStyle w:val="Default"/>
        <w:jc w:val="both"/>
        <w:rPr>
          <w:rFonts w:asciiTheme="minorHAnsi" w:hAnsiTheme="minorHAnsi" w:cstheme="minorHAnsi"/>
        </w:rPr>
      </w:pPr>
      <w:r w:rsidRPr="00350879">
        <w:rPr>
          <w:rFonts w:asciiTheme="minorHAnsi" w:hAnsiTheme="minorHAnsi" w:cstheme="minorHAnsi"/>
          <w:b/>
        </w:rPr>
        <w:t>Modo de busca</w:t>
      </w:r>
      <w:r w:rsidRPr="00456D00">
        <w:rPr>
          <w:rFonts w:asciiTheme="minorHAnsi" w:hAnsiTheme="minorHAnsi" w:cstheme="minorHAnsi"/>
        </w:rPr>
        <w:t xml:space="preserve"> - Hora/data com precisão de segundos e busca inteligente por detecção de movimento.</w:t>
      </w:r>
    </w:p>
    <w:p w:rsidR="00350879" w:rsidRPr="00456D00" w:rsidRDefault="00350879" w:rsidP="00350879">
      <w:pPr>
        <w:pStyle w:val="Default"/>
        <w:jc w:val="both"/>
        <w:rPr>
          <w:rFonts w:asciiTheme="minorHAnsi" w:hAnsiTheme="minorHAnsi" w:cstheme="minorHAnsi"/>
        </w:rPr>
      </w:pPr>
      <w:r w:rsidRPr="00350879">
        <w:rPr>
          <w:rFonts w:asciiTheme="minorHAnsi" w:hAnsiTheme="minorHAnsi" w:cstheme="minorHAnsi"/>
          <w:b/>
        </w:rPr>
        <w:t xml:space="preserve">Funções de reprodução </w:t>
      </w:r>
      <w:r w:rsidRPr="00456D00">
        <w:rPr>
          <w:rFonts w:asciiTheme="minorHAnsi" w:hAnsiTheme="minorHAnsi" w:cstheme="minorHAnsi"/>
          <w:b/>
        </w:rPr>
        <w:t xml:space="preserve">- </w:t>
      </w:r>
      <w:r w:rsidRPr="00456D00">
        <w:rPr>
          <w:rFonts w:asciiTheme="minorHAnsi" w:hAnsiTheme="minorHAnsi" w:cstheme="minorHAnsi"/>
        </w:rPr>
        <w:t xml:space="preserve">Reproduzir, Pausar, Parar, Retrocesso, Reprodução rápida, Reprodução lenta, Próximo arquivo, Arquivo anterior, Próxima câmera, Câmera anterior, Tela cheia, Seleção de backup, Zoom digital. </w:t>
      </w:r>
    </w:p>
    <w:p w:rsidR="00350879" w:rsidRPr="00456D00" w:rsidRDefault="00350879" w:rsidP="00350879">
      <w:pPr>
        <w:pStyle w:val="Default"/>
        <w:jc w:val="both"/>
        <w:rPr>
          <w:rFonts w:asciiTheme="minorHAnsi" w:hAnsiTheme="minorHAnsi" w:cstheme="minorHAnsi"/>
        </w:rPr>
      </w:pPr>
      <w:r w:rsidRPr="00350879">
        <w:rPr>
          <w:rFonts w:asciiTheme="minorHAnsi" w:hAnsiTheme="minorHAnsi" w:cstheme="minorHAnsi"/>
          <w:b/>
        </w:rPr>
        <w:t xml:space="preserve">Modo de backup </w:t>
      </w:r>
      <w:r w:rsidRPr="00456D00">
        <w:rPr>
          <w:rFonts w:asciiTheme="minorHAnsi" w:hAnsiTheme="minorHAnsi" w:cstheme="minorHAnsi"/>
          <w:b/>
        </w:rPr>
        <w:t xml:space="preserve">- </w:t>
      </w:r>
      <w:r w:rsidRPr="00456D00">
        <w:rPr>
          <w:rFonts w:asciiTheme="minorHAnsi" w:hAnsiTheme="minorHAnsi" w:cstheme="minorHAnsi"/>
        </w:rPr>
        <w:t xml:space="preserve">Dispositivo USB (com formatação FAT 32), download por rede, disco rígido. </w:t>
      </w:r>
    </w:p>
    <w:p w:rsidR="0034793D" w:rsidRPr="00456D00" w:rsidRDefault="00350879" w:rsidP="0034793D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  <w:b/>
        </w:rPr>
        <w:t xml:space="preserve">Especificações técnicas: </w:t>
      </w:r>
      <w:r w:rsidRPr="00456D00">
        <w:rPr>
          <w:rFonts w:asciiTheme="minorHAnsi" w:hAnsiTheme="minorHAnsi" w:cstheme="minorHAnsi"/>
        </w:rPr>
        <w:t xml:space="preserve">MHDX 1004-C, MHDX 1008-C, </w:t>
      </w:r>
      <w:r w:rsidR="0034793D" w:rsidRPr="00456D00">
        <w:rPr>
          <w:rFonts w:asciiTheme="minorHAnsi" w:hAnsiTheme="minorHAnsi" w:cstheme="minorHAnsi"/>
        </w:rPr>
        <w:t xml:space="preserve">MHDX 1016-C. </w:t>
      </w:r>
      <w:r w:rsidR="0034793D" w:rsidRPr="00456D00">
        <w:rPr>
          <w:rFonts w:asciiTheme="minorHAnsi" w:hAnsiTheme="minorHAnsi" w:cstheme="minorHAnsi"/>
          <w:b/>
        </w:rPr>
        <w:t xml:space="preserve">Rede: </w:t>
      </w:r>
      <w:proofErr w:type="spellStart"/>
      <w:r w:rsidR="0034793D" w:rsidRPr="00456D00">
        <w:rPr>
          <w:rFonts w:asciiTheme="minorHAnsi" w:hAnsiTheme="minorHAnsi" w:cstheme="minorHAnsi"/>
          <w:b/>
        </w:rPr>
        <w:t>Fast</w:t>
      </w:r>
      <w:proofErr w:type="spellEnd"/>
      <w:r w:rsidR="0034793D" w:rsidRPr="00456D00">
        <w:rPr>
          <w:rFonts w:asciiTheme="minorHAnsi" w:hAnsiTheme="minorHAnsi" w:cstheme="minorHAnsi"/>
          <w:b/>
        </w:rPr>
        <w:t xml:space="preserve"> Ethernet</w:t>
      </w:r>
      <w:r w:rsidR="0034793D" w:rsidRPr="00456D00">
        <w:rPr>
          <w:rFonts w:asciiTheme="minorHAnsi" w:hAnsiTheme="minorHAnsi" w:cstheme="minorHAnsi"/>
        </w:rPr>
        <w:t xml:space="preserve"> - RJ45 (10/</w:t>
      </w:r>
      <w:proofErr w:type="gramStart"/>
      <w:r w:rsidR="0034793D" w:rsidRPr="00456D00">
        <w:rPr>
          <w:rFonts w:asciiTheme="minorHAnsi" w:hAnsiTheme="minorHAnsi" w:cstheme="minorHAnsi"/>
        </w:rPr>
        <w:t>100Mbps</w:t>
      </w:r>
      <w:proofErr w:type="gramEnd"/>
      <w:r w:rsidR="0034793D" w:rsidRPr="00456D00">
        <w:rPr>
          <w:rFonts w:asciiTheme="minorHAnsi" w:hAnsiTheme="minorHAnsi" w:cstheme="minorHAnsi"/>
        </w:rPr>
        <w:t xml:space="preserve">); </w:t>
      </w:r>
      <w:proofErr w:type="spellStart"/>
      <w:r w:rsidR="0034793D" w:rsidRPr="00456D00">
        <w:rPr>
          <w:rFonts w:asciiTheme="minorHAnsi" w:hAnsiTheme="minorHAnsi" w:cstheme="minorHAnsi"/>
          <w:b/>
        </w:rPr>
        <w:t>Throughput</w:t>
      </w:r>
      <w:proofErr w:type="spellEnd"/>
      <w:r w:rsidR="0034793D" w:rsidRPr="00456D00">
        <w:rPr>
          <w:rFonts w:asciiTheme="minorHAnsi" w:hAnsiTheme="minorHAnsi" w:cstheme="minorHAnsi"/>
        </w:rPr>
        <w:t xml:space="preserve"> - 20 Mbps, 40 Mbps, 72 Mbps. </w:t>
      </w:r>
    </w:p>
    <w:p w:rsidR="0034793D" w:rsidRPr="00456D00" w:rsidRDefault="0034793D" w:rsidP="0034793D">
      <w:pPr>
        <w:pStyle w:val="Default"/>
        <w:jc w:val="both"/>
        <w:rPr>
          <w:rFonts w:asciiTheme="minorHAnsi" w:hAnsiTheme="minorHAnsi" w:cstheme="minorHAnsi"/>
        </w:rPr>
      </w:pPr>
      <w:r w:rsidRPr="0034793D">
        <w:rPr>
          <w:rFonts w:asciiTheme="minorHAnsi" w:hAnsiTheme="minorHAnsi" w:cstheme="minorHAnsi"/>
          <w:b/>
        </w:rPr>
        <w:t xml:space="preserve">Funções e protocolos </w:t>
      </w:r>
      <w:r w:rsidRPr="00456D00">
        <w:rPr>
          <w:rFonts w:asciiTheme="minorHAnsi" w:hAnsiTheme="minorHAnsi" w:cstheme="minorHAnsi"/>
          <w:b/>
        </w:rPr>
        <w:t xml:space="preserve">- </w:t>
      </w:r>
      <w:r w:rsidRPr="00456D00">
        <w:rPr>
          <w:rFonts w:asciiTheme="minorHAnsi" w:hAnsiTheme="minorHAnsi" w:cstheme="minorHAnsi"/>
        </w:rPr>
        <w:t xml:space="preserve">HTTP, HTTPS, IPV4, IPV6, TCP/IP, </w:t>
      </w:r>
      <w:proofErr w:type="spellStart"/>
      <w:proofErr w:type="gramStart"/>
      <w:r w:rsidRPr="00456D00">
        <w:rPr>
          <w:rFonts w:asciiTheme="minorHAnsi" w:hAnsiTheme="minorHAnsi" w:cstheme="minorHAnsi"/>
        </w:rPr>
        <w:t>UPnP</w:t>
      </w:r>
      <w:proofErr w:type="spellEnd"/>
      <w:proofErr w:type="gramEnd"/>
      <w:r w:rsidRPr="00456D00">
        <w:rPr>
          <w:rFonts w:asciiTheme="minorHAnsi" w:hAnsiTheme="minorHAnsi" w:cstheme="minorHAnsi"/>
        </w:rPr>
        <w:t xml:space="preserve">, RTSP, SMTP, NTP, DHCP, DNS, DDNS, FTP, 802.1x, Filtro </w:t>
      </w:r>
      <w:r w:rsidRPr="0034793D">
        <w:rPr>
          <w:rFonts w:asciiTheme="minorHAnsi" w:hAnsiTheme="minorHAnsi" w:cstheme="minorHAnsi"/>
        </w:rPr>
        <w:t xml:space="preserve">IP, SNMP5, </w:t>
      </w:r>
      <w:proofErr w:type="spellStart"/>
      <w:r w:rsidRPr="0034793D">
        <w:rPr>
          <w:rFonts w:asciiTheme="minorHAnsi" w:hAnsiTheme="minorHAnsi" w:cstheme="minorHAnsi"/>
        </w:rPr>
        <w:t>Intelbras</w:t>
      </w:r>
      <w:proofErr w:type="spellEnd"/>
      <w:r w:rsidRPr="0034793D">
        <w:rPr>
          <w:rFonts w:asciiTheme="minorHAnsi" w:hAnsiTheme="minorHAnsi" w:cstheme="minorHAnsi"/>
        </w:rPr>
        <w:t xml:space="preserve"> DDNS, </w:t>
      </w:r>
      <w:proofErr w:type="spellStart"/>
      <w:r w:rsidRPr="0034793D">
        <w:rPr>
          <w:rFonts w:asciiTheme="minorHAnsi" w:hAnsiTheme="minorHAnsi" w:cstheme="minorHAnsi"/>
        </w:rPr>
        <w:t>Intelbras</w:t>
      </w:r>
      <w:proofErr w:type="spellEnd"/>
      <w:r w:rsidRPr="0034793D">
        <w:rPr>
          <w:rFonts w:asciiTheme="minorHAnsi" w:hAnsiTheme="minorHAnsi" w:cstheme="minorHAnsi"/>
        </w:rPr>
        <w:t xml:space="preserve"> </w:t>
      </w:r>
      <w:proofErr w:type="spellStart"/>
      <w:r w:rsidRPr="0034793D">
        <w:rPr>
          <w:rFonts w:asciiTheme="minorHAnsi" w:hAnsiTheme="minorHAnsi" w:cstheme="minorHAnsi"/>
        </w:rPr>
        <w:t>Cloud</w:t>
      </w:r>
      <w:proofErr w:type="spellEnd"/>
      <w:r w:rsidRPr="0034793D">
        <w:rPr>
          <w:rFonts w:asciiTheme="minorHAnsi" w:hAnsiTheme="minorHAnsi" w:cstheme="minorHAnsi"/>
        </w:rPr>
        <w:t xml:space="preserve">, </w:t>
      </w:r>
      <w:proofErr w:type="spellStart"/>
      <w:r w:rsidRPr="0034793D">
        <w:rPr>
          <w:rFonts w:asciiTheme="minorHAnsi" w:hAnsiTheme="minorHAnsi" w:cstheme="minorHAnsi"/>
        </w:rPr>
        <w:t>Onvif</w:t>
      </w:r>
      <w:proofErr w:type="spellEnd"/>
      <w:r w:rsidRPr="0034793D">
        <w:rPr>
          <w:rFonts w:asciiTheme="minorHAnsi" w:hAnsiTheme="minorHAnsi" w:cstheme="minorHAnsi"/>
        </w:rPr>
        <w:t xml:space="preserve">, </w:t>
      </w:r>
      <w:proofErr w:type="spellStart"/>
      <w:r w:rsidRPr="0034793D">
        <w:rPr>
          <w:rFonts w:asciiTheme="minorHAnsi" w:hAnsiTheme="minorHAnsi" w:cstheme="minorHAnsi"/>
        </w:rPr>
        <w:t>PPP</w:t>
      </w:r>
      <w:r w:rsidRPr="00456D00">
        <w:rPr>
          <w:rFonts w:asciiTheme="minorHAnsi" w:hAnsiTheme="minorHAnsi" w:cstheme="minorHAnsi"/>
        </w:rPr>
        <w:t>oE</w:t>
      </w:r>
      <w:proofErr w:type="spellEnd"/>
      <w:r w:rsidRPr="00456D00">
        <w:rPr>
          <w:rFonts w:asciiTheme="minorHAnsi" w:hAnsiTheme="minorHAnsi" w:cstheme="minorHAnsi"/>
        </w:rPr>
        <w:t xml:space="preserve">, </w:t>
      </w:r>
      <w:proofErr w:type="spellStart"/>
      <w:r w:rsidRPr="00456D00">
        <w:rPr>
          <w:rFonts w:asciiTheme="minorHAnsi" w:hAnsiTheme="minorHAnsi" w:cstheme="minorHAnsi"/>
        </w:rPr>
        <w:t>Multicast</w:t>
      </w:r>
      <w:proofErr w:type="spellEnd"/>
      <w:r w:rsidRPr="00456D00">
        <w:rPr>
          <w:rFonts w:asciiTheme="minorHAnsi" w:hAnsiTheme="minorHAnsi" w:cstheme="minorHAnsi"/>
        </w:rPr>
        <w:t xml:space="preserve">, FTP, Wi-Fi, RTMP. </w:t>
      </w:r>
    </w:p>
    <w:p w:rsidR="0034793D" w:rsidRPr="00456D00" w:rsidRDefault="0034793D" w:rsidP="0034793D">
      <w:pPr>
        <w:pStyle w:val="Default"/>
        <w:jc w:val="both"/>
        <w:rPr>
          <w:rFonts w:asciiTheme="minorHAnsi" w:hAnsiTheme="minorHAnsi" w:cstheme="minorHAnsi"/>
        </w:rPr>
      </w:pPr>
      <w:r w:rsidRPr="0034793D">
        <w:rPr>
          <w:rFonts w:asciiTheme="minorHAnsi" w:hAnsiTheme="minorHAnsi" w:cstheme="minorHAnsi"/>
          <w:b/>
        </w:rPr>
        <w:t xml:space="preserve">Conexões simultâneas </w:t>
      </w:r>
      <w:r w:rsidRPr="00456D00">
        <w:rPr>
          <w:rFonts w:asciiTheme="minorHAnsi" w:hAnsiTheme="minorHAnsi" w:cstheme="minorHAnsi"/>
          <w:b/>
        </w:rPr>
        <w:t xml:space="preserve">- </w:t>
      </w:r>
      <w:r w:rsidRPr="00456D00">
        <w:rPr>
          <w:rFonts w:asciiTheme="minorHAnsi" w:hAnsiTheme="minorHAnsi" w:cstheme="minorHAnsi"/>
        </w:rPr>
        <w:t xml:space="preserve">128 conexões. </w:t>
      </w:r>
    </w:p>
    <w:p w:rsidR="00487E22" w:rsidRPr="00456D00" w:rsidRDefault="00487E22" w:rsidP="00487E22">
      <w:pPr>
        <w:pStyle w:val="Default"/>
        <w:jc w:val="both"/>
        <w:rPr>
          <w:rFonts w:asciiTheme="minorHAnsi" w:hAnsiTheme="minorHAnsi" w:cstheme="minorHAnsi"/>
        </w:rPr>
      </w:pPr>
      <w:r w:rsidRPr="00487E22">
        <w:rPr>
          <w:rFonts w:asciiTheme="minorHAnsi" w:hAnsiTheme="minorHAnsi" w:cstheme="minorHAnsi"/>
          <w:b/>
        </w:rPr>
        <w:t xml:space="preserve">Aplicativo para smartphones </w:t>
      </w:r>
      <w:r w:rsidRPr="00456D00">
        <w:rPr>
          <w:rFonts w:asciiTheme="minorHAnsi" w:hAnsiTheme="minorHAnsi" w:cstheme="minorHAnsi"/>
          <w:b/>
        </w:rPr>
        <w:t xml:space="preserve">- </w:t>
      </w:r>
      <w:proofErr w:type="spellStart"/>
      <w:proofErr w:type="gramStart"/>
      <w:r w:rsidRPr="00456D00">
        <w:rPr>
          <w:rFonts w:asciiTheme="minorHAnsi" w:hAnsiTheme="minorHAnsi" w:cstheme="minorHAnsi"/>
        </w:rPr>
        <w:t>iOS</w:t>
      </w:r>
      <w:proofErr w:type="spellEnd"/>
      <w:proofErr w:type="gramEnd"/>
      <w:r w:rsidRPr="00456D00">
        <w:rPr>
          <w:rFonts w:asciiTheme="minorHAnsi" w:hAnsiTheme="minorHAnsi" w:cstheme="minorHAnsi"/>
        </w:rPr>
        <w:t xml:space="preserve"> (iPhone®, </w:t>
      </w:r>
      <w:proofErr w:type="spellStart"/>
      <w:r w:rsidRPr="00456D00">
        <w:rPr>
          <w:rFonts w:asciiTheme="minorHAnsi" w:hAnsiTheme="minorHAnsi" w:cstheme="minorHAnsi"/>
        </w:rPr>
        <w:t>iPad</w:t>
      </w:r>
      <w:proofErr w:type="spellEnd"/>
      <w:r w:rsidRPr="00456D00">
        <w:rPr>
          <w:rFonts w:asciiTheme="minorHAnsi" w:hAnsiTheme="minorHAnsi" w:cstheme="minorHAnsi"/>
        </w:rPr>
        <w:t xml:space="preserve">®) e dispositivos </w:t>
      </w:r>
      <w:proofErr w:type="spellStart"/>
      <w:r w:rsidRPr="00456D00">
        <w:rPr>
          <w:rFonts w:asciiTheme="minorHAnsi" w:hAnsiTheme="minorHAnsi" w:cstheme="minorHAnsi"/>
        </w:rPr>
        <w:t>Android</w:t>
      </w:r>
      <w:proofErr w:type="spellEnd"/>
      <w:r w:rsidRPr="00456D00">
        <w:rPr>
          <w:rFonts w:asciiTheme="minorHAnsi" w:hAnsiTheme="minorHAnsi" w:cstheme="minorHAnsi"/>
        </w:rPr>
        <w:t xml:space="preserve">. </w:t>
      </w:r>
    </w:p>
    <w:p w:rsidR="00487E22" w:rsidRPr="00456D00" w:rsidRDefault="00487E22" w:rsidP="00487E22">
      <w:pPr>
        <w:pStyle w:val="Default"/>
        <w:jc w:val="both"/>
        <w:rPr>
          <w:rFonts w:asciiTheme="minorHAnsi" w:hAnsiTheme="minorHAnsi" w:cstheme="minorHAnsi"/>
        </w:rPr>
      </w:pPr>
      <w:r w:rsidRPr="00487E22">
        <w:rPr>
          <w:rFonts w:asciiTheme="minorHAnsi" w:hAnsiTheme="minorHAnsi" w:cstheme="minorHAnsi"/>
          <w:b/>
        </w:rPr>
        <w:lastRenderedPageBreak/>
        <w:t xml:space="preserve">Armazenamento </w:t>
      </w:r>
      <w:r w:rsidRPr="00456D00">
        <w:rPr>
          <w:rFonts w:asciiTheme="minorHAnsi" w:hAnsiTheme="minorHAnsi" w:cstheme="minorHAnsi"/>
          <w:b/>
        </w:rPr>
        <w:t xml:space="preserve">- </w:t>
      </w:r>
      <w:r w:rsidRPr="00456D00">
        <w:rPr>
          <w:rFonts w:asciiTheme="minorHAnsi" w:hAnsiTheme="minorHAnsi" w:cstheme="minorHAnsi"/>
        </w:rPr>
        <w:t xml:space="preserve">Disco rígido interno: </w:t>
      </w:r>
      <w:proofErr w:type="gramStart"/>
      <w:r w:rsidRPr="00456D00">
        <w:rPr>
          <w:rFonts w:asciiTheme="minorHAnsi" w:hAnsiTheme="minorHAnsi" w:cstheme="minorHAnsi"/>
        </w:rPr>
        <w:t>1</w:t>
      </w:r>
      <w:proofErr w:type="gramEnd"/>
      <w:r w:rsidRPr="00456D00">
        <w:rPr>
          <w:rFonts w:asciiTheme="minorHAnsi" w:hAnsiTheme="minorHAnsi" w:cstheme="minorHAnsi"/>
        </w:rPr>
        <w:t xml:space="preserve"> porta padrão SATA. </w:t>
      </w:r>
    </w:p>
    <w:p w:rsidR="00487E22" w:rsidRPr="00456D00" w:rsidRDefault="00487E22" w:rsidP="00487E22">
      <w:pPr>
        <w:pStyle w:val="Default"/>
        <w:jc w:val="both"/>
        <w:rPr>
          <w:rFonts w:asciiTheme="minorHAnsi" w:hAnsiTheme="minorHAnsi" w:cstheme="minorHAnsi"/>
        </w:rPr>
      </w:pPr>
      <w:r w:rsidRPr="00487E22">
        <w:rPr>
          <w:rFonts w:asciiTheme="minorHAnsi" w:hAnsiTheme="minorHAnsi" w:cstheme="minorHAnsi"/>
          <w:b/>
        </w:rPr>
        <w:t xml:space="preserve">Interfaces auxiliares </w:t>
      </w:r>
      <w:r w:rsidRPr="00456D00">
        <w:rPr>
          <w:rFonts w:asciiTheme="minorHAnsi" w:hAnsiTheme="minorHAnsi" w:cstheme="minorHAnsi"/>
          <w:b/>
        </w:rPr>
        <w:t>- USB</w:t>
      </w:r>
      <w:r w:rsidRPr="00456D00">
        <w:rPr>
          <w:rFonts w:asciiTheme="minorHAnsi" w:hAnsiTheme="minorHAnsi" w:cstheme="minorHAnsi"/>
        </w:rPr>
        <w:t xml:space="preserve"> - </w:t>
      </w:r>
      <w:proofErr w:type="gramStart"/>
      <w:r w:rsidRPr="00456D00">
        <w:rPr>
          <w:rFonts w:asciiTheme="minorHAnsi" w:hAnsiTheme="minorHAnsi" w:cstheme="minorHAnsi"/>
        </w:rPr>
        <w:t>2</w:t>
      </w:r>
      <w:proofErr w:type="gramEnd"/>
      <w:r w:rsidRPr="00456D00">
        <w:rPr>
          <w:rFonts w:asciiTheme="minorHAnsi" w:hAnsiTheme="minorHAnsi" w:cstheme="minorHAnsi"/>
        </w:rPr>
        <w:t xml:space="preserve"> portas USB 2.0 (Ambas no painel traseiro). </w:t>
      </w:r>
    </w:p>
    <w:p w:rsidR="00836978" w:rsidRPr="00456D00" w:rsidRDefault="00487E22" w:rsidP="00836978">
      <w:pPr>
        <w:pStyle w:val="Default"/>
        <w:jc w:val="both"/>
        <w:rPr>
          <w:rFonts w:asciiTheme="minorHAnsi" w:hAnsiTheme="minorHAnsi" w:cstheme="minorHAnsi"/>
        </w:rPr>
      </w:pPr>
      <w:r w:rsidRPr="00487E22">
        <w:rPr>
          <w:rFonts w:asciiTheme="minorHAnsi" w:hAnsiTheme="minorHAnsi" w:cstheme="minorHAnsi"/>
          <w:b/>
        </w:rPr>
        <w:t xml:space="preserve">Geral </w:t>
      </w:r>
      <w:r w:rsidRPr="00456D00">
        <w:rPr>
          <w:rFonts w:asciiTheme="minorHAnsi" w:hAnsiTheme="minorHAnsi" w:cstheme="minorHAnsi"/>
          <w:b/>
        </w:rPr>
        <w:t>- Fonte de alimentação</w:t>
      </w:r>
      <w:r w:rsidRPr="00456D00">
        <w:rPr>
          <w:rFonts w:asciiTheme="minorHAnsi" w:hAnsiTheme="minorHAnsi" w:cstheme="minorHAnsi"/>
        </w:rPr>
        <w:t xml:space="preserve">: 12 </w:t>
      </w:r>
      <w:proofErr w:type="spellStart"/>
      <w:r w:rsidRPr="00456D00">
        <w:rPr>
          <w:rFonts w:asciiTheme="minorHAnsi" w:hAnsiTheme="minorHAnsi" w:cstheme="minorHAnsi"/>
        </w:rPr>
        <w:t>Vdc</w:t>
      </w:r>
      <w:proofErr w:type="spellEnd"/>
      <w:r w:rsidRPr="00456D00">
        <w:rPr>
          <w:rFonts w:asciiTheme="minorHAnsi" w:hAnsiTheme="minorHAnsi" w:cstheme="minorHAnsi"/>
        </w:rPr>
        <w:t xml:space="preserve"> / 1,5A e/ou 12 </w:t>
      </w:r>
      <w:proofErr w:type="spellStart"/>
      <w:r w:rsidRPr="00456D00">
        <w:rPr>
          <w:rFonts w:asciiTheme="minorHAnsi" w:hAnsiTheme="minorHAnsi" w:cstheme="minorHAnsi"/>
        </w:rPr>
        <w:t>Vdc</w:t>
      </w:r>
      <w:proofErr w:type="spellEnd"/>
      <w:r w:rsidRPr="00456D00">
        <w:rPr>
          <w:rFonts w:asciiTheme="minorHAnsi" w:hAnsiTheme="minorHAnsi" w:cstheme="minorHAnsi"/>
        </w:rPr>
        <w:t xml:space="preserve"> / 2ª;</w:t>
      </w:r>
      <w:proofErr w:type="gramStart"/>
      <w:r w:rsidRPr="00456D00">
        <w:rPr>
          <w:rFonts w:asciiTheme="minorHAnsi" w:hAnsiTheme="minorHAnsi" w:cstheme="minorHAnsi"/>
        </w:rPr>
        <w:t xml:space="preserve">  </w:t>
      </w:r>
      <w:proofErr w:type="gramEnd"/>
      <w:r w:rsidR="00836978" w:rsidRPr="00456D00">
        <w:rPr>
          <w:rFonts w:asciiTheme="minorHAnsi" w:hAnsiTheme="minorHAnsi" w:cstheme="minorHAnsi"/>
          <w:b/>
        </w:rPr>
        <w:t>Potência (sem disco rígido):</w:t>
      </w:r>
      <w:r w:rsidR="00836978" w:rsidRPr="00456D00">
        <w:rPr>
          <w:rFonts w:asciiTheme="minorHAnsi" w:hAnsiTheme="minorHAnsi" w:cstheme="minorHAnsi"/>
        </w:rPr>
        <w:t xml:space="preserve">  7 W, 10 W. </w:t>
      </w:r>
      <w:r w:rsidR="00836978" w:rsidRPr="00456D00">
        <w:rPr>
          <w:rFonts w:asciiTheme="minorHAnsi" w:hAnsiTheme="minorHAnsi" w:cstheme="minorHAnsi"/>
          <w:b/>
        </w:rPr>
        <w:t>Ambiente de funcionamento</w:t>
      </w:r>
      <w:r w:rsidR="00836978" w:rsidRPr="00456D00">
        <w:rPr>
          <w:rFonts w:asciiTheme="minorHAnsi" w:hAnsiTheme="minorHAnsi" w:cstheme="minorHAnsi"/>
        </w:rPr>
        <w:t xml:space="preserve">: </w:t>
      </w:r>
      <w:proofErr w:type="gramStart"/>
      <w:r w:rsidR="00836978" w:rsidRPr="00456D00">
        <w:rPr>
          <w:rFonts w:asciiTheme="minorHAnsi" w:hAnsiTheme="minorHAnsi" w:cstheme="minorHAnsi"/>
        </w:rPr>
        <w:t>0</w:t>
      </w:r>
      <w:proofErr w:type="gramEnd"/>
      <w:r w:rsidR="00836978" w:rsidRPr="00456D00">
        <w:rPr>
          <w:rFonts w:asciiTheme="minorHAnsi" w:hAnsiTheme="minorHAnsi" w:cstheme="minorHAnsi"/>
        </w:rPr>
        <w:t xml:space="preserve"> °C~+55 °C / 10%~90%RH / 86~106 </w:t>
      </w:r>
      <w:proofErr w:type="spellStart"/>
      <w:r w:rsidR="00836978" w:rsidRPr="00456D00">
        <w:rPr>
          <w:rFonts w:asciiTheme="minorHAnsi" w:hAnsiTheme="minorHAnsi" w:cstheme="minorHAnsi"/>
        </w:rPr>
        <w:t>kpa</w:t>
      </w:r>
      <w:proofErr w:type="spellEnd"/>
      <w:r w:rsidR="00836978" w:rsidRPr="00456D00">
        <w:rPr>
          <w:rFonts w:asciiTheme="minorHAnsi" w:hAnsiTheme="minorHAnsi" w:cstheme="minorHAnsi"/>
        </w:rPr>
        <w:t xml:space="preserve">; </w:t>
      </w:r>
      <w:r w:rsidR="00836978" w:rsidRPr="00456D00">
        <w:rPr>
          <w:rFonts w:asciiTheme="minorHAnsi" w:hAnsiTheme="minorHAnsi" w:cstheme="minorHAnsi"/>
          <w:b/>
        </w:rPr>
        <w:t>Dimensões (L × A × P)</w:t>
      </w:r>
      <w:r w:rsidR="00836978" w:rsidRPr="00456D00">
        <w:rPr>
          <w:rFonts w:asciiTheme="minorHAnsi" w:hAnsiTheme="minorHAnsi" w:cstheme="minorHAnsi"/>
        </w:rPr>
        <w:t xml:space="preserve">: 198.3 × 202.9 × 41.5 mm, 260 × 231,4 × 47,6 </w:t>
      </w:r>
      <w:proofErr w:type="spellStart"/>
      <w:r w:rsidR="00836978" w:rsidRPr="00456D00">
        <w:rPr>
          <w:rFonts w:asciiTheme="minorHAnsi" w:hAnsiTheme="minorHAnsi" w:cstheme="minorHAnsi"/>
        </w:rPr>
        <w:t>mm.</w:t>
      </w:r>
      <w:proofErr w:type="spellEnd"/>
      <w:r w:rsidR="00836978" w:rsidRPr="00456D00">
        <w:rPr>
          <w:rFonts w:asciiTheme="minorHAnsi" w:hAnsiTheme="minorHAnsi" w:cstheme="minorHAnsi"/>
        </w:rPr>
        <w:t xml:space="preserve"> </w:t>
      </w:r>
    </w:p>
    <w:p w:rsidR="00836978" w:rsidRPr="00456D00" w:rsidRDefault="00836978" w:rsidP="00836978">
      <w:pPr>
        <w:pStyle w:val="Default"/>
        <w:jc w:val="both"/>
        <w:rPr>
          <w:rFonts w:asciiTheme="minorHAnsi" w:hAnsiTheme="minorHAnsi" w:cstheme="minorHAnsi"/>
        </w:rPr>
      </w:pPr>
      <w:r w:rsidRPr="00836978">
        <w:rPr>
          <w:rFonts w:asciiTheme="minorHAnsi" w:hAnsiTheme="minorHAnsi" w:cstheme="minorHAnsi"/>
          <w:b/>
        </w:rPr>
        <w:t xml:space="preserve">Peso (sem HD) </w:t>
      </w:r>
      <w:r w:rsidRPr="00456D00">
        <w:rPr>
          <w:rFonts w:asciiTheme="minorHAnsi" w:hAnsiTheme="minorHAnsi" w:cstheme="minorHAnsi"/>
          <w:b/>
        </w:rPr>
        <w:t xml:space="preserve">- </w:t>
      </w:r>
      <w:r w:rsidRPr="00456D00">
        <w:rPr>
          <w:rFonts w:asciiTheme="minorHAnsi" w:hAnsiTheme="minorHAnsi" w:cstheme="minorHAnsi"/>
        </w:rPr>
        <w:t xml:space="preserve">570 g para 20 Mbps, 620 g para 40 Mbps e 890 g para 72 Mbps. </w:t>
      </w:r>
    </w:p>
    <w:p w:rsidR="00836978" w:rsidRPr="00456D00" w:rsidRDefault="00836978" w:rsidP="00836978">
      <w:pPr>
        <w:pStyle w:val="Default"/>
        <w:jc w:val="both"/>
        <w:rPr>
          <w:rFonts w:asciiTheme="minorHAnsi" w:hAnsiTheme="minorHAnsi" w:cstheme="minorHAnsi"/>
        </w:rPr>
      </w:pPr>
      <w:r w:rsidRPr="00836978">
        <w:rPr>
          <w:rFonts w:asciiTheme="minorHAnsi" w:hAnsiTheme="minorHAnsi" w:cstheme="minorHAnsi"/>
          <w:b/>
        </w:rPr>
        <w:t>Adaptador USB Wireless (Wi-Fi)</w:t>
      </w:r>
      <w:r w:rsidRPr="00456D00">
        <w:rPr>
          <w:rFonts w:asciiTheme="minorHAnsi" w:hAnsiTheme="minorHAnsi" w:cstheme="minorHAnsi"/>
        </w:rPr>
        <w:t xml:space="preserve"> - IWA 3000 e IWA 3001 e IWA 3000, IWA 3001 e </w:t>
      </w:r>
      <w:proofErr w:type="spellStart"/>
      <w:r w:rsidRPr="00456D00">
        <w:rPr>
          <w:rFonts w:asciiTheme="minorHAnsi" w:hAnsiTheme="minorHAnsi" w:cstheme="minorHAnsi"/>
        </w:rPr>
        <w:t>Action</w:t>
      </w:r>
      <w:proofErr w:type="spellEnd"/>
      <w:r w:rsidRPr="00456D00">
        <w:rPr>
          <w:rFonts w:asciiTheme="minorHAnsi" w:hAnsiTheme="minorHAnsi" w:cstheme="minorHAnsi"/>
        </w:rPr>
        <w:t xml:space="preserve"> </w:t>
      </w:r>
      <w:r w:rsidRPr="00836978">
        <w:rPr>
          <w:rFonts w:asciiTheme="minorHAnsi" w:hAnsiTheme="minorHAnsi" w:cstheme="minorHAnsi"/>
        </w:rPr>
        <w:t>A1200</w:t>
      </w:r>
      <w:r w:rsidRPr="00456D00">
        <w:rPr>
          <w:rFonts w:asciiTheme="minorHAnsi" w:hAnsiTheme="minorHAnsi" w:cstheme="minorHAnsi"/>
        </w:rPr>
        <w:t xml:space="preserve">. </w:t>
      </w:r>
    </w:p>
    <w:p w:rsidR="00836978" w:rsidRPr="00456D00" w:rsidRDefault="00836978" w:rsidP="00836978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  <w:b/>
        </w:rPr>
        <w:t>Especificações técnicas: Proteção contra surtos de tensão</w:t>
      </w:r>
      <w:r w:rsidRPr="00456D00">
        <w:rPr>
          <w:rFonts w:asciiTheme="minorHAnsi" w:hAnsiTheme="minorHAnsi" w:cstheme="minorHAnsi"/>
        </w:rPr>
        <w:t xml:space="preserve"> - Entradas de vídeo BNC: Até 30 </w:t>
      </w:r>
      <w:proofErr w:type="gramStart"/>
      <w:r w:rsidRPr="00456D00">
        <w:rPr>
          <w:rFonts w:asciiTheme="minorHAnsi" w:hAnsiTheme="minorHAnsi" w:cstheme="minorHAnsi"/>
        </w:rPr>
        <w:t>kV</w:t>
      </w:r>
      <w:proofErr w:type="gramEnd"/>
      <w:r w:rsidRPr="00456D00">
        <w:rPr>
          <w:rFonts w:asciiTheme="minorHAnsi" w:hAnsiTheme="minorHAnsi" w:cstheme="minorHAnsi"/>
        </w:rPr>
        <w:t xml:space="preserve"> injetado, Saída de vídeo VGA: Até 30 kV injetado, Saída de vídeo HDMI: Até 20 kV injetado, Interface de rede Ethernet: Até 30 kV injetado, Fonte de alimentação: Até 15 kV injetado. </w:t>
      </w:r>
    </w:p>
    <w:p w:rsidR="007E5D28" w:rsidRPr="00456D00" w:rsidRDefault="007E5D28" w:rsidP="007E5D28">
      <w:pPr>
        <w:pStyle w:val="Default"/>
        <w:jc w:val="both"/>
        <w:rPr>
          <w:rFonts w:asciiTheme="minorHAnsi" w:hAnsiTheme="minorHAnsi" w:cstheme="minorHAnsi"/>
        </w:rPr>
      </w:pPr>
    </w:p>
    <w:p w:rsidR="00F60978" w:rsidRPr="00456D00" w:rsidRDefault="007A53A9" w:rsidP="002C6D8D">
      <w:pPr>
        <w:pStyle w:val="PargrafodaLista"/>
        <w:numPr>
          <w:ilvl w:val="0"/>
          <w:numId w:val="18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56D00">
        <w:rPr>
          <w:rFonts w:asciiTheme="minorHAnsi" w:hAnsiTheme="minorHAnsi" w:cstheme="minorHAnsi"/>
          <w:b/>
          <w:sz w:val="24"/>
          <w:szCs w:val="24"/>
        </w:rPr>
        <w:t>It</w:t>
      </w:r>
      <w:r w:rsidR="00FD44C3" w:rsidRPr="00456D00">
        <w:rPr>
          <w:rFonts w:asciiTheme="minorHAnsi" w:hAnsiTheme="minorHAnsi" w:cstheme="minorHAnsi"/>
          <w:b/>
          <w:sz w:val="24"/>
          <w:szCs w:val="24"/>
        </w:rPr>
        <w:t xml:space="preserve">em 03 </w:t>
      </w:r>
      <w:r w:rsidR="00FD44C3" w:rsidRPr="00456D00">
        <w:rPr>
          <w:rFonts w:asciiTheme="minorHAnsi" w:hAnsiTheme="minorHAnsi" w:cstheme="minorHAnsi"/>
          <w:sz w:val="24"/>
          <w:szCs w:val="24"/>
        </w:rPr>
        <w:t xml:space="preserve">- </w:t>
      </w:r>
      <w:r w:rsidR="00FD44C3" w:rsidRPr="00456D00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DVR 32 canais mult</w:t>
      </w:r>
      <w:r w:rsidR="00456D00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 HD – Especificações técnicas</w:t>
      </w:r>
    </w:p>
    <w:p w:rsidR="00F60978" w:rsidRPr="00456D00" w:rsidRDefault="00F60978" w:rsidP="00F60978">
      <w:pPr>
        <w:pStyle w:val="PargrafodaLista"/>
        <w:spacing w:line="276" w:lineRule="auto"/>
        <w:ind w:left="1571" w:firstLine="0"/>
        <w:jc w:val="both"/>
        <w:rPr>
          <w:rFonts w:asciiTheme="minorHAnsi" w:hAnsiTheme="minorHAnsi" w:cstheme="minorHAnsi"/>
          <w:sz w:val="24"/>
          <w:szCs w:val="24"/>
        </w:rPr>
      </w:pPr>
    </w:p>
    <w:p w:rsidR="002C6D8D" w:rsidRPr="00456D00" w:rsidRDefault="00FD44C3" w:rsidP="00F60978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56D00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Sistema</w:t>
      </w:r>
      <w:r w:rsidR="00F60978" w:rsidRPr="00456D00">
        <w:rPr>
          <w:rFonts w:asciiTheme="minorHAnsi" w:eastAsia="Times New Roman" w:hAnsiTheme="minorHAnsi" w:cstheme="minorHAnsi"/>
          <w:sz w:val="24"/>
          <w:szCs w:val="24"/>
          <w:lang w:eastAsia="pt-BR"/>
        </w:rPr>
        <w:t>:</w:t>
      </w:r>
      <w:r w:rsidRPr="00456D00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Processador principal integrado de alta </w:t>
      </w:r>
      <w:proofErr w:type="gramStart"/>
      <w:r w:rsidRPr="00456D00">
        <w:rPr>
          <w:rFonts w:asciiTheme="minorHAnsi" w:eastAsia="Times New Roman" w:hAnsiTheme="minorHAnsi" w:cstheme="minorHAnsi"/>
          <w:sz w:val="24"/>
          <w:szCs w:val="24"/>
          <w:lang w:eastAsia="pt-BR"/>
        </w:rPr>
        <w:t>performance</w:t>
      </w:r>
      <w:proofErr w:type="gramEnd"/>
      <w:r w:rsidRPr="00456D00">
        <w:rPr>
          <w:rFonts w:asciiTheme="minorHAnsi" w:eastAsia="Times New Roman" w:hAnsiTheme="minorHAnsi" w:cstheme="minorHAnsi"/>
          <w:sz w:val="24"/>
          <w:szCs w:val="24"/>
          <w:lang w:eastAsia="pt-BR"/>
        </w:rPr>
        <w:t>; Sistema operacional Linux embarcado. Vídeo – Entradas de 32 canais /bnc ou 16 canais BNC + 16 canais IP no modo híbrido; Analógica de NTSC/PAL, HDCVI de 1080p/720p</w:t>
      </w:r>
      <w:r w:rsidR="001C012B" w:rsidRPr="00456D00">
        <w:rPr>
          <w:rFonts w:asciiTheme="minorHAnsi" w:eastAsia="Times New Roman" w:hAnsiTheme="minorHAnsi" w:cstheme="minorHAnsi"/>
          <w:sz w:val="24"/>
          <w:szCs w:val="24"/>
          <w:lang w:eastAsia="pt-BR"/>
        </w:rPr>
        <w:t>; HDTVI 1080p/720p, AHD 1080p/720p, IP 6MP/5MP/4MP/3MP/1080p</w:t>
      </w:r>
      <w:r w:rsidR="002C6D8D" w:rsidRPr="00456D00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/720p. </w:t>
      </w:r>
    </w:p>
    <w:p w:rsidR="002C6D8D" w:rsidRPr="00456D00" w:rsidRDefault="002C6D8D" w:rsidP="002C6D8D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  <w:b/>
        </w:rPr>
        <w:t xml:space="preserve">Áudio: </w:t>
      </w:r>
      <w:r w:rsidRPr="00456D00">
        <w:rPr>
          <w:rFonts w:asciiTheme="minorHAnsi" w:hAnsiTheme="minorHAnsi" w:cstheme="minorHAnsi"/>
        </w:rPr>
        <w:t xml:space="preserve">Áudio no protocolo HDCVI - Todos os canais BNC configurados no protocolo HDCVI são compatíveis com câmeras que possuem microfones embutidos ou entradas de áudio. Consulte o manual para mais informações. Entrada de áudio - 1 canal com conector do tipo RCA (15K Ω), Saída de áudio - 1 canal com conector do tipo RCA (15K Ω), Áudio bidirecional - Disponível no canal 1. </w:t>
      </w:r>
    </w:p>
    <w:p w:rsidR="00B074FE" w:rsidRPr="00456D00" w:rsidRDefault="002C6D8D" w:rsidP="00B074FE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  <w:b/>
        </w:rPr>
        <w:t xml:space="preserve">Display - </w:t>
      </w:r>
      <w:r w:rsidRPr="00456D00">
        <w:rPr>
          <w:rFonts w:asciiTheme="minorHAnsi" w:hAnsiTheme="minorHAnsi" w:cstheme="minorHAnsi"/>
        </w:rPr>
        <w:t xml:space="preserve">Saída de vídeo (monitores) - 1 HDMI, </w:t>
      </w:r>
      <w:proofErr w:type="gramStart"/>
      <w:r w:rsidRPr="00456D00">
        <w:rPr>
          <w:rFonts w:asciiTheme="minorHAnsi" w:hAnsiTheme="minorHAnsi" w:cstheme="minorHAnsi"/>
        </w:rPr>
        <w:t>1</w:t>
      </w:r>
      <w:proofErr w:type="gramEnd"/>
      <w:r w:rsidRPr="00456D00">
        <w:rPr>
          <w:rFonts w:asciiTheme="minorHAnsi" w:hAnsiTheme="minorHAnsi" w:cstheme="minorHAnsi"/>
        </w:rPr>
        <w:t xml:space="preserve"> VGA e 1 saída analógica BNC, Resoluções de saída (em pixels) - 1920×1080, 1280×1024, 1280×720 (HDMI / VGA), 800×600 (BNC), </w:t>
      </w:r>
      <w:r w:rsidR="00A74614" w:rsidRPr="00456D00">
        <w:rPr>
          <w:rFonts w:asciiTheme="minorHAnsi" w:hAnsiTheme="minorHAnsi" w:cstheme="minorHAnsi"/>
        </w:rPr>
        <w:t xml:space="preserve">Divisão do mosaico da tela - 1/4/8/9/16/25/36, </w:t>
      </w:r>
      <w:r w:rsidR="004A55C1" w:rsidRPr="00456D00">
        <w:rPr>
          <w:rFonts w:asciiTheme="minorHAnsi" w:hAnsiTheme="minorHAnsi" w:cstheme="minorHAnsi"/>
        </w:rPr>
        <w:t xml:space="preserve">Máscara de privacidade - 4 zonas configuráveis por canal, </w:t>
      </w:r>
      <w:r w:rsidR="00B074FE" w:rsidRPr="00456D00">
        <w:rPr>
          <w:rFonts w:asciiTheme="minorHAnsi" w:hAnsiTheme="minorHAnsi" w:cstheme="minorHAnsi"/>
        </w:rPr>
        <w:t>Informações em tela - Nome do canal, Hora, Perda de vídeo, Bloqueio de câmera, Detecção de movimento, Gravação.</w:t>
      </w:r>
    </w:p>
    <w:p w:rsidR="004F4C9D" w:rsidRPr="00456D00" w:rsidRDefault="00B074FE" w:rsidP="004F4C9D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  <w:b/>
        </w:rPr>
        <w:t xml:space="preserve">Gravação: </w:t>
      </w:r>
      <w:r w:rsidRPr="00456D00">
        <w:rPr>
          <w:rFonts w:asciiTheme="minorHAnsi" w:hAnsiTheme="minorHAnsi" w:cstheme="minorHAnsi"/>
        </w:rPr>
        <w:t xml:space="preserve">Compressão de vídeo/áudio - H.265+, H.265, H.264+, H.264H, H.264, H.264B / G.711u, G.711a, PCM, AAC; Bit rate² - 2 Mbps por canal (HDCVI, HDTVI, AHD) / 3 Mbps para canal analógico (CVBS); Modo de gravação - Manual, contínua com condição de sobrescrever, agendada, detecção de movimento, mascaramento de câmera, perda de vídeo e alarme; Intervalos de gravação - 1~60min. (padrão: 30 min.), Pré-gravação: </w:t>
      </w:r>
      <w:proofErr w:type="gramStart"/>
      <w:r w:rsidRPr="00456D00">
        <w:rPr>
          <w:rFonts w:asciiTheme="minorHAnsi" w:hAnsiTheme="minorHAnsi" w:cstheme="minorHAnsi"/>
        </w:rPr>
        <w:t>1</w:t>
      </w:r>
      <w:proofErr w:type="gramEnd"/>
      <w:r w:rsidRPr="00456D00">
        <w:rPr>
          <w:rFonts w:asciiTheme="minorHAnsi" w:hAnsiTheme="minorHAnsi" w:cstheme="minorHAnsi"/>
        </w:rPr>
        <w:t xml:space="preserve">~30seg., </w:t>
      </w:r>
      <w:proofErr w:type="spellStart"/>
      <w:r w:rsidRPr="00456D00">
        <w:rPr>
          <w:rFonts w:asciiTheme="minorHAnsi" w:hAnsiTheme="minorHAnsi" w:cstheme="minorHAnsi"/>
        </w:rPr>
        <w:t>Stream</w:t>
      </w:r>
      <w:proofErr w:type="spellEnd"/>
      <w:r w:rsidRPr="00456D00">
        <w:rPr>
          <w:rFonts w:asciiTheme="minorHAnsi" w:hAnsiTheme="minorHAnsi" w:cstheme="minorHAnsi"/>
        </w:rPr>
        <w:t xml:space="preserve"> principal:  Pós-alarme: 10~300seg.; HDCVI - 1 canal em 1080N/720P (30 FPS), os outros em 1080N/720p (15 FPS); AHD, HDTVI - 1 canal em 1080N/720P (30 FPS), os outros em 1080N/720p (15 FPS); IP - 6MP / 5MP / 4MP / 3MP (7FPS) / 1080p / 720p / 960H / D1 / CIF (30 FPS). Resoluções de </w:t>
      </w:r>
      <w:proofErr w:type="spellStart"/>
      <w:r w:rsidRPr="00456D00">
        <w:rPr>
          <w:rFonts w:asciiTheme="minorHAnsi" w:hAnsiTheme="minorHAnsi" w:cstheme="minorHAnsi"/>
        </w:rPr>
        <w:t>encoder</w:t>
      </w:r>
      <w:proofErr w:type="spellEnd"/>
      <w:r w:rsidRPr="00456D00">
        <w:rPr>
          <w:rFonts w:asciiTheme="minorHAnsi" w:hAnsiTheme="minorHAnsi" w:cstheme="minorHAnsi"/>
        </w:rPr>
        <w:t xml:space="preserve">: </w:t>
      </w:r>
      <w:proofErr w:type="spellStart"/>
      <w:r w:rsidRPr="00456D00">
        <w:rPr>
          <w:rFonts w:asciiTheme="minorHAnsi" w:hAnsiTheme="minorHAnsi" w:cstheme="minorHAnsi"/>
        </w:rPr>
        <w:t>Stream</w:t>
      </w:r>
      <w:proofErr w:type="spellEnd"/>
      <w:r w:rsidRPr="00456D00">
        <w:rPr>
          <w:rFonts w:asciiTheme="minorHAnsi" w:hAnsiTheme="minorHAnsi" w:cstheme="minorHAnsi"/>
        </w:rPr>
        <w:t xml:space="preserve"> extra: HDCVI, AHD, HDTVI - </w:t>
      </w:r>
      <w:r w:rsidR="004F4C9D" w:rsidRPr="00456D00">
        <w:rPr>
          <w:rFonts w:asciiTheme="minorHAnsi" w:hAnsiTheme="minorHAnsi" w:cstheme="minorHAnsi"/>
        </w:rPr>
        <w:t>D1 / CIF (</w:t>
      </w:r>
      <w:proofErr w:type="gramStart"/>
      <w:r w:rsidR="004F4C9D" w:rsidRPr="00456D00">
        <w:rPr>
          <w:rFonts w:asciiTheme="minorHAnsi" w:hAnsiTheme="minorHAnsi" w:cstheme="minorHAnsi"/>
        </w:rPr>
        <w:t>7</w:t>
      </w:r>
      <w:proofErr w:type="gramEnd"/>
      <w:r w:rsidR="004F4C9D" w:rsidRPr="00456D00">
        <w:rPr>
          <w:rFonts w:asciiTheme="minorHAnsi" w:hAnsiTheme="minorHAnsi" w:cstheme="minorHAnsi"/>
        </w:rPr>
        <w:t xml:space="preserve"> FPS); IP - D1 / CIF / VGA (30 FPS); Analógico - D1 / CIF (7 FPS). </w:t>
      </w:r>
    </w:p>
    <w:p w:rsidR="004F4C9D" w:rsidRPr="00456D00" w:rsidRDefault="004F4C9D" w:rsidP="004F4C9D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  <w:b/>
        </w:rPr>
        <w:t xml:space="preserve">Detecção de vídeo – </w:t>
      </w:r>
      <w:r w:rsidRPr="00456D00">
        <w:rPr>
          <w:rFonts w:asciiTheme="minorHAnsi" w:hAnsiTheme="minorHAnsi" w:cstheme="minorHAnsi"/>
        </w:rPr>
        <w:t xml:space="preserve">Eventos: Gravação, PTZ, Tour, E-mail, Notificações </w:t>
      </w:r>
      <w:proofErr w:type="spellStart"/>
      <w:r w:rsidRPr="00456D00">
        <w:rPr>
          <w:rFonts w:asciiTheme="minorHAnsi" w:hAnsiTheme="minorHAnsi" w:cstheme="minorHAnsi"/>
        </w:rPr>
        <w:t>push</w:t>
      </w:r>
      <w:proofErr w:type="spellEnd"/>
      <w:r w:rsidRPr="00456D00">
        <w:rPr>
          <w:rFonts w:asciiTheme="minorHAnsi" w:hAnsiTheme="minorHAnsi" w:cstheme="minorHAnsi"/>
        </w:rPr>
        <w:t xml:space="preserve">, Foto, </w:t>
      </w:r>
      <w:proofErr w:type="spellStart"/>
      <w:r w:rsidRPr="00456D00">
        <w:rPr>
          <w:rFonts w:asciiTheme="minorHAnsi" w:hAnsiTheme="minorHAnsi" w:cstheme="minorHAnsi"/>
        </w:rPr>
        <w:t>Buzzer</w:t>
      </w:r>
      <w:proofErr w:type="spellEnd"/>
      <w:r w:rsidRPr="00456D00">
        <w:rPr>
          <w:rFonts w:asciiTheme="minorHAnsi" w:hAnsiTheme="minorHAnsi" w:cstheme="minorHAnsi"/>
        </w:rPr>
        <w:t>, Pop-up em tela e alarme sonoro; Detecção de vídeo: Detecção de movimento, Perda de vídeo e Mascaramento; Inteligência de vídeo: Detecção inteligente de pessoas e veículos (em até 16 canais).</w:t>
      </w:r>
    </w:p>
    <w:p w:rsidR="00F93536" w:rsidRPr="00456D00" w:rsidRDefault="00F93536" w:rsidP="00F93536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  <w:b/>
        </w:rPr>
        <w:t xml:space="preserve">Reprodução e backup - </w:t>
      </w:r>
      <w:r w:rsidRPr="00456D00">
        <w:rPr>
          <w:rFonts w:asciiTheme="minorHAnsi" w:hAnsiTheme="minorHAnsi" w:cstheme="minorHAnsi"/>
        </w:rPr>
        <w:t xml:space="preserve">Reprodução síncrona - 1/4/8/9/16; Modo de busca - Hora/data com precisão de segundos e busca inteligente por detecção de movimento; Busca Inteligente - Detecção de Pessoas e Veículos. </w:t>
      </w:r>
    </w:p>
    <w:p w:rsidR="00D062C9" w:rsidRPr="00456D00" w:rsidRDefault="00D062C9" w:rsidP="00D062C9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</w:rPr>
        <w:t xml:space="preserve">Funções de reprodução - Reproduzir, Pausar, Parar, Retrocesso, Reprodução rápida, Reprodução lenta, Próximo arquivo, Arquivo anterior, Próxima câmera, Câmera anterior, Tela cheia, Seleção de backup, Zoom digital, Mostrar/Ocultar Inteligência de Vídeo; Modo de backup - Dispositivo USB (com formatação FAT 32), download por rede, disco rígido. </w:t>
      </w:r>
    </w:p>
    <w:p w:rsidR="001B29B2" w:rsidRPr="00456D00" w:rsidRDefault="00D062C9" w:rsidP="00D062C9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  <w:b/>
        </w:rPr>
        <w:t>Rede -</w:t>
      </w:r>
      <w:proofErr w:type="gramStart"/>
      <w:r w:rsidRPr="00456D00">
        <w:rPr>
          <w:rFonts w:asciiTheme="minorHAnsi" w:hAnsiTheme="minorHAnsi" w:cstheme="minorHAnsi"/>
          <w:b/>
        </w:rPr>
        <w:t xml:space="preserve"> </w:t>
      </w:r>
      <w:r w:rsidR="00F93536" w:rsidRPr="00456D00">
        <w:rPr>
          <w:rFonts w:asciiTheme="minorHAnsi" w:hAnsiTheme="minorHAnsi" w:cstheme="minorHAnsi"/>
        </w:rPr>
        <w:t xml:space="preserve"> </w:t>
      </w:r>
      <w:proofErr w:type="gramEnd"/>
      <w:r w:rsidRPr="00456D00">
        <w:rPr>
          <w:rFonts w:asciiTheme="minorHAnsi" w:hAnsiTheme="minorHAnsi" w:cstheme="minorHAnsi"/>
        </w:rPr>
        <w:t xml:space="preserve">Gigabit Ethernet - 1 conexão RJ45 (10/100/1000 Mbps); </w:t>
      </w:r>
      <w:proofErr w:type="spellStart"/>
      <w:r w:rsidRPr="00456D00">
        <w:rPr>
          <w:rFonts w:asciiTheme="minorHAnsi" w:hAnsiTheme="minorHAnsi" w:cstheme="minorHAnsi"/>
        </w:rPr>
        <w:t>Throughput</w:t>
      </w:r>
      <w:proofErr w:type="spellEnd"/>
      <w:r w:rsidRPr="00456D00">
        <w:rPr>
          <w:rFonts w:asciiTheme="minorHAnsi" w:hAnsiTheme="minorHAnsi" w:cstheme="minorHAnsi"/>
        </w:rPr>
        <w:t xml:space="preserve"> - 128 Mbps; Funções e protocolos - HTTP, HTTPS, IPV4, IPV6, TCP/IP, </w:t>
      </w:r>
      <w:proofErr w:type="spellStart"/>
      <w:r w:rsidRPr="00456D00">
        <w:rPr>
          <w:rFonts w:asciiTheme="minorHAnsi" w:hAnsiTheme="minorHAnsi" w:cstheme="minorHAnsi"/>
        </w:rPr>
        <w:t>UPnP</w:t>
      </w:r>
      <w:proofErr w:type="spellEnd"/>
      <w:r w:rsidRPr="00456D00">
        <w:rPr>
          <w:rFonts w:asciiTheme="minorHAnsi" w:hAnsiTheme="minorHAnsi" w:cstheme="minorHAnsi"/>
        </w:rPr>
        <w:t xml:space="preserve">, RTSP, SMTP, NTP, DHCP, DNS, DDNS, FTP, 802.1x, </w:t>
      </w:r>
      <w:r w:rsidRPr="00456D00">
        <w:rPr>
          <w:rFonts w:asciiTheme="minorHAnsi" w:hAnsiTheme="minorHAnsi" w:cstheme="minorHAnsi"/>
        </w:rPr>
        <w:lastRenderedPageBreak/>
        <w:t xml:space="preserve">Filtro IP, SNMP, </w:t>
      </w:r>
      <w:proofErr w:type="spellStart"/>
      <w:r w:rsidRPr="00456D00">
        <w:rPr>
          <w:rFonts w:asciiTheme="minorHAnsi" w:hAnsiTheme="minorHAnsi" w:cstheme="minorHAnsi"/>
        </w:rPr>
        <w:t>Intelbras</w:t>
      </w:r>
      <w:proofErr w:type="spellEnd"/>
      <w:r w:rsidRPr="00456D00">
        <w:rPr>
          <w:rFonts w:asciiTheme="minorHAnsi" w:hAnsiTheme="minorHAnsi" w:cstheme="minorHAnsi"/>
        </w:rPr>
        <w:t xml:space="preserve"> DDNS, </w:t>
      </w:r>
      <w:proofErr w:type="spellStart"/>
      <w:r w:rsidRPr="00456D00">
        <w:rPr>
          <w:rFonts w:asciiTheme="minorHAnsi" w:hAnsiTheme="minorHAnsi" w:cstheme="minorHAnsi"/>
        </w:rPr>
        <w:t>Intelbras</w:t>
      </w:r>
      <w:proofErr w:type="spellEnd"/>
      <w:r w:rsidRPr="00456D00">
        <w:rPr>
          <w:rFonts w:asciiTheme="minorHAnsi" w:hAnsiTheme="minorHAnsi" w:cstheme="minorHAnsi"/>
        </w:rPr>
        <w:t xml:space="preserve"> </w:t>
      </w:r>
      <w:proofErr w:type="spellStart"/>
      <w:r w:rsidRPr="00456D00">
        <w:rPr>
          <w:rFonts w:asciiTheme="minorHAnsi" w:hAnsiTheme="minorHAnsi" w:cstheme="minorHAnsi"/>
        </w:rPr>
        <w:t>Cloud</w:t>
      </w:r>
      <w:proofErr w:type="spellEnd"/>
      <w:r w:rsidRPr="00456D00">
        <w:rPr>
          <w:rFonts w:asciiTheme="minorHAnsi" w:hAnsiTheme="minorHAnsi" w:cstheme="minorHAnsi"/>
        </w:rPr>
        <w:t xml:space="preserve">, </w:t>
      </w:r>
      <w:proofErr w:type="spellStart"/>
      <w:r w:rsidRPr="00456D00">
        <w:rPr>
          <w:rFonts w:asciiTheme="minorHAnsi" w:hAnsiTheme="minorHAnsi" w:cstheme="minorHAnsi"/>
        </w:rPr>
        <w:t>Onvif</w:t>
      </w:r>
      <w:proofErr w:type="spellEnd"/>
      <w:r w:rsidRPr="00456D00">
        <w:rPr>
          <w:rFonts w:asciiTheme="minorHAnsi" w:hAnsiTheme="minorHAnsi" w:cstheme="minorHAnsi"/>
        </w:rPr>
        <w:t xml:space="preserve">, </w:t>
      </w:r>
      <w:proofErr w:type="spellStart"/>
      <w:r w:rsidRPr="00456D00">
        <w:rPr>
          <w:rFonts w:asciiTheme="minorHAnsi" w:hAnsiTheme="minorHAnsi" w:cstheme="minorHAnsi"/>
        </w:rPr>
        <w:t>PPPoE</w:t>
      </w:r>
      <w:proofErr w:type="spellEnd"/>
      <w:r w:rsidRPr="00456D00">
        <w:rPr>
          <w:rFonts w:asciiTheme="minorHAnsi" w:hAnsiTheme="minorHAnsi" w:cstheme="minorHAnsi"/>
        </w:rPr>
        <w:t xml:space="preserve">, </w:t>
      </w:r>
      <w:proofErr w:type="spellStart"/>
      <w:r w:rsidRPr="00456D00">
        <w:rPr>
          <w:rFonts w:asciiTheme="minorHAnsi" w:hAnsiTheme="minorHAnsi" w:cstheme="minorHAnsi"/>
        </w:rPr>
        <w:t>Multicast</w:t>
      </w:r>
      <w:proofErr w:type="spellEnd"/>
      <w:r w:rsidRPr="00456D00">
        <w:rPr>
          <w:rFonts w:asciiTheme="minorHAnsi" w:hAnsiTheme="minorHAnsi" w:cstheme="minorHAnsi"/>
        </w:rPr>
        <w:t>, FTP, Wi-Fi, RTMP; Conexões simultâneas3 - 128 conexões; Aplicativo para smartphones (</w:t>
      </w:r>
      <w:proofErr w:type="spellStart"/>
      <w:r w:rsidRPr="00456D00">
        <w:rPr>
          <w:rFonts w:asciiTheme="minorHAnsi" w:hAnsiTheme="minorHAnsi" w:cstheme="minorHAnsi"/>
        </w:rPr>
        <w:t>Intelbras</w:t>
      </w:r>
      <w:proofErr w:type="spellEnd"/>
      <w:r w:rsidRPr="00456D00">
        <w:rPr>
          <w:rFonts w:asciiTheme="minorHAnsi" w:hAnsiTheme="minorHAnsi" w:cstheme="minorHAnsi"/>
        </w:rPr>
        <w:t xml:space="preserve"> </w:t>
      </w:r>
      <w:proofErr w:type="spellStart"/>
      <w:r w:rsidRPr="00456D00">
        <w:rPr>
          <w:rFonts w:asciiTheme="minorHAnsi" w:hAnsiTheme="minorHAnsi" w:cstheme="minorHAnsi"/>
        </w:rPr>
        <w:t>iSIC</w:t>
      </w:r>
      <w:proofErr w:type="spellEnd"/>
      <w:r w:rsidRPr="00456D00">
        <w:rPr>
          <w:rFonts w:asciiTheme="minorHAnsi" w:hAnsiTheme="minorHAnsi" w:cstheme="minorHAnsi"/>
        </w:rPr>
        <w:t xml:space="preserve">, Guardian)4 - </w:t>
      </w:r>
      <w:proofErr w:type="spellStart"/>
      <w:r w:rsidRPr="00456D00">
        <w:rPr>
          <w:rFonts w:asciiTheme="minorHAnsi" w:hAnsiTheme="minorHAnsi" w:cstheme="minorHAnsi"/>
        </w:rPr>
        <w:t>iOS</w:t>
      </w:r>
      <w:proofErr w:type="spellEnd"/>
      <w:r w:rsidRPr="00456D00">
        <w:rPr>
          <w:rFonts w:asciiTheme="minorHAnsi" w:hAnsiTheme="minorHAnsi" w:cstheme="minorHAnsi"/>
        </w:rPr>
        <w:t xml:space="preserve"> (iPhone®, </w:t>
      </w:r>
      <w:proofErr w:type="spellStart"/>
      <w:r w:rsidRPr="00456D00">
        <w:rPr>
          <w:rFonts w:asciiTheme="minorHAnsi" w:hAnsiTheme="minorHAnsi" w:cstheme="minorHAnsi"/>
        </w:rPr>
        <w:t>iPad</w:t>
      </w:r>
      <w:proofErr w:type="spellEnd"/>
      <w:r w:rsidRPr="00456D00">
        <w:rPr>
          <w:rFonts w:asciiTheme="minorHAnsi" w:hAnsiTheme="minorHAnsi" w:cstheme="minorHAnsi"/>
        </w:rPr>
        <w:t xml:space="preserve">®) e dispositivos </w:t>
      </w:r>
      <w:proofErr w:type="spellStart"/>
      <w:r w:rsidRPr="00456D00">
        <w:rPr>
          <w:rFonts w:asciiTheme="minorHAnsi" w:hAnsiTheme="minorHAnsi" w:cstheme="minorHAnsi"/>
        </w:rPr>
        <w:t>Android</w:t>
      </w:r>
      <w:proofErr w:type="spellEnd"/>
      <w:r w:rsidRPr="00456D00">
        <w:rPr>
          <w:rFonts w:asciiTheme="minorHAnsi" w:hAnsiTheme="minorHAnsi" w:cstheme="minorHAnsi"/>
        </w:rPr>
        <w:t xml:space="preserve">. </w:t>
      </w:r>
      <w:r w:rsidRPr="00456D00">
        <w:rPr>
          <w:rFonts w:asciiTheme="minorHAnsi" w:hAnsiTheme="minorHAnsi" w:cstheme="minorHAnsi"/>
          <w:b/>
        </w:rPr>
        <w:t xml:space="preserve">Armazenamento - </w:t>
      </w:r>
      <w:r w:rsidRPr="00456D00">
        <w:rPr>
          <w:rFonts w:asciiTheme="minorHAnsi" w:hAnsiTheme="minorHAnsi" w:cstheme="minorHAnsi"/>
        </w:rPr>
        <w:t xml:space="preserve">Disco rígido interno - </w:t>
      </w:r>
      <w:proofErr w:type="gramStart"/>
      <w:r w:rsidRPr="00456D00">
        <w:rPr>
          <w:rFonts w:asciiTheme="minorHAnsi" w:hAnsiTheme="minorHAnsi" w:cstheme="minorHAnsi"/>
        </w:rPr>
        <w:t>2</w:t>
      </w:r>
      <w:proofErr w:type="gramEnd"/>
      <w:r w:rsidRPr="00456D00">
        <w:rPr>
          <w:rFonts w:asciiTheme="minorHAnsi" w:hAnsiTheme="minorHAnsi" w:cstheme="minorHAnsi"/>
        </w:rPr>
        <w:t xml:space="preserve"> portas padrão SATA; </w:t>
      </w:r>
      <w:proofErr w:type="spellStart"/>
      <w:r w:rsidRPr="00456D00">
        <w:rPr>
          <w:rFonts w:asciiTheme="minorHAnsi" w:hAnsiTheme="minorHAnsi" w:cstheme="minorHAnsi"/>
        </w:rPr>
        <w:t>eSATA</w:t>
      </w:r>
      <w:proofErr w:type="spellEnd"/>
      <w:r w:rsidRPr="00456D00">
        <w:rPr>
          <w:rFonts w:asciiTheme="minorHAnsi" w:hAnsiTheme="minorHAnsi" w:cstheme="minorHAnsi"/>
        </w:rPr>
        <w:t xml:space="preserve"> – Não</w:t>
      </w:r>
      <w:r w:rsidR="001B29B2" w:rsidRPr="00456D00">
        <w:rPr>
          <w:rFonts w:asciiTheme="minorHAnsi" w:hAnsiTheme="minorHAnsi" w:cstheme="minorHAnsi"/>
        </w:rPr>
        <w:t>.</w:t>
      </w:r>
    </w:p>
    <w:p w:rsidR="001B29B2" w:rsidRPr="00456D00" w:rsidRDefault="001B29B2" w:rsidP="001B29B2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  <w:b/>
        </w:rPr>
        <w:t xml:space="preserve">Interfaces auxiliares - </w:t>
      </w:r>
      <w:r w:rsidRPr="00456D00">
        <w:rPr>
          <w:rFonts w:asciiTheme="minorHAnsi" w:hAnsiTheme="minorHAnsi" w:cstheme="minorHAnsi"/>
        </w:rPr>
        <w:t xml:space="preserve">USB - </w:t>
      </w:r>
      <w:proofErr w:type="gramStart"/>
      <w:r w:rsidRPr="00456D00">
        <w:rPr>
          <w:rFonts w:asciiTheme="minorHAnsi" w:hAnsiTheme="minorHAnsi" w:cstheme="minorHAnsi"/>
        </w:rPr>
        <w:t>2</w:t>
      </w:r>
      <w:proofErr w:type="gramEnd"/>
      <w:r w:rsidRPr="00456D00">
        <w:rPr>
          <w:rFonts w:asciiTheme="minorHAnsi" w:hAnsiTheme="minorHAnsi" w:cstheme="minorHAnsi"/>
        </w:rPr>
        <w:t xml:space="preserve"> portas (1 traseira USB 3.0 e 1 frontal USB 2.0); RS485 - 1 porta para controle PTZ e/ou conexão do acessório </w:t>
      </w:r>
      <w:proofErr w:type="spellStart"/>
      <w:r w:rsidRPr="00456D00">
        <w:rPr>
          <w:rFonts w:asciiTheme="minorHAnsi" w:hAnsiTheme="minorHAnsi" w:cstheme="minorHAnsi"/>
        </w:rPr>
        <w:t>Multi-box</w:t>
      </w:r>
      <w:proofErr w:type="spellEnd"/>
      <w:r w:rsidRPr="00456D00">
        <w:rPr>
          <w:rFonts w:asciiTheme="minorHAnsi" w:hAnsiTheme="minorHAnsi" w:cstheme="minorHAnsi"/>
        </w:rPr>
        <w:t>; RS232 – Não.</w:t>
      </w:r>
    </w:p>
    <w:p w:rsidR="001B29B2" w:rsidRPr="00456D00" w:rsidRDefault="001B29B2" w:rsidP="001B29B2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  <w:b/>
        </w:rPr>
        <w:t xml:space="preserve">Geral - </w:t>
      </w:r>
      <w:r w:rsidRPr="00456D00">
        <w:rPr>
          <w:rFonts w:asciiTheme="minorHAnsi" w:hAnsiTheme="minorHAnsi" w:cstheme="minorHAnsi"/>
        </w:rPr>
        <w:t xml:space="preserve">Fonte de alimentação - 12 </w:t>
      </w:r>
      <w:proofErr w:type="spellStart"/>
      <w:r w:rsidRPr="00456D00">
        <w:rPr>
          <w:rFonts w:asciiTheme="minorHAnsi" w:hAnsiTheme="minorHAnsi" w:cstheme="minorHAnsi"/>
        </w:rPr>
        <w:t>Vdc</w:t>
      </w:r>
      <w:proofErr w:type="spellEnd"/>
      <w:r w:rsidRPr="00456D00">
        <w:rPr>
          <w:rFonts w:asciiTheme="minorHAnsi" w:hAnsiTheme="minorHAnsi" w:cstheme="minorHAnsi"/>
        </w:rPr>
        <w:t xml:space="preserve"> / 4 A; Potência - 12 W (sem disco rígido); Ambiente de funcionamento - -10°</w:t>
      </w:r>
      <w:proofErr w:type="gramStart"/>
      <w:r w:rsidRPr="00456D00">
        <w:rPr>
          <w:rFonts w:asciiTheme="minorHAnsi" w:hAnsiTheme="minorHAnsi" w:cstheme="minorHAnsi"/>
        </w:rPr>
        <w:t>C~</w:t>
      </w:r>
      <w:proofErr w:type="gramEnd"/>
      <w:r w:rsidRPr="00456D00">
        <w:rPr>
          <w:rFonts w:asciiTheme="minorHAnsi" w:hAnsiTheme="minorHAnsi" w:cstheme="minorHAnsi"/>
        </w:rPr>
        <w:t xml:space="preserve">+55 °C / 0%~90%RH; Dimensões (L × A × P) - 1U, 375 × 53 × 289 mm; Peso - 1.920 kg (sem HD); Adaptador USB Wireless (Wi-Fi) - </w:t>
      </w:r>
      <w:proofErr w:type="spellStart"/>
      <w:r w:rsidRPr="00456D00">
        <w:rPr>
          <w:rFonts w:asciiTheme="minorHAnsi" w:hAnsiTheme="minorHAnsi" w:cstheme="minorHAnsi"/>
        </w:rPr>
        <w:t>ACtion</w:t>
      </w:r>
      <w:proofErr w:type="spellEnd"/>
      <w:r w:rsidRPr="00456D00">
        <w:rPr>
          <w:rFonts w:asciiTheme="minorHAnsi" w:hAnsiTheme="minorHAnsi" w:cstheme="minorHAnsi"/>
        </w:rPr>
        <w:t xml:space="preserve"> A1200. </w:t>
      </w:r>
    </w:p>
    <w:p w:rsidR="001B29B2" w:rsidRPr="00456D00" w:rsidRDefault="001B29B2" w:rsidP="001B29B2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  <w:b/>
        </w:rPr>
        <w:t xml:space="preserve">Proteção contra surtos de tensão - </w:t>
      </w:r>
      <w:r w:rsidRPr="00456D00">
        <w:rPr>
          <w:rFonts w:asciiTheme="minorHAnsi" w:hAnsiTheme="minorHAnsi" w:cstheme="minorHAnsi"/>
        </w:rPr>
        <w:t>Entradas de vídeo BNC -</w:t>
      </w:r>
      <w:proofErr w:type="gramStart"/>
      <w:r w:rsidRPr="00456D00">
        <w:rPr>
          <w:rFonts w:asciiTheme="minorHAnsi" w:hAnsiTheme="minorHAnsi" w:cstheme="minorHAnsi"/>
        </w:rPr>
        <w:t xml:space="preserve">  </w:t>
      </w:r>
      <w:proofErr w:type="gramEnd"/>
      <w:r w:rsidRPr="00456D00">
        <w:rPr>
          <w:rFonts w:asciiTheme="minorHAnsi" w:hAnsiTheme="minorHAnsi" w:cstheme="minorHAnsi"/>
        </w:rPr>
        <w:t xml:space="preserve">Até 30kV injetado; Saída de vídeo VGA - Até 30kV injetado; Saída de vídeo HDMI - Até 25kV injetado; Interface de rede Ethernet - Até 30kV injetado; Fonte de alimentação - Até 30kV injetado; Saída de vídeo analógica BNC (CVBS) - Até 30kV injetado. </w:t>
      </w:r>
    </w:p>
    <w:p w:rsidR="001B29B2" w:rsidRPr="00456D00" w:rsidRDefault="001B29B2" w:rsidP="001B29B2">
      <w:pPr>
        <w:pStyle w:val="Default"/>
        <w:jc w:val="both"/>
        <w:rPr>
          <w:rFonts w:asciiTheme="minorHAnsi" w:hAnsiTheme="minorHAnsi" w:cstheme="minorHAnsi"/>
        </w:rPr>
      </w:pPr>
    </w:p>
    <w:p w:rsidR="00F60978" w:rsidRPr="00456D00" w:rsidRDefault="007A53A9" w:rsidP="009D6463">
      <w:pPr>
        <w:pStyle w:val="Default"/>
        <w:numPr>
          <w:ilvl w:val="0"/>
          <w:numId w:val="20"/>
        </w:numPr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  <w:b/>
        </w:rPr>
        <w:t xml:space="preserve">Item 04 - </w:t>
      </w:r>
      <w:r w:rsidRPr="00456D00">
        <w:rPr>
          <w:rFonts w:asciiTheme="minorHAnsi" w:eastAsia="Times New Roman" w:hAnsiTheme="minorHAnsi" w:cstheme="minorHAnsi"/>
          <w:b/>
          <w:lang w:eastAsia="pt-BR"/>
        </w:rPr>
        <w:t>Balun (sendo par) passivo parafuso</w:t>
      </w:r>
      <w:r w:rsidR="00456D00">
        <w:rPr>
          <w:rFonts w:asciiTheme="minorHAnsi" w:eastAsia="Times New Roman" w:hAnsiTheme="minorHAnsi" w:cstheme="minorHAnsi"/>
          <w:b/>
          <w:lang w:eastAsia="pt-BR"/>
        </w:rPr>
        <w:t xml:space="preserve"> </w:t>
      </w:r>
    </w:p>
    <w:p w:rsidR="00456D00" w:rsidRPr="00456D00" w:rsidRDefault="00456D00" w:rsidP="00456D00">
      <w:pPr>
        <w:pStyle w:val="Default"/>
        <w:ind w:left="720"/>
        <w:jc w:val="both"/>
        <w:rPr>
          <w:rFonts w:asciiTheme="minorHAnsi" w:hAnsiTheme="minorHAnsi" w:cstheme="minorHAnsi"/>
        </w:rPr>
      </w:pPr>
    </w:p>
    <w:p w:rsidR="0081717D" w:rsidRPr="00456D00" w:rsidRDefault="0081717D" w:rsidP="00F60978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  <w:b/>
        </w:rPr>
        <w:t xml:space="preserve">Conexões - </w:t>
      </w:r>
      <w:r w:rsidRPr="00456D00">
        <w:rPr>
          <w:rFonts w:asciiTheme="minorHAnsi" w:hAnsiTheme="minorHAnsi" w:cstheme="minorHAnsi"/>
        </w:rPr>
        <w:t xml:space="preserve">1 BNC; Saídas de vídeo - 1 borne com parafuso; Compatível com áudio – Sim. </w:t>
      </w:r>
    </w:p>
    <w:p w:rsidR="00C24833" w:rsidRPr="00456D00" w:rsidRDefault="0081717D" w:rsidP="00C24833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  <w:b/>
        </w:rPr>
        <w:t xml:space="preserve">Vídeo - </w:t>
      </w:r>
      <w:r w:rsidRPr="00456D00">
        <w:rPr>
          <w:rFonts w:asciiTheme="minorHAnsi" w:hAnsiTheme="minorHAnsi" w:cstheme="minorHAnsi"/>
        </w:rPr>
        <w:t>Protocolo de vídeo -</w:t>
      </w:r>
      <w:proofErr w:type="gramStart"/>
      <w:r w:rsidRPr="00456D00">
        <w:rPr>
          <w:rFonts w:asciiTheme="minorHAnsi" w:hAnsiTheme="minorHAnsi" w:cstheme="minorHAnsi"/>
        </w:rPr>
        <w:t xml:space="preserve">  </w:t>
      </w:r>
      <w:proofErr w:type="gramEnd"/>
      <w:r w:rsidRPr="00456D00">
        <w:rPr>
          <w:rFonts w:asciiTheme="minorHAnsi" w:hAnsiTheme="minorHAnsi" w:cstheme="minorHAnsi"/>
        </w:rPr>
        <w:t xml:space="preserve">HDCVI / AHD/ HDTVI / Analógico (CVBS); </w:t>
      </w:r>
      <w:r w:rsidR="002660EB" w:rsidRPr="00456D00">
        <w:rPr>
          <w:rFonts w:asciiTheme="minorHAnsi" w:hAnsiTheme="minorHAnsi" w:cstheme="minorHAnsi"/>
        </w:rPr>
        <w:t xml:space="preserve">Formato de vídeo – NTSC; Alcance do cabeamento com tecnologia HDCVI - 300 metros (720p), 200 metros (1080p) e 120 metros (até 2160p); Alcance do cabeamento com tecnologia AHD - 250 metros (720p), 150 metros (1080p) e 120 metros (até 2160p); Alcance do cabeamento com tecnologia HDTVI - 250 metros (720p), 150 metros (1080p) e 120 metros (até 2160p; Alcance do cabeamento com tecnologia Analógica (CVBS) - 400 metros; Filtro contra ruídos e interferências – Sim; Impedância cabo UTP - 100 Ω RJ45; </w:t>
      </w:r>
      <w:r w:rsidR="00C24833" w:rsidRPr="00456D00">
        <w:rPr>
          <w:rFonts w:asciiTheme="minorHAnsi" w:hAnsiTheme="minorHAnsi" w:cstheme="minorHAnsi"/>
        </w:rPr>
        <w:t>Impedância cabo coaxial - 75 Ω BNC.</w:t>
      </w:r>
    </w:p>
    <w:p w:rsidR="00C24833" w:rsidRPr="00456D00" w:rsidRDefault="00C24833" w:rsidP="00C24833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  <w:b/>
        </w:rPr>
        <w:t xml:space="preserve">Características Complementares - </w:t>
      </w:r>
      <w:r w:rsidRPr="00456D00">
        <w:rPr>
          <w:rFonts w:asciiTheme="minorHAnsi" w:hAnsiTheme="minorHAnsi" w:cstheme="minorHAnsi"/>
        </w:rPr>
        <w:t>Compatível com dados (</w:t>
      </w:r>
      <w:proofErr w:type="gramStart"/>
      <w:r w:rsidRPr="00456D00">
        <w:rPr>
          <w:rFonts w:asciiTheme="minorHAnsi" w:hAnsiTheme="minorHAnsi" w:cstheme="minorHAnsi"/>
        </w:rPr>
        <w:t>menu</w:t>
      </w:r>
      <w:proofErr w:type="gramEnd"/>
      <w:r w:rsidRPr="00456D00">
        <w:rPr>
          <w:rFonts w:asciiTheme="minorHAnsi" w:hAnsiTheme="minorHAnsi" w:cstheme="minorHAnsi"/>
        </w:rPr>
        <w:t xml:space="preserve"> OSD e PTZ) – Sim. </w:t>
      </w:r>
    </w:p>
    <w:p w:rsidR="00C24833" w:rsidRPr="00456D00" w:rsidRDefault="00C24833" w:rsidP="00C24833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  <w:b/>
        </w:rPr>
        <w:t>Características Elétricas -</w:t>
      </w:r>
      <w:r w:rsidRPr="00456D00">
        <w:rPr>
          <w:rFonts w:asciiTheme="minorHAnsi" w:hAnsiTheme="minorHAnsi" w:cstheme="minorHAnsi"/>
        </w:rPr>
        <w:t xml:space="preserve"> Proteção </w:t>
      </w:r>
      <w:proofErr w:type="spellStart"/>
      <w:r w:rsidRPr="00456D00">
        <w:rPr>
          <w:rFonts w:asciiTheme="minorHAnsi" w:hAnsiTheme="minorHAnsi" w:cstheme="minorHAnsi"/>
        </w:rPr>
        <w:t>antissurto</w:t>
      </w:r>
      <w:proofErr w:type="spellEnd"/>
      <w:r w:rsidRPr="00456D00">
        <w:rPr>
          <w:rFonts w:asciiTheme="minorHAnsi" w:hAnsiTheme="minorHAnsi" w:cstheme="minorHAnsi"/>
        </w:rPr>
        <w:t xml:space="preserve"> vídeo - 2 KV vídeo; Norma de proteção </w:t>
      </w:r>
      <w:proofErr w:type="spellStart"/>
      <w:r w:rsidRPr="00456D00">
        <w:rPr>
          <w:rFonts w:asciiTheme="minorHAnsi" w:hAnsiTheme="minorHAnsi" w:cstheme="minorHAnsi"/>
        </w:rPr>
        <w:t>antissurto</w:t>
      </w:r>
      <w:proofErr w:type="spellEnd"/>
      <w:r w:rsidRPr="00456D00">
        <w:rPr>
          <w:rFonts w:asciiTheme="minorHAnsi" w:hAnsiTheme="minorHAnsi" w:cstheme="minorHAnsi"/>
        </w:rPr>
        <w:t xml:space="preserve"> - Pulso 10-700μs IEC 61000-45 modo diferencial. </w:t>
      </w:r>
    </w:p>
    <w:p w:rsidR="00C24833" w:rsidRPr="00456D00" w:rsidRDefault="00C24833" w:rsidP="00C24833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  <w:b/>
        </w:rPr>
        <w:t xml:space="preserve">Características Mecânicas - </w:t>
      </w:r>
      <w:r w:rsidRPr="00456D00">
        <w:rPr>
          <w:rFonts w:asciiTheme="minorHAnsi" w:hAnsiTheme="minorHAnsi" w:cstheme="minorHAnsi"/>
        </w:rPr>
        <w:t xml:space="preserve">Dimensões (L × A × P)- 30 x 16 x 15 mm; Peso - 39 g; Cor case – Preto; Tipo case / material – Plástico; Local de instalação – Interno. </w:t>
      </w:r>
    </w:p>
    <w:p w:rsidR="00C24833" w:rsidRPr="00456D00" w:rsidRDefault="00C24833" w:rsidP="00C24833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  <w:b/>
        </w:rPr>
        <w:t xml:space="preserve">Características Ambientais - </w:t>
      </w:r>
      <w:r w:rsidRPr="00456D00">
        <w:rPr>
          <w:rFonts w:asciiTheme="minorHAnsi" w:hAnsiTheme="minorHAnsi" w:cstheme="minorHAnsi"/>
        </w:rPr>
        <w:t xml:space="preserve">Temperatura de operação - -10 °C a 50 °C. </w:t>
      </w:r>
    </w:p>
    <w:p w:rsidR="009D6463" w:rsidRPr="00456D00" w:rsidRDefault="009D6463" w:rsidP="00C24833">
      <w:pPr>
        <w:pStyle w:val="Default"/>
        <w:jc w:val="both"/>
        <w:rPr>
          <w:rFonts w:asciiTheme="minorHAnsi" w:hAnsiTheme="minorHAnsi" w:cstheme="minorHAnsi"/>
        </w:rPr>
      </w:pPr>
    </w:p>
    <w:p w:rsidR="00456D00" w:rsidRPr="00456D00" w:rsidRDefault="009D6463" w:rsidP="004E3371">
      <w:pPr>
        <w:pStyle w:val="Default"/>
        <w:numPr>
          <w:ilvl w:val="0"/>
          <w:numId w:val="20"/>
        </w:numPr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  <w:b/>
        </w:rPr>
        <w:t xml:space="preserve">Item 05 - </w:t>
      </w:r>
      <w:r w:rsidRPr="00456D00">
        <w:rPr>
          <w:rFonts w:asciiTheme="minorHAnsi" w:eastAsia="Times New Roman" w:hAnsiTheme="minorHAnsi" w:cstheme="minorHAnsi"/>
          <w:b/>
          <w:lang w:eastAsia="pt-BR"/>
        </w:rPr>
        <w:t>Co</w:t>
      </w:r>
      <w:r w:rsidR="00456D00">
        <w:rPr>
          <w:rFonts w:asciiTheme="minorHAnsi" w:eastAsia="Times New Roman" w:hAnsiTheme="minorHAnsi" w:cstheme="minorHAnsi"/>
          <w:b/>
          <w:lang w:eastAsia="pt-BR"/>
        </w:rPr>
        <w:t>nector P4 (macho)</w:t>
      </w:r>
      <w:r w:rsidRPr="00456D00">
        <w:rPr>
          <w:rFonts w:asciiTheme="minorHAnsi" w:eastAsia="Times New Roman" w:hAnsiTheme="minorHAnsi" w:cstheme="minorHAnsi"/>
          <w:b/>
          <w:lang w:eastAsia="pt-BR"/>
        </w:rPr>
        <w:t xml:space="preserve"> </w:t>
      </w:r>
    </w:p>
    <w:p w:rsidR="00456D00" w:rsidRPr="00456D00" w:rsidRDefault="009D6463" w:rsidP="00456D00">
      <w:pPr>
        <w:pStyle w:val="Default"/>
        <w:ind w:left="720"/>
        <w:jc w:val="both"/>
        <w:rPr>
          <w:rFonts w:asciiTheme="minorHAnsi" w:hAnsiTheme="minorHAnsi" w:cstheme="minorHAnsi"/>
        </w:rPr>
      </w:pPr>
      <w:r w:rsidRPr="00456D00">
        <w:rPr>
          <w:rFonts w:asciiTheme="minorHAnsi" w:eastAsia="Times New Roman" w:hAnsiTheme="minorHAnsi" w:cstheme="minorHAnsi"/>
          <w:b/>
          <w:lang w:eastAsia="pt-BR"/>
        </w:rPr>
        <w:t xml:space="preserve"> </w:t>
      </w:r>
    </w:p>
    <w:p w:rsidR="005810B4" w:rsidRPr="00456D00" w:rsidRDefault="009D6463" w:rsidP="00456D00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  <w:b/>
        </w:rPr>
        <w:t>Especificações técnicas</w:t>
      </w:r>
      <w:r w:rsidR="005810B4" w:rsidRPr="00456D00">
        <w:rPr>
          <w:rFonts w:asciiTheme="minorHAnsi" w:hAnsiTheme="minorHAnsi" w:cstheme="minorHAnsi"/>
          <w:b/>
        </w:rPr>
        <w:t xml:space="preserve"> – </w:t>
      </w:r>
      <w:r w:rsidR="005810B4" w:rsidRPr="00456D00">
        <w:rPr>
          <w:rFonts w:asciiTheme="minorHAnsi" w:hAnsiTheme="minorHAnsi" w:cstheme="minorHAnsi"/>
        </w:rPr>
        <w:t xml:space="preserve">Compatibilidade - 26AWG ~ 16AWG; Impedância - 75Ω; Tensão Máxima - 300 </w:t>
      </w:r>
      <w:proofErr w:type="spellStart"/>
      <w:r w:rsidR="005810B4" w:rsidRPr="00456D00">
        <w:rPr>
          <w:rFonts w:asciiTheme="minorHAnsi" w:hAnsiTheme="minorHAnsi" w:cstheme="minorHAnsi"/>
        </w:rPr>
        <w:t>Vd</w:t>
      </w:r>
      <w:proofErr w:type="spellEnd"/>
      <w:r w:rsidR="005810B4" w:rsidRPr="00456D00">
        <w:rPr>
          <w:rFonts w:asciiTheme="minorHAnsi" w:hAnsiTheme="minorHAnsi" w:cstheme="minorHAnsi"/>
        </w:rPr>
        <w:t xml:space="preserve">; Corrente Máxima - 2A; Quantidade de Ciclos de Inserção – 500. </w:t>
      </w:r>
    </w:p>
    <w:p w:rsidR="005810B4" w:rsidRPr="00456D00" w:rsidRDefault="005810B4" w:rsidP="005810B4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  <w:b/>
        </w:rPr>
        <w:t xml:space="preserve">Características mecânicas - </w:t>
      </w:r>
      <w:r w:rsidRPr="00456D00">
        <w:rPr>
          <w:rFonts w:asciiTheme="minorHAnsi" w:hAnsiTheme="minorHAnsi" w:cstheme="minorHAnsi"/>
        </w:rPr>
        <w:t>Dimensões do Produto (L x A x P) (A x Ø) - 37 x 5.5 mm; Peso - 6g; Cor - Preto com Cinza; Grau de proteção – Não; Local de instalação – Interno; Fixação do cabo - Parafuso Borne</w:t>
      </w:r>
      <w:r w:rsidR="005564BE" w:rsidRPr="00456D00">
        <w:rPr>
          <w:rFonts w:asciiTheme="minorHAnsi" w:hAnsiTheme="minorHAnsi" w:cstheme="minorHAnsi"/>
        </w:rPr>
        <w:t xml:space="preserve">. </w:t>
      </w:r>
    </w:p>
    <w:p w:rsidR="005810B4" w:rsidRPr="00456D00" w:rsidRDefault="005810B4" w:rsidP="005810B4">
      <w:pPr>
        <w:pStyle w:val="Default"/>
        <w:jc w:val="both"/>
        <w:rPr>
          <w:rFonts w:asciiTheme="minorHAnsi" w:hAnsiTheme="minorHAnsi" w:cstheme="minorHAnsi"/>
        </w:rPr>
      </w:pPr>
    </w:p>
    <w:p w:rsidR="00456D00" w:rsidRDefault="004E3371" w:rsidP="004E3371">
      <w:pPr>
        <w:pStyle w:val="Default"/>
        <w:numPr>
          <w:ilvl w:val="0"/>
          <w:numId w:val="20"/>
        </w:numPr>
        <w:rPr>
          <w:rFonts w:asciiTheme="minorHAnsi" w:eastAsia="Times New Roman" w:hAnsiTheme="minorHAnsi" w:cstheme="minorHAnsi"/>
          <w:b/>
          <w:lang w:eastAsia="pt-BR"/>
        </w:rPr>
      </w:pPr>
      <w:r w:rsidRPr="00456D00">
        <w:rPr>
          <w:rFonts w:asciiTheme="minorHAnsi" w:eastAsia="Times New Roman" w:hAnsiTheme="minorHAnsi" w:cstheme="minorHAnsi"/>
          <w:b/>
          <w:lang w:eastAsia="pt-BR"/>
        </w:rPr>
        <w:t>Item 0</w:t>
      </w:r>
      <w:r w:rsidR="00456D00">
        <w:rPr>
          <w:rFonts w:asciiTheme="minorHAnsi" w:eastAsia="Times New Roman" w:hAnsiTheme="minorHAnsi" w:cstheme="minorHAnsi"/>
          <w:b/>
          <w:lang w:eastAsia="pt-BR"/>
        </w:rPr>
        <w:t xml:space="preserve">6 - HD </w:t>
      </w:r>
      <w:proofErr w:type="gramStart"/>
      <w:r w:rsidR="00456D00">
        <w:rPr>
          <w:rFonts w:asciiTheme="minorHAnsi" w:eastAsia="Times New Roman" w:hAnsiTheme="minorHAnsi" w:cstheme="minorHAnsi"/>
          <w:b/>
          <w:lang w:eastAsia="pt-BR"/>
        </w:rPr>
        <w:t>4</w:t>
      </w:r>
      <w:proofErr w:type="gramEnd"/>
      <w:r w:rsidR="00456D00">
        <w:rPr>
          <w:rFonts w:asciiTheme="minorHAnsi" w:eastAsia="Times New Roman" w:hAnsiTheme="minorHAnsi" w:cstheme="minorHAnsi"/>
          <w:b/>
          <w:lang w:eastAsia="pt-BR"/>
        </w:rPr>
        <w:t xml:space="preserve"> </w:t>
      </w:r>
      <w:proofErr w:type="spellStart"/>
      <w:r w:rsidR="00456D00">
        <w:rPr>
          <w:rFonts w:asciiTheme="minorHAnsi" w:eastAsia="Times New Roman" w:hAnsiTheme="minorHAnsi" w:cstheme="minorHAnsi"/>
          <w:b/>
          <w:lang w:eastAsia="pt-BR"/>
        </w:rPr>
        <w:t>tb</w:t>
      </w:r>
      <w:proofErr w:type="spellEnd"/>
    </w:p>
    <w:p w:rsidR="004E3371" w:rsidRPr="00456D00" w:rsidRDefault="004E3371" w:rsidP="00456D00">
      <w:pPr>
        <w:pStyle w:val="Default"/>
        <w:ind w:left="720"/>
        <w:rPr>
          <w:rFonts w:asciiTheme="minorHAnsi" w:eastAsia="Times New Roman" w:hAnsiTheme="minorHAnsi" w:cstheme="minorHAnsi"/>
          <w:b/>
          <w:lang w:eastAsia="pt-BR"/>
        </w:rPr>
      </w:pPr>
      <w:r w:rsidRPr="00456D00">
        <w:rPr>
          <w:rFonts w:asciiTheme="minorHAnsi" w:eastAsia="Times New Roman" w:hAnsiTheme="minorHAnsi" w:cstheme="minorHAnsi"/>
          <w:b/>
          <w:lang w:eastAsia="pt-BR"/>
        </w:rPr>
        <w:t xml:space="preserve"> </w:t>
      </w:r>
    </w:p>
    <w:p w:rsidR="004E3371" w:rsidRPr="00456D00" w:rsidRDefault="004E3371" w:rsidP="004E3371">
      <w:pPr>
        <w:pStyle w:val="Default"/>
        <w:rPr>
          <w:rFonts w:asciiTheme="minorHAnsi" w:hAnsiTheme="minorHAnsi" w:cstheme="minorHAnsi"/>
          <w:b/>
        </w:rPr>
      </w:pPr>
      <w:r w:rsidRPr="00456D00">
        <w:rPr>
          <w:rFonts w:asciiTheme="minorHAnsi" w:hAnsiTheme="minorHAnsi" w:cstheme="minorHAnsi"/>
          <w:b/>
        </w:rPr>
        <w:t>Especificações técnicas:</w:t>
      </w:r>
      <w:proofErr w:type="gramStart"/>
      <w:r w:rsidRPr="00456D00">
        <w:rPr>
          <w:rFonts w:asciiTheme="minorHAnsi" w:hAnsiTheme="minorHAnsi" w:cstheme="minorHAnsi"/>
          <w:b/>
        </w:rPr>
        <w:t xml:space="preserve">  </w:t>
      </w:r>
    </w:p>
    <w:p w:rsidR="004E3371" w:rsidRPr="00456D00" w:rsidRDefault="004E3371" w:rsidP="004E3371">
      <w:pPr>
        <w:pStyle w:val="Default"/>
        <w:rPr>
          <w:rFonts w:asciiTheme="minorHAnsi" w:hAnsiTheme="minorHAnsi" w:cstheme="minorHAnsi"/>
        </w:rPr>
      </w:pPr>
      <w:proofErr w:type="gramEnd"/>
      <w:r w:rsidRPr="00456D00">
        <w:rPr>
          <w:rFonts w:asciiTheme="minorHAnsi" w:hAnsiTheme="minorHAnsi" w:cstheme="minorHAnsi"/>
        </w:rPr>
        <w:t xml:space="preserve">- Fator de forma: 3.5 polegadas </w:t>
      </w:r>
    </w:p>
    <w:p w:rsidR="004E3371" w:rsidRPr="00456D00" w:rsidRDefault="004E3371" w:rsidP="004E3371">
      <w:pPr>
        <w:pStyle w:val="Default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</w:rPr>
        <w:t xml:space="preserve">- Formato avançado </w:t>
      </w:r>
    </w:p>
    <w:p w:rsidR="004E3371" w:rsidRPr="00456D00" w:rsidRDefault="004E3371" w:rsidP="004E3371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</w:rPr>
        <w:t xml:space="preserve">- Cumpre as normas </w:t>
      </w:r>
      <w:proofErr w:type="spellStart"/>
      <w:proofErr w:type="gramStart"/>
      <w:r w:rsidRPr="00456D00">
        <w:rPr>
          <w:rFonts w:asciiTheme="minorHAnsi" w:hAnsiTheme="minorHAnsi" w:cstheme="minorHAnsi"/>
        </w:rPr>
        <w:t>RoHS</w:t>
      </w:r>
      <w:proofErr w:type="spellEnd"/>
      <w:proofErr w:type="gramEnd"/>
      <w:r w:rsidRPr="00456D00">
        <w:rPr>
          <w:rFonts w:asciiTheme="minorHAnsi" w:hAnsiTheme="minorHAnsi" w:cstheme="minorHAnsi"/>
        </w:rPr>
        <w:t xml:space="preserve">. </w:t>
      </w:r>
    </w:p>
    <w:p w:rsidR="004E3371" w:rsidRPr="00456D00" w:rsidRDefault="004E3371" w:rsidP="004E3371">
      <w:pPr>
        <w:pStyle w:val="Default"/>
        <w:jc w:val="both"/>
        <w:rPr>
          <w:rFonts w:asciiTheme="minorHAnsi" w:hAnsiTheme="minorHAnsi" w:cstheme="minorHAnsi"/>
        </w:rPr>
      </w:pPr>
    </w:p>
    <w:p w:rsidR="004E3371" w:rsidRPr="00456D00" w:rsidRDefault="004E3371" w:rsidP="004E3371">
      <w:pPr>
        <w:pStyle w:val="Default"/>
        <w:rPr>
          <w:rFonts w:asciiTheme="minorHAnsi" w:hAnsiTheme="minorHAnsi" w:cstheme="minorHAnsi"/>
          <w:b/>
        </w:rPr>
      </w:pPr>
      <w:r w:rsidRPr="00456D00">
        <w:rPr>
          <w:rFonts w:asciiTheme="minorHAnsi" w:hAnsiTheme="minorHAnsi" w:cstheme="minorHAnsi"/>
          <w:b/>
        </w:rPr>
        <w:lastRenderedPageBreak/>
        <w:t xml:space="preserve">Recursos do produto: </w:t>
      </w:r>
    </w:p>
    <w:p w:rsidR="004E3371" w:rsidRPr="00456D00" w:rsidRDefault="004E3371" w:rsidP="004E3371">
      <w:pPr>
        <w:pStyle w:val="Default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</w:rPr>
        <w:t xml:space="preserve">- </w:t>
      </w:r>
      <w:proofErr w:type="gramStart"/>
      <w:r w:rsidRPr="00456D00">
        <w:rPr>
          <w:rFonts w:asciiTheme="minorHAnsi" w:hAnsiTheme="minorHAnsi" w:cstheme="minorHAnsi"/>
        </w:rPr>
        <w:t>Câmera suportadas</w:t>
      </w:r>
      <w:proofErr w:type="gramEnd"/>
      <w:r w:rsidRPr="00456D00">
        <w:rPr>
          <w:rFonts w:asciiTheme="minorHAnsi" w:hAnsiTheme="minorHAnsi" w:cstheme="minorHAnsi"/>
        </w:rPr>
        <w:t xml:space="preserve">: Até 64 </w:t>
      </w:r>
    </w:p>
    <w:p w:rsidR="004E3371" w:rsidRPr="00456D00" w:rsidRDefault="004E3371" w:rsidP="004E3371">
      <w:pPr>
        <w:pStyle w:val="Default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</w:rPr>
        <w:t xml:space="preserve">- Número máximo de compartimentos para </w:t>
      </w:r>
      <w:proofErr w:type="gramStart"/>
      <w:r w:rsidRPr="00456D00">
        <w:rPr>
          <w:rFonts w:asciiTheme="minorHAnsi" w:hAnsiTheme="minorHAnsi" w:cstheme="minorHAnsi"/>
        </w:rPr>
        <w:t>unidades suportado</w:t>
      </w:r>
      <w:proofErr w:type="gramEnd"/>
      <w:r w:rsidRPr="00456D00">
        <w:rPr>
          <w:rFonts w:asciiTheme="minorHAnsi" w:hAnsiTheme="minorHAnsi" w:cstheme="minorHAnsi"/>
        </w:rPr>
        <w:t xml:space="preserve">: 8+ </w:t>
      </w:r>
    </w:p>
    <w:p w:rsidR="004E3371" w:rsidRPr="00456D00" w:rsidRDefault="004E3371" w:rsidP="004E3371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</w:rPr>
        <w:t>- Componentes resistentes a manchas.</w:t>
      </w:r>
    </w:p>
    <w:p w:rsidR="004E3371" w:rsidRPr="00456D00" w:rsidRDefault="004E3371" w:rsidP="004E3371">
      <w:pPr>
        <w:pStyle w:val="Default"/>
        <w:jc w:val="both"/>
        <w:rPr>
          <w:rFonts w:asciiTheme="minorHAnsi" w:hAnsiTheme="minorHAnsi" w:cstheme="minorHAnsi"/>
        </w:rPr>
      </w:pPr>
    </w:p>
    <w:p w:rsidR="004E3371" w:rsidRPr="00456D00" w:rsidRDefault="004E3371" w:rsidP="004E3371">
      <w:pPr>
        <w:pStyle w:val="Default"/>
        <w:rPr>
          <w:rFonts w:asciiTheme="minorHAnsi" w:hAnsiTheme="minorHAnsi" w:cstheme="minorHAnsi"/>
          <w:b/>
        </w:rPr>
      </w:pPr>
      <w:r w:rsidRPr="00456D00">
        <w:rPr>
          <w:rFonts w:asciiTheme="minorHAnsi" w:hAnsiTheme="minorHAnsi" w:cstheme="minorHAnsi"/>
          <w:b/>
        </w:rPr>
        <w:t xml:space="preserve">Desempenho: </w:t>
      </w:r>
    </w:p>
    <w:p w:rsidR="004E3371" w:rsidRPr="00456D00" w:rsidRDefault="004E3371" w:rsidP="004E3371">
      <w:pPr>
        <w:pStyle w:val="Default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</w:rPr>
        <w:t xml:space="preserve">- Cache: 64 MB </w:t>
      </w:r>
    </w:p>
    <w:p w:rsidR="004E3371" w:rsidRPr="00456D00" w:rsidRDefault="004E3371" w:rsidP="004E3371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</w:rPr>
        <w:t>- Classe de desempenho: Classe de 5400 RPM.</w:t>
      </w:r>
    </w:p>
    <w:p w:rsidR="004E3371" w:rsidRPr="00456D00" w:rsidRDefault="004E3371" w:rsidP="004E3371">
      <w:pPr>
        <w:pStyle w:val="Default"/>
        <w:jc w:val="both"/>
        <w:rPr>
          <w:rFonts w:asciiTheme="minorHAnsi" w:hAnsiTheme="minorHAnsi" w:cstheme="minorHAnsi"/>
        </w:rPr>
      </w:pPr>
    </w:p>
    <w:p w:rsidR="004E3371" w:rsidRPr="00456D00" w:rsidRDefault="004E3371" w:rsidP="004E3371">
      <w:pPr>
        <w:pStyle w:val="Default"/>
        <w:rPr>
          <w:rFonts w:asciiTheme="minorHAnsi" w:hAnsiTheme="minorHAnsi" w:cstheme="minorHAnsi"/>
          <w:b/>
        </w:rPr>
      </w:pPr>
      <w:r w:rsidRPr="00456D00">
        <w:rPr>
          <w:rFonts w:asciiTheme="minorHAnsi" w:hAnsiTheme="minorHAnsi" w:cstheme="minorHAnsi"/>
          <w:b/>
        </w:rPr>
        <w:t>Taxa de transferência da interface (</w:t>
      </w:r>
      <w:proofErr w:type="spellStart"/>
      <w:r w:rsidRPr="00456D00">
        <w:rPr>
          <w:rFonts w:asciiTheme="minorHAnsi" w:hAnsiTheme="minorHAnsi" w:cstheme="minorHAnsi"/>
          <w:b/>
        </w:rPr>
        <w:t>máx</w:t>
      </w:r>
      <w:proofErr w:type="spellEnd"/>
      <w:r w:rsidRPr="00456D00">
        <w:rPr>
          <w:rFonts w:asciiTheme="minorHAnsi" w:hAnsiTheme="minorHAnsi" w:cstheme="minorHAnsi"/>
          <w:b/>
        </w:rPr>
        <w:t xml:space="preserve">): </w:t>
      </w:r>
    </w:p>
    <w:p w:rsidR="004E3371" w:rsidRPr="00456D00" w:rsidRDefault="004E3371" w:rsidP="004E3371">
      <w:pPr>
        <w:pStyle w:val="Default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</w:rPr>
        <w:t xml:space="preserve">- Buffer para host: </w:t>
      </w:r>
      <w:proofErr w:type="gramStart"/>
      <w:r w:rsidRPr="00456D00">
        <w:rPr>
          <w:rFonts w:asciiTheme="minorHAnsi" w:hAnsiTheme="minorHAnsi" w:cstheme="minorHAnsi"/>
        </w:rPr>
        <w:t>6</w:t>
      </w:r>
      <w:proofErr w:type="gramEnd"/>
      <w:r w:rsidRPr="00456D00">
        <w:rPr>
          <w:rFonts w:asciiTheme="minorHAnsi" w:hAnsiTheme="minorHAnsi" w:cstheme="minorHAnsi"/>
        </w:rPr>
        <w:t xml:space="preserve"> Gb/s </w:t>
      </w:r>
    </w:p>
    <w:p w:rsidR="004E3371" w:rsidRPr="00456D00" w:rsidRDefault="004E3371" w:rsidP="004E3371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</w:rPr>
        <w:t>- Host para/desde drive (mantido): 150 MB/s.</w:t>
      </w:r>
    </w:p>
    <w:p w:rsidR="004E3371" w:rsidRPr="00456D00" w:rsidRDefault="004E3371" w:rsidP="004E3371">
      <w:pPr>
        <w:pStyle w:val="Default"/>
        <w:jc w:val="both"/>
        <w:rPr>
          <w:rFonts w:asciiTheme="minorHAnsi" w:hAnsiTheme="minorHAnsi" w:cstheme="minorHAnsi"/>
        </w:rPr>
      </w:pPr>
    </w:p>
    <w:p w:rsidR="004E3371" w:rsidRPr="00456D00" w:rsidRDefault="004E3371" w:rsidP="004E3371">
      <w:pPr>
        <w:pStyle w:val="Default"/>
        <w:rPr>
          <w:rFonts w:asciiTheme="minorHAnsi" w:hAnsiTheme="minorHAnsi" w:cstheme="minorHAnsi"/>
          <w:b/>
        </w:rPr>
      </w:pPr>
      <w:r w:rsidRPr="00456D00">
        <w:rPr>
          <w:rFonts w:asciiTheme="minorHAnsi" w:hAnsiTheme="minorHAnsi" w:cstheme="minorHAnsi"/>
          <w:b/>
        </w:rPr>
        <w:t xml:space="preserve">Confiabilidade/Integridade dos dados: </w:t>
      </w:r>
    </w:p>
    <w:p w:rsidR="004E3371" w:rsidRPr="00456D00" w:rsidRDefault="004E3371" w:rsidP="004E3371">
      <w:pPr>
        <w:pStyle w:val="Default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</w:rPr>
        <w:t xml:space="preserve">- Ciclos de carga e descarga: 300.000 </w:t>
      </w:r>
    </w:p>
    <w:p w:rsidR="004E3371" w:rsidRPr="00456D00" w:rsidRDefault="004E3371" w:rsidP="004E3371">
      <w:pPr>
        <w:pStyle w:val="Default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</w:rPr>
        <w:t xml:space="preserve">- Carga de trabalho nominal anualizada: 180 TB/ano </w:t>
      </w:r>
    </w:p>
    <w:p w:rsidR="004E3371" w:rsidRPr="00456D00" w:rsidRDefault="004E3371" w:rsidP="004E3371">
      <w:pPr>
        <w:pStyle w:val="Default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</w:rPr>
        <w:t xml:space="preserve">- Erros de leitura irrecuperáveis por bits lidos: &lt;1 em 10 </w:t>
      </w:r>
    </w:p>
    <w:p w:rsidR="004E3371" w:rsidRPr="00456D00" w:rsidRDefault="004E3371" w:rsidP="004E3371">
      <w:pPr>
        <w:pStyle w:val="Default"/>
        <w:rPr>
          <w:rFonts w:asciiTheme="minorHAnsi" w:hAnsiTheme="minorHAnsi" w:cstheme="minorHAnsi"/>
        </w:rPr>
      </w:pPr>
    </w:p>
    <w:p w:rsidR="004E3371" w:rsidRPr="00456D00" w:rsidRDefault="004E3371" w:rsidP="004E3371">
      <w:pPr>
        <w:pStyle w:val="Default"/>
        <w:rPr>
          <w:rFonts w:asciiTheme="minorHAnsi" w:hAnsiTheme="minorHAnsi" w:cstheme="minorHAnsi"/>
          <w:b/>
        </w:rPr>
      </w:pPr>
      <w:r w:rsidRPr="00456D00">
        <w:rPr>
          <w:rFonts w:asciiTheme="minorHAnsi" w:hAnsiTheme="minorHAnsi" w:cstheme="minorHAnsi"/>
          <w:b/>
        </w:rPr>
        <w:t xml:space="preserve">Gerenciamento de energia: </w:t>
      </w:r>
    </w:p>
    <w:p w:rsidR="004E3371" w:rsidRPr="00456D00" w:rsidRDefault="004E3371" w:rsidP="004E3371">
      <w:pPr>
        <w:pStyle w:val="Default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</w:rPr>
        <w:t xml:space="preserve">- Leitura/Gravação: 5,1 </w:t>
      </w:r>
    </w:p>
    <w:p w:rsidR="004E3371" w:rsidRPr="00456D00" w:rsidRDefault="004E3371" w:rsidP="004E3371">
      <w:pPr>
        <w:pStyle w:val="Default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</w:rPr>
        <w:t xml:space="preserve">- Ocioso: 4,5 </w:t>
      </w:r>
    </w:p>
    <w:p w:rsidR="004E3371" w:rsidRPr="00456D00" w:rsidRDefault="004E3371" w:rsidP="004E3371">
      <w:pPr>
        <w:pStyle w:val="Default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</w:rPr>
        <w:t xml:space="preserve">- </w:t>
      </w:r>
      <w:proofErr w:type="spellStart"/>
      <w:r w:rsidRPr="00456D00">
        <w:rPr>
          <w:rFonts w:asciiTheme="minorHAnsi" w:hAnsiTheme="minorHAnsi" w:cstheme="minorHAnsi"/>
        </w:rPr>
        <w:t>Standby</w:t>
      </w:r>
      <w:proofErr w:type="spellEnd"/>
      <w:r w:rsidRPr="00456D00">
        <w:rPr>
          <w:rFonts w:asciiTheme="minorHAnsi" w:hAnsiTheme="minorHAnsi" w:cstheme="minorHAnsi"/>
        </w:rPr>
        <w:t xml:space="preserve"> e dormindo: 0,4 </w:t>
      </w:r>
    </w:p>
    <w:p w:rsidR="004E3371" w:rsidRPr="00456D00" w:rsidRDefault="004E3371" w:rsidP="004E3371">
      <w:pPr>
        <w:pStyle w:val="Default"/>
        <w:rPr>
          <w:rFonts w:asciiTheme="minorHAnsi" w:hAnsiTheme="minorHAnsi" w:cstheme="minorHAnsi"/>
        </w:rPr>
      </w:pPr>
    </w:p>
    <w:p w:rsidR="004E3371" w:rsidRPr="00456D00" w:rsidRDefault="004E3371" w:rsidP="004E3371">
      <w:pPr>
        <w:pStyle w:val="Default"/>
        <w:rPr>
          <w:rFonts w:asciiTheme="minorHAnsi" w:hAnsiTheme="minorHAnsi" w:cstheme="minorHAnsi"/>
          <w:b/>
        </w:rPr>
      </w:pPr>
      <w:r w:rsidRPr="00456D00">
        <w:rPr>
          <w:rFonts w:asciiTheme="minorHAnsi" w:hAnsiTheme="minorHAnsi" w:cstheme="minorHAnsi"/>
          <w:b/>
        </w:rPr>
        <w:t xml:space="preserve">Especificações ambientais: </w:t>
      </w:r>
    </w:p>
    <w:p w:rsidR="004E3371" w:rsidRPr="00456D00" w:rsidRDefault="004E3371" w:rsidP="004E3371">
      <w:pPr>
        <w:pStyle w:val="Default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</w:rPr>
        <w:t xml:space="preserve">Temperatura (°C na base da unidade): </w:t>
      </w:r>
    </w:p>
    <w:p w:rsidR="004E3371" w:rsidRPr="00456D00" w:rsidRDefault="004E3371" w:rsidP="004E3371">
      <w:pPr>
        <w:pStyle w:val="Default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</w:rPr>
        <w:t xml:space="preserve">- Em operação: 0 a 65 </w:t>
      </w:r>
    </w:p>
    <w:p w:rsidR="004E3371" w:rsidRPr="00456D00" w:rsidRDefault="004E3371" w:rsidP="004E3371">
      <w:pPr>
        <w:pStyle w:val="Default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</w:rPr>
        <w:t xml:space="preserve">- Fora de operação: -40 a 70 </w:t>
      </w:r>
    </w:p>
    <w:p w:rsidR="00512992" w:rsidRPr="00456D00" w:rsidRDefault="00512992" w:rsidP="004E3371">
      <w:pPr>
        <w:pStyle w:val="Default"/>
        <w:rPr>
          <w:rFonts w:asciiTheme="minorHAnsi" w:hAnsiTheme="minorHAnsi" w:cstheme="minorHAnsi"/>
          <w:b/>
        </w:rPr>
      </w:pPr>
    </w:p>
    <w:p w:rsidR="004E3371" w:rsidRPr="00456D00" w:rsidRDefault="004E3371" w:rsidP="004E3371">
      <w:pPr>
        <w:pStyle w:val="Default"/>
        <w:rPr>
          <w:rFonts w:asciiTheme="minorHAnsi" w:hAnsiTheme="minorHAnsi" w:cstheme="minorHAnsi"/>
          <w:b/>
        </w:rPr>
      </w:pPr>
      <w:r w:rsidRPr="00456D00">
        <w:rPr>
          <w:rFonts w:asciiTheme="minorHAnsi" w:hAnsiTheme="minorHAnsi" w:cstheme="minorHAnsi"/>
          <w:b/>
        </w:rPr>
        <w:t>Choque (</w:t>
      </w:r>
      <w:proofErr w:type="spellStart"/>
      <w:r w:rsidRPr="00456D00">
        <w:rPr>
          <w:rFonts w:asciiTheme="minorHAnsi" w:hAnsiTheme="minorHAnsi" w:cstheme="minorHAnsi"/>
          <w:b/>
        </w:rPr>
        <w:t>Gs</w:t>
      </w:r>
      <w:proofErr w:type="spellEnd"/>
      <w:r w:rsidRPr="00456D00">
        <w:rPr>
          <w:rFonts w:asciiTheme="minorHAnsi" w:hAnsiTheme="minorHAnsi" w:cstheme="minorHAnsi"/>
          <w:b/>
        </w:rPr>
        <w:t xml:space="preserve">): </w:t>
      </w:r>
    </w:p>
    <w:p w:rsidR="004E3371" w:rsidRPr="00456D00" w:rsidRDefault="004E3371" w:rsidP="004E3371">
      <w:pPr>
        <w:pStyle w:val="Default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</w:rPr>
        <w:t xml:space="preserve">- Funcionamento (2ms, leitura/gravação): </w:t>
      </w:r>
      <w:proofErr w:type="gramStart"/>
      <w:r w:rsidRPr="00456D00">
        <w:rPr>
          <w:rFonts w:asciiTheme="minorHAnsi" w:hAnsiTheme="minorHAnsi" w:cstheme="minorHAnsi"/>
        </w:rPr>
        <w:t>30</w:t>
      </w:r>
      <w:proofErr w:type="gramEnd"/>
      <w:r w:rsidRPr="00456D00">
        <w:rPr>
          <w:rFonts w:asciiTheme="minorHAnsi" w:hAnsiTheme="minorHAnsi" w:cstheme="minorHAnsi"/>
        </w:rPr>
        <w:t xml:space="preserve"> </w:t>
      </w:r>
    </w:p>
    <w:p w:rsidR="004E3371" w:rsidRPr="00456D00" w:rsidRDefault="004E3371" w:rsidP="004E3371">
      <w:pPr>
        <w:pStyle w:val="Default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</w:rPr>
        <w:t xml:space="preserve">- Operacional (2ms, leitura): 65 </w:t>
      </w:r>
    </w:p>
    <w:p w:rsidR="004E3371" w:rsidRPr="00456D00" w:rsidRDefault="004E3371" w:rsidP="004E3371">
      <w:pPr>
        <w:pStyle w:val="Default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</w:rPr>
        <w:t>- Fora de operação (</w:t>
      </w:r>
      <w:proofErr w:type="gramStart"/>
      <w:r w:rsidRPr="00456D00">
        <w:rPr>
          <w:rFonts w:asciiTheme="minorHAnsi" w:hAnsiTheme="minorHAnsi" w:cstheme="minorHAnsi"/>
        </w:rPr>
        <w:t>2</w:t>
      </w:r>
      <w:proofErr w:type="gramEnd"/>
      <w:r w:rsidRPr="00456D00">
        <w:rPr>
          <w:rFonts w:asciiTheme="minorHAnsi" w:hAnsiTheme="minorHAnsi" w:cstheme="minorHAnsi"/>
        </w:rPr>
        <w:t xml:space="preserve"> </w:t>
      </w:r>
      <w:proofErr w:type="spellStart"/>
      <w:r w:rsidRPr="00456D00">
        <w:rPr>
          <w:rFonts w:asciiTheme="minorHAnsi" w:hAnsiTheme="minorHAnsi" w:cstheme="minorHAnsi"/>
        </w:rPr>
        <w:t>ms</w:t>
      </w:r>
      <w:proofErr w:type="spellEnd"/>
      <w:r w:rsidRPr="00456D00">
        <w:rPr>
          <w:rFonts w:asciiTheme="minorHAnsi" w:hAnsiTheme="minorHAnsi" w:cstheme="minorHAnsi"/>
        </w:rPr>
        <w:t xml:space="preserve">): 250 </w:t>
      </w:r>
    </w:p>
    <w:p w:rsidR="00512992" w:rsidRPr="00456D00" w:rsidRDefault="00512992" w:rsidP="004E3371">
      <w:pPr>
        <w:pStyle w:val="Default"/>
        <w:rPr>
          <w:rFonts w:asciiTheme="minorHAnsi" w:hAnsiTheme="minorHAnsi" w:cstheme="minorHAnsi"/>
        </w:rPr>
      </w:pPr>
    </w:p>
    <w:p w:rsidR="004E3371" w:rsidRPr="00456D00" w:rsidRDefault="004E3371" w:rsidP="004E3371">
      <w:pPr>
        <w:pStyle w:val="Default"/>
        <w:rPr>
          <w:rFonts w:asciiTheme="minorHAnsi" w:hAnsiTheme="minorHAnsi" w:cstheme="minorHAnsi"/>
          <w:b/>
        </w:rPr>
      </w:pPr>
      <w:r w:rsidRPr="00456D00">
        <w:rPr>
          <w:rFonts w:asciiTheme="minorHAnsi" w:hAnsiTheme="minorHAnsi" w:cstheme="minorHAnsi"/>
          <w:b/>
        </w:rPr>
        <w:t>Acústica (</w:t>
      </w:r>
      <w:proofErr w:type="spellStart"/>
      <w:proofErr w:type="gramStart"/>
      <w:r w:rsidRPr="00456D00">
        <w:rPr>
          <w:rFonts w:asciiTheme="minorHAnsi" w:hAnsiTheme="minorHAnsi" w:cstheme="minorHAnsi"/>
          <w:b/>
        </w:rPr>
        <w:t>dBA</w:t>
      </w:r>
      <w:proofErr w:type="spellEnd"/>
      <w:proofErr w:type="gramEnd"/>
      <w:r w:rsidRPr="00456D00">
        <w:rPr>
          <w:rFonts w:asciiTheme="minorHAnsi" w:hAnsiTheme="minorHAnsi" w:cstheme="minorHAnsi"/>
          <w:b/>
        </w:rPr>
        <w:t xml:space="preserve">): </w:t>
      </w:r>
    </w:p>
    <w:p w:rsidR="004E3371" w:rsidRPr="00456D00" w:rsidRDefault="004E3371" w:rsidP="004E3371">
      <w:pPr>
        <w:pStyle w:val="Default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</w:rPr>
        <w:t xml:space="preserve">- Ocioso: 25 </w:t>
      </w:r>
    </w:p>
    <w:p w:rsidR="004E3371" w:rsidRPr="00456D00" w:rsidRDefault="004E3371" w:rsidP="004E3371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</w:rPr>
        <w:t xml:space="preserve">- </w:t>
      </w:r>
      <w:proofErr w:type="spellStart"/>
      <w:r w:rsidRPr="00456D00">
        <w:rPr>
          <w:rFonts w:asciiTheme="minorHAnsi" w:hAnsiTheme="minorHAnsi" w:cstheme="minorHAnsi"/>
        </w:rPr>
        <w:t>Seek</w:t>
      </w:r>
      <w:proofErr w:type="spellEnd"/>
      <w:r w:rsidRPr="00456D00">
        <w:rPr>
          <w:rFonts w:asciiTheme="minorHAnsi" w:hAnsiTheme="minorHAnsi" w:cstheme="minorHAnsi"/>
        </w:rPr>
        <w:t xml:space="preserve"> (média): 26.</w:t>
      </w:r>
    </w:p>
    <w:p w:rsidR="004D190E" w:rsidRPr="00456D00" w:rsidRDefault="004D190E" w:rsidP="004E3371">
      <w:pPr>
        <w:pStyle w:val="Default"/>
        <w:jc w:val="both"/>
        <w:rPr>
          <w:rFonts w:asciiTheme="minorHAnsi" w:hAnsiTheme="minorHAnsi" w:cstheme="minorHAnsi"/>
        </w:rPr>
      </w:pPr>
    </w:p>
    <w:p w:rsidR="00456D00" w:rsidRPr="00456D00" w:rsidRDefault="004D190E" w:rsidP="002C7B3D">
      <w:pPr>
        <w:pStyle w:val="Default"/>
        <w:numPr>
          <w:ilvl w:val="0"/>
          <w:numId w:val="20"/>
        </w:numPr>
        <w:jc w:val="both"/>
        <w:rPr>
          <w:rFonts w:asciiTheme="minorHAnsi" w:hAnsiTheme="minorHAnsi" w:cstheme="minorHAnsi"/>
        </w:rPr>
      </w:pPr>
      <w:r w:rsidRPr="00456D00">
        <w:rPr>
          <w:rFonts w:asciiTheme="minorHAnsi" w:eastAsia="Times New Roman" w:hAnsiTheme="minorHAnsi" w:cstheme="minorHAnsi"/>
          <w:b/>
          <w:lang w:eastAsia="pt-BR"/>
        </w:rPr>
        <w:t>Item 0</w:t>
      </w:r>
      <w:r w:rsidR="00456D00">
        <w:rPr>
          <w:rFonts w:asciiTheme="minorHAnsi" w:eastAsia="Times New Roman" w:hAnsiTheme="minorHAnsi" w:cstheme="minorHAnsi"/>
          <w:b/>
          <w:lang w:eastAsia="pt-BR"/>
        </w:rPr>
        <w:t xml:space="preserve">7 - Fonte </w:t>
      </w:r>
      <w:proofErr w:type="gramStart"/>
      <w:r w:rsidR="00456D00">
        <w:rPr>
          <w:rFonts w:asciiTheme="minorHAnsi" w:eastAsia="Times New Roman" w:hAnsiTheme="minorHAnsi" w:cstheme="minorHAnsi"/>
          <w:b/>
          <w:lang w:eastAsia="pt-BR"/>
        </w:rPr>
        <w:t>12v</w:t>
      </w:r>
      <w:proofErr w:type="gramEnd"/>
      <w:r w:rsidR="00456D00">
        <w:rPr>
          <w:rFonts w:asciiTheme="minorHAnsi" w:eastAsia="Times New Roman" w:hAnsiTheme="minorHAnsi" w:cstheme="minorHAnsi"/>
          <w:b/>
          <w:lang w:eastAsia="pt-BR"/>
        </w:rPr>
        <w:t xml:space="preserve"> 10a (</w:t>
      </w:r>
      <w:proofErr w:type="spellStart"/>
      <w:r w:rsidR="00456D00">
        <w:rPr>
          <w:rFonts w:asciiTheme="minorHAnsi" w:eastAsia="Times New Roman" w:hAnsiTheme="minorHAnsi" w:cstheme="minorHAnsi"/>
          <w:b/>
          <w:lang w:eastAsia="pt-BR"/>
        </w:rPr>
        <w:t>colméia</w:t>
      </w:r>
      <w:proofErr w:type="spellEnd"/>
      <w:r w:rsidR="00456D00">
        <w:rPr>
          <w:rFonts w:asciiTheme="minorHAnsi" w:eastAsia="Times New Roman" w:hAnsiTheme="minorHAnsi" w:cstheme="minorHAnsi"/>
          <w:b/>
          <w:lang w:eastAsia="pt-BR"/>
        </w:rPr>
        <w:t>)</w:t>
      </w:r>
    </w:p>
    <w:p w:rsidR="00456D00" w:rsidRDefault="00456D00" w:rsidP="00456D00">
      <w:pPr>
        <w:pStyle w:val="Default"/>
        <w:jc w:val="both"/>
        <w:rPr>
          <w:rFonts w:asciiTheme="minorHAnsi" w:eastAsia="Times New Roman" w:hAnsiTheme="minorHAnsi" w:cstheme="minorHAnsi"/>
          <w:b/>
          <w:lang w:eastAsia="pt-BR"/>
        </w:rPr>
      </w:pPr>
    </w:p>
    <w:p w:rsidR="00460544" w:rsidRPr="00456D00" w:rsidRDefault="004D190E" w:rsidP="00456D00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eastAsia="Times New Roman" w:hAnsiTheme="minorHAnsi" w:cstheme="minorHAnsi"/>
          <w:b/>
          <w:lang w:eastAsia="pt-BR"/>
        </w:rPr>
        <w:t xml:space="preserve"> </w:t>
      </w:r>
      <w:r w:rsidRPr="00456D00">
        <w:rPr>
          <w:rFonts w:asciiTheme="minorHAnsi" w:hAnsiTheme="minorHAnsi" w:cstheme="minorHAnsi"/>
          <w:b/>
        </w:rPr>
        <w:t>Especificações técnicas -</w:t>
      </w:r>
      <w:r w:rsidRPr="00456D00">
        <w:rPr>
          <w:rFonts w:asciiTheme="minorHAnsi" w:hAnsiTheme="minorHAnsi" w:cstheme="minorHAnsi"/>
        </w:rPr>
        <w:t xml:space="preserve"> </w:t>
      </w:r>
      <w:r w:rsidR="00814030" w:rsidRPr="00456D00">
        <w:rPr>
          <w:rFonts w:asciiTheme="minorHAnsi" w:hAnsiTheme="minorHAnsi" w:cstheme="minorHAnsi"/>
        </w:rPr>
        <w:t xml:space="preserve">Tensão nominal Entrada - 127 ~ 220 </w:t>
      </w:r>
      <w:proofErr w:type="spellStart"/>
      <w:r w:rsidR="00814030" w:rsidRPr="00456D00">
        <w:rPr>
          <w:rFonts w:asciiTheme="minorHAnsi" w:hAnsiTheme="minorHAnsi" w:cstheme="minorHAnsi"/>
        </w:rPr>
        <w:t>Vac</w:t>
      </w:r>
      <w:proofErr w:type="spellEnd"/>
      <w:r w:rsidR="00814030" w:rsidRPr="00456D00">
        <w:rPr>
          <w:rFonts w:asciiTheme="minorHAnsi" w:hAnsiTheme="minorHAnsi" w:cstheme="minorHAnsi"/>
        </w:rPr>
        <w:t xml:space="preserve"> (Chave de seleção); Variação máxima de tensão - 90-140 / 180-264 </w:t>
      </w:r>
      <w:proofErr w:type="spellStart"/>
      <w:r w:rsidR="00814030" w:rsidRPr="00456D00">
        <w:rPr>
          <w:rFonts w:asciiTheme="minorHAnsi" w:hAnsiTheme="minorHAnsi" w:cstheme="minorHAnsi"/>
        </w:rPr>
        <w:t>Vac</w:t>
      </w:r>
      <w:proofErr w:type="spellEnd"/>
      <w:r w:rsidR="00814030" w:rsidRPr="00456D00">
        <w:rPr>
          <w:rFonts w:asciiTheme="minorHAnsi" w:hAnsiTheme="minorHAnsi" w:cstheme="minorHAnsi"/>
        </w:rPr>
        <w:t xml:space="preserve"> (Chave de seleção); Corrente máxima - 3,0 A (com tensão e cargas nominais); Frequência de rede elétrica - 50 ou 60 Hz; Variação máxima na frequência da rede elétrica - 47 a 63 Hz; Tensão nominal Saída - 12,8 </w:t>
      </w:r>
      <w:proofErr w:type="spellStart"/>
      <w:r w:rsidR="00814030" w:rsidRPr="00456D00">
        <w:rPr>
          <w:rFonts w:asciiTheme="minorHAnsi" w:hAnsiTheme="minorHAnsi" w:cstheme="minorHAnsi"/>
        </w:rPr>
        <w:t>Vcc</w:t>
      </w:r>
      <w:proofErr w:type="spellEnd"/>
      <w:r w:rsidR="00814030" w:rsidRPr="00456D00">
        <w:rPr>
          <w:rFonts w:asciiTheme="minorHAnsi" w:hAnsiTheme="minorHAnsi" w:cstheme="minorHAnsi"/>
        </w:rPr>
        <w:t xml:space="preserve">; </w:t>
      </w:r>
      <w:r w:rsidR="008B6BF7" w:rsidRPr="00456D00">
        <w:rPr>
          <w:rFonts w:asciiTheme="minorHAnsi" w:hAnsiTheme="minorHAnsi" w:cstheme="minorHAnsi"/>
        </w:rPr>
        <w:t xml:space="preserve">Variação da tensão - 11,5 a 13,8 </w:t>
      </w:r>
      <w:proofErr w:type="spellStart"/>
      <w:r w:rsidR="008B6BF7" w:rsidRPr="00456D00">
        <w:rPr>
          <w:rFonts w:asciiTheme="minorHAnsi" w:hAnsiTheme="minorHAnsi" w:cstheme="minorHAnsi"/>
        </w:rPr>
        <w:t>Vcc</w:t>
      </w:r>
      <w:proofErr w:type="spellEnd"/>
      <w:r w:rsidR="008B6BF7" w:rsidRPr="00456D00">
        <w:rPr>
          <w:rFonts w:asciiTheme="minorHAnsi" w:hAnsiTheme="minorHAnsi" w:cstheme="minorHAnsi"/>
        </w:rPr>
        <w:t xml:space="preserve">; Corrente - Mínima: </w:t>
      </w:r>
      <w:proofErr w:type="gramStart"/>
      <w:r w:rsidR="008B6BF7" w:rsidRPr="00456D00">
        <w:rPr>
          <w:rFonts w:asciiTheme="minorHAnsi" w:hAnsiTheme="minorHAnsi" w:cstheme="minorHAnsi"/>
        </w:rPr>
        <w:t>0</w:t>
      </w:r>
      <w:proofErr w:type="gramEnd"/>
      <w:r w:rsidR="008B6BF7" w:rsidRPr="00456D00">
        <w:rPr>
          <w:rFonts w:asciiTheme="minorHAnsi" w:hAnsiTheme="minorHAnsi" w:cstheme="minorHAnsi"/>
        </w:rPr>
        <w:t xml:space="preserve"> A e Máxima: 20 A ; Potência - Sem carga: 1,2 W máximo e Carga nominal: 256 W; Eficiência - &gt; 75% (carga nominal); </w:t>
      </w:r>
      <w:proofErr w:type="spellStart"/>
      <w:r w:rsidR="008B6BF7" w:rsidRPr="00456D00">
        <w:rPr>
          <w:rFonts w:asciiTheme="minorHAnsi" w:hAnsiTheme="minorHAnsi" w:cstheme="minorHAnsi"/>
          <w:i/>
          <w:iCs/>
        </w:rPr>
        <w:t>Ripple</w:t>
      </w:r>
      <w:proofErr w:type="spellEnd"/>
      <w:r w:rsidR="008B6BF7" w:rsidRPr="00456D00">
        <w:rPr>
          <w:rFonts w:asciiTheme="minorHAnsi" w:hAnsiTheme="minorHAnsi" w:cstheme="minorHAnsi"/>
          <w:i/>
          <w:iCs/>
        </w:rPr>
        <w:t xml:space="preserve"> </w:t>
      </w:r>
      <w:r w:rsidR="008B6BF7" w:rsidRPr="00456D00">
        <w:rPr>
          <w:rFonts w:asciiTheme="minorHAnsi" w:hAnsiTheme="minorHAnsi" w:cstheme="minorHAnsi"/>
        </w:rPr>
        <w:t xml:space="preserve">e ruído - 150 </w:t>
      </w:r>
      <w:proofErr w:type="spellStart"/>
      <w:r w:rsidR="008B6BF7" w:rsidRPr="00456D00">
        <w:rPr>
          <w:rFonts w:asciiTheme="minorHAnsi" w:hAnsiTheme="minorHAnsi" w:cstheme="minorHAnsi"/>
        </w:rPr>
        <w:t>mV</w:t>
      </w:r>
      <w:proofErr w:type="spellEnd"/>
      <w:r w:rsidR="008B6BF7" w:rsidRPr="00456D00">
        <w:rPr>
          <w:rFonts w:asciiTheme="minorHAnsi" w:hAnsiTheme="minorHAnsi" w:cstheme="minorHAnsi"/>
        </w:rPr>
        <w:t xml:space="preserve"> (pico a pico); Proteção Entrada - </w:t>
      </w:r>
      <w:proofErr w:type="spellStart"/>
      <w:r w:rsidR="008B6BF7" w:rsidRPr="00456D00">
        <w:rPr>
          <w:rFonts w:asciiTheme="minorHAnsi" w:hAnsiTheme="minorHAnsi" w:cstheme="minorHAnsi"/>
        </w:rPr>
        <w:t>Sobrecorrente</w:t>
      </w:r>
      <w:proofErr w:type="spellEnd"/>
      <w:r w:rsidR="008B6BF7" w:rsidRPr="00456D00">
        <w:rPr>
          <w:rFonts w:asciiTheme="minorHAnsi" w:hAnsiTheme="minorHAnsi" w:cstheme="minorHAnsi"/>
        </w:rPr>
        <w:t xml:space="preserve">: através de fusível; Saída- Curto-circuito: retorna ao funcionamento normal após cessar o curto-circuito; Sobrecarga: atua entre 120 ~ 250% acima da corrente nominal, retornando ao funcionamento normal </w:t>
      </w:r>
      <w:r w:rsidR="008B6BF7" w:rsidRPr="00456D00">
        <w:rPr>
          <w:rFonts w:asciiTheme="minorHAnsi" w:hAnsiTheme="minorHAnsi" w:cstheme="minorHAnsi"/>
        </w:rPr>
        <w:lastRenderedPageBreak/>
        <w:t xml:space="preserve">assim que cessada a condição de atuação; </w:t>
      </w:r>
      <w:proofErr w:type="spellStart"/>
      <w:r w:rsidR="008B6BF7" w:rsidRPr="00456D00">
        <w:rPr>
          <w:rFonts w:asciiTheme="minorHAnsi" w:hAnsiTheme="minorHAnsi" w:cstheme="minorHAnsi"/>
        </w:rPr>
        <w:t>Sobretensão</w:t>
      </w:r>
      <w:proofErr w:type="spellEnd"/>
      <w:r w:rsidR="008B6BF7" w:rsidRPr="00456D00">
        <w:rPr>
          <w:rFonts w:asciiTheme="minorHAnsi" w:hAnsiTheme="minorHAnsi" w:cstheme="minorHAnsi"/>
        </w:rPr>
        <w:t xml:space="preserve">: atua entre 120 ~ 150% acima da tensão nominal, retornando ao funcionamento normal assim que interrompida a condição de atuação. Sinalização - LED acesso: alimentação OK, LED piscando: curto-circuito na saída, LED apagado: alimentação NOK; Temperatura de operação </w:t>
      </w:r>
      <w:r w:rsidR="00460544" w:rsidRPr="00456D00">
        <w:rPr>
          <w:rFonts w:asciiTheme="minorHAnsi" w:hAnsiTheme="minorHAnsi" w:cstheme="minorHAnsi"/>
        </w:rPr>
        <w:t xml:space="preserve">- 0 ~ 40 °C, carga nominal em operação normal; Requisitos de segurança - Isolamento dielétrico: entre primário e secundário: 3.000 </w:t>
      </w:r>
      <w:proofErr w:type="spellStart"/>
      <w:r w:rsidR="00460544" w:rsidRPr="00456D00">
        <w:rPr>
          <w:rFonts w:asciiTheme="minorHAnsi" w:hAnsiTheme="minorHAnsi" w:cstheme="minorHAnsi"/>
        </w:rPr>
        <w:t>Vca</w:t>
      </w:r>
      <w:proofErr w:type="spellEnd"/>
      <w:r w:rsidR="00460544" w:rsidRPr="00456D00">
        <w:rPr>
          <w:rFonts w:asciiTheme="minorHAnsi" w:hAnsiTheme="minorHAnsi" w:cstheme="minorHAnsi"/>
        </w:rPr>
        <w:t xml:space="preserve"> / 5 </w:t>
      </w:r>
      <w:proofErr w:type="spellStart"/>
      <w:proofErr w:type="gramStart"/>
      <w:r w:rsidR="00460544" w:rsidRPr="00456D00">
        <w:rPr>
          <w:rFonts w:asciiTheme="minorHAnsi" w:hAnsiTheme="minorHAnsi" w:cstheme="minorHAnsi"/>
        </w:rPr>
        <w:t>mA</w:t>
      </w:r>
      <w:proofErr w:type="spellEnd"/>
      <w:proofErr w:type="gramEnd"/>
      <w:r w:rsidR="00460544" w:rsidRPr="00456D00">
        <w:rPr>
          <w:rFonts w:asciiTheme="minorHAnsi" w:hAnsiTheme="minorHAnsi" w:cstheme="minorHAnsi"/>
        </w:rPr>
        <w:t xml:space="preserve"> / 5 s, Resistência de isolamento: 10 MΩ mínimo (500 </w:t>
      </w:r>
      <w:proofErr w:type="spellStart"/>
      <w:r w:rsidR="00460544" w:rsidRPr="00456D00">
        <w:rPr>
          <w:rFonts w:asciiTheme="minorHAnsi" w:hAnsiTheme="minorHAnsi" w:cstheme="minorHAnsi"/>
        </w:rPr>
        <w:t>Vdc</w:t>
      </w:r>
      <w:proofErr w:type="spellEnd"/>
      <w:r w:rsidR="00460544" w:rsidRPr="00456D00">
        <w:rPr>
          <w:rFonts w:asciiTheme="minorHAnsi" w:hAnsiTheme="minorHAnsi" w:cstheme="minorHAnsi"/>
        </w:rPr>
        <w:t xml:space="preserve">); Dimensões (L × A × P) - 198 × 110 × 50 mm; Peso - 770 g. </w:t>
      </w:r>
    </w:p>
    <w:p w:rsidR="002C7B3D" w:rsidRPr="00456D00" w:rsidRDefault="002C7B3D" w:rsidP="00460544">
      <w:pPr>
        <w:pStyle w:val="Default"/>
        <w:jc w:val="both"/>
        <w:rPr>
          <w:rFonts w:asciiTheme="minorHAnsi" w:hAnsiTheme="minorHAnsi" w:cstheme="minorHAnsi"/>
        </w:rPr>
      </w:pPr>
    </w:p>
    <w:p w:rsidR="002C7B3D" w:rsidRPr="00456D00" w:rsidRDefault="00456D00" w:rsidP="002C7B3D">
      <w:pPr>
        <w:pStyle w:val="Default"/>
        <w:numPr>
          <w:ilvl w:val="0"/>
          <w:numId w:val="20"/>
        </w:numPr>
        <w:jc w:val="both"/>
        <w:rPr>
          <w:rFonts w:asciiTheme="minorHAnsi" w:hAnsiTheme="minorHAnsi" w:cstheme="minorHAnsi"/>
          <w:b/>
        </w:rPr>
      </w:pPr>
      <w:r>
        <w:rPr>
          <w:rFonts w:asciiTheme="minorHAnsi" w:eastAsia="Times New Roman" w:hAnsiTheme="minorHAnsi" w:cstheme="minorHAnsi"/>
          <w:b/>
          <w:lang w:eastAsia="pt-BR"/>
        </w:rPr>
        <w:t>Item 08</w:t>
      </w:r>
      <w:r w:rsidR="002C7B3D" w:rsidRPr="00456D00">
        <w:rPr>
          <w:rFonts w:asciiTheme="minorHAnsi" w:eastAsia="Times New Roman" w:hAnsiTheme="minorHAnsi" w:cstheme="minorHAnsi"/>
          <w:b/>
          <w:lang w:eastAsia="pt-BR"/>
        </w:rPr>
        <w:t xml:space="preserve">- </w:t>
      </w:r>
      <w:proofErr w:type="gramStart"/>
      <w:r w:rsidR="002C7B3D" w:rsidRPr="00456D00">
        <w:rPr>
          <w:rFonts w:asciiTheme="minorHAnsi" w:eastAsia="Times New Roman" w:hAnsiTheme="minorHAnsi" w:cstheme="minorHAnsi"/>
          <w:b/>
          <w:lang w:eastAsia="pt-BR"/>
        </w:rPr>
        <w:t>Mini caixa</w:t>
      </w:r>
      <w:proofErr w:type="gramEnd"/>
      <w:r w:rsidR="002C7B3D" w:rsidRPr="00456D00">
        <w:rPr>
          <w:rFonts w:asciiTheme="minorHAnsi" w:eastAsia="Times New Roman" w:hAnsiTheme="minorHAnsi" w:cstheme="minorHAnsi"/>
          <w:b/>
          <w:lang w:eastAsia="pt-BR"/>
        </w:rPr>
        <w:t xml:space="preserve"> hermética (para conexões)</w:t>
      </w:r>
      <w:r>
        <w:rPr>
          <w:rFonts w:asciiTheme="minorHAnsi" w:eastAsia="Times New Roman" w:hAnsiTheme="minorHAnsi" w:cstheme="minorHAnsi"/>
          <w:b/>
          <w:lang w:eastAsia="pt-BR"/>
        </w:rPr>
        <w:t xml:space="preserve"> </w:t>
      </w:r>
    </w:p>
    <w:p w:rsidR="00456D00" w:rsidRPr="00456D00" w:rsidRDefault="00456D00" w:rsidP="00456D00">
      <w:pPr>
        <w:pStyle w:val="Default"/>
        <w:ind w:left="720"/>
        <w:jc w:val="both"/>
        <w:rPr>
          <w:rFonts w:asciiTheme="minorHAnsi" w:hAnsiTheme="minorHAnsi" w:cstheme="minorHAnsi"/>
          <w:b/>
        </w:rPr>
      </w:pPr>
    </w:p>
    <w:p w:rsidR="002C7B3D" w:rsidRPr="00456D00" w:rsidRDefault="002C7B3D" w:rsidP="002C7B3D">
      <w:pPr>
        <w:pStyle w:val="Default"/>
        <w:jc w:val="both"/>
        <w:rPr>
          <w:rFonts w:asciiTheme="minorHAnsi" w:hAnsiTheme="minorHAnsi" w:cstheme="minorHAnsi"/>
          <w:b/>
        </w:rPr>
      </w:pPr>
      <w:r w:rsidRPr="00456D00">
        <w:rPr>
          <w:rFonts w:asciiTheme="minorHAnsi" w:hAnsiTheme="minorHAnsi" w:cstheme="minorHAnsi"/>
          <w:b/>
        </w:rPr>
        <w:t>Especificações técnicas:</w:t>
      </w:r>
    </w:p>
    <w:p w:rsidR="0050216E" w:rsidRPr="00456D00" w:rsidRDefault="002C7B3D" w:rsidP="0050216E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  <w:b/>
        </w:rPr>
        <w:t xml:space="preserve">Características mecânicas: </w:t>
      </w:r>
      <w:r w:rsidRPr="00456D00">
        <w:rPr>
          <w:rFonts w:asciiTheme="minorHAnsi" w:hAnsiTheme="minorHAnsi" w:cstheme="minorHAnsi"/>
        </w:rPr>
        <w:t xml:space="preserve">Dimensões (L x A x P) (A x ø) - 102 x 101 x 53 mm; Peso - 0,081 kg; Peso máximo suportado - 200g ~ 300g (Podendo estender para </w:t>
      </w:r>
      <w:proofErr w:type="gramStart"/>
      <w:r w:rsidRPr="00456D00">
        <w:rPr>
          <w:rFonts w:asciiTheme="minorHAnsi" w:hAnsiTheme="minorHAnsi" w:cstheme="minorHAnsi"/>
        </w:rPr>
        <w:t>1kg</w:t>
      </w:r>
      <w:proofErr w:type="gramEnd"/>
      <w:r w:rsidRPr="00456D00">
        <w:rPr>
          <w:rFonts w:asciiTheme="minorHAnsi" w:hAnsiTheme="minorHAnsi" w:cstheme="minorHAnsi"/>
        </w:rPr>
        <w:t xml:space="preserve"> adicionando parafusos métricos e porcas); Cor - Branco ou Preto; Material </w:t>
      </w:r>
      <w:r w:rsidR="00CD224D" w:rsidRPr="00456D00">
        <w:rPr>
          <w:rFonts w:asciiTheme="minorHAnsi" w:hAnsiTheme="minorHAnsi" w:cstheme="minorHAnsi"/>
        </w:rPr>
        <w:t>–</w:t>
      </w:r>
      <w:r w:rsidRPr="00456D00">
        <w:rPr>
          <w:rFonts w:asciiTheme="minorHAnsi" w:hAnsiTheme="minorHAnsi" w:cstheme="minorHAnsi"/>
        </w:rPr>
        <w:t xml:space="preserve"> Plástico</w:t>
      </w:r>
      <w:r w:rsidR="00CD224D" w:rsidRPr="00456D00">
        <w:rPr>
          <w:rFonts w:asciiTheme="minorHAnsi" w:hAnsiTheme="minorHAnsi" w:cstheme="minorHAnsi"/>
        </w:rPr>
        <w:t xml:space="preserve">; </w:t>
      </w:r>
      <w:r w:rsidR="0050216E" w:rsidRPr="00456D00">
        <w:rPr>
          <w:rFonts w:asciiTheme="minorHAnsi" w:hAnsiTheme="minorHAnsi" w:cstheme="minorHAnsi"/>
        </w:rPr>
        <w:t xml:space="preserve">Local de instalação – Interno. </w:t>
      </w:r>
    </w:p>
    <w:p w:rsidR="0050216E" w:rsidRPr="00456D00" w:rsidRDefault="00EF07BC" w:rsidP="0050216E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  <w:b/>
        </w:rPr>
        <w:t>Características ambientais:</w:t>
      </w:r>
      <w:r w:rsidR="0050216E" w:rsidRPr="00456D00">
        <w:rPr>
          <w:rFonts w:asciiTheme="minorHAnsi" w:hAnsiTheme="minorHAnsi" w:cstheme="minorHAnsi"/>
          <w:b/>
        </w:rPr>
        <w:t xml:space="preserve"> </w:t>
      </w:r>
      <w:r w:rsidR="0050216E" w:rsidRPr="00456D00">
        <w:rPr>
          <w:rFonts w:asciiTheme="minorHAnsi" w:hAnsiTheme="minorHAnsi" w:cstheme="minorHAnsi"/>
        </w:rPr>
        <w:t xml:space="preserve">Temperatura de armazenamento - </w:t>
      </w:r>
      <w:r w:rsidRPr="00456D00">
        <w:rPr>
          <w:rFonts w:asciiTheme="minorHAnsi" w:hAnsiTheme="minorHAnsi" w:cstheme="minorHAnsi"/>
        </w:rPr>
        <w:t>-20 °C a 60 °C</w:t>
      </w:r>
      <w:r w:rsidR="0050216E" w:rsidRPr="00456D00">
        <w:rPr>
          <w:rFonts w:asciiTheme="minorHAnsi" w:hAnsiTheme="minorHAnsi" w:cstheme="minorHAnsi"/>
        </w:rPr>
        <w:t xml:space="preserve">; Umidade relativa de armazenamento - 0% a 90% RH. </w:t>
      </w:r>
    </w:p>
    <w:p w:rsidR="0050216E" w:rsidRPr="00456D00" w:rsidRDefault="0050216E" w:rsidP="0050216E">
      <w:pPr>
        <w:pStyle w:val="Default"/>
        <w:jc w:val="both"/>
        <w:rPr>
          <w:rFonts w:asciiTheme="minorHAnsi" w:hAnsiTheme="minorHAnsi" w:cstheme="minorHAnsi"/>
        </w:rPr>
      </w:pPr>
    </w:p>
    <w:p w:rsidR="00EF07BC" w:rsidRPr="00456D00" w:rsidRDefault="00EF07BC" w:rsidP="00C1087A">
      <w:pPr>
        <w:pStyle w:val="Default"/>
        <w:numPr>
          <w:ilvl w:val="0"/>
          <w:numId w:val="22"/>
        </w:numPr>
        <w:jc w:val="both"/>
        <w:rPr>
          <w:rFonts w:asciiTheme="minorHAnsi" w:eastAsia="Times New Roman" w:hAnsiTheme="minorHAnsi" w:cstheme="minorHAnsi"/>
          <w:b/>
          <w:lang w:eastAsia="pt-BR"/>
        </w:rPr>
      </w:pPr>
      <w:r w:rsidRPr="00456D00">
        <w:rPr>
          <w:rFonts w:asciiTheme="minorHAnsi" w:eastAsia="Times New Roman" w:hAnsiTheme="minorHAnsi" w:cstheme="minorHAnsi"/>
          <w:b/>
          <w:lang w:eastAsia="pt-BR"/>
        </w:rPr>
        <w:t>Item 0</w:t>
      </w:r>
      <w:r w:rsidR="00456D00">
        <w:rPr>
          <w:rFonts w:asciiTheme="minorHAnsi" w:eastAsia="Times New Roman" w:hAnsiTheme="minorHAnsi" w:cstheme="minorHAnsi"/>
          <w:b/>
          <w:lang w:eastAsia="pt-BR"/>
        </w:rPr>
        <w:t>9</w:t>
      </w:r>
      <w:r w:rsidRPr="00456D00">
        <w:rPr>
          <w:rFonts w:asciiTheme="minorHAnsi" w:eastAsia="Times New Roman" w:hAnsiTheme="minorHAnsi" w:cstheme="minorHAnsi"/>
          <w:b/>
          <w:lang w:eastAsia="pt-BR"/>
        </w:rPr>
        <w:t xml:space="preserve"> - Cabo LAN CFTV blindado (capa dupla)</w:t>
      </w:r>
      <w:proofErr w:type="gramStart"/>
      <w:r w:rsidRPr="00456D00">
        <w:rPr>
          <w:rFonts w:asciiTheme="minorHAnsi" w:eastAsia="Times New Roman" w:hAnsiTheme="minorHAnsi" w:cstheme="minorHAnsi"/>
          <w:b/>
          <w:lang w:eastAsia="pt-BR"/>
        </w:rPr>
        <w:t xml:space="preserve">  </w:t>
      </w:r>
    </w:p>
    <w:p w:rsidR="00C1087A" w:rsidRPr="00456D00" w:rsidRDefault="00C1087A" w:rsidP="0050216E">
      <w:pPr>
        <w:pStyle w:val="Default"/>
        <w:jc w:val="both"/>
        <w:rPr>
          <w:rFonts w:asciiTheme="minorHAnsi" w:eastAsia="Times New Roman" w:hAnsiTheme="minorHAnsi" w:cstheme="minorHAnsi"/>
          <w:b/>
          <w:lang w:eastAsia="pt-BR"/>
        </w:rPr>
      </w:pPr>
      <w:proofErr w:type="gramEnd"/>
    </w:p>
    <w:p w:rsidR="00C1087A" w:rsidRPr="00456D00" w:rsidRDefault="00C1087A" w:rsidP="0050216E">
      <w:pPr>
        <w:pStyle w:val="Default"/>
        <w:jc w:val="both"/>
        <w:rPr>
          <w:rFonts w:asciiTheme="minorHAnsi" w:eastAsia="Times New Roman" w:hAnsiTheme="minorHAnsi" w:cstheme="minorHAnsi"/>
          <w:b/>
          <w:lang w:eastAsia="pt-BR"/>
        </w:rPr>
      </w:pPr>
      <w:r w:rsidRPr="00456D00">
        <w:rPr>
          <w:rFonts w:asciiTheme="minorHAnsi" w:eastAsia="Times New Roman" w:hAnsiTheme="minorHAnsi" w:cstheme="minorHAnsi"/>
          <w:b/>
          <w:noProof/>
          <w:lang w:eastAsia="pt-BR"/>
        </w:rPr>
        <w:drawing>
          <wp:inline distT="0" distB="0" distL="0" distR="0" wp14:anchorId="42AF7A64" wp14:editId="60F72ADD">
            <wp:extent cx="6443932" cy="1597517"/>
            <wp:effectExtent l="0" t="0" r="0" b="317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79640"/>
                    <a:stretch/>
                  </pic:blipFill>
                  <pic:spPr bwMode="auto">
                    <a:xfrm>
                      <a:off x="0" y="0"/>
                      <a:ext cx="6444363" cy="1597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087A" w:rsidRPr="00456D00" w:rsidRDefault="00C1087A" w:rsidP="0050216E">
      <w:pPr>
        <w:pStyle w:val="Default"/>
        <w:jc w:val="both"/>
        <w:rPr>
          <w:rFonts w:asciiTheme="minorHAnsi" w:eastAsia="Times New Roman" w:hAnsiTheme="minorHAnsi" w:cstheme="minorHAnsi"/>
          <w:b/>
          <w:lang w:eastAsia="pt-BR"/>
        </w:rPr>
      </w:pPr>
    </w:p>
    <w:p w:rsidR="00830558" w:rsidRPr="00456D00" w:rsidRDefault="00830558" w:rsidP="0050216E">
      <w:pPr>
        <w:pStyle w:val="Default"/>
        <w:jc w:val="both"/>
        <w:rPr>
          <w:rFonts w:asciiTheme="minorHAnsi" w:eastAsia="Times New Roman" w:hAnsiTheme="minorHAnsi" w:cstheme="minorHAnsi"/>
          <w:lang w:eastAsia="pt-BR"/>
        </w:rPr>
      </w:pPr>
      <w:r w:rsidRPr="00456D00">
        <w:rPr>
          <w:rFonts w:asciiTheme="minorHAnsi" w:eastAsia="Times New Roman" w:hAnsiTheme="minorHAnsi" w:cstheme="minorHAnsi"/>
          <w:b/>
          <w:lang w:eastAsia="pt-BR"/>
        </w:rPr>
        <w:t xml:space="preserve">Descrição: </w:t>
      </w:r>
      <w:r w:rsidRPr="00456D00">
        <w:rPr>
          <w:rFonts w:asciiTheme="minorHAnsi" w:eastAsia="Times New Roman" w:hAnsiTheme="minorHAnsi" w:cstheme="minorHAnsi"/>
          <w:lang w:eastAsia="pt-BR"/>
        </w:rPr>
        <w:t xml:space="preserve">Cabo constituído por condutores 100% cobre com isolação </w:t>
      </w:r>
      <w:proofErr w:type="spellStart"/>
      <w:r w:rsidRPr="00456D00">
        <w:rPr>
          <w:rFonts w:asciiTheme="minorHAnsi" w:eastAsia="Times New Roman" w:hAnsiTheme="minorHAnsi" w:cstheme="minorHAnsi"/>
          <w:lang w:eastAsia="pt-BR"/>
        </w:rPr>
        <w:t>templástico</w:t>
      </w:r>
      <w:proofErr w:type="spellEnd"/>
      <w:r w:rsidRPr="00456D00">
        <w:rPr>
          <w:rFonts w:asciiTheme="minorHAnsi" w:eastAsia="Times New Roman" w:hAnsiTheme="minorHAnsi" w:cstheme="minorHAnsi"/>
          <w:lang w:eastAsia="pt-BR"/>
        </w:rPr>
        <w:t xml:space="preserve"> reunidos e blindados por uma fita metálica em contato com fio sólido estanhado e protegido por dupla capa externa. </w:t>
      </w:r>
    </w:p>
    <w:p w:rsidR="00830558" w:rsidRPr="00456D00" w:rsidRDefault="00C1087A" w:rsidP="0050216E">
      <w:pPr>
        <w:pStyle w:val="Default"/>
        <w:jc w:val="both"/>
        <w:rPr>
          <w:rFonts w:asciiTheme="minorHAnsi" w:eastAsia="Times New Roman" w:hAnsiTheme="minorHAnsi" w:cstheme="minorHAnsi"/>
          <w:lang w:eastAsia="pt-BR"/>
        </w:rPr>
      </w:pPr>
      <w:r w:rsidRPr="00456D00">
        <w:rPr>
          <w:rFonts w:asciiTheme="minorHAnsi" w:eastAsia="Times New Roman" w:hAnsiTheme="minorHAnsi" w:cstheme="minorHAnsi"/>
          <w:b/>
          <w:lang w:eastAsia="pt-BR"/>
        </w:rPr>
        <w:t>Especificações:</w:t>
      </w:r>
      <w:r w:rsidR="00830558" w:rsidRPr="00456D00">
        <w:rPr>
          <w:rFonts w:asciiTheme="minorHAnsi" w:eastAsia="Times New Roman" w:hAnsiTheme="minorHAnsi" w:cstheme="minorHAnsi"/>
          <w:lang w:eastAsia="pt-BR"/>
        </w:rPr>
        <w:t xml:space="preserve"> - F/UTP: Cabo blindado com fita </w:t>
      </w:r>
      <w:proofErr w:type="spellStart"/>
      <w:r w:rsidR="00830558" w:rsidRPr="00456D00">
        <w:rPr>
          <w:rFonts w:asciiTheme="minorHAnsi" w:eastAsia="Times New Roman" w:hAnsiTheme="minorHAnsi" w:cstheme="minorHAnsi"/>
          <w:lang w:eastAsia="pt-BR"/>
        </w:rPr>
        <w:t>aluminizada</w:t>
      </w:r>
      <w:proofErr w:type="spellEnd"/>
      <w:r w:rsidR="00830558" w:rsidRPr="00456D00">
        <w:rPr>
          <w:rFonts w:asciiTheme="minorHAnsi" w:eastAsia="Times New Roman" w:hAnsiTheme="minorHAnsi" w:cstheme="minorHAnsi"/>
          <w:lang w:eastAsia="pt-BR"/>
        </w:rPr>
        <w:t xml:space="preserve">; - Cat.5e: Transmissão até 100 </w:t>
      </w:r>
      <w:proofErr w:type="spellStart"/>
      <w:proofErr w:type="gramStart"/>
      <w:r w:rsidR="00830558" w:rsidRPr="00456D00">
        <w:rPr>
          <w:rFonts w:asciiTheme="minorHAnsi" w:eastAsia="Times New Roman" w:hAnsiTheme="minorHAnsi" w:cstheme="minorHAnsi"/>
          <w:lang w:eastAsia="pt-BR"/>
        </w:rPr>
        <w:t>Mhz</w:t>
      </w:r>
      <w:proofErr w:type="spellEnd"/>
      <w:proofErr w:type="gramEnd"/>
      <w:r w:rsidR="00830558" w:rsidRPr="00456D00">
        <w:rPr>
          <w:rFonts w:asciiTheme="minorHAnsi" w:eastAsia="Times New Roman" w:hAnsiTheme="minorHAnsi" w:cstheme="minorHAnsi"/>
          <w:lang w:eastAsia="pt-BR"/>
        </w:rPr>
        <w:t xml:space="preserve">; - Dupla capa: Capa interna em material </w:t>
      </w:r>
      <w:proofErr w:type="spellStart"/>
      <w:r w:rsidR="00830558" w:rsidRPr="00456D00">
        <w:rPr>
          <w:rFonts w:asciiTheme="minorHAnsi" w:eastAsia="Times New Roman" w:hAnsiTheme="minorHAnsi" w:cstheme="minorHAnsi"/>
          <w:lang w:eastAsia="pt-BR"/>
        </w:rPr>
        <w:t>retardante</w:t>
      </w:r>
      <w:proofErr w:type="spellEnd"/>
      <w:r w:rsidR="00830558" w:rsidRPr="00456D00">
        <w:rPr>
          <w:rFonts w:asciiTheme="minorHAnsi" w:eastAsia="Times New Roman" w:hAnsiTheme="minorHAnsi" w:cstheme="minorHAnsi"/>
          <w:lang w:eastAsia="pt-BR"/>
        </w:rPr>
        <w:t xml:space="preserve"> a chama – Capa externa com material </w:t>
      </w:r>
      <w:proofErr w:type="spellStart"/>
      <w:r w:rsidR="00830558" w:rsidRPr="00456D00">
        <w:rPr>
          <w:rFonts w:asciiTheme="minorHAnsi" w:eastAsia="Times New Roman" w:hAnsiTheme="minorHAnsi" w:cstheme="minorHAnsi"/>
          <w:lang w:eastAsia="pt-BR"/>
        </w:rPr>
        <w:t>templástico</w:t>
      </w:r>
      <w:proofErr w:type="spellEnd"/>
      <w:r w:rsidR="00830558" w:rsidRPr="00456D00">
        <w:rPr>
          <w:rFonts w:asciiTheme="minorHAnsi" w:eastAsia="Times New Roman" w:hAnsiTheme="minorHAnsi" w:cstheme="minorHAnsi"/>
          <w:lang w:eastAsia="pt-BR"/>
        </w:rPr>
        <w:t xml:space="preserve"> onde não exista concentração de cabos nem fluxo de ar forçado. </w:t>
      </w:r>
    </w:p>
    <w:p w:rsidR="00C1087A" w:rsidRPr="00456D00" w:rsidRDefault="00C1087A" w:rsidP="0050216E">
      <w:pPr>
        <w:pStyle w:val="Default"/>
        <w:jc w:val="both"/>
        <w:rPr>
          <w:rFonts w:asciiTheme="minorHAnsi" w:eastAsia="Times New Roman" w:hAnsiTheme="minorHAnsi" w:cstheme="minorHAnsi"/>
          <w:lang w:eastAsia="pt-BR"/>
        </w:rPr>
      </w:pPr>
      <w:r w:rsidRPr="00456D00">
        <w:rPr>
          <w:rFonts w:asciiTheme="minorHAnsi" w:eastAsia="Times New Roman" w:hAnsiTheme="minorHAnsi" w:cstheme="minorHAnsi"/>
          <w:b/>
          <w:lang w:eastAsia="pt-BR"/>
        </w:rPr>
        <w:t>Cobertura:</w:t>
      </w:r>
      <w:proofErr w:type="gramStart"/>
      <w:r w:rsidRPr="00456D00">
        <w:rPr>
          <w:rFonts w:asciiTheme="minorHAnsi" w:eastAsia="Times New Roman" w:hAnsiTheme="minorHAnsi" w:cstheme="minorHAnsi"/>
          <w:b/>
          <w:lang w:eastAsia="pt-BR"/>
        </w:rPr>
        <w:t xml:space="preserve"> </w:t>
      </w:r>
      <w:r w:rsidRPr="00456D00">
        <w:rPr>
          <w:rFonts w:asciiTheme="minorHAnsi" w:eastAsia="Times New Roman" w:hAnsiTheme="minorHAnsi" w:cstheme="minorHAnsi"/>
          <w:lang w:eastAsia="pt-BR"/>
        </w:rPr>
        <w:t xml:space="preserve"> </w:t>
      </w:r>
      <w:proofErr w:type="gramEnd"/>
      <w:r w:rsidRPr="00456D00">
        <w:rPr>
          <w:rFonts w:asciiTheme="minorHAnsi" w:eastAsia="Times New Roman" w:hAnsiTheme="minorHAnsi" w:cstheme="minorHAnsi"/>
          <w:lang w:eastAsia="pt-BR"/>
        </w:rPr>
        <w:t xml:space="preserve">Composto termoplástico à base de cloreto de </w:t>
      </w:r>
      <w:proofErr w:type="spellStart"/>
      <w:r w:rsidRPr="00456D00">
        <w:rPr>
          <w:rFonts w:asciiTheme="minorHAnsi" w:eastAsia="Times New Roman" w:hAnsiTheme="minorHAnsi" w:cstheme="minorHAnsi"/>
          <w:lang w:eastAsia="pt-BR"/>
        </w:rPr>
        <w:t>polivinila</w:t>
      </w:r>
      <w:proofErr w:type="spellEnd"/>
      <w:r w:rsidRPr="00456D00">
        <w:rPr>
          <w:rFonts w:asciiTheme="minorHAnsi" w:eastAsia="Times New Roman" w:hAnsiTheme="minorHAnsi" w:cstheme="minorHAnsi"/>
          <w:lang w:eastAsia="pt-BR"/>
        </w:rPr>
        <w:t xml:space="preserve"> (PVC 70°) </w:t>
      </w:r>
      <w:proofErr w:type="spellStart"/>
      <w:r w:rsidRPr="00456D00">
        <w:rPr>
          <w:rFonts w:asciiTheme="minorHAnsi" w:eastAsia="Times New Roman" w:hAnsiTheme="minorHAnsi" w:cstheme="minorHAnsi"/>
          <w:lang w:eastAsia="pt-BR"/>
        </w:rPr>
        <w:t>anti</w:t>
      </w:r>
      <w:proofErr w:type="spellEnd"/>
      <w:r w:rsidRPr="00456D00">
        <w:rPr>
          <w:rFonts w:asciiTheme="minorHAnsi" w:eastAsia="Times New Roman" w:hAnsiTheme="minorHAnsi" w:cstheme="minorHAnsi"/>
          <w:lang w:eastAsia="pt-BR"/>
        </w:rPr>
        <w:t xml:space="preserve"> chama; 1ª capa: composto termoplástico à base de cloreto de </w:t>
      </w:r>
      <w:proofErr w:type="spellStart"/>
      <w:r w:rsidRPr="00456D00">
        <w:rPr>
          <w:rFonts w:asciiTheme="minorHAnsi" w:eastAsia="Times New Roman" w:hAnsiTheme="minorHAnsi" w:cstheme="minorHAnsi"/>
          <w:lang w:eastAsia="pt-BR"/>
        </w:rPr>
        <w:t>polivinila</w:t>
      </w:r>
      <w:proofErr w:type="spellEnd"/>
      <w:r w:rsidRPr="00456D00">
        <w:rPr>
          <w:rFonts w:asciiTheme="minorHAnsi" w:eastAsia="Times New Roman" w:hAnsiTheme="minorHAnsi" w:cstheme="minorHAnsi"/>
          <w:lang w:eastAsia="pt-BR"/>
        </w:rPr>
        <w:t xml:space="preserve"> (PVC); 2ª Capa: Polietileno de Alta Densidade / </w:t>
      </w:r>
      <w:proofErr w:type="spellStart"/>
      <w:r w:rsidRPr="00456D00">
        <w:rPr>
          <w:rFonts w:asciiTheme="minorHAnsi" w:eastAsia="Times New Roman" w:hAnsiTheme="minorHAnsi" w:cstheme="minorHAnsi"/>
          <w:lang w:eastAsia="pt-BR"/>
        </w:rPr>
        <w:t>Anti</w:t>
      </w:r>
      <w:proofErr w:type="spellEnd"/>
      <w:r w:rsidRPr="00456D00">
        <w:rPr>
          <w:rFonts w:asciiTheme="minorHAnsi" w:eastAsia="Times New Roman" w:hAnsiTheme="minorHAnsi" w:cstheme="minorHAnsi"/>
          <w:lang w:eastAsia="pt-BR"/>
        </w:rPr>
        <w:t xml:space="preserve"> chama com proteção UV. </w:t>
      </w:r>
    </w:p>
    <w:p w:rsidR="00EF07BC" w:rsidRPr="00456D00" w:rsidRDefault="00EF07BC" w:rsidP="0050216E">
      <w:pPr>
        <w:pStyle w:val="Default"/>
        <w:jc w:val="both"/>
        <w:rPr>
          <w:rFonts w:asciiTheme="minorHAnsi" w:eastAsia="Times New Roman" w:hAnsiTheme="minorHAnsi" w:cstheme="minorHAnsi"/>
          <w:lang w:eastAsia="pt-BR"/>
        </w:rPr>
      </w:pPr>
    </w:p>
    <w:p w:rsidR="00EF07BC" w:rsidRDefault="00EF07BC" w:rsidP="00C1087A">
      <w:pPr>
        <w:pStyle w:val="Default"/>
        <w:numPr>
          <w:ilvl w:val="0"/>
          <w:numId w:val="22"/>
        </w:numPr>
        <w:jc w:val="both"/>
        <w:rPr>
          <w:rFonts w:asciiTheme="minorHAnsi" w:eastAsia="Times New Roman" w:hAnsiTheme="minorHAnsi" w:cstheme="minorHAnsi"/>
          <w:b/>
          <w:lang w:eastAsia="pt-BR"/>
        </w:rPr>
      </w:pPr>
      <w:r w:rsidRPr="00456D00">
        <w:rPr>
          <w:rFonts w:asciiTheme="minorHAnsi" w:eastAsia="Times New Roman" w:hAnsiTheme="minorHAnsi" w:cstheme="minorHAnsi"/>
          <w:b/>
          <w:lang w:eastAsia="pt-BR"/>
        </w:rPr>
        <w:t xml:space="preserve">Item </w:t>
      </w:r>
      <w:r w:rsidR="00456D00">
        <w:rPr>
          <w:rFonts w:asciiTheme="minorHAnsi" w:eastAsia="Times New Roman" w:hAnsiTheme="minorHAnsi" w:cstheme="minorHAnsi"/>
          <w:b/>
          <w:lang w:eastAsia="pt-BR"/>
        </w:rPr>
        <w:t>10</w:t>
      </w:r>
      <w:r w:rsidRPr="00456D00">
        <w:rPr>
          <w:rFonts w:asciiTheme="minorHAnsi" w:eastAsia="Times New Roman" w:hAnsiTheme="minorHAnsi" w:cstheme="minorHAnsi"/>
          <w:b/>
          <w:lang w:eastAsia="pt-BR"/>
        </w:rPr>
        <w:t xml:space="preserve"> -</w:t>
      </w:r>
      <w:r w:rsidR="00456D00">
        <w:rPr>
          <w:rFonts w:asciiTheme="minorHAnsi" w:eastAsia="Times New Roman" w:hAnsiTheme="minorHAnsi" w:cstheme="minorHAnsi"/>
          <w:b/>
          <w:lang w:eastAsia="pt-BR"/>
        </w:rPr>
        <w:t xml:space="preserve"> Rack para DVR (horizonal 5u) </w:t>
      </w:r>
    </w:p>
    <w:p w:rsidR="00456D00" w:rsidRPr="00456D00" w:rsidRDefault="00456D00" w:rsidP="00456D00">
      <w:pPr>
        <w:pStyle w:val="Default"/>
        <w:ind w:left="720"/>
        <w:jc w:val="both"/>
        <w:rPr>
          <w:rFonts w:asciiTheme="minorHAnsi" w:eastAsia="Times New Roman" w:hAnsiTheme="minorHAnsi" w:cstheme="minorHAnsi"/>
          <w:b/>
          <w:lang w:eastAsia="pt-BR"/>
        </w:rPr>
      </w:pPr>
    </w:p>
    <w:p w:rsidR="00C32B5E" w:rsidRPr="00456D00" w:rsidRDefault="00C32B5E" w:rsidP="009F6498">
      <w:pPr>
        <w:pStyle w:val="Default"/>
        <w:jc w:val="both"/>
        <w:rPr>
          <w:rFonts w:asciiTheme="minorHAnsi" w:hAnsiTheme="minorHAnsi" w:cstheme="minorHAnsi"/>
          <w:b/>
        </w:rPr>
      </w:pPr>
      <w:r w:rsidRPr="00456D00">
        <w:rPr>
          <w:rFonts w:asciiTheme="minorHAnsi" w:hAnsiTheme="minorHAnsi" w:cstheme="minorHAnsi"/>
          <w:b/>
        </w:rPr>
        <w:t>Especificações técnicas:</w:t>
      </w:r>
    </w:p>
    <w:p w:rsidR="008B3731" w:rsidRPr="00456D00" w:rsidRDefault="009F6498" w:rsidP="008B3731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</w:rPr>
        <w:t xml:space="preserve">Tamanho - 5U; Padrão - 19 Polegadas; </w:t>
      </w:r>
      <w:proofErr w:type="gramStart"/>
      <w:r w:rsidRPr="00456D00">
        <w:rPr>
          <w:rFonts w:asciiTheme="minorHAnsi" w:hAnsiTheme="minorHAnsi" w:cstheme="minorHAnsi"/>
        </w:rPr>
        <w:t>Dimensão Externas</w:t>
      </w:r>
      <w:proofErr w:type="gramEnd"/>
      <w:r w:rsidRPr="00456D00">
        <w:rPr>
          <w:rFonts w:asciiTheme="minorHAnsi" w:hAnsiTheme="minorHAnsi" w:cstheme="minorHAnsi"/>
        </w:rPr>
        <w:t xml:space="preserve"> (L × A × P) - 550 x 288,5 x 570mm; Distância entre perfis de fixação (mínimo e máximo) - </w:t>
      </w:r>
      <w:r w:rsidR="008B3731" w:rsidRPr="00456D00">
        <w:rPr>
          <w:rFonts w:asciiTheme="minorHAnsi" w:hAnsiTheme="minorHAnsi" w:cstheme="minorHAnsi"/>
        </w:rPr>
        <w:t xml:space="preserve">292 mm e 380 mm; Dimensões Perfil de Fixação - Conforme norma IEC 60297; Peso de 10,65 Kg; Porta de Acrílico e Fecho com Chave; Abertura - Direita ou Esquerda; Material - Aço SAE 1008; Espessura - Estrutural 0,9 mm – Fechamentos 0,75 mm; Parafusos - Philips Cabeça Panela M4x8mm; Pintura - Eletrostática Epóxi Pó </w:t>
      </w:r>
      <w:proofErr w:type="spellStart"/>
      <w:r w:rsidR="008B3731" w:rsidRPr="00456D00">
        <w:rPr>
          <w:rFonts w:asciiTheme="minorHAnsi" w:hAnsiTheme="minorHAnsi" w:cstheme="minorHAnsi"/>
        </w:rPr>
        <w:t>Microtexturizado</w:t>
      </w:r>
      <w:proofErr w:type="spellEnd"/>
      <w:r w:rsidR="008B3731" w:rsidRPr="00456D00">
        <w:rPr>
          <w:rFonts w:asciiTheme="minorHAnsi" w:hAnsiTheme="minorHAnsi" w:cstheme="minorHAnsi"/>
        </w:rPr>
        <w:t xml:space="preserve">; Cor - Preto 73.250; Brilho – Fosco; Aplicação - Ambientes Indoor; Aberturar para cabos – Destacável; Tamanho da abertura para cabos - 160x50mm. </w:t>
      </w:r>
    </w:p>
    <w:p w:rsidR="008B3731" w:rsidRPr="00456D00" w:rsidRDefault="008B3731" w:rsidP="008B3731">
      <w:pPr>
        <w:pStyle w:val="Default"/>
        <w:jc w:val="both"/>
        <w:rPr>
          <w:rFonts w:asciiTheme="minorHAnsi" w:hAnsiTheme="minorHAnsi" w:cstheme="minorHAnsi"/>
        </w:rPr>
      </w:pPr>
    </w:p>
    <w:p w:rsidR="00456D00" w:rsidRDefault="00EF07BC" w:rsidP="00C1087A">
      <w:pPr>
        <w:pStyle w:val="Default"/>
        <w:numPr>
          <w:ilvl w:val="0"/>
          <w:numId w:val="22"/>
        </w:numPr>
        <w:jc w:val="both"/>
        <w:rPr>
          <w:rFonts w:asciiTheme="minorHAnsi" w:eastAsia="Times New Roman" w:hAnsiTheme="minorHAnsi" w:cstheme="minorHAnsi"/>
          <w:b/>
          <w:lang w:eastAsia="pt-BR"/>
        </w:rPr>
      </w:pPr>
      <w:r w:rsidRPr="00456D00">
        <w:rPr>
          <w:rFonts w:asciiTheme="minorHAnsi" w:eastAsia="Times New Roman" w:hAnsiTheme="minorHAnsi" w:cstheme="minorHAnsi"/>
          <w:b/>
          <w:lang w:eastAsia="pt-BR"/>
        </w:rPr>
        <w:t>Item 1</w:t>
      </w:r>
      <w:r w:rsidR="00456D00">
        <w:rPr>
          <w:rFonts w:asciiTheme="minorHAnsi" w:eastAsia="Times New Roman" w:hAnsiTheme="minorHAnsi" w:cstheme="minorHAnsi"/>
          <w:b/>
          <w:lang w:eastAsia="pt-BR"/>
        </w:rPr>
        <w:t>1</w:t>
      </w:r>
      <w:r w:rsidRPr="00456D00">
        <w:rPr>
          <w:rFonts w:asciiTheme="minorHAnsi" w:eastAsia="Times New Roman" w:hAnsiTheme="minorHAnsi" w:cstheme="minorHAnsi"/>
          <w:b/>
          <w:lang w:eastAsia="pt-BR"/>
        </w:rPr>
        <w:t xml:space="preserve"> - Nobreak 1200va (bivolt) possibilidade de adicionar bateria</w:t>
      </w:r>
    </w:p>
    <w:p w:rsidR="00EF07BC" w:rsidRPr="00456D00" w:rsidRDefault="009F3CA4" w:rsidP="00456D00">
      <w:pPr>
        <w:pStyle w:val="Default"/>
        <w:ind w:left="720"/>
        <w:jc w:val="both"/>
        <w:rPr>
          <w:rFonts w:asciiTheme="minorHAnsi" w:eastAsia="Times New Roman" w:hAnsiTheme="minorHAnsi" w:cstheme="minorHAnsi"/>
          <w:b/>
          <w:lang w:eastAsia="pt-BR"/>
        </w:rPr>
      </w:pPr>
      <w:r w:rsidRPr="00456D00">
        <w:rPr>
          <w:rFonts w:asciiTheme="minorHAnsi" w:eastAsia="Times New Roman" w:hAnsiTheme="minorHAnsi" w:cstheme="minorHAnsi"/>
          <w:b/>
          <w:lang w:eastAsia="pt-BR"/>
        </w:rPr>
        <w:t xml:space="preserve"> </w:t>
      </w:r>
    </w:p>
    <w:p w:rsidR="009F3CA4" w:rsidRPr="00456D00" w:rsidRDefault="009F3CA4" w:rsidP="009F3CA4">
      <w:pPr>
        <w:pStyle w:val="Default"/>
        <w:jc w:val="both"/>
        <w:rPr>
          <w:rFonts w:asciiTheme="minorHAnsi" w:eastAsia="Times New Roman" w:hAnsiTheme="minorHAnsi" w:cstheme="minorHAnsi"/>
          <w:b/>
          <w:lang w:eastAsia="pt-BR"/>
        </w:rPr>
      </w:pPr>
      <w:r w:rsidRPr="00456D00">
        <w:rPr>
          <w:rFonts w:asciiTheme="minorHAnsi" w:hAnsiTheme="minorHAnsi" w:cstheme="minorHAnsi"/>
          <w:b/>
        </w:rPr>
        <w:t xml:space="preserve">Especificações técnicas: </w:t>
      </w:r>
    </w:p>
    <w:p w:rsidR="00FF5B03" w:rsidRPr="00456D00" w:rsidRDefault="00FF5B03" w:rsidP="00FF5B03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  <w:b/>
        </w:rPr>
        <w:t>Modelo</w:t>
      </w:r>
      <w:r w:rsidRPr="00456D00">
        <w:rPr>
          <w:rFonts w:asciiTheme="minorHAnsi" w:hAnsiTheme="minorHAnsi" w:cstheme="minorHAnsi"/>
        </w:rPr>
        <w:t xml:space="preserve"> - ATTIV SEG POWER BI+ (Potência de pico - 1200 VA / 360 W, Potência nominal - 250 W, Topologia – Interativo)</w:t>
      </w:r>
      <w:r w:rsidR="004557D4" w:rsidRPr="00456D00">
        <w:rPr>
          <w:rFonts w:asciiTheme="minorHAnsi" w:hAnsiTheme="minorHAnsi" w:cstheme="minorHAnsi"/>
        </w:rPr>
        <w:t>.</w:t>
      </w:r>
    </w:p>
    <w:p w:rsidR="00FF5B03" w:rsidRPr="00456D00" w:rsidRDefault="00FF5B03" w:rsidP="00FF5B03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  <w:b/>
        </w:rPr>
        <w:t xml:space="preserve">Entrada - </w:t>
      </w:r>
      <w:r w:rsidRPr="00456D00">
        <w:rPr>
          <w:rFonts w:asciiTheme="minorHAnsi" w:hAnsiTheme="minorHAnsi" w:cstheme="minorHAnsi"/>
        </w:rPr>
        <w:t xml:space="preserve">Tensão nominal de entrada - 120 </w:t>
      </w:r>
      <w:proofErr w:type="gramStart"/>
      <w:r w:rsidRPr="00456D00">
        <w:rPr>
          <w:rFonts w:asciiTheme="minorHAnsi" w:hAnsiTheme="minorHAnsi" w:cstheme="minorHAnsi"/>
        </w:rPr>
        <w:t>V~</w:t>
      </w:r>
      <w:proofErr w:type="gramEnd"/>
      <w:r w:rsidRPr="00456D00">
        <w:rPr>
          <w:rFonts w:asciiTheme="minorHAnsi" w:hAnsiTheme="minorHAnsi" w:cstheme="minorHAnsi"/>
        </w:rPr>
        <w:t xml:space="preserve"> / 220 V~ ; Variação da tensão de entrada - 96-149 V~ / 176-264 V~ (±20%); Frequência de rede - 60 Hz ±3 Hz; Disjuntor / Fusível </w:t>
      </w:r>
      <w:proofErr w:type="spellStart"/>
      <w:r w:rsidRPr="00456D00">
        <w:rPr>
          <w:rFonts w:asciiTheme="minorHAnsi" w:hAnsiTheme="minorHAnsi" w:cstheme="minorHAnsi"/>
        </w:rPr>
        <w:t>rearmável</w:t>
      </w:r>
      <w:proofErr w:type="spellEnd"/>
      <w:r w:rsidRPr="00456D00">
        <w:rPr>
          <w:rFonts w:asciiTheme="minorHAnsi" w:hAnsiTheme="minorHAnsi" w:cstheme="minorHAnsi"/>
        </w:rPr>
        <w:t xml:space="preserve"> - 10 A; Consumo em modo </w:t>
      </w:r>
      <w:r w:rsidRPr="00456D00">
        <w:rPr>
          <w:rFonts w:asciiTheme="minorHAnsi" w:hAnsiTheme="minorHAnsi" w:cstheme="minorHAnsi"/>
          <w:i/>
          <w:iCs/>
        </w:rPr>
        <w:t xml:space="preserve">Stand </w:t>
      </w:r>
      <w:proofErr w:type="spellStart"/>
      <w:r w:rsidRPr="00456D00">
        <w:rPr>
          <w:rFonts w:asciiTheme="minorHAnsi" w:hAnsiTheme="minorHAnsi" w:cstheme="minorHAnsi"/>
          <w:i/>
          <w:iCs/>
        </w:rPr>
        <w:t>by</w:t>
      </w:r>
      <w:proofErr w:type="spellEnd"/>
      <w:r w:rsidRPr="00456D00">
        <w:rPr>
          <w:rFonts w:asciiTheme="minorHAnsi" w:hAnsiTheme="minorHAnsi" w:cstheme="minorHAnsi"/>
          <w:i/>
          <w:iCs/>
        </w:rPr>
        <w:t xml:space="preserve"> - </w:t>
      </w:r>
      <w:r w:rsidRPr="00456D00">
        <w:rPr>
          <w:rFonts w:asciiTheme="minorHAnsi" w:hAnsiTheme="minorHAnsi" w:cstheme="minorHAnsi"/>
        </w:rPr>
        <w:t>10 W; Cabo de força - Cabo de 1 m com plugue tripolar de acordo com a norma NBR 14136</w:t>
      </w:r>
      <w:r w:rsidR="004557D4" w:rsidRPr="00456D00">
        <w:rPr>
          <w:rFonts w:asciiTheme="minorHAnsi" w:hAnsiTheme="minorHAnsi" w:cstheme="minorHAnsi"/>
        </w:rPr>
        <w:t>.</w:t>
      </w:r>
    </w:p>
    <w:p w:rsidR="000D589E" w:rsidRPr="00456D00" w:rsidRDefault="00FF5B03" w:rsidP="000D589E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  <w:b/>
        </w:rPr>
        <w:t xml:space="preserve">Saída - </w:t>
      </w:r>
      <w:r w:rsidRPr="00456D00">
        <w:rPr>
          <w:rFonts w:asciiTheme="minorHAnsi" w:hAnsiTheme="minorHAnsi" w:cstheme="minorHAnsi"/>
        </w:rPr>
        <w:t xml:space="preserve">Fator de potência - 0,3; Tensão nominal de saída¹ - </w:t>
      </w:r>
      <w:r w:rsidR="00456D00">
        <w:rPr>
          <w:rFonts w:asciiTheme="minorHAnsi" w:hAnsiTheme="minorHAnsi" w:cstheme="minorHAnsi"/>
        </w:rPr>
        <w:t xml:space="preserve">120 </w:t>
      </w:r>
      <w:proofErr w:type="gramStart"/>
      <w:r w:rsidR="00456D00">
        <w:rPr>
          <w:rFonts w:asciiTheme="minorHAnsi" w:hAnsiTheme="minorHAnsi" w:cstheme="minorHAnsi"/>
        </w:rPr>
        <w:t>V~</w:t>
      </w:r>
      <w:proofErr w:type="gramEnd"/>
      <w:r w:rsidRPr="00456D00">
        <w:rPr>
          <w:rFonts w:asciiTheme="minorHAnsi" w:hAnsiTheme="minorHAnsi" w:cstheme="minorHAnsi"/>
        </w:rPr>
        <w:t xml:space="preserve">; Regulação da tensão de saída - Modo </w:t>
      </w:r>
      <w:r w:rsidRPr="00456D00">
        <w:rPr>
          <w:rFonts w:asciiTheme="minorHAnsi" w:hAnsiTheme="minorHAnsi" w:cstheme="minorHAnsi"/>
          <w:i/>
          <w:iCs/>
        </w:rPr>
        <w:t>Rede</w:t>
      </w:r>
      <w:r w:rsidRPr="00456D00">
        <w:rPr>
          <w:rFonts w:asciiTheme="minorHAnsi" w:hAnsiTheme="minorHAnsi" w:cstheme="minorHAnsi"/>
        </w:rPr>
        <w:t xml:space="preserve">: 120V~ ±10% , Modo </w:t>
      </w:r>
      <w:r w:rsidRPr="00456D00">
        <w:rPr>
          <w:rFonts w:asciiTheme="minorHAnsi" w:hAnsiTheme="minorHAnsi" w:cstheme="minorHAnsi"/>
          <w:i/>
          <w:iCs/>
        </w:rPr>
        <w:t>Bateria</w:t>
      </w:r>
      <w:r w:rsidRPr="00456D00">
        <w:rPr>
          <w:rFonts w:asciiTheme="minorHAnsi" w:hAnsiTheme="minorHAnsi" w:cstheme="minorHAnsi"/>
        </w:rPr>
        <w:t xml:space="preserve">: 120V~ ±5% </w:t>
      </w:r>
      <w:r w:rsidR="004557D4" w:rsidRPr="00456D00">
        <w:rPr>
          <w:rFonts w:asciiTheme="minorHAnsi" w:hAnsiTheme="minorHAnsi" w:cstheme="minorHAnsi"/>
        </w:rPr>
        <w:t xml:space="preserve">; Tempo de transferência - &lt;8 </w:t>
      </w:r>
      <w:proofErr w:type="spellStart"/>
      <w:r w:rsidR="004557D4" w:rsidRPr="00456D00">
        <w:rPr>
          <w:rFonts w:asciiTheme="minorHAnsi" w:hAnsiTheme="minorHAnsi" w:cstheme="minorHAnsi"/>
        </w:rPr>
        <w:t>ms</w:t>
      </w:r>
      <w:proofErr w:type="spellEnd"/>
      <w:r w:rsidR="004557D4" w:rsidRPr="00456D00">
        <w:rPr>
          <w:rFonts w:asciiTheme="minorHAnsi" w:hAnsiTheme="minorHAnsi" w:cstheme="minorHAnsi"/>
        </w:rPr>
        <w:t xml:space="preserve">; Circuito desmagnetizador - Garante o valor de tensão de saída para cargas eletrônicas; Frequência no modo </w:t>
      </w:r>
      <w:r w:rsidR="004557D4" w:rsidRPr="00456D00">
        <w:rPr>
          <w:rFonts w:asciiTheme="minorHAnsi" w:hAnsiTheme="minorHAnsi" w:cstheme="minorHAnsi"/>
          <w:i/>
          <w:iCs/>
        </w:rPr>
        <w:t xml:space="preserve">Bateria - </w:t>
      </w:r>
      <w:r w:rsidR="004557D4" w:rsidRPr="00456D00">
        <w:rPr>
          <w:rFonts w:asciiTheme="minorHAnsi" w:hAnsiTheme="minorHAnsi" w:cstheme="minorHAnsi"/>
        </w:rPr>
        <w:t xml:space="preserve">60 Hz ±1 Hz; Forma de onda no modo </w:t>
      </w:r>
      <w:r w:rsidR="004557D4" w:rsidRPr="00456D00">
        <w:rPr>
          <w:rFonts w:asciiTheme="minorHAnsi" w:hAnsiTheme="minorHAnsi" w:cstheme="minorHAnsi"/>
          <w:i/>
          <w:iCs/>
        </w:rPr>
        <w:t xml:space="preserve">Bateria - </w:t>
      </w:r>
      <w:proofErr w:type="spellStart"/>
      <w:r w:rsidR="004557D4" w:rsidRPr="00456D00">
        <w:rPr>
          <w:rFonts w:asciiTheme="minorHAnsi" w:hAnsiTheme="minorHAnsi" w:cstheme="minorHAnsi"/>
        </w:rPr>
        <w:t>Semissenoidal</w:t>
      </w:r>
      <w:proofErr w:type="spellEnd"/>
      <w:r w:rsidR="004557D4" w:rsidRPr="00456D00">
        <w:rPr>
          <w:rFonts w:asciiTheme="minorHAnsi" w:hAnsiTheme="minorHAnsi" w:cstheme="minorHAnsi"/>
        </w:rPr>
        <w:t xml:space="preserve"> (retangular); </w:t>
      </w:r>
      <w:r w:rsidR="00C056A9" w:rsidRPr="00456D00">
        <w:rPr>
          <w:rFonts w:asciiTheme="minorHAnsi" w:hAnsiTheme="minorHAnsi" w:cstheme="minorHAnsi"/>
        </w:rPr>
        <w:t>Bateria interna</w:t>
      </w:r>
      <w:r w:rsidR="000D589E" w:rsidRPr="00456D00">
        <w:rPr>
          <w:rFonts w:asciiTheme="minorHAnsi" w:hAnsiTheme="minorHAnsi" w:cstheme="minorHAnsi"/>
        </w:rPr>
        <w:t xml:space="preserve"> - Selada chumbo-ácido (VRLA); Quantidade e capacidade - 2 × 12 V 7 Ah; Conector para bateria(s) externa(s) - SB 50 (Anderson Power); Expansão para bateria(s) externa(s) - 1 bateria 12 V de até 90 Ah; Barramento - 12 V; Corrente máxima de carga - 2,5 A; Tempo máximo de carga - 10h com bateria interna / 45h com bateria externa de 90 Ah. </w:t>
      </w:r>
    </w:p>
    <w:p w:rsidR="000D589E" w:rsidRPr="00456D00" w:rsidRDefault="000D589E" w:rsidP="000D589E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  <w:b/>
        </w:rPr>
        <w:t xml:space="preserve">Características físicas do produto - </w:t>
      </w:r>
      <w:r w:rsidRPr="00456D00">
        <w:rPr>
          <w:rFonts w:asciiTheme="minorHAnsi" w:hAnsiTheme="minorHAnsi" w:cstheme="minorHAnsi"/>
        </w:rPr>
        <w:t xml:space="preserve">Dimensões (L × A × P) - 130 × 220 × 362 mm; Peso líquido - 9,000 kg; Gabinete - </w:t>
      </w:r>
      <w:r w:rsidR="001B72CC" w:rsidRPr="00456D00">
        <w:rPr>
          <w:rFonts w:asciiTheme="minorHAnsi" w:hAnsiTheme="minorHAnsi" w:cstheme="minorHAnsi"/>
        </w:rPr>
        <w:t xml:space="preserve">Plástico ABS injetado preto </w:t>
      </w:r>
      <w:proofErr w:type="spellStart"/>
      <w:r w:rsidR="001B72CC" w:rsidRPr="00456D00">
        <w:rPr>
          <w:rFonts w:asciiTheme="minorHAnsi" w:hAnsiTheme="minorHAnsi" w:cstheme="minorHAnsi"/>
        </w:rPr>
        <w:t>antichamas</w:t>
      </w:r>
      <w:proofErr w:type="spellEnd"/>
      <w:r w:rsidR="001B72CC" w:rsidRPr="00456D00">
        <w:rPr>
          <w:rFonts w:asciiTheme="minorHAnsi" w:hAnsiTheme="minorHAnsi" w:cstheme="minorHAnsi"/>
        </w:rPr>
        <w:t xml:space="preserve"> V0; Temperatura de operação - 0-40 °C; Umidade ambiente - 0-90% (sem condensação). </w:t>
      </w:r>
    </w:p>
    <w:p w:rsidR="009F3CA4" w:rsidRPr="00456D00" w:rsidRDefault="009F3CA4" w:rsidP="0050216E">
      <w:pPr>
        <w:pStyle w:val="Default"/>
        <w:jc w:val="both"/>
        <w:rPr>
          <w:rFonts w:asciiTheme="minorHAnsi" w:eastAsia="Times New Roman" w:hAnsiTheme="minorHAnsi" w:cstheme="minorHAnsi"/>
          <w:lang w:eastAsia="pt-BR"/>
        </w:rPr>
      </w:pPr>
    </w:p>
    <w:p w:rsidR="00456D00" w:rsidRDefault="00456D00" w:rsidP="00830558">
      <w:pPr>
        <w:pStyle w:val="Default"/>
        <w:numPr>
          <w:ilvl w:val="0"/>
          <w:numId w:val="21"/>
        </w:numPr>
        <w:jc w:val="both"/>
        <w:rPr>
          <w:rFonts w:asciiTheme="minorHAnsi" w:eastAsia="Times New Roman" w:hAnsiTheme="minorHAnsi" w:cstheme="minorHAnsi"/>
          <w:b/>
          <w:lang w:eastAsia="pt-BR"/>
        </w:rPr>
      </w:pPr>
      <w:r>
        <w:rPr>
          <w:rFonts w:asciiTheme="minorHAnsi" w:eastAsia="Times New Roman" w:hAnsiTheme="minorHAnsi" w:cstheme="minorHAnsi"/>
          <w:b/>
          <w:lang w:eastAsia="pt-BR"/>
        </w:rPr>
        <w:t>Item 12</w:t>
      </w:r>
      <w:r w:rsidR="007847BB" w:rsidRPr="00456D00">
        <w:rPr>
          <w:rFonts w:asciiTheme="minorHAnsi" w:eastAsia="Times New Roman" w:hAnsiTheme="minorHAnsi" w:cstheme="minorHAnsi"/>
          <w:b/>
          <w:lang w:eastAsia="pt-BR"/>
        </w:rPr>
        <w:t>- Cabo Paralelo 1,5 mm</w:t>
      </w:r>
      <w:r>
        <w:rPr>
          <w:rFonts w:asciiTheme="minorHAnsi" w:eastAsia="Times New Roman" w:hAnsiTheme="minorHAnsi" w:cstheme="minorHAnsi"/>
          <w:b/>
          <w:lang w:eastAsia="pt-BR"/>
        </w:rPr>
        <w:t xml:space="preserve"> </w:t>
      </w:r>
    </w:p>
    <w:p w:rsidR="007847BB" w:rsidRPr="00456D00" w:rsidRDefault="00830558" w:rsidP="00456D00">
      <w:pPr>
        <w:pStyle w:val="Default"/>
        <w:ind w:left="720"/>
        <w:jc w:val="both"/>
        <w:rPr>
          <w:rFonts w:asciiTheme="minorHAnsi" w:eastAsia="Times New Roman" w:hAnsiTheme="minorHAnsi" w:cstheme="minorHAnsi"/>
          <w:b/>
          <w:lang w:eastAsia="pt-BR"/>
        </w:rPr>
      </w:pPr>
      <w:r w:rsidRPr="00456D00">
        <w:rPr>
          <w:rFonts w:asciiTheme="minorHAnsi" w:eastAsia="Times New Roman" w:hAnsiTheme="minorHAnsi" w:cstheme="minorHAnsi"/>
          <w:b/>
          <w:lang w:eastAsia="pt-BR"/>
        </w:rPr>
        <w:t xml:space="preserve"> </w:t>
      </w:r>
    </w:p>
    <w:p w:rsidR="00830558" w:rsidRPr="00456D00" w:rsidRDefault="00830558" w:rsidP="00830558">
      <w:pPr>
        <w:widowControl/>
        <w:adjustRightInd w:val="0"/>
        <w:rPr>
          <w:rFonts w:asciiTheme="minorHAnsi" w:eastAsiaTheme="minorHAnsi" w:hAnsiTheme="minorHAnsi" w:cstheme="minorHAnsi"/>
          <w:b/>
          <w:color w:val="000000"/>
          <w:sz w:val="24"/>
          <w:szCs w:val="24"/>
          <w:lang w:val="pt-BR"/>
        </w:rPr>
      </w:pPr>
      <w:r w:rsidRPr="00456D00">
        <w:rPr>
          <w:rFonts w:asciiTheme="minorHAnsi" w:eastAsiaTheme="minorHAnsi" w:hAnsiTheme="minorHAnsi" w:cstheme="minorHAnsi"/>
          <w:b/>
          <w:color w:val="000000"/>
          <w:sz w:val="24"/>
          <w:szCs w:val="24"/>
          <w:lang w:val="pt-BR"/>
        </w:rPr>
        <w:t xml:space="preserve">Características Gerais: </w:t>
      </w:r>
    </w:p>
    <w:p w:rsidR="00830558" w:rsidRPr="00456D00" w:rsidRDefault="00830558" w:rsidP="00830558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  <w:lang w:val="pt-BR"/>
        </w:rPr>
      </w:pPr>
      <w:r w:rsidRPr="00456D00">
        <w:rPr>
          <w:rFonts w:asciiTheme="minorHAnsi" w:eastAsiaTheme="minorHAnsi" w:hAnsiTheme="minorHAnsi" w:cstheme="minorHAnsi"/>
          <w:color w:val="000000"/>
          <w:sz w:val="24"/>
          <w:szCs w:val="24"/>
          <w:lang w:val="pt-BR"/>
        </w:rPr>
        <w:t xml:space="preserve">Cabo Anti-Chama Flexivel </w:t>
      </w:r>
      <w:proofErr w:type="gramStart"/>
      <w:r w:rsidRPr="00456D00">
        <w:rPr>
          <w:rFonts w:asciiTheme="minorHAnsi" w:eastAsiaTheme="minorHAnsi" w:hAnsiTheme="minorHAnsi" w:cstheme="minorHAnsi"/>
          <w:color w:val="000000"/>
          <w:sz w:val="24"/>
          <w:szCs w:val="24"/>
          <w:lang w:val="pt-BR"/>
        </w:rPr>
        <w:t>750V</w:t>
      </w:r>
      <w:proofErr w:type="gramEnd"/>
      <w:r w:rsidRPr="00456D00">
        <w:rPr>
          <w:rFonts w:asciiTheme="minorHAnsi" w:eastAsiaTheme="minorHAnsi" w:hAnsiTheme="minorHAnsi" w:cstheme="minorHAnsi"/>
          <w:color w:val="000000"/>
          <w:sz w:val="24"/>
          <w:szCs w:val="24"/>
          <w:lang w:val="pt-BR"/>
        </w:rPr>
        <w:t xml:space="preserve"> 1,5mm </w:t>
      </w:r>
    </w:p>
    <w:p w:rsidR="00830558" w:rsidRPr="00456D00" w:rsidRDefault="00830558" w:rsidP="00830558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  <w:lang w:val="pt-BR"/>
        </w:rPr>
      </w:pPr>
      <w:r w:rsidRPr="00456D00">
        <w:rPr>
          <w:rFonts w:asciiTheme="minorHAnsi" w:eastAsiaTheme="minorHAnsi" w:hAnsiTheme="minorHAnsi" w:cstheme="minorHAnsi"/>
          <w:color w:val="000000"/>
          <w:sz w:val="24"/>
          <w:szCs w:val="24"/>
          <w:lang w:val="pt-BR"/>
        </w:rPr>
        <w:t xml:space="preserve">Condutor 100% Cobre </w:t>
      </w:r>
    </w:p>
    <w:p w:rsidR="00830558" w:rsidRPr="00456D00" w:rsidRDefault="00830558" w:rsidP="00830558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  <w:lang w:val="pt-BR"/>
        </w:rPr>
      </w:pPr>
      <w:r w:rsidRPr="00456D00">
        <w:rPr>
          <w:rFonts w:asciiTheme="minorHAnsi" w:eastAsiaTheme="minorHAnsi" w:hAnsiTheme="minorHAnsi" w:cstheme="minorHAnsi"/>
          <w:color w:val="000000"/>
          <w:sz w:val="24"/>
          <w:szCs w:val="24"/>
          <w:lang w:val="pt-BR"/>
        </w:rPr>
        <w:t xml:space="preserve">Capa Composto de PVC </w:t>
      </w:r>
    </w:p>
    <w:p w:rsidR="00830558" w:rsidRPr="00456D00" w:rsidRDefault="00830558" w:rsidP="00830558">
      <w:pPr>
        <w:widowControl/>
        <w:adjustRightInd w:val="0"/>
        <w:rPr>
          <w:rFonts w:asciiTheme="minorHAnsi" w:eastAsiaTheme="minorHAnsi" w:hAnsiTheme="minorHAnsi" w:cstheme="minorHAnsi"/>
          <w:color w:val="000000"/>
          <w:sz w:val="24"/>
          <w:szCs w:val="24"/>
          <w:lang w:val="pt-BR"/>
        </w:rPr>
      </w:pPr>
      <w:r w:rsidRPr="00456D00">
        <w:rPr>
          <w:rFonts w:asciiTheme="minorHAnsi" w:eastAsiaTheme="minorHAnsi" w:hAnsiTheme="minorHAnsi" w:cstheme="minorHAnsi"/>
          <w:color w:val="000000"/>
          <w:sz w:val="24"/>
          <w:szCs w:val="24"/>
          <w:lang w:val="pt-BR"/>
        </w:rPr>
        <w:t xml:space="preserve">Bitola 0,50mm² a </w:t>
      </w:r>
      <w:proofErr w:type="gramStart"/>
      <w:r w:rsidRPr="00456D00">
        <w:rPr>
          <w:rFonts w:asciiTheme="minorHAnsi" w:eastAsiaTheme="minorHAnsi" w:hAnsiTheme="minorHAnsi" w:cstheme="minorHAnsi"/>
          <w:color w:val="000000"/>
          <w:sz w:val="24"/>
          <w:szCs w:val="24"/>
          <w:lang w:val="pt-BR"/>
        </w:rPr>
        <w:t>70mm</w:t>
      </w:r>
      <w:proofErr w:type="gramEnd"/>
      <w:r w:rsidRPr="00456D00">
        <w:rPr>
          <w:rFonts w:asciiTheme="minorHAnsi" w:eastAsiaTheme="minorHAnsi" w:hAnsiTheme="minorHAnsi" w:cstheme="minorHAnsi"/>
          <w:color w:val="000000"/>
          <w:sz w:val="24"/>
          <w:szCs w:val="24"/>
          <w:lang w:val="pt-BR"/>
        </w:rPr>
        <w:t xml:space="preserve">² </w:t>
      </w:r>
    </w:p>
    <w:p w:rsidR="00830558" w:rsidRPr="00456D00" w:rsidRDefault="00830558" w:rsidP="00830558">
      <w:pPr>
        <w:pStyle w:val="Default"/>
        <w:jc w:val="both"/>
        <w:rPr>
          <w:rFonts w:asciiTheme="minorHAnsi" w:hAnsiTheme="minorHAnsi" w:cstheme="minorHAnsi"/>
        </w:rPr>
      </w:pPr>
      <w:r w:rsidRPr="00456D00">
        <w:rPr>
          <w:rFonts w:asciiTheme="minorHAnsi" w:hAnsiTheme="minorHAnsi" w:cstheme="minorHAnsi"/>
        </w:rPr>
        <w:t>Composição: Cobre e PVC</w:t>
      </w:r>
    </w:p>
    <w:p w:rsidR="0050216E" w:rsidRPr="00456D00" w:rsidRDefault="0050216E" w:rsidP="0050216E">
      <w:pPr>
        <w:pStyle w:val="Default"/>
        <w:jc w:val="both"/>
        <w:rPr>
          <w:rFonts w:asciiTheme="minorHAnsi" w:hAnsiTheme="minorHAnsi" w:cstheme="minorHAnsi"/>
        </w:rPr>
      </w:pPr>
    </w:p>
    <w:p w:rsidR="009877CC" w:rsidRPr="00123FF2" w:rsidRDefault="009877CC" w:rsidP="009877CC">
      <w:pPr>
        <w:pStyle w:val="Ttulo2"/>
        <w:numPr>
          <w:ilvl w:val="0"/>
          <w:numId w:val="25"/>
        </w:numPr>
        <w:tabs>
          <w:tab w:val="left" w:pos="276"/>
        </w:tabs>
        <w:spacing w:before="179"/>
        <w:rPr>
          <w:rFonts w:asciiTheme="minorHAnsi" w:hAnsiTheme="minorHAnsi" w:cstheme="minorHAnsi"/>
          <w:sz w:val="24"/>
          <w:szCs w:val="24"/>
        </w:rPr>
      </w:pPr>
      <w:r w:rsidRPr="00123FF2">
        <w:rPr>
          <w:rFonts w:asciiTheme="minorHAnsi" w:hAnsiTheme="minorHAnsi" w:cstheme="minorHAnsi"/>
          <w:sz w:val="24"/>
          <w:szCs w:val="24"/>
        </w:rPr>
        <w:t>ESPECIFICAÇÕES</w:t>
      </w:r>
      <w:r w:rsidRPr="00123FF2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DIVERSAS</w:t>
      </w:r>
    </w:p>
    <w:p w:rsidR="009877CC" w:rsidRPr="00123FF2" w:rsidRDefault="009877CC" w:rsidP="009877CC">
      <w:pPr>
        <w:pStyle w:val="Ttulo2"/>
        <w:tabs>
          <w:tab w:val="left" w:pos="276"/>
        </w:tabs>
        <w:spacing w:before="163"/>
        <w:ind w:left="1070" w:firstLine="0"/>
        <w:rPr>
          <w:rFonts w:asciiTheme="minorHAnsi" w:hAnsiTheme="minorHAnsi" w:cstheme="minorHAnsi"/>
          <w:sz w:val="24"/>
          <w:szCs w:val="24"/>
        </w:rPr>
      </w:pPr>
    </w:p>
    <w:p w:rsidR="009877CC" w:rsidRPr="00123FF2" w:rsidRDefault="00D44945" w:rsidP="009877CC">
      <w:pPr>
        <w:spacing w:before="88"/>
        <w:ind w:left="112"/>
        <w:jc w:val="both"/>
        <w:rPr>
          <w:sz w:val="24"/>
          <w:szCs w:val="24"/>
        </w:rPr>
      </w:pPr>
      <w:r w:rsidRPr="00123FF2">
        <w:rPr>
          <w:sz w:val="24"/>
          <w:szCs w:val="24"/>
        </w:rPr>
        <w:t>A</w:t>
      </w:r>
      <w:r w:rsidRPr="00123FF2">
        <w:rPr>
          <w:spacing w:val="98"/>
          <w:sz w:val="24"/>
          <w:szCs w:val="24"/>
        </w:rPr>
        <w:t xml:space="preserve"> </w:t>
      </w:r>
      <w:r w:rsidRPr="00123FF2">
        <w:rPr>
          <w:sz w:val="24"/>
          <w:szCs w:val="24"/>
        </w:rPr>
        <w:t>Contratada</w:t>
      </w:r>
      <w:r w:rsidRPr="00123FF2">
        <w:rPr>
          <w:spacing w:val="99"/>
          <w:sz w:val="24"/>
          <w:szCs w:val="24"/>
        </w:rPr>
        <w:t xml:space="preserve"> </w:t>
      </w:r>
      <w:r w:rsidRPr="00123FF2">
        <w:rPr>
          <w:sz w:val="24"/>
          <w:szCs w:val="24"/>
        </w:rPr>
        <w:t>deverá</w:t>
      </w:r>
      <w:r w:rsidRPr="00123FF2">
        <w:rPr>
          <w:spacing w:val="97"/>
          <w:sz w:val="24"/>
          <w:szCs w:val="24"/>
        </w:rPr>
        <w:t xml:space="preserve"> </w:t>
      </w:r>
      <w:r w:rsidRPr="00123FF2">
        <w:rPr>
          <w:b/>
          <w:sz w:val="24"/>
          <w:szCs w:val="24"/>
          <w:u w:val="single"/>
        </w:rPr>
        <w:t>fornecer</w:t>
      </w:r>
      <w:r w:rsidRPr="00123FF2">
        <w:rPr>
          <w:b/>
          <w:spacing w:val="97"/>
          <w:sz w:val="24"/>
          <w:szCs w:val="24"/>
          <w:u w:val="single"/>
        </w:rPr>
        <w:t xml:space="preserve"> </w:t>
      </w:r>
      <w:r w:rsidRPr="00123FF2">
        <w:rPr>
          <w:b/>
          <w:sz w:val="24"/>
          <w:szCs w:val="24"/>
          <w:u w:val="single"/>
        </w:rPr>
        <w:t>todos</w:t>
      </w:r>
      <w:r w:rsidRPr="00123FF2">
        <w:rPr>
          <w:b/>
          <w:spacing w:val="51"/>
          <w:sz w:val="24"/>
          <w:szCs w:val="24"/>
          <w:u w:val="single"/>
        </w:rPr>
        <w:t xml:space="preserve"> </w:t>
      </w:r>
      <w:r w:rsidRPr="00123FF2">
        <w:rPr>
          <w:b/>
          <w:sz w:val="24"/>
          <w:szCs w:val="24"/>
          <w:u w:val="single"/>
        </w:rPr>
        <w:t>os</w:t>
      </w:r>
      <w:r w:rsidRPr="00123FF2">
        <w:rPr>
          <w:b/>
          <w:spacing w:val="97"/>
          <w:sz w:val="24"/>
          <w:szCs w:val="24"/>
          <w:u w:val="single"/>
        </w:rPr>
        <w:t xml:space="preserve"> </w:t>
      </w:r>
      <w:r w:rsidRPr="00123FF2">
        <w:rPr>
          <w:b/>
          <w:sz w:val="24"/>
          <w:szCs w:val="24"/>
          <w:u w:val="single"/>
        </w:rPr>
        <w:t>materiais</w:t>
      </w:r>
      <w:proofErr w:type="gramStart"/>
      <w:r w:rsidRPr="00123FF2">
        <w:rPr>
          <w:b/>
          <w:sz w:val="24"/>
          <w:szCs w:val="24"/>
          <w:u w:val="single"/>
        </w:rPr>
        <w:t xml:space="preserve">   </w:t>
      </w:r>
      <w:proofErr w:type="gramEnd"/>
      <w:r w:rsidRPr="00123FF2">
        <w:rPr>
          <w:b/>
          <w:sz w:val="24"/>
          <w:szCs w:val="24"/>
          <w:u w:val="single"/>
        </w:rPr>
        <w:t>e</w:t>
      </w:r>
      <w:r w:rsidRPr="00123FF2">
        <w:rPr>
          <w:b/>
          <w:spacing w:val="96"/>
          <w:sz w:val="24"/>
          <w:szCs w:val="24"/>
          <w:u w:val="single"/>
        </w:rPr>
        <w:t xml:space="preserve"> </w:t>
      </w:r>
      <w:r w:rsidRPr="00123FF2">
        <w:rPr>
          <w:b/>
          <w:sz w:val="24"/>
          <w:szCs w:val="24"/>
          <w:u w:val="single"/>
        </w:rPr>
        <w:t>mão</w:t>
      </w:r>
      <w:r w:rsidRPr="00123FF2">
        <w:rPr>
          <w:b/>
          <w:spacing w:val="96"/>
          <w:sz w:val="24"/>
          <w:szCs w:val="24"/>
          <w:u w:val="single"/>
        </w:rPr>
        <w:t xml:space="preserve"> </w:t>
      </w:r>
      <w:r w:rsidRPr="00123FF2">
        <w:rPr>
          <w:b/>
          <w:sz w:val="24"/>
          <w:szCs w:val="24"/>
          <w:u w:val="single"/>
        </w:rPr>
        <w:t>de</w:t>
      </w:r>
      <w:r w:rsidRPr="00123FF2">
        <w:rPr>
          <w:b/>
          <w:spacing w:val="99"/>
          <w:sz w:val="24"/>
          <w:szCs w:val="24"/>
          <w:u w:val="single"/>
        </w:rPr>
        <w:t xml:space="preserve"> </w:t>
      </w:r>
      <w:r w:rsidRPr="00123FF2">
        <w:rPr>
          <w:b/>
          <w:sz w:val="24"/>
          <w:szCs w:val="24"/>
          <w:u w:val="single"/>
        </w:rPr>
        <w:t>obra</w:t>
      </w:r>
      <w:r w:rsidRPr="00123FF2">
        <w:rPr>
          <w:b/>
          <w:spacing w:val="98"/>
          <w:sz w:val="24"/>
          <w:szCs w:val="24"/>
          <w:u w:val="single"/>
        </w:rPr>
        <w:t xml:space="preserve"> </w:t>
      </w:r>
      <w:r w:rsidRPr="00123FF2">
        <w:rPr>
          <w:b/>
          <w:sz w:val="24"/>
          <w:szCs w:val="24"/>
          <w:u w:val="single"/>
        </w:rPr>
        <w:t>necessária</w:t>
      </w:r>
      <w:r w:rsidRPr="00123FF2">
        <w:rPr>
          <w:b/>
          <w:sz w:val="24"/>
          <w:szCs w:val="24"/>
        </w:rPr>
        <w:t xml:space="preserve">  </w:t>
      </w:r>
      <w:r w:rsidRPr="00123FF2">
        <w:rPr>
          <w:b/>
          <w:spacing w:val="4"/>
          <w:sz w:val="24"/>
          <w:szCs w:val="24"/>
        </w:rPr>
        <w:t xml:space="preserve"> </w:t>
      </w:r>
      <w:r w:rsidRPr="00123FF2">
        <w:rPr>
          <w:sz w:val="24"/>
          <w:szCs w:val="24"/>
        </w:rPr>
        <w:t>para</w:t>
      </w:r>
      <w:r w:rsidRPr="00123FF2">
        <w:rPr>
          <w:spacing w:val="95"/>
          <w:sz w:val="24"/>
          <w:szCs w:val="24"/>
        </w:rPr>
        <w:t xml:space="preserve"> </w:t>
      </w:r>
      <w:r w:rsidRPr="00123FF2">
        <w:rPr>
          <w:sz w:val="24"/>
          <w:szCs w:val="24"/>
        </w:rPr>
        <w:t>instalação</w:t>
      </w:r>
      <w:r w:rsidR="00123FF2">
        <w:rPr>
          <w:sz w:val="24"/>
          <w:szCs w:val="24"/>
        </w:rPr>
        <w:t xml:space="preserve"> dos equipamentos especificados em cada unidade escolar. </w:t>
      </w:r>
    </w:p>
    <w:p w:rsidR="00772FF7" w:rsidRPr="00123FF2" w:rsidRDefault="009877CC" w:rsidP="009877CC">
      <w:pPr>
        <w:spacing w:before="88"/>
        <w:ind w:left="112"/>
        <w:jc w:val="both"/>
        <w:rPr>
          <w:sz w:val="24"/>
          <w:szCs w:val="24"/>
        </w:rPr>
      </w:pPr>
      <w:r w:rsidRPr="00123FF2">
        <w:rPr>
          <w:sz w:val="24"/>
          <w:szCs w:val="24"/>
        </w:rPr>
        <w:t>Todos os equipam</w:t>
      </w:r>
      <w:r w:rsidR="00D44945" w:rsidRPr="00123FF2">
        <w:rPr>
          <w:sz w:val="24"/>
          <w:szCs w:val="24"/>
        </w:rPr>
        <w:t>entos</w:t>
      </w:r>
      <w:r w:rsidR="00D44945" w:rsidRPr="00123FF2">
        <w:rPr>
          <w:spacing w:val="1"/>
          <w:sz w:val="24"/>
          <w:szCs w:val="24"/>
        </w:rPr>
        <w:t xml:space="preserve"> </w:t>
      </w:r>
      <w:r w:rsidR="00D44945" w:rsidRPr="00123FF2">
        <w:rPr>
          <w:sz w:val="24"/>
          <w:szCs w:val="24"/>
        </w:rPr>
        <w:t>utilizados</w:t>
      </w:r>
      <w:r w:rsidR="00D44945" w:rsidRPr="00123FF2">
        <w:rPr>
          <w:spacing w:val="1"/>
          <w:sz w:val="24"/>
          <w:szCs w:val="24"/>
        </w:rPr>
        <w:t xml:space="preserve"> </w:t>
      </w:r>
      <w:r w:rsidR="00D44945" w:rsidRPr="00123FF2">
        <w:rPr>
          <w:sz w:val="24"/>
          <w:szCs w:val="24"/>
        </w:rPr>
        <w:t>deverão</w:t>
      </w:r>
      <w:r w:rsidR="00D44945" w:rsidRPr="00123FF2">
        <w:rPr>
          <w:spacing w:val="1"/>
          <w:sz w:val="24"/>
          <w:szCs w:val="24"/>
        </w:rPr>
        <w:t xml:space="preserve"> </w:t>
      </w:r>
      <w:r w:rsidR="00D44945" w:rsidRPr="00123FF2">
        <w:rPr>
          <w:sz w:val="24"/>
          <w:szCs w:val="24"/>
        </w:rPr>
        <w:t>estar</w:t>
      </w:r>
      <w:r w:rsidR="00D44945" w:rsidRPr="00123FF2">
        <w:rPr>
          <w:spacing w:val="1"/>
          <w:sz w:val="24"/>
          <w:szCs w:val="24"/>
        </w:rPr>
        <w:t xml:space="preserve"> </w:t>
      </w:r>
      <w:r w:rsidR="00D44945" w:rsidRPr="00123FF2">
        <w:rPr>
          <w:sz w:val="24"/>
          <w:szCs w:val="24"/>
        </w:rPr>
        <w:t>em</w:t>
      </w:r>
      <w:r w:rsidR="00D44945" w:rsidRPr="00123FF2">
        <w:rPr>
          <w:spacing w:val="50"/>
          <w:sz w:val="24"/>
          <w:szCs w:val="24"/>
        </w:rPr>
        <w:t xml:space="preserve"> </w:t>
      </w:r>
      <w:r w:rsidR="00D44945" w:rsidRPr="00123FF2">
        <w:rPr>
          <w:sz w:val="24"/>
          <w:szCs w:val="24"/>
        </w:rPr>
        <w:t>conformidade</w:t>
      </w:r>
      <w:r w:rsidR="00D44945" w:rsidRPr="00123FF2">
        <w:rPr>
          <w:spacing w:val="50"/>
          <w:sz w:val="24"/>
          <w:szCs w:val="24"/>
        </w:rPr>
        <w:t xml:space="preserve"> </w:t>
      </w:r>
      <w:r w:rsidR="00D44945" w:rsidRPr="00123FF2">
        <w:rPr>
          <w:sz w:val="24"/>
          <w:szCs w:val="24"/>
        </w:rPr>
        <w:t>com</w:t>
      </w:r>
      <w:r w:rsidR="00D44945" w:rsidRPr="00123FF2">
        <w:rPr>
          <w:spacing w:val="50"/>
          <w:sz w:val="24"/>
          <w:szCs w:val="24"/>
        </w:rPr>
        <w:t xml:space="preserve"> </w:t>
      </w:r>
      <w:r w:rsidR="00D44945" w:rsidRPr="00123FF2">
        <w:rPr>
          <w:sz w:val="24"/>
          <w:szCs w:val="24"/>
        </w:rPr>
        <w:t>as</w:t>
      </w:r>
      <w:r w:rsidR="00D44945" w:rsidRPr="00123FF2">
        <w:rPr>
          <w:spacing w:val="50"/>
          <w:sz w:val="24"/>
          <w:szCs w:val="24"/>
        </w:rPr>
        <w:t xml:space="preserve"> </w:t>
      </w:r>
      <w:r w:rsidR="00D44945" w:rsidRPr="00123FF2">
        <w:rPr>
          <w:sz w:val="24"/>
          <w:szCs w:val="24"/>
        </w:rPr>
        <w:t>normas</w:t>
      </w:r>
      <w:r w:rsidR="00D44945" w:rsidRPr="00123FF2">
        <w:rPr>
          <w:spacing w:val="50"/>
          <w:sz w:val="24"/>
          <w:szCs w:val="24"/>
        </w:rPr>
        <w:t xml:space="preserve"> </w:t>
      </w:r>
      <w:r w:rsidR="00D44945" w:rsidRPr="00123FF2">
        <w:rPr>
          <w:sz w:val="24"/>
          <w:szCs w:val="24"/>
        </w:rPr>
        <w:t>nacionais</w:t>
      </w:r>
      <w:r w:rsidR="00D44945" w:rsidRPr="00123FF2">
        <w:rPr>
          <w:spacing w:val="50"/>
          <w:sz w:val="24"/>
          <w:szCs w:val="24"/>
        </w:rPr>
        <w:t xml:space="preserve"> </w:t>
      </w:r>
      <w:r w:rsidR="00D44945" w:rsidRPr="00123FF2">
        <w:rPr>
          <w:sz w:val="24"/>
          <w:szCs w:val="24"/>
        </w:rPr>
        <w:t>e</w:t>
      </w:r>
      <w:r w:rsidR="00D44945" w:rsidRPr="00123FF2">
        <w:rPr>
          <w:spacing w:val="1"/>
          <w:sz w:val="24"/>
          <w:szCs w:val="24"/>
        </w:rPr>
        <w:t xml:space="preserve"> </w:t>
      </w:r>
      <w:r w:rsidR="00D44945" w:rsidRPr="00123FF2">
        <w:rPr>
          <w:sz w:val="24"/>
          <w:szCs w:val="24"/>
        </w:rPr>
        <w:t>internacionais</w:t>
      </w:r>
      <w:r w:rsidR="00D44945" w:rsidRPr="00123FF2">
        <w:rPr>
          <w:spacing w:val="1"/>
          <w:sz w:val="24"/>
          <w:szCs w:val="24"/>
        </w:rPr>
        <w:t xml:space="preserve"> </w:t>
      </w:r>
      <w:r w:rsidR="00D44945" w:rsidRPr="00123FF2">
        <w:rPr>
          <w:sz w:val="24"/>
          <w:szCs w:val="24"/>
        </w:rPr>
        <w:t>pertinentes</w:t>
      </w:r>
      <w:r w:rsidR="00D44945" w:rsidRPr="00123FF2">
        <w:rPr>
          <w:spacing w:val="1"/>
          <w:sz w:val="24"/>
          <w:szCs w:val="24"/>
        </w:rPr>
        <w:t xml:space="preserve"> </w:t>
      </w:r>
      <w:r w:rsidR="00D44945" w:rsidRPr="00123FF2">
        <w:rPr>
          <w:sz w:val="24"/>
          <w:szCs w:val="24"/>
        </w:rPr>
        <w:t>e</w:t>
      </w:r>
      <w:r w:rsidR="00D44945" w:rsidRPr="00123FF2">
        <w:rPr>
          <w:spacing w:val="1"/>
          <w:sz w:val="24"/>
          <w:szCs w:val="24"/>
        </w:rPr>
        <w:t xml:space="preserve"> </w:t>
      </w:r>
      <w:r w:rsidR="00D44945" w:rsidRPr="00123FF2">
        <w:rPr>
          <w:sz w:val="24"/>
          <w:szCs w:val="24"/>
        </w:rPr>
        <w:t>serem</w:t>
      </w:r>
      <w:r w:rsidR="00D44945" w:rsidRPr="00123FF2">
        <w:rPr>
          <w:spacing w:val="1"/>
          <w:sz w:val="24"/>
          <w:szCs w:val="24"/>
        </w:rPr>
        <w:t xml:space="preserve"> </w:t>
      </w:r>
      <w:r w:rsidR="00D44945" w:rsidRPr="00123FF2">
        <w:rPr>
          <w:sz w:val="24"/>
          <w:szCs w:val="24"/>
        </w:rPr>
        <w:t>compatíveis</w:t>
      </w:r>
      <w:r w:rsidR="00D44945" w:rsidRPr="00123FF2">
        <w:rPr>
          <w:spacing w:val="1"/>
          <w:sz w:val="24"/>
          <w:szCs w:val="24"/>
        </w:rPr>
        <w:t xml:space="preserve"> </w:t>
      </w:r>
      <w:r w:rsidR="00D44945" w:rsidRPr="00123FF2">
        <w:rPr>
          <w:sz w:val="24"/>
          <w:szCs w:val="24"/>
        </w:rPr>
        <w:t>com</w:t>
      </w:r>
      <w:r w:rsidR="00D44945" w:rsidRPr="00123FF2">
        <w:rPr>
          <w:spacing w:val="1"/>
          <w:sz w:val="24"/>
          <w:szCs w:val="24"/>
        </w:rPr>
        <w:t xml:space="preserve"> </w:t>
      </w:r>
      <w:r w:rsidR="00D44945" w:rsidRPr="00123FF2">
        <w:rPr>
          <w:sz w:val="24"/>
          <w:szCs w:val="24"/>
        </w:rPr>
        <w:t>as</w:t>
      </w:r>
      <w:r w:rsidR="00D44945" w:rsidRPr="00123FF2">
        <w:rPr>
          <w:spacing w:val="1"/>
          <w:sz w:val="24"/>
          <w:szCs w:val="24"/>
        </w:rPr>
        <w:t xml:space="preserve"> </w:t>
      </w:r>
      <w:r w:rsidR="00D44945" w:rsidRPr="00123FF2">
        <w:rPr>
          <w:sz w:val="24"/>
          <w:szCs w:val="24"/>
        </w:rPr>
        <w:t>aplicações</w:t>
      </w:r>
      <w:r w:rsidR="00D44945" w:rsidRPr="00123FF2">
        <w:rPr>
          <w:spacing w:val="50"/>
          <w:sz w:val="24"/>
          <w:szCs w:val="24"/>
        </w:rPr>
        <w:t xml:space="preserve"> </w:t>
      </w:r>
      <w:r w:rsidR="00D44945" w:rsidRPr="00123FF2">
        <w:rPr>
          <w:sz w:val="24"/>
          <w:szCs w:val="24"/>
        </w:rPr>
        <w:t>especificadas</w:t>
      </w:r>
      <w:r w:rsidR="00D44945" w:rsidRPr="00123FF2">
        <w:rPr>
          <w:spacing w:val="50"/>
          <w:sz w:val="24"/>
          <w:szCs w:val="24"/>
        </w:rPr>
        <w:t xml:space="preserve"> </w:t>
      </w:r>
      <w:r w:rsidR="00D44945" w:rsidRPr="00123FF2">
        <w:rPr>
          <w:sz w:val="24"/>
          <w:szCs w:val="24"/>
        </w:rPr>
        <w:t>em</w:t>
      </w:r>
      <w:r w:rsidR="00D44945" w:rsidRPr="00123FF2">
        <w:rPr>
          <w:spacing w:val="50"/>
          <w:sz w:val="24"/>
          <w:szCs w:val="24"/>
        </w:rPr>
        <w:t xml:space="preserve"> </w:t>
      </w:r>
      <w:r w:rsidR="00D44945" w:rsidRPr="00123FF2">
        <w:rPr>
          <w:sz w:val="24"/>
          <w:szCs w:val="24"/>
        </w:rPr>
        <w:t>projeto.</w:t>
      </w:r>
      <w:r w:rsidR="00D44945" w:rsidRPr="00123FF2">
        <w:rPr>
          <w:spacing w:val="50"/>
          <w:sz w:val="24"/>
          <w:szCs w:val="24"/>
        </w:rPr>
        <w:t xml:space="preserve"> </w:t>
      </w:r>
    </w:p>
    <w:p w:rsidR="009877CC" w:rsidRPr="00123FF2" w:rsidRDefault="009877CC" w:rsidP="009877CC">
      <w:pPr>
        <w:pStyle w:val="Corpodetexto"/>
        <w:spacing w:before="88" w:line="278" w:lineRule="auto"/>
        <w:ind w:left="112"/>
        <w:rPr>
          <w:sz w:val="24"/>
          <w:szCs w:val="24"/>
        </w:rPr>
      </w:pPr>
      <w:r w:rsidRPr="00123FF2">
        <w:rPr>
          <w:sz w:val="24"/>
          <w:szCs w:val="24"/>
        </w:rPr>
        <w:t>Todos</w:t>
      </w:r>
      <w:r w:rsidRPr="00123FF2">
        <w:rPr>
          <w:spacing w:val="27"/>
          <w:sz w:val="24"/>
          <w:szCs w:val="24"/>
        </w:rPr>
        <w:t xml:space="preserve"> </w:t>
      </w:r>
      <w:r w:rsidRPr="00123FF2">
        <w:rPr>
          <w:sz w:val="24"/>
          <w:szCs w:val="24"/>
        </w:rPr>
        <w:t>os</w:t>
      </w:r>
      <w:r w:rsidRPr="00123FF2">
        <w:rPr>
          <w:spacing w:val="30"/>
          <w:sz w:val="24"/>
          <w:szCs w:val="24"/>
        </w:rPr>
        <w:t xml:space="preserve"> </w:t>
      </w:r>
      <w:r w:rsidRPr="00123FF2">
        <w:rPr>
          <w:sz w:val="24"/>
          <w:szCs w:val="24"/>
        </w:rPr>
        <w:t>serviços</w:t>
      </w:r>
      <w:r w:rsidRPr="00123FF2">
        <w:rPr>
          <w:spacing w:val="27"/>
          <w:sz w:val="24"/>
          <w:szCs w:val="24"/>
        </w:rPr>
        <w:t xml:space="preserve"> </w:t>
      </w:r>
      <w:r w:rsidRPr="00123FF2">
        <w:rPr>
          <w:sz w:val="24"/>
          <w:szCs w:val="24"/>
        </w:rPr>
        <w:t>deverão</w:t>
      </w:r>
      <w:r w:rsidRPr="00123FF2">
        <w:rPr>
          <w:spacing w:val="29"/>
          <w:sz w:val="24"/>
          <w:szCs w:val="24"/>
        </w:rPr>
        <w:t xml:space="preserve"> </w:t>
      </w:r>
      <w:r w:rsidRPr="00123FF2">
        <w:rPr>
          <w:sz w:val="24"/>
          <w:szCs w:val="24"/>
        </w:rPr>
        <w:t>estar</w:t>
      </w:r>
      <w:r w:rsidRPr="00123FF2">
        <w:rPr>
          <w:spacing w:val="27"/>
          <w:sz w:val="24"/>
          <w:szCs w:val="24"/>
        </w:rPr>
        <w:t xml:space="preserve"> </w:t>
      </w:r>
      <w:r w:rsidRPr="00123FF2">
        <w:rPr>
          <w:sz w:val="24"/>
          <w:szCs w:val="24"/>
        </w:rPr>
        <w:t>em</w:t>
      </w:r>
      <w:r w:rsidRPr="00123FF2">
        <w:rPr>
          <w:spacing w:val="31"/>
          <w:sz w:val="24"/>
          <w:szCs w:val="24"/>
        </w:rPr>
        <w:t xml:space="preserve"> </w:t>
      </w:r>
      <w:r w:rsidRPr="00123FF2">
        <w:rPr>
          <w:sz w:val="24"/>
          <w:szCs w:val="24"/>
        </w:rPr>
        <w:t>conformidade</w:t>
      </w:r>
      <w:r w:rsidRPr="00123FF2">
        <w:rPr>
          <w:spacing w:val="30"/>
          <w:sz w:val="24"/>
          <w:szCs w:val="24"/>
        </w:rPr>
        <w:t xml:space="preserve"> </w:t>
      </w:r>
      <w:r w:rsidRPr="00123FF2">
        <w:rPr>
          <w:sz w:val="24"/>
          <w:szCs w:val="24"/>
        </w:rPr>
        <w:t>com</w:t>
      </w:r>
      <w:r w:rsidRPr="00123FF2">
        <w:rPr>
          <w:spacing w:val="29"/>
          <w:sz w:val="24"/>
          <w:szCs w:val="24"/>
        </w:rPr>
        <w:t xml:space="preserve"> </w:t>
      </w:r>
      <w:r w:rsidRPr="00123FF2">
        <w:rPr>
          <w:sz w:val="24"/>
          <w:szCs w:val="24"/>
        </w:rPr>
        <w:t>as</w:t>
      </w:r>
      <w:r w:rsidRPr="00123FF2">
        <w:rPr>
          <w:spacing w:val="30"/>
          <w:sz w:val="24"/>
          <w:szCs w:val="24"/>
        </w:rPr>
        <w:t xml:space="preserve"> </w:t>
      </w:r>
      <w:r w:rsidRPr="00123FF2">
        <w:rPr>
          <w:sz w:val="24"/>
          <w:szCs w:val="24"/>
        </w:rPr>
        <w:t>normas</w:t>
      </w:r>
      <w:r w:rsidRPr="00123FF2">
        <w:rPr>
          <w:spacing w:val="29"/>
          <w:sz w:val="24"/>
          <w:szCs w:val="24"/>
        </w:rPr>
        <w:t xml:space="preserve"> </w:t>
      </w:r>
      <w:r w:rsidRPr="00123FF2">
        <w:rPr>
          <w:sz w:val="24"/>
          <w:szCs w:val="24"/>
        </w:rPr>
        <w:t>nacionais</w:t>
      </w:r>
      <w:r w:rsidRPr="00123FF2">
        <w:rPr>
          <w:spacing w:val="28"/>
          <w:sz w:val="24"/>
          <w:szCs w:val="24"/>
        </w:rPr>
        <w:t xml:space="preserve"> </w:t>
      </w:r>
      <w:r w:rsidRPr="00123FF2">
        <w:rPr>
          <w:sz w:val="24"/>
          <w:szCs w:val="24"/>
        </w:rPr>
        <w:t>e</w:t>
      </w:r>
      <w:r w:rsidRPr="00123FF2">
        <w:rPr>
          <w:spacing w:val="28"/>
          <w:sz w:val="24"/>
          <w:szCs w:val="24"/>
        </w:rPr>
        <w:t xml:space="preserve"> </w:t>
      </w:r>
      <w:r w:rsidRPr="00123FF2">
        <w:rPr>
          <w:sz w:val="24"/>
          <w:szCs w:val="24"/>
        </w:rPr>
        <w:t>internacionais</w:t>
      </w:r>
      <w:r w:rsidRPr="00123FF2">
        <w:rPr>
          <w:spacing w:val="30"/>
          <w:sz w:val="24"/>
          <w:szCs w:val="24"/>
        </w:rPr>
        <w:t xml:space="preserve"> </w:t>
      </w:r>
      <w:r w:rsidRPr="00123FF2">
        <w:rPr>
          <w:sz w:val="24"/>
          <w:szCs w:val="24"/>
        </w:rPr>
        <w:t>pertinentes</w:t>
      </w:r>
      <w:r w:rsidRPr="00123FF2">
        <w:rPr>
          <w:spacing w:val="29"/>
          <w:sz w:val="24"/>
          <w:szCs w:val="24"/>
        </w:rPr>
        <w:t xml:space="preserve"> </w:t>
      </w:r>
      <w:r w:rsidRPr="00123FF2">
        <w:rPr>
          <w:sz w:val="24"/>
          <w:szCs w:val="24"/>
        </w:rPr>
        <w:t>e</w:t>
      </w:r>
      <w:r w:rsidRPr="00123FF2">
        <w:rPr>
          <w:spacing w:val="-46"/>
          <w:sz w:val="24"/>
          <w:szCs w:val="24"/>
        </w:rPr>
        <w:t xml:space="preserve"> </w:t>
      </w:r>
      <w:r w:rsidRPr="00123FF2">
        <w:rPr>
          <w:sz w:val="24"/>
          <w:szCs w:val="24"/>
        </w:rPr>
        <w:t>serem compatíveis com</w:t>
      </w:r>
      <w:r w:rsidRPr="00123FF2">
        <w:rPr>
          <w:spacing w:val="1"/>
          <w:sz w:val="24"/>
          <w:szCs w:val="24"/>
        </w:rPr>
        <w:t xml:space="preserve"> </w:t>
      </w:r>
      <w:r w:rsidRPr="00123FF2">
        <w:rPr>
          <w:sz w:val="24"/>
          <w:szCs w:val="24"/>
        </w:rPr>
        <w:t>as</w:t>
      </w:r>
      <w:r w:rsidRPr="00123FF2">
        <w:rPr>
          <w:spacing w:val="-4"/>
          <w:sz w:val="24"/>
          <w:szCs w:val="24"/>
        </w:rPr>
        <w:t xml:space="preserve"> </w:t>
      </w:r>
      <w:r w:rsidRPr="00123FF2">
        <w:rPr>
          <w:sz w:val="24"/>
          <w:szCs w:val="24"/>
        </w:rPr>
        <w:t>aplicações especificadas</w:t>
      </w:r>
      <w:r w:rsidRPr="00123FF2">
        <w:rPr>
          <w:spacing w:val="-2"/>
          <w:sz w:val="24"/>
          <w:szCs w:val="24"/>
        </w:rPr>
        <w:t xml:space="preserve"> </w:t>
      </w:r>
      <w:r w:rsidRPr="00123FF2">
        <w:rPr>
          <w:sz w:val="24"/>
          <w:szCs w:val="24"/>
        </w:rPr>
        <w:t>em projeto.</w:t>
      </w:r>
    </w:p>
    <w:p w:rsidR="00772FF7" w:rsidRDefault="00772FF7">
      <w:pPr>
        <w:sectPr w:rsidR="00772FF7">
          <w:pgSz w:w="11910" w:h="16840"/>
          <w:pgMar w:top="1480" w:right="740" w:bottom="1260" w:left="1020" w:header="284" w:footer="1061" w:gutter="0"/>
          <w:cols w:space="720"/>
        </w:sectPr>
      </w:pPr>
    </w:p>
    <w:p w:rsidR="00772FF7" w:rsidRPr="009877CC" w:rsidRDefault="00772FF7">
      <w:pPr>
        <w:pStyle w:val="Corpodetexto"/>
        <w:spacing w:before="9"/>
        <w:rPr>
          <w:rFonts w:asciiTheme="minorHAnsi" w:hAnsiTheme="minorHAnsi" w:cstheme="minorHAnsi"/>
          <w:b/>
          <w:sz w:val="24"/>
          <w:szCs w:val="24"/>
        </w:rPr>
      </w:pPr>
    </w:p>
    <w:p w:rsidR="00772FF7" w:rsidRPr="009877CC" w:rsidRDefault="00D44945" w:rsidP="00123FF2">
      <w:pPr>
        <w:pStyle w:val="PargrafodaLista"/>
        <w:numPr>
          <w:ilvl w:val="0"/>
          <w:numId w:val="25"/>
        </w:numPr>
        <w:tabs>
          <w:tab w:val="left" w:pos="446"/>
        </w:tabs>
        <w:rPr>
          <w:rFonts w:asciiTheme="minorHAnsi" w:hAnsiTheme="minorHAnsi" w:cstheme="minorHAnsi"/>
          <w:b/>
          <w:sz w:val="24"/>
          <w:szCs w:val="24"/>
        </w:rPr>
      </w:pPr>
      <w:r w:rsidRPr="009877CC">
        <w:rPr>
          <w:rFonts w:asciiTheme="minorHAnsi" w:hAnsiTheme="minorHAnsi" w:cstheme="minorHAnsi"/>
          <w:b/>
          <w:sz w:val="24"/>
          <w:szCs w:val="24"/>
        </w:rPr>
        <w:t>Obrigações</w:t>
      </w:r>
      <w:r w:rsidRPr="009877CC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9877CC">
        <w:rPr>
          <w:rFonts w:asciiTheme="minorHAnsi" w:hAnsiTheme="minorHAnsi" w:cstheme="minorHAnsi"/>
          <w:b/>
          <w:sz w:val="24"/>
          <w:szCs w:val="24"/>
        </w:rPr>
        <w:t>da</w:t>
      </w:r>
      <w:r w:rsidRPr="009877CC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9877CC">
        <w:rPr>
          <w:rFonts w:asciiTheme="minorHAnsi" w:hAnsiTheme="minorHAnsi" w:cstheme="minorHAnsi"/>
          <w:b/>
          <w:sz w:val="24"/>
          <w:szCs w:val="24"/>
        </w:rPr>
        <w:t>Contratada</w:t>
      </w:r>
    </w:p>
    <w:p w:rsidR="00772FF7" w:rsidRPr="009877CC" w:rsidRDefault="00772FF7">
      <w:pPr>
        <w:pStyle w:val="Corpodetexto"/>
        <w:spacing w:before="9"/>
        <w:rPr>
          <w:rFonts w:asciiTheme="minorHAnsi" w:hAnsiTheme="minorHAnsi" w:cstheme="minorHAnsi"/>
          <w:b/>
          <w:sz w:val="24"/>
          <w:szCs w:val="24"/>
        </w:rPr>
      </w:pPr>
    </w:p>
    <w:p w:rsidR="00772FF7" w:rsidRPr="00123FF2" w:rsidRDefault="00D44945" w:rsidP="00123FF2">
      <w:pPr>
        <w:pStyle w:val="PargrafodaLista"/>
        <w:numPr>
          <w:ilvl w:val="0"/>
          <w:numId w:val="21"/>
        </w:numPr>
        <w:tabs>
          <w:tab w:val="left" w:pos="833"/>
          <w:tab w:val="left" w:pos="834"/>
        </w:tabs>
        <w:spacing w:line="256" w:lineRule="auto"/>
        <w:ind w:right="104"/>
        <w:jc w:val="both"/>
        <w:rPr>
          <w:rFonts w:asciiTheme="minorHAnsi" w:hAnsiTheme="minorHAnsi" w:cstheme="minorHAnsi"/>
          <w:sz w:val="24"/>
          <w:szCs w:val="24"/>
        </w:rPr>
      </w:pPr>
      <w:r w:rsidRPr="00123FF2">
        <w:rPr>
          <w:rFonts w:asciiTheme="minorHAnsi" w:hAnsiTheme="minorHAnsi" w:cstheme="minorHAnsi"/>
          <w:sz w:val="24"/>
          <w:szCs w:val="24"/>
        </w:rPr>
        <w:t>Executar</w:t>
      </w:r>
      <w:r w:rsidRPr="00123FF2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os</w:t>
      </w:r>
      <w:r w:rsidRPr="00123FF2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serviços</w:t>
      </w:r>
      <w:r w:rsidRPr="00123FF2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de</w:t>
      </w:r>
      <w:r w:rsidRPr="00123FF2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acordo</w:t>
      </w:r>
      <w:r w:rsidRPr="00123FF2">
        <w:rPr>
          <w:rFonts w:asciiTheme="minorHAnsi" w:hAnsiTheme="minorHAnsi" w:cstheme="minorHAnsi"/>
          <w:spacing w:val="5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com</w:t>
      </w:r>
      <w:r w:rsidRPr="00123FF2">
        <w:rPr>
          <w:rFonts w:asciiTheme="minorHAnsi" w:hAnsiTheme="minorHAnsi" w:cstheme="minorHAnsi"/>
          <w:spacing w:val="5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as</w:t>
      </w:r>
      <w:r w:rsidRPr="00123FF2">
        <w:rPr>
          <w:rFonts w:asciiTheme="minorHAnsi" w:hAnsiTheme="minorHAnsi" w:cstheme="minorHAnsi"/>
          <w:spacing w:val="5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normas</w:t>
      </w:r>
      <w:r w:rsidRPr="00123FF2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técnicas</w:t>
      </w:r>
      <w:r w:rsidRPr="00123FF2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aplicáveis</w:t>
      </w:r>
      <w:r w:rsidRPr="00123FF2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e</w:t>
      </w:r>
      <w:r w:rsidRPr="00123FF2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dentro</w:t>
      </w:r>
      <w:r w:rsidRPr="00123FF2">
        <w:rPr>
          <w:rFonts w:asciiTheme="minorHAnsi" w:hAnsiTheme="minorHAnsi" w:cstheme="minorHAnsi"/>
          <w:spacing w:val="5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do</w:t>
      </w:r>
      <w:r w:rsidRPr="00123FF2">
        <w:rPr>
          <w:rFonts w:asciiTheme="minorHAnsi" w:hAnsiTheme="minorHAnsi" w:cstheme="minorHAnsi"/>
          <w:spacing w:val="5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estabelecido</w:t>
      </w:r>
      <w:r w:rsidRPr="00123FF2">
        <w:rPr>
          <w:rFonts w:asciiTheme="minorHAnsi" w:hAnsiTheme="minorHAnsi" w:cstheme="minorHAnsi"/>
          <w:spacing w:val="5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no</w:t>
      </w:r>
      <w:r w:rsidRPr="00123FF2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projeto</w:t>
      </w:r>
      <w:r w:rsidRPr="00123FF2">
        <w:rPr>
          <w:rFonts w:asciiTheme="minorHAnsi" w:hAnsiTheme="minorHAnsi" w:cstheme="minorHAnsi"/>
          <w:spacing w:val="-47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executivo;</w:t>
      </w:r>
    </w:p>
    <w:p w:rsidR="00772FF7" w:rsidRPr="00123FF2" w:rsidRDefault="00D44945" w:rsidP="00123FF2">
      <w:pPr>
        <w:pStyle w:val="PargrafodaLista"/>
        <w:numPr>
          <w:ilvl w:val="0"/>
          <w:numId w:val="21"/>
        </w:numPr>
        <w:tabs>
          <w:tab w:val="left" w:pos="833"/>
          <w:tab w:val="left" w:pos="834"/>
        </w:tabs>
        <w:spacing w:line="254" w:lineRule="auto"/>
        <w:ind w:right="111"/>
        <w:jc w:val="both"/>
        <w:rPr>
          <w:rFonts w:asciiTheme="minorHAnsi" w:hAnsiTheme="minorHAnsi" w:cstheme="minorHAnsi"/>
          <w:sz w:val="24"/>
          <w:szCs w:val="24"/>
        </w:rPr>
      </w:pPr>
      <w:r w:rsidRPr="00123FF2">
        <w:rPr>
          <w:rFonts w:asciiTheme="minorHAnsi" w:hAnsiTheme="minorHAnsi" w:cstheme="minorHAnsi"/>
          <w:sz w:val="24"/>
          <w:szCs w:val="24"/>
        </w:rPr>
        <w:t>Fornecer</w:t>
      </w:r>
      <w:r w:rsidRPr="00123FF2">
        <w:rPr>
          <w:rFonts w:asciiTheme="minorHAnsi" w:hAnsiTheme="minorHAnsi" w:cstheme="minorHAnsi"/>
          <w:spacing w:val="25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todo</w:t>
      </w:r>
      <w:r w:rsidRPr="00123FF2">
        <w:rPr>
          <w:rFonts w:asciiTheme="minorHAnsi" w:hAnsiTheme="minorHAnsi" w:cstheme="minorHAnsi"/>
          <w:spacing w:val="23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o</w:t>
      </w:r>
      <w:r w:rsidRPr="00123FF2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material</w:t>
      </w:r>
      <w:r w:rsidRPr="00123FF2">
        <w:rPr>
          <w:rFonts w:asciiTheme="minorHAnsi" w:hAnsiTheme="minorHAnsi" w:cstheme="minorHAnsi"/>
          <w:spacing w:val="24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necessário</w:t>
      </w:r>
      <w:r w:rsidRPr="00123FF2">
        <w:rPr>
          <w:rFonts w:asciiTheme="minorHAnsi" w:hAnsiTheme="minorHAnsi" w:cstheme="minorHAnsi"/>
          <w:spacing w:val="25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às</w:t>
      </w:r>
      <w:r w:rsidRPr="00123FF2">
        <w:rPr>
          <w:rFonts w:asciiTheme="minorHAnsi" w:hAnsiTheme="minorHAnsi" w:cstheme="minorHAnsi"/>
          <w:spacing w:val="25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instalações,</w:t>
      </w:r>
      <w:r w:rsidRPr="00123FF2">
        <w:rPr>
          <w:rFonts w:asciiTheme="minorHAnsi" w:hAnsiTheme="minorHAnsi" w:cstheme="minorHAnsi"/>
          <w:spacing w:val="23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conforme</w:t>
      </w:r>
      <w:r w:rsidRPr="00123FF2">
        <w:rPr>
          <w:rFonts w:asciiTheme="minorHAnsi" w:hAnsiTheme="minorHAnsi" w:cstheme="minorHAnsi"/>
          <w:spacing w:val="25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descrito</w:t>
      </w:r>
      <w:r w:rsidRPr="00123FF2">
        <w:rPr>
          <w:rFonts w:asciiTheme="minorHAnsi" w:hAnsiTheme="minorHAnsi" w:cstheme="minorHAnsi"/>
          <w:spacing w:val="25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neste</w:t>
      </w:r>
      <w:r w:rsidRPr="00123FF2">
        <w:rPr>
          <w:rFonts w:asciiTheme="minorHAnsi" w:hAnsiTheme="minorHAnsi" w:cstheme="minorHAnsi"/>
          <w:spacing w:val="25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projeto</w:t>
      </w:r>
      <w:r w:rsidRPr="00123FF2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executivo,</w:t>
      </w:r>
      <w:r w:rsidRPr="00123FF2">
        <w:rPr>
          <w:rFonts w:asciiTheme="minorHAnsi" w:hAnsiTheme="minorHAnsi" w:cstheme="minorHAnsi"/>
          <w:spacing w:val="25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não</w:t>
      </w:r>
      <w:r w:rsidRPr="00123FF2">
        <w:rPr>
          <w:rFonts w:asciiTheme="minorHAnsi" w:hAnsiTheme="minorHAnsi" w:cstheme="minorHAnsi"/>
          <w:spacing w:val="-46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sendo aceitos</w:t>
      </w:r>
      <w:r w:rsidRPr="00123FF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materiais</w:t>
      </w:r>
      <w:r w:rsidRPr="00123FF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ou</w:t>
      </w:r>
      <w:r w:rsidRPr="00123FF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produtos</w:t>
      </w:r>
      <w:r w:rsidRPr="00123FF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usados,</w:t>
      </w:r>
      <w:r w:rsidRPr="00123FF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reciclados ou</w:t>
      </w:r>
      <w:r w:rsidRPr="00123FF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recondicionados;</w:t>
      </w:r>
    </w:p>
    <w:p w:rsidR="00772FF7" w:rsidRPr="00123FF2" w:rsidRDefault="00D44945" w:rsidP="00123FF2">
      <w:pPr>
        <w:pStyle w:val="PargrafodaLista"/>
        <w:numPr>
          <w:ilvl w:val="0"/>
          <w:numId w:val="21"/>
        </w:numPr>
        <w:tabs>
          <w:tab w:val="left" w:pos="833"/>
          <w:tab w:val="left" w:pos="834"/>
        </w:tabs>
        <w:spacing w:before="3" w:line="254" w:lineRule="auto"/>
        <w:ind w:right="104"/>
        <w:jc w:val="both"/>
        <w:rPr>
          <w:rFonts w:asciiTheme="minorHAnsi" w:hAnsiTheme="minorHAnsi" w:cstheme="minorHAnsi"/>
          <w:sz w:val="24"/>
          <w:szCs w:val="24"/>
        </w:rPr>
      </w:pPr>
      <w:r w:rsidRPr="00123FF2">
        <w:rPr>
          <w:rFonts w:asciiTheme="minorHAnsi" w:hAnsiTheme="minorHAnsi" w:cstheme="minorHAnsi"/>
          <w:sz w:val="24"/>
          <w:szCs w:val="24"/>
        </w:rPr>
        <w:t>Reconstituir</w:t>
      </w:r>
      <w:r w:rsidRPr="00123FF2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quaisquer</w:t>
      </w:r>
      <w:r w:rsidRPr="00123FF2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avarias</w:t>
      </w:r>
      <w:r w:rsidRPr="00123FF2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nas</w:t>
      </w:r>
      <w:r w:rsidRPr="00123FF2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dependências</w:t>
      </w:r>
      <w:r w:rsidRPr="00123FF2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da</w:t>
      </w:r>
      <w:r w:rsidRPr="00123FF2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edificação</w:t>
      </w:r>
      <w:r w:rsidRPr="00123FF2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decorrentes</w:t>
      </w:r>
      <w:r w:rsidRPr="00123FF2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dos</w:t>
      </w:r>
      <w:r w:rsidRPr="00123FF2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serviços</w:t>
      </w:r>
      <w:r w:rsidRPr="00123FF2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por</w:t>
      </w:r>
      <w:r w:rsidRPr="00123FF2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ela</w:t>
      </w:r>
      <w:r w:rsidRPr="00123FF2">
        <w:rPr>
          <w:rFonts w:asciiTheme="minorHAnsi" w:hAnsiTheme="minorHAnsi" w:cstheme="minorHAnsi"/>
          <w:spacing w:val="-47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executados</w:t>
      </w:r>
      <w:r w:rsidRPr="00123FF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ou</w:t>
      </w:r>
      <w:r w:rsidRPr="00123FF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contratados;</w:t>
      </w:r>
    </w:p>
    <w:p w:rsidR="00772FF7" w:rsidRPr="00123FF2" w:rsidRDefault="00D44945" w:rsidP="00123FF2">
      <w:pPr>
        <w:pStyle w:val="PargrafodaLista"/>
        <w:numPr>
          <w:ilvl w:val="0"/>
          <w:numId w:val="21"/>
        </w:numPr>
        <w:tabs>
          <w:tab w:val="left" w:pos="833"/>
          <w:tab w:val="left" w:pos="834"/>
        </w:tabs>
        <w:spacing w:before="91"/>
        <w:jc w:val="both"/>
        <w:rPr>
          <w:rFonts w:asciiTheme="minorHAnsi" w:hAnsiTheme="minorHAnsi" w:cstheme="minorHAnsi"/>
          <w:sz w:val="24"/>
          <w:szCs w:val="24"/>
        </w:rPr>
      </w:pPr>
      <w:r w:rsidRPr="00123FF2">
        <w:rPr>
          <w:rFonts w:asciiTheme="minorHAnsi" w:hAnsiTheme="minorHAnsi" w:cstheme="minorHAnsi"/>
          <w:sz w:val="24"/>
          <w:szCs w:val="24"/>
        </w:rPr>
        <w:t>Sinalizar</w:t>
      </w:r>
      <w:r w:rsidRPr="00123FF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a</w:t>
      </w:r>
      <w:r w:rsidRPr="00123FF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obra</w:t>
      </w:r>
      <w:r w:rsidRPr="00123FF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e tomar</w:t>
      </w:r>
      <w:r w:rsidRPr="00123FF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todas</w:t>
      </w:r>
      <w:r w:rsidRPr="00123FF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as</w:t>
      </w:r>
      <w:r w:rsidRPr="00123FF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medidas</w:t>
      </w:r>
      <w:r w:rsidRPr="00123FF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de</w:t>
      </w:r>
      <w:r w:rsidRPr="00123FF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proteção coletiva;</w:t>
      </w:r>
    </w:p>
    <w:p w:rsidR="00772FF7" w:rsidRPr="00123FF2" w:rsidRDefault="00D44945" w:rsidP="00123FF2">
      <w:pPr>
        <w:pStyle w:val="PargrafodaLista"/>
        <w:numPr>
          <w:ilvl w:val="0"/>
          <w:numId w:val="21"/>
        </w:numPr>
        <w:tabs>
          <w:tab w:val="left" w:pos="833"/>
          <w:tab w:val="left" w:pos="834"/>
        </w:tabs>
        <w:spacing w:before="20"/>
        <w:jc w:val="both"/>
        <w:rPr>
          <w:rFonts w:asciiTheme="minorHAnsi" w:hAnsiTheme="minorHAnsi" w:cstheme="minorHAnsi"/>
          <w:sz w:val="24"/>
          <w:szCs w:val="24"/>
        </w:rPr>
      </w:pPr>
      <w:r w:rsidRPr="00123FF2">
        <w:rPr>
          <w:rFonts w:asciiTheme="minorHAnsi" w:hAnsiTheme="minorHAnsi" w:cstheme="minorHAnsi"/>
          <w:sz w:val="24"/>
          <w:szCs w:val="24"/>
        </w:rPr>
        <w:t>Fornecer</w:t>
      </w:r>
      <w:r w:rsidRPr="00123FF2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o</w:t>
      </w:r>
      <w:r w:rsidRPr="00123FF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ferramental</w:t>
      </w:r>
      <w:r w:rsidRPr="00123FF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necessário</w:t>
      </w:r>
      <w:r w:rsidRPr="00123FF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à</w:t>
      </w:r>
      <w:r w:rsidRPr="00123FF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execução</w:t>
      </w:r>
      <w:r w:rsidRPr="00123FF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dos</w:t>
      </w:r>
      <w:r w:rsidRPr="00123FF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serviços</w:t>
      </w:r>
      <w:r w:rsidRPr="00123FF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propostos;</w:t>
      </w:r>
    </w:p>
    <w:p w:rsidR="00772FF7" w:rsidRPr="00123FF2" w:rsidRDefault="00D44945" w:rsidP="00123FF2">
      <w:pPr>
        <w:pStyle w:val="PargrafodaLista"/>
        <w:numPr>
          <w:ilvl w:val="0"/>
          <w:numId w:val="21"/>
        </w:numPr>
        <w:tabs>
          <w:tab w:val="left" w:pos="833"/>
          <w:tab w:val="left" w:pos="834"/>
        </w:tabs>
        <w:spacing w:before="17" w:line="254" w:lineRule="auto"/>
        <w:ind w:right="110"/>
        <w:jc w:val="both"/>
        <w:rPr>
          <w:rFonts w:asciiTheme="minorHAnsi" w:hAnsiTheme="minorHAnsi" w:cstheme="minorHAnsi"/>
          <w:sz w:val="24"/>
          <w:szCs w:val="24"/>
        </w:rPr>
      </w:pPr>
      <w:r w:rsidRPr="00123FF2">
        <w:rPr>
          <w:rFonts w:asciiTheme="minorHAnsi" w:hAnsiTheme="minorHAnsi" w:cstheme="minorHAnsi"/>
          <w:sz w:val="24"/>
          <w:szCs w:val="24"/>
        </w:rPr>
        <w:t>Os</w:t>
      </w:r>
      <w:r w:rsidRPr="00123FF2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profissionais</w:t>
      </w:r>
      <w:r w:rsidRPr="00123FF2">
        <w:rPr>
          <w:rFonts w:asciiTheme="minorHAnsi" w:hAnsiTheme="minorHAnsi" w:cstheme="minorHAnsi"/>
          <w:spacing w:val="7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empregados</w:t>
      </w:r>
      <w:r w:rsidRPr="00123FF2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nos</w:t>
      </w:r>
      <w:r w:rsidRPr="00123FF2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serviços</w:t>
      </w:r>
      <w:r w:rsidRPr="00123FF2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deverão</w:t>
      </w:r>
      <w:r w:rsidRPr="00123FF2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possuir</w:t>
      </w:r>
      <w:r w:rsidRPr="00123FF2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identificação</w:t>
      </w:r>
      <w:r w:rsidRPr="00123FF2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funcional</w:t>
      </w:r>
      <w:r w:rsidRPr="00123FF2">
        <w:rPr>
          <w:rFonts w:asciiTheme="minorHAnsi" w:hAnsiTheme="minorHAnsi" w:cstheme="minorHAnsi"/>
          <w:spacing w:val="7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individualizada</w:t>
      </w:r>
      <w:r w:rsidRPr="00123FF2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para</w:t>
      </w:r>
      <w:r w:rsidRPr="00123FF2">
        <w:rPr>
          <w:rFonts w:asciiTheme="minorHAnsi" w:hAnsiTheme="minorHAnsi" w:cstheme="minorHAnsi"/>
          <w:spacing w:val="-47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controle</w:t>
      </w:r>
      <w:r w:rsidRPr="00123FF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de</w:t>
      </w:r>
      <w:r w:rsidRPr="00123FF2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acesso interno</w:t>
      </w:r>
      <w:r w:rsidRPr="00123FF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das instalações;</w:t>
      </w:r>
    </w:p>
    <w:p w:rsidR="00772FF7" w:rsidRPr="00123FF2" w:rsidRDefault="00D44945" w:rsidP="00123FF2">
      <w:pPr>
        <w:pStyle w:val="PargrafodaLista"/>
        <w:numPr>
          <w:ilvl w:val="0"/>
          <w:numId w:val="21"/>
        </w:numPr>
        <w:tabs>
          <w:tab w:val="left" w:pos="833"/>
          <w:tab w:val="left" w:pos="834"/>
        </w:tabs>
        <w:spacing w:before="4"/>
        <w:jc w:val="both"/>
        <w:rPr>
          <w:rFonts w:asciiTheme="minorHAnsi" w:hAnsiTheme="minorHAnsi" w:cstheme="minorHAnsi"/>
          <w:sz w:val="24"/>
          <w:szCs w:val="24"/>
        </w:rPr>
      </w:pPr>
      <w:r w:rsidRPr="00123FF2">
        <w:rPr>
          <w:rFonts w:asciiTheme="minorHAnsi" w:hAnsiTheme="minorHAnsi" w:cstheme="minorHAnsi"/>
          <w:sz w:val="24"/>
          <w:szCs w:val="24"/>
        </w:rPr>
        <w:t>Discriminar</w:t>
      </w:r>
      <w:r w:rsidRPr="00123FF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a</w:t>
      </w:r>
      <w:r w:rsidRPr="00123FF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quantidade</w:t>
      </w:r>
      <w:r w:rsidRPr="00123FF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e</w:t>
      </w:r>
      <w:r w:rsidRPr="00123FF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função de</w:t>
      </w:r>
      <w:r w:rsidRPr="00123FF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cada</w:t>
      </w:r>
      <w:r w:rsidRPr="00123FF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profissional</w:t>
      </w:r>
      <w:r w:rsidRPr="00123FF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alocado para</w:t>
      </w:r>
      <w:r w:rsidRPr="00123FF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o serviço;</w:t>
      </w:r>
    </w:p>
    <w:p w:rsidR="00772FF7" w:rsidRPr="00123FF2" w:rsidRDefault="00D44945" w:rsidP="00123FF2">
      <w:pPr>
        <w:pStyle w:val="PargrafodaLista"/>
        <w:numPr>
          <w:ilvl w:val="0"/>
          <w:numId w:val="21"/>
        </w:numPr>
        <w:tabs>
          <w:tab w:val="left" w:pos="833"/>
          <w:tab w:val="left" w:pos="834"/>
        </w:tabs>
        <w:spacing w:before="18" w:line="254" w:lineRule="auto"/>
        <w:ind w:right="107"/>
        <w:jc w:val="both"/>
        <w:rPr>
          <w:rFonts w:asciiTheme="minorHAnsi" w:hAnsiTheme="minorHAnsi" w:cstheme="minorHAnsi"/>
          <w:sz w:val="24"/>
          <w:szCs w:val="24"/>
        </w:rPr>
      </w:pPr>
      <w:r w:rsidRPr="00123FF2">
        <w:rPr>
          <w:rFonts w:asciiTheme="minorHAnsi" w:hAnsiTheme="minorHAnsi" w:cstheme="minorHAnsi"/>
          <w:sz w:val="24"/>
          <w:szCs w:val="24"/>
        </w:rPr>
        <w:t>Fornecer</w:t>
      </w:r>
      <w:r w:rsidRPr="00123FF2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a</w:t>
      </w:r>
      <w:r w:rsidRPr="00123FF2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relação</w:t>
      </w:r>
      <w:r w:rsidRPr="00123FF2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de</w:t>
      </w:r>
      <w:r w:rsidRPr="00123FF2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materiais,</w:t>
      </w:r>
      <w:r w:rsidRPr="00123FF2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discriminando</w:t>
      </w:r>
      <w:r w:rsidRPr="00123FF2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as</w:t>
      </w:r>
      <w:r w:rsidRPr="00123FF2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quantidades,</w:t>
      </w:r>
      <w:r w:rsidRPr="00123FF2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marca</w:t>
      </w:r>
      <w:r w:rsidRPr="00123FF2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e</w:t>
      </w:r>
      <w:r w:rsidRPr="00123FF2">
        <w:rPr>
          <w:rFonts w:asciiTheme="minorHAnsi" w:hAnsiTheme="minorHAnsi" w:cstheme="minorHAnsi"/>
          <w:spacing w:val="7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modelo</w:t>
      </w:r>
      <w:r w:rsidRPr="00123FF2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de</w:t>
      </w:r>
      <w:r w:rsidRPr="00123FF2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produtos</w:t>
      </w:r>
      <w:r w:rsidRPr="00123FF2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a</w:t>
      </w:r>
      <w:r w:rsidRPr="00123FF2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serem</w:t>
      </w:r>
      <w:r w:rsidRPr="00123FF2">
        <w:rPr>
          <w:rFonts w:asciiTheme="minorHAnsi" w:hAnsiTheme="minorHAnsi" w:cstheme="minorHAnsi"/>
          <w:spacing w:val="-47"/>
          <w:sz w:val="24"/>
          <w:szCs w:val="24"/>
        </w:rPr>
        <w:t xml:space="preserve"> </w:t>
      </w:r>
      <w:r w:rsidRPr="00123FF2">
        <w:rPr>
          <w:rFonts w:asciiTheme="minorHAnsi" w:hAnsiTheme="minorHAnsi" w:cstheme="minorHAnsi"/>
          <w:sz w:val="24"/>
          <w:szCs w:val="24"/>
        </w:rPr>
        <w:t>instalados;</w:t>
      </w:r>
    </w:p>
    <w:p w:rsidR="00123FF2" w:rsidRDefault="00123FF2" w:rsidP="00123FF2">
      <w:pPr>
        <w:pStyle w:val="Ttulo2"/>
        <w:tabs>
          <w:tab w:val="left" w:pos="276"/>
        </w:tabs>
        <w:ind w:left="832" w:firstLine="0"/>
        <w:rPr>
          <w:rFonts w:asciiTheme="minorHAnsi" w:hAnsiTheme="minorHAnsi" w:cstheme="minorHAnsi"/>
          <w:b w:val="0"/>
          <w:bCs w:val="0"/>
          <w:sz w:val="24"/>
          <w:szCs w:val="24"/>
        </w:rPr>
      </w:pPr>
    </w:p>
    <w:p w:rsidR="00772FF7" w:rsidRPr="009877CC" w:rsidRDefault="00123FF2" w:rsidP="00123FF2">
      <w:pPr>
        <w:pStyle w:val="Ttulo2"/>
        <w:numPr>
          <w:ilvl w:val="0"/>
          <w:numId w:val="25"/>
        </w:numPr>
        <w:tabs>
          <w:tab w:val="left" w:pos="276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G</w:t>
      </w:r>
      <w:r w:rsidR="00D44945" w:rsidRPr="009877CC">
        <w:rPr>
          <w:rFonts w:asciiTheme="minorHAnsi" w:hAnsiTheme="minorHAnsi" w:cstheme="minorHAnsi"/>
          <w:sz w:val="24"/>
          <w:szCs w:val="24"/>
        </w:rPr>
        <w:t>arantia</w:t>
      </w:r>
    </w:p>
    <w:p w:rsidR="00772FF7" w:rsidRPr="009877CC" w:rsidRDefault="00772FF7">
      <w:pPr>
        <w:pStyle w:val="Corpodetexto"/>
        <w:spacing w:before="6"/>
        <w:rPr>
          <w:rFonts w:asciiTheme="minorHAnsi" w:hAnsiTheme="minorHAnsi" w:cstheme="minorHAnsi"/>
          <w:b/>
          <w:sz w:val="24"/>
          <w:szCs w:val="24"/>
        </w:rPr>
      </w:pPr>
    </w:p>
    <w:p w:rsidR="00772FF7" w:rsidRPr="009877CC" w:rsidRDefault="00D44945" w:rsidP="00123FF2">
      <w:pPr>
        <w:pStyle w:val="Corpodetexto"/>
        <w:spacing w:line="242" w:lineRule="auto"/>
        <w:ind w:left="112" w:right="196"/>
        <w:jc w:val="both"/>
        <w:rPr>
          <w:rFonts w:asciiTheme="minorHAnsi" w:hAnsiTheme="minorHAnsi" w:cstheme="minorHAnsi"/>
          <w:sz w:val="24"/>
          <w:szCs w:val="24"/>
        </w:rPr>
      </w:pPr>
      <w:r w:rsidRPr="009877CC">
        <w:rPr>
          <w:rFonts w:asciiTheme="minorHAnsi" w:hAnsiTheme="minorHAnsi" w:cstheme="minorHAnsi"/>
          <w:sz w:val="24"/>
          <w:szCs w:val="24"/>
        </w:rPr>
        <w:t xml:space="preserve">O prazo de vigência do contrato será de </w:t>
      </w:r>
      <w:r w:rsidR="00123FF2">
        <w:rPr>
          <w:rFonts w:asciiTheme="minorHAnsi" w:hAnsiTheme="minorHAnsi" w:cstheme="minorHAnsi"/>
          <w:b/>
          <w:i/>
          <w:sz w:val="24"/>
          <w:szCs w:val="24"/>
        </w:rPr>
        <w:t xml:space="preserve">12 </w:t>
      </w:r>
      <w:r w:rsidRPr="009877CC">
        <w:rPr>
          <w:rFonts w:asciiTheme="minorHAnsi" w:hAnsiTheme="minorHAnsi" w:cstheme="minorHAnsi"/>
          <w:b/>
          <w:i/>
          <w:sz w:val="24"/>
          <w:szCs w:val="24"/>
        </w:rPr>
        <w:t>(</w:t>
      </w:r>
      <w:r w:rsidR="00123FF2">
        <w:rPr>
          <w:rFonts w:asciiTheme="minorHAnsi" w:hAnsiTheme="minorHAnsi" w:cstheme="minorHAnsi"/>
          <w:b/>
          <w:i/>
          <w:sz w:val="24"/>
          <w:szCs w:val="24"/>
        </w:rPr>
        <w:t>doze</w:t>
      </w:r>
      <w:r w:rsidRPr="009877CC">
        <w:rPr>
          <w:rFonts w:asciiTheme="minorHAnsi" w:hAnsiTheme="minorHAnsi" w:cstheme="minorHAnsi"/>
          <w:b/>
          <w:i/>
          <w:sz w:val="24"/>
          <w:szCs w:val="24"/>
        </w:rPr>
        <w:t>) meses</w:t>
      </w:r>
      <w:r w:rsidRPr="009877CC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Pr="009877CC">
        <w:rPr>
          <w:rFonts w:asciiTheme="minorHAnsi" w:hAnsiTheme="minorHAnsi" w:cstheme="minorHAnsi"/>
          <w:sz w:val="24"/>
          <w:szCs w:val="24"/>
        </w:rPr>
        <w:t>iniciados após a assinatura do mesmo, sendo que,</w:t>
      </w:r>
      <w:r w:rsidRPr="009877C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877CC">
        <w:rPr>
          <w:rFonts w:asciiTheme="minorHAnsi" w:hAnsiTheme="minorHAnsi" w:cstheme="minorHAnsi"/>
          <w:sz w:val="24"/>
          <w:szCs w:val="24"/>
        </w:rPr>
        <w:t>durante esse período, se os referidos materiais/produtos vierem a apresentar quaisquer defeitos, deverão ser</w:t>
      </w:r>
      <w:r w:rsidRPr="009877CC">
        <w:rPr>
          <w:rFonts w:asciiTheme="minorHAnsi" w:hAnsiTheme="minorHAnsi" w:cstheme="minorHAnsi"/>
          <w:spacing w:val="-47"/>
          <w:sz w:val="24"/>
          <w:szCs w:val="24"/>
        </w:rPr>
        <w:t xml:space="preserve"> </w:t>
      </w:r>
      <w:r w:rsidRPr="009877CC">
        <w:rPr>
          <w:rFonts w:asciiTheme="minorHAnsi" w:hAnsiTheme="minorHAnsi" w:cstheme="minorHAnsi"/>
          <w:sz w:val="24"/>
          <w:szCs w:val="24"/>
        </w:rPr>
        <w:t>corrigidos</w:t>
      </w:r>
      <w:r w:rsidRPr="009877C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9877CC">
        <w:rPr>
          <w:rFonts w:asciiTheme="minorHAnsi" w:hAnsiTheme="minorHAnsi" w:cstheme="minorHAnsi"/>
          <w:sz w:val="24"/>
          <w:szCs w:val="24"/>
        </w:rPr>
        <w:t>ou</w:t>
      </w:r>
      <w:r w:rsidRPr="009877C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9877CC">
        <w:rPr>
          <w:rFonts w:asciiTheme="minorHAnsi" w:hAnsiTheme="minorHAnsi" w:cstheme="minorHAnsi"/>
          <w:sz w:val="24"/>
          <w:szCs w:val="24"/>
        </w:rPr>
        <w:t>substituídos.</w:t>
      </w:r>
    </w:p>
    <w:p w:rsidR="00772FF7" w:rsidRPr="009877CC" w:rsidRDefault="00D44945" w:rsidP="00123FF2">
      <w:pPr>
        <w:pStyle w:val="Corpodetexto"/>
        <w:spacing w:before="183"/>
        <w:ind w:left="112" w:right="945"/>
        <w:jc w:val="both"/>
        <w:rPr>
          <w:rFonts w:asciiTheme="minorHAnsi" w:hAnsiTheme="minorHAnsi" w:cstheme="minorHAnsi"/>
          <w:sz w:val="24"/>
          <w:szCs w:val="24"/>
        </w:rPr>
      </w:pPr>
      <w:r w:rsidRPr="009877CC">
        <w:rPr>
          <w:rFonts w:asciiTheme="minorHAnsi" w:hAnsiTheme="minorHAnsi" w:cstheme="minorHAnsi"/>
          <w:sz w:val="24"/>
          <w:szCs w:val="24"/>
        </w:rPr>
        <w:t xml:space="preserve">O período de garantia dos materiais deverá ser de </w:t>
      </w:r>
      <w:r w:rsidRPr="009877CC">
        <w:rPr>
          <w:rFonts w:asciiTheme="minorHAnsi" w:hAnsiTheme="minorHAnsi" w:cstheme="minorHAnsi"/>
          <w:b/>
          <w:i/>
          <w:sz w:val="24"/>
          <w:szCs w:val="24"/>
        </w:rPr>
        <w:t>12 (doze) meses</w:t>
      </w:r>
      <w:r w:rsidR="00123FF2">
        <w:rPr>
          <w:rFonts w:asciiTheme="minorHAnsi" w:hAnsiTheme="minorHAnsi" w:cstheme="minorHAnsi"/>
          <w:sz w:val="24"/>
          <w:szCs w:val="24"/>
        </w:rPr>
        <w:t>, conforme garantia f</w:t>
      </w:r>
      <w:r w:rsidRPr="009877CC">
        <w:rPr>
          <w:rFonts w:asciiTheme="minorHAnsi" w:hAnsiTheme="minorHAnsi" w:cstheme="minorHAnsi"/>
          <w:sz w:val="24"/>
          <w:szCs w:val="24"/>
        </w:rPr>
        <w:t>ornecida pelo</w:t>
      </w:r>
      <w:proofErr w:type="gramStart"/>
      <w:r w:rsidRPr="009877CC">
        <w:rPr>
          <w:rFonts w:asciiTheme="minorHAnsi" w:hAnsiTheme="minorHAnsi" w:cstheme="minorHAnsi"/>
          <w:spacing w:val="-47"/>
          <w:sz w:val="24"/>
          <w:szCs w:val="24"/>
        </w:rPr>
        <w:t xml:space="preserve"> </w:t>
      </w:r>
      <w:r w:rsidR="00123FF2">
        <w:rPr>
          <w:rFonts w:asciiTheme="minorHAnsi" w:hAnsiTheme="minorHAnsi" w:cstheme="minorHAnsi"/>
          <w:spacing w:val="-47"/>
          <w:sz w:val="24"/>
          <w:szCs w:val="24"/>
        </w:rPr>
        <w:t xml:space="preserve"> </w:t>
      </w:r>
      <w:proofErr w:type="gramEnd"/>
      <w:r w:rsidRPr="009877CC">
        <w:rPr>
          <w:rFonts w:asciiTheme="minorHAnsi" w:hAnsiTheme="minorHAnsi" w:cstheme="minorHAnsi"/>
          <w:sz w:val="24"/>
          <w:szCs w:val="24"/>
        </w:rPr>
        <w:t>fabricante</w:t>
      </w:r>
      <w:r w:rsidRPr="009877C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9877CC">
        <w:rPr>
          <w:rFonts w:asciiTheme="minorHAnsi" w:hAnsiTheme="minorHAnsi" w:cstheme="minorHAnsi"/>
          <w:sz w:val="24"/>
          <w:szCs w:val="24"/>
        </w:rPr>
        <w:t>dos</w:t>
      </w:r>
      <w:r w:rsidRPr="009877C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9877CC">
        <w:rPr>
          <w:rFonts w:asciiTheme="minorHAnsi" w:hAnsiTheme="minorHAnsi" w:cstheme="minorHAnsi"/>
          <w:sz w:val="24"/>
          <w:szCs w:val="24"/>
        </w:rPr>
        <w:t>materiais.</w:t>
      </w:r>
    </w:p>
    <w:p w:rsidR="00772FF7" w:rsidRPr="009877CC" w:rsidRDefault="00772FF7" w:rsidP="00123FF2">
      <w:pPr>
        <w:pStyle w:val="Corpodetexto"/>
        <w:spacing w:before="10"/>
        <w:jc w:val="both"/>
        <w:rPr>
          <w:rFonts w:asciiTheme="minorHAnsi" w:hAnsiTheme="minorHAnsi" w:cstheme="minorHAnsi"/>
          <w:sz w:val="24"/>
          <w:szCs w:val="24"/>
        </w:rPr>
      </w:pPr>
    </w:p>
    <w:p w:rsidR="00772FF7" w:rsidRPr="009877CC" w:rsidRDefault="00D44945" w:rsidP="00123FF2">
      <w:pPr>
        <w:pStyle w:val="Corpodetexto"/>
        <w:spacing w:before="1"/>
        <w:ind w:left="112"/>
        <w:jc w:val="both"/>
        <w:rPr>
          <w:rFonts w:asciiTheme="minorHAnsi" w:hAnsiTheme="minorHAnsi" w:cstheme="minorHAnsi"/>
          <w:sz w:val="24"/>
          <w:szCs w:val="24"/>
        </w:rPr>
      </w:pPr>
      <w:r w:rsidRPr="009877CC">
        <w:rPr>
          <w:rFonts w:asciiTheme="minorHAnsi" w:hAnsiTheme="minorHAnsi" w:cstheme="minorHAnsi"/>
          <w:sz w:val="24"/>
          <w:szCs w:val="24"/>
        </w:rPr>
        <w:t>Garantia</w:t>
      </w:r>
      <w:r w:rsidRPr="009877C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9877CC">
        <w:rPr>
          <w:rFonts w:asciiTheme="minorHAnsi" w:hAnsiTheme="minorHAnsi" w:cstheme="minorHAnsi"/>
          <w:sz w:val="24"/>
          <w:szCs w:val="24"/>
        </w:rPr>
        <w:t>da</w:t>
      </w:r>
      <w:r w:rsidRPr="009877C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9877CC">
        <w:rPr>
          <w:rFonts w:asciiTheme="minorHAnsi" w:hAnsiTheme="minorHAnsi" w:cstheme="minorHAnsi"/>
          <w:sz w:val="24"/>
          <w:szCs w:val="24"/>
        </w:rPr>
        <w:t>mão de</w:t>
      </w:r>
      <w:r w:rsidRPr="009877C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9877CC">
        <w:rPr>
          <w:rFonts w:asciiTheme="minorHAnsi" w:hAnsiTheme="minorHAnsi" w:cstheme="minorHAnsi"/>
          <w:sz w:val="24"/>
          <w:szCs w:val="24"/>
        </w:rPr>
        <w:t>obra</w:t>
      </w:r>
      <w:r w:rsidRPr="009877C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9877CC">
        <w:rPr>
          <w:rFonts w:asciiTheme="minorHAnsi" w:hAnsiTheme="minorHAnsi" w:cstheme="minorHAnsi"/>
          <w:sz w:val="24"/>
          <w:szCs w:val="24"/>
        </w:rPr>
        <w:t>e</w:t>
      </w:r>
      <w:r w:rsidRPr="009877C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9877CC">
        <w:rPr>
          <w:rFonts w:asciiTheme="minorHAnsi" w:hAnsiTheme="minorHAnsi" w:cstheme="minorHAnsi"/>
          <w:sz w:val="24"/>
          <w:szCs w:val="24"/>
        </w:rPr>
        <w:t>Suporte</w:t>
      </w:r>
      <w:r w:rsidRPr="009877C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9877CC">
        <w:rPr>
          <w:rFonts w:asciiTheme="minorHAnsi" w:hAnsiTheme="minorHAnsi" w:cstheme="minorHAnsi"/>
          <w:sz w:val="24"/>
          <w:szCs w:val="24"/>
        </w:rPr>
        <w:t>Técnico por</w:t>
      </w:r>
      <w:r w:rsidRPr="009877C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9877CC">
        <w:rPr>
          <w:rFonts w:asciiTheme="minorHAnsi" w:hAnsiTheme="minorHAnsi" w:cstheme="minorHAnsi"/>
          <w:sz w:val="24"/>
          <w:szCs w:val="24"/>
        </w:rPr>
        <w:t>90</w:t>
      </w:r>
      <w:r w:rsidRPr="009877C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9877CC">
        <w:rPr>
          <w:rFonts w:asciiTheme="minorHAnsi" w:hAnsiTheme="minorHAnsi" w:cstheme="minorHAnsi"/>
          <w:sz w:val="24"/>
          <w:szCs w:val="24"/>
        </w:rPr>
        <w:t>dias.</w:t>
      </w:r>
    </w:p>
    <w:p w:rsidR="00772FF7" w:rsidRPr="009877CC" w:rsidRDefault="00772FF7">
      <w:pPr>
        <w:pStyle w:val="Corpodetexto"/>
        <w:spacing w:before="2"/>
        <w:rPr>
          <w:rFonts w:asciiTheme="minorHAnsi" w:hAnsiTheme="minorHAnsi" w:cstheme="minorHAnsi"/>
          <w:sz w:val="24"/>
          <w:szCs w:val="24"/>
        </w:rPr>
      </w:pPr>
    </w:p>
    <w:sectPr w:rsidR="00772FF7" w:rsidRPr="009877CC">
      <w:pgSz w:w="11910" w:h="16840"/>
      <w:pgMar w:top="1480" w:right="740" w:bottom="1260" w:left="1020" w:header="284" w:footer="106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F6A" w:rsidRDefault="00150F6A">
      <w:r>
        <w:separator/>
      </w:r>
    </w:p>
  </w:endnote>
  <w:endnote w:type="continuationSeparator" w:id="0">
    <w:p w:rsidR="00150F6A" w:rsidRDefault="00150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02614966"/>
      <w:docPartObj>
        <w:docPartGallery w:val="Page Numbers (Bottom of Page)"/>
        <w:docPartUnique/>
      </w:docPartObj>
    </w:sdtPr>
    <w:sdtEndPr/>
    <w:sdtContent>
      <w:p w:rsidR="00E35DC7" w:rsidRDefault="00E35DC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1676" w:rsidRPr="000C1676">
          <w:rPr>
            <w:noProof/>
            <w:lang w:val="pt-BR"/>
          </w:rPr>
          <w:t>1</w:t>
        </w:r>
        <w:r>
          <w:fldChar w:fldCharType="end"/>
        </w:r>
      </w:p>
    </w:sdtContent>
  </w:sdt>
  <w:p w:rsidR="007E5D28" w:rsidRDefault="007E5D28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F6A" w:rsidRDefault="00150F6A">
      <w:r>
        <w:separator/>
      </w:r>
    </w:p>
  </w:footnote>
  <w:footnote w:type="continuationSeparator" w:id="0">
    <w:p w:rsidR="00150F6A" w:rsidRDefault="00150F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D28" w:rsidRDefault="007E5D28" w:rsidP="004D1DCE">
    <w:pPr>
      <w:pStyle w:val="Cabealho"/>
      <w:rPr>
        <w:lang w:val="pt-BR"/>
      </w:rPr>
    </w:pPr>
  </w:p>
  <w:p w:rsidR="007E5D28" w:rsidRPr="004D1DCE" w:rsidRDefault="007E5D28" w:rsidP="004D1DCE">
    <w:pPr>
      <w:pStyle w:val="Cabealho"/>
      <w:jc w:val="center"/>
      <w:rPr>
        <w:lang w:val="pt-BR"/>
      </w:rPr>
    </w:pPr>
    <w:r>
      <w:rPr>
        <w:noProof/>
        <w:lang w:val="pt-BR" w:eastAsia="pt-BR"/>
      </w:rPr>
      <w:drawing>
        <wp:inline distT="0" distB="0" distL="0" distR="0" wp14:anchorId="07BA91FE" wp14:editId="1B7F65F6">
          <wp:extent cx="3063566" cy="731520"/>
          <wp:effectExtent l="0" t="0" r="381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 preferRelativeResize="0"/>
                </pic:nvPicPr>
                <pic:blipFill rotWithShape="1">
                  <a:blip r:embed="rId1" cstate="print"/>
                  <a:srcRect l="28925" t="1" r="31405" b="23958"/>
                  <a:stretch/>
                </pic:blipFill>
                <pic:spPr>
                  <a:xfrm>
                    <a:off x="0" y="0"/>
                    <a:ext cx="3069166" cy="73285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D0F03"/>
    <w:multiLevelType w:val="hybridMultilevel"/>
    <w:tmpl w:val="68A4B1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B2525F"/>
    <w:multiLevelType w:val="hybridMultilevel"/>
    <w:tmpl w:val="969C68BE"/>
    <w:lvl w:ilvl="0" w:tplc="B32C0FBA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A8CAC258">
      <w:numFmt w:val="bullet"/>
      <w:lvlText w:val="•"/>
      <w:lvlJc w:val="left"/>
      <w:pPr>
        <w:ind w:left="1770" w:hanging="360"/>
      </w:pPr>
      <w:rPr>
        <w:rFonts w:hint="default"/>
        <w:lang w:val="pt-PT" w:eastAsia="en-US" w:bidi="ar-SA"/>
      </w:rPr>
    </w:lvl>
    <w:lvl w:ilvl="2" w:tplc="53AEA278">
      <w:numFmt w:val="bullet"/>
      <w:lvlText w:val="•"/>
      <w:lvlJc w:val="left"/>
      <w:pPr>
        <w:ind w:left="2701" w:hanging="360"/>
      </w:pPr>
      <w:rPr>
        <w:rFonts w:hint="default"/>
        <w:lang w:val="pt-PT" w:eastAsia="en-US" w:bidi="ar-SA"/>
      </w:rPr>
    </w:lvl>
    <w:lvl w:ilvl="3" w:tplc="4B6E40C8">
      <w:numFmt w:val="bullet"/>
      <w:lvlText w:val="•"/>
      <w:lvlJc w:val="left"/>
      <w:pPr>
        <w:ind w:left="3631" w:hanging="360"/>
      </w:pPr>
      <w:rPr>
        <w:rFonts w:hint="default"/>
        <w:lang w:val="pt-PT" w:eastAsia="en-US" w:bidi="ar-SA"/>
      </w:rPr>
    </w:lvl>
    <w:lvl w:ilvl="4" w:tplc="9702B622">
      <w:numFmt w:val="bullet"/>
      <w:lvlText w:val="•"/>
      <w:lvlJc w:val="left"/>
      <w:pPr>
        <w:ind w:left="4562" w:hanging="360"/>
      </w:pPr>
      <w:rPr>
        <w:rFonts w:hint="default"/>
        <w:lang w:val="pt-PT" w:eastAsia="en-US" w:bidi="ar-SA"/>
      </w:rPr>
    </w:lvl>
    <w:lvl w:ilvl="5" w:tplc="D9A65D0C">
      <w:numFmt w:val="bullet"/>
      <w:lvlText w:val="•"/>
      <w:lvlJc w:val="left"/>
      <w:pPr>
        <w:ind w:left="5493" w:hanging="360"/>
      </w:pPr>
      <w:rPr>
        <w:rFonts w:hint="default"/>
        <w:lang w:val="pt-PT" w:eastAsia="en-US" w:bidi="ar-SA"/>
      </w:rPr>
    </w:lvl>
    <w:lvl w:ilvl="6" w:tplc="00C6E89E">
      <w:numFmt w:val="bullet"/>
      <w:lvlText w:val="•"/>
      <w:lvlJc w:val="left"/>
      <w:pPr>
        <w:ind w:left="6423" w:hanging="360"/>
      </w:pPr>
      <w:rPr>
        <w:rFonts w:hint="default"/>
        <w:lang w:val="pt-PT" w:eastAsia="en-US" w:bidi="ar-SA"/>
      </w:rPr>
    </w:lvl>
    <w:lvl w:ilvl="7" w:tplc="B37A0526">
      <w:numFmt w:val="bullet"/>
      <w:lvlText w:val="•"/>
      <w:lvlJc w:val="left"/>
      <w:pPr>
        <w:ind w:left="7354" w:hanging="360"/>
      </w:pPr>
      <w:rPr>
        <w:rFonts w:hint="default"/>
        <w:lang w:val="pt-PT" w:eastAsia="en-US" w:bidi="ar-SA"/>
      </w:rPr>
    </w:lvl>
    <w:lvl w:ilvl="8" w:tplc="C064373E">
      <w:numFmt w:val="bullet"/>
      <w:lvlText w:val="•"/>
      <w:lvlJc w:val="left"/>
      <w:pPr>
        <w:ind w:left="8285" w:hanging="360"/>
      </w:pPr>
      <w:rPr>
        <w:rFonts w:hint="default"/>
        <w:lang w:val="pt-PT" w:eastAsia="en-US" w:bidi="ar-SA"/>
      </w:rPr>
    </w:lvl>
  </w:abstractNum>
  <w:abstractNum w:abstractNumId="2">
    <w:nsid w:val="13F60B81"/>
    <w:multiLevelType w:val="multilevel"/>
    <w:tmpl w:val="B6B84970"/>
    <w:lvl w:ilvl="0">
      <w:start w:val="5"/>
      <w:numFmt w:val="decimal"/>
      <w:lvlText w:val="%1"/>
      <w:lvlJc w:val="left"/>
      <w:pPr>
        <w:ind w:left="999" w:hanging="88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99" w:hanging="887"/>
        <w:jc w:val="left"/>
      </w:pPr>
      <w:rPr>
        <w:rFonts w:hint="default"/>
        <w:lang w:val="pt-PT" w:eastAsia="en-US" w:bidi="ar-SA"/>
      </w:rPr>
    </w:lvl>
    <w:lvl w:ilvl="2">
      <w:start w:val="3"/>
      <w:numFmt w:val="decimalZero"/>
      <w:lvlText w:val="%1.%2.%3"/>
      <w:lvlJc w:val="left"/>
      <w:pPr>
        <w:ind w:left="999" w:hanging="887"/>
        <w:jc w:val="left"/>
      </w:pPr>
      <w:rPr>
        <w:rFonts w:hint="default"/>
        <w:lang w:val="pt-PT" w:eastAsia="en-US" w:bidi="ar-SA"/>
      </w:rPr>
    </w:lvl>
    <w:lvl w:ilvl="3">
      <w:start w:val="5"/>
      <w:numFmt w:val="decimalZero"/>
      <w:lvlText w:val="%1.%2.%3.%4"/>
      <w:lvlJc w:val="left"/>
      <w:pPr>
        <w:ind w:left="999" w:hanging="887"/>
        <w:jc w:val="left"/>
      </w:pPr>
      <w:rPr>
        <w:rFonts w:ascii="Calibri" w:eastAsia="Calibri" w:hAnsi="Calibri" w:cs="Calibri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658" w:hanging="8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3" w:hanging="8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7" w:hanging="8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2" w:hanging="8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7" w:hanging="887"/>
      </w:pPr>
      <w:rPr>
        <w:rFonts w:hint="default"/>
        <w:lang w:val="pt-PT" w:eastAsia="en-US" w:bidi="ar-SA"/>
      </w:rPr>
    </w:lvl>
  </w:abstractNum>
  <w:abstractNum w:abstractNumId="3">
    <w:nsid w:val="18A51EE0"/>
    <w:multiLevelType w:val="multilevel"/>
    <w:tmpl w:val="9BB2AABE"/>
    <w:lvl w:ilvl="0">
      <w:start w:val="5"/>
      <w:numFmt w:val="decimal"/>
      <w:lvlText w:val="%1"/>
      <w:lvlJc w:val="left"/>
      <w:pPr>
        <w:ind w:left="112" w:hanging="12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1209"/>
        <w:jc w:val="left"/>
      </w:pPr>
      <w:rPr>
        <w:rFonts w:hint="default"/>
        <w:lang w:val="pt-PT" w:eastAsia="en-US" w:bidi="ar-SA"/>
      </w:rPr>
    </w:lvl>
    <w:lvl w:ilvl="2">
      <w:start w:val="1"/>
      <w:numFmt w:val="decimalZero"/>
      <w:lvlText w:val="%1.%2.%3"/>
      <w:lvlJc w:val="left"/>
      <w:pPr>
        <w:ind w:left="112" w:hanging="1209"/>
        <w:jc w:val="left"/>
      </w:pPr>
      <w:rPr>
        <w:rFonts w:hint="default"/>
        <w:lang w:val="pt-PT" w:eastAsia="en-US" w:bidi="ar-SA"/>
      </w:rPr>
    </w:lvl>
    <w:lvl w:ilvl="3">
      <w:start w:val="4"/>
      <w:numFmt w:val="decimalZero"/>
      <w:lvlText w:val="%1.%2.%3.%4"/>
      <w:lvlJc w:val="left"/>
      <w:pPr>
        <w:ind w:left="112" w:hanging="1209"/>
        <w:jc w:val="left"/>
      </w:pPr>
      <w:rPr>
        <w:rFonts w:hint="default"/>
        <w:lang w:val="pt-PT" w:eastAsia="en-US" w:bidi="ar-SA"/>
      </w:rPr>
    </w:lvl>
    <w:lvl w:ilvl="4">
      <w:start w:val="4"/>
      <w:numFmt w:val="decimalZero"/>
      <w:lvlText w:val="%1.%2.%3.%4.%5"/>
      <w:lvlJc w:val="left"/>
      <w:pPr>
        <w:ind w:left="112" w:hanging="1209"/>
        <w:jc w:val="left"/>
      </w:pPr>
      <w:rPr>
        <w:rFonts w:ascii="Calibri" w:eastAsia="Calibri" w:hAnsi="Calibri" w:cs="Calibri" w:hint="default"/>
        <w:spacing w:val="-3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5133" w:hanging="12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12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38" w:hanging="12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1" w:hanging="1209"/>
      </w:pPr>
      <w:rPr>
        <w:rFonts w:hint="default"/>
        <w:lang w:val="pt-PT" w:eastAsia="en-US" w:bidi="ar-SA"/>
      </w:rPr>
    </w:lvl>
  </w:abstractNum>
  <w:abstractNum w:abstractNumId="4">
    <w:nsid w:val="18DA2BAB"/>
    <w:multiLevelType w:val="hybridMultilevel"/>
    <w:tmpl w:val="43EC11CE"/>
    <w:lvl w:ilvl="0" w:tplc="E8D012F8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192" w:hanging="360"/>
      </w:pPr>
    </w:lvl>
    <w:lvl w:ilvl="2" w:tplc="0416001B">
      <w:start w:val="1"/>
      <w:numFmt w:val="lowerRoman"/>
      <w:lvlText w:val="%3."/>
      <w:lvlJc w:val="right"/>
      <w:pPr>
        <w:ind w:left="1912" w:hanging="180"/>
      </w:pPr>
    </w:lvl>
    <w:lvl w:ilvl="3" w:tplc="0416000F" w:tentative="1">
      <w:start w:val="1"/>
      <w:numFmt w:val="decimal"/>
      <w:lvlText w:val="%4."/>
      <w:lvlJc w:val="left"/>
      <w:pPr>
        <w:ind w:left="2632" w:hanging="360"/>
      </w:pPr>
    </w:lvl>
    <w:lvl w:ilvl="4" w:tplc="04160019" w:tentative="1">
      <w:start w:val="1"/>
      <w:numFmt w:val="lowerLetter"/>
      <w:lvlText w:val="%5."/>
      <w:lvlJc w:val="left"/>
      <w:pPr>
        <w:ind w:left="3352" w:hanging="360"/>
      </w:pPr>
    </w:lvl>
    <w:lvl w:ilvl="5" w:tplc="0416001B" w:tentative="1">
      <w:start w:val="1"/>
      <w:numFmt w:val="lowerRoman"/>
      <w:lvlText w:val="%6."/>
      <w:lvlJc w:val="right"/>
      <w:pPr>
        <w:ind w:left="4072" w:hanging="180"/>
      </w:pPr>
    </w:lvl>
    <w:lvl w:ilvl="6" w:tplc="0416000F" w:tentative="1">
      <w:start w:val="1"/>
      <w:numFmt w:val="decimal"/>
      <w:lvlText w:val="%7."/>
      <w:lvlJc w:val="left"/>
      <w:pPr>
        <w:ind w:left="4792" w:hanging="360"/>
      </w:pPr>
    </w:lvl>
    <w:lvl w:ilvl="7" w:tplc="04160019" w:tentative="1">
      <w:start w:val="1"/>
      <w:numFmt w:val="lowerLetter"/>
      <w:lvlText w:val="%8."/>
      <w:lvlJc w:val="left"/>
      <w:pPr>
        <w:ind w:left="5512" w:hanging="360"/>
      </w:pPr>
    </w:lvl>
    <w:lvl w:ilvl="8" w:tplc="0416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5">
    <w:nsid w:val="1B3A402D"/>
    <w:multiLevelType w:val="multilevel"/>
    <w:tmpl w:val="EB8878AC"/>
    <w:lvl w:ilvl="0">
      <w:start w:val="5"/>
      <w:numFmt w:val="decimal"/>
      <w:lvlText w:val="%1"/>
      <w:lvlJc w:val="left"/>
      <w:pPr>
        <w:ind w:left="726" w:hanging="61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6" w:hanging="614"/>
        <w:jc w:val="left"/>
      </w:pPr>
      <w:rPr>
        <w:rFonts w:hint="default"/>
        <w:lang w:val="pt-PT" w:eastAsia="en-US" w:bidi="ar-SA"/>
      </w:rPr>
    </w:lvl>
    <w:lvl w:ilvl="2">
      <w:start w:val="1"/>
      <w:numFmt w:val="decimalZero"/>
      <w:lvlText w:val="%1.%2.%3"/>
      <w:lvlJc w:val="left"/>
      <w:pPr>
        <w:ind w:left="726" w:hanging="614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Zero"/>
      <w:lvlText w:val="%1.%2.%3.%4"/>
      <w:lvlJc w:val="left"/>
      <w:pPr>
        <w:ind w:left="1007" w:hanging="895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4">
      <w:start w:val="1"/>
      <w:numFmt w:val="decimalZero"/>
      <w:lvlText w:val="%1.%2.%3.%4.%5"/>
      <w:lvlJc w:val="left"/>
      <w:pPr>
        <w:ind w:left="112" w:hanging="1166"/>
        <w:jc w:val="left"/>
      </w:pPr>
      <w:rPr>
        <w:rFonts w:ascii="Calibri" w:eastAsia="Calibri" w:hAnsi="Calibri" w:cs="Calibri" w:hint="default"/>
        <w:spacing w:val="-3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3813" w:hanging="11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79" w:hanging="11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46" w:hanging="11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13" w:hanging="1166"/>
      </w:pPr>
      <w:rPr>
        <w:rFonts w:hint="default"/>
        <w:lang w:val="pt-PT" w:eastAsia="en-US" w:bidi="ar-SA"/>
      </w:rPr>
    </w:lvl>
  </w:abstractNum>
  <w:abstractNum w:abstractNumId="6">
    <w:nsid w:val="1E0C7393"/>
    <w:multiLevelType w:val="hybridMultilevel"/>
    <w:tmpl w:val="242E59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FD18BF"/>
    <w:multiLevelType w:val="hybridMultilevel"/>
    <w:tmpl w:val="0084FED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2840E0"/>
    <w:multiLevelType w:val="hybridMultilevel"/>
    <w:tmpl w:val="2168F262"/>
    <w:lvl w:ilvl="0" w:tplc="E8D012F8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192" w:hanging="360"/>
      </w:pPr>
    </w:lvl>
    <w:lvl w:ilvl="2" w:tplc="0416001B">
      <w:start w:val="1"/>
      <w:numFmt w:val="lowerRoman"/>
      <w:lvlText w:val="%3."/>
      <w:lvlJc w:val="right"/>
      <w:pPr>
        <w:ind w:left="1912" w:hanging="180"/>
      </w:pPr>
    </w:lvl>
    <w:lvl w:ilvl="3" w:tplc="0416000F" w:tentative="1">
      <w:start w:val="1"/>
      <w:numFmt w:val="decimal"/>
      <w:lvlText w:val="%4."/>
      <w:lvlJc w:val="left"/>
      <w:pPr>
        <w:ind w:left="2632" w:hanging="360"/>
      </w:pPr>
    </w:lvl>
    <w:lvl w:ilvl="4" w:tplc="04160019" w:tentative="1">
      <w:start w:val="1"/>
      <w:numFmt w:val="lowerLetter"/>
      <w:lvlText w:val="%5."/>
      <w:lvlJc w:val="left"/>
      <w:pPr>
        <w:ind w:left="3352" w:hanging="360"/>
      </w:pPr>
    </w:lvl>
    <w:lvl w:ilvl="5" w:tplc="0416001B" w:tentative="1">
      <w:start w:val="1"/>
      <w:numFmt w:val="lowerRoman"/>
      <w:lvlText w:val="%6."/>
      <w:lvlJc w:val="right"/>
      <w:pPr>
        <w:ind w:left="4072" w:hanging="180"/>
      </w:pPr>
    </w:lvl>
    <w:lvl w:ilvl="6" w:tplc="0416000F" w:tentative="1">
      <w:start w:val="1"/>
      <w:numFmt w:val="decimal"/>
      <w:lvlText w:val="%7."/>
      <w:lvlJc w:val="left"/>
      <w:pPr>
        <w:ind w:left="4792" w:hanging="360"/>
      </w:pPr>
    </w:lvl>
    <w:lvl w:ilvl="7" w:tplc="04160019" w:tentative="1">
      <w:start w:val="1"/>
      <w:numFmt w:val="lowerLetter"/>
      <w:lvlText w:val="%8."/>
      <w:lvlJc w:val="left"/>
      <w:pPr>
        <w:ind w:left="5512" w:hanging="360"/>
      </w:pPr>
    </w:lvl>
    <w:lvl w:ilvl="8" w:tplc="0416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9">
    <w:nsid w:val="37C12F6D"/>
    <w:multiLevelType w:val="hybridMultilevel"/>
    <w:tmpl w:val="2E04C9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A84C78"/>
    <w:multiLevelType w:val="hybridMultilevel"/>
    <w:tmpl w:val="76DEA9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5A7B0F"/>
    <w:multiLevelType w:val="multilevel"/>
    <w:tmpl w:val="D132F31E"/>
    <w:lvl w:ilvl="0">
      <w:start w:val="5"/>
      <w:numFmt w:val="decimal"/>
      <w:lvlText w:val="%1"/>
      <w:lvlJc w:val="left"/>
      <w:pPr>
        <w:ind w:left="999" w:hanging="88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99" w:hanging="887"/>
        <w:jc w:val="left"/>
      </w:pPr>
      <w:rPr>
        <w:rFonts w:hint="default"/>
        <w:lang w:val="pt-PT" w:eastAsia="en-US" w:bidi="ar-SA"/>
      </w:rPr>
    </w:lvl>
    <w:lvl w:ilvl="2">
      <w:start w:val="6"/>
      <w:numFmt w:val="decimalZero"/>
      <w:lvlText w:val="%1.%2.%3"/>
      <w:lvlJc w:val="left"/>
      <w:pPr>
        <w:ind w:left="999" w:hanging="887"/>
        <w:jc w:val="left"/>
      </w:pPr>
      <w:rPr>
        <w:rFonts w:hint="default"/>
        <w:lang w:val="pt-PT" w:eastAsia="en-US" w:bidi="ar-SA"/>
      </w:rPr>
    </w:lvl>
    <w:lvl w:ilvl="3">
      <w:start w:val="5"/>
      <w:numFmt w:val="decimalZero"/>
      <w:lvlText w:val="%1.%2.%3.%4"/>
      <w:lvlJc w:val="left"/>
      <w:pPr>
        <w:ind w:left="999" w:hanging="887"/>
        <w:jc w:val="left"/>
      </w:pPr>
      <w:rPr>
        <w:rFonts w:ascii="Calibri" w:eastAsia="Calibri" w:hAnsi="Calibri" w:cs="Calibri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658" w:hanging="8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3" w:hanging="8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7" w:hanging="8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2" w:hanging="8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7" w:hanging="887"/>
      </w:pPr>
      <w:rPr>
        <w:rFonts w:hint="default"/>
        <w:lang w:val="pt-PT" w:eastAsia="en-US" w:bidi="ar-SA"/>
      </w:rPr>
    </w:lvl>
  </w:abstractNum>
  <w:abstractNum w:abstractNumId="12">
    <w:nsid w:val="3CA838B6"/>
    <w:multiLevelType w:val="multilevel"/>
    <w:tmpl w:val="48B491C0"/>
    <w:lvl w:ilvl="0">
      <w:start w:val="5"/>
      <w:numFmt w:val="decimal"/>
      <w:lvlText w:val="%1"/>
      <w:lvlJc w:val="left"/>
      <w:pPr>
        <w:ind w:left="999" w:hanging="88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99" w:hanging="887"/>
        <w:jc w:val="left"/>
      </w:pPr>
      <w:rPr>
        <w:rFonts w:hint="default"/>
        <w:lang w:val="pt-PT" w:eastAsia="en-US" w:bidi="ar-SA"/>
      </w:rPr>
    </w:lvl>
    <w:lvl w:ilvl="2">
      <w:start w:val="2"/>
      <w:numFmt w:val="decimalZero"/>
      <w:lvlText w:val="%1.%2.%3"/>
      <w:lvlJc w:val="left"/>
      <w:pPr>
        <w:ind w:left="999" w:hanging="887"/>
        <w:jc w:val="left"/>
      </w:pPr>
      <w:rPr>
        <w:rFonts w:hint="default"/>
        <w:lang w:val="pt-PT" w:eastAsia="en-US" w:bidi="ar-SA"/>
      </w:rPr>
    </w:lvl>
    <w:lvl w:ilvl="3">
      <w:start w:val="5"/>
      <w:numFmt w:val="decimalZero"/>
      <w:lvlText w:val="%1.%2.%3.%4"/>
      <w:lvlJc w:val="left"/>
      <w:pPr>
        <w:ind w:left="999" w:hanging="887"/>
        <w:jc w:val="left"/>
      </w:pPr>
      <w:rPr>
        <w:rFonts w:ascii="Calibri" w:eastAsia="Calibri" w:hAnsi="Calibri" w:cs="Calibri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658" w:hanging="8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3" w:hanging="8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7" w:hanging="8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2" w:hanging="8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7" w:hanging="887"/>
      </w:pPr>
      <w:rPr>
        <w:rFonts w:hint="default"/>
        <w:lang w:val="pt-PT" w:eastAsia="en-US" w:bidi="ar-SA"/>
      </w:rPr>
    </w:lvl>
  </w:abstractNum>
  <w:abstractNum w:abstractNumId="13">
    <w:nsid w:val="4A641C7D"/>
    <w:multiLevelType w:val="multilevel"/>
    <w:tmpl w:val="E0E428E2"/>
    <w:lvl w:ilvl="0">
      <w:start w:val="6"/>
      <w:numFmt w:val="decimal"/>
      <w:lvlText w:val="%1"/>
      <w:lvlJc w:val="left"/>
      <w:pPr>
        <w:ind w:left="112" w:hanging="57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575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)"/>
      <w:lvlJc w:val="left"/>
      <w:pPr>
        <w:ind w:left="112" w:hanging="575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27" w:hanging="5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0" w:hanging="5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5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5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38" w:hanging="5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1" w:hanging="575"/>
      </w:pPr>
      <w:rPr>
        <w:rFonts w:hint="default"/>
        <w:lang w:val="pt-PT" w:eastAsia="en-US" w:bidi="ar-SA"/>
      </w:rPr>
    </w:lvl>
  </w:abstractNum>
  <w:abstractNum w:abstractNumId="14">
    <w:nsid w:val="50161F14"/>
    <w:multiLevelType w:val="multilevel"/>
    <w:tmpl w:val="EF6EDD10"/>
    <w:lvl w:ilvl="0">
      <w:start w:val="6"/>
      <w:numFmt w:val="decimal"/>
      <w:lvlText w:val="%1"/>
      <w:lvlJc w:val="left"/>
      <w:pPr>
        <w:ind w:left="512" w:hanging="401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)"/>
      <w:lvlJc w:val="left"/>
      <w:pPr>
        <w:ind w:left="512" w:hanging="401"/>
        <w:jc w:val="left"/>
      </w:pPr>
      <w:rPr>
        <w:rFonts w:ascii="Calibri" w:eastAsia="Calibri" w:hAnsi="Calibri" w:cs="Calibri" w:hint="default"/>
        <w:b/>
        <w:bCs/>
        <w:i/>
        <w:i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)"/>
      <w:lvlJc w:val="left"/>
      <w:pPr>
        <w:ind w:left="686" w:hanging="575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783" w:hanging="5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5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7" w:hanging="5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9" w:hanging="5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0" w:hanging="5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2" w:hanging="575"/>
      </w:pPr>
      <w:rPr>
        <w:rFonts w:hint="default"/>
        <w:lang w:val="pt-PT" w:eastAsia="en-US" w:bidi="ar-SA"/>
      </w:rPr>
    </w:lvl>
  </w:abstractNum>
  <w:abstractNum w:abstractNumId="15">
    <w:nsid w:val="5DEF54F7"/>
    <w:multiLevelType w:val="multilevel"/>
    <w:tmpl w:val="600C243A"/>
    <w:lvl w:ilvl="0">
      <w:start w:val="5"/>
      <w:numFmt w:val="decimal"/>
      <w:lvlText w:val="%1"/>
      <w:lvlJc w:val="left"/>
      <w:pPr>
        <w:ind w:left="445" w:hanging="333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445" w:hanging="333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15" w:hanging="503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16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2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9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6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9" w:hanging="360"/>
      </w:pPr>
      <w:rPr>
        <w:rFonts w:hint="default"/>
        <w:lang w:val="pt-PT" w:eastAsia="en-US" w:bidi="ar-SA"/>
      </w:rPr>
    </w:lvl>
  </w:abstractNum>
  <w:abstractNum w:abstractNumId="16">
    <w:nsid w:val="61BA5EC0"/>
    <w:multiLevelType w:val="multilevel"/>
    <w:tmpl w:val="0C2A1AE2"/>
    <w:lvl w:ilvl="0">
      <w:start w:val="1"/>
      <w:numFmt w:val="decimal"/>
      <w:lvlText w:val="%1"/>
      <w:lvlJc w:val="left"/>
      <w:pPr>
        <w:ind w:left="275" w:hanging="163"/>
        <w:jc w:val="left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3" w:hanging="361"/>
        <w:jc w:val="righ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840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88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24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968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513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57" w:hanging="360"/>
      </w:pPr>
      <w:rPr>
        <w:rFonts w:hint="default"/>
        <w:lang w:val="pt-PT" w:eastAsia="en-US" w:bidi="ar-SA"/>
      </w:rPr>
    </w:lvl>
  </w:abstractNum>
  <w:abstractNum w:abstractNumId="17">
    <w:nsid w:val="64BA7AAA"/>
    <w:multiLevelType w:val="hybridMultilevel"/>
    <w:tmpl w:val="8C7622DC"/>
    <w:lvl w:ilvl="0" w:tplc="663A51B8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03" w:hanging="360"/>
      </w:pPr>
    </w:lvl>
    <w:lvl w:ilvl="2" w:tplc="0416001B" w:tentative="1">
      <w:start w:val="1"/>
      <w:numFmt w:val="lowerRoman"/>
      <w:lvlText w:val="%3."/>
      <w:lvlJc w:val="right"/>
      <w:pPr>
        <w:ind w:left="2023" w:hanging="180"/>
      </w:pPr>
    </w:lvl>
    <w:lvl w:ilvl="3" w:tplc="0416000F" w:tentative="1">
      <w:start w:val="1"/>
      <w:numFmt w:val="decimal"/>
      <w:lvlText w:val="%4."/>
      <w:lvlJc w:val="left"/>
      <w:pPr>
        <w:ind w:left="2743" w:hanging="360"/>
      </w:pPr>
    </w:lvl>
    <w:lvl w:ilvl="4" w:tplc="04160019" w:tentative="1">
      <w:start w:val="1"/>
      <w:numFmt w:val="lowerLetter"/>
      <w:lvlText w:val="%5."/>
      <w:lvlJc w:val="left"/>
      <w:pPr>
        <w:ind w:left="3463" w:hanging="360"/>
      </w:pPr>
    </w:lvl>
    <w:lvl w:ilvl="5" w:tplc="0416001B" w:tentative="1">
      <w:start w:val="1"/>
      <w:numFmt w:val="lowerRoman"/>
      <w:lvlText w:val="%6."/>
      <w:lvlJc w:val="right"/>
      <w:pPr>
        <w:ind w:left="4183" w:hanging="180"/>
      </w:pPr>
    </w:lvl>
    <w:lvl w:ilvl="6" w:tplc="0416000F" w:tentative="1">
      <w:start w:val="1"/>
      <w:numFmt w:val="decimal"/>
      <w:lvlText w:val="%7."/>
      <w:lvlJc w:val="left"/>
      <w:pPr>
        <w:ind w:left="4903" w:hanging="360"/>
      </w:pPr>
    </w:lvl>
    <w:lvl w:ilvl="7" w:tplc="04160019" w:tentative="1">
      <w:start w:val="1"/>
      <w:numFmt w:val="lowerLetter"/>
      <w:lvlText w:val="%8."/>
      <w:lvlJc w:val="left"/>
      <w:pPr>
        <w:ind w:left="5623" w:hanging="360"/>
      </w:pPr>
    </w:lvl>
    <w:lvl w:ilvl="8" w:tplc="0416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18">
    <w:nsid w:val="6C816803"/>
    <w:multiLevelType w:val="hybridMultilevel"/>
    <w:tmpl w:val="FEBE4738"/>
    <w:lvl w:ilvl="0" w:tplc="0416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9">
    <w:nsid w:val="6C8D3411"/>
    <w:multiLevelType w:val="hybridMultilevel"/>
    <w:tmpl w:val="C3B8DF38"/>
    <w:lvl w:ilvl="0" w:tplc="A552C1D0">
      <w:start w:val="3"/>
      <w:numFmt w:val="decimal"/>
      <w:lvlText w:val="%1"/>
      <w:lvlJc w:val="left"/>
      <w:pPr>
        <w:ind w:left="47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92" w:hanging="360"/>
      </w:pPr>
    </w:lvl>
    <w:lvl w:ilvl="2" w:tplc="0416001B" w:tentative="1">
      <w:start w:val="1"/>
      <w:numFmt w:val="lowerRoman"/>
      <w:lvlText w:val="%3."/>
      <w:lvlJc w:val="right"/>
      <w:pPr>
        <w:ind w:left="1912" w:hanging="180"/>
      </w:pPr>
    </w:lvl>
    <w:lvl w:ilvl="3" w:tplc="0416000F" w:tentative="1">
      <w:start w:val="1"/>
      <w:numFmt w:val="decimal"/>
      <w:lvlText w:val="%4."/>
      <w:lvlJc w:val="left"/>
      <w:pPr>
        <w:ind w:left="2632" w:hanging="360"/>
      </w:pPr>
    </w:lvl>
    <w:lvl w:ilvl="4" w:tplc="04160019" w:tentative="1">
      <w:start w:val="1"/>
      <w:numFmt w:val="lowerLetter"/>
      <w:lvlText w:val="%5."/>
      <w:lvlJc w:val="left"/>
      <w:pPr>
        <w:ind w:left="3352" w:hanging="360"/>
      </w:pPr>
    </w:lvl>
    <w:lvl w:ilvl="5" w:tplc="0416001B" w:tentative="1">
      <w:start w:val="1"/>
      <w:numFmt w:val="lowerRoman"/>
      <w:lvlText w:val="%6."/>
      <w:lvlJc w:val="right"/>
      <w:pPr>
        <w:ind w:left="4072" w:hanging="180"/>
      </w:pPr>
    </w:lvl>
    <w:lvl w:ilvl="6" w:tplc="0416000F" w:tentative="1">
      <w:start w:val="1"/>
      <w:numFmt w:val="decimal"/>
      <w:lvlText w:val="%7."/>
      <w:lvlJc w:val="left"/>
      <w:pPr>
        <w:ind w:left="4792" w:hanging="360"/>
      </w:pPr>
    </w:lvl>
    <w:lvl w:ilvl="7" w:tplc="04160019" w:tentative="1">
      <w:start w:val="1"/>
      <w:numFmt w:val="lowerLetter"/>
      <w:lvlText w:val="%8."/>
      <w:lvlJc w:val="left"/>
      <w:pPr>
        <w:ind w:left="5512" w:hanging="360"/>
      </w:pPr>
    </w:lvl>
    <w:lvl w:ilvl="8" w:tplc="0416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20">
    <w:nsid w:val="70217FDD"/>
    <w:multiLevelType w:val="hybridMultilevel"/>
    <w:tmpl w:val="3E104DD8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>
    <w:nsid w:val="761D1883"/>
    <w:multiLevelType w:val="hybridMultilevel"/>
    <w:tmpl w:val="341C68D8"/>
    <w:lvl w:ilvl="0" w:tplc="E8D012F8">
      <w:start w:val="2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1" w:hanging="360"/>
      </w:pPr>
    </w:lvl>
    <w:lvl w:ilvl="2" w:tplc="0416001B" w:tentative="1">
      <w:start w:val="1"/>
      <w:numFmt w:val="lowerRoman"/>
      <w:lvlText w:val="%3."/>
      <w:lvlJc w:val="right"/>
      <w:pPr>
        <w:ind w:left="2271" w:hanging="180"/>
      </w:pPr>
    </w:lvl>
    <w:lvl w:ilvl="3" w:tplc="0416000F" w:tentative="1">
      <w:start w:val="1"/>
      <w:numFmt w:val="decimal"/>
      <w:lvlText w:val="%4."/>
      <w:lvlJc w:val="left"/>
      <w:pPr>
        <w:ind w:left="2991" w:hanging="360"/>
      </w:pPr>
    </w:lvl>
    <w:lvl w:ilvl="4" w:tplc="04160019" w:tentative="1">
      <w:start w:val="1"/>
      <w:numFmt w:val="lowerLetter"/>
      <w:lvlText w:val="%5."/>
      <w:lvlJc w:val="left"/>
      <w:pPr>
        <w:ind w:left="3711" w:hanging="360"/>
      </w:pPr>
    </w:lvl>
    <w:lvl w:ilvl="5" w:tplc="0416001B" w:tentative="1">
      <w:start w:val="1"/>
      <w:numFmt w:val="lowerRoman"/>
      <w:lvlText w:val="%6."/>
      <w:lvlJc w:val="right"/>
      <w:pPr>
        <w:ind w:left="4431" w:hanging="180"/>
      </w:pPr>
    </w:lvl>
    <w:lvl w:ilvl="6" w:tplc="0416000F" w:tentative="1">
      <w:start w:val="1"/>
      <w:numFmt w:val="decimal"/>
      <w:lvlText w:val="%7."/>
      <w:lvlJc w:val="left"/>
      <w:pPr>
        <w:ind w:left="5151" w:hanging="360"/>
      </w:pPr>
    </w:lvl>
    <w:lvl w:ilvl="7" w:tplc="04160019" w:tentative="1">
      <w:start w:val="1"/>
      <w:numFmt w:val="lowerLetter"/>
      <w:lvlText w:val="%8."/>
      <w:lvlJc w:val="left"/>
      <w:pPr>
        <w:ind w:left="5871" w:hanging="360"/>
      </w:pPr>
    </w:lvl>
    <w:lvl w:ilvl="8" w:tplc="0416001B" w:tentative="1">
      <w:start w:val="1"/>
      <w:numFmt w:val="lowerRoman"/>
      <w:lvlText w:val="%9."/>
      <w:lvlJc w:val="right"/>
      <w:pPr>
        <w:ind w:left="6591" w:hanging="180"/>
      </w:pPr>
    </w:lvl>
  </w:abstractNum>
  <w:abstractNum w:abstractNumId="22">
    <w:nsid w:val="767E193B"/>
    <w:multiLevelType w:val="hybridMultilevel"/>
    <w:tmpl w:val="81D097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AB408C"/>
    <w:multiLevelType w:val="multilevel"/>
    <w:tmpl w:val="C4A4838E"/>
    <w:lvl w:ilvl="0">
      <w:start w:val="5"/>
      <w:numFmt w:val="decimal"/>
      <w:lvlText w:val="%1"/>
      <w:lvlJc w:val="left"/>
      <w:pPr>
        <w:ind w:left="999" w:hanging="88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99" w:hanging="887"/>
        <w:jc w:val="left"/>
      </w:pPr>
      <w:rPr>
        <w:rFonts w:hint="default"/>
        <w:lang w:val="pt-PT" w:eastAsia="en-US" w:bidi="ar-SA"/>
      </w:rPr>
    </w:lvl>
    <w:lvl w:ilvl="2">
      <w:start w:val="5"/>
      <w:numFmt w:val="decimalZero"/>
      <w:lvlText w:val="%1.%2.%3"/>
      <w:lvlJc w:val="left"/>
      <w:pPr>
        <w:ind w:left="999" w:hanging="887"/>
        <w:jc w:val="left"/>
      </w:pPr>
      <w:rPr>
        <w:rFonts w:hint="default"/>
        <w:lang w:val="pt-PT" w:eastAsia="en-US" w:bidi="ar-SA"/>
      </w:rPr>
    </w:lvl>
    <w:lvl w:ilvl="3">
      <w:start w:val="5"/>
      <w:numFmt w:val="decimalZero"/>
      <w:lvlText w:val="%1.%2.%3.%4"/>
      <w:lvlJc w:val="left"/>
      <w:pPr>
        <w:ind w:left="999" w:hanging="887"/>
        <w:jc w:val="left"/>
      </w:pPr>
      <w:rPr>
        <w:rFonts w:ascii="Calibri" w:eastAsia="Calibri" w:hAnsi="Calibri" w:cs="Calibri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658" w:hanging="8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3" w:hanging="8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7" w:hanging="8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2" w:hanging="8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7" w:hanging="887"/>
      </w:pPr>
      <w:rPr>
        <w:rFonts w:hint="default"/>
        <w:lang w:val="pt-PT" w:eastAsia="en-US" w:bidi="ar-SA"/>
      </w:rPr>
    </w:lvl>
  </w:abstractNum>
  <w:abstractNum w:abstractNumId="24">
    <w:nsid w:val="7ECD5107"/>
    <w:multiLevelType w:val="multilevel"/>
    <w:tmpl w:val="53B83FAA"/>
    <w:lvl w:ilvl="0">
      <w:start w:val="5"/>
      <w:numFmt w:val="decimal"/>
      <w:lvlText w:val="%1"/>
      <w:lvlJc w:val="left"/>
      <w:pPr>
        <w:ind w:left="728" w:hanging="61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8" w:hanging="616"/>
        <w:jc w:val="left"/>
      </w:pPr>
      <w:rPr>
        <w:rFonts w:hint="default"/>
        <w:lang w:val="pt-PT" w:eastAsia="en-US" w:bidi="ar-SA"/>
      </w:rPr>
    </w:lvl>
    <w:lvl w:ilvl="2">
      <w:start w:val="2"/>
      <w:numFmt w:val="decimalZero"/>
      <w:lvlText w:val="%1.%2.%3"/>
      <w:lvlJc w:val="left"/>
      <w:pPr>
        <w:ind w:left="728" w:hanging="616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Zero"/>
      <w:lvlText w:val="%1.%2.%3.%4"/>
      <w:lvlJc w:val="left"/>
      <w:pPr>
        <w:ind w:left="997" w:hanging="885"/>
        <w:jc w:val="left"/>
      </w:pPr>
      <w:rPr>
        <w:rFonts w:hint="default"/>
        <w:spacing w:val="-3"/>
        <w:w w:val="100"/>
        <w:lang w:val="pt-PT" w:eastAsia="en-US" w:bidi="ar-SA"/>
      </w:rPr>
    </w:lvl>
    <w:lvl w:ilvl="4">
      <w:start w:val="1"/>
      <w:numFmt w:val="decimalZero"/>
      <w:lvlText w:val="%1.%2.%3.%4.%5"/>
      <w:lvlJc w:val="left"/>
      <w:pPr>
        <w:ind w:left="112" w:hanging="885"/>
        <w:jc w:val="left"/>
      </w:pPr>
      <w:rPr>
        <w:rFonts w:ascii="Calibri" w:eastAsia="Calibri" w:hAnsi="Calibri" w:cs="Calibri" w:hint="default"/>
        <w:spacing w:val="-3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3813" w:hanging="8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79" w:hanging="8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46" w:hanging="8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13" w:hanging="885"/>
      </w:pPr>
      <w:rPr>
        <w:rFonts w:hint="default"/>
        <w:lang w:val="pt-PT" w:eastAsia="en-US" w:bidi="ar-SA"/>
      </w:rPr>
    </w:lvl>
  </w:abstractNum>
  <w:num w:numId="1">
    <w:abstractNumId w:val="14"/>
  </w:num>
  <w:num w:numId="2">
    <w:abstractNumId w:val="13"/>
  </w:num>
  <w:num w:numId="3">
    <w:abstractNumId w:val="15"/>
  </w:num>
  <w:num w:numId="4">
    <w:abstractNumId w:val="11"/>
  </w:num>
  <w:num w:numId="5">
    <w:abstractNumId w:val="23"/>
  </w:num>
  <w:num w:numId="6">
    <w:abstractNumId w:val="2"/>
  </w:num>
  <w:num w:numId="7">
    <w:abstractNumId w:val="12"/>
  </w:num>
  <w:num w:numId="8">
    <w:abstractNumId w:val="24"/>
  </w:num>
  <w:num w:numId="9">
    <w:abstractNumId w:val="3"/>
  </w:num>
  <w:num w:numId="10">
    <w:abstractNumId w:val="5"/>
  </w:num>
  <w:num w:numId="11">
    <w:abstractNumId w:val="1"/>
  </w:num>
  <w:num w:numId="12">
    <w:abstractNumId w:val="16"/>
  </w:num>
  <w:num w:numId="13">
    <w:abstractNumId w:val="6"/>
  </w:num>
  <w:num w:numId="14">
    <w:abstractNumId w:val="7"/>
  </w:num>
  <w:num w:numId="15">
    <w:abstractNumId w:val="4"/>
  </w:num>
  <w:num w:numId="16">
    <w:abstractNumId w:val="21"/>
  </w:num>
  <w:num w:numId="17">
    <w:abstractNumId w:val="17"/>
  </w:num>
  <w:num w:numId="18">
    <w:abstractNumId w:val="20"/>
  </w:num>
  <w:num w:numId="19">
    <w:abstractNumId w:val="9"/>
  </w:num>
  <w:num w:numId="20">
    <w:abstractNumId w:val="0"/>
  </w:num>
  <w:num w:numId="21">
    <w:abstractNumId w:val="10"/>
  </w:num>
  <w:num w:numId="22">
    <w:abstractNumId w:val="22"/>
  </w:num>
  <w:num w:numId="23">
    <w:abstractNumId w:val="18"/>
  </w:num>
  <w:num w:numId="24">
    <w:abstractNumId w:val="19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72FF7"/>
    <w:rsid w:val="000777AC"/>
    <w:rsid w:val="000C1676"/>
    <w:rsid w:val="000D589E"/>
    <w:rsid w:val="000E2911"/>
    <w:rsid w:val="000E5F8B"/>
    <w:rsid w:val="00123FF2"/>
    <w:rsid w:val="001466E5"/>
    <w:rsid w:val="00150F6A"/>
    <w:rsid w:val="00154D04"/>
    <w:rsid w:val="001B29B2"/>
    <w:rsid w:val="001B72CC"/>
    <w:rsid w:val="001C012B"/>
    <w:rsid w:val="001F4B43"/>
    <w:rsid w:val="002660EB"/>
    <w:rsid w:val="00285B56"/>
    <w:rsid w:val="002C6D8D"/>
    <w:rsid w:val="002C7B3D"/>
    <w:rsid w:val="0034793D"/>
    <w:rsid w:val="00350879"/>
    <w:rsid w:val="0038717D"/>
    <w:rsid w:val="0039372B"/>
    <w:rsid w:val="00396742"/>
    <w:rsid w:val="003D463B"/>
    <w:rsid w:val="00437271"/>
    <w:rsid w:val="004557D4"/>
    <w:rsid w:val="00456D00"/>
    <w:rsid w:val="00460544"/>
    <w:rsid w:val="00487E22"/>
    <w:rsid w:val="004A55C1"/>
    <w:rsid w:val="004D190E"/>
    <w:rsid w:val="004D1DCE"/>
    <w:rsid w:val="004E3371"/>
    <w:rsid w:val="004F4C9D"/>
    <w:rsid w:val="0050216E"/>
    <w:rsid w:val="00512992"/>
    <w:rsid w:val="00515CBC"/>
    <w:rsid w:val="005564BE"/>
    <w:rsid w:val="005810B4"/>
    <w:rsid w:val="006910F0"/>
    <w:rsid w:val="006C60A1"/>
    <w:rsid w:val="006C61A7"/>
    <w:rsid w:val="007173BE"/>
    <w:rsid w:val="00772FF7"/>
    <w:rsid w:val="00773C9A"/>
    <w:rsid w:val="007847BB"/>
    <w:rsid w:val="007A53A9"/>
    <w:rsid w:val="007E5D28"/>
    <w:rsid w:val="00814030"/>
    <w:rsid w:val="0081717D"/>
    <w:rsid w:val="00830558"/>
    <w:rsid w:val="00836978"/>
    <w:rsid w:val="0085038D"/>
    <w:rsid w:val="008B3731"/>
    <w:rsid w:val="008B6BF7"/>
    <w:rsid w:val="00952EE8"/>
    <w:rsid w:val="00963243"/>
    <w:rsid w:val="009877CC"/>
    <w:rsid w:val="009A646D"/>
    <w:rsid w:val="009D6463"/>
    <w:rsid w:val="009E7072"/>
    <w:rsid w:val="009F338E"/>
    <w:rsid w:val="009F3CA4"/>
    <w:rsid w:val="009F619D"/>
    <w:rsid w:val="009F6498"/>
    <w:rsid w:val="00A04D50"/>
    <w:rsid w:val="00A74614"/>
    <w:rsid w:val="00AF2070"/>
    <w:rsid w:val="00B074FE"/>
    <w:rsid w:val="00C056A9"/>
    <w:rsid w:val="00C1087A"/>
    <w:rsid w:val="00C24833"/>
    <w:rsid w:val="00C32B5E"/>
    <w:rsid w:val="00C83164"/>
    <w:rsid w:val="00C91ECC"/>
    <w:rsid w:val="00C91F16"/>
    <w:rsid w:val="00CA38F7"/>
    <w:rsid w:val="00CC7A8E"/>
    <w:rsid w:val="00CD224D"/>
    <w:rsid w:val="00D062C9"/>
    <w:rsid w:val="00D2574B"/>
    <w:rsid w:val="00D44945"/>
    <w:rsid w:val="00D73DFA"/>
    <w:rsid w:val="00DB0A9A"/>
    <w:rsid w:val="00DC4B2E"/>
    <w:rsid w:val="00E35DC7"/>
    <w:rsid w:val="00EF07BC"/>
    <w:rsid w:val="00F50A7C"/>
    <w:rsid w:val="00F60978"/>
    <w:rsid w:val="00F93536"/>
    <w:rsid w:val="00FA238E"/>
    <w:rsid w:val="00FD27F5"/>
    <w:rsid w:val="00FD44C3"/>
    <w:rsid w:val="00FF5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2934" w:right="2928"/>
      <w:jc w:val="center"/>
      <w:outlineLvl w:val="0"/>
    </w:pPr>
    <w:rPr>
      <w:rFonts w:ascii="Arial MT" w:eastAsia="Arial MT" w:hAnsi="Arial MT" w:cs="Arial MT"/>
      <w:sz w:val="24"/>
      <w:szCs w:val="24"/>
    </w:rPr>
  </w:style>
  <w:style w:type="paragraph" w:styleId="Ttulo2">
    <w:name w:val="heading 2"/>
    <w:basedOn w:val="Normal"/>
    <w:uiPriority w:val="1"/>
    <w:qFormat/>
    <w:pPr>
      <w:ind w:left="445" w:hanging="334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833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4D1DC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1DCE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4D1DC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D1DCE"/>
    <w:rPr>
      <w:rFonts w:ascii="Calibri" w:eastAsia="Calibri" w:hAnsi="Calibri" w:cs="Calibri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1D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1DCE"/>
    <w:rPr>
      <w:rFonts w:ascii="Tahoma" w:eastAsia="Calibri" w:hAnsi="Tahoma" w:cs="Tahoma"/>
      <w:sz w:val="16"/>
      <w:szCs w:val="16"/>
      <w:lang w:val="pt-PT"/>
    </w:rPr>
  </w:style>
  <w:style w:type="paragraph" w:customStyle="1" w:styleId="Default">
    <w:name w:val="Default"/>
    <w:rsid w:val="001C012B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2934" w:right="2928"/>
      <w:jc w:val="center"/>
      <w:outlineLvl w:val="0"/>
    </w:pPr>
    <w:rPr>
      <w:rFonts w:ascii="Arial MT" w:eastAsia="Arial MT" w:hAnsi="Arial MT" w:cs="Arial MT"/>
      <w:sz w:val="24"/>
      <w:szCs w:val="24"/>
    </w:rPr>
  </w:style>
  <w:style w:type="paragraph" w:styleId="Ttulo2">
    <w:name w:val="heading 2"/>
    <w:basedOn w:val="Normal"/>
    <w:uiPriority w:val="1"/>
    <w:qFormat/>
    <w:pPr>
      <w:ind w:left="445" w:hanging="334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833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4D1DC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1DCE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4D1DC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D1DCE"/>
    <w:rPr>
      <w:rFonts w:ascii="Calibri" w:eastAsia="Calibri" w:hAnsi="Calibri" w:cs="Calibri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1D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1DCE"/>
    <w:rPr>
      <w:rFonts w:ascii="Tahoma" w:eastAsia="Calibri" w:hAnsi="Tahoma" w:cs="Tahoma"/>
      <w:sz w:val="16"/>
      <w:szCs w:val="16"/>
      <w:lang w:val="pt-PT"/>
    </w:rPr>
  </w:style>
  <w:style w:type="paragraph" w:customStyle="1" w:styleId="Default">
    <w:name w:val="Default"/>
    <w:rsid w:val="001C012B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8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60F2FD-D6CC-4662-98CE-07E953B88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3514</Words>
  <Characters>18978</Characters>
  <Application>Microsoft Office Word</Application>
  <DocSecurity>0</DocSecurity>
  <Lines>158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Obras2</dc:creator>
  <cp:lastModifiedBy>LEONARDO</cp:lastModifiedBy>
  <cp:revision>2</cp:revision>
  <cp:lastPrinted>2023-07-10T12:02:00Z</cp:lastPrinted>
  <dcterms:created xsi:type="dcterms:W3CDTF">2024-05-06T16:52:00Z</dcterms:created>
  <dcterms:modified xsi:type="dcterms:W3CDTF">2024-05-06T16:52:00Z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2023-06-26T00:00:00Z</vt:filetime>
  </property>
</Properties>
</file>