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85B27" w14:textId="698516D6" w:rsidR="00AD7355" w:rsidRPr="00AD7355" w:rsidRDefault="00AD7355" w:rsidP="00AD735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AD7355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EDITAL DE DISPENSA ELETRÔNICA Nº </w:t>
      </w:r>
      <w:r w:rsidR="00D4261E">
        <w:rPr>
          <w:rFonts w:ascii="Times New Roman" w:hAnsi="Times New Roman" w:cs="Times New Roman"/>
          <w:b/>
          <w:bCs/>
          <w:color w:val="000000" w:themeColor="text1"/>
          <w:szCs w:val="20"/>
        </w:rPr>
        <w:t>8</w:t>
      </w:r>
      <w:r w:rsidR="00F14F25">
        <w:rPr>
          <w:rFonts w:ascii="Times New Roman" w:hAnsi="Times New Roman" w:cs="Times New Roman"/>
          <w:b/>
          <w:bCs/>
          <w:color w:val="000000" w:themeColor="text1"/>
          <w:szCs w:val="20"/>
        </w:rPr>
        <w:t>4</w:t>
      </w:r>
      <w:r w:rsidRPr="00AD7355">
        <w:rPr>
          <w:rFonts w:ascii="Times New Roman" w:hAnsi="Times New Roman" w:cs="Times New Roman"/>
          <w:b/>
          <w:bCs/>
          <w:color w:val="000000" w:themeColor="text1"/>
          <w:szCs w:val="20"/>
        </w:rPr>
        <w:t>/2026</w:t>
      </w:r>
    </w:p>
    <w:p w14:paraId="432DD709" w14:textId="2EA7960A" w:rsidR="00AD7355" w:rsidRPr="00AD7355" w:rsidRDefault="00AD7355" w:rsidP="00AD735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AD7355">
        <w:rPr>
          <w:rFonts w:ascii="Times New Roman" w:hAnsi="Times New Roman" w:cs="Times New Roman"/>
          <w:b/>
          <w:bCs/>
          <w:color w:val="000000" w:themeColor="text1"/>
          <w:szCs w:val="20"/>
        </w:rPr>
        <w:t>Contratação N° 12</w:t>
      </w:r>
      <w:r w:rsidR="00F14F25">
        <w:rPr>
          <w:rFonts w:ascii="Times New Roman" w:hAnsi="Times New Roman" w:cs="Times New Roman"/>
          <w:b/>
          <w:bCs/>
          <w:color w:val="000000" w:themeColor="text1"/>
          <w:szCs w:val="20"/>
        </w:rPr>
        <w:t>6</w:t>
      </w:r>
      <w:r w:rsidRPr="00AD7355">
        <w:rPr>
          <w:rFonts w:ascii="Times New Roman" w:hAnsi="Times New Roman" w:cs="Times New Roman"/>
          <w:b/>
          <w:bCs/>
          <w:color w:val="000000" w:themeColor="text1"/>
          <w:szCs w:val="20"/>
        </w:rPr>
        <w:t>/2026</w:t>
      </w:r>
    </w:p>
    <w:p w14:paraId="509F5573" w14:textId="381341C6" w:rsidR="00AD7355" w:rsidRDefault="00AD7355" w:rsidP="00AD735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AD7355">
        <w:rPr>
          <w:rFonts w:ascii="Times New Roman" w:hAnsi="Times New Roman" w:cs="Times New Roman"/>
          <w:b/>
          <w:bCs/>
          <w:color w:val="000000" w:themeColor="text1"/>
          <w:szCs w:val="20"/>
        </w:rPr>
        <w:t>(Processo Administrativo n.º 2</w:t>
      </w:r>
      <w:r w:rsidR="00D4261E">
        <w:rPr>
          <w:rFonts w:ascii="Times New Roman" w:hAnsi="Times New Roman" w:cs="Times New Roman"/>
          <w:b/>
          <w:bCs/>
          <w:color w:val="000000" w:themeColor="text1"/>
          <w:szCs w:val="20"/>
        </w:rPr>
        <w:t>6</w:t>
      </w:r>
      <w:r w:rsidR="00F14F25">
        <w:rPr>
          <w:rFonts w:ascii="Times New Roman" w:hAnsi="Times New Roman" w:cs="Times New Roman"/>
          <w:b/>
          <w:bCs/>
          <w:color w:val="000000" w:themeColor="text1"/>
          <w:szCs w:val="20"/>
        </w:rPr>
        <w:t>9</w:t>
      </w:r>
      <w:r w:rsidRPr="00AD7355">
        <w:rPr>
          <w:rFonts w:ascii="Times New Roman" w:hAnsi="Times New Roman" w:cs="Times New Roman"/>
          <w:b/>
          <w:bCs/>
          <w:color w:val="000000" w:themeColor="text1"/>
          <w:szCs w:val="20"/>
        </w:rPr>
        <w:t>/2026)</w:t>
      </w:r>
    </w:p>
    <w:p w14:paraId="71A25939" w14:textId="77777777" w:rsidR="00AD7355" w:rsidRPr="00AD7355" w:rsidRDefault="00AD7355" w:rsidP="00AD735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</w:p>
    <w:p w14:paraId="0B9E0D2C" w14:textId="77777777" w:rsidR="00AD7355" w:rsidRPr="00AD7355" w:rsidRDefault="00AD7355" w:rsidP="00AD735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color w:val="000000" w:themeColor="text1"/>
          <w:szCs w:val="20"/>
        </w:rPr>
      </w:pPr>
    </w:p>
    <w:p w14:paraId="496C1625" w14:textId="77777777" w:rsidR="00AD7355" w:rsidRPr="00AD7355" w:rsidRDefault="00AD7355" w:rsidP="00AD735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  <w:r w:rsidRPr="00AD7355">
        <w:rPr>
          <w:rFonts w:ascii="Times New Roman" w:hAnsi="Times New Roman" w:cs="Times New Roman"/>
          <w:color w:val="000000" w:themeColor="text1"/>
          <w:szCs w:val="20"/>
        </w:rPr>
        <w:t>Torna-se público que o(a)</w:t>
      </w:r>
      <w:r w:rsidRPr="00AD7355">
        <w:rPr>
          <w:rFonts w:ascii="Times New Roman" w:eastAsia="Times New Roman" w:hAnsi="Times New Roman" w:cs="Times New Roman"/>
          <w:color w:val="000000" w:themeColor="text1"/>
          <w:szCs w:val="20"/>
        </w:rPr>
        <w:t xml:space="preserve"> PREFEITURA DE CAMPO BELO MG</w:t>
      </w:r>
      <w:r w:rsidRPr="00AD7355">
        <w:rPr>
          <w:rFonts w:ascii="Times New Roman" w:hAnsi="Times New Roman" w:cs="Times New Roman"/>
          <w:color w:val="000000" w:themeColor="text1"/>
          <w:szCs w:val="20"/>
        </w:rPr>
        <w:t>, realizará Dispensa Eletrônica sem disputa, com critério de julgamento menor preço, na hipótese do art. 75, II</w:t>
      </w:r>
      <w:r w:rsidRPr="00AD7355">
        <w:rPr>
          <w:rFonts w:ascii="Times New Roman" w:hAnsi="Times New Roman" w:cs="Times New Roman"/>
          <w:iCs/>
          <w:color w:val="000000" w:themeColor="text1"/>
          <w:szCs w:val="20"/>
        </w:rPr>
        <w:t>,</w:t>
      </w:r>
      <w:r w:rsidRPr="00AD7355">
        <w:rPr>
          <w:rFonts w:ascii="Times New Roman" w:hAnsi="Times New Roman" w:cs="Times New Roman"/>
          <w:color w:val="000000" w:themeColor="text1"/>
          <w:szCs w:val="20"/>
        </w:rPr>
        <w:t xml:space="preserve"> da Lei nº 14.133/2021, de acordo com as demais legislações aplicáveis.</w:t>
      </w:r>
    </w:p>
    <w:p w14:paraId="529A5604" w14:textId="77777777" w:rsidR="00AD7355" w:rsidRPr="00AD7355" w:rsidRDefault="00AD7355" w:rsidP="00AD735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rPr>
          <w:rFonts w:ascii="Times New Roman" w:hAnsi="Times New Roman" w:cs="Times New Roman"/>
          <w:color w:val="000000" w:themeColor="text1"/>
          <w:szCs w:val="20"/>
        </w:rPr>
      </w:pPr>
    </w:p>
    <w:p w14:paraId="05E2C9B9" w14:textId="77777777" w:rsidR="00AD7355" w:rsidRDefault="00AD7355" w:rsidP="00AD735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b/>
          <w:bCs/>
          <w:color w:val="000000" w:themeColor="text1"/>
          <w:szCs w:val="20"/>
          <w:lang w:bidi="ar-SA"/>
        </w:rPr>
      </w:pPr>
      <w:r w:rsidRPr="00AD7355">
        <w:rPr>
          <w:rFonts w:ascii="Times New Roman" w:hAnsi="Times New Roman" w:cs="Times New Roman"/>
          <w:b/>
          <w:bCs/>
          <w:color w:val="000000" w:themeColor="text1"/>
          <w:szCs w:val="20"/>
          <w:lang w:bidi="ar-SA"/>
        </w:rPr>
        <w:t xml:space="preserve">1- OBJETO </w:t>
      </w:r>
    </w:p>
    <w:p w14:paraId="30329CAC" w14:textId="77777777" w:rsidR="00AD7355" w:rsidRPr="00AD7355" w:rsidRDefault="00AD7355" w:rsidP="00AD7355">
      <w:pPr>
        <w:pStyle w:val="PADR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b/>
          <w:bCs/>
          <w:color w:val="000000" w:themeColor="text1"/>
          <w:szCs w:val="20"/>
          <w:lang w:bidi="ar-SA"/>
        </w:rPr>
      </w:pPr>
    </w:p>
    <w:p w14:paraId="3483A02F" w14:textId="77777777" w:rsidR="00F14F25" w:rsidRDefault="00F14F25" w:rsidP="00F14F25">
      <w:pPr>
        <w:pStyle w:val="PADRO"/>
        <w:numPr>
          <w:ilvl w:val="1"/>
          <w:numId w:val="8"/>
        </w:numPr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  <w:r w:rsidRPr="00F14F25">
        <w:rPr>
          <w:rFonts w:ascii="Times New Roman" w:hAnsi="Times New Roman" w:cs="Times New Roman"/>
          <w:color w:val="000000" w:themeColor="text1"/>
          <w:szCs w:val="20"/>
        </w:rPr>
        <w:t>Contratação do curso WORKSHOP PRÁTICO DFD, ETP e Termo de Referência com Inteligência Artificial e ChatGPT</w:t>
      </w:r>
      <w:r w:rsidRPr="00F14F25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r w:rsidRPr="00F14F25">
        <w:rPr>
          <w:rFonts w:ascii="Times New Roman" w:hAnsi="Times New Roman" w:cs="Times New Roman"/>
          <w:color w:val="000000" w:themeColor="text1"/>
          <w:szCs w:val="20"/>
        </w:rPr>
        <w:t>Plus, para os servidores que desempenham tal função no setor de Compras das diversas Secretarias Municipais, através do</w:t>
      </w:r>
      <w:r w:rsidRPr="00F14F25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r w:rsidRPr="00F14F25">
        <w:rPr>
          <w:rFonts w:ascii="Times New Roman" w:hAnsi="Times New Roman" w:cs="Times New Roman"/>
          <w:color w:val="000000" w:themeColor="text1"/>
          <w:szCs w:val="20"/>
        </w:rPr>
        <w:t>procedimento administrativo de Dispensa de Licitação sem disputa, sob a forma eletrônica, conforme condições,</w:t>
      </w:r>
      <w:r w:rsidRPr="00F14F25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r w:rsidRPr="00F14F25">
        <w:rPr>
          <w:rFonts w:ascii="Times New Roman" w:hAnsi="Times New Roman" w:cs="Times New Roman"/>
          <w:color w:val="000000" w:themeColor="text1"/>
          <w:szCs w:val="20"/>
        </w:rPr>
        <w:t>quantidades e exigências estabelecidas neste Aviso de Contratação Direta e seus anexos.</w:t>
      </w:r>
    </w:p>
    <w:p w14:paraId="15252A4A" w14:textId="55E600D8" w:rsidR="00D4261E" w:rsidRPr="00F14F25" w:rsidRDefault="00F14F25" w:rsidP="00F14F25">
      <w:pPr>
        <w:pStyle w:val="PADRO"/>
        <w:numPr>
          <w:ilvl w:val="1"/>
          <w:numId w:val="8"/>
        </w:numPr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  <w:r w:rsidRPr="00F14F25">
        <w:rPr>
          <w:rFonts w:ascii="Times New Roman" w:hAnsi="Times New Roman" w:cs="Times New Roman"/>
          <w:color w:val="000000" w:themeColor="text1"/>
          <w:szCs w:val="20"/>
        </w:rPr>
        <w:t>A contratação será dividida em itens, conforme tabela constante abaixo.</w:t>
      </w:r>
    </w:p>
    <w:tbl>
      <w:tblPr>
        <w:tblpPr w:leftFromText="141" w:rightFromText="141" w:vertAnchor="text" w:horzAnchor="margin" w:tblpY="66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844"/>
        <w:gridCol w:w="5105"/>
        <w:gridCol w:w="1417"/>
        <w:gridCol w:w="946"/>
        <w:gridCol w:w="1322"/>
      </w:tblGrid>
      <w:tr w:rsidR="00AD7355" w:rsidRPr="00AD7355" w14:paraId="31D7F780" w14:textId="77777777" w:rsidTr="00AD7355">
        <w:trPr>
          <w:trHeight w:val="57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C6C2A" w14:textId="77777777" w:rsidR="00AD7355" w:rsidRPr="00AD7355" w:rsidRDefault="00AD735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AD735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ITEM</w:t>
            </w:r>
          </w:p>
          <w:p w14:paraId="6B6E7C5E" w14:textId="77777777" w:rsidR="00AD7355" w:rsidRPr="00AD7355" w:rsidRDefault="00AD735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A61EAF" w14:textId="77777777" w:rsidR="00AD7355" w:rsidRPr="00AD7355" w:rsidRDefault="00AD735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AD735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DESCRIÇÃO/ESPECIFICAÇÃO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F3CEDA" w14:textId="77777777" w:rsidR="00AD7355" w:rsidRPr="00AD7355" w:rsidRDefault="00AD735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AD735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UNIDADE DE MEDIDA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372A4" w14:textId="77777777" w:rsidR="00AD7355" w:rsidRPr="00AD7355" w:rsidRDefault="00AD735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AD735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QUANT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61B135" w14:textId="77777777" w:rsidR="00AD7355" w:rsidRPr="00AD7355" w:rsidRDefault="00AD735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AD7355"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  <w:t>PRAZO DE EXECUÇÃO</w:t>
            </w:r>
          </w:p>
        </w:tc>
      </w:tr>
      <w:tr w:rsidR="00AD7355" w:rsidRPr="00AD7355" w14:paraId="1DB67668" w14:textId="77777777" w:rsidTr="00AD7355">
        <w:trPr>
          <w:trHeight w:val="68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3EBAA6" w14:textId="77777777" w:rsidR="00AD7355" w:rsidRPr="00AD7355" w:rsidRDefault="00AD735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AD7355">
              <w:rPr>
                <w:rFonts w:ascii="Times New Roman" w:hAnsi="Times New Roman" w:cs="Times New Roman"/>
                <w:color w:val="000000" w:themeColor="text1"/>
                <w:szCs w:val="20"/>
              </w:rPr>
              <w:t>1</w:t>
            </w:r>
          </w:p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8B4148" w14:textId="10163F35" w:rsidR="00AD7355" w:rsidRPr="00D4261E" w:rsidRDefault="00F14F25" w:rsidP="00F14F25">
            <w:pPr>
              <w:pStyle w:val="PADRO"/>
              <w:tabs>
                <w:tab w:val="left" w:pos="142"/>
                <w:tab w:val="left" w:pos="284"/>
                <w:tab w:val="left" w:pos="426"/>
              </w:tabs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F14F25">
              <w:rPr>
                <w:rFonts w:ascii="Times New Roman" w:hAnsi="Times New Roman" w:cs="Times New Roman"/>
                <w:color w:val="000000" w:themeColor="text1"/>
                <w:szCs w:val="20"/>
              </w:rPr>
              <w:t>Curso “WORKSHOP PRÁTICO DFD • ETP • Termo de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</w:t>
            </w:r>
            <w:r w:rsidRPr="00F14F25">
              <w:rPr>
                <w:rFonts w:ascii="Times New Roman" w:hAnsi="Times New Roman" w:cs="Times New Roman"/>
                <w:color w:val="000000" w:themeColor="text1"/>
                <w:szCs w:val="20"/>
              </w:rPr>
              <w:t>Referência com Inteligência Artificial e ChatGPT Plus”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42BDF" w14:textId="77777777" w:rsidR="00AD7355" w:rsidRPr="00AD7355" w:rsidRDefault="00AD735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AD7355">
              <w:rPr>
                <w:rFonts w:ascii="Times New Roman" w:hAnsi="Times New Roman" w:cs="Times New Roman"/>
                <w:color w:val="000000" w:themeColor="text1"/>
                <w:szCs w:val="20"/>
              </w:rPr>
              <w:t>serviço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3ACC7" w14:textId="56A052F2" w:rsidR="00AD7355" w:rsidRPr="00AD7355" w:rsidRDefault="00F14F2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09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832ED" w14:textId="77777777" w:rsidR="00AD7355" w:rsidRPr="00AD7355" w:rsidRDefault="00AD7355" w:rsidP="00AD7355">
            <w:pPr>
              <w:pStyle w:val="PADRO"/>
              <w:tabs>
                <w:tab w:val="left" w:pos="142"/>
                <w:tab w:val="left" w:pos="284"/>
                <w:tab w:val="left" w:pos="426"/>
              </w:tabs>
              <w:spacing w:before="0" w:after="0" w:line="240" w:lineRule="auto"/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AD7355">
              <w:rPr>
                <w:rFonts w:ascii="Times New Roman" w:hAnsi="Times New Roman" w:cs="Times New Roman"/>
                <w:color w:val="000000" w:themeColor="text1"/>
                <w:szCs w:val="20"/>
              </w:rPr>
              <w:t>Conforme ordem de compra.</w:t>
            </w:r>
          </w:p>
        </w:tc>
      </w:tr>
    </w:tbl>
    <w:p w14:paraId="2E1578FF" w14:textId="77777777" w:rsidR="00385332" w:rsidRPr="00AD7355" w:rsidRDefault="00385332" w:rsidP="00AD7355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</w:p>
    <w:p w14:paraId="320DCC23" w14:textId="59E6F569" w:rsidR="00C96B60" w:rsidRDefault="00371075">
      <w:pPr>
        <w:pStyle w:val="NormalWeb"/>
        <w:spacing w:before="225" w:beforeAutospacing="0" w:after="225" w:afterAutospacing="0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0E3D17">
          <w:rPr>
            <w:rStyle w:val="Hyperlink"/>
            <w:sz w:val="20"/>
            <w:szCs w:val="20"/>
          </w:rPr>
          <w:t>compras@campobelo.mg.gov.br</w:t>
        </w:r>
      </w:hyperlink>
    </w:p>
    <w:p w14:paraId="565D23FE" w14:textId="57BB659E" w:rsidR="00C96B60" w:rsidRPr="00371075" w:rsidRDefault="00371075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>Campo Belo</w:t>
      </w:r>
      <w:r>
        <w:rPr>
          <w:color w:val="000000"/>
          <w:sz w:val="20"/>
          <w:szCs w:val="20"/>
        </w:rPr>
        <w:t>/</w:t>
      </w:r>
      <w:r w:rsidRPr="00371075">
        <w:rPr>
          <w:color w:val="000000"/>
          <w:sz w:val="20"/>
          <w:szCs w:val="20"/>
        </w:rPr>
        <w:t>MG</w:t>
      </w:r>
      <w:r>
        <w:rPr>
          <w:color w:val="000000"/>
          <w:sz w:val="20"/>
          <w:szCs w:val="20"/>
        </w:rPr>
        <w:t xml:space="preserve">, </w:t>
      </w:r>
      <w:r w:rsidR="00F14F25">
        <w:rPr>
          <w:color w:val="000000"/>
          <w:sz w:val="20"/>
          <w:szCs w:val="20"/>
        </w:rPr>
        <w:t>11</w:t>
      </w:r>
      <w:r>
        <w:rPr>
          <w:color w:val="000000"/>
          <w:sz w:val="20"/>
          <w:szCs w:val="20"/>
        </w:rPr>
        <w:t xml:space="preserve"> de</w:t>
      </w:r>
      <w:r w:rsidR="0036007A">
        <w:rPr>
          <w:color w:val="000000"/>
          <w:sz w:val="20"/>
          <w:szCs w:val="20"/>
        </w:rPr>
        <w:t xml:space="preserve"> </w:t>
      </w:r>
      <w:r w:rsidR="00D4261E">
        <w:rPr>
          <w:color w:val="000000"/>
          <w:sz w:val="20"/>
          <w:szCs w:val="20"/>
        </w:rPr>
        <w:t>setembr</w:t>
      </w:r>
      <w:r w:rsidR="000F4EEF">
        <w:rPr>
          <w:color w:val="000000"/>
          <w:sz w:val="20"/>
          <w:szCs w:val="20"/>
        </w:rPr>
        <w:t>o</w:t>
      </w:r>
      <w:r w:rsidRPr="00371075">
        <w:rPr>
          <w:color w:val="000000"/>
          <w:sz w:val="20"/>
          <w:szCs w:val="20"/>
        </w:rPr>
        <w:t xml:space="preserve"> de 2026</w:t>
      </w:r>
      <w:r w:rsidR="00057CE4">
        <w:rPr>
          <w:color w:val="000000"/>
          <w:sz w:val="20"/>
          <w:szCs w:val="20"/>
        </w:rPr>
        <w:t>.</w:t>
      </w:r>
    </w:p>
    <w:sectPr w:rsidR="00C96B60" w:rsidRPr="00371075" w:rsidSect="00E911F6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523"/>
      <w:gridCol w:w="8116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3033001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080318C5"/>
    <w:multiLevelType w:val="multilevel"/>
    <w:tmpl w:val="0472F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90" w:hanging="108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520" w:hanging="1440"/>
      </w:pPr>
      <w:rPr>
        <w:rFonts w:hint="default"/>
        <w:color w:val="000000" w:themeColor="text1"/>
      </w:rPr>
    </w:lvl>
  </w:abstractNum>
  <w:abstractNum w:abstractNumId="2" w15:restartNumberingAfterBreak="0">
    <w:nsid w:val="08C47AA3"/>
    <w:multiLevelType w:val="multilevel"/>
    <w:tmpl w:val="2BCEC8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295116E"/>
    <w:multiLevelType w:val="multilevel"/>
    <w:tmpl w:val="BEAA2C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405883728">
    <w:abstractNumId w:val="4"/>
  </w:num>
  <w:num w:numId="2" w16cid:durableId="955479728">
    <w:abstractNumId w:val="3"/>
  </w:num>
  <w:num w:numId="3" w16cid:durableId="2121596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  <w:num w:numId="5" w16cid:durableId="2070495532">
    <w:abstractNumId w:val="1"/>
  </w:num>
  <w:num w:numId="6" w16cid:durableId="971378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489048">
    <w:abstractNumId w:val="2"/>
  </w:num>
  <w:num w:numId="8" w16cid:durableId="18484717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057CE4"/>
    <w:rsid w:val="00065809"/>
    <w:rsid w:val="000B4787"/>
    <w:rsid w:val="000F4EEF"/>
    <w:rsid w:val="00107797"/>
    <w:rsid w:val="0013634D"/>
    <w:rsid w:val="001E39EF"/>
    <w:rsid w:val="001E76BD"/>
    <w:rsid w:val="001F08D0"/>
    <w:rsid w:val="00210119"/>
    <w:rsid w:val="00232883"/>
    <w:rsid w:val="002513C4"/>
    <w:rsid w:val="00254695"/>
    <w:rsid w:val="003132D2"/>
    <w:rsid w:val="003336DE"/>
    <w:rsid w:val="0036007A"/>
    <w:rsid w:val="00371075"/>
    <w:rsid w:val="0037184F"/>
    <w:rsid w:val="00385332"/>
    <w:rsid w:val="004573E4"/>
    <w:rsid w:val="004654AF"/>
    <w:rsid w:val="004972CB"/>
    <w:rsid w:val="004F6CA3"/>
    <w:rsid w:val="005A4A19"/>
    <w:rsid w:val="00630111"/>
    <w:rsid w:val="00676FCE"/>
    <w:rsid w:val="006823FC"/>
    <w:rsid w:val="00686952"/>
    <w:rsid w:val="006B01F1"/>
    <w:rsid w:val="006B1171"/>
    <w:rsid w:val="006D79A3"/>
    <w:rsid w:val="00784983"/>
    <w:rsid w:val="007A7386"/>
    <w:rsid w:val="007C052B"/>
    <w:rsid w:val="0080114E"/>
    <w:rsid w:val="00833683"/>
    <w:rsid w:val="0086445F"/>
    <w:rsid w:val="008928A7"/>
    <w:rsid w:val="009B0AA7"/>
    <w:rsid w:val="009C0B86"/>
    <w:rsid w:val="009E5796"/>
    <w:rsid w:val="009F14EB"/>
    <w:rsid w:val="00A375EE"/>
    <w:rsid w:val="00A50DFD"/>
    <w:rsid w:val="00A82C1E"/>
    <w:rsid w:val="00AD7355"/>
    <w:rsid w:val="00B003E6"/>
    <w:rsid w:val="00B64838"/>
    <w:rsid w:val="00BA6C52"/>
    <w:rsid w:val="00BA76BC"/>
    <w:rsid w:val="00BB77DD"/>
    <w:rsid w:val="00BF7A05"/>
    <w:rsid w:val="00C2127E"/>
    <w:rsid w:val="00C96B60"/>
    <w:rsid w:val="00CB1152"/>
    <w:rsid w:val="00CE72B1"/>
    <w:rsid w:val="00CF0058"/>
    <w:rsid w:val="00D26DEA"/>
    <w:rsid w:val="00D410B6"/>
    <w:rsid w:val="00D4261E"/>
    <w:rsid w:val="00D85D77"/>
    <w:rsid w:val="00DA1B04"/>
    <w:rsid w:val="00DE7AFE"/>
    <w:rsid w:val="00E2375A"/>
    <w:rsid w:val="00E57E5A"/>
    <w:rsid w:val="00E911F6"/>
    <w:rsid w:val="00EB7425"/>
    <w:rsid w:val="00EF5153"/>
    <w:rsid w:val="00F14F25"/>
    <w:rsid w:val="00F3231F"/>
    <w:rsid w:val="00F72614"/>
    <w:rsid w:val="00FB459A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  <w:style w:type="character" w:customStyle="1" w:styleId="pspdfkit-6fq5ysqkmc2gc1fek9b659qfh8">
    <w:name w:val="pspdfkit-6fq5ysqkmc2gc1fek9b659qfh8"/>
    <w:basedOn w:val="Fontepargpadro"/>
    <w:rsid w:val="000F4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USER</cp:lastModifiedBy>
  <cp:revision>32</cp:revision>
  <dcterms:created xsi:type="dcterms:W3CDTF">2024-05-29T14:39:00Z</dcterms:created>
  <dcterms:modified xsi:type="dcterms:W3CDTF">2026-09-11T19:33:00Z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