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2989DE19" w14:textId="77777777" w:rsidR="00AE2DF7" w:rsidRPr="00C206AD" w:rsidRDefault="00AE2DF7" w:rsidP="00C206AD">
      <w:pPr>
        <w:spacing w:line="360" w:lineRule="auto"/>
        <w:jc w:val="center"/>
        <w:rPr>
          <w:rFonts w:ascii="Arial" w:eastAsia="Arial" w:hAnsi="Arial" w:cs="Arial"/>
          <w:b/>
          <w:sz w:val="24"/>
          <w:szCs w:val="24"/>
        </w:rPr>
      </w:pPr>
    </w:p>
    <w:p w14:paraId="51ADF962" w14:textId="77777777" w:rsidR="00445891" w:rsidRDefault="00445891" w:rsidP="00C206AD">
      <w:pPr>
        <w:spacing w:line="360" w:lineRule="auto"/>
        <w:jc w:val="center"/>
        <w:rPr>
          <w:rFonts w:ascii="Arial" w:eastAsia="Arial" w:hAnsi="Arial" w:cs="Arial"/>
          <w:b/>
          <w:sz w:val="32"/>
          <w:szCs w:val="32"/>
        </w:rPr>
      </w:pPr>
    </w:p>
    <w:p w14:paraId="21B6A498" w14:textId="4954B4EE" w:rsidR="00C206AD" w:rsidRPr="00C206AD" w:rsidRDefault="00C206AD" w:rsidP="00C206AD">
      <w:pPr>
        <w:spacing w:line="360" w:lineRule="auto"/>
        <w:jc w:val="center"/>
        <w:rPr>
          <w:rFonts w:ascii="Arial" w:eastAsia="Arial" w:hAnsi="Arial" w:cs="Arial"/>
          <w:b/>
          <w:sz w:val="32"/>
          <w:szCs w:val="32"/>
        </w:rPr>
      </w:pPr>
      <w:r w:rsidRPr="00C206AD">
        <w:rPr>
          <w:rFonts w:ascii="Arial" w:eastAsia="Arial" w:hAnsi="Arial" w:cs="Arial"/>
          <w:b/>
          <w:sz w:val="32"/>
          <w:szCs w:val="32"/>
        </w:rPr>
        <w:t xml:space="preserve">TERMO DE REFERÊNCIA Nº </w:t>
      </w:r>
      <w:r w:rsidR="00F769F2">
        <w:rPr>
          <w:rFonts w:ascii="Arial" w:eastAsia="Arial" w:hAnsi="Arial" w:cs="Arial"/>
          <w:b/>
          <w:sz w:val="32"/>
          <w:szCs w:val="32"/>
        </w:rPr>
        <w:t>078</w:t>
      </w:r>
      <w:r w:rsidRPr="00C206AD">
        <w:rPr>
          <w:rFonts w:ascii="Arial" w:eastAsia="Arial" w:hAnsi="Arial" w:cs="Arial"/>
          <w:b/>
          <w:sz w:val="32"/>
          <w:szCs w:val="32"/>
        </w:rPr>
        <w:t>/2023</w:t>
      </w:r>
    </w:p>
    <w:p w14:paraId="76D51AD4" w14:textId="77777777" w:rsidR="00C206AD" w:rsidRPr="00C206AD" w:rsidRDefault="00C206AD" w:rsidP="00C206AD">
      <w:pPr>
        <w:spacing w:line="360" w:lineRule="auto"/>
        <w:jc w:val="center"/>
        <w:rPr>
          <w:rFonts w:ascii="Arial" w:eastAsia="Arial" w:hAnsi="Arial" w:cs="Arial"/>
          <w:b/>
          <w:sz w:val="24"/>
          <w:szCs w:val="24"/>
        </w:rPr>
      </w:pPr>
    </w:p>
    <w:p w14:paraId="68733F62" w14:textId="77777777" w:rsidR="00C206AD" w:rsidRPr="00C206AD" w:rsidRDefault="00C206AD" w:rsidP="00C206AD">
      <w:pPr>
        <w:spacing w:line="360" w:lineRule="auto"/>
        <w:rPr>
          <w:rFonts w:ascii="Arial" w:eastAsia="Arial" w:hAnsi="Arial" w:cs="Arial"/>
          <w:b/>
          <w:sz w:val="24"/>
          <w:szCs w:val="24"/>
        </w:rPr>
      </w:pPr>
      <w:r w:rsidRPr="00C206AD">
        <w:rPr>
          <w:rFonts w:ascii="Arial" w:eastAsia="Arial" w:hAnsi="Arial" w:cs="Arial"/>
          <w:b/>
          <w:sz w:val="24"/>
          <w:szCs w:val="24"/>
        </w:rPr>
        <w:t>UNIDADE(S) REQUISITANTE(S)</w:t>
      </w:r>
    </w:p>
    <w:p w14:paraId="285382EC" w14:textId="77777777" w:rsidR="00C206AD" w:rsidRPr="00C206AD" w:rsidRDefault="00C206AD" w:rsidP="00C206AD">
      <w:pPr>
        <w:spacing w:line="360" w:lineRule="auto"/>
        <w:rPr>
          <w:rFonts w:ascii="Arial" w:eastAsia="Arial" w:hAnsi="Arial" w:cs="Arial"/>
          <w:sz w:val="24"/>
          <w:szCs w:val="24"/>
        </w:rPr>
      </w:pPr>
      <w:r w:rsidRPr="00C206AD">
        <w:rPr>
          <w:rFonts w:ascii="Arial" w:eastAsia="Arial" w:hAnsi="Arial" w:cs="Arial"/>
          <w:b/>
          <w:sz w:val="24"/>
          <w:szCs w:val="24"/>
        </w:rPr>
        <w:t xml:space="preserve"> </w:t>
      </w:r>
      <w:r w:rsidRPr="00C206AD">
        <w:rPr>
          <w:rFonts w:ascii="Arial" w:eastAsia="Arial" w:hAnsi="Arial" w:cs="Arial"/>
          <w:sz w:val="24"/>
          <w:szCs w:val="24"/>
        </w:rPr>
        <w:t>Gerência de Logística – GLOGI-FA</w:t>
      </w:r>
    </w:p>
    <w:p w14:paraId="26D255ED" w14:textId="77777777" w:rsidR="00C206AD" w:rsidRPr="00C206AD" w:rsidRDefault="00C206AD" w:rsidP="00C206AD">
      <w:pPr>
        <w:spacing w:line="360" w:lineRule="auto"/>
        <w:rPr>
          <w:rFonts w:ascii="Arial" w:eastAsia="Arial" w:hAnsi="Arial" w:cs="Arial"/>
          <w:b/>
          <w:sz w:val="24"/>
          <w:szCs w:val="24"/>
        </w:rPr>
      </w:pPr>
      <w:r w:rsidRPr="00C206AD">
        <w:rPr>
          <w:rFonts w:ascii="Arial" w:eastAsia="Arial" w:hAnsi="Arial" w:cs="Arial"/>
          <w:b/>
          <w:sz w:val="24"/>
          <w:szCs w:val="24"/>
        </w:rPr>
        <w:t>RESPONSÁVEL(IS) PELA EMISSÃO</w:t>
      </w:r>
    </w:p>
    <w:p w14:paraId="402DB0A7" w14:textId="77777777" w:rsidR="00C206AD" w:rsidRPr="00C206AD" w:rsidRDefault="00C206AD" w:rsidP="00C206AD">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rPr>
          <w:rFonts w:cs="Arial"/>
          <w:szCs w:val="24"/>
          <w:shd w:val="clear" w:color="auto" w:fill="FFFFFF"/>
          <w:lang w:val="pt-BR"/>
        </w:rPr>
      </w:pPr>
      <w:proofErr w:type="spellStart"/>
      <w:r w:rsidRPr="00C206AD">
        <w:rPr>
          <w:rFonts w:cs="Arial"/>
          <w:szCs w:val="24"/>
          <w:shd w:val="clear" w:color="auto" w:fill="FFFFFF"/>
          <w:lang w:val="pt-BR"/>
        </w:rPr>
        <w:t>Juacêni</w:t>
      </w:r>
      <w:proofErr w:type="spellEnd"/>
      <w:r w:rsidRPr="00C206AD">
        <w:rPr>
          <w:rFonts w:cs="Arial"/>
          <w:szCs w:val="24"/>
          <w:shd w:val="clear" w:color="auto" w:fill="FFFFFF"/>
          <w:lang w:val="pt-BR"/>
        </w:rPr>
        <w:t xml:space="preserve"> </w:t>
      </w:r>
      <w:proofErr w:type="spellStart"/>
      <w:r w:rsidRPr="00C206AD">
        <w:rPr>
          <w:rFonts w:cs="Arial"/>
          <w:szCs w:val="24"/>
          <w:shd w:val="clear" w:color="auto" w:fill="FFFFFF"/>
          <w:lang w:val="pt-BR"/>
        </w:rPr>
        <w:t>Mastrângelo</w:t>
      </w:r>
      <w:proofErr w:type="spellEnd"/>
      <w:r w:rsidRPr="00C206AD">
        <w:rPr>
          <w:rFonts w:cs="Arial"/>
          <w:szCs w:val="24"/>
          <w:shd w:val="clear" w:color="auto" w:fill="FFFFFF"/>
          <w:lang w:val="pt-BR"/>
        </w:rPr>
        <w:t xml:space="preserve"> Abreu dos Santos </w:t>
      </w:r>
    </w:p>
    <w:p w14:paraId="33DEBD8D" w14:textId="77777777" w:rsidR="00C206AD" w:rsidRPr="00C206AD" w:rsidRDefault="00C206AD" w:rsidP="00C206AD">
      <w:pPr>
        <w:spacing w:line="360" w:lineRule="auto"/>
        <w:rPr>
          <w:rFonts w:ascii="Arial" w:hAnsi="Arial" w:cs="Arial"/>
          <w:sz w:val="24"/>
          <w:szCs w:val="24"/>
        </w:rPr>
      </w:pPr>
      <w:r w:rsidRPr="00C206AD">
        <w:rPr>
          <w:rFonts w:ascii="Arial" w:hAnsi="Arial" w:cs="Arial"/>
          <w:sz w:val="24"/>
          <w:szCs w:val="24"/>
        </w:rPr>
        <w:t>Gerência de Logística</w:t>
      </w:r>
    </w:p>
    <w:p w14:paraId="498E7225" w14:textId="77777777" w:rsidR="00C206AD" w:rsidRPr="00C206AD" w:rsidRDefault="00C206AD" w:rsidP="00C206AD">
      <w:pPr>
        <w:spacing w:line="360" w:lineRule="auto"/>
        <w:rPr>
          <w:rFonts w:ascii="Arial" w:eastAsia="Arial" w:hAnsi="Arial" w:cs="Arial"/>
          <w:b/>
          <w:sz w:val="24"/>
          <w:szCs w:val="24"/>
        </w:rPr>
      </w:pPr>
    </w:p>
    <w:p w14:paraId="2AB4EC31" w14:textId="3165804E" w:rsidR="00C72359" w:rsidRPr="00C206AD" w:rsidRDefault="0061609C" w:rsidP="00C206AD">
      <w:pPr>
        <w:pStyle w:val="PargrafodaLista"/>
        <w:numPr>
          <w:ilvl w:val="0"/>
          <w:numId w:val="6"/>
        </w:numPr>
        <w:tabs>
          <w:tab w:val="left" w:pos="1728"/>
        </w:tabs>
        <w:spacing w:line="360" w:lineRule="auto"/>
        <w:jc w:val="both"/>
        <w:rPr>
          <w:rFonts w:ascii="Arial" w:eastAsia="Arial" w:hAnsi="Arial" w:cs="Arial"/>
          <w:b/>
          <w:sz w:val="24"/>
          <w:szCs w:val="24"/>
        </w:rPr>
      </w:pPr>
      <w:sdt>
        <w:sdtPr>
          <w:rPr>
            <w:rFonts w:ascii="Arial" w:hAnsi="Arial" w:cs="Arial"/>
            <w:sz w:val="24"/>
            <w:szCs w:val="24"/>
          </w:rPr>
          <w:tag w:val="goog_rdk_3"/>
          <w:id w:val="1105463620"/>
        </w:sdtPr>
        <w:sdtEndPr/>
        <w:sdtContent/>
      </w:sdt>
      <w:sdt>
        <w:sdtPr>
          <w:rPr>
            <w:rFonts w:ascii="Arial" w:hAnsi="Arial" w:cs="Arial"/>
            <w:sz w:val="24"/>
            <w:szCs w:val="24"/>
          </w:rPr>
          <w:tag w:val="goog_rdk_4"/>
          <w:id w:val="-793434087"/>
        </w:sdtPr>
        <w:sdtEndPr/>
        <w:sdtContent/>
      </w:sdt>
      <w:sdt>
        <w:sdtPr>
          <w:rPr>
            <w:rFonts w:ascii="Arial" w:hAnsi="Arial" w:cs="Arial"/>
            <w:sz w:val="24"/>
            <w:szCs w:val="24"/>
          </w:rPr>
          <w:tag w:val="goog_rdk_5"/>
          <w:id w:val="-1539882191"/>
        </w:sdtPr>
        <w:sdtEndPr/>
        <w:sdtContent>
          <w:r w:rsidR="00F17276" w:rsidRPr="00C206AD">
            <w:rPr>
              <w:rFonts w:ascii="Arial" w:hAnsi="Arial" w:cs="Arial"/>
              <w:b/>
              <w:sz w:val="24"/>
              <w:szCs w:val="24"/>
            </w:rPr>
            <w:t xml:space="preserve">OBJETO E </w:t>
          </w:r>
        </w:sdtContent>
      </w:sdt>
      <w:r w:rsidR="009D042C" w:rsidRPr="00C206AD">
        <w:rPr>
          <w:rFonts w:ascii="Arial" w:eastAsia="Arial" w:hAnsi="Arial" w:cs="Arial"/>
          <w:b/>
          <w:sz w:val="24"/>
          <w:szCs w:val="24"/>
        </w:rPr>
        <w:t>CONDIÇÕES GERAIS DA CONTRATAÇÃO</w:t>
      </w:r>
    </w:p>
    <w:p w14:paraId="1A1C9707" w14:textId="631A1A2F" w:rsidR="00D33E00" w:rsidRPr="00C206AD" w:rsidRDefault="00F17276" w:rsidP="00C206AD">
      <w:pPr>
        <w:pStyle w:val="PargrafodaLista"/>
        <w:numPr>
          <w:ilvl w:val="1"/>
          <w:numId w:val="6"/>
        </w:numPr>
        <w:spacing w:line="360" w:lineRule="auto"/>
        <w:ind w:left="426" w:hanging="426"/>
        <w:jc w:val="both"/>
        <w:rPr>
          <w:rFonts w:ascii="Arial" w:eastAsia="Arial" w:hAnsi="Arial" w:cs="Arial"/>
          <w:b/>
          <w:sz w:val="24"/>
          <w:szCs w:val="24"/>
        </w:rPr>
      </w:pPr>
      <w:r w:rsidRPr="00C206AD">
        <w:rPr>
          <w:rFonts w:ascii="Arial" w:eastAsia="Arial" w:hAnsi="Arial" w:cs="Arial"/>
          <w:sz w:val="24"/>
          <w:szCs w:val="24"/>
        </w:rPr>
        <w:t xml:space="preserve">O presente Termo de Referência tem por objeto a </w:t>
      </w:r>
      <w:r w:rsidR="00564F0C" w:rsidRPr="00C206AD">
        <w:rPr>
          <w:rFonts w:ascii="Arial" w:eastAsia="Arial" w:hAnsi="Arial" w:cs="Arial"/>
          <w:sz w:val="24"/>
          <w:szCs w:val="24"/>
        </w:rPr>
        <w:t xml:space="preserve">prestação de serviço </w:t>
      </w:r>
      <w:r w:rsidRPr="00C206AD">
        <w:rPr>
          <w:rFonts w:ascii="Arial" w:eastAsia="Arial" w:hAnsi="Arial" w:cs="Arial"/>
          <w:sz w:val="24"/>
          <w:szCs w:val="24"/>
        </w:rPr>
        <w:t>de</w:t>
      </w:r>
      <w:r w:rsidR="0015250C" w:rsidRPr="00C206AD">
        <w:rPr>
          <w:rFonts w:ascii="Arial" w:eastAsia="Arial" w:hAnsi="Arial" w:cs="Arial"/>
          <w:sz w:val="24"/>
          <w:szCs w:val="24"/>
        </w:rPr>
        <w:t xml:space="preserve"> </w:t>
      </w:r>
      <w:r w:rsidR="00065638" w:rsidRPr="00C206AD">
        <w:rPr>
          <w:rFonts w:ascii="Arial" w:hAnsi="Arial" w:cs="Arial"/>
          <w:sz w:val="24"/>
          <w:szCs w:val="24"/>
        </w:rPr>
        <w:t>manutenção corretiva dos equipamentos de ar condicionado instalados no auditório da Secretaria Municipal de Fazenda – SMFA</w:t>
      </w:r>
      <w:r w:rsidR="00C33955" w:rsidRPr="00C206AD">
        <w:rPr>
          <w:rFonts w:ascii="Arial" w:eastAsia="Arial" w:hAnsi="Arial" w:cs="Arial"/>
          <w:sz w:val="24"/>
          <w:szCs w:val="24"/>
        </w:rPr>
        <w:t>,</w:t>
      </w:r>
      <w:r w:rsidRPr="00C206AD">
        <w:rPr>
          <w:rFonts w:ascii="Arial" w:eastAsia="Arial" w:hAnsi="Arial" w:cs="Arial"/>
          <w:sz w:val="24"/>
          <w:szCs w:val="24"/>
        </w:rPr>
        <w:t xml:space="preserve"> </w:t>
      </w:r>
      <w:r w:rsidR="00C33955" w:rsidRPr="00C206AD">
        <w:rPr>
          <w:rFonts w:ascii="Arial" w:eastAsia="Arial" w:hAnsi="Arial" w:cs="Arial"/>
          <w:sz w:val="24"/>
          <w:szCs w:val="24"/>
        </w:rPr>
        <w:t>nos termos</w:t>
      </w:r>
      <w:r w:rsidR="00564F0C" w:rsidRPr="00C206AD">
        <w:rPr>
          <w:rFonts w:ascii="Arial" w:eastAsia="Arial" w:hAnsi="Arial" w:cs="Arial"/>
          <w:sz w:val="24"/>
          <w:szCs w:val="24"/>
        </w:rPr>
        <w:t xml:space="preserve"> do Anexo</w:t>
      </w:r>
      <w:r w:rsidR="006E2EF5" w:rsidRPr="00C206AD">
        <w:rPr>
          <w:rFonts w:ascii="Arial" w:eastAsia="Arial" w:hAnsi="Arial" w:cs="Arial"/>
          <w:sz w:val="24"/>
          <w:szCs w:val="24"/>
        </w:rPr>
        <w:t xml:space="preserve"> I</w:t>
      </w:r>
      <w:r w:rsidR="002368CB" w:rsidRPr="00C206AD">
        <w:rPr>
          <w:rFonts w:ascii="Arial" w:eastAsia="Arial" w:hAnsi="Arial" w:cs="Arial"/>
          <w:sz w:val="24"/>
          <w:szCs w:val="24"/>
        </w:rPr>
        <w:t xml:space="preserve"> – Projeto Básico</w:t>
      </w:r>
      <w:r w:rsidR="00C33955" w:rsidRPr="00C206AD">
        <w:rPr>
          <w:rFonts w:ascii="Arial" w:eastAsia="Arial" w:hAnsi="Arial" w:cs="Arial"/>
          <w:sz w:val="24"/>
          <w:szCs w:val="24"/>
        </w:rPr>
        <w:t xml:space="preserve"> </w:t>
      </w:r>
      <w:r w:rsidRPr="00C206AD">
        <w:rPr>
          <w:rFonts w:ascii="Arial" w:eastAsia="Arial" w:hAnsi="Arial" w:cs="Arial"/>
          <w:sz w:val="24"/>
          <w:szCs w:val="24"/>
        </w:rPr>
        <w:t xml:space="preserve">e </w:t>
      </w:r>
      <w:r w:rsidR="00C33955" w:rsidRPr="00C206AD">
        <w:rPr>
          <w:rFonts w:ascii="Arial" w:eastAsia="Arial" w:hAnsi="Arial" w:cs="Arial"/>
          <w:sz w:val="24"/>
          <w:szCs w:val="24"/>
        </w:rPr>
        <w:t>conforme condições e exigências estabelecidas neste instrumento.</w:t>
      </w:r>
    </w:p>
    <w:p w14:paraId="3F5456A9" w14:textId="16CCA913" w:rsidR="00C72359" w:rsidRPr="00C206AD" w:rsidRDefault="009D042C" w:rsidP="00C206AD">
      <w:pPr>
        <w:pStyle w:val="PargrafodaLista"/>
        <w:numPr>
          <w:ilvl w:val="1"/>
          <w:numId w:val="6"/>
        </w:numPr>
        <w:spacing w:line="360" w:lineRule="auto"/>
        <w:ind w:left="426" w:hanging="426"/>
        <w:jc w:val="both"/>
        <w:rPr>
          <w:rFonts w:ascii="Arial" w:eastAsia="Arial" w:hAnsi="Arial" w:cs="Arial"/>
          <w:b/>
          <w:sz w:val="24"/>
          <w:szCs w:val="24"/>
        </w:rPr>
      </w:pPr>
      <w:r w:rsidRPr="00C206AD">
        <w:rPr>
          <w:rFonts w:ascii="Arial" w:eastAsia="Arial" w:hAnsi="Arial" w:cs="Arial"/>
          <w:sz w:val="24"/>
          <w:szCs w:val="24"/>
        </w:rPr>
        <w:t xml:space="preserve">O </w:t>
      </w:r>
      <w:r w:rsidR="002368CB" w:rsidRPr="00C206AD">
        <w:rPr>
          <w:rFonts w:ascii="Arial" w:eastAsia="Arial" w:hAnsi="Arial" w:cs="Arial"/>
          <w:sz w:val="24"/>
          <w:szCs w:val="24"/>
        </w:rPr>
        <w:t>serviço</w:t>
      </w:r>
      <w:r w:rsidRPr="00C206AD">
        <w:rPr>
          <w:rFonts w:ascii="Arial" w:eastAsia="Arial" w:hAnsi="Arial" w:cs="Arial"/>
          <w:sz w:val="24"/>
          <w:szCs w:val="24"/>
        </w:rPr>
        <w:t xml:space="preserve"> objeto desta contratação </w:t>
      </w:r>
      <w:r w:rsidR="009B3543" w:rsidRPr="00C206AD">
        <w:rPr>
          <w:rFonts w:ascii="Arial" w:eastAsia="Arial" w:hAnsi="Arial" w:cs="Arial"/>
          <w:sz w:val="24"/>
          <w:szCs w:val="24"/>
        </w:rPr>
        <w:t xml:space="preserve">é </w:t>
      </w:r>
      <w:r w:rsidRPr="00C206AD">
        <w:rPr>
          <w:rFonts w:ascii="Arial" w:eastAsia="Arial" w:hAnsi="Arial" w:cs="Arial"/>
          <w:sz w:val="24"/>
          <w:szCs w:val="24"/>
        </w:rPr>
        <w:t>caracterizado como comu</w:t>
      </w:r>
      <w:r w:rsidR="009B3543" w:rsidRPr="00C206AD">
        <w:rPr>
          <w:rFonts w:ascii="Arial" w:eastAsia="Arial" w:hAnsi="Arial" w:cs="Arial"/>
          <w:sz w:val="24"/>
          <w:szCs w:val="24"/>
        </w:rPr>
        <w:t>m</w:t>
      </w:r>
      <w:r w:rsidRPr="00C206AD">
        <w:rPr>
          <w:rFonts w:ascii="Arial" w:eastAsia="Arial" w:hAnsi="Arial" w:cs="Arial"/>
          <w:sz w:val="24"/>
          <w:szCs w:val="24"/>
        </w:rPr>
        <w:t xml:space="preserve">, </w:t>
      </w:r>
      <w:r w:rsidR="00D4294F" w:rsidRPr="00C206AD">
        <w:rPr>
          <w:rFonts w:ascii="Arial" w:eastAsia="Arial" w:hAnsi="Arial" w:cs="Arial"/>
          <w:sz w:val="24"/>
          <w:szCs w:val="24"/>
        </w:rPr>
        <w:t>pois apresenta padrões de desempenho e qualidade objetivamente definidos por meio de especificações usuais de mercado</w:t>
      </w:r>
      <w:r w:rsidR="004C5BC1" w:rsidRPr="00C206AD">
        <w:rPr>
          <w:rFonts w:ascii="Arial" w:eastAsia="Arial" w:hAnsi="Arial" w:cs="Arial"/>
          <w:sz w:val="24"/>
          <w:szCs w:val="24"/>
        </w:rPr>
        <w:t>.</w:t>
      </w:r>
    </w:p>
    <w:p w14:paraId="1C224442" w14:textId="2B724E19" w:rsidR="00DE4BDE" w:rsidRPr="00C206AD" w:rsidRDefault="00DE4BDE" w:rsidP="00C206AD">
      <w:pPr>
        <w:pStyle w:val="PargrafodaLista"/>
        <w:numPr>
          <w:ilvl w:val="1"/>
          <w:numId w:val="6"/>
        </w:numPr>
        <w:spacing w:line="360" w:lineRule="auto"/>
        <w:ind w:left="426" w:hanging="426"/>
        <w:jc w:val="both"/>
        <w:rPr>
          <w:rFonts w:ascii="Arial" w:eastAsia="Arial" w:hAnsi="Arial" w:cs="Arial"/>
          <w:b/>
          <w:sz w:val="24"/>
          <w:szCs w:val="24"/>
        </w:rPr>
      </w:pPr>
      <w:r w:rsidRPr="00C206AD">
        <w:rPr>
          <w:rFonts w:ascii="Arial" w:eastAsia="Arial" w:hAnsi="Arial" w:cs="Arial"/>
          <w:sz w:val="24"/>
          <w:szCs w:val="24"/>
        </w:rPr>
        <w:t xml:space="preserve">O(s) serviço(s) a serem contratados não foram parcelados porque </w:t>
      </w:r>
      <w:r w:rsidR="006E2EF5" w:rsidRPr="00C206AD">
        <w:rPr>
          <w:rFonts w:ascii="Arial" w:eastAsia="Arial" w:hAnsi="Arial" w:cs="Arial"/>
          <w:sz w:val="24"/>
          <w:szCs w:val="24"/>
        </w:rPr>
        <w:t xml:space="preserve">trata-se de uma única intervenção junto aos aparelhos, as demais </w:t>
      </w:r>
      <w:r w:rsidR="00C206AD">
        <w:rPr>
          <w:rFonts w:ascii="Arial" w:eastAsia="Arial" w:hAnsi="Arial" w:cs="Arial"/>
          <w:sz w:val="24"/>
          <w:szCs w:val="24"/>
        </w:rPr>
        <w:t>dev</w:t>
      </w:r>
      <w:r w:rsidR="006E2EF5" w:rsidRPr="00C206AD">
        <w:rPr>
          <w:rFonts w:ascii="Arial" w:eastAsia="Arial" w:hAnsi="Arial" w:cs="Arial"/>
          <w:sz w:val="24"/>
          <w:szCs w:val="24"/>
        </w:rPr>
        <w:t xml:space="preserve">erão </w:t>
      </w:r>
      <w:r w:rsidR="00C206AD">
        <w:rPr>
          <w:rFonts w:ascii="Arial" w:eastAsia="Arial" w:hAnsi="Arial" w:cs="Arial"/>
          <w:sz w:val="24"/>
          <w:szCs w:val="24"/>
        </w:rPr>
        <w:t xml:space="preserve">ser </w:t>
      </w:r>
      <w:r w:rsidR="006E2EF5" w:rsidRPr="00C206AD">
        <w:rPr>
          <w:rFonts w:ascii="Arial" w:eastAsia="Arial" w:hAnsi="Arial" w:cs="Arial"/>
          <w:sz w:val="24"/>
          <w:szCs w:val="24"/>
        </w:rPr>
        <w:t xml:space="preserve">realizadas por meio de contrato a ser firmado para a manutenção </w:t>
      </w:r>
      <w:r w:rsidR="00351732">
        <w:rPr>
          <w:rFonts w:ascii="Arial" w:eastAsia="Arial" w:hAnsi="Arial" w:cs="Arial"/>
          <w:sz w:val="24"/>
          <w:szCs w:val="24"/>
        </w:rPr>
        <w:t xml:space="preserve">preventiva e corretiva </w:t>
      </w:r>
      <w:r w:rsidR="006E2EF5" w:rsidRPr="00C206AD">
        <w:rPr>
          <w:rFonts w:ascii="Arial" w:eastAsia="Arial" w:hAnsi="Arial" w:cs="Arial"/>
          <w:sz w:val="24"/>
          <w:szCs w:val="24"/>
        </w:rPr>
        <w:t>de todos os aparelhos de ar condicionados instalados na Secretaria.</w:t>
      </w:r>
    </w:p>
    <w:p w14:paraId="4854FA1C" w14:textId="25E9E339" w:rsidR="004C5BC1" w:rsidRPr="00C206AD" w:rsidRDefault="004C5BC1" w:rsidP="00C206AD">
      <w:pPr>
        <w:pStyle w:val="PargrafodaLista"/>
        <w:numPr>
          <w:ilvl w:val="1"/>
          <w:numId w:val="6"/>
        </w:numPr>
        <w:spacing w:line="360" w:lineRule="auto"/>
        <w:ind w:left="426" w:hanging="426"/>
        <w:jc w:val="both"/>
        <w:rPr>
          <w:rFonts w:ascii="Arial" w:eastAsia="Arial" w:hAnsi="Arial" w:cs="Arial"/>
          <w:b/>
          <w:sz w:val="24"/>
          <w:szCs w:val="24"/>
        </w:rPr>
      </w:pPr>
      <w:r w:rsidRPr="00C206AD">
        <w:rPr>
          <w:rFonts w:ascii="Arial" w:hAnsi="Arial" w:cs="Arial"/>
          <w:b/>
          <w:sz w:val="24"/>
          <w:szCs w:val="24"/>
        </w:rPr>
        <w:t>Da Contratação:</w:t>
      </w:r>
    </w:p>
    <w:p w14:paraId="48B76C38" w14:textId="6C82D806" w:rsidR="009F3679" w:rsidRPr="00C206AD" w:rsidRDefault="00A73A9B" w:rsidP="00C206AD">
      <w:pPr>
        <w:pStyle w:val="PargrafodaLista"/>
        <w:numPr>
          <w:ilvl w:val="2"/>
          <w:numId w:val="6"/>
        </w:numPr>
        <w:spacing w:line="360" w:lineRule="auto"/>
        <w:ind w:left="1134" w:hanging="708"/>
        <w:jc w:val="both"/>
        <w:rPr>
          <w:rFonts w:ascii="Arial" w:eastAsia="Arial" w:hAnsi="Arial" w:cs="Arial"/>
          <w:b/>
          <w:sz w:val="24"/>
          <w:szCs w:val="24"/>
        </w:rPr>
      </w:pPr>
      <w:r>
        <w:rPr>
          <w:rStyle w:val="WW8Num2z0"/>
          <w:rFonts w:ascii="Arial" w:hAnsi="Arial" w:cs="Arial"/>
          <w:b w:val="0"/>
          <w:sz w:val="24"/>
          <w:szCs w:val="24"/>
        </w:rPr>
        <w:t xml:space="preserve">Não será necessário firmar contrato, conforme </w:t>
      </w:r>
      <w:r w:rsidR="00F769F2">
        <w:rPr>
          <w:rStyle w:val="WW8Num2z0"/>
          <w:rFonts w:ascii="Arial" w:hAnsi="Arial" w:cs="Arial"/>
          <w:b w:val="0"/>
          <w:sz w:val="24"/>
          <w:szCs w:val="24"/>
        </w:rPr>
        <w:t>disposto na Lei 14.133/21, sendo este substituído por Nota de Empenho.</w:t>
      </w:r>
    </w:p>
    <w:p w14:paraId="730C71E2" w14:textId="325EE274" w:rsidR="008B6E00" w:rsidRPr="00C206AD" w:rsidRDefault="009F3679" w:rsidP="00C206AD">
      <w:pPr>
        <w:pBdr>
          <w:top w:val="nil"/>
          <w:left w:val="nil"/>
          <w:bottom w:val="nil"/>
          <w:right w:val="nil"/>
          <w:between w:val="nil"/>
        </w:pBdr>
        <w:spacing w:line="360" w:lineRule="auto"/>
        <w:jc w:val="both"/>
        <w:rPr>
          <w:rFonts w:ascii="Arial" w:eastAsia="Arial" w:hAnsi="Arial" w:cs="Arial"/>
          <w:b/>
          <w:sz w:val="24"/>
          <w:szCs w:val="24"/>
        </w:rPr>
      </w:pPr>
      <w:r w:rsidRPr="00C206AD">
        <w:rPr>
          <w:rFonts w:ascii="Arial" w:hAnsi="Arial" w:cs="Arial"/>
          <w:sz w:val="24"/>
          <w:szCs w:val="24"/>
        </w:rPr>
        <w:tab/>
      </w:r>
      <w:r w:rsidRPr="00C206AD">
        <w:rPr>
          <w:rFonts w:ascii="Arial" w:hAnsi="Arial" w:cs="Arial"/>
          <w:sz w:val="24"/>
          <w:szCs w:val="24"/>
        </w:rPr>
        <w:tab/>
      </w:r>
      <w:r w:rsidRPr="00C206AD">
        <w:rPr>
          <w:rFonts w:ascii="Arial" w:hAnsi="Arial" w:cs="Arial"/>
          <w:sz w:val="24"/>
          <w:szCs w:val="24"/>
        </w:rPr>
        <w:tab/>
      </w:r>
      <w:r w:rsidRPr="00C206AD">
        <w:rPr>
          <w:rFonts w:ascii="Arial" w:hAnsi="Arial" w:cs="Arial"/>
          <w:sz w:val="24"/>
          <w:szCs w:val="24"/>
        </w:rPr>
        <w:tab/>
      </w:r>
    </w:p>
    <w:p w14:paraId="3F79E7DC" w14:textId="14572D68" w:rsidR="00C72359" w:rsidRPr="00C206AD" w:rsidRDefault="009D042C" w:rsidP="00C206AD">
      <w:pPr>
        <w:pStyle w:val="PargrafodaLista"/>
        <w:keepNext/>
        <w:keepLines/>
        <w:numPr>
          <w:ilvl w:val="0"/>
          <w:numId w:val="6"/>
        </w:numPr>
        <w:pBdr>
          <w:top w:val="nil"/>
          <w:left w:val="nil"/>
          <w:bottom w:val="nil"/>
          <w:right w:val="nil"/>
          <w:between w:val="nil"/>
        </w:pBdr>
        <w:tabs>
          <w:tab w:val="left" w:pos="567"/>
        </w:tabs>
        <w:spacing w:line="360" w:lineRule="auto"/>
        <w:jc w:val="both"/>
        <w:rPr>
          <w:rFonts w:ascii="Arial" w:eastAsia="Arial" w:hAnsi="Arial" w:cs="Arial"/>
          <w:b/>
          <w:sz w:val="24"/>
          <w:szCs w:val="24"/>
        </w:rPr>
      </w:pPr>
      <w:r w:rsidRPr="00C206AD">
        <w:rPr>
          <w:rFonts w:ascii="Arial" w:eastAsia="Arial" w:hAnsi="Arial" w:cs="Arial"/>
          <w:b/>
          <w:sz w:val="24"/>
          <w:szCs w:val="24"/>
        </w:rPr>
        <w:t>FUNDAMENTAÇÃO E DESCRIÇÃO DA NECESSIDADE DA CONTRATAÇÃO</w:t>
      </w:r>
    </w:p>
    <w:p w14:paraId="4AC20321" w14:textId="67160D79" w:rsidR="00B675E7" w:rsidRPr="00C206AD" w:rsidRDefault="00B675E7" w:rsidP="00C206AD">
      <w:pPr>
        <w:pStyle w:val="PargrafodaLista"/>
        <w:keepNext/>
        <w:keepLines/>
        <w:numPr>
          <w:ilvl w:val="1"/>
          <w:numId w:val="6"/>
        </w:numPr>
        <w:pBdr>
          <w:top w:val="nil"/>
          <w:left w:val="nil"/>
          <w:bottom w:val="nil"/>
          <w:right w:val="nil"/>
          <w:between w:val="nil"/>
        </w:pBdr>
        <w:tabs>
          <w:tab w:val="left" w:pos="426"/>
        </w:tabs>
        <w:spacing w:line="360" w:lineRule="auto"/>
        <w:ind w:hanging="4969"/>
        <w:jc w:val="both"/>
        <w:rPr>
          <w:rFonts w:ascii="Arial" w:hAnsi="Arial" w:cs="Arial"/>
          <w:sz w:val="24"/>
          <w:szCs w:val="24"/>
        </w:rPr>
      </w:pPr>
      <w:r w:rsidRPr="00C206AD">
        <w:rPr>
          <w:rFonts w:ascii="Arial" w:eastAsia="Roboto" w:hAnsi="Arial" w:cs="Arial"/>
          <w:b/>
          <w:sz w:val="24"/>
          <w:szCs w:val="24"/>
        </w:rPr>
        <w:t>Fundamentação:</w:t>
      </w:r>
      <w:r w:rsidRPr="00C206AD">
        <w:rPr>
          <w:rFonts w:ascii="Arial" w:eastAsia="Roboto" w:hAnsi="Arial" w:cs="Arial"/>
          <w:sz w:val="24"/>
          <w:szCs w:val="24"/>
        </w:rPr>
        <w:t xml:space="preserve"> </w:t>
      </w:r>
    </w:p>
    <w:p w14:paraId="0FFEF81C" w14:textId="77777777" w:rsidR="00B675E7" w:rsidRPr="00C206AD" w:rsidRDefault="00B675E7" w:rsidP="00C206AD">
      <w:pPr>
        <w:pStyle w:val="PargrafodaLista"/>
        <w:numPr>
          <w:ilvl w:val="2"/>
          <w:numId w:val="38"/>
        </w:numPr>
        <w:pBdr>
          <w:top w:val="nil"/>
          <w:left w:val="nil"/>
          <w:bottom w:val="nil"/>
          <w:right w:val="nil"/>
          <w:between w:val="nil"/>
        </w:pBdr>
        <w:tabs>
          <w:tab w:val="left" w:pos="993"/>
          <w:tab w:val="left" w:pos="1134"/>
        </w:tabs>
        <w:spacing w:line="360" w:lineRule="auto"/>
        <w:ind w:left="1134" w:hanging="708"/>
        <w:jc w:val="both"/>
        <w:rPr>
          <w:rFonts w:ascii="Arial" w:eastAsia="Roboto" w:hAnsi="Arial" w:cs="Arial"/>
          <w:sz w:val="24"/>
          <w:szCs w:val="24"/>
        </w:rPr>
      </w:pPr>
      <w:r w:rsidRPr="00C206AD">
        <w:rPr>
          <w:rFonts w:ascii="Arial" w:eastAsia="Roboto" w:hAnsi="Arial" w:cs="Arial"/>
          <w:sz w:val="24"/>
          <w:szCs w:val="24"/>
        </w:rPr>
        <w:t>Dispensa de Licitação art. 75 inciso II da Lei n° 14.133 de 1° de abril de 2021.</w:t>
      </w:r>
    </w:p>
    <w:p w14:paraId="43810BF6" w14:textId="77777777" w:rsidR="00B675E7" w:rsidRPr="00C206AD" w:rsidRDefault="00B675E7" w:rsidP="00C206AD">
      <w:pPr>
        <w:pStyle w:val="PargrafodaLista"/>
        <w:numPr>
          <w:ilvl w:val="2"/>
          <w:numId w:val="38"/>
        </w:numPr>
        <w:pBdr>
          <w:top w:val="nil"/>
          <w:left w:val="nil"/>
          <w:bottom w:val="nil"/>
          <w:right w:val="nil"/>
          <w:between w:val="nil"/>
        </w:pBdr>
        <w:tabs>
          <w:tab w:val="left" w:pos="993"/>
          <w:tab w:val="left" w:pos="1134"/>
        </w:tabs>
        <w:spacing w:line="360" w:lineRule="auto"/>
        <w:ind w:hanging="294"/>
        <w:jc w:val="both"/>
        <w:rPr>
          <w:rFonts w:ascii="Arial" w:eastAsia="Roboto" w:hAnsi="Arial" w:cs="Arial"/>
          <w:sz w:val="24"/>
          <w:szCs w:val="24"/>
        </w:rPr>
      </w:pPr>
      <w:r w:rsidRPr="00C206AD">
        <w:rPr>
          <w:rFonts w:ascii="Arial" w:eastAsia="Roboto" w:hAnsi="Arial" w:cs="Arial"/>
          <w:sz w:val="24"/>
          <w:szCs w:val="24"/>
        </w:rPr>
        <w:t>Art. 3° inciso II do Decreto Municipal n° 18.343 de 15 de junho de 2023.</w:t>
      </w:r>
    </w:p>
    <w:p w14:paraId="48B4A246" w14:textId="77777777" w:rsidR="00B675E7" w:rsidRPr="00C206AD" w:rsidRDefault="00B675E7" w:rsidP="00C206AD">
      <w:pPr>
        <w:pStyle w:val="PargrafodaLista"/>
        <w:keepNext/>
        <w:keepLines/>
        <w:numPr>
          <w:ilvl w:val="1"/>
          <w:numId w:val="39"/>
        </w:numPr>
        <w:pBdr>
          <w:top w:val="nil"/>
          <w:left w:val="nil"/>
          <w:bottom w:val="nil"/>
          <w:right w:val="nil"/>
          <w:between w:val="nil"/>
        </w:pBdr>
        <w:tabs>
          <w:tab w:val="left" w:pos="1134"/>
        </w:tabs>
        <w:spacing w:line="360" w:lineRule="auto"/>
        <w:ind w:left="567" w:hanging="567"/>
        <w:jc w:val="both"/>
        <w:rPr>
          <w:rFonts w:ascii="Arial" w:eastAsia="Arial" w:hAnsi="Arial" w:cs="Arial"/>
          <w:b/>
          <w:sz w:val="24"/>
          <w:szCs w:val="24"/>
        </w:rPr>
      </w:pPr>
      <w:r w:rsidRPr="00C206AD">
        <w:rPr>
          <w:rFonts w:ascii="Arial" w:hAnsi="Arial" w:cs="Arial"/>
          <w:b/>
          <w:sz w:val="24"/>
          <w:szCs w:val="24"/>
        </w:rPr>
        <w:lastRenderedPageBreak/>
        <w:t>Descrição da necessidade:</w:t>
      </w:r>
    </w:p>
    <w:p w14:paraId="081F8F5A" w14:textId="5BCF1878" w:rsidR="00B675E7" w:rsidRPr="00C206AD" w:rsidRDefault="00B675E7" w:rsidP="00C206AD">
      <w:pPr>
        <w:pStyle w:val="PargrafodaLista"/>
        <w:numPr>
          <w:ilvl w:val="2"/>
          <w:numId w:val="39"/>
        </w:numPr>
        <w:tabs>
          <w:tab w:val="left" w:pos="709"/>
          <w:tab w:val="left" w:pos="993"/>
        </w:tabs>
        <w:spacing w:line="360" w:lineRule="auto"/>
        <w:ind w:hanging="654"/>
        <w:jc w:val="both"/>
        <w:rPr>
          <w:rFonts w:ascii="Arial" w:hAnsi="Arial" w:cs="Arial"/>
          <w:sz w:val="24"/>
          <w:szCs w:val="24"/>
        </w:rPr>
      </w:pPr>
      <w:r w:rsidRPr="00C206AD">
        <w:rPr>
          <w:rFonts w:ascii="Arial" w:hAnsi="Arial" w:cs="Arial"/>
          <w:sz w:val="24"/>
          <w:szCs w:val="24"/>
        </w:rPr>
        <w:t>Tendo em vista o vencimento do período de garantia dos equipamentos de ar condicionados faz-se necessária a manutenção corretiva dos mesmos.</w:t>
      </w:r>
    </w:p>
    <w:p w14:paraId="32EA9287" w14:textId="77777777" w:rsidR="00A47D98" w:rsidRPr="00C206AD" w:rsidRDefault="00A47D98" w:rsidP="00C206AD">
      <w:pPr>
        <w:pStyle w:val="PargrafodaLista"/>
        <w:tabs>
          <w:tab w:val="left" w:pos="709"/>
          <w:tab w:val="left" w:pos="993"/>
        </w:tabs>
        <w:spacing w:line="360" w:lineRule="auto"/>
        <w:ind w:left="1080"/>
        <w:jc w:val="both"/>
        <w:rPr>
          <w:rFonts w:ascii="Arial" w:hAnsi="Arial" w:cs="Arial"/>
          <w:sz w:val="24"/>
          <w:szCs w:val="24"/>
        </w:rPr>
      </w:pPr>
    </w:p>
    <w:p w14:paraId="0D87C69A" w14:textId="65C7BBDB" w:rsidR="00C72359" w:rsidRPr="00C206AD" w:rsidRDefault="009D042C" w:rsidP="00C206AD">
      <w:pPr>
        <w:pStyle w:val="PargrafodaLista"/>
        <w:numPr>
          <w:ilvl w:val="0"/>
          <w:numId w:val="39"/>
        </w:numPr>
        <w:tabs>
          <w:tab w:val="left" w:pos="709"/>
          <w:tab w:val="left" w:pos="993"/>
        </w:tabs>
        <w:spacing w:line="360" w:lineRule="auto"/>
        <w:ind w:left="284" w:hanging="284"/>
        <w:jc w:val="both"/>
        <w:rPr>
          <w:rFonts w:ascii="Arial" w:hAnsi="Arial" w:cs="Arial"/>
          <w:sz w:val="24"/>
          <w:szCs w:val="24"/>
        </w:rPr>
      </w:pPr>
      <w:r w:rsidRPr="00C206AD">
        <w:rPr>
          <w:rFonts w:ascii="Arial" w:eastAsia="Arial" w:hAnsi="Arial" w:cs="Arial"/>
          <w:b/>
          <w:sz w:val="24"/>
          <w:szCs w:val="24"/>
        </w:rPr>
        <w:t>DESCRIÇÃO DA SOLUÇÃO COMO UM TODO CONSIDERADO O CICLO DE VIDA DO OBJETO</w:t>
      </w:r>
    </w:p>
    <w:p w14:paraId="11E8F0C9" w14:textId="642C5BCD" w:rsidR="00A47D98" w:rsidRPr="00C206AD" w:rsidRDefault="00A47D98" w:rsidP="00C206AD">
      <w:pPr>
        <w:pStyle w:val="PargrafodaLista"/>
        <w:numPr>
          <w:ilvl w:val="1"/>
          <w:numId w:val="41"/>
        </w:numPr>
        <w:tabs>
          <w:tab w:val="left" w:pos="426"/>
          <w:tab w:val="left" w:pos="993"/>
        </w:tabs>
        <w:spacing w:line="360" w:lineRule="auto"/>
        <w:ind w:left="426" w:hanging="426"/>
        <w:jc w:val="both"/>
        <w:rPr>
          <w:rFonts w:ascii="Arial" w:hAnsi="Arial" w:cs="Arial"/>
          <w:sz w:val="24"/>
          <w:szCs w:val="24"/>
        </w:rPr>
      </w:pPr>
      <w:r w:rsidRPr="00C206AD">
        <w:rPr>
          <w:rFonts w:ascii="Arial" w:hAnsi="Arial" w:cs="Arial"/>
          <w:sz w:val="24"/>
          <w:szCs w:val="24"/>
        </w:rPr>
        <w:t xml:space="preserve">A qualidade do ar é diretamente afetada pelo estado de conservação dos equipamentos do sistema de climatização, portanto, uma manutenção preventiva deve ser planejada e procedida por pessoas qualificadas. </w:t>
      </w:r>
    </w:p>
    <w:p w14:paraId="6DBAD622" w14:textId="6DE26F04" w:rsidR="00A47D98" w:rsidRPr="00C206AD" w:rsidRDefault="00A47D98" w:rsidP="00C206AD">
      <w:pPr>
        <w:pStyle w:val="PargrafodaLista"/>
        <w:numPr>
          <w:ilvl w:val="1"/>
          <w:numId w:val="41"/>
        </w:numPr>
        <w:tabs>
          <w:tab w:val="left" w:pos="426"/>
          <w:tab w:val="left" w:pos="993"/>
        </w:tabs>
        <w:spacing w:line="360" w:lineRule="auto"/>
        <w:ind w:left="426" w:hanging="426"/>
        <w:jc w:val="both"/>
        <w:rPr>
          <w:rFonts w:ascii="Arial" w:hAnsi="Arial" w:cs="Arial"/>
          <w:sz w:val="24"/>
          <w:szCs w:val="24"/>
        </w:rPr>
      </w:pPr>
      <w:r w:rsidRPr="00C206AD">
        <w:rPr>
          <w:rFonts w:ascii="Arial" w:hAnsi="Arial" w:cs="Arial"/>
          <w:sz w:val="24"/>
          <w:szCs w:val="24"/>
        </w:rPr>
        <w:t xml:space="preserve">Outro fator é a limpeza que se, por um lado, é necessária para a remoção de sujeiras, por outro, pode piorar a qualidade do ar caso produtos inadequados sejam utilizados, por isso, é importante conscientizar os funcionários responsáveis pela limpeza para a qualidade dos produtos usados, seu armazenamento e sua manipulação. </w:t>
      </w:r>
    </w:p>
    <w:p w14:paraId="6181DC81" w14:textId="0D20F54D" w:rsidR="00A47D98" w:rsidRPr="00C206AD" w:rsidRDefault="00A47D98" w:rsidP="00C206AD">
      <w:pPr>
        <w:pStyle w:val="PargrafodaLista"/>
        <w:numPr>
          <w:ilvl w:val="1"/>
          <w:numId w:val="41"/>
        </w:numPr>
        <w:tabs>
          <w:tab w:val="left" w:pos="426"/>
          <w:tab w:val="left" w:pos="993"/>
        </w:tabs>
        <w:spacing w:line="360" w:lineRule="auto"/>
        <w:ind w:left="426" w:hanging="426"/>
        <w:jc w:val="both"/>
        <w:rPr>
          <w:rFonts w:ascii="Arial" w:hAnsi="Arial" w:cs="Arial"/>
          <w:sz w:val="24"/>
          <w:szCs w:val="24"/>
        </w:rPr>
      </w:pPr>
      <w:r w:rsidRPr="00C206AD">
        <w:rPr>
          <w:rFonts w:ascii="Arial" w:hAnsi="Arial" w:cs="Arial"/>
          <w:sz w:val="24"/>
          <w:szCs w:val="24"/>
        </w:rPr>
        <w:t xml:space="preserve">O Ministério da Saúde através da Portaria nº 3.523/98, com orientação técnica dada pela Resolução RE nº 9, de 16/01/2003, da ANVISA – Agência Nacional de Vigilância Sanitária, estabelece as condições mínimas a serem obedecidas em prédios com sistemas de refrigeração artificial, determinando critérios rígidos de manutenção, operação e controle, impondo obrigatoriedade de atendimento aos proprietários e administradores de prédios públicos sob pena de graves sanções. Assim, verifica-se que a manutenção preventiva além de ser uma necessidade indispensável ao equipamento é, também, uma exigência normativa de caráter obrigatório. </w:t>
      </w:r>
    </w:p>
    <w:p w14:paraId="5BAEB07D" w14:textId="031861FC" w:rsidR="00A47D98" w:rsidRDefault="00A47D98" w:rsidP="00C206AD">
      <w:pPr>
        <w:pStyle w:val="PargrafodaLista"/>
        <w:numPr>
          <w:ilvl w:val="1"/>
          <w:numId w:val="41"/>
        </w:numPr>
        <w:tabs>
          <w:tab w:val="left" w:pos="426"/>
          <w:tab w:val="left" w:pos="993"/>
        </w:tabs>
        <w:spacing w:line="360" w:lineRule="auto"/>
        <w:ind w:left="426" w:hanging="426"/>
        <w:jc w:val="both"/>
        <w:rPr>
          <w:rFonts w:ascii="Arial" w:hAnsi="Arial" w:cs="Arial"/>
          <w:sz w:val="24"/>
          <w:szCs w:val="24"/>
        </w:rPr>
      </w:pPr>
      <w:r w:rsidRPr="00C206AD">
        <w:rPr>
          <w:rFonts w:ascii="Arial" w:hAnsi="Arial" w:cs="Arial"/>
          <w:sz w:val="24"/>
          <w:szCs w:val="24"/>
        </w:rPr>
        <w:t xml:space="preserve">Tais equipamentos são imprescindíveis ao desenvolvimento das atividades do auditório, uma vez que proporciona o </w:t>
      </w:r>
      <w:r w:rsidR="001E1F84" w:rsidRPr="00C206AD">
        <w:rPr>
          <w:rFonts w:ascii="Arial" w:hAnsi="Arial" w:cs="Arial"/>
          <w:sz w:val="24"/>
          <w:szCs w:val="24"/>
        </w:rPr>
        <w:t>bem-estar</w:t>
      </w:r>
      <w:r w:rsidRPr="00C206AD">
        <w:rPr>
          <w:rFonts w:ascii="Arial" w:hAnsi="Arial" w:cs="Arial"/>
          <w:sz w:val="24"/>
          <w:szCs w:val="24"/>
        </w:rPr>
        <w:t>, saúde e conforto térmico aos usuários.</w:t>
      </w:r>
    </w:p>
    <w:p w14:paraId="5973A8C8" w14:textId="77777777" w:rsidR="00C206AD" w:rsidRPr="00C206AD" w:rsidRDefault="00C206AD" w:rsidP="00C206AD">
      <w:pPr>
        <w:pStyle w:val="PargrafodaLista"/>
        <w:tabs>
          <w:tab w:val="left" w:pos="426"/>
          <w:tab w:val="left" w:pos="993"/>
        </w:tabs>
        <w:spacing w:line="360" w:lineRule="auto"/>
        <w:ind w:left="426"/>
        <w:jc w:val="both"/>
        <w:rPr>
          <w:rFonts w:ascii="Arial" w:hAnsi="Arial" w:cs="Arial"/>
          <w:sz w:val="24"/>
          <w:szCs w:val="24"/>
        </w:rPr>
      </w:pPr>
    </w:p>
    <w:p w14:paraId="4D23E22D" w14:textId="57FB7C4D" w:rsidR="00C72359" w:rsidRPr="00C206AD" w:rsidRDefault="009D042C" w:rsidP="00C206AD">
      <w:pPr>
        <w:pStyle w:val="PargrafodaLista"/>
        <w:numPr>
          <w:ilvl w:val="0"/>
          <w:numId w:val="41"/>
        </w:numPr>
        <w:tabs>
          <w:tab w:val="left" w:pos="426"/>
          <w:tab w:val="left" w:pos="993"/>
        </w:tabs>
        <w:spacing w:line="360" w:lineRule="auto"/>
        <w:jc w:val="both"/>
        <w:rPr>
          <w:rFonts w:ascii="Arial" w:hAnsi="Arial" w:cs="Arial"/>
          <w:sz w:val="24"/>
          <w:szCs w:val="24"/>
        </w:rPr>
      </w:pPr>
      <w:r w:rsidRPr="00C206AD">
        <w:rPr>
          <w:rFonts w:ascii="Arial" w:eastAsia="Arial" w:hAnsi="Arial" w:cs="Arial"/>
          <w:b/>
          <w:sz w:val="24"/>
          <w:szCs w:val="24"/>
        </w:rPr>
        <w:t>REQUISITOS DA CONTRATAÇÃO</w:t>
      </w:r>
    </w:p>
    <w:p w14:paraId="634E781A" w14:textId="109BDABC" w:rsidR="001E1F84" w:rsidRPr="00C206AD" w:rsidRDefault="001E1F84" w:rsidP="00C206AD">
      <w:pPr>
        <w:pStyle w:val="PargrafodaLista"/>
        <w:numPr>
          <w:ilvl w:val="1"/>
          <w:numId w:val="41"/>
        </w:numPr>
        <w:tabs>
          <w:tab w:val="left" w:pos="426"/>
          <w:tab w:val="left" w:pos="993"/>
        </w:tabs>
        <w:spacing w:line="360" w:lineRule="auto"/>
        <w:ind w:left="426" w:hanging="426"/>
        <w:jc w:val="both"/>
        <w:rPr>
          <w:rFonts w:ascii="Arial" w:hAnsi="Arial" w:cs="Arial"/>
          <w:b/>
          <w:sz w:val="24"/>
          <w:szCs w:val="24"/>
        </w:rPr>
      </w:pPr>
      <w:r w:rsidRPr="00C206AD">
        <w:rPr>
          <w:rFonts w:ascii="Arial" w:hAnsi="Arial" w:cs="Arial"/>
          <w:b/>
          <w:sz w:val="24"/>
          <w:szCs w:val="24"/>
        </w:rPr>
        <w:t>Vistoria:</w:t>
      </w:r>
    </w:p>
    <w:p w14:paraId="7B70F4B0" w14:textId="1354B2BA" w:rsidR="00100157" w:rsidRPr="00C206AD" w:rsidRDefault="00100157" w:rsidP="00C206AD">
      <w:pPr>
        <w:pStyle w:val="PargrafodaLista"/>
        <w:numPr>
          <w:ilvl w:val="2"/>
          <w:numId w:val="41"/>
        </w:numPr>
        <w:tabs>
          <w:tab w:val="left" w:pos="426"/>
          <w:tab w:val="left" w:pos="851"/>
          <w:tab w:val="left" w:pos="1276"/>
        </w:tabs>
        <w:spacing w:line="360" w:lineRule="auto"/>
        <w:ind w:left="1134" w:hanging="850"/>
        <w:jc w:val="both"/>
        <w:rPr>
          <w:rFonts w:ascii="Arial" w:hAnsi="Arial" w:cs="Arial"/>
          <w:sz w:val="24"/>
          <w:szCs w:val="24"/>
        </w:rPr>
      </w:pPr>
      <w:r w:rsidRPr="00C206AD">
        <w:rPr>
          <w:rFonts w:ascii="Arial" w:hAnsi="Arial" w:cs="Arial"/>
          <w:sz w:val="24"/>
          <w:szCs w:val="24"/>
        </w:rPr>
        <w:t xml:space="preserve">A avaliação prévia do local de execução do serviço é imprescindível para o conhecimento pleno das condições e peculiaridades do objeto a ser contratado, sendo assegurado ao interessado o direito de realização de vistoria prévia, acompanhado por servidor designado para esse fim, de segunda à sexta-feira, das </w:t>
      </w:r>
      <w:r w:rsidR="001E1F84" w:rsidRPr="00C206AD">
        <w:rPr>
          <w:rFonts w:ascii="Arial" w:hAnsi="Arial" w:cs="Arial"/>
          <w:sz w:val="24"/>
          <w:szCs w:val="24"/>
        </w:rPr>
        <w:t>9:00</w:t>
      </w:r>
      <w:r w:rsidRPr="00C206AD">
        <w:rPr>
          <w:rFonts w:ascii="Arial" w:hAnsi="Arial" w:cs="Arial"/>
          <w:sz w:val="24"/>
          <w:szCs w:val="24"/>
        </w:rPr>
        <w:t xml:space="preserve"> horas às</w:t>
      </w:r>
      <w:r w:rsidR="001E1F84" w:rsidRPr="00C206AD">
        <w:rPr>
          <w:rFonts w:ascii="Arial" w:hAnsi="Arial" w:cs="Arial"/>
          <w:sz w:val="24"/>
          <w:szCs w:val="24"/>
        </w:rPr>
        <w:t xml:space="preserve"> 17:00</w:t>
      </w:r>
      <w:r w:rsidRPr="00C206AD">
        <w:rPr>
          <w:rFonts w:ascii="Arial" w:hAnsi="Arial" w:cs="Arial"/>
          <w:sz w:val="24"/>
          <w:szCs w:val="24"/>
        </w:rPr>
        <w:t xml:space="preserve"> horas.  </w:t>
      </w:r>
    </w:p>
    <w:p w14:paraId="2C654B8C" w14:textId="76503A51" w:rsidR="00100157" w:rsidRPr="00C206AD" w:rsidRDefault="00100157" w:rsidP="00C206AD">
      <w:pPr>
        <w:pStyle w:val="PargrafodaLista"/>
        <w:numPr>
          <w:ilvl w:val="2"/>
          <w:numId w:val="41"/>
        </w:numPr>
        <w:tabs>
          <w:tab w:val="left" w:pos="426"/>
          <w:tab w:val="left" w:pos="851"/>
          <w:tab w:val="left" w:pos="1276"/>
        </w:tabs>
        <w:spacing w:line="360" w:lineRule="auto"/>
        <w:ind w:left="1134" w:hanging="850"/>
        <w:jc w:val="both"/>
        <w:rPr>
          <w:rFonts w:ascii="Arial" w:hAnsi="Arial" w:cs="Arial"/>
          <w:sz w:val="24"/>
          <w:szCs w:val="24"/>
        </w:rPr>
      </w:pPr>
      <w:r w:rsidRPr="00C206AD">
        <w:rPr>
          <w:rFonts w:ascii="Arial" w:hAnsi="Arial" w:cs="Arial"/>
          <w:sz w:val="24"/>
          <w:szCs w:val="24"/>
        </w:rPr>
        <w:lastRenderedPageBreak/>
        <w:t>Serão disponibilizados data e horário diferentes aos interessados em realizar a vistoria prévia. </w:t>
      </w:r>
    </w:p>
    <w:p w14:paraId="187174CE" w14:textId="15E3B94E" w:rsidR="00FB134F" w:rsidRPr="00C206AD" w:rsidRDefault="00100157" w:rsidP="00C206AD">
      <w:pPr>
        <w:pStyle w:val="PargrafodaLista"/>
        <w:numPr>
          <w:ilvl w:val="2"/>
          <w:numId w:val="41"/>
        </w:numPr>
        <w:tabs>
          <w:tab w:val="left" w:pos="426"/>
          <w:tab w:val="left" w:pos="851"/>
          <w:tab w:val="left" w:pos="1276"/>
        </w:tabs>
        <w:spacing w:line="360" w:lineRule="auto"/>
        <w:ind w:left="1134" w:hanging="850"/>
        <w:jc w:val="both"/>
        <w:rPr>
          <w:rFonts w:ascii="Arial" w:hAnsi="Arial" w:cs="Arial"/>
          <w:sz w:val="24"/>
          <w:szCs w:val="24"/>
        </w:rPr>
      </w:pPr>
      <w:r w:rsidRPr="00C206AD">
        <w:rPr>
          <w:rFonts w:ascii="Arial" w:hAnsi="Arial" w:cs="Arial"/>
          <w:sz w:val="24"/>
          <w:szCs w:val="24"/>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539AC00D" w14:textId="297A2EB5" w:rsidR="00100157" w:rsidRPr="00C206AD" w:rsidRDefault="00100157" w:rsidP="00C206AD">
      <w:pPr>
        <w:pStyle w:val="PargrafodaLista"/>
        <w:numPr>
          <w:ilvl w:val="2"/>
          <w:numId w:val="41"/>
        </w:numPr>
        <w:tabs>
          <w:tab w:val="left" w:pos="426"/>
          <w:tab w:val="left" w:pos="851"/>
          <w:tab w:val="left" w:pos="1276"/>
        </w:tabs>
        <w:spacing w:line="360" w:lineRule="auto"/>
        <w:ind w:left="1134" w:hanging="850"/>
        <w:jc w:val="both"/>
        <w:rPr>
          <w:rFonts w:ascii="Arial" w:hAnsi="Arial" w:cs="Arial"/>
          <w:sz w:val="24"/>
          <w:szCs w:val="24"/>
        </w:rPr>
      </w:pPr>
      <w:r w:rsidRPr="00C206AD">
        <w:rPr>
          <w:rFonts w:ascii="Arial" w:hAnsi="Arial" w:cs="Arial"/>
          <w:sz w:val="24"/>
          <w:szCs w:val="24"/>
        </w:rPr>
        <w:t xml:space="preserve">Caso o licitante opte por não realizar a vistoria, deverá prestar declaração formal assinada pelo responsável técnico do licitante acerca do conhecimento pleno das condições e peculiaridades da contratação. </w:t>
      </w:r>
    </w:p>
    <w:p w14:paraId="48588779" w14:textId="0C72DBBA" w:rsidR="00100157" w:rsidRPr="00C206AD" w:rsidRDefault="00100157" w:rsidP="00C206AD">
      <w:pPr>
        <w:pStyle w:val="PargrafodaLista"/>
        <w:numPr>
          <w:ilvl w:val="2"/>
          <w:numId w:val="41"/>
        </w:numPr>
        <w:tabs>
          <w:tab w:val="left" w:pos="426"/>
          <w:tab w:val="left" w:pos="851"/>
          <w:tab w:val="left" w:pos="1276"/>
        </w:tabs>
        <w:spacing w:line="360" w:lineRule="auto"/>
        <w:ind w:left="1134" w:hanging="850"/>
        <w:jc w:val="both"/>
        <w:rPr>
          <w:rFonts w:ascii="Arial" w:hAnsi="Arial" w:cs="Arial"/>
          <w:sz w:val="24"/>
          <w:szCs w:val="24"/>
        </w:rPr>
      </w:pPr>
      <w:r w:rsidRPr="00C206AD">
        <w:rPr>
          <w:rFonts w:ascii="Arial" w:hAnsi="Arial" w:cs="Arial"/>
          <w:sz w:val="24"/>
          <w:szCs w:val="24"/>
        </w:rPr>
        <w:t>A não realização da vistoria não poderá embasar posteriores alegações de desconhecimento das instalações, dúvidas ou esquecimentos de quaisquer detalhes dos locais da prestação do serviço, devendo o contratado assumir os ônus do</w:t>
      </w:r>
      <w:r w:rsidR="00EA3BE3" w:rsidRPr="00C206AD">
        <w:rPr>
          <w:rFonts w:ascii="Arial" w:hAnsi="Arial" w:cs="Arial"/>
          <w:sz w:val="24"/>
          <w:szCs w:val="24"/>
        </w:rPr>
        <w:t>s</w:t>
      </w:r>
      <w:r w:rsidRPr="00C206AD">
        <w:rPr>
          <w:rFonts w:ascii="Arial" w:hAnsi="Arial" w:cs="Arial"/>
          <w:sz w:val="24"/>
          <w:szCs w:val="24"/>
        </w:rPr>
        <w:t xml:space="preserve"> serviços decorrentes.</w:t>
      </w:r>
    </w:p>
    <w:p w14:paraId="2D641456" w14:textId="77777777" w:rsidR="00A1368E" w:rsidRPr="00C206AD" w:rsidRDefault="00A1368E" w:rsidP="00C206AD">
      <w:pPr>
        <w:pStyle w:val="PargrafodaLista"/>
        <w:tabs>
          <w:tab w:val="left" w:pos="426"/>
          <w:tab w:val="left" w:pos="851"/>
          <w:tab w:val="left" w:pos="1276"/>
        </w:tabs>
        <w:spacing w:line="360" w:lineRule="auto"/>
        <w:ind w:left="1134"/>
        <w:jc w:val="both"/>
        <w:rPr>
          <w:rFonts w:ascii="Arial" w:hAnsi="Arial" w:cs="Arial"/>
          <w:sz w:val="24"/>
          <w:szCs w:val="24"/>
        </w:rPr>
      </w:pPr>
    </w:p>
    <w:p w14:paraId="057EC15B" w14:textId="49F120AB" w:rsidR="00C240E1" w:rsidRPr="00C206AD" w:rsidRDefault="00C240E1" w:rsidP="00C206AD">
      <w:pPr>
        <w:pStyle w:val="PargrafodaLista"/>
        <w:numPr>
          <w:ilvl w:val="1"/>
          <w:numId w:val="41"/>
        </w:numPr>
        <w:tabs>
          <w:tab w:val="left" w:pos="426"/>
          <w:tab w:val="left" w:pos="851"/>
          <w:tab w:val="left" w:pos="1276"/>
        </w:tabs>
        <w:spacing w:line="360" w:lineRule="auto"/>
        <w:jc w:val="both"/>
        <w:rPr>
          <w:rFonts w:ascii="Arial" w:eastAsia="Arial" w:hAnsi="Arial" w:cs="Arial"/>
          <w:b/>
          <w:sz w:val="24"/>
          <w:szCs w:val="24"/>
        </w:rPr>
      </w:pPr>
      <w:r w:rsidRPr="00C206AD">
        <w:rPr>
          <w:rFonts w:ascii="Arial" w:hAnsi="Arial" w:cs="Arial"/>
          <w:b/>
          <w:sz w:val="24"/>
          <w:szCs w:val="24"/>
        </w:rPr>
        <w:t>Subcontratação</w:t>
      </w:r>
      <w:r w:rsidR="00A1368E" w:rsidRPr="00C206AD">
        <w:rPr>
          <w:rFonts w:ascii="Arial" w:hAnsi="Arial" w:cs="Arial"/>
          <w:b/>
          <w:sz w:val="24"/>
          <w:szCs w:val="24"/>
        </w:rPr>
        <w:t>:</w:t>
      </w:r>
    </w:p>
    <w:p w14:paraId="400065E0" w14:textId="427F09DA" w:rsidR="008F443F" w:rsidRPr="00C206AD" w:rsidRDefault="008F443F" w:rsidP="00C206AD">
      <w:pPr>
        <w:pStyle w:val="PargrafodaLista"/>
        <w:numPr>
          <w:ilvl w:val="2"/>
          <w:numId w:val="41"/>
        </w:numPr>
        <w:tabs>
          <w:tab w:val="left" w:pos="426"/>
          <w:tab w:val="left" w:pos="851"/>
          <w:tab w:val="left" w:pos="1134"/>
        </w:tabs>
        <w:spacing w:line="360" w:lineRule="auto"/>
        <w:ind w:left="1134" w:hanging="708"/>
        <w:jc w:val="both"/>
        <w:rPr>
          <w:rFonts w:ascii="Arial" w:eastAsia="Arial" w:hAnsi="Arial" w:cs="Arial"/>
          <w:sz w:val="24"/>
          <w:szCs w:val="24"/>
        </w:rPr>
      </w:pPr>
      <w:r w:rsidRPr="00C206AD">
        <w:rPr>
          <w:rFonts w:ascii="Arial" w:hAnsi="Arial" w:cs="Arial"/>
          <w:sz w:val="24"/>
          <w:szCs w:val="24"/>
        </w:rPr>
        <w:t xml:space="preserve">É vedada a subcontratação total ou parcial </w:t>
      </w:r>
      <w:r w:rsidR="00B91C68" w:rsidRPr="00C206AD">
        <w:rPr>
          <w:rFonts w:ascii="Arial" w:hAnsi="Arial" w:cs="Arial"/>
          <w:sz w:val="24"/>
          <w:szCs w:val="24"/>
        </w:rPr>
        <w:t>d</w:t>
      </w:r>
      <w:r w:rsidRPr="00C206AD">
        <w:rPr>
          <w:rFonts w:ascii="Arial" w:hAnsi="Arial" w:cs="Arial"/>
          <w:sz w:val="24"/>
          <w:szCs w:val="24"/>
        </w:rPr>
        <w:t>o objeto contratado, exceto na hipótese de serviço secundário que não integre a essência do objeto, desde que expressamente autorizada pelo Contratante, mantida em qualquer caso a integral responsabilidade d</w:t>
      </w:r>
      <w:r w:rsidR="00DA2624" w:rsidRPr="00C206AD">
        <w:rPr>
          <w:rFonts w:ascii="Arial" w:hAnsi="Arial" w:cs="Arial"/>
          <w:sz w:val="24"/>
          <w:szCs w:val="24"/>
        </w:rPr>
        <w:t>o</w:t>
      </w:r>
      <w:r w:rsidRPr="00C206AD">
        <w:rPr>
          <w:rFonts w:ascii="Arial" w:hAnsi="Arial" w:cs="Arial"/>
          <w:sz w:val="24"/>
          <w:szCs w:val="24"/>
        </w:rPr>
        <w:t xml:space="preserve"> Contratad</w:t>
      </w:r>
      <w:r w:rsidR="00DA2624" w:rsidRPr="00C206AD">
        <w:rPr>
          <w:rFonts w:ascii="Arial" w:hAnsi="Arial" w:cs="Arial"/>
          <w:sz w:val="24"/>
          <w:szCs w:val="24"/>
        </w:rPr>
        <w:t>o</w:t>
      </w:r>
      <w:r w:rsidRPr="00C206AD">
        <w:rPr>
          <w:rFonts w:ascii="Arial" w:hAnsi="Arial" w:cs="Arial"/>
          <w:sz w:val="24"/>
          <w:szCs w:val="24"/>
        </w:rPr>
        <w:t xml:space="preserve">. </w:t>
      </w:r>
    </w:p>
    <w:p w14:paraId="1EA9BFD9" w14:textId="77777777" w:rsidR="00A1368E" w:rsidRPr="00C206AD" w:rsidRDefault="00A1368E" w:rsidP="00C206AD">
      <w:pPr>
        <w:pStyle w:val="PargrafodaLista"/>
        <w:tabs>
          <w:tab w:val="left" w:pos="426"/>
          <w:tab w:val="left" w:pos="851"/>
          <w:tab w:val="left" w:pos="1134"/>
        </w:tabs>
        <w:spacing w:line="360" w:lineRule="auto"/>
        <w:ind w:left="1134"/>
        <w:jc w:val="both"/>
        <w:rPr>
          <w:rFonts w:ascii="Arial" w:eastAsia="Arial" w:hAnsi="Arial" w:cs="Arial"/>
          <w:sz w:val="24"/>
          <w:szCs w:val="24"/>
        </w:rPr>
      </w:pPr>
    </w:p>
    <w:p w14:paraId="034A49E8" w14:textId="71319E87" w:rsidR="00B203FC" w:rsidRPr="00C206AD" w:rsidRDefault="00B203FC" w:rsidP="00C206AD">
      <w:pPr>
        <w:pStyle w:val="PargrafodaLista"/>
        <w:numPr>
          <w:ilvl w:val="1"/>
          <w:numId w:val="41"/>
        </w:numPr>
        <w:tabs>
          <w:tab w:val="left" w:pos="426"/>
          <w:tab w:val="left" w:pos="851"/>
          <w:tab w:val="left" w:pos="1134"/>
        </w:tabs>
        <w:spacing w:line="360" w:lineRule="auto"/>
        <w:jc w:val="both"/>
        <w:rPr>
          <w:rFonts w:ascii="Arial" w:eastAsia="Arial" w:hAnsi="Arial" w:cs="Arial"/>
          <w:sz w:val="24"/>
          <w:szCs w:val="24"/>
        </w:rPr>
      </w:pPr>
      <w:r w:rsidRPr="00C206AD">
        <w:rPr>
          <w:rFonts w:ascii="Arial" w:hAnsi="Arial" w:cs="Arial"/>
          <w:b/>
          <w:bCs/>
          <w:sz w:val="24"/>
          <w:szCs w:val="24"/>
        </w:rPr>
        <w:t>Da participação de consórcios:</w:t>
      </w:r>
    </w:p>
    <w:p w14:paraId="266CECCA" w14:textId="00B7EBD7" w:rsidR="00A1368E" w:rsidRPr="00C206AD" w:rsidRDefault="00B203FC" w:rsidP="00C206AD">
      <w:pPr>
        <w:pStyle w:val="PargrafodaLista"/>
        <w:numPr>
          <w:ilvl w:val="2"/>
          <w:numId w:val="41"/>
        </w:numPr>
        <w:tabs>
          <w:tab w:val="left" w:pos="426"/>
          <w:tab w:val="left" w:pos="851"/>
          <w:tab w:val="left" w:pos="1134"/>
        </w:tabs>
        <w:spacing w:line="360" w:lineRule="auto"/>
        <w:ind w:left="1134" w:hanging="708"/>
        <w:jc w:val="both"/>
        <w:rPr>
          <w:rStyle w:val="normaltextrun"/>
          <w:rFonts w:ascii="Arial" w:eastAsia="Arial" w:hAnsi="Arial" w:cs="Arial"/>
          <w:sz w:val="24"/>
          <w:szCs w:val="24"/>
        </w:rPr>
      </w:pPr>
      <w:r w:rsidRPr="00C206AD">
        <w:rPr>
          <w:rStyle w:val="normaltextrun"/>
          <w:rFonts w:ascii="Arial" w:hAnsi="Arial" w:cs="Arial"/>
          <w:sz w:val="24"/>
          <w:szCs w:val="24"/>
          <w:shd w:val="clear" w:color="auto" w:fill="FFFFFF"/>
        </w:rPr>
        <w:t xml:space="preserve">Não será permitida a participação de empresas reunidas em consórcio, em razão da </w:t>
      </w:r>
      <w:r w:rsidRPr="00C206AD">
        <w:rPr>
          <w:rStyle w:val="normaltextrun"/>
          <w:rFonts w:ascii="Arial" w:hAnsi="Arial" w:cs="Arial"/>
          <w:sz w:val="24"/>
          <w:szCs w:val="24"/>
        </w:rPr>
        <w:t>baixa complexidade do</w:t>
      </w:r>
      <w:r w:rsidR="00DA2624" w:rsidRPr="00C206AD">
        <w:rPr>
          <w:rStyle w:val="normaltextrun"/>
          <w:rFonts w:ascii="Arial" w:hAnsi="Arial" w:cs="Arial"/>
          <w:sz w:val="24"/>
          <w:szCs w:val="24"/>
        </w:rPr>
        <w:t xml:space="preserve"> serviço a ser prestado</w:t>
      </w:r>
      <w:r w:rsidRPr="00C206AD">
        <w:rPr>
          <w:rStyle w:val="normaltextrun"/>
          <w:rFonts w:ascii="Arial" w:hAnsi="Arial" w:cs="Arial"/>
          <w:sz w:val="24"/>
          <w:szCs w:val="24"/>
        </w:rPr>
        <w:t xml:space="preserve">, considerando que as empresas que atuam no mercado têm condições de </w:t>
      </w:r>
      <w:r w:rsidR="00DA2624" w:rsidRPr="00C206AD">
        <w:rPr>
          <w:rStyle w:val="normaltextrun"/>
          <w:rFonts w:ascii="Arial" w:hAnsi="Arial" w:cs="Arial"/>
          <w:sz w:val="24"/>
          <w:szCs w:val="24"/>
        </w:rPr>
        <w:t xml:space="preserve">prestar o serviço </w:t>
      </w:r>
      <w:r w:rsidRPr="00C206AD">
        <w:rPr>
          <w:rStyle w:val="normaltextrun"/>
          <w:rFonts w:ascii="Arial" w:hAnsi="Arial" w:cs="Arial"/>
          <w:sz w:val="24"/>
          <w:szCs w:val="24"/>
        </w:rPr>
        <w:t>de forma independente</w:t>
      </w:r>
      <w:r w:rsidR="00A1368E" w:rsidRPr="00C206AD">
        <w:rPr>
          <w:rStyle w:val="normaltextrun"/>
          <w:rFonts w:ascii="Arial" w:hAnsi="Arial" w:cs="Arial"/>
          <w:sz w:val="24"/>
          <w:szCs w:val="24"/>
        </w:rPr>
        <w:t>.</w:t>
      </w:r>
    </w:p>
    <w:p w14:paraId="2ADF5778" w14:textId="77777777" w:rsidR="00A1368E" w:rsidRPr="00C206AD" w:rsidRDefault="00A1368E" w:rsidP="00C206AD">
      <w:pPr>
        <w:pStyle w:val="PargrafodaLista"/>
        <w:tabs>
          <w:tab w:val="left" w:pos="426"/>
          <w:tab w:val="left" w:pos="851"/>
          <w:tab w:val="left" w:pos="1134"/>
        </w:tabs>
        <w:spacing w:line="360" w:lineRule="auto"/>
        <w:ind w:left="1134"/>
        <w:jc w:val="both"/>
        <w:rPr>
          <w:rStyle w:val="normaltextrun"/>
          <w:rFonts w:ascii="Arial" w:eastAsia="Arial" w:hAnsi="Arial" w:cs="Arial"/>
          <w:sz w:val="24"/>
          <w:szCs w:val="24"/>
        </w:rPr>
      </w:pPr>
    </w:p>
    <w:p w14:paraId="62F25404" w14:textId="230C359A" w:rsidR="00C72359" w:rsidRPr="00C206AD" w:rsidRDefault="009D042C" w:rsidP="00C206AD">
      <w:pPr>
        <w:pStyle w:val="PargrafodaLista"/>
        <w:numPr>
          <w:ilvl w:val="0"/>
          <w:numId w:val="41"/>
        </w:numPr>
        <w:tabs>
          <w:tab w:val="left" w:pos="426"/>
          <w:tab w:val="left" w:pos="851"/>
          <w:tab w:val="left" w:pos="1134"/>
        </w:tabs>
        <w:spacing w:line="360" w:lineRule="auto"/>
        <w:jc w:val="both"/>
        <w:rPr>
          <w:rFonts w:ascii="Arial" w:eastAsia="Arial" w:hAnsi="Arial" w:cs="Arial"/>
          <w:sz w:val="24"/>
          <w:szCs w:val="24"/>
        </w:rPr>
      </w:pPr>
      <w:r w:rsidRPr="00C206AD">
        <w:rPr>
          <w:rFonts w:ascii="Arial" w:eastAsia="Arial" w:hAnsi="Arial" w:cs="Arial"/>
          <w:b/>
          <w:sz w:val="24"/>
          <w:szCs w:val="24"/>
        </w:rPr>
        <w:t>MODELO DE EXECUÇÃO DO OBJETO</w:t>
      </w:r>
    </w:p>
    <w:p w14:paraId="0693FD06" w14:textId="51636564" w:rsidR="00A1368E" w:rsidRPr="00C206AD" w:rsidRDefault="00A1368E" w:rsidP="00C206AD">
      <w:pPr>
        <w:pStyle w:val="PargrafodaLista"/>
        <w:numPr>
          <w:ilvl w:val="1"/>
          <w:numId w:val="41"/>
        </w:numPr>
        <w:tabs>
          <w:tab w:val="left" w:pos="426"/>
          <w:tab w:val="left" w:pos="851"/>
          <w:tab w:val="left" w:pos="1134"/>
        </w:tabs>
        <w:spacing w:line="360" w:lineRule="auto"/>
        <w:jc w:val="both"/>
        <w:rPr>
          <w:rFonts w:ascii="Arial" w:eastAsia="Arial" w:hAnsi="Arial" w:cs="Arial"/>
          <w:sz w:val="24"/>
          <w:szCs w:val="24"/>
        </w:rPr>
      </w:pPr>
      <w:r w:rsidRPr="00C206AD">
        <w:rPr>
          <w:rFonts w:ascii="Arial" w:hAnsi="Arial" w:cs="Arial"/>
          <w:sz w:val="24"/>
          <w:szCs w:val="24"/>
        </w:rPr>
        <w:t>Regime de execução: Empreitada por preço global / integral.</w:t>
      </w:r>
    </w:p>
    <w:p w14:paraId="22B6A1BA" w14:textId="1D3BDC85" w:rsidR="003D4904" w:rsidRPr="00C206AD" w:rsidRDefault="00A1368E" w:rsidP="00C206AD">
      <w:pPr>
        <w:pStyle w:val="PargrafodaLista"/>
        <w:numPr>
          <w:ilvl w:val="1"/>
          <w:numId w:val="41"/>
        </w:numPr>
        <w:tabs>
          <w:tab w:val="left" w:pos="426"/>
          <w:tab w:val="left" w:pos="851"/>
          <w:tab w:val="left" w:pos="1134"/>
        </w:tabs>
        <w:spacing w:line="360" w:lineRule="auto"/>
        <w:ind w:left="426" w:hanging="426"/>
        <w:jc w:val="both"/>
        <w:rPr>
          <w:rFonts w:ascii="Arial" w:eastAsia="Arial" w:hAnsi="Arial" w:cs="Arial"/>
          <w:sz w:val="24"/>
          <w:szCs w:val="24"/>
        </w:rPr>
      </w:pPr>
      <w:r w:rsidRPr="00C206AD">
        <w:rPr>
          <w:rFonts w:ascii="Arial" w:hAnsi="Arial" w:cs="Arial"/>
          <w:sz w:val="24"/>
          <w:szCs w:val="24"/>
        </w:rPr>
        <w:t>As especificações, condições, prazos e locais para execução do objeto encontram-se no Anexo I – Projeto Básico</w:t>
      </w:r>
      <w:r w:rsidR="003D4904" w:rsidRPr="00C206AD">
        <w:rPr>
          <w:rFonts w:ascii="Arial" w:hAnsi="Arial" w:cs="Arial"/>
          <w:sz w:val="24"/>
          <w:szCs w:val="24"/>
        </w:rPr>
        <w:t>.</w:t>
      </w:r>
    </w:p>
    <w:p w14:paraId="6F2BB609" w14:textId="77777777" w:rsidR="003D4904" w:rsidRPr="00445891" w:rsidRDefault="003D4904" w:rsidP="00445891">
      <w:pPr>
        <w:tabs>
          <w:tab w:val="left" w:pos="426"/>
          <w:tab w:val="left" w:pos="567"/>
          <w:tab w:val="left" w:pos="851"/>
        </w:tabs>
        <w:spacing w:line="360" w:lineRule="auto"/>
        <w:jc w:val="both"/>
        <w:rPr>
          <w:rFonts w:ascii="Arial" w:eastAsia="Arial" w:hAnsi="Arial" w:cs="Arial"/>
          <w:sz w:val="24"/>
          <w:szCs w:val="24"/>
        </w:rPr>
      </w:pPr>
    </w:p>
    <w:p w14:paraId="78EB40E1" w14:textId="1A46D0C1" w:rsidR="00C72359" w:rsidRPr="00C206AD" w:rsidRDefault="009D042C" w:rsidP="00C206AD">
      <w:pPr>
        <w:pStyle w:val="PargrafodaLista"/>
        <w:numPr>
          <w:ilvl w:val="0"/>
          <w:numId w:val="41"/>
        </w:numPr>
        <w:tabs>
          <w:tab w:val="left" w:pos="426"/>
          <w:tab w:val="left" w:pos="567"/>
          <w:tab w:val="left" w:pos="851"/>
        </w:tabs>
        <w:spacing w:line="360" w:lineRule="auto"/>
        <w:jc w:val="both"/>
        <w:rPr>
          <w:rFonts w:ascii="Arial" w:eastAsia="Arial" w:hAnsi="Arial" w:cs="Arial"/>
          <w:sz w:val="24"/>
          <w:szCs w:val="24"/>
        </w:rPr>
      </w:pPr>
      <w:r w:rsidRPr="00C206AD">
        <w:rPr>
          <w:rFonts w:ascii="Arial" w:eastAsia="Arial" w:hAnsi="Arial" w:cs="Arial"/>
          <w:b/>
          <w:sz w:val="24"/>
          <w:szCs w:val="24"/>
        </w:rPr>
        <w:t xml:space="preserve">CRITÉRIOS DE </w:t>
      </w:r>
      <w:r w:rsidR="00316F99" w:rsidRPr="00C206AD">
        <w:rPr>
          <w:rFonts w:ascii="Arial" w:eastAsia="Arial" w:hAnsi="Arial" w:cs="Arial"/>
          <w:b/>
          <w:sz w:val="24"/>
          <w:szCs w:val="24"/>
        </w:rPr>
        <w:t>RECEBIMENTO/</w:t>
      </w:r>
      <w:r w:rsidRPr="00C206AD">
        <w:rPr>
          <w:rFonts w:ascii="Arial" w:eastAsia="Arial" w:hAnsi="Arial" w:cs="Arial"/>
          <w:b/>
          <w:sz w:val="24"/>
          <w:szCs w:val="24"/>
        </w:rPr>
        <w:t>MEDIÇÃO E DE PAGAMENTO</w:t>
      </w:r>
    </w:p>
    <w:p w14:paraId="48403632" w14:textId="6278BF31" w:rsidR="00C72359" w:rsidRPr="00C206AD" w:rsidRDefault="009D042C" w:rsidP="00C206AD">
      <w:pPr>
        <w:pStyle w:val="PargrafodaLista"/>
        <w:numPr>
          <w:ilvl w:val="1"/>
          <w:numId w:val="41"/>
        </w:numPr>
        <w:tabs>
          <w:tab w:val="left" w:pos="426"/>
          <w:tab w:val="left" w:pos="567"/>
          <w:tab w:val="left" w:pos="851"/>
        </w:tabs>
        <w:spacing w:line="360" w:lineRule="auto"/>
        <w:jc w:val="both"/>
        <w:rPr>
          <w:rFonts w:ascii="Arial" w:eastAsia="Arial" w:hAnsi="Arial" w:cs="Arial"/>
          <w:sz w:val="24"/>
          <w:szCs w:val="24"/>
        </w:rPr>
      </w:pPr>
      <w:r w:rsidRPr="00C206AD">
        <w:rPr>
          <w:rFonts w:ascii="Arial" w:eastAsia="Arial" w:hAnsi="Arial" w:cs="Arial"/>
          <w:b/>
          <w:sz w:val="24"/>
          <w:szCs w:val="24"/>
        </w:rPr>
        <w:t xml:space="preserve">Recebimento </w:t>
      </w:r>
      <w:r w:rsidR="001A5A0C" w:rsidRPr="00C206AD">
        <w:rPr>
          <w:rFonts w:ascii="Arial" w:eastAsia="Arial" w:hAnsi="Arial" w:cs="Arial"/>
          <w:b/>
          <w:sz w:val="24"/>
          <w:szCs w:val="24"/>
        </w:rPr>
        <w:t>do Objeto:</w:t>
      </w:r>
    </w:p>
    <w:p w14:paraId="6319D26A" w14:textId="602ECE3D" w:rsidR="00C72359" w:rsidRPr="00C206AD" w:rsidRDefault="009D042C" w:rsidP="00C206AD">
      <w:pPr>
        <w:pStyle w:val="PargrafodaLista"/>
        <w:numPr>
          <w:ilvl w:val="2"/>
          <w:numId w:val="41"/>
        </w:numPr>
        <w:tabs>
          <w:tab w:val="left" w:pos="426"/>
          <w:tab w:val="left" w:pos="567"/>
          <w:tab w:val="left" w:pos="851"/>
        </w:tabs>
        <w:spacing w:line="360" w:lineRule="auto"/>
        <w:ind w:left="1134" w:hanging="708"/>
        <w:jc w:val="both"/>
        <w:rPr>
          <w:rFonts w:ascii="Arial" w:eastAsia="Arial" w:hAnsi="Arial" w:cs="Arial"/>
          <w:sz w:val="24"/>
          <w:szCs w:val="24"/>
        </w:rPr>
      </w:pPr>
      <w:r w:rsidRPr="00C206AD">
        <w:rPr>
          <w:rFonts w:ascii="Arial" w:eastAsia="Arial" w:hAnsi="Arial" w:cs="Arial"/>
          <w:sz w:val="24"/>
          <w:szCs w:val="24"/>
        </w:rPr>
        <w:t xml:space="preserve">O </w:t>
      </w:r>
      <w:r w:rsidR="00AF35C5" w:rsidRPr="00C206AD">
        <w:rPr>
          <w:rFonts w:ascii="Arial" w:eastAsia="Arial" w:hAnsi="Arial" w:cs="Arial"/>
          <w:sz w:val="24"/>
          <w:szCs w:val="24"/>
        </w:rPr>
        <w:t>serviço</w:t>
      </w:r>
      <w:r w:rsidRPr="00C206AD">
        <w:rPr>
          <w:rFonts w:ascii="Arial" w:eastAsia="Arial" w:hAnsi="Arial" w:cs="Arial"/>
          <w:sz w:val="24"/>
          <w:szCs w:val="24"/>
        </w:rPr>
        <w:t xml:space="preserve"> ser</w:t>
      </w:r>
      <w:r w:rsidR="00B26724" w:rsidRPr="00C206AD">
        <w:rPr>
          <w:rFonts w:ascii="Arial" w:eastAsia="Arial" w:hAnsi="Arial" w:cs="Arial"/>
          <w:sz w:val="24"/>
          <w:szCs w:val="24"/>
        </w:rPr>
        <w:t>á</w:t>
      </w:r>
      <w:r w:rsidRPr="00C206AD">
        <w:rPr>
          <w:rFonts w:ascii="Arial" w:eastAsia="Arial" w:hAnsi="Arial" w:cs="Arial"/>
          <w:sz w:val="24"/>
          <w:szCs w:val="24"/>
        </w:rPr>
        <w:t xml:space="preserve"> recebido provisoriamente, de forma sumária, juntamente com a nota fiscal </w:t>
      </w:r>
      <w:r w:rsidR="005930E6" w:rsidRPr="00C206AD">
        <w:rPr>
          <w:rFonts w:ascii="Arial" w:eastAsia="Arial" w:hAnsi="Arial" w:cs="Arial"/>
          <w:sz w:val="24"/>
          <w:szCs w:val="24"/>
        </w:rPr>
        <w:t xml:space="preserve">(ou instrumento de cobrança equivalente) </w:t>
      </w:r>
      <w:r w:rsidR="00171184" w:rsidRPr="00C206AD">
        <w:rPr>
          <w:rFonts w:ascii="Arial" w:eastAsia="Arial" w:hAnsi="Arial" w:cs="Arial"/>
          <w:sz w:val="24"/>
          <w:szCs w:val="24"/>
        </w:rPr>
        <w:t xml:space="preserve">e a nota de </w:t>
      </w:r>
      <w:r w:rsidR="00171184" w:rsidRPr="00C206AD">
        <w:rPr>
          <w:rFonts w:ascii="Arial" w:eastAsia="Arial" w:hAnsi="Arial" w:cs="Arial"/>
          <w:sz w:val="24"/>
          <w:szCs w:val="24"/>
        </w:rPr>
        <w:lastRenderedPageBreak/>
        <w:t>empenho</w:t>
      </w:r>
      <w:r w:rsidRPr="00C206AD">
        <w:rPr>
          <w:rFonts w:ascii="Arial" w:eastAsia="Arial" w:hAnsi="Arial" w:cs="Arial"/>
          <w:sz w:val="24"/>
          <w:szCs w:val="24"/>
        </w:rPr>
        <w:t xml:space="preserve">, </w:t>
      </w:r>
      <w:sdt>
        <w:sdtPr>
          <w:rPr>
            <w:rFonts w:ascii="Arial" w:hAnsi="Arial" w:cs="Arial"/>
            <w:sz w:val="24"/>
            <w:szCs w:val="24"/>
          </w:rPr>
          <w:tag w:val="goog_rdk_75"/>
          <w:id w:val="1213919068"/>
        </w:sdtPr>
        <w:sdtEndPr/>
        <w:sdtContent/>
      </w:sdt>
      <w:sdt>
        <w:sdtPr>
          <w:rPr>
            <w:rFonts w:ascii="Arial" w:hAnsi="Arial" w:cs="Arial"/>
            <w:sz w:val="24"/>
            <w:szCs w:val="24"/>
          </w:rPr>
          <w:tag w:val="goog_rdk_76"/>
          <w:id w:val="394315914"/>
        </w:sdtPr>
        <w:sdtEndPr/>
        <w:sdtContent/>
      </w:sdt>
      <w:r w:rsidRPr="00C206AD">
        <w:rPr>
          <w:rFonts w:ascii="Arial" w:eastAsia="Arial" w:hAnsi="Arial" w:cs="Arial"/>
          <w:sz w:val="24"/>
          <w:szCs w:val="24"/>
        </w:rPr>
        <w:t xml:space="preserve">pelo(a) responsável pelo acompanhamento e fiscalização do </w:t>
      </w:r>
      <w:sdt>
        <w:sdtPr>
          <w:rPr>
            <w:rFonts w:ascii="Arial" w:hAnsi="Arial" w:cs="Arial"/>
            <w:sz w:val="24"/>
            <w:szCs w:val="24"/>
          </w:rPr>
          <w:tag w:val="goog_rdk_77"/>
          <w:id w:val="-1170713126"/>
        </w:sdtPr>
        <w:sdtEndPr/>
        <w:sdtContent/>
      </w:sdt>
      <w:r w:rsidRPr="00C206AD">
        <w:rPr>
          <w:rFonts w:ascii="Arial" w:eastAsia="Arial" w:hAnsi="Arial" w:cs="Arial"/>
          <w:sz w:val="24"/>
          <w:szCs w:val="24"/>
        </w:rPr>
        <w:t>contrato, para efeito de posterior verificação de sua conformidade com as especificações constantes no Termo de Referência e na proposta.</w:t>
      </w:r>
    </w:p>
    <w:p w14:paraId="45A5974C" w14:textId="3D59C77A" w:rsidR="00EE745B" w:rsidRPr="00C206AD" w:rsidRDefault="009D042C" w:rsidP="00C206AD">
      <w:pPr>
        <w:pStyle w:val="PargrafodaLista"/>
        <w:numPr>
          <w:ilvl w:val="2"/>
          <w:numId w:val="41"/>
        </w:numPr>
        <w:tabs>
          <w:tab w:val="left" w:pos="426"/>
          <w:tab w:val="left" w:pos="567"/>
          <w:tab w:val="left" w:pos="851"/>
        </w:tabs>
        <w:spacing w:line="360" w:lineRule="auto"/>
        <w:ind w:left="1134" w:hanging="708"/>
        <w:jc w:val="both"/>
        <w:rPr>
          <w:rFonts w:ascii="Arial" w:eastAsia="Arial" w:hAnsi="Arial" w:cs="Arial"/>
          <w:sz w:val="24"/>
          <w:szCs w:val="24"/>
        </w:rPr>
      </w:pPr>
      <w:r w:rsidRPr="00C206AD">
        <w:rPr>
          <w:rFonts w:ascii="Arial" w:eastAsia="Arial" w:hAnsi="Arial" w:cs="Arial"/>
          <w:sz w:val="24"/>
          <w:szCs w:val="24"/>
        </w:rPr>
        <w:t xml:space="preserve">O </w:t>
      </w:r>
      <w:r w:rsidR="005405AC" w:rsidRPr="00C206AD">
        <w:rPr>
          <w:rFonts w:ascii="Arial" w:eastAsia="Arial" w:hAnsi="Arial" w:cs="Arial"/>
          <w:sz w:val="24"/>
          <w:szCs w:val="24"/>
        </w:rPr>
        <w:t xml:space="preserve">serviço </w:t>
      </w:r>
      <w:r w:rsidRPr="00C206AD">
        <w:rPr>
          <w:rFonts w:ascii="Arial" w:eastAsia="Arial" w:hAnsi="Arial" w:cs="Arial"/>
          <w:sz w:val="24"/>
          <w:szCs w:val="24"/>
        </w:rPr>
        <w:t>pode</w:t>
      </w:r>
      <w:r w:rsidR="00316F99" w:rsidRPr="00C206AD">
        <w:rPr>
          <w:rFonts w:ascii="Arial" w:eastAsia="Arial" w:hAnsi="Arial" w:cs="Arial"/>
          <w:sz w:val="24"/>
          <w:szCs w:val="24"/>
        </w:rPr>
        <w:t>rá</w:t>
      </w:r>
      <w:r w:rsidRPr="00C206AD">
        <w:rPr>
          <w:rFonts w:ascii="Arial" w:eastAsia="Arial" w:hAnsi="Arial" w:cs="Arial"/>
          <w:sz w:val="24"/>
          <w:szCs w:val="24"/>
        </w:rPr>
        <w:t xml:space="preserve"> ser rejeitado, no todo ou em parte, quando em desacordo com as especificações constantes </w:t>
      </w:r>
      <w:r w:rsidR="00B26724" w:rsidRPr="00C206AD">
        <w:rPr>
          <w:rFonts w:ascii="Arial" w:eastAsia="Arial" w:hAnsi="Arial" w:cs="Arial"/>
          <w:sz w:val="24"/>
          <w:szCs w:val="24"/>
        </w:rPr>
        <w:t xml:space="preserve">neste </w:t>
      </w:r>
      <w:r w:rsidRPr="00C206AD">
        <w:rPr>
          <w:rFonts w:ascii="Arial" w:eastAsia="Arial" w:hAnsi="Arial" w:cs="Arial"/>
          <w:sz w:val="24"/>
          <w:szCs w:val="24"/>
        </w:rPr>
        <w:t xml:space="preserve">Termo de Referência e na proposta, devendo ser </w:t>
      </w:r>
      <w:r w:rsidR="005405AC" w:rsidRPr="00C206AD">
        <w:rPr>
          <w:rFonts w:ascii="Arial" w:eastAsia="Arial" w:hAnsi="Arial" w:cs="Arial"/>
          <w:sz w:val="24"/>
          <w:szCs w:val="24"/>
        </w:rPr>
        <w:t>reparado/</w:t>
      </w:r>
      <w:r w:rsidR="004E53FF" w:rsidRPr="00C206AD">
        <w:rPr>
          <w:rFonts w:ascii="Arial" w:eastAsia="Arial" w:hAnsi="Arial" w:cs="Arial"/>
          <w:sz w:val="24"/>
          <w:szCs w:val="24"/>
        </w:rPr>
        <w:t>corrigido</w:t>
      </w:r>
      <w:r w:rsidRPr="00C206AD">
        <w:rPr>
          <w:rFonts w:ascii="Arial" w:eastAsia="Arial" w:hAnsi="Arial" w:cs="Arial"/>
          <w:sz w:val="24"/>
          <w:szCs w:val="24"/>
        </w:rPr>
        <w:t xml:space="preserve"> no prazo de </w:t>
      </w:r>
      <w:r w:rsidR="00D362A2" w:rsidRPr="00C206AD">
        <w:rPr>
          <w:rFonts w:ascii="Arial" w:eastAsia="Arial" w:hAnsi="Arial" w:cs="Arial"/>
          <w:sz w:val="24"/>
          <w:szCs w:val="24"/>
        </w:rPr>
        <w:t>05</w:t>
      </w:r>
      <w:r w:rsidRPr="00C206AD">
        <w:rPr>
          <w:rFonts w:ascii="Arial" w:eastAsia="Arial" w:hAnsi="Arial" w:cs="Arial"/>
          <w:sz w:val="24"/>
          <w:szCs w:val="24"/>
        </w:rPr>
        <w:t xml:space="preserve"> (</w:t>
      </w:r>
      <w:r w:rsidR="00D362A2" w:rsidRPr="00C206AD">
        <w:rPr>
          <w:rFonts w:ascii="Arial" w:eastAsia="Arial" w:hAnsi="Arial" w:cs="Arial"/>
          <w:sz w:val="24"/>
          <w:szCs w:val="24"/>
        </w:rPr>
        <w:t>cinco</w:t>
      </w:r>
      <w:r w:rsidRPr="00C206AD">
        <w:rPr>
          <w:rFonts w:ascii="Arial" w:eastAsia="Arial" w:hAnsi="Arial" w:cs="Arial"/>
          <w:sz w:val="24"/>
          <w:szCs w:val="24"/>
        </w:rPr>
        <w:t>) dias, a contar da notificação d</w:t>
      </w:r>
      <w:r w:rsidR="00DA2624" w:rsidRPr="00C206AD">
        <w:rPr>
          <w:rFonts w:ascii="Arial" w:eastAsia="Arial" w:hAnsi="Arial" w:cs="Arial"/>
          <w:sz w:val="24"/>
          <w:szCs w:val="24"/>
        </w:rPr>
        <w:t>o</w:t>
      </w:r>
      <w:r w:rsidRPr="00C206AD">
        <w:rPr>
          <w:rFonts w:ascii="Arial" w:eastAsia="Arial" w:hAnsi="Arial" w:cs="Arial"/>
          <w:sz w:val="24"/>
          <w:szCs w:val="24"/>
        </w:rPr>
        <w:t xml:space="preserve"> </w:t>
      </w:r>
      <w:r w:rsidR="00DA2624" w:rsidRPr="00C206AD">
        <w:rPr>
          <w:rFonts w:ascii="Arial" w:eastAsia="Arial" w:hAnsi="Arial" w:cs="Arial"/>
          <w:sz w:val="24"/>
          <w:szCs w:val="24"/>
        </w:rPr>
        <w:t>C</w:t>
      </w:r>
      <w:r w:rsidRPr="00C206AD">
        <w:rPr>
          <w:rFonts w:ascii="Arial" w:eastAsia="Arial" w:hAnsi="Arial" w:cs="Arial"/>
          <w:sz w:val="24"/>
          <w:szCs w:val="24"/>
        </w:rPr>
        <w:t>ontratad</w:t>
      </w:r>
      <w:r w:rsidR="00DA2624" w:rsidRPr="00C206AD">
        <w:rPr>
          <w:rFonts w:ascii="Arial" w:eastAsia="Arial" w:hAnsi="Arial" w:cs="Arial"/>
          <w:sz w:val="24"/>
          <w:szCs w:val="24"/>
        </w:rPr>
        <w:t>o</w:t>
      </w:r>
      <w:r w:rsidRPr="00C206AD">
        <w:rPr>
          <w:rFonts w:ascii="Arial" w:eastAsia="Arial" w:hAnsi="Arial" w:cs="Arial"/>
          <w:sz w:val="24"/>
          <w:szCs w:val="24"/>
        </w:rPr>
        <w:t>, às suas custas, sem prejuízo da aplicação das penalidades.</w:t>
      </w:r>
    </w:p>
    <w:p w14:paraId="24D4C150" w14:textId="451AC64E" w:rsidR="00257104" w:rsidRPr="00C206AD" w:rsidRDefault="009D042C" w:rsidP="00C206AD">
      <w:pPr>
        <w:pStyle w:val="PargrafodaLista"/>
        <w:numPr>
          <w:ilvl w:val="2"/>
          <w:numId w:val="41"/>
        </w:numPr>
        <w:tabs>
          <w:tab w:val="left" w:pos="426"/>
          <w:tab w:val="left" w:pos="567"/>
          <w:tab w:val="left" w:pos="851"/>
        </w:tabs>
        <w:spacing w:line="360" w:lineRule="auto"/>
        <w:ind w:left="1134" w:hanging="708"/>
        <w:jc w:val="both"/>
        <w:rPr>
          <w:rFonts w:ascii="Arial" w:eastAsia="Arial" w:hAnsi="Arial" w:cs="Arial"/>
          <w:sz w:val="24"/>
          <w:szCs w:val="24"/>
        </w:rPr>
      </w:pPr>
      <w:r w:rsidRPr="00C206AD">
        <w:rPr>
          <w:rFonts w:ascii="Arial" w:eastAsia="Arial" w:hAnsi="Arial" w:cs="Arial"/>
          <w:sz w:val="24"/>
          <w:szCs w:val="24"/>
        </w:rPr>
        <w:t>O recebimento definitivo ocorrerá no prazo de</w:t>
      </w:r>
      <w:r w:rsidR="00D362A2" w:rsidRPr="00C206AD">
        <w:rPr>
          <w:rFonts w:ascii="Arial" w:eastAsia="Arial" w:hAnsi="Arial" w:cs="Arial"/>
          <w:sz w:val="24"/>
          <w:szCs w:val="24"/>
        </w:rPr>
        <w:t xml:space="preserve"> 05 (cinco) </w:t>
      </w:r>
      <w:r w:rsidRPr="00C206AD">
        <w:rPr>
          <w:rFonts w:ascii="Arial" w:eastAsia="Arial" w:hAnsi="Arial" w:cs="Arial"/>
          <w:sz w:val="24"/>
          <w:szCs w:val="24"/>
        </w:rPr>
        <w:t xml:space="preserve">dias úteis, a contar do recebimento da nota fiscal ou instrumento de cobrança equivalente pela Administração, após a verificação da </w:t>
      </w:r>
      <w:r w:rsidR="006E3843" w:rsidRPr="00C206AD">
        <w:rPr>
          <w:rFonts w:ascii="Arial" w:eastAsia="Arial" w:hAnsi="Arial" w:cs="Arial"/>
          <w:sz w:val="24"/>
          <w:szCs w:val="24"/>
        </w:rPr>
        <w:t xml:space="preserve">correta execução </w:t>
      </w:r>
      <w:r w:rsidRPr="00C206AD">
        <w:rPr>
          <w:rFonts w:ascii="Arial" w:eastAsia="Arial" w:hAnsi="Arial" w:cs="Arial"/>
          <w:sz w:val="24"/>
          <w:szCs w:val="24"/>
        </w:rPr>
        <w:t>do</w:t>
      </w:r>
      <w:r w:rsidR="00316F99" w:rsidRPr="00C206AD">
        <w:rPr>
          <w:rFonts w:ascii="Arial" w:eastAsia="Arial" w:hAnsi="Arial" w:cs="Arial"/>
          <w:sz w:val="24"/>
          <w:szCs w:val="24"/>
        </w:rPr>
        <w:t xml:space="preserve"> </w:t>
      </w:r>
      <w:r w:rsidR="005405AC" w:rsidRPr="00C206AD">
        <w:rPr>
          <w:rFonts w:ascii="Arial" w:eastAsia="Arial" w:hAnsi="Arial" w:cs="Arial"/>
          <w:sz w:val="24"/>
          <w:szCs w:val="24"/>
        </w:rPr>
        <w:t xml:space="preserve">serviço </w:t>
      </w:r>
      <w:r w:rsidRPr="00C206AD">
        <w:rPr>
          <w:rFonts w:ascii="Arial" w:eastAsia="Arial" w:hAnsi="Arial" w:cs="Arial"/>
          <w:sz w:val="24"/>
          <w:szCs w:val="24"/>
        </w:rPr>
        <w:t xml:space="preserve">e consequente aceitação mediante </w:t>
      </w:r>
      <w:r w:rsidR="00316F99" w:rsidRPr="00C206AD">
        <w:rPr>
          <w:rFonts w:ascii="Arial" w:eastAsia="Arial" w:hAnsi="Arial" w:cs="Arial"/>
          <w:sz w:val="24"/>
          <w:szCs w:val="24"/>
          <w:lang w:eastAsia="ar-SA"/>
        </w:rPr>
        <w:t>recibo aposto na Nota Fiscal respectiva</w:t>
      </w:r>
      <w:r w:rsidR="00257104" w:rsidRPr="00C206AD">
        <w:rPr>
          <w:rFonts w:ascii="Arial" w:eastAsia="Arial" w:hAnsi="Arial" w:cs="Arial"/>
          <w:sz w:val="24"/>
          <w:szCs w:val="24"/>
        </w:rPr>
        <w:t xml:space="preserve"> </w:t>
      </w:r>
      <w:r w:rsidR="00257104" w:rsidRPr="00C206AD">
        <w:rPr>
          <w:rFonts w:ascii="Arial" w:hAnsi="Arial" w:cs="Arial"/>
          <w:sz w:val="24"/>
          <w:szCs w:val="24"/>
        </w:rPr>
        <w:t>e termo detalhado que comprove o atendimento das exigências contratuais.</w:t>
      </w:r>
    </w:p>
    <w:p w14:paraId="1CF25414" w14:textId="3E83F98C" w:rsidR="00C72359" w:rsidRPr="00C206AD" w:rsidRDefault="009D042C" w:rsidP="00C206AD">
      <w:pPr>
        <w:pStyle w:val="PargrafodaLista"/>
        <w:numPr>
          <w:ilvl w:val="3"/>
          <w:numId w:val="41"/>
        </w:numPr>
        <w:tabs>
          <w:tab w:val="left" w:pos="426"/>
          <w:tab w:val="left" w:pos="567"/>
          <w:tab w:val="left" w:pos="851"/>
          <w:tab w:val="left" w:pos="1418"/>
        </w:tabs>
        <w:spacing w:line="360" w:lineRule="auto"/>
        <w:ind w:left="1985" w:hanging="851"/>
        <w:jc w:val="both"/>
        <w:rPr>
          <w:rFonts w:ascii="Arial" w:eastAsia="Arial" w:hAnsi="Arial" w:cs="Arial"/>
          <w:sz w:val="24"/>
          <w:szCs w:val="24"/>
        </w:rPr>
      </w:pPr>
      <w:r w:rsidRPr="00C206AD">
        <w:rPr>
          <w:rFonts w:ascii="Arial" w:eastAsia="Arial" w:hAnsi="Arial" w:cs="Arial"/>
          <w:sz w:val="24"/>
          <w:szCs w:val="24"/>
        </w:rPr>
        <w:t xml:space="preserve">O prazo para </w:t>
      </w:r>
      <w:r w:rsidR="003A434D" w:rsidRPr="00C206AD">
        <w:rPr>
          <w:rFonts w:ascii="Arial" w:eastAsia="Arial" w:hAnsi="Arial" w:cs="Arial"/>
          <w:sz w:val="24"/>
          <w:szCs w:val="24"/>
        </w:rPr>
        <w:t xml:space="preserve">o </w:t>
      </w:r>
      <w:r w:rsidRPr="00C206AD">
        <w:rPr>
          <w:rFonts w:ascii="Arial" w:eastAsia="Arial" w:hAnsi="Arial" w:cs="Arial"/>
          <w:sz w:val="24"/>
          <w:szCs w:val="24"/>
        </w:rPr>
        <w:t>recebimento definitivo poderá ser excepcionalmente prorrogado, de forma justificada, quando houver necessidade de diligências para a aferição do atendimento das exigências contratuais.</w:t>
      </w:r>
    </w:p>
    <w:p w14:paraId="155408E2" w14:textId="72F5C693" w:rsidR="00C72359" w:rsidRPr="00C206AD" w:rsidRDefault="009D042C" w:rsidP="00C206AD">
      <w:pPr>
        <w:pStyle w:val="PargrafodaLista"/>
        <w:numPr>
          <w:ilvl w:val="2"/>
          <w:numId w:val="41"/>
        </w:numPr>
        <w:tabs>
          <w:tab w:val="left" w:pos="426"/>
          <w:tab w:val="left" w:pos="567"/>
          <w:tab w:val="left" w:pos="851"/>
        </w:tabs>
        <w:spacing w:line="360" w:lineRule="auto"/>
        <w:ind w:left="1134" w:hanging="708"/>
        <w:jc w:val="both"/>
        <w:rPr>
          <w:rFonts w:ascii="Arial" w:eastAsia="Arial" w:hAnsi="Arial" w:cs="Arial"/>
          <w:sz w:val="24"/>
          <w:szCs w:val="24"/>
        </w:rPr>
      </w:pPr>
      <w:r w:rsidRPr="00C206AD">
        <w:rPr>
          <w:rFonts w:ascii="Arial" w:eastAsia="Arial" w:hAnsi="Arial" w:cs="Arial"/>
          <w:sz w:val="24"/>
          <w:szCs w:val="24"/>
        </w:rPr>
        <w:t xml:space="preserve">No caso de controvérsia sobre a execução do objeto, quanto à dimensão, qualidade e quantidade, deverá ser observado o teor do </w:t>
      </w:r>
      <w:hyperlink r:id="rId9" w:anchor="art143">
        <w:r w:rsidRPr="00C206AD">
          <w:rPr>
            <w:rFonts w:ascii="Arial" w:eastAsia="Arial" w:hAnsi="Arial" w:cs="Arial"/>
            <w:sz w:val="24"/>
            <w:szCs w:val="24"/>
            <w:u w:val="single"/>
          </w:rPr>
          <w:t>art. 143 da Lei nº 14.133, de 2021</w:t>
        </w:r>
      </w:hyperlink>
      <w:r w:rsidRPr="00C206AD">
        <w:rPr>
          <w:rFonts w:ascii="Arial" w:eastAsia="Arial" w:hAnsi="Arial" w:cs="Arial"/>
          <w:sz w:val="24"/>
          <w:szCs w:val="24"/>
        </w:rPr>
        <w:t xml:space="preserve">, comunicando-se à empresa para emissão de Nota Fiscal no que </w:t>
      </w:r>
      <w:r w:rsidR="000E32AF" w:rsidRPr="00C206AD">
        <w:rPr>
          <w:rFonts w:ascii="Arial" w:eastAsia="Arial" w:hAnsi="Arial" w:cs="Arial"/>
          <w:sz w:val="24"/>
          <w:szCs w:val="24"/>
        </w:rPr>
        <w:t xml:space="preserve">for </w:t>
      </w:r>
      <w:r w:rsidRPr="00C206AD">
        <w:rPr>
          <w:rFonts w:ascii="Arial" w:eastAsia="Arial" w:hAnsi="Arial" w:cs="Arial"/>
          <w:sz w:val="24"/>
          <w:szCs w:val="24"/>
        </w:rPr>
        <w:t>pertine</w:t>
      </w:r>
      <w:r w:rsidR="000E32AF" w:rsidRPr="00C206AD">
        <w:rPr>
          <w:rFonts w:ascii="Arial" w:eastAsia="Arial" w:hAnsi="Arial" w:cs="Arial"/>
          <w:sz w:val="24"/>
          <w:szCs w:val="24"/>
        </w:rPr>
        <w:t>nte</w:t>
      </w:r>
      <w:r w:rsidRPr="00C206AD">
        <w:rPr>
          <w:rFonts w:ascii="Arial" w:eastAsia="Arial" w:hAnsi="Arial" w:cs="Arial"/>
          <w:sz w:val="24"/>
          <w:szCs w:val="24"/>
        </w:rPr>
        <w:t xml:space="preserve"> à parcela incontroversa da execução do objeto, para efeito de liquidação e pagamento.</w:t>
      </w:r>
    </w:p>
    <w:p w14:paraId="30C26C04" w14:textId="4E7F380C" w:rsidR="00D362A2" w:rsidRPr="00C206AD" w:rsidRDefault="009D042C" w:rsidP="00C206AD">
      <w:pPr>
        <w:pStyle w:val="PargrafodaLista"/>
        <w:numPr>
          <w:ilvl w:val="2"/>
          <w:numId w:val="41"/>
        </w:numPr>
        <w:tabs>
          <w:tab w:val="left" w:pos="426"/>
          <w:tab w:val="left" w:pos="567"/>
          <w:tab w:val="left" w:pos="851"/>
        </w:tabs>
        <w:spacing w:line="360" w:lineRule="auto"/>
        <w:ind w:left="1134" w:hanging="708"/>
        <w:jc w:val="both"/>
        <w:rPr>
          <w:rFonts w:ascii="Arial" w:eastAsia="Arial" w:hAnsi="Arial" w:cs="Arial"/>
          <w:sz w:val="24"/>
          <w:szCs w:val="24"/>
        </w:rPr>
      </w:pPr>
      <w:r w:rsidRPr="00C206AD">
        <w:rPr>
          <w:rFonts w:ascii="Arial" w:eastAsia="Arial" w:hAnsi="Arial" w:cs="Arial"/>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1960818" w14:textId="77777777" w:rsidR="00D362A2" w:rsidRPr="00445891" w:rsidRDefault="00D362A2" w:rsidP="00445891">
      <w:pPr>
        <w:tabs>
          <w:tab w:val="left" w:pos="426"/>
          <w:tab w:val="left" w:pos="567"/>
          <w:tab w:val="left" w:pos="851"/>
        </w:tabs>
        <w:spacing w:line="360" w:lineRule="auto"/>
        <w:jc w:val="both"/>
        <w:rPr>
          <w:rFonts w:ascii="Arial" w:eastAsia="Arial" w:hAnsi="Arial" w:cs="Arial"/>
          <w:b/>
          <w:sz w:val="24"/>
          <w:szCs w:val="24"/>
        </w:rPr>
      </w:pPr>
    </w:p>
    <w:p w14:paraId="37B97813" w14:textId="13DF2A6F" w:rsidR="00C72359" w:rsidRPr="00C206AD" w:rsidRDefault="009D042C" w:rsidP="00C206AD">
      <w:pPr>
        <w:pStyle w:val="PargrafodaLista"/>
        <w:numPr>
          <w:ilvl w:val="1"/>
          <w:numId w:val="41"/>
        </w:numPr>
        <w:tabs>
          <w:tab w:val="left" w:pos="426"/>
          <w:tab w:val="left" w:pos="567"/>
          <w:tab w:val="left" w:pos="851"/>
        </w:tabs>
        <w:spacing w:line="360" w:lineRule="auto"/>
        <w:jc w:val="both"/>
        <w:rPr>
          <w:rFonts w:ascii="Arial" w:eastAsia="Arial" w:hAnsi="Arial" w:cs="Arial"/>
          <w:b/>
          <w:sz w:val="24"/>
          <w:szCs w:val="24"/>
        </w:rPr>
      </w:pPr>
      <w:r w:rsidRPr="00C206AD">
        <w:rPr>
          <w:rFonts w:ascii="Arial" w:eastAsia="Arial" w:hAnsi="Arial" w:cs="Arial"/>
          <w:b/>
          <w:sz w:val="24"/>
          <w:szCs w:val="24"/>
        </w:rPr>
        <w:t xml:space="preserve">Prazo de </w:t>
      </w:r>
      <w:r w:rsidR="006E3843" w:rsidRPr="00C206AD">
        <w:rPr>
          <w:rFonts w:ascii="Arial" w:eastAsia="Arial" w:hAnsi="Arial" w:cs="Arial"/>
          <w:b/>
          <w:sz w:val="24"/>
          <w:szCs w:val="24"/>
        </w:rPr>
        <w:t>faturamento/</w:t>
      </w:r>
      <w:r w:rsidRPr="00C206AD">
        <w:rPr>
          <w:rFonts w:ascii="Arial" w:eastAsia="Arial" w:hAnsi="Arial" w:cs="Arial"/>
          <w:b/>
          <w:sz w:val="24"/>
          <w:szCs w:val="24"/>
        </w:rPr>
        <w:t xml:space="preserve">pagamento </w:t>
      </w:r>
    </w:p>
    <w:p w14:paraId="75147D27" w14:textId="31831B8C" w:rsidR="00D362A2" w:rsidRPr="00C206AD" w:rsidRDefault="00D362A2" w:rsidP="00C206AD">
      <w:pPr>
        <w:pStyle w:val="PargrafodaLista"/>
        <w:numPr>
          <w:ilvl w:val="2"/>
          <w:numId w:val="41"/>
        </w:numPr>
        <w:spacing w:line="360" w:lineRule="auto"/>
        <w:ind w:left="1276" w:hanging="850"/>
        <w:jc w:val="both"/>
        <w:rPr>
          <w:rFonts w:ascii="Arial" w:hAnsi="Arial" w:cs="Arial"/>
          <w:sz w:val="24"/>
          <w:szCs w:val="24"/>
        </w:rPr>
      </w:pPr>
      <w:r w:rsidRPr="00C206AD">
        <w:rPr>
          <w:rFonts w:ascii="Arial" w:eastAsia="Arial" w:hAnsi="Arial" w:cs="Arial"/>
          <w:sz w:val="24"/>
          <w:szCs w:val="24"/>
        </w:rPr>
        <w:t>O</w:t>
      </w:r>
      <w:r w:rsidRPr="00C206AD">
        <w:rPr>
          <w:rFonts w:ascii="Arial" w:hAnsi="Arial" w:cs="Arial"/>
          <w:sz w:val="24"/>
          <w:szCs w:val="24"/>
        </w:rPr>
        <w:t xml:space="preserve"> faturamento será único e deverá ser entregue para </w:t>
      </w:r>
      <w:proofErr w:type="spellStart"/>
      <w:r w:rsidRPr="00C206AD">
        <w:rPr>
          <w:rFonts w:ascii="Arial" w:hAnsi="Arial" w:cs="Arial"/>
          <w:sz w:val="24"/>
          <w:szCs w:val="24"/>
        </w:rPr>
        <w:t>atestamento</w:t>
      </w:r>
      <w:proofErr w:type="spellEnd"/>
      <w:r w:rsidRPr="00C206AD">
        <w:rPr>
          <w:rFonts w:ascii="Arial" w:hAnsi="Arial" w:cs="Arial"/>
          <w:sz w:val="24"/>
          <w:szCs w:val="24"/>
        </w:rPr>
        <w:t>, logo após à conclusão da prestação do serviço na Gerência de Logística.</w:t>
      </w:r>
    </w:p>
    <w:p w14:paraId="2E122739" w14:textId="5566AFD9" w:rsidR="00D362A2" w:rsidRPr="00C206AD" w:rsidRDefault="00D362A2" w:rsidP="00C206AD">
      <w:pPr>
        <w:pStyle w:val="PargrafodaLista"/>
        <w:numPr>
          <w:ilvl w:val="2"/>
          <w:numId w:val="41"/>
        </w:numPr>
        <w:spacing w:line="360" w:lineRule="auto"/>
        <w:ind w:left="1276" w:hanging="850"/>
        <w:jc w:val="both"/>
        <w:rPr>
          <w:rFonts w:ascii="Arial" w:hAnsi="Arial" w:cs="Arial"/>
          <w:sz w:val="24"/>
          <w:szCs w:val="24"/>
        </w:rPr>
      </w:pPr>
      <w:r w:rsidRPr="00C206AD">
        <w:rPr>
          <w:rFonts w:ascii="Arial" w:eastAsia="Arial" w:hAnsi="Arial" w:cs="Arial"/>
          <w:sz w:val="24"/>
          <w:szCs w:val="24"/>
        </w:rPr>
        <w:t xml:space="preserve">O pagamento será efetuado em até </w:t>
      </w:r>
      <w:r w:rsidRPr="00C206AD">
        <w:rPr>
          <w:rFonts w:ascii="Arial" w:hAnsi="Arial" w:cs="Arial"/>
          <w:sz w:val="24"/>
          <w:szCs w:val="24"/>
        </w:rPr>
        <w:t xml:space="preserve">10 (dez) dias contados </w:t>
      </w:r>
      <w:r w:rsidRPr="00C206AD">
        <w:rPr>
          <w:rFonts w:ascii="Arial" w:eastAsia="Arial" w:hAnsi="Arial" w:cs="Arial"/>
          <w:sz w:val="24"/>
          <w:szCs w:val="24"/>
        </w:rPr>
        <w:t xml:space="preserve">do adimplemento, pela </w:t>
      </w:r>
      <w:r w:rsidRPr="00C206AD">
        <w:rPr>
          <w:rFonts w:ascii="Arial" w:hAnsi="Arial" w:cs="Arial"/>
          <w:sz w:val="24"/>
          <w:szCs w:val="24"/>
        </w:rPr>
        <w:t>Diretoria de Planejamento, Gestão e Finanças – DPGF-FA</w:t>
      </w:r>
      <w:r w:rsidRPr="00C206AD">
        <w:rPr>
          <w:rFonts w:ascii="Arial" w:eastAsia="Arial" w:hAnsi="Arial" w:cs="Arial"/>
          <w:sz w:val="24"/>
          <w:szCs w:val="24"/>
        </w:rPr>
        <w:t xml:space="preserve"> da Subsecretaria de Administração e Logística.</w:t>
      </w:r>
    </w:p>
    <w:p w14:paraId="09777879" w14:textId="11BA801E" w:rsidR="00D362A2" w:rsidRPr="00C206AD" w:rsidRDefault="00D362A2" w:rsidP="00C206AD">
      <w:pPr>
        <w:pStyle w:val="PargrafodaLista"/>
        <w:numPr>
          <w:ilvl w:val="2"/>
          <w:numId w:val="41"/>
        </w:numPr>
        <w:spacing w:line="360" w:lineRule="auto"/>
        <w:ind w:left="1276" w:hanging="850"/>
        <w:jc w:val="both"/>
        <w:rPr>
          <w:rFonts w:ascii="Arial" w:hAnsi="Arial" w:cs="Arial"/>
          <w:sz w:val="24"/>
          <w:szCs w:val="24"/>
        </w:rPr>
      </w:pPr>
      <w:r w:rsidRPr="00C206AD">
        <w:rPr>
          <w:rFonts w:ascii="Arial" w:eastAsia="Arial" w:hAnsi="Arial" w:cs="Arial"/>
          <w:sz w:val="24"/>
          <w:szCs w:val="24"/>
        </w:rPr>
        <w:lastRenderedPageBreak/>
        <w:t xml:space="preserve">Os documentos fiscais deverão, obrigatoriamente, </w:t>
      </w:r>
      <w:r w:rsidRPr="00C206AD">
        <w:rPr>
          <w:rFonts w:ascii="Arial" w:hAnsi="Arial" w:cs="Arial"/>
          <w:sz w:val="24"/>
          <w:szCs w:val="24"/>
        </w:rPr>
        <w:t>discriminar a prestação do serviço realizada e o período da execução</w:t>
      </w:r>
      <w:r w:rsidRPr="00C206AD">
        <w:rPr>
          <w:rFonts w:ascii="Arial" w:eastAsia="Arial" w:hAnsi="Arial" w:cs="Arial"/>
          <w:sz w:val="24"/>
          <w:szCs w:val="24"/>
        </w:rPr>
        <w:t xml:space="preserve">. </w:t>
      </w:r>
    </w:p>
    <w:p w14:paraId="4755675D" w14:textId="0FDB073C" w:rsidR="00D362A2" w:rsidRPr="00C206AD" w:rsidRDefault="00D362A2" w:rsidP="00C206AD">
      <w:pPr>
        <w:pStyle w:val="PargrafodaLista"/>
        <w:numPr>
          <w:ilvl w:val="2"/>
          <w:numId w:val="41"/>
        </w:numPr>
        <w:spacing w:line="360" w:lineRule="auto"/>
        <w:ind w:left="1276" w:hanging="850"/>
        <w:jc w:val="both"/>
        <w:rPr>
          <w:rFonts w:ascii="Arial" w:hAnsi="Arial" w:cs="Arial"/>
          <w:sz w:val="24"/>
          <w:szCs w:val="24"/>
        </w:rPr>
      </w:pPr>
      <w:r w:rsidRPr="00C206AD">
        <w:rPr>
          <w:rFonts w:ascii="Arial" w:eastAsia="Arial" w:hAnsi="Arial" w:cs="Arial"/>
          <w:sz w:val="24"/>
          <w:szCs w:val="24"/>
        </w:rPr>
        <w:t>O</w:t>
      </w:r>
      <w:r w:rsidRPr="00C206AD">
        <w:rPr>
          <w:rFonts w:ascii="Arial" w:hAnsi="Arial" w:cs="Arial"/>
          <w:sz w:val="24"/>
          <w:szCs w:val="24"/>
        </w:rPr>
        <w:t xml:space="preserve"> Contratado deverá emitir a Nota Fiscal/Fatura conforme legislação vigente</w:t>
      </w:r>
      <w:r w:rsidRPr="00C206AD">
        <w:rPr>
          <w:rFonts w:ascii="Arial" w:eastAsia="Arial" w:hAnsi="Arial" w:cs="Arial"/>
          <w:sz w:val="24"/>
          <w:szCs w:val="24"/>
        </w:rPr>
        <w:t xml:space="preserve">. </w:t>
      </w:r>
    </w:p>
    <w:p w14:paraId="326B3779" w14:textId="16242C4D" w:rsidR="00D362A2" w:rsidRPr="00445891" w:rsidRDefault="00D362A2" w:rsidP="00C206AD">
      <w:pPr>
        <w:pStyle w:val="PargrafodaLista"/>
        <w:numPr>
          <w:ilvl w:val="2"/>
          <w:numId w:val="41"/>
        </w:numPr>
        <w:spacing w:line="360" w:lineRule="auto"/>
        <w:ind w:left="1276" w:hanging="850"/>
        <w:jc w:val="both"/>
        <w:rPr>
          <w:rFonts w:ascii="Arial" w:hAnsi="Arial" w:cs="Arial"/>
          <w:sz w:val="24"/>
          <w:szCs w:val="24"/>
        </w:rPr>
      </w:pPr>
      <w:r w:rsidRPr="00C206AD">
        <w:rPr>
          <w:rFonts w:ascii="Arial" w:eastAsia="Arial" w:hAnsi="Arial" w:cs="Arial"/>
          <w:sz w:val="24"/>
          <w:szCs w:val="24"/>
        </w:rPr>
        <w:t xml:space="preserve">Havendo irregularidades na emissão da nota fiscal/fatura, o prazo para pagamento será contado a partir de sua representação devidamente </w:t>
      </w:r>
      <w:sdt>
        <w:sdtPr>
          <w:rPr>
            <w:rFonts w:ascii="Arial" w:hAnsi="Arial" w:cs="Arial"/>
            <w:sz w:val="24"/>
            <w:szCs w:val="24"/>
          </w:rPr>
          <w:tag w:val="goog_rdk_84"/>
          <w:id w:val="-1887021690"/>
        </w:sdtPr>
        <w:sdtEndPr/>
        <w:sdtContent/>
      </w:sdt>
      <w:r w:rsidRPr="00C206AD">
        <w:rPr>
          <w:rFonts w:ascii="Arial" w:eastAsia="Arial" w:hAnsi="Arial" w:cs="Arial"/>
          <w:sz w:val="24"/>
          <w:szCs w:val="24"/>
        </w:rPr>
        <w:t xml:space="preserve">regularizada. </w:t>
      </w:r>
    </w:p>
    <w:p w14:paraId="04C44524" w14:textId="77777777" w:rsidR="00445891" w:rsidRPr="00C206AD" w:rsidRDefault="00445891" w:rsidP="00445891">
      <w:pPr>
        <w:pStyle w:val="PargrafodaLista"/>
        <w:spacing w:line="360" w:lineRule="auto"/>
        <w:ind w:left="1276"/>
        <w:jc w:val="both"/>
        <w:rPr>
          <w:rFonts w:ascii="Arial" w:hAnsi="Arial" w:cs="Arial"/>
          <w:sz w:val="24"/>
          <w:szCs w:val="24"/>
        </w:rPr>
      </w:pPr>
    </w:p>
    <w:p w14:paraId="24B91A5E" w14:textId="5DA77573" w:rsidR="00C72359" w:rsidRPr="00C206AD" w:rsidRDefault="009D042C" w:rsidP="00C206AD">
      <w:pPr>
        <w:pStyle w:val="PargrafodaLista"/>
        <w:numPr>
          <w:ilvl w:val="1"/>
          <w:numId w:val="41"/>
        </w:numPr>
        <w:spacing w:line="360" w:lineRule="auto"/>
        <w:ind w:left="426" w:hanging="426"/>
        <w:jc w:val="both"/>
        <w:rPr>
          <w:rFonts w:ascii="Arial" w:hAnsi="Arial" w:cs="Arial"/>
          <w:sz w:val="24"/>
          <w:szCs w:val="24"/>
        </w:rPr>
      </w:pPr>
      <w:r w:rsidRPr="00C206AD">
        <w:rPr>
          <w:rFonts w:ascii="Arial" w:eastAsia="Arial" w:hAnsi="Arial" w:cs="Arial"/>
          <w:b/>
          <w:sz w:val="24"/>
          <w:szCs w:val="24"/>
        </w:rPr>
        <w:t>Forma de pagamento</w:t>
      </w:r>
    </w:p>
    <w:p w14:paraId="5619E2CC" w14:textId="30AA7737" w:rsidR="006A711B" w:rsidRPr="00C206AD" w:rsidRDefault="006A711B" w:rsidP="00C206AD">
      <w:pPr>
        <w:pStyle w:val="PargrafodaLista"/>
        <w:numPr>
          <w:ilvl w:val="2"/>
          <w:numId w:val="41"/>
        </w:numPr>
        <w:spacing w:line="360" w:lineRule="auto"/>
        <w:ind w:left="1134" w:hanging="708"/>
        <w:jc w:val="both"/>
        <w:rPr>
          <w:rFonts w:ascii="Arial" w:hAnsi="Arial" w:cs="Arial"/>
          <w:sz w:val="24"/>
          <w:szCs w:val="24"/>
        </w:rPr>
      </w:pPr>
      <w:r w:rsidRPr="00C206AD">
        <w:rPr>
          <w:rFonts w:ascii="Arial" w:hAnsi="Arial" w:cs="Arial"/>
          <w:iCs/>
          <w:sz w:val="24"/>
          <w:szCs w:val="24"/>
          <w:shd w:val="clear" w:color="auto" w:fill="FFFFFF"/>
        </w:rPr>
        <w:t>O pagamento será processado com a emissão de ordem de pagamento física ou eletrônica, ou ainda por transferência eletrônica via sistema de internet banking, com assinaturas legais físicas ou eletrônicas dos titulares das contas bancárias.</w:t>
      </w:r>
    </w:p>
    <w:p w14:paraId="42C2ED65" w14:textId="4A12DBBF" w:rsidR="00C72359" w:rsidRPr="00C206AD" w:rsidRDefault="009D042C" w:rsidP="00C206AD">
      <w:pPr>
        <w:pStyle w:val="PargrafodaLista"/>
        <w:numPr>
          <w:ilvl w:val="2"/>
          <w:numId w:val="41"/>
        </w:numPr>
        <w:spacing w:line="360" w:lineRule="auto"/>
        <w:ind w:left="1134" w:hanging="708"/>
        <w:jc w:val="both"/>
        <w:rPr>
          <w:rFonts w:ascii="Arial" w:hAnsi="Arial" w:cs="Arial"/>
          <w:sz w:val="24"/>
          <w:szCs w:val="24"/>
        </w:rPr>
      </w:pPr>
      <w:r w:rsidRPr="00C206AD">
        <w:rPr>
          <w:rFonts w:ascii="Arial" w:eastAsia="Arial" w:hAnsi="Arial" w:cs="Arial"/>
          <w:sz w:val="24"/>
          <w:szCs w:val="24"/>
        </w:rPr>
        <w:t>A retenção do imposto de renda deverá ser destacada no corpo do documento fiscal ou equivalente observando os percentuais estabelecidos no ANEXO I da IN RFB Nº 1234 de 2012 de acordo com o artigo 1º, §1º do</w:t>
      </w:r>
      <w:sdt>
        <w:sdtPr>
          <w:rPr>
            <w:rFonts w:ascii="Arial" w:hAnsi="Arial" w:cs="Arial"/>
            <w:sz w:val="24"/>
            <w:szCs w:val="24"/>
          </w:rPr>
          <w:tag w:val="goog_rdk_86"/>
          <w:id w:val="1252161244"/>
        </w:sdtPr>
        <w:sdtEndPr/>
        <w:sdtContent>
          <w:r w:rsidR="00C4466F" w:rsidRPr="00C206AD">
            <w:rPr>
              <w:rFonts w:ascii="Arial" w:hAnsi="Arial" w:cs="Arial"/>
              <w:sz w:val="24"/>
              <w:szCs w:val="24"/>
            </w:rPr>
            <w:t xml:space="preserve"> </w:t>
          </w:r>
        </w:sdtContent>
      </w:sdt>
      <w:r w:rsidRPr="00C206AD">
        <w:rPr>
          <w:rFonts w:ascii="Arial" w:eastAsia="Arial" w:hAnsi="Arial" w:cs="Arial"/>
          <w:sz w:val="24"/>
          <w:szCs w:val="24"/>
        </w:rPr>
        <w:t>Decreto Municipal 18.272/23</w:t>
      </w:r>
      <w:r w:rsidR="004A5B9B" w:rsidRPr="00C206AD">
        <w:rPr>
          <w:rFonts w:ascii="Arial" w:eastAsia="Arial" w:hAnsi="Arial" w:cs="Arial"/>
          <w:sz w:val="24"/>
          <w:szCs w:val="24"/>
        </w:rPr>
        <w:t xml:space="preserve"> </w:t>
      </w:r>
      <w:r w:rsidR="008F497A" w:rsidRPr="00C206AD">
        <w:rPr>
          <w:rFonts w:ascii="Arial" w:eastAsia="Arial" w:hAnsi="Arial" w:cs="Arial"/>
          <w:sz w:val="24"/>
          <w:szCs w:val="24"/>
        </w:rPr>
        <w:t>e</w:t>
      </w:r>
      <w:r w:rsidR="004A5B9B" w:rsidRPr="00C206AD">
        <w:rPr>
          <w:rFonts w:ascii="Arial" w:eastAsia="Arial" w:hAnsi="Arial" w:cs="Arial"/>
          <w:sz w:val="24"/>
          <w:szCs w:val="24"/>
        </w:rPr>
        <w:t xml:space="preserve"> Portaria SMFA nº 11/2023</w:t>
      </w:r>
      <w:r w:rsidRPr="00C206AD">
        <w:rPr>
          <w:rFonts w:ascii="Arial" w:eastAsia="Arial" w:hAnsi="Arial" w:cs="Arial"/>
          <w:sz w:val="24"/>
          <w:szCs w:val="24"/>
        </w:rPr>
        <w:t xml:space="preserve"> c/c §5º, artigo 2º da IN RFB Nº 1234.</w:t>
      </w:r>
    </w:p>
    <w:p w14:paraId="417122D2" w14:textId="6AFFEBED" w:rsidR="00C72359" w:rsidRPr="00C206AD" w:rsidRDefault="009D042C" w:rsidP="00C206AD">
      <w:pPr>
        <w:pStyle w:val="PargrafodaLista"/>
        <w:numPr>
          <w:ilvl w:val="2"/>
          <w:numId w:val="41"/>
        </w:numPr>
        <w:spacing w:line="360" w:lineRule="auto"/>
        <w:ind w:left="1134" w:hanging="708"/>
        <w:jc w:val="both"/>
        <w:rPr>
          <w:rFonts w:ascii="Arial" w:hAnsi="Arial" w:cs="Arial"/>
          <w:sz w:val="24"/>
          <w:szCs w:val="24"/>
        </w:rPr>
      </w:pPr>
      <w:r w:rsidRPr="00C206AD">
        <w:rPr>
          <w:rFonts w:ascii="Arial" w:eastAsia="Arial" w:hAnsi="Arial" w:cs="Arial"/>
          <w:sz w:val="24"/>
          <w:szCs w:val="24"/>
        </w:rPr>
        <w:t>As empresas optantes pelo Simples Nacional ou que se enquadrem em alguma hipótese de isenção ou não incidência DEVERÃO informar essa condição expressamente nos documentos fiscais, de acordo com o artigo 1º, §3º do Decreto Municipal</w:t>
      </w:r>
      <w:r w:rsidR="00713349" w:rsidRPr="00C206AD">
        <w:rPr>
          <w:rFonts w:ascii="Arial" w:eastAsia="Arial" w:hAnsi="Arial" w:cs="Arial"/>
          <w:sz w:val="24"/>
          <w:szCs w:val="24"/>
        </w:rPr>
        <w:t xml:space="preserve"> 18.272/23 </w:t>
      </w:r>
      <w:r w:rsidRPr="00C206AD">
        <w:rPr>
          <w:rFonts w:ascii="Arial" w:eastAsia="Arial" w:hAnsi="Arial" w:cs="Arial"/>
          <w:sz w:val="24"/>
          <w:szCs w:val="24"/>
        </w:rPr>
        <w:t>c/c artigo 4º da IN RFB Nº 1234.</w:t>
      </w:r>
    </w:p>
    <w:p w14:paraId="770AD8E2" w14:textId="77777777" w:rsidR="00BB34A2" w:rsidRPr="00C206AD" w:rsidRDefault="00BB34A2" w:rsidP="00C206AD">
      <w:pPr>
        <w:pStyle w:val="PargrafodaLista"/>
        <w:spacing w:line="360" w:lineRule="auto"/>
        <w:ind w:left="1134"/>
        <w:jc w:val="both"/>
        <w:rPr>
          <w:rFonts w:ascii="Arial" w:hAnsi="Arial" w:cs="Arial"/>
          <w:sz w:val="24"/>
          <w:szCs w:val="24"/>
        </w:rPr>
      </w:pPr>
    </w:p>
    <w:p w14:paraId="559E3024" w14:textId="762F449E" w:rsidR="00C72359" w:rsidRPr="00C206AD" w:rsidRDefault="009D042C" w:rsidP="00C206AD">
      <w:pPr>
        <w:pStyle w:val="PargrafodaLista"/>
        <w:numPr>
          <w:ilvl w:val="0"/>
          <w:numId w:val="41"/>
        </w:numPr>
        <w:spacing w:line="360" w:lineRule="auto"/>
        <w:jc w:val="both"/>
        <w:rPr>
          <w:rFonts w:ascii="Arial" w:hAnsi="Arial" w:cs="Arial"/>
          <w:sz w:val="24"/>
          <w:szCs w:val="24"/>
        </w:rPr>
      </w:pPr>
      <w:r w:rsidRPr="00C206AD">
        <w:rPr>
          <w:rFonts w:ascii="Arial" w:eastAsia="Arial" w:hAnsi="Arial" w:cs="Arial"/>
          <w:b/>
          <w:sz w:val="24"/>
          <w:szCs w:val="24"/>
        </w:rPr>
        <w:t>FORMA E CRITÉRIOS DE SELEÇÃO DO FORNECEDOR</w:t>
      </w:r>
    </w:p>
    <w:p w14:paraId="7937F893" w14:textId="212E3F1E" w:rsidR="00C72359" w:rsidRPr="00C206AD" w:rsidRDefault="009D042C" w:rsidP="00C206AD">
      <w:pPr>
        <w:pStyle w:val="PargrafodaLista"/>
        <w:numPr>
          <w:ilvl w:val="1"/>
          <w:numId w:val="41"/>
        </w:numPr>
        <w:spacing w:line="360" w:lineRule="auto"/>
        <w:ind w:left="426" w:hanging="426"/>
        <w:jc w:val="both"/>
        <w:rPr>
          <w:rFonts w:ascii="Arial" w:hAnsi="Arial" w:cs="Arial"/>
          <w:sz w:val="24"/>
          <w:szCs w:val="24"/>
        </w:rPr>
      </w:pPr>
      <w:r w:rsidRPr="00C206AD">
        <w:rPr>
          <w:rFonts w:ascii="Arial" w:eastAsia="Arial" w:hAnsi="Arial" w:cs="Arial"/>
          <w:b/>
          <w:sz w:val="24"/>
          <w:szCs w:val="24"/>
        </w:rPr>
        <w:t>Forma de seleção e critério de julgamento da proposta</w:t>
      </w:r>
    </w:p>
    <w:p w14:paraId="06FFDF82" w14:textId="7B2E128D" w:rsidR="00EF5A43" w:rsidRPr="00445891" w:rsidRDefault="00EF5A43" w:rsidP="00C206AD">
      <w:pPr>
        <w:pStyle w:val="PargrafodaLista"/>
        <w:numPr>
          <w:ilvl w:val="2"/>
          <w:numId w:val="41"/>
        </w:numPr>
        <w:tabs>
          <w:tab w:val="left" w:pos="1134"/>
        </w:tabs>
        <w:spacing w:line="360" w:lineRule="auto"/>
        <w:ind w:left="1134" w:hanging="708"/>
        <w:jc w:val="both"/>
        <w:rPr>
          <w:rFonts w:ascii="Arial" w:hAnsi="Arial" w:cs="Arial"/>
          <w:sz w:val="24"/>
          <w:szCs w:val="24"/>
        </w:rPr>
      </w:pPr>
      <w:r w:rsidRPr="00C206AD">
        <w:rPr>
          <w:rFonts w:ascii="Arial" w:eastAsia="Arial" w:hAnsi="Arial" w:cs="Arial"/>
          <w:sz w:val="24"/>
          <w:szCs w:val="24"/>
        </w:rPr>
        <w:t>O fornecedor será selecionado por meio da realização de procedimento de Dispensa de licitação, com adoção do critério de julgamento pelo menor preço.</w:t>
      </w:r>
    </w:p>
    <w:p w14:paraId="318A9805" w14:textId="77777777" w:rsidR="00445891" w:rsidRPr="00C206AD" w:rsidRDefault="00445891" w:rsidP="00445891">
      <w:pPr>
        <w:pStyle w:val="PargrafodaLista"/>
        <w:tabs>
          <w:tab w:val="left" w:pos="1134"/>
        </w:tabs>
        <w:spacing w:line="360" w:lineRule="auto"/>
        <w:ind w:left="1134"/>
        <w:jc w:val="both"/>
        <w:rPr>
          <w:rFonts w:ascii="Arial" w:hAnsi="Arial" w:cs="Arial"/>
          <w:sz w:val="24"/>
          <w:szCs w:val="24"/>
        </w:rPr>
      </w:pPr>
    </w:p>
    <w:p w14:paraId="27E3D3A6" w14:textId="6C22BB89" w:rsidR="00C72359" w:rsidRPr="00C206AD" w:rsidRDefault="009D042C" w:rsidP="00C206AD">
      <w:pPr>
        <w:pStyle w:val="PargrafodaLista"/>
        <w:numPr>
          <w:ilvl w:val="1"/>
          <w:numId w:val="41"/>
        </w:numPr>
        <w:spacing w:line="360" w:lineRule="auto"/>
        <w:ind w:left="426" w:hanging="426"/>
        <w:jc w:val="both"/>
        <w:rPr>
          <w:rFonts w:ascii="Arial" w:hAnsi="Arial" w:cs="Arial"/>
          <w:sz w:val="24"/>
          <w:szCs w:val="24"/>
        </w:rPr>
      </w:pPr>
      <w:r w:rsidRPr="00C206AD">
        <w:rPr>
          <w:rFonts w:ascii="Arial" w:eastAsia="Arial" w:hAnsi="Arial" w:cs="Arial"/>
          <w:b/>
          <w:sz w:val="24"/>
          <w:szCs w:val="24"/>
        </w:rPr>
        <w:t>Exigências de habilitação</w:t>
      </w:r>
    </w:p>
    <w:p w14:paraId="125A7CC7" w14:textId="00A768B4" w:rsidR="00445891" w:rsidRDefault="009D042C" w:rsidP="00445891">
      <w:pPr>
        <w:pStyle w:val="PargrafodaLista"/>
        <w:spacing w:line="360" w:lineRule="auto"/>
        <w:ind w:left="426"/>
        <w:jc w:val="both"/>
        <w:rPr>
          <w:rFonts w:ascii="Arial" w:eastAsia="Arial" w:hAnsi="Arial" w:cs="Arial"/>
          <w:sz w:val="24"/>
          <w:szCs w:val="24"/>
        </w:rPr>
      </w:pPr>
      <w:r w:rsidRPr="00C206AD">
        <w:rPr>
          <w:rFonts w:ascii="Arial" w:eastAsia="Arial" w:hAnsi="Arial" w:cs="Arial"/>
          <w:sz w:val="24"/>
          <w:szCs w:val="24"/>
        </w:rPr>
        <w:t>Para fins de habilitação, deverá o licitante comprovar os seguintes requisitos:</w:t>
      </w:r>
    </w:p>
    <w:p w14:paraId="31686116" w14:textId="53CD762F" w:rsidR="003A49FB" w:rsidRDefault="003A49FB" w:rsidP="003A49FB">
      <w:pPr>
        <w:pStyle w:val="PargrafodaLista"/>
        <w:spacing w:line="480" w:lineRule="auto"/>
        <w:ind w:left="425"/>
        <w:jc w:val="both"/>
        <w:rPr>
          <w:rFonts w:ascii="Arial" w:eastAsia="Arial" w:hAnsi="Arial" w:cs="Arial"/>
          <w:sz w:val="24"/>
          <w:szCs w:val="24"/>
        </w:rPr>
      </w:pPr>
    </w:p>
    <w:p w14:paraId="0C3BC83D" w14:textId="77777777" w:rsidR="00351732" w:rsidRDefault="00351732" w:rsidP="003A49FB">
      <w:pPr>
        <w:pStyle w:val="PargrafodaLista"/>
        <w:spacing w:line="480" w:lineRule="auto"/>
        <w:ind w:left="425"/>
        <w:jc w:val="both"/>
        <w:rPr>
          <w:rFonts w:ascii="Arial" w:eastAsia="Arial" w:hAnsi="Arial" w:cs="Arial"/>
          <w:sz w:val="24"/>
          <w:szCs w:val="24"/>
        </w:rPr>
      </w:pPr>
    </w:p>
    <w:p w14:paraId="095D3C3A" w14:textId="77777777" w:rsidR="003A49FB" w:rsidRPr="00445891" w:rsidRDefault="003A49FB" w:rsidP="003A49FB">
      <w:pPr>
        <w:pStyle w:val="PargrafodaLista"/>
        <w:spacing w:line="480" w:lineRule="auto"/>
        <w:ind w:left="425"/>
        <w:jc w:val="both"/>
        <w:rPr>
          <w:rFonts w:ascii="Arial" w:eastAsia="Arial" w:hAnsi="Arial" w:cs="Arial"/>
          <w:sz w:val="24"/>
          <w:szCs w:val="24"/>
        </w:rPr>
      </w:pPr>
    </w:p>
    <w:p w14:paraId="7C963840" w14:textId="10D744F0" w:rsidR="00C72359" w:rsidRPr="00C206AD" w:rsidRDefault="009D042C" w:rsidP="00C206AD">
      <w:pPr>
        <w:pStyle w:val="PargrafodaLista"/>
        <w:numPr>
          <w:ilvl w:val="2"/>
          <w:numId w:val="41"/>
        </w:numPr>
        <w:tabs>
          <w:tab w:val="left" w:pos="1134"/>
          <w:tab w:val="left" w:pos="1276"/>
        </w:tabs>
        <w:spacing w:line="360" w:lineRule="auto"/>
        <w:ind w:hanging="294"/>
        <w:jc w:val="both"/>
        <w:rPr>
          <w:rFonts w:ascii="Arial" w:hAnsi="Arial" w:cs="Arial"/>
          <w:sz w:val="24"/>
          <w:szCs w:val="24"/>
        </w:rPr>
      </w:pPr>
      <w:r w:rsidRPr="00C206AD">
        <w:rPr>
          <w:rFonts w:ascii="Arial" w:eastAsia="Arial" w:hAnsi="Arial" w:cs="Arial"/>
          <w:b/>
          <w:sz w:val="24"/>
          <w:szCs w:val="24"/>
        </w:rPr>
        <w:t>Habilitação jurídica</w:t>
      </w:r>
    </w:p>
    <w:p w14:paraId="4F4E5C22" w14:textId="5963C57D" w:rsidR="00C72359" w:rsidRPr="00445891" w:rsidRDefault="009D042C" w:rsidP="00445891">
      <w:pPr>
        <w:pStyle w:val="PargrafodaLista"/>
        <w:numPr>
          <w:ilvl w:val="3"/>
          <w:numId w:val="41"/>
        </w:numPr>
        <w:tabs>
          <w:tab w:val="left" w:pos="1843"/>
        </w:tabs>
        <w:spacing w:line="360" w:lineRule="auto"/>
        <w:ind w:left="1843" w:hanging="850"/>
        <w:jc w:val="both"/>
        <w:rPr>
          <w:rFonts w:ascii="Arial" w:hAnsi="Arial" w:cs="Arial"/>
          <w:sz w:val="24"/>
          <w:szCs w:val="24"/>
        </w:rPr>
      </w:pPr>
      <w:bookmarkStart w:id="0" w:name="_heading=h.2et92p0" w:colFirst="0" w:colLast="0"/>
      <w:bookmarkEnd w:id="0"/>
      <w:r w:rsidRPr="00C206AD">
        <w:rPr>
          <w:rFonts w:ascii="Arial" w:eastAsia="Arial" w:hAnsi="Arial" w:cs="Arial"/>
          <w:b/>
          <w:sz w:val="24"/>
          <w:szCs w:val="24"/>
        </w:rPr>
        <w:t>Pessoa física:</w:t>
      </w:r>
      <w:r w:rsidRPr="00C206AD">
        <w:rPr>
          <w:rFonts w:ascii="Arial" w:eastAsia="Arial" w:hAnsi="Arial" w:cs="Arial"/>
          <w:sz w:val="24"/>
          <w:szCs w:val="24"/>
        </w:rPr>
        <w:t xml:space="preserve"> cédula de identidade (RG) ou documento equivalente que, por força de lei, tenha validade para fins de identificação em todo o território nacional;</w:t>
      </w:r>
    </w:p>
    <w:p w14:paraId="5C36B823" w14:textId="66DC68F0" w:rsidR="00C72359" w:rsidRPr="00445891" w:rsidRDefault="009D042C" w:rsidP="00445891">
      <w:pPr>
        <w:pStyle w:val="PargrafodaLista"/>
        <w:numPr>
          <w:ilvl w:val="3"/>
          <w:numId w:val="41"/>
        </w:numPr>
        <w:tabs>
          <w:tab w:val="left" w:pos="1843"/>
        </w:tabs>
        <w:spacing w:line="360" w:lineRule="auto"/>
        <w:ind w:left="1843" w:hanging="850"/>
        <w:jc w:val="both"/>
        <w:rPr>
          <w:rFonts w:ascii="Arial" w:hAnsi="Arial" w:cs="Arial"/>
          <w:sz w:val="24"/>
          <w:szCs w:val="24"/>
        </w:rPr>
      </w:pPr>
      <w:r w:rsidRPr="00445891">
        <w:rPr>
          <w:rFonts w:ascii="Arial" w:eastAsia="Arial" w:hAnsi="Arial" w:cs="Arial"/>
          <w:b/>
          <w:sz w:val="24"/>
          <w:szCs w:val="24"/>
        </w:rPr>
        <w:t>Empresário individual:</w:t>
      </w:r>
      <w:r w:rsidRPr="00445891">
        <w:rPr>
          <w:rFonts w:ascii="Arial" w:eastAsia="Arial" w:hAnsi="Arial" w:cs="Arial"/>
          <w:sz w:val="24"/>
          <w:szCs w:val="24"/>
        </w:rPr>
        <w:t xml:space="preserve"> inscrição no Registro Público de Empresas Mercantis, a cargo da Junta Comercial da respectiva sede; </w:t>
      </w:r>
    </w:p>
    <w:p w14:paraId="36245CF9" w14:textId="045A007A" w:rsidR="00C72359" w:rsidRPr="00445891" w:rsidRDefault="009D042C" w:rsidP="00445891">
      <w:pPr>
        <w:pStyle w:val="PargrafodaLista"/>
        <w:numPr>
          <w:ilvl w:val="3"/>
          <w:numId w:val="41"/>
        </w:numPr>
        <w:tabs>
          <w:tab w:val="left" w:pos="1843"/>
        </w:tabs>
        <w:spacing w:line="360" w:lineRule="auto"/>
        <w:ind w:left="1843" w:hanging="850"/>
        <w:jc w:val="both"/>
        <w:rPr>
          <w:rFonts w:ascii="Arial" w:hAnsi="Arial" w:cs="Arial"/>
          <w:sz w:val="24"/>
          <w:szCs w:val="24"/>
        </w:rPr>
      </w:pPr>
      <w:r w:rsidRPr="00445891">
        <w:rPr>
          <w:rFonts w:ascii="Arial" w:eastAsia="Arial" w:hAnsi="Arial" w:cs="Arial"/>
          <w:b/>
          <w:sz w:val="24"/>
          <w:szCs w:val="24"/>
        </w:rPr>
        <w:t>Microempreendedor Individual - MEI:</w:t>
      </w:r>
      <w:r w:rsidRPr="00445891">
        <w:rPr>
          <w:rFonts w:ascii="Arial" w:eastAsia="Arial" w:hAnsi="Arial" w:cs="Arial"/>
          <w:sz w:val="24"/>
          <w:szCs w:val="24"/>
        </w:rPr>
        <w:t xml:space="preserve"> Certificado da Condição de Microempreendedor Individual - CCMEI, cuja aceitação ficará condicionada à verificação da autenticidade no sítio </w:t>
      </w:r>
      <w:hyperlink r:id="rId10">
        <w:r w:rsidRPr="00445891">
          <w:rPr>
            <w:rFonts w:ascii="Arial" w:eastAsia="Arial" w:hAnsi="Arial" w:cs="Arial"/>
            <w:sz w:val="24"/>
            <w:szCs w:val="24"/>
            <w:u w:val="single"/>
          </w:rPr>
          <w:t>https://www.gov.br/empresas-e-negocios/pt-br/empreendedor</w:t>
        </w:r>
      </w:hyperlink>
      <w:r w:rsidRPr="00445891">
        <w:rPr>
          <w:rFonts w:ascii="Arial" w:eastAsia="Arial" w:hAnsi="Arial" w:cs="Arial"/>
          <w:sz w:val="24"/>
          <w:szCs w:val="24"/>
        </w:rPr>
        <w:t xml:space="preserve">; </w:t>
      </w:r>
    </w:p>
    <w:p w14:paraId="6BC6A1A2" w14:textId="77D3CFE5" w:rsidR="00C72359" w:rsidRPr="00445891" w:rsidRDefault="009D042C" w:rsidP="00445891">
      <w:pPr>
        <w:pStyle w:val="PargrafodaLista"/>
        <w:numPr>
          <w:ilvl w:val="3"/>
          <w:numId w:val="41"/>
        </w:numPr>
        <w:tabs>
          <w:tab w:val="left" w:pos="1843"/>
        </w:tabs>
        <w:spacing w:line="360" w:lineRule="auto"/>
        <w:ind w:left="1843" w:hanging="850"/>
        <w:jc w:val="both"/>
        <w:rPr>
          <w:rFonts w:ascii="Arial" w:hAnsi="Arial" w:cs="Arial"/>
          <w:sz w:val="24"/>
          <w:szCs w:val="24"/>
        </w:rPr>
      </w:pPr>
      <w:r w:rsidRPr="00445891">
        <w:rPr>
          <w:rFonts w:ascii="Arial" w:eastAsia="Arial" w:hAnsi="Arial" w:cs="Arial"/>
          <w:b/>
          <w:sz w:val="24"/>
          <w:szCs w:val="24"/>
        </w:rPr>
        <w:t>Sociedade empresária, sociedade limitada unipessoal – SLU ou sociedade identificada como empresa individual de responsabilidade limitada - EIRELI:</w:t>
      </w:r>
      <w:r w:rsidRPr="00445891">
        <w:rPr>
          <w:rFonts w:ascii="Arial" w:eastAsia="Arial" w:hAnsi="Arial" w:cs="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6273C4BA" w14:textId="238F5385" w:rsidR="00C72359" w:rsidRPr="00445891" w:rsidRDefault="009D042C" w:rsidP="00445891">
      <w:pPr>
        <w:pStyle w:val="PargrafodaLista"/>
        <w:numPr>
          <w:ilvl w:val="3"/>
          <w:numId w:val="41"/>
        </w:numPr>
        <w:tabs>
          <w:tab w:val="left" w:pos="1843"/>
        </w:tabs>
        <w:spacing w:line="360" w:lineRule="auto"/>
        <w:ind w:left="1843" w:hanging="850"/>
        <w:jc w:val="both"/>
        <w:rPr>
          <w:rFonts w:ascii="Arial" w:hAnsi="Arial" w:cs="Arial"/>
          <w:sz w:val="24"/>
          <w:szCs w:val="24"/>
        </w:rPr>
      </w:pPr>
      <w:r w:rsidRPr="00445891">
        <w:rPr>
          <w:rFonts w:ascii="Arial" w:eastAsia="Arial" w:hAnsi="Arial" w:cs="Arial"/>
          <w:b/>
          <w:sz w:val="24"/>
          <w:szCs w:val="24"/>
        </w:rPr>
        <w:t>Sociedade empresária estrangeira:</w:t>
      </w:r>
      <w:r w:rsidRPr="00445891">
        <w:rPr>
          <w:rFonts w:ascii="Arial" w:eastAsia="Arial" w:hAnsi="Arial" w:cs="Arial"/>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1">
        <w:r w:rsidRPr="00445891">
          <w:rPr>
            <w:rFonts w:ascii="Arial" w:eastAsia="Arial" w:hAnsi="Arial" w:cs="Arial"/>
            <w:sz w:val="24"/>
            <w:szCs w:val="24"/>
            <w:u w:val="single"/>
          </w:rPr>
          <w:t>Normativa DREI/ME n.º 77, de 18 de março de 2020</w:t>
        </w:r>
      </w:hyperlink>
      <w:r w:rsidRPr="00445891">
        <w:rPr>
          <w:rFonts w:ascii="Arial" w:eastAsia="Arial" w:hAnsi="Arial" w:cs="Arial"/>
          <w:sz w:val="24"/>
          <w:szCs w:val="24"/>
        </w:rPr>
        <w:t>.</w:t>
      </w:r>
    </w:p>
    <w:p w14:paraId="0607BA89" w14:textId="4DA6165D" w:rsidR="00C72359" w:rsidRPr="00445891" w:rsidRDefault="009D042C" w:rsidP="00445891">
      <w:pPr>
        <w:pStyle w:val="PargrafodaLista"/>
        <w:numPr>
          <w:ilvl w:val="3"/>
          <w:numId w:val="41"/>
        </w:numPr>
        <w:tabs>
          <w:tab w:val="left" w:pos="1843"/>
        </w:tabs>
        <w:spacing w:line="360" w:lineRule="auto"/>
        <w:ind w:left="1843" w:hanging="850"/>
        <w:jc w:val="both"/>
        <w:rPr>
          <w:rFonts w:ascii="Arial" w:hAnsi="Arial" w:cs="Arial"/>
          <w:sz w:val="24"/>
          <w:szCs w:val="24"/>
        </w:rPr>
      </w:pPr>
      <w:r w:rsidRPr="00445891">
        <w:rPr>
          <w:rFonts w:ascii="Arial" w:eastAsia="Arial" w:hAnsi="Arial" w:cs="Arial"/>
          <w:b/>
          <w:sz w:val="24"/>
          <w:szCs w:val="24"/>
        </w:rPr>
        <w:t xml:space="preserve">Sociedade simples: </w:t>
      </w:r>
      <w:r w:rsidRPr="00445891">
        <w:rPr>
          <w:rFonts w:ascii="Arial" w:eastAsia="Arial" w:hAnsi="Arial" w:cs="Arial"/>
          <w:sz w:val="24"/>
          <w:szCs w:val="24"/>
        </w:rPr>
        <w:t>inscrição do ato constitutivo no Registro Civil de Pessoas Jurídicas do local de sua sede, acompanhada de documento comprobatório de seus administradores;</w:t>
      </w:r>
    </w:p>
    <w:p w14:paraId="1A0EA9EB" w14:textId="41D6A404" w:rsidR="00C72359" w:rsidRPr="00445891" w:rsidRDefault="009D042C" w:rsidP="00445891">
      <w:pPr>
        <w:pStyle w:val="PargrafodaLista"/>
        <w:numPr>
          <w:ilvl w:val="3"/>
          <w:numId w:val="41"/>
        </w:numPr>
        <w:tabs>
          <w:tab w:val="left" w:pos="1843"/>
        </w:tabs>
        <w:spacing w:line="360" w:lineRule="auto"/>
        <w:ind w:left="1843" w:hanging="850"/>
        <w:jc w:val="both"/>
        <w:rPr>
          <w:rFonts w:ascii="Arial" w:hAnsi="Arial" w:cs="Arial"/>
          <w:sz w:val="24"/>
          <w:szCs w:val="24"/>
        </w:rPr>
      </w:pPr>
      <w:bookmarkStart w:id="1" w:name="_heading=h.tyjcwt" w:colFirst="0" w:colLast="0"/>
      <w:bookmarkEnd w:id="1"/>
      <w:r w:rsidRPr="00445891">
        <w:rPr>
          <w:rFonts w:ascii="Arial" w:eastAsia="Arial" w:hAnsi="Arial" w:cs="Arial"/>
          <w:b/>
          <w:sz w:val="24"/>
          <w:szCs w:val="24"/>
        </w:rPr>
        <w:t>Filial, sucursal ou agência de sociedade simples ou empresária:</w:t>
      </w:r>
      <w:r w:rsidRPr="00445891">
        <w:rPr>
          <w:rFonts w:ascii="Arial" w:eastAsia="Arial" w:hAnsi="Arial" w:cs="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EF5A43" w:rsidRPr="00445891">
        <w:rPr>
          <w:rFonts w:ascii="Arial" w:eastAsia="Arial" w:hAnsi="Arial" w:cs="Arial"/>
          <w:sz w:val="24"/>
          <w:szCs w:val="24"/>
        </w:rPr>
        <w:t>;</w:t>
      </w:r>
    </w:p>
    <w:p w14:paraId="771A8F31" w14:textId="22F9852E" w:rsidR="00C72359" w:rsidRPr="00445891" w:rsidRDefault="009D042C" w:rsidP="00445891">
      <w:pPr>
        <w:pStyle w:val="PargrafodaLista"/>
        <w:numPr>
          <w:ilvl w:val="3"/>
          <w:numId w:val="41"/>
        </w:numPr>
        <w:tabs>
          <w:tab w:val="left" w:pos="1843"/>
        </w:tabs>
        <w:spacing w:line="360" w:lineRule="auto"/>
        <w:ind w:left="1843" w:hanging="850"/>
        <w:jc w:val="both"/>
        <w:rPr>
          <w:rFonts w:ascii="Arial" w:hAnsi="Arial" w:cs="Arial"/>
          <w:sz w:val="24"/>
          <w:szCs w:val="24"/>
        </w:rPr>
      </w:pPr>
      <w:r w:rsidRPr="00445891">
        <w:rPr>
          <w:rFonts w:ascii="Arial" w:eastAsia="Arial" w:hAnsi="Arial" w:cs="Arial"/>
          <w:b/>
          <w:sz w:val="24"/>
          <w:szCs w:val="24"/>
        </w:rPr>
        <w:lastRenderedPageBreak/>
        <w:t>Sociedade cooperativa:</w:t>
      </w:r>
      <w:r w:rsidRPr="00445891">
        <w:rPr>
          <w:rFonts w:ascii="Arial" w:eastAsia="Arial" w:hAnsi="Arial" w:cs="Arial"/>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2" w:anchor="art107">
        <w:r w:rsidRPr="00445891">
          <w:rPr>
            <w:rFonts w:ascii="Arial" w:eastAsia="Arial" w:hAnsi="Arial" w:cs="Arial"/>
            <w:sz w:val="24"/>
            <w:szCs w:val="24"/>
            <w:u w:val="single"/>
          </w:rPr>
          <w:t>art. 107 da Lei nº 5.764, de 16 de dezembro 1971</w:t>
        </w:r>
      </w:hyperlink>
      <w:r w:rsidRPr="00445891">
        <w:rPr>
          <w:rFonts w:ascii="Arial" w:eastAsia="Arial" w:hAnsi="Arial" w:cs="Arial"/>
          <w:sz w:val="24"/>
          <w:szCs w:val="24"/>
        </w:rPr>
        <w:t>.</w:t>
      </w:r>
    </w:p>
    <w:p w14:paraId="36C3C4DF" w14:textId="65941476" w:rsidR="00C068A0" w:rsidRPr="003A49FB" w:rsidRDefault="009D042C" w:rsidP="00445891">
      <w:pPr>
        <w:pStyle w:val="PargrafodaLista"/>
        <w:numPr>
          <w:ilvl w:val="3"/>
          <w:numId w:val="41"/>
        </w:numPr>
        <w:tabs>
          <w:tab w:val="left" w:pos="1843"/>
        </w:tabs>
        <w:spacing w:line="360" w:lineRule="auto"/>
        <w:ind w:left="1843" w:hanging="850"/>
        <w:jc w:val="both"/>
        <w:rPr>
          <w:rFonts w:ascii="Arial" w:hAnsi="Arial" w:cs="Arial"/>
          <w:sz w:val="24"/>
          <w:szCs w:val="24"/>
        </w:rPr>
      </w:pPr>
      <w:r w:rsidRPr="00445891">
        <w:rPr>
          <w:rFonts w:ascii="Arial" w:eastAsia="Arial" w:hAnsi="Arial" w:cs="Arial"/>
          <w:sz w:val="24"/>
          <w:szCs w:val="24"/>
        </w:rPr>
        <w:t>Os documentos apresentados deverão estar acompanhados de todas as alterações ou da consolidação respectiva.</w:t>
      </w:r>
    </w:p>
    <w:p w14:paraId="7CE1E1FC" w14:textId="77777777" w:rsidR="003A49FB" w:rsidRPr="00445891" w:rsidRDefault="003A49FB" w:rsidP="003A49FB">
      <w:pPr>
        <w:pStyle w:val="PargrafodaLista"/>
        <w:tabs>
          <w:tab w:val="left" w:pos="1843"/>
        </w:tabs>
        <w:spacing w:line="360" w:lineRule="auto"/>
        <w:ind w:left="1843"/>
        <w:jc w:val="both"/>
        <w:rPr>
          <w:rFonts w:ascii="Arial" w:hAnsi="Arial" w:cs="Arial"/>
          <w:sz w:val="24"/>
          <w:szCs w:val="24"/>
        </w:rPr>
      </w:pPr>
    </w:p>
    <w:p w14:paraId="4D33262E" w14:textId="480C9841" w:rsidR="00C068A0" w:rsidRPr="00C206AD" w:rsidRDefault="009D042C" w:rsidP="00C206AD">
      <w:pPr>
        <w:pStyle w:val="PargrafodaLista"/>
        <w:numPr>
          <w:ilvl w:val="1"/>
          <w:numId w:val="41"/>
        </w:numPr>
        <w:tabs>
          <w:tab w:val="left" w:pos="1843"/>
        </w:tabs>
        <w:spacing w:line="360" w:lineRule="auto"/>
        <w:jc w:val="both"/>
        <w:rPr>
          <w:rFonts w:ascii="Arial" w:hAnsi="Arial" w:cs="Arial"/>
          <w:sz w:val="24"/>
          <w:szCs w:val="24"/>
        </w:rPr>
      </w:pPr>
      <w:r w:rsidRPr="00C206AD">
        <w:rPr>
          <w:rFonts w:ascii="Arial" w:eastAsia="Arial" w:hAnsi="Arial" w:cs="Arial"/>
          <w:b/>
          <w:sz w:val="24"/>
          <w:szCs w:val="24"/>
        </w:rPr>
        <w:t>Habilitação fiscal, social e trabalhista</w:t>
      </w:r>
    </w:p>
    <w:p w14:paraId="4A875511" w14:textId="498F0D6A" w:rsidR="00EF5A43" w:rsidRPr="00C206AD" w:rsidRDefault="00E212E5" w:rsidP="00C206AD">
      <w:pPr>
        <w:pStyle w:val="PargrafodaLista"/>
        <w:numPr>
          <w:ilvl w:val="2"/>
          <w:numId w:val="41"/>
        </w:numPr>
        <w:tabs>
          <w:tab w:val="left" w:pos="1418"/>
          <w:tab w:val="left" w:pos="1843"/>
        </w:tabs>
        <w:spacing w:line="360" w:lineRule="auto"/>
        <w:ind w:left="1134" w:hanging="708"/>
        <w:jc w:val="both"/>
        <w:rPr>
          <w:rFonts w:ascii="Arial" w:hAnsi="Arial" w:cs="Arial"/>
          <w:sz w:val="24"/>
          <w:szCs w:val="24"/>
        </w:rPr>
      </w:pPr>
      <w:r w:rsidRPr="00C206AD">
        <w:rPr>
          <w:rFonts w:ascii="Arial" w:hAnsi="Arial" w:cs="Arial"/>
          <w:sz w:val="24"/>
          <w:szCs w:val="24"/>
        </w:rPr>
        <w:t xml:space="preserve">Prova </w:t>
      </w:r>
      <w:r w:rsidR="00EF5A43" w:rsidRPr="00C206AD">
        <w:rPr>
          <w:rFonts w:ascii="Arial" w:hAnsi="Arial" w:cs="Arial"/>
          <w:sz w:val="24"/>
          <w:szCs w:val="24"/>
        </w:rPr>
        <w:t xml:space="preserve">de inscrição no Cadastro Nacional de Pessoa Jurídica (CNPJ), ou no Cadastro de Pessoas Físicas, conforme o caso; </w:t>
      </w:r>
    </w:p>
    <w:p w14:paraId="44D755ED" w14:textId="6959A64A" w:rsidR="00EF5A43" w:rsidRPr="00C206AD" w:rsidRDefault="00EF5A43" w:rsidP="00C206AD">
      <w:pPr>
        <w:pStyle w:val="PargrafodaLista"/>
        <w:numPr>
          <w:ilvl w:val="2"/>
          <w:numId w:val="41"/>
        </w:numPr>
        <w:tabs>
          <w:tab w:val="left" w:pos="1418"/>
          <w:tab w:val="left" w:pos="1843"/>
        </w:tabs>
        <w:spacing w:line="360" w:lineRule="auto"/>
        <w:ind w:left="1134" w:hanging="708"/>
        <w:jc w:val="both"/>
        <w:rPr>
          <w:rFonts w:ascii="Arial" w:hAnsi="Arial" w:cs="Arial"/>
          <w:sz w:val="24"/>
          <w:szCs w:val="24"/>
        </w:rPr>
      </w:pPr>
      <w:r w:rsidRPr="00C206AD">
        <w:rPr>
          <w:rFonts w:ascii="Arial" w:hAnsi="Arial" w:cs="Arial"/>
          <w:sz w:val="24"/>
          <w:szCs w:val="24"/>
        </w:rPr>
        <w:t xml:space="preserve">Prova de inscrição no cadastro de contribuintes estadual e/ou municipal, se houver, relativo ao domicílio ou sede do licitante, pertinente ao seu ramo de atividade e compatível com o objeto contratual; </w:t>
      </w:r>
    </w:p>
    <w:p w14:paraId="14083C64" w14:textId="12BFFEB9" w:rsidR="00EF5A43" w:rsidRPr="00C206AD" w:rsidRDefault="00EF5A43" w:rsidP="00C206AD">
      <w:pPr>
        <w:pStyle w:val="PargrafodaLista"/>
        <w:numPr>
          <w:ilvl w:val="2"/>
          <w:numId w:val="41"/>
        </w:numPr>
        <w:tabs>
          <w:tab w:val="left" w:pos="1418"/>
          <w:tab w:val="left" w:pos="1843"/>
        </w:tabs>
        <w:spacing w:line="360" w:lineRule="auto"/>
        <w:ind w:left="1134" w:hanging="708"/>
        <w:jc w:val="both"/>
        <w:rPr>
          <w:rFonts w:ascii="Arial" w:hAnsi="Arial" w:cs="Arial"/>
          <w:sz w:val="24"/>
          <w:szCs w:val="24"/>
        </w:rPr>
      </w:pPr>
      <w:r w:rsidRPr="00C206AD">
        <w:rPr>
          <w:rFonts w:ascii="Arial" w:hAnsi="Arial" w:cs="Arial"/>
          <w:sz w:val="24"/>
          <w:szCs w:val="24"/>
        </w:rPr>
        <w:t>Prova de regularidade para com as Fazendas federal, estadual/distrital e Municipal do domicílio ou sede do licitante, ou outra equivalente, na forma da lei;</w:t>
      </w:r>
    </w:p>
    <w:p w14:paraId="1B019342" w14:textId="7B569F0E" w:rsidR="00EF5A43" w:rsidRPr="00C206AD" w:rsidRDefault="00EF5A43" w:rsidP="00C206AD">
      <w:pPr>
        <w:pStyle w:val="PargrafodaLista"/>
        <w:numPr>
          <w:ilvl w:val="2"/>
          <w:numId w:val="41"/>
        </w:numPr>
        <w:tabs>
          <w:tab w:val="left" w:pos="1418"/>
          <w:tab w:val="left" w:pos="1843"/>
        </w:tabs>
        <w:spacing w:line="360" w:lineRule="auto"/>
        <w:ind w:left="1134" w:hanging="708"/>
        <w:jc w:val="both"/>
        <w:rPr>
          <w:rFonts w:ascii="Arial" w:hAnsi="Arial" w:cs="Arial"/>
          <w:sz w:val="24"/>
          <w:szCs w:val="24"/>
        </w:rPr>
      </w:pPr>
      <w:r w:rsidRPr="00C206AD">
        <w:rPr>
          <w:rFonts w:ascii="Arial" w:hAnsi="Arial" w:cs="Arial"/>
          <w:sz w:val="24"/>
          <w:szCs w:val="24"/>
        </w:rPr>
        <w:t>Prova de regularidade relativa à Seguridade Social e ao Fundo de Garantia por Tempo de Serviço (FGTS), demonstrando situação regular no cumprimento dos encargos sociais instituídos por lei;</w:t>
      </w:r>
    </w:p>
    <w:p w14:paraId="267B1708" w14:textId="6E7EC72A" w:rsidR="00EF5A43" w:rsidRPr="00C206AD" w:rsidRDefault="00EF5A43" w:rsidP="00C206AD">
      <w:pPr>
        <w:pStyle w:val="PargrafodaLista"/>
        <w:numPr>
          <w:ilvl w:val="2"/>
          <w:numId w:val="41"/>
        </w:numPr>
        <w:tabs>
          <w:tab w:val="left" w:pos="1418"/>
          <w:tab w:val="left" w:pos="1843"/>
        </w:tabs>
        <w:spacing w:line="360" w:lineRule="auto"/>
        <w:ind w:left="1134" w:hanging="708"/>
        <w:jc w:val="both"/>
        <w:rPr>
          <w:rFonts w:ascii="Arial" w:hAnsi="Arial" w:cs="Arial"/>
          <w:sz w:val="24"/>
          <w:szCs w:val="24"/>
        </w:rPr>
      </w:pPr>
      <w:r w:rsidRPr="00C206AD">
        <w:rPr>
          <w:rFonts w:ascii="Arial" w:hAnsi="Arial" w:cs="Arial"/>
          <w:sz w:val="24"/>
          <w:szCs w:val="24"/>
        </w:rPr>
        <w:t>Prova de inexistência de débitos inadimplidos perante a Justiça do Trabalho, mediante apresentação de certidão negativa ou positiva com efeito de negativa, nos termos do Título VII-A da Consolidação das Leis do Trabalho, aprovada pelo Decreto-Lei no 5.452, de 1o de maio de 1943;</w:t>
      </w:r>
    </w:p>
    <w:p w14:paraId="5B2F4F64" w14:textId="0D38B7CD" w:rsidR="00EF5A43" w:rsidRPr="00C206AD" w:rsidRDefault="00EF5A43" w:rsidP="00C206AD">
      <w:pPr>
        <w:pStyle w:val="PargrafodaLista"/>
        <w:numPr>
          <w:ilvl w:val="2"/>
          <w:numId w:val="41"/>
        </w:numPr>
        <w:tabs>
          <w:tab w:val="left" w:pos="1418"/>
          <w:tab w:val="left" w:pos="1843"/>
        </w:tabs>
        <w:spacing w:line="360" w:lineRule="auto"/>
        <w:ind w:left="1134" w:hanging="708"/>
        <w:jc w:val="both"/>
        <w:rPr>
          <w:rFonts w:ascii="Arial" w:hAnsi="Arial" w:cs="Arial"/>
          <w:sz w:val="24"/>
          <w:szCs w:val="24"/>
        </w:rPr>
      </w:pPr>
      <w:r w:rsidRPr="00C206AD">
        <w:rPr>
          <w:rFonts w:ascii="Arial" w:hAnsi="Arial" w:cs="Arial"/>
          <w:sz w:val="24"/>
          <w:szCs w:val="24"/>
        </w:rPr>
        <w:t>Declaração expressa de que o licitante não emprega trabalhador menor nas situações previstas no inciso XXXIII do art. 7º da Constituição da República;</w:t>
      </w:r>
    </w:p>
    <w:p w14:paraId="4105A617" w14:textId="1420F241" w:rsidR="00EF5A43" w:rsidRPr="00C206AD" w:rsidRDefault="00EF5A43" w:rsidP="00C206AD">
      <w:pPr>
        <w:pStyle w:val="PargrafodaLista"/>
        <w:numPr>
          <w:ilvl w:val="2"/>
          <w:numId w:val="41"/>
        </w:numPr>
        <w:tabs>
          <w:tab w:val="left" w:pos="1418"/>
          <w:tab w:val="left" w:pos="1843"/>
        </w:tabs>
        <w:spacing w:line="360" w:lineRule="auto"/>
        <w:ind w:left="1134" w:hanging="708"/>
        <w:jc w:val="both"/>
        <w:rPr>
          <w:rFonts w:ascii="Arial" w:hAnsi="Arial" w:cs="Arial"/>
          <w:sz w:val="24"/>
          <w:szCs w:val="24"/>
        </w:rPr>
      </w:pPr>
      <w:r w:rsidRPr="00C206AD">
        <w:rPr>
          <w:rFonts w:ascii="Arial" w:hAnsi="Arial" w:cs="Arial"/>
          <w:sz w:val="24"/>
          <w:szCs w:val="24"/>
        </w:rPr>
        <w:t>Os documentos referidos acima poderão ser substituídos ou supridos, no todo ou em parte, por outros meios hábeis a comprovar a regularidade do licitante, inclusive por meio eletrônico.</w:t>
      </w:r>
    </w:p>
    <w:p w14:paraId="10C19660" w14:textId="1B341E7F" w:rsidR="00EF5A43" w:rsidRPr="00C206AD" w:rsidRDefault="00EF5A43" w:rsidP="00C206AD">
      <w:pPr>
        <w:pStyle w:val="PargrafodaLista"/>
        <w:numPr>
          <w:ilvl w:val="2"/>
          <w:numId w:val="41"/>
        </w:numPr>
        <w:tabs>
          <w:tab w:val="left" w:pos="1418"/>
          <w:tab w:val="left" w:pos="1843"/>
        </w:tabs>
        <w:spacing w:line="360" w:lineRule="auto"/>
        <w:ind w:left="1134" w:hanging="708"/>
        <w:jc w:val="both"/>
        <w:rPr>
          <w:rFonts w:ascii="Arial" w:hAnsi="Arial" w:cs="Arial"/>
          <w:sz w:val="24"/>
          <w:szCs w:val="24"/>
        </w:rPr>
      </w:pPr>
      <w:r w:rsidRPr="00C206AD">
        <w:rPr>
          <w:rFonts w:ascii="Arial" w:hAnsi="Arial" w:cs="Arial"/>
          <w:sz w:val="24"/>
          <w:szCs w:val="24"/>
        </w:rPr>
        <w:t xml:space="preserve">As exigências relacionadas no subitem 8.2. poderão ser comprovadas por documentos constantes dos </w:t>
      </w:r>
      <w:r w:rsidRPr="00C206AD">
        <w:rPr>
          <w:rFonts w:ascii="Arial" w:hAnsi="Arial" w:cs="Arial"/>
          <w:b/>
          <w:sz w:val="24"/>
          <w:szCs w:val="24"/>
          <w:u w:val="single"/>
        </w:rPr>
        <w:t>cadastros</w:t>
      </w:r>
      <w:r w:rsidRPr="00C206AD">
        <w:rPr>
          <w:rFonts w:ascii="Arial" w:hAnsi="Arial" w:cs="Arial"/>
          <w:sz w:val="24"/>
          <w:szCs w:val="24"/>
        </w:rPr>
        <w:t xml:space="preserve"> que demonstrem a situação do licitante junto ao SUCAF e/ou SICAF.</w:t>
      </w:r>
    </w:p>
    <w:p w14:paraId="6DB2A86E" w14:textId="4151A32F" w:rsidR="00EF5A43" w:rsidRPr="00C206AD" w:rsidRDefault="00EF5A43" w:rsidP="00C206AD">
      <w:pPr>
        <w:pStyle w:val="PargrafodaLista"/>
        <w:numPr>
          <w:ilvl w:val="3"/>
          <w:numId w:val="41"/>
        </w:numPr>
        <w:tabs>
          <w:tab w:val="left" w:pos="2410"/>
        </w:tabs>
        <w:spacing w:line="360" w:lineRule="auto"/>
        <w:ind w:left="1985" w:hanging="851"/>
        <w:jc w:val="both"/>
        <w:rPr>
          <w:rFonts w:ascii="Arial" w:hAnsi="Arial" w:cs="Arial"/>
          <w:sz w:val="24"/>
          <w:szCs w:val="24"/>
        </w:rPr>
      </w:pPr>
      <w:r w:rsidRPr="00C206AD">
        <w:rPr>
          <w:rFonts w:ascii="Arial" w:hAnsi="Arial" w:cs="Arial"/>
          <w:b/>
          <w:bCs/>
          <w:sz w:val="24"/>
          <w:szCs w:val="24"/>
        </w:rPr>
        <w:lastRenderedPageBreak/>
        <w:t>Caso o Licitante não esteja habilitado na (s) linha (s) de fornecimento compatível (</w:t>
      </w:r>
      <w:proofErr w:type="spellStart"/>
      <w:r w:rsidRPr="00C206AD">
        <w:rPr>
          <w:rFonts w:ascii="Arial" w:hAnsi="Arial" w:cs="Arial"/>
          <w:b/>
          <w:bCs/>
          <w:sz w:val="24"/>
          <w:szCs w:val="24"/>
        </w:rPr>
        <w:t>véis</w:t>
      </w:r>
      <w:proofErr w:type="spellEnd"/>
      <w:r w:rsidRPr="00C206AD">
        <w:rPr>
          <w:rFonts w:ascii="Arial" w:hAnsi="Arial" w:cs="Arial"/>
          <w:b/>
          <w:bCs/>
          <w:sz w:val="24"/>
          <w:szCs w:val="24"/>
        </w:rPr>
        <w:t>) com o (s) objeto (s) licitado(s)</w:t>
      </w:r>
      <w:r w:rsidRPr="00C206AD">
        <w:rPr>
          <w:rFonts w:ascii="Arial" w:hAnsi="Arial" w:cs="Arial"/>
          <w:sz w:val="24"/>
          <w:szCs w:val="24"/>
        </w:rPr>
        <w:t xml:space="preserve">, deverá anexar, o </w:t>
      </w:r>
      <w:r w:rsidRPr="00C206AD">
        <w:rPr>
          <w:rFonts w:ascii="Arial" w:hAnsi="Arial" w:cs="Arial"/>
          <w:sz w:val="24"/>
          <w:szCs w:val="24"/>
          <w:u w:val="single"/>
        </w:rPr>
        <w:t>Estatuto ou Contrato social em vigor acompanhado da(s) última(s) alteração(</w:t>
      </w:r>
      <w:proofErr w:type="spellStart"/>
      <w:r w:rsidRPr="00C206AD">
        <w:rPr>
          <w:rFonts w:ascii="Arial" w:hAnsi="Arial" w:cs="Arial"/>
          <w:sz w:val="24"/>
          <w:szCs w:val="24"/>
          <w:u w:val="single"/>
        </w:rPr>
        <w:t>ões</w:t>
      </w:r>
      <w:proofErr w:type="spellEnd"/>
      <w:r w:rsidRPr="00C206AD">
        <w:rPr>
          <w:rFonts w:ascii="Arial" w:hAnsi="Arial" w:cs="Arial"/>
          <w:sz w:val="24"/>
          <w:szCs w:val="24"/>
          <w:u w:val="single"/>
        </w:rPr>
        <w:t>) ou a última alteração consolidada</w:t>
      </w:r>
      <w:r w:rsidRPr="00C206AD">
        <w:rPr>
          <w:rFonts w:ascii="Arial" w:hAnsi="Arial" w:cs="Arial"/>
          <w:sz w:val="24"/>
          <w:szCs w:val="24"/>
        </w:rPr>
        <w:t xml:space="preserve">, para análise do objeto social quanto à compatibilidade em relação ao(s) objeto(s) licitado(s). </w:t>
      </w:r>
    </w:p>
    <w:p w14:paraId="79F46FB4" w14:textId="7919C19F" w:rsidR="00EF5A43" w:rsidRPr="00C206AD" w:rsidRDefault="00EF5A43" w:rsidP="00C206AD">
      <w:pPr>
        <w:pStyle w:val="PargrafodaLista"/>
        <w:numPr>
          <w:ilvl w:val="3"/>
          <w:numId w:val="41"/>
        </w:numPr>
        <w:tabs>
          <w:tab w:val="left" w:pos="2410"/>
        </w:tabs>
        <w:spacing w:line="360" w:lineRule="auto"/>
        <w:ind w:left="1985" w:hanging="851"/>
        <w:jc w:val="both"/>
        <w:rPr>
          <w:rFonts w:ascii="Arial" w:hAnsi="Arial" w:cs="Arial"/>
          <w:sz w:val="24"/>
          <w:szCs w:val="24"/>
        </w:rPr>
      </w:pPr>
      <w:r w:rsidRPr="00C206AD">
        <w:rPr>
          <w:rFonts w:ascii="Arial" w:hAnsi="Arial" w:cs="Arial"/>
          <w:sz w:val="24"/>
          <w:szCs w:val="24"/>
        </w:rPr>
        <w:t xml:space="preserve">Caso não conste nos referidos </w:t>
      </w:r>
      <w:r w:rsidRPr="00C206AD">
        <w:rPr>
          <w:rFonts w:ascii="Arial" w:hAnsi="Arial" w:cs="Arial"/>
          <w:b/>
          <w:sz w:val="24"/>
          <w:szCs w:val="24"/>
          <w:u w:val="single"/>
        </w:rPr>
        <w:t>cadastros</w:t>
      </w:r>
      <w:r w:rsidRPr="00C206AD">
        <w:rPr>
          <w:rFonts w:ascii="Arial" w:hAnsi="Arial" w:cs="Arial"/>
          <w:sz w:val="24"/>
          <w:szCs w:val="24"/>
        </w:rPr>
        <w:t xml:space="preserve"> quaisquer documentos exigidos no subitem 8.2</w:t>
      </w:r>
      <w:r w:rsidRPr="00C206AD">
        <w:rPr>
          <w:rFonts w:ascii="Arial" w:hAnsi="Arial" w:cs="Arial"/>
          <w:b/>
          <w:sz w:val="24"/>
          <w:szCs w:val="24"/>
        </w:rPr>
        <w:t>.</w:t>
      </w:r>
      <w:r w:rsidRPr="00C206AD">
        <w:rPr>
          <w:rFonts w:ascii="Arial" w:hAnsi="Arial" w:cs="Arial"/>
          <w:sz w:val="24"/>
          <w:szCs w:val="24"/>
        </w:rPr>
        <w:t xml:space="preserve"> o licitante deverá anexá-los junto a proposta, devendo estar os mesmos em vigor na data da abertura das propostas. </w:t>
      </w:r>
    </w:p>
    <w:p w14:paraId="6C25F469" w14:textId="77777777" w:rsidR="00147980" w:rsidRPr="00C206AD" w:rsidRDefault="00147980" w:rsidP="003A49FB">
      <w:pPr>
        <w:pStyle w:val="PargrafodaLista"/>
        <w:tabs>
          <w:tab w:val="left" w:pos="1843"/>
        </w:tabs>
        <w:spacing w:line="480" w:lineRule="auto"/>
        <w:ind w:left="1843"/>
        <w:jc w:val="both"/>
        <w:rPr>
          <w:rFonts w:ascii="Arial" w:hAnsi="Arial" w:cs="Arial"/>
          <w:sz w:val="24"/>
          <w:szCs w:val="24"/>
        </w:rPr>
      </w:pPr>
    </w:p>
    <w:p w14:paraId="4A4B8751" w14:textId="4BA7EE26" w:rsidR="00C72359" w:rsidRPr="00C206AD" w:rsidRDefault="009D042C" w:rsidP="00C206AD">
      <w:pPr>
        <w:pStyle w:val="PargrafodaLista"/>
        <w:numPr>
          <w:ilvl w:val="1"/>
          <w:numId w:val="41"/>
        </w:numPr>
        <w:tabs>
          <w:tab w:val="left" w:pos="1843"/>
        </w:tabs>
        <w:spacing w:line="360" w:lineRule="auto"/>
        <w:ind w:left="567" w:hanging="567"/>
        <w:jc w:val="both"/>
        <w:rPr>
          <w:rFonts w:ascii="Arial" w:hAnsi="Arial" w:cs="Arial"/>
          <w:sz w:val="24"/>
          <w:szCs w:val="24"/>
        </w:rPr>
      </w:pPr>
      <w:r w:rsidRPr="00C206AD">
        <w:rPr>
          <w:rFonts w:ascii="Arial" w:eastAsia="Arial" w:hAnsi="Arial" w:cs="Arial"/>
          <w:b/>
          <w:sz w:val="24"/>
          <w:szCs w:val="24"/>
        </w:rPr>
        <w:t>Qualificação Econômico-Financeira</w:t>
      </w:r>
    </w:p>
    <w:p w14:paraId="7BDBB169" w14:textId="3D16EE79" w:rsidR="00FD47F5" w:rsidRPr="00C206AD" w:rsidRDefault="00FD47F5" w:rsidP="00C206AD">
      <w:pPr>
        <w:pStyle w:val="PargrafodaLista"/>
        <w:numPr>
          <w:ilvl w:val="2"/>
          <w:numId w:val="41"/>
        </w:numPr>
        <w:tabs>
          <w:tab w:val="left" w:pos="993"/>
          <w:tab w:val="left" w:pos="1276"/>
        </w:tabs>
        <w:spacing w:line="360" w:lineRule="auto"/>
        <w:ind w:left="1276" w:hanging="709"/>
        <w:jc w:val="both"/>
        <w:rPr>
          <w:rFonts w:ascii="Arial" w:hAnsi="Arial" w:cs="Arial"/>
          <w:sz w:val="24"/>
          <w:szCs w:val="24"/>
        </w:rPr>
      </w:pPr>
      <w:r w:rsidRPr="00C206AD">
        <w:rPr>
          <w:rFonts w:ascii="Arial" w:hAnsi="Arial" w:cs="Arial"/>
          <w:sz w:val="24"/>
          <w:szCs w:val="24"/>
        </w:rPr>
        <w:t>Ce</w:t>
      </w:r>
      <w:r w:rsidR="00166000" w:rsidRPr="00C206AD">
        <w:rPr>
          <w:rFonts w:ascii="Arial" w:hAnsi="Arial" w:cs="Arial"/>
          <w:sz w:val="24"/>
          <w:szCs w:val="24"/>
        </w:rPr>
        <w:t>rtidão negativa de feitos sobre falência expedida pelo distribuidor da sede do licitante.</w:t>
      </w:r>
    </w:p>
    <w:p w14:paraId="3A15FC36" w14:textId="111EB5E1" w:rsidR="00166000" w:rsidRPr="00C206AD" w:rsidRDefault="00166000" w:rsidP="00C206AD">
      <w:pPr>
        <w:pStyle w:val="PargrafodaLista"/>
        <w:numPr>
          <w:ilvl w:val="3"/>
          <w:numId w:val="41"/>
        </w:numPr>
        <w:tabs>
          <w:tab w:val="left" w:pos="2127"/>
          <w:tab w:val="left" w:pos="2552"/>
        </w:tabs>
        <w:spacing w:line="360" w:lineRule="auto"/>
        <w:ind w:left="2127" w:hanging="851"/>
        <w:jc w:val="both"/>
        <w:rPr>
          <w:rFonts w:ascii="Arial" w:hAnsi="Arial" w:cs="Arial"/>
          <w:sz w:val="24"/>
          <w:szCs w:val="24"/>
        </w:rPr>
      </w:pPr>
      <w:r w:rsidRPr="00C206AD">
        <w:rPr>
          <w:rFonts w:ascii="Arial" w:hAnsi="Arial" w:cs="Arial"/>
          <w:sz w:val="24"/>
          <w:szCs w:val="24"/>
        </w:rPr>
        <w:t xml:space="preserve">Na hipótese em que a certidão for positiva, </w:t>
      </w:r>
      <w:r w:rsidR="009C03D2" w:rsidRPr="00C206AD">
        <w:rPr>
          <w:rFonts w:ascii="Arial" w:hAnsi="Arial" w:cs="Arial"/>
          <w:sz w:val="24"/>
          <w:szCs w:val="24"/>
        </w:rPr>
        <w:t xml:space="preserve">caso a empresa se encontre em recuperação judicial ou extrajudicial, </w:t>
      </w:r>
      <w:r w:rsidRPr="00C206AD">
        <w:rPr>
          <w:rFonts w:ascii="Arial" w:hAnsi="Arial" w:cs="Arial"/>
          <w:sz w:val="24"/>
          <w:szCs w:val="24"/>
        </w:rPr>
        <w:t>deve o licitante apresentar comprovante da homologação/deferimento, pelo juízo competente, do plano de recuperação em vigor.</w:t>
      </w:r>
    </w:p>
    <w:p w14:paraId="62342339" w14:textId="77777777" w:rsidR="009A02FA" w:rsidRPr="00C206AD" w:rsidRDefault="009A02FA" w:rsidP="003A49FB">
      <w:pPr>
        <w:pStyle w:val="PargrafodaLista"/>
        <w:tabs>
          <w:tab w:val="left" w:pos="2127"/>
          <w:tab w:val="left" w:pos="2552"/>
        </w:tabs>
        <w:spacing w:line="480" w:lineRule="auto"/>
        <w:ind w:left="2126"/>
        <w:jc w:val="both"/>
        <w:rPr>
          <w:rFonts w:ascii="Arial" w:hAnsi="Arial" w:cs="Arial"/>
          <w:sz w:val="24"/>
          <w:szCs w:val="24"/>
        </w:rPr>
      </w:pPr>
    </w:p>
    <w:p w14:paraId="75642B02" w14:textId="2B4D01E8" w:rsidR="007B26B8" w:rsidRPr="00C206AD" w:rsidRDefault="007B26B8" w:rsidP="00C206AD">
      <w:pPr>
        <w:pStyle w:val="PargrafodaLista"/>
        <w:numPr>
          <w:ilvl w:val="1"/>
          <w:numId w:val="41"/>
        </w:numPr>
        <w:tabs>
          <w:tab w:val="left" w:pos="2127"/>
          <w:tab w:val="left" w:pos="2552"/>
        </w:tabs>
        <w:spacing w:line="360" w:lineRule="auto"/>
        <w:ind w:left="567" w:hanging="567"/>
        <w:jc w:val="both"/>
        <w:rPr>
          <w:rFonts w:ascii="Arial" w:hAnsi="Arial" w:cs="Arial"/>
          <w:sz w:val="24"/>
          <w:szCs w:val="24"/>
        </w:rPr>
      </w:pPr>
      <w:r w:rsidRPr="00C206AD">
        <w:rPr>
          <w:rFonts w:ascii="Arial" w:eastAsia="Arial" w:hAnsi="Arial" w:cs="Arial"/>
          <w:b/>
          <w:sz w:val="24"/>
          <w:szCs w:val="24"/>
        </w:rPr>
        <w:t>Dos critérios de aceitabilidade da proposta</w:t>
      </w:r>
    </w:p>
    <w:p w14:paraId="18790BD6" w14:textId="626C5BB6" w:rsidR="007B26B8" w:rsidRPr="00C206AD" w:rsidRDefault="007B26B8" w:rsidP="00C206AD">
      <w:pPr>
        <w:pStyle w:val="PargrafodaLista"/>
        <w:numPr>
          <w:ilvl w:val="2"/>
          <w:numId w:val="41"/>
        </w:numPr>
        <w:tabs>
          <w:tab w:val="left" w:pos="1134"/>
          <w:tab w:val="left" w:pos="1276"/>
          <w:tab w:val="left" w:pos="2127"/>
          <w:tab w:val="left" w:pos="2552"/>
        </w:tabs>
        <w:spacing w:line="360" w:lineRule="auto"/>
        <w:ind w:hanging="153"/>
        <w:jc w:val="both"/>
        <w:rPr>
          <w:rFonts w:ascii="Arial" w:hAnsi="Arial" w:cs="Arial"/>
          <w:sz w:val="24"/>
          <w:szCs w:val="24"/>
        </w:rPr>
      </w:pPr>
      <w:r w:rsidRPr="00C206AD">
        <w:rPr>
          <w:rFonts w:ascii="Arial" w:eastAsia="Arial" w:hAnsi="Arial" w:cs="Arial"/>
          <w:sz w:val="24"/>
          <w:szCs w:val="24"/>
        </w:rPr>
        <w:t>A proposta de preços deverá conter:</w:t>
      </w:r>
    </w:p>
    <w:p w14:paraId="6BF864E6" w14:textId="51417860" w:rsidR="007B26B8" w:rsidRPr="00C206AD" w:rsidRDefault="00755C24" w:rsidP="00C206AD">
      <w:pPr>
        <w:pStyle w:val="PargrafodaLista"/>
        <w:numPr>
          <w:ilvl w:val="3"/>
          <w:numId w:val="41"/>
        </w:numPr>
        <w:tabs>
          <w:tab w:val="left" w:pos="1276"/>
          <w:tab w:val="left" w:pos="2127"/>
          <w:tab w:val="left" w:pos="2552"/>
        </w:tabs>
        <w:spacing w:line="360" w:lineRule="auto"/>
        <w:ind w:left="2127" w:hanging="851"/>
        <w:jc w:val="both"/>
        <w:rPr>
          <w:rFonts w:ascii="Arial" w:hAnsi="Arial" w:cs="Arial"/>
          <w:sz w:val="24"/>
          <w:szCs w:val="24"/>
        </w:rPr>
      </w:pPr>
      <w:r w:rsidRPr="00C206AD">
        <w:rPr>
          <w:rFonts w:ascii="Arial" w:eastAsia="Arial" w:hAnsi="Arial" w:cs="Arial"/>
          <w:sz w:val="24"/>
          <w:szCs w:val="24"/>
        </w:rPr>
        <w:t>R</w:t>
      </w:r>
      <w:r w:rsidR="007B26B8" w:rsidRPr="00C206AD">
        <w:rPr>
          <w:rFonts w:ascii="Arial" w:eastAsia="Arial" w:hAnsi="Arial" w:cs="Arial"/>
          <w:sz w:val="24"/>
          <w:szCs w:val="24"/>
        </w:rPr>
        <w:t>azão social, n.º do CNPJ, endereço, telefone e endereço eletrônico do licitante;</w:t>
      </w:r>
    </w:p>
    <w:p w14:paraId="46189AD5" w14:textId="2FFF80DE" w:rsidR="007B26B8" w:rsidRPr="00C206AD" w:rsidRDefault="00755C24" w:rsidP="00C206AD">
      <w:pPr>
        <w:pStyle w:val="PargrafodaLista"/>
        <w:numPr>
          <w:ilvl w:val="3"/>
          <w:numId w:val="41"/>
        </w:numPr>
        <w:tabs>
          <w:tab w:val="left" w:pos="1276"/>
          <w:tab w:val="left" w:pos="2127"/>
          <w:tab w:val="left" w:pos="2552"/>
        </w:tabs>
        <w:spacing w:line="360" w:lineRule="auto"/>
        <w:ind w:left="2127" w:hanging="851"/>
        <w:jc w:val="both"/>
        <w:rPr>
          <w:rFonts w:ascii="Arial" w:hAnsi="Arial" w:cs="Arial"/>
          <w:sz w:val="24"/>
          <w:szCs w:val="24"/>
        </w:rPr>
      </w:pPr>
      <w:r w:rsidRPr="00C206AD">
        <w:rPr>
          <w:rFonts w:ascii="Arial" w:eastAsia="Arial" w:hAnsi="Arial" w:cs="Arial"/>
          <w:sz w:val="24"/>
          <w:szCs w:val="24"/>
        </w:rPr>
        <w:t>M</w:t>
      </w:r>
      <w:r w:rsidR="007B26B8" w:rsidRPr="00C206AD">
        <w:rPr>
          <w:rFonts w:ascii="Arial" w:eastAsia="Arial" w:hAnsi="Arial" w:cs="Arial"/>
          <w:sz w:val="24"/>
          <w:szCs w:val="24"/>
        </w:rPr>
        <w:t>odalidade e número da licitação;</w:t>
      </w:r>
    </w:p>
    <w:p w14:paraId="3AAD7917" w14:textId="392A1A13" w:rsidR="007B26B8" w:rsidRPr="00C206AD" w:rsidRDefault="007B26B8" w:rsidP="00C206AD">
      <w:pPr>
        <w:pStyle w:val="PargrafodaLista"/>
        <w:numPr>
          <w:ilvl w:val="3"/>
          <w:numId w:val="41"/>
        </w:numPr>
        <w:tabs>
          <w:tab w:val="left" w:pos="1276"/>
          <w:tab w:val="left" w:pos="2127"/>
          <w:tab w:val="left" w:pos="2552"/>
        </w:tabs>
        <w:spacing w:line="360" w:lineRule="auto"/>
        <w:ind w:left="2127" w:hanging="851"/>
        <w:jc w:val="both"/>
        <w:rPr>
          <w:rFonts w:ascii="Arial" w:hAnsi="Arial" w:cs="Arial"/>
          <w:sz w:val="24"/>
          <w:szCs w:val="24"/>
        </w:rPr>
      </w:pPr>
      <w:r w:rsidRPr="00C206AD">
        <w:rPr>
          <w:rFonts w:ascii="Arial" w:eastAsia="Arial" w:hAnsi="Arial" w:cs="Arial"/>
          <w:sz w:val="24"/>
          <w:szCs w:val="24"/>
        </w:rPr>
        <w:t xml:space="preserve"> </w:t>
      </w:r>
      <w:r w:rsidR="00755C24" w:rsidRPr="00C206AD">
        <w:rPr>
          <w:rFonts w:ascii="Arial" w:eastAsia="Arial" w:hAnsi="Arial" w:cs="Arial"/>
          <w:sz w:val="24"/>
          <w:szCs w:val="24"/>
        </w:rPr>
        <w:t>E</w:t>
      </w:r>
      <w:r w:rsidRPr="00C206AD">
        <w:rPr>
          <w:rFonts w:ascii="Arial" w:eastAsia="Arial" w:hAnsi="Arial" w:cs="Arial"/>
          <w:sz w:val="24"/>
          <w:szCs w:val="24"/>
        </w:rPr>
        <w:t xml:space="preserve">specificação </w:t>
      </w:r>
      <w:r w:rsidR="007079AD" w:rsidRPr="00C206AD">
        <w:rPr>
          <w:rFonts w:ascii="Arial" w:eastAsia="Arial" w:hAnsi="Arial" w:cs="Arial"/>
          <w:sz w:val="24"/>
          <w:szCs w:val="24"/>
        </w:rPr>
        <w:t xml:space="preserve">sucinta </w:t>
      </w:r>
      <w:r w:rsidR="00EA3BE3" w:rsidRPr="00C206AD">
        <w:rPr>
          <w:rFonts w:ascii="Arial" w:eastAsia="Arial" w:hAnsi="Arial" w:cs="Arial"/>
          <w:sz w:val="24"/>
          <w:szCs w:val="24"/>
        </w:rPr>
        <w:t xml:space="preserve">do </w:t>
      </w:r>
      <w:r w:rsidRPr="00C206AD">
        <w:rPr>
          <w:rFonts w:ascii="Arial" w:eastAsia="Arial" w:hAnsi="Arial" w:cs="Arial"/>
          <w:sz w:val="24"/>
          <w:szCs w:val="24"/>
        </w:rPr>
        <w:t>objeto licitado</w:t>
      </w:r>
      <w:r w:rsidR="00755C24" w:rsidRPr="00C206AD">
        <w:rPr>
          <w:rFonts w:ascii="Arial" w:eastAsia="Arial" w:hAnsi="Arial" w:cs="Arial"/>
          <w:sz w:val="24"/>
          <w:szCs w:val="24"/>
        </w:rPr>
        <w:t>;</w:t>
      </w:r>
    </w:p>
    <w:p w14:paraId="477A8535" w14:textId="3DD37A81" w:rsidR="007B26B8" w:rsidRPr="00C206AD" w:rsidRDefault="00755C24" w:rsidP="00C206AD">
      <w:pPr>
        <w:pStyle w:val="PargrafodaLista"/>
        <w:numPr>
          <w:ilvl w:val="3"/>
          <w:numId w:val="41"/>
        </w:numPr>
        <w:tabs>
          <w:tab w:val="left" w:pos="1276"/>
          <w:tab w:val="left" w:pos="2127"/>
          <w:tab w:val="left" w:pos="2552"/>
        </w:tabs>
        <w:spacing w:line="360" w:lineRule="auto"/>
        <w:ind w:left="2127" w:hanging="851"/>
        <w:jc w:val="both"/>
        <w:rPr>
          <w:rFonts w:ascii="Arial" w:hAnsi="Arial" w:cs="Arial"/>
          <w:sz w:val="24"/>
          <w:szCs w:val="24"/>
        </w:rPr>
      </w:pPr>
      <w:r w:rsidRPr="00C206AD">
        <w:rPr>
          <w:rFonts w:ascii="Arial" w:eastAsia="Arial" w:hAnsi="Arial" w:cs="Arial"/>
          <w:sz w:val="24"/>
          <w:szCs w:val="24"/>
        </w:rPr>
        <w:t>V</w:t>
      </w:r>
      <w:r w:rsidR="007B26B8" w:rsidRPr="00C206AD">
        <w:rPr>
          <w:rFonts w:ascii="Arial" w:eastAsia="Arial" w:hAnsi="Arial" w:cs="Arial"/>
          <w:sz w:val="24"/>
          <w:szCs w:val="24"/>
        </w:rPr>
        <w:t xml:space="preserve">alor global do </w:t>
      </w:r>
      <w:r w:rsidR="00EA3BE3" w:rsidRPr="00C206AD">
        <w:rPr>
          <w:rFonts w:ascii="Arial" w:eastAsia="Arial" w:hAnsi="Arial" w:cs="Arial"/>
          <w:sz w:val="24"/>
          <w:szCs w:val="24"/>
        </w:rPr>
        <w:t>serviço</w:t>
      </w:r>
      <w:r w:rsidR="007B26B8" w:rsidRPr="00C206AD">
        <w:rPr>
          <w:rFonts w:ascii="Arial" w:eastAsia="Arial" w:hAnsi="Arial" w:cs="Arial"/>
          <w:sz w:val="24"/>
          <w:szCs w:val="24"/>
        </w:rPr>
        <w:t>, discriminando o valor total;</w:t>
      </w:r>
    </w:p>
    <w:p w14:paraId="193573C7" w14:textId="68B9AA32" w:rsidR="007B26B8" w:rsidRPr="00C206AD" w:rsidRDefault="009A02FA" w:rsidP="00C206AD">
      <w:pPr>
        <w:pStyle w:val="PargrafodaLista"/>
        <w:numPr>
          <w:ilvl w:val="4"/>
          <w:numId w:val="41"/>
        </w:numPr>
        <w:tabs>
          <w:tab w:val="left" w:pos="1276"/>
          <w:tab w:val="left" w:pos="2127"/>
          <w:tab w:val="left" w:pos="2552"/>
          <w:tab w:val="left" w:pos="3261"/>
        </w:tabs>
        <w:spacing w:line="360" w:lineRule="auto"/>
        <w:ind w:left="3261" w:hanging="1134"/>
        <w:jc w:val="both"/>
        <w:rPr>
          <w:rFonts w:ascii="Arial" w:hAnsi="Arial" w:cs="Arial"/>
          <w:sz w:val="24"/>
          <w:szCs w:val="24"/>
        </w:rPr>
      </w:pPr>
      <w:r w:rsidRPr="00C206AD">
        <w:rPr>
          <w:rFonts w:ascii="Arial" w:eastAsia="Arial" w:hAnsi="Arial" w:cs="Arial"/>
          <w:sz w:val="24"/>
          <w:szCs w:val="24"/>
        </w:rPr>
        <w:t>O</w:t>
      </w:r>
      <w:r w:rsidR="007B26B8" w:rsidRPr="00C206AD">
        <w:rPr>
          <w:rFonts w:ascii="Arial" w:eastAsia="Arial" w:hAnsi="Arial" w:cs="Arial"/>
          <w:sz w:val="24"/>
          <w:szCs w:val="24"/>
        </w:rPr>
        <w:t xml:space="preserve"> valor global deve ser apresentado em moeda corrente</w:t>
      </w:r>
      <w:r w:rsidR="00140AF8" w:rsidRPr="00C206AD">
        <w:rPr>
          <w:rFonts w:ascii="Arial" w:eastAsia="Arial" w:hAnsi="Arial" w:cs="Arial"/>
          <w:sz w:val="24"/>
          <w:szCs w:val="24"/>
        </w:rPr>
        <w:t xml:space="preserve"> </w:t>
      </w:r>
      <w:r w:rsidR="007B26B8" w:rsidRPr="00C206AD">
        <w:rPr>
          <w:rFonts w:ascii="Arial" w:eastAsia="Arial" w:hAnsi="Arial" w:cs="Arial"/>
          <w:sz w:val="24"/>
          <w:szCs w:val="24"/>
        </w:rPr>
        <w:t>nacional, em algarismo e por extenso, com no máximo 02 (duas) casas</w:t>
      </w:r>
      <w:r w:rsidR="00140AF8" w:rsidRPr="00C206AD">
        <w:rPr>
          <w:rFonts w:ascii="Arial" w:eastAsia="Arial" w:hAnsi="Arial" w:cs="Arial"/>
          <w:sz w:val="24"/>
          <w:szCs w:val="24"/>
        </w:rPr>
        <w:t xml:space="preserve"> </w:t>
      </w:r>
      <w:r w:rsidR="007B26B8" w:rsidRPr="00C206AD">
        <w:rPr>
          <w:rFonts w:ascii="Arial" w:eastAsia="Arial" w:hAnsi="Arial" w:cs="Arial"/>
          <w:sz w:val="24"/>
          <w:szCs w:val="24"/>
        </w:rPr>
        <w:t>decimais.</w:t>
      </w:r>
    </w:p>
    <w:p w14:paraId="76A0FA23" w14:textId="3E0865F6" w:rsidR="007B26B8" w:rsidRPr="00C206AD" w:rsidRDefault="00B74974" w:rsidP="00C206AD">
      <w:pPr>
        <w:pStyle w:val="PargrafodaLista"/>
        <w:numPr>
          <w:ilvl w:val="3"/>
          <w:numId w:val="41"/>
        </w:numPr>
        <w:tabs>
          <w:tab w:val="left" w:pos="1276"/>
          <w:tab w:val="left" w:pos="2127"/>
          <w:tab w:val="left" w:pos="2552"/>
          <w:tab w:val="left" w:pos="3261"/>
        </w:tabs>
        <w:spacing w:line="360" w:lineRule="auto"/>
        <w:ind w:firstLine="196"/>
        <w:jc w:val="both"/>
        <w:rPr>
          <w:rFonts w:ascii="Arial" w:hAnsi="Arial" w:cs="Arial"/>
          <w:sz w:val="24"/>
          <w:szCs w:val="24"/>
        </w:rPr>
      </w:pPr>
      <w:r w:rsidRPr="00C206AD">
        <w:rPr>
          <w:rFonts w:ascii="Arial" w:eastAsia="Arial" w:hAnsi="Arial" w:cs="Arial"/>
          <w:sz w:val="24"/>
          <w:szCs w:val="24"/>
        </w:rPr>
        <w:t>D</w:t>
      </w:r>
      <w:r w:rsidR="007B26B8" w:rsidRPr="00C206AD">
        <w:rPr>
          <w:rFonts w:ascii="Arial" w:eastAsia="Arial" w:hAnsi="Arial" w:cs="Arial"/>
          <w:sz w:val="24"/>
          <w:szCs w:val="24"/>
        </w:rPr>
        <w:t>eclaração de validade da proposta</w:t>
      </w:r>
      <w:r w:rsidR="009A02FA" w:rsidRPr="00C206AD">
        <w:rPr>
          <w:rFonts w:ascii="Arial" w:eastAsia="Arial" w:hAnsi="Arial" w:cs="Arial"/>
          <w:sz w:val="24"/>
          <w:szCs w:val="24"/>
        </w:rPr>
        <w:t>.</w:t>
      </w:r>
    </w:p>
    <w:p w14:paraId="633C6E20" w14:textId="77777777" w:rsidR="009A02FA" w:rsidRPr="00C206AD" w:rsidRDefault="009A02FA" w:rsidP="00445891">
      <w:pPr>
        <w:pStyle w:val="PargrafodaLista"/>
        <w:tabs>
          <w:tab w:val="left" w:pos="1276"/>
          <w:tab w:val="left" w:pos="2127"/>
          <w:tab w:val="left" w:pos="2552"/>
          <w:tab w:val="left" w:pos="3261"/>
        </w:tabs>
        <w:spacing w:line="480" w:lineRule="auto"/>
        <w:ind w:left="1276"/>
        <w:jc w:val="both"/>
        <w:rPr>
          <w:rFonts w:ascii="Arial" w:hAnsi="Arial" w:cs="Arial"/>
          <w:sz w:val="24"/>
          <w:szCs w:val="24"/>
        </w:rPr>
      </w:pPr>
    </w:p>
    <w:p w14:paraId="7F1A09FA" w14:textId="2059A0B6" w:rsidR="00A9521D" w:rsidRPr="00C206AD" w:rsidRDefault="00A8273B" w:rsidP="00C206AD">
      <w:pPr>
        <w:pStyle w:val="PargrafodaLista"/>
        <w:numPr>
          <w:ilvl w:val="0"/>
          <w:numId w:val="41"/>
        </w:numPr>
        <w:tabs>
          <w:tab w:val="left" w:pos="1276"/>
          <w:tab w:val="left" w:pos="2127"/>
          <w:tab w:val="left" w:pos="2552"/>
          <w:tab w:val="left" w:pos="3261"/>
        </w:tabs>
        <w:spacing w:line="360" w:lineRule="auto"/>
        <w:jc w:val="both"/>
        <w:rPr>
          <w:rFonts w:ascii="Arial" w:hAnsi="Arial" w:cs="Arial"/>
          <w:sz w:val="24"/>
          <w:szCs w:val="24"/>
        </w:rPr>
      </w:pPr>
      <w:r w:rsidRPr="00C206AD">
        <w:rPr>
          <w:rFonts w:ascii="Arial" w:hAnsi="Arial" w:cs="Arial"/>
          <w:b/>
          <w:sz w:val="24"/>
          <w:szCs w:val="24"/>
        </w:rPr>
        <w:t>DAS SANÇÕES ADMINISTRATIVAS</w:t>
      </w:r>
    </w:p>
    <w:p w14:paraId="32E9DD89" w14:textId="11946128" w:rsidR="00A8273B" w:rsidRPr="00C206AD" w:rsidRDefault="00A8273B" w:rsidP="00C206AD">
      <w:pPr>
        <w:pStyle w:val="PargrafodaLista"/>
        <w:numPr>
          <w:ilvl w:val="1"/>
          <w:numId w:val="41"/>
        </w:numPr>
        <w:tabs>
          <w:tab w:val="left" w:pos="1276"/>
          <w:tab w:val="left" w:pos="2127"/>
          <w:tab w:val="left" w:pos="2552"/>
          <w:tab w:val="left" w:pos="3261"/>
        </w:tabs>
        <w:spacing w:line="360" w:lineRule="auto"/>
        <w:jc w:val="both"/>
        <w:rPr>
          <w:rFonts w:ascii="Arial" w:hAnsi="Arial" w:cs="Arial"/>
          <w:sz w:val="24"/>
          <w:szCs w:val="24"/>
        </w:rPr>
      </w:pPr>
      <w:r w:rsidRPr="00C206AD">
        <w:rPr>
          <w:rFonts w:ascii="Arial" w:hAnsi="Arial" w:cs="Arial"/>
          <w:sz w:val="24"/>
          <w:szCs w:val="24"/>
        </w:rPr>
        <w:t>O descumprimento total ou parcial das obrigações assumidas caracterizará a inadimplência</w:t>
      </w:r>
      <w:r w:rsidR="00035EFD" w:rsidRPr="00C206AD">
        <w:rPr>
          <w:rFonts w:ascii="Arial" w:hAnsi="Arial" w:cs="Arial"/>
          <w:sz w:val="24"/>
          <w:szCs w:val="24"/>
        </w:rPr>
        <w:t xml:space="preserve"> </w:t>
      </w:r>
      <w:r w:rsidRPr="00C206AD">
        <w:rPr>
          <w:rFonts w:ascii="Arial" w:hAnsi="Arial" w:cs="Arial"/>
          <w:sz w:val="24"/>
          <w:szCs w:val="24"/>
        </w:rPr>
        <w:t>d</w:t>
      </w:r>
      <w:r w:rsidR="00443B63" w:rsidRPr="00C206AD">
        <w:rPr>
          <w:rFonts w:ascii="Arial" w:hAnsi="Arial" w:cs="Arial"/>
          <w:sz w:val="24"/>
          <w:szCs w:val="24"/>
        </w:rPr>
        <w:t>o</w:t>
      </w:r>
      <w:r w:rsidRPr="00C206AD">
        <w:rPr>
          <w:rFonts w:ascii="Arial" w:hAnsi="Arial" w:cs="Arial"/>
          <w:sz w:val="24"/>
          <w:szCs w:val="24"/>
        </w:rPr>
        <w:t xml:space="preserve"> Contratad</w:t>
      </w:r>
      <w:r w:rsidR="00443B63" w:rsidRPr="00C206AD">
        <w:rPr>
          <w:rFonts w:ascii="Arial" w:hAnsi="Arial" w:cs="Arial"/>
          <w:sz w:val="24"/>
          <w:szCs w:val="24"/>
        </w:rPr>
        <w:t>o</w:t>
      </w:r>
      <w:r w:rsidRPr="00C206AD">
        <w:rPr>
          <w:rFonts w:ascii="Arial" w:hAnsi="Arial" w:cs="Arial"/>
          <w:sz w:val="24"/>
          <w:szCs w:val="24"/>
        </w:rPr>
        <w:t>, sujeit</w:t>
      </w:r>
      <w:r w:rsidR="00443B63" w:rsidRPr="00C206AD">
        <w:rPr>
          <w:rFonts w:ascii="Arial" w:hAnsi="Arial" w:cs="Arial"/>
          <w:sz w:val="24"/>
          <w:szCs w:val="24"/>
        </w:rPr>
        <w:t xml:space="preserve">ando-o às penalidades previstas no </w:t>
      </w:r>
      <w:r w:rsidR="00443B63" w:rsidRPr="00C206AD">
        <w:rPr>
          <w:rFonts w:ascii="Arial" w:hAnsi="Arial" w:cs="Arial"/>
          <w:sz w:val="24"/>
          <w:szCs w:val="24"/>
        </w:rPr>
        <w:lastRenderedPageBreak/>
        <w:t>Decreto Municipal nº 18.096, de 2022,</w:t>
      </w:r>
      <w:r w:rsidR="00DB38A8" w:rsidRPr="00C206AD">
        <w:rPr>
          <w:rFonts w:ascii="Arial" w:hAnsi="Arial" w:cs="Arial"/>
          <w:sz w:val="24"/>
          <w:szCs w:val="24"/>
        </w:rPr>
        <w:t xml:space="preserve"> sem prejuízo de eventual responsabilidade civil e criminal.</w:t>
      </w:r>
    </w:p>
    <w:p w14:paraId="154FF93A" w14:textId="77777777" w:rsidR="003A49FB" w:rsidRPr="00C206AD" w:rsidRDefault="003A49FB" w:rsidP="00445891">
      <w:pPr>
        <w:pStyle w:val="PargrafodaLista"/>
        <w:tabs>
          <w:tab w:val="left" w:pos="1276"/>
          <w:tab w:val="left" w:pos="2127"/>
          <w:tab w:val="left" w:pos="2552"/>
          <w:tab w:val="left" w:pos="3261"/>
        </w:tabs>
        <w:spacing w:line="480" w:lineRule="auto"/>
        <w:jc w:val="both"/>
        <w:rPr>
          <w:rFonts w:ascii="Arial" w:hAnsi="Arial" w:cs="Arial"/>
          <w:sz w:val="24"/>
          <w:szCs w:val="24"/>
        </w:rPr>
      </w:pPr>
    </w:p>
    <w:p w14:paraId="7248490E" w14:textId="6DF101F3" w:rsidR="00C72359" w:rsidRPr="00C206AD" w:rsidRDefault="009D042C" w:rsidP="00C206AD">
      <w:pPr>
        <w:pStyle w:val="PargrafodaLista"/>
        <w:numPr>
          <w:ilvl w:val="0"/>
          <w:numId w:val="41"/>
        </w:numPr>
        <w:tabs>
          <w:tab w:val="left" w:pos="1276"/>
          <w:tab w:val="left" w:pos="2127"/>
          <w:tab w:val="left" w:pos="2552"/>
          <w:tab w:val="left" w:pos="3261"/>
        </w:tabs>
        <w:spacing w:line="360" w:lineRule="auto"/>
        <w:jc w:val="both"/>
        <w:rPr>
          <w:rFonts w:ascii="Arial" w:hAnsi="Arial" w:cs="Arial"/>
          <w:sz w:val="24"/>
          <w:szCs w:val="24"/>
        </w:rPr>
      </w:pPr>
      <w:r w:rsidRPr="00C206AD">
        <w:rPr>
          <w:rFonts w:ascii="Arial" w:eastAsia="Arial" w:hAnsi="Arial" w:cs="Arial"/>
          <w:b/>
          <w:sz w:val="24"/>
          <w:szCs w:val="24"/>
        </w:rPr>
        <w:t>ESTIMATIVAS DO VALOR DA CONTRATAÇÃO</w:t>
      </w:r>
    </w:p>
    <w:p w14:paraId="0A5A4BB7" w14:textId="12FFE496" w:rsidR="00C72359" w:rsidRPr="00C206AD" w:rsidRDefault="009D042C" w:rsidP="00C206AD">
      <w:pPr>
        <w:pStyle w:val="PargrafodaLista"/>
        <w:numPr>
          <w:ilvl w:val="1"/>
          <w:numId w:val="41"/>
        </w:numPr>
        <w:tabs>
          <w:tab w:val="left" w:pos="1276"/>
          <w:tab w:val="left" w:pos="2127"/>
          <w:tab w:val="left" w:pos="2552"/>
          <w:tab w:val="left" w:pos="3261"/>
        </w:tabs>
        <w:spacing w:line="360" w:lineRule="auto"/>
        <w:jc w:val="both"/>
        <w:rPr>
          <w:rFonts w:ascii="Arial" w:hAnsi="Arial" w:cs="Arial"/>
          <w:sz w:val="24"/>
          <w:szCs w:val="24"/>
        </w:rPr>
      </w:pPr>
      <w:r w:rsidRPr="00C206AD">
        <w:rPr>
          <w:rFonts w:ascii="Arial" w:eastAsia="Arial" w:hAnsi="Arial" w:cs="Arial"/>
          <w:sz w:val="24"/>
          <w:szCs w:val="24"/>
        </w:rPr>
        <w:t>O custo estimado total da contratação é de R$</w:t>
      </w:r>
      <w:r w:rsidR="009A02FA" w:rsidRPr="00C206AD">
        <w:rPr>
          <w:rFonts w:ascii="Arial" w:eastAsia="Arial" w:hAnsi="Arial" w:cs="Arial"/>
          <w:sz w:val="24"/>
          <w:szCs w:val="24"/>
        </w:rPr>
        <w:t xml:space="preserve"> 2.254,46 (dois mil, duzentos e cinquenta e quatro reais e quarenta e seis centavos).</w:t>
      </w:r>
    </w:p>
    <w:p w14:paraId="7DF117FF" w14:textId="77777777" w:rsidR="009A02FA" w:rsidRPr="00C206AD" w:rsidRDefault="009A02FA" w:rsidP="00C206AD">
      <w:pPr>
        <w:pStyle w:val="PargrafodaLista"/>
        <w:tabs>
          <w:tab w:val="left" w:pos="1276"/>
          <w:tab w:val="left" w:pos="2127"/>
          <w:tab w:val="left" w:pos="2552"/>
          <w:tab w:val="left" w:pos="3261"/>
        </w:tabs>
        <w:spacing w:line="360" w:lineRule="auto"/>
        <w:jc w:val="both"/>
        <w:rPr>
          <w:rFonts w:ascii="Arial" w:hAnsi="Arial" w:cs="Arial"/>
          <w:sz w:val="24"/>
          <w:szCs w:val="24"/>
        </w:rPr>
      </w:pPr>
    </w:p>
    <w:p w14:paraId="3A754062" w14:textId="253289C0" w:rsidR="00C72359" w:rsidRPr="00C206AD" w:rsidRDefault="009D042C" w:rsidP="00C206AD">
      <w:pPr>
        <w:pStyle w:val="PargrafodaLista"/>
        <w:numPr>
          <w:ilvl w:val="0"/>
          <w:numId w:val="41"/>
        </w:numPr>
        <w:tabs>
          <w:tab w:val="left" w:pos="1276"/>
          <w:tab w:val="left" w:pos="2127"/>
          <w:tab w:val="left" w:pos="2552"/>
          <w:tab w:val="left" w:pos="3261"/>
        </w:tabs>
        <w:spacing w:line="360" w:lineRule="auto"/>
        <w:jc w:val="both"/>
        <w:rPr>
          <w:rFonts w:ascii="Arial" w:hAnsi="Arial" w:cs="Arial"/>
          <w:sz w:val="24"/>
          <w:szCs w:val="24"/>
        </w:rPr>
      </w:pPr>
      <w:r w:rsidRPr="00C206AD">
        <w:rPr>
          <w:rFonts w:ascii="Arial" w:eastAsia="Arial" w:hAnsi="Arial" w:cs="Arial"/>
          <w:b/>
          <w:sz w:val="24"/>
          <w:szCs w:val="24"/>
        </w:rPr>
        <w:t>ADEQUAÇÃO ORÇAMENTÁRIA</w:t>
      </w:r>
    </w:p>
    <w:p w14:paraId="3E81FFB8" w14:textId="136B68DC" w:rsidR="00C72359" w:rsidRPr="00C206AD" w:rsidRDefault="004E2BB1" w:rsidP="00C206AD">
      <w:pPr>
        <w:pStyle w:val="PargrafodaLista"/>
        <w:numPr>
          <w:ilvl w:val="1"/>
          <w:numId w:val="41"/>
        </w:numPr>
        <w:tabs>
          <w:tab w:val="left" w:pos="1276"/>
          <w:tab w:val="left" w:pos="2127"/>
          <w:tab w:val="left" w:pos="2552"/>
          <w:tab w:val="left" w:pos="3261"/>
        </w:tabs>
        <w:spacing w:line="360" w:lineRule="auto"/>
        <w:jc w:val="both"/>
        <w:rPr>
          <w:rFonts w:ascii="Arial" w:hAnsi="Arial" w:cs="Arial"/>
          <w:sz w:val="24"/>
          <w:szCs w:val="24"/>
        </w:rPr>
      </w:pPr>
      <w:r w:rsidRPr="00C206AD">
        <w:rPr>
          <w:rFonts w:ascii="Arial" w:hAnsi="Arial" w:cs="Arial"/>
          <w:sz w:val="24"/>
          <w:szCs w:val="24"/>
        </w:rPr>
        <w:t>As despesas decorrentes do presente procedimento serão acobertadas pela (s) seguinte (s) dotação (</w:t>
      </w:r>
      <w:proofErr w:type="spellStart"/>
      <w:r w:rsidRPr="00C206AD">
        <w:rPr>
          <w:rFonts w:ascii="Arial" w:hAnsi="Arial" w:cs="Arial"/>
          <w:sz w:val="24"/>
          <w:szCs w:val="24"/>
        </w:rPr>
        <w:t>ções</w:t>
      </w:r>
      <w:proofErr w:type="spellEnd"/>
      <w:r w:rsidRPr="00C206AD">
        <w:rPr>
          <w:rFonts w:ascii="Arial" w:hAnsi="Arial" w:cs="Arial"/>
          <w:sz w:val="24"/>
          <w:szCs w:val="24"/>
        </w:rPr>
        <w:t>) orçamentária</w:t>
      </w:r>
      <w:r w:rsidR="000777A6" w:rsidRPr="00C206AD">
        <w:rPr>
          <w:rFonts w:ascii="Arial" w:eastAsia="Arial" w:hAnsi="Arial" w:cs="Arial"/>
          <w:sz w:val="24"/>
          <w:szCs w:val="24"/>
        </w:rPr>
        <w:t>(s)</w:t>
      </w:r>
      <w:r w:rsidR="009D042C" w:rsidRPr="00C206AD">
        <w:rPr>
          <w:rFonts w:ascii="Arial" w:eastAsia="Arial" w:hAnsi="Arial" w:cs="Arial"/>
          <w:sz w:val="24"/>
          <w:szCs w:val="24"/>
        </w:rPr>
        <w:t>:</w:t>
      </w:r>
    </w:p>
    <w:p w14:paraId="1AA27E31" w14:textId="66CFCF1A" w:rsidR="009A02FA" w:rsidRPr="00C206AD" w:rsidRDefault="009A02FA" w:rsidP="00C206AD">
      <w:pPr>
        <w:pStyle w:val="PargrafodaLista"/>
        <w:tabs>
          <w:tab w:val="left" w:pos="1276"/>
          <w:tab w:val="left" w:pos="2127"/>
          <w:tab w:val="left" w:pos="2552"/>
          <w:tab w:val="left" w:pos="3261"/>
        </w:tabs>
        <w:spacing w:line="360" w:lineRule="auto"/>
        <w:jc w:val="both"/>
        <w:rPr>
          <w:rFonts w:ascii="Arial" w:hAnsi="Arial" w:cs="Arial"/>
          <w:sz w:val="24"/>
          <w:szCs w:val="24"/>
        </w:rPr>
      </w:pPr>
    </w:p>
    <w:p w14:paraId="65CB3CA1" w14:textId="77777777" w:rsidR="00351732" w:rsidRPr="00351732" w:rsidRDefault="00351732" w:rsidP="00C206AD">
      <w:pPr>
        <w:pStyle w:val="PargrafodaLista"/>
        <w:tabs>
          <w:tab w:val="left" w:pos="1276"/>
          <w:tab w:val="left" w:pos="2127"/>
          <w:tab w:val="left" w:pos="2552"/>
          <w:tab w:val="left" w:pos="3261"/>
        </w:tabs>
        <w:spacing w:line="360" w:lineRule="auto"/>
        <w:jc w:val="both"/>
        <w:rPr>
          <w:rFonts w:ascii="Arial" w:hAnsi="Arial" w:cs="Arial"/>
          <w:bCs/>
          <w:color w:val="222222"/>
          <w:sz w:val="24"/>
          <w:szCs w:val="24"/>
          <w:shd w:val="clear" w:color="auto" w:fill="FFFFFF"/>
        </w:rPr>
      </w:pPr>
      <w:r w:rsidRPr="00351732">
        <w:rPr>
          <w:rFonts w:ascii="Arial" w:hAnsi="Arial" w:cs="Arial"/>
          <w:bCs/>
          <w:color w:val="222222"/>
          <w:sz w:val="24"/>
          <w:szCs w:val="24"/>
          <w:shd w:val="clear" w:color="auto" w:fill="FFFFFF"/>
        </w:rPr>
        <w:t>0800.1100.04.122.105.2.900.0001.339039.29.1.500.000 0000</w:t>
      </w:r>
    </w:p>
    <w:p w14:paraId="4D490637" w14:textId="1C3748B9" w:rsidR="009A02FA" w:rsidRPr="00351732" w:rsidRDefault="00351732" w:rsidP="00C206AD">
      <w:pPr>
        <w:pStyle w:val="PargrafodaLista"/>
        <w:tabs>
          <w:tab w:val="left" w:pos="1276"/>
          <w:tab w:val="left" w:pos="2127"/>
          <w:tab w:val="left" w:pos="2552"/>
          <w:tab w:val="left" w:pos="3261"/>
        </w:tabs>
        <w:spacing w:line="360" w:lineRule="auto"/>
        <w:jc w:val="both"/>
        <w:rPr>
          <w:rFonts w:ascii="Arial" w:hAnsi="Arial" w:cs="Arial"/>
          <w:sz w:val="24"/>
          <w:szCs w:val="24"/>
        </w:rPr>
      </w:pPr>
      <w:r w:rsidRPr="00351732">
        <w:rPr>
          <w:rFonts w:ascii="Arial" w:hAnsi="Arial" w:cs="Arial"/>
          <w:bCs/>
          <w:color w:val="222222"/>
          <w:sz w:val="24"/>
          <w:szCs w:val="24"/>
          <w:shd w:val="clear" w:color="auto" w:fill="FFFFFF"/>
        </w:rPr>
        <w:t>Ficha 356</w:t>
      </w:r>
    </w:p>
    <w:p w14:paraId="302D15B1" w14:textId="77777777" w:rsidR="003A49FB" w:rsidRPr="00C206AD" w:rsidRDefault="003A49FB" w:rsidP="00C206AD">
      <w:pPr>
        <w:pStyle w:val="PargrafodaLista"/>
        <w:tabs>
          <w:tab w:val="left" w:pos="1276"/>
          <w:tab w:val="left" w:pos="2127"/>
          <w:tab w:val="left" w:pos="2552"/>
          <w:tab w:val="left" w:pos="3261"/>
        </w:tabs>
        <w:spacing w:line="360" w:lineRule="auto"/>
        <w:jc w:val="both"/>
        <w:rPr>
          <w:rFonts w:ascii="Arial" w:hAnsi="Arial" w:cs="Arial"/>
          <w:sz w:val="24"/>
          <w:szCs w:val="24"/>
        </w:rPr>
      </w:pPr>
    </w:p>
    <w:p w14:paraId="781E5445" w14:textId="308D70BB" w:rsidR="00C206AD" w:rsidRPr="00C206AD" w:rsidRDefault="00C206AD" w:rsidP="00C206AD">
      <w:pPr>
        <w:pStyle w:val="PargrafodaLista"/>
        <w:numPr>
          <w:ilvl w:val="0"/>
          <w:numId w:val="41"/>
        </w:numPr>
        <w:spacing w:line="360" w:lineRule="auto"/>
        <w:rPr>
          <w:rFonts w:ascii="Arial" w:eastAsia="Arial" w:hAnsi="Arial" w:cs="Arial"/>
          <w:b/>
          <w:sz w:val="24"/>
          <w:szCs w:val="24"/>
        </w:rPr>
      </w:pPr>
      <w:r w:rsidRPr="00C206AD">
        <w:rPr>
          <w:rFonts w:ascii="Arial" w:eastAsia="Arial" w:hAnsi="Arial" w:cs="Arial"/>
          <w:b/>
          <w:sz w:val="24"/>
          <w:szCs w:val="24"/>
        </w:rPr>
        <w:t>UNIDADE RESPONSÁVEL PELO ACOMPANHAMENTO/FISCALIZAÇÃO</w:t>
      </w:r>
    </w:p>
    <w:p w14:paraId="3E93DF04" w14:textId="77777777" w:rsidR="00C206AD" w:rsidRPr="00C206AD" w:rsidRDefault="00C206AD" w:rsidP="00C206AD">
      <w:pPr>
        <w:pStyle w:val="PargrafodaLista"/>
        <w:numPr>
          <w:ilvl w:val="1"/>
          <w:numId w:val="41"/>
        </w:numPr>
        <w:spacing w:line="360" w:lineRule="auto"/>
        <w:rPr>
          <w:rFonts w:ascii="Arial" w:eastAsia="Arial" w:hAnsi="Arial" w:cs="Arial"/>
          <w:sz w:val="24"/>
          <w:szCs w:val="24"/>
        </w:rPr>
      </w:pPr>
      <w:r w:rsidRPr="00C206AD">
        <w:rPr>
          <w:rFonts w:ascii="Arial" w:eastAsia="Arial" w:hAnsi="Arial" w:cs="Arial"/>
          <w:sz w:val="24"/>
          <w:szCs w:val="24"/>
        </w:rPr>
        <w:t>Gerência de Logística – GLOGI-FA</w:t>
      </w:r>
    </w:p>
    <w:p w14:paraId="1B6B7FFB" w14:textId="77777777" w:rsidR="00C206AD" w:rsidRPr="00C206AD" w:rsidRDefault="00C206AD" w:rsidP="00C206AD">
      <w:pPr>
        <w:spacing w:line="360" w:lineRule="auto"/>
        <w:rPr>
          <w:rFonts w:ascii="Arial" w:eastAsia="Arial" w:hAnsi="Arial" w:cs="Arial"/>
          <w:b/>
          <w:sz w:val="24"/>
          <w:szCs w:val="24"/>
        </w:rPr>
      </w:pPr>
    </w:p>
    <w:p w14:paraId="061975B0" w14:textId="77777777" w:rsidR="00C206AD" w:rsidRPr="00C206AD" w:rsidRDefault="00C206AD" w:rsidP="00C206AD">
      <w:pPr>
        <w:pStyle w:val="PargrafodaLista"/>
        <w:numPr>
          <w:ilvl w:val="0"/>
          <w:numId w:val="41"/>
        </w:numPr>
        <w:spacing w:line="360" w:lineRule="auto"/>
        <w:rPr>
          <w:rFonts w:ascii="Arial" w:eastAsia="Arial" w:hAnsi="Arial" w:cs="Arial"/>
          <w:bCs/>
          <w:sz w:val="24"/>
          <w:szCs w:val="24"/>
        </w:rPr>
      </w:pPr>
      <w:r w:rsidRPr="00C206AD">
        <w:rPr>
          <w:rFonts w:ascii="Arial" w:eastAsia="Arial" w:hAnsi="Arial" w:cs="Arial"/>
          <w:b/>
          <w:sz w:val="24"/>
          <w:szCs w:val="24"/>
        </w:rPr>
        <w:t>INTEGRAM O PRESENTE TERMO O(S) SEGUINTE(S) ANEXO(S)</w:t>
      </w:r>
      <w:r w:rsidRPr="00C206AD">
        <w:rPr>
          <w:rFonts w:ascii="Arial" w:eastAsia="Arial" w:hAnsi="Arial" w:cs="Arial"/>
          <w:bCs/>
          <w:sz w:val="24"/>
          <w:szCs w:val="24"/>
        </w:rPr>
        <w:t>:</w:t>
      </w:r>
    </w:p>
    <w:p w14:paraId="19C48894" w14:textId="18533ECC" w:rsidR="00C206AD" w:rsidRPr="00C206AD" w:rsidRDefault="00C206AD" w:rsidP="00C206AD">
      <w:pPr>
        <w:pStyle w:val="PargrafodaLista"/>
        <w:numPr>
          <w:ilvl w:val="1"/>
          <w:numId w:val="41"/>
        </w:numPr>
        <w:spacing w:line="360" w:lineRule="auto"/>
        <w:rPr>
          <w:rFonts w:ascii="Arial" w:eastAsia="Arial" w:hAnsi="Arial" w:cs="Arial"/>
          <w:bCs/>
          <w:sz w:val="24"/>
          <w:szCs w:val="24"/>
        </w:rPr>
      </w:pPr>
      <w:r w:rsidRPr="00C206AD">
        <w:rPr>
          <w:rFonts w:ascii="Arial" w:eastAsia="Arial" w:hAnsi="Arial" w:cs="Arial"/>
          <w:b/>
          <w:sz w:val="24"/>
          <w:szCs w:val="24"/>
        </w:rPr>
        <w:t>Anexo I</w:t>
      </w:r>
      <w:r w:rsidRPr="00C206AD">
        <w:rPr>
          <w:rFonts w:ascii="Arial" w:eastAsia="Arial" w:hAnsi="Arial" w:cs="Arial"/>
          <w:bCs/>
          <w:sz w:val="24"/>
          <w:szCs w:val="24"/>
        </w:rPr>
        <w:t>: Projeto Básico;</w:t>
      </w:r>
    </w:p>
    <w:p w14:paraId="772A558A" w14:textId="2E208D9D" w:rsidR="00C206AD" w:rsidRPr="00C206AD" w:rsidRDefault="00C206AD" w:rsidP="00C206AD">
      <w:pPr>
        <w:suppressAutoHyphens w:val="0"/>
        <w:spacing w:line="360" w:lineRule="auto"/>
        <w:rPr>
          <w:rFonts w:ascii="Arial" w:eastAsia="Arial" w:hAnsi="Arial" w:cs="Arial"/>
          <w:bCs/>
          <w:sz w:val="24"/>
          <w:szCs w:val="24"/>
          <w:lang w:eastAsia="en-US"/>
        </w:rPr>
      </w:pPr>
    </w:p>
    <w:p w14:paraId="1FCBE3C3" w14:textId="01B1BEFD" w:rsidR="00C206AD" w:rsidRPr="00C206AD" w:rsidRDefault="00C206AD" w:rsidP="00C206AD">
      <w:pPr>
        <w:pBdr>
          <w:top w:val="nil"/>
          <w:left w:val="nil"/>
          <w:bottom w:val="nil"/>
          <w:right w:val="nil"/>
          <w:between w:val="nil"/>
        </w:pBdr>
        <w:spacing w:line="360" w:lineRule="auto"/>
        <w:rPr>
          <w:rFonts w:ascii="Arial" w:eastAsia="Arial" w:hAnsi="Arial" w:cs="Arial"/>
          <w:sz w:val="24"/>
          <w:szCs w:val="24"/>
        </w:rPr>
      </w:pPr>
      <w:r w:rsidRPr="00C206AD">
        <w:rPr>
          <w:rFonts w:ascii="Arial" w:eastAsia="Arial" w:hAnsi="Arial" w:cs="Arial"/>
          <w:sz w:val="24"/>
          <w:szCs w:val="24"/>
        </w:rPr>
        <w:t>Belo Horizonte, 11 de outubro de 2023</w:t>
      </w:r>
    </w:p>
    <w:p w14:paraId="6BED67E2" w14:textId="77777777" w:rsidR="00C206AD" w:rsidRPr="00C206AD" w:rsidRDefault="00C206AD" w:rsidP="00C206AD">
      <w:pPr>
        <w:pStyle w:val="Ttulo"/>
        <w:spacing w:line="360" w:lineRule="auto"/>
        <w:ind w:firstLine="0"/>
        <w:jc w:val="left"/>
        <w:rPr>
          <w:rFonts w:ascii="Arial" w:hAnsi="Arial" w:cs="Arial"/>
          <w:szCs w:val="24"/>
        </w:rPr>
      </w:pPr>
    </w:p>
    <w:p w14:paraId="4AC08FE0" w14:textId="77777777" w:rsidR="00C206AD" w:rsidRPr="00C206AD" w:rsidRDefault="00C206AD" w:rsidP="00C206AD">
      <w:pPr>
        <w:spacing w:line="360" w:lineRule="auto"/>
        <w:rPr>
          <w:rFonts w:ascii="Arial" w:hAnsi="Arial" w:cs="Arial"/>
          <w:sz w:val="24"/>
          <w:szCs w:val="24"/>
        </w:rPr>
      </w:pPr>
    </w:p>
    <w:p w14:paraId="585C706C" w14:textId="77777777" w:rsidR="00C206AD" w:rsidRPr="00C206AD" w:rsidRDefault="00C206AD" w:rsidP="00C206AD">
      <w:pPr>
        <w:spacing w:line="360" w:lineRule="auto"/>
        <w:rPr>
          <w:rFonts w:ascii="Arial" w:hAnsi="Arial" w:cs="Arial"/>
          <w:sz w:val="24"/>
          <w:szCs w:val="24"/>
        </w:rPr>
      </w:pPr>
    </w:p>
    <w:p w14:paraId="6D51B639" w14:textId="77777777" w:rsidR="00C206AD" w:rsidRPr="00C206AD" w:rsidRDefault="00C206AD" w:rsidP="00C206AD">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jc w:val="center"/>
        <w:rPr>
          <w:rFonts w:cs="Arial"/>
          <w:b/>
          <w:szCs w:val="24"/>
          <w:shd w:val="clear" w:color="auto" w:fill="FFFFFF"/>
          <w:lang w:val="pt-BR"/>
        </w:rPr>
      </w:pPr>
      <w:proofErr w:type="spellStart"/>
      <w:r w:rsidRPr="00C206AD">
        <w:rPr>
          <w:rFonts w:cs="Arial"/>
          <w:b/>
          <w:szCs w:val="24"/>
          <w:shd w:val="clear" w:color="auto" w:fill="FFFFFF"/>
          <w:lang w:val="pt-BR"/>
        </w:rPr>
        <w:t>Juacêni</w:t>
      </w:r>
      <w:proofErr w:type="spellEnd"/>
      <w:r w:rsidRPr="00C206AD">
        <w:rPr>
          <w:rFonts w:cs="Arial"/>
          <w:b/>
          <w:szCs w:val="24"/>
          <w:shd w:val="clear" w:color="auto" w:fill="FFFFFF"/>
          <w:lang w:val="pt-BR"/>
        </w:rPr>
        <w:t xml:space="preserve"> </w:t>
      </w:r>
      <w:proofErr w:type="spellStart"/>
      <w:r w:rsidRPr="00C206AD">
        <w:rPr>
          <w:rFonts w:cs="Arial"/>
          <w:b/>
          <w:szCs w:val="24"/>
          <w:shd w:val="clear" w:color="auto" w:fill="FFFFFF"/>
          <w:lang w:val="pt-BR"/>
        </w:rPr>
        <w:t>Mastrângelo</w:t>
      </w:r>
      <w:proofErr w:type="spellEnd"/>
      <w:r w:rsidRPr="00C206AD">
        <w:rPr>
          <w:rFonts w:cs="Arial"/>
          <w:b/>
          <w:szCs w:val="24"/>
          <w:shd w:val="clear" w:color="auto" w:fill="FFFFFF"/>
          <w:lang w:val="pt-BR"/>
        </w:rPr>
        <w:t xml:space="preserve"> Abreu dos Santos</w:t>
      </w:r>
    </w:p>
    <w:p w14:paraId="72C8A47C" w14:textId="77777777" w:rsidR="00C206AD" w:rsidRPr="00C206AD" w:rsidRDefault="00C206AD" w:rsidP="00C206AD">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jc w:val="center"/>
        <w:rPr>
          <w:rFonts w:cs="Arial"/>
          <w:spacing w:val="0"/>
          <w:szCs w:val="24"/>
          <w:lang w:val="pt-BR"/>
        </w:rPr>
      </w:pPr>
      <w:r w:rsidRPr="00C206AD">
        <w:rPr>
          <w:rFonts w:cs="Arial"/>
          <w:spacing w:val="0"/>
          <w:szCs w:val="24"/>
          <w:lang w:val="pt-BR"/>
        </w:rPr>
        <w:t>Gerência de Logística</w:t>
      </w:r>
    </w:p>
    <w:p w14:paraId="165B2BF3" w14:textId="77777777" w:rsidR="00C206AD" w:rsidRPr="00C206AD" w:rsidRDefault="00C206AD" w:rsidP="00C206AD">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jc w:val="center"/>
        <w:rPr>
          <w:rFonts w:cs="Arial"/>
          <w:spacing w:val="0"/>
          <w:szCs w:val="24"/>
          <w:lang w:val="pt-BR"/>
        </w:rPr>
      </w:pPr>
      <w:r w:rsidRPr="00C206AD">
        <w:rPr>
          <w:rFonts w:cs="Arial"/>
          <w:spacing w:val="0"/>
          <w:szCs w:val="24"/>
          <w:lang w:val="pt-BR"/>
        </w:rPr>
        <w:t xml:space="preserve">Responsável Pela Emissão do Termo de Referência </w:t>
      </w:r>
    </w:p>
    <w:p w14:paraId="42B1C957" w14:textId="77777777" w:rsidR="00C206AD" w:rsidRPr="00C206AD" w:rsidRDefault="00C206AD" w:rsidP="00C206AD">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rPr>
          <w:rFonts w:cs="Arial"/>
          <w:b/>
          <w:spacing w:val="0"/>
          <w:szCs w:val="24"/>
          <w:lang w:val="pt-BR"/>
        </w:rPr>
      </w:pPr>
    </w:p>
    <w:p w14:paraId="3985F40F" w14:textId="77777777" w:rsidR="00C206AD" w:rsidRPr="00C206AD" w:rsidRDefault="00C206AD" w:rsidP="00C206AD">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360" w:lineRule="auto"/>
        <w:rPr>
          <w:rFonts w:cs="Arial"/>
          <w:b/>
          <w:spacing w:val="0"/>
          <w:szCs w:val="24"/>
          <w:lang w:val="pt-BR"/>
        </w:rPr>
      </w:pPr>
    </w:p>
    <w:p w14:paraId="71CF57F6" w14:textId="77777777" w:rsidR="00C206AD" w:rsidRPr="00C206AD" w:rsidRDefault="00C206AD" w:rsidP="00C206AD">
      <w:pPr>
        <w:spacing w:line="360" w:lineRule="auto"/>
        <w:ind w:left="567" w:hanging="567"/>
        <w:jc w:val="center"/>
        <w:rPr>
          <w:rFonts w:ascii="Arial" w:hAnsi="Arial" w:cs="Arial"/>
          <w:bCs/>
          <w:sz w:val="24"/>
          <w:szCs w:val="24"/>
        </w:rPr>
      </w:pPr>
    </w:p>
    <w:p w14:paraId="3A6E610B" w14:textId="77777777" w:rsidR="00C206AD" w:rsidRPr="00265F4A" w:rsidRDefault="00C206AD" w:rsidP="00C206AD">
      <w:pPr>
        <w:spacing w:line="360" w:lineRule="auto"/>
        <w:ind w:left="567" w:hanging="567"/>
        <w:jc w:val="center"/>
        <w:rPr>
          <w:rFonts w:ascii="Arial" w:hAnsi="Arial" w:cs="Arial"/>
          <w:bCs/>
          <w:sz w:val="24"/>
          <w:szCs w:val="24"/>
        </w:rPr>
      </w:pPr>
    </w:p>
    <w:p w14:paraId="378DBEEF" w14:textId="77777777" w:rsidR="00C206AD" w:rsidRPr="00265F4A" w:rsidRDefault="00C206AD" w:rsidP="00C206AD">
      <w:pPr>
        <w:spacing w:line="360" w:lineRule="auto"/>
        <w:jc w:val="center"/>
        <w:rPr>
          <w:rFonts w:ascii="Arial" w:hAnsi="Arial" w:cs="Arial"/>
          <w:b/>
          <w:sz w:val="24"/>
          <w:szCs w:val="24"/>
        </w:rPr>
      </w:pPr>
      <w:r w:rsidRPr="00265F4A">
        <w:rPr>
          <w:rFonts w:ascii="Arial" w:hAnsi="Arial" w:cs="Arial"/>
          <w:b/>
          <w:sz w:val="24"/>
          <w:szCs w:val="24"/>
        </w:rPr>
        <w:t xml:space="preserve">Breno </w:t>
      </w:r>
      <w:proofErr w:type="spellStart"/>
      <w:r w:rsidRPr="00265F4A">
        <w:rPr>
          <w:rFonts w:ascii="Arial" w:hAnsi="Arial" w:cs="Arial"/>
          <w:b/>
          <w:sz w:val="24"/>
          <w:szCs w:val="24"/>
        </w:rPr>
        <w:t>Serôa</w:t>
      </w:r>
      <w:proofErr w:type="spellEnd"/>
      <w:r w:rsidRPr="00265F4A">
        <w:rPr>
          <w:rFonts w:ascii="Arial" w:hAnsi="Arial" w:cs="Arial"/>
          <w:b/>
          <w:sz w:val="24"/>
          <w:szCs w:val="24"/>
        </w:rPr>
        <w:t xml:space="preserve"> da Motta</w:t>
      </w:r>
    </w:p>
    <w:p w14:paraId="53E2ABCB" w14:textId="77777777" w:rsidR="00C206AD" w:rsidRPr="00265F4A" w:rsidRDefault="00C206AD" w:rsidP="00C206AD">
      <w:pPr>
        <w:spacing w:line="360" w:lineRule="auto"/>
        <w:jc w:val="center"/>
        <w:rPr>
          <w:rFonts w:ascii="Arial" w:hAnsi="Arial" w:cs="Arial"/>
          <w:sz w:val="24"/>
          <w:szCs w:val="24"/>
        </w:rPr>
      </w:pPr>
      <w:r w:rsidRPr="00265F4A">
        <w:rPr>
          <w:rFonts w:ascii="Arial" w:hAnsi="Arial" w:cs="Arial"/>
          <w:sz w:val="24"/>
          <w:szCs w:val="24"/>
        </w:rPr>
        <w:t xml:space="preserve">Subsecretário de Administração e Logística </w:t>
      </w:r>
    </w:p>
    <w:p w14:paraId="1A465C65" w14:textId="6FD1F4B1" w:rsidR="00C206AD" w:rsidRDefault="00C206AD" w:rsidP="00EC46A5">
      <w:pPr>
        <w:spacing w:line="360" w:lineRule="auto"/>
        <w:jc w:val="center"/>
        <w:rPr>
          <w:rFonts w:ascii="Arial" w:eastAsia="Arial" w:hAnsi="Arial" w:cs="Arial"/>
          <w:bCs/>
          <w:sz w:val="24"/>
          <w:szCs w:val="24"/>
          <w:lang w:eastAsia="en-US"/>
        </w:rPr>
      </w:pPr>
      <w:r w:rsidRPr="00265F4A">
        <w:rPr>
          <w:rFonts w:ascii="Arial" w:hAnsi="Arial" w:cs="Arial"/>
          <w:sz w:val="24"/>
          <w:szCs w:val="24"/>
        </w:rPr>
        <w:t>Ordenador de Despesa</w:t>
      </w:r>
      <w:bookmarkStart w:id="2" w:name="_GoBack"/>
      <w:bookmarkEnd w:id="2"/>
    </w:p>
    <w:sectPr w:rsidR="00C206AD" w:rsidSect="00C206AD">
      <w:headerReference w:type="default" r:id="rId13"/>
      <w:footerReference w:type="default" r:id="rId14"/>
      <w:pgSz w:w="11905" w:h="16837"/>
      <w:pgMar w:top="1276" w:right="1557" w:bottom="992" w:left="1560" w:header="425" w:footer="4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7FEF8" w14:textId="77777777" w:rsidR="0061609C" w:rsidRDefault="0061609C">
      <w:r>
        <w:separator/>
      </w:r>
    </w:p>
  </w:endnote>
  <w:endnote w:type="continuationSeparator" w:id="0">
    <w:p w14:paraId="6487435F" w14:textId="77777777" w:rsidR="0061609C" w:rsidRDefault="00616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tarSymbo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ena Condensed">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CE99BD" w14:textId="77777777" w:rsidR="007B2412" w:rsidRDefault="007B2412">
    <w:pPr>
      <w:pBdr>
        <w:top w:val="single" w:sz="4" w:space="1" w:color="000000"/>
        <w:left w:val="nil"/>
        <w:bottom w:val="nil"/>
        <w:right w:val="nil"/>
        <w:between w:val="nil"/>
      </w:pBdr>
      <w:tabs>
        <w:tab w:val="center" w:pos="4419"/>
        <w:tab w:val="right" w:pos="8838"/>
        <w:tab w:val="left" w:pos="2002"/>
        <w:tab w:val="right" w:pos="9923"/>
      </w:tabs>
      <w:rPr>
        <w:color w:val="000000"/>
      </w:rPr>
    </w:pPr>
  </w:p>
  <w:p w14:paraId="430B100A" w14:textId="6890EC85" w:rsidR="00E848BE" w:rsidRDefault="00E848BE">
    <w:pPr>
      <w:pBdr>
        <w:top w:val="single" w:sz="4" w:space="1" w:color="000000"/>
        <w:left w:val="nil"/>
        <w:bottom w:val="nil"/>
        <w:right w:val="nil"/>
        <w:between w:val="nil"/>
      </w:pBdr>
      <w:tabs>
        <w:tab w:val="center" w:pos="4419"/>
        <w:tab w:val="right" w:pos="8838"/>
        <w:tab w:val="left" w:pos="2002"/>
        <w:tab w:val="right" w:pos="9923"/>
      </w:tabs>
      <w:rPr>
        <w:color w:val="000000"/>
      </w:rPr>
    </w:pPr>
    <w:r>
      <w:rPr>
        <w:color w:val="000000"/>
      </w:rPr>
      <w:t xml:space="preserve">                   </w:t>
    </w: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Pr>
        <w:noProof/>
        <w:color w:val="000000"/>
      </w:rPr>
      <w:t>17</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Pr>
        <w:noProof/>
        <w:color w:val="000000"/>
      </w:rPr>
      <w:t>21</w:t>
    </w:r>
    <w:r>
      <w:rPr>
        <w:color w:val="000000"/>
      </w:rPr>
      <w:fldChar w:fldCharType="end"/>
    </w:r>
  </w:p>
  <w:p w14:paraId="1A731638" w14:textId="77777777" w:rsidR="00E848BE" w:rsidRDefault="00E848BE">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8CC520" w14:textId="77777777" w:rsidR="0061609C" w:rsidRDefault="0061609C">
      <w:r>
        <w:separator/>
      </w:r>
    </w:p>
  </w:footnote>
  <w:footnote w:type="continuationSeparator" w:id="0">
    <w:p w14:paraId="5E48DB17" w14:textId="77777777" w:rsidR="0061609C" w:rsidRDefault="006160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C5B79" w14:textId="77777777" w:rsidR="00E848BE" w:rsidRDefault="00E848BE">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 xml:space="preserve">MINUTA PADRÃO DE TERMO DE REFERÊNCIA </w:t>
    </w:r>
    <w:r>
      <w:rPr>
        <w:noProof/>
        <w:lang w:eastAsia="pt-BR"/>
      </w:rPr>
      <w:drawing>
        <wp:anchor distT="0" distB="0" distL="114300" distR="114300" simplePos="0" relativeHeight="251658240" behindDoc="0" locked="0" layoutInCell="1" allowOverlap="1" wp14:anchorId="5DF20EDA" wp14:editId="2A30A3A7">
          <wp:simplePos x="0" y="0"/>
          <wp:positionH relativeFrom="column">
            <wp:posOffset>155575</wp:posOffset>
          </wp:positionH>
          <wp:positionV relativeFrom="paragraph">
            <wp:posOffset>-11429</wp:posOffset>
          </wp:positionV>
          <wp:extent cx="1554480" cy="365760"/>
          <wp:effectExtent l="0" t="0" r="0" b="0"/>
          <wp:wrapSquare wrapText="bothSides" distT="0" distB="0" distL="114300" distR="114300"/>
          <wp:docPr id="8"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p>
  <w:p w14:paraId="6BDE204C" w14:textId="77777777" w:rsidR="00E848BE" w:rsidRDefault="00E848BE">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 xml:space="preserve">PROCURADORIA-GERAL DO MUNICÍPIO </w:t>
    </w:r>
  </w:p>
  <w:p w14:paraId="438A00AA" w14:textId="77777777" w:rsidR="00E848BE" w:rsidRDefault="00E848BE">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 xml:space="preserve">DIRETORIA JURÍDICO-ADMINISTRATIVA </w:t>
    </w:r>
  </w:p>
  <w:p w14:paraId="204859BE" w14:textId="2F93332B" w:rsidR="00E848BE" w:rsidRDefault="0059109F">
    <w:pPr>
      <w:pBdr>
        <w:top w:val="nil"/>
        <w:left w:val="nil"/>
        <w:bottom w:val="nil"/>
        <w:right w:val="nil"/>
        <w:between w:val="nil"/>
      </w:pBdr>
      <w:tabs>
        <w:tab w:val="center" w:pos="4419"/>
        <w:tab w:val="right" w:pos="8838"/>
      </w:tabs>
      <w:ind w:left="2552" w:hanging="2552"/>
      <w:jc w:val="center"/>
      <w:rPr>
        <w:b/>
        <w:color w:val="000000"/>
        <w:sz w:val="16"/>
        <w:szCs w:val="16"/>
      </w:rPr>
    </w:pPr>
    <w:r>
      <w:rPr>
        <w:noProof/>
      </w:rPr>
      <mc:AlternateContent>
        <mc:Choice Requires="wps">
          <w:drawing>
            <wp:anchor distT="0" distB="0" distL="114296" distR="114296" simplePos="0" relativeHeight="251659264" behindDoc="0" locked="0" layoutInCell="1" allowOverlap="1" wp14:anchorId="27030B12" wp14:editId="374A11A2">
              <wp:simplePos x="0" y="0"/>
              <wp:positionH relativeFrom="column">
                <wp:posOffset>12699</wp:posOffset>
              </wp:positionH>
              <wp:positionV relativeFrom="paragraph">
                <wp:posOffset>101600</wp:posOffset>
              </wp:positionV>
              <wp:extent cx="0" cy="12700"/>
              <wp:effectExtent l="0" t="0" r="19050" b="6350"/>
              <wp:wrapNone/>
              <wp:docPr id="3"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00"/>
                      </a:xfrm>
                      <a:prstGeom prst="straightConnector1">
                        <a:avLst/>
                      </a:prstGeom>
                      <a:noFill/>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type w14:anchorId="51BBD324" id="_x0000_t32" coordsize="21600,21600" o:spt="32" o:oned="t" path="m,l21600,21600e" filled="f">
              <v:path arrowok="t" fillok="f" o:connecttype="none"/>
              <o:lock v:ext="edit" shapetype="t"/>
            </v:shapetype>
            <v:shape id="Conector de Seta Reta 3" o:spid="_x0000_s1026" type="#_x0000_t32" style="position:absolute;margin-left:1pt;margin-top:8pt;width:0;height:1pt;z-index:251659264;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">
              <o:lock v:ext="edit" shapetype="f"/>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0396F"/>
    <w:multiLevelType w:val="multilevel"/>
    <w:tmpl w:val="3C9A5404"/>
    <w:lvl w:ilvl="0">
      <w:start w:val="4"/>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047E158B"/>
    <w:multiLevelType w:val="multilevel"/>
    <w:tmpl w:val="5896F5F4"/>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745282"/>
    <w:multiLevelType w:val="multilevel"/>
    <w:tmpl w:val="1FEE5C86"/>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E13C64"/>
    <w:multiLevelType w:val="hybridMultilevel"/>
    <w:tmpl w:val="DA56B078"/>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315463"/>
    <w:multiLevelType w:val="multilevel"/>
    <w:tmpl w:val="21BEBBF0"/>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5" w15:restartNumberingAfterBreak="0">
    <w:nsid w:val="115633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2EE6238"/>
    <w:multiLevelType w:val="multilevel"/>
    <w:tmpl w:val="967698FA"/>
    <w:lvl w:ilvl="0">
      <w:start w:val="1"/>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1F397A"/>
    <w:multiLevelType w:val="multilevel"/>
    <w:tmpl w:val="8EF863D8"/>
    <w:lvl w:ilvl="0">
      <w:start w:val="10"/>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8255F16"/>
    <w:multiLevelType w:val="multilevel"/>
    <w:tmpl w:val="26644D7E"/>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9792F0B"/>
    <w:multiLevelType w:val="multilevel"/>
    <w:tmpl w:val="C5F6EB02"/>
    <w:lvl w:ilvl="0">
      <w:start w:val="4"/>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AF23CCE"/>
    <w:multiLevelType w:val="multilevel"/>
    <w:tmpl w:val="E010894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6D14B8"/>
    <w:multiLevelType w:val="multilevel"/>
    <w:tmpl w:val="BC6ADC4E"/>
    <w:lvl w:ilvl="0">
      <w:start w:val="2"/>
      <w:numFmt w:val="decimal"/>
      <w:lvlText w:val="%1."/>
      <w:lvlJc w:val="left"/>
      <w:pPr>
        <w:ind w:left="585" w:hanging="585"/>
      </w:pPr>
      <w:rPr>
        <w:rFonts w:eastAsia="Times New Roman" w:hint="default"/>
        <w:b/>
      </w:rPr>
    </w:lvl>
    <w:lvl w:ilvl="1">
      <w:start w:val="2"/>
      <w:numFmt w:val="decimal"/>
      <w:lvlText w:val="%1.%2."/>
      <w:lvlJc w:val="left"/>
      <w:pPr>
        <w:ind w:left="900" w:hanging="720"/>
      </w:pPr>
      <w:rPr>
        <w:rFonts w:eastAsia="Times New Roman" w:hint="default"/>
        <w:b/>
      </w:rPr>
    </w:lvl>
    <w:lvl w:ilvl="2">
      <w:start w:val="1"/>
      <w:numFmt w:val="decimal"/>
      <w:lvlText w:val="%1.%2.%3."/>
      <w:lvlJc w:val="left"/>
      <w:pPr>
        <w:ind w:left="1080" w:hanging="720"/>
      </w:pPr>
      <w:rPr>
        <w:rFonts w:eastAsia="Times New Roman" w:hint="default"/>
        <w:b/>
      </w:rPr>
    </w:lvl>
    <w:lvl w:ilvl="3">
      <w:start w:val="1"/>
      <w:numFmt w:val="decimal"/>
      <w:lvlText w:val="%1.%2.%3.%4."/>
      <w:lvlJc w:val="left"/>
      <w:pPr>
        <w:ind w:left="1620" w:hanging="1080"/>
      </w:pPr>
      <w:rPr>
        <w:rFonts w:eastAsia="Times New Roman" w:hint="default"/>
        <w:b w:val="0"/>
      </w:rPr>
    </w:lvl>
    <w:lvl w:ilvl="4">
      <w:start w:val="1"/>
      <w:numFmt w:val="decimal"/>
      <w:lvlText w:val="%1.%2.%3.%4.%5."/>
      <w:lvlJc w:val="left"/>
      <w:pPr>
        <w:ind w:left="1800" w:hanging="1080"/>
      </w:pPr>
      <w:rPr>
        <w:rFonts w:eastAsia="Times New Roman" w:hint="default"/>
        <w:b w:val="0"/>
      </w:rPr>
    </w:lvl>
    <w:lvl w:ilvl="5">
      <w:start w:val="1"/>
      <w:numFmt w:val="decimal"/>
      <w:lvlText w:val="%1.%2.%3.%4.%5.%6."/>
      <w:lvlJc w:val="left"/>
      <w:pPr>
        <w:ind w:left="2340" w:hanging="1440"/>
      </w:pPr>
      <w:rPr>
        <w:rFonts w:eastAsia="Times New Roman" w:hint="default"/>
        <w:b w:val="0"/>
      </w:rPr>
    </w:lvl>
    <w:lvl w:ilvl="6">
      <w:start w:val="1"/>
      <w:numFmt w:val="decimal"/>
      <w:lvlText w:val="%1.%2.%3.%4.%5.%6.%7."/>
      <w:lvlJc w:val="left"/>
      <w:pPr>
        <w:ind w:left="2520" w:hanging="1440"/>
      </w:pPr>
      <w:rPr>
        <w:rFonts w:eastAsia="Times New Roman" w:hint="default"/>
        <w:b w:val="0"/>
      </w:rPr>
    </w:lvl>
    <w:lvl w:ilvl="7">
      <w:start w:val="1"/>
      <w:numFmt w:val="decimal"/>
      <w:lvlText w:val="%1.%2.%3.%4.%5.%6.%7.%8."/>
      <w:lvlJc w:val="left"/>
      <w:pPr>
        <w:ind w:left="3060" w:hanging="1800"/>
      </w:pPr>
      <w:rPr>
        <w:rFonts w:eastAsia="Times New Roman" w:hint="default"/>
        <w:b w:val="0"/>
      </w:rPr>
    </w:lvl>
    <w:lvl w:ilvl="8">
      <w:start w:val="1"/>
      <w:numFmt w:val="decimal"/>
      <w:lvlText w:val="%1.%2.%3.%4.%5.%6.%7.%8.%9."/>
      <w:lvlJc w:val="left"/>
      <w:pPr>
        <w:ind w:left="3600" w:hanging="2160"/>
      </w:pPr>
      <w:rPr>
        <w:rFonts w:eastAsia="Times New Roman" w:hint="default"/>
        <w:b w:val="0"/>
      </w:rPr>
    </w:lvl>
  </w:abstractNum>
  <w:abstractNum w:abstractNumId="13" w15:restartNumberingAfterBreak="0">
    <w:nsid w:val="39192569"/>
    <w:multiLevelType w:val="multilevel"/>
    <w:tmpl w:val="AE1255C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ABF7535"/>
    <w:multiLevelType w:val="multilevel"/>
    <w:tmpl w:val="563A68A6"/>
    <w:lvl w:ilvl="0">
      <w:start w:val="1"/>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6" w15:restartNumberingAfterBreak="0">
    <w:nsid w:val="3DD139A1"/>
    <w:multiLevelType w:val="multilevel"/>
    <w:tmpl w:val="843EE310"/>
    <w:lvl w:ilvl="0">
      <w:start w:val="1"/>
      <w:numFmt w:val="decimal"/>
      <w:lvlText w:val="%1."/>
      <w:lvlJc w:val="left"/>
      <w:pPr>
        <w:ind w:left="1211" w:hanging="360"/>
      </w:pPr>
      <w:rPr>
        <w:rFonts w:ascii="Arial" w:hAnsi="Arial" w:cs="Arial" w:hint="default"/>
        <w:b/>
        <w:color w:val="auto"/>
        <w:sz w:val="24"/>
        <w:szCs w:val="24"/>
      </w:rPr>
    </w:lvl>
    <w:lvl w:ilvl="1">
      <w:start w:val="1"/>
      <w:numFmt w:val="decimal"/>
      <w:lvlText w:val="%1.%2."/>
      <w:lvlJc w:val="left"/>
      <w:pPr>
        <w:ind w:left="432" w:hanging="432"/>
      </w:pPr>
      <w:rPr>
        <w:rFonts w:ascii="Arial" w:hAnsi="Arial" w:cs="Arial" w:hint="default"/>
        <w:b/>
        <w:color w:val="auto"/>
        <w:sz w:val="22"/>
        <w:szCs w:val="22"/>
      </w:rPr>
    </w:lvl>
    <w:lvl w:ilvl="2">
      <w:start w:val="1"/>
      <w:numFmt w:val="decimal"/>
      <w:lvlText w:val="%1.%2.%3."/>
      <w:lvlJc w:val="left"/>
      <w:pPr>
        <w:ind w:left="1224" w:hanging="504"/>
      </w:pPr>
      <w:rPr>
        <w:rFonts w:ascii="Arial" w:hAnsi="Arial" w:cs="Arial" w:hint="default"/>
        <w:b/>
        <w:color w:val="auto"/>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3F41DEE"/>
    <w:multiLevelType w:val="multilevel"/>
    <w:tmpl w:val="B47216BE"/>
    <w:lvl w:ilvl="0">
      <w:start w:val="1"/>
      <w:numFmt w:val="upperRoman"/>
      <w:lvlText w:val="%1)"/>
      <w:lvlJc w:val="left"/>
      <w:pPr>
        <w:ind w:left="2136" w:hanging="72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8" w15:restartNumberingAfterBreak="0">
    <w:nsid w:val="4CE22E05"/>
    <w:multiLevelType w:val="multilevel"/>
    <w:tmpl w:val="92820440"/>
    <w:lvl w:ilvl="0">
      <w:start w:val="1"/>
      <w:numFmt w:val="decimal"/>
      <w:lvlText w:val="%1."/>
      <w:lvlJc w:val="left"/>
      <w:pPr>
        <w:ind w:left="360" w:hanging="360"/>
      </w:pPr>
      <w:rPr>
        <w:b/>
        <w:color w:val="auto"/>
      </w:rPr>
    </w:lvl>
    <w:lvl w:ilvl="1">
      <w:start w:val="1"/>
      <w:numFmt w:val="decimal"/>
      <w:lvlText w:val="%1.%2."/>
      <w:lvlJc w:val="left"/>
      <w:pPr>
        <w:ind w:left="4969" w:hanging="432"/>
      </w:pPr>
      <w:rPr>
        <w:rFonts w:ascii="Arial" w:eastAsia="Times New Roman" w:hAnsi="Arial" w:cs="Arial" w:hint="default"/>
        <w:b/>
        <w:i w:val="0"/>
        <w:strike w:val="0"/>
        <w:color w:val="000000"/>
        <w:sz w:val="24"/>
        <w:szCs w:val="24"/>
        <w:u w:val="none"/>
      </w:rPr>
    </w:lvl>
    <w:lvl w:ilvl="2">
      <w:start w:val="1"/>
      <w:numFmt w:val="decimal"/>
      <w:lvlText w:val="%1.%2.%3."/>
      <w:lvlJc w:val="left"/>
      <w:pPr>
        <w:ind w:left="3198" w:hanging="503"/>
      </w:pPr>
      <w:rPr>
        <w:rFonts w:ascii="Arial" w:eastAsia="Times New Roman" w:hAnsi="Arial" w:cs="Arial" w:hint="default"/>
        <w:b/>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04774B2"/>
    <w:multiLevelType w:val="multilevel"/>
    <w:tmpl w:val="42F647DE"/>
    <w:lvl w:ilvl="0">
      <w:start w:val="3"/>
      <w:numFmt w:val="decimal"/>
      <w:lvlText w:val="%1."/>
      <w:lvlJc w:val="left"/>
      <w:pPr>
        <w:ind w:left="390" w:hanging="390"/>
      </w:pPr>
      <w:rPr>
        <w:rFonts w:hint="default"/>
        <w:b/>
        <w:color w:val="auto"/>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51A0B90"/>
    <w:multiLevelType w:val="multilevel"/>
    <w:tmpl w:val="5ABA15EE"/>
    <w:lvl w:ilvl="0">
      <w:start w:val="1"/>
      <w:numFmt w:val="decimal"/>
      <w:lvlText w:val="%1."/>
      <w:lvlJc w:val="left"/>
      <w:pPr>
        <w:ind w:left="360" w:hanging="360"/>
      </w:pPr>
      <w:rPr>
        <w:b/>
      </w:rPr>
    </w:lvl>
    <w:lvl w:ilvl="1">
      <w:start w:val="1"/>
      <w:numFmt w:val="decimal"/>
      <w:lvlText w:val="%1.%2."/>
      <w:lvlJc w:val="left"/>
      <w:pPr>
        <w:ind w:left="5253"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8224671"/>
    <w:multiLevelType w:val="multilevel"/>
    <w:tmpl w:val="86C0EB6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AFA6A89"/>
    <w:multiLevelType w:val="hybridMultilevel"/>
    <w:tmpl w:val="0D3E533E"/>
    <w:lvl w:ilvl="0" w:tplc="D2B637C0">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CE179AC"/>
    <w:multiLevelType w:val="multilevel"/>
    <w:tmpl w:val="03202420"/>
    <w:lvl w:ilvl="0">
      <w:start w:val="14"/>
      <w:numFmt w:val="decimal"/>
      <w:lvlText w:val="%1."/>
      <w:lvlJc w:val="left"/>
      <w:pPr>
        <w:ind w:left="405" w:hanging="405"/>
      </w:pPr>
      <w:rPr>
        <w:rFonts w:hint="default"/>
        <w:color w:val="000000"/>
      </w:rPr>
    </w:lvl>
    <w:lvl w:ilvl="1">
      <w:start w:val="1"/>
      <w:numFmt w:val="decimal"/>
      <w:lvlText w:val="%1.%2."/>
      <w:lvlJc w:val="left"/>
      <w:pPr>
        <w:ind w:left="1125" w:hanging="405"/>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400" w:hanging="108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200" w:hanging="1440"/>
      </w:pPr>
      <w:rPr>
        <w:rFonts w:hint="default"/>
        <w:color w:val="000000"/>
      </w:rPr>
    </w:lvl>
  </w:abstractNum>
  <w:abstractNum w:abstractNumId="24" w15:restartNumberingAfterBreak="0">
    <w:nsid w:val="60AB3F42"/>
    <w:multiLevelType w:val="multilevel"/>
    <w:tmpl w:val="7F5E9B6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9FF31A8"/>
    <w:multiLevelType w:val="multilevel"/>
    <w:tmpl w:val="5ABA15EE"/>
    <w:lvl w:ilvl="0">
      <w:start w:val="1"/>
      <w:numFmt w:val="decimal"/>
      <w:lvlText w:val="%1."/>
      <w:lvlJc w:val="left"/>
      <w:pPr>
        <w:ind w:left="360" w:hanging="360"/>
      </w:pPr>
      <w:rPr>
        <w:b/>
      </w:rPr>
    </w:lvl>
    <w:lvl w:ilvl="1">
      <w:start w:val="1"/>
      <w:numFmt w:val="decimal"/>
      <w:lvlText w:val="%1.%2."/>
      <w:lvlJc w:val="left"/>
      <w:pPr>
        <w:ind w:left="4685"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DE53C75"/>
    <w:multiLevelType w:val="multilevel"/>
    <w:tmpl w:val="0B9CBF6C"/>
    <w:lvl w:ilvl="0">
      <w:start w:val="1"/>
      <w:numFmt w:val="decimal"/>
      <w:lvlText w:val="%1."/>
      <w:lvlJc w:val="left"/>
      <w:pPr>
        <w:ind w:left="450" w:hanging="450"/>
      </w:pPr>
      <w:rPr>
        <w:rFonts w:hint="default"/>
        <w:color w:val="000000"/>
      </w:rPr>
    </w:lvl>
    <w:lvl w:ilvl="1">
      <w:start w:val="4"/>
      <w:numFmt w:val="decimal"/>
      <w:lvlText w:val="%1.%2."/>
      <w:lvlJc w:val="left"/>
      <w:pPr>
        <w:ind w:left="450" w:hanging="45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7" w15:restartNumberingAfterBreak="0">
    <w:nsid w:val="70623398"/>
    <w:multiLevelType w:val="multilevel"/>
    <w:tmpl w:val="3C18B044"/>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8" w15:restartNumberingAfterBreak="0">
    <w:nsid w:val="70A94F0B"/>
    <w:multiLevelType w:val="multilevel"/>
    <w:tmpl w:val="513A854C"/>
    <w:lvl w:ilvl="0">
      <w:start w:val="74"/>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10115B0"/>
    <w:multiLevelType w:val="multilevel"/>
    <w:tmpl w:val="5D223F18"/>
    <w:lvl w:ilvl="0">
      <w:start w:val="8"/>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ABF5463"/>
    <w:multiLevelType w:val="multilevel"/>
    <w:tmpl w:val="ABC2C83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7BA665F9"/>
    <w:multiLevelType w:val="multilevel"/>
    <w:tmpl w:val="97901B06"/>
    <w:lvl w:ilvl="0">
      <w:start w:val="4"/>
      <w:numFmt w:val="decimal"/>
      <w:lvlText w:val="%1."/>
      <w:lvlJc w:val="left"/>
      <w:pPr>
        <w:ind w:left="360" w:hanging="360"/>
      </w:pPr>
      <w:rPr>
        <w:rFonts w:hint="default"/>
      </w:rPr>
    </w:lvl>
    <w:lvl w:ilvl="1">
      <w:start w:val="2"/>
      <w:numFmt w:val="decimal"/>
      <w:lvlText w:val="%1.%2."/>
      <w:lvlJc w:val="left"/>
      <w:pPr>
        <w:ind w:left="291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2" w15:restartNumberingAfterBreak="0">
    <w:nsid w:val="7BC47338"/>
    <w:multiLevelType w:val="multilevel"/>
    <w:tmpl w:val="4C1C27EE"/>
    <w:lvl w:ilvl="0">
      <w:start w:val="3"/>
      <w:numFmt w:val="decimal"/>
      <w:lvlText w:val="%1."/>
      <w:lvlJc w:val="left"/>
      <w:pPr>
        <w:ind w:left="390" w:hanging="390"/>
      </w:pPr>
      <w:rPr>
        <w:rFonts w:hint="default"/>
        <w:b/>
        <w:color w:val="000000" w:themeColor="text1"/>
      </w:rPr>
    </w:lvl>
    <w:lvl w:ilvl="1">
      <w:start w:val="1"/>
      <w:numFmt w:val="decimal"/>
      <w:lvlText w:val="%1.%2."/>
      <w:lvlJc w:val="left"/>
      <w:pPr>
        <w:ind w:left="900" w:hanging="720"/>
      </w:pPr>
      <w:rPr>
        <w:rFonts w:hint="default"/>
        <w:b/>
        <w:color w:val="000000" w:themeColor="text1"/>
      </w:rPr>
    </w:lvl>
    <w:lvl w:ilvl="2">
      <w:start w:val="1"/>
      <w:numFmt w:val="decimal"/>
      <w:lvlText w:val="%1.%2.%3."/>
      <w:lvlJc w:val="left"/>
      <w:pPr>
        <w:ind w:left="1080" w:hanging="720"/>
      </w:pPr>
      <w:rPr>
        <w:rFonts w:hint="default"/>
        <w:b/>
        <w:color w:val="000000" w:themeColor="text1"/>
      </w:rPr>
    </w:lvl>
    <w:lvl w:ilvl="3">
      <w:start w:val="1"/>
      <w:numFmt w:val="decimal"/>
      <w:lvlText w:val="%1.%2.%3.%4."/>
      <w:lvlJc w:val="left"/>
      <w:pPr>
        <w:ind w:left="1620" w:hanging="1080"/>
      </w:pPr>
      <w:rPr>
        <w:rFonts w:hint="default"/>
        <w:b/>
        <w:color w:val="000000" w:themeColor="text1"/>
      </w:rPr>
    </w:lvl>
    <w:lvl w:ilvl="4">
      <w:start w:val="1"/>
      <w:numFmt w:val="decimal"/>
      <w:lvlText w:val="%1.%2.%3.%4.%5."/>
      <w:lvlJc w:val="left"/>
      <w:pPr>
        <w:ind w:left="1800" w:hanging="1080"/>
      </w:pPr>
      <w:rPr>
        <w:rFonts w:hint="default"/>
        <w:b w:val="0"/>
        <w:color w:val="000000" w:themeColor="text1"/>
      </w:rPr>
    </w:lvl>
    <w:lvl w:ilvl="5">
      <w:start w:val="1"/>
      <w:numFmt w:val="decimal"/>
      <w:lvlText w:val="%1.%2.%3.%4.%5.%6."/>
      <w:lvlJc w:val="left"/>
      <w:pPr>
        <w:ind w:left="2340" w:hanging="1440"/>
      </w:pPr>
      <w:rPr>
        <w:rFonts w:hint="default"/>
        <w:b w:val="0"/>
        <w:color w:val="000000" w:themeColor="text1"/>
      </w:rPr>
    </w:lvl>
    <w:lvl w:ilvl="6">
      <w:start w:val="1"/>
      <w:numFmt w:val="decimal"/>
      <w:lvlText w:val="%1.%2.%3.%4.%5.%6.%7."/>
      <w:lvlJc w:val="left"/>
      <w:pPr>
        <w:ind w:left="2520" w:hanging="1440"/>
      </w:pPr>
      <w:rPr>
        <w:rFonts w:hint="default"/>
        <w:b w:val="0"/>
        <w:color w:val="000000" w:themeColor="text1"/>
      </w:rPr>
    </w:lvl>
    <w:lvl w:ilvl="7">
      <w:start w:val="1"/>
      <w:numFmt w:val="decimal"/>
      <w:lvlText w:val="%1.%2.%3.%4.%5.%6.%7.%8."/>
      <w:lvlJc w:val="left"/>
      <w:pPr>
        <w:ind w:left="3060" w:hanging="1800"/>
      </w:pPr>
      <w:rPr>
        <w:rFonts w:hint="default"/>
        <w:b w:val="0"/>
        <w:color w:val="000000" w:themeColor="text1"/>
      </w:rPr>
    </w:lvl>
    <w:lvl w:ilvl="8">
      <w:start w:val="1"/>
      <w:numFmt w:val="decimal"/>
      <w:lvlText w:val="%1.%2.%3.%4.%5.%6.%7.%8.%9."/>
      <w:lvlJc w:val="left"/>
      <w:pPr>
        <w:ind w:left="3600" w:hanging="2160"/>
      </w:pPr>
      <w:rPr>
        <w:rFonts w:hint="default"/>
        <w:b w:val="0"/>
        <w:color w:val="000000" w:themeColor="text1"/>
      </w:rPr>
    </w:lvl>
  </w:abstractNum>
  <w:num w:numId="1">
    <w:abstractNumId w:val="6"/>
  </w:num>
  <w:num w:numId="2">
    <w:abstractNumId w:val="9"/>
  </w:num>
  <w:num w:numId="3">
    <w:abstractNumId w:val="13"/>
  </w:num>
  <w:num w:numId="4">
    <w:abstractNumId w:val="17"/>
  </w:num>
  <w:num w:numId="5">
    <w:abstractNumId w:val="25"/>
  </w:num>
  <w:num w:numId="6">
    <w:abstractNumId w:val="18"/>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5"/>
  </w:num>
  <w:num w:numId="17">
    <w:abstractNumId w:val="27"/>
  </w:num>
  <w:num w:numId="18">
    <w:abstractNumId w:val="26"/>
  </w:num>
  <w:num w:numId="19">
    <w:abstractNumId w:val="23"/>
  </w:num>
  <w:num w:numId="20">
    <w:abstractNumId w:val="4"/>
  </w:num>
  <w:num w:numId="21">
    <w:abstractNumId w:val="2"/>
  </w:num>
  <w:num w:numId="22">
    <w:abstractNumId w:val="0"/>
  </w:num>
  <w:num w:numId="23">
    <w:abstractNumId w:val="31"/>
  </w:num>
  <w:num w:numId="24">
    <w:abstractNumId w:val="11"/>
  </w:num>
  <w:num w:numId="25">
    <w:abstractNumId w:val="28"/>
  </w:num>
  <w:num w:numId="26">
    <w:abstractNumId w:val="1"/>
  </w:num>
  <w:num w:numId="27">
    <w:abstractNumId w:val="10"/>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num>
  <w:num w:numId="37">
    <w:abstractNumId w:val="3"/>
  </w:num>
  <w:num w:numId="38">
    <w:abstractNumId w:val="21"/>
  </w:num>
  <w:num w:numId="39">
    <w:abstractNumId w:val="12"/>
  </w:num>
  <w:num w:numId="40">
    <w:abstractNumId w:val="16"/>
  </w:num>
  <w:num w:numId="41">
    <w:abstractNumId w:val="19"/>
  </w:num>
  <w:num w:numId="42">
    <w:abstractNumId w:val="32"/>
  </w:num>
  <w:num w:numId="43">
    <w:abstractNumId w:val="29"/>
  </w:num>
  <w:num w:numId="44">
    <w:abstractNumId w:val="8"/>
  </w:num>
  <w:num w:numId="45">
    <w:abstractNumId w:val="15"/>
  </w:num>
  <w:num w:numId="46">
    <w:abstractNumId w:val="24"/>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359"/>
    <w:rsid w:val="00005319"/>
    <w:rsid w:val="00013791"/>
    <w:rsid w:val="000138AC"/>
    <w:rsid w:val="000239C6"/>
    <w:rsid w:val="00025170"/>
    <w:rsid w:val="00026981"/>
    <w:rsid w:val="00031082"/>
    <w:rsid w:val="00035EFD"/>
    <w:rsid w:val="000414E7"/>
    <w:rsid w:val="000563A0"/>
    <w:rsid w:val="00065638"/>
    <w:rsid w:val="00066073"/>
    <w:rsid w:val="00071988"/>
    <w:rsid w:val="000777A6"/>
    <w:rsid w:val="000A1336"/>
    <w:rsid w:val="000A30C9"/>
    <w:rsid w:val="000A66EF"/>
    <w:rsid w:val="000A6A11"/>
    <w:rsid w:val="000B2663"/>
    <w:rsid w:val="000C4890"/>
    <w:rsid w:val="000C54BA"/>
    <w:rsid w:val="000E2214"/>
    <w:rsid w:val="000E2DB3"/>
    <w:rsid w:val="000E2EB1"/>
    <w:rsid w:val="000E32AF"/>
    <w:rsid w:val="000F7F2C"/>
    <w:rsid w:val="00100157"/>
    <w:rsid w:val="001136B1"/>
    <w:rsid w:val="00116073"/>
    <w:rsid w:val="001271DB"/>
    <w:rsid w:val="001340C9"/>
    <w:rsid w:val="00136EE7"/>
    <w:rsid w:val="00140AF8"/>
    <w:rsid w:val="00142BDE"/>
    <w:rsid w:val="001445DB"/>
    <w:rsid w:val="001463F4"/>
    <w:rsid w:val="00147980"/>
    <w:rsid w:val="0015250C"/>
    <w:rsid w:val="00165874"/>
    <w:rsid w:val="00166000"/>
    <w:rsid w:val="00171184"/>
    <w:rsid w:val="00180558"/>
    <w:rsid w:val="001837AA"/>
    <w:rsid w:val="00184104"/>
    <w:rsid w:val="00187757"/>
    <w:rsid w:val="001944F5"/>
    <w:rsid w:val="00196EA8"/>
    <w:rsid w:val="001A0C87"/>
    <w:rsid w:val="001A5A0C"/>
    <w:rsid w:val="001A6D46"/>
    <w:rsid w:val="001B7C45"/>
    <w:rsid w:val="001C4B7A"/>
    <w:rsid w:val="001D2AB0"/>
    <w:rsid w:val="001D2CD6"/>
    <w:rsid w:val="001D4A33"/>
    <w:rsid w:val="001D5298"/>
    <w:rsid w:val="001D743C"/>
    <w:rsid w:val="001E1F84"/>
    <w:rsid w:val="001E4115"/>
    <w:rsid w:val="001F0270"/>
    <w:rsid w:val="0020593D"/>
    <w:rsid w:val="00205C15"/>
    <w:rsid w:val="00212A93"/>
    <w:rsid w:val="0021417B"/>
    <w:rsid w:val="002155B1"/>
    <w:rsid w:val="00222152"/>
    <w:rsid w:val="00233042"/>
    <w:rsid w:val="0023634F"/>
    <w:rsid w:val="002368CB"/>
    <w:rsid w:val="002411BC"/>
    <w:rsid w:val="00246820"/>
    <w:rsid w:val="002547E2"/>
    <w:rsid w:val="00257104"/>
    <w:rsid w:val="00260E68"/>
    <w:rsid w:val="00263331"/>
    <w:rsid w:val="002736E7"/>
    <w:rsid w:val="00282CDB"/>
    <w:rsid w:val="002902FF"/>
    <w:rsid w:val="002904B3"/>
    <w:rsid w:val="002A27A1"/>
    <w:rsid w:val="002B0EC3"/>
    <w:rsid w:val="002B4608"/>
    <w:rsid w:val="002B4BA9"/>
    <w:rsid w:val="002B5587"/>
    <w:rsid w:val="002B7460"/>
    <w:rsid w:val="002C5040"/>
    <w:rsid w:val="002D0004"/>
    <w:rsid w:val="002D2FF4"/>
    <w:rsid w:val="002D35F4"/>
    <w:rsid w:val="002D66FF"/>
    <w:rsid w:val="002D6AFA"/>
    <w:rsid w:val="002E3C11"/>
    <w:rsid w:val="002F09F2"/>
    <w:rsid w:val="002F3A50"/>
    <w:rsid w:val="003009B5"/>
    <w:rsid w:val="00310B96"/>
    <w:rsid w:val="00310E7A"/>
    <w:rsid w:val="00316F99"/>
    <w:rsid w:val="00323B6D"/>
    <w:rsid w:val="00334220"/>
    <w:rsid w:val="00342619"/>
    <w:rsid w:val="003515D1"/>
    <w:rsid w:val="00351732"/>
    <w:rsid w:val="00373B92"/>
    <w:rsid w:val="00375972"/>
    <w:rsid w:val="00377A83"/>
    <w:rsid w:val="00377BFF"/>
    <w:rsid w:val="00383EDF"/>
    <w:rsid w:val="003911BC"/>
    <w:rsid w:val="003947E9"/>
    <w:rsid w:val="003A434D"/>
    <w:rsid w:val="003A49FB"/>
    <w:rsid w:val="003A55F0"/>
    <w:rsid w:val="003A582C"/>
    <w:rsid w:val="003B1FE4"/>
    <w:rsid w:val="003B20F4"/>
    <w:rsid w:val="003B410F"/>
    <w:rsid w:val="003C2ED4"/>
    <w:rsid w:val="003C42FC"/>
    <w:rsid w:val="003C74AF"/>
    <w:rsid w:val="003D4904"/>
    <w:rsid w:val="003E1BAA"/>
    <w:rsid w:val="003E1FD1"/>
    <w:rsid w:val="003E3678"/>
    <w:rsid w:val="003E3C6F"/>
    <w:rsid w:val="003F3FBF"/>
    <w:rsid w:val="00422140"/>
    <w:rsid w:val="00441AD0"/>
    <w:rsid w:val="00443B63"/>
    <w:rsid w:val="00445891"/>
    <w:rsid w:val="00447F6F"/>
    <w:rsid w:val="004512A3"/>
    <w:rsid w:val="00456314"/>
    <w:rsid w:val="00462AEB"/>
    <w:rsid w:val="0047395D"/>
    <w:rsid w:val="00480C64"/>
    <w:rsid w:val="00485378"/>
    <w:rsid w:val="0049068C"/>
    <w:rsid w:val="00490C36"/>
    <w:rsid w:val="004A254E"/>
    <w:rsid w:val="004A5B9B"/>
    <w:rsid w:val="004B7AF3"/>
    <w:rsid w:val="004C3D7A"/>
    <w:rsid w:val="004C4192"/>
    <w:rsid w:val="004C5BC1"/>
    <w:rsid w:val="004C6E22"/>
    <w:rsid w:val="004C75D0"/>
    <w:rsid w:val="004C76BA"/>
    <w:rsid w:val="004D1B9A"/>
    <w:rsid w:val="004E2BB1"/>
    <w:rsid w:val="004E313F"/>
    <w:rsid w:val="004E503C"/>
    <w:rsid w:val="004E53FF"/>
    <w:rsid w:val="004E6376"/>
    <w:rsid w:val="004F48B8"/>
    <w:rsid w:val="00504C44"/>
    <w:rsid w:val="00517445"/>
    <w:rsid w:val="00536B08"/>
    <w:rsid w:val="005405AC"/>
    <w:rsid w:val="00547E54"/>
    <w:rsid w:val="00552079"/>
    <w:rsid w:val="00553EAE"/>
    <w:rsid w:val="005559FD"/>
    <w:rsid w:val="005600FA"/>
    <w:rsid w:val="00564F0C"/>
    <w:rsid w:val="0056597E"/>
    <w:rsid w:val="005714E5"/>
    <w:rsid w:val="0059109F"/>
    <w:rsid w:val="005930E6"/>
    <w:rsid w:val="00593198"/>
    <w:rsid w:val="005B45C1"/>
    <w:rsid w:val="005C7419"/>
    <w:rsid w:val="005E5CD5"/>
    <w:rsid w:val="005F0F66"/>
    <w:rsid w:val="005F3EE3"/>
    <w:rsid w:val="0060040F"/>
    <w:rsid w:val="006031CC"/>
    <w:rsid w:val="00613091"/>
    <w:rsid w:val="0061609C"/>
    <w:rsid w:val="00624DE5"/>
    <w:rsid w:val="0063004F"/>
    <w:rsid w:val="006310EF"/>
    <w:rsid w:val="006320CC"/>
    <w:rsid w:val="0064314F"/>
    <w:rsid w:val="00651E20"/>
    <w:rsid w:val="006543E5"/>
    <w:rsid w:val="00655D64"/>
    <w:rsid w:val="00656A20"/>
    <w:rsid w:val="00666229"/>
    <w:rsid w:val="006667A9"/>
    <w:rsid w:val="00676B86"/>
    <w:rsid w:val="0067732A"/>
    <w:rsid w:val="00681F60"/>
    <w:rsid w:val="00693DC7"/>
    <w:rsid w:val="00695233"/>
    <w:rsid w:val="006A310E"/>
    <w:rsid w:val="006A39DB"/>
    <w:rsid w:val="006A711B"/>
    <w:rsid w:val="006B2C7A"/>
    <w:rsid w:val="006C5855"/>
    <w:rsid w:val="006D3055"/>
    <w:rsid w:val="006E2EF5"/>
    <w:rsid w:val="006E3843"/>
    <w:rsid w:val="006E6BE0"/>
    <w:rsid w:val="00700EB7"/>
    <w:rsid w:val="007079AD"/>
    <w:rsid w:val="00713349"/>
    <w:rsid w:val="007310FF"/>
    <w:rsid w:val="00737CAB"/>
    <w:rsid w:val="0074519E"/>
    <w:rsid w:val="00752570"/>
    <w:rsid w:val="00755C24"/>
    <w:rsid w:val="00774CF3"/>
    <w:rsid w:val="007824A6"/>
    <w:rsid w:val="0078400A"/>
    <w:rsid w:val="00786442"/>
    <w:rsid w:val="007974C3"/>
    <w:rsid w:val="007A63BB"/>
    <w:rsid w:val="007B2412"/>
    <w:rsid w:val="007B26B8"/>
    <w:rsid w:val="007B4442"/>
    <w:rsid w:val="007B4A25"/>
    <w:rsid w:val="007C067C"/>
    <w:rsid w:val="007C2D77"/>
    <w:rsid w:val="007C7539"/>
    <w:rsid w:val="007D00B2"/>
    <w:rsid w:val="007D6BCD"/>
    <w:rsid w:val="007D7EA2"/>
    <w:rsid w:val="007E6772"/>
    <w:rsid w:val="0081493E"/>
    <w:rsid w:val="008217D5"/>
    <w:rsid w:val="00830592"/>
    <w:rsid w:val="00835545"/>
    <w:rsid w:val="00840433"/>
    <w:rsid w:val="008419CA"/>
    <w:rsid w:val="00846E5E"/>
    <w:rsid w:val="008479D3"/>
    <w:rsid w:val="00851503"/>
    <w:rsid w:val="008533EA"/>
    <w:rsid w:val="0086099B"/>
    <w:rsid w:val="00870E98"/>
    <w:rsid w:val="00885ED6"/>
    <w:rsid w:val="0088704B"/>
    <w:rsid w:val="00895516"/>
    <w:rsid w:val="008A2A31"/>
    <w:rsid w:val="008A5E58"/>
    <w:rsid w:val="008B6E00"/>
    <w:rsid w:val="008C405C"/>
    <w:rsid w:val="008C70C3"/>
    <w:rsid w:val="008F443F"/>
    <w:rsid w:val="008F497A"/>
    <w:rsid w:val="008F727D"/>
    <w:rsid w:val="0090118C"/>
    <w:rsid w:val="00913C54"/>
    <w:rsid w:val="00926C27"/>
    <w:rsid w:val="00932433"/>
    <w:rsid w:val="00933914"/>
    <w:rsid w:val="009379C5"/>
    <w:rsid w:val="00945B40"/>
    <w:rsid w:val="00954551"/>
    <w:rsid w:val="00962B9E"/>
    <w:rsid w:val="00965A40"/>
    <w:rsid w:val="00974F54"/>
    <w:rsid w:val="00975673"/>
    <w:rsid w:val="00980DAA"/>
    <w:rsid w:val="00992C72"/>
    <w:rsid w:val="0099426D"/>
    <w:rsid w:val="009A0241"/>
    <w:rsid w:val="009A02FA"/>
    <w:rsid w:val="009B090B"/>
    <w:rsid w:val="009B3543"/>
    <w:rsid w:val="009B52F0"/>
    <w:rsid w:val="009C03D2"/>
    <w:rsid w:val="009D042C"/>
    <w:rsid w:val="009D0F8F"/>
    <w:rsid w:val="009D1E57"/>
    <w:rsid w:val="009D2C47"/>
    <w:rsid w:val="009D3955"/>
    <w:rsid w:val="009E371F"/>
    <w:rsid w:val="009F2E91"/>
    <w:rsid w:val="009F3679"/>
    <w:rsid w:val="00A0664A"/>
    <w:rsid w:val="00A06BDC"/>
    <w:rsid w:val="00A1368E"/>
    <w:rsid w:val="00A26C99"/>
    <w:rsid w:val="00A32470"/>
    <w:rsid w:val="00A34641"/>
    <w:rsid w:val="00A47D98"/>
    <w:rsid w:val="00A54A06"/>
    <w:rsid w:val="00A571F9"/>
    <w:rsid w:val="00A600B3"/>
    <w:rsid w:val="00A61745"/>
    <w:rsid w:val="00A638B2"/>
    <w:rsid w:val="00A65B03"/>
    <w:rsid w:val="00A672D5"/>
    <w:rsid w:val="00A73A9B"/>
    <w:rsid w:val="00A8273B"/>
    <w:rsid w:val="00A94FD8"/>
    <w:rsid w:val="00A9521D"/>
    <w:rsid w:val="00A963C5"/>
    <w:rsid w:val="00AA3C33"/>
    <w:rsid w:val="00AA732A"/>
    <w:rsid w:val="00AB0C4E"/>
    <w:rsid w:val="00AE2DF7"/>
    <w:rsid w:val="00AE4040"/>
    <w:rsid w:val="00AF2B02"/>
    <w:rsid w:val="00AF35C5"/>
    <w:rsid w:val="00AF71CD"/>
    <w:rsid w:val="00B00154"/>
    <w:rsid w:val="00B102AA"/>
    <w:rsid w:val="00B11070"/>
    <w:rsid w:val="00B142E1"/>
    <w:rsid w:val="00B203FC"/>
    <w:rsid w:val="00B20847"/>
    <w:rsid w:val="00B26724"/>
    <w:rsid w:val="00B27947"/>
    <w:rsid w:val="00B3076F"/>
    <w:rsid w:val="00B32627"/>
    <w:rsid w:val="00B4121A"/>
    <w:rsid w:val="00B53783"/>
    <w:rsid w:val="00B53A2E"/>
    <w:rsid w:val="00B57408"/>
    <w:rsid w:val="00B66581"/>
    <w:rsid w:val="00B675E7"/>
    <w:rsid w:val="00B71BDA"/>
    <w:rsid w:val="00B737E5"/>
    <w:rsid w:val="00B74974"/>
    <w:rsid w:val="00B75DCF"/>
    <w:rsid w:val="00B83E81"/>
    <w:rsid w:val="00B91C68"/>
    <w:rsid w:val="00B92689"/>
    <w:rsid w:val="00B9492C"/>
    <w:rsid w:val="00B94D44"/>
    <w:rsid w:val="00B9654E"/>
    <w:rsid w:val="00B97791"/>
    <w:rsid w:val="00BA4AA7"/>
    <w:rsid w:val="00BB34A2"/>
    <w:rsid w:val="00BC26BC"/>
    <w:rsid w:val="00BC49AA"/>
    <w:rsid w:val="00BC5220"/>
    <w:rsid w:val="00BC60FA"/>
    <w:rsid w:val="00BE48C0"/>
    <w:rsid w:val="00BE56D1"/>
    <w:rsid w:val="00BF2F3B"/>
    <w:rsid w:val="00C068A0"/>
    <w:rsid w:val="00C151E5"/>
    <w:rsid w:val="00C206AD"/>
    <w:rsid w:val="00C20C85"/>
    <w:rsid w:val="00C23703"/>
    <w:rsid w:val="00C240E1"/>
    <w:rsid w:val="00C24CC6"/>
    <w:rsid w:val="00C276F3"/>
    <w:rsid w:val="00C33955"/>
    <w:rsid w:val="00C43AE9"/>
    <w:rsid w:val="00C4466F"/>
    <w:rsid w:val="00C44D08"/>
    <w:rsid w:val="00C65E46"/>
    <w:rsid w:val="00C72359"/>
    <w:rsid w:val="00C91124"/>
    <w:rsid w:val="00C969DD"/>
    <w:rsid w:val="00CA01EE"/>
    <w:rsid w:val="00CB263D"/>
    <w:rsid w:val="00CB575D"/>
    <w:rsid w:val="00CE53E8"/>
    <w:rsid w:val="00CF3992"/>
    <w:rsid w:val="00CF5EA4"/>
    <w:rsid w:val="00D02067"/>
    <w:rsid w:val="00D107FF"/>
    <w:rsid w:val="00D10890"/>
    <w:rsid w:val="00D13791"/>
    <w:rsid w:val="00D1644E"/>
    <w:rsid w:val="00D20FE1"/>
    <w:rsid w:val="00D25E57"/>
    <w:rsid w:val="00D31626"/>
    <w:rsid w:val="00D33E00"/>
    <w:rsid w:val="00D362A2"/>
    <w:rsid w:val="00D36C3B"/>
    <w:rsid w:val="00D4294F"/>
    <w:rsid w:val="00D55454"/>
    <w:rsid w:val="00D61196"/>
    <w:rsid w:val="00D65822"/>
    <w:rsid w:val="00D84A52"/>
    <w:rsid w:val="00D92764"/>
    <w:rsid w:val="00D967A4"/>
    <w:rsid w:val="00D97768"/>
    <w:rsid w:val="00DA1975"/>
    <w:rsid w:val="00DA2624"/>
    <w:rsid w:val="00DB38A8"/>
    <w:rsid w:val="00DB3AB0"/>
    <w:rsid w:val="00DC5FF5"/>
    <w:rsid w:val="00DC7EA8"/>
    <w:rsid w:val="00DE4BDE"/>
    <w:rsid w:val="00E027AC"/>
    <w:rsid w:val="00E07E1A"/>
    <w:rsid w:val="00E11742"/>
    <w:rsid w:val="00E17B5B"/>
    <w:rsid w:val="00E212E5"/>
    <w:rsid w:val="00E379BF"/>
    <w:rsid w:val="00E45680"/>
    <w:rsid w:val="00E4686E"/>
    <w:rsid w:val="00E51D0C"/>
    <w:rsid w:val="00E5349B"/>
    <w:rsid w:val="00E57D45"/>
    <w:rsid w:val="00E60286"/>
    <w:rsid w:val="00E62B98"/>
    <w:rsid w:val="00E71388"/>
    <w:rsid w:val="00E8306E"/>
    <w:rsid w:val="00E848BE"/>
    <w:rsid w:val="00E9570F"/>
    <w:rsid w:val="00E97C07"/>
    <w:rsid w:val="00EA2E8D"/>
    <w:rsid w:val="00EA3BE3"/>
    <w:rsid w:val="00EA4F06"/>
    <w:rsid w:val="00EA7F34"/>
    <w:rsid w:val="00EB77D2"/>
    <w:rsid w:val="00EC46A5"/>
    <w:rsid w:val="00EC60DB"/>
    <w:rsid w:val="00EE0BE7"/>
    <w:rsid w:val="00EE1496"/>
    <w:rsid w:val="00EE469B"/>
    <w:rsid w:val="00EE745B"/>
    <w:rsid w:val="00EE7AE4"/>
    <w:rsid w:val="00EF40D9"/>
    <w:rsid w:val="00EF5A43"/>
    <w:rsid w:val="00EF6065"/>
    <w:rsid w:val="00F01FB5"/>
    <w:rsid w:val="00F054D6"/>
    <w:rsid w:val="00F05CA3"/>
    <w:rsid w:val="00F10A47"/>
    <w:rsid w:val="00F153D3"/>
    <w:rsid w:val="00F15A53"/>
    <w:rsid w:val="00F17276"/>
    <w:rsid w:val="00F20BB4"/>
    <w:rsid w:val="00F23443"/>
    <w:rsid w:val="00F350FD"/>
    <w:rsid w:val="00F37F21"/>
    <w:rsid w:val="00F4390B"/>
    <w:rsid w:val="00F51851"/>
    <w:rsid w:val="00F579F2"/>
    <w:rsid w:val="00F629E1"/>
    <w:rsid w:val="00F64B10"/>
    <w:rsid w:val="00F711A6"/>
    <w:rsid w:val="00F76324"/>
    <w:rsid w:val="00F769F2"/>
    <w:rsid w:val="00F857F3"/>
    <w:rsid w:val="00F85D3A"/>
    <w:rsid w:val="00F93A10"/>
    <w:rsid w:val="00F95457"/>
    <w:rsid w:val="00FA50AB"/>
    <w:rsid w:val="00FA78AA"/>
    <w:rsid w:val="00FB0321"/>
    <w:rsid w:val="00FB134F"/>
    <w:rsid w:val="00FB1AEC"/>
    <w:rsid w:val="00FB5348"/>
    <w:rsid w:val="00FC03BA"/>
    <w:rsid w:val="00FC2D4E"/>
    <w:rsid w:val="00FD19D7"/>
    <w:rsid w:val="00FD2AAF"/>
    <w:rsid w:val="00FD47F5"/>
    <w:rsid w:val="00FD5037"/>
    <w:rsid w:val="00FD5F52"/>
    <w:rsid w:val="00FE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F25218"/>
  <w15:docId w15:val="{5E2BB5CF-AF8C-4FF4-A639-CF979A7BE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7744"/>
    <w:pPr>
      <w:suppressAutoHyphens/>
    </w:pPr>
    <w:rPr>
      <w:lang w:eastAsia="ar-SA"/>
    </w:rPr>
  </w:style>
  <w:style w:type="paragraph" w:styleId="Ttulo1">
    <w:name w:val="heading 1"/>
    <w:basedOn w:val="Normal"/>
    <w:next w:val="Normal"/>
    <w:link w:val="Ttulo1Char"/>
    <w:uiPriority w:val="9"/>
    <w:qFormat/>
    <w:rsid w:val="00C67599"/>
    <w:pPr>
      <w:keepNext/>
      <w:tabs>
        <w:tab w:val="num"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rsid w:val="00C67599"/>
    <w:pPr>
      <w:keepNext/>
      <w:outlineLvl w:val="1"/>
    </w:pPr>
    <w:rPr>
      <w:b/>
      <w:color w:val="FF0000"/>
      <w:sz w:val="24"/>
    </w:rPr>
  </w:style>
  <w:style w:type="paragraph" w:styleId="Ttulo3">
    <w:name w:val="heading 3"/>
    <w:basedOn w:val="Normal"/>
    <w:next w:val="Normal"/>
    <w:link w:val="Ttulo3Char"/>
    <w:uiPriority w:val="9"/>
    <w:semiHidden/>
    <w:unhideWhenUsed/>
    <w:qFormat/>
    <w:rsid w:val="00C67599"/>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rsid w:val="00C67599"/>
    <w:pPr>
      <w:keepNext/>
      <w:tabs>
        <w:tab w:val="num" w:pos="0"/>
      </w:tabs>
      <w:jc w:val="center"/>
      <w:outlineLvl w:val="3"/>
    </w:pPr>
    <w:rPr>
      <w:sz w:val="24"/>
    </w:rPr>
  </w:style>
  <w:style w:type="paragraph" w:styleId="Ttulo5">
    <w:name w:val="heading 5"/>
    <w:basedOn w:val="Normal"/>
    <w:next w:val="Normal"/>
    <w:link w:val="Ttulo5Char"/>
    <w:uiPriority w:val="9"/>
    <w:semiHidden/>
    <w:unhideWhenUsed/>
    <w:qFormat/>
    <w:rsid w:val="00C675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C67599"/>
    <w:pPr>
      <w:keepNext/>
      <w:ind w:left="567" w:hanging="567"/>
      <w:jc w:val="center"/>
      <w:outlineLvl w:val="5"/>
    </w:pPr>
    <w:rPr>
      <w:b/>
      <w:caps/>
      <w:sz w:val="24"/>
    </w:rPr>
  </w:style>
  <w:style w:type="paragraph" w:styleId="Ttulo8">
    <w:name w:val="heading 8"/>
    <w:basedOn w:val="Normal"/>
    <w:next w:val="Normal"/>
    <w:link w:val="Ttulo8Char"/>
    <w:qFormat/>
    <w:rsid w:val="00C67599"/>
    <w:pPr>
      <w:keepNext/>
      <w:tabs>
        <w:tab w:val="num" w:pos="0"/>
      </w:tabs>
      <w:jc w:val="center"/>
      <w:outlineLvl w:val="7"/>
    </w:pPr>
    <w:rPr>
      <w:rFonts w:ascii="Arial" w:hAnsi="Arial"/>
      <w:b/>
      <w:sz w:val="24"/>
    </w:rPr>
  </w:style>
  <w:style w:type="paragraph" w:styleId="Ttulo9">
    <w:name w:val="heading 9"/>
    <w:basedOn w:val="Normal"/>
    <w:next w:val="Normal"/>
    <w:link w:val="Ttulo9Char"/>
    <w:qFormat/>
    <w:rsid w:val="00C67599"/>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D25E57"/>
    <w:tblPr>
      <w:tblCellMar>
        <w:top w:w="0" w:type="dxa"/>
        <w:left w:w="0" w:type="dxa"/>
        <w:bottom w:w="0" w:type="dxa"/>
        <w:right w:w="0" w:type="dxa"/>
      </w:tblCellMar>
    </w:tblPr>
  </w:style>
  <w:style w:type="paragraph" w:styleId="Ttulo">
    <w:name w:val="Title"/>
    <w:basedOn w:val="Normal"/>
    <w:next w:val="Subttulo"/>
    <w:link w:val="TtuloChar"/>
    <w:uiPriority w:val="10"/>
    <w:qFormat/>
    <w:rsid w:val="00C67599"/>
    <w:pPr>
      <w:ind w:firstLine="708"/>
      <w:jc w:val="center"/>
    </w:pPr>
    <w:rPr>
      <w:b/>
      <w:sz w:val="24"/>
    </w:rPr>
  </w:style>
  <w:style w:type="character" w:customStyle="1" w:styleId="WW8Num2z0">
    <w:name w:val="WW8Num2z0"/>
    <w:rsid w:val="00C67599"/>
    <w:rPr>
      <w:rFonts w:ascii="Wingdings" w:hAnsi="Wingdings"/>
      <w:b/>
    </w:rPr>
  </w:style>
  <w:style w:type="character" w:customStyle="1" w:styleId="WW8Num4z0">
    <w:name w:val="WW8Num4z0"/>
    <w:rsid w:val="00C67599"/>
    <w:rPr>
      <w:rFonts w:ascii="Wingdings" w:hAnsi="Wingdings"/>
      <w:b w:val="0"/>
    </w:rPr>
  </w:style>
  <w:style w:type="character" w:customStyle="1" w:styleId="WW8Num5z0">
    <w:name w:val="WW8Num5z0"/>
    <w:rsid w:val="00C67599"/>
    <w:rPr>
      <w:rFonts w:ascii="Symbol" w:hAnsi="Symbol"/>
    </w:rPr>
  </w:style>
  <w:style w:type="character" w:customStyle="1" w:styleId="WW8Num10z0">
    <w:name w:val="WW8Num10z0"/>
    <w:rsid w:val="00C67599"/>
    <w:rPr>
      <w:rFonts w:ascii="Symbol" w:hAnsi="Symbol"/>
    </w:rPr>
  </w:style>
  <w:style w:type="character" w:customStyle="1" w:styleId="WW8Num12z0">
    <w:name w:val="WW8Num12z0"/>
    <w:rsid w:val="00C67599"/>
    <w:rPr>
      <w:u w:val="none"/>
    </w:rPr>
  </w:style>
  <w:style w:type="character" w:customStyle="1" w:styleId="WW8Num13z0">
    <w:name w:val="WW8Num13z0"/>
    <w:rsid w:val="00C67599"/>
    <w:rPr>
      <w:rFonts w:ascii="Symbol" w:hAnsi="Symbol"/>
    </w:rPr>
  </w:style>
  <w:style w:type="character" w:customStyle="1" w:styleId="WW8Num14z0">
    <w:name w:val="WW8Num14z0"/>
    <w:rsid w:val="00C67599"/>
    <w:rPr>
      <w:rFonts w:ascii="Symbol" w:hAnsi="Symbol"/>
    </w:rPr>
  </w:style>
  <w:style w:type="character" w:customStyle="1" w:styleId="WW8Num16z0">
    <w:name w:val="WW8Num16z0"/>
    <w:rsid w:val="00C67599"/>
    <w:rPr>
      <w:rFonts w:ascii="Symbol" w:hAnsi="Symbol"/>
    </w:rPr>
  </w:style>
  <w:style w:type="character" w:customStyle="1" w:styleId="WW8Num16z1">
    <w:name w:val="WW8Num16z1"/>
    <w:rsid w:val="00C67599"/>
    <w:rPr>
      <w:rFonts w:ascii="Courier New" w:hAnsi="Courier New" w:cs="StarSymbol"/>
    </w:rPr>
  </w:style>
  <w:style w:type="character" w:customStyle="1" w:styleId="WW8Num16z2">
    <w:name w:val="WW8Num16z2"/>
    <w:rsid w:val="00C67599"/>
    <w:rPr>
      <w:rFonts w:ascii="Wingdings" w:hAnsi="Wingdings"/>
    </w:rPr>
  </w:style>
  <w:style w:type="character" w:customStyle="1" w:styleId="WW8Num17z0">
    <w:name w:val="WW8Num17z0"/>
    <w:rsid w:val="00C67599"/>
    <w:rPr>
      <w:rFonts w:ascii="Symbol" w:hAnsi="Symbol"/>
    </w:rPr>
  </w:style>
  <w:style w:type="character" w:customStyle="1" w:styleId="WW8Num17z1">
    <w:name w:val="WW8Num17z1"/>
    <w:rsid w:val="00C67599"/>
    <w:rPr>
      <w:rFonts w:ascii="Courier New" w:hAnsi="Courier New" w:cs="StarSymbol"/>
    </w:rPr>
  </w:style>
  <w:style w:type="character" w:customStyle="1" w:styleId="WW8Num17z2">
    <w:name w:val="WW8Num17z2"/>
    <w:rsid w:val="00C67599"/>
    <w:rPr>
      <w:rFonts w:ascii="Wingdings" w:hAnsi="Wingdings"/>
    </w:rPr>
  </w:style>
  <w:style w:type="character" w:customStyle="1" w:styleId="Fontepargpadro6">
    <w:name w:val="Fonte parág. padrão6"/>
    <w:rsid w:val="00C67599"/>
  </w:style>
  <w:style w:type="character" w:customStyle="1" w:styleId="Absatz-Standardschriftart">
    <w:name w:val="Absatz-Standardschriftart"/>
    <w:rsid w:val="00C67599"/>
  </w:style>
  <w:style w:type="character" w:customStyle="1" w:styleId="WW-Absatz-Standardschriftart">
    <w:name w:val="WW-Absatz-Standardschriftart"/>
    <w:rsid w:val="00C67599"/>
  </w:style>
  <w:style w:type="character" w:customStyle="1" w:styleId="WW-Absatz-Standardschriftart1">
    <w:name w:val="WW-Absatz-Standardschriftart1"/>
    <w:rsid w:val="00C67599"/>
  </w:style>
  <w:style w:type="character" w:customStyle="1" w:styleId="Fontepargpadro5">
    <w:name w:val="Fonte parág. padrão5"/>
    <w:rsid w:val="00C67599"/>
  </w:style>
  <w:style w:type="character" w:customStyle="1" w:styleId="WW-Absatz-Standardschriftart11">
    <w:name w:val="WW-Absatz-Standardschriftart11"/>
    <w:rsid w:val="00C67599"/>
  </w:style>
  <w:style w:type="character" w:customStyle="1" w:styleId="WW-Absatz-Standardschriftart111">
    <w:name w:val="WW-Absatz-Standardschriftart111"/>
    <w:rsid w:val="00C67599"/>
  </w:style>
  <w:style w:type="character" w:customStyle="1" w:styleId="WW-Absatz-Standardschriftart1111">
    <w:name w:val="WW-Absatz-Standardschriftart1111"/>
    <w:rsid w:val="00C67599"/>
  </w:style>
  <w:style w:type="character" w:customStyle="1" w:styleId="WW-Absatz-Standardschriftart11111">
    <w:name w:val="WW-Absatz-Standardschriftart11111"/>
    <w:rsid w:val="00C67599"/>
  </w:style>
  <w:style w:type="character" w:customStyle="1" w:styleId="Fontepargpadro4">
    <w:name w:val="Fonte parág. padrão4"/>
    <w:rsid w:val="00C67599"/>
  </w:style>
  <w:style w:type="character" w:customStyle="1" w:styleId="WW-Absatz-Standardschriftart111111">
    <w:name w:val="WW-Absatz-Standardschriftart111111"/>
    <w:rsid w:val="00C67599"/>
  </w:style>
  <w:style w:type="character" w:customStyle="1" w:styleId="Fontepargpadro3">
    <w:name w:val="Fonte parág. padrão3"/>
    <w:rsid w:val="00C67599"/>
  </w:style>
  <w:style w:type="character" w:customStyle="1" w:styleId="WW-Absatz-Standardschriftart1111111">
    <w:name w:val="WW-Absatz-Standardschriftart1111111"/>
    <w:rsid w:val="00C67599"/>
  </w:style>
  <w:style w:type="character" w:customStyle="1" w:styleId="WW-Absatz-Standardschriftart11111111">
    <w:name w:val="WW-Absatz-Standardschriftart11111111"/>
    <w:rsid w:val="00C67599"/>
  </w:style>
  <w:style w:type="character" w:customStyle="1" w:styleId="WW-Absatz-Standardschriftart111111111">
    <w:name w:val="WW-Absatz-Standardschriftart111111111"/>
    <w:rsid w:val="00C67599"/>
  </w:style>
  <w:style w:type="character" w:customStyle="1" w:styleId="WW-Absatz-Standardschriftart1111111111">
    <w:name w:val="WW-Absatz-Standardschriftart1111111111"/>
    <w:rsid w:val="00C67599"/>
  </w:style>
  <w:style w:type="character" w:customStyle="1" w:styleId="WW-Absatz-Standardschriftart11111111111">
    <w:name w:val="WW-Absatz-Standardschriftart11111111111"/>
    <w:rsid w:val="00C67599"/>
  </w:style>
  <w:style w:type="character" w:customStyle="1" w:styleId="WW8Num15z0">
    <w:name w:val="WW8Num15z0"/>
    <w:rsid w:val="00C67599"/>
    <w:rPr>
      <w:rFonts w:ascii="Symbol" w:hAnsi="Symbol"/>
    </w:rPr>
  </w:style>
  <w:style w:type="character" w:customStyle="1" w:styleId="WW8Num15z1">
    <w:name w:val="WW8Num15z1"/>
    <w:rsid w:val="00C67599"/>
    <w:rPr>
      <w:rFonts w:ascii="Courier New" w:hAnsi="Courier New" w:cs="StarSymbol"/>
    </w:rPr>
  </w:style>
  <w:style w:type="character" w:customStyle="1" w:styleId="WW8Num15z2">
    <w:name w:val="WW8Num15z2"/>
    <w:rsid w:val="00C67599"/>
    <w:rPr>
      <w:rFonts w:ascii="Wingdings" w:hAnsi="Wingdings"/>
    </w:rPr>
  </w:style>
  <w:style w:type="character" w:customStyle="1" w:styleId="Fontepargpadro2">
    <w:name w:val="Fonte parág. padrão2"/>
    <w:rsid w:val="00C67599"/>
  </w:style>
  <w:style w:type="character" w:customStyle="1" w:styleId="Fontepargpadro1">
    <w:name w:val="Fonte parág. padrão1"/>
    <w:rsid w:val="00C67599"/>
  </w:style>
  <w:style w:type="character" w:customStyle="1" w:styleId="WW-Fontepargpadro">
    <w:name w:val="WW-Fonte parág. padrão"/>
    <w:rsid w:val="00C67599"/>
  </w:style>
  <w:style w:type="character" w:styleId="Hyperlink">
    <w:name w:val="Hyperlink"/>
    <w:uiPriority w:val="99"/>
    <w:rsid w:val="00C67599"/>
    <w:rPr>
      <w:color w:val="0000FF"/>
      <w:u w:val="single"/>
    </w:rPr>
  </w:style>
  <w:style w:type="character" w:styleId="Nmerodepgina">
    <w:name w:val="page number"/>
    <w:basedOn w:val="WW-Fontepargpadro"/>
    <w:rsid w:val="00C67599"/>
  </w:style>
  <w:style w:type="character" w:customStyle="1" w:styleId="spelle">
    <w:name w:val="spelle"/>
    <w:basedOn w:val="Fontepargpadro1"/>
    <w:rsid w:val="00C67599"/>
  </w:style>
  <w:style w:type="character" w:customStyle="1" w:styleId="Smbolosdenumerao">
    <w:name w:val="Símbolos de numeração"/>
    <w:rsid w:val="00C67599"/>
  </w:style>
  <w:style w:type="character" w:customStyle="1" w:styleId="Marcadores">
    <w:name w:val="Marcadores"/>
    <w:rsid w:val="00C67599"/>
    <w:rPr>
      <w:rFonts w:ascii="StarSymbol" w:eastAsia="StarSymbol" w:hAnsi="StarSymbol" w:cs="Arial Unicode MS"/>
      <w:sz w:val="18"/>
      <w:szCs w:val="18"/>
    </w:rPr>
  </w:style>
  <w:style w:type="paragraph" w:customStyle="1" w:styleId="Captulo">
    <w:name w:val="Capítulo"/>
    <w:basedOn w:val="Normal"/>
    <w:next w:val="Corpodetexto"/>
    <w:rsid w:val="00C67599"/>
    <w:pPr>
      <w:keepNext/>
      <w:spacing w:before="240" w:after="120"/>
    </w:pPr>
    <w:rPr>
      <w:rFonts w:ascii="Arial" w:eastAsia="Lucida Sans Unicode" w:hAnsi="Arial" w:cs="Tahoma"/>
      <w:sz w:val="28"/>
      <w:szCs w:val="28"/>
    </w:rPr>
  </w:style>
  <w:style w:type="paragraph" w:styleId="Corpodetexto">
    <w:name w:val="Body Text"/>
    <w:basedOn w:val="Normal"/>
    <w:link w:val="CorpodetextoChar"/>
    <w:rsid w:val="00C67599"/>
    <w:pPr>
      <w:spacing w:line="320" w:lineRule="exact"/>
      <w:ind w:left="567" w:hanging="567"/>
      <w:jc w:val="both"/>
    </w:pPr>
    <w:rPr>
      <w:smallCaps/>
      <w:spacing w:val="20"/>
      <w:sz w:val="24"/>
    </w:rPr>
  </w:style>
  <w:style w:type="paragraph" w:styleId="Lista">
    <w:name w:val="List"/>
    <w:basedOn w:val="Corpodetexto"/>
    <w:rsid w:val="00C67599"/>
  </w:style>
  <w:style w:type="paragraph" w:customStyle="1" w:styleId="Legenda5">
    <w:name w:val="Legenda5"/>
    <w:basedOn w:val="Normal"/>
    <w:rsid w:val="00C67599"/>
    <w:pPr>
      <w:suppressLineNumbers/>
      <w:spacing w:before="120" w:after="120"/>
    </w:pPr>
    <w:rPr>
      <w:rFonts w:cs="Tahoma"/>
      <w:i/>
      <w:iCs/>
      <w:sz w:val="24"/>
      <w:szCs w:val="24"/>
    </w:rPr>
  </w:style>
  <w:style w:type="paragraph" w:customStyle="1" w:styleId="ndice">
    <w:name w:val="Índice"/>
    <w:basedOn w:val="Normal"/>
    <w:rsid w:val="00C67599"/>
    <w:pPr>
      <w:suppressLineNumbers/>
    </w:pPr>
  </w:style>
  <w:style w:type="paragraph" w:customStyle="1" w:styleId="Legenda4">
    <w:name w:val="Legenda4"/>
    <w:basedOn w:val="Normal"/>
    <w:rsid w:val="00C67599"/>
    <w:pPr>
      <w:suppressLineNumbers/>
      <w:spacing w:before="120" w:after="120"/>
    </w:pPr>
    <w:rPr>
      <w:rFonts w:cs="Tahoma"/>
      <w:i/>
      <w:iCs/>
      <w:sz w:val="24"/>
      <w:szCs w:val="24"/>
    </w:rPr>
  </w:style>
  <w:style w:type="paragraph" w:customStyle="1" w:styleId="Legenda3">
    <w:name w:val="Legenda3"/>
    <w:basedOn w:val="Normal"/>
    <w:rsid w:val="00C67599"/>
    <w:pPr>
      <w:suppressLineNumbers/>
      <w:spacing w:before="120" w:after="120"/>
    </w:pPr>
    <w:rPr>
      <w:rFonts w:cs="Tahoma"/>
      <w:i/>
      <w:iCs/>
      <w:sz w:val="24"/>
      <w:szCs w:val="24"/>
    </w:rPr>
  </w:style>
  <w:style w:type="paragraph" w:customStyle="1" w:styleId="Legenda2">
    <w:name w:val="Legenda2"/>
    <w:basedOn w:val="Normal"/>
    <w:rsid w:val="00C67599"/>
    <w:pPr>
      <w:suppressLineNumbers/>
      <w:spacing w:before="120" w:after="120"/>
    </w:pPr>
    <w:rPr>
      <w:rFonts w:cs="Tahoma"/>
      <w:i/>
      <w:iCs/>
      <w:sz w:val="24"/>
      <w:szCs w:val="24"/>
    </w:rPr>
  </w:style>
  <w:style w:type="paragraph" w:customStyle="1" w:styleId="Legenda1">
    <w:name w:val="Legenda1"/>
    <w:basedOn w:val="Normal"/>
    <w:rsid w:val="00C67599"/>
    <w:pPr>
      <w:suppressLineNumbers/>
      <w:spacing w:before="120" w:after="120"/>
    </w:pPr>
    <w:rPr>
      <w:rFonts w:cs="Tahoma"/>
      <w:i/>
      <w:iCs/>
      <w:sz w:val="24"/>
      <w:szCs w:val="24"/>
    </w:rPr>
  </w:style>
  <w:style w:type="paragraph" w:styleId="Subttulo">
    <w:name w:val="Subtitle"/>
    <w:basedOn w:val="Normal"/>
    <w:next w:val="Normal"/>
    <w:link w:val="SubttuloChar"/>
    <w:uiPriority w:val="11"/>
    <w:qFormat/>
    <w:rsid w:val="00D25E57"/>
    <w:pPr>
      <w:jc w:val="both"/>
    </w:pPr>
    <w:rPr>
      <w:b/>
      <w:sz w:val="28"/>
      <w:szCs w:val="28"/>
    </w:rPr>
  </w:style>
  <w:style w:type="paragraph" w:customStyle="1" w:styleId="compras">
    <w:name w:val="compras"/>
    <w:rsid w:val="00C67599"/>
    <w:pPr>
      <w:suppressAutoHyphens/>
      <w:jc w:val="both"/>
    </w:pPr>
    <w:rPr>
      <w:kern w:val="1"/>
      <w:sz w:val="24"/>
      <w:lang w:eastAsia="ar-SA"/>
    </w:rPr>
  </w:style>
  <w:style w:type="paragraph" w:customStyle="1" w:styleId="Corpodetexto21">
    <w:name w:val="Corpo de texto 21"/>
    <w:basedOn w:val="Normal"/>
    <w:rsid w:val="00C67599"/>
    <w:pPr>
      <w:jc w:val="both"/>
    </w:pPr>
    <w:rPr>
      <w:b/>
      <w:sz w:val="24"/>
    </w:rPr>
  </w:style>
  <w:style w:type="paragraph" w:styleId="Cabealho">
    <w:name w:val="header"/>
    <w:basedOn w:val="Normal"/>
    <w:link w:val="CabealhoChar"/>
    <w:rsid w:val="00C67599"/>
    <w:pPr>
      <w:tabs>
        <w:tab w:val="center" w:pos="4419"/>
        <w:tab w:val="right" w:pos="8838"/>
      </w:tabs>
    </w:pPr>
  </w:style>
  <w:style w:type="paragraph" w:customStyle="1" w:styleId="Corpodetexto31">
    <w:name w:val="Corpo de texto 31"/>
    <w:basedOn w:val="Normal"/>
    <w:rsid w:val="00C67599"/>
    <w:pPr>
      <w:jc w:val="both"/>
    </w:pPr>
    <w:rPr>
      <w:sz w:val="24"/>
    </w:rPr>
  </w:style>
  <w:style w:type="paragraph" w:styleId="Recuodecorpodetexto">
    <w:name w:val="Body Text Indent"/>
    <w:basedOn w:val="Normal"/>
    <w:link w:val="RecuodecorpodetextoChar"/>
    <w:uiPriority w:val="99"/>
    <w:rsid w:val="00C67599"/>
    <w:pPr>
      <w:tabs>
        <w:tab w:val="left" w:pos="637"/>
        <w:tab w:val="left" w:pos="10135"/>
      </w:tabs>
      <w:jc w:val="both"/>
    </w:pPr>
    <w:rPr>
      <w:rFonts w:ascii="Arial" w:hAnsi="Arial"/>
      <w:sz w:val="24"/>
    </w:rPr>
  </w:style>
  <w:style w:type="paragraph" w:customStyle="1" w:styleId="Recuodecorpodetexto32">
    <w:name w:val="Recuo de corpo de texto 32"/>
    <w:basedOn w:val="Normal"/>
    <w:rsid w:val="00C67599"/>
    <w:pPr>
      <w:ind w:left="567"/>
      <w:jc w:val="both"/>
    </w:pPr>
    <w:rPr>
      <w:rFonts w:ascii="Arial" w:hAnsi="Arial"/>
      <w:sz w:val="24"/>
    </w:rPr>
  </w:style>
  <w:style w:type="paragraph" w:customStyle="1" w:styleId="WW-Recuodecorpodetexto2">
    <w:name w:val="WW-Recuo de corpo de texto 2"/>
    <w:basedOn w:val="Normal"/>
    <w:rsid w:val="00C67599"/>
    <w:pPr>
      <w:ind w:left="1276" w:hanging="709"/>
      <w:jc w:val="both"/>
    </w:pPr>
    <w:rPr>
      <w:color w:val="FF0000"/>
      <w:sz w:val="24"/>
    </w:rPr>
  </w:style>
  <w:style w:type="paragraph" w:customStyle="1" w:styleId="western">
    <w:name w:val="western"/>
    <w:basedOn w:val="Normal"/>
    <w:rsid w:val="00C67599"/>
    <w:pPr>
      <w:spacing w:before="100" w:after="119"/>
    </w:pPr>
    <w:rPr>
      <w:rFonts w:ascii="Arial Unicode MS" w:eastAsia="Arial Unicode MS" w:hAnsi="Arial Unicode MS"/>
      <w:sz w:val="24"/>
    </w:rPr>
  </w:style>
  <w:style w:type="paragraph" w:customStyle="1" w:styleId="WW-Recuodecorpodetexto3">
    <w:name w:val="WW-Recuo de corpo de texto 3"/>
    <w:basedOn w:val="Normal"/>
    <w:rsid w:val="00C67599"/>
    <w:pPr>
      <w:tabs>
        <w:tab w:val="left" w:pos="630"/>
      </w:tabs>
      <w:spacing w:before="360"/>
      <w:ind w:left="709"/>
      <w:jc w:val="both"/>
    </w:pPr>
  </w:style>
  <w:style w:type="paragraph" w:customStyle="1" w:styleId="Corpodetexto210">
    <w:name w:val="Corpo de texto 21"/>
    <w:basedOn w:val="Normal"/>
    <w:rsid w:val="00C67599"/>
    <w:pPr>
      <w:jc w:val="both"/>
    </w:pPr>
    <w:rPr>
      <w:rFonts w:ascii="Arial" w:hAnsi="Arial"/>
    </w:rPr>
  </w:style>
  <w:style w:type="paragraph" w:customStyle="1" w:styleId="WW-Padro">
    <w:name w:val="WW-Padrão"/>
    <w:rsid w:val="00C67599"/>
    <w:pPr>
      <w:widowControl w:val="0"/>
      <w:suppressAutoHyphens/>
    </w:pPr>
    <w:rPr>
      <w:lang w:eastAsia="ar-SA"/>
    </w:rPr>
  </w:style>
  <w:style w:type="paragraph" w:customStyle="1" w:styleId="Corpodetexto310">
    <w:name w:val="Corpo de texto 31"/>
    <w:basedOn w:val="Normal"/>
    <w:rsid w:val="00C67599"/>
    <w:pPr>
      <w:tabs>
        <w:tab w:val="left" w:pos="1428"/>
      </w:tabs>
      <w:spacing w:line="20" w:lineRule="atLeast"/>
      <w:jc w:val="both"/>
    </w:pPr>
    <w:rPr>
      <w:rFonts w:ascii="Arial" w:hAnsi="Arial"/>
      <w:sz w:val="22"/>
    </w:rPr>
  </w:style>
  <w:style w:type="paragraph" w:styleId="Rodap">
    <w:name w:val="footer"/>
    <w:basedOn w:val="Normal"/>
    <w:link w:val="RodapChar"/>
    <w:uiPriority w:val="99"/>
    <w:rsid w:val="00C67599"/>
    <w:pPr>
      <w:tabs>
        <w:tab w:val="center" w:pos="4419"/>
        <w:tab w:val="right" w:pos="8838"/>
      </w:tabs>
    </w:pPr>
  </w:style>
  <w:style w:type="paragraph" w:customStyle="1" w:styleId="Recuodecorpodetexto1">
    <w:name w:val="Recuo de corpo de texto1"/>
    <w:basedOn w:val="Normal"/>
    <w:rsid w:val="00C67599"/>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rsid w:val="00C67599"/>
    <w:pPr>
      <w:widowControl w:val="0"/>
      <w:ind w:left="567"/>
      <w:jc w:val="both"/>
    </w:pPr>
    <w:rPr>
      <w:rFonts w:ascii="Arial" w:hAnsi="Arial"/>
      <w:sz w:val="24"/>
    </w:rPr>
  </w:style>
  <w:style w:type="paragraph" w:customStyle="1" w:styleId="Recuodecorpodetexto22">
    <w:name w:val="Recuo de corpo de texto 22"/>
    <w:basedOn w:val="Normal"/>
    <w:rsid w:val="00C67599"/>
    <w:pPr>
      <w:ind w:left="1134" w:hanging="567"/>
      <w:jc w:val="both"/>
    </w:pPr>
    <w:rPr>
      <w:sz w:val="24"/>
    </w:rPr>
  </w:style>
  <w:style w:type="paragraph" w:customStyle="1" w:styleId="Recuodecorpodetexto34">
    <w:name w:val="Recuo de corpo de texto 34"/>
    <w:basedOn w:val="Normal"/>
    <w:rsid w:val="00C67599"/>
    <w:pPr>
      <w:ind w:left="993" w:hanging="567"/>
      <w:jc w:val="both"/>
    </w:pPr>
    <w:rPr>
      <w:sz w:val="24"/>
    </w:rPr>
  </w:style>
  <w:style w:type="paragraph" w:customStyle="1" w:styleId="Recuodecorpodetexto35">
    <w:name w:val="Recuo de corpo de texto 35"/>
    <w:basedOn w:val="Normal"/>
    <w:rsid w:val="00C67599"/>
    <w:pPr>
      <w:ind w:left="426" w:hanging="426"/>
      <w:jc w:val="both"/>
    </w:pPr>
    <w:rPr>
      <w:sz w:val="24"/>
    </w:rPr>
  </w:style>
  <w:style w:type="paragraph" w:customStyle="1" w:styleId="Contedodatabela">
    <w:name w:val="Conteúdo da tabela"/>
    <w:basedOn w:val="Normal"/>
    <w:rsid w:val="00C67599"/>
    <w:pPr>
      <w:suppressLineNumbers/>
    </w:pPr>
  </w:style>
  <w:style w:type="paragraph" w:customStyle="1" w:styleId="Ttulodatabela">
    <w:name w:val="Título da tabela"/>
    <w:basedOn w:val="Contedodatabela"/>
    <w:rsid w:val="00C67599"/>
    <w:pPr>
      <w:jc w:val="center"/>
    </w:pPr>
    <w:rPr>
      <w:b/>
      <w:bCs/>
    </w:rPr>
  </w:style>
  <w:style w:type="paragraph" w:customStyle="1" w:styleId="Recuodecorpodetexto21">
    <w:name w:val="Recuo de corpo de texto 21"/>
    <w:basedOn w:val="Normal"/>
    <w:rsid w:val="00C67599"/>
    <w:pPr>
      <w:ind w:left="2268" w:hanging="992"/>
      <w:jc w:val="both"/>
    </w:pPr>
    <w:rPr>
      <w:rFonts w:ascii="Arial" w:hAnsi="Arial"/>
      <w:sz w:val="24"/>
    </w:rPr>
  </w:style>
  <w:style w:type="paragraph" w:customStyle="1" w:styleId="Contedodoquadro">
    <w:name w:val="Conteúdo do quadro"/>
    <w:basedOn w:val="Corpodetexto"/>
    <w:rsid w:val="00C67599"/>
  </w:style>
  <w:style w:type="character" w:styleId="Refdecomentrio">
    <w:name w:val="annotation reference"/>
    <w:qFormat/>
    <w:rsid w:val="00C67599"/>
    <w:rPr>
      <w:sz w:val="16"/>
      <w:szCs w:val="16"/>
    </w:rPr>
  </w:style>
  <w:style w:type="paragraph" w:styleId="Textodecomentrio">
    <w:name w:val="annotation text"/>
    <w:basedOn w:val="Normal"/>
    <w:link w:val="TextodecomentrioChar"/>
    <w:uiPriority w:val="99"/>
    <w:qFormat/>
    <w:rsid w:val="00C67599"/>
  </w:style>
  <w:style w:type="paragraph" w:styleId="Assuntodocomentrio">
    <w:name w:val="annotation subject"/>
    <w:basedOn w:val="Textodecomentrio"/>
    <w:next w:val="Textodecomentrio"/>
    <w:link w:val="AssuntodocomentrioChar"/>
    <w:rsid w:val="00C67599"/>
    <w:rPr>
      <w:b/>
      <w:bCs/>
    </w:rPr>
  </w:style>
  <w:style w:type="paragraph" w:styleId="Textodebalo">
    <w:name w:val="Balloon Text"/>
    <w:basedOn w:val="Normal"/>
    <w:link w:val="TextodebaloChar"/>
    <w:uiPriority w:val="99"/>
    <w:rsid w:val="00C67599"/>
    <w:rPr>
      <w:rFonts w:ascii="Tahoma" w:hAnsi="Tahoma"/>
      <w:sz w:val="16"/>
      <w:szCs w:val="16"/>
    </w:rPr>
  </w:style>
  <w:style w:type="paragraph" w:styleId="Recuodecorpodetexto2">
    <w:name w:val="Body Text Indent 2"/>
    <w:basedOn w:val="Normal"/>
    <w:semiHidden/>
    <w:rsid w:val="00C67599"/>
    <w:pPr>
      <w:ind w:left="1843" w:hanging="850"/>
      <w:jc w:val="both"/>
    </w:pPr>
    <w:rPr>
      <w:color w:val="FF0000"/>
      <w:sz w:val="24"/>
    </w:rPr>
  </w:style>
  <w:style w:type="paragraph" w:customStyle="1" w:styleId="Recuodecorpodetexto33">
    <w:name w:val="Recuo de corpo de texto 33"/>
    <w:basedOn w:val="Normal"/>
    <w:rsid w:val="00C67599"/>
    <w:pPr>
      <w:spacing w:after="120"/>
      <w:ind w:left="283"/>
    </w:pPr>
    <w:rPr>
      <w:sz w:val="16"/>
      <w:szCs w:val="16"/>
    </w:rPr>
  </w:style>
  <w:style w:type="paragraph" w:customStyle="1" w:styleId="N21">
    <w:name w:val="N21"/>
    <w:basedOn w:val="Normal"/>
    <w:rsid w:val="00C67599"/>
    <w:pPr>
      <w:suppressAutoHyphens w:val="0"/>
      <w:spacing w:before="60"/>
      <w:ind w:left="2268" w:hanging="425"/>
      <w:jc w:val="both"/>
    </w:pPr>
    <w:rPr>
      <w:rFonts w:ascii="Arial" w:hAnsi="Arial"/>
      <w:snapToGrid w:val="0"/>
      <w:lang w:eastAsia="pt-BR"/>
    </w:rPr>
  </w:style>
  <w:style w:type="paragraph" w:customStyle="1" w:styleId="Estilo2">
    <w:name w:val="Estilo2"/>
    <w:basedOn w:val="Normal"/>
    <w:rsid w:val="00C67599"/>
    <w:pPr>
      <w:suppressAutoHyphens w:val="0"/>
      <w:ind w:left="2694" w:hanging="284"/>
      <w:jc w:val="both"/>
    </w:pPr>
    <w:rPr>
      <w:snapToGrid w:val="0"/>
      <w:sz w:val="24"/>
      <w:lang w:eastAsia="pt-BR"/>
    </w:rPr>
  </w:style>
  <w:style w:type="paragraph" w:customStyle="1" w:styleId="Estilo1">
    <w:name w:val="Estilo1"/>
    <w:basedOn w:val="Normal"/>
    <w:rsid w:val="00C67599"/>
    <w:pPr>
      <w:tabs>
        <w:tab w:val="left" w:pos="2268"/>
      </w:tabs>
      <w:suppressAutoHyphens w:val="0"/>
      <w:ind w:left="2410" w:hanging="992"/>
      <w:jc w:val="both"/>
    </w:pPr>
    <w:rPr>
      <w:snapToGrid w:val="0"/>
      <w:sz w:val="24"/>
      <w:lang w:eastAsia="pt-BR"/>
    </w:rPr>
  </w:style>
  <w:style w:type="paragraph" w:styleId="PargrafodaLista">
    <w:name w:val="List Paragraph"/>
    <w:basedOn w:val="Normal"/>
    <w:link w:val="PargrafodaListaChar"/>
    <w:uiPriority w:val="34"/>
    <w:qFormat/>
    <w:rsid w:val="00C67599"/>
    <w:pPr>
      <w:suppressAutoHyphens w:val="0"/>
      <w:ind w:left="720"/>
      <w:contextualSpacing/>
    </w:pPr>
    <w:rPr>
      <w:lang w:eastAsia="en-US"/>
    </w:rPr>
  </w:style>
  <w:style w:type="paragraph" w:styleId="NormalWeb">
    <w:name w:val="Normal (Web)"/>
    <w:basedOn w:val="Normal"/>
    <w:uiPriority w:val="99"/>
    <w:rsid w:val="00C67599"/>
    <w:pPr>
      <w:suppressAutoHyphens w:val="0"/>
      <w:spacing w:before="100" w:beforeAutospacing="1" w:after="100" w:afterAutospacing="1"/>
    </w:pPr>
    <w:rPr>
      <w:sz w:val="24"/>
      <w:szCs w:val="24"/>
      <w:lang w:eastAsia="pt-BR"/>
    </w:rPr>
  </w:style>
  <w:style w:type="paragraph" w:styleId="Recuodecorpodetexto3">
    <w:name w:val="Body Text Indent 3"/>
    <w:basedOn w:val="Normal"/>
    <w:semiHidden/>
    <w:rsid w:val="00C67599"/>
    <w:pPr>
      <w:ind w:left="1276" w:hanging="709"/>
      <w:jc w:val="both"/>
    </w:pPr>
    <w:rPr>
      <w:sz w:val="24"/>
    </w:rPr>
  </w:style>
  <w:style w:type="character" w:customStyle="1" w:styleId="CharChar">
    <w:name w:val="Char Char"/>
    <w:rsid w:val="00C67599"/>
    <w:rPr>
      <w:rFonts w:ascii="Arial" w:hAnsi="Arial" w:cs="Arial"/>
      <w:sz w:val="22"/>
      <w:szCs w:val="22"/>
      <w:lang w:eastAsia="ar-SA"/>
    </w:rPr>
  </w:style>
  <w:style w:type="paragraph" w:customStyle="1" w:styleId="Corpodetexto22">
    <w:name w:val="Corpo de texto 22"/>
    <w:basedOn w:val="Normal"/>
    <w:rsid w:val="00C67599"/>
    <w:pPr>
      <w:spacing w:after="120" w:line="480" w:lineRule="auto"/>
    </w:pPr>
  </w:style>
  <w:style w:type="character" w:customStyle="1" w:styleId="WW8Num3z0">
    <w:name w:val="WW8Num3z0"/>
    <w:rsid w:val="00C67599"/>
    <w:rPr>
      <w:rFonts w:ascii="Wingdings" w:hAnsi="Wingdings"/>
      <w:b/>
    </w:rPr>
  </w:style>
  <w:style w:type="character" w:customStyle="1" w:styleId="WW8Num7z0">
    <w:name w:val="WW8Num7z0"/>
    <w:rsid w:val="00C67599"/>
    <w:rPr>
      <w:u w:val="none"/>
    </w:rPr>
  </w:style>
  <w:style w:type="character" w:customStyle="1" w:styleId="WW8Num8z0">
    <w:name w:val="WW8Num8z0"/>
    <w:rsid w:val="00C67599"/>
    <w:rPr>
      <w:rFonts w:ascii="Symbol" w:hAnsi="Symbol"/>
    </w:rPr>
  </w:style>
  <w:style w:type="character" w:customStyle="1" w:styleId="WW8Num9z0">
    <w:name w:val="WW8Num9z0"/>
    <w:rsid w:val="00C67599"/>
    <w:rPr>
      <w:rFonts w:ascii="Symbol" w:hAnsi="Symbol"/>
    </w:rPr>
  </w:style>
  <w:style w:type="character" w:customStyle="1" w:styleId="Fontepargpadro7">
    <w:name w:val="Fonte parág. padrão7"/>
    <w:rsid w:val="00C67599"/>
  </w:style>
  <w:style w:type="character" w:customStyle="1" w:styleId="WW8Num23z0">
    <w:name w:val="WW8Num23z0"/>
    <w:rsid w:val="00C67599"/>
    <w:rPr>
      <w:rFonts w:ascii="Symbol" w:hAnsi="Symbol"/>
    </w:rPr>
  </w:style>
  <w:style w:type="character" w:customStyle="1" w:styleId="WW8Num23z1">
    <w:name w:val="WW8Num23z1"/>
    <w:rsid w:val="00C67599"/>
    <w:rPr>
      <w:rFonts w:ascii="Courier New" w:hAnsi="Courier New" w:cs="StarSymbol"/>
    </w:rPr>
  </w:style>
  <w:style w:type="character" w:customStyle="1" w:styleId="WW8Num23z2">
    <w:name w:val="WW8Num23z2"/>
    <w:rsid w:val="00C67599"/>
    <w:rPr>
      <w:rFonts w:ascii="Wingdings" w:hAnsi="Wingdings"/>
    </w:rPr>
  </w:style>
  <w:style w:type="character" w:customStyle="1" w:styleId="WW8Num24z0">
    <w:name w:val="WW8Num24z0"/>
    <w:rsid w:val="00C67599"/>
    <w:rPr>
      <w:rFonts w:ascii="Wingdings" w:hAnsi="Wingdings"/>
    </w:rPr>
  </w:style>
  <w:style w:type="character" w:customStyle="1" w:styleId="Refdecomentrio1">
    <w:name w:val="Ref. de comentário1"/>
    <w:rsid w:val="00C67599"/>
    <w:rPr>
      <w:sz w:val="16"/>
      <w:szCs w:val="16"/>
    </w:rPr>
  </w:style>
  <w:style w:type="paragraph" w:customStyle="1" w:styleId="Legenda6">
    <w:name w:val="Legenda6"/>
    <w:basedOn w:val="Normal"/>
    <w:rsid w:val="00C67599"/>
    <w:pPr>
      <w:suppressLineNumbers/>
      <w:spacing w:before="120" w:after="120"/>
    </w:pPr>
    <w:rPr>
      <w:rFonts w:cs="Tahoma"/>
      <w:i/>
      <w:iCs/>
      <w:sz w:val="24"/>
      <w:szCs w:val="24"/>
    </w:rPr>
  </w:style>
  <w:style w:type="paragraph" w:customStyle="1" w:styleId="Textodecomentrio1">
    <w:name w:val="Texto de comentário1"/>
    <w:basedOn w:val="Normal"/>
    <w:rsid w:val="00C67599"/>
  </w:style>
  <w:style w:type="paragraph" w:customStyle="1" w:styleId="Recuodecorpodetexto23">
    <w:name w:val="Recuo de corpo de texto 23"/>
    <w:basedOn w:val="Normal"/>
    <w:rsid w:val="00C67599"/>
    <w:pPr>
      <w:spacing w:after="120" w:line="480" w:lineRule="auto"/>
      <w:ind w:left="283"/>
    </w:pPr>
  </w:style>
  <w:style w:type="paragraph" w:styleId="Textoembloco">
    <w:name w:val="Block Text"/>
    <w:basedOn w:val="Normal"/>
    <w:semiHidden/>
    <w:rsid w:val="00C67599"/>
    <w:pPr>
      <w:ind w:left="2127" w:right="-31" w:hanging="851"/>
      <w:jc w:val="both"/>
    </w:pPr>
    <w:rPr>
      <w:color w:val="FF0000"/>
      <w:sz w:val="24"/>
    </w:rPr>
  </w:style>
  <w:style w:type="paragraph" w:customStyle="1" w:styleId="Corpodotexto">
    <w:name w:val="Corpo do texto"/>
    <w:basedOn w:val="Normal"/>
    <w:rsid w:val="00C67599"/>
    <w:pPr>
      <w:widowControl w:val="0"/>
      <w:spacing w:line="240" w:lineRule="exact"/>
      <w:jc w:val="both"/>
    </w:pPr>
    <w:rPr>
      <w:sz w:val="22"/>
    </w:rPr>
  </w:style>
  <w:style w:type="character" w:styleId="HiperlinkVisitado">
    <w:name w:val="FollowedHyperlink"/>
    <w:rsid w:val="00C67599"/>
    <w:rPr>
      <w:color w:val="800080"/>
      <w:u w:val="single"/>
    </w:rPr>
  </w:style>
  <w:style w:type="paragraph" w:customStyle="1" w:styleId="WW-Padro1">
    <w:name w:val="WW-Padrão1"/>
    <w:rsid w:val="00F96BD8"/>
    <w:pPr>
      <w:widowControl w:val="0"/>
      <w:suppressAutoHyphens/>
    </w:pPr>
  </w:style>
  <w:style w:type="table" w:styleId="Tabelacomgrade">
    <w:name w:val="Table Grid"/>
    <w:basedOn w:val="Tabelanormal"/>
    <w:uiPriority w:val="39"/>
    <w:rsid w:val="00570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
    <w:name w:val="WW-Absatz-Standardschriftart111111111111"/>
    <w:rsid w:val="005707A0"/>
  </w:style>
  <w:style w:type="character" w:customStyle="1" w:styleId="WW-Absatz-Standardschriftart1111111111111">
    <w:name w:val="WW-Absatz-Standardschriftart1111111111111"/>
    <w:rsid w:val="005707A0"/>
  </w:style>
  <w:style w:type="character" w:customStyle="1" w:styleId="WW-Absatz-Standardschriftart11111111111111">
    <w:name w:val="WW-Absatz-Standardschriftart11111111111111"/>
    <w:rsid w:val="005707A0"/>
  </w:style>
  <w:style w:type="character" w:customStyle="1" w:styleId="WW-Absatz-Standardschriftart111111111111111">
    <w:name w:val="WW-Absatz-Standardschriftart111111111111111"/>
    <w:rsid w:val="005707A0"/>
  </w:style>
  <w:style w:type="character" w:customStyle="1" w:styleId="WW-Absatz-Standardschriftart1111111111111111">
    <w:name w:val="WW-Absatz-Standardschriftart1111111111111111"/>
    <w:rsid w:val="005707A0"/>
  </w:style>
  <w:style w:type="character" w:customStyle="1" w:styleId="WW-Absatz-Standardschriftart11111111111111111">
    <w:name w:val="WW-Absatz-Standardschriftart11111111111111111"/>
    <w:rsid w:val="005707A0"/>
  </w:style>
  <w:style w:type="character" w:customStyle="1" w:styleId="WW-Absatz-Standardschriftart111111111111111111">
    <w:name w:val="WW-Absatz-Standardschriftart111111111111111111"/>
    <w:rsid w:val="005707A0"/>
  </w:style>
  <w:style w:type="character" w:customStyle="1" w:styleId="WW-Absatz-Standardschriftart1111111111111111111">
    <w:name w:val="WW-Absatz-Standardschriftart1111111111111111111"/>
    <w:rsid w:val="005707A0"/>
  </w:style>
  <w:style w:type="character" w:customStyle="1" w:styleId="WW-Absatz-Standardschriftart11111111111111111111">
    <w:name w:val="WW-Absatz-Standardschriftart11111111111111111111"/>
    <w:rsid w:val="005707A0"/>
  </w:style>
  <w:style w:type="character" w:customStyle="1" w:styleId="WW-Absatz-Standardschriftart111111111111111111111">
    <w:name w:val="WW-Absatz-Standardschriftart111111111111111111111"/>
    <w:rsid w:val="005707A0"/>
  </w:style>
  <w:style w:type="character" w:customStyle="1" w:styleId="WW-Absatz-Standardschriftart1111111111111111111111">
    <w:name w:val="WW-Absatz-Standardschriftart1111111111111111111111"/>
    <w:rsid w:val="005707A0"/>
  </w:style>
  <w:style w:type="character" w:customStyle="1" w:styleId="WW-Absatz-Standardschriftart11111111111111111111111">
    <w:name w:val="WW-Absatz-Standardschriftart11111111111111111111111"/>
    <w:rsid w:val="005707A0"/>
  </w:style>
  <w:style w:type="character" w:customStyle="1" w:styleId="WW-Absatz-Standardschriftart111111111111111111111111">
    <w:name w:val="WW-Absatz-Standardschriftart111111111111111111111111"/>
    <w:rsid w:val="005707A0"/>
  </w:style>
  <w:style w:type="character" w:customStyle="1" w:styleId="WW-Absatz-Standardschriftart1111111111111111111111111">
    <w:name w:val="WW-Absatz-Standardschriftart1111111111111111111111111"/>
    <w:rsid w:val="005707A0"/>
  </w:style>
  <w:style w:type="character" w:customStyle="1" w:styleId="WW-Absatz-Standardschriftart11111111111111111111111111">
    <w:name w:val="WW-Absatz-Standardschriftart11111111111111111111111111"/>
    <w:rsid w:val="005707A0"/>
  </w:style>
  <w:style w:type="character" w:customStyle="1" w:styleId="WW-Absatz-Standardschriftart111111111111111111111111111">
    <w:name w:val="WW-Absatz-Standardschriftart111111111111111111111111111"/>
    <w:rsid w:val="005707A0"/>
  </w:style>
  <w:style w:type="character" w:customStyle="1" w:styleId="WW-Absatz-Standardschriftart1111111111111111111111111111">
    <w:name w:val="WW-Absatz-Standardschriftart1111111111111111111111111111"/>
    <w:rsid w:val="005707A0"/>
  </w:style>
  <w:style w:type="character" w:customStyle="1" w:styleId="WW-Absatz-Standardschriftart11111111111111111111111111111">
    <w:name w:val="WW-Absatz-Standardschriftart11111111111111111111111111111"/>
    <w:rsid w:val="005707A0"/>
  </w:style>
  <w:style w:type="paragraph" w:customStyle="1" w:styleId="xl63">
    <w:name w:val="xl63"/>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rsid w:val="005707A0"/>
    <w:pPr>
      <w:suppressAutoHyphens w:val="0"/>
      <w:spacing w:before="100" w:beforeAutospacing="1" w:after="100" w:afterAutospacing="1"/>
    </w:pPr>
    <w:rPr>
      <w:sz w:val="24"/>
      <w:szCs w:val="24"/>
      <w:lang w:eastAsia="pt-BR"/>
    </w:rPr>
  </w:style>
  <w:style w:type="paragraph" w:customStyle="1" w:styleId="xl67">
    <w:name w:val="xl67"/>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rsid w:val="005707A0"/>
    <w:pPr>
      <w:suppressAutoHyphens w:val="0"/>
      <w:spacing w:before="100" w:beforeAutospacing="1" w:after="100" w:afterAutospacing="1"/>
    </w:pPr>
    <w:rPr>
      <w:color w:val="000000"/>
      <w:sz w:val="24"/>
      <w:szCs w:val="24"/>
      <w:lang w:eastAsia="pt-BR"/>
    </w:rPr>
  </w:style>
  <w:style w:type="paragraph" w:customStyle="1" w:styleId="xl74">
    <w:name w:val="xl7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sid w:val="005707A0"/>
    <w:rPr>
      <w:rFonts w:ascii="Tahoma" w:hAnsi="Tahoma" w:cs="Tahoma"/>
      <w:sz w:val="16"/>
      <w:szCs w:val="16"/>
      <w:lang w:eastAsia="ar-SA"/>
    </w:rPr>
  </w:style>
  <w:style w:type="paragraph" w:customStyle="1" w:styleId="xl77">
    <w:name w:val="xl77"/>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rsid w:val="000E042D"/>
    <w:rPr>
      <w:b/>
      <w:bCs/>
      <w:i/>
      <w:iCs/>
      <w:sz w:val="26"/>
      <w:szCs w:val="26"/>
      <w:lang w:eastAsia="ar-SA"/>
    </w:rPr>
  </w:style>
  <w:style w:type="character" w:customStyle="1" w:styleId="RecuodecorpodetextoChar">
    <w:name w:val="Recuo de corpo de texto Char"/>
    <w:link w:val="Recuodecorpodetexto"/>
    <w:uiPriority w:val="99"/>
    <w:rsid w:val="00D823BC"/>
    <w:rPr>
      <w:rFonts w:ascii="Arial" w:hAnsi="Arial"/>
      <w:sz w:val="24"/>
      <w:lang w:eastAsia="ar-SA"/>
    </w:rPr>
  </w:style>
  <w:style w:type="character" w:customStyle="1" w:styleId="apple-converted-space">
    <w:name w:val="apple-converted-space"/>
    <w:basedOn w:val="Fontepargpadro"/>
    <w:rsid w:val="00167B69"/>
  </w:style>
  <w:style w:type="character" w:customStyle="1" w:styleId="Ttulo1Char">
    <w:name w:val="Título 1 Char"/>
    <w:link w:val="Ttulo1"/>
    <w:rsid w:val="00B455BE"/>
    <w:rPr>
      <w:rFonts w:ascii="Arial" w:hAnsi="Arial"/>
      <w:b/>
      <w:sz w:val="24"/>
      <w:u w:val="single"/>
      <w:lang w:eastAsia="ar-SA"/>
    </w:rPr>
  </w:style>
  <w:style w:type="character" w:customStyle="1" w:styleId="Ttulo2Char">
    <w:name w:val="Título 2 Char"/>
    <w:link w:val="Ttulo2"/>
    <w:rsid w:val="00B455BE"/>
    <w:rPr>
      <w:b/>
      <w:color w:val="FF0000"/>
      <w:sz w:val="24"/>
      <w:lang w:eastAsia="ar-SA"/>
    </w:rPr>
  </w:style>
  <w:style w:type="character" w:customStyle="1" w:styleId="Ttulo4Char">
    <w:name w:val="Título 4 Char"/>
    <w:link w:val="Ttulo4"/>
    <w:rsid w:val="00B455BE"/>
    <w:rPr>
      <w:sz w:val="24"/>
      <w:lang w:eastAsia="ar-SA"/>
    </w:rPr>
  </w:style>
  <w:style w:type="character" w:customStyle="1" w:styleId="Ttulo8Char">
    <w:name w:val="Título 8 Char"/>
    <w:link w:val="Ttulo8"/>
    <w:rsid w:val="00B455BE"/>
    <w:rPr>
      <w:rFonts w:ascii="Arial" w:hAnsi="Arial"/>
      <w:b/>
      <w:sz w:val="24"/>
      <w:lang w:eastAsia="ar-SA"/>
    </w:rPr>
  </w:style>
  <w:style w:type="character" w:customStyle="1" w:styleId="Ttulo9Char">
    <w:name w:val="Título 9 Char"/>
    <w:link w:val="Ttulo9"/>
    <w:rsid w:val="00B455BE"/>
    <w:rPr>
      <w:rFonts w:ascii="Arial" w:hAnsi="Arial" w:cs="Arial"/>
      <w:sz w:val="22"/>
      <w:szCs w:val="22"/>
      <w:lang w:eastAsia="ar-SA"/>
    </w:rPr>
  </w:style>
  <w:style w:type="character" w:customStyle="1" w:styleId="CorpodetextoChar">
    <w:name w:val="Corpo de texto Char"/>
    <w:link w:val="Corpodetexto"/>
    <w:rsid w:val="00B455BE"/>
    <w:rPr>
      <w:smallCaps/>
      <w:spacing w:val="20"/>
      <w:sz w:val="24"/>
      <w:lang w:eastAsia="ar-SA"/>
    </w:rPr>
  </w:style>
  <w:style w:type="character" w:customStyle="1" w:styleId="TtuloChar">
    <w:name w:val="Título Char"/>
    <w:link w:val="Ttulo"/>
    <w:uiPriority w:val="10"/>
    <w:rsid w:val="00B455BE"/>
    <w:rPr>
      <w:b/>
      <w:sz w:val="24"/>
      <w:lang w:eastAsia="ar-SA"/>
    </w:rPr>
  </w:style>
  <w:style w:type="character" w:customStyle="1" w:styleId="SubttuloChar">
    <w:name w:val="Subtítulo Char"/>
    <w:link w:val="Subttulo"/>
    <w:uiPriority w:val="11"/>
    <w:rsid w:val="00B455BE"/>
    <w:rPr>
      <w:b/>
      <w:sz w:val="28"/>
      <w:lang w:eastAsia="ar-SA"/>
    </w:rPr>
  </w:style>
  <w:style w:type="character" w:customStyle="1" w:styleId="CabealhoChar">
    <w:name w:val="Cabeçalho Char"/>
    <w:link w:val="Cabealho"/>
    <w:rsid w:val="00B455BE"/>
    <w:rPr>
      <w:lang w:eastAsia="ar-SA"/>
    </w:rPr>
  </w:style>
  <w:style w:type="character" w:customStyle="1" w:styleId="RodapChar">
    <w:name w:val="Rodapé Char"/>
    <w:link w:val="Rodap"/>
    <w:uiPriority w:val="99"/>
    <w:qFormat/>
    <w:rsid w:val="00B455BE"/>
    <w:rPr>
      <w:lang w:eastAsia="ar-SA"/>
    </w:rPr>
  </w:style>
  <w:style w:type="character" w:customStyle="1" w:styleId="TextodecomentrioChar">
    <w:name w:val="Texto de comentário Char"/>
    <w:link w:val="Textodecomentrio"/>
    <w:uiPriority w:val="99"/>
    <w:qFormat/>
    <w:rsid w:val="00B455BE"/>
    <w:rPr>
      <w:lang w:eastAsia="ar-SA"/>
    </w:rPr>
  </w:style>
  <w:style w:type="character" w:customStyle="1" w:styleId="AssuntodocomentrioChar">
    <w:name w:val="Assunto do comentário Char"/>
    <w:link w:val="Assuntodocomentrio"/>
    <w:rsid w:val="00B455BE"/>
    <w:rPr>
      <w:b/>
      <w:bCs/>
      <w:lang w:eastAsia="ar-SA"/>
    </w:rPr>
  </w:style>
  <w:style w:type="paragraph" w:customStyle="1" w:styleId="xl84">
    <w:name w:val="xl84"/>
    <w:basedOn w:val="Normal"/>
    <w:rsid w:val="00B455BE"/>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rsid w:val="00B455BE"/>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rsid w:val="00B455BE"/>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sid w:val="0038482F"/>
    <w:rPr>
      <w:b/>
      <w:color w:val="FF0000"/>
      <w:sz w:val="24"/>
      <w:lang w:eastAsia="ar-SA"/>
    </w:rPr>
  </w:style>
  <w:style w:type="paragraph" w:customStyle="1" w:styleId="Default">
    <w:name w:val="Default"/>
    <w:rsid w:val="0038482F"/>
    <w:pPr>
      <w:autoSpaceDE w:val="0"/>
      <w:autoSpaceDN w:val="0"/>
      <w:adjustRightInd w:val="0"/>
    </w:pPr>
    <w:rPr>
      <w:rFonts w:ascii="Verdana" w:hAnsi="Verdana" w:cs="Verdana"/>
      <w:color w:val="000000"/>
      <w:sz w:val="24"/>
      <w:szCs w:val="24"/>
    </w:rPr>
  </w:style>
  <w:style w:type="character" w:customStyle="1" w:styleId="PargrafodaListaChar">
    <w:name w:val="Parágrafo da Lista Char"/>
    <w:link w:val="PargrafodaLista"/>
    <w:uiPriority w:val="34"/>
    <w:qFormat/>
    <w:rsid w:val="00601669"/>
    <w:rPr>
      <w:lang w:eastAsia="en-US"/>
    </w:rPr>
  </w:style>
  <w:style w:type="paragraph" w:customStyle="1" w:styleId="m-6049918113338360991gmail-msolistparagraph">
    <w:name w:val="m_-6049918113338360991gmail-msolistparagraph"/>
    <w:basedOn w:val="Normal"/>
    <w:rsid w:val="00DE78C4"/>
    <w:pPr>
      <w:suppressAutoHyphens w:val="0"/>
      <w:spacing w:before="100" w:beforeAutospacing="1" w:after="100" w:afterAutospacing="1"/>
    </w:pPr>
    <w:rPr>
      <w:sz w:val="24"/>
      <w:szCs w:val="24"/>
      <w:lang w:eastAsia="pt-BR"/>
    </w:rPr>
  </w:style>
  <w:style w:type="paragraph" w:customStyle="1" w:styleId="Nvel2">
    <w:name w:val="Nível 2"/>
    <w:basedOn w:val="Normal"/>
    <w:next w:val="Normal"/>
    <w:rsid w:val="00C97756"/>
    <w:pPr>
      <w:suppressAutoHyphens w:val="0"/>
      <w:spacing w:after="120"/>
      <w:jc w:val="both"/>
    </w:pPr>
    <w:rPr>
      <w:rFonts w:ascii="Arial" w:eastAsiaTheme="minorEastAsia" w:hAnsi="Arial"/>
      <w:b/>
      <w:sz w:val="24"/>
      <w:lang w:eastAsia="pt-BR"/>
    </w:rPr>
  </w:style>
  <w:style w:type="character" w:customStyle="1" w:styleId="normalchar1">
    <w:name w:val="normal__char1"/>
    <w:rsid w:val="00C9775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756"/>
  </w:style>
  <w:style w:type="paragraph" w:styleId="Citao">
    <w:name w:val="Quote"/>
    <w:aliases w:val="TCU,Citação AGU,NotaExplicativa"/>
    <w:basedOn w:val="Normal"/>
    <w:next w:val="Normal"/>
    <w:link w:val="CitaoChar"/>
    <w:qFormat/>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C97756"/>
    <w:rPr>
      <w:rFonts w:ascii="Arial" w:eastAsia="Calibri" w:hAnsi="Arial" w:cs="Tahoma"/>
      <w:i/>
      <w:iCs/>
      <w:color w:val="000000"/>
      <w:szCs w:val="24"/>
      <w:shd w:val="clear" w:color="auto" w:fill="FFFFCC"/>
      <w:lang w:eastAsia="en-US"/>
    </w:rPr>
  </w:style>
  <w:style w:type="paragraph" w:styleId="Commarcadores5">
    <w:name w:val="List Bullet 5"/>
    <w:basedOn w:val="Normal"/>
    <w:rsid w:val="00C97756"/>
    <w:pPr>
      <w:numPr>
        <w:numId w:val="7"/>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97756"/>
  </w:style>
  <w:style w:type="character" w:customStyle="1" w:styleId="NotaexplicativaChar">
    <w:name w:val="Nota explicativa Char"/>
    <w:basedOn w:val="CitaoChar"/>
    <w:link w:val="Notaexplicativa"/>
    <w:rsid w:val="00C97756"/>
    <w:rPr>
      <w:rFonts w:ascii="Arial" w:eastAsia="Calibri" w:hAnsi="Arial" w:cs="Tahoma"/>
      <w:i/>
      <w:iCs/>
      <w:color w:val="000000"/>
      <w:szCs w:val="24"/>
      <w:shd w:val="clear" w:color="auto" w:fill="FFFFCC"/>
      <w:lang w:eastAsia="en-US"/>
    </w:rPr>
  </w:style>
  <w:style w:type="numbering" w:customStyle="1" w:styleId="Estilo3">
    <w:name w:val="Estilo3"/>
    <w:uiPriority w:val="99"/>
    <w:rsid w:val="00C97756"/>
  </w:style>
  <w:style w:type="numbering" w:customStyle="1" w:styleId="Estilo4">
    <w:name w:val="Estilo4"/>
    <w:uiPriority w:val="99"/>
    <w:rsid w:val="00C97756"/>
  </w:style>
  <w:style w:type="numbering" w:customStyle="1" w:styleId="Estilo5">
    <w:name w:val="Estilo5"/>
    <w:uiPriority w:val="99"/>
    <w:rsid w:val="00C97756"/>
  </w:style>
  <w:style w:type="numbering" w:customStyle="1" w:styleId="Estilo6">
    <w:name w:val="Estilo6"/>
    <w:uiPriority w:val="99"/>
    <w:rsid w:val="00C97756"/>
  </w:style>
  <w:style w:type="paragraph" w:customStyle="1" w:styleId="Nivel01">
    <w:name w:val="Nivel 01"/>
    <w:basedOn w:val="Ttulo1"/>
    <w:next w:val="Normal"/>
    <w:link w:val="Nivel01Char"/>
    <w:qFormat/>
    <w:rsid w:val="00C97756"/>
    <w:pPr>
      <w:keepLines/>
      <w:tabs>
        <w:tab w:val="clear" w:pos="0"/>
        <w:tab w:val="left" w:pos="567"/>
        <w:tab w:val="num"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rsid w:val="00C9775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97756"/>
    <w:rPr>
      <w:rFonts w:ascii="Arial" w:eastAsiaTheme="majorEastAsia" w:hAnsi="Arial" w:cs="Arial"/>
      <w:b/>
      <w:bCs/>
      <w:sz w:val="24"/>
      <w:lang w:eastAsia="ar-SA"/>
    </w:rPr>
  </w:style>
  <w:style w:type="character" w:customStyle="1" w:styleId="Nivel01TituloChar">
    <w:name w:val="Nivel_01_Titulo Char"/>
    <w:basedOn w:val="Nivel01Char"/>
    <w:link w:val="Nivel01Titulo"/>
    <w:qFormat/>
    <w:rsid w:val="00C97756"/>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rsid w:val="00C9775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9775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rsid w:val="00C97756"/>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C97756"/>
  </w:style>
  <w:style w:type="character" w:customStyle="1" w:styleId="eop">
    <w:name w:val="eop"/>
    <w:basedOn w:val="Fontepargpadro"/>
    <w:rsid w:val="00C97756"/>
  </w:style>
  <w:style w:type="character" w:customStyle="1" w:styleId="spellingerror">
    <w:name w:val="spellingerror"/>
    <w:basedOn w:val="Fontepargpadro"/>
    <w:rsid w:val="00C97756"/>
  </w:style>
  <w:style w:type="paragraph" w:customStyle="1" w:styleId="Nivel1">
    <w:name w:val="Nivel1"/>
    <w:basedOn w:val="Ttulo1"/>
    <w:link w:val="Nivel1Char"/>
    <w:qFormat/>
    <w:rsid w:val="00C97756"/>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sid w:val="00C97756"/>
    <w:rPr>
      <w:rFonts w:ascii="Arial" w:eastAsiaTheme="majorEastAsia" w:hAnsi="Arial" w:cs="Arial"/>
      <w:b/>
      <w:color w:val="000000"/>
      <w:sz w:val="28"/>
      <w:szCs w:val="28"/>
      <w:u w:val="single"/>
      <w:lang w:eastAsia="ar-SA"/>
    </w:rPr>
  </w:style>
  <w:style w:type="paragraph" w:customStyle="1" w:styleId="PargrafodaLista1">
    <w:name w:val="Parágrafo da Lista1"/>
    <w:basedOn w:val="Normal"/>
    <w:rsid w:val="00C97756"/>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rsid w:val="00C97756"/>
    <w:pPr>
      <w:numPr>
        <w:ilvl w:val="1"/>
        <w:numId w:val="12"/>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rsid w:val="00C97756"/>
    <w:pPr>
      <w:numPr>
        <w:ilvl w:val="0"/>
        <w:numId w:val="0"/>
      </w:numPr>
      <w:ind w:left="360" w:hanging="360"/>
    </w:pPr>
    <w:rPr>
      <w:b/>
    </w:rPr>
  </w:style>
  <w:style w:type="paragraph" w:customStyle="1" w:styleId="Nivel3">
    <w:name w:val="Nivel 3"/>
    <w:basedOn w:val="Normal"/>
    <w:link w:val="Nivel3Char"/>
    <w:qFormat/>
    <w:rsid w:val="00C97756"/>
    <w:pPr>
      <w:numPr>
        <w:ilvl w:val="2"/>
        <w:numId w:val="12"/>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C97756"/>
    <w:pPr>
      <w:numPr>
        <w:ilvl w:val="3"/>
      </w:numPr>
      <w:ind w:left="851" w:firstLine="0"/>
    </w:pPr>
    <w:rPr>
      <w:color w:val="auto"/>
    </w:rPr>
  </w:style>
  <w:style w:type="paragraph" w:customStyle="1" w:styleId="Nivel5">
    <w:name w:val="Nivel 5"/>
    <w:basedOn w:val="Nivel4"/>
    <w:qFormat/>
    <w:rsid w:val="00C97756"/>
    <w:pPr>
      <w:numPr>
        <w:ilvl w:val="4"/>
      </w:numPr>
      <w:tabs>
        <w:tab w:val="num" w:pos="0"/>
      </w:tabs>
      <w:ind w:left="1276" w:firstLine="0"/>
    </w:pPr>
  </w:style>
  <w:style w:type="character" w:customStyle="1" w:styleId="Nivel4Char">
    <w:name w:val="Nivel 4 Char"/>
    <w:basedOn w:val="Fontepargpadro"/>
    <w:link w:val="Nivel4"/>
    <w:rsid w:val="00C97756"/>
    <w:rPr>
      <w:rFonts w:ascii="Arial" w:eastAsiaTheme="minorEastAsia" w:hAnsi="Arial" w:cs="Arial"/>
    </w:rPr>
  </w:style>
  <w:style w:type="paragraph" w:customStyle="1" w:styleId="textbody">
    <w:name w:val="textbody"/>
    <w:basedOn w:val="Normal"/>
    <w:rsid w:val="00C97756"/>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C97756"/>
    <w:pPr>
      <w:suppressAutoHyphens w:val="0"/>
      <w:ind w:left="4160"/>
      <w:jc w:val="both"/>
    </w:pPr>
    <w:rPr>
      <w:sz w:val="28"/>
      <w:szCs w:val="28"/>
      <w:lang w:eastAsia="pt-BR"/>
    </w:rPr>
  </w:style>
  <w:style w:type="character" w:customStyle="1" w:styleId="cp0020corpodespachochar1">
    <w:name w:val="cp_0020corpodespacho__char1"/>
    <w:rsid w:val="00C9775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75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97756"/>
    <w:rPr>
      <w:rFonts w:ascii="Ecofont_Spranq_eco_Sans" w:hAnsi="Ecofont_Spranq_eco_Sans" w:cs="Tahoma"/>
      <w:sz w:val="24"/>
      <w:szCs w:val="24"/>
    </w:rPr>
  </w:style>
  <w:style w:type="character" w:styleId="Forte">
    <w:name w:val="Strong"/>
    <w:basedOn w:val="Fontepargpadro"/>
    <w:uiPriority w:val="22"/>
    <w:qFormat/>
    <w:rsid w:val="00C97756"/>
    <w:rPr>
      <w:b/>
      <w:bCs/>
    </w:rPr>
  </w:style>
  <w:style w:type="character" w:styleId="nfase">
    <w:name w:val="Emphasis"/>
    <w:basedOn w:val="Fontepargpadro"/>
    <w:qFormat/>
    <w:rsid w:val="00C97756"/>
    <w:rPr>
      <w:i/>
      <w:iCs/>
    </w:rPr>
  </w:style>
  <w:style w:type="character" w:customStyle="1" w:styleId="Manoel">
    <w:name w:val="Manoel"/>
    <w:rsid w:val="00C97756"/>
    <w:rPr>
      <w:rFonts w:ascii="Arial" w:hAnsi="Arial" w:cs="Arial"/>
      <w:color w:val="7030A0"/>
      <w:sz w:val="20"/>
    </w:rPr>
  </w:style>
  <w:style w:type="character" w:customStyle="1" w:styleId="ListLabel12">
    <w:name w:val="ListLabel 12"/>
    <w:rsid w:val="00C97756"/>
    <w:rPr>
      <w:b/>
    </w:rPr>
  </w:style>
  <w:style w:type="paragraph" w:customStyle="1" w:styleId="texto1">
    <w:name w:val="texto1"/>
    <w:basedOn w:val="Normal"/>
    <w:rsid w:val="00C97756"/>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C97756"/>
    <w:rPr>
      <w:rFonts w:ascii="Arial" w:eastAsia="Calibri" w:hAnsi="Arial"/>
      <w:i/>
      <w:iCs/>
      <w:color w:val="000000"/>
      <w:szCs w:val="24"/>
      <w:shd w:val="clear" w:color="auto" w:fill="FFFFCC"/>
      <w:lang w:eastAsia="en-US"/>
    </w:rPr>
  </w:style>
  <w:style w:type="paragraph" w:customStyle="1" w:styleId="xwestern">
    <w:name w:val="x_western"/>
    <w:basedOn w:val="Normal"/>
    <w:rsid w:val="00C97756"/>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C97756"/>
    <w:pPr>
      <w:suppressAutoHyphens w:val="0"/>
      <w:ind w:firstLine="1134"/>
      <w:jc w:val="both"/>
    </w:pPr>
    <w:rPr>
      <w:sz w:val="24"/>
      <w:szCs w:val="22"/>
      <w:lang w:eastAsia="en-US"/>
    </w:rPr>
  </w:style>
  <w:style w:type="paragraph" w:customStyle="1" w:styleId="Normal1">
    <w:name w:val="Normal_1"/>
    <w:rsid w:val="00C97756"/>
    <w:rPr>
      <w:sz w:val="24"/>
      <w:szCs w:val="22"/>
      <w:lang w:eastAsia="en-US"/>
    </w:rPr>
  </w:style>
  <w:style w:type="paragraph" w:customStyle="1" w:styleId="tcu-ac-item9-1linha">
    <w:name w:val="tcu_-__ac_-_item_9_-_1ª_linha"/>
    <w:basedOn w:val="Normal"/>
    <w:rsid w:val="00C97756"/>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C97756"/>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C97756"/>
  </w:style>
  <w:style w:type="paragraph" w:customStyle="1" w:styleId="textojustificado">
    <w:name w:val="texto_justificado"/>
    <w:basedOn w:val="Normal"/>
    <w:rsid w:val="00C97756"/>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C97756"/>
    <w:rPr>
      <w:color w:val="605E5C"/>
      <w:shd w:val="clear" w:color="auto" w:fill="E1DFDD"/>
    </w:rPr>
  </w:style>
  <w:style w:type="character" w:customStyle="1" w:styleId="MenoPendente2">
    <w:name w:val="Menção Pendente2"/>
    <w:basedOn w:val="Fontepargpadro"/>
    <w:uiPriority w:val="99"/>
    <w:semiHidden/>
    <w:unhideWhenUsed/>
    <w:rsid w:val="00C97756"/>
    <w:rPr>
      <w:color w:val="605E5C"/>
      <w:shd w:val="clear" w:color="auto" w:fill="E1DFDD"/>
    </w:rPr>
  </w:style>
  <w:style w:type="character" w:customStyle="1" w:styleId="Nivel2Char">
    <w:name w:val="Nivel 2 Char"/>
    <w:basedOn w:val="Fontepargpadro"/>
    <w:link w:val="Nivel2"/>
    <w:locked/>
    <w:rsid w:val="00C97756"/>
    <w:rPr>
      <w:rFonts w:ascii="Arial" w:eastAsiaTheme="minorEastAsia" w:hAnsi="Arial" w:cs="Arial"/>
      <w:color w:val="000000"/>
    </w:rPr>
  </w:style>
  <w:style w:type="paragraph" w:customStyle="1" w:styleId="Nvel2Opcional">
    <w:name w:val="Nível 2 Opcional"/>
    <w:basedOn w:val="Nivel2"/>
    <w:link w:val="Nvel2OpcionalChar"/>
    <w:rsid w:val="00C9775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9775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97756"/>
    <w:rPr>
      <w:rFonts w:ascii="Arial" w:hAnsi="Arial" w:cs="Arial"/>
      <w:i/>
      <w:noProof/>
      <w:color w:val="FF0000"/>
    </w:rPr>
  </w:style>
  <w:style w:type="character" w:customStyle="1" w:styleId="Nvel3OpcionalChar">
    <w:name w:val="Nível 3 Opcional Char"/>
    <w:basedOn w:val="Fontepargpadro"/>
    <w:link w:val="Nvel3Opcional"/>
    <w:rsid w:val="00C97756"/>
    <w:rPr>
      <w:rFonts w:ascii="Arial" w:hAnsi="Arial" w:cs="Arial"/>
      <w:i/>
      <w:iCs/>
      <w:noProof/>
      <w:color w:val="FF0000"/>
    </w:rPr>
  </w:style>
  <w:style w:type="character" w:styleId="TextodoEspaoReservado">
    <w:name w:val="Placeholder Text"/>
    <w:basedOn w:val="Fontepargpadro"/>
    <w:uiPriority w:val="67"/>
    <w:semiHidden/>
    <w:rsid w:val="00C97756"/>
    <w:rPr>
      <w:color w:val="808080"/>
    </w:rPr>
  </w:style>
  <w:style w:type="character" w:customStyle="1" w:styleId="Ttulo6Char">
    <w:name w:val="Título 6 Char"/>
    <w:basedOn w:val="Fontepargpadro"/>
    <w:link w:val="Ttulo6"/>
    <w:uiPriority w:val="9"/>
    <w:rsid w:val="00C97756"/>
    <w:rPr>
      <w:b/>
      <w:caps/>
      <w:sz w:val="24"/>
      <w:lang w:eastAsia="ar-SA"/>
    </w:rPr>
  </w:style>
  <w:style w:type="paragraph" w:customStyle="1" w:styleId="SombreamentoMdio1-nfase31">
    <w:name w:val="Sombreamento Médio 1 - Ênfase 31"/>
    <w:basedOn w:val="Normal"/>
    <w:next w:val="Normal"/>
    <w:rsid w:val="00C9775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C97756"/>
    <w:pPr>
      <w:suppressAutoHyphens w:val="0"/>
      <w:spacing w:before="100" w:beforeAutospacing="1" w:after="100" w:afterAutospacing="1"/>
    </w:pPr>
    <w:rPr>
      <w:sz w:val="24"/>
      <w:szCs w:val="24"/>
      <w:lang w:eastAsia="pt-BR"/>
    </w:rPr>
  </w:style>
  <w:style w:type="paragraph" w:customStyle="1" w:styleId="itemnivel2">
    <w:name w:val="item_nivel2"/>
    <w:basedOn w:val="Normal"/>
    <w:rsid w:val="00C97756"/>
    <w:pPr>
      <w:suppressAutoHyphens w:val="0"/>
      <w:spacing w:before="100" w:beforeAutospacing="1" w:after="100" w:afterAutospacing="1"/>
    </w:pPr>
    <w:rPr>
      <w:sz w:val="24"/>
      <w:szCs w:val="24"/>
      <w:lang w:eastAsia="pt-BR"/>
    </w:rPr>
  </w:style>
  <w:style w:type="paragraph" w:customStyle="1" w:styleId="itemnivel1">
    <w:name w:val="item_nivel1"/>
    <w:basedOn w:val="Normal"/>
    <w:rsid w:val="00C97756"/>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97756"/>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C97756"/>
  </w:style>
  <w:style w:type="paragraph" w:customStyle="1" w:styleId="Standard">
    <w:name w:val="Standard"/>
    <w:rsid w:val="00C977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97756"/>
    <w:pPr>
      <w:spacing w:after="140" w:line="276" w:lineRule="auto"/>
    </w:pPr>
  </w:style>
  <w:style w:type="character" w:customStyle="1" w:styleId="MenoPendente3">
    <w:name w:val="Menção Pendente3"/>
    <w:basedOn w:val="Fontepargpadro"/>
    <w:uiPriority w:val="99"/>
    <w:semiHidden/>
    <w:unhideWhenUsed/>
    <w:rsid w:val="00C97756"/>
    <w:rPr>
      <w:color w:val="605E5C"/>
      <w:shd w:val="clear" w:color="auto" w:fill="E1DFDD"/>
    </w:rPr>
  </w:style>
  <w:style w:type="character" w:customStyle="1" w:styleId="MenoPendente4">
    <w:name w:val="Menção Pendente4"/>
    <w:basedOn w:val="Fontepargpadro"/>
    <w:uiPriority w:val="99"/>
    <w:semiHidden/>
    <w:unhideWhenUsed/>
    <w:rsid w:val="00C97756"/>
    <w:rPr>
      <w:color w:val="605E5C"/>
      <w:shd w:val="clear" w:color="auto" w:fill="E1DFDD"/>
    </w:rPr>
  </w:style>
  <w:style w:type="paragraph" w:customStyle="1" w:styleId="ou">
    <w:name w:val="ou"/>
    <w:basedOn w:val="PargrafodaLista"/>
    <w:link w:val="ouChar"/>
    <w:qFormat/>
    <w:rsid w:val="00C9775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97756"/>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97756"/>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C97756"/>
    <w:rPr>
      <w:i/>
      <w:iCs/>
      <w:color w:val="FF0000"/>
    </w:rPr>
  </w:style>
  <w:style w:type="paragraph" w:customStyle="1" w:styleId="Nvel3-R">
    <w:name w:val="Nível 3-R"/>
    <w:basedOn w:val="Nivel3"/>
    <w:link w:val="Nvel3-RChar"/>
    <w:qFormat/>
    <w:rsid w:val="00C97756"/>
    <w:pPr>
      <w:ind w:left="2160" w:hanging="720"/>
    </w:pPr>
    <w:rPr>
      <w:i/>
      <w:iCs/>
      <w:color w:val="FF0000"/>
    </w:rPr>
  </w:style>
  <w:style w:type="character" w:customStyle="1" w:styleId="Nvel2-RedChar">
    <w:name w:val="Nível 2 -Red Char"/>
    <w:basedOn w:val="Nivel2Char"/>
    <w:link w:val="Nvel2-Red"/>
    <w:rsid w:val="00C97756"/>
    <w:rPr>
      <w:rFonts w:ascii="Arial" w:eastAsiaTheme="minorEastAsia" w:hAnsi="Arial" w:cs="Arial"/>
      <w:i/>
      <w:iCs/>
      <w:color w:val="FF0000"/>
    </w:rPr>
  </w:style>
  <w:style w:type="paragraph" w:customStyle="1" w:styleId="Nvel4-R">
    <w:name w:val="Nível 4-R"/>
    <w:basedOn w:val="Nivel4"/>
    <w:link w:val="Nvel4-RChar"/>
    <w:qFormat/>
    <w:rsid w:val="00C97756"/>
    <w:pPr>
      <w:ind w:left="2491" w:hanging="648"/>
    </w:pPr>
    <w:rPr>
      <w:i/>
      <w:iCs/>
      <w:color w:val="FF0000"/>
    </w:rPr>
  </w:style>
  <w:style w:type="character" w:customStyle="1" w:styleId="Nivel3Char">
    <w:name w:val="Nivel 3 Char"/>
    <w:basedOn w:val="Fontepargpadro"/>
    <w:link w:val="Nivel3"/>
    <w:rsid w:val="00C97756"/>
    <w:rPr>
      <w:rFonts w:ascii="Arial" w:eastAsiaTheme="minorEastAsia" w:hAnsi="Arial" w:cs="Arial"/>
      <w:color w:val="000000"/>
    </w:rPr>
  </w:style>
  <w:style w:type="character" w:customStyle="1" w:styleId="Nvel3-RChar">
    <w:name w:val="Nível 3-R Char"/>
    <w:basedOn w:val="Nivel3Char"/>
    <w:link w:val="Nvel3-R"/>
    <w:rsid w:val="00C97756"/>
    <w:rPr>
      <w:rFonts w:ascii="Arial" w:eastAsiaTheme="minorEastAsia" w:hAnsi="Arial" w:cs="Arial"/>
      <w:i/>
      <w:iCs/>
      <w:color w:val="FF0000"/>
    </w:rPr>
  </w:style>
  <w:style w:type="paragraph" w:customStyle="1" w:styleId="Nvel1-SemNum">
    <w:name w:val="Nível 1-Sem Num"/>
    <w:basedOn w:val="Nivel01"/>
    <w:link w:val="Nvel1-SemNumChar"/>
    <w:qFormat/>
    <w:rsid w:val="00C97756"/>
    <w:pPr>
      <w:tabs>
        <w:tab w:val="clear" w:pos="720"/>
      </w:tabs>
      <w:ind w:left="357" w:firstLine="0"/>
      <w:outlineLvl w:val="1"/>
    </w:pPr>
    <w:rPr>
      <w:color w:val="FF0000"/>
    </w:rPr>
  </w:style>
  <w:style w:type="character" w:customStyle="1" w:styleId="Nvel4-RChar">
    <w:name w:val="Nível 4-R Char"/>
    <w:basedOn w:val="Nivel4Char"/>
    <w:link w:val="Nvel4-R"/>
    <w:rsid w:val="00C97756"/>
    <w:rPr>
      <w:rFonts w:ascii="Arial" w:eastAsiaTheme="minorEastAsia" w:hAnsi="Arial" w:cs="Arial"/>
      <w:i/>
      <w:iCs/>
      <w:color w:val="FF0000"/>
    </w:rPr>
  </w:style>
  <w:style w:type="character" w:customStyle="1" w:styleId="LinkdaInternet">
    <w:name w:val="Link da Internet"/>
    <w:basedOn w:val="Fontepargpadro"/>
    <w:uiPriority w:val="99"/>
    <w:unhideWhenUsed/>
    <w:rsid w:val="00C97756"/>
    <w:rPr>
      <w:color w:val="0000FF" w:themeColor="hyperlink"/>
      <w:u w:val="single"/>
    </w:rPr>
  </w:style>
  <w:style w:type="character" w:customStyle="1" w:styleId="Nvel1-SemNumChar">
    <w:name w:val="Nível 1-Sem Num Char"/>
    <w:basedOn w:val="Nivel01Char"/>
    <w:link w:val="Nvel1-SemNum"/>
    <w:rsid w:val="00C97756"/>
    <w:rPr>
      <w:rFonts w:ascii="Arial" w:eastAsiaTheme="majorEastAsia" w:hAnsi="Arial" w:cs="Arial"/>
      <w:b/>
      <w:bCs/>
      <w:color w:val="FF0000"/>
      <w:sz w:val="24"/>
      <w:lang w:eastAsia="ar-SA"/>
    </w:rPr>
  </w:style>
  <w:style w:type="paragraph" w:customStyle="1" w:styleId="citao2">
    <w:name w:val="citação 2"/>
    <w:basedOn w:val="Citao"/>
    <w:link w:val="citao2Char"/>
    <w:qFormat/>
    <w:rsid w:val="00C97756"/>
    <w:pPr>
      <w:overflowPunct w:val="0"/>
    </w:pPr>
  </w:style>
  <w:style w:type="paragraph" w:customStyle="1" w:styleId="Prembulo">
    <w:name w:val="Preâmbulo"/>
    <w:basedOn w:val="Normal"/>
    <w:link w:val="PrembuloChar"/>
    <w:qFormat/>
    <w:rsid w:val="00C97756"/>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C97756"/>
    <w:rPr>
      <w:rFonts w:ascii="Arial" w:eastAsia="Arial" w:hAnsi="Arial" w:cs="Arial"/>
      <w:bCs/>
    </w:rPr>
  </w:style>
  <w:style w:type="character" w:customStyle="1" w:styleId="MenoPendente5">
    <w:name w:val="Menção Pendente5"/>
    <w:basedOn w:val="Fontepargpadro"/>
    <w:uiPriority w:val="99"/>
    <w:semiHidden/>
    <w:unhideWhenUsed/>
    <w:rsid w:val="00C97756"/>
    <w:rPr>
      <w:color w:val="605E5C"/>
      <w:shd w:val="clear" w:color="auto" w:fill="E1DFDD"/>
    </w:rPr>
  </w:style>
  <w:style w:type="character" w:customStyle="1" w:styleId="citao2Char">
    <w:name w:val="citação 2 Char"/>
    <w:basedOn w:val="CitaoChar"/>
    <w:link w:val="citao2"/>
    <w:rsid w:val="00C97756"/>
    <w:rPr>
      <w:rFonts w:ascii="Arial" w:eastAsia="Calibri"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97756"/>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umrio1">
    <w:name w:val="toc 1"/>
    <w:basedOn w:val="Normal"/>
    <w:next w:val="Normal"/>
    <w:autoRedefine/>
    <w:uiPriority w:val="39"/>
    <w:unhideWhenUsed/>
    <w:rsid w:val="00C97756"/>
    <w:pPr>
      <w:tabs>
        <w:tab w:val="left" w:pos="426"/>
        <w:tab w:val="right" w:leader="dot" w:pos="9628"/>
      </w:tabs>
      <w:suppressAutoHyphens w:val="0"/>
      <w:spacing w:after="100"/>
    </w:pPr>
    <w:rPr>
      <w:rFonts w:ascii="Arial" w:hAnsi="Arial" w:cs="Tahoma"/>
      <w:szCs w:val="24"/>
      <w:lang w:eastAsia="pt-BR"/>
    </w:rPr>
  </w:style>
  <w:style w:type="paragraph" w:styleId="SemEspaamento">
    <w:name w:val="No Spacing"/>
    <w:uiPriority w:val="1"/>
    <w:qFormat/>
    <w:rsid w:val="00BB695F"/>
    <w:pPr>
      <w:suppressAutoHyphens/>
    </w:pPr>
    <w:rPr>
      <w:lang w:eastAsia="ar-SA"/>
    </w:rPr>
  </w:style>
  <w:style w:type="table" w:customStyle="1" w:styleId="a">
    <w:basedOn w:val="TableNormal"/>
    <w:rsid w:val="00D25E57"/>
    <w:tblPr>
      <w:tblStyleRowBandSize w:val="1"/>
      <w:tblStyleColBandSize w:val="1"/>
      <w:tblCellMar>
        <w:left w:w="115" w:type="dxa"/>
        <w:right w:w="115" w:type="dxa"/>
      </w:tblCellMar>
    </w:tblPr>
  </w:style>
  <w:style w:type="table" w:customStyle="1" w:styleId="a0">
    <w:basedOn w:val="TableNormal"/>
    <w:rsid w:val="00D25E57"/>
    <w:tblPr>
      <w:tblStyleRowBandSize w:val="1"/>
      <w:tblStyleColBandSize w:val="1"/>
      <w:tblCellMar>
        <w:left w:w="108" w:type="dxa"/>
        <w:right w:w="108" w:type="dxa"/>
      </w:tblCellMar>
    </w:tblPr>
  </w:style>
  <w:style w:type="paragraph" w:customStyle="1" w:styleId="Nvel1-SemNumPreto">
    <w:name w:val="Nível 1-Sem Num Preto"/>
    <w:basedOn w:val="Nvel1-SemNum"/>
    <w:link w:val="Nvel1-SemNumPretoChar"/>
    <w:qFormat/>
    <w:rsid w:val="00A672D5"/>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A672D5"/>
    <w:rPr>
      <w:rFonts w:ascii="Arial" w:eastAsiaTheme="majorEastAsia" w:hAnsi="Arial" w:cs="Arial"/>
      <w:b/>
      <w:bCs/>
      <w:color w:val="FF0000"/>
      <w:sz w:val="24"/>
      <w:lang w:eastAsia="zh-CN" w:bidi="hi-IN"/>
    </w:rPr>
  </w:style>
  <w:style w:type="character" w:customStyle="1" w:styleId="findhit">
    <w:name w:val="findhit"/>
    <w:basedOn w:val="Fontepargpadro"/>
    <w:rsid w:val="00E027AC"/>
  </w:style>
  <w:style w:type="paragraph" w:customStyle="1" w:styleId="Nvel01-SemNumerao">
    <w:name w:val="Nível 01-Sem Numeração"/>
    <w:basedOn w:val="Normal"/>
    <w:link w:val="Nvel01-SemNumeraoChar"/>
    <w:autoRedefine/>
    <w:uiPriority w:val="1"/>
    <w:qFormat/>
    <w:rsid w:val="00100157"/>
    <w:pPr>
      <w:keepNext/>
      <w:keepLines/>
      <w:suppressAutoHyphens w:val="0"/>
      <w:spacing w:before="240" w:after="120" w:line="276" w:lineRule="auto"/>
      <w:jc w:val="both"/>
      <w:outlineLvl w:val="1"/>
    </w:pPr>
    <w:rPr>
      <w:rFonts w:ascii="Arial" w:eastAsiaTheme="majorEastAsia" w:hAnsi="Arial" w:cs="Arial"/>
      <w:b/>
      <w:bCs/>
      <w:lang w:eastAsia="pt-BR"/>
    </w:rPr>
  </w:style>
  <w:style w:type="character" w:customStyle="1" w:styleId="Nvel01-SemNumeraoChar">
    <w:name w:val="Nível 01-Sem Numeração Char"/>
    <w:basedOn w:val="Fontepargpadro"/>
    <w:link w:val="Nvel01-SemNumerao"/>
    <w:uiPriority w:val="1"/>
    <w:rsid w:val="00100157"/>
    <w:rPr>
      <w:rFonts w:ascii="Arial" w:eastAsiaTheme="majorEastAsia" w:hAnsi="Arial" w:cs="Arial"/>
      <w:b/>
      <w:bCs/>
    </w:rPr>
  </w:style>
  <w:style w:type="paragraph" w:styleId="Corpodetexto2">
    <w:name w:val="Body Text 2"/>
    <w:basedOn w:val="Normal"/>
    <w:link w:val="Corpodetexto2Char"/>
    <w:uiPriority w:val="99"/>
    <w:semiHidden/>
    <w:unhideWhenUsed/>
    <w:rsid w:val="001B7C45"/>
    <w:pPr>
      <w:spacing w:after="120" w:line="480" w:lineRule="auto"/>
    </w:pPr>
  </w:style>
  <w:style w:type="character" w:customStyle="1" w:styleId="Corpodetexto2Char">
    <w:name w:val="Corpo de texto 2 Char"/>
    <w:basedOn w:val="Fontepargpadro"/>
    <w:link w:val="Corpodetexto2"/>
    <w:uiPriority w:val="99"/>
    <w:semiHidden/>
    <w:rsid w:val="001B7C45"/>
    <w:rPr>
      <w:lang w:eastAsia="ar-SA"/>
    </w:rPr>
  </w:style>
  <w:style w:type="paragraph" w:customStyle="1" w:styleId="reservado3">
    <w:name w:val="reservado3"/>
    <w:basedOn w:val="Normal"/>
    <w:rsid w:val="00C206AD"/>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425103">
      <w:bodyDiv w:val="1"/>
      <w:marLeft w:val="0"/>
      <w:marRight w:val="0"/>
      <w:marTop w:val="0"/>
      <w:marBottom w:val="0"/>
      <w:divBdr>
        <w:top w:val="none" w:sz="0" w:space="0" w:color="auto"/>
        <w:left w:val="none" w:sz="0" w:space="0" w:color="auto"/>
        <w:bottom w:val="none" w:sz="0" w:space="0" w:color="auto"/>
        <w:right w:val="none" w:sz="0" w:space="0" w:color="auto"/>
      </w:divBdr>
    </w:div>
    <w:div w:id="161818216">
      <w:bodyDiv w:val="1"/>
      <w:marLeft w:val="0"/>
      <w:marRight w:val="0"/>
      <w:marTop w:val="0"/>
      <w:marBottom w:val="0"/>
      <w:divBdr>
        <w:top w:val="none" w:sz="0" w:space="0" w:color="auto"/>
        <w:left w:val="none" w:sz="0" w:space="0" w:color="auto"/>
        <w:bottom w:val="none" w:sz="0" w:space="0" w:color="auto"/>
        <w:right w:val="none" w:sz="0" w:space="0" w:color="auto"/>
      </w:divBdr>
    </w:div>
    <w:div w:id="273637111">
      <w:bodyDiv w:val="1"/>
      <w:marLeft w:val="0"/>
      <w:marRight w:val="0"/>
      <w:marTop w:val="0"/>
      <w:marBottom w:val="0"/>
      <w:divBdr>
        <w:top w:val="none" w:sz="0" w:space="0" w:color="auto"/>
        <w:left w:val="none" w:sz="0" w:space="0" w:color="auto"/>
        <w:bottom w:val="none" w:sz="0" w:space="0" w:color="auto"/>
        <w:right w:val="none" w:sz="0" w:space="0" w:color="auto"/>
      </w:divBdr>
    </w:div>
    <w:div w:id="340737972">
      <w:bodyDiv w:val="1"/>
      <w:marLeft w:val="0"/>
      <w:marRight w:val="0"/>
      <w:marTop w:val="0"/>
      <w:marBottom w:val="0"/>
      <w:divBdr>
        <w:top w:val="none" w:sz="0" w:space="0" w:color="auto"/>
        <w:left w:val="none" w:sz="0" w:space="0" w:color="auto"/>
        <w:bottom w:val="none" w:sz="0" w:space="0" w:color="auto"/>
        <w:right w:val="none" w:sz="0" w:space="0" w:color="auto"/>
      </w:divBdr>
    </w:div>
    <w:div w:id="350037105">
      <w:bodyDiv w:val="1"/>
      <w:marLeft w:val="0"/>
      <w:marRight w:val="0"/>
      <w:marTop w:val="0"/>
      <w:marBottom w:val="0"/>
      <w:divBdr>
        <w:top w:val="none" w:sz="0" w:space="0" w:color="auto"/>
        <w:left w:val="none" w:sz="0" w:space="0" w:color="auto"/>
        <w:bottom w:val="none" w:sz="0" w:space="0" w:color="auto"/>
        <w:right w:val="none" w:sz="0" w:space="0" w:color="auto"/>
      </w:divBdr>
    </w:div>
    <w:div w:id="541527548">
      <w:bodyDiv w:val="1"/>
      <w:marLeft w:val="0"/>
      <w:marRight w:val="0"/>
      <w:marTop w:val="0"/>
      <w:marBottom w:val="0"/>
      <w:divBdr>
        <w:top w:val="none" w:sz="0" w:space="0" w:color="auto"/>
        <w:left w:val="none" w:sz="0" w:space="0" w:color="auto"/>
        <w:bottom w:val="none" w:sz="0" w:space="0" w:color="auto"/>
        <w:right w:val="none" w:sz="0" w:space="0" w:color="auto"/>
      </w:divBdr>
    </w:div>
    <w:div w:id="1014572293">
      <w:bodyDiv w:val="1"/>
      <w:marLeft w:val="0"/>
      <w:marRight w:val="0"/>
      <w:marTop w:val="0"/>
      <w:marBottom w:val="0"/>
      <w:divBdr>
        <w:top w:val="none" w:sz="0" w:space="0" w:color="auto"/>
        <w:left w:val="none" w:sz="0" w:space="0" w:color="auto"/>
        <w:bottom w:val="none" w:sz="0" w:space="0" w:color="auto"/>
        <w:right w:val="none" w:sz="0" w:space="0" w:color="auto"/>
      </w:divBdr>
    </w:div>
    <w:div w:id="1021780397">
      <w:bodyDiv w:val="1"/>
      <w:marLeft w:val="0"/>
      <w:marRight w:val="0"/>
      <w:marTop w:val="0"/>
      <w:marBottom w:val="0"/>
      <w:divBdr>
        <w:top w:val="none" w:sz="0" w:space="0" w:color="auto"/>
        <w:left w:val="none" w:sz="0" w:space="0" w:color="auto"/>
        <w:bottom w:val="none" w:sz="0" w:space="0" w:color="auto"/>
        <w:right w:val="none" w:sz="0" w:space="0" w:color="auto"/>
      </w:divBdr>
    </w:div>
    <w:div w:id="1251230650">
      <w:bodyDiv w:val="1"/>
      <w:marLeft w:val="0"/>
      <w:marRight w:val="0"/>
      <w:marTop w:val="0"/>
      <w:marBottom w:val="0"/>
      <w:divBdr>
        <w:top w:val="none" w:sz="0" w:space="0" w:color="auto"/>
        <w:left w:val="none" w:sz="0" w:space="0" w:color="auto"/>
        <w:bottom w:val="none" w:sz="0" w:space="0" w:color="auto"/>
        <w:right w:val="none" w:sz="0" w:space="0" w:color="auto"/>
      </w:divBdr>
      <w:divsChild>
        <w:div w:id="221989466">
          <w:marLeft w:val="0"/>
          <w:marRight w:val="0"/>
          <w:marTop w:val="0"/>
          <w:marBottom w:val="0"/>
          <w:divBdr>
            <w:top w:val="none" w:sz="0" w:space="0" w:color="auto"/>
            <w:left w:val="none" w:sz="0" w:space="0" w:color="auto"/>
            <w:bottom w:val="none" w:sz="0" w:space="0" w:color="auto"/>
            <w:right w:val="none" w:sz="0" w:space="0" w:color="auto"/>
          </w:divBdr>
        </w:div>
        <w:div w:id="206989107">
          <w:marLeft w:val="0"/>
          <w:marRight w:val="0"/>
          <w:marTop w:val="0"/>
          <w:marBottom w:val="0"/>
          <w:divBdr>
            <w:top w:val="none" w:sz="0" w:space="0" w:color="auto"/>
            <w:left w:val="none" w:sz="0" w:space="0" w:color="auto"/>
            <w:bottom w:val="none" w:sz="0" w:space="0" w:color="auto"/>
            <w:right w:val="none" w:sz="0" w:space="0" w:color="auto"/>
          </w:divBdr>
        </w:div>
        <w:div w:id="1049262936">
          <w:marLeft w:val="0"/>
          <w:marRight w:val="0"/>
          <w:marTop w:val="0"/>
          <w:marBottom w:val="0"/>
          <w:divBdr>
            <w:top w:val="none" w:sz="0" w:space="0" w:color="auto"/>
            <w:left w:val="none" w:sz="0" w:space="0" w:color="auto"/>
            <w:bottom w:val="none" w:sz="0" w:space="0" w:color="auto"/>
            <w:right w:val="none" w:sz="0" w:space="0" w:color="auto"/>
          </w:divBdr>
        </w:div>
        <w:div w:id="785779641">
          <w:marLeft w:val="0"/>
          <w:marRight w:val="0"/>
          <w:marTop w:val="0"/>
          <w:marBottom w:val="0"/>
          <w:divBdr>
            <w:top w:val="none" w:sz="0" w:space="0" w:color="auto"/>
            <w:left w:val="none" w:sz="0" w:space="0" w:color="auto"/>
            <w:bottom w:val="none" w:sz="0" w:space="0" w:color="auto"/>
            <w:right w:val="none" w:sz="0" w:space="0" w:color="auto"/>
          </w:divBdr>
          <w:divsChild>
            <w:div w:id="207284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281532">
      <w:bodyDiv w:val="1"/>
      <w:marLeft w:val="0"/>
      <w:marRight w:val="0"/>
      <w:marTop w:val="0"/>
      <w:marBottom w:val="0"/>
      <w:divBdr>
        <w:top w:val="none" w:sz="0" w:space="0" w:color="auto"/>
        <w:left w:val="none" w:sz="0" w:space="0" w:color="auto"/>
        <w:bottom w:val="none" w:sz="0" w:space="0" w:color="auto"/>
        <w:right w:val="none" w:sz="0" w:space="0" w:color="auto"/>
      </w:divBdr>
    </w:div>
    <w:div w:id="1764451349">
      <w:bodyDiv w:val="1"/>
      <w:marLeft w:val="0"/>
      <w:marRight w:val="0"/>
      <w:marTop w:val="0"/>
      <w:marBottom w:val="0"/>
      <w:divBdr>
        <w:top w:val="none" w:sz="0" w:space="0" w:color="auto"/>
        <w:left w:val="none" w:sz="0" w:space="0" w:color="auto"/>
        <w:bottom w:val="none" w:sz="0" w:space="0" w:color="auto"/>
        <w:right w:val="none" w:sz="0" w:space="0" w:color="auto"/>
      </w:divBdr>
    </w:div>
    <w:div w:id="20039644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planalto.gov.br/ccivil_03/leis/l5764.ht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economia/pt-br/assuntos/drei/legislacao/arquivos/legislacoes-federais/indrei772020.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gov.br/empresas-e-negocios/pt-br/empreendedor"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jqC12xqzuJtKcVS+AtjmXJeucg==">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KhsiFTExMTkzMDAwOTQ3MzI4NTU1MTYwMigAOAAwg+rP2YIxOIPqz9mCMUocCgp0ZXh0L3BsYWluEg51bWEgw7puaWNhIHZleloMcHJzczB1MXNnNjhhcgIgAHgAmgEGCAAQABgAqgE2EjRIw6EgbmVjZXNzaWRhZGUgcHLDoXRpY2EgZGUgZmF6ZXJtb3MgZGUgb3V0cmEgZm9ybWE/sAEAuAEAGIPqz9mCMSCD6s/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XSMDig5I/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Tm90YSBFeHBsaWNhdGl2YSA0OiBPIGFydC4gNsK6LCBYWElJSSwg4oCcY+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kwOOC294P5MHJOChNSYcOtc3NhIE1vcmFpcyBMYXJhGjcKNS8vc3NsLmdzdGF0aWMuY29tL2RvY3MvY29tbW9uL2JsdWVfc2lsaG91ZXR0ZTk2LTAucG5neACIAQGaAQYIABAAGACqATMSMURlY3JldG8gR2VGOiBmaXNjYWwgdMOpY25pY286IGFydC4gMTMsIGluY2lzbyBYVkmwAQC4AQEY4Lb3g/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SMDAAQghraXguY210MyKjAwoLQUFBQXdZTUtQeUUS+AIKC0FBQUF3WU1LUHlFEgtBQUFBd1lNS1B5RRo/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IEUgc2UgdGl2ZXIgdW0gRVRQLCBxdWUgc2Vyw6EgYW50ZXMgZG8gVFI/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QSBjbMOhdXN1bGEgw6kgb3JpZ2luw6FyaWEgZG8gVFIgZGEgVW5pw6NvLCBtYXMgbsOjbyBlbmNvbnRyZWkgZnVuZGFtZW50byBleHByZXNzbyBuYSAxNC4xMzMuwqA8YnI+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AMUKJBwoLQUFBQXdpYnVNWEkSC0FBQUF3WU1LUHlRGosCCgl0ZXh0L2h0bWw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AMTjKj4mPgDFaDDN2bW8xbHhjdTJvb3ICIAB4AJoBBggAEAAYAKoBgAI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KAnS48YnI+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SMDi6wuKehTFCyggKC0FBQUF3WlU2ajBjEgtBQUFBd1lNS1B6YxrOAgoJdGV4dC9odG1s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zA4xcjS5f8wWgxrYXM5MG1nMzh1MWlyAiAAeACaAQYIABAAGACqAcMC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Q2FiZSByZXNzYWx0YXIgcXVlIG5vIGNhc28gZGUgZW50cmVnYSBpbWVkaWF0YSBzZW0gb2JyaWdhw6fDo28gZnV0dXJhIG8gY29udHJhdG8gcG9kZSBzZXIgc3Vic3RpdHXDrWRvIHBvciBOb3RhIGRlIEVtcGVuaG+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PGJyP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IlIKCnRleHQvcGxhaW4SREUgbm8gY2FzbyBkZSBlbXByZXNhcyBlbSByZWN1cGVyYcOnw6NvIGp1ZGljaWFsPyBDb21vIGlyZW1vcyB0cmF0YXI/KhsiFTEwMTcwMzUxOTY5NTQ5NzIyNjkwNigAOAAworPC54gxOKKzwueIMUotCgp0ZXh0L3BsYWluEh9DZXJ0aWTDo28gbmVnYXRpdmEgZGUgZmFsw6puY2lhWgxsN2E3bG1lYWpyYXpyAiAAeACaAQYIABAAGACqAUYSREUgbm8gY2FzbyBkZSBlbXByZXNhcyBlbSByZWN1cGVyYcOnw6NvIGp1ZGljaWFsPyBDb21vIGlyZW1vcyB0cmF0YXI/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BQoKdGV4dC9wbGFpbh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SMDiC9Nrn/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8wOIL02uf/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c2Vyw6EgZGFkbyBvIGRlc3Rpbm8gcXVlIG1lbGhvcjxicj5jb252aWVyIMOgIEFkbWluaXN0cmHDp8Ojby4iSQoKdGV4dC9wbGFpbhI7c2Vyw6EgZGFkbyBvIGRlc3Rpbm8gcXVlIG1lbGhvcgpjb252aWVyIMOgIEFkbWluaXN0cmHDp8Ojby4qGyIVMTEyODczNzI2ODEwNDk1NTc4MDczKAA4ADCJ/fv4hDE4if37+IQxSiYKCnRleHQvcGxhaW4SGHBvZGVyw6NvIHNlciBkZXNjYXJ0YWRhc1oMY2tob3N3M204YmZhcgIgAHgAmgEGCAAQABgAqgFAEj5zZXLDoSBkYWRvIG8gZGVzdGlubyBxdWUgbWVsaG9yPGJyPmNvbnZpZXIgw6AgQWRtaW5pc3RyYcOnw6NvLrABALgBABiJ/fv4hDEgif37+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cT1odHRwOi8vY29tcHJhcy5nb3YmYW1wO3NhPUQmYW1wO3NvdXJjZT1kb2NzJmFtcDt1c3Q9MTY4NjE1OTI3NDAyMTc1MyZhbXA7dXNnPUFPdlZhdzNQWlNsYlZBcGZKSnVpWHdtX1diVm0iIGRhdGEtcmF3SHJlZj0iaHR0cDovL2NvbXByYXMuZ292IiB0YXJnZXQ9Il9ibGFuayI+Y29tcHJhcy5nb3Y8L2E+LiBQb2RlbW9zIGFkYXB0YXIgcGFyYSBhIG5vc3NhIHJlYWxpZGFkZSBtdW5pY2lwYWwuIEVYQ0XDh8ODTzrCoFPDsyBzZSB0aXZlciBhbGdvIGVzcGVjw61maWNvOiBhbW9zdHJhIG91IHNlbG8gZGUgcXVhbGlkYWRlIG91IGRlIGVmaWNpw6puY2lhIGVuZXJnw6l0aWNhIHBvciBleGVtcGxvIMKgwqA8YnI+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LUNyaXTDqXJpb3MgZGUgYWNlaXRhYmlsaWRhZGUgZGEgcHJvcG9zdGE8YnI+LU9icmlnYcOnw7VlcyBkYSBDb250cmF0YWRhIGUgQ29udHJhdGFudGU8YnI+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lNqahTE4/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MTMuMy4zLjEuIFNlIG8gbWFudWFsLCBwcm9zcGVjdG8gdMOpY25pY28gaWx1c3RyYXRpdm8gZS9vdSBjYXTDoWxvZ28gZG8gcHJvZHV0byBmb3I8YnI+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Y29uZm9ybWUgQW5leG8gSVYusAEAuAEAGMynuviEMSCyp9/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IFBlcmd1bnRvIHBxIGVzdGEgbsOjbyDDqSB1bWEgZXhpZ8OqbmNpYSBkYSBMZWkgLSBvIERlY3JldG8gMTUuNzQ4IGZhemlhIGFsZ3VtYXMgZXhpZ8OqbmNpYSwgY29tbyBwb3IgZXhlbXBsbzrCoDxicj48YnI+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bSMDjCsarRgjFyQAoFQXV0b3IaNwo1Ly9zc2wuZ3N0YXRpYy5jb20vZG9jcy9jb21tb24vYmx1ZV9zaWxob3VldHRlOTYtMC5wbmd4AIgBAZoBBggAEAAYAKoB/AMS+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bSMCDCsarRgjEwAEIJa2l4LmNtdDc5IqEECgtBQUFBd1lNS1BzZxLJAwoLQUFBQXdZTUtQc2cSC0FBQUF3WU1LUHNnGg0KCXRleHQvaHRtbBIAIg4KCnRleHQvcGxhaW4SACpMChNSYcOtc3NhIE1vcmFpcyBMYXJhGjUvL3NzbC5nc3RhdGljLmNvbS9kb2NzL2NvbW1vbi9ibHVlX3NpbGhvdWV0dGU5Ni0wLnBuZzDA1NvL+TA4wNTby/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KhsiFTExMTkzMDAwOTQ3MzI4NTU1MTYwMigAOAAw95OZg4MxOILR9cqEMUodCgp0ZXh0L3BsYWluEg9vcmRlbSBiYW5jw6FyaWFaDDk5aWl1NXZ3MGQ0M3ICIAB4AJoBBggAEAAYAKoBnQESmgF2ZXJpZmljYXIgY29tIGEgw6FyZWEgdMOpY25pY2EgcXVhbCDDqSBhIGZvcm1hIGRlIHBhZ2FtZW50byBlIGNvbW8gw6kgbWVsaG9yIGRlaXhhciBhIHJlZGHDp8Ojby48YnI+PGJyPkNvcGlhciBkaXNwb3NpdGl2b3MgcmVmZXJlbnRlcyDDoCBub3RhIGRlIGVtcGVuaG8/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IQxOKiI7/iEMUonCgp0ZXh0L3BsYWluEhlhIHByb3Bvc3RhIHNlcsOhIHJlY3VzYWRhWgxmaHQ1dTluOGhjczlyAiAAeACaAQYIABAAGACqASQSIm8gbGljaXRhbnRlIHNlcsOhIGRlc2NsYXNzaWZpY2Fkby6wAQC4AQAYqIjv+IQxIKiI7/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+34dIwIMCvt+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CgVBdXRvcho1Ly9zc2wuZ3N0YXRpYy5jb20vZG9jcy9jb21tb24vYmx1ZV9zaWxob3VldHRlOTYtMC5wbmcwoOvj5NIwOKDr4+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CgVBdXRvcho1Ly9zc2wuZ3N0YXRpYy5jb20vZG9jcy9jb21tb24vYmx1ZV9zaWxob3VldHRlOTYtMC5wbmcwoLee5dIwOMKHn+iIMUKPBwoLQUFBQXlpRWtnbzgSC0FBQUF3WU1LUHRzGo0CCgl0ZXh0L2h0bWw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iIMTjCh5/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aXphYmVsYS5jb3N0YUBwYmguZ292LmJyPC9hPiBwb2RlcmlhIG1lIGFqdWRhciBjb20gaXNzbywgcG9yIGdlbnRpbGV6YT+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wLz95NIwOMC8/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Jrm0jAg4Pia5tIwMABCCWtpeC5jbXQ4MSKgAwoLQUFBQXdZTUtQdXMS9QIKC0FBQUF3WU1LUHVzEgtBQUFBd1lNS1B1cxo+Cgl0ZXh0L2h0bWwSMVN1Z2VyZS1zZSBlc3RhIHJlZGHDp8OjbyBwYXJhIG1hdGVyaWFsIGRlIGNvbnN1bW8iPwoKdGV4dC9wbGFpbhIxU3VnZXJlLXNlIGVzdGEgcmVkYcOnw6NvIHBhcmEgbWF0ZXJpYWwgZGUgY29uc3Vtbyo+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CgVBdXRvcho1Ly9zc2wuZ3N0YXRpYy5jb20vZG9jcy9jb21tb24vYmx1ZV9zaWxob3VldHRlOTYtMC5wbmcwgOOL49IwON+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CgVBdXRvcho1Ly9zc2wuZ3N0YXRpYy5jb20vZG9jcy9jb21tb24vYmx1ZV9zaWxob3VldHRlOTYtMC5wbmcwwLOS39IwOMCzkt/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PGEgaHJlZj0iaHR0cHM6Ly93d3cuZ29vZ2xlLmNvbS91cmw/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zA4pfD+5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IFBvciBleGVtcGxvLCBwb3IgQ3RybEMgKyBDdHJsVj8gw4kgdmnDoXZlbD8icwoKdGV4dC9wbGFpbhJlSMOhIGFsZ3VtYSBvdXRyYSBmb3JtYSBkZSBmYXplciBpc3NvIGFpbmRhIHEgbWFudWFsbWVudGU/IFBvciBleGVtcGxvLCBwb3IgQ3RybEMgKyBDdHJsVj8gw4kgdmnDoXZlbD8qGyIVMTExOTMwMDA5NDczMjg1NTUxNjAyKAA4ADC7sr6PgDE4u7K+j4AxWgx6MnN0OGlnOGs0YTFyAiAAeACaAQYIABAAGACqAWcSZUjDoSBhbGd1bWEgb3V0cmEgZm9ybWEgZGUgZmF6ZXIgaXNzbyBhaW5kYSBxIG1hbnVhbG1lbnRlPyBQb3IgZXhlbXBsbywgcG9yIEN0cmxDICsgQ3RybFY/IMOJIHZpw6F2ZWw/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sAEAuAEAQtAGCgtBQUFBeEJETEtyZxILQUFBQXdZTUtQd0Ua+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sAEAuAEBGMD03bH3MCDq3snahDEwAEIIa2l4LmNtdDAikQIKC0FBQUF4cGN0RmpNEtsBCgtBQUFBeHBjdEZqTRILQUFBQXhwY3RGak0aDQoJdGV4dC9odG1sEgAiDgoKdGV4dC9wbGFpbhIAKhsiFTExMTkzMDAwOTQ3MzI4NTU1MTYwMigAOAAw3sT72oQxOO/L+9qEMUo7CiRhcHBsaWNhdGlvbi92bmQuZ29vZ2xlLWFwcHMuZG9jcy5tZHMaE8LX2uQBDRoLCgcKASgQARgAEAFaDGl5dnI1Y2c3YzlpdXICIAB4AIIBFHN1Z2dlc3QuOHhqbjU5ZmRscTc3mgEGCAAQABgAsAEAuAEAGN7E+9qEMSDvy/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MDj1xZePgDFCkAIKC0FBQUF3WlU2ajVvEgtBQUFBd1lNS1B2WRo5Cgl0ZXh0L2h0bWwSLE8gRVRQIG7Do28gw6kgb2JyaWdhdMOzcmlvIG5hcyBsaWNpdGHDp8O1ZXM/IjoKCnRleHQvcGxhaW4SLE8gRVRQIG7Do28gw6kgb2JyaWdhdMOzcmlvIG5hcyBsaWNpdGHDp8O1ZXM/KhsiFTEwOTAyMjUwMzk4MDc3MDk4ODQ2MCgAOAAwssrt5/8wOLLK7ef/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4ijQgKCnRleHQvcGxhaW4S/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qEMTicrv/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+92X+oQxIJyu//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bSMDjA+o/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bSMCDA+o/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xA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bSMDjA+o/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bSMCDA+o/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wgKC0FBQUF3WU1LUHQwEgtBQUFBd1lNS1B0MBq/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CgVBdXRvcho1Ly9zc2wuZ3N0YXRpYy5jb20vZG9jcy9jb21tb24vYmx1ZV9zaWxob3VldHRlOTYtMC5wbmcwoO++4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IEF0ZXN0YXIgYSBub3RhIGZpc2NhbD8pLCB0ZW0gcSBzZXIgdW0gbWFyY28gcHJlY2lzbyBvdSBkZXRlcm1pbsOhdmVsLiobIhUxMTczODUyNTM1NDU3MDI5NTA3MDcoADgAMISs/O+EMTjNkrGZhTFC/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KhsiFTExMTkzMDAwOTQ3MzI4NTU1MTYwMigAOAAwrqTL8IQxOK6ky/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QDxhIGhyZWY9Im1haWx0bzplbWVyc29uZEBwYmguZ292LmJyIiBkYXRhLXJhd2hyZWY9Im1haWx0bzplbWVyc29uZEBwYmguZ292LmJyIiB0YXJnZXQ9Il9ibGFuayI+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O+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CgVBdXRvcho1Ly9zc2wuZ3N0YXRpYy5jb20vZG9jcy9jb21tb24vYmx1ZV9zaWxob3VldHRlOTYtMC5wbmcwoJXc4tIwOKCV3OLSMHJACgVBdXRvcho3CjUvL3NzbC5nc3RhdGljLmNvbS9kb2NzL2NvbW1vbi9ibHVlX3NpbGhvdWV0dGU5Ni0wLnBuZ3gAiAEBmgEGCAAQABgAqgHBAxK+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RSBubyBjYXNvIGRlIHbDoXJpYXMgZW50cmVnYXMgY29tbyBob3J0aWZydXRpIGUgY2FybmVzLiBUZXLDoSB1bSBmaXNjYWwgZW0gY2FkYSBsb2NhbD+wAQC4AQAYg5+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E4FE57E-2143-422B-9533-3F1ECBA8D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9</Pages>
  <Words>2369</Words>
  <Characters>12797</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EMPRESA INFORMATICA INFORMACAO MUN BH</Company>
  <LinksUpToDate>false</LinksUpToDate>
  <CharactersWithSpaces>15136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Prodabel</dc:creator>
  <cp:lastModifiedBy>EVANDRO FAGUNDES DOS SANTOS PR048081</cp:lastModifiedBy>
  <cp:revision>12</cp:revision>
  <dcterms:created xsi:type="dcterms:W3CDTF">2023-10-11T13:55:00Z</dcterms:created>
  <dcterms:modified xsi:type="dcterms:W3CDTF">2023-10-11T17:26:00Z</dcterms:modified>
</cp:coreProperties>
</file>