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09ABD" w14:textId="77777777" w:rsidR="0060770B" w:rsidRPr="00C9446B" w:rsidRDefault="0060770B" w:rsidP="00DD40FF">
      <w:pPr>
        <w:spacing w:after="0" w:line="240" w:lineRule="auto"/>
        <w:rPr>
          <w:rFonts w:ascii="Times New Roman" w:eastAsia="Times New Roman" w:hAnsi="Times New Roman" w:cs="Times New Roman"/>
        </w:rPr>
      </w:pPr>
    </w:p>
    <w:p w14:paraId="4CED4BAE" w14:textId="39507195" w:rsidR="0060770B" w:rsidRPr="00C9446B" w:rsidRDefault="0060770B" w:rsidP="00DD40FF">
      <w:pPr>
        <w:pStyle w:val="Corpodetexto"/>
        <w:ind w:right="594"/>
        <w:jc w:val="both"/>
        <w:rPr>
          <w:rFonts w:ascii="Times New Roman" w:hAnsi="Times New Roman" w:cs="Times New Roman"/>
        </w:rPr>
      </w:pPr>
      <w:r w:rsidRPr="00C9446B">
        <w:rPr>
          <w:rFonts w:ascii="Times New Roman" w:hAnsi="Times New Roman" w:cs="Times New Roman"/>
        </w:rPr>
        <w:t>CONTRATO n............2024 - Contrato de</w:t>
      </w:r>
      <w:r w:rsidRPr="00C9446B">
        <w:rPr>
          <w:rFonts w:ascii="Times New Roman" w:hAnsi="Times New Roman" w:cs="Times New Roman"/>
          <w:spacing w:val="7"/>
        </w:rPr>
        <w:t xml:space="preserve"> </w:t>
      </w:r>
      <w:r w:rsidRPr="00C9446B">
        <w:rPr>
          <w:rFonts w:ascii="Times New Roman" w:hAnsi="Times New Roman" w:cs="Times New Roman"/>
        </w:rPr>
        <w:t>prestação de serviços que entre si celebram o Município</w:t>
      </w:r>
      <w:r w:rsidRPr="00C9446B">
        <w:rPr>
          <w:rFonts w:ascii="Times New Roman" w:hAnsi="Times New Roman" w:cs="Times New Roman"/>
          <w:spacing w:val="39"/>
        </w:rPr>
        <w:t xml:space="preserve"> </w:t>
      </w:r>
      <w:r w:rsidRPr="00C9446B">
        <w:rPr>
          <w:rFonts w:ascii="Times New Roman" w:hAnsi="Times New Roman" w:cs="Times New Roman"/>
        </w:rPr>
        <w:t>de</w:t>
      </w:r>
      <w:r w:rsidRPr="00C9446B">
        <w:rPr>
          <w:rFonts w:ascii="Times New Roman" w:hAnsi="Times New Roman" w:cs="Times New Roman"/>
          <w:w w:val="99"/>
        </w:rPr>
        <w:t xml:space="preserve"> </w:t>
      </w:r>
      <w:r w:rsidRPr="00C9446B">
        <w:rPr>
          <w:rFonts w:ascii="Times New Roman" w:hAnsi="Times New Roman" w:cs="Times New Roman"/>
        </w:rPr>
        <w:t>Ibirité e a empresa (.................) - CNPJ</w:t>
      </w:r>
      <w:r w:rsidRPr="00C9446B">
        <w:rPr>
          <w:rFonts w:ascii="Times New Roman" w:hAnsi="Times New Roman" w:cs="Times New Roman"/>
          <w:spacing w:val="-17"/>
        </w:rPr>
        <w:t xml:space="preserve"> </w:t>
      </w:r>
      <w:r w:rsidRPr="00C9446B">
        <w:rPr>
          <w:rFonts w:ascii="Times New Roman" w:hAnsi="Times New Roman" w:cs="Times New Roman"/>
        </w:rPr>
        <w:t>(.................).</w:t>
      </w:r>
    </w:p>
    <w:p w14:paraId="467D3857" w14:textId="77777777" w:rsidR="0060770B" w:rsidRPr="00C9446B" w:rsidRDefault="0060770B" w:rsidP="00DD40FF">
      <w:pPr>
        <w:spacing w:after="0" w:line="240" w:lineRule="auto"/>
        <w:rPr>
          <w:rFonts w:ascii="Times New Roman" w:eastAsia="Calibri" w:hAnsi="Times New Roman" w:cs="Times New Roman"/>
        </w:rPr>
      </w:pPr>
    </w:p>
    <w:p w14:paraId="4CE72B2F" w14:textId="77777777" w:rsidR="0060770B" w:rsidRPr="00C9446B" w:rsidRDefault="0060770B" w:rsidP="00DD40FF">
      <w:pPr>
        <w:spacing w:after="0" w:line="240" w:lineRule="auto"/>
        <w:rPr>
          <w:rFonts w:ascii="Times New Roman" w:eastAsia="Calibri" w:hAnsi="Times New Roman" w:cs="Times New Roman"/>
        </w:rPr>
      </w:pPr>
    </w:p>
    <w:p w14:paraId="5B709226" w14:textId="45E06B01" w:rsidR="0060770B" w:rsidRPr="00C9446B" w:rsidRDefault="0060770B" w:rsidP="00DD40FF">
      <w:pPr>
        <w:pStyle w:val="Corpodetexto"/>
        <w:ind w:right="596"/>
        <w:jc w:val="both"/>
        <w:rPr>
          <w:rFonts w:ascii="Times New Roman" w:eastAsia="Calibri" w:hAnsi="Times New Roman" w:cs="Times New Roman"/>
          <w:b w:val="0"/>
          <w:bCs w:val="0"/>
          <w:kern w:val="2"/>
          <w:lang w:val="pt-BR"/>
          <w14:ligatures w14:val="standardContextual"/>
        </w:rPr>
      </w:pPr>
      <w:r w:rsidRPr="00C9446B">
        <w:rPr>
          <w:rFonts w:ascii="Times New Roman" w:eastAsia="Calibri" w:hAnsi="Times New Roman" w:cs="Times New Roman"/>
          <w:b w:val="0"/>
          <w:bCs w:val="0"/>
          <w:kern w:val="2"/>
          <w:lang w:val="pt-BR"/>
          <w14:ligatures w14:val="standardContextual"/>
        </w:rPr>
        <w:t xml:space="preserve">Contrato originário da licitação na modalidade de Concorrência Pública n° </w:t>
      </w:r>
      <w:r w:rsidR="00562C78">
        <w:rPr>
          <w:rFonts w:ascii="Times New Roman" w:eastAsia="Calibri" w:hAnsi="Times New Roman" w:cs="Times New Roman"/>
          <w:b w:val="0"/>
          <w:bCs w:val="0"/>
          <w:kern w:val="2"/>
          <w:lang w:val="pt-BR"/>
          <w14:ligatures w14:val="standardContextual"/>
        </w:rPr>
        <w:t>005/</w:t>
      </w:r>
      <w:r w:rsidRPr="00C9446B">
        <w:rPr>
          <w:rFonts w:ascii="Times New Roman" w:eastAsia="Calibri" w:hAnsi="Times New Roman" w:cs="Times New Roman"/>
          <w:b w:val="0"/>
          <w:bCs w:val="0"/>
          <w:kern w:val="2"/>
          <w:lang w:val="pt-BR"/>
          <w14:ligatures w14:val="standardContextual"/>
        </w:rPr>
        <w:t xml:space="preserve">2024, Processo Administrativo nº </w:t>
      </w:r>
      <w:r w:rsidR="00562C78">
        <w:rPr>
          <w:rFonts w:ascii="Times New Roman" w:eastAsia="Calibri" w:hAnsi="Times New Roman" w:cs="Times New Roman"/>
          <w:b w:val="0"/>
          <w:bCs w:val="0"/>
          <w:kern w:val="2"/>
          <w:lang w:val="pt-BR"/>
          <w14:ligatures w14:val="standardContextual"/>
        </w:rPr>
        <w:t>102/</w:t>
      </w:r>
      <w:r w:rsidRPr="00C9446B">
        <w:rPr>
          <w:rFonts w:ascii="Times New Roman" w:eastAsia="Calibri" w:hAnsi="Times New Roman" w:cs="Times New Roman"/>
          <w:b w:val="0"/>
          <w:bCs w:val="0"/>
          <w:kern w:val="2"/>
          <w:lang w:val="pt-BR"/>
          <w14:ligatures w14:val="standardContextual"/>
        </w:rPr>
        <w:t>2024, cujo objeto é contratação de empresa especializada, sob regime de empreitada por preço global, para a execução dos serviços de de limpeza urbana consistentes em coleta manual conteinerizada de resíduos sólidos urbanos, coleta em áreas de difícil acesso, bem como fornecimento, limpeza e conservação de contêineres de polietileno de alta densidade.  Este contrato será regido pela Lei Federal nº. 14.133 de 1º de abril de 2021, com suas alterações posteriores.</w:t>
      </w:r>
    </w:p>
    <w:p w14:paraId="08A3A11D" w14:textId="77777777" w:rsidR="0060770B" w:rsidRPr="00C9446B" w:rsidRDefault="0060770B" w:rsidP="00DD40FF">
      <w:pPr>
        <w:spacing w:after="0" w:line="240" w:lineRule="auto"/>
        <w:rPr>
          <w:rFonts w:ascii="Times New Roman" w:eastAsia="Calibri" w:hAnsi="Times New Roman" w:cs="Times New Roman"/>
        </w:rPr>
      </w:pPr>
    </w:p>
    <w:p w14:paraId="086878D5" w14:textId="77777777" w:rsidR="0060770B" w:rsidRPr="00C9446B" w:rsidRDefault="0060770B" w:rsidP="00DD40FF">
      <w:pPr>
        <w:pStyle w:val="Ttulo1"/>
        <w:ind w:left="0"/>
        <w:jc w:val="both"/>
        <w:rPr>
          <w:rFonts w:ascii="Times New Roman" w:hAnsi="Times New Roman" w:cs="Times New Roman"/>
          <w:b w:val="0"/>
          <w:bCs w:val="0"/>
          <w:sz w:val="22"/>
          <w:szCs w:val="22"/>
        </w:rPr>
      </w:pPr>
      <w:r w:rsidRPr="00C9446B">
        <w:rPr>
          <w:rFonts w:ascii="Times New Roman" w:hAnsi="Times New Roman" w:cs="Times New Roman"/>
          <w:sz w:val="22"/>
          <w:szCs w:val="22"/>
        </w:rPr>
        <w:t>CLÁUSULA PRIMEIRA -</w:t>
      </w:r>
      <w:r w:rsidRPr="00C9446B">
        <w:rPr>
          <w:rFonts w:ascii="Times New Roman" w:hAnsi="Times New Roman" w:cs="Times New Roman"/>
          <w:spacing w:val="-14"/>
          <w:sz w:val="22"/>
          <w:szCs w:val="22"/>
        </w:rPr>
        <w:t xml:space="preserve"> </w:t>
      </w:r>
      <w:r w:rsidRPr="00C9446B">
        <w:rPr>
          <w:rFonts w:ascii="Times New Roman" w:hAnsi="Times New Roman" w:cs="Times New Roman"/>
          <w:sz w:val="22"/>
          <w:szCs w:val="22"/>
        </w:rPr>
        <w:t>PARTES</w:t>
      </w:r>
    </w:p>
    <w:p w14:paraId="068C0F0F" w14:textId="77777777" w:rsidR="002858F8" w:rsidRPr="00C9446B" w:rsidRDefault="002858F8" w:rsidP="00DD40FF">
      <w:pPr>
        <w:spacing w:after="0" w:line="240" w:lineRule="auto"/>
        <w:ind w:right="593"/>
        <w:jc w:val="both"/>
        <w:rPr>
          <w:rFonts w:ascii="Times New Roman" w:eastAsia="Calibri" w:hAnsi="Times New Roman" w:cs="Times New Roman"/>
        </w:rPr>
      </w:pPr>
    </w:p>
    <w:p w14:paraId="2AF025B3" w14:textId="16F3E4D0" w:rsidR="0060770B" w:rsidRPr="00C9446B" w:rsidRDefault="002858F8" w:rsidP="00DD40FF">
      <w:pPr>
        <w:spacing w:after="0" w:line="240" w:lineRule="auto"/>
        <w:ind w:right="593"/>
        <w:jc w:val="both"/>
        <w:rPr>
          <w:rFonts w:ascii="Times New Roman" w:eastAsia="Calibri" w:hAnsi="Times New Roman" w:cs="Times New Roman"/>
        </w:rPr>
      </w:pPr>
      <w:r w:rsidRPr="00C9446B">
        <w:rPr>
          <w:rFonts w:ascii="Times New Roman" w:eastAsia="Calibri" w:hAnsi="Times New Roman" w:cs="Times New Roman"/>
        </w:rPr>
        <w:t xml:space="preserve">1.1 - </w:t>
      </w:r>
      <w:r w:rsidR="0060770B" w:rsidRPr="00C9446B">
        <w:rPr>
          <w:rFonts w:ascii="Times New Roman" w:eastAsia="Calibri" w:hAnsi="Times New Roman" w:cs="Times New Roman"/>
        </w:rPr>
        <w:t>O</w:t>
      </w:r>
      <w:r w:rsidR="0060770B" w:rsidRPr="00C9446B">
        <w:rPr>
          <w:rFonts w:ascii="Times New Roman" w:eastAsia="Calibri" w:hAnsi="Times New Roman" w:cs="Times New Roman"/>
          <w:spacing w:val="29"/>
        </w:rPr>
        <w:t xml:space="preserve"> </w:t>
      </w:r>
      <w:r w:rsidR="0060770B" w:rsidRPr="00C9446B">
        <w:rPr>
          <w:rFonts w:ascii="Times New Roman" w:eastAsia="Calibri" w:hAnsi="Times New Roman" w:cs="Times New Roman"/>
          <w:b/>
          <w:bCs/>
        </w:rPr>
        <w:t>MUNICÍPIO</w:t>
      </w:r>
      <w:r w:rsidR="0060770B" w:rsidRPr="00C9446B">
        <w:rPr>
          <w:rFonts w:ascii="Times New Roman" w:eastAsia="Calibri" w:hAnsi="Times New Roman" w:cs="Times New Roman"/>
          <w:b/>
          <w:bCs/>
          <w:spacing w:val="27"/>
        </w:rPr>
        <w:t xml:space="preserve"> </w:t>
      </w:r>
      <w:r w:rsidR="0060770B" w:rsidRPr="00C9446B">
        <w:rPr>
          <w:rFonts w:ascii="Times New Roman" w:eastAsia="Calibri" w:hAnsi="Times New Roman" w:cs="Times New Roman"/>
          <w:b/>
          <w:bCs/>
        </w:rPr>
        <w:t>DE</w:t>
      </w:r>
      <w:r w:rsidR="0060770B" w:rsidRPr="00C9446B">
        <w:rPr>
          <w:rFonts w:ascii="Times New Roman" w:eastAsia="Calibri" w:hAnsi="Times New Roman" w:cs="Times New Roman"/>
          <w:b/>
          <w:bCs/>
          <w:spacing w:val="29"/>
        </w:rPr>
        <w:t xml:space="preserve"> </w:t>
      </w:r>
      <w:r w:rsidR="0060770B" w:rsidRPr="00C9446B">
        <w:rPr>
          <w:rFonts w:ascii="Times New Roman" w:eastAsia="Calibri" w:hAnsi="Times New Roman" w:cs="Times New Roman"/>
          <w:b/>
          <w:bCs/>
        </w:rPr>
        <w:t>IBIRITÉ</w:t>
      </w:r>
      <w:r w:rsidR="0060770B" w:rsidRPr="00C9446B">
        <w:rPr>
          <w:rFonts w:ascii="Times New Roman" w:eastAsia="Calibri" w:hAnsi="Times New Roman" w:cs="Times New Roman"/>
        </w:rPr>
        <w:t>,</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pessoa</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jurídica</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de</w:t>
      </w:r>
      <w:r w:rsidR="0060770B" w:rsidRPr="00C9446B">
        <w:rPr>
          <w:rFonts w:ascii="Times New Roman" w:eastAsia="Calibri" w:hAnsi="Times New Roman" w:cs="Times New Roman"/>
          <w:spacing w:val="27"/>
        </w:rPr>
        <w:t xml:space="preserve"> </w:t>
      </w:r>
      <w:r w:rsidR="0060770B" w:rsidRPr="00C9446B">
        <w:rPr>
          <w:rFonts w:ascii="Times New Roman" w:eastAsia="Calibri" w:hAnsi="Times New Roman" w:cs="Times New Roman"/>
        </w:rPr>
        <w:t>direito</w:t>
      </w:r>
      <w:r w:rsidR="0060770B" w:rsidRPr="00C9446B">
        <w:rPr>
          <w:rFonts w:ascii="Times New Roman" w:eastAsia="Calibri" w:hAnsi="Times New Roman" w:cs="Times New Roman"/>
          <w:spacing w:val="29"/>
        </w:rPr>
        <w:t xml:space="preserve"> </w:t>
      </w:r>
      <w:r w:rsidR="0060770B" w:rsidRPr="00C9446B">
        <w:rPr>
          <w:rFonts w:ascii="Times New Roman" w:eastAsia="Calibri" w:hAnsi="Times New Roman" w:cs="Times New Roman"/>
        </w:rPr>
        <w:t>público</w:t>
      </w:r>
      <w:r w:rsidR="0060770B" w:rsidRPr="00C9446B">
        <w:rPr>
          <w:rFonts w:ascii="Times New Roman" w:eastAsia="Calibri" w:hAnsi="Times New Roman" w:cs="Times New Roman"/>
          <w:spacing w:val="29"/>
        </w:rPr>
        <w:t xml:space="preserve"> </w:t>
      </w:r>
      <w:r w:rsidR="0060770B" w:rsidRPr="00C9446B">
        <w:rPr>
          <w:rFonts w:ascii="Times New Roman" w:eastAsia="Calibri" w:hAnsi="Times New Roman" w:cs="Times New Roman"/>
        </w:rPr>
        <w:t>interno,</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com</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sede</w:t>
      </w:r>
      <w:r w:rsidR="0060770B" w:rsidRPr="00C9446B">
        <w:rPr>
          <w:rFonts w:ascii="Times New Roman" w:eastAsia="Calibri" w:hAnsi="Times New Roman" w:cs="Times New Roman"/>
          <w:spacing w:val="27"/>
        </w:rPr>
        <w:t xml:space="preserve"> </w:t>
      </w:r>
      <w:r w:rsidR="0060770B" w:rsidRPr="00C9446B">
        <w:rPr>
          <w:rFonts w:ascii="Times New Roman" w:eastAsia="Calibri" w:hAnsi="Times New Roman" w:cs="Times New Roman"/>
        </w:rPr>
        <w:t>na</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Rua</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Arthur</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Campos,</w:t>
      </w:r>
      <w:r w:rsidR="0060770B" w:rsidRPr="00C9446B">
        <w:rPr>
          <w:rFonts w:ascii="Times New Roman" w:eastAsia="Calibri" w:hAnsi="Times New Roman" w:cs="Times New Roman"/>
          <w:spacing w:val="28"/>
        </w:rPr>
        <w:t xml:space="preserve"> </w:t>
      </w:r>
      <w:r w:rsidR="0060770B" w:rsidRPr="00C9446B">
        <w:rPr>
          <w:rFonts w:ascii="Times New Roman" w:eastAsia="Calibri" w:hAnsi="Times New Roman" w:cs="Times New Roman"/>
        </w:rPr>
        <w:t>nº</w:t>
      </w:r>
      <w:r w:rsidR="0060770B" w:rsidRPr="00C9446B">
        <w:rPr>
          <w:rFonts w:ascii="Times New Roman" w:eastAsia="Calibri" w:hAnsi="Times New Roman" w:cs="Times New Roman"/>
          <w:spacing w:val="29"/>
        </w:rPr>
        <w:t xml:space="preserve"> </w:t>
      </w:r>
      <w:r w:rsidR="0060770B" w:rsidRPr="00C9446B">
        <w:rPr>
          <w:rFonts w:ascii="Times New Roman" w:eastAsia="Calibri" w:hAnsi="Times New Roman" w:cs="Times New Roman"/>
        </w:rPr>
        <w:t>906,</w:t>
      </w:r>
      <w:r w:rsidR="0060770B" w:rsidRPr="00C9446B">
        <w:rPr>
          <w:rFonts w:ascii="Times New Roman" w:eastAsia="Calibri" w:hAnsi="Times New Roman" w:cs="Times New Roman"/>
          <w:w w:val="99"/>
        </w:rPr>
        <w:t xml:space="preserve"> </w:t>
      </w:r>
      <w:r w:rsidR="0060770B" w:rsidRPr="00C9446B">
        <w:rPr>
          <w:rFonts w:ascii="Times New Roman" w:eastAsia="Calibri" w:hAnsi="Times New Roman" w:cs="Times New Roman"/>
        </w:rPr>
        <w:t>Alvorada</w:t>
      </w:r>
      <w:r w:rsidR="0060770B" w:rsidRPr="00C9446B">
        <w:rPr>
          <w:rFonts w:ascii="Times New Roman" w:eastAsia="Calibri" w:hAnsi="Times New Roman" w:cs="Times New Roman"/>
          <w:spacing w:val="12"/>
        </w:rPr>
        <w:t xml:space="preserve"> </w:t>
      </w:r>
      <w:r w:rsidR="0060770B" w:rsidRPr="00C9446B">
        <w:rPr>
          <w:rFonts w:ascii="Times New Roman" w:eastAsia="Calibri" w:hAnsi="Times New Roman" w:cs="Times New Roman"/>
        </w:rPr>
        <w:t>Ibirité/MG,</w:t>
      </w:r>
      <w:r w:rsidR="0060770B" w:rsidRPr="00C9446B">
        <w:rPr>
          <w:rFonts w:ascii="Times New Roman" w:eastAsia="Calibri" w:hAnsi="Times New Roman" w:cs="Times New Roman"/>
          <w:spacing w:val="13"/>
        </w:rPr>
        <w:t xml:space="preserve"> </w:t>
      </w:r>
      <w:r w:rsidR="0060770B" w:rsidRPr="00C9446B">
        <w:rPr>
          <w:rFonts w:ascii="Times New Roman" w:eastAsia="Calibri" w:hAnsi="Times New Roman" w:cs="Times New Roman"/>
        </w:rPr>
        <w:t>CNPJ</w:t>
      </w:r>
      <w:r w:rsidR="0060770B" w:rsidRPr="00C9446B">
        <w:rPr>
          <w:rFonts w:ascii="Times New Roman" w:eastAsia="Calibri" w:hAnsi="Times New Roman" w:cs="Times New Roman"/>
          <w:spacing w:val="13"/>
        </w:rPr>
        <w:t xml:space="preserve"> </w:t>
      </w:r>
      <w:r w:rsidR="0060770B" w:rsidRPr="00C9446B">
        <w:rPr>
          <w:rFonts w:ascii="Times New Roman" w:eastAsia="Calibri" w:hAnsi="Times New Roman" w:cs="Times New Roman"/>
        </w:rPr>
        <w:t>nº</w:t>
      </w:r>
      <w:r w:rsidR="0060770B" w:rsidRPr="00C9446B">
        <w:rPr>
          <w:rFonts w:ascii="Times New Roman" w:eastAsia="Calibri" w:hAnsi="Times New Roman" w:cs="Times New Roman"/>
          <w:spacing w:val="15"/>
        </w:rPr>
        <w:t xml:space="preserve"> </w:t>
      </w:r>
      <w:r w:rsidR="0060770B" w:rsidRPr="00C9446B">
        <w:rPr>
          <w:rFonts w:ascii="Times New Roman" w:eastAsia="Calibri" w:hAnsi="Times New Roman" w:cs="Times New Roman"/>
        </w:rPr>
        <w:t>18.715.490/0001-78,</w:t>
      </w:r>
      <w:r w:rsidR="0060770B" w:rsidRPr="00C9446B">
        <w:rPr>
          <w:rFonts w:ascii="Times New Roman" w:eastAsia="Calibri" w:hAnsi="Times New Roman" w:cs="Times New Roman"/>
          <w:spacing w:val="14"/>
        </w:rPr>
        <w:t xml:space="preserve"> </w:t>
      </w:r>
      <w:r w:rsidR="0060770B" w:rsidRPr="00C9446B">
        <w:rPr>
          <w:rFonts w:ascii="Times New Roman" w:eastAsia="Calibri" w:hAnsi="Times New Roman" w:cs="Times New Roman"/>
        </w:rPr>
        <w:t>neste</w:t>
      </w:r>
      <w:r w:rsidR="0060770B" w:rsidRPr="00C9446B">
        <w:rPr>
          <w:rFonts w:ascii="Times New Roman" w:eastAsia="Calibri" w:hAnsi="Times New Roman" w:cs="Times New Roman"/>
          <w:spacing w:val="11"/>
        </w:rPr>
        <w:t xml:space="preserve"> </w:t>
      </w:r>
      <w:r w:rsidR="0060770B" w:rsidRPr="00C9446B">
        <w:rPr>
          <w:rFonts w:ascii="Times New Roman" w:eastAsia="Calibri" w:hAnsi="Times New Roman" w:cs="Times New Roman"/>
        </w:rPr>
        <w:t>ato</w:t>
      </w:r>
      <w:r w:rsidR="0060770B" w:rsidRPr="00C9446B">
        <w:rPr>
          <w:rFonts w:ascii="Times New Roman" w:eastAsia="Calibri" w:hAnsi="Times New Roman" w:cs="Times New Roman"/>
          <w:spacing w:val="13"/>
        </w:rPr>
        <w:t xml:space="preserve"> </w:t>
      </w:r>
      <w:r w:rsidR="0060770B" w:rsidRPr="00C9446B">
        <w:rPr>
          <w:rFonts w:ascii="Times New Roman" w:eastAsia="Calibri" w:hAnsi="Times New Roman" w:cs="Times New Roman"/>
        </w:rPr>
        <w:t>representado</w:t>
      </w:r>
      <w:r w:rsidR="0060770B" w:rsidRPr="00C9446B">
        <w:rPr>
          <w:rFonts w:ascii="Times New Roman" w:eastAsia="Calibri" w:hAnsi="Times New Roman" w:cs="Times New Roman"/>
          <w:spacing w:val="13"/>
        </w:rPr>
        <w:t xml:space="preserve"> </w:t>
      </w:r>
      <w:r w:rsidR="0060770B" w:rsidRPr="00C9446B">
        <w:rPr>
          <w:rFonts w:ascii="Times New Roman" w:eastAsia="Calibri" w:hAnsi="Times New Roman" w:cs="Times New Roman"/>
        </w:rPr>
        <w:t>pelo</w:t>
      </w:r>
      <w:r w:rsidR="0060770B" w:rsidRPr="00C9446B">
        <w:rPr>
          <w:rFonts w:ascii="Times New Roman" w:eastAsia="Calibri" w:hAnsi="Times New Roman" w:cs="Times New Roman"/>
          <w:spacing w:val="13"/>
        </w:rPr>
        <w:t xml:space="preserve"> </w:t>
      </w:r>
      <w:r w:rsidR="0060770B" w:rsidRPr="00C9446B">
        <w:rPr>
          <w:rFonts w:ascii="Times New Roman" w:eastAsia="Calibri" w:hAnsi="Times New Roman" w:cs="Times New Roman"/>
        </w:rPr>
        <w:t>Secretário</w:t>
      </w:r>
      <w:r w:rsidR="0060770B" w:rsidRPr="00C9446B">
        <w:rPr>
          <w:rFonts w:ascii="Times New Roman" w:eastAsia="Calibri" w:hAnsi="Times New Roman" w:cs="Times New Roman"/>
          <w:spacing w:val="13"/>
        </w:rPr>
        <w:t xml:space="preserve"> </w:t>
      </w:r>
      <w:r w:rsidR="0060770B" w:rsidRPr="00C9446B">
        <w:rPr>
          <w:rFonts w:ascii="Times New Roman" w:eastAsia="Calibri" w:hAnsi="Times New Roman" w:cs="Times New Roman"/>
        </w:rPr>
        <w:t>Municipal</w:t>
      </w:r>
      <w:r w:rsidR="0060770B" w:rsidRPr="00C9446B">
        <w:rPr>
          <w:rFonts w:ascii="Times New Roman" w:eastAsia="Calibri" w:hAnsi="Times New Roman" w:cs="Times New Roman"/>
          <w:spacing w:val="12"/>
        </w:rPr>
        <w:t xml:space="preserve"> </w:t>
      </w:r>
      <w:r w:rsidR="0060770B" w:rsidRPr="00C9446B">
        <w:rPr>
          <w:rFonts w:ascii="Times New Roman" w:eastAsia="Calibri" w:hAnsi="Times New Roman" w:cs="Times New Roman"/>
        </w:rPr>
        <w:t>de</w:t>
      </w:r>
      <w:r w:rsidR="0060770B" w:rsidRPr="00C9446B">
        <w:rPr>
          <w:rFonts w:ascii="Times New Roman" w:eastAsia="Calibri" w:hAnsi="Times New Roman" w:cs="Times New Roman"/>
          <w:spacing w:val="11"/>
        </w:rPr>
        <w:t xml:space="preserve"> </w:t>
      </w:r>
      <w:r w:rsidR="0060770B" w:rsidRPr="00C9446B">
        <w:rPr>
          <w:rFonts w:ascii="Times New Roman" w:eastAsia="Calibri" w:hAnsi="Times New Roman" w:cs="Times New Roman"/>
        </w:rPr>
        <w:t xml:space="preserve">Meio Ambiente  </w:t>
      </w:r>
      <w:r w:rsidR="0060770B" w:rsidRPr="00C9446B">
        <w:rPr>
          <w:rFonts w:ascii="Times New Roman" w:eastAsia="Calibri" w:hAnsi="Times New Roman" w:cs="Times New Roman"/>
          <w:b/>
          <w:bCs/>
          <w:color w:val="FF0000"/>
        </w:rPr>
        <w:t>Sr</w:t>
      </w:r>
      <w:r w:rsidR="0060770B" w:rsidRPr="00C9446B">
        <w:rPr>
          <w:rFonts w:ascii="Times New Roman" w:eastAsia="Calibri" w:hAnsi="Times New Roman" w:cs="Times New Roman"/>
          <w:color w:val="FF0000"/>
        </w:rPr>
        <w:t xml:space="preserve">. </w:t>
      </w:r>
      <w:r w:rsidR="0060770B" w:rsidRPr="00C9446B">
        <w:rPr>
          <w:rFonts w:ascii="Times New Roman" w:eastAsia="Calibri" w:hAnsi="Times New Roman" w:cs="Times New Roman"/>
          <w:b/>
          <w:bCs/>
          <w:color w:val="FF0000"/>
        </w:rPr>
        <w:t xml:space="preserve">(......) </w:t>
      </w:r>
      <w:r w:rsidR="0060770B" w:rsidRPr="00C9446B">
        <w:rPr>
          <w:rFonts w:ascii="Times New Roman" w:eastAsia="Calibri" w:hAnsi="Times New Roman" w:cs="Times New Roman"/>
        </w:rPr>
        <w:t>, autorizada pelo decreto nº 6.975 de 08 de abril de 2021, e</w:t>
      </w:r>
      <w:r w:rsidR="0060770B" w:rsidRPr="00C9446B">
        <w:rPr>
          <w:rFonts w:ascii="Times New Roman" w:eastAsia="Calibri" w:hAnsi="Times New Roman" w:cs="Times New Roman"/>
          <w:spacing w:val="16"/>
        </w:rPr>
        <w:t xml:space="preserve"> </w:t>
      </w:r>
      <w:r w:rsidR="0060770B" w:rsidRPr="00C9446B">
        <w:rPr>
          <w:rFonts w:ascii="Times New Roman" w:eastAsia="Calibri" w:hAnsi="Times New Roman" w:cs="Times New Roman"/>
        </w:rPr>
        <w:t xml:space="preserve">a Empresa </w:t>
      </w:r>
      <w:r w:rsidR="0060770B" w:rsidRPr="00C9446B">
        <w:rPr>
          <w:rFonts w:ascii="Times New Roman" w:eastAsia="Calibri" w:hAnsi="Times New Roman" w:cs="Times New Roman"/>
          <w:b/>
          <w:bCs/>
        </w:rPr>
        <w:t>(................)</w:t>
      </w:r>
      <w:r w:rsidR="0060770B" w:rsidRPr="00C9446B">
        <w:rPr>
          <w:rFonts w:ascii="Times New Roman" w:eastAsia="Calibri" w:hAnsi="Times New Roman" w:cs="Times New Roman"/>
        </w:rPr>
        <w:t>, com sede na Rua ...........  , Bairro</w:t>
      </w:r>
      <w:r w:rsidR="0060770B" w:rsidRPr="00C9446B">
        <w:rPr>
          <w:rFonts w:ascii="Times New Roman" w:eastAsia="Calibri" w:hAnsi="Times New Roman" w:cs="Times New Roman"/>
          <w:spacing w:val="10"/>
        </w:rPr>
        <w:t xml:space="preserve"> </w:t>
      </w:r>
      <w:r w:rsidR="0060770B" w:rsidRPr="00C9446B">
        <w:rPr>
          <w:rFonts w:ascii="Times New Roman" w:eastAsia="Calibri" w:hAnsi="Times New Roman" w:cs="Times New Roman"/>
        </w:rPr>
        <w:t>..............,</w:t>
      </w:r>
      <w:r w:rsidR="0060770B" w:rsidRPr="00C9446B">
        <w:rPr>
          <w:rFonts w:ascii="Times New Roman" w:eastAsia="Calibri" w:hAnsi="Times New Roman" w:cs="Times New Roman"/>
          <w:w w:val="99"/>
        </w:rPr>
        <w:t xml:space="preserve"> na cidade </w:t>
      </w:r>
      <w:r w:rsidR="0060770B" w:rsidRPr="00C9446B">
        <w:rPr>
          <w:rFonts w:ascii="Times New Roman" w:eastAsia="Calibri" w:hAnsi="Times New Roman" w:cs="Times New Roman"/>
        </w:rPr>
        <w:t>.................../MG, CEP...................., CNPJ nº ........................, neste ato denominada</w:t>
      </w:r>
      <w:r w:rsidR="0060770B" w:rsidRPr="00C9446B">
        <w:rPr>
          <w:rFonts w:ascii="Times New Roman" w:eastAsia="Calibri" w:hAnsi="Times New Roman" w:cs="Times New Roman"/>
          <w:spacing w:val="1"/>
        </w:rPr>
        <w:t xml:space="preserve"> </w:t>
      </w:r>
      <w:r w:rsidR="0060770B" w:rsidRPr="00C9446B">
        <w:rPr>
          <w:rFonts w:ascii="Times New Roman" w:eastAsia="Calibri" w:hAnsi="Times New Roman" w:cs="Times New Roman"/>
        </w:rPr>
        <w:t>CONTRATADA,</w:t>
      </w:r>
      <w:r w:rsidR="0060770B" w:rsidRPr="00C9446B">
        <w:rPr>
          <w:rFonts w:ascii="Times New Roman" w:eastAsia="Calibri" w:hAnsi="Times New Roman" w:cs="Times New Roman"/>
          <w:w w:val="99"/>
        </w:rPr>
        <w:t xml:space="preserve"> </w:t>
      </w:r>
      <w:r w:rsidR="0060770B" w:rsidRPr="00C9446B">
        <w:rPr>
          <w:rFonts w:ascii="Times New Roman" w:eastAsia="Calibri" w:hAnsi="Times New Roman" w:cs="Times New Roman"/>
        </w:rPr>
        <w:t xml:space="preserve">representada pelo </w:t>
      </w:r>
      <w:r w:rsidR="0060770B" w:rsidRPr="00C9446B">
        <w:rPr>
          <w:rFonts w:ascii="Times New Roman" w:eastAsia="Calibri" w:hAnsi="Times New Roman" w:cs="Times New Roman"/>
          <w:b/>
          <w:bCs/>
        </w:rPr>
        <w:t>Sr</w:t>
      </w:r>
      <w:r w:rsidR="0060770B" w:rsidRPr="00C9446B">
        <w:rPr>
          <w:rFonts w:ascii="Times New Roman" w:eastAsia="Calibri" w:hAnsi="Times New Roman" w:cs="Times New Roman"/>
        </w:rPr>
        <w:t xml:space="preserve">. </w:t>
      </w:r>
      <w:r w:rsidR="0060770B" w:rsidRPr="00C9446B">
        <w:rPr>
          <w:rFonts w:ascii="Times New Roman" w:eastAsia="Calibri" w:hAnsi="Times New Roman" w:cs="Times New Roman"/>
          <w:b/>
          <w:bCs/>
        </w:rPr>
        <w:t>....................</w:t>
      </w:r>
      <w:r w:rsidR="0060770B" w:rsidRPr="00C9446B">
        <w:rPr>
          <w:rFonts w:ascii="Times New Roman" w:eastAsia="Calibri" w:hAnsi="Times New Roman" w:cs="Times New Roman"/>
        </w:rPr>
        <w:t>, portador do CPF nº .................., CI nº MG</w:t>
      </w:r>
      <w:r w:rsidR="0060770B" w:rsidRPr="00C9446B">
        <w:rPr>
          <w:rFonts w:ascii="Times New Roman" w:eastAsia="Calibri" w:hAnsi="Times New Roman" w:cs="Times New Roman"/>
          <w:spacing w:val="39"/>
        </w:rPr>
        <w:t xml:space="preserve"> </w:t>
      </w:r>
      <w:r w:rsidR="0060770B" w:rsidRPr="00C9446B">
        <w:rPr>
          <w:rFonts w:ascii="Times New Roman" w:eastAsia="Calibri" w:hAnsi="Times New Roman" w:cs="Times New Roman"/>
        </w:rPr>
        <w:t xml:space="preserve">– ................, celebram o presente contrato vinculado à </w:t>
      </w:r>
      <w:r w:rsidR="0060770B" w:rsidRPr="00C9446B">
        <w:rPr>
          <w:rFonts w:ascii="Times New Roman" w:eastAsia="Calibri" w:hAnsi="Times New Roman" w:cs="Times New Roman"/>
          <w:b/>
          <w:bCs/>
        </w:rPr>
        <w:t xml:space="preserve">Concorrência Pública n° </w:t>
      </w:r>
      <w:r w:rsidR="00562C78">
        <w:rPr>
          <w:rFonts w:ascii="Times New Roman" w:eastAsia="Calibri" w:hAnsi="Times New Roman" w:cs="Times New Roman"/>
          <w:b/>
          <w:bCs/>
        </w:rPr>
        <w:t>005/</w:t>
      </w:r>
      <w:r w:rsidR="0060770B" w:rsidRPr="00C9446B">
        <w:rPr>
          <w:rFonts w:ascii="Times New Roman" w:eastAsia="Calibri" w:hAnsi="Times New Roman" w:cs="Times New Roman"/>
          <w:b/>
          <w:bCs/>
        </w:rPr>
        <w:t>202</w:t>
      </w:r>
      <w:r w:rsidR="00562C78">
        <w:rPr>
          <w:rFonts w:ascii="Times New Roman" w:eastAsia="Calibri" w:hAnsi="Times New Roman" w:cs="Times New Roman"/>
          <w:b/>
          <w:bCs/>
        </w:rPr>
        <w:t>4</w:t>
      </w:r>
      <w:r w:rsidR="0060770B" w:rsidRPr="00C9446B">
        <w:rPr>
          <w:rFonts w:ascii="Times New Roman" w:eastAsia="Calibri" w:hAnsi="Times New Roman" w:cs="Times New Roman"/>
        </w:rPr>
        <w:t xml:space="preserve">, </w:t>
      </w:r>
      <w:r w:rsidR="0060770B" w:rsidRPr="00C9446B">
        <w:rPr>
          <w:rFonts w:ascii="Times New Roman" w:eastAsia="Calibri" w:hAnsi="Times New Roman" w:cs="Times New Roman"/>
          <w:b/>
          <w:bCs/>
        </w:rPr>
        <w:t>Processo</w:t>
      </w:r>
      <w:r w:rsidR="0060770B" w:rsidRPr="00C9446B">
        <w:rPr>
          <w:rFonts w:ascii="Times New Roman" w:eastAsia="Calibri" w:hAnsi="Times New Roman" w:cs="Times New Roman"/>
          <w:b/>
          <w:bCs/>
          <w:spacing w:val="13"/>
        </w:rPr>
        <w:t xml:space="preserve"> </w:t>
      </w:r>
      <w:r w:rsidR="0060770B" w:rsidRPr="00C9446B">
        <w:rPr>
          <w:rFonts w:ascii="Times New Roman" w:eastAsia="Calibri" w:hAnsi="Times New Roman" w:cs="Times New Roman"/>
          <w:b/>
          <w:bCs/>
        </w:rPr>
        <w:t>Administrativo</w:t>
      </w:r>
      <w:r w:rsidR="0060770B" w:rsidRPr="00C9446B">
        <w:rPr>
          <w:rFonts w:ascii="Times New Roman" w:eastAsia="Calibri" w:hAnsi="Times New Roman" w:cs="Times New Roman"/>
          <w:b/>
          <w:bCs/>
          <w:w w:val="99"/>
        </w:rPr>
        <w:t xml:space="preserve"> </w:t>
      </w:r>
      <w:r w:rsidR="0060770B" w:rsidRPr="00C9446B">
        <w:rPr>
          <w:rFonts w:ascii="Times New Roman" w:eastAsia="Calibri" w:hAnsi="Times New Roman" w:cs="Times New Roman"/>
          <w:b/>
          <w:bCs/>
        </w:rPr>
        <w:t xml:space="preserve">nº </w:t>
      </w:r>
      <w:r w:rsidR="00562C78">
        <w:rPr>
          <w:rFonts w:ascii="Times New Roman" w:eastAsia="Calibri" w:hAnsi="Times New Roman" w:cs="Times New Roman"/>
          <w:b/>
          <w:bCs/>
        </w:rPr>
        <w:t>102/2024</w:t>
      </w:r>
      <w:r w:rsidR="0060770B" w:rsidRPr="00C9446B">
        <w:rPr>
          <w:rFonts w:ascii="Times New Roman" w:eastAsia="Calibri" w:hAnsi="Times New Roman" w:cs="Times New Roman"/>
        </w:rPr>
        <w:t>, mediante as seguintes cláusulas e</w:t>
      </w:r>
      <w:r w:rsidR="0060770B" w:rsidRPr="00C9446B">
        <w:rPr>
          <w:rFonts w:ascii="Times New Roman" w:eastAsia="Calibri" w:hAnsi="Times New Roman" w:cs="Times New Roman"/>
          <w:spacing w:val="-16"/>
        </w:rPr>
        <w:t xml:space="preserve"> </w:t>
      </w:r>
      <w:r w:rsidR="0060770B" w:rsidRPr="00C9446B">
        <w:rPr>
          <w:rFonts w:ascii="Times New Roman" w:eastAsia="Calibri" w:hAnsi="Times New Roman" w:cs="Times New Roman"/>
        </w:rPr>
        <w:t>condições:</w:t>
      </w:r>
    </w:p>
    <w:p w14:paraId="59E2FED8" w14:textId="77777777" w:rsidR="0060770B" w:rsidRPr="00C9446B" w:rsidRDefault="0060770B" w:rsidP="00DD40FF">
      <w:pPr>
        <w:spacing w:after="0" w:line="240" w:lineRule="auto"/>
        <w:rPr>
          <w:rFonts w:ascii="Times New Roman" w:eastAsia="Calibri" w:hAnsi="Times New Roman" w:cs="Times New Roman"/>
        </w:rPr>
      </w:pPr>
    </w:p>
    <w:p w14:paraId="745794DC" w14:textId="77777777" w:rsidR="0060770B" w:rsidRPr="00C9446B" w:rsidRDefault="0060770B" w:rsidP="00DD40FF">
      <w:pPr>
        <w:pStyle w:val="Ttulo1"/>
        <w:ind w:left="0"/>
        <w:jc w:val="both"/>
        <w:rPr>
          <w:rFonts w:ascii="Times New Roman" w:hAnsi="Times New Roman" w:cs="Times New Roman"/>
          <w:b w:val="0"/>
          <w:bCs w:val="0"/>
          <w:sz w:val="22"/>
          <w:szCs w:val="22"/>
        </w:rPr>
      </w:pPr>
      <w:r w:rsidRPr="00C9446B">
        <w:rPr>
          <w:rFonts w:ascii="Times New Roman" w:hAnsi="Times New Roman" w:cs="Times New Roman"/>
          <w:sz w:val="22"/>
          <w:szCs w:val="22"/>
        </w:rPr>
        <w:t>CLÁUSULA SEGUNDA -</w:t>
      </w:r>
      <w:r w:rsidRPr="00C9446B">
        <w:rPr>
          <w:rFonts w:ascii="Times New Roman" w:hAnsi="Times New Roman" w:cs="Times New Roman"/>
          <w:spacing w:val="-12"/>
          <w:sz w:val="22"/>
          <w:szCs w:val="22"/>
        </w:rPr>
        <w:t xml:space="preserve"> </w:t>
      </w:r>
      <w:r w:rsidRPr="00C9446B">
        <w:rPr>
          <w:rFonts w:ascii="Times New Roman" w:hAnsi="Times New Roman" w:cs="Times New Roman"/>
          <w:sz w:val="22"/>
          <w:szCs w:val="22"/>
        </w:rPr>
        <w:t>OBJETO</w:t>
      </w:r>
    </w:p>
    <w:p w14:paraId="2F5A78F5" w14:textId="77777777" w:rsidR="002858F8" w:rsidRPr="00C9446B" w:rsidRDefault="002858F8" w:rsidP="00DD40FF">
      <w:pPr>
        <w:spacing w:after="0" w:line="240" w:lineRule="auto"/>
        <w:ind w:right="595"/>
        <w:jc w:val="both"/>
        <w:rPr>
          <w:rFonts w:ascii="Times New Roman" w:eastAsia="Calibri" w:hAnsi="Times New Roman" w:cs="Times New Roman"/>
        </w:rPr>
      </w:pPr>
    </w:p>
    <w:p w14:paraId="5EF6A771" w14:textId="40A6129F" w:rsidR="0060770B" w:rsidRPr="00C9446B" w:rsidRDefault="002858F8" w:rsidP="00DD40FF">
      <w:pPr>
        <w:spacing w:after="0" w:line="240" w:lineRule="auto"/>
        <w:ind w:right="595"/>
        <w:jc w:val="both"/>
        <w:rPr>
          <w:rFonts w:ascii="Times New Roman" w:eastAsia="Calibri" w:hAnsi="Times New Roman" w:cs="Times New Roman"/>
        </w:rPr>
      </w:pPr>
      <w:r w:rsidRPr="00C9446B">
        <w:rPr>
          <w:rFonts w:ascii="Times New Roman" w:eastAsia="Calibri" w:hAnsi="Times New Roman" w:cs="Times New Roman"/>
        </w:rPr>
        <w:t xml:space="preserve">2.1 - </w:t>
      </w:r>
      <w:r w:rsidR="0060770B" w:rsidRPr="00C9446B">
        <w:rPr>
          <w:rFonts w:ascii="Times New Roman" w:eastAsia="Calibri" w:hAnsi="Times New Roman" w:cs="Times New Roman"/>
        </w:rPr>
        <w:t>Este</w:t>
      </w:r>
      <w:r w:rsidR="0060770B" w:rsidRPr="00C9446B">
        <w:rPr>
          <w:rFonts w:ascii="Times New Roman" w:eastAsia="Calibri" w:hAnsi="Times New Roman" w:cs="Times New Roman"/>
          <w:spacing w:val="22"/>
        </w:rPr>
        <w:t xml:space="preserve"> </w:t>
      </w:r>
      <w:r w:rsidR="0060770B" w:rsidRPr="00C9446B">
        <w:rPr>
          <w:rFonts w:ascii="Times New Roman" w:eastAsia="Calibri" w:hAnsi="Times New Roman" w:cs="Times New Roman"/>
        </w:rPr>
        <w:t>instrumento</w:t>
      </w:r>
      <w:r w:rsidR="0060770B" w:rsidRPr="00C9446B">
        <w:rPr>
          <w:rFonts w:ascii="Times New Roman" w:eastAsia="Calibri" w:hAnsi="Times New Roman" w:cs="Times New Roman"/>
          <w:spacing w:val="24"/>
        </w:rPr>
        <w:t xml:space="preserve"> </w:t>
      </w:r>
      <w:r w:rsidR="0060770B" w:rsidRPr="00C9446B">
        <w:rPr>
          <w:rFonts w:ascii="Times New Roman" w:eastAsia="Calibri" w:hAnsi="Times New Roman" w:cs="Times New Roman"/>
        </w:rPr>
        <w:t>tem</w:t>
      </w:r>
      <w:r w:rsidR="0060770B" w:rsidRPr="00C9446B">
        <w:rPr>
          <w:rFonts w:ascii="Times New Roman" w:eastAsia="Calibri" w:hAnsi="Times New Roman" w:cs="Times New Roman"/>
          <w:spacing w:val="23"/>
        </w:rPr>
        <w:t xml:space="preserve"> </w:t>
      </w:r>
      <w:r w:rsidR="0060770B" w:rsidRPr="00C9446B">
        <w:rPr>
          <w:rFonts w:ascii="Times New Roman" w:eastAsia="Calibri" w:hAnsi="Times New Roman" w:cs="Times New Roman"/>
        </w:rPr>
        <w:t>por</w:t>
      </w:r>
      <w:r w:rsidR="0060770B" w:rsidRPr="00C9446B">
        <w:rPr>
          <w:rFonts w:ascii="Times New Roman" w:eastAsia="Calibri" w:hAnsi="Times New Roman" w:cs="Times New Roman"/>
          <w:spacing w:val="23"/>
        </w:rPr>
        <w:t xml:space="preserve"> </w:t>
      </w:r>
      <w:r w:rsidR="0060770B" w:rsidRPr="00C9446B">
        <w:rPr>
          <w:rFonts w:ascii="Times New Roman" w:eastAsia="Calibri" w:hAnsi="Times New Roman" w:cs="Times New Roman"/>
        </w:rPr>
        <w:t>objeto</w:t>
      </w:r>
      <w:r w:rsidR="0060770B" w:rsidRPr="00C9446B">
        <w:rPr>
          <w:rFonts w:ascii="Times New Roman" w:eastAsia="Calibri" w:hAnsi="Times New Roman" w:cs="Times New Roman"/>
          <w:spacing w:val="25"/>
        </w:rPr>
        <w:t xml:space="preserve"> </w:t>
      </w:r>
      <w:r w:rsidR="0060770B" w:rsidRPr="00C9446B">
        <w:rPr>
          <w:rFonts w:ascii="Times New Roman" w:eastAsia="Calibri" w:hAnsi="Times New Roman" w:cs="Times New Roman"/>
        </w:rPr>
        <w:t>a</w:t>
      </w:r>
      <w:r w:rsidR="0060770B" w:rsidRPr="00C9446B">
        <w:rPr>
          <w:rFonts w:ascii="Times New Roman" w:eastAsia="Calibri" w:hAnsi="Times New Roman" w:cs="Times New Roman"/>
          <w:spacing w:val="23"/>
        </w:rPr>
        <w:t xml:space="preserve"> </w:t>
      </w:r>
      <w:r w:rsidR="0060770B" w:rsidRPr="00C9446B">
        <w:rPr>
          <w:rFonts w:ascii="Times New Roman" w:eastAsia="Calibri" w:hAnsi="Times New Roman" w:cs="Times New Roman"/>
        </w:rPr>
        <w:t>contratação</w:t>
      </w:r>
      <w:r w:rsidR="0060770B" w:rsidRPr="00C9446B">
        <w:rPr>
          <w:rFonts w:ascii="Times New Roman" w:eastAsia="Calibri" w:hAnsi="Times New Roman" w:cs="Times New Roman"/>
          <w:spacing w:val="22"/>
        </w:rPr>
        <w:t xml:space="preserve"> </w:t>
      </w:r>
      <w:r w:rsidR="0060770B" w:rsidRPr="00C9446B">
        <w:rPr>
          <w:rFonts w:ascii="Times New Roman" w:eastAsia="Calibri" w:hAnsi="Times New Roman" w:cs="Times New Roman"/>
        </w:rPr>
        <w:t>de</w:t>
      </w:r>
      <w:r w:rsidR="0060770B" w:rsidRPr="00C9446B">
        <w:rPr>
          <w:rFonts w:ascii="Times New Roman" w:eastAsia="Calibri" w:hAnsi="Times New Roman" w:cs="Times New Roman"/>
          <w:spacing w:val="22"/>
        </w:rPr>
        <w:t xml:space="preserve"> </w:t>
      </w:r>
      <w:r w:rsidR="0060770B" w:rsidRPr="00C9446B">
        <w:rPr>
          <w:rFonts w:ascii="Times New Roman" w:eastAsia="Calibri" w:hAnsi="Times New Roman" w:cs="Times New Roman"/>
        </w:rPr>
        <w:t>empresa</w:t>
      </w:r>
      <w:r w:rsidR="0060770B" w:rsidRPr="00C9446B">
        <w:rPr>
          <w:rFonts w:ascii="Times New Roman" w:eastAsia="Calibri" w:hAnsi="Times New Roman" w:cs="Times New Roman"/>
          <w:spacing w:val="25"/>
        </w:rPr>
        <w:t xml:space="preserve"> </w:t>
      </w:r>
      <w:r w:rsidR="0060770B" w:rsidRPr="00C9446B">
        <w:rPr>
          <w:rFonts w:ascii="Times New Roman" w:eastAsia="Calibri" w:hAnsi="Times New Roman" w:cs="Times New Roman"/>
        </w:rPr>
        <w:t>especializada,</w:t>
      </w:r>
      <w:r w:rsidR="0060770B" w:rsidRPr="00C9446B">
        <w:rPr>
          <w:rFonts w:ascii="Times New Roman" w:eastAsia="Calibri" w:hAnsi="Times New Roman" w:cs="Times New Roman"/>
          <w:spacing w:val="25"/>
        </w:rPr>
        <w:t xml:space="preserve"> </w:t>
      </w:r>
      <w:r w:rsidR="0060770B" w:rsidRPr="00C9446B">
        <w:rPr>
          <w:rFonts w:ascii="Times New Roman" w:eastAsia="Calibri" w:hAnsi="Times New Roman" w:cs="Times New Roman"/>
        </w:rPr>
        <w:t>sob</w:t>
      </w:r>
      <w:r w:rsidR="0060770B" w:rsidRPr="00C9446B">
        <w:rPr>
          <w:rFonts w:ascii="Times New Roman" w:eastAsia="Calibri" w:hAnsi="Times New Roman" w:cs="Times New Roman"/>
          <w:spacing w:val="22"/>
        </w:rPr>
        <w:t xml:space="preserve"> </w:t>
      </w:r>
      <w:r w:rsidR="0060770B" w:rsidRPr="00C9446B">
        <w:rPr>
          <w:rFonts w:ascii="Times New Roman" w:eastAsia="Calibri" w:hAnsi="Times New Roman" w:cs="Times New Roman"/>
        </w:rPr>
        <w:t>regime</w:t>
      </w:r>
      <w:r w:rsidR="0060770B" w:rsidRPr="00C9446B">
        <w:rPr>
          <w:rFonts w:ascii="Times New Roman" w:eastAsia="Calibri" w:hAnsi="Times New Roman" w:cs="Times New Roman"/>
          <w:spacing w:val="22"/>
        </w:rPr>
        <w:t xml:space="preserve"> </w:t>
      </w:r>
      <w:r w:rsidR="0060770B" w:rsidRPr="00C9446B">
        <w:rPr>
          <w:rFonts w:ascii="Times New Roman" w:eastAsia="Calibri" w:hAnsi="Times New Roman" w:cs="Times New Roman"/>
        </w:rPr>
        <w:t>de</w:t>
      </w:r>
      <w:r w:rsidR="0060770B" w:rsidRPr="00C9446B">
        <w:rPr>
          <w:rFonts w:ascii="Times New Roman" w:eastAsia="Calibri" w:hAnsi="Times New Roman" w:cs="Times New Roman"/>
          <w:spacing w:val="22"/>
        </w:rPr>
        <w:t xml:space="preserve"> </w:t>
      </w:r>
      <w:r w:rsidR="0060770B" w:rsidRPr="00C9446B">
        <w:rPr>
          <w:rFonts w:ascii="Times New Roman" w:eastAsia="Calibri" w:hAnsi="Times New Roman" w:cs="Times New Roman"/>
        </w:rPr>
        <w:t>empreitada</w:t>
      </w:r>
      <w:r w:rsidR="0060770B" w:rsidRPr="00C9446B">
        <w:rPr>
          <w:rFonts w:ascii="Times New Roman" w:eastAsia="Calibri" w:hAnsi="Times New Roman" w:cs="Times New Roman"/>
          <w:spacing w:val="23"/>
        </w:rPr>
        <w:t xml:space="preserve"> </w:t>
      </w:r>
      <w:r w:rsidR="0060770B" w:rsidRPr="00C9446B">
        <w:rPr>
          <w:rFonts w:ascii="Times New Roman" w:eastAsia="Calibri" w:hAnsi="Times New Roman" w:cs="Times New Roman"/>
        </w:rPr>
        <w:t>por</w:t>
      </w:r>
      <w:r w:rsidR="0060770B" w:rsidRPr="00C9446B">
        <w:rPr>
          <w:rFonts w:ascii="Times New Roman" w:eastAsia="Calibri" w:hAnsi="Times New Roman" w:cs="Times New Roman"/>
          <w:spacing w:val="23"/>
        </w:rPr>
        <w:t xml:space="preserve"> </w:t>
      </w:r>
      <w:r w:rsidR="0060770B" w:rsidRPr="00C9446B">
        <w:rPr>
          <w:rFonts w:ascii="Times New Roman" w:eastAsia="Calibri" w:hAnsi="Times New Roman" w:cs="Times New Roman"/>
        </w:rPr>
        <w:t xml:space="preserve">preço global para </w:t>
      </w:r>
      <w:r w:rsidR="0060770B" w:rsidRPr="00C9446B">
        <w:rPr>
          <w:rFonts w:ascii="Times New Roman" w:hAnsi="Times New Roman" w:cs="Times New Roman"/>
        </w:rPr>
        <w:t>execução</w:t>
      </w:r>
      <w:r w:rsidR="0060770B" w:rsidRPr="00C9446B">
        <w:rPr>
          <w:rFonts w:ascii="Times New Roman" w:hAnsi="Times New Roman" w:cs="Times New Roman"/>
          <w:spacing w:val="30"/>
        </w:rPr>
        <w:t xml:space="preserve"> </w:t>
      </w:r>
      <w:r w:rsidR="0060770B" w:rsidRPr="00C9446B">
        <w:rPr>
          <w:rFonts w:ascii="Times New Roman" w:hAnsi="Times New Roman" w:cs="Times New Roman"/>
        </w:rPr>
        <w:t>dos serviços de limpeza urbana consistentes em coleta manual conteinerizada de resíduos sólidos urbanos, coleta em áreas de difícil acesso, bem como fornecimento, limpeza e conservação de contêineres de polietileno de alta densidade</w:t>
      </w:r>
      <w:r w:rsidR="0060770B" w:rsidRPr="00C9446B">
        <w:rPr>
          <w:rFonts w:ascii="Times New Roman" w:eastAsia="Calibri" w:hAnsi="Times New Roman" w:cs="Times New Roman"/>
        </w:rPr>
        <w:t xml:space="preserve">, conforme discriminado no </w:t>
      </w:r>
      <w:r w:rsidR="0060770B" w:rsidRPr="00C9446B">
        <w:rPr>
          <w:rFonts w:ascii="Times New Roman" w:eastAsia="Calibri" w:hAnsi="Times New Roman" w:cs="Times New Roman"/>
          <w:b/>
          <w:bCs/>
        </w:rPr>
        <w:t>edital de</w:t>
      </w:r>
      <w:r w:rsidR="0060770B" w:rsidRPr="00C9446B">
        <w:rPr>
          <w:rFonts w:ascii="Times New Roman" w:eastAsia="Calibri" w:hAnsi="Times New Roman" w:cs="Times New Roman"/>
          <w:b/>
          <w:bCs/>
          <w:spacing w:val="39"/>
        </w:rPr>
        <w:t xml:space="preserve"> </w:t>
      </w:r>
      <w:r w:rsidR="0060770B" w:rsidRPr="00C9446B">
        <w:rPr>
          <w:rFonts w:ascii="Times New Roman" w:eastAsia="Calibri" w:hAnsi="Times New Roman" w:cs="Times New Roman"/>
          <w:b/>
          <w:bCs/>
        </w:rPr>
        <w:t>licitação</w:t>
      </w:r>
      <w:r w:rsidR="0060770B" w:rsidRPr="00C9446B">
        <w:rPr>
          <w:rFonts w:ascii="Times New Roman" w:eastAsia="Calibri" w:hAnsi="Times New Roman" w:cs="Times New Roman"/>
          <w:b/>
          <w:bCs/>
          <w:w w:val="99"/>
        </w:rPr>
        <w:t xml:space="preserve"> </w:t>
      </w:r>
      <w:r w:rsidR="0060770B" w:rsidRPr="00C9446B">
        <w:rPr>
          <w:rFonts w:ascii="Times New Roman" w:eastAsia="Calibri" w:hAnsi="Times New Roman" w:cs="Times New Roman"/>
          <w:b/>
          <w:bCs/>
        </w:rPr>
        <w:t>nº</w:t>
      </w:r>
      <w:r w:rsidR="00562C78">
        <w:rPr>
          <w:rFonts w:ascii="Times New Roman" w:eastAsia="Calibri" w:hAnsi="Times New Roman" w:cs="Times New Roman"/>
          <w:b/>
          <w:bCs/>
        </w:rPr>
        <w:t xml:space="preserve"> 29/2024,</w:t>
      </w:r>
      <w:r w:rsidR="0060770B" w:rsidRPr="00C9446B">
        <w:rPr>
          <w:rFonts w:ascii="Times New Roman" w:eastAsia="Calibri" w:hAnsi="Times New Roman" w:cs="Times New Roman"/>
          <w:spacing w:val="17"/>
        </w:rPr>
        <w:t xml:space="preserve"> </w:t>
      </w:r>
      <w:r w:rsidR="0060770B" w:rsidRPr="00C9446B">
        <w:rPr>
          <w:rFonts w:ascii="Times New Roman" w:eastAsia="Calibri" w:hAnsi="Times New Roman" w:cs="Times New Roman"/>
          <w:b/>
          <w:bCs/>
        </w:rPr>
        <w:t>Concorrência</w:t>
      </w:r>
      <w:r w:rsidR="0060770B" w:rsidRPr="00C9446B">
        <w:rPr>
          <w:rFonts w:ascii="Times New Roman" w:eastAsia="Calibri" w:hAnsi="Times New Roman" w:cs="Times New Roman"/>
          <w:b/>
          <w:bCs/>
          <w:spacing w:val="18"/>
        </w:rPr>
        <w:t xml:space="preserve"> </w:t>
      </w:r>
      <w:r w:rsidR="0060770B" w:rsidRPr="00C9446B">
        <w:rPr>
          <w:rFonts w:ascii="Times New Roman" w:eastAsia="Calibri" w:hAnsi="Times New Roman" w:cs="Times New Roman"/>
          <w:b/>
          <w:bCs/>
        </w:rPr>
        <w:t>Pública</w:t>
      </w:r>
      <w:r w:rsidR="0060770B" w:rsidRPr="00C9446B">
        <w:rPr>
          <w:rFonts w:ascii="Times New Roman" w:eastAsia="Calibri" w:hAnsi="Times New Roman" w:cs="Times New Roman"/>
          <w:b/>
          <w:bCs/>
          <w:spacing w:val="16"/>
        </w:rPr>
        <w:t xml:space="preserve"> </w:t>
      </w:r>
      <w:r w:rsidR="0060770B" w:rsidRPr="00C9446B">
        <w:rPr>
          <w:rFonts w:ascii="Times New Roman" w:eastAsia="Calibri" w:hAnsi="Times New Roman" w:cs="Times New Roman"/>
          <w:b/>
          <w:bCs/>
        </w:rPr>
        <w:t>n°</w:t>
      </w:r>
      <w:r w:rsidR="00562C78">
        <w:rPr>
          <w:rFonts w:ascii="Times New Roman" w:eastAsia="Calibri" w:hAnsi="Times New Roman" w:cs="Times New Roman"/>
          <w:b/>
          <w:bCs/>
        </w:rPr>
        <w:t xml:space="preserve"> 005/2024</w:t>
      </w:r>
      <w:r w:rsidR="0060770B" w:rsidRPr="00C9446B">
        <w:rPr>
          <w:rFonts w:ascii="Times New Roman" w:eastAsia="Calibri" w:hAnsi="Times New Roman" w:cs="Times New Roman"/>
        </w:rPr>
        <w:t>,</w:t>
      </w:r>
      <w:r w:rsidR="0060770B" w:rsidRPr="00C9446B">
        <w:rPr>
          <w:rFonts w:ascii="Times New Roman" w:eastAsia="Calibri" w:hAnsi="Times New Roman" w:cs="Times New Roman"/>
          <w:spacing w:val="17"/>
        </w:rPr>
        <w:t xml:space="preserve"> </w:t>
      </w:r>
      <w:r w:rsidR="0060770B" w:rsidRPr="00C9446B">
        <w:rPr>
          <w:rFonts w:ascii="Times New Roman" w:eastAsia="Calibri" w:hAnsi="Times New Roman" w:cs="Times New Roman"/>
          <w:b/>
          <w:bCs/>
        </w:rPr>
        <w:t>Processo</w:t>
      </w:r>
      <w:r w:rsidR="0060770B" w:rsidRPr="00C9446B">
        <w:rPr>
          <w:rFonts w:ascii="Times New Roman" w:eastAsia="Calibri" w:hAnsi="Times New Roman" w:cs="Times New Roman"/>
          <w:b/>
          <w:bCs/>
          <w:spacing w:val="16"/>
        </w:rPr>
        <w:t xml:space="preserve"> </w:t>
      </w:r>
      <w:r w:rsidR="0060770B" w:rsidRPr="00C9446B">
        <w:rPr>
          <w:rFonts w:ascii="Times New Roman" w:eastAsia="Calibri" w:hAnsi="Times New Roman" w:cs="Times New Roman"/>
          <w:b/>
          <w:bCs/>
        </w:rPr>
        <w:t>Administrativo</w:t>
      </w:r>
      <w:r w:rsidR="0060770B" w:rsidRPr="00C9446B">
        <w:rPr>
          <w:rFonts w:ascii="Times New Roman" w:eastAsia="Calibri" w:hAnsi="Times New Roman" w:cs="Times New Roman"/>
          <w:b/>
          <w:bCs/>
          <w:spacing w:val="16"/>
        </w:rPr>
        <w:t xml:space="preserve"> </w:t>
      </w:r>
      <w:r w:rsidR="0060770B" w:rsidRPr="00C9446B">
        <w:rPr>
          <w:rFonts w:ascii="Times New Roman" w:eastAsia="Calibri" w:hAnsi="Times New Roman" w:cs="Times New Roman"/>
          <w:b/>
          <w:bCs/>
        </w:rPr>
        <w:t>nº</w:t>
      </w:r>
      <w:r w:rsidR="00562C78">
        <w:rPr>
          <w:rFonts w:ascii="Times New Roman" w:eastAsia="Calibri" w:hAnsi="Times New Roman" w:cs="Times New Roman"/>
          <w:b/>
          <w:bCs/>
        </w:rPr>
        <w:t xml:space="preserve"> 102/2024</w:t>
      </w:r>
      <w:r w:rsidR="0060770B" w:rsidRPr="00C9446B">
        <w:rPr>
          <w:rFonts w:ascii="Times New Roman" w:eastAsia="Calibri" w:hAnsi="Times New Roman" w:cs="Times New Roman"/>
        </w:rPr>
        <w:t>,</w:t>
      </w:r>
      <w:r w:rsidR="0060770B" w:rsidRPr="00C9446B">
        <w:rPr>
          <w:rFonts w:ascii="Times New Roman" w:eastAsia="Calibri" w:hAnsi="Times New Roman" w:cs="Times New Roman"/>
          <w:spacing w:val="16"/>
        </w:rPr>
        <w:t xml:space="preserve"> </w:t>
      </w:r>
      <w:r w:rsidR="0060770B" w:rsidRPr="00C9446B">
        <w:rPr>
          <w:rFonts w:ascii="Times New Roman" w:eastAsia="Calibri" w:hAnsi="Times New Roman" w:cs="Times New Roman"/>
        </w:rPr>
        <w:t>que</w:t>
      </w:r>
      <w:r w:rsidR="0060770B" w:rsidRPr="00C9446B">
        <w:rPr>
          <w:rFonts w:ascii="Times New Roman" w:eastAsia="Calibri" w:hAnsi="Times New Roman" w:cs="Times New Roman"/>
          <w:spacing w:val="15"/>
        </w:rPr>
        <w:t xml:space="preserve"> </w:t>
      </w:r>
      <w:r w:rsidR="0060770B" w:rsidRPr="00C9446B">
        <w:rPr>
          <w:rFonts w:ascii="Times New Roman" w:eastAsia="Calibri" w:hAnsi="Times New Roman" w:cs="Times New Roman"/>
        </w:rPr>
        <w:t>juntamente</w:t>
      </w:r>
      <w:r w:rsidR="0060770B" w:rsidRPr="00C9446B">
        <w:rPr>
          <w:rFonts w:ascii="Times New Roman" w:eastAsia="Calibri" w:hAnsi="Times New Roman" w:cs="Times New Roman"/>
          <w:spacing w:val="17"/>
        </w:rPr>
        <w:t xml:space="preserve"> </w:t>
      </w:r>
      <w:r w:rsidR="0060770B" w:rsidRPr="00C9446B">
        <w:rPr>
          <w:rFonts w:ascii="Times New Roman" w:eastAsia="Calibri" w:hAnsi="Times New Roman" w:cs="Times New Roman"/>
        </w:rPr>
        <w:t>com</w:t>
      </w:r>
      <w:r w:rsidR="0060770B" w:rsidRPr="00C9446B">
        <w:rPr>
          <w:rFonts w:ascii="Times New Roman" w:eastAsia="Calibri" w:hAnsi="Times New Roman" w:cs="Times New Roman"/>
          <w:spacing w:val="16"/>
        </w:rPr>
        <w:t xml:space="preserve"> </w:t>
      </w:r>
      <w:r w:rsidR="0060770B" w:rsidRPr="00C9446B">
        <w:rPr>
          <w:rFonts w:ascii="Times New Roman" w:eastAsia="Calibri" w:hAnsi="Times New Roman" w:cs="Times New Roman"/>
        </w:rPr>
        <w:t>a</w:t>
      </w:r>
      <w:r w:rsidR="0060770B" w:rsidRPr="00C9446B">
        <w:rPr>
          <w:rFonts w:ascii="Times New Roman" w:eastAsia="Calibri" w:hAnsi="Times New Roman" w:cs="Times New Roman"/>
          <w:spacing w:val="16"/>
        </w:rPr>
        <w:t xml:space="preserve"> </w:t>
      </w:r>
      <w:r w:rsidR="0060770B" w:rsidRPr="00C9446B">
        <w:rPr>
          <w:rFonts w:ascii="Times New Roman" w:eastAsia="Calibri" w:hAnsi="Times New Roman" w:cs="Times New Roman"/>
        </w:rPr>
        <w:t>proposta</w:t>
      </w:r>
      <w:r w:rsidR="0060770B" w:rsidRPr="00C9446B">
        <w:rPr>
          <w:rFonts w:ascii="Times New Roman" w:eastAsia="Calibri" w:hAnsi="Times New Roman" w:cs="Times New Roman"/>
          <w:w w:val="99"/>
        </w:rPr>
        <w:t xml:space="preserve"> </w:t>
      </w:r>
      <w:r w:rsidR="0060770B" w:rsidRPr="00C9446B">
        <w:rPr>
          <w:rFonts w:ascii="Times New Roman" w:eastAsia="Calibri" w:hAnsi="Times New Roman" w:cs="Times New Roman"/>
        </w:rPr>
        <w:t>da CONTRATADA, passam a integrar este instrumento, independente de</w:t>
      </w:r>
      <w:r w:rsidR="0060770B" w:rsidRPr="00C9446B">
        <w:rPr>
          <w:rFonts w:ascii="Times New Roman" w:eastAsia="Calibri" w:hAnsi="Times New Roman" w:cs="Times New Roman"/>
          <w:spacing w:val="-20"/>
        </w:rPr>
        <w:t xml:space="preserve"> </w:t>
      </w:r>
      <w:r w:rsidR="0060770B" w:rsidRPr="00C9446B">
        <w:rPr>
          <w:rFonts w:ascii="Times New Roman" w:eastAsia="Calibri" w:hAnsi="Times New Roman" w:cs="Times New Roman"/>
        </w:rPr>
        <w:t>transcrição.</w:t>
      </w:r>
    </w:p>
    <w:p w14:paraId="37828D11" w14:textId="77777777" w:rsidR="0060770B" w:rsidRPr="00C9446B" w:rsidRDefault="0060770B" w:rsidP="00DD40FF">
      <w:pPr>
        <w:spacing w:after="0" w:line="240" w:lineRule="auto"/>
        <w:rPr>
          <w:rFonts w:ascii="Times New Roman" w:eastAsia="Calibri" w:hAnsi="Times New Roman" w:cs="Times New Roman"/>
        </w:rPr>
      </w:pPr>
    </w:p>
    <w:p w14:paraId="266A980C" w14:textId="77777777" w:rsidR="0060770B" w:rsidRPr="00C9446B" w:rsidRDefault="0060770B" w:rsidP="00DD40FF">
      <w:pPr>
        <w:pStyle w:val="Ttulo1"/>
        <w:ind w:left="0"/>
        <w:jc w:val="both"/>
        <w:rPr>
          <w:rFonts w:ascii="Times New Roman" w:hAnsi="Times New Roman" w:cs="Times New Roman"/>
          <w:b w:val="0"/>
          <w:bCs w:val="0"/>
          <w:sz w:val="22"/>
          <w:szCs w:val="22"/>
        </w:rPr>
      </w:pPr>
      <w:r w:rsidRPr="00C9446B">
        <w:rPr>
          <w:rFonts w:ascii="Times New Roman" w:hAnsi="Times New Roman" w:cs="Times New Roman"/>
          <w:sz w:val="22"/>
          <w:szCs w:val="22"/>
        </w:rPr>
        <w:t>CLÁUSULA TERCEIRA - VALOR DO</w:t>
      </w:r>
      <w:r w:rsidRPr="00C9446B">
        <w:rPr>
          <w:rFonts w:ascii="Times New Roman" w:hAnsi="Times New Roman" w:cs="Times New Roman"/>
          <w:spacing w:val="-18"/>
          <w:sz w:val="22"/>
          <w:szCs w:val="22"/>
        </w:rPr>
        <w:t xml:space="preserve"> </w:t>
      </w:r>
      <w:r w:rsidRPr="00C9446B">
        <w:rPr>
          <w:rFonts w:ascii="Times New Roman" w:hAnsi="Times New Roman" w:cs="Times New Roman"/>
          <w:sz w:val="22"/>
          <w:szCs w:val="22"/>
        </w:rPr>
        <w:t>CONTRATO</w:t>
      </w:r>
    </w:p>
    <w:p w14:paraId="615BC7D0" w14:textId="77777777" w:rsidR="002858F8" w:rsidRPr="00C9446B" w:rsidRDefault="002858F8" w:rsidP="00DD40FF">
      <w:pPr>
        <w:spacing w:after="0" w:line="240" w:lineRule="auto"/>
        <w:ind w:right="880"/>
        <w:jc w:val="both"/>
        <w:rPr>
          <w:rFonts w:ascii="Times New Roman" w:hAnsi="Times New Roman" w:cs="Times New Roman"/>
        </w:rPr>
      </w:pPr>
    </w:p>
    <w:p w14:paraId="6257DA27" w14:textId="24EBCA78" w:rsidR="0060770B" w:rsidRPr="00C9446B" w:rsidRDefault="002858F8" w:rsidP="00DD40FF">
      <w:pPr>
        <w:spacing w:after="0" w:line="240" w:lineRule="auto"/>
        <w:ind w:right="880"/>
        <w:jc w:val="both"/>
        <w:rPr>
          <w:rFonts w:ascii="Times New Roman" w:hAnsi="Times New Roman" w:cs="Times New Roman"/>
        </w:rPr>
      </w:pPr>
      <w:r w:rsidRPr="00C9446B">
        <w:rPr>
          <w:rFonts w:ascii="Times New Roman" w:hAnsi="Times New Roman" w:cs="Times New Roman"/>
        </w:rPr>
        <w:t xml:space="preserve">3.1 - </w:t>
      </w:r>
      <w:r w:rsidR="0060770B" w:rsidRPr="00C9446B">
        <w:rPr>
          <w:rFonts w:ascii="Times New Roman" w:hAnsi="Times New Roman" w:cs="Times New Roman"/>
        </w:rPr>
        <w:t>O</w:t>
      </w:r>
      <w:r w:rsidR="0060770B" w:rsidRPr="00C9446B">
        <w:rPr>
          <w:rFonts w:ascii="Times New Roman" w:hAnsi="Times New Roman" w:cs="Times New Roman"/>
          <w:spacing w:val="15"/>
        </w:rPr>
        <w:t xml:space="preserve"> </w:t>
      </w:r>
      <w:r w:rsidR="0060770B" w:rsidRPr="00C9446B">
        <w:rPr>
          <w:rFonts w:ascii="Times New Roman" w:hAnsi="Times New Roman" w:cs="Times New Roman"/>
        </w:rPr>
        <w:t>preço</w:t>
      </w:r>
      <w:r w:rsidR="0060770B" w:rsidRPr="00C9446B">
        <w:rPr>
          <w:rFonts w:ascii="Times New Roman" w:hAnsi="Times New Roman" w:cs="Times New Roman"/>
          <w:spacing w:val="15"/>
        </w:rPr>
        <w:t xml:space="preserve"> </w:t>
      </w:r>
      <w:r w:rsidR="0060770B" w:rsidRPr="00C9446B">
        <w:rPr>
          <w:rFonts w:ascii="Times New Roman" w:hAnsi="Times New Roman" w:cs="Times New Roman"/>
        </w:rPr>
        <w:t>total</w:t>
      </w:r>
      <w:r w:rsidR="0060770B" w:rsidRPr="00C9446B">
        <w:rPr>
          <w:rFonts w:ascii="Times New Roman" w:hAnsi="Times New Roman" w:cs="Times New Roman"/>
          <w:spacing w:val="14"/>
        </w:rPr>
        <w:t xml:space="preserve"> </w:t>
      </w:r>
      <w:r w:rsidR="0060770B" w:rsidRPr="00C9446B">
        <w:rPr>
          <w:rFonts w:ascii="Times New Roman" w:hAnsi="Times New Roman" w:cs="Times New Roman"/>
        </w:rPr>
        <w:t>do</w:t>
      </w:r>
      <w:r w:rsidR="0060770B" w:rsidRPr="00C9446B">
        <w:rPr>
          <w:rFonts w:ascii="Times New Roman" w:hAnsi="Times New Roman" w:cs="Times New Roman"/>
          <w:spacing w:val="15"/>
        </w:rPr>
        <w:t xml:space="preserve"> </w:t>
      </w:r>
      <w:r w:rsidR="0060770B" w:rsidRPr="00C9446B">
        <w:rPr>
          <w:rFonts w:ascii="Times New Roman" w:hAnsi="Times New Roman" w:cs="Times New Roman"/>
        </w:rPr>
        <w:t>presente</w:t>
      </w:r>
      <w:r w:rsidR="0060770B" w:rsidRPr="00C9446B">
        <w:rPr>
          <w:rFonts w:ascii="Times New Roman" w:hAnsi="Times New Roman" w:cs="Times New Roman"/>
          <w:spacing w:val="15"/>
        </w:rPr>
        <w:t xml:space="preserve"> </w:t>
      </w:r>
      <w:r w:rsidR="0060770B" w:rsidRPr="00C9446B">
        <w:rPr>
          <w:rFonts w:ascii="Times New Roman" w:hAnsi="Times New Roman" w:cs="Times New Roman"/>
        </w:rPr>
        <w:t>contrato</w:t>
      </w:r>
      <w:r w:rsidR="0060770B" w:rsidRPr="00C9446B">
        <w:rPr>
          <w:rFonts w:ascii="Times New Roman" w:hAnsi="Times New Roman" w:cs="Times New Roman"/>
          <w:spacing w:val="16"/>
        </w:rPr>
        <w:t xml:space="preserve"> </w:t>
      </w:r>
      <w:r w:rsidR="0060770B" w:rsidRPr="00C9446B">
        <w:rPr>
          <w:rFonts w:ascii="Times New Roman" w:hAnsi="Times New Roman" w:cs="Times New Roman"/>
        </w:rPr>
        <w:t>é</w:t>
      </w:r>
      <w:r w:rsidR="0060770B" w:rsidRPr="00C9446B">
        <w:rPr>
          <w:rFonts w:ascii="Times New Roman" w:hAnsi="Times New Roman" w:cs="Times New Roman"/>
          <w:spacing w:val="13"/>
        </w:rPr>
        <w:t xml:space="preserve"> </w:t>
      </w:r>
      <w:r w:rsidR="0060770B" w:rsidRPr="00C9446B">
        <w:rPr>
          <w:rFonts w:ascii="Times New Roman" w:hAnsi="Times New Roman" w:cs="Times New Roman"/>
        </w:rPr>
        <w:t>de</w:t>
      </w:r>
      <w:r w:rsidR="0060770B" w:rsidRPr="00C9446B">
        <w:rPr>
          <w:rFonts w:ascii="Times New Roman" w:hAnsi="Times New Roman" w:cs="Times New Roman"/>
          <w:spacing w:val="14"/>
        </w:rPr>
        <w:t xml:space="preserve"> </w:t>
      </w:r>
      <w:r w:rsidR="0060770B" w:rsidRPr="00C9446B">
        <w:rPr>
          <w:rFonts w:ascii="Times New Roman" w:hAnsi="Times New Roman" w:cs="Times New Roman"/>
          <w:b/>
        </w:rPr>
        <w:t>R$</w:t>
      </w:r>
      <w:r w:rsidR="00C9446B" w:rsidRPr="00C9446B">
        <w:rPr>
          <w:rFonts w:ascii="Times New Roman" w:hAnsi="Times New Roman" w:cs="Times New Roman"/>
          <w:b/>
        </w:rPr>
        <w:t xml:space="preserve"> (</w:t>
      </w:r>
      <w:r w:rsidR="0060770B" w:rsidRPr="00C9446B">
        <w:rPr>
          <w:rFonts w:ascii="Times New Roman" w:hAnsi="Times New Roman" w:cs="Times New Roman"/>
          <w:b/>
        </w:rPr>
        <w:t xml:space="preserve">...........................), </w:t>
      </w:r>
      <w:r w:rsidR="0060770B" w:rsidRPr="00C9446B">
        <w:rPr>
          <w:rFonts w:ascii="Times New Roman" w:hAnsi="Times New Roman" w:cs="Times New Roman"/>
        </w:rPr>
        <w:t>no qual já estão incluídas todas as</w:t>
      </w:r>
      <w:r w:rsidR="0060770B" w:rsidRPr="00C9446B">
        <w:rPr>
          <w:rFonts w:ascii="Times New Roman" w:hAnsi="Times New Roman" w:cs="Times New Roman"/>
          <w:spacing w:val="1"/>
        </w:rPr>
        <w:t xml:space="preserve"> </w:t>
      </w:r>
      <w:r w:rsidR="0060770B" w:rsidRPr="00C9446B">
        <w:rPr>
          <w:rFonts w:ascii="Times New Roman" w:hAnsi="Times New Roman" w:cs="Times New Roman"/>
        </w:rPr>
        <w:t>despesas especificadas na proposta da CONTRATADA, correspondente aos preços propostos pela</w:t>
      </w:r>
      <w:r w:rsidR="0060770B" w:rsidRPr="00C9446B">
        <w:rPr>
          <w:rFonts w:ascii="Times New Roman" w:hAnsi="Times New Roman" w:cs="Times New Roman"/>
          <w:spacing w:val="-1"/>
        </w:rPr>
        <w:t xml:space="preserve"> </w:t>
      </w:r>
      <w:r w:rsidR="0060770B" w:rsidRPr="00C9446B">
        <w:rPr>
          <w:rFonts w:ascii="Times New Roman" w:hAnsi="Times New Roman" w:cs="Times New Roman"/>
        </w:rPr>
        <w:t>CONTRATADA</w:t>
      </w:r>
      <w:r w:rsidR="0060770B" w:rsidRPr="00C9446B">
        <w:rPr>
          <w:rFonts w:ascii="Times New Roman" w:hAnsi="Times New Roman" w:cs="Times New Roman"/>
          <w:spacing w:val="-1"/>
          <w:w w:val="99"/>
        </w:rPr>
        <w:t xml:space="preserve"> </w:t>
      </w:r>
      <w:r w:rsidR="0060770B" w:rsidRPr="00C9446B">
        <w:rPr>
          <w:rFonts w:ascii="Times New Roman" w:hAnsi="Times New Roman" w:cs="Times New Roman"/>
        </w:rPr>
        <w:t>multiplicados</w:t>
      </w:r>
      <w:r w:rsidR="0060770B" w:rsidRPr="00C9446B">
        <w:rPr>
          <w:rFonts w:ascii="Times New Roman" w:hAnsi="Times New Roman" w:cs="Times New Roman"/>
          <w:spacing w:val="9"/>
        </w:rPr>
        <w:t xml:space="preserve"> </w:t>
      </w:r>
      <w:r w:rsidR="0060770B" w:rsidRPr="00C9446B">
        <w:rPr>
          <w:rFonts w:ascii="Times New Roman" w:hAnsi="Times New Roman" w:cs="Times New Roman"/>
        </w:rPr>
        <w:t>pelas</w:t>
      </w:r>
      <w:r w:rsidR="0060770B" w:rsidRPr="00C9446B">
        <w:rPr>
          <w:rFonts w:ascii="Times New Roman" w:hAnsi="Times New Roman" w:cs="Times New Roman"/>
          <w:spacing w:val="10"/>
        </w:rPr>
        <w:t xml:space="preserve"> </w:t>
      </w:r>
      <w:r w:rsidR="0060770B" w:rsidRPr="00C9446B">
        <w:rPr>
          <w:rFonts w:ascii="Times New Roman" w:hAnsi="Times New Roman" w:cs="Times New Roman"/>
        </w:rPr>
        <w:t>quantidades</w:t>
      </w:r>
      <w:r w:rsidR="0060770B" w:rsidRPr="00C9446B">
        <w:rPr>
          <w:rFonts w:ascii="Times New Roman" w:hAnsi="Times New Roman" w:cs="Times New Roman"/>
          <w:spacing w:val="11"/>
        </w:rPr>
        <w:t xml:space="preserve"> </w:t>
      </w:r>
      <w:r w:rsidR="0060770B" w:rsidRPr="00C9446B">
        <w:rPr>
          <w:rFonts w:ascii="Times New Roman" w:hAnsi="Times New Roman" w:cs="Times New Roman"/>
        </w:rPr>
        <w:t>estimadas</w:t>
      </w:r>
      <w:r w:rsidR="0060770B" w:rsidRPr="00C9446B">
        <w:rPr>
          <w:rFonts w:ascii="Times New Roman" w:hAnsi="Times New Roman" w:cs="Times New Roman"/>
          <w:spacing w:val="9"/>
        </w:rPr>
        <w:t xml:space="preserve"> </w:t>
      </w:r>
      <w:r w:rsidR="0060770B" w:rsidRPr="00C9446B">
        <w:rPr>
          <w:rFonts w:ascii="Times New Roman" w:hAnsi="Times New Roman" w:cs="Times New Roman"/>
        </w:rPr>
        <w:t>na</w:t>
      </w:r>
      <w:r w:rsidR="0060770B" w:rsidRPr="00C9446B">
        <w:rPr>
          <w:rFonts w:ascii="Times New Roman" w:hAnsi="Times New Roman" w:cs="Times New Roman"/>
          <w:spacing w:val="10"/>
        </w:rPr>
        <w:t xml:space="preserve"> </w:t>
      </w:r>
      <w:r w:rsidR="0060770B" w:rsidRPr="00C9446B">
        <w:rPr>
          <w:rFonts w:ascii="Times New Roman" w:hAnsi="Times New Roman" w:cs="Times New Roman"/>
        </w:rPr>
        <w:t>planilha</w:t>
      </w:r>
      <w:r w:rsidR="0060770B" w:rsidRPr="00C9446B">
        <w:rPr>
          <w:rFonts w:ascii="Times New Roman" w:hAnsi="Times New Roman" w:cs="Times New Roman"/>
          <w:spacing w:val="10"/>
        </w:rPr>
        <w:t xml:space="preserve"> </w:t>
      </w:r>
      <w:r w:rsidR="0060770B" w:rsidRPr="00C9446B">
        <w:rPr>
          <w:rFonts w:ascii="Times New Roman" w:hAnsi="Times New Roman" w:cs="Times New Roman"/>
        </w:rPr>
        <w:t>de</w:t>
      </w:r>
      <w:r w:rsidR="0060770B" w:rsidRPr="00C9446B">
        <w:rPr>
          <w:rFonts w:ascii="Times New Roman" w:hAnsi="Times New Roman" w:cs="Times New Roman"/>
          <w:spacing w:val="10"/>
        </w:rPr>
        <w:t xml:space="preserve"> </w:t>
      </w:r>
      <w:r w:rsidR="0060770B" w:rsidRPr="00C9446B">
        <w:rPr>
          <w:rFonts w:ascii="Times New Roman" w:hAnsi="Times New Roman" w:cs="Times New Roman"/>
        </w:rPr>
        <w:t>orçamento,</w:t>
      </w:r>
      <w:r w:rsidR="0060770B" w:rsidRPr="00C9446B">
        <w:rPr>
          <w:rFonts w:ascii="Times New Roman" w:hAnsi="Times New Roman" w:cs="Times New Roman"/>
          <w:spacing w:val="10"/>
        </w:rPr>
        <w:t xml:space="preserve"> </w:t>
      </w:r>
      <w:r w:rsidR="0060770B" w:rsidRPr="00C9446B">
        <w:rPr>
          <w:rFonts w:ascii="Times New Roman" w:hAnsi="Times New Roman" w:cs="Times New Roman"/>
        </w:rPr>
        <w:t>cujos</w:t>
      </w:r>
      <w:r w:rsidR="0060770B" w:rsidRPr="00C9446B">
        <w:rPr>
          <w:rFonts w:ascii="Times New Roman" w:hAnsi="Times New Roman" w:cs="Times New Roman"/>
          <w:spacing w:val="9"/>
        </w:rPr>
        <w:t xml:space="preserve"> </w:t>
      </w:r>
      <w:r w:rsidR="0060770B" w:rsidRPr="00C9446B">
        <w:rPr>
          <w:rFonts w:ascii="Times New Roman" w:hAnsi="Times New Roman" w:cs="Times New Roman"/>
        </w:rPr>
        <w:t>valores</w:t>
      </w:r>
      <w:r w:rsidR="0060770B" w:rsidRPr="00C9446B">
        <w:rPr>
          <w:rFonts w:ascii="Times New Roman" w:hAnsi="Times New Roman" w:cs="Times New Roman"/>
          <w:spacing w:val="9"/>
        </w:rPr>
        <w:t xml:space="preserve"> </w:t>
      </w:r>
      <w:r w:rsidR="0060770B" w:rsidRPr="00C9446B">
        <w:rPr>
          <w:rFonts w:ascii="Times New Roman" w:hAnsi="Times New Roman" w:cs="Times New Roman"/>
        </w:rPr>
        <w:t>são</w:t>
      </w:r>
      <w:r w:rsidR="0060770B" w:rsidRPr="00C9446B">
        <w:rPr>
          <w:rFonts w:ascii="Times New Roman" w:hAnsi="Times New Roman" w:cs="Times New Roman"/>
          <w:spacing w:val="10"/>
        </w:rPr>
        <w:t xml:space="preserve"> </w:t>
      </w:r>
      <w:r w:rsidR="0060770B" w:rsidRPr="00C9446B">
        <w:rPr>
          <w:rFonts w:ascii="Times New Roman" w:hAnsi="Times New Roman" w:cs="Times New Roman"/>
        </w:rPr>
        <w:t>compostos</w:t>
      </w:r>
      <w:r w:rsidR="0060770B" w:rsidRPr="00C9446B">
        <w:rPr>
          <w:rFonts w:ascii="Times New Roman" w:hAnsi="Times New Roman" w:cs="Times New Roman"/>
          <w:spacing w:val="9"/>
        </w:rPr>
        <w:t xml:space="preserve"> </w:t>
      </w:r>
      <w:r w:rsidR="0060770B" w:rsidRPr="00C9446B">
        <w:rPr>
          <w:rFonts w:ascii="Times New Roman" w:hAnsi="Times New Roman" w:cs="Times New Roman"/>
        </w:rPr>
        <w:t>nos</w:t>
      </w:r>
      <w:r w:rsidR="0060770B" w:rsidRPr="00C9446B">
        <w:rPr>
          <w:rFonts w:ascii="Times New Roman" w:hAnsi="Times New Roman" w:cs="Times New Roman"/>
          <w:spacing w:val="9"/>
        </w:rPr>
        <w:t xml:space="preserve"> </w:t>
      </w:r>
      <w:r w:rsidR="0060770B" w:rsidRPr="00C9446B">
        <w:rPr>
          <w:rFonts w:ascii="Times New Roman" w:hAnsi="Times New Roman" w:cs="Times New Roman"/>
        </w:rPr>
        <w:t>termos que se</w:t>
      </w:r>
      <w:r w:rsidR="0060770B" w:rsidRPr="00C9446B">
        <w:rPr>
          <w:rFonts w:ascii="Times New Roman" w:hAnsi="Times New Roman" w:cs="Times New Roman"/>
          <w:spacing w:val="-7"/>
        </w:rPr>
        <w:t xml:space="preserve"> </w:t>
      </w:r>
      <w:r w:rsidR="0060770B" w:rsidRPr="00C9446B">
        <w:rPr>
          <w:rFonts w:ascii="Times New Roman" w:hAnsi="Times New Roman" w:cs="Times New Roman"/>
        </w:rPr>
        <w:t>seguem:</w:t>
      </w:r>
    </w:p>
    <w:p w14:paraId="4045755A" w14:textId="77777777" w:rsidR="002858F8" w:rsidRPr="00C9446B" w:rsidRDefault="002858F8" w:rsidP="00DD40FF">
      <w:pPr>
        <w:spacing w:after="0" w:line="240" w:lineRule="auto"/>
        <w:ind w:right="880"/>
        <w:jc w:val="both"/>
        <w:rPr>
          <w:rFonts w:ascii="Times New Roman" w:hAnsi="Times New Roman" w:cs="Times New Roman"/>
        </w:rPr>
      </w:pPr>
    </w:p>
    <w:p w14:paraId="387D99A5" w14:textId="7155F24A" w:rsidR="002858F8" w:rsidRPr="00C9446B" w:rsidRDefault="004353A5" w:rsidP="004353A5">
      <w:pPr>
        <w:spacing w:after="0" w:line="240" w:lineRule="auto"/>
        <w:ind w:right="880"/>
        <w:jc w:val="center"/>
        <w:rPr>
          <w:rFonts w:ascii="Times New Roman" w:eastAsia="Calibri" w:hAnsi="Times New Roman" w:cs="Times New Roman"/>
        </w:rPr>
      </w:pPr>
      <w:r w:rsidRPr="004353A5">
        <w:rPr>
          <w:noProof/>
        </w:rPr>
        <w:drawing>
          <wp:inline distT="0" distB="0" distL="0" distR="0" wp14:anchorId="5ED355A7" wp14:editId="6EF09FB9">
            <wp:extent cx="4707149" cy="1640305"/>
            <wp:effectExtent l="0" t="0" r="0" b="0"/>
            <wp:docPr id="125929200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6335" cy="1643506"/>
                    </a:xfrm>
                    <a:prstGeom prst="rect">
                      <a:avLst/>
                    </a:prstGeom>
                    <a:noFill/>
                    <a:ln>
                      <a:noFill/>
                    </a:ln>
                  </pic:spPr>
                </pic:pic>
              </a:graphicData>
            </a:graphic>
          </wp:inline>
        </w:drawing>
      </w:r>
    </w:p>
    <w:p w14:paraId="3E5DB6B5" w14:textId="4D779271" w:rsidR="00C92529" w:rsidRPr="00C9446B" w:rsidRDefault="002858F8" w:rsidP="00DD40FF">
      <w:pPr>
        <w:spacing w:after="0" w:line="240" w:lineRule="auto"/>
        <w:ind w:right="880"/>
        <w:jc w:val="both"/>
        <w:rPr>
          <w:rFonts w:ascii="Times New Roman" w:hAnsi="Times New Roman" w:cs="Times New Roman"/>
        </w:rPr>
      </w:pPr>
      <w:r w:rsidRPr="00C9446B">
        <w:rPr>
          <w:rFonts w:ascii="Times New Roman" w:hAnsi="Times New Roman" w:cs="Times New Roman"/>
        </w:rPr>
        <w:lastRenderedPageBreak/>
        <w:t xml:space="preserve">3.2 - </w:t>
      </w:r>
      <w:r w:rsidR="00C92529" w:rsidRPr="00C9446B">
        <w:rPr>
          <w:rFonts w:ascii="Times New Roman" w:hAnsi="Times New Roman" w:cs="Times New Roman"/>
        </w:rPr>
        <w:t>A CONTRATADA fica obrigada a aceitar nas mesmas condições contratuais, os acréscimos ou supressões que se fizerem necessárias, até 25 % (vinte e cinco por cento) do valor inicial atualizado do Contrato.</w:t>
      </w:r>
    </w:p>
    <w:p w14:paraId="2C371E7D" w14:textId="77777777" w:rsidR="00C92529" w:rsidRPr="00C9446B" w:rsidRDefault="00C92529" w:rsidP="00DD40FF">
      <w:pPr>
        <w:spacing w:after="0" w:line="240" w:lineRule="auto"/>
        <w:ind w:right="880"/>
        <w:jc w:val="both"/>
        <w:rPr>
          <w:rFonts w:ascii="Times New Roman" w:hAnsi="Times New Roman" w:cs="Times New Roman"/>
        </w:rPr>
      </w:pPr>
    </w:p>
    <w:p w14:paraId="5E8FEC8E" w14:textId="77777777" w:rsidR="009C7106" w:rsidRPr="00C9446B" w:rsidRDefault="00C92529" w:rsidP="00DD40FF">
      <w:pPr>
        <w:pStyle w:val="Corpodetexto"/>
        <w:ind w:right="176"/>
        <w:jc w:val="both"/>
        <w:rPr>
          <w:rFonts w:ascii="Times New Roman" w:hAnsi="Times New Roman" w:cs="Times New Roman"/>
        </w:rPr>
      </w:pPr>
      <w:r w:rsidRPr="00C9446B">
        <w:rPr>
          <w:rFonts w:ascii="Times New Roman" w:hAnsi="Times New Roman" w:cs="Times New Roman"/>
        </w:rPr>
        <w:t xml:space="preserve">CLÁUSULA </w:t>
      </w:r>
      <w:r w:rsidR="009C7106" w:rsidRPr="00C9446B">
        <w:rPr>
          <w:rFonts w:ascii="Times New Roman" w:hAnsi="Times New Roman" w:cs="Times New Roman"/>
        </w:rPr>
        <w:t xml:space="preserve">QUARTA </w:t>
      </w:r>
      <w:r w:rsidRPr="00C9446B">
        <w:rPr>
          <w:rFonts w:ascii="Times New Roman" w:hAnsi="Times New Roman" w:cs="Times New Roman"/>
        </w:rPr>
        <w:t xml:space="preserve">– </w:t>
      </w:r>
      <w:r w:rsidR="009C7106" w:rsidRPr="00C9446B">
        <w:rPr>
          <w:rFonts w:ascii="Times New Roman" w:hAnsi="Times New Roman" w:cs="Times New Roman"/>
        </w:rPr>
        <w:t>DO PRAZO</w:t>
      </w:r>
    </w:p>
    <w:p w14:paraId="6A3F30C5" w14:textId="77777777" w:rsidR="002858F8" w:rsidRPr="00C9446B" w:rsidRDefault="002858F8" w:rsidP="00DD40FF">
      <w:pPr>
        <w:pStyle w:val="Corpodetexto"/>
        <w:ind w:right="176"/>
        <w:jc w:val="both"/>
        <w:rPr>
          <w:rFonts w:ascii="Times New Roman" w:eastAsiaTheme="minorHAnsi" w:hAnsi="Times New Roman" w:cs="Times New Roman"/>
          <w:b w:val="0"/>
          <w:bCs w:val="0"/>
          <w:kern w:val="2"/>
          <w:lang w:val="pt-BR"/>
          <w14:ligatures w14:val="standardContextual"/>
        </w:rPr>
      </w:pPr>
    </w:p>
    <w:p w14:paraId="1D3D9DE8" w14:textId="24FC2FDE" w:rsidR="009C7106" w:rsidRPr="00C9446B" w:rsidRDefault="002858F8" w:rsidP="00DD40FF">
      <w:pPr>
        <w:pStyle w:val="Corpodetexto"/>
        <w:ind w:right="176"/>
        <w:jc w:val="both"/>
        <w:rPr>
          <w:rFonts w:ascii="Times New Roman" w:eastAsiaTheme="minorHAnsi" w:hAnsi="Times New Roman" w:cs="Times New Roman"/>
          <w:b w:val="0"/>
          <w:bCs w:val="0"/>
          <w:kern w:val="2"/>
          <w:lang w:val="pt-BR"/>
          <w14:ligatures w14:val="standardContextual"/>
        </w:rPr>
      </w:pPr>
      <w:r w:rsidRPr="00C9446B">
        <w:rPr>
          <w:rFonts w:ascii="Times New Roman" w:eastAsiaTheme="minorHAnsi" w:hAnsi="Times New Roman" w:cs="Times New Roman"/>
          <w:b w:val="0"/>
          <w:bCs w:val="0"/>
          <w:kern w:val="2"/>
          <w:lang w:val="pt-BR"/>
          <w14:ligatures w14:val="standardContextual"/>
        </w:rPr>
        <w:t xml:space="preserve">4.1 - </w:t>
      </w:r>
      <w:r w:rsidR="00C92529" w:rsidRPr="00C9446B">
        <w:rPr>
          <w:rFonts w:ascii="Times New Roman" w:eastAsiaTheme="minorHAnsi" w:hAnsi="Times New Roman" w:cs="Times New Roman"/>
          <w:b w:val="0"/>
          <w:bCs w:val="0"/>
          <w:kern w:val="2"/>
          <w:lang w:val="pt-BR"/>
          <w14:ligatures w14:val="standardContextual"/>
        </w:rPr>
        <w:t xml:space="preserve">O presente contrato vigorará até por ....... (..............................................) dias corridos, a contar da data de recebimento da Ordem de </w:t>
      </w:r>
      <w:r w:rsidR="00C9446B" w:rsidRPr="00C9446B">
        <w:rPr>
          <w:rFonts w:ascii="Times New Roman" w:eastAsiaTheme="minorHAnsi" w:hAnsi="Times New Roman" w:cs="Times New Roman"/>
          <w:b w:val="0"/>
          <w:bCs w:val="0"/>
          <w:kern w:val="2"/>
          <w:lang w:val="pt-BR"/>
          <w14:ligatures w14:val="standardContextual"/>
        </w:rPr>
        <w:t>I</w:t>
      </w:r>
      <w:r w:rsidR="00C92529" w:rsidRPr="00C9446B">
        <w:rPr>
          <w:rFonts w:ascii="Times New Roman" w:eastAsiaTheme="minorHAnsi" w:hAnsi="Times New Roman" w:cs="Times New Roman"/>
          <w:b w:val="0"/>
          <w:bCs w:val="0"/>
          <w:kern w:val="2"/>
          <w:lang w:val="pt-BR"/>
          <w14:ligatures w14:val="standardContextual"/>
        </w:rPr>
        <w:t xml:space="preserve">nício dos </w:t>
      </w:r>
      <w:r w:rsidR="00C9446B" w:rsidRPr="00C9446B">
        <w:rPr>
          <w:rFonts w:ascii="Times New Roman" w:eastAsiaTheme="minorHAnsi" w:hAnsi="Times New Roman" w:cs="Times New Roman"/>
          <w:b w:val="0"/>
          <w:bCs w:val="0"/>
          <w:kern w:val="2"/>
          <w:lang w:val="pt-BR"/>
          <w14:ligatures w14:val="standardContextual"/>
        </w:rPr>
        <w:t>S</w:t>
      </w:r>
      <w:r w:rsidR="00C92529" w:rsidRPr="00C9446B">
        <w:rPr>
          <w:rFonts w:ascii="Times New Roman" w:eastAsiaTheme="minorHAnsi" w:hAnsi="Times New Roman" w:cs="Times New Roman"/>
          <w:b w:val="0"/>
          <w:bCs w:val="0"/>
          <w:kern w:val="2"/>
          <w:lang w:val="pt-BR"/>
          <w14:ligatures w14:val="standardContextual"/>
        </w:rPr>
        <w:t>erviço</w:t>
      </w:r>
      <w:r w:rsidR="00C9446B" w:rsidRPr="00C9446B">
        <w:rPr>
          <w:rFonts w:ascii="Times New Roman" w:eastAsiaTheme="minorHAnsi" w:hAnsi="Times New Roman" w:cs="Times New Roman"/>
          <w:b w:val="0"/>
          <w:bCs w:val="0"/>
          <w:kern w:val="2"/>
          <w:lang w:val="pt-BR"/>
          <w14:ligatures w14:val="standardContextual"/>
        </w:rPr>
        <w:t>s</w:t>
      </w:r>
      <w:r w:rsidR="00C92529" w:rsidRPr="00C9446B">
        <w:rPr>
          <w:rFonts w:ascii="Times New Roman" w:eastAsiaTheme="minorHAnsi" w:hAnsi="Times New Roman" w:cs="Times New Roman"/>
          <w:b w:val="0"/>
          <w:bCs w:val="0"/>
          <w:kern w:val="2"/>
          <w:lang w:val="pt-BR"/>
          <w14:ligatures w14:val="standardContextual"/>
        </w:rPr>
        <w:t xml:space="preserve">, podendo ser prorrogado, de comum acordo entre as partes, nos termos </w:t>
      </w:r>
      <w:r w:rsidR="009C7106" w:rsidRPr="00C9446B">
        <w:rPr>
          <w:rFonts w:ascii="Times New Roman" w:eastAsiaTheme="minorHAnsi" w:hAnsi="Times New Roman" w:cs="Times New Roman"/>
          <w:b w:val="0"/>
          <w:bCs w:val="0"/>
          <w:kern w:val="2"/>
          <w:lang w:val="pt-BR"/>
          <w14:ligatures w14:val="standardContextual"/>
        </w:rPr>
        <w:t xml:space="preserve">do art. 107 da </w:t>
      </w:r>
      <w:r w:rsidR="00C92529" w:rsidRPr="00C9446B">
        <w:rPr>
          <w:rFonts w:ascii="Times New Roman" w:eastAsiaTheme="minorHAnsi" w:hAnsi="Times New Roman" w:cs="Times New Roman"/>
          <w:b w:val="0"/>
          <w:bCs w:val="0"/>
          <w:kern w:val="2"/>
          <w:lang w:val="pt-BR"/>
          <w14:ligatures w14:val="standardContextual"/>
        </w:rPr>
        <w:t xml:space="preserve"> Lei </w:t>
      </w:r>
      <w:r w:rsidR="009C7106" w:rsidRPr="00C9446B">
        <w:rPr>
          <w:rFonts w:ascii="Times New Roman" w:eastAsiaTheme="minorHAnsi" w:hAnsi="Times New Roman" w:cs="Times New Roman"/>
          <w:b w:val="0"/>
          <w:bCs w:val="0"/>
          <w:kern w:val="2"/>
          <w:lang w:val="pt-BR"/>
          <w14:ligatures w14:val="standardContextual"/>
        </w:rPr>
        <w:t>14.133 de 1º de abril de 2021 e</w:t>
      </w:r>
      <w:r w:rsidR="00C92529" w:rsidRPr="00C9446B">
        <w:rPr>
          <w:rFonts w:ascii="Times New Roman" w:eastAsiaTheme="minorHAnsi" w:hAnsi="Times New Roman" w:cs="Times New Roman"/>
          <w:b w:val="0"/>
          <w:bCs w:val="0"/>
          <w:kern w:val="2"/>
          <w:lang w:val="pt-BR"/>
          <w14:ligatures w14:val="standardContextual"/>
        </w:rPr>
        <w:t xml:space="preserve"> suas alterações.</w:t>
      </w:r>
    </w:p>
    <w:p w14:paraId="20943386" w14:textId="77777777" w:rsidR="009C7106" w:rsidRPr="00C9446B" w:rsidRDefault="009C7106" w:rsidP="00DD40FF">
      <w:pPr>
        <w:pStyle w:val="Corpodetexto"/>
        <w:ind w:right="176"/>
        <w:jc w:val="both"/>
        <w:rPr>
          <w:rFonts w:ascii="Times New Roman" w:eastAsiaTheme="minorHAnsi" w:hAnsi="Times New Roman" w:cs="Times New Roman"/>
          <w:b w:val="0"/>
          <w:bCs w:val="0"/>
          <w:kern w:val="2"/>
          <w:lang w:val="pt-BR"/>
          <w14:ligatures w14:val="standardContextual"/>
        </w:rPr>
      </w:pPr>
    </w:p>
    <w:p w14:paraId="53BB7FA7" w14:textId="77777777" w:rsidR="00C92529" w:rsidRPr="00C9446B" w:rsidRDefault="00C92529" w:rsidP="00DD40FF">
      <w:pPr>
        <w:pStyle w:val="Corpodetexto"/>
        <w:jc w:val="both"/>
        <w:rPr>
          <w:rFonts w:ascii="Times New Roman" w:hAnsi="Times New Roman" w:cs="Times New Roman"/>
        </w:rPr>
      </w:pPr>
    </w:p>
    <w:p w14:paraId="18F55DD4" w14:textId="77777777" w:rsidR="009C7106" w:rsidRPr="00C9446B" w:rsidRDefault="00C92529" w:rsidP="00DD40FF">
      <w:pPr>
        <w:pStyle w:val="Corpodetexto"/>
        <w:ind w:right="171"/>
        <w:jc w:val="both"/>
        <w:rPr>
          <w:rFonts w:ascii="Times New Roman" w:hAnsi="Times New Roman" w:cs="Times New Roman"/>
        </w:rPr>
      </w:pPr>
      <w:r w:rsidRPr="00C9446B">
        <w:rPr>
          <w:rFonts w:ascii="Times New Roman" w:hAnsi="Times New Roman" w:cs="Times New Roman"/>
        </w:rPr>
        <w:t xml:space="preserve">CLÁUSULA </w:t>
      </w:r>
      <w:r w:rsidR="009C7106" w:rsidRPr="00C9446B">
        <w:rPr>
          <w:rFonts w:ascii="Times New Roman" w:hAnsi="Times New Roman" w:cs="Times New Roman"/>
        </w:rPr>
        <w:t xml:space="preserve">QUINTA – DO PREÇO </w:t>
      </w:r>
    </w:p>
    <w:p w14:paraId="37AAF653" w14:textId="77777777" w:rsidR="009C7106" w:rsidRPr="00C9446B" w:rsidRDefault="009C7106" w:rsidP="00DD40FF">
      <w:pPr>
        <w:pStyle w:val="Corpodetexto"/>
        <w:ind w:right="171"/>
        <w:jc w:val="both"/>
        <w:rPr>
          <w:rFonts w:ascii="Times New Roman" w:hAnsi="Times New Roman" w:cs="Times New Roman"/>
        </w:rPr>
      </w:pPr>
    </w:p>
    <w:p w14:paraId="0241EDBB" w14:textId="0DD49A50" w:rsidR="00C92529" w:rsidRPr="00C9446B" w:rsidRDefault="002858F8" w:rsidP="00DD40FF">
      <w:pPr>
        <w:pStyle w:val="Corpodetexto"/>
        <w:ind w:right="171"/>
        <w:jc w:val="both"/>
        <w:rPr>
          <w:rFonts w:ascii="Times New Roman" w:eastAsiaTheme="minorHAnsi" w:hAnsi="Times New Roman" w:cs="Times New Roman"/>
          <w:b w:val="0"/>
          <w:bCs w:val="0"/>
          <w:kern w:val="2"/>
          <w:lang w:val="pt-BR"/>
          <w14:ligatures w14:val="standardContextual"/>
        </w:rPr>
      </w:pPr>
      <w:r w:rsidRPr="00C9446B">
        <w:rPr>
          <w:rFonts w:ascii="Times New Roman" w:eastAsiaTheme="minorHAnsi" w:hAnsi="Times New Roman" w:cs="Times New Roman"/>
          <w:b w:val="0"/>
          <w:bCs w:val="0"/>
          <w:kern w:val="2"/>
          <w:lang w:val="pt-BR"/>
          <w14:ligatures w14:val="standardContextual"/>
        </w:rPr>
        <w:t xml:space="preserve">5.1 - </w:t>
      </w:r>
      <w:r w:rsidR="00C92529" w:rsidRPr="00C9446B">
        <w:rPr>
          <w:rFonts w:ascii="Times New Roman" w:eastAsiaTheme="minorHAnsi" w:hAnsi="Times New Roman" w:cs="Times New Roman"/>
          <w:b w:val="0"/>
          <w:bCs w:val="0"/>
          <w:kern w:val="2"/>
          <w:lang w:val="pt-BR"/>
          <w14:ligatures w14:val="standardContextual"/>
        </w:rPr>
        <w:t>Os serviços prestados pela CONTRATADA serão pagos conforme boletim de medição mensal, na forma da cláusula oitava, permitindo-se as deduções legais.</w:t>
      </w:r>
    </w:p>
    <w:p w14:paraId="6821E116" w14:textId="77777777" w:rsidR="009C7106" w:rsidRPr="00C9446B" w:rsidRDefault="009C7106" w:rsidP="00DD40FF">
      <w:pPr>
        <w:pStyle w:val="Corpodetexto"/>
        <w:ind w:right="171"/>
        <w:jc w:val="both"/>
        <w:rPr>
          <w:rFonts w:ascii="Times New Roman" w:eastAsiaTheme="minorHAnsi" w:hAnsi="Times New Roman" w:cs="Times New Roman"/>
          <w:b w:val="0"/>
          <w:bCs w:val="0"/>
          <w:kern w:val="2"/>
          <w:lang w:val="pt-BR"/>
          <w14:ligatures w14:val="standardContextual"/>
        </w:rPr>
      </w:pPr>
    </w:p>
    <w:p w14:paraId="6F3E47C3" w14:textId="3FAECC34" w:rsidR="00C92529" w:rsidRPr="00C9446B" w:rsidRDefault="002858F8" w:rsidP="00DD40FF">
      <w:pPr>
        <w:pStyle w:val="Corpodetexto"/>
        <w:ind w:right="171"/>
        <w:jc w:val="both"/>
        <w:rPr>
          <w:rFonts w:ascii="Times New Roman" w:eastAsiaTheme="minorHAnsi" w:hAnsi="Times New Roman" w:cs="Times New Roman"/>
          <w:b w:val="0"/>
          <w:bCs w:val="0"/>
          <w:kern w:val="2"/>
          <w:lang w:val="pt-BR"/>
          <w14:ligatures w14:val="standardContextual"/>
        </w:rPr>
      </w:pPr>
      <w:r w:rsidRPr="00C9446B">
        <w:rPr>
          <w:rFonts w:ascii="Times New Roman" w:eastAsiaTheme="minorHAnsi" w:hAnsi="Times New Roman" w:cs="Times New Roman"/>
          <w:b w:val="0"/>
          <w:bCs w:val="0"/>
          <w:kern w:val="2"/>
          <w:lang w:val="pt-BR"/>
          <w14:ligatures w14:val="standardContextual"/>
        </w:rPr>
        <w:t xml:space="preserve">5.2 - </w:t>
      </w:r>
      <w:r w:rsidR="00C92529" w:rsidRPr="00C9446B">
        <w:rPr>
          <w:rFonts w:ascii="Times New Roman" w:eastAsiaTheme="minorHAnsi" w:hAnsi="Times New Roman" w:cs="Times New Roman"/>
          <w:b w:val="0"/>
          <w:bCs w:val="0"/>
          <w:kern w:val="2"/>
          <w:lang w:val="pt-BR"/>
          <w14:ligatures w14:val="standardContextual"/>
        </w:rPr>
        <w:t>Os preços propostos remuneram os serviços, todas as taxas pertinentes à contratação dos funcionários, ferramentas, transporte, alimentação, equipamentos e materiais diversos, BDI, lucro e enfim, toda e qualquer despesa necessária para a perfeita regularidade na execução do contrato.</w:t>
      </w:r>
    </w:p>
    <w:p w14:paraId="4353F0A3" w14:textId="77777777" w:rsidR="00C92529" w:rsidRPr="00C9446B" w:rsidRDefault="00C92529" w:rsidP="00DD40FF">
      <w:pPr>
        <w:pStyle w:val="Corpodetexto"/>
        <w:jc w:val="both"/>
        <w:rPr>
          <w:rFonts w:ascii="Times New Roman" w:hAnsi="Times New Roman" w:cs="Times New Roman"/>
        </w:rPr>
      </w:pPr>
    </w:p>
    <w:p w14:paraId="77EA15F2" w14:textId="77777777" w:rsidR="004B3A17" w:rsidRPr="00C9446B" w:rsidRDefault="009C7106" w:rsidP="00DD40FF">
      <w:pPr>
        <w:pStyle w:val="Ttulo1"/>
        <w:ind w:left="0"/>
        <w:jc w:val="both"/>
        <w:rPr>
          <w:rFonts w:ascii="Times New Roman" w:hAnsi="Times New Roman" w:cs="Times New Roman"/>
          <w:spacing w:val="-2"/>
          <w:sz w:val="22"/>
          <w:szCs w:val="22"/>
        </w:rPr>
      </w:pPr>
      <w:r w:rsidRPr="00C9446B">
        <w:rPr>
          <w:rFonts w:ascii="Times New Roman" w:hAnsi="Times New Roman" w:cs="Times New Roman"/>
          <w:sz w:val="22"/>
          <w:szCs w:val="22"/>
        </w:rPr>
        <w:t xml:space="preserve">CLÁUSULA SEXTA - </w:t>
      </w:r>
      <w:r w:rsidR="00C92529" w:rsidRPr="00C9446B">
        <w:rPr>
          <w:rFonts w:ascii="Times New Roman" w:hAnsi="Times New Roman" w:cs="Times New Roman"/>
          <w:sz w:val="22"/>
          <w:szCs w:val="22"/>
        </w:rPr>
        <w:t>DO</w:t>
      </w:r>
      <w:r w:rsidR="00C92529" w:rsidRPr="00C9446B">
        <w:rPr>
          <w:rFonts w:ascii="Times New Roman" w:hAnsi="Times New Roman" w:cs="Times New Roman"/>
          <w:spacing w:val="-3"/>
          <w:sz w:val="22"/>
          <w:szCs w:val="22"/>
        </w:rPr>
        <w:t xml:space="preserve"> </w:t>
      </w:r>
      <w:r w:rsidR="00C92529" w:rsidRPr="00C9446B">
        <w:rPr>
          <w:rFonts w:ascii="Times New Roman" w:hAnsi="Times New Roman" w:cs="Times New Roman"/>
          <w:spacing w:val="-2"/>
          <w:sz w:val="22"/>
          <w:szCs w:val="22"/>
        </w:rPr>
        <w:t>REAJUSTAMENTO</w:t>
      </w:r>
    </w:p>
    <w:p w14:paraId="7013393D" w14:textId="77777777" w:rsidR="004B3A17" w:rsidRPr="00C9446B" w:rsidRDefault="004B3A17" w:rsidP="00DD40FF">
      <w:pPr>
        <w:pStyle w:val="Ttulo1"/>
        <w:ind w:left="0"/>
        <w:jc w:val="both"/>
        <w:rPr>
          <w:rFonts w:ascii="Times New Roman" w:hAnsi="Times New Roman" w:cs="Times New Roman"/>
          <w:spacing w:val="-2"/>
          <w:sz w:val="22"/>
          <w:szCs w:val="22"/>
        </w:rPr>
      </w:pPr>
    </w:p>
    <w:p w14:paraId="4CD5C34C" w14:textId="48020E3A" w:rsidR="00C92529" w:rsidRPr="00E015A4" w:rsidRDefault="002858F8" w:rsidP="00DD40FF">
      <w:pPr>
        <w:pStyle w:val="Corpodetexto"/>
        <w:ind w:right="171"/>
        <w:jc w:val="both"/>
        <w:rPr>
          <w:rFonts w:ascii="Times New Roman" w:eastAsiaTheme="minorHAnsi" w:hAnsi="Times New Roman" w:cs="Times New Roman"/>
          <w:b w:val="0"/>
          <w:bCs w:val="0"/>
          <w:kern w:val="2"/>
          <w:lang w:val="pt-BR"/>
          <w14:ligatures w14:val="standardContextual"/>
        </w:rPr>
      </w:pPr>
      <w:r w:rsidRPr="00E015A4">
        <w:rPr>
          <w:rFonts w:ascii="Times New Roman" w:eastAsiaTheme="minorHAnsi" w:hAnsi="Times New Roman" w:cs="Times New Roman"/>
          <w:b w:val="0"/>
          <w:bCs w:val="0"/>
          <w:kern w:val="2"/>
          <w:lang w:val="pt-BR"/>
          <w14:ligatures w14:val="standardContextual"/>
        </w:rPr>
        <w:t xml:space="preserve">6.1 - </w:t>
      </w:r>
      <w:r w:rsidR="00C92529" w:rsidRPr="00E015A4">
        <w:rPr>
          <w:rFonts w:ascii="Times New Roman" w:eastAsiaTheme="minorHAnsi" w:hAnsi="Times New Roman" w:cs="Times New Roman"/>
          <w:b w:val="0"/>
          <w:bCs w:val="0"/>
          <w:kern w:val="2"/>
          <w:lang w:val="pt-BR"/>
          <w14:ligatures w14:val="standardContextual"/>
        </w:rPr>
        <w:t xml:space="preserve"> Os preços inicialmente contratados são fixos e irreajustáveis no prazo de um ano contado da data do orçamento estimado </w:t>
      </w:r>
    </w:p>
    <w:p w14:paraId="3FB2241C" w14:textId="77777777" w:rsidR="00C92529" w:rsidRPr="00E015A4" w:rsidRDefault="00C92529" w:rsidP="00DD40FF">
      <w:pPr>
        <w:pStyle w:val="PargrafodaLista"/>
        <w:tabs>
          <w:tab w:val="left" w:pos="881"/>
        </w:tabs>
        <w:spacing w:after="0" w:line="240" w:lineRule="auto"/>
        <w:ind w:left="0"/>
        <w:rPr>
          <w:rFonts w:ascii="Times New Roman" w:hAnsi="Times New Roman" w:cs="Times New Roman"/>
        </w:rPr>
      </w:pPr>
    </w:p>
    <w:p w14:paraId="3020166C" w14:textId="6F12DF27" w:rsidR="00C92529" w:rsidRPr="00E015A4" w:rsidRDefault="002858F8" w:rsidP="00C9446B">
      <w:pPr>
        <w:pStyle w:val="PargrafodaLista"/>
        <w:tabs>
          <w:tab w:val="left" w:pos="881"/>
        </w:tabs>
        <w:spacing w:after="0" w:line="240" w:lineRule="auto"/>
        <w:ind w:left="0"/>
        <w:jc w:val="both"/>
        <w:rPr>
          <w:rFonts w:ascii="Times New Roman" w:hAnsi="Times New Roman" w:cs="Times New Roman"/>
        </w:rPr>
      </w:pPr>
      <w:r w:rsidRPr="00E015A4">
        <w:rPr>
          <w:rFonts w:ascii="Times New Roman" w:hAnsi="Times New Roman" w:cs="Times New Roman"/>
        </w:rPr>
        <w:t xml:space="preserve">6.2 - </w:t>
      </w:r>
      <w:r w:rsidR="00C92529" w:rsidRPr="00E015A4">
        <w:rPr>
          <w:rFonts w:ascii="Times New Roman" w:hAnsi="Times New Roman" w:cs="Times New Roman"/>
        </w:rPr>
        <w:t xml:space="preserve">Decorrido o prazo acima estipulado, os preços unitários serão corrigidos monetariamente pelo </w:t>
      </w:r>
      <w:r w:rsidR="00E015A4" w:rsidRPr="00E015A4">
        <w:rPr>
          <w:rFonts w:ascii="Times New Roman" w:hAnsi="Times New Roman" w:cs="Times New Roman"/>
        </w:rPr>
        <w:t>Índice Geral de Preços- Mercado (IGP-M) da Fundação Getúlio Vargas (FGV)</w:t>
      </w:r>
      <w:r w:rsidR="00E015A4" w:rsidRPr="00E015A4">
        <w:rPr>
          <w:rFonts w:ascii="Times New Roman" w:hAnsi="Times New Roman" w:cs="Times New Roman"/>
        </w:rPr>
        <w:t xml:space="preserve"> </w:t>
      </w:r>
      <w:r w:rsidR="00C92529" w:rsidRPr="00E015A4">
        <w:rPr>
          <w:rFonts w:ascii="Times New Roman" w:hAnsi="Times New Roman" w:cs="Times New Roman"/>
        </w:rPr>
        <w:t xml:space="preserve">ou outro índice que venha a substituí-lo por força de determinação </w:t>
      </w:r>
      <w:r w:rsidR="004B3A17" w:rsidRPr="00E015A4">
        <w:rPr>
          <w:rFonts w:ascii="Times New Roman" w:hAnsi="Times New Roman" w:cs="Times New Roman"/>
        </w:rPr>
        <w:t>g</w:t>
      </w:r>
      <w:r w:rsidR="00C92529" w:rsidRPr="00E015A4">
        <w:rPr>
          <w:rFonts w:ascii="Times New Roman" w:hAnsi="Times New Roman" w:cs="Times New Roman"/>
        </w:rPr>
        <w:t>overnamental</w:t>
      </w:r>
    </w:p>
    <w:p w14:paraId="5A08F550" w14:textId="77777777" w:rsidR="00C92529" w:rsidRPr="00E015A4" w:rsidRDefault="00C92529" w:rsidP="00C9446B">
      <w:pPr>
        <w:pStyle w:val="PargrafodaLista"/>
        <w:tabs>
          <w:tab w:val="left" w:pos="881"/>
        </w:tabs>
        <w:spacing w:after="0" w:line="240" w:lineRule="auto"/>
        <w:ind w:left="0"/>
        <w:jc w:val="both"/>
        <w:rPr>
          <w:rFonts w:ascii="Times New Roman" w:hAnsi="Times New Roman" w:cs="Times New Roman"/>
        </w:rPr>
      </w:pPr>
    </w:p>
    <w:p w14:paraId="24B7F43A" w14:textId="46A1F250" w:rsidR="00C92529" w:rsidRPr="00E015A4" w:rsidRDefault="002858F8" w:rsidP="00C9446B">
      <w:pPr>
        <w:pStyle w:val="PargrafodaLista"/>
        <w:tabs>
          <w:tab w:val="left" w:pos="881"/>
        </w:tabs>
        <w:spacing w:after="0" w:line="240" w:lineRule="auto"/>
        <w:ind w:left="0"/>
        <w:jc w:val="both"/>
        <w:rPr>
          <w:rFonts w:ascii="Times New Roman" w:hAnsi="Times New Roman" w:cs="Times New Roman"/>
        </w:rPr>
      </w:pPr>
      <w:r w:rsidRPr="00E015A4">
        <w:rPr>
          <w:rFonts w:ascii="Times New Roman" w:hAnsi="Times New Roman" w:cs="Times New Roman"/>
        </w:rPr>
        <w:t xml:space="preserve">6.3 - </w:t>
      </w:r>
      <w:r w:rsidR="00C92529" w:rsidRPr="00E015A4">
        <w:rPr>
          <w:rFonts w:ascii="Times New Roman" w:hAnsi="Times New Roman" w:cs="Times New Roman"/>
        </w:rPr>
        <w:t xml:space="preserve">A aplicação do índice dar-se-á de acordo com a variação acumulada do </w:t>
      </w:r>
      <w:r w:rsidR="00E015A4" w:rsidRPr="00E015A4">
        <w:rPr>
          <w:rFonts w:ascii="Times New Roman" w:hAnsi="Times New Roman" w:cs="Times New Roman"/>
        </w:rPr>
        <w:t xml:space="preserve">Índice Geral de Preços- Mercado (IGP-M) da Fundação Getúlio Vargas (FGV); </w:t>
      </w:r>
      <w:r w:rsidR="004B3A17" w:rsidRPr="00E015A4">
        <w:rPr>
          <w:rFonts w:ascii="Times New Roman" w:hAnsi="Times New Roman" w:cs="Times New Roman"/>
        </w:rPr>
        <w:t>o</w:t>
      </w:r>
      <w:r w:rsidR="00C92529" w:rsidRPr="00E015A4">
        <w:rPr>
          <w:rFonts w:ascii="Times New Roman" w:hAnsi="Times New Roman" w:cs="Times New Roman"/>
        </w:rPr>
        <w:t xml:space="preserve">corrida nos 12 (doze) meses imediatamente anteriores. </w:t>
      </w:r>
    </w:p>
    <w:p w14:paraId="402119B4" w14:textId="77777777" w:rsidR="00C92529" w:rsidRPr="00E015A4" w:rsidRDefault="00C92529" w:rsidP="00C9446B">
      <w:pPr>
        <w:pStyle w:val="PargrafodaLista"/>
        <w:tabs>
          <w:tab w:val="left" w:pos="881"/>
        </w:tabs>
        <w:spacing w:after="0" w:line="240" w:lineRule="auto"/>
        <w:ind w:left="0"/>
        <w:jc w:val="both"/>
        <w:rPr>
          <w:rFonts w:ascii="Times New Roman" w:hAnsi="Times New Roman" w:cs="Times New Roman"/>
        </w:rPr>
      </w:pPr>
    </w:p>
    <w:p w14:paraId="50E3F6EA" w14:textId="4E89E064" w:rsidR="00C92529" w:rsidRPr="00E015A4" w:rsidRDefault="002858F8" w:rsidP="00DD40FF">
      <w:pPr>
        <w:pStyle w:val="PargrafodaLista"/>
        <w:tabs>
          <w:tab w:val="left" w:pos="881"/>
        </w:tabs>
        <w:spacing w:after="0" w:line="240" w:lineRule="auto"/>
        <w:ind w:left="0"/>
        <w:jc w:val="both"/>
        <w:rPr>
          <w:rFonts w:ascii="Times New Roman" w:hAnsi="Times New Roman" w:cs="Times New Roman"/>
        </w:rPr>
      </w:pPr>
      <w:r w:rsidRPr="00E015A4">
        <w:rPr>
          <w:rFonts w:ascii="Times New Roman" w:hAnsi="Times New Roman" w:cs="Times New Roman"/>
        </w:rPr>
        <w:t xml:space="preserve">6. 5 - </w:t>
      </w:r>
      <w:r w:rsidR="00C92529" w:rsidRPr="00E015A4">
        <w:rPr>
          <w:rFonts w:ascii="Times New Roman" w:hAnsi="Times New Roman" w:cs="Times New Roman"/>
        </w:rPr>
        <w:t xml:space="preserve">Nos reajustes subsequentes ao primeiro, o interregno mínimo de um ano será contado a partir dos efeitos financeiros do último reajuste. </w:t>
      </w:r>
    </w:p>
    <w:p w14:paraId="742784C4" w14:textId="77777777" w:rsidR="00C92529" w:rsidRPr="00E015A4" w:rsidRDefault="00C92529" w:rsidP="00DD40FF">
      <w:pPr>
        <w:pStyle w:val="PargrafodaLista"/>
        <w:tabs>
          <w:tab w:val="left" w:pos="881"/>
        </w:tabs>
        <w:spacing w:after="0" w:line="240" w:lineRule="auto"/>
        <w:ind w:left="0"/>
        <w:rPr>
          <w:rFonts w:ascii="Times New Roman" w:hAnsi="Times New Roman" w:cs="Times New Roman"/>
        </w:rPr>
      </w:pPr>
      <w:r w:rsidRPr="00E015A4">
        <w:rPr>
          <w:rFonts w:ascii="Times New Roman" w:hAnsi="Times New Roman" w:cs="Times New Roman"/>
        </w:rPr>
        <w:t>O reajuste será realizado por apostilamento.</w:t>
      </w:r>
    </w:p>
    <w:p w14:paraId="2B1D447F" w14:textId="77777777" w:rsidR="00C92529" w:rsidRPr="00E015A4" w:rsidRDefault="00C92529" w:rsidP="00DD40FF">
      <w:pPr>
        <w:pStyle w:val="PargrafodaLista"/>
        <w:tabs>
          <w:tab w:val="left" w:pos="881"/>
        </w:tabs>
        <w:spacing w:after="0" w:line="240" w:lineRule="auto"/>
        <w:ind w:left="0"/>
        <w:rPr>
          <w:rFonts w:ascii="Times New Roman" w:hAnsi="Times New Roman" w:cs="Times New Roman"/>
        </w:rPr>
      </w:pPr>
    </w:p>
    <w:p w14:paraId="1CD98831" w14:textId="71EA5A94" w:rsidR="00C92529" w:rsidRPr="00E015A4" w:rsidRDefault="002858F8" w:rsidP="00DD40FF">
      <w:pPr>
        <w:pStyle w:val="PargrafodaLista"/>
        <w:tabs>
          <w:tab w:val="left" w:pos="881"/>
        </w:tabs>
        <w:spacing w:after="0" w:line="240" w:lineRule="auto"/>
        <w:ind w:left="0"/>
        <w:rPr>
          <w:rFonts w:ascii="Times New Roman" w:hAnsi="Times New Roman" w:cs="Times New Roman"/>
        </w:rPr>
      </w:pPr>
      <w:r w:rsidRPr="00E015A4">
        <w:rPr>
          <w:rFonts w:ascii="Times New Roman" w:hAnsi="Times New Roman" w:cs="Times New Roman"/>
        </w:rPr>
        <w:t xml:space="preserve">6.6 - </w:t>
      </w:r>
      <w:r w:rsidR="00C92529" w:rsidRPr="00E015A4">
        <w:rPr>
          <w:rFonts w:ascii="Times New Roman" w:hAnsi="Times New Roman" w:cs="Times New Roman"/>
        </w:rPr>
        <w:t xml:space="preserve">Após o interregno de um ano, a contar da data do orçamento estimado, os preços iniciais serão reajustados, mediante a aplicação, pelo contratante, do </w:t>
      </w:r>
      <w:r w:rsidR="00E015A4" w:rsidRPr="00E015A4">
        <w:rPr>
          <w:rFonts w:ascii="Times New Roman" w:hAnsi="Times New Roman" w:cs="Times New Roman"/>
        </w:rPr>
        <w:t>Índice Geral de Preços- Mercado (IGP-M) da Fundação Getúlio Vargas (FGV)</w:t>
      </w:r>
      <w:r w:rsidR="00E015A4" w:rsidRPr="00E015A4">
        <w:rPr>
          <w:rFonts w:ascii="Times New Roman" w:hAnsi="Times New Roman" w:cs="Times New Roman"/>
        </w:rPr>
        <w:t>;</w:t>
      </w:r>
    </w:p>
    <w:p w14:paraId="604A8149" w14:textId="77777777" w:rsidR="00C92529" w:rsidRPr="00E015A4" w:rsidRDefault="00C92529" w:rsidP="00DD40FF">
      <w:pPr>
        <w:pStyle w:val="PargrafodaLista"/>
        <w:tabs>
          <w:tab w:val="left" w:pos="881"/>
        </w:tabs>
        <w:spacing w:after="0" w:line="240" w:lineRule="auto"/>
        <w:ind w:left="0"/>
        <w:rPr>
          <w:rFonts w:ascii="Times New Roman" w:hAnsi="Times New Roman" w:cs="Times New Roman"/>
        </w:rPr>
      </w:pPr>
    </w:p>
    <w:p w14:paraId="254EC448" w14:textId="4164AFF9" w:rsidR="00C92529" w:rsidRPr="00E015A4" w:rsidRDefault="002858F8" w:rsidP="00DD40FF">
      <w:pPr>
        <w:pStyle w:val="PargrafodaLista"/>
        <w:tabs>
          <w:tab w:val="left" w:pos="881"/>
        </w:tabs>
        <w:spacing w:after="0" w:line="240" w:lineRule="auto"/>
        <w:ind w:left="0"/>
        <w:rPr>
          <w:rFonts w:ascii="Times New Roman" w:hAnsi="Times New Roman" w:cs="Times New Roman"/>
        </w:rPr>
      </w:pPr>
      <w:r w:rsidRPr="00E015A4">
        <w:rPr>
          <w:rFonts w:ascii="Times New Roman" w:hAnsi="Times New Roman" w:cs="Times New Roman"/>
        </w:rPr>
        <w:t xml:space="preserve">6.7 </w:t>
      </w:r>
      <w:r w:rsidR="00C92529" w:rsidRPr="00E015A4">
        <w:rPr>
          <w:rFonts w:ascii="Times New Roman" w:hAnsi="Times New Roman" w:cs="Times New Roman"/>
        </w:rPr>
        <w:t xml:space="preserve">A data do orçamento estimado a que se refere o item acima é a data em que o orçamento ou </w:t>
      </w:r>
      <w:proofErr w:type="spellStart"/>
      <w:r w:rsidR="00C92529" w:rsidRPr="00E015A4">
        <w:rPr>
          <w:rFonts w:ascii="Times New Roman" w:hAnsi="Times New Roman" w:cs="Times New Roman"/>
        </w:rPr>
        <w:t>a</w:t>
      </w:r>
      <w:proofErr w:type="spellEnd"/>
      <w:r w:rsidR="00C92529" w:rsidRPr="00E015A4">
        <w:rPr>
          <w:rFonts w:ascii="Times New Roman" w:hAnsi="Times New Roman" w:cs="Times New Roman"/>
        </w:rPr>
        <w:t xml:space="preserve"> planilha orçamentária foi elaborada, independente da data da tabela referencial utilizada.</w:t>
      </w:r>
    </w:p>
    <w:p w14:paraId="59CCD42C" w14:textId="77777777" w:rsidR="00C92529" w:rsidRPr="00E015A4" w:rsidRDefault="00C92529" w:rsidP="00DD40FF">
      <w:pPr>
        <w:pStyle w:val="PargrafodaLista"/>
        <w:tabs>
          <w:tab w:val="left" w:pos="881"/>
        </w:tabs>
        <w:spacing w:after="0" w:line="240" w:lineRule="auto"/>
        <w:ind w:left="0"/>
        <w:jc w:val="both"/>
        <w:rPr>
          <w:rFonts w:ascii="Times New Roman" w:hAnsi="Times New Roman" w:cs="Times New Roman"/>
        </w:rPr>
      </w:pPr>
    </w:p>
    <w:p w14:paraId="21F489E8" w14:textId="54C8300E" w:rsidR="00C92529" w:rsidRPr="00E015A4" w:rsidRDefault="002858F8" w:rsidP="00DD40FF">
      <w:pPr>
        <w:pStyle w:val="PargrafodaLista"/>
        <w:tabs>
          <w:tab w:val="left" w:pos="881"/>
        </w:tabs>
        <w:spacing w:after="0" w:line="240" w:lineRule="auto"/>
        <w:ind w:left="0"/>
        <w:jc w:val="both"/>
        <w:rPr>
          <w:rFonts w:ascii="Times New Roman" w:hAnsi="Times New Roman" w:cs="Times New Roman"/>
        </w:rPr>
      </w:pPr>
      <w:r w:rsidRPr="00E015A4">
        <w:rPr>
          <w:rFonts w:ascii="Times New Roman" w:hAnsi="Times New Roman" w:cs="Times New Roman"/>
        </w:rPr>
        <w:t xml:space="preserve">6.8 </w:t>
      </w:r>
      <w:r w:rsidR="00C92529" w:rsidRPr="00E015A4">
        <w:rPr>
          <w:rFonts w:ascii="Times New Roman" w:hAnsi="Times New Roman" w:cs="Times New Roman"/>
        </w:rPr>
        <w:t>São nulos de pleno direito quaisquer expedientes que, na apuração do índice de reajuste, produzam efeitos financeiros equivalentes aos de reajuste de periodicidade inferior à anual.</w:t>
      </w:r>
    </w:p>
    <w:p w14:paraId="3D5B4EAA" w14:textId="77777777" w:rsidR="00C92529" w:rsidRPr="00E015A4" w:rsidRDefault="00C92529" w:rsidP="00DD40FF">
      <w:pPr>
        <w:pStyle w:val="PargrafodaLista"/>
        <w:tabs>
          <w:tab w:val="left" w:pos="881"/>
        </w:tabs>
        <w:spacing w:after="0" w:line="240" w:lineRule="auto"/>
        <w:ind w:left="0"/>
        <w:jc w:val="both"/>
        <w:rPr>
          <w:rFonts w:ascii="Times New Roman" w:hAnsi="Times New Roman" w:cs="Times New Roman"/>
        </w:rPr>
      </w:pPr>
    </w:p>
    <w:p w14:paraId="72E5B13D" w14:textId="25652D31" w:rsidR="00C92529" w:rsidRPr="00E015A4" w:rsidRDefault="002858F8" w:rsidP="00DD40FF">
      <w:pPr>
        <w:pStyle w:val="PargrafodaLista"/>
        <w:tabs>
          <w:tab w:val="left" w:pos="881"/>
        </w:tabs>
        <w:spacing w:after="0" w:line="240" w:lineRule="auto"/>
        <w:ind w:left="0"/>
        <w:jc w:val="both"/>
        <w:rPr>
          <w:rFonts w:ascii="Times New Roman" w:hAnsi="Times New Roman" w:cs="Times New Roman"/>
        </w:rPr>
      </w:pPr>
      <w:r w:rsidRPr="00E015A4">
        <w:rPr>
          <w:rFonts w:ascii="Times New Roman" w:hAnsi="Times New Roman" w:cs="Times New Roman"/>
        </w:rPr>
        <w:t xml:space="preserve">6.9- </w:t>
      </w:r>
      <w:r w:rsidR="00C92529" w:rsidRPr="00E015A4">
        <w:rPr>
          <w:rFonts w:ascii="Times New Roman" w:hAnsi="Times New Roman" w:cs="Times New Roman"/>
        </w:rPr>
        <w:t>Nos reajustes subsequentes o termo inicial do período de correção monetária ou reajuste será a data a que o reajuste anterior tiver se referido.</w:t>
      </w:r>
    </w:p>
    <w:p w14:paraId="70CD570F" w14:textId="77777777" w:rsidR="00C92529" w:rsidRPr="00C9446B" w:rsidRDefault="00C92529" w:rsidP="00DD40FF">
      <w:pPr>
        <w:pStyle w:val="PargrafodaLista"/>
        <w:tabs>
          <w:tab w:val="left" w:pos="881"/>
        </w:tabs>
        <w:spacing w:after="0" w:line="240" w:lineRule="auto"/>
        <w:ind w:left="0"/>
        <w:jc w:val="both"/>
        <w:rPr>
          <w:rFonts w:ascii="Times New Roman" w:hAnsi="Times New Roman" w:cs="Times New Roman"/>
        </w:rPr>
      </w:pPr>
    </w:p>
    <w:p w14:paraId="1091DBDB" w14:textId="29FE5FAE" w:rsidR="00C92529" w:rsidRPr="00C9446B" w:rsidRDefault="002858F8" w:rsidP="00DD40FF">
      <w:pPr>
        <w:pStyle w:val="PargrafodaLista"/>
        <w:tabs>
          <w:tab w:val="left" w:pos="881"/>
        </w:tabs>
        <w:spacing w:after="0" w:line="240" w:lineRule="auto"/>
        <w:ind w:left="0"/>
        <w:jc w:val="both"/>
        <w:rPr>
          <w:rFonts w:ascii="Times New Roman" w:hAnsi="Times New Roman" w:cs="Times New Roman"/>
        </w:rPr>
      </w:pPr>
      <w:r w:rsidRPr="00C9446B">
        <w:rPr>
          <w:rFonts w:ascii="Times New Roman" w:hAnsi="Times New Roman" w:cs="Times New Roman"/>
        </w:rPr>
        <w:lastRenderedPageBreak/>
        <w:t xml:space="preserve">6.10- </w:t>
      </w:r>
      <w:r w:rsidR="00C92529" w:rsidRPr="00C9446B">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6AC0858" w14:textId="77777777" w:rsidR="00C92529" w:rsidRPr="00C9446B" w:rsidRDefault="00C92529" w:rsidP="00DD40FF">
      <w:pPr>
        <w:pStyle w:val="PargrafodaLista"/>
        <w:tabs>
          <w:tab w:val="left" w:pos="881"/>
        </w:tabs>
        <w:spacing w:after="0" w:line="240" w:lineRule="auto"/>
        <w:ind w:left="0"/>
        <w:jc w:val="both"/>
        <w:rPr>
          <w:rFonts w:ascii="Times New Roman" w:hAnsi="Times New Roman" w:cs="Times New Roman"/>
        </w:rPr>
      </w:pPr>
    </w:p>
    <w:p w14:paraId="50C9031E" w14:textId="6C8AA081" w:rsidR="00C92529" w:rsidRPr="00C9446B" w:rsidRDefault="00C92529" w:rsidP="00DD40FF">
      <w:pPr>
        <w:pStyle w:val="PargrafodaLista"/>
        <w:tabs>
          <w:tab w:val="left" w:pos="881"/>
        </w:tabs>
        <w:spacing w:after="0" w:line="240" w:lineRule="auto"/>
        <w:ind w:left="0"/>
        <w:jc w:val="both"/>
        <w:rPr>
          <w:rFonts w:ascii="Times New Roman" w:hAnsi="Times New Roman" w:cs="Times New Roman"/>
        </w:rPr>
      </w:pPr>
      <w:r w:rsidRPr="00C9446B">
        <w:rPr>
          <w:rFonts w:ascii="Times New Roman" w:hAnsi="Times New Roman" w:cs="Times New Roman"/>
        </w:rPr>
        <w:t xml:space="preserve"> </w:t>
      </w:r>
      <w:r w:rsidR="002858F8" w:rsidRPr="00C9446B">
        <w:rPr>
          <w:rFonts w:ascii="Times New Roman" w:hAnsi="Times New Roman" w:cs="Times New Roman"/>
        </w:rPr>
        <w:t xml:space="preserve">6.11 - </w:t>
      </w:r>
      <w:r w:rsidRPr="00C9446B">
        <w:rPr>
          <w:rFonts w:ascii="Times New Roman" w:hAnsi="Times New Roman" w:cs="Times New Roman"/>
        </w:rPr>
        <w:t>Caso o(s) índice(s) estabelecido(s) para reajustamento venha(m) a ser extinto(s) ou de qualquer forma não possa(m) mais ser utilizado(s), será(</w:t>
      </w:r>
      <w:proofErr w:type="spellStart"/>
      <w:r w:rsidRPr="00C9446B">
        <w:rPr>
          <w:rFonts w:ascii="Times New Roman" w:hAnsi="Times New Roman" w:cs="Times New Roman"/>
        </w:rPr>
        <w:t>ão</w:t>
      </w:r>
      <w:proofErr w:type="spellEnd"/>
      <w:r w:rsidRPr="00C9446B">
        <w:rPr>
          <w:rFonts w:ascii="Times New Roman" w:hAnsi="Times New Roman" w:cs="Times New Roman"/>
        </w:rPr>
        <w:t>) adotado(s), em substituição, o(s) que vier(em) a ser determinado(s) pela legislação então em vigor.</w:t>
      </w:r>
    </w:p>
    <w:p w14:paraId="4A8965FF" w14:textId="77777777" w:rsidR="00C92529" w:rsidRPr="00C9446B" w:rsidRDefault="00C92529" w:rsidP="00DD40FF">
      <w:pPr>
        <w:pStyle w:val="PargrafodaLista"/>
        <w:tabs>
          <w:tab w:val="left" w:pos="881"/>
        </w:tabs>
        <w:spacing w:after="0" w:line="240" w:lineRule="auto"/>
        <w:ind w:left="0"/>
        <w:jc w:val="both"/>
        <w:rPr>
          <w:rFonts w:ascii="Times New Roman" w:hAnsi="Times New Roman" w:cs="Times New Roman"/>
        </w:rPr>
      </w:pPr>
    </w:p>
    <w:p w14:paraId="141AC826" w14:textId="607DEBE0" w:rsidR="00C92529" w:rsidRPr="00C9446B" w:rsidRDefault="002858F8" w:rsidP="00DD40FF">
      <w:pPr>
        <w:pStyle w:val="PargrafodaLista"/>
        <w:tabs>
          <w:tab w:val="left" w:pos="881"/>
        </w:tabs>
        <w:spacing w:after="0" w:line="240" w:lineRule="auto"/>
        <w:ind w:left="0"/>
        <w:jc w:val="both"/>
        <w:rPr>
          <w:rFonts w:ascii="Times New Roman" w:hAnsi="Times New Roman" w:cs="Times New Roman"/>
        </w:rPr>
      </w:pPr>
      <w:r w:rsidRPr="00C9446B">
        <w:rPr>
          <w:rFonts w:ascii="Times New Roman" w:hAnsi="Times New Roman" w:cs="Times New Roman"/>
        </w:rPr>
        <w:t xml:space="preserve">6.12 - </w:t>
      </w:r>
      <w:r w:rsidR="00C92529" w:rsidRPr="00C9446B">
        <w:rPr>
          <w:rFonts w:ascii="Times New Roman" w:hAnsi="Times New Roman" w:cs="Times New Roman"/>
        </w:rPr>
        <w:t>Na ausência de previsão legal quanto ao índice substituto, as partes elegerão novo índice oficial, para reajustamento do preço do valor remanescente, por meio de termo aditivo.</w:t>
      </w:r>
    </w:p>
    <w:p w14:paraId="627D0B7B" w14:textId="77777777" w:rsidR="00C92529" w:rsidRPr="00C9446B" w:rsidRDefault="00C92529" w:rsidP="00DD40FF">
      <w:pPr>
        <w:pStyle w:val="Corpodetexto"/>
        <w:jc w:val="both"/>
        <w:rPr>
          <w:rFonts w:ascii="Times New Roman" w:hAnsi="Times New Roman" w:cs="Times New Roman"/>
        </w:rPr>
      </w:pPr>
    </w:p>
    <w:p w14:paraId="722E57EE" w14:textId="05E1E6E4" w:rsidR="00C92529" w:rsidRPr="00C9446B" w:rsidRDefault="004B3A17"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CLAUSULA SÉTIMA - </w:t>
      </w:r>
      <w:r w:rsidR="00C92529" w:rsidRPr="00C9446B">
        <w:rPr>
          <w:rFonts w:ascii="Times New Roman" w:hAnsi="Times New Roman" w:cs="Times New Roman"/>
          <w:sz w:val="22"/>
          <w:szCs w:val="22"/>
        </w:rPr>
        <w:t>DO</w:t>
      </w:r>
      <w:r w:rsidR="00C92529" w:rsidRPr="00C9446B">
        <w:rPr>
          <w:rFonts w:ascii="Times New Roman" w:hAnsi="Times New Roman" w:cs="Times New Roman"/>
          <w:spacing w:val="-11"/>
          <w:sz w:val="22"/>
          <w:szCs w:val="22"/>
        </w:rPr>
        <w:t xml:space="preserve"> </w:t>
      </w:r>
      <w:r w:rsidR="00C92529" w:rsidRPr="00C9446B">
        <w:rPr>
          <w:rFonts w:ascii="Times New Roman" w:hAnsi="Times New Roman" w:cs="Times New Roman"/>
          <w:sz w:val="22"/>
          <w:szCs w:val="22"/>
        </w:rPr>
        <w:t>REEQUILÍBRIO</w:t>
      </w:r>
      <w:r w:rsidR="00C92529" w:rsidRPr="00C9446B">
        <w:rPr>
          <w:rFonts w:ascii="Times New Roman" w:hAnsi="Times New Roman" w:cs="Times New Roman"/>
          <w:spacing w:val="-10"/>
          <w:sz w:val="22"/>
          <w:szCs w:val="22"/>
        </w:rPr>
        <w:t xml:space="preserve"> </w:t>
      </w:r>
      <w:r w:rsidR="00C92529" w:rsidRPr="00C9446B">
        <w:rPr>
          <w:rFonts w:ascii="Times New Roman" w:hAnsi="Times New Roman" w:cs="Times New Roman"/>
          <w:sz w:val="22"/>
          <w:szCs w:val="22"/>
        </w:rPr>
        <w:t>ECONÔMICO-</w:t>
      </w:r>
      <w:r w:rsidR="00C92529" w:rsidRPr="00C9446B">
        <w:rPr>
          <w:rFonts w:ascii="Times New Roman" w:hAnsi="Times New Roman" w:cs="Times New Roman"/>
          <w:spacing w:val="-2"/>
          <w:sz w:val="22"/>
          <w:szCs w:val="22"/>
        </w:rPr>
        <w:t>FINANCEIRO</w:t>
      </w:r>
    </w:p>
    <w:p w14:paraId="76F03507" w14:textId="77777777" w:rsidR="00C92529" w:rsidRPr="00C9446B" w:rsidRDefault="00C92529" w:rsidP="00DD40FF">
      <w:pPr>
        <w:pStyle w:val="Corpodetexto"/>
        <w:jc w:val="both"/>
        <w:rPr>
          <w:rFonts w:ascii="Times New Roman" w:hAnsi="Times New Roman" w:cs="Times New Roman"/>
          <w:b w:val="0"/>
        </w:rPr>
      </w:pPr>
    </w:p>
    <w:p w14:paraId="782F3936" w14:textId="4A8568E4" w:rsidR="00C92529" w:rsidRPr="00C9446B" w:rsidRDefault="002858F8" w:rsidP="00DD40FF">
      <w:pPr>
        <w:pStyle w:val="Corpodetexto"/>
        <w:ind w:right="172"/>
        <w:jc w:val="both"/>
        <w:rPr>
          <w:rFonts w:ascii="Times New Roman" w:hAnsi="Times New Roman" w:cs="Times New Roman"/>
          <w:b w:val="0"/>
          <w:bCs w:val="0"/>
        </w:rPr>
      </w:pPr>
      <w:r w:rsidRPr="00C9446B">
        <w:rPr>
          <w:rFonts w:ascii="Times New Roman" w:hAnsi="Times New Roman" w:cs="Times New Roman"/>
          <w:b w:val="0"/>
          <w:bCs w:val="0"/>
        </w:rPr>
        <w:t xml:space="preserve">7.1 - </w:t>
      </w:r>
      <w:r w:rsidR="00C92529" w:rsidRPr="00C9446B">
        <w:rPr>
          <w:rFonts w:ascii="Times New Roman" w:hAnsi="Times New Roman" w:cs="Times New Roman"/>
          <w:b w:val="0"/>
          <w:bCs w:val="0"/>
        </w:rPr>
        <w:t>Para a promoção do reequilíbrio econômico-financeiro contratual, a contratada deverá apresentar documentos fiscais somados a outros que julgar pertinentes e que comprovem a elevação dos preços de forma imprevisível e inesperada.</w:t>
      </w:r>
    </w:p>
    <w:p w14:paraId="78603B3A" w14:textId="77777777" w:rsidR="004B3A17" w:rsidRPr="00C9446B" w:rsidRDefault="004B3A17" w:rsidP="00DD40FF">
      <w:pPr>
        <w:pStyle w:val="Corpodetexto"/>
        <w:ind w:right="172"/>
        <w:jc w:val="both"/>
        <w:rPr>
          <w:rFonts w:ascii="Times New Roman" w:hAnsi="Times New Roman" w:cs="Times New Roman"/>
          <w:b w:val="0"/>
          <w:bCs w:val="0"/>
        </w:rPr>
      </w:pPr>
    </w:p>
    <w:p w14:paraId="46B2CD92" w14:textId="77777777" w:rsidR="00C92529" w:rsidRPr="00C9446B" w:rsidRDefault="00C92529" w:rsidP="00DD40FF">
      <w:pPr>
        <w:pStyle w:val="Corpodetexto"/>
        <w:ind w:right="178"/>
        <w:jc w:val="both"/>
        <w:rPr>
          <w:rFonts w:ascii="Times New Roman" w:hAnsi="Times New Roman" w:cs="Times New Roman"/>
          <w:b w:val="0"/>
          <w:bCs w:val="0"/>
        </w:rPr>
      </w:pPr>
      <w:r w:rsidRPr="00C9446B">
        <w:rPr>
          <w:rFonts w:ascii="Times New Roman" w:hAnsi="Times New Roman" w:cs="Times New Roman"/>
          <w:b w:val="0"/>
          <w:bCs w:val="0"/>
        </w:rPr>
        <w:t>Parágrafo</w:t>
      </w:r>
      <w:r w:rsidRPr="00C9446B">
        <w:rPr>
          <w:rFonts w:ascii="Times New Roman" w:hAnsi="Times New Roman" w:cs="Times New Roman"/>
          <w:b w:val="0"/>
          <w:bCs w:val="0"/>
          <w:spacing w:val="-1"/>
        </w:rPr>
        <w:t xml:space="preserve"> </w:t>
      </w:r>
      <w:r w:rsidRPr="00C9446B">
        <w:rPr>
          <w:rFonts w:ascii="Times New Roman" w:hAnsi="Times New Roman" w:cs="Times New Roman"/>
          <w:b w:val="0"/>
          <w:bCs w:val="0"/>
        </w:rPr>
        <w:t>Primeiro:</w:t>
      </w:r>
      <w:r w:rsidRPr="00C9446B">
        <w:rPr>
          <w:rFonts w:ascii="Times New Roman" w:hAnsi="Times New Roman" w:cs="Times New Roman"/>
          <w:b w:val="0"/>
          <w:bCs w:val="0"/>
          <w:spacing w:val="-3"/>
        </w:rPr>
        <w:t xml:space="preserve"> </w:t>
      </w:r>
      <w:r w:rsidRPr="00C9446B">
        <w:rPr>
          <w:rFonts w:ascii="Times New Roman" w:hAnsi="Times New Roman" w:cs="Times New Roman"/>
          <w:b w:val="0"/>
          <w:bCs w:val="0"/>
        </w:rPr>
        <w:t>Mesmo</w:t>
      </w:r>
      <w:r w:rsidRPr="00C9446B">
        <w:rPr>
          <w:rFonts w:ascii="Times New Roman" w:hAnsi="Times New Roman" w:cs="Times New Roman"/>
          <w:b w:val="0"/>
          <w:bCs w:val="0"/>
          <w:spacing w:val="-3"/>
        </w:rPr>
        <w:t xml:space="preserve"> </w:t>
      </w:r>
      <w:r w:rsidRPr="00C9446B">
        <w:rPr>
          <w:rFonts w:ascii="Times New Roman" w:hAnsi="Times New Roman" w:cs="Times New Roman"/>
          <w:b w:val="0"/>
          <w:bCs w:val="0"/>
        </w:rPr>
        <w:t>comprovada</w:t>
      </w:r>
      <w:r w:rsidRPr="00C9446B">
        <w:rPr>
          <w:rFonts w:ascii="Times New Roman" w:hAnsi="Times New Roman" w:cs="Times New Roman"/>
          <w:b w:val="0"/>
          <w:bCs w:val="0"/>
          <w:spacing w:val="-3"/>
        </w:rPr>
        <w:t xml:space="preserve"> </w:t>
      </w:r>
      <w:r w:rsidRPr="00C9446B">
        <w:rPr>
          <w:rFonts w:ascii="Times New Roman" w:hAnsi="Times New Roman" w:cs="Times New Roman"/>
          <w:b w:val="0"/>
          <w:bCs w:val="0"/>
        </w:rPr>
        <w:t>à</w:t>
      </w:r>
      <w:r w:rsidRPr="00C9446B">
        <w:rPr>
          <w:rFonts w:ascii="Times New Roman" w:hAnsi="Times New Roman" w:cs="Times New Roman"/>
          <w:b w:val="0"/>
          <w:bCs w:val="0"/>
          <w:spacing w:val="-1"/>
        </w:rPr>
        <w:t xml:space="preserve"> </w:t>
      </w:r>
      <w:r w:rsidRPr="00C9446B">
        <w:rPr>
          <w:rFonts w:ascii="Times New Roman" w:hAnsi="Times New Roman" w:cs="Times New Roman"/>
          <w:b w:val="0"/>
          <w:bCs w:val="0"/>
        </w:rPr>
        <w:t>ocorrência</w:t>
      </w:r>
      <w:r w:rsidRPr="00C9446B">
        <w:rPr>
          <w:rFonts w:ascii="Times New Roman" w:hAnsi="Times New Roman" w:cs="Times New Roman"/>
          <w:b w:val="0"/>
          <w:bCs w:val="0"/>
          <w:spacing w:val="-1"/>
        </w:rPr>
        <w:t xml:space="preserve"> </w:t>
      </w:r>
      <w:r w:rsidRPr="00C9446B">
        <w:rPr>
          <w:rFonts w:ascii="Times New Roman" w:hAnsi="Times New Roman" w:cs="Times New Roman"/>
          <w:b w:val="0"/>
          <w:bCs w:val="0"/>
        </w:rPr>
        <w:t>de</w:t>
      </w:r>
      <w:r w:rsidRPr="00C9446B">
        <w:rPr>
          <w:rFonts w:ascii="Times New Roman" w:hAnsi="Times New Roman" w:cs="Times New Roman"/>
          <w:b w:val="0"/>
          <w:bCs w:val="0"/>
          <w:spacing w:val="-4"/>
        </w:rPr>
        <w:t xml:space="preserve"> </w:t>
      </w:r>
      <w:r w:rsidRPr="00C9446B">
        <w:rPr>
          <w:rFonts w:ascii="Times New Roman" w:hAnsi="Times New Roman" w:cs="Times New Roman"/>
          <w:b w:val="0"/>
          <w:bCs w:val="0"/>
        </w:rPr>
        <w:t>situação</w:t>
      </w:r>
      <w:r w:rsidRPr="00C9446B">
        <w:rPr>
          <w:rFonts w:ascii="Times New Roman" w:hAnsi="Times New Roman" w:cs="Times New Roman"/>
          <w:b w:val="0"/>
          <w:bCs w:val="0"/>
          <w:spacing w:val="-3"/>
        </w:rPr>
        <w:t xml:space="preserve"> </w:t>
      </w:r>
      <w:r w:rsidRPr="00C9446B">
        <w:rPr>
          <w:rFonts w:ascii="Times New Roman" w:hAnsi="Times New Roman" w:cs="Times New Roman"/>
          <w:b w:val="0"/>
          <w:bCs w:val="0"/>
        </w:rPr>
        <w:t>prevista</w:t>
      </w:r>
      <w:r w:rsidRPr="00C9446B">
        <w:rPr>
          <w:rFonts w:ascii="Times New Roman" w:hAnsi="Times New Roman" w:cs="Times New Roman"/>
          <w:b w:val="0"/>
          <w:bCs w:val="0"/>
          <w:spacing w:val="-3"/>
        </w:rPr>
        <w:t xml:space="preserve"> </w:t>
      </w:r>
      <w:r w:rsidRPr="00C9446B">
        <w:rPr>
          <w:rFonts w:ascii="Times New Roman" w:hAnsi="Times New Roman" w:cs="Times New Roman"/>
          <w:b w:val="0"/>
          <w:bCs w:val="0"/>
        </w:rPr>
        <w:t>na</w:t>
      </w:r>
      <w:r w:rsidRPr="00C9446B">
        <w:rPr>
          <w:rFonts w:ascii="Times New Roman" w:hAnsi="Times New Roman" w:cs="Times New Roman"/>
          <w:b w:val="0"/>
          <w:bCs w:val="0"/>
          <w:spacing w:val="-3"/>
        </w:rPr>
        <w:t xml:space="preserve"> alínea “d” do art. 124 da</w:t>
      </w:r>
      <w:r w:rsidRPr="00C9446B">
        <w:rPr>
          <w:rFonts w:ascii="Times New Roman" w:hAnsi="Times New Roman" w:cs="Times New Roman"/>
          <w:b w:val="0"/>
          <w:bCs w:val="0"/>
        </w:rPr>
        <w:t>Lei 14.133/2021, a Administração, se julgar conveniente poderá optar por cancelar o contrato e iniciar outro processo licitatório.</w:t>
      </w:r>
    </w:p>
    <w:p w14:paraId="3A681CB3" w14:textId="77777777" w:rsidR="004B3A17" w:rsidRPr="00C9446B" w:rsidRDefault="004B3A17" w:rsidP="00DD40FF">
      <w:pPr>
        <w:pStyle w:val="Corpodetexto"/>
        <w:ind w:right="178"/>
        <w:jc w:val="both"/>
        <w:rPr>
          <w:rFonts w:ascii="Times New Roman" w:hAnsi="Times New Roman" w:cs="Times New Roman"/>
          <w:b w:val="0"/>
          <w:bCs w:val="0"/>
        </w:rPr>
      </w:pPr>
    </w:p>
    <w:p w14:paraId="548524BE" w14:textId="77777777" w:rsidR="00C92529" w:rsidRPr="00C9446B" w:rsidRDefault="00C92529" w:rsidP="00DD40FF">
      <w:pPr>
        <w:pStyle w:val="Corpodetexto"/>
        <w:ind w:right="176"/>
        <w:jc w:val="both"/>
        <w:rPr>
          <w:rFonts w:ascii="Times New Roman" w:hAnsi="Times New Roman" w:cs="Times New Roman"/>
          <w:b w:val="0"/>
          <w:bCs w:val="0"/>
        </w:rPr>
      </w:pPr>
      <w:r w:rsidRPr="00C9446B">
        <w:rPr>
          <w:rFonts w:ascii="Times New Roman" w:hAnsi="Times New Roman" w:cs="Times New Roman"/>
          <w:b w:val="0"/>
          <w:bCs w:val="0"/>
        </w:rPr>
        <w:t>Parágrafo Segundo: Comprovada a redução dos preços praticados no mercado nas mesmas condições do registro, ou, definido o novo preço máximo a ser pago pela Administração, o Contratado será convocado pela Contratante para alteração, por aditamento do contrato.</w:t>
      </w:r>
    </w:p>
    <w:p w14:paraId="7009F85F" w14:textId="77777777" w:rsidR="00E015A4" w:rsidRPr="00E015A4" w:rsidRDefault="00E015A4" w:rsidP="00E015A4">
      <w:pPr>
        <w:pStyle w:val="Corpodetexto"/>
        <w:ind w:right="172"/>
        <w:jc w:val="both"/>
        <w:rPr>
          <w:rFonts w:ascii="Times New Roman" w:hAnsi="Times New Roman" w:cs="Times New Roman"/>
          <w:b w:val="0"/>
          <w:bCs w:val="0"/>
        </w:rPr>
      </w:pPr>
    </w:p>
    <w:p w14:paraId="498A4D85" w14:textId="5199A561" w:rsidR="00E015A4" w:rsidRPr="00E015A4" w:rsidRDefault="00E015A4" w:rsidP="00E015A4">
      <w:pPr>
        <w:pStyle w:val="Corpodetexto"/>
        <w:ind w:right="172"/>
        <w:jc w:val="both"/>
        <w:rPr>
          <w:rFonts w:ascii="Times New Roman" w:hAnsi="Times New Roman" w:cs="Times New Roman"/>
          <w:b w:val="0"/>
          <w:bCs w:val="0"/>
        </w:rPr>
      </w:pPr>
      <w:r>
        <w:rPr>
          <w:rFonts w:ascii="Times New Roman" w:hAnsi="Times New Roman" w:cs="Times New Roman"/>
          <w:b w:val="0"/>
          <w:bCs w:val="0"/>
        </w:rPr>
        <w:t xml:space="preserve">7.2 </w:t>
      </w:r>
      <w:r w:rsidRPr="00E015A4">
        <w:rPr>
          <w:rFonts w:ascii="Times New Roman" w:hAnsi="Times New Roman" w:cs="Times New Roman"/>
          <w:b w:val="0"/>
          <w:bCs w:val="0"/>
        </w:rPr>
        <w:t>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59CCCEA4" w14:textId="77777777" w:rsidR="00E015A4" w:rsidRPr="004C7221" w:rsidRDefault="00E015A4" w:rsidP="00E015A4">
      <w:pPr>
        <w:pStyle w:val="PargrafodaLista"/>
        <w:spacing w:line="360" w:lineRule="auto"/>
        <w:jc w:val="both"/>
        <w:rPr>
          <w:rFonts w:ascii="Arial" w:hAnsi="Arial" w:cs="Arial"/>
        </w:rPr>
      </w:pPr>
    </w:p>
    <w:p w14:paraId="212055ED" w14:textId="4C1F877D" w:rsidR="00E015A4" w:rsidRPr="00E015A4" w:rsidRDefault="00E015A4" w:rsidP="00E015A4">
      <w:pPr>
        <w:pStyle w:val="Corpodetexto"/>
        <w:ind w:right="172"/>
        <w:jc w:val="both"/>
        <w:rPr>
          <w:rFonts w:ascii="Times New Roman" w:hAnsi="Times New Roman" w:cs="Times New Roman"/>
          <w:b w:val="0"/>
          <w:bCs w:val="0"/>
        </w:rPr>
      </w:pPr>
      <w:r>
        <w:rPr>
          <w:rFonts w:ascii="Times New Roman" w:hAnsi="Times New Roman" w:cs="Times New Roman"/>
          <w:b w:val="0"/>
          <w:bCs w:val="0"/>
        </w:rPr>
        <w:t xml:space="preserve">7.3 </w:t>
      </w:r>
      <w:r w:rsidRPr="00E015A4">
        <w:rPr>
          <w:rFonts w:ascii="Times New Roman" w:hAnsi="Times New Roman" w:cs="Times New Roman"/>
          <w:b w:val="0"/>
          <w:bCs w:val="0"/>
        </w:rPr>
        <w:t>Deverá observar o interregno mínimo de 1 (um) ano, contado da data da apresentação da proposta ou da data da última repactuação;</w:t>
      </w:r>
    </w:p>
    <w:p w14:paraId="348F161D" w14:textId="77777777" w:rsidR="004B3A17" w:rsidRPr="00C9446B" w:rsidRDefault="004B3A17" w:rsidP="00DD40FF">
      <w:pPr>
        <w:pStyle w:val="Ttulo1"/>
        <w:ind w:left="0"/>
        <w:jc w:val="both"/>
        <w:rPr>
          <w:rFonts w:ascii="Times New Roman" w:hAnsi="Times New Roman" w:cs="Times New Roman"/>
          <w:sz w:val="22"/>
          <w:szCs w:val="22"/>
        </w:rPr>
      </w:pPr>
    </w:p>
    <w:p w14:paraId="32036D35" w14:textId="090799C6" w:rsidR="00C92529" w:rsidRPr="00C9446B" w:rsidRDefault="004B3A17"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CLÁUSULA OITAVA - </w:t>
      </w:r>
      <w:r w:rsidR="00C92529" w:rsidRPr="00C9446B">
        <w:rPr>
          <w:rFonts w:ascii="Times New Roman" w:hAnsi="Times New Roman" w:cs="Times New Roman"/>
          <w:sz w:val="22"/>
          <w:szCs w:val="22"/>
        </w:rPr>
        <w:t>DA</w:t>
      </w:r>
      <w:r w:rsidR="00C92529" w:rsidRPr="00C9446B">
        <w:rPr>
          <w:rFonts w:ascii="Times New Roman" w:hAnsi="Times New Roman" w:cs="Times New Roman"/>
          <w:spacing w:val="-9"/>
          <w:sz w:val="22"/>
          <w:szCs w:val="22"/>
        </w:rPr>
        <w:t xml:space="preserve"> </w:t>
      </w:r>
      <w:r w:rsidR="00C92529" w:rsidRPr="00C9446B">
        <w:rPr>
          <w:rFonts w:ascii="Times New Roman" w:hAnsi="Times New Roman" w:cs="Times New Roman"/>
          <w:sz w:val="22"/>
          <w:szCs w:val="22"/>
        </w:rPr>
        <w:t>FORMA</w:t>
      </w:r>
      <w:r w:rsidR="00C92529" w:rsidRPr="00C9446B">
        <w:rPr>
          <w:rFonts w:ascii="Times New Roman" w:hAnsi="Times New Roman" w:cs="Times New Roman"/>
          <w:spacing w:val="-9"/>
          <w:sz w:val="22"/>
          <w:szCs w:val="22"/>
        </w:rPr>
        <w:t xml:space="preserve"> </w:t>
      </w:r>
      <w:r w:rsidR="00C92529" w:rsidRPr="00C9446B">
        <w:rPr>
          <w:rFonts w:ascii="Times New Roman" w:hAnsi="Times New Roman" w:cs="Times New Roman"/>
          <w:sz w:val="22"/>
          <w:szCs w:val="22"/>
        </w:rPr>
        <w:t>DE</w:t>
      </w:r>
      <w:r w:rsidR="00C92529" w:rsidRPr="00C9446B">
        <w:rPr>
          <w:rFonts w:ascii="Times New Roman" w:hAnsi="Times New Roman" w:cs="Times New Roman"/>
          <w:spacing w:val="-4"/>
          <w:sz w:val="22"/>
          <w:szCs w:val="22"/>
        </w:rPr>
        <w:t xml:space="preserve"> </w:t>
      </w:r>
      <w:r w:rsidR="00C92529" w:rsidRPr="00C9446B">
        <w:rPr>
          <w:rFonts w:ascii="Times New Roman" w:hAnsi="Times New Roman" w:cs="Times New Roman"/>
          <w:sz w:val="22"/>
          <w:szCs w:val="22"/>
        </w:rPr>
        <w:t>PRESTAÇÃO</w:t>
      </w:r>
      <w:r w:rsidR="00C92529" w:rsidRPr="00C9446B">
        <w:rPr>
          <w:rFonts w:ascii="Times New Roman" w:hAnsi="Times New Roman" w:cs="Times New Roman"/>
          <w:spacing w:val="-1"/>
          <w:sz w:val="22"/>
          <w:szCs w:val="22"/>
        </w:rPr>
        <w:t xml:space="preserve"> </w:t>
      </w:r>
      <w:r w:rsidR="00C92529" w:rsidRPr="00C9446B">
        <w:rPr>
          <w:rFonts w:ascii="Times New Roman" w:hAnsi="Times New Roman" w:cs="Times New Roman"/>
          <w:sz w:val="22"/>
          <w:szCs w:val="22"/>
        </w:rPr>
        <w:t>DOS</w:t>
      </w:r>
      <w:r w:rsidR="00C92529" w:rsidRPr="00C9446B">
        <w:rPr>
          <w:rFonts w:ascii="Times New Roman" w:hAnsi="Times New Roman" w:cs="Times New Roman"/>
          <w:spacing w:val="-3"/>
          <w:sz w:val="22"/>
          <w:szCs w:val="22"/>
        </w:rPr>
        <w:t xml:space="preserve"> </w:t>
      </w:r>
      <w:r w:rsidR="00C92529" w:rsidRPr="00C9446B">
        <w:rPr>
          <w:rFonts w:ascii="Times New Roman" w:hAnsi="Times New Roman" w:cs="Times New Roman"/>
          <w:sz w:val="22"/>
          <w:szCs w:val="22"/>
        </w:rPr>
        <w:t>SERVIÇOS</w:t>
      </w:r>
      <w:r w:rsidR="00C92529" w:rsidRPr="00C9446B">
        <w:rPr>
          <w:rFonts w:ascii="Times New Roman" w:hAnsi="Times New Roman" w:cs="Times New Roman"/>
          <w:spacing w:val="-4"/>
          <w:sz w:val="22"/>
          <w:szCs w:val="22"/>
        </w:rPr>
        <w:t xml:space="preserve"> </w:t>
      </w:r>
      <w:r w:rsidR="00C92529" w:rsidRPr="00C9446B">
        <w:rPr>
          <w:rFonts w:ascii="Times New Roman" w:hAnsi="Times New Roman" w:cs="Times New Roman"/>
          <w:sz w:val="22"/>
          <w:szCs w:val="22"/>
        </w:rPr>
        <w:t>E</w:t>
      </w:r>
      <w:r w:rsidR="00C92529" w:rsidRPr="00C9446B">
        <w:rPr>
          <w:rFonts w:ascii="Times New Roman" w:hAnsi="Times New Roman" w:cs="Times New Roman"/>
          <w:spacing w:val="-3"/>
          <w:sz w:val="22"/>
          <w:szCs w:val="22"/>
        </w:rPr>
        <w:t xml:space="preserve"> </w:t>
      </w:r>
      <w:r w:rsidR="00C92529" w:rsidRPr="00C9446B">
        <w:rPr>
          <w:rFonts w:ascii="Times New Roman" w:hAnsi="Times New Roman" w:cs="Times New Roman"/>
          <w:sz w:val="22"/>
          <w:szCs w:val="22"/>
        </w:rPr>
        <w:t>PRAZO</w:t>
      </w:r>
      <w:r w:rsidR="00C92529" w:rsidRPr="00C9446B">
        <w:rPr>
          <w:rFonts w:ascii="Times New Roman" w:hAnsi="Times New Roman" w:cs="Times New Roman"/>
          <w:spacing w:val="-4"/>
          <w:sz w:val="22"/>
          <w:szCs w:val="22"/>
        </w:rPr>
        <w:t xml:space="preserve"> </w:t>
      </w:r>
      <w:r w:rsidR="00C92529" w:rsidRPr="00C9446B">
        <w:rPr>
          <w:rFonts w:ascii="Times New Roman" w:hAnsi="Times New Roman" w:cs="Times New Roman"/>
          <w:sz w:val="22"/>
          <w:szCs w:val="22"/>
        </w:rPr>
        <w:t>DE</w:t>
      </w:r>
      <w:r w:rsidR="00C92529" w:rsidRPr="00C9446B">
        <w:rPr>
          <w:rFonts w:ascii="Times New Roman" w:hAnsi="Times New Roman" w:cs="Times New Roman"/>
          <w:spacing w:val="-4"/>
          <w:sz w:val="22"/>
          <w:szCs w:val="22"/>
        </w:rPr>
        <w:t xml:space="preserve"> </w:t>
      </w:r>
      <w:r w:rsidR="00C92529" w:rsidRPr="00C9446B">
        <w:rPr>
          <w:rFonts w:ascii="Times New Roman" w:hAnsi="Times New Roman" w:cs="Times New Roman"/>
          <w:spacing w:val="-2"/>
          <w:sz w:val="22"/>
          <w:szCs w:val="22"/>
        </w:rPr>
        <w:t>EXECUÇÃO</w:t>
      </w:r>
    </w:p>
    <w:p w14:paraId="48814A05" w14:textId="77777777" w:rsidR="00C92529" w:rsidRPr="00C9446B" w:rsidRDefault="00C92529" w:rsidP="00DD40FF">
      <w:pPr>
        <w:pStyle w:val="Corpodetexto"/>
        <w:jc w:val="both"/>
        <w:rPr>
          <w:rFonts w:ascii="Times New Roman" w:hAnsi="Times New Roman" w:cs="Times New Roman"/>
          <w:b w:val="0"/>
        </w:rPr>
      </w:pPr>
    </w:p>
    <w:p w14:paraId="23018267" w14:textId="67C2A0D8" w:rsidR="00C92529" w:rsidRPr="00C9446B" w:rsidRDefault="002858F8" w:rsidP="00DD40FF">
      <w:pPr>
        <w:pStyle w:val="Corpodetexto"/>
        <w:ind w:right="178"/>
        <w:jc w:val="both"/>
        <w:rPr>
          <w:rFonts w:ascii="Times New Roman" w:hAnsi="Times New Roman" w:cs="Times New Roman"/>
          <w:b w:val="0"/>
          <w:bCs w:val="0"/>
        </w:rPr>
      </w:pPr>
      <w:r w:rsidRPr="00C9446B">
        <w:rPr>
          <w:rFonts w:ascii="Times New Roman" w:hAnsi="Times New Roman" w:cs="Times New Roman"/>
          <w:b w:val="0"/>
          <w:bCs w:val="0"/>
        </w:rPr>
        <w:t xml:space="preserve">8.1 - </w:t>
      </w:r>
      <w:r w:rsidR="00C92529" w:rsidRPr="00C9446B">
        <w:rPr>
          <w:rFonts w:ascii="Times New Roman" w:hAnsi="Times New Roman" w:cs="Times New Roman"/>
          <w:b w:val="0"/>
          <w:bCs w:val="0"/>
        </w:rPr>
        <w:t>Prestação de serviços deverá ser realizada/entregue conforme especificado nos</w:t>
      </w:r>
      <w:r w:rsidR="00C92529" w:rsidRPr="00C9446B">
        <w:rPr>
          <w:rFonts w:ascii="Times New Roman" w:hAnsi="Times New Roman" w:cs="Times New Roman"/>
          <w:b w:val="0"/>
          <w:bCs w:val="0"/>
          <w:spacing w:val="40"/>
        </w:rPr>
        <w:t xml:space="preserve"> </w:t>
      </w:r>
      <w:r w:rsidR="00C92529" w:rsidRPr="00C9446B">
        <w:rPr>
          <w:rFonts w:ascii="Times New Roman" w:hAnsi="Times New Roman" w:cs="Times New Roman"/>
          <w:b w:val="0"/>
          <w:bCs w:val="0"/>
        </w:rPr>
        <w:t>anexos do</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rPr>
        <w:t>Edital da Licitação</w:t>
      </w:r>
      <w:r w:rsidR="00C92529" w:rsidRPr="00C9446B">
        <w:rPr>
          <w:rFonts w:ascii="Times New Roman" w:hAnsi="Times New Roman" w:cs="Times New Roman"/>
          <w:b w:val="0"/>
          <w:bCs w:val="0"/>
          <w:spacing w:val="-2"/>
        </w:rPr>
        <w:t xml:space="preserve"> </w:t>
      </w:r>
      <w:r w:rsidR="00C92529" w:rsidRPr="00C9446B">
        <w:rPr>
          <w:rFonts w:ascii="Times New Roman" w:hAnsi="Times New Roman" w:cs="Times New Roman"/>
          <w:b w:val="0"/>
          <w:bCs w:val="0"/>
        </w:rPr>
        <w:t>e</w:t>
      </w:r>
      <w:r w:rsidR="00C92529" w:rsidRPr="00C9446B">
        <w:rPr>
          <w:rFonts w:ascii="Times New Roman" w:hAnsi="Times New Roman" w:cs="Times New Roman"/>
          <w:b w:val="0"/>
          <w:bCs w:val="0"/>
          <w:spacing w:val="-1"/>
        </w:rPr>
        <w:t xml:space="preserve"> </w:t>
      </w:r>
      <w:r w:rsidR="004B3A17" w:rsidRPr="00C9446B">
        <w:rPr>
          <w:rFonts w:ascii="Times New Roman" w:hAnsi="Times New Roman" w:cs="Times New Roman"/>
          <w:b w:val="0"/>
          <w:bCs w:val="0"/>
        </w:rPr>
        <w:t>Projeto Básico</w:t>
      </w:r>
      <w:r w:rsidR="00C92529" w:rsidRPr="00C9446B">
        <w:rPr>
          <w:rFonts w:ascii="Times New Roman" w:hAnsi="Times New Roman" w:cs="Times New Roman"/>
          <w:b w:val="0"/>
          <w:bCs w:val="0"/>
        </w:rPr>
        <w:t xml:space="preserve"> mediante</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rPr>
        <w:t>autorização</w:t>
      </w:r>
      <w:r w:rsidR="00C92529" w:rsidRPr="00C9446B">
        <w:rPr>
          <w:rFonts w:ascii="Times New Roman" w:hAnsi="Times New Roman" w:cs="Times New Roman"/>
          <w:b w:val="0"/>
          <w:bCs w:val="0"/>
          <w:spacing w:val="-2"/>
        </w:rPr>
        <w:t xml:space="preserve"> </w:t>
      </w:r>
      <w:r w:rsidR="00C92529" w:rsidRPr="00C9446B">
        <w:rPr>
          <w:rFonts w:ascii="Times New Roman" w:hAnsi="Times New Roman" w:cs="Times New Roman"/>
          <w:b w:val="0"/>
          <w:bCs w:val="0"/>
        </w:rPr>
        <w:t>do</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rPr>
        <w:t>responsável pela</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rPr>
        <w:t>fiscalização do contrato ou pessoa por ele credenciada.</w:t>
      </w:r>
    </w:p>
    <w:p w14:paraId="0BF46211" w14:textId="77777777" w:rsidR="00C92529" w:rsidRPr="00C9446B" w:rsidRDefault="00C92529" w:rsidP="00DD40FF">
      <w:pPr>
        <w:pStyle w:val="Corpodetexto"/>
        <w:jc w:val="both"/>
        <w:rPr>
          <w:rFonts w:ascii="Times New Roman" w:hAnsi="Times New Roman" w:cs="Times New Roman"/>
          <w:b w:val="0"/>
          <w:bCs w:val="0"/>
        </w:rPr>
      </w:pPr>
    </w:p>
    <w:p w14:paraId="221C1822" w14:textId="79C526C5" w:rsidR="00C92529" w:rsidRPr="00C9446B" w:rsidRDefault="002858F8" w:rsidP="00DD40FF">
      <w:pPr>
        <w:pStyle w:val="Corpodetexto"/>
        <w:ind w:right="167"/>
        <w:jc w:val="both"/>
        <w:rPr>
          <w:rFonts w:ascii="Times New Roman" w:hAnsi="Times New Roman" w:cs="Times New Roman"/>
          <w:b w:val="0"/>
          <w:bCs w:val="0"/>
        </w:rPr>
      </w:pPr>
      <w:r w:rsidRPr="00C9446B">
        <w:rPr>
          <w:rFonts w:ascii="Times New Roman" w:hAnsi="Times New Roman" w:cs="Times New Roman"/>
          <w:b w:val="0"/>
          <w:bCs w:val="0"/>
        </w:rPr>
        <w:t xml:space="preserve">8.2 - </w:t>
      </w:r>
      <w:r w:rsidR="00C92529" w:rsidRPr="00C9446B">
        <w:rPr>
          <w:rFonts w:ascii="Times New Roman" w:hAnsi="Times New Roman" w:cs="Times New Roman"/>
          <w:b w:val="0"/>
          <w:bCs w:val="0"/>
        </w:rPr>
        <w:t xml:space="preserve">A </w:t>
      </w:r>
      <w:r w:rsidR="004B3A17" w:rsidRPr="00C9446B">
        <w:rPr>
          <w:rFonts w:ascii="Times New Roman" w:hAnsi="Times New Roman" w:cs="Times New Roman"/>
          <w:b w:val="0"/>
          <w:bCs w:val="0"/>
        </w:rPr>
        <w:t>prestação do serviço deverá estar em conformidade com as condições estabelecidas no projeto básico</w:t>
      </w:r>
      <w:r w:rsidR="004B3A17" w:rsidRPr="00C9446B">
        <w:rPr>
          <w:rFonts w:ascii="Times New Roman" w:hAnsi="Times New Roman" w:cs="Times New Roman"/>
          <w:b w:val="0"/>
          <w:bCs w:val="0"/>
          <w:spacing w:val="40"/>
        </w:rPr>
        <w:t xml:space="preserve"> </w:t>
      </w:r>
      <w:r w:rsidR="004B3A17" w:rsidRPr="00C9446B">
        <w:rPr>
          <w:rFonts w:ascii="Times New Roman" w:hAnsi="Times New Roman" w:cs="Times New Roman"/>
          <w:b w:val="0"/>
          <w:bCs w:val="0"/>
        </w:rPr>
        <w:t>e deverão ser cumpridas durante toda a execução do contrato,</w:t>
      </w:r>
      <w:r w:rsidR="004B3A17" w:rsidRPr="00C9446B">
        <w:rPr>
          <w:rFonts w:ascii="Times New Roman" w:hAnsi="Times New Roman" w:cs="Times New Roman"/>
          <w:b w:val="0"/>
          <w:bCs w:val="0"/>
          <w:spacing w:val="22"/>
        </w:rPr>
        <w:t xml:space="preserve"> </w:t>
      </w:r>
      <w:r w:rsidR="004B3A17" w:rsidRPr="00C9446B">
        <w:rPr>
          <w:rFonts w:ascii="Times New Roman" w:hAnsi="Times New Roman" w:cs="Times New Roman"/>
          <w:b w:val="0"/>
          <w:bCs w:val="0"/>
        </w:rPr>
        <w:t>independente</w:t>
      </w:r>
      <w:r w:rsidR="004B3A17" w:rsidRPr="00C9446B">
        <w:rPr>
          <w:rFonts w:ascii="Times New Roman" w:hAnsi="Times New Roman" w:cs="Times New Roman"/>
          <w:b w:val="0"/>
          <w:bCs w:val="0"/>
          <w:spacing w:val="23"/>
        </w:rPr>
        <w:t xml:space="preserve"> </w:t>
      </w:r>
      <w:r w:rsidR="004B3A17" w:rsidRPr="00C9446B">
        <w:rPr>
          <w:rFonts w:ascii="Times New Roman" w:hAnsi="Times New Roman" w:cs="Times New Roman"/>
          <w:b w:val="0"/>
          <w:bCs w:val="0"/>
        </w:rPr>
        <w:t>da</w:t>
      </w:r>
      <w:r w:rsidR="004B3A17" w:rsidRPr="00C9446B">
        <w:rPr>
          <w:rFonts w:ascii="Times New Roman" w:hAnsi="Times New Roman" w:cs="Times New Roman"/>
          <w:b w:val="0"/>
          <w:bCs w:val="0"/>
          <w:spacing w:val="22"/>
        </w:rPr>
        <w:t xml:space="preserve"> </w:t>
      </w:r>
      <w:r w:rsidR="004B3A17" w:rsidRPr="00C9446B">
        <w:rPr>
          <w:rFonts w:ascii="Times New Roman" w:hAnsi="Times New Roman" w:cs="Times New Roman"/>
          <w:b w:val="0"/>
          <w:bCs w:val="0"/>
        </w:rPr>
        <w:t>sua</w:t>
      </w:r>
      <w:r w:rsidR="004B3A17" w:rsidRPr="00C9446B">
        <w:rPr>
          <w:rFonts w:ascii="Times New Roman" w:hAnsi="Times New Roman" w:cs="Times New Roman"/>
          <w:b w:val="0"/>
          <w:bCs w:val="0"/>
          <w:spacing w:val="23"/>
        </w:rPr>
        <w:t xml:space="preserve"> </w:t>
      </w:r>
      <w:r w:rsidR="004B3A17" w:rsidRPr="00C9446B">
        <w:rPr>
          <w:rFonts w:ascii="Times New Roman" w:hAnsi="Times New Roman" w:cs="Times New Roman"/>
          <w:b w:val="0"/>
          <w:bCs w:val="0"/>
        </w:rPr>
        <w:t>transcrição</w:t>
      </w:r>
      <w:r w:rsidR="004B3A17" w:rsidRPr="00C9446B">
        <w:rPr>
          <w:rFonts w:ascii="Times New Roman" w:hAnsi="Times New Roman" w:cs="Times New Roman"/>
          <w:b w:val="0"/>
          <w:bCs w:val="0"/>
          <w:spacing w:val="23"/>
        </w:rPr>
        <w:t xml:space="preserve"> </w:t>
      </w:r>
      <w:r w:rsidR="004B3A17" w:rsidRPr="00C9446B">
        <w:rPr>
          <w:rFonts w:ascii="Times New Roman" w:hAnsi="Times New Roman" w:cs="Times New Roman"/>
          <w:b w:val="0"/>
          <w:bCs w:val="0"/>
        </w:rPr>
        <w:t>no</w:t>
      </w:r>
      <w:r w:rsidR="004B3A17" w:rsidRPr="00C9446B">
        <w:rPr>
          <w:rFonts w:ascii="Times New Roman" w:hAnsi="Times New Roman" w:cs="Times New Roman"/>
          <w:b w:val="0"/>
          <w:bCs w:val="0"/>
          <w:spacing w:val="25"/>
        </w:rPr>
        <w:t xml:space="preserve"> </w:t>
      </w:r>
      <w:r w:rsidR="004B3A17" w:rsidRPr="00C9446B">
        <w:rPr>
          <w:rFonts w:ascii="Times New Roman" w:hAnsi="Times New Roman" w:cs="Times New Roman"/>
          <w:b w:val="0"/>
          <w:bCs w:val="0"/>
        </w:rPr>
        <w:t>presente</w:t>
      </w:r>
      <w:r w:rsidR="004B3A17" w:rsidRPr="00C9446B">
        <w:rPr>
          <w:rFonts w:ascii="Times New Roman" w:hAnsi="Times New Roman" w:cs="Times New Roman"/>
          <w:b w:val="0"/>
          <w:bCs w:val="0"/>
          <w:spacing w:val="75"/>
          <w:w w:val="150"/>
        </w:rPr>
        <w:t xml:space="preserve"> </w:t>
      </w:r>
      <w:r w:rsidR="004B3A17" w:rsidRPr="00C9446B">
        <w:rPr>
          <w:rFonts w:ascii="Times New Roman" w:hAnsi="Times New Roman" w:cs="Times New Roman"/>
          <w:b w:val="0"/>
          <w:bCs w:val="0"/>
        </w:rPr>
        <w:t>instrumento</w:t>
      </w:r>
      <w:r w:rsidR="004B3A17" w:rsidRPr="00C9446B">
        <w:rPr>
          <w:rFonts w:ascii="Times New Roman" w:hAnsi="Times New Roman" w:cs="Times New Roman"/>
          <w:b w:val="0"/>
          <w:bCs w:val="0"/>
          <w:spacing w:val="23"/>
        </w:rPr>
        <w:t xml:space="preserve"> </w:t>
      </w:r>
      <w:r w:rsidR="004B3A17" w:rsidRPr="00C9446B">
        <w:rPr>
          <w:rFonts w:ascii="Times New Roman" w:hAnsi="Times New Roman" w:cs="Times New Roman"/>
          <w:b w:val="0"/>
          <w:bCs w:val="0"/>
          <w:spacing w:val="-2"/>
        </w:rPr>
        <w:t>contratual</w:t>
      </w:r>
      <w:r w:rsidR="00C92529" w:rsidRPr="00C9446B">
        <w:rPr>
          <w:rFonts w:ascii="Times New Roman" w:hAnsi="Times New Roman" w:cs="Times New Roman"/>
          <w:b w:val="0"/>
          <w:bCs w:val="0"/>
          <w:spacing w:val="-2"/>
        </w:rPr>
        <w:t>,</w:t>
      </w:r>
      <w:r w:rsidR="004B3A17" w:rsidRPr="00C9446B">
        <w:rPr>
          <w:rFonts w:ascii="Times New Roman" w:hAnsi="Times New Roman" w:cs="Times New Roman"/>
          <w:b w:val="0"/>
          <w:bCs w:val="0"/>
          <w:spacing w:val="-2"/>
        </w:rPr>
        <w:t xml:space="preserve"> </w:t>
      </w:r>
      <w:r w:rsidR="00C92529" w:rsidRPr="00C9446B">
        <w:rPr>
          <w:rFonts w:ascii="Times New Roman" w:hAnsi="Times New Roman" w:cs="Times New Roman"/>
          <w:b w:val="0"/>
          <w:bCs w:val="0"/>
        </w:rPr>
        <w:t xml:space="preserve">ficando sujeito à penalidade prevista no Edital , no </w:t>
      </w:r>
      <w:r w:rsidR="004B3A17" w:rsidRPr="00C9446B">
        <w:rPr>
          <w:rFonts w:ascii="Times New Roman" w:hAnsi="Times New Roman" w:cs="Times New Roman"/>
          <w:b w:val="0"/>
          <w:bCs w:val="0"/>
        </w:rPr>
        <w:t>Projeto Básico</w:t>
      </w:r>
      <w:r w:rsidR="00C92529" w:rsidRPr="00C9446B">
        <w:rPr>
          <w:rFonts w:ascii="Times New Roman" w:hAnsi="Times New Roman" w:cs="Times New Roman"/>
          <w:b w:val="0"/>
          <w:bCs w:val="0"/>
        </w:rPr>
        <w:t xml:space="preserve"> e na lei de licitações, independente da sua transcrição neste instrumento.</w:t>
      </w:r>
    </w:p>
    <w:p w14:paraId="2A5FD1D0" w14:textId="77777777" w:rsidR="002858F8" w:rsidRPr="00C9446B" w:rsidRDefault="002858F8" w:rsidP="00DD40FF">
      <w:pPr>
        <w:pStyle w:val="Corpodetexto"/>
        <w:ind w:right="242"/>
        <w:jc w:val="both"/>
        <w:rPr>
          <w:rFonts w:ascii="Times New Roman" w:hAnsi="Times New Roman" w:cs="Times New Roman"/>
          <w:b w:val="0"/>
          <w:bCs w:val="0"/>
          <w:position w:val="1"/>
        </w:rPr>
      </w:pPr>
    </w:p>
    <w:p w14:paraId="04AE551F" w14:textId="3FE43592" w:rsidR="00C92529" w:rsidRPr="00C9446B" w:rsidRDefault="002858F8" w:rsidP="00DD40FF">
      <w:pPr>
        <w:pStyle w:val="Corpodetexto"/>
        <w:ind w:right="242"/>
        <w:jc w:val="both"/>
        <w:rPr>
          <w:rFonts w:ascii="Times New Roman" w:hAnsi="Times New Roman" w:cs="Times New Roman"/>
          <w:b w:val="0"/>
          <w:bCs w:val="0"/>
        </w:rPr>
      </w:pPr>
      <w:r w:rsidRPr="00C9446B">
        <w:rPr>
          <w:rFonts w:ascii="Times New Roman" w:hAnsi="Times New Roman" w:cs="Times New Roman"/>
          <w:b w:val="0"/>
          <w:bCs w:val="0"/>
          <w:position w:val="1"/>
        </w:rPr>
        <w:t xml:space="preserve">8.3 - </w:t>
      </w:r>
      <w:r w:rsidR="00C92529" w:rsidRPr="00C9446B">
        <w:rPr>
          <w:rFonts w:ascii="Times New Roman" w:hAnsi="Times New Roman" w:cs="Times New Roman"/>
          <w:b w:val="0"/>
          <w:bCs w:val="0"/>
          <w:position w:val="1"/>
        </w:rPr>
        <w:t>O</w:t>
      </w:r>
      <w:r w:rsidR="00C92529" w:rsidRPr="00C9446B">
        <w:rPr>
          <w:rFonts w:ascii="Times New Roman" w:hAnsi="Times New Roman" w:cs="Times New Roman"/>
          <w:b w:val="0"/>
          <w:bCs w:val="0"/>
          <w:spacing w:val="-3"/>
          <w:position w:val="1"/>
        </w:rPr>
        <w:t xml:space="preserve"> </w:t>
      </w:r>
      <w:r w:rsidR="00C92529" w:rsidRPr="00C9446B">
        <w:rPr>
          <w:rFonts w:ascii="Times New Roman" w:hAnsi="Times New Roman" w:cs="Times New Roman"/>
          <w:b w:val="0"/>
          <w:bCs w:val="0"/>
          <w:position w:val="1"/>
        </w:rPr>
        <w:t>inicio</w:t>
      </w:r>
      <w:r w:rsidR="00C92529" w:rsidRPr="00C9446B">
        <w:rPr>
          <w:rFonts w:ascii="Times New Roman" w:hAnsi="Times New Roman" w:cs="Times New Roman"/>
          <w:b w:val="0"/>
          <w:bCs w:val="0"/>
          <w:spacing w:val="-4"/>
          <w:position w:val="1"/>
        </w:rPr>
        <w:t xml:space="preserve"> </w:t>
      </w:r>
      <w:r w:rsidR="00C92529" w:rsidRPr="00C9446B">
        <w:rPr>
          <w:rFonts w:ascii="Times New Roman" w:hAnsi="Times New Roman" w:cs="Times New Roman"/>
          <w:b w:val="0"/>
          <w:bCs w:val="0"/>
          <w:position w:val="1"/>
        </w:rPr>
        <w:t>das</w:t>
      </w:r>
      <w:r w:rsidR="00C92529" w:rsidRPr="00C9446B">
        <w:rPr>
          <w:rFonts w:ascii="Times New Roman" w:hAnsi="Times New Roman" w:cs="Times New Roman"/>
          <w:b w:val="0"/>
          <w:bCs w:val="0"/>
          <w:spacing w:val="-3"/>
          <w:position w:val="1"/>
        </w:rPr>
        <w:t xml:space="preserve"> </w:t>
      </w:r>
      <w:r w:rsidR="00C92529" w:rsidRPr="00C9446B">
        <w:rPr>
          <w:rFonts w:ascii="Times New Roman" w:hAnsi="Times New Roman" w:cs="Times New Roman"/>
          <w:b w:val="0"/>
          <w:bCs w:val="0"/>
          <w:position w:val="1"/>
        </w:rPr>
        <w:t>atividades</w:t>
      </w:r>
      <w:r w:rsidR="00C92529" w:rsidRPr="00C9446B">
        <w:rPr>
          <w:rFonts w:ascii="Times New Roman" w:hAnsi="Times New Roman" w:cs="Times New Roman"/>
          <w:b w:val="0"/>
          <w:bCs w:val="0"/>
          <w:spacing w:val="-3"/>
          <w:position w:val="1"/>
        </w:rPr>
        <w:t xml:space="preserve"> </w:t>
      </w:r>
      <w:r w:rsidR="00C92529" w:rsidRPr="00C9446B">
        <w:rPr>
          <w:rFonts w:ascii="Times New Roman" w:hAnsi="Times New Roman" w:cs="Times New Roman"/>
          <w:b w:val="0"/>
          <w:bCs w:val="0"/>
          <w:position w:val="1"/>
        </w:rPr>
        <w:t>se</w:t>
      </w:r>
      <w:r w:rsidR="00C92529" w:rsidRPr="00C9446B">
        <w:rPr>
          <w:rFonts w:ascii="Times New Roman" w:hAnsi="Times New Roman" w:cs="Times New Roman"/>
          <w:b w:val="0"/>
          <w:bCs w:val="0"/>
          <w:spacing w:val="-2"/>
          <w:position w:val="1"/>
        </w:rPr>
        <w:t xml:space="preserve"> </w:t>
      </w:r>
      <w:r w:rsidR="00C92529" w:rsidRPr="00C9446B">
        <w:rPr>
          <w:rFonts w:ascii="Times New Roman" w:hAnsi="Times New Roman" w:cs="Times New Roman"/>
          <w:b w:val="0"/>
          <w:bCs w:val="0"/>
          <w:position w:val="1"/>
        </w:rPr>
        <w:t>dará</w:t>
      </w:r>
      <w:r w:rsidR="00C92529" w:rsidRPr="00C9446B">
        <w:rPr>
          <w:rFonts w:ascii="Times New Roman" w:hAnsi="Times New Roman" w:cs="Times New Roman"/>
          <w:b w:val="0"/>
          <w:bCs w:val="0"/>
          <w:spacing w:val="-1"/>
          <w:position w:val="1"/>
        </w:rPr>
        <w:t xml:space="preserve"> </w:t>
      </w:r>
      <w:r w:rsidR="00C92529" w:rsidRPr="00C9446B">
        <w:rPr>
          <w:rFonts w:ascii="Times New Roman" w:hAnsi="Times New Roman" w:cs="Times New Roman"/>
          <w:b w:val="0"/>
          <w:bCs w:val="0"/>
          <w:position w:val="1"/>
        </w:rPr>
        <w:t>mediante</w:t>
      </w:r>
      <w:r w:rsidR="00C92529" w:rsidRPr="00C9446B">
        <w:rPr>
          <w:rFonts w:ascii="Times New Roman" w:hAnsi="Times New Roman" w:cs="Times New Roman"/>
          <w:b w:val="0"/>
          <w:bCs w:val="0"/>
          <w:spacing w:val="-3"/>
          <w:position w:val="1"/>
        </w:rPr>
        <w:t xml:space="preserve"> </w:t>
      </w:r>
      <w:r w:rsidR="00C92529" w:rsidRPr="00C9446B">
        <w:rPr>
          <w:rFonts w:ascii="Times New Roman" w:hAnsi="Times New Roman" w:cs="Times New Roman"/>
          <w:b w:val="0"/>
          <w:bCs w:val="0"/>
          <w:position w:val="1"/>
        </w:rPr>
        <w:t>a</w:t>
      </w:r>
      <w:r w:rsidR="00C92529" w:rsidRPr="00C9446B">
        <w:rPr>
          <w:rFonts w:ascii="Times New Roman" w:hAnsi="Times New Roman" w:cs="Times New Roman"/>
          <w:b w:val="0"/>
          <w:bCs w:val="0"/>
          <w:spacing w:val="-2"/>
          <w:position w:val="1"/>
        </w:rPr>
        <w:t xml:space="preserve"> </w:t>
      </w:r>
      <w:r w:rsidR="00C92529" w:rsidRPr="00C9446B">
        <w:rPr>
          <w:rFonts w:ascii="Times New Roman" w:hAnsi="Times New Roman" w:cs="Times New Roman"/>
          <w:b w:val="0"/>
          <w:bCs w:val="0"/>
          <w:position w:val="1"/>
        </w:rPr>
        <w:t>emissão</w:t>
      </w:r>
      <w:r w:rsidR="00C92529" w:rsidRPr="00C9446B">
        <w:rPr>
          <w:rFonts w:ascii="Times New Roman" w:hAnsi="Times New Roman" w:cs="Times New Roman"/>
          <w:b w:val="0"/>
          <w:bCs w:val="0"/>
          <w:spacing w:val="-5"/>
          <w:position w:val="1"/>
        </w:rPr>
        <w:t xml:space="preserve"> </w:t>
      </w:r>
      <w:r w:rsidR="00C92529" w:rsidRPr="00C9446B">
        <w:rPr>
          <w:rFonts w:ascii="Times New Roman" w:hAnsi="Times New Roman" w:cs="Times New Roman"/>
          <w:b w:val="0"/>
          <w:bCs w:val="0"/>
          <w:position w:val="1"/>
        </w:rPr>
        <w:t xml:space="preserve">da </w:t>
      </w:r>
      <w:r w:rsidR="00C92529" w:rsidRPr="00C9446B">
        <w:rPr>
          <w:rFonts w:ascii="Times New Roman" w:hAnsi="Times New Roman" w:cs="Times New Roman"/>
          <w:b w:val="0"/>
          <w:bCs w:val="0"/>
        </w:rPr>
        <w:t>ORDEM DE SERVIÇO pela Secretaria solicitante.</w:t>
      </w:r>
    </w:p>
    <w:p w14:paraId="4DBAF544" w14:textId="77777777" w:rsidR="00C92529" w:rsidRPr="00C9446B" w:rsidRDefault="00C92529" w:rsidP="00DD40FF">
      <w:pPr>
        <w:pStyle w:val="Corpodetexto"/>
        <w:jc w:val="both"/>
        <w:rPr>
          <w:rFonts w:ascii="Times New Roman" w:hAnsi="Times New Roman" w:cs="Times New Roman"/>
        </w:rPr>
      </w:pPr>
    </w:p>
    <w:p w14:paraId="186012E3" w14:textId="0D153DAA" w:rsidR="00C92529" w:rsidRPr="00C9446B" w:rsidRDefault="002858F8" w:rsidP="00DD40FF">
      <w:pPr>
        <w:pStyle w:val="Corpodetexto"/>
        <w:ind w:right="170"/>
        <w:jc w:val="both"/>
        <w:rPr>
          <w:rFonts w:ascii="Times New Roman" w:hAnsi="Times New Roman" w:cs="Times New Roman"/>
          <w:b w:val="0"/>
          <w:bCs w:val="0"/>
        </w:rPr>
      </w:pPr>
      <w:r w:rsidRPr="00C9446B">
        <w:rPr>
          <w:rFonts w:ascii="Times New Roman" w:hAnsi="Times New Roman" w:cs="Times New Roman"/>
          <w:b w:val="0"/>
          <w:bCs w:val="0"/>
        </w:rPr>
        <w:t xml:space="preserve">8.4 - </w:t>
      </w:r>
      <w:r w:rsidR="00C92529" w:rsidRPr="00C9446B">
        <w:rPr>
          <w:rFonts w:ascii="Times New Roman" w:hAnsi="Times New Roman" w:cs="Times New Roman"/>
          <w:b w:val="0"/>
          <w:bCs w:val="0"/>
        </w:rPr>
        <w:t>O prazo para início da implantação dos serviços é de 05 (cinco) dias corridos, e</w:t>
      </w:r>
      <w:r w:rsidR="00C92529" w:rsidRPr="00C9446B">
        <w:rPr>
          <w:rFonts w:ascii="Times New Roman" w:hAnsi="Times New Roman" w:cs="Times New Roman"/>
          <w:b w:val="0"/>
          <w:bCs w:val="0"/>
          <w:spacing w:val="40"/>
        </w:rPr>
        <w:t xml:space="preserve"> </w:t>
      </w:r>
      <w:r w:rsidR="00C92529" w:rsidRPr="00C9446B">
        <w:rPr>
          <w:rFonts w:ascii="Times New Roman" w:hAnsi="Times New Roman" w:cs="Times New Roman"/>
          <w:b w:val="0"/>
          <w:bCs w:val="0"/>
        </w:rPr>
        <w:t xml:space="preserve">o da implantação total será de 30 (trinta) dias corridos, em ambos os casos contados a partir da data de expedição da “Ordem de Serviço” pela Prefeitura Municipal de </w:t>
      </w:r>
      <w:r w:rsidR="004B3A17" w:rsidRPr="00C9446B">
        <w:rPr>
          <w:rFonts w:ascii="Times New Roman" w:hAnsi="Times New Roman" w:cs="Times New Roman"/>
          <w:b w:val="0"/>
          <w:bCs w:val="0"/>
        </w:rPr>
        <w:t>Ibirité.</w:t>
      </w:r>
    </w:p>
    <w:p w14:paraId="38C1587F" w14:textId="77777777" w:rsidR="00C92529" w:rsidRPr="00C9446B" w:rsidRDefault="00C92529" w:rsidP="00DD40FF">
      <w:pPr>
        <w:pStyle w:val="Corpodetexto"/>
        <w:jc w:val="both"/>
        <w:rPr>
          <w:rFonts w:ascii="Times New Roman" w:hAnsi="Times New Roman" w:cs="Times New Roman"/>
        </w:rPr>
      </w:pPr>
    </w:p>
    <w:p w14:paraId="6C6CC54B" w14:textId="37DBE0CE" w:rsidR="00C92529" w:rsidRPr="00C9446B" w:rsidRDefault="002858F8" w:rsidP="00DD40FF">
      <w:pPr>
        <w:pStyle w:val="Corpodetexto"/>
        <w:ind w:right="167"/>
        <w:jc w:val="both"/>
        <w:rPr>
          <w:rFonts w:ascii="Times New Roman" w:hAnsi="Times New Roman" w:cs="Times New Roman"/>
          <w:b w:val="0"/>
          <w:bCs w:val="0"/>
        </w:rPr>
      </w:pPr>
      <w:r w:rsidRPr="00C9446B">
        <w:rPr>
          <w:rFonts w:ascii="Times New Roman" w:hAnsi="Times New Roman" w:cs="Times New Roman"/>
          <w:b w:val="0"/>
          <w:bCs w:val="0"/>
        </w:rPr>
        <w:t>8.5 -</w:t>
      </w:r>
      <w:r w:rsidR="004B3A17" w:rsidRPr="00C9446B">
        <w:rPr>
          <w:rFonts w:ascii="Times New Roman" w:hAnsi="Times New Roman" w:cs="Times New Roman"/>
          <w:b w:val="0"/>
          <w:bCs w:val="0"/>
        </w:rPr>
        <w:t>T</w:t>
      </w:r>
      <w:r w:rsidR="00C92529" w:rsidRPr="00C9446B">
        <w:rPr>
          <w:rFonts w:ascii="Times New Roman" w:hAnsi="Times New Roman" w:cs="Times New Roman"/>
          <w:b w:val="0"/>
          <w:bCs w:val="0"/>
        </w:rPr>
        <w:t>endo em vista que o objeto deste Termo de Referência compreende serviços contínuos que atendem necessidades públicas permanentes e cujo atendimento não exaure a prestação semelhante no futuro, o prazo do contrato poderá ser prorrogado até o limite de 10 (dez) anos</w:t>
      </w:r>
      <w:r w:rsidR="00C92529" w:rsidRPr="00C9446B">
        <w:rPr>
          <w:rFonts w:ascii="Times New Roman" w:hAnsi="Times New Roman" w:cs="Times New Roman"/>
          <w:b w:val="0"/>
          <w:bCs w:val="0"/>
          <w:spacing w:val="27"/>
        </w:rPr>
        <w:t xml:space="preserve"> </w:t>
      </w:r>
      <w:r w:rsidR="00C92529" w:rsidRPr="00C9446B">
        <w:rPr>
          <w:rFonts w:ascii="Times New Roman" w:hAnsi="Times New Roman" w:cs="Times New Roman"/>
          <w:b w:val="0"/>
          <w:bCs w:val="0"/>
        </w:rPr>
        <w:t>desde que haja interesse de ambas as partes (Art. 107 da  Lei 14.133/2021), mediante a realização de aditivo contratual</w:t>
      </w:r>
    </w:p>
    <w:p w14:paraId="23D9C130" w14:textId="77777777" w:rsidR="00C92529" w:rsidRPr="00C9446B" w:rsidRDefault="00C92529" w:rsidP="00DD40FF">
      <w:pPr>
        <w:pStyle w:val="Corpodetexto"/>
        <w:jc w:val="both"/>
        <w:rPr>
          <w:rFonts w:ascii="Times New Roman" w:hAnsi="Times New Roman" w:cs="Times New Roman"/>
        </w:rPr>
      </w:pPr>
    </w:p>
    <w:p w14:paraId="73D51A7D" w14:textId="4FF2B435" w:rsidR="00C92529" w:rsidRPr="00C9446B" w:rsidRDefault="004B3A17" w:rsidP="00DD40FF">
      <w:pPr>
        <w:pStyle w:val="Ttulo1"/>
        <w:ind w:left="0"/>
        <w:jc w:val="both"/>
        <w:rPr>
          <w:rFonts w:ascii="Times New Roman" w:hAnsi="Times New Roman" w:cs="Times New Roman"/>
          <w:spacing w:val="-2"/>
          <w:sz w:val="22"/>
          <w:szCs w:val="22"/>
        </w:rPr>
      </w:pPr>
      <w:r w:rsidRPr="00C9446B">
        <w:rPr>
          <w:rFonts w:ascii="Times New Roman" w:hAnsi="Times New Roman" w:cs="Times New Roman"/>
          <w:sz w:val="22"/>
          <w:szCs w:val="22"/>
        </w:rPr>
        <w:t xml:space="preserve">CLÁUSULA NONA - </w:t>
      </w:r>
      <w:r w:rsidR="00C92529" w:rsidRPr="00C9446B">
        <w:rPr>
          <w:rFonts w:ascii="Times New Roman" w:hAnsi="Times New Roman" w:cs="Times New Roman"/>
          <w:sz w:val="22"/>
          <w:szCs w:val="22"/>
        </w:rPr>
        <w:t>DA</w:t>
      </w:r>
      <w:r w:rsidR="00C92529" w:rsidRPr="00C9446B">
        <w:rPr>
          <w:rFonts w:ascii="Times New Roman" w:hAnsi="Times New Roman" w:cs="Times New Roman"/>
          <w:spacing w:val="44"/>
          <w:sz w:val="22"/>
          <w:szCs w:val="22"/>
        </w:rPr>
        <w:t xml:space="preserve"> </w:t>
      </w:r>
      <w:r w:rsidR="00C92529" w:rsidRPr="00C9446B">
        <w:rPr>
          <w:rFonts w:ascii="Times New Roman" w:hAnsi="Times New Roman" w:cs="Times New Roman"/>
          <w:sz w:val="22"/>
          <w:szCs w:val="22"/>
        </w:rPr>
        <w:t>DOTAÇÃO</w:t>
      </w:r>
      <w:r w:rsidR="00C92529" w:rsidRPr="00C9446B">
        <w:rPr>
          <w:rFonts w:ascii="Times New Roman" w:hAnsi="Times New Roman" w:cs="Times New Roman"/>
          <w:spacing w:val="-4"/>
          <w:sz w:val="22"/>
          <w:szCs w:val="22"/>
        </w:rPr>
        <w:t xml:space="preserve"> </w:t>
      </w:r>
      <w:r w:rsidR="00C92529" w:rsidRPr="00C9446B">
        <w:rPr>
          <w:rFonts w:ascii="Times New Roman" w:hAnsi="Times New Roman" w:cs="Times New Roman"/>
          <w:spacing w:val="-2"/>
          <w:sz w:val="22"/>
          <w:szCs w:val="22"/>
        </w:rPr>
        <w:t>ORÇAMENTÁRIA</w:t>
      </w:r>
    </w:p>
    <w:p w14:paraId="493ED15D" w14:textId="77777777" w:rsidR="004B3A17" w:rsidRPr="00C9446B" w:rsidRDefault="004B3A17" w:rsidP="00DD40FF">
      <w:pPr>
        <w:pStyle w:val="Ttulo1"/>
        <w:ind w:left="0"/>
        <w:jc w:val="both"/>
        <w:rPr>
          <w:rFonts w:ascii="Times New Roman" w:hAnsi="Times New Roman" w:cs="Times New Roman"/>
          <w:spacing w:val="-2"/>
          <w:sz w:val="22"/>
          <w:szCs w:val="22"/>
        </w:rPr>
      </w:pPr>
    </w:p>
    <w:p w14:paraId="544A7BE3" w14:textId="0E2F194E" w:rsidR="00C92529" w:rsidRPr="00C9446B" w:rsidRDefault="002858F8" w:rsidP="00DD40FF">
      <w:pPr>
        <w:spacing w:after="0" w:line="240" w:lineRule="auto"/>
        <w:ind w:right="179"/>
        <w:jc w:val="both"/>
        <w:rPr>
          <w:rFonts w:ascii="Times New Roman" w:hAnsi="Times New Roman" w:cs="Times New Roman"/>
          <w:b/>
        </w:rPr>
      </w:pPr>
      <w:r w:rsidRPr="00C9446B">
        <w:rPr>
          <w:rFonts w:ascii="Times New Roman" w:hAnsi="Times New Roman" w:cs="Times New Roman"/>
        </w:rPr>
        <w:t xml:space="preserve">9 - </w:t>
      </w:r>
      <w:r w:rsidR="00C92529" w:rsidRPr="00C9446B">
        <w:rPr>
          <w:rFonts w:ascii="Times New Roman" w:hAnsi="Times New Roman" w:cs="Times New Roman"/>
        </w:rPr>
        <w:t xml:space="preserve">As despesas de que trata o presente contrato correrão à conta das seguintes classificações orçamentárias: </w:t>
      </w:r>
      <w:r w:rsidR="00C92529" w:rsidRPr="00C9446B">
        <w:rPr>
          <w:rFonts w:ascii="Times New Roman" w:hAnsi="Times New Roman" w:cs="Times New Roman"/>
          <w:b/>
        </w:rPr>
        <w:t>.........................................................</w:t>
      </w:r>
    </w:p>
    <w:p w14:paraId="487F976B" w14:textId="77777777" w:rsidR="00C92529" w:rsidRPr="00C9446B" w:rsidRDefault="00C92529" w:rsidP="00DD40FF">
      <w:pPr>
        <w:pStyle w:val="Corpodetexto"/>
        <w:jc w:val="both"/>
        <w:rPr>
          <w:rFonts w:ascii="Times New Roman" w:hAnsi="Times New Roman" w:cs="Times New Roman"/>
          <w:b w:val="0"/>
        </w:rPr>
      </w:pPr>
    </w:p>
    <w:p w14:paraId="61E0C98C" w14:textId="56A5BBCD" w:rsidR="00C92529" w:rsidRPr="00C9446B" w:rsidRDefault="004B3A17"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CLÁUSULA DÉCIMA - </w:t>
      </w:r>
      <w:r w:rsidR="00C92529" w:rsidRPr="00C9446B">
        <w:rPr>
          <w:rFonts w:ascii="Times New Roman" w:hAnsi="Times New Roman" w:cs="Times New Roman"/>
          <w:sz w:val="22"/>
          <w:szCs w:val="22"/>
        </w:rPr>
        <w:t>DO</w:t>
      </w:r>
      <w:r w:rsidR="00C92529" w:rsidRPr="00C9446B">
        <w:rPr>
          <w:rFonts w:ascii="Times New Roman" w:hAnsi="Times New Roman" w:cs="Times New Roman"/>
          <w:spacing w:val="-3"/>
          <w:sz w:val="22"/>
          <w:szCs w:val="22"/>
        </w:rPr>
        <w:t xml:space="preserve"> </w:t>
      </w:r>
      <w:r w:rsidR="00C92529" w:rsidRPr="00C9446B">
        <w:rPr>
          <w:rFonts w:ascii="Times New Roman" w:hAnsi="Times New Roman" w:cs="Times New Roman"/>
          <w:spacing w:val="-2"/>
          <w:sz w:val="22"/>
          <w:szCs w:val="22"/>
        </w:rPr>
        <w:t>PAGAMENTO</w:t>
      </w:r>
    </w:p>
    <w:p w14:paraId="07A0EC5C" w14:textId="77777777" w:rsidR="00C92529" w:rsidRPr="00C9446B" w:rsidRDefault="00C92529" w:rsidP="00DD40FF">
      <w:pPr>
        <w:pStyle w:val="Corpodetexto"/>
        <w:jc w:val="both"/>
        <w:rPr>
          <w:rFonts w:ascii="Times New Roman" w:hAnsi="Times New Roman" w:cs="Times New Roman"/>
          <w:b w:val="0"/>
        </w:rPr>
      </w:pPr>
    </w:p>
    <w:p w14:paraId="4398397F" w14:textId="7BF528E4" w:rsidR="00C92529" w:rsidRPr="00C9446B" w:rsidRDefault="009A7C06" w:rsidP="00DD40FF">
      <w:pPr>
        <w:pStyle w:val="Corpodetexto"/>
        <w:ind w:right="170"/>
        <w:jc w:val="both"/>
        <w:rPr>
          <w:rFonts w:ascii="Times New Roman" w:hAnsi="Times New Roman" w:cs="Times New Roman"/>
          <w:b w:val="0"/>
          <w:bCs w:val="0"/>
        </w:rPr>
      </w:pPr>
      <w:r w:rsidRPr="00C9446B">
        <w:rPr>
          <w:rFonts w:ascii="Times New Roman" w:hAnsi="Times New Roman" w:cs="Times New Roman"/>
          <w:b w:val="0"/>
          <w:bCs w:val="0"/>
        </w:rPr>
        <w:t xml:space="preserve">10.1 - </w:t>
      </w:r>
      <w:r w:rsidR="00C92529" w:rsidRPr="00C9446B">
        <w:rPr>
          <w:rFonts w:ascii="Times New Roman" w:hAnsi="Times New Roman" w:cs="Times New Roman"/>
          <w:b w:val="0"/>
          <w:bCs w:val="0"/>
        </w:rPr>
        <w:t>O pagamento</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rPr>
        <w:t>atenderá</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rPr>
        <w:t>as condições dispostas no</w:t>
      </w:r>
      <w:r w:rsidR="00C92529" w:rsidRPr="00C9446B">
        <w:rPr>
          <w:rFonts w:ascii="Times New Roman" w:hAnsi="Times New Roman" w:cs="Times New Roman"/>
          <w:b w:val="0"/>
          <w:bCs w:val="0"/>
          <w:spacing w:val="-1"/>
        </w:rPr>
        <w:t xml:space="preserve"> </w:t>
      </w:r>
      <w:r w:rsidR="00C92529" w:rsidRPr="00C9446B">
        <w:rPr>
          <w:rFonts w:ascii="Times New Roman" w:hAnsi="Times New Roman" w:cs="Times New Roman"/>
          <w:b w:val="0"/>
          <w:bCs w:val="0"/>
          <w:highlight w:val="magenta"/>
        </w:rPr>
        <w:t xml:space="preserve">item </w:t>
      </w:r>
      <w:r w:rsidRPr="00C9446B">
        <w:rPr>
          <w:rFonts w:ascii="Times New Roman" w:hAnsi="Times New Roman" w:cs="Times New Roman"/>
          <w:b w:val="0"/>
          <w:bCs w:val="0"/>
          <w:highlight w:val="magenta"/>
        </w:rPr>
        <w:t>20</w:t>
      </w:r>
      <w:r w:rsidR="00C92529" w:rsidRPr="00C9446B">
        <w:rPr>
          <w:rFonts w:ascii="Times New Roman" w:hAnsi="Times New Roman" w:cs="Times New Roman"/>
          <w:b w:val="0"/>
          <w:bCs w:val="0"/>
          <w:spacing w:val="-3"/>
          <w:highlight w:val="magenta"/>
        </w:rPr>
        <w:t xml:space="preserve"> </w:t>
      </w:r>
      <w:r w:rsidR="00C92529" w:rsidRPr="00C9446B">
        <w:rPr>
          <w:rFonts w:ascii="Times New Roman" w:hAnsi="Times New Roman" w:cs="Times New Roman"/>
          <w:b w:val="0"/>
          <w:bCs w:val="0"/>
          <w:highlight w:val="magenta"/>
        </w:rPr>
        <w:t>do</w:t>
      </w:r>
      <w:r w:rsidR="00C92529" w:rsidRPr="00C9446B">
        <w:rPr>
          <w:rFonts w:ascii="Times New Roman" w:hAnsi="Times New Roman" w:cs="Times New Roman"/>
          <w:b w:val="0"/>
          <w:bCs w:val="0"/>
          <w:spacing w:val="-2"/>
          <w:highlight w:val="magenta"/>
        </w:rPr>
        <w:t xml:space="preserve"> </w:t>
      </w:r>
      <w:r w:rsidR="00C92529" w:rsidRPr="00C9446B">
        <w:rPr>
          <w:rFonts w:ascii="Times New Roman" w:hAnsi="Times New Roman" w:cs="Times New Roman"/>
          <w:b w:val="0"/>
          <w:bCs w:val="0"/>
        </w:rPr>
        <w:t>Projeto Básico</w:t>
      </w:r>
      <w:r w:rsidR="00C92529" w:rsidRPr="00C9446B">
        <w:rPr>
          <w:rFonts w:ascii="Times New Roman" w:hAnsi="Times New Roman" w:cs="Times New Roman"/>
          <w:b w:val="0"/>
          <w:bCs w:val="0"/>
          <w:spacing w:val="-1"/>
        </w:rPr>
        <w:t xml:space="preserve"> </w:t>
      </w:r>
      <w:r w:rsidR="00C9446B" w:rsidRPr="00C9446B">
        <w:rPr>
          <w:rFonts w:ascii="Times New Roman" w:hAnsi="Times New Roman" w:cs="Times New Roman"/>
          <w:b w:val="0"/>
          <w:bCs w:val="0"/>
          <w:spacing w:val="-1"/>
        </w:rPr>
        <w:t>que integra o presente contrato independente de transcrição</w:t>
      </w:r>
      <w:r w:rsidR="00C92529" w:rsidRPr="00C9446B">
        <w:rPr>
          <w:rFonts w:ascii="Times New Roman" w:hAnsi="Times New Roman" w:cs="Times New Roman"/>
          <w:b w:val="0"/>
          <w:bCs w:val="0"/>
        </w:rPr>
        <w:t>. O pagamento será efetuado através de crédito em conta corrente do licitante vencedor, mediante a apresentação de Nota Fiscal/Fatura ou equivalente, relativo aos fornecimentos solicitados, quitadas pelo responsável da Secretaria Municipal de</w:t>
      </w:r>
      <w:r w:rsidR="00C92529" w:rsidRPr="00C9446B">
        <w:rPr>
          <w:rFonts w:ascii="Times New Roman" w:hAnsi="Times New Roman" w:cs="Times New Roman"/>
          <w:b w:val="0"/>
          <w:bCs w:val="0"/>
          <w:color w:val="FF0000"/>
          <w:highlight w:val="yellow"/>
        </w:rPr>
        <w:t>.....................................</w:t>
      </w:r>
      <w:r w:rsidR="00C92529" w:rsidRPr="00C9446B">
        <w:rPr>
          <w:rFonts w:ascii="Times New Roman" w:hAnsi="Times New Roman" w:cs="Times New Roman"/>
          <w:b w:val="0"/>
          <w:bCs w:val="0"/>
        </w:rPr>
        <w:t>.,</w:t>
      </w:r>
      <w:r w:rsidR="00C92529" w:rsidRPr="00C9446B">
        <w:rPr>
          <w:rFonts w:ascii="Times New Roman" w:hAnsi="Times New Roman" w:cs="Times New Roman"/>
          <w:b w:val="0"/>
          <w:bCs w:val="0"/>
          <w:spacing w:val="40"/>
        </w:rPr>
        <w:t xml:space="preserve"> </w:t>
      </w:r>
      <w:r w:rsidR="00C92529" w:rsidRPr="00C9446B">
        <w:rPr>
          <w:rFonts w:ascii="Times New Roman" w:hAnsi="Times New Roman" w:cs="Times New Roman"/>
          <w:b w:val="0"/>
          <w:bCs w:val="0"/>
        </w:rPr>
        <w:t>conforme cronograma de pagamentos da Diretoria do Tesouro.</w:t>
      </w:r>
    </w:p>
    <w:p w14:paraId="41E2A031" w14:textId="77777777" w:rsidR="00C92529" w:rsidRPr="00C9446B" w:rsidRDefault="00C92529" w:rsidP="00DD40FF">
      <w:pPr>
        <w:pStyle w:val="Corpodetexto"/>
        <w:jc w:val="both"/>
        <w:rPr>
          <w:rFonts w:ascii="Times New Roman" w:hAnsi="Times New Roman" w:cs="Times New Roman"/>
        </w:rPr>
      </w:pPr>
    </w:p>
    <w:p w14:paraId="2E285696" w14:textId="3C4B1C19" w:rsidR="00C92529" w:rsidRPr="00C9446B" w:rsidRDefault="009A7C06" w:rsidP="00DD40FF">
      <w:pPr>
        <w:pStyle w:val="PargrafodaLista"/>
        <w:widowControl w:val="0"/>
        <w:tabs>
          <w:tab w:val="left" w:pos="572"/>
        </w:tabs>
        <w:autoSpaceDE w:val="0"/>
        <w:autoSpaceDN w:val="0"/>
        <w:spacing w:after="0" w:line="240" w:lineRule="auto"/>
        <w:ind w:left="0" w:right="169"/>
        <w:contextualSpacing w:val="0"/>
        <w:jc w:val="both"/>
        <w:rPr>
          <w:rFonts w:ascii="Times New Roman" w:hAnsi="Times New Roman" w:cs="Times New Roman"/>
        </w:rPr>
      </w:pPr>
      <w:r w:rsidRPr="00C9446B">
        <w:rPr>
          <w:rFonts w:ascii="Times New Roman" w:hAnsi="Times New Roman" w:cs="Times New Roman"/>
        </w:rPr>
        <w:t xml:space="preserve">10.2 - </w:t>
      </w:r>
      <w:r w:rsidR="00C92529" w:rsidRPr="00C9446B">
        <w:rPr>
          <w:rFonts w:ascii="Times New Roman" w:hAnsi="Times New Roman" w:cs="Times New Roman"/>
        </w:rPr>
        <w:t xml:space="preserve">A Prefeitura Municipal de </w:t>
      </w:r>
      <w:r w:rsidRPr="00C9446B">
        <w:rPr>
          <w:rFonts w:ascii="Times New Roman" w:hAnsi="Times New Roman" w:cs="Times New Roman"/>
        </w:rPr>
        <w:t xml:space="preserve">Ibirité </w:t>
      </w:r>
      <w:r w:rsidR="00C92529" w:rsidRPr="00C9446B">
        <w:rPr>
          <w:rFonts w:ascii="Times New Roman" w:hAnsi="Times New Roman" w:cs="Times New Roman"/>
        </w:rPr>
        <w:t xml:space="preserve"> pagará à contratada, pelos serviços contratados e executados, os preços integrantes da proposta aprovada, ressalvada a incidência de reajustamento e a ocorrência de imprevistos. Fica expressamente estabelecido que os preços incluam todos os custos diretos e indiretos para a execução do(s) serviços(s), de acordo com as condições previstas nas Especificações e nas Normas indicadas no Edital, Termo de Referência e demais documentos da licitação, constituindo assim sua única remuneração pelos trabalhos contratados e executados.</w:t>
      </w:r>
    </w:p>
    <w:p w14:paraId="5C8E89B7" w14:textId="77777777" w:rsidR="00C92529" w:rsidRPr="00C9446B" w:rsidRDefault="00C92529" w:rsidP="00DD40FF">
      <w:pPr>
        <w:pStyle w:val="Corpodetexto"/>
        <w:jc w:val="both"/>
        <w:rPr>
          <w:rFonts w:ascii="Times New Roman" w:hAnsi="Times New Roman" w:cs="Times New Roman"/>
        </w:rPr>
      </w:pPr>
    </w:p>
    <w:p w14:paraId="6346076C" w14:textId="14224395" w:rsidR="00C92529" w:rsidRPr="00C9446B" w:rsidRDefault="009A7C06" w:rsidP="00DD40FF">
      <w:pPr>
        <w:pStyle w:val="PargrafodaLista"/>
        <w:widowControl w:val="0"/>
        <w:tabs>
          <w:tab w:val="left" w:pos="660"/>
        </w:tabs>
        <w:autoSpaceDE w:val="0"/>
        <w:autoSpaceDN w:val="0"/>
        <w:spacing w:after="0" w:line="240" w:lineRule="auto"/>
        <w:ind w:left="0" w:right="176"/>
        <w:contextualSpacing w:val="0"/>
        <w:jc w:val="both"/>
        <w:rPr>
          <w:rFonts w:ascii="Times New Roman" w:hAnsi="Times New Roman" w:cs="Times New Roman"/>
        </w:rPr>
      </w:pPr>
      <w:r w:rsidRPr="00C9446B">
        <w:rPr>
          <w:rFonts w:ascii="Times New Roman" w:hAnsi="Times New Roman" w:cs="Times New Roman"/>
        </w:rPr>
        <w:t xml:space="preserve">10.3 - </w:t>
      </w:r>
      <w:r w:rsidR="00C92529" w:rsidRPr="00C9446B">
        <w:rPr>
          <w:rFonts w:ascii="Times New Roman" w:hAnsi="Times New Roman" w:cs="Times New Roman"/>
        </w:rPr>
        <w:t>Imediatamente</w:t>
      </w:r>
      <w:r w:rsidR="00C92529" w:rsidRPr="00C9446B">
        <w:rPr>
          <w:rFonts w:ascii="Times New Roman" w:hAnsi="Times New Roman" w:cs="Times New Roman"/>
          <w:spacing w:val="28"/>
        </w:rPr>
        <w:t xml:space="preserve"> </w:t>
      </w:r>
      <w:r w:rsidR="00C92529" w:rsidRPr="00C9446B">
        <w:rPr>
          <w:rFonts w:ascii="Times New Roman" w:hAnsi="Times New Roman" w:cs="Times New Roman"/>
        </w:rPr>
        <w:t>após</w:t>
      </w:r>
      <w:r w:rsidR="00C92529" w:rsidRPr="00C9446B">
        <w:rPr>
          <w:rFonts w:ascii="Times New Roman" w:hAnsi="Times New Roman" w:cs="Times New Roman"/>
          <w:spacing w:val="30"/>
        </w:rPr>
        <w:t xml:space="preserve"> </w:t>
      </w:r>
      <w:r w:rsidR="00C92529" w:rsidRPr="00C9446B">
        <w:rPr>
          <w:rFonts w:ascii="Times New Roman" w:hAnsi="Times New Roman" w:cs="Times New Roman"/>
        </w:rPr>
        <w:t>o</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recebimento</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da</w:t>
      </w:r>
      <w:r w:rsidR="00C92529" w:rsidRPr="00C9446B">
        <w:rPr>
          <w:rFonts w:ascii="Times New Roman" w:hAnsi="Times New Roman" w:cs="Times New Roman"/>
          <w:spacing w:val="28"/>
        </w:rPr>
        <w:t xml:space="preserve"> </w:t>
      </w:r>
      <w:r w:rsidR="00C92529" w:rsidRPr="00C9446B">
        <w:rPr>
          <w:rFonts w:ascii="Times New Roman" w:hAnsi="Times New Roman" w:cs="Times New Roman"/>
        </w:rPr>
        <w:t>ORDEM</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DE</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SERVIÇO,</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a</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CONTRATADA</w:t>
      </w:r>
      <w:r w:rsidR="00C92529" w:rsidRPr="00C9446B">
        <w:rPr>
          <w:rFonts w:ascii="Times New Roman" w:hAnsi="Times New Roman" w:cs="Times New Roman"/>
          <w:spacing w:val="31"/>
        </w:rPr>
        <w:t xml:space="preserve"> </w:t>
      </w:r>
      <w:r w:rsidR="00C92529" w:rsidRPr="00C9446B">
        <w:rPr>
          <w:rFonts w:ascii="Times New Roman" w:hAnsi="Times New Roman" w:cs="Times New Roman"/>
        </w:rPr>
        <w:t>deverá</w:t>
      </w:r>
      <w:r w:rsidR="00C92529" w:rsidRPr="00C9446B">
        <w:rPr>
          <w:rFonts w:ascii="Times New Roman" w:hAnsi="Times New Roman" w:cs="Times New Roman"/>
          <w:spacing w:val="32"/>
        </w:rPr>
        <w:t xml:space="preserve"> </w:t>
      </w:r>
      <w:r w:rsidR="00C92529" w:rsidRPr="00C9446B">
        <w:rPr>
          <w:rFonts w:ascii="Times New Roman" w:hAnsi="Times New Roman" w:cs="Times New Roman"/>
        </w:rPr>
        <w:t>apresentar</w:t>
      </w:r>
      <w:r w:rsidR="00C92529" w:rsidRPr="00C9446B">
        <w:rPr>
          <w:rFonts w:ascii="Times New Roman" w:hAnsi="Times New Roman" w:cs="Times New Roman"/>
          <w:spacing w:val="32"/>
        </w:rPr>
        <w:t xml:space="preserve"> </w:t>
      </w:r>
      <w:r w:rsidR="00C92529" w:rsidRPr="00C9446B">
        <w:rPr>
          <w:rFonts w:ascii="Times New Roman" w:hAnsi="Times New Roman" w:cs="Times New Roman"/>
        </w:rPr>
        <w:t>a seguinte documentação:</w:t>
      </w:r>
    </w:p>
    <w:p w14:paraId="1097A130" w14:textId="77777777" w:rsidR="00C92529" w:rsidRPr="00C9446B" w:rsidRDefault="00C92529" w:rsidP="000117A0">
      <w:pPr>
        <w:pStyle w:val="PargrafodaLista"/>
        <w:widowControl w:val="0"/>
        <w:numPr>
          <w:ilvl w:val="0"/>
          <w:numId w:val="4"/>
        </w:numPr>
        <w:tabs>
          <w:tab w:val="left" w:pos="861"/>
          <w:tab w:val="left" w:pos="862"/>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ART</w:t>
      </w:r>
      <w:r w:rsidRPr="00C9446B">
        <w:rPr>
          <w:rFonts w:ascii="Times New Roman" w:hAnsi="Times New Roman" w:cs="Times New Roman"/>
          <w:spacing w:val="-6"/>
        </w:rPr>
        <w:t xml:space="preserve"> </w:t>
      </w:r>
      <w:r w:rsidRPr="00C9446B">
        <w:rPr>
          <w:rFonts w:ascii="Times New Roman" w:hAnsi="Times New Roman" w:cs="Times New Roman"/>
        </w:rPr>
        <w:t>(Anotação</w:t>
      </w:r>
      <w:r w:rsidRPr="00C9446B">
        <w:rPr>
          <w:rFonts w:ascii="Times New Roman" w:hAnsi="Times New Roman" w:cs="Times New Roman"/>
          <w:spacing w:val="-9"/>
        </w:rPr>
        <w:t xml:space="preserve"> </w:t>
      </w:r>
      <w:r w:rsidRPr="00C9446B">
        <w:rPr>
          <w:rFonts w:ascii="Times New Roman" w:hAnsi="Times New Roman" w:cs="Times New Roman"/>
        </w:rPr>
        <w:t>de</w:t>
      </w:r>
      <w:r w:rsidRPr="00C9446B">
        <w:rPr>
          <w:rFonts w:ascii="Times New Roman" w:hAnsi="Times New Roman" w:cs="Times New Roman"/>
          <w:spacing w:val="-8"/>
        </w:rPr>
        <w:t xml:space="preserve"> </w:t>
      </w:r>
      <w:r w:rsidRPr="00C9446B">
        <w:rPr>
          <w:rFonts w:ascii="Times New Roman" w:hAnsi="Times New Roman" w:cs="Times New Roman"/>
        </w:rPr>
        <w:t>Responsabilidade</w:t>
      </w:r>
      <w:r w:rsidRPr="00C9446B">
        <w:rPr>
          <w:rFonts w:ascii="Times New Roman" w:hAnsi="Times New Roman" w:cs="Times New Roman"/>
          <w:spacing w:val="-8"/>
        </w:rPr>
        <w:t xml:space="preserve"> </w:t>
      </w:r>
      <w:r w:rsidRPr="00C9446B">
        <w:rPr>
          <w:rFonts w:ascii="Times New Roman" w:hAnsi="Times New Roman" w:cs="Times New Roman"/>
        </w:rPr>
        <w:t>Técnica)</w:t>
      </w:r>
      <w:r w:rsidRPr="00C9446B">
        <w:rPr>
          <w:rFonts w:ascii="Times New Roman" w:hAnsi="Times New Roman" w:cs="Times New Roman"/>
          <w:spacing w:val="-9"/>
        </w:rPr>
        <w:t xml:space="preserve"> </w:t>
      </w:r>
      <w:r w:rsidRPr="00C9446B">
        <w:rPr>
          <w:rFonts w:ascii="Times New Roman" w:hAnsi="Times New Roman" w:cs="Times New Roman"/>
        </w:rPr>
        <w:t>referente</w:t>
      </w:r>
      <w:r w:rsidRPr="00C9446B">
        <w:rPr>
          <w:rFonts w:ascii="Times New Roman" w:hAnsi="Times New Roman" w:cs="Times New Roman"/>
          <w:spacing w:val="-8"/>
        </w:rPr>
        <w:t xml:space="preserve"> </w:t>
      </w:r>
      <w:r w:rsidRPr="00C9446B">
        <w:rPr>
          <w:rFonts w:ascii="Times New Roman" w:hAnsi="Times New Roman" w:cs="Times New Roman"/>
        </w:rPr>
        <w:t>aos</w:t>
      </w:r>
      <w:r w:rsidRPr="00C9446B">
        <w:rPr>
          <w:rFonts w:ascii="Times New Roman" w:hAnsi="Times New Roman" w:cs="Times New Roman"/>
          <w:spacing w:val="-7"/>
        </w:rPr>
        <w:t xml:space="preserve"> </w:t>
      </w:r>
      <w:r w:rsidRPr="00C9446B">
        <w:rPr>
          <w:rFonts w:ascii="Times New Roman" w:hAnsi="Times New Roman" w:cs="Times New Roman"/>
        </w:rPr>
        <w:t>serviços</w:t>
      </w:r>
      <w:r w:rsidRPr="00C9446B">
        <w:rPr>
          <w:rFonts w:ascii="Times New Roman" w:hAnsi="Times New Roman" w:cs="Times New Roman"/>
          <w:spacing w:val="-8"/>
        </w:rPr>
        <w:t xml:space="preserve"> </w:t>
      </w:r>
      <w:r w:rsidRPr="00C9446B">
        <w:rPr>
          <w:rFonts w:ascii="Times New Roman" w:hAnsi="Times New Roman" w:cs="Times New Roman"/>
        </w:rPr>
        <w:t>objeto</w:t>
      </w:r>
      <w:r w:rsidRPr="00C9446B">
        <w:rPr>
          <w:rFonts w:ascii="Times New Roman" w:hAnsi="Times New Roman" w:cs="Times New Roman"/>
          <w:spacing w:val="-6"/>
        </w:rPr>
        <w:t xml:space="preserve"> </w:t>
      </w:r>
      <w:r w:rsidRPr="00C9446B">
        <w:rPr>
          <w:rFonts w:ascii="Times New Roman" w:hAnsi="Times New Roman" w:cs="Times New Roman"/>
        </w:rPr>
        <w:t>da</w:t>
      </w:r>
      <w:r w:rsidRPr="00C9446B">
        <w:rPr>
          <w:rFonts w:ascii="Times New Roman" w:hAnsi="Times New Roman" w:cs="Times New Roman"/>
          <w:spacing w:val="-10"/>
        </w:rPr>
        <w:t xml:space="preserve"> </w:t>
      </w:r>
      <w:r w:rsidRPr="00C9446B">
        <w:rPr>
          <w:rFonts w:ascii="Times New Roman" w:hAnsi="Times New Roman" w:cs="Times New Roman"/>
          <w:spacing w:val="-2"/>
        </w:rPr>
        <w:t>contratação;</w:t>
      </w:r>
    </w:p>
    <w:p w14:paraId="6E082AEF" w14:textId="77777777" w:rsidR="009A7C06" w:rsidRPr="00C9446B" w:rsidRDefault="00C92529" w:rsidP="000117A0">
      <w:pPr>
        <w:pStyle w:val="PargrafodaLista"/>
        <w:widowControl w:val="0"/>
        <w:numPr>
          <w:ilvl w:val="0"/>
          <w:numId w:val="4"/>
        </w:numPr>
        <w:tabs>
          <w:tab w:val="left" w:pos="861"/>
          <w:tab w:val="left" w:pos="862"/>
        </w:tabs>
        <w:autoSpaceDE w:val="0"/>
        <w:autoSpaceDN w:val="0"/>
        <w:spacing w:after="0" w:line="240" w:lineRule="auto"/>
        <w:ind w:right="171"/>
        <w:contextualSpacing w:val="0"/>
        <w:jc w:val="both"/>
        <w:rPr>
          <w:rFonts w:ascii="Times New Roman" w:hAnsi="Times New Roman" w:cs="Times New Roman"/>
        </w:rPr>
      </w:pPr>
      <w:r w:rsidRPr="00C9446B">
        <w:rPr>
          <w:rFonts w:ascii="Times New Roman" w:hAnsi="Times New Roman" w:cs="Times New Roman"/>
        </w:rPr>
        <w:t>Relatório</w:t>
      </w:r>
      <w:r w:rsidRPr="00C9446B">
        <w:rPr>
          <w:rFonts w:ascii="Times New Roman" w:hAnsi="Times New Roman" w:cs="Times New Roman"/>
          <w:spacing w:val="-2"/>
        </w:rPr>
        <w:t xml:space="preserve"> </w:t>
      </w:r>
      <w:r w:rsidRPr="00C9446B">
        <w:rPr>
          <w:rFonts w:ascii="Times New Roman" w:hAnsi="Times New Roman" w:cs="Times New Roman"/>
        </w:rPr>
        <w:t>do</w:t>
      </w:r>
      <w:r w:rsidRPr="00C9446B">
        <w:rPr>
          <w:rFonts w:ascii="Times New Roman" w:hAnsi="Times New Roman" w:cs="Times New Roman"/>
          <w:spacing w:val="-3"/>
        </w:rPr>
        <w:t xml:space="preserve"> </w:t>
      </w:r>
      <w:r w:rsidRPr="00C9446B">
        <w:rPr>
          <w:rFonts w:ascii="Times New Roman" w:hAnsi="Times New Roman" w:cs="Times New Roman"/>
        </w:rPr>
        <w:t>Programa</w:t>
      </w:r>
      <w:r w:rsidRPr="00C9446B">
        <w:rPr>
          <w:rFonts w:ascii="Times New Roman" w:hAnsi="Times New Roman" w:cs="Times New Roman"/>
          <w:spacing w:val="-2"/>
        </w:rPr>
        <w:t xml:space="preserve"> </w:t>
      </w:r>
      <w:r w:rsidRPr="00C9446B">
        <w:rPr>
          <w:rFonts w:ascii="Times New Roman" w:hAnsi="Times New Roman" w:cs="Times New Roman"/>
        </w:rPr>
        <w:t>de Gerenciamento de Riscos –</w:t>
      </w:r>
      <w:r w:rsidRPr="00C9446B">
        <w:rPr>
          <w:rFonts w:ascii="Times New Roman" w:hAnsi="Times New Roman" w:cs="Times New Roman"/>
          <w:spacing w:val="-2"/>
        </w:rPr>
        <w:t xml:space="preserve"> </w:t>
      </w:r>
      <w:r w:rsidRPr="00C9446B">
        <w:rPr>
          <w:rFonts w:ascii="Times New Roman" w:hAnsi="Times New Roman" w:cs="Times New Roman"/>
        </w:rPr>
        <w:t>PGR;</w:t>
      </w:r>
      <w:r w:rsidR="009A7C06" w:rsidRPr="00C9446B">
        <w:rPr>
          <w:rFonts w:ascii="Times New Roman" w:hAnsi="Times New Roman" w:cs="Times New Roman"/>
        </w:rPr>
        <w:t xml:space="preserve"> </w:t>
      </w:r>
    </w:p>
    <w:p w14:paraId="047B10CA" w14:textId="06A7CA4A" w:rsidR="00C92529" w:rsidRPr="00C9446B" w:rsidRDefault="00C92529" w:rsidP="000117A0">
      <w:pPr>
        <w:pStyle w:val="PargrafodaLista"/>
        <w:widowControl w:val="0"/>
        <w:numPr>
          <w:ilvl w:val="0"/>
          <w:numId w:val="4"/>
        </w:numPr>
        <w:tabs>
          <w:tab w:val="left" w:pos="861"/>
          <w:tab w:val="left" w:pos="862"/>
        </w:tabs>
        <w:autoSpaceDE w:val="0"/>
        <w:autoSpaceDN w:val="0"/>
        <w:spacing w:after="0" w:line="240" w:lineRule="auto"/>
        <w:ind w:right="171"/>
        <w:contextualSpacing w:val="0"/>
        <w:jc w:val="both"/>
        <w:rPr>
          <w:rFonts w:ascii="Times New Roman" w:hAnsi="Times New Roman" w:cs="Times New Roman"/>
        </w:rPr>
      </w:pPr>
      <w:r w:rsidRPr="00C9446B">
        <w:rPr>
          <w:rFonts w:ascii="Times New Roman" w:hAnsi="Times New Roman" w:cs="Times New Roman"/>
        </w:rPr>
        <w:t>Programa</w:t>
      </w:r>
      <w:r w:rsidRPr="00C9446B">
        <w:rPr>
          <w:rFonts w:ascii="Times New Roman" w:hAnsi="Times New Roman" w:cs="Times New Roman"/>
          <w:spacing w:val="-8"/>
        </w:rPr>
        <w:t xml:space="preserve"> </w:t>
      </w:r>
      <w:r w:rsidRPr="00C9446B">
        <w:rPr>
          <w:rFonts w:ascii="Times New Roman" w:hAnsi="Times New Roman" w:cs="Times New Roman"/>
        </w:rPr>
        <w:t>Técnico</w:t>
      </w:r>
      <w:r w:rsidRPr="00C9446B">
        <w:rPr>
          <w:rFonts w:ascii="Times New Roman" w:hAnsi="Times New Roman" w:cs="Times New Roman"/>
          <w:spacing w:val="-8"/>
        </w:rPr>
        <w:t xml:space="preserve"> </w:t>
      </w:r>
      <w:r w:rsidRPr="00C9446B">
        <w:rPr>
          <w:rFonts w:ascii="Times New Roman" w:hAnsi="Times New Roman" w:cs="Times New Roman"/>
        </w:rPr>
        <w:t>de</w:t>
      </w:r>
      <w:r w:rsidRPr="00C9446B">
        <w:rPr>
          <w:rFonts w:ascii="Times New Roman" w:hAnsi="Times New Roman" w:cs="Times New Roman"/>
          <w:spacing w:val="-7"/>
        </w:rPr>
        <w:t xml:space="preserve"> </w:t>
      </w:r>
      <w:r w:rsidRPr="00C9446B">
        <w:rPr>
          <w:rFonts w:ascii="Times New Roman" w:hAnsi="Times New Roman" w:cs="Times New Roman"/>
        </w:rPr>
        <w:t>Controle</w:t>
      </w:r>
      <w:r w:rsidRPr="00C9446B">
        <w:rPr>
          <w:rFonts w:ascii="Times New Roman" w:hAnsi="Times New Roman" w:cs="Times New Roman"/>
          <w:spacing w:val="-6"/>
        </w:rPr>
        <w:t xml:space="preserve"> </w:t>
      </w:r>
      <w:r w:rsidRPr="00C9446B">
        <w:rPr>
          <w:rFonts w:ascii="Times New Roman" w:hAnsi="Times New Roman" w:cs="Times New Roman"/>
        </w:rPr>
        <w:t>Médico</w:t>
      </w:r>
      <w:r w:rsidRPr="00C9446B">
        <w:rPr>
          <w:rFonts w:ascii="Times New Roman" w:hAnsi="Times New Roman" w:cs="Times New Roman"/>
          <w:spacing w:val="-7"/>
        </w:rPr>
        <w:t xml:space="preserve"> </w:t>
      </w:r>
      <w:r w:rsidRPr="00C9446B">
        <w:rPr>
          <w:rFonts w:ascii="Times New Roman" w:hAnsi="Times New Roman" w:cs="Times New Roman"/>
        </w:rPr>
        <w:t>de</w:t>
      </w:r>
      <w:r w:rsidRPr="00C9446B">
        <w:rPr>
          <w:rFonts w:ascii="Times New Roman" w:hAnsi="Times New Roman" w:cs="Times New Roman"/>
          <w:spacing w:val="-8"/>
        </w:rPr>
        <w:t xml:space="preserve"> </w:t>
      </w:r>
      <w:r w:rsidRPr="00C9446B">
        <w:rPr>
          <w:rFonts w:ascii="Times New Roman" w:hAnsi="Times New Roman" w:cs="Times New Roman"/>
        </w:rPr>
        <w:t>Saúde</w:t>
      </w:r>
      <w:r w:rsidRPr="00C9446B">
        <w:rPr>
          <w:rFonts w:ascii="Times New Roman" w:hAnsi="Times New Roman" w:cs="Times New Roman"/>
          <w:spacing w:val="-8"/>
        </w:rPr>
        <w:t xml:space="preserve"> </w:t>
      </w:r>
      <w:r w:rsidRPr="00C9446B">
        <w:rPr>
          <w:rFonts w:ascii="Times New Roman" w:hAnsi="Times New Roman" w:cs="Times New Roman"/>
        </w:rPr>
        <w:t>Ocupacional</w:t>
      </w:r>
      <w:r w:rsidRPr="00C9446B">
        <w:rPr>
          <w:rFonts w:ascii="Times New Roman" w:hAnsi="Times New Roman" w:cs="Times New Roman"/>
          <w:spacing w:val="-1"/>
        </w:rPr>
        <w:t xml:space="preserve"> </w:t>
      </w:r>
      <w:r w:rsidRPr="00C9446B">
        <w:rPr>
          <w:rFonts w:ascii="Times New Roman" w:hAnsi="Times New Roman" w:cs="Times New Roman"/>
        </w:rPr>
        <w:t>–</w:t>
      </w:r>
      <w:r w:rsidRPr="00C9446B">
        <w:rPr>
          <w:rFonts w:ascii="Times New Roman" w:hAnsi="Times New Roman" w:cs="Times New Roman"/>
          <w:spacing w:val="-6"/>
        </w:rPr>
        <w:t xml:space="preserve"> </w:t>
      </w:r>
      <w:r w:rsidRPr="00C9446B">
        <w:rPr>
          <w:rFonts w:ascii="Times New Roman" w:hAnsi="Times New Roman" w:cs="Times New Roman"/>
          <w:spacing w:val="-2"/>
        </w:rPr>
        <w:t>PCMSO.</w:t>
      </w:r>
    </w:p>
    <w:p w14:paraId="003FC6B1" w14:textId="77777777" w:rsidR="00C92529" w:rsidRPr="00C9446B" w:rsidRDefault="00C92529" w:rsidP="00DD40FF">
      <w:pPr>
        <w:pStyle w:val="Corpodetexto"/>
        <w:jc w:val="both"/>
        <w:rPr>
          <w:rFonts w:ascii="Times New Roman" w:hAnsi="Times New Roman" w:cs="Times New Roman"/>
        </w:rPr>
      </w:pPr>
    </w:p>
    <w:p w14:paraId="29B61559" w14:textId="072EB907" w:rsidR="00C92529" w:rsidRPr="00C9446B" w:rsidRDefault="009A7C06" w:rsidP="00DD40FF">
      <w:pPr>
        <w:pStyle w:val="PargrafodaLista"/>
        <w:widowControl w:val="0"/>
        <w:tabs>
          <w:tab w:val="left" w:pos="646"/>
          <w:tab w:val="left" w:pos="8960"/>
        </w:tabs>
        <w:autoSpaceDE w:val="0"/>
        <w:autoSpaceDN w:val="0"/>
        <w:spacing w:after="0" w:line="240" w:lineRule="auto"/>
        <w:ind w:left="0" w:right="181"/>
        <w:contextualSpacing w:val="0"/>
        <w:jc w:val="both"/>
        <w:rPr>
          <w:rFonts w:ascii="Times New Roman" w:hAnsi="Times New Roman" w:cs="Times New Roman"/>
        </w:rPr>
      </w:pPr>
      <w:r w:rsidRPr="00C9446B">
        <w:rPr>
          <w:rFonts w:ascii="Times New Roman" w:hAnsi="Times New Roman" w:cs="Times New Roman"/>
        </w:rPr>
        <w:t xml:space="preserve">10.4 - </w:t>
      </w:r>
      <w:r w:rsidR="00C92529" w:rsidRPr="00C9446B">
        <w:rPr>
          <w:rFonts w:ascii="Times New Roman" w:hAnsi="Times New Roman" w:cs="Times New Roman"/>
        </w:rPr>
        <w:t>As medições dos serviços executados serão realizadas mensalmente e atestados pela</w:t>
      </w:r>
      <w:r w:rsidR="00C9446B" w:rsidRPr="00C9446B">
        <w:rPr>
          <w:rFonts w:ascii="Times New Roman" w:hAnsi="Times New Roman" w:cs="Times New Roman"/>
        </w:rPr>
        <w:t xml:space="preserve"> </w:t>
      </w:r>
      <w:r w:rsidR="00C92529" w:rsidRPr="00C9446B">
        <w:rPr>
          <w:rFonts w:ascii="Times New Roman" w:hAnsi="Times New Roman" w:cs="Times New Roman"/>
          <w:spacing w:val="-2"/>
        </w:rPr>
        <w:t xml:space="preserve">Fiscalização </w:t>
      </w:r>
      <w:r w:rsidR="00C92529" w:rsidRPr="00C9446B">
        <w:rPr>
          <w:rFonts w:ascii="Times New Roman" w:hAnsi="Times New Roman" w:cs="Times New Roman"/>
        </w:rPr>
        <w:t>designada pela CONTRATANTE.</w:t>
      </w:r>
    </w:p>
    <w:p w14:paraId="42D5A8CA" w14:textId="77777777" w:rsidR="009A7C06" w:rsidRPr="00C9446B" w:rsidRDefault="009A7C06" w:rsidP="00DD40FF">
      <w:pPr>
        <w:pStyle w:val="PargrafodaLista"/>
        <w:widowControl w:val="0"/>
        <w:tabs>
          <w:tab w:val="left" w:pos="653"/>
        </w:tabs>
        <w:autoSpaceDE w:val="0"/>
        <w:autoSpaceDN w:val="0"/>
        <w:spacing w:after="0" w:line="240" w:lineRule="auto"/>
        <w:ind w:left="0" w:right="177"/>
        <w:contextualSpacing w:val="0"/>
        <w:jc w:val="both"/>
        <w:rPr>
          <w:rFonts w:ascii="Times New Roman" w:hAnsi="Times New Roman" w:cs="Times New Roman"/>
        </w:rPr>
      </w:pPr>
    </w:p>
    <w:p w14:paraId="2A070068" w14:textId="7E869D78" w:rsidR="00C92529" w:rsidRPr="00C9446B" w:rsidRDefault="009A7C06" w:rsidP="00DD40FF">
      <w:pPr>
        <w:pStyle w:val="PargrafodaLista"/>
        <w:widowControl w:val="0"/>
        <w:tabs>
          <w:tab w:val="left" w:pos="653"/>
        </w:tabs>
        <w:autoSpaceDE w:val="0"/>
        <w:autoSpaceDN w:val="0"/>
        <w:spacing w:after="0" w:line="240" w:lineRule="auto"/>
        <w:ind w:left="0" w:right="177"/>
        <w:contextualSpacing w:val="0"/>
        <w:jc w:val="both"/>
        <w:rPr>
          <w:rFonts w:ascii="Times New Roman" w:hAnsi="Times New Roman" w:cs="Times New Roman"/>
        </w:rPr>
      </w:pPr>
      <w:r w:rsidRPr="00C9446B">
        <w:rPr>
          <w:rFonts w:ascii="Times New Roman" w:hAnsi="Times New Roman" w:cs="Times New Roman"/>
        </w:rPr>
        <w:t xml:space="preserve">10.5 - </w:t>
      </w:r>
      <w:r w:rsidR="00C92529" w:rsidRPr="00C9446B">
        <w:rPr>
          <w:rFonts w:ascii="Times New Roman" w:hAnsi="Times New Roman" w:cs="Times New Roman"/>
        </w:rPr>
        <w:t>Todos os itens previstos serão medidos e/ou pagos mediante a comprovação de execução que será registrada por meio de partes diárias, diário de obras e/ou serviços, relatórios fotográficos e demais documentos que se fizerem necessários sendo que estes deverão estar devidamente atestados pela equipe designada para a fiscalização do contrato.</w:t>
      </w:r>
    </w:p>
    <w:p w14:paraId="376EC82F" w14:textId="77777777" w:rsidR="00C92529" w:rsidRPr="00C9446B" w:rsidRDefault="00C92529" w:rsidP="00DD40FF">
      <w:pPr>
        <w:pStyle w:val="Corpodetexto"/>
        <w:jc w:val="both"/>
        <w:rPr>
          <w:rFonts w:ascii="Times New Roman" w:hAnsi="Times New Roman" w:cs="Times New Roman"/>
        </w:rPr>
      </w:pPr>
    </w:p>
    <w:p w14:paraId="30027B88" w14:textId="10642FD7" w:rsidR="00C92529" w:rsidRPr="00C9446B" w:rsidRDefault="009A7C06" w:rsidP="00DD40FF">
      <w:pPr>
        <w:pStyle w:val="PargrafodaLista"/>
        <w:widowControl w:val="0"/>
        <w:tabs>
          <w:tab w:val="left" w:pos="627"/>
        </w:tabs>
        <w:autoSpaceDE w:val="0"/>
        <w:autoSpaceDN w:val="0"/>
        <w:spacing w:after="0" w:line="240" w:lineRule="auto"/>
        <w:ind w:left="0"/>
        <w:contextualSpacing w:val="0"/>
        <w:jc w:val="both"/>
        <w:rPr>
          <w:rFonts w:ascii="Times New Roman" w:hAnsi="Times New Roman" w:cs="Times New Roman"/>
        </w:rPr>
      </w:pPr>
      <w:r w:rsidRPr="00C9446B">
        <w:rPr>
          <w:rFonts w:ascii="Times New Roman" w:hAnsi="Times New Roman" w:cs="Times New Roman"/>
        </w:rPr>
        <w:t xml:space="preserve">10.6 - </w:t>
      </w:r>
      <w:r w:rsidR="00C92529" w:rsidRPr="00C9446B">
        <w:rPr>
          <w:rFonts w:ascii="Times New Roman" w:hAnsi="Times New Roman" w:cs="Times New Roman"/>
        </w:rPr>
        <w:t>Juntamente</w:t>
      </w:r>
      <w:r w:rsidR="00C92529" w:rsidRPr="00C9446B">
        <w:rPr>
          <w:rFonts w:ascii="Times New Roman" w:hAnsi="Times New Roman" w:cs="Times New Roman"/>
          <w:spacing w:val="-6"/>
        </w:rPr>
        <w:t xml:space="preserve"> </w:t>
      </w:r>
      <w:r w:rsidR="00C92529" w:rsidRPr="00C9446B">
        <w:rPr>
          <w:rFonts w:ascii="Times New Roman" w:hAnsi="Times New Roman" w:cs="Times New Roman"/>
        </w:rPr>
        <w:t>com</w:t>
      </w:r>
      <w:r w:rsidR="00C92529" w:rsidRPr="00C9446B">
        <w:rPr>
          <w:rFonts w:ascii="Times New Roman" w:hAnsi="Times New Roman" w:cs="Times New Roman"/>
          <w:spacing w:val="-3"/>
        </w:rPr>
        <w:t xml:space="preserve"> </w:t>
      </w:r>
      <w:r w:rsidR="00C92529" w:rsidRPr="00C9446B">
        <w:rPr>
          <w:rFonts w:ascii="Times New Roman" w:hAnsi="Times New Roman" w:cs="Times New Roman"/>
        </w:rPr>
        <w:t>o</w:t>
      </w:r>
      <w:r w:rsidR="00C92529" w:rsidRPr="00C9446B">
        <w:rPr>
          <w:rFonts w:ascii="Times New Roman" w:hAnsi="Times New Roman" w:cs="Times New Roman"/>
          <w:spacing w:val="-7"/>
        </w:rPr>
        <w:t xml:space="preserve"> </w:t>
      </w:r>
      <w:r w:rsidR="00C92529" w:rsidRPr="00C9446B">
        <w:rPr>
          <w:rFonts w:ascii="Times New Roman" w:hAnsi="Times New Roman" w:cs="Times New Roman"/>
        </w:rPr>
        <w:t>boletim</w:t>
      </w:r>
      <w:r w:rsidR="00C92529" w:rsidRPr="00C9446B">
        <w:rPr>
          <w:rFonts w:ascii="Times New Roman" w:hAnsi="Times New Roman" w:cs="Times New Roman"/>
          <w:spacing w:val="-2"/>
        </w:rPr>
        <w:t xml:space="preserve"> </w:t>
      </w:r>
      <w:r w:rsidR="00C92529" w:rsidRPr="00C9446B">
        <w:rPr>
          <w:rFonts w:ascii="Times New Roman" w:hAnsi="Times New Roman" w:cs="Times New Roman"/>
        </w:rPr>
        <w:t>de</w:t>
      </w:r>
      <w:r w:rsidR="00C92529" w:rsidRPr="00C9446B">
        <w:rPr>
          <w:rFonts w:ascii="Times New Roman" w:hAnsi="Times New Roman" w:cs="Times New Roman"/>
          <w:spacing w:val="-7"/>
        </w:rPr>
        <w:t xml:space="preserve"> </w:t>
      </w:r>
      <w:r w:rsidR="00C92529" w:rsidRPr="00C9446B">
        <w:rPr>
          <w:rFonts w:ascii="Times New Roman" w:hAnsi="Times New Roman" w:cs="Times New Roman"/>
        </w:rPr>
        <w:t>medição</w:t>
      </w:r>
      <w:r w:rsidR="00C92529" w:rsidRPr="00C9446B">
        <w:rPr>
          <w:rFonts w:ascii="Times New Roman" w:hAnsi="Times New Roman" w:cs="Times New Roman"/>
          <w:spacing w:val="-8"/>
        </w:rPr>
        <w:t xml:space="preserve"> </w:t>
      </w:r>
      <w:r w:rsidR="00C92529" w:rsidRPr="00C9446B">
        <w:rPr>
          <w:rFonts w:ascii="Times New Roman" w:hAnsi="Times New Roman" w:cs="Times New Roman"/>
        </w:rPr>
        <w:t>deverá</w:t>
      </w:r>
      <w:r w:rsidR="00C92529" w:rsidRPr="00C9446B">
        <w:rPr>
          <w:rFonts w:ascii="Times New Roman" w:hAnsi="Times New Roman" w:cs="Times New Roman"/>
          <w:spacing w:val="-3"/>
        </w:rPr>
        <w:t xml:space="preserve"> </w:t>
      </w:r>
      <w:r w:rsidR="00C92529" w:rsidRPr="00C9446B">
        <w:rPr>
          <w:rFonts w:ascii="Times New Roman" w:hAnsi="Times New Roman" w:cs="Times New Roman"/>
        </w:rPr>
        <w:t>ser</w:t>
      </w:r>
      <w:r w:rsidR="00C92529" w:rsidRPr="00C9446B">
        <w:rPr>
          <w:rFonts w:ascii="Times New Roman" w:hAnsi="Times New Roman" w:cs="Times New Roman"/>
          <w:spacing w:val="-6"/>
        </w:rPr>
        <w:t xml:space="preserve"> </w:t>
      </w:r>
      <w:r w:rsidR="00C92529" w:rsidRPr="00C9446B">
        <w:rPr>
          <w:rFonts w:ascii="Times New Roman" w:hAnsi="Times New Roman" w:cs="Times New Roman"/>
          <w:spacing w:val="-2"/>
        </w:rPr>
        <w:t>apresentado:</w:t>
      </w:r>
    </w:p>
    <w:p w14:paraId="6A49DCAE" w14:textId="77777777" w:rsidR="00C92529" w:rsidRPr="00C9446B" w:rsidRDefault="00C92529" w:rsidP="00DD40FF">
      <w:pPr>
        <w:pStyle w:val="Corpodetexto"/>
        <w:jc w:val="both"/>
        <w:rPr>
          <w:rFonts w:ascii="Times New Roman" w:hAnsi="Times New Roman" w:cs="Times New Roman"/>
        </w:rPr>
      </w:pPr>
    </w:p>
    <w:p w14:paraId="2EA3FBF8" w14:textId="77777777" w:rsidR="00C92529" w:rsidRPr="00C9446B" w:rsidRDefault="00C92529" w:rsidP="000117A0">
      <w:pPr>
        <w:pStyle w:val="PargrafodaLista"/>
        <w:widowControl w:val="0"/>
        <w:numPr>
          <w:ilvl w:val="0"/>
          <w:numId w:val="5"/>
        </w:numPr>
        <w:tabs>
          <w:tab w:val="left" w:pos="861"/>
          <w:tab w:val="left" w:pos="862"/>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 GFIP da mão-de-obra alocada para o contrato, cópia do espelho de ponto assinado pelo funcionário, cópia da folha de pagamento dos funcionários e respectivo comprovante de pagamento referente ao mês anterior;</w:t>
      </w:r>
    </w:p>
    <w:p w14:paraId="59985221" w14:textId="76145F6A" w:rsidR="00C92529" w:rsidRPr="00C9446B" w:rsidRDefault="00C92529" w:rsidP="000117A0">
      <w:pPr>
        <w:pStyle w:val="PargrafodaLista"/>
        <w:widowControl w:val="0"/>
        <w:numPr>
          <w:ilvl w:val="0"/>
          <w:numId w:val="5"/>
        </w:numPr>
        <w:tabs>
          <w:tab w:val="left" w:pos="861"/>
          <w:tab w:val="left" w:pos="862"/>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Guia de Previdência Social – GPS, vinculada à matrícula CEI da obra e/ou serviço referente ao mês anterior;</w:t>
      </w:r>
    </w:p>
    <w:p w14:paraId="1154C744" w14:textId="77777777" w:rsidR="00C92529" w:rsidRPr="00C9446B" w:rsidRDefault="00C92529" w:rsidP="000117A0">
      <w:pPr>
        <w:pStyle w:val="PargrafodaLista"/>
        <w:widowControl w:val="0"/>
        <w:numPr>
          <w:ilvl w:val="0"/>
          <w:numId w:val="5"/>
        </w:numPr>
        <w:tabs>
          <w:tab w:val="left" w:pos="861"/>
          <w:tab w:val="left" w:pos="862"/>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 Prova de Regularidade Fiscal, CND do INSS, CRF do FGTS e ISS (no caso de empresa local);</w:t>
      </w:r>
    </w:p>
    <w:p w14:paraId="05B4927F" w14:textId="77777777" w:rsidR="00C92529" w:rsidRPr="00C9446B" w:rsidRDefault="00C92529" w:rsidP="000117A0">
      <w:pPr>
        <w:pStyle w:val="PargrafodaLista"/>
        <w:widowControl w:val="0"/>
        <w:numPr>
          <w:ilvl w:val="0"/>
          <w:numId w:val="5"/>
        </w:numPr>
        <w:tabs>
          <w:tab w:val="left" w:pos="861"/>
          <w:tab w:val="left" w:pos="862"/>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 Prova de inexistência de débitos inadimplidos perante a Justiça do Trabalho, mediante a apresentação de certidão negativa.</w:t>
      </w:r>
    </w:p>
    <w:p w14:paraId="63DB6B42" w14:textId="77777777" w:rsidR="00C92529" w:rsidRPr="00C9446B" w:rsidRDefault="00C92529" w:rsidP="000117A0">
      <w:pPr>
        <w:pStyle w:val="PargrafodaLista"/>
        <w:widowControl w:val="0"/>
        <w:numPr>
          <w:ilvl w:val="0"/>
          <w:numId w:val="5"/>
        </w:numPr>
        <w:tabs>
          <w:tab w:val="left" w:pos="861"/>
          <w:tab w:val="left" w:pos="862"/>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 xml:space="preserve">- Os relatórios de obras e/ou serviços deverão conter o quantitativo de serviços executadas e/ou medidos, partes diárias de veículos e/ou equipamentos, diários de obras e/ou serviços, listagem </w:t>
      </w:r>
      <w:r w:rsidRPr="00C9446B">
        <w:rPr>
          <w:rFonts w:ascii="Times New Roman" w:hAnsi="Times New Roman" w:cs="Times New Roman"/>
        </w:rPr>
        <w:lastRenderedPageBreak/>
        <w:t>dos locais onde o serviço foi executado, fotografias que demonstrem a execução dos serviços e demais documentos que forem exigidos pela CONTRATANTE ou que se fizerem necessários para comprovação e/ou composição da memória de execução do contrato.</w:t>
      </w:r>
    </w:p>
    <w:p w14:paraId="24A7FD48" w14:textId="77777777" w:rsidR="00C9446B" w:rsidRPr="00C9446B" w:rsidRDefault="00C9446B" w:rsidP="00C9446B">
      <w:pPr>
        <w:pStyle w:val="PargrafodaLista"/>
        <w:widowControl w:val="0"/>
        <w:tabs>
          <w:tab w:val="left" w:pos="861"/>
          <w:tab w:val="left" w:pos="862"/>
        </w:tabs>
        <w:autoSpaceDE w:val="0"/>
        <w:autoSpaceDN w:val="0"/>
        <w:spacing w:after="0" w:line="240" w:lineRule="auto"/>
        <w:contextualSpacing w:val="0"/>
        <w:jc w:val="both"/>
        <w:rPr>
          <w:rFonts w:ascii="Times New Roman" w:hAnsi="Times New Roman" w:cs="Times New Roman"/>
        </w:rPr>
      </w:pPr>
    </w:p>
    <w:p w14:paraId="0E60BCFA" w14:textId="031CB6DB" w:rsidR="00C92529" w:rsidRPr="00C9446B" w:rsidRDefault="009A7C06" w:rsidP="000117A0">
      <w:pPr>
        <w:pStyle w:val="PargrafodaLista"/>
        <w:widowControl w:val="0"/>
        <w:numPr>
          <w:ilvl w:val="1"/>
          <w:numId w:val="6"/>
        </w:numPr>
        <w:tabs>
          <w:tab w:val="left" w:pos="631"/>
        </w:tabs>
        <w:autoSpaceDE w:val="0"/>
        <w:autoSpaceDN w:val="0"/>
        <w:spacing w:after="0" w:line="240" w:lineRule="auto"/>
        <w:ind w:left="0" w:right="182" w:firstLine="0"/>
        <w:contextualSpacing w:val="0"/>
        <w:jc w:val="both"/>
        <w:rPr>
          <w:rFonts w:ascii="Times New Roman" w:hAnsi="Times New Roman" w:cs="Times New Roman"/>
          <w:bCs/>
        </w:rPr>
      </w:pPr>
      <w:r w:rsidRPr="00C9446B">
        <w:rPr>
          <w:rFonts w:ascii="Times New Roman" w:hAnsi="Times New Roman" w:cs="Times New Roman"/>
          <w:bCs/>
        </w:rPr>
        <w:t xml:space="preserve">- </w:t>
      </w:r>
      <w:r w:rsidR="00C92529" w:rsidRPr="00C9446B">
        <w:rPr>
          <w:rFonts w:ascii="Times New Roman" w:hAnsi="Times New Roman" w:cs="Times New Roman"/>
          <w:bCs/>
        </w:rPr>
        <w:t>A</w:t>
      </w:r>
      <w:r w:rsidR="00C92529" w:rsidRPr="00C9446B">
        <w:rPr>
          <w:rFonts w:ascii="Times New Roman" w:hAnsi="Times New Roman" w:cs="Times New Roman"/>
          <w:bCs/>
          <w:spacing w:val="-1"/>
        </w:rPr>
        <w:t xml:space="preserve"> </w:t>
      </w:r>
      <w:r w:rsidR="00C92529" w:rsidRPr="00C9446B">
        <w:rPr>
          <w:rFonts w:ascii="Times New Roman" w:hAnsi="Times New Roman" w:cs="Times New Roman"/>
          <w:bCs/>
        </w:rPr>
        <w:t>apresentação da documentação descrita acima é uma condição infestável para pagamento dos serviços executados.</w:t>
      </w:r>
    </w:p>
    <w:p w14:paraId="6A4F709F" w14:textId="53CCC6AA" w:rsidR="00C92529" w:rsidRPr="00C9446B" w:rsidRDefault="009A7C06" w:rsidP="000117A0">
      <w:pPr>
        <w:pStyle w:val="PargrafodaLista"/>
        <w:widowControl w:val="0"/>
        <w:numPr>
          <w:ilvl w:val="1"/>
          <w:numId w:val="6"/>
        </w:numPr>
        <w:tabs>
          <w:tab w:val="left" w:pos="751"/>
        </w:tabs>
        <w:autoSpaceDE w:val="0"/>
        <w:autoSpaceDN w:val="0"/>
        <w:spacing w:after="0" w:line="240" w:lineRule="auto"/>
        <w:ind w:left="0" w:right="176" w:firstLine="0"/>
        <w:contextualSpacing w:val="0"/>
        <w:jc w:val="both"/>
        <w:rPr>
          <w:rFonts w:ascii="Times New Roman" w:hAnsi="Times New Roman" w:cs="Times New Roman"/>
        </w:rPr>
      </w:pPr>
      <w:r w:rsidRPr="00C9446B">
        <w:rPr>
          <w:rFonts w:ascii="Times New Roman" w:hAnsi="Times New Roman" w:cs="Times New Roman"/>
        </w:rPr>
        <w:t xml:space="preserve"> </w:t>
      </w:r>
      <w:r w:rsidR="00C92529" w:rsidRPr="00C9446B">
        <w:rPr>
          <w:rFonts w:ascii="Times New Roman" w:hAnsi="Times New Roman" w:cs="Times New Roman"/>
        </w:rPr>
        <w:t>O prazo para processamento e pagamento da medição pela CONTRATANTE será a partir do 15º</w:t>
      </w:r>
      <w:r w:rsidR="00C9446B" w:rsidRPr="00C9446B">
        <w:rPr>
          <w:rFonts w:ascii="Times New Roman" w:hAnsi="Times New Roman" w:cs="Times New Roman"/>
        </w:rPr>
        <w:t xml:space="preserve"> (décimo quinto)</w:t>
      </w:r>
      <w:r w:rsidR="00C92529" w:rsidRPr="00C9446B">
        <w:rPr>
          <w:rFonts w:ascii="Times New Roman" w:hAnsi="Times New Roman" w:cs="Times New Roman"/>
        </w:rPr>
        <w:t xml:space="preserve"> dia subsequente à data de emissão</w:t>
      </w:r>
      <w:r w:rsidR="00C92529" w:rsidRPr="00C9446B">
        <w:rPr>
          <w:rFonts w:ascii="Times New Roman" w:hAnsi="Times New Roman" w:cs="Times New Roman"/>
          <w:spacing w:val="-2"/>
        </w:rPr>
        <w:t xml:space="preserve"> </w:t>
      </w:r>
      <w:r w:rsidR="00C92529" w:rsidRPr="00C9446B">
        <w:rPr>
          <w:rFonts w:ascii="Times New Roman" w:hAnsi="Times New Roman" w:cs="Times New Roman"/>
        </w:rPr>
        <w:t>da nota</w:t>
      </w:r>
      <w:r w:rsidR="00C92529" w:rsidRPr="00C9446B">
        <w:rPr>
          <w:rFonts w:ascii="Times New Roman" w:hAnsi="Times New Roman" w:cs="Times New Roman"/>
          <w:spacing w:val="-1"/>
        </w:rPr>
        <w:t xml:space="preserve"> </w:t>
      </w:r>
      <w:r w:rsidR="00C92529" w:rsidRPr="00C9446B">
        <w:rPr>
          <w:rFonts w:ascii="Times New Roman" w:hAnsi="Times New Roman" w:cs="Times New Roman"/>
        </w:rPr>
        <w:t>fiscal</w:t>
      </w:r>
      <w:r w:rsidR="00C92529" w:rsidRPr="00C9446B">
        <w:rPr>
          <w:rFonts w:ascii="Times New Roman" w:hAnsi="Times New Roman" w:cs="Times New Roman"/>
          <w:spacing w:val="-2"/>
        </w:rPr>
        <w:t xml:space="preserve"> </w:t>
      </w:r>
      <w:r w:rsidR="00C92529" w:rsidRPr="00C9446B">
        <w:rPr>
          <w:rFonts w:ascii="Times New Roman" w:hAnsi="Times New Roman" w:cs="Times New Roman"/>
        </w:rPr>
        <w:t>pela</w:t>
      </w:r>
      <w:r w:rsidR="00C92529" w:rsidRPr="00C9446B">
        <w:rPr>
          <w:rFonts w:ascii="Times New Roman" w:hAnsi="Times New Roman" w:cs="Times New Roman"/>
          <w:spacing w:val="-1"/>
        </w:rPr>
        <w:t xml:space="preserve"> </w:t>
      </w:r>
      <w:r w:rsidR="00C92529" w:rsidRPr="00C9446B">
        <w:rPr>
          <w:rFonts w:ascii="Times New Roman" w:hAnsi="Times New Roman" w:cs="Times New Roman"/>
        </w:rPr>
        <w:t>CONTRATADA,</w:t>
      </w:r>
      <w:r w:rsidR="00C92529" w:rsidRPr="00C9446B">
        <w:rPr>
          <w:rFonts w:ascii="Times New Roman" w:hAnsi="Times New Roman" w:cs="Times New Roman"/>
          <w:spacing w:val="-1"/>
        </w:rPr>
        <w:t xml:space="preserve"> </w:t>
      </w:r>
      <w:r w:rsidR="00C92529" w:rsidRPr="00C9446B">
        <w:rPr>
          <w:rFonts w:ascii="Times New Roman" w:hAnsi="Times New Roman" w:cs="Times New Roman"/>
        </w:rPr>
        <w:t>sendo que</w:t>
      </w:r>
      <w:r w:rsidR="00C92529" w:rsidRPr="00C9446B">
        <w:rPr>
          <w:rFonts w:ascii="Times New Roman" w:hAnsi="Times New Roman" w:cs="Times New Roman"/>
          <w:spacing w:val="-1"/>
        </w:rPr>
        <w:t xml:space="preserve"> </w:t>
      </w:r>
      <w:r w:rsidR="00C92529" w:rsidRPr="00C9446B">
        <w:rPr>
          <w:rFonts w:ascii="Times New Roman" w:hAnsi="Times New Roman" w:cs="Times New Roman"/>
        </w:rPr>
        <w:t>o pagamento</w:t>
      </w:r>
      <w:r w:rsidR="00C92529" w:rsidRPr="00C9446B">
        <w:rPr>
          <w:rFonts w:ascii="Times New Roman" w:hAnsi="Times New Roman" w:cs="Times New Roman"/>
          <w:spacing w:val="-1"/>
        </w:rPr>
        <w:t xml:space="preserve"> </w:t>
      </w:r>
      <w:r w:rsidR="00C92529" w:rsidRPr="00C9446B">
        <w:rPr>
          <w:rFonts w:ascii="Times New Roman" w:hAnsi="Times New Roman" w:cs="Times New Roman"/>
        </w:rPr>
        <w:t>será</w:t>
      </w:r>
      <w:r w:rsidR="00C92529" w:rsidRPr="00C9446B">
        <w:rPr>
          <w:rFonts w:ascii="Times New Roman" w:hAnsi="Times New Roman" w:cs="Times New Roman"/>
          <w:spacing w:val="-1"/>
        </w:rPr>
        <w:t xml:space="preserve"> </w:t>
      </w:r>
      <w:r w:rsidR="00C92529" w:rsidRPr="00C9446B">
        <w:rPr>
          <w:rFonts w:ascii="Times New Roman" w:hAnsi="Times New Roman" w:cs="Times New Roman"/>
        </w:rPr>
        <w:t>processado em até 30 dias a contar da data do recebimento da Nota Fiscal.</w:t>
      </w:r>
    </w:p>
    <w:p w14:paraId="04A0653F" w14:textId="3A95C390" w:rsidR="00C92529" w:rsidRPr="00C9446B" w:rsidRDefault="009A7C06" w:rsidP="000117A0">
      <w:pPr>
        <w:pStyle w:val="PargrafodaLista"/>
        <w:widowControl w:val="0"/>
        <w:numPr>
          <w:ilvl w:val="1"/>
          <w:numId w:val="6"/>
        </w:numPr>
        <w:tabs>
          <w:tab w:val="left" w:pos="751"/>
        </w:tabs>
        <w:autoSpaceDE w:val="0"/>
        <w:autoSpaceDN w:val="0"/>
        <w:spacing w:after="0" w:line="240" w:lineRule="auto"/>
        <w:ind w:left="0" w:right="176" w:firstLine="0"/>
        <w:contextualSpacing w:val="0"/>
        <w:jc w:val="both"/>
        <w:rPr>
          <w:rFonts w:ascii="Times New Roman" w:hAnsi="Times New Roman" w:cs="Times New Roman"/>
        </w:rPr>
      </w:pPr>
      <w:r w:rsidRPr="00C9446B">
        <w:rPr>
          <w:rFonts w:ascii="Times New Roman" w:hAnsi="Times New Roman" w:cs="Times New Roman"/>
        </w:rPr>
        <w:t>O</w:t>
      </w:r>
      <w:r w:rsidR="00C92529" w:rsidRPr="00C9446B">
        <w:rPr>
          <w:rFonts w:ascii="Times New Roman" w:hAnsi="Times New Roman" w:cs="Times New Roman"/>
        </w:rPr>
        <w:t xml:space="preserve"> pagamento será efetuado após a entrega e o ateste da nota fiscal de acordo com as medições processadas ao longo do período vigente de contrato.</w:t>
      </w:r>
    </w:p>
    <w:p w14:paraId="1858E16E" w14:textId="1E7C4DC5" w:rsidR="00C92529" w:rsidRPr="00C9446B" w:rsidRDefault="00C92529" w:rsidP="000117A0">
      <w:pPr>
        <w:pStyle w:val="PargrafodaLista"/>
        <w:widowControl w:val="0"/>
        <w:numPr>
          <w:ilvl w:val="1"/>
          <w:numId w:val="6"/>
        </w:numPr>
        <w:tabs>
          <w:tab w:val="left" w:pos="751"/>
        </w:tabs>
        <w:autoSpaceDE w:val="0"/>
        <w:autoSpaceDN w:val="0"/>
        <w:spacing w:after="0" w:line="240" w:lineRule="auto"/>
        <w:ind w:left="0" w:right="176" w:firstLine="0"/>
        <w:contextualSpacing w:val="0"/>
        <w:jc w:val="both"/>
        <w:rPr>
          <w:rFonts w:ascii="Times New Roman" w:hAnsi="Times New Roman" w:cs="Times New Roman"/>
        </w:rPr>
      </w:pPr>
      <w:r w:rsidRPr="00C9446B">
        <w:rPr>
          <w:rFonts w:ascii="Times New Roman" w:hAnsi="Times New Roman" w:cs="Times New Roman"/>
        </w:rPr>
        <w:t>Deverá constar na Nota Fiscal o número do Processo Licitatório, o número da Conta do fornecedor e da Agência Bancária.</w:t>
      </w:r>
    </w:p>
    <w:p w14:paraId="24CCEDA3" w14:textId="530E14AE" w:rsidR="00C92529" w:rsidRPr="00C9446B" w:rsidRDefault="00C92529" w:rsidP="000117A0">
      <w:pPr>
        <w:pStyle w:val="PargrafodaLista"/>
        <w:widowControl w:val="0"/>
        <w:numPr>
          <w:ilvl w:val="1"/>
          <w:numId w:val="6"/>
        </w:numPr>
        <w:tabs>
          <w:tab w:val="left" w:pos="751"/>
        </w:tabs>
        <w:autoSpaceDE w:val="0"/>
        <w:autoSpaceDN w:val="0"/>
        <w:spacing w:after="0" w:line="240" w:lineRule="auto"/>
        <w:ind w:left="0" w:right="176" w:firstLine="0"/>
        <w:contextualSpacing w:val="0"/>
        <w:jc w:val="both"/>
        <w:rPr>
          <w:rFonts w:ascii="Times New Roman" w:hAnsi="Times New Roman" w:cs="Times New Roman"/>
        </w:rPr>
      </w:pPr>
      <w:r w:rsidRPr="00C9446B">
        <w:rPr>
          <w:rFonts w:ascii="Times New Roman" w:hAnsi="Times New Roman" w:cs="Times New Roman"/>
        </w:rPr>
        <w:t>É vedado qualquer tipo de tentativa de antecipação de pagamento.</w:t>
      </w:r>
    </w:p>
    <w:p w14:paraId="64C5544A" w14:textId="77777777" w:rsidR="00C92529" w:rsidRPr="00C9446B" w:rsidRDefault="00C92529" w:rsidP="00DD40FF">
      <w:pPr>
        <w:pStyle w:val="Corpodetexto"/>
        <w:jc w:val="both"/>
        <w:rPr>
          <w:rFonts w:ascii="Times New Roman" w:hAnsi="Times New Roman" w:cs="Times New Roman"/>
        </w:rPr>
      </w:pPr>
    </w:p>
    <w:p w14:paraId="013F7F11" w14:textId="45E1D53B" w:rsidR="00C92529" w:rsidRPr="00C9446B" w:rsidRDefault="009A7C06"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CLÁUSULA DÉCIMA PRIMEIRA - </w:t>
      </w:r>
      <w:r w:rsidR="00C92529" w:rsidRPr="00C9446B">
        <w:rPr>
          <w:rFonts w:ascii="Times New Roman" w:hAnsi="Times New Roman" w:cs="Times New Roman"/>
          <w:sz w:val="22"/>
          <w:szCs w:val="22"/>
        </w:rPr>
        <w:t>DAS</w:t>
      </w:r>
      <w:r w:rsidR="00C92529" w:rsidRPr="00C9446B">
        <w:rPr>
          <w:rFonts w:ascii="Times New Roman" w:hAnsi="Times New Roman" w:cs="Times New Roman"/>
          <w:spacing w:val="-7"/>
          <w:sz w:val="22"/>
          <w:szCs w:val="22"/>
        </w:rPr>
        <w:t xml:space="preserve"> </w:t>
      </w:r>
      <w:r w:rsidR="00C92529" w:rsidRPr="00C9446B">
        <w:rPr>
          <w:rFonts w:ascii="Times New Roman" w:hAnsi="Times New Roman" w:cs="Times New Roman"/>
          <w:sz w:val="22"/>
          <w:szCs w:val="22"/>
        </w:rPr>
        <w:t>OBRIGAÇÕES</w:t>
      </w:r>
      <w:r w:rsidR="00C92529" w:rsidRPr="00C9446B">
        <w:rPr>
          <w:rFonts w:ascii="Times New Roman" w:hAnsi="Times New Roman" w:cs="Times New Roman"/>
          <w:spacing w:val="-8"/>
          <w:sz w:val="22"/>
          <w:szCs w:val="22"/>
        </w:rPr>
        <w:t xml:space="preserve"> </w:t>
      </w:r>
      <w:r w:rsidR="00C92529" w:rsidRPr="00C9446B">
        <w:rPr>
          <w:rFonts w:ascii="Times New Roman" w:hAnsi="Times New Roman" w:cs="Times New Roman"/>
          <w:sz w:val="22"/>
          <w:szCs w:val="22"/>
        </w:rPr>
        <w:t>DAS</w:t>
      </w:r>
      <w:r w:rsidR="00C92529" w:rsidRPr="00C9446B">
        <w:rPr>
          <w:rFonts w:ascii="Times New Roman" w:hAnsi="Times New Roman" w:cs="Times New Roman"/>
          <w:spacing w:val="-5"/>
          <w:sz w:val="22"/>
          <w:szCs w:val="22"/>
        </w:rPr>
        <w:t xml:space="preserve"> </w:t>
      </w:r>
      <w:r w:rsidR="00C92529" w:rsidRPr="00C9446B">
        <w:rPr>
          <w:rFonts w:ascii="Times New Roman" w:hAnsi="Times New Roman" w:cs="Times New Roman"/>
          <w:spacing w:val="-2"/>
          <w:sz w:val="22"/>
          <w:szCs w:val="22"/>
        </w:rPr>
        <w:t>PARTES</w:t>
      </w:r>
    </w:p>
    <w:p w14:paraId="7BFA5D07" w14:textId="77777777" w:rsidR="00C92529" w:rsidRPr="00C9446B" w:rsidRDefault="00C92529" w:rsidP="00DD40FF">
      <w:pPr>
        <w:pStyle w:val="Corpodetexto"/>
        <w:jc w:val="both"/>
        <w:rPr>
          <w:rFonts w:ascii="Times New Roman" w:hAnsi="Times New Roman" w:cs="Times New Roman"/>
          <w:b w:val="0"/>
        </w:rPr>
      </w:pPr>
    </w:p>
    <w:p w14:paraId="4ECFDC0A" w14:textId="714E830D" w:rsidR="00C92529" w:rsidRPr="00C9446B" w:rsidRDefault="00C92529" w:rsidP="00DD40FF">
      <w:pPr>
        <w:spacing w:after="0" w:line="240" w:lineRule="auto"/>
        <w:jc w:val="both"/>
        <w:rPr>
          <w:rFonts w:ascii="Times New Roman" w:hAnsi="Times New Roman" w:cs="Times New Roman"/>
        </w:rPr>
      </w:pPr>
      <w:r w:rsidRPr="00C9446B">
        <w:rPr>
          <w:rFonts w:ascii="Times New Roman" w:hAnsi="Times New Roman" w:cs="Times New Roman"/>
        </w:rPr>
        <w:t>Sem</w:t>
      </w:r>
      <w:r w:rsidRPr="00C9446B">
        <w:rPr>
          <w:rFonts w:ascii="Times New Roman" w:hAnsi="Times New Roman" w:cs="Times New Roman"/>
          <w:spacing w:val="-4"/>
        </w:rPr>
        <w:t xml:space="preserve"> </w:t>
      </w:r>
      <w:r w:rsidRPr="00C9446B">
        <w:rPr>
          <w:rFonts w:ascii="Times New Roman" w:hAnsi="Times New Roman" w:cs="Times New Roman"/>
        </w:rPr>
        <w:t>prejuízo</w:t>
      </w:r>
      <w:r w:rsidRPr="00C9446B">
        <w:rPr>
          <w:rFonts w:ascii="Times New Roman" w:hAnsi="Times New Roman" w:cs="Times New Roman"/>
          <w:spacing w:val="-6"/>
        </w:rPr>
        <w:t xml:space="preserve"> </w:t>
      </w:r>
      <w:r w:rsidRPr="00C9446B">
        <w:rPr>
          <w:rFonts w:ascii="Times New Roman" w:hAnsi="Times New Roman" w:cs="Times New Roman"/>
        </w:rPr>
        <w:t>das</w:t>
      </w:r>
      <w:r w:rsidRPr="00C9446B">
        <w:rPr>
          <w:rFonts w:ascii="Times New Roman" w:hAnsi="Times New Roman" w:cs="Times New Roman"/>
          <w:spacing w:val="-8"/>
        </w:rPr>
        <w:t xml:space="preserve"> </w:t>
      </w:r>
      <w:r w:rsidRPr="00C9446B">
        <w:rPr>
          <w:rFonts w:ascii="Times New Roman" w:hAnsi="Times New Roman" w:cs="Times New Roman"/>
        </w:rPr>
        <w:t>disposições</w:t>
      </w:r>
      <w:r w:rsidRPr="00C9446B">
        <w:rPr>
          <w:rFonts w:ascii="Times New Roman" w:hAnsi="Times New Roman" w:cs="Times New Roman"/>
          <w:spacing w:val="-7"/>
        </w:rPr>
        <w:t xml:space="preserve"> </w:t>
      </w:r>
      <w:r w:rsidRPr="00C9446B">
        <w:rPr>
          <w:rFonts w:ascii="Times New Roman" w:hAnsi="Times New Roman" w:cs="Times New Roman"/>
        </w:rPr>
        <w:t>em</w:t>
      </w:r>
      <w:r w:rsidRPr="00C9446B">
        <w:rPr>
          <w:rFonts w:ascii="Times New Roman" w:hAnsi="Times New Roman" w:cs="Times New Roman"/>
          <w:spacing w:val="-5"/>
        </w:rPr>
        <w:t xml:space="preserve"> </w:t>
      </w:r>
      <w:r w:rsidRPr="00C9446B">
        <w:rPr>
          <w:rFonts w:ascii="Times New Roman" w:hAnsi="Times New Roman" w:cs="Times New Roman"/>
        </w:rPr>
        <w:t>Lei,</w:t>
      </w:r>
      <w:r w:rsidRPr="00C9446B">
        <w:rPr>
          <w:rFonts w:ascii="Times New Roman" w:hAnsi="Times New Roman" w:cs="Times New Roman"/>
          <w:spacing w:val="-8"/>
        </w:rPr>
        <w:t xml:space="preserve"> </w:t>
      </w:r>
      <w:r w:rsidRPr="00C9446B">
        <w:rPr>
          <w:rFonts w:ascii="Times New Roman" w:hAnsi="Times New Roman" w:cs="Times New Roman"/>
        </w:rPr>
        <w:t>constituem</w:t>
      </w:r>
      <w:r w:rsidRPr="00C9446B">
        <w:rPr>
          <w:rFonts w:ascii="Times New Roman" w:hAnsi="Times New Roman" w:cs="Times New Roman"/>
          <w:spacing w:val="-4"/>
        </w:rPr>
        <w:t xml:space="preserve"> </w:t>
      </w:r>
      <w:r w:rsidRPr="00C9446B">
        <w:rPr>
          <w:rFonts w:ascii="Times New Roman" w:hAnsi="Times New Roman" w:cs="Times New Roman"/>
        </w:rPr>
        <w:t>obrigações</w:t>
      </w:r>
      <w:r w:rsidRPr="00C9446B">
        <w:rPr>
          <w:rFonts w:ascii="Times New Roman" w:hAnsi="Times New Roman" w:cs="Times New Roman"/>
          <w:spacing w:val="-8"/>
        </w:rPr>
        <w:t xml:space="preserve"> </w:t>
      </w:r>
      <w:r w:rsidRPr="00C9446B">
        <w:rPr>
          <w:rFonts w:ascii="Times New Roman" w:hAnsi="Times New Roman" w:cs="Times New Roman"/>
        </w:rPr>
        <w:t>das</w:t>
      </w:r>
      <w:r w:rsidRPr="00C9446B">
        <w:rPr>
          <w:rFonts w:ascii="Times New Roman" w:hAnsi="Times New Roman" w:cs="Times New Roman"/>
          <w:spacing w:val="-6"/>
        </w:rPr>
        <w:t xml:space="preserve"> </w:t>
      </w:r>
      <w:r w:rsidRPr="00C9446B">
        <w:rPr>
          <w:rFonts w:ascii="Times New Roman" w:hAnsi="Times New Roman" w:cs="Times New Roman"/>
          <w:spacing w:val="-2"/>
        </w:rPr>
        <w:t>Partes:</w:t>
      </w:r>
    </w:p>
    <w:p w14:paraId="1093C6C7" w14:textId="77777777" w:rsidR="009A7C06" w:rsidRPr="00C9446B" w:rsidRDefault="009A7C06" w:rsidP="00DD40FF">
      <w:pPr>
        <w:pStyle w:val="Ttulo1"/>
        <w:ind w:left="0"/>
        <w:jc w:val="both"/>
        <w:rPr>
          <w:rFonts w:ascii="Times New Roman" w:hAnsi="Times New Roman" w:cs="Times New Roman"/>
          <w:sz w:val="22"/>
          <w:szCs w:val="22"/>
        </w:rPr>
      </w:pPr>
    </w:p>
    <w:p w14:paraId="39530E6B" w14:textId="27728E02" w:rsidR="00C92529" w:rsidRPr="00C9446B" w:rsidRDefault="009A7C06"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São obrigações da CONTRATADA </w:t>
      </w:r>
    </w:p>
    <w:p w14:paraId="5E4F6FA0" w14:textId="77777777" w:rsidR="009A7C06" w:rsidRPr="00C9446B" w:rsidRDefault="009A7C06" w:rsidP="00DD40FF">
      <w:pPr>
        <w:pStyle w:val="Ttulo1"/>
        <w:ind w:left="0"/>
        <w:jc w:val="both"/>
        <w:rPr>
          <w:rFonts w:ascii="Times New Roman" w:hAnsi="Times New Roman" w:cs="Times New Roman"/>
          <w:b w:val="0"/>
          <w:sz w:val="22"/>
          <w:szCs w:val="22"/>
        </w:rPr>
      </w:pPr>
    </w:p>
    <w:p w14:paraId="437B0482" w14:textId="5E992242"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11.1 - </w:t>
      </w:r>
      <w:r w:rsidR="00C9446B" w:rsidRPr="00C9446B">
        <w:rPr>
          <w:rFonts w:ascii="Times New Roman" w:hAnsi="Times New Roman" w:cs="Times New Roman"/>
        </w:rPr>
        <w:t>E</w:t>
      </w:r>
      <w:r w:rsidRPr="00C9446B">
        <w:rPr>
          <w:rFonts w:ascii="Times New Roman" w:hAnsi="Times New Roman" w:cs="Times New Roman"/>
        </w:rPr>
        <w:t>xecutar, perfeita e pontualmente, todos os serviços em estrita observância às normas e rotinas da Contratante, em especial as que digam respeito à segurança, à confiabilidade e à integridade;</w:t>
      </w:r>
    </w:p>
    <w:p w14:paraId="6168D37B" w14:textId="071CE438"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11.2 -</w:t>
      </w:r>
      <w:r w:rsidRPr="00C9446B">
        <w:rPr>
          <w:rFonts w:ascii="Times New Roman" w:hAnsi="Times New Roman" w:cs="Times New Roman"/>
        </w:rPr>
        <w:tab/>
      </w:r>
      <w:r w:rsidR="00C9446B" w:rsidRPr="00C9446B">
        <w:rPr>
          <w:rFonts w:ascii="Times New Roman" w:hAnsi="Times New Roman" w:cs="Times New Roman"/>
        </w:rPr>
        <w:t>R</w:t>
      </w:r>
      <w:r w:rsidRPr="00C9446B">
        <w:rPr>
          <w:rFonts w:ascii="Times New Roman" w:hAnsi="Times New Roman" w:cs="Times New Roman"/>
        </w:rPr>
        <w:t>esponsabilizar-se pelos danos causados diretamente à Administração ou a terceiros, decorrentes de sua culpa ou dolo, quando da prestação do serviço objeto desta licitação, inclusive acidentes e mortes, perdas ou destruições parciais ou totais, isentando-a de todas as reclamações que surgirem da ocorrência. Deverá também informar, imediatamente à Contratante a ocorrência de quaisquer dos fatos citados, independentemente de provocação da mesma;</w:t>
      </w:r>
    </w:p>
    <w:p w14:paraId="0D85F0E0" w14:textId="6D2E42D6"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11.3</w:t>
      </w:r>
      <w:r w:rsidRPr="00C9446B">
        <w:rPr>
          <w:rFonts w:ascii="Times New Roman" w:hAnsi="Times New Roman" w:cs="Times New Roman"/>
        </w:rPr>
        <w:tab/>
      </w:r>
      <w:r w:rsidR="00C9446B" w:rsidRPr="00C9446B">
        <w:rPr>
          <w:rFonts w:ascii="Times New Roman" w:hAnsi="Times New Roman" w:cs="Times New Roman"/>
        </w:rPr>
        <w:t>- M</w:t>
      </w:r>
      <w:r w:rsidRPr="00C9446B">
        <w:rPr>
          <w:rFonts w:ascii="Times New Roman" w:hAnsi="Times New Roman" w:cs="Times New Roman"/>
        </w:rPr>
        <w:t>anter durante o período de execução dos serviços contratados as condições de regularidade junto ao Município, FGTS, INSS, apresentando os respectivos comprovantes quando requerido pela Administração, bem como as condições de qualificação exigidas na licitação.</w:t>
      </w:r>
    </w:p>
    <w:p w14:paraId="66767706" w14:textId="45288271"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11.4 - </w:t>
      </w:r>
      <w:r w:rsidR="00C9446B" w:rsidRPr="00C9446B">
        <w:rPr>
          <w:rFonts w:ascii="Times New Roman" w:hAnsi="Times New Roman" w:cs="Times New Roman"/>
        </w:rPr>
        <w:t>A</w:t>
      </w:r>
      <w:r w:rsidRPr="00C9446B">
        <w:rPr>
          <w:rFonts w:ascii="Times New Roman" w:hAnsi="Times New Roman" w:cs="Times New Roman"/>
        </w:rPr>
        <w:t>presentar a atualização, a cada 180 dias, da Certidão Negativa de Débito Trabalhista (CNDT) referida na Lei nº 12.440 de 07.07.2011; 10.5.</w:t>
      </w:r>
    </w:p>
    <w:p w14:paraId="69C0FD1D" w14:textId="1A0F1809"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11.5 </w:t>
      </w:r>
      <w:r w:rsidRPr="00C9446B">
        <w:rPr>
          <w:rFonts w:ascii="Times New Roman" w:hAnsi="Times New Roman" w:cs="Times New Roman"/>
        </w:rPr>
        <w:tab/>
        <w:t xml:space="preserve">aceitar nas mesmas condições contratuais os acréscimos ou supressões até o limite fixado no </w:t>
      </w:r>
      <w:proofErr w:type="spellStart"/>
      <w:r w:rsidRPr="00C9446B">
        <w:rPr>
          <w:rFonts w:ascii="Times New Roman" w:hAnsi="Times New Roman" w:cs="Times New Roman"/>
        </w:rPr>
        <w:t>art</w:t>
      </w:r>
      <w:proofErr w:type="spellEnd"/>
      <w:r w:rsidRPr="00C9446B">
        <w:rPr>
          <w:rFonts w:ascii="Times New Roman" w:hAnsi="Times New Roman" w:cs="Times New Roman"/>
        </w:rPr>
        <w:t>, 125 de Lei nº 14.133/2021.</w:t>
      </w:r>
    </w:p>
    <w:p w14:paraId="2BBB3CDE" w14:textId="149B0971"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11.6 - </w:t>
      </w:r>
      <w:r w:rsidRPr="00C9446B">
        <w:rPr>
          <w:rFonts w:ascii="Times New Roman" w:hAnsi="Times New Roman" w:cs="Times New Roman"/>
        </w:rPr>
        <w:tab/>
      </w:r>
      <w:r w:rsidR="00C9446B" w:rsidRPr="00C9446B">
        <w:rPr>
          <w:rFonts w:ascii="Times New Roman" w:hAnsi="Times New Roman" w:cs="Times New Roman"/>
        </w:rPr>
        <w:t>M</w:t>
      </w:r>
      <w:r w:rsidRPr="00C9446B">
        <w:rPr>
          <w:rFonts w:ascii="Times New Roman" w:hAnsi="Times New Roman" w:cs="Times New Roman"/>
        </w:rPr>
        <w:t>anter equipe de trabalho suficiente para a execução dos serviços nos prazos estipulados pela Administração, apresentar, diariamente e pontualmente, a equipe de trabalho devidamente uniformizada e os veículos e equipamentos sempre em condições de uso, conforme modelos e especificações aprovadas pela Contratante;</w:t>
      </w:r>
    </w:p>
    <w:p w14:paraId="491AE9BD" w14:textId="361C0E89"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11.7 - </w:t>
      </w:r>
      <w:r w:rsidR="00C9446B" w:rsidRPr="00C9446B">
        <w:rPr>
          <w:rFonts w:ascii="Times New Roman" w:hAnsi="Times New Roman" w:cs="Times New Roman"/>
        </w:rPr>
        <w:t>M</w:t>
      </w:r>
      <w:r w:rsidRPr="00C9446B">
        <w:rPr>
          <w:rFonts w:ascii="Times New Roman" w:hAnsi="Times New Roman" w:cs="Times New Roman"/>
        </w:rPr>
        <w:t>anter obrigatoriamente, todo pessoal em serviço devidamente uniformizado, portando Equipamento de Proteção Individual (EPI) e Equipamento de Proteção Coletivo (EPC) adequados, inclusive garantindo o uso de protetor solar;</w:t>
      </w:r>
    </w:p>
    <w:p w14:paraId="2885D061" w14:textId="0B5B77A3"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11.8 </w:t>
      </w:r>
      <w:r w:rsidRPr="00C9446B">
        <w:rPr>
          <w:rFonts w:ascii="Times New Roman" w:hAnsi="Times New Roman" w:cs="Times New Roman"/>
        </w:rPr>
        <w:tab/>
      </w:r>
      <w:r w:rsidR="00C9446B" w:rsidRPr="00C9446B">
        <w:rPr>
          <w:rFonts w:ascii="Times New Roman" w:hAnsi="Times New Roman" w:cs="Times New Roman"/>
        </w:rPr>
        <w:t>S</w:t>
      </w:r>
      <w:r w:rsidRPr="00C9446B">
        <w:rPr>
          <w:rFonts w:ascii="Times New Roman" w:hAnsi="Times New Roman" w:cs="Times New Roman"/>
        </w:rPr>
        <w:t>ubstituir, imediatamente, o veículo de coleta de lixo em caso de defeito mecânico ou avaria de qualquer natureza, que o impeça de rodar, a fim de não comprometer a prestação dos serviços de coleta de lixo;</w:t>
      </w:r>
    </w:p>
    <w:p w14:paraId="3097CF1D" w14:textId="35BBDF37" w:rsidR="009A7C06" w:rsidRPr="00C9446B" w:rsidRDefault="009A7C06"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11.9 </w:t>
      </w:r>
      <w:r w:rsidR="00C9446B" w:rsidRPr="00C9446B">
        <w:rPr>
          <w:rFonts w:ascii="Times New Roman" w:hAnsi="Times New Roman" w:cs="Times New Roman"/>
        </w:rPr>
        <w:t>R</w:t>
      </w:r>
      <w:r w:rsidRPr="00C9446B">
        <w:rPr>
          <w:rFonts w:ascii="Times New Roman" w:hAnsi="Times New Roman" w:cs="Times New Roman"/>
        </w:rPr>
        <w:t>ecrutar, em seu nome e sob sua inteira responsabilidade, além de treinar, os empregados necessários à perfeita execução dos serviços, cabendo-lhe efetuar os pagamentos de salário e arcar com as demais obrigações trabalhistas, principalmente insalubridade, obrigações previdenciárias, fiscais e comerciais, inclusive responsabilidades decorrentes de acidentes, indenizações, substituições, seguros, assistência médica e quaisquer outros, em decorrência da suas condições de empregadora, sem qualquer solidariedade por parte da Contratante, apresentando os respectivos comprovantes quando solicitados pela Contratante;</w:t>
      </w:r>
    </w:p>
    <w:p w14:paraId="4AF15603" w14:textId="55C41A39"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lastRenderedPageBreak/>
        <w:t xml:space="preserve">11.10 </w:t>
      </w:r>
      <w:r w:rsidR="009A7C06" w:rsidRPr="00C9446B">
        <w:rPr>
          <w:rFonts w:ascii="Times New Roman" w:hAnsi="Times New Roman" w:cs="Times New Roman"/>
        </w:rPr>
        <w:tab/>
      </w:r>
      <w:r w:rsidR="00C9446B" w:rsidRPr="00C9446B">
        <w:rPr>
          <w:rFonts w:ascii="Times New Roman" w:hAnsi="Times New Roman" w:cs="Times New Roman"/>
        </w:rPr>
        <w:t>A</w:t>
      </w:r>
      <w:r w:rsidR="009A7C06" w:rsidRPr="00C9446B">
        <w:rPr>
          <w:rFonts w:ascii="Times New Roman" w:hAnsi="Times New Roman" w:cs="Times New Roman"/>
        </w:rPr>
        <w:t>vocar para si os ônus decorrentes de todas as reclamações e/ou ações judiciais ou extrajudiciais, por culpa ou dolo, que possam eventualmente ser alegadas por terceiros, contra a Contratante procedente da prestação dos serviços do objeto do Contrato;</w:t>
      </w:r>
    </w:p>
    <w:p w14:paraId="277DA00F" w14:textId="23A18242"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11.11 - </w:t>
      </w:r>
      <w:r w:rsidR="009A7C06" w:rsidRPr="00C9446B">
        <w:rPr>
          <w:rFonts w:ascii="Times New Roman" w:hAnsi="Times New Roman" w:cs="Times New Roman"/>
        </w:rPr>
        <w:tab/>
      </w:r>
      <w:r w:rsidR="00C9446B" w:rsidRPr="00C9446B">
        <w:rPr>
          <w:rFonts w:ascii="Times New Roman" w:hAnsi="Times New Roman" w:cs="Times New Roman"/>
        </w:rPr>
        <w:t>R</w:t>
      </w:r>
      <w:r w:rsidR="009A7C06" w:rsidRPr="00C9446B">
        <w:rPr>
          <w:rFonts w:ascii="Times New Roman" w:hAnsi="Times New Roman" w:cs="Times New Roman"/>
        </w:rPr>
        <w:t>esponsabilizar-se pelo comportamento dos seus empregados e por quaisquer danos que estes ou seus prepostos venham porventura a ocasionar a Contratante, ou a terceiros, durante a execução dos serviços, podendo a Contratante, descontar o valor correspondente ao dano dos pagamentos devidos à Contratada;</w:t>
      </w:r>
    </w:p>
    <w:p w14:paraId="197239AA" w14:textId="022CD951"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11.12 - </w:t>
      </w:r>
      <w:r w:rsidR="009A7C06" w:rsidRPr="00C9446B">
        <w:rPr>
          <w:rFonts w:ascii="Times New Roman" w:hAnsi="Times New Roman" w:cs="Times New Roman"/>
        </w:rPr>
        <w:tab/>
      </w:r>
      <w:r w:rsidR="00C9446B" w:rsidRPr="00C9446B">
        <w:rPr>
          <w:rFonts w:ascii="Times New Roman" w:hAnsi="Times New Roman" w:cs="Times New Roman"/>
        </w:rPr>
        <w:t>P</w:t>
      </w:r>
      <w:r w:rsidR="009A7C06" w:rsidRPr="00C9446B">
        <w:rPr>
          <w:rFonts w:ascii="Times New Roman" w:hAnsi="Times New Roman" w:cs="Times New Roman"/>
        </w:rPr>
        <w:t>rovidenciar, em até 48 (quarenta e oito) horas, a retirada ou substituição de qualquer empregado em atendimento à solicitação por escrito da Contratante, que esteja embaraçando ou dificultando a ação fiscalizadora ou mesmo cuja permanência seja julgada inconveniente;</w:t>
      </w:r>
    </w:p>
    <w:p w14:paraId="4E1AFCE8" w14:textId="5A001EA1"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11.13 - </w:t>
      </w:r>
      <w:r w:rsidR="009A7C06" w:rsidRPr="00C9446B">
        <w:rPr>
          <w:rFonts w:ascii="Times New Roman" w:hAnsi="Times New Roman" w:cs="Times New Roman"/>
        </w:rPr>
        <w:tab/>
      </w:r>
      <w:r w:rsidR="00C9446B" w:rsidRPr="00C9446B">
        <w:rPr>
          <w:rFonts w:ascii="Times New Roman" w:hAnsi="Times New Roman" w:cs="Times New Roman"/>
        </w:rPr>
        <w:t>M</w:t>
      </w:r>
      <w:r w:rsidR="009A7C06" w:rsidRPr="00C9446B">
        <w:rPr>
          <w:rFonts w:ascii="Times New Roman" w:hAnsi="Times New Roman" w:cs="Times New Roman"/>
        </w:rPr>
        <w:t>anter um preposto formalmente designado com poderes para representar a empresa perante a Administração e resolver todas as questões relativas à execução dos serviços;</w:t>
      </w:r>
    </w:p>
    <w:p w14:paraId="7C653B6D" w14:textId="165AAE45"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11.14 - </w:t>
      </w:r>
      <w:r w:rsidR="009A7C06" w:rsidRPr="00C9446B">
        <w:rPr>
          <w:rFonts w:ascii="Times New Roman" w:hAnsi="Times New Roman" w:cs="Times New Roman"/>
        </w:rPr>
        <w:tab/>
      </w:r>
      <w:r w:rsidR="00C9446B" w:rsidRPr="00C9446B">
        <w:rPr>
          <w:rFonts w:ascii="Times New Roman" w:hAnsi="Times New Roman" w:cs="Times New Roman"/>
        </w:rPr>
        <w:t>M</w:t>
      </w:r>
      <w:r w:rsidR="009A7C06" w:rsidRPr="00C9446B">
        <w:rPr>
          <w:rFonts w:ascii="Times New Roman" w:hAnsi="Times New Roman" w:cs="Times New Roman"/>
        </w:rPr>
        <w:t xml:space="preserve">anter em cada equipe de trabalho de coleta de lixo um motorista habilitado na categoria “D”; </w:t>
      </w:r>
    </w:p>
    <w:p w14:paraId="52A5BB0F" w14:textId="2FDB83B6"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11.15 - </w:t>
      </w:r>
      <w:r w:rsidR="009A7C06" w:rsidRPr="00C9446B">
        <w:rPr>
          <w:rFonts w:ascii="Times New Roman" w:hAnsi="Times New Roman" w:cs="Times New Roman"/>
        </w:rPr>
        <w:tab/>
      </w:r>
      <w:r w:rsidR="00C9446B" w:rsidRPr="00C9446B">
        <w:rPr>
          <w:rFonts w:ascii="Times New Roman" w:hAnsi="Times New Roman" w:cs="Times New Roman"/>
        </w:rPr>
        <w:t>M</w:t>
      </w:r>
      <w:r w:rsidR="009A7C06" w:rsidRPr="00C9446B">
        <w:rPr>
          <w:rFonts w:ascii="Times New Roman" w:hAnsi="Times New Roman" w:cs="Times New Roman"/>
        </w:rPr>
        <w:t>anter os veículos de coleta de lixo nas condições determinadas no Código de Trânsito Brasileiro;</w:t>
      </w:r>
    </w:p>
    <w:p w14:paraId="3B060F08" w14:textId="4D220A2B"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11.16 - </w:t>
      </w:r>
      <w:r w:rsidR="009A7C06" w:rsidRPr="00C9446B">
        <w:rPr>
          <w:rFonts w:ascii="Times New Roman" w:hAnsi="Times New Roman" w:cs="Times New Roman"/>
        </w:rPr>
        <w:tab/>
      </w:r>
      <w:r w:rsidR="00C9446B" w:rsidRPr="00C9446B">
        <w:rPr>
          <w:rFonts w:ascii="Times New Roman" w:hAnsi="Times New Roman" w:cs="Times New Roman"/>
        </w:rPr>
        <w:t>C</w:t>
      </w:r>
      <w:r w:rsidR="009A7C06" w:rsidRPr="00C9446B">
        <w:rPr>
          <w:rFonts w:ascii="Times New Roman" w:hAnsi="Times New Roman" w:cs="Times New Roman"/>
        </w:rPr>
        <w:t>omunicar à Contratante, imediatamente, qualquer ocorrência ou anormalidade que venha a interferir na execução dos serviços;</w:t>
      </w:r>
    </w:p>
    <w:p w14:paraId="727B84EA" w14:textId="74BAC0E8"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11.17 - </w:t>
      </w:r>
      <w:r w:rsidR="009A7C06" w:rsidRPr="00C9446B">
        <w:rPr>
          <w:rFonts w:ascii="Times New Roman" w:hAnsi="Times New Roman" w:cs="Times New Roman"/>
        </w:rPr>
        <w:tab/>
      </w:r>
      <w:r w:rsidR="00C9446B" w:rsidRPr="00C9446B">
        <w:rPr>
          <w:rFonts w:ascii="Times New Roman" w:hAnsi="Times New Roman" w:cs="Times New Roman"/>
        </w:rPr>
        <w:t>M</w:t>
      </w:r>
      <w:r w:rsidR="009A7C06" w:rsidRPr="00C9446B">
        <w:rPr>
          <w:rFonts w:ascii="Times New Roman" w:hAnsi="Times New Roman" w:cs="Times New Roman"/>
        </w:rPr>
        <w:t>anter, durante toda a execução do Contrato, equipe ativa encarregada da medicina e segurança do trabalho nos termos da legislação trabalhista. Nas áreas especiais em que forem prestados os serviços, a contratada deverá acionar sua equipe de segurança do trabalho para tomar as providências necessárias à garantia da segurança dos trabalhadores.</w:t>
      </w:r>
    </w:p>
    <w:p w14:paraId="07A6EB24" w14:textId="59963359"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11.18 - </w:t>
      </w:r>
      <w:r w:rsidR="009A7C06" w:rsidRPr="00C9446B">
        <w:rPr>
          <w:rFonts w:ascii="Times New Roman" w:hAnsi="Times New Roman" w:cs="Times New Roman"/>
        </w:rPr>
        <w:tab/>
      </w:r>
      <w:r w:rsidR="00C9446B" w:rsidRPr="00C9446B">
        <w:rPr>
          <w:rFonts w:ascii="Times New Roman" w:hAnsi="Times New Roman" w:cs="Times New Roman"/>
        </w:rPr>
        <w:t>F</w:t>
      </w:r>
      <w:r w:rsidR="009A7C06" w:rsidRPr="00C9446B">
        <w:rPr>
          <w:rFonts w:ascii="Times New Roman" w:hAnsi="Times New Roman" w:cs="Times New Roman"/>
        </w:rPr>
        <w:t>ornecer à Contratante, em até 5 (cinco) dias da data em que os serviços serão iniciados a relação completa dos equipamentos e veículos a serem utilizados na execução dos serviços, com discriminação de placas, número de identificação, ano de fabricação, marca, modelo, potência, capacidade volumétrica e de carga útil, tanto com relação aos chassis e carrocerias. Essa relação deverá ser mantida atualizada e disponibilizada à fiscalização dos serviços, sendo substituída sempre que qualquer alteração for feita na frota efetiva;</w:t>
      </w:r>
    </w:p>
    <w:p w14:paraId="2997675F" w14:textId="1D858D95"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11.19 </w:t>
      </w:r>
      <w:r w:rsidR="009A7C06" w:rsidRPr="00C9446B">
        <w:rPr>
          <w:rFonts w:ascii="Times New Roman" w:hAnsi="Times New Roman" w:cs="Times New Roman"/>
        </w:rPr>
        <w:tab/>
      </w:r>
      <w:r w:rsidR="00C9446B" w:rsidRPr="00C9446B">
        <w:rPr>
          <w:rFonts w:ascii="Times New Roman" w:hAnsi="Times New Roman" w:cs="Times New Roman"/>
        </w:rPr>
        <w:t>A</w:t>
      </w:r>
      <w:r w:rsidR="009A7C06" w:rsidRPr="00C9446B">
        <w:rPr>
          <w:rFonts w:ascii="Times New Roman" w:hAnsi="Times New Roman" w:cs="Times New Roman"/>
        </w:rPr>
        <w:t>presentar os veículos utilizados na prestação do serviço com tacógrafos selados;</w:t>
      </w:r>
    </w:p>
    <w:p w14:paraId="30657032" w14:textId="262C7157"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11.20 </w:t>
      </w:r>
      <w:r w:rsidR="009A7C06" w:rsidRPr="00C9446B">
        <w:rPr>
          <w:rFonts w:ascii="Times New Roman" w:hAnsi="Times New Roman" w:cs="Times New Roman"/>
        </w:rPr>
        <w:tab/>
      </w:r>
      <w:r w:rsidR="00C9446B" w:rsidRPr="00C9446B">
        <w:rPr>
          <w:rFonts w:ascii="Times New Roman" w:hAnsi="Times New Roman" w:cs="Times New Roman"/>
        </w:rPr>
        <w:t>P</w:t>
      </w:r>
      <w:r w:rsidR="009A7C06" w:rsidRPr="00C9446B">
        <w:rPr>
          <w:rFonts w:ascii="Times New Roman" w:hAnsi="Times New Roman" w:cs="Times New Roman"/>
        </w:rPr>
        <w:t>ermitir a instalação nos veículos de quaisquer equipamentos que se fizerem necessários ao bom desempenho de suas funções, guardando e zelando por estes equipamentos e garantindo sua devolução nas mesmas condições que foram recebidos, sob pena de ressarcimento de prejuízos ocasionados pelo mau uso dos mesmos;</w:t>
      </w:r>
    </w:p>
    <w:p w14:paraId="3E8DE8FC" w14:textId="61BA2065"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11.21</w:t>
      </w:r>
      <w:r w:rsidR="009A7C06" w:rsidRPr="00C9446B">
        <w:rPr>
          <w:rFonts w:ascii="Times New Roman" w:hAnsi="Times New Roman" w:cs="Times New Roman"/>
        </w:rPr>
        <w:tab/>
      </w:r>
      <w:r w:rsidR="00C9446B" w:rsidRPr="00C9446B">
        <w:rPr>
          <w:rFonts w:ascii="Times New Roman" w:hAnsi="Times New Roman" w:cs="Times New Roman"/>
        </w:rPr>
        <w:t>G</w:t>
      </w:r>
      <w:r w:rsidR="009A7C06" w:rsidRPr="00C9446B">
        <w:rPr>
          <w:rFonts w:ascii="Times New Roman" w:hAnsi="Times New Roman" w:cs="Times New Roman"/>
        </w:rPr>
        <w:t>arantir a retirada dos equipamentos instalados nos veículos, no prazo máximo de 24 (vinte e quatro) horas a partir da solicitação da Contratante, ou, ainda, no mesmo prazo, em caso de impedimento de utilização do veículo, independentemente de qualquer solicitação;</w:t>
      </w:r>
    </w:p>
    <w:p w14:paraId="652FD593" w14:textId="249E6F3B"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11.22</w:t>
      </w:r>
      <w:r w:rsidR="009A7C06" w:rsidRPr="00C9446B">
        <w:rPr>
          <w:rFonts w:ascii="Times New Roman" w:hAnsi="Times New Roman" w:cs="Times New Roman"/>
        </w:rPr>
        <w:tab/>
      </w:r>
      <w:r w:rsidR="00C9446B" w:rsidRPr="00C9446B">
        <w:rPr>
          <w:rFonts w:ascii="Times New Roman" w:hAnsi="Times New Roman" w:cs="Times New Roman"/>
        </w:rPr>
        <w:t>M</w:t>
      </w:r>
      <w:r w:rsidR="009A7C06" w:rsidRPr="00C9446B">
        <w:rPr>
          <w:rFonts w:ascii="Times New Roman" w:hAnsi="Times New Roman" w:cs="Times New Roman"/>
        </w:rPr>
        <w:t xml:space="preserve">anter os veículos coletores em perfeitas condições de segurança, manutenção, pintura, conservação e limpeza. </w:t>
      </w:r>
    </w:p>
    <w:p w14:paraId="772153EC" w14:textId="2F3B7548"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11.23</w:t>
      </w:r>
      <w:r w:rsidR="009A7C06" w:rsidRPr="00C9446B">
        <w:rPr>
          <w:rFonts w:ascii="Times New Roman" w:hAnsi="Times New Roman" w:cs="Times New Roman"/>
        </w:rPr>
        <w:tab/>
      </w:r>
      <w:r w:rsidR="00C9446B" w:rsidRPr="00C9446B">
        <w:rPr>
          <w:rFonts w:ascii="Times New Roman" w:hAnsi="Times New Roman" w:cs="Times New Roman"/>
        </w:rPr>
        <w:t>P</w:t>
      </w:r>
      <w:r w:rsidR="009A7C06" w:rsidRPr="00C9446B">
        <w:rPr>
          <w:rFonts w:ascii="Times New Roman" w:hAnsi="Times New Roman" w:cs="Times New Roman"/>
        </w:rPr>
        <w:t>rovidenciar no prazo de 03 (três) horas a troca de equipamentos considerados, pela Fiscalização, em mau estado de conservação, e suprir, imediatamente, os materiais faltantes cujo emprego seja indispensável à realização da atividade;</w:t>
      </w:r>
    </w:p>
    <w:p w14:paraId="549D77AC" w14:textId="39283209"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11.24</w:t>
      </w:r>
      <w:r w:rsidR="009A7C06" w:rsidRPr="00C9446B">
        <w:rPr>
          <w:rFonts w:ascii="Times New Roman" w:hAnsi="Times New Roman" w:cs="Times New Roman"/>
        </w:rPr>
        <w:tab/>
      </w:r>
      <w:r w:rsidR="00C9446B" w:rsidRPr="00C9446B">
        <w:rPr>
          <w:rFonts w:ascii="Times New Roman" w:hAnsi="Times New Roman" w:cs="Times New Roman"/>
        </w:rPr>
        <w:t>N</w:t>
      </w:r>
      <w:r w:rsidR="009A7C06" w:rsidRPr="00C9446B">
        <w:rPr>
          <w:rFonts w:ascii="Times New Roman" w:hAnsi="Times New Roman" w:cs="Times New Roman"/>
        </w:rPr>
        <w:t>ão utilizar vias e outros logradouros públicos para transbordo de resíduos e manutenção da frota da contratada, sob pena de multa contratual. Pequenos reparos emergenciais poderão ser admitidos nas vias públicas, desde que não causem prejuízo à segurança, ao bem estar, ao trânsito de pedestres e/ou dos veículos, bem como à limpeza das mesmas vias;</w:t>
      </w:r>
    </w:p>
    <w:p w14:paraId="3804F3E7" w14:textId="66788A84"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11.25</w:t>
      </w:r>
      <w:r w:rsidR="009A7C06" w:rsidRPr="00C9446B">
        <w:rPr>
          <w:rFonts w:ascii="Times New Roman" w:hAnsi="Times New Roman" w:cs="Times New Roman"/>
        </w:rPr>
        <w:tab/>
      </w:r>
      <w:r w:rsidR="00C9446B" w:rsidRPr="00C9446B">
        <w:rPr>
          <w:rFonts w:ascii="Times New Roman" w:hAnsi="Times New Roman" w:cs="Times New Roman"/>
        </w:rPr>
        <w:t>P</w:t>
      </w:r>
      <w:r w:rsidR="009A7C06" w:rsidRPr="00C9446B">
        <w:rPr>
          <w:rFonts w:ascii="Times New Roman" w:hAnsi="Times New Roman" w:cs="Times New Roman"/>
        </w:rPr>
        <w:t>restar integral obediência à legislação e normas de trânsito e às relativas à higiene, segurança, medicina do trabalho e meio ambiente;</w:t>
      </w:r>
    </w:p>
    <w:p w14:paraId="310DA668" w14:textId="36C290CC"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11.26</w:t>
      </w:r>
      <w:r w:rsidR="009A7C06" w:rsidRPr="00C9446B">
        <w:rPr>
          <w:rFonts w:ascii="Times New Roman" w:hAnsi="Times New Roman" w:cs="Times New Roman"/>
        </w:rPr>
        <w:tab/>
      </w:r>
      <w:r w:rsidR="00C9446B" w:rsidRPr="00C9446B">
        <w:rPr>
          <w:rFonts w:ascii="Times New Roman" w:hAnsi="Times New Roman" w:cs="Times New Roman"/>
        </w:rPr>
        <w:t>R</w:t>
      </w:r>
      <w:r w:rsidR="009A7C06" w:rsidRPr="00C9446B">
        <w:rPr>
          <w:rFonts w:ascii="Times New Roman" w:hAnsi="Times New Roman" w:cs="Times New Roman"/>
        </w:rPr>
        <w:t>ealizar a completa execução dos serviços, obedecendo rigorosamente o planejamento e as instruções apresentadas pela Contratante, além das demais recomendações da legislação aplicável.  A obediência ao planejamento não exime a Contratada de responder por falhas ou omissões relacionadas à segurança de pessoas e equipamentos e veículos da empresa;</w:t>
      </w:r>
    </w:p>
    <w:p w14:paraId="73B5B42D" w14:textId="7ECF6C3D"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11.27</w:t>
      </w:r>
      <w:r w:rsidR="009A7C06" w:rsidRPr="00C9446B">
        <w:rPr>
          <w:rFonts w:ascii="Times New Roman" w:hAnsi="Times New Roman" w:cs="Times New Roman"/>
        </w:rPr>
        <w:tab/>
      </w:r>
      <w:r w:rsidR="00C9446B" w:rsidRPr="00C9446B">
        <w:rPr>
          <w:rFonts w:ascii="Times New Roman" w:hAnsi="Times New Roman" w:cs="Times New Roman"/>
        </w:rPr>
        <w:t>N</w:t>
      </w:r>
      <w:r w:rsidR="009A7C06" w:rsidRPr="00C9446B">
        <w:rPr>
          <w:rFonts w:ascii="Times New Roman" w:hAnsi="Times New Roman" w:cs="Times New Roman"/>
        </w:rPr>
        <w:t xml:space="preserve">ão recolher resíduos estranhos e incompatíveis com a natureza das atividades; </w:t>
      </w:r>
    </w:p>
    <w:p w14:paraId="1CCE1EBB" w14:textId="03719D66"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lastRenderedPageBreak/>
        <w:t>11.30</w:t>
      </w:r>
      <w:r w:rsidR="009A7C06" w:rsidRPr="00C9446B">
        <w:rPr>
          <w:rFonts w:ascii="Times New Roman" w:hAnsi="Times New Roman" w:cs="Times New Roman"/>
        </w:rPr>
        <w:tab/>
      </w:r>
      <w:r w:rsidR="00C9446B" w:rsidRPr="00C9446B">
        <w:rPr>
          <w:rFonts w:ascii="Times New Roman" w:hAnsi="Times New Roman" w:cs="Times New Roman"/>
        </w:rPr>
        <w:t>N</w:t>
      </w:r>
      <w:r w:rsidR="009A7C06" w:rsidRPr="00C9446B">
        <w:rPr>
          <w:rFonts w:ascii="Times New Roman" w:hAnsi="Times New Roman" w:cs="Times New Roman"/>
        </w:rPr>
        <w:t>ão permitir a comercialização ou o desvio de materiais recicláveis presentes nos resíduos coletados, por suas equipes de trabalho ou quaisquer de seus funcionários;</w:t>
      </w:r>
    </w:p>
    <w:p w14:paraId="2A7DB37E" w14:textId="524A15AA"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11.31 </w:t>
      </w:r>
      <w:r w:rsidR="009A7C06" w:rsidRPr="00C9446B">
        <w:rPr>
          <w:rFonts w:ascii="Times New Roman" w:hAnsi="Times New Roman" w:cs="Times New Roman"/>
        </w:rPr>
        <w:tab/>
      </w:r>
      <w:r w:rsidR="00C9446B" w:rsidRPr="00C9446B">
        <w:rPr>
          <w:rFonts w:ascii="Times New Roman" w:hAnsi="Times New Roman" w:cs="Times New Roman"/>
        </w:rPr>
        <w:t>C</w:t>
      </w:r>
      <w:r w:rsidR="009A7C06" w:rsidRPr="00C9446B">
        <w:rPr>
          <w:rFonts w:ascii="Times New Roman" w:hAnsi="Times New Roman" w:cs="Times New Roman"/>
        </w:rPr>
        <w:t>umprir as determinações da contratante quanto ao local de descarga de resíduos indicado pela mesma;</w:t>
      </w:r>
    </w:p>
    <w:p w14:paraId="335BAE28" w14:textId="247CFBAF"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11.32 </w:t>
      </w:r>
      <w:r w:rsidR="009A7C06" w:rsidRPr="00C9446B">
        <w:rPr>
          <w:rFonts w:ascii="Times New Roman" w:hAnsi="Times New Roman" w:cs="Times New Roman"/>
        </w:rPr>
        <w:tab/>
      </w:r>
      <w:r w:rsidR="00C9446B" w:rsidRPr="00C9446B">
        <w:rPr>
          <w:rFonts w:ascii="Times New Roman" w:hAnsi="Times New Roman" w:cs="Times New Roman"/>
        </w:rPr>
        <w:t>R</w:t>
      </w:r>
      <w:r w:rsidR="009A7C06" w:rsidRPr="00C9446B">
        <w:rPr>
          <w:rFonts w:ascii="Times New Roman" w:hAnsi="Times New Roman" w:cs="Times New Roman"/>
        </w:rPr>
        <w:t>espeitar os limites de capacidade de cargas dos veículos;</w:t>
      </w:r>
    </w:p>
    <w:p w14:paraId="5F351603" w14:textId="707D68A2"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11.33 </w:t>
      </w:r>
      <w:r w:rsidR="009A7C06" w:rsidRPr="00C9446B">
        <w:rPr>
          <w:rFonts w:ascii="Times New Roman" w:hAnsi="Times New Roman" w:cs="Times New Roman"/>
        </w:rPr>
        <w:tab/>
      </w:r>
      <w:r w:rsidR="00C9446B" w:rsidRPr="00C9446B">
        <w:rPr>
          <w:rFonts w:ascii="Times New Roman" w:hAnsi="Times New Roman" w:cs="Times New Roman"/>
        </w:rPr>
        <w:t>S</w:t>
      </w:r>
      <w:r w:rsidR="009A7C06" w:rsidRPr="00C9446B">
        <w:rPr>
          <w:rFonts w:ascii="Times New Roman" w:hAnsi="Times New Roman" w:cs="Times New Roman"/>
        </w:rPr>
        <w:t>ubmeter sua equipe de trabalho a treinamento ministrado pela Contratante sempre que solicitado por esta;</w:t>
      </w:r>
    </w:p>
    <w:p w14:paraId="129A56FF" w14:textId="62DAAEFC"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11.34</w:t>
      </w:r>
      <w:r w:rsidR="00C9446B" w:rsidRPr="00C9446B">
        <w:rPr>
          <w:rFonts w:ascii="Times New Roman" w:hAnsi="Times New Roman" w:cs="Times New Roman"/>
        </w:rPr>
        <w:t xml:space="preserve"> - S</w:t>
      </w:r>
      <w:r w:rsidR="009A7C06" w:rsidRPr="00C9446B">
        <w:rPr>
          <w:rFonts w:ascii="Times New Roman" w:hAnsi="Times New Roman" w:cs="Times New Roman"/>
        </w:rPr>
        <w:t>egundo periodicidade e critérios estabelecidos, bem como quaisquer outras informações necessárias ao bom desempenho do serviço;</w:t>
      </w:r>
    </w:p>
    <w:p w14:paraId="46082950" w14:textId="420E0C9B"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11.35</w:t>
      </w:r>
      <w:r w:rsidR="009A7C06" w:rsidRPr="00C9446B">
        <w:rPr>
          <w:rFonts w:ascii="Times New Roman" w:hAnsi="Times New Roman" w:cs="Times New Roman"/>
        </w:rPr>
        <w:tab/>
      </w:r>
      <w:r w:rsidR="00C9446B" w:rsidRPr="00C9446B">
        <w:rPr>
          <w:rFonts w:ascii="Times New Roman" w:hAnsi="Times New Roman" w:cs="Times New Roman"/>
        </w:rPr>
        <w:t>- P</w:t>
      </w:r>
      <w:r w:rsidR="009A7C06" w:rsidRPr="00C9446B">
        <w:rPr>
          <w:rFonts w:ascii="Times New Roman" w:hAnsi="Times New Roman" w:cs="Times New Roman"/>
        </w:rPr>
        <w:t>rovidenciar Anotação de Responsabilidade Técnica – ART no CREA, do profissional indicado pela Contratada, responsável técnico pelos serviços prestados, admitindo-se a substituição por profissionais de experiência equivalente ou superior durante a execução do contrato, desde que aprovada pela Contratante, devendo ser apresentado a ART correspondente, no prazo de 5 (cinco) dias após a aprovação;</w:t>
      </w:r>
    </w:p>
    <w:p w14:paraId="4225B023" w14:textId="045958D7"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11.36</w:t>
      </w:r>
      <w:r w:rsidR="009A7C06" w:rsidRPr="00C9446B">
        <w:rPr>
          <w:rFonts w:ascii="Times New Roman" w:hAnsi="Times New Roman" w:cs="Times New Roman"/>
        </w:rPr>
        <w:tab/>
      </w:r>
      <w:r w:rsidR="00C9446B" w:rsidRPr="00C9446B">
        <w:rPr>
          <w:rFonts w:ascii="Times New Roman" w:hAnsi="Times New Roman" w:cs="Times New Roman"/>
        </w:rPr>
        <w:t>R</w:t>
      </w:r>
      <w:r w:rsidR="009A7C06" w:rsidRPr="00C9446B">
        <w:rPr>
          <w:rFonts w:ascii="Times New Roman" w:hAnsi="Times New Roman" w:cs="Times New Roman"/>
        </w:rPr>
        <w:t>essarcir imediatamente à Contratante, após o recebimento da notificação respectiva, no caso de eventuais desvios ou danos causados aos bens sob a sua responsabilidade, sob pena de glosa de qualquer quantia que tenha a receber junto a Contratada;</w:t>
      </w:r>
    </w:p>
    <w:p w14:paraId="3AE312E5" w14:textId="2CA5A61D"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11.37 </w:t>
      </w:r>
      <w:r w:rsidR="009A7C06" w:rsidRPr="00C9446B">
        <w:rPr>
          <w:rFonts w:ascii="Times New Roman" w:hAnsi="Times New Roman" w:cs="Times New Roman"/>
        </w:rPr>
        <w:tab/>
      </w:r>
      <w:r w:rsidR="00C9446B" w:rsidRPr="00C9446B">
        <w:rPr>
          <w:rFonts w:ascii="Times New Roman" w:hAnsi="Times New Roman" w:cs="Times New Roman"/>
        </w:rPr>
        <w:t>C</w:t>
      </w:r>
      <w:r w:rsidR="009A7C06" w:rsidRPr="00C9446B">
        <w:rPr>
          <w:rFonts w:ascii="Times New Roman" w:hAnsi="Times New Roman" w:cs="Times New Roman"/>
        </w:rPr>
        <w:t>umprir integralmente todas as normativas legais relativas à proteção ambiental, quer sejam federais, estaduais ou municipais, responsabilizando-se por quaisquer penalidades decorrentes de sua inobservância;</w:t>
      </w:r>
    </w:p>
    <w:p w14:paraId="3458AF69" w14:textId="2FD146A7"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11.38 </w:t>
      </w:r>
      <w:r w:rsidR="009A7C06" w:rsidRPr="00C9446B">
        <w:rPr>
          <w:rFonts w:ascii="Times New Roman" w:hAnsi="Times New Roman" w:cs="Times New Roman"/>
        </w:rPr>
        <w:tab/>
      </w:r>
      <w:r w:rsidR="00C9446B" w:rsidRPr="00C9446B">
        <w:rPr>
          <w:rFonts w:ascii="Times New Roman" w:hAnsi="Times New Roman" w:cs="Times New Roman"/>
        </w:rPr>
        <w:t>M</w:t>
      </w:r>
      <w:r w:rsidR="009A7C06" w:rsidRPr="00C9446B">
        <w:rPr>
          <w:rFonts w:ascii="Times New Roman" w:hAnsi="Times New Roman" w:cs="Times New Roman"/>
        </w:rPr>
        <w:t>anter sigilo com relação às informações recebidas em decorrência do contrato, sendo vedada a transmissão ou cessão a terceiros de qualquer dado e/ou documento, preparado ou recebido, para execução dos serviços, salvo com prévia autorização da Contratante;</w:t>
      </w:r>
    </w:p>
    <w:p w14:paraId="494E2F47" w14:textId="5D48E116" w:rsidR="009A7C06"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 xml:space="preserve">11.39 </w:t>
      </w:r>
      <w:r w:rsidR="009A7C06" w:rsidRPr="00C9446B">
        <w:rPr>
          <w:rFonts w:ascii="Times New Roman" w:hAnsi="Times New Roman" w:cs="Times New Roman"/>
        </w:rPr>
        <w:tab/>
      </w:r>
      <w:r w:rsidR="00C9446B" w:rsidRPr="00C9446B">
        <w:rPr>
          <w:rFonts w:ascii="Times New Roman" w:hAnsi="Times New Roman" w:cs="Times New Roman"/>
        </w:rPr>
        <w:t>I</w:t>
      </w:r>
      <w:r w:rsidR="009A7C06" w:rsidRPr="00C9446B">
        <w:rPr>
          <w:rFonts w:ascii="Times New Roman" w:hAnsi="Times New Roman" w:cs="Times New Roman"/>
        </w:rPr>
        <w:t>nformar aos munícipes os locais e horários de realização da coleta do lixo, bem como quaisquer alterações e orientá-los quanto às exigências legais para acondicionamento dos resíduos;</w:t>
      </w:r>
    </w:p>
    <w:p w14:paraId="1EE6B7CC" w14:textId="43A6B6FA" w:rsidR="00C92529" w:rsidRPr="00C9446B" w:rsidRDefault="00DD40FF" w:rsidP="00C9446B">
      <w:pPr>
        <w:tabs>
          <w:tab w:val="left" w:pos="528"/>
        </w:tabs>
        <w:spacing w:after="0" w:line="240" w:lineRule="auto"/>
        <w:ind w:right="172"/>
        <w:jc w:val="both"/>
        <w:rPr>
          <w:rFonts w:ascii="Times New Roman" w:hAnsi="Times New Roman" w:cs="Times New Roman"/>
        </w:rPr>
      </w:pPr>
      <w:r w:rsidRPr="00C9446B">
        <w:rPr>
          <w:rFonts w:ascii="Times New Roman" w:hAnsi="Times New Roman" w:cs="Times New Roman"/>
        </w:rPr>
        <w:t>11.40</w:t>
      </w:r>
      <w:r w:rsidR="009A7C06" w:rsidRPr="00C9446B">
        <w:rPr>
          <w:rFonts w:ascii="Times New Roman" w:hAnsi="Times New Roman" w:cs="Times New Roman"/>
        </w:rPr>
        <w:tab/>
      </w:r>
      <w:r w:rsidR="00C9446B" w:rsidRPr="00C9446B">
        <w:rPr>
          <w:rFonts w:ascii="Times New Roman" w:hAnsi="Times New Roman" w:cs="Times New Roman"/>
        </w:rPr>
        <w:t>F</w:t>
      </w:r>
      <w:r w:rsidR="009A7C06" w:rsidRPr="00C9446B">
        <w:rPr>
          <w:rFonts w:ascii="Times New Roman" w:hAnsi="Times New Roman" w:cs="Times New Roman"/>
        </w:rPr>
        <w:t>ornecer aos funcionários, todos os equipamentos e materiais de consumo em boas condições e em perfeito funcionamento, necessários para realização dos serviços.</w:t>
      </w:r>
    </w:p>
    <w:p w14:paraId="1425D066" w14:textId="77777777" w:rsidR="00C92529" w:rsidRPr="00C9446B" w:rsidRDefault="00C92529" w:rsidP="00C9446B">
      <w:pPr>
        <w:tabs>
          <w:tab w:val="left" w:pos="528"/>
        </w:tabs>
        <w:spacing w:after="0" w:line="240" w:lineRule="auto"/>
        <w:ind w:right="172"/>
        <w:jc w:val="both"/>
        <w:rPr>
          <w:rFonts w:ascii="Times New Roman" w:hAnsi="Times New Roman" w:cs="Times New Roman"/>
        </w:rPr>
      </w:pPr>
    </w:p>
    <w:p w14:paraId="3AD83416" w14:textId="3A5230B6" w:rsidR="00DD40FF" w:rsidRPr="00C9446B" w:rsidRDefault="00DD40FF" w:rsidP="00C9446B">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São obrigações da CONTRATANTE</w:t>
      </w:r>
    </w:p>
    <w:p w14:paraId="4EEF7AA5" w14:textId="77777777" w:rsidR="00DD40FF" w:rsidRPr="00C9446B" w:rsidRDefault="00DD40FF" w:rsidP="00C9446B">
      <w:pPr>
        <w:pStyle w:val="Ttulo1"/>
        <w:ind w:left="0"/>
        <w:jc w:val="both"/>
        <w:rPr>
          <w:rFonts w:ascii="Times New Roman" w:hAnsi="Times New Roman" w:cs="Times New Roman"/>
          <w:sz w:val="22"/>
          <w:szCs w:val="22"/>
        </w:rPr>
      </w:pPr>
    </w:p>
    <w:p w14:paraId="5793E8A6" w14:textId="77777777" w:rsidR="00DD40FF" w:rsidRPr="00C9446B" w:rsidRDefault="00DD40FF" w:rsidP="00C9446B">
      <w:pPr>
        <w:pStyle w:val="Ttulo1"/>
        <w:ind w:left="0"/>
        <w:jc w:val="both"/>
        <w:rPr>
          <w:rFonts w:ascii="Times New Roman" w:hAnsi="Times New Roman" w:cs="Times New Roman"/>
          <w:sz w:val="22"/>
          <w:szCs w:val="22"/>
        </w:rPr>
      </w:pPr>
    </w:p>
    <w:p w14:paraId="380CB7F9" w14:textId="728FC40B" w:rsidR="00DD40FF" w:rsidRPr="00C9446B" w:rsidRDefault="00DD40FF" w:rsidP="000117A0">
      <w:pPr>
        <w:pStyle w:val="Nivel2"/>
        <w:numPr>
          <w:ilvl w:val="1"/>
          <w:numId w:val="7"/>
        </w:numPr>
        <w:spacing w:before="0" w:after="0" w:line="240" w:lineRule="auto"/>
        <w:rPr>
          <w:rFonts w:ascii="Times New Roman" w:hAnsi="Times New Roman" w:cs="Times New Roman"/>
        </w:rPr>
      </w:pPr>
      <w:r w:rsidRPr="00C9446B">
        <w:rPr>
          <w:rFonts w:ascii="Times New Roman" w:hAnsi="Times New Roman" w:cs="Times New Roman"/>
        </w:rPr>
        <w:t xml:space="preserve">- </w:t>
      </w:r>
      <w:r w:rsidR="00C9446B" w:rsidRPr="00C9446B">
        <w:rPr>
          <w:rFonts w:ascii="Times New Roman" w:hAnsi="Times New Roman" w:cs="Times New Roman"/>
        </w:rPr>
        <w:t>I</w:t>
      </w:r>
      <w:r w:rsidRPr="00C9446B">
        <w:rPr>
          <w:rFonts w:ascii="Times New Roman" w:hAnsi="Times New Roman" w:cs="Times New Roman"/>
        </w:rPr>
        <w:t xml:space="preserve">ndicar formalmente à contratada a equipe de fiscalização e supervisão dos serviços; </w:t>
      </w:r>
    </w:p>
    <w:p w14:paraId="5AFAA3CC" w14:textId="6DDC3111" w:rsidR="00DD40FF" w:rsidRPr="00C9446B" w:rsidRDefault="00C9446B" w:rsidP="000117A0">
      <w:pPr>
        <w:pStyle w:val="Nivel2"/>
        <w:numPr>
          <w:ilvl w:val="1"/>
          <w:numId w:val="7"/>
        </w:numPr>
        <w:spacing w:before="0" w:after="0" w:line="240" w:lineRule="auto"/>
        <w:rPr>
          <w:rFonts w:ascii="Times New Roman" w:hAnsi="Times New Roman" w:cs="Times New Roman"/>
        </w:rPr>
      </w:pPr>
      <w:r w:rsidRPr="00C9446B">
        <w:rPr>
          <w:rFonts w:ascii="Times New Roman" w:hAnsi="Times New Roman" w:cs="Times New Roman"/>
        </w:rPr>
        <w:t>N</w:t>
      </w:r>
      <w:r w:rsidR="00DD40FF" w:rsidRPr="00C9446B">
        <w:rPr>
          <w:rFonts w:ascii="Times New Roman" w:hAnsi="Times New Roman" w:cs="Times New Roman"/>
        </w:rPr>
        <w:t xml:space="preserve">otificar a Contratada através da Secretaria Municipal de Meio Ambiente e Serviços Urbanos, fixando-lhe prazo para corrigir irregularidades observadas na prestação do serviço; </w:t>
      </w:r>
    </w:p>
    <w:p w14:paraId="5C6AA8DE" w14:textId="1C9372DA" w:rsidR="00DD40FF" w:rsidRPr="00C9446B" w:rsidRDefault="00C9446B" w:rsidP="000117A0">
      <w:pPr>
        <w:pStyle w:val="Nivel2"/>
        <w:numPr>
          <w:ilvl w:val="1"/>
          <w:numId w:val="7"/>
        </w:numPr>
        <w:spacing w:before="0" w:after="0" w:line="240" w:lineRule="auto"/>
        <w:rPr>
          <w:rFonts w:ascii="Times New Roman" w:hAnsi="Times New Roman" w:cs="Times New Roman"/>
        </w:rPr>
      </w:pPr>
      <w:r w:rsidRPr="00C9446B">
        <w:rPr>
          <w:rFonts w:ascii="Times New Roman" w:hAnsi="Times New Roman" w:cs="Times New Roman"/>
        </w:rPr>
        <w:t>P</w:t>
      </w:r>
      <w:r w:rsidR="00DD40FF" w:rsidRPr="00C9446B">
        <w:rPr>
          <w:rFonts w:ascii="Times New Roman" w:hAnsi="Times New Roman" w:cs="Times New Roman"/>
        </w:rPr>
        <w:t>roporcionar à Contratada todas as condições necessárias ao pleno cumprimento das obrigações decorrentes do presente Contrato, consoante estabelece a Lei nº 14.133/2021.</w:t>
      </w:r>
    </w:p>
    <w:p w14:paraId="02DD2BBD" w14:textId="10F14FBC" w:rsidR="00DD40FF" w:rsidRPr="00C9446B" w:rsidRDefault="00C9446B" w:rsidP="000117A0">
      <w:pPr>
        <w:pStyle w:val="Nivel2"/>
        <w:numPr>
          <w:ilvl w:val="1"/>
          <w:numId w:val="7"/>
        </w:numPr>
        <w:spacing w:before="0" w:after="0" w:line="240" w:lineRule="auto"/>
        <w:rPr>
          <w:rFonts w:ascii="Times New Roman" w:hAnsi="Times New Roman" w:cs="Times New Roman"/>
        </w:rPr>
      </w:pPr>
      <w:r w:rsidRPr="00C9446B">
        <w:rPr>
          <w:rFonts w:ascii="Times New Roman" w:hAnsi="Times New Roman" w:cs="Times New Roman"/>
        </w:rPr>
        <w:t>C</w:t>
      </w:r>
      <w:r w:rsidR="00DD40FF" w:rsidRPr="00C9446B">
        <w:rPr>
          <w:rFonts w:ascii="Times New Roman" w:hAnsi="Times New Roman" w:cs="Times New Roman"/>
        </w:rPr>
        <w:t xml:space="preserve">omunicar à Contratada toda e qualquer ocorrência relacionada à prestação do serviço, diligenciando nos casos que exigem providências corretivas; providenciar os pagamentos à Contratada das Notas Fiscais/Faturas devidamente atestadas, nos prazos fixados; </w:t>
      </w:r>
    </w:p>
    <w:p w14:paraId="79E39207" w14:textId="71E450B5" w:rsidR="00DD40FF" w:rsidRPr="00C9446B" w:rsidRDefault="00C9446B" w:rsidP="000117A0">
      <w:pPr>
        <w:pStyle w:val="Nivel2"/>
        <w:numPr>
          <w:ilvl w:val="1"/>
          <w:numId w:val="7"/>
        </w:numPr>
        <w:spacing w:before="0" w:after="0" w:line="240" w:lineRule="auto"/>
        <w:rPr>
          <w:rFonts w:ascii="Times New Roman" w:hAnsi="Times New Roman" w:cs="Times New Roman"/>
        </w:rPr>
      </w:pPr>
      <w:r w:rsidRPr="00C9446B">
        <w:rPr>
          <w:rFonts w:ascii="Times New Roman" w:hAnsi="Times New Roman" w:cs="Times New Roman"/>
        </w:rPr>
        <w:t>P</w:t>
      </w:r>
      <w:r w:rsidR="00DD40FF" w:rsidRPr="00C9446B">
        <w:rPr>
          <w:rFonts w:ascii="Times New Roman" w:hAnsi="Times New Roman" w:cs="Times New Roman"/>
        </w:rPr>
        <w:t>romover a fiscalização do Contrato, através da Secretaria Municipal de Meio Ambiente e Serviços Urbanos, além de acompanhar o desenvolvimento e conferir os serviços executados e atestar os documentos fiscais pertinentes, quando comprovada a execução, total, fiel e correta dos serviços, podendo sustar, recusar, mandar fazer ou desfazer, qualquer procedimento que não esteja de acordo com o Projeto Básico e com o contrato;</w:t>
      </w:r>
    </w:p>
    <w:p w14:paraId="2DCF3088" w14:textId="77777777" w:rsidR="00DD40FF" w:rsidRPr="00C9446B" w:rsidRDefault="00DD40FF" w:rsidP="00C9446B">
      <w:pPr>
        <w:pStyle w:val="Ttulo1"/>
        <w:ind w:left="0"/>
        <w:jc w:val="both"/>
        <w:rPr>
          <w:rFonts w:ascii="Times New Roman" w:hAnsi="Times New Roman" w:cs="Times New Roman"/>
          <w:sz w:val="22"/>
          <w:szCs w:val="22"/>
        </w:rPr>
      </w:pPr>
    </w:p>
    <w:p w14:paraId="34E74951" w14:textId="61816982" w:rsidR="00C92529" w:rsidRPr="00C9446B" w:rsidRDefault="00DD40FF" w:rsidP="00C9446B">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CLÁUSULA DÉCIMA SEGUNDA - D</w:t>
      </w:r>
      <w:r w:rsidR="00C92529" w:rsidRPr="00C9446B">
        <w:rPr>
          <w:rFonts w:ascii="Times New Roman" w:hAnsi="Times New Roman" w:cs="Times New Roman"/>
          <w:sz w:val="22"/>
          <w:szCs w:val="22"/>
        </w:rPr>
        <w:t>AS</w:t>
      </w:r>
      <w:r w:rsidR="00C92529" w:rsidRPr="00C9446B">
        <w:rPr>
          <w:rFonts w:ascii="Times New Roman" w:hAnsi="Times New Roman" w:cs="Times New Roman"/>
          <w:spacing w:val="-3"/>
          <w:sz w:val="22"/>
          <w:szCs w:val="22"/>
        </w:rPr>
        <w:t xml:space="preserve"> </w:t>
      </w:r>
      <w:r w:rsidR="00C92529" w:rsidRPr="00C9446B">
        <w:rPr>
          <w:rFonts w:ascii="Times New Roman" w:hAnsi="Times New Roman" w:cs="Times New Roman"/>
          <w:spacing w:val="-2"/>
          <w:sz w:val="22"/>
          <w:szCs w:val="22"/>
        </w:rPr>
        <w:t>ALTERAÇÕES</w:t>
      </w:r>
    </w:p>
    <w:p w14:paraId="27F46605" w14:textId="77777777" w:rsidR="00C92529" w:rsidRPr="00C9446B" w:rsidRDefault="00C92529" w:rsidP="00C9446B">
      <w:pPr>
        <w:pStyle w:val="Corpodetexto"/>
        <w:jc w:val="both"/>
        <w:rPr>
          <w:rFonts w:ascii="Times New Roman" w:hAnsi="Times New Roman" w:cs="Times New Roman"/>
          <w:b w:val="0"/>
        </w:rPr>
      </w:pPr>
    </w:p>
    <w:p w14:paraId="65FA8D21" w14:textId="0163E8C5" w:rsidR="00C92529" w:rsidRPr="00C9446B" w:rsidRDefault="00DD40FF" w:rsidP="00DD40FF">
      <w:pPr>
        <w:spacing w:after="0" w:line="240" w:lineRule="auto"/>
        <w:jc w:val="both"/>
        <w:rPr>
          <w:rFonts w:ascii="Times New Roman" w:hAnsi="Times New Roman" w:cs="Times New Roman"/>
        </w:rPr>
      </w:pPr>
      <w:r w:rsidRPr="00C9446B">
        <w:rPr>
          <w:rFonts w:ascii="Times New Roman" w:hAnsi="Times New Roman" w:cs="Times New Roman"/>
        </w:rPr>
        <w:t xml:space="preserve">12.1 - </w:t>
      </w:r>
      <w:r w:rsidR="00C92529" w:rsidRPr="00C9446B">
        <w:rPr>
          <w:rFonts w:ascii="Times New Roman" w:hAnsi="Times New Roman" w:cs="Times New Roman"/>
        </w:rPr>
        <w:t>O</w:t>
      </w:r>
      <w:r w:rsidR="00C92529" w:rsidRPr="00C9446B">
        <w:rPr>
          <w:rFonts w:ascii="Times New Roman" w:hAnsi="Times New Roman" w:cs="Times New Roman"/>
          <w:spacing w:val="-6"/>
        </w:rPr>
        <w:t xml:space="preserve"> </w:t>
      </w:r>
      <w:r w:rsidR="00C92529" w:rsidRPr="00C9446B">
        <w:rPr>
          <w:rFonts w:ascii="Times New Roman" w:hAnsi="Times New Roman" w:cs="Times New Roman"/>
        </w:rPr>
        <w:t>presente</w:t>
      </w:r>
      <w:r w:rsidR="00C92529" w:rsidRPr="00C9446B">
        <w:rPr>
          <w:rFonts w:ascii="Times New Roman" w:hAnsi="Times New Roman" w:cs="Times New Roman"/>
          <w:spacing w:val="-8"/>
        </w:rPr>
        <w:t xml:space="preserve"> </w:t>
      </w:r>
      <w:r w:rsidR="00C92529" w:rsidRPr="00C9446B">
        <w:rPr>
          <w:rFonts w:ascii="Times New Roman" w:hAnsi="Times New Roman" w:cs="Times New Roman"/>
        </w:rPr>
        <w:t>contrato</w:t>
      </w:r>
      <w:r w:rsidR="00C92529" w:rsidRPr="00C9446B">
        <w:rPr>
          <w:rFonts w:ascii="Times New Roman" w:hAnsi="Times New Roman" w:cs="Times New Roman"/>
          <w:spacing w:val="-7"/>
        </w:rPr>
        <w:t xml:space="preserve"> </w:t>
      </w:r>
      <w:r w:rsidR="00C92529" w:rsidRPr="00C9446B">
        <w:rPr>
          <w:rFonts w:ascii="Times New Roman" w:hAnsi="Times New Roman" w:cs="Times New Roman"/>
        </w:rPr>
        <w:t>poderá</w:t>
      </w:r>
      <w:r w:rsidR="00C92529" w:rsidRPr="00C9446B">
        <w:rPr>
          <w:rFonts w:ascii="Times New Roman" w:hAnsi="Times New Roman" w:cs="Times New Roman"/>
          <w:spacing w:val="-7"/>
        </w:rPr>
        <w:t xml:space="preserve"> </w:t>
      </w:r>
      <w:r w:rsidR="00C92529" w:rsidRPr="00C9446B">
        <w:rPr>
          <w:rFonts w:ascii="Times New Roman" w:hAnsi="Times New Roman" w:cs="Times New Roman"/>
        </w:rPr>
        <w:t>ser</w:t>
      </w:r>
      <w:r w:rsidR="00C92529" w:rsidRPr="00C9446B">
        <w:rPr>
          <w:rFonts w:ascii="Times New Roman" w:hAnsi="Times New Roman" w:cs="Times New Roman"/>
          <w:spacing w:val="-5"/>
        </w:rPr>
        <w:t xml:space="preserve"> </w:t>
      </w:r>
      <w:r w:rsidR="00C92529" w:rsidRPr="00C9446B">
        <w:rPr>
          <w:rFonts w:ascii="Times New Roman" w:hAnsi="Times New Roman" w:cs="Times New Roman"/>
          <w:spacing w:val="-2"/>
        </w:rPr>
        <w:t>alterado:</w:t>
      </w:r>
    </w:p>
    <w:p w14:paraId="5805177C" w14:textId="77777777" w:rsidR="00C92529" w:rsidRPr="00C9446B" w:rsidRDefault="00C92529" w:rsidP="00DD40FF">
      <w:pPr>
        <w:pStyle w:val="Corpodetexto"/>
        <w:jc w:val="both"/>
        <w:rPr>
          <w:rFonts w:ascii="Times New Roman" w:hAnsi="Times New Roman" w:cs="Times New Roman"/>
        </w:rPr>
      </w:pPr>
    </w:p>
    <w:p w14:paraId="5662CA7C" w14:textId="77777777" w:rsidR="00C92529" w:rsidRPr="00C9446B" w:rsidRDefault="00C92529" w:rsidP="000117A0">
      <w:pPr>
        <w:pStyle w:val="PargrafodaLista"/>
        <w:widowControl w:val="0"/>
        <w:numPr>
          <w:ilvl w:val="0"/>
          <w:numId w:val="3"/>
        </w:numPr>
        <w:tabs>
          <w:tab w:val="left" w:pos="264"/>
        </w:tabs>
        <w:autoSpaceDE w:val="0"/>
        <w:autoSpaceDN w:val="0"/>
        <w:spacing w:after="0" w:line="240" w:lineRule="auto"/>
        <w:ind w:left="0" w:hanging="112"/>
        <w:contextualSpacing w:val="0"/>
        <w:jc w:val="both"/>
        <w:rPr>
          <w:rFonts w:ascii="Times New Roman" w:hAnsi="Times New Roman" w:cs="Times New Roman"/>
        </w:rPr>
      </w:pPr>
      <w:r w:rsidRPr="00C9446B">
        <w:rPr>
          <w:rFonts w:ascii="Times New Roman" w:hAnsi="Times New Roman" w:cs="Times New Roman"/>
        </w:rPr>
        <w:t>–</w:t>
      </w:r>
      <w:r w:rsidRPr="00C9446B">
        <w:rPr>
          <w:rFonts w:ascii="Times New Roman" w:hAnsi="Times New Roman" w:cs="Times New Roman"/>
          <w:spacing w:val="-9"/>
        </w:rPr>
        <w:t xml:space="preserve"> </w:t>
      </w:r>
      <w:r w:rsidRPr="00C9446B">
        <w:rPr>
          <w:rFonts w:ascii="Times New Roman" w:hAnsi="Times New Roman" w:cs="Times New Roman"/>
        </w:rPr>
        <w:t>Unilateralmente</w:t>
      </w:r>
      <w:r w:rsidRPr="00C9446B">
        <w:rPr>
          <w:rFonts w:ascii="Times New Roman" w:hAnsi="Times New Roman" w:cs="Times New Roman"/>
          <w:spacing w:val="-8"/>
        </w:rPr>
        <w:t xml:space="preserve"> </w:t>
      </w:r>
      <w:r w:rsidRPr="00C9446B">
        <w:rPr>
          <w:rFonts w:ascii="Times New Roman" w:hAnsi="Times New Roman" w:cs="Times New Roman"/>
        </w:rPr>
        <w:t>pelo</w:t>
      </w:r>
      <w:r w:rsidRPr="00C9446B">
        <w:rPr>
          <w:rFonts w:ascii="Times New Roman" w:hAnsi="Times New Roman" w:cs="Times New Roman"/>
          <w:spacing w:val="-5"/>
        </w:rPr>
        <w:t xml:space="preserve"> </w:t>
      </w:r>
      <w:r w:rsidRPr="00C9446B">
        <w:rPr>
          <w:rFonts w:ascii="Times New Roman" w:hAnsi="Times New Roman" w:cs="Times New Roman"/>
          <w:b/>
          <w:spacing w:val="-2"/>
        </w:rPr>
        <w:t>CONTRATANTE</w:t>
      </w:r>
      <w:r w:rsidRPr="00C9446B">
        <w:rPr>
          <w:rFonts w:ascii="Times New Roman" w:hAnsi="Times New Roman" w:cs="Times New Roman"/>
          <w:spacing w:val="-2"/>
        </w:rPr>
        <w:t>:</w:t>
      </w:r>
    </w:p>
    <w:p w14:paraId="26FEDA1B" w14:textId="77777777" w:rsidR="00C92529" w:rsidRPr="00C9446B" w:rsidRDefault="00C92529" w:rsidP="000117A0">
      <w:pPr>
        <w:pStyle w:val="PargrafodaLista"/>
        <w:widowControl w:val="0"/>
        <w:numPr>
          <w:ilvl w:val="0"/>
          <w:numId w:val="1"/>
        </w:numPr>
        <w:tabs>
          <w:tab w:val="left" w:pos="514"/>
        </w:tabs>
        <w:autoSpaceDE w:val="0"/>
        <w:autoSpaceDN w:val="0"/>
        <w:spacing w:after="0" w:line="240" w:lineRule="auto"/>
        <w:ind w:left="0" w:firstLine="0"/>
        <w:contextualSpacing w:val="0"/>
        <w:jc w:val="both"/>
        <w:rPr>
          <w:rFonts w:ascii="Times New Roman" w:hAnsi="Times New Roman" w:cs="Times New Roman"/>
        </w:rPr>
      </w:pPr>
      <w:proofErr w:type="spellStart"/>
      <w:r w:rsidRPr="00C9446B">
        <w:rPr>
          <w:rFonts w:ascii="Times New Roman" w:hAnsi="Times New Roman" w:cs="Times New Roman"/>
        </w:rPr>
        <w:t>quanto</w:t>
      </w:r>
      <w:proofErr w:type="spellEnd"/>
      <w:r w:rsidRPr="00C9446B">
        <w:rPr>
          <w:rFonts w:ascii="Times New Roman" w:hAnsi="Times New Roman" w:cs="Times New Roman"/>
          <w:spacing w:val="-10"/>
        </w:rPr>
        <w:t xml:space="preserve"> </w:t>
      </w:r>
      <w:r w:rsidRPr="00C9446B">
        <w:rPr>
          <w:rFonts w:ascii="Times New Roman" w:hAnsi="Times New Roman" w:cs="Times New Roman"/>
        </w:rPr>
        <w:t>houver</w:t>
      </w:r>
      <w:r w:rsidRPr="00C9446B">
        <w:rPr>
          <w:rFonts w:ascii="Times New Roman" w:hAnsi="Times New Roman" w:cs="Times New Roman"/>
          <w:spacing w:val="-9"/>
        </w:rPr>
        <w:t xml:space="preserve"> </w:t>
      </w:r>
      <w:r w:rsidRPr="00C9446B">
        <w:rPr>
          <w:rFonts w:ascii="Times New Roman" w:hAnsi="Times New Roman" w:cs="Times New Roman"/>
        </w:rPr>
        <w:t>modificação</w:t>
      </w:r>
      <w:r w:rsidRPr="00C9446B">
        <w:rPr>
          <w:rFonts w:ascii="Times New Roman" w:hAnsi="Times New Roman" w:cs="Times New Roman"/>
          <w:spacing w:val="-8"/>
        </w:rPr>
        <w:t xml:space="preserve"> </w:t>
      </w:r>
      <w:r w:rsidRPr="00C9446B">
        <w:rPr>
          <w:rFonts w:ascii="Times New Roman" w:hAnsi="Times New Roman" w:cs="Times New Roman"/>
        </w:rPr>
        <w:t>das</w:t>
      </w:r>
      <w:r w:rsidRPr="00C9446B">
        <w:rPr>
          <w:rFonts w:ascii="Times New Roman" w:hAnsi="Times New Roman" w:cs="Times New Roman"/>
          <w:spacing w:val="-8"/>
        </w:rPr>
        <w:t xml:space="preserve"> </w:t>
      </w:r>
      <w:r w:rsidRPr="00C9446B">
        <w:rPr>
          <w:rFonts w:ascii="Times New Roman" w:hAnsi="Times New Roman" w:cs="Times New Roman"/>
        </w:rPr>
        <w:t>especificações,</w:t>
      </w:r>
      <w:r w:rsidRPr="00C9446B">
        <w:rPr>
          <w:rFonts w:ascii="Times New Roman" w:hAnsi="Times New Roman" w:cs="Times New Roman"/>
          <w:spacing w:val="-10"/>
        </w:rPr>
        <w:t xml:space="preserve"> </w:t>
      </w:r>
      <w:r w:rsidRPr="00C9446B">
        <w:rPr>
          <w:rFonts w:ascii="Times New Roman" w:hAnsi="Times New Roman" w:cs="Times New Roman"/>
        </w:rPr>
        <w:t>para</w:t>
      </w:r>
      <w:r w:rsidRPr="00C9446B">
        <w:rPr>
          <w:rFonts w:ascii="Times New Roman" w:hAnsi="Times New Roman" w:cs="Times New Roman"/>
          <w:spacing w:val="-5"/>
        </w:rPr>
        <w:t xml:space="preserve"> </w:t>
      </w:r>
      <w:r w:rsidRPr="00C9446B">
        <w:rPr>
          <w:rFonts w:ascii="Times New Roman" w:hAnsi="Times New Roman" w:cs="Times New Roman"/>
        </w:rPr>
        <w:t>melhor</w:t>
      </w:r>
      <w:r w:rsidRPr="00C9446B">
        <w:rPr>
          <w:rFonts w:ascii="Times New Roman" w:hAnsi="Times New Roman" w:cs="Times New Roman"/>
          <w:spacing w:val="-8"/>
        </w:rPr>
        <w:t xml:space="preserve"> </w:t>
      </w:r>
      <w:r w:rsidRPr="00C9446B">
        <w:rPr>
          <w:rFonts w:ascii="Times New Roman" w:hAnsi="Times New Roman" w:cs="Times New Roman"/>
        </w:rPr>
        <w:t>adequação</w:t>
      </w:r>
      <w:r w:rsidRPr="00C9446B">
        <w:rPr>
          <w:rFonts w:ascii="Times New Roman" w:hAnsi="Times New Roman" w:cs="Times New Roman"/>
          <w:spacing w:val="-8"/>
        </w:rPr>
        <w:t xml:space="preserve"> </w:t>
      </w:r>
      <w:r w:rsidRPr="00C9446B">
        <w:rPr>
          <w:rFonts w:ascii="Times New Roman" w:hAnsi="Times New Roman" w:cs="Times New Roman"/>
        </w:rPr>
        <w:t>de</w:t>
      </w:r>
      <w:r w:rsidRPr="00C9446B">
        <w:rPr>
          <w:rFonts w:ascii="Times New Roman" w:hAnsi="Times New Roman" w:cs="Times New Roman"/>
          <w:spacing w:val="-10"/>
        </w:rPr>
        <w:t xml:space="preserve"> </w:t>
      </w:r>
      <w:r w:rsidRPr="00C9446B">
        <w:rPr>
          <w:rFonts w:ascii="Times New Roman" w:hAnsi="Times New Roman" w:cs="Times New Roman"/>
        </w:rPr>
        <w:t>seus</w:t>
      </w:r>
      <w:r w:rsidRPr="00C9446B">
        <w:rPr>
          <w:rFonts w:ascii="Times New Roman" w:hAnsi="Times New Roman" w:cs="Times New Roman"/>
          <w:spacing w:val="-9"/>
        </w:rPr>
        <w:t xml:space="preserve"> </w:t>
      </w:r>
      <w:r w:rsidRPr="00C9446B">
        <w:rPr>
          <w:rFonts w:ascii="Times New Roman" w:hAnsi="Times New Roman" w:cs="Times New Roman"/>
          <w:spacing w:val="-2"/>
        </w:rPr>
        <w:t>objetivos;</w:t>
      </w:r>
    </w:p>
    <w:p w14:paraId="1A01F63B" w14:textId="77777777" w:rsidR="00C92529" w:rsidRPr="00C9446B" w:rsidRDefault="00C92529" w:rsidP="000117A0">
      <w:pPr>
        <w:pStyle w:val="PargrafodaLista"/>
        <w:widowControl w:val="0"/>
        <w:numPr>
          <w:ilvl w:val="0"/>
          <w:numId w:val="1"/>
        </w:numPr>
        <w:tabs>
          <w:tab w:val="left" w:pos="514"/>
        </w:tabs>
        <w:autoSpaceDE w:val="0"/>
        <w:autoSpaceDN w:val="0"/>
        <w:spacing w:after="0" w:line="240" w:lineRule="auto"/>
        <w:ind w:left="0" w:right="178" w:firstLine="0"/>
        <w:contextualSpacing w:val="0"/>
        <w:jc w:val="both"/>
        <w:rPr>
          <w:rFonts w:ascii="Times New Roman" w:hAnsi="Times New Roman" w:cs="Times New Roman"/>
        </w:rPr>
      </w:pPr>
      <w:r w:rsidRPr="00C9446B">
        <w:rPr>
          <w:rFonts w:ascii="Times New Roman" w:hAnsi="Times New Roman" w:cs="Times New Roman"/>
        </w:rPr>
        <w:t>quando</w:t>
      </w:r>
      <w:r w:rsidRPr="00C9446B">
        <w:rPr>
          <w:rFonts w:ascii="Times New Roman" w:hAnsi="Times New Roman" w:cs="Times New Roman"/>
          <w:spacing w:val="71"/>
        </w:rPr>
        <w:t xml:space="preserve"> </w:t>
      </w:r>
      <w:r w:rsidRPr="00C9446B">
        <w:rPr>
          <w:rFonts w:ascii="Times New Roman" w:hAnsi="Times New Roman" w:cs="Times New Roman"/>
        </w:rPr>
        <w:t>necessária</w:t>
      </w:r>
      <w:r w:rsidRPr="00C9446B">
        <w:rPr>
          <w:rFonts w:ascii="Times New Roman" w:hAnsi="Times New Roman" w:cs="Times New Roman"/>
          <w:spacing w:val="71"/>
        </w:rPr>
        <w:t xml:space="preserve"> </w:t>
      </w:r>
      <w:r w:rsidRPr="00C9446B">
        <w:rPr>
          <w:rFonts w:ascii="Times New Roman" w:hAnsi="Times New Roman" w:cs="Times New Roman"/>
        </w:rPr>
        <w:t>a</w:t>
      </w:r>
      <w:r w:rsidRPr="00C9446B">
        <w:rPr>
          <w:rFonts w:ascii="Times New Roman" w:hAnsi="Times New Roman" w:cs="Times New Roman"/>
          <w:spacing w:val="72"/>
        </w:rPr>
        <w:t xml:space="preserve"> </w:t>
      </w:r>
      <w:r w:rsidRPr="00C9446B">
        <w:rPr>
          <w:rFonts w:ascii="Times New Roman" w:hAnsi="Times New Roman" w:cs="Times New Roman"/>
        </w:rPr>
        <w:t>modificação</w:t>
      </w:r>
      <w:r w:rsidRPr="00C9446B">
        <w:rPr>
          <w:rFonts w:ascii="Times New Roman" w:hAnsi="Times New Roman" w:cs="Times New Roman"/>
          <w:spacing w:val="71"/>
        </w:rPr>
        <w:t xml:space="preserve"> </w:t>
      </w:r>
      <w:r w:rsidRPr="00C9446B">
        <w:rPr>
          <w:rFonts w:ascii="Times New Roman" w:hAnsi="Times New Roman" w:cs="Times New Roman"/>
        </w:rPr>
        <w:t>do</w:t>
      </w:r>
      <w:r w:rsidRPr="00C9446B">
        <w:rPr>
          <w:rFonts w:ascii="Times New Roman" w:hAnsi="Times New Roman" w:cs="Times New Roman"/>
          <w:spacing w:val="74"/>
        </w:rPr>
        <w:t xml:space="preserve"> </w:t>
      </w:r>
      <w:r w:rsidRPr="00C9446B">
        <w:rPr>
          <w:rFonts w:ascii="Times New Roman" w:hAnsi="Times New Roman" w:cs="Times New Roman"/>
        </w:rPr>
        <w:t>valor</w:t>
      </w:r>
      <w:r w:rsidRPr="00C9446B">
        <w:rPr>
          <w:rFonts w:ascii="Times New Roman" w:hAnsi="Times New Roman" w:cs="Times New Roman"/>
          <w:spacing w:val="73"/>
        </w:rPr>
        <w:t xml:space="preserve"> </w:t>
      </w:r>
      <w:r w:rsidRPr="00C9446B">
        <w:rPr>
          <w:rFonts w:ascii="Times New Roman" w:hAnsi="Times New Roman" w:cs="Times New Roman"/>
        </w:rPr>
        <w:t>contratual</w:t>
      </w:r>
      <w:r w:rsidRPr="00C9446B">
        <w:rPr>
          <w:rFonts w:ascii="Times New Roman" w:hAnsi="Times New Roman" w:cs="Times New Roman"/>
          <w:spacing w:val="71"/>
        </w:rPr>
        <w:t xml:space="preserve"> </w:t>
      </w:r>
      <w:r w:rsidRPr="00C9446B">
        <w:rPr>
          <w:rFonts w:ascii="Times New Roman" w:hAnsi="Times New Roman" w:cs="Times New Roman"/>
        </w:rPr>
        <w:t>em</w:t>
      </w:r>
      <w:r w:rsidRPr="00C9446B">
        <w:rPr>
          <w:rFonts w:ascii="Times New Roman" w:hAnsi="Times New Roman" w:cs="Times New Roman"/>
          <w:spacing w:val="76"/>
        </w:rPr>
        <w:t xml:space="preserve"> </w:t>
      </w:r>
      <w:r w:rsidRPr="00C9446B">
        <w:rPr>
          <w:rFonts w:ascii="Times New Roman" w:hAnsi="Times New Roman" w:cs="Times New Roman"/>
        </w:rPr>
        <w:t>decorrência</w:t>
      </w:r>
      <w:r w:rsidRPr="00C9446B">
        <w:rPr>
          <w:rFonts w:ascii="Times New Roman" w:hAnsi="Times New Roman" w:cs="Times New Roman"/>
          <w:spacing w:val="72"/>
        </w:rPr>
        <w:t xml:space="preserve"> </w:t>
      </w:r>
      <w:r w:rsidRPr="00C9446B">
        <w:rPr>
          <w:rFonts w:ascii="Times New Roman" w:hAnsi="Times New Roman" w:cs="Times New Roman"/>
        </w:rPr>
        <w:t>de</w:t>
      </w:r>
      <w:r w:rsidRPr="00C9446B">
        <w:rPr>
          <w:rFonts w:ascii="Times New Roman" w:hAnsi="Times New Roman" w:cs="Times New Roman"/>
          <w:spacing w:val="72"/>
        </w:rPr>
        <w:t xml:space="preserve"> </w:t>
      </w:r>
      <w:r w:rsidRPr="00C9446B">
        <w:rPr>
          <w:rFonts w:ascii="Times New Roman" w:hAnsi="Times New Roman" w:cs="Times New Roman"/>
        </w:rPr>
        <w:t>acréscimo</w:t>
      </w:r>
      <w:r w:rsidRPr="00C9446B">
        <w:rPr>
          <w:rFonts w:ascii="Times New Roman" w:hAnsi="Times New Roman" w:cs="Times New Roman"/>
          <w:spacing w:val="72"/>
        </w:rPr>
        <w:t xml:space="preserve"> </w:t>
      </w:r>
      <w:r w:rsidRPr="00C9446B">
        <w:rPr>
          <w:rFonts w:ascii="Times New Roman" w:hAnsi="Times New Roman" w:cs="Times New Roman"/>
        </w:rPr>
        <w:t>ou</w:t>
      </w:r>
      <w:r w:rsidRPr="00C9446B">
        <w:rPr>
          <w:rFonts w:ascii="Times New Roman" w:hAnsi="Times New Roman" w:cs="Times New Roman"/>
          <w:spacing w:val="71"/>
        </w:rPr>
        <w:t xml:space="preserve"> </w:t>
      </w:r>
      <w:r w:rsidRPr="00C9446B">
        <w:rPr>
          <w:rFonts w:ascii="Times New Roman" w:hAnsi="Times New Roman" w:cs="Times New Roman"/>
        </w:rPr>
        <w:lastRenderedPageBreak/>
        <w:t>diminuição quantitativa de seu objeto, nos limites permitidos pela Lei.</w:t>
      </w:r>
    </w:p>
    <w:p w14:paraId="585006A8" w14:textId="77777777" w:rsidR="00C92529" w:rsidRPr="00C9446B" w:rsidRDefault="00C92529" w:rsidP="000117A0">
      <w:pPr>
        <w:pStyle w:val="PargrafodaLista"/>
        <w:widowControl w:val="0"/>
        <w:numPr>
          <w:ilvl w:val="0"/>
          <w:numId w:val="3"/>
        </w:numPr>
        <w:tabs>
          <w:tab w:val="left" w:pos="319"/>
        </w:tabs>
        <w:autoSpaceDE w:val="0"/>
        <w:autoSpaceDN w:val="0"/>
        <w:spacing w:after="0" w:line="240" w:lineRule="auto"/>
        <w:ind w:left="0" w:hanging="167"/>
        <w:contextualSpacing w:val="0"/>
        <w:jc w:val="both"/>
        <w:rPr>
          <w:rFonts w:ascii="Times New Roman" w:hAnsi="Times New Roman" w:cs="Times New Roman"/>
        </w:rPr>
      </w:pPr>
      <w:r w:rsidRPr="00C9446B">
        <w:rPr>
          <w:rFonts w:ascii="Times New Roman" w:hAnsi="Times New Roman" w:cs="Times New Roman"/>
        </w:rPr>
        <w:t>–</w:t>
      </w:r>
      <w:r w:rsidRPr="00C9446B">
        <w:rPr>
          <w:rFonts w:ascii="Times New Roman" w:hAnsi="Times New Roman" w:cs="Times New Roman"/>
          <w:spacing w:val="-3"/>
        </w:rPr>
        <w:t xml:space="preserve"> </w:t>
      </w:r>
      <w:r w:rsidRPr="00C9446B">
        <w:rPr>
          <w:rFonts w:ascii="Times New Roman" w:hAnsi="Times New Roman" w:cs="Times New Roman"/>
        </w:rPr>
        <w:t>Por</w:t>
      </w:r>
      <w:r w:rsidRPr="00C9446B">
        <w:rPr>
          <w:rFonts w:ascii="Times New Roman" w:hAnsi="Times New Roman" w:cs="Times New Roman"/>
          <w:spacing w:val="-5"/>
        </w:rPr>
        <w:t xml:space="preserve"> </w:t>
      </w:r>
      <w:r w:rsidRPr="00C9446B">
        <w:rPr>
          <w:rFonts w:ascii="Times New Roman" w:hAnsi="Times New Roman" w:cs="Times New Roman"/>
        </w:rPr>
        <w:t>acordo</w:t>
      </w:r>
      <w:r w:rsidRPr="00C9446B">
        <w:rPr>
          <w:rFonts w:ascii="Times New Roman" w:hAnsi="Times New Roman" w:cs="Times New Roman"/>
          <w:spacing w:val="-5"/>
        </w:rPr>
        <w:t xml:space="preserve"> </w:t>
      </w:r>
      <w:r w:rsidRPr="00C9446B">
        <w:rPr>
          <w:rFonts w:ascii="Times New Roman" w:hAnsi="Times New Roman" w:cs="Times New Roman"/>
        </w:rPr>
        <w:t>entre</w:t>
      </w:r>
      <w:r w:rsidRPr="00C9446B">
        <w:rPr>
          <w:rFonts w:ascii="Times New Roman" w:hAnsi="Times New Roman" w:cs="Times New Roman"/>
          <w:spacing w:val="-5"/>
        </w:rPr>
        <w:t xml:space="preserve"> </w:t>
      </w:r>
      <w:r w:rsidRPr="00C9446B">
        <w:rPr>
          <w:rFonts w:ascii="Times New Roman" w:hAnsi="Times New Roman" w:cs="Times New Roman"/>
        </w:rPr>
        <w:t>as</w:t>
      </w:r>
      <w:r w:rsidRPr="00C9446B">
        <w:rPr>
          <w:rFonts w:ascii="Times New Roman" w:hAnsi="Times New Roman" w:cs="Times New Roman"/>
          <w:spacing w:val="-3"/>
        </w:rPr>
        <w:t xml:space="preserve"> </w:t>
      </w:r>
      <w:r w:rsidRPr="00C9446B">
        <w:rPr>
          <w:rFonts w:ascii="Times New Roman" w:hAnsi="Times New Roman" w:cs="Times New Roman"/>
          <w:spacing w:val="-2"/>
        </w:rPr>
        <w:t>Partes:</w:t>
      </w:r>
    </w:p>
    <w:p w14:paraId="111C30FA" w14:textId="77777777" w:rsidR="00C92529" w:rsidRPr="00C9446B" w:rsidRDefault="00C92529" w:rsidP="000117A0">
      <w:pPr>
        <w:pStyle w:val="PargrafodaLista"/>
        <w:widowControl w:val="0"/>
        <w:numPr>
          <w:ilvl w:val="0"/>
          <w:numId w:val="8"/>
        </w:numPr>
        <w:tabs>
          <w:tab w:val="left" w:pos="514"/>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a)</w:t>
      </w:r>
      <w:r w:rsidRPr="00C9446B">
        <w:rPr>
          <w:rFonts w:ascii="Times New Roman" w:hAnsi="Times New Roman" w:cs="Times New Roman"/>
        </w:rPr>
        <w:tab/>
        <w:t>quando necessária a modificação do modo da prestação de serviços face verificação técnica de inaplicabilidade dos termos contratuais originados;</w:t>
      </w:r>
    </w:p>
    <w:p w14:paraId="018FA76A" w14:textId="77777777" w:rsidR="00C92529" w:rsidRPr="00C9446B" w:rsidRDefault="00C92529" w:rsidP="00DD40FF">
      <w:pPr>
        <w:pStyle w:val="Corpodetexto"/>
        <w:jc w:val="both"/>
        <w:rPr>
          <w:rFonts w:ascii="Times New Roman" w:hAnsi="Times New Roman" w:cs="Times New Roman"/>
        </w:rPr>
      </w:pPr>
    </w:p>
    <w:p w14:paraId="7F1630A5" w14:textId="5C20540F" w:rsidR="00C92529" w:rsidRPr="00C9446B" w:rsidRDefault="00DD40FF"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CLÁUSULA DÉCIMA TERCEIRA - </w:t>
      </w:r>
      <w:r w:rsidR="00C92529" w:rsidRPr="00C9446B">
        <w:rPr>
          <w:rFonts w:ascii="Times New Roman" w:hAnsi="Times New Roman" w:cs="Times New Roman"/>
          <w:sz w:val="22"/>
          <w:szCs w:val="22"/>
        </w:rPr>
        <w:t>DA</w:t>
      </w:r>
      <w:r w:rsidR="00C92529" w:rsidRPr="00C9446B">
        <w:rPr>
          <w:rFonts w:ascii="Times New Roman" w:hAnsi="Times New Roman" w:cs="Times New Roman"/>
          <w:spacing w:val="-11"/>
          <w:sz w:val="22"/>
          <w:szCs w:val="22"/>
        </w:rPr>
        <w:t xml:space="preserve"> </w:t>
      </w:r>
      <w:r w:rsidR="00C92529" w:rsidRPr="00C9446B">
        <w:rPr>
          <w:rFonts w:ascii="Times New Roman" w:hAnsi="Times New Roman" w:cs="Times New Roman"/>
          <w:sz w:val="22"/>
          <w:szCs w:val="22"/>
        </w:rPr>
        <w:t>INEXECUÇÃO</w:t>
      </w:r>
      <w:r w:rsidR="00C92529" w:rsidRPr="00C9446B">
        <w:rPr>
          <w:rFonts w:ascii="Times New Roman" w:hAnsi="Times New Roman" w:cs="Times New Roman"/>
          <w:spacing w:val="-4"/>
          <w:sz w:val="22"/>
          <w:szCs w:val="22"/>
        </w:rPr>
        <w:t xml:space="preserve"> </w:t>
      </w:r>
      <w:r w:rsidR="00C92529" w:rsidRPr="00C9446B">
        <w:rPr>
          <w:rFonts w:ascii="Times New Roman" w:hAnsi="Times New Roman" w:cs="Times New Roman"/>
          <w:sz w:val="22"/>
          <w:szCs w:val="22"/>
        </w:rPr>
        <w:t>E</w:t>
      </w:r>
      <w:r w:rsidR="00C92529" w:rsidRPr="00C9446B">
        <w:rPr>
          <w:rFonts w:ascii="Times New Roman" w:hAnsi="Times New Roman" w:cs="Times New Roman"/>
          <w:spacing w:val="-6"/>
          <w:sz w:val="22"/>
          <w:szCs w:val="22"/>
        </w:rPr>
        <w:t xml:space="preserve"> </w:t>
      </w:r>
      <w:r w:rsidR="00C92529" w:rsidRPr="00C9446B">
        <w:rPr>
          <w:rFonts w:ascii="Times New Roman" w:hAnsi="Times New Roman" w:cs="Times New Roman"/>
          <w:sz w:val="22"/>
          <w:szCs w:val="22"/>
        </w:rPr>
        <w:t>RESCISÃO</w:t>
      </w:r>
      <w:r w:rsidR="00C92529" w:rsidRPr="00C9446B">
        <w:rPr>
          <w:rFonts w:ascii="Times New Roman" w:hAnsi="Times New Roman" w:cs="Times New Roman"/>
          <w:spacing w:val="-6"/>
          <w:sz w:val="22"/>
          <w:szCs w:val="22"/>
        </w:rPr>
        <w:t xml:space="preserve"> </w:t>
      </w:r>
      <w:r w:rsidR="00C92529" w:rsidRPr="00C9446B">
        <w:rPr>
          <w:rFonts w:ascii="Times New Roman" w:hAnsi="Times New Roman" w:cs="Times New Roman"/>
          <w:sz w:val="22"/>
          <w:szCs w:val="22"/>
        </w:rPr>
        <w:t>DO</w:t>
      </w:r>
      <w:r w:rsidR="00C92529" w:rsidRPr="00C9446B">
        <w:rPr>
          <w:rFonts w:ascii="Times New Roman" w:hAnsi="Times New Roman" w:cs="Times New Roman"/>
          <w:spacing w:val="-5"/>
          <w:sz w:val="22"/>
          <w:szCs w:val="22"/>
        </w:rPr>
        <w:t xml:space="preserve"> </w:t>
      </w:r>
      <w:r w:rsidR="00C92529" w:rsidRPr="00C9446B">
        <w:rPr>
          <w:rFonts w:ascii="Times New Roman" w:hAnsi="Times New Roman" w:cs="Times New Roman"/>
          <w:spacing w:val="-2"/>
          <w:sz w:val="22"/>
          <w:szCs w:val="22"/>
        </w:rPr>
        <w:t>CONTRATO</w:t>
      </w:r>
    </w:p>
    <w:p w14:paraId="1D429329" w14:textId="77777777" w:rsidR="00DD40FF" w:rsidRPr="00C9446B" w:rsidRDefault="00DD40FF" w:rsidP="00DD40FF">
      <w:pPr>
        <w:pStyle w:val="Corpodetexto"/>
        <w:ind w:right="2848"/>
        <w:jc w:val="both"/>
        <w:rPr>
          <w:rFonts w:ascii="Times New Roman" w:hAnsi="Times New Roman" w:cs="Times New Roman"/>
          <w:b w:val="0"/>
        </w:rPr>
      </w:pPr>
    </w:p>
    <w:p w14:paraId="474E4811" w14:textId="77777777" w:rsidR="00DD40FF" w:rsidRPr="00C9446B" w:rsidRDefault="00DD40FF" w:rsidP="00DD40FF">
      <w:pPr>
        <w:pStyle w:val="Corpodetexto"/>
        <w:ind w:right="2848"/>
        <w:jc w:val="both"/>
        <w:rPr>
          <w:rFonts w:ascii="Times New Roman" w:hAnsi="Times New Roman" w:cs="Times New Roman"/>
        </w:rPr>
      </w:pPr>
      <w:r w:rsidRPr="00C9446B">
        <w:rPr>
          <w:rFonts w:ascii="Times New Roman" w:hAnsi="Times New Roman" w:cs="Times New Roman"/>
          <w:b w:val="0"/>
        </w:rPr>
        <w:t xml:space="preserve">13.1 - </w:t>
      </w:r>
      <w:r w:rsidR="00C92529" w:rsidRPr="00C9446B">
        <w:rPr>
          <w:rFonts w:ascii="Times New Roman" w:hAnsi="Times New Roman" w:cs="Times New Roman"/>
        </w:rPr>
        <w:t>–</w:t>
      </w:r>
      <w:r w:rsidR="00C92529" w:rsidRPr="00C9446B">
        <w:rPr>
          <w:rFonts w:ascii="Times New Roman" w:hAnsi="Times New Roman" w:cs="Times New Roman"/>
          <w:spacing w:val="-2"/>
        </w:rPr>
        <w:t xml:space="preserve"> </w:t>
      </w:r>
      <w:r w:rsidR="00C92529" w:rsidRPr="00C9446B">
        <w:rPr>
          <w:rFonts w:ascii="Times New Roman" w:hAnsi="Times New Roman" w:cs="Times New Roman"/>
        </w:rPr>
        <w:t>Constituem</w:t>
      </w:r>
      <w:r w:rsidR="00C92529" w:rsidRPr="00C9446B">
        <w:rPr>
          <w:rFonts w:ascii="Times New Roman" w:hAnsi="Times New Roman" w:cs="Times New Roman"/>
          <w:spacing w:val="-2"/>
        </w:rPr>
        <w:t xml:space="preserve"> </w:t>
      </w:r>
      <w:r w:rsidR="00C92529" w:rsidRPr="00C9446B">
        <w:rPr>
          <w:rFonts w:ascii="Times New Roman" w:hAnsi="Times New Roman" w:cs="Times New Roman"/>
        </w:rPr>
        <w:t>motivo</w:t>
      </w:r>
      <w:r w:rsidR="00C92529" w:rsidRPr="00C9446B">
        <w:rPr>
          <w:rFonts w:ascii="Times New Roman" w:hAnsi="Times New Roman" w:cs="Times New Roman"/>
          <w:spacing w:val="-4"/>
        </w:rPr>
        <w:t xml:space="preserve"> </w:t>
      </w:r>
      <w:r w:rsidR="00C92529" w:rsidRPr="00C9446B">
        <w:rPr>
          <w:rFonts w:ascii="Times New Roman" w:hAnsi="Times New Roman" w:cs="Times New Roman"/>
        </w:rPr>
        <w:t>para</w:t>
      </w:r>
      <w:r w:rsidR="00C92529" w:rsidRPr="00C9446B">
        <w:rPr>
          <w:rFonts w:ascii="Times New Roman" w:hAnsi="Times New Roman" w:cs="Times New Roman"/>
          <w:spacing w:val="-4"/>
        </w:rPr>
        <w:t xml:space="preserve"> </w:t>
      </w:r>
      <w:r w:rsidR="00C92529" w:rsidRPr="00C9446B">
        <w:rPr>
          <w:rFonts w:ascii="Times New Roman" w:hAnsi="Times New Roman" w:cs="Times New Roman"/>
        </w:rPr>
        <w:t>rescisão</w:t>
      </w:r>
      <w:r w:rsidR="00C92529" w:rsidRPr="00C9446B">
        <w:rPr>
          <w:rFonts w:ascii="Times New Roman" w:hAnsi="Times New Roman" w:cs="Times New Roman"/>
          <w:spacing w:val="-5"/>
        </w:rPr>
        <w:t xml:space="preserve"> </w:t>
      </w:r>
      <w:r w:rsidR="00C92529" w:rsidRPr="00C9446B">
        <w:rPr>
          <w:rFonts w:ascii="Times New Roman" w:hAnsi="Times New Roman" w:cs="Times New Roman"/>
        </w:rPr>
        <w:t>do</w:t>
      </w:r>
      <w:r w:rsidR="00C92529" w:rsidRPr="00C9446B">
        <w:rPr>
          <w:rFonts w:ascii="Times New Roman" w:hAnsi="Times New Roman" w:cs="Times New Roman"/>
          <w:spacing w:val="-4"/>
        </w:rPr>
        <w:t xml:space="preserve"> </w:t>
      </w:r>
      <w:r w:rsidR="00C92529" w:rsidRPr="00C9446B">
        <w:rPr>
          <w:rFonts w:ascii="Times New Roman" w:hAnsi="Times New Roman" w:cs="Times New Roman"/>
        </w:rPr>
        <w:t xml:space="preserve">contrato: </w:t>
      </w:r>
    </w:p>
    <w:p w14:paraId="0C557E1C" w14:textId="006A870A" w:rsidR="00C92529" w:rsidRPr="00C9446B" w:rsidRDefault="00C92529" w:rsidP="000117A0">
      <w:pPr>
        <w:pStyle w:val="PargrafodaLista"/>
        <w:widowControl w:val="0"/>
        <w:numPr>
          <w:ilvl w:val="0"/>
          <w:numId w:val="9"/>
        </w:numPr>
        <w:tabs>
          <w:tab w:val="left" w:pos="432"/>
        </w:tabs>
        <w:autoSpaceDE w:val="0"/>
        <w:autoSpaceDN w:val="0"/>
        <w:spacing w:after="0" w:line="240" w:lineRule="auto"/>
        <w:ind w:right="177"/>
        <w:contextualSpacing w:val="0"/>
        <w:jc w:val="both"/>
        <w:rPr>
          <w:rFonts w:ascii="Times New Roman" w:hAnsi="Times New Roman" w:cs="Times New Roman"/>
        </w:rPr>
      </w:pPr>
      <w:r w:rsidRPr="00C9446B">
        <w:rPr>
          <w:rFonts w:ascii="Times New Roman" w:hAnsi="Times New Roman" w:cs="Times New Roman"/>
        </w:rPr>
        <w:t>O não cumprimento de cláusulas contratuais, specificações ou prazos:</w:t>
      </w:r>
    </w:p>
    <w:p w14:paraId="46D3C067" w14:textId="77F81A01" w:rsidR="00C92529" w:rsidRPr="00C9446B" w:rsidRDefault="00C92529" w:rsidP="000117A0">
      <w:pPr>
        <w:pStyle w:val="PargrafodaLista"/>
        <w:widowControl w:val="0"/>
        <w:numPr>
          <w:ilvl w:val="0"/>
          <w:numId w:val="9"/>
        </w:numPr>
        <w:tabs>
          <w:tab w:val="left" w:pos="432"/>
        </w:tabs>
        <w:autoSpaceDE w:val="0"/>
        <w:autoSpaceDN w:val="0"/>
        <w:spacing w:after="0" w:line="240" w:lineRule="auto"/>
        <w:ind w:right="177"/>
        <w:contextualSpacing w:val="0"/>
        <w:jc w:val="both"/>
        <w:rPr>
          <w:rFonts w:ascii="Times New Roman" w:hAnsi="Times New Roman" w:cs="Times New Roman"/>
        </w:rPr>
      </w:pPr>
      <w:r w:rsidRPr="00C9446B">
        <w:rPr>
          <w:rFonts w:ascii="Times New Roman" w:hAnsi="Times New Roman" w:cs="Times New Roman"/>
        </w:rPr>
        <w:t>A</w:t>
      </w:r>
      <w:r w:rsidRPr="00C9446B">
        <w:rPr>
          <w:rFonts w:ascii="Times New Roman" w:hAnsi="Times New Roman" w:cs="Times New Roman"/>
          <w:spacing w:val="24"/>
        </w:rPr>
        <w:t xml:space="preserve"> </w:t>
      </w:r>
      <w:r w:rsidRPr="00C9446B">
        <w:rPr>
          <w:rFonts w:ascii="Times New Roman" w:hAnsi="Times New Roman" w:cs="Times New Roman"/>
        </w:rPr>
        <w:t>lentidão</w:t>
      </w:r>
      <w:r w:rsidRPr="00C9446B">
        <w:rPr>
          <w:rFonts w:ascii="Times New Roman" w:hAnsi="Times New Roman" w:cs="Times New Roman"/>
          <w:spacing w:val="24"/>
        </w:rPr>
        <w:t xml:space="preserve"> </w:t>
      </w:r>
      <w:r w:rsidRPr="00C9446B">
        <w:rPr>
          <w:rFonts w:ascii="Times New Roman" w:hAnsi="Times New Roman" w:cs="Times New Roman"/>
        </w:rPr>
        <w:t>do</w:t>
      </w:r>
      <w:r w:rsidRPr="00C9446B">
        <w:rPr>
          <w:rFonts w:ascii="Times New Roman" w:hAnsi="Times New Roman" w:cs="Times New Roman"/>
          <w:spacing w:val="24"/>
        </w:rPr>
        <w:t xml:space="preserve"> </w:t>
      </w:r>
      <w:r w:rsidRPr="00C9446B">
        <w:rPr>
          <w:rFonts w:ascii="Times New Roman" w:hAnsi="Times New Roman" w:cs="Times New Roman"/>
        </w:rPr>
        <w:t>seu</w:t>
      </w:r>
      <w:r w:rsidRPr="00C9446B">
        <w:rPr>
          <w:rFonts w:ascii="Times New Roman" w:hAnsi="Times New Roman" w:cs="Times New Roman"/>
          <w:spacing w:val="24"/>
        </w:rPr>
        <w:t xml:space="preserve"> </w:t>
      </w:r>
      <w:r w:rsidRPr="00C9446B">
        <w:rPr>
          <w:rFonts w:ascii="Times New Roman" w:hAnsi="Times New Roman" w:cs="Times New Roman"/>
        </w:rPr>
        <w:t>cumprimento,</w:t>
      </w:r>
      <w:r w:rsidRPr="00C9446B">
        <w:rPr>
          <w:rFonts w:ascii="Times New Roman" w:hAnsi="Times New Roman" w:cs="Times New Roman"/>
          <w:spacing w:val="24"/>
        </w:rPr>
        <w:t xml:space="preserve"> </w:t>
      </w:r>
      <w:r w:rsidRPr="00C9446B">
        <w:rPr>
          <w:rFonts w:ascii="Times New Roman" w:hAnsi="Times New Roman" w:cs="Times New Roman"/>
        </w:rPr>
        <w:t>levando</w:t>
      </w:r>
      <w:r w:rsidRPr="00C9446B">
        <w:rPr>
          <w:rFonts w:ascii="Times New Roman" w:hAnsi="Times New Roman" w:cs="Times New Roman"/>
          <w:spacing w:val="26"/>
        </w:rPr>
        <w:t xml:space="preserve"> </w:t>
      </w:r>
      <w:r w:rsidRPr="00C9446B">
        <w:rPr>
          <w:rFonts w:ascii="Times New Roman" w:hAnsi="Times New Roman" w:cs="Times New Roman"/>
        </w:rPr>
        <w:t>o</w:t>
      </w:r>
      <w:r w:rsidRPr="00C9446B">
        <w:rPr>
          <w:rFonts w:ascii="Times New Roman" w:hAnsi="Times New Roman" w:cs="Times New Roman"/>
          <w:spacing w:val="24"/>
        </w:rPr>
        <w:t xml:space="preserve"> </w:t>
      </w:r>
      <w:r w:rsidRPr="00C9446B">
        <w:rPr>
          <w:rFonts w:ascii="Times New Roman" w:hAnsi="Times New Roman" w:cs="Times New Roman"/>
        </w:rPr>
        <w:t>Contratante</w:t>
      </w:r>
      <w:r w:rsidRPr="00C9446B">
        <w:rPr>
          <w:rFonts w:ascii="Times New Roman" w:hAnsi="Times New Roman" w:cs="Times New Roman"/>
          <w:spacing w:val="24"/>
        </w:rPr>
        <w:t xml:space="preserve"> </w:t>
      </w:r>
      <w:r w:rsidRPr="00C9446B">
        <w:rPr>
          <w:rFonts w:ascii="Times New Roman" w:hAnsi="Times New Roman" w:cs="Times New Roman"/>
        </w:rPr>
        <w:t>a</w:t>
      </w:r>
      <w:r w:rsidRPr="00C9446B">
        <w:rPr>
          <w:rFonts w:ascii="Times New Roman" w:hAnsi="Times New Roman" w:cs="Times New Roman"/>
          <w:spacing w:val="24"/>
        </w:rPr>
        <w:t xml:space="preserve"> </w:t>
      </w:r>
      <w:r w:rsidRPr="00C9446B">
        <w:rPr>
          <w:rFonts w:ascii="Times New Roman" w:hAnsi="Times New Roman" w:cs="Times New Roman"/>
        </w:rPr>
        <w:t>comprovar</w:t>
      </w:r>
      <w:r w:rsidRPr="00C9446B">
        <w:rPr>
          <w:rFonts w:ascii="Times New Roman" w:hAnsi="Times New Roman" w:cs="Times New Roman"/>
          <w:spacing w:val="25"/>
        </w:rPr>
        <w:t xml:space="preserve"> </w:t>
      </w:r>
      <w:r w:rsidRPr="00C9446B">
        <w:rPr>
          <w:rFonts w:ascii="Times New Roman" w:hAnsi="Times New Roman" w:cs="Times New Roman"/>
        </w:rPr>
        <w:t>a</w:t>
      </w:r>
      <w:r w:rsidRPr="00C9446B">
        <w:rPr>
          <w:rFonts w:ascii="Times New Roman" w:hAnsi="Times New Roman" w:cs="Times New Roman"/>
          <w:spacing w:val="24"/>
        </w:rPr>
        <w:t xml:space="preserve"> </w:t>
      </w:r>
      <w:r w:rsidRPr="00C9446B">
        <w:rPr>
          <w:rFonts w:ascii="Times New Roman" w:hAnsi="Times New Roman" w:cs="Times New Roman"/>
        </w:rPr>
        <w:t>impossibilidade</w:t>
      </w:r>
      <w:r w:rsidRPr="00C9446B">
        <w:rPr>
          <w:rFonts w:ascii="Times New Roman" w:hAnsi="Times New Roman" w:cs="Times New Roman"/>
          <w:spacing w:val="24"/>
        </w:rPr>
        <w:t xml:space="preserve"> </w:t>
      </w:r>
      <w:r w:rsidRPr="00C9446B">
        <w:rPr>
          <w:rFonts w:ascii="Times New Roman" w:hAnsi="Times New Roman" w:cs="Times New Roman"/>
        </w:rPr>
        <w:t>de</w:t>
      </w:r>
      <w:r w:rsidRPr="00C9446B">
        <w:rPr>
          <w:rFonts w:ascii="Times New Roman" w:hAnsi="Times New Roman" w:cs="Times New Roman"/>
          <w:spacing w:val="24"/>
        </w:rPr>
        <w:t xml:space="preserve"> </w:t>
      </w:r>
      <w:r w:rsidRPr="00C9446B">
        <w:rPr>
          <w:rFonts w:ascii="Times New Roman" w:hAnsi="Times New Roman" w:cs="Times New Roman"/>
        </w:rPr>
        <w:t>conclusão</w:t>
      </w:r>
      <w:r w:rsidRPr="00C9446B">
        <w:rPr>
          <w:rFonts w:ascii="Times New Roman" w:hAnsi="Times New Roman" w:cs="Times New Roman"/>
          <w:spacing w:val="26"/>
        </w:rPr>
        <w:t xml:space="preserve"> </w:t>
      </w:r>
      <w:r w:rsidRPr="00C9446B">
        <w:rPr>
          <w:rFonts w:ascii="Times New Roman" w:hAnsi="Times New Roman" w:cs="Times New Roman"/>
        </w:rPr>
        <w:t>da realização dos serviços, nos prazos estipulados,</w:t>
      </w:r>
    </w:p>
    <w:p w14:paraId="44890D27" w14:textId="453C3B1C" w:rsidR="00C92529" w:rsidRPr="00C9446B" w:rsidRDefault="00C92529" w:rsidP="000117A0">
      <w:pPr>
        <w:pStyle w:val="PargrafodaLista"/>
        <w:widowControl w:val="0"/>
        <w:numPr>
          <w:ilvl w:val="0"/>
          <w:numId w:val="9"/>
        </w:numPr>
        <w:tabs>
          <w:tab w:val="left" w:pos="375"/>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O</w:t>
      </w:r>
      <w:r w:rsidRPr="00C9446B">
        <w:rPr>
          <w:rFonts w:ascii="Times New Roman" w:hAnsi="Times New Roman" w:cs="Times New Roman"/>
          <w:spacing w:val="-8"/>
        </w:rPr>
        <w:t xml:space="preserve"> </w:t>
      </w:r>
      <w:r w:rsidRPr="00C9446B">
        <w:rPr>
          <w:rFonts w:ascii="Times New Roman" w:hAnsi="Times New Roman" w:cs="Times New Roman"/>
        </w:rPr>
        <w:t>cumprimento</w:t>
      </w:r>
      <w:r w:rsidRPr="00C9446B">
        <w:rPr>
          <w:rFonts w:ascii="Times New Roman" w:hAnsi="Times New Roman" w:cs="Times New Roman"/>
          <w:spacing w:val="-9"/>
        </w:rPr>
        <w:t xml:space="preserve"> </w:t>
      </w:r>
      <w:r w:rsidRPr="00C9446B">
        <w:rPr>
          <w:rFonts w:ascii="Times New Roman" w:hAnsi="Times New Roman" w:cs="Times New Roman"/>
        </w:rPr>
        <w:t>irregular</w:t>
      </w:r>
      <w:r w:rsidRPr="00C9446B">
        <w:rPr>
          <w:rFonts w:ascii="Times New Roman" w:hAnsi="Times New Roman" w:cs="Times New Roman"/>
          <w:spacing w:val="-9"/>
        </w:rPr>
        <w:t xml:space="preserve"> </w:t>
      </w:r>
      <w:r w:rsidRPr="00C9446B">
        <w:rPr>
          <w:rFonts w:ascii="Times New Roman" w:hAnsi="Times New Roman" w:cs="Times New Roman"/>
        </w:rPr>
        <w:t>de</w:t>
      </w:r>
      <w:r w:rsidRPr="00C9446B">
        <w:rPr>
          <w:rFonts w:ascii="Times New Roman" w:hAnsi="Times New Roman" w:cs="Times New Roman"/>
          <w:spacing w:val="-9"/>
        </w:rPr>
        <w:t xml:space="preserve"> </w:t>
      </w:r>
      <w:r w:rsidRPr="00C9446B">
        <w:rPr>
          <w:rFonts w:ascii="Times New Roman" w:hAnsi="Times New Roman" w:cs="Times New Roman"/>
        </w:rPr>
        <w:t>cláusulas</w:t>
      </w:r>
      <w:r w:rsidRPr="00C9446B">
        <w:rPr>
          <w:rFonts w:ascii="Times New Roman" w:hAnsi="Times New Roman" w:cs="Times New Roman"/>
          <w:spacing w:val="-8"/>
        </w:rPr>
        <w:t xml:space="preserve"> </w:t>
      </w:r>
      <w:r w:rsidRPr="00C9446B">
        <w:rPr>
          <w:rFonts w:ascii="Times New Roman" w:hAnsi="Times New Roman" w:cs="Times New Roman"/>
        </w:rPr>
        <w:t>contratuais,</w:t>
      </w:r>
      <w:r w:rsidRPr="00C9446B">
        <w:rPr>
          <w:rFonts w:ascii="Times New Roman" w:hAnsi="Times New Roman" w:cs="Times New Roman"/>
          <w:spacing w:val="-7"/>
        </w:rPr>
        <w:t xml:space="preserve"> </w:t>
      </w:r>
      <w:r w:rsidRPr="00C9446B">
        <w:rPr>
          <w:rFonts w:ascii="Times New Roman" w:hAnsi="Times New Roman" w:cs="Times New Roman"/>
        </w:rPr>
        <w:t>especificações</w:t>
      </w:r>
      <w:r w:rsidRPr="00C9446B">
        <w:rPr>
          <w:rFonts w:ascii="Times New Roman" w:hAnsi="Times New Roman" w:cs="Times New Roman"/>
          <w:spacing w:val="-8"/>
        </w:rPr>
        <w:t xml:space="preserve"> </w:t>
      </w:r>
      <w:r w:rsidRPr="00C9446B">
        <w:rPr>
          <w:rFonts w:ascii="Times New Roman" w:hAnsi="Times New Roman" w:cs="Times New Roman"/>
        </w:rPr>
        <w:t>ou</w:t>
      </w:r>
      <w:r w:rsidRPr="00C9446B">
        <w:rPr>
          <w:rFonts w:ascii="Times New Roman" w:hAnsi="Times New Roman" w:cs="Times New Roman"/>
          <w:spacing w:val="-9"/>
        </w:rPr>
        <w:t xml:space="preserve"> </w:t>
      </w:r>
      <w:r w:rsidRPr="00C9446B">
        <w:rPr>
          <w:rFonts w:ascii="Times New Roman" w:hAnsi="Times New Roman" w:cs="Times New Roman"/>
          <w:spacing w:val="-2"/>
        </w:rPr>
        <w:t>prazos;</w:t>
      </w:r>
    </w:p>
    <w:p w14:paraId="64344777" w14:textId="77777777" w:rsidR="00DD40FF" w:rsidRPr="00C9446B" w:rsidRDefault="00C92529" w:rsidP="000117A0">
      <w:pPr>
        <w:pStyle w:val="PargrafodaLista"/>
        <w:widowControl w:val="0"/>
        <w:numPr>
          <w:ilvl w:val="0"/>
          <w:numId w:val="9"/>
        </w:numPr>
        <w:tabs>
          <w:tab w:val="left" w:pos="396"/>
        </w:tabs>
        <w:autoSpaceDE w:val="0"/>
        <w:autoSpaceDN w:val="0"/>
        <w:spacing w:after="0" w:line="240" w:lineRule="auto"/>
        <w:ind w:right="1833"/>
        <w:contextualSpacing w:val="0"/>
        <w:jc w:val="both"/>
        <w:rPr>
          <w:rFonts w:ascii="Times New Roman" w:hAnsi="Times New Roman" w:cs="Times New Roman"/>
        </w:rPr>
      </w:pPr>
      <w:r w:rsidRPr="00C9446B">
        <w:rPr>
          <w:rFonts w:ascii="Times New Roman" w:hAnsi="Times New Roman" w:cs="Times New Roman"/>
        </w:rPr>
        <w:t>A</w:t>
      </w:r>
      <w:r w:rsidRPr="00C9446B">
        <w:rPr>
          <w:rFonts w:ascii="Times New Roman" w:hAnsi="Times New Roman" w:cs="Times New Roman"/>
          <w:spacing w:val="-4"/>
        </w:rPr>
        <w:t xml:space="preserve"> </w:t>
      </w:r>
      <w:r w:rsidRPr="00C9446B">
        <w:rPr>
          <w:rFonts w:ascii="Times New Roman" w:hAnsi="Times New Roman" w:cs="Times New Roman"/>
        </w:rPr>
        <w:t>paralisação</w:t>
      </w:r>
      <w:r w:rsidRPr="00C9446B">
        <w:rPr>
          <w:rFonts w:ascii="Times New Roman" w:hAnsi="Times New Roman" w:cs="Times New Roman"/>
          <w:spacing w:val="-2"/>
        </w:rPr>
        <w:t xml:space="preserve"> </w:t>
      </w:r>
      <w:r w:rsidRPr="00C9446B">
        <w:rPr>
          <w:rFonts w:ascii="Times New Roman" w:hAnsi="Times New Roman" w:cs="Times New Roman"/>
        </w:rPr>
        <w:t>dos</w:t>
      </w:r>
      <w:r w:rsidRPr="00C9446B">
        <w:rPr>
          <w:rFonts w:ascii="Times New Roman" w:hAnsi="Times New Roman" w:cs="Times New Roman"/>
          <w:spacing w:val="-3"/>
        </w:rPr>
        <w:t xml:space="preserve"> </w:t>
      </w:r>
      <w:r w:rsidRPr="00C9446B">
        <w:rPr>
          <w:rFonts w:ascii="Times New Roman" w:hAnsi="Times New Roman" w:cs="Times New Roman"/>
        </w:rPr>
        <w:t>serviços,</w:t>
      </w:r>
      <w:r w:rsidRPr="00C9446B">
        <w:rPr>
          <w:rFonts w:ascii="Times New Roman" w:hAnsi="Times New Roman" w:cs="Times New Roman"/>
          <w:spacing w:val="-4"/>
        </w:rPr>
        <w:t xml:space="preserve"> </w:t>
      </w:r>
      <w:r w:rsidRPr="00C9446B">
        <w:rPr>
          <w:rFonts w:ascii="Times New Roman" w:hAnsi="Times New Roman" w:cs="Times New Roman"/>
        </w:rPr>
        <w:t>sem justa</w:t>
      </w:r>
      <w:r w:rsidRPr="00C9446B">
        <w:rPr>
          <w:rFonts w:ascii="Times New Roman" w:hAnsi="Times New Roman" w:cs="Times New Roman"/>
          <w:spacing w:val="-4"/>
        </w:rPr>
        <w:t xml:space="preserve"> </w:t>
      </w:r>
      <w:r w:rsidRPr="00C9446B">
        <w:rPr>
          <w:rFonts w:ascii="Times New Roman" w:hAnsi="Times New Roman" w:cs="Times New Roman"/>
        </w:rPr>
        <w:t>causa</w:t>
      </w:r>
      <w:r w:rsidRPr="00C9446B">
        <w:rPr>
          <w:rFonts w:ascii="Times New Roman" w:hAnsi="Times New Roman" w:cs="Times New Roman"/>
          <w:spacing w:val="-4"/>
        </w:rPr>
        <w:t xml:space="preserve"> </w:t>
      </w:r>
      <w:r w:rsidRPr="00C9446B">
        <w:rPr>
          <w:rFonts w:ascii="Times New Roman" w:hAnsi="Times New Roman" w:cs="Times New Roman"/>
        </w:rPr>
        <w:t>e</w:t>
      </w:r>
      <w:r w:rsidRPr="00C9446B">
        <w:rPr>
          <w:rFonts w:ascii="Times New Roman" w:hAnsi="Times New Roman" w:cs="Times New Roman"/>
          <w:spacing w:val="-5"/>
        </w:rPr>
        <w:t xml:space="preserve"> </w:t>
      </w:r>
      <w:r w:rsidRPr="00C9446B">
        <w:rPr>
          <w:rFonts w:ascii="Times New Roman" w:hAnsi="Times New Roman" w:cs="Times New Roman"/>
        </w:rPr>
        <w:t>prévia</w:t>
      </w:r>
      <w:r w:rsidRPr="00C9446B">
        <w:rPr>
          <w:rFonts w:ascii="Times New Roman" w:hAnsi="Times New Roman" w:cs="Times New Roman"/>
          <w:spacing w:val="-4"/>
        </w:rPr>
        <w:t xml:space="preserve"> </w:t>
      </w:r>
      <w:r w:rsidRPr="00C9446B">
        <w:rPr>
          <w:rFonts w:ascii="Times New Roman" w:hAnsi="Times New Roman" w:cs="Times New Roman"/>
        </w:rPr>
        <w:t>comunicação</w:t>
      </w:r>
      <w:r w:rsidRPr="00C9446B">
        <w:rPr>
          <w:rFonts w:ascii="Times New Roman" w:hAnsi="Times New Roman" w:cs="Times New Roman"/>
          <w:spacing w:val="-5"/>
        </w:rPr>
        <w:t xml:space="preserve"> </w:t>
      </w:r>
      <w:r w:rsidRPr="00C9446B">
        <w:rPr>
          <w:rFonts w:ascii="Times New Roman" w:hAnsi="Times New Roman" w:cs="Times New Roman"/>
        </w:rPr>
        <w:t xml:space="preserve">ao </w:t>
      </w:r>
      <w:r w:rsidRPr="00C9446B">
        <w:rPr>
          <w:rFonts w:ascii="Times New Roman" w:hAnsi="Times New Roman" w:cs="Times New Roman"/>
          <w:b/>
        </w:rPr>
        <w:t>CONTRATANTE</w:t>
      </w:r>
      <w:r w:rsidRPr="00C9446B">
        <w:rPr>
          <w:rFonts w:ascii="Times New Roman" w:hAnsi="Times New Roman" w:cs="Times New Roman"/>
        </w:rPr>
        <w:t xml:space="preserve">; </w:t>
      </w:r>
      <w:r w:rsidR="00DD40FF" w:rsidRPr="00C9446B">
        <w:rPr>
          <w:rFonts w:ascii="Times New Roman" w:hAnsi="Times New Roman" w:cs="Times New Roman"/>
        </w:rPr>
        <w:t xml:space="preserve"> </w:t>
      </w:r>
    </w:p>
    <w:p w14:paraId="58CA73EC" w14:textId="6E1488C0" w:rsidR="00C92529" w:rsidRPr="00C9446B" w:rsidRDefault="00DD40FF" w:rsidP="000117A0">
      <w:pPr>
        <w:pStyle w:val="PargrafodaLista"/>
        <w:widowControl w:val="0"/>
        <w:numPr>
          <w:ilvl w:val="0"/>
          <w:numId w:val="9"/>
        </w:numPr>
        <w:tabs>
          <w:tab w:val="left" w:pos="396"/>
        </w:tabs>
        <w:autoSpaceDE w:val="0"/>
        <w:autoSpaceDN w:val="0"/>
        <w:spacing w:after="0" w:line="240" w:lineRule="auto"/>
        <w:ind w:right="1833"/>
        <w:contextualSpacing w:val="0"/>
        <w:jc w:val="both"/>
        <w:rPr>
          <w:rFonts w:ascii="Times New Roman" w:hAnsi="Times New Roman" w:cs="Times New Roman"/>
        </w:rPr>
      </w:pPr>
      <w:r w:rsidRPr="00C9446B">
        <w:rPr>
          <w:rFonts w:ascii="Times New Roman" w:hAnsi="Times New Roman" w:cs="Times New Roman"/>
        </w:rPr>
        <w:t xml:space="preserve">O </w:t>
      </w:r>
      <w:r w:rsidR="00C92529" w:rsidRPr="00C9446B">
        <w:rPr>
          <w:rFonts w:ascii="Times New Roman" w:hAnsi="Times New Roman" w:cs="Times New Roman"/>
        </w:rPr>
        <w:t xml:space="preserve"> atraso injustificado do início dos serviços;</w:t>
      </w:r>
    </w:p>
    <w:p w14:paraId="69CE0E02" w14:textId="24CF2E8E" w:rsidR="00C92529" w:rsidRPr="00C9446B" w:rsidRDefault="00C92529" w:rsidP="000117A0">
      <w:pPr>
        <w:pStyle w:val="PargrafodaLista"/>
        <w:widowControl w:val="0"/>
        <w:numPr>
          <w:ilvl w:val="0"/>
          <w:numId w:val="9"/>
        </w:numPr>
        <w:tabs>
          <w:tab w:val="left" w:pos="399"/>
        </w:tabs>
        <w:autoSpaceDE w:val="0"/>
        <w:autoSpaceDN w:val="0"/>
        <w:spacing w:after="0" w:line="240" w:lineRule="auto"/>
        <w:ind w:right="170"/>
        <w:contextualSpacing w:val="0"/>
        <w:jc w:val="both"/>
        <w:rPr>
          <w:rFonts w:ascii="Times New Roman" w:hAnsi="Times New Roman" w:cs="Times New Roman"/>
        </w:rPr>
      </w:pPr>
      <w:r w:rsidRPr="00C9446B">
        <w:rPr>
          <w:rFonts w:ascii="Times New Roman" w:hAnsi="Times New Roman" w:cs="Times New Roman"/>
        </w:rPr>
        <w:t>A</w:t>
      </w:r>
      <w:r w:rsidRPr="00C9446B">
        <w:rPr>
          <w:rFonts w:ascii="Times New Roman" w:hAnsi="Times New Roman" w:cs="Times New Roman"/>
          <w:spacing w:val="-2"/>
        </w:rPr>
        <w:t xml:space="preserve"> </w:t>
      </w:r>
      <w:r w:rsidRPr="00C9446B">
        <w:rPr>
          <w:rFonts w:ascii="Times New Roman" w:hAnsi="Times New Roman" w:cs="Times New Roman"/>
        </w:rPr>
        <w:t>subcontratação</w:t>
      </w:r>
      <w:r w:rsidRPr="00C9446B">
        <w:rPr>
          <w:rFonts w:ascii="Times New Roman" w:hAnsi="Times New Roman" w:cs="Times New Roman"/>
          <w:spacing w:val="-3"/>
        </w:rPr>
        <w:t xml:space="preserve"> </w:t>
      </w:r>
      <w:r w:rsidRPr="00C9446B">
        <w:rPr>
          <w:rFonts w:ascii="Times New Roman" w:hAnsi="Times New Roman" w:cs="Times New Roman"/>
        </w:rPr>
        <w:t>total</w:t>
      </w:r>
      <w:r w:rsidRPr="00C9446B">
        <w:rPr>
          <w:rFonts w:ascii="Times New Roman" w:hAnsi="Times New Roman" w:cs="Times New Roman"/>
          <w:spacing w:val="-1"/>
        </w:rPr>
        <w:t xml:space="preserve"> </w:t>
      </w:r>
      <w:r w:rsidRPr="00C9446B">
        <w:rPr>
          <w:rFonts w:ascii="Times New Roman" w:hAnsi="Times New Roman" w:cs="Times New Roman"/>
        </w:rPr>
        <w:t>ou</w:t>
      </w:r>
      <w:r w:rsidRPr="00C9446B">
        <w:rPr>
          <w:rFonts w:ascii="Times New Roman" w:hAnsi="Times New Roman" w:cs="Times New Roman"/>
          <w:spacing w:val="-3"/>
        </w:rPr>
        <w:t xml:space="preserve"> </w:t>
      </w:r>
      <w:r w:rsidRPr="00C9446B">
        <w:rPr>
          <w:rFonts w:ascii="Times New Roman" w:hAnsi="Times New Roman" w:cs="Times New Roman"/>
        </w:rPr>
        <w:t>parcial</w:t>
      </w:r>
      <w:r w:rsidRPr="00C9446B">
        <w:rPr>
          <w:rFonts w:ascii="Times New Roman" w:hAnsi="Times New Roman" w:cs="Times New Roman"/>
          <w:spacing w:val="-3"/>
        </w:rPr>
        <w:t xml:space="preserve"> </w:t>
      </w:r>
      <w:r w:rsidRPr="00C9446B">
        <w:rPr>
          <w:rFonts w:ascii="Times New Roman" w:hAnsi="Times New Roman" w:cs="Times New Roman"/>
        </w:rPr>
        <w:t>do</w:t>
      </w:r>
      <w:r w:rsidRPr="00C9446B">
        <w:rPr>
          <w:rFonts w:ascii="Times New Roman" w:hAnsi="Times New Roman" w:cs="Times New Roman"/>
          <w:spacing w:val="-2"/>
        </w:rPr>
        <w:t xml:space="preserve"> </w:t>
      </w:r>
      <w:r w:rsidRPr="00C9446B">
        <w:rPr>
          <w:rFonts w:ascii="Times New Roman" w:hAnsi="Times New Roman" w:cs="Times New Roman"/>
        </w:rPr>
        <w:t>seu</w:t>
      </w:r>
      <w:r w:rsidRPr="00C9446B">
        <w:rPr>
          <w:rFonts w:ascii="Times New Roman" w:hAnsi="Times New Roman" w:cs="Times New Roman"/>
          <w:spacing w:val="-3"/>
        </w:rPr>
        <w:t xml:space="preserve"> </w:t>
      </w:r>
      <w:r w:rsidRPr="00C9446B">
        <w:rPr>
          <w:rFonts w:ascii="Times New Roman" w:hAnsi="Times New Roman" w:cs="Times New Roman"/>
        </w:rPr>
        <w:t>objeto,</w:t>
      </w:r>
      <w:r w:rsidRPr="00C9446B">
        <w:rPr>
          <w:rFonts w:ascii="Times New Roman" w:hAnsi="Times New Roman" w:cs="Times New Roman"/>
          <w:spacing w:val="-2"/>
        </w:rPr>
        <w:t xml:space="preserve"> </w:t>
      </w:r>
      <w:r w:rsidRPr="00C9446B">
        <w:rPr>
          <w:rFonts w:ascii="Times New Roman" w:hAnsi="Times New Roman" w:cs="Times New Roman"/>
        </w:rPr>
        <w:t>a associação</w:t>
      </w:r>
      <w:r w:rsidRPr="00C9446B">
        <w:rPr>
          <w:rFonts w:ascii="Times New Roman" w:hAnsi="Times New Roman" w:cs="Times New Roman"/>
          <w:spacing w:val="-3"/>
        </w:rPr>
        <w:t xml:space="preserve"> </w:t>
      </w:r>
      <w:r w:rsidRPr="00C9446B">
        <w:rPr>
          <w:rFonts w:ascii="Times New Roman" w:hAnsi="Times New Roman" w:cs="Times New Roman"/>
        </w:rPr>
        <w:t xml:space="preserve">da </w:t>
      </w:r>
      <w:r w:rsidRPr="00C9446B">
        <w:rPr>
          <w:rFonts w:ascii="Times New Roman" w:hAnsi="Times New Roman" w:cs="Times New Roman"/>
          <w:b/>
        </w:rPr>
        <w:t>CONTRATADA</w:t>
      </w:r>
      <w:r w:rsidRPr="00C9446B">
        <w:rPr>
          <w:rFonts w:ascii="Times New Roman" w:hAnsi="Times New Roman" w:cs="Times New Roman"/>
          <w:b/>
          <w:spacing w:val="-5"/>
        </w:rPr>
        <w:t xml:space="preserve"> </w:t>
      </w:r>
      <w:r w:rsidRPr="00C9446B">
        <w:rPr>
          <w:rFonts w:ascii="Times New Roman" w:hAnsi="Times New Roman" w:cs="Times New Roman"/>
        </w:rPr>
        <w:t>com outrem,</w:t>
      </w:r>
      <w:r w:rsidRPr="00C9446B">
        <w:rPr>
          <w:rFonts w:ascii="Times New Roman" w:hAnsi="Times New Roman" w:cs="Times New Roman"/>
          <w:spacing w:val="-2"/>
        </w:rPr>
        <w:t xml:space="preserve"> </w:t>
      </w:r>
      <w:r w:rsidRPr="00C9446B">
        <w:rPr>
          <w:rFonts w:ascii="Times New Roman" w:hAnsi="Times New Roman" w:cs="Times New Roman"/>
        </w:rPr>
        <w:t>a</w:t>
      </w:r>
      <w:r w:rsidRPr="00C9446B">
        <w:rPr>
          <w:rFonts w:ascii="Times New Roman" w:hAnsi="Times New Roman" w:cs="Times New Roman"/>
          <w:spacing w:val="-2"/>
        </w:rPr>
        <w:t xml:space="preserve"> </w:t>
      </w:r>
      <w:r w:rsidRPr="00C9446B">
        <w:rPr>
          <w:rFonts w:ascii="Times New Roman" w:hAnsi="Times New Roman" w:cs="Times New Roman"/>
        </w:rPr>
        <w:t>cessão</w:t>
      </w:r>
      <w:r w:rsidRPr="00C9446B">
        <w:rPr>
          <w:rFonts w:ascii="Times New Roman" w:hAnsi="Times New Roman" w:cs="Times New Roman"/>
          <w:spacing w:val="-3"/>
        </w:rPr>
        <w:t xml:space="preserve"> </w:t>
      </w:r>
      <w:r w:rsidRPr="00C9446B">
        <w:rPr>
          <w:rFonts w:ascii="Times New Roman" w:hAnsi="Times New Roman" w:cs="Times New Roman"/>
        </w:rPr>
        <w:t>ou transferência, total ou parcial, bem como a fusão, cisão ou incorporação, não admitidas no contrato;</w:t>
      </w:r>
    </w:p>
    <w:p w14:paraId="20FC446F" w14:textId="77777777" w:rsidR="00C92529" w:rsidRPr="00C9446B" w:rsidRDefault="00C92529" w:rsidP="000117A0">
      <w:pPr>
        <w:pStyle w:val="PargrafodaLista"/>
        <w:widowControl w:val="0"/>
        <w:numPr>
          <w:ilvl w:val="0"/>
          <w:numId w:val="9"/>
        </w:numPr>
        <w:tabs>
          <w:tab w:val="left" w:pos="516"/>
        </w:tabs>
        <w:autoSpaceDE w:val="0"/>
        <w:autoSpaceDN w:val="0"/>
        <w:spacing w:after="0" w:line="240" w:lineRule="auto"/>
        <w:ind w:right="179"/>
        <w:contextualSpacing w:val="0"/>
        <w:jc w:val="both"/>
        <w:rPr>
          <w:rFonts w:ascii="Times New Roman" w:hAnsi="Times New Roman" w:cs="Times New Roman"/>
        </w:rPr>
      </w:pPr>
      <w:r w:rsidRPr="00C9446B">
        <w:rPr>
          <w:rFonts w:ascii="Times New Roman" w:hAnsi="Times New Roman" w:cs="Times New Roman"/>
        </w:rPr>
        <w:t>– O não atendimento das determinações regulares da autoridade designada para acompanhar e gerenciar a execução, assim como as de seus superiores;</w:t>
      </w:r>
    </w:p>
    <w:p w14:paraId="42E4ACE1" w14:textId="77777777" w:rsidR="00DD40FF" w:rsidRPr="00C9446B" w:rsidRDefault="00C92529" w:rsidP="000117A0">
      <w:pPr>
        <w:pStyle w:val="PargrafodaLista"/>
        <w:widowControl w:val="0"/>
        <w:numPr>
          <w:ilvl w:val="0"/>
          <w:numId w:val="9"/>
        </w:numPr>
        <w:tabs>
          <w:tab w:val="left" w:pos="509"/>
        </w:tabs>
        <w:autoSpaceDE w:val="0"/>
        <w:autoSpaceDN w:val="0"/>
        <w:spacing w:after="0" w:line="240" w:lineRule="auto"/>
        <w:ind w:right="637"/>
        <w:contextualSpacing w:val="0"/>
        <w:jc w:val="both"/>
        <w:rPr>
          <w:rFonts w:ascii="Times New Roman" w:hAnsi="Times New Roman" w:cs="Times New Roman"/>
        </w:rPr>
      </w:pPr>
      <w:r w:rsidRPr="00C9446B">
        <w:rPr>
          <w:rFonts w:ascii="Times New Roman" w:hAnsi="Times New Roman" w:cs="Times New Roman"/>
        </w:rPr>
        <w:t>O</w:t>
      </w:r>
      <w:r w:rsidRPr="00C9446B">
        <w:rPr>
          <w:rFonts w:ascii="Times New Roman" w:hAnsi="Times New Roman" w:cs="Times New Roman"/>
          <w:spacing w:val="-3"/>
        </w:rPr>
        <w:t xml:space="preserve"> </w:t>
      </w:r>
      <w:r w:rsidRPr="00C9446B">
        <w:rPr>
          <w:rFonts w:ascii="Times New Roman" w:hAnsi="Times New Roman" w:cs="Times New Roman"/>
        </w:rPr>
        <w:t>cometimento</w:t>
      </w:r>
      <w:r w:rsidRPr="00C9446B">
        <w:rPr>
          <w:rFonts w:ascii="Times New Roman" w:hAnsi="Times New Roman" w:cs="Times New Roman"/>
          <w:spacing w:val="-4"/>
        </w:rPr>
        <w:t xml:space="preserve"> </w:t>
      </w:r>
      <w:r w:rsidRPr="00C9446B">
        <w:rPr>
          <w:rFonts w:ascii="Times New Roman" w:hAnsi="Times New Roman" w:cs="Times New Roman"/>
        </w:rPr>
        <w:t>reiterado</w:t>
      </w:r>
      <w:r w:rsidRPr="00C9446B">
        <w:rPr>
          <w:rFonts w:ascii="Times New Roman" w:hAnsi="Times New Roman" w:cs="Times New Roman"/>
          <w:spacing w:val="-2"/>
        </w:rPr>
        <w:t xml:space="preserve"> </w:t>
      </w:r>
      <w:r w:rsidRPr="00C9446B">
        <w:rPr>
          <w:rFonts w:ascii="Times New Roman" w:hAnsi="Times New Roman" w:cs="Times New Roman"/>
        </w:rPr>
        <w:t>de</w:t>
      </w:r>
      <w:r w:rsidRPr="00C9446B">
        <w:rPr>
          <w:rFonts w:ascii="Times New Roman" w:hAnsi="Times New Roman" w:cs="Times New Roman"/>
          <w:spacing w:val="-2"/>
        </w:rPr>
        <w:t xml:space="preserve"> </w:t>
      </w:r>
      <w:r w:rsidRPr="00C9446B">
        <w:rPr>
          <w:rFonts w:ascii="Times New Roman" w:hAnsi="Times New Roman" w:cs="Times New Roman"/>
        </w:rPr>
        <w:t>faltas</w:t>
      </w:r>
      <w:r w:rsidRPr="00C9446B">
        <w:rPr>
          <w:rFonts w:ascii="Times New Roman" w:hAnsi="Times New Roman" w:cs="Times New Roman"/>
          <w:spacing w:val="-3"/>
        </w:rPr>
        <w:t xml:space="preserve"> </w:t>
      </w:r>
      <w:r w:rsidRPr="00C9446B">
        <w:rPr>
          <w:rFonts w:ascii="Times New Roman" w:hAnsi="Times New Roman" w:cs="Times New Roman"/>
        </w:rPr>
        <w:t>na</w:t>
      </w:r>
      <w:r w:rsidRPr="00C9446B">
        <w:rPr>
          <w:rFonts w:ascii="Times New Roman" w:hAnsi="Times New Roman" w:cs="Times New Roman"/>
          <w:spacing w:val="-5"/>
        </w:rPr>
        <w:t xml:space="preserve"> </w:t>
      </w:r>
      <w:r w:rsidRPr="00C9446B">
        <w:rPr>
          <w:rFonts w:ascii="Times New Roman" w:hAnsi="Times New Roman" w:cs="Times New Roman"/>
        </w:rPr>
        <w:t>sua</w:t>
      </w:r>
      <w:r w:rsidRPr="00C9446B">
        <w:rPr>
          <w:rFonts w:ascii="Times New Roman" w:hAnsi="Times New Roman" w:cs="Times New Roman"/>
          <w:spacing w:val="-4"/>
        </w:rPr>
        <w:t xml:space="preserve"> </w:t>
      </w:r>
      <w:r w:rsidRPr="00C9446B">
        <w:rPr>
          <w:rFonts w:ascii="Times New Roman" w:hAnsi="Times New Roman" w:cs="Times New Roman"/>
        </w:rPr>
        <w:t>execução,</w:t>
      </w:r>
      <w:r w:rsidRPr="00C9446B">
        <w:rPr>
          <w:rFonts w:ascii="Times New Roman" w:hAnsi="Times New Roman" w:cs="Times New Roman"/>
          <w:spacing w:val="-4"/>
        </w:rPr>
        <w:t xml:space="preserve"> </w:t>
      </w:r>
      <w:r w:rsidRPr="00C9446B">
        <w:rPr>
          <w:rFonts w:ascii="Times New Roman" w:hAnsi="Times New Roman" w:cs="Times New Roman"/>
        </w:rPr>
        <w:t>anotadas</w:t>
      </w:r>
      <w:r w:rsidRPr="00C9446B">
        <w:rPr>
          <w:rFonts w:ascii="Times New Roman" w:hAnsi="Times New Roman" w:cs="Times New Roman"/>
          <w:spacing w:val="-3"/>
        </w:rPr>
        <w:t xml:space="preserve"> </w:t>
      </w:r>
      <w:r w:rsidRPr="00C9446B">
        <w:rPr>
          <w:rFonts w:ascii="Times New Roman" w:hAnsi="Times New Roman" w:cs="Times New Roman"/>
        </w:rPr>
        <w:t>pelo</w:t>
      </w:r>
      <w:r w:rsidRPr="00C9446B">
        <w:rPr>
          <w:rFonts w:ascii="Times New Roman" w:hAnsi="Times New Roman" w:cs="Times New Roman"/>
          <w:spacing w:val="-4"/>
        </w:rPr>
        <w:t xml:space="preserve"> </w:t>
      </w:r>
      <w:r w:rsidRPr="00C9446B">
        <w:rPr>
          <w:rFonts w:ascii="Times New Roman" w:hAnsi="Times New Roman" w:cs="Times New Roman"/>
        </w:rPr>
        <w:t>setor</w:t>
      </w:r>
      <w:r w:rsidRPr="00C9446B">
        <w:rPr>
          <w:rFonts w:ascii="Times New Roman" w:hAnsi="Times New Roman" w:cs="Times New Roman"/>
          <w:spacing w:val="-4"/>
        </w:rPr>
        <w:t xml:space="preserve"> </w:t>
      </w:r>
      <w:r w:rsidRPr="00C9446B">
        <w:rPr>
          <w:rFonts w:ascii="Times New Roman" w:hAnsi="Times New Roman" w:cs="Times New Roman"/>
        </w:rPr>
        <w:t>gerenciador</w:t>
      </w:r>
      <w:r w:rsidRPr="00C9446B">
        <w:rPr>
          <w:rFonts w:ascii="Times New Roman" w:hAnsi="Times New Roman" w:cs="Times New Roman"/>
          <w:spacing w:val="-3"/>
        </w:rPr>
        <w:t xml:space="preserve"> </w:t>
      </w:r>
      <w:r w:rsidRPr="00C9446B">
        <w:rPr>
          <w:rFonts w:ascii="Times New Roman" w:hAnsi="Times New Roman" w:cs="Times New Roman"/>
        </w:rPr>
        <w:t>deste</w:t>
      </w:r>
      <w:r w:rsidRPr="00C9446B">
        <w:rPr>
          <w:rFonts w:ascii="Times New Roman" w:hAnsi="Times New Roman" w:cs="Times New Roman"/>
          <w:spacing w:val="-4"/>
        </w:rPr>
        <w:t xml:space="preserve"> </w:t>
      </w:r>
      <w:r w:rsidRPr="00C9446B">
        <w:rPr>
          <w:rFonts w:ascii="Times New Roman" w:hAnsi="Times New Roman" w:cs="Times New Roman"/>
        </w:rPr>
        <w:t>contrato;</w:t>
      </w:r>
    </w:p>
    <w:p w14:paraId="08DA2AC6" w14:textId="30925484" w:rsidR="00C92529" w:rsidRPr="00C9446B" w:rsidRDefault="00DD40FF" w:rsidP="000117A0">
      <w:pPr>
        <w:pStyle w:val="PargrafodaLista"/>
        <w:widowControl w:val="0"/>
        <w:numPr>
          <w:ilvl w:val="0"/>
          <w:numId w:val="9"/>
        </w:numPr>
        <w:tabs>
          <w:tab w:val="left" w:pos="509"/>
        </w:tabs>
        <w:autoSpaceDE w:val="0"/>
        <w:autoSpaceDN w:val="0"/>
        <w:spacing w:after="0" w:line="240" w:lineRule="auto"/>
        <w:ind w:right="637"/>
        <w:contextualSpacing w:val="0"/>
        <w:jc w:val="both"/>
        <w:rPr>
          <w:rFonts w:ascii="Times New Roman" w:hAnsi="Times New Roman" w:cs="Times New Roman"/>
        </w:rPr>
      </w:pPr>
      <w:r w:rsidRPr="00C9446B">
        <w:rPr>
          <w:rFonts w:ascii="Times New Roman" w:hAnsi="Times New Roman" w:cs="Times New Roman"/>
        </w:rPr>
        <w:t xml:space="preserve"> </w:t>
      </w:r>
      <w:r w:rsidR="00C92529" w:rsidRPr="00C9446B">
        <w:rPr>
          <w:rFonts w:ascii="Times New Roman" w:hAnsi="Times New Roman" w:cs="Times New Roman"/>
        </w:rPr>
        <w:t>A decretação de falência ou instauração de insolvência civil;</w:t>
      </w:r>
    </w:p>
    <w:p w14:paraId="34A7963E" w14:textId="78C11707" w:rsidR="00C92529" w:rsidRPr="00C9446B" w:rsidRDefault="00C92529" w:rsidP="000117A0">
      <w:pPr>
        <w:pStyle w:val="PargrafodaLista"/>
        <w:widowControl w:val="0"/>
        <w:numPr>
          <w:ilvl w:val="0"/>
          <w:numId w:val="9"/>
        </w:numPr>
        <w:tabs>
          <w:tab w:val="left" w:pos="343"/>
        </w:tabs>
        <w:autoSpaceDE w:val="0"/>
        <w:autoSpaceDN w:val="0"/>
        <w:spacing w:after="0" w:line="240" w:lineRule="auto"/>
        <w:contextualSpacing w:val="0"/>
        <w:jc w:val="both"/>
        <w:rPr>
          <w:rFonts w:ascii="Times New Roman" w:hAnsi="Times New Roman" w:cs="Times New Roman"/>
        </w:rPr>
      </w:pPr>
      <w:r w:rsidRPr="00C9446B">
        <w:rPr>
          <w:rFonts w:ascii="Times New Roman" w:hAnsi="Times New Roman" w:cs="Times New Roman"/>
        </w:rPr>
        <w:t>A</w:t>
      </w:r>
      <w:r w:rsidRPr="00C9446B">
        <w:rPr>
          <w:rFonts w:ascii="Times New Roman" w:hAnsi="Times New Roman" w:cs="Times New Roman"/>
          <w:spacing w:val="-5"/>
        </w:rPr>
        <w:t xml:space="preserve"> </w:t>
      </w:r>
      <w:r w:rsidRPr="00C9446B">
        <w:rPr>
          <w:rFonts w:ascii="Times New Roman" w:hAnsi="Times New Roman" w:cs="Times New Roman"/>
        </w:rPr>
        <w:t>dissolução</w:t>
      </w:r>
      <w:r w:rsidRPr="00C9446B">
        <w:rPr>
          <w:rFonts w:ascii="Times New Roman" w:hAnsi="Times New Roman" w:cs="Times New Roman"/>
          <w:spacing w:val="-5"/>
        </w:rPr>
        <w:t xml:space="preserve"> </w:t>
      </w:r>
      <w:r w:rsidRPr="00C9446B">
        <w:rPr>
          <w:rFonts w:ascii="Times New Roman" w:hAnsi="Times New Roman" w:cs="Times New Roman"/>
        </w:rPr>
        <w:t>da</w:t>
      </w:r>
      <w:r w:rsidRPr="00C9446B">
        <w:rPr>
          <w:rFonts w:ascii="Times New Roman" w:hAnsi="Times New Roman" w:cs="Times New Roman"/>
          <w:spacing w:val="-5"/>
        </w:rPr>
        <w:t xml:space="preserve"> </w:t>
      </w:r>
      <w:r w:rsidRPr="00C9446B">
        <w:rPr>
          <w:rFonts w:ascii="Times New Roman" w:hAnsi="Times New Roman" w:cs="Times New Roman"/>
          <w:spacing w:val="-2"/>
        </w:rPr>
        <w:t>sociedade;</w:t>
      </w:r>
    </w:p>
    <w:p w14:paraId="1C3B97BA" w14:textId="0BA79BE1" w:rsidR="00C92529" w:rsidRPr="00C9446B" w:rsidRDefault="00C92529" w:rsidP="000117A0">
      <w:pPr>
        <w:pStyle w:val="PargrafodaLista"/>
        <w:widowControl w:val="0"/>
        <w:numPr>
          <w:ilvl w:val="0"/>
          <w:numId w:val="9"/>
        </w:numPr>
        <w:tabs>
          <w:tab w:val="left" w:pos="406"/>
        </w:tabs>
        <w:autoSpaceDE w:val="0"/>
        <w:autoSpaceDN w:val="0"/>
        <w:spacing w:after="0" w:line="240" w:lineRule="auto"/>
        <w:ind w:right="170"/>
        <w:contextualSpacing w:val="0"/>
        <w:jc w:val="both"/>
        <w:rPr>
          <w:rFonts w:ascii="Times New Roman" w:hAnsi="Times New Roman" w:cs="Times New Roman"/>
        </w:rPr>
      </w:pPr>
      <w:r w:rsidRPr="00C9446B">
        <w:rPr>
          <w:rFonts w:ascii="Times New Roman" w:hAnsi="Times New Roman" w:cs="Times New Roman"/>
        </w:rPr>
        <w:t>A alteração social ou a modificação da finalidade ou da estrutura da empresa que prejudique a execução do Contrato;</w:t>
      </w:r>
    </w:p>
    <w:p w14:paraId="35386DD2" w14:textId="77777777" w:rsidR="00C92529" w:rsidRPr="00C9446B" w:rsidRDefault="00C92529" w:rsidP="000117A0">
      <w:pPr>
        <w:pStyle w:val="PargrafodaLista"/>
        <w:widowControl w:val="0"/>
        <w:numPr>
          <w:ilvl w:val="0"/>
          <w:numId w:val="9"/>
        </w:numPr>
        <w:tabs>
          <w:tab w:val="left" w:pos="473"/>
        </w:tabs>
        <w:autoSpaceDE w:val="0"/>
        <w:autoSpaceDN w:val="0"/>
        <w:spacing w:after="0" w:line="240" w:lineRule="auto"/>
        <w:ind w:right="170"/>
        <w:contextualSpacing w:val="0"/>
        <w:jc w:val="both"/>
        <w:rPr>
          <w:rFonts w:ascii="Times New Roman" w:hAnsi="Times New Roman" w:cs="Times New Roman"/>
        </w:rPr>
      </w:pPr>
      <w:r w:rsidRPr="00C9446B">
        <w:rPr>
          <w:rFonts w:ascii="Times New Roman" w:hAnsi="Times New Roman" w:cs="Times New Roman"/>
        </w:rPr>
        <w:t xml:space="preserve">– Razões de interesse público de alta relevância e amplo conhecimento, justificadas e determinadas pela máxima autoridade da esfera administrativa a que está subordinado o </w:t>
      </w:r>
      <w:r w:rsidRPr="00C9446B">
        <w:rPr>
          <w:rFonts w:ascii="Times New Roman" w:hAnsi="Times New Roman" w:cs="Times New Roman"/>
          <w:b/>
        </w:rPr>
        <w:t xml:space="preserve">CONTRATANTE </w:t>
      </w:r>
      <w:r w:rsidRPr="00C9446B">
        <w:rPr>
          <w:rFonts w:ascii="Times New Roman" w:hAnsi="Times New Roman" w:cs="Times New Roman"/>
        </w:rPr>
        <w:t>e exaradas no</w:t>
      </w:r>
      <w:r w:rsidRPr="00C9446B">
        <w:rPr>
          <w:rFonts w:ascii="Times New Roman" w:hAnsi="Times New Roman" w:cs="Times New Roman"/>
          <w:spacing w:val="40"/>
        </w:rPr>
        <w:t xml:space="preserve"> </w:t>
      </w:r>
      <w:r w:rsidRPr="00C9446B">
        <w:rPr>
          <w:rFonts w:ascii="Times New Roman" w:hAnsi="Times New Roman" w:cs="Times New Roman"/>
        </w:rPr>
        <w:t>processo administrativo a que se refere o contrato.</w:t>
      </w:r>
    </w:p>
    <w:p w14:paraId="50D9F46B" w14:textId="77777777" w:rsidR="00C92529" w:rsidRPr="00C9446B" w:rsidRDefault="00C92529" w:rsidP="000117A0">
      <w:pPr>
        <w:pStyle w:val="PargrafodaLista"/>
        <w:widowControl w:val="0"/>
        <w:numPr>
          <w:ilvl w:val="0"/>
          <w:numId w:val="9"/>
        </w:numPr>
        <w:tabs>
          <w:tab w:val="left" w:pos="533"/>
        </w:tabs>
        <w:autoSpaceDE w:val="0"/>
        <w:autoSpaceDN w:val="0"/>
        <w:spacing w:after="0" w:line="240" w:lineRule="auto"/>
        <w:ind w:right="173"/>
        <w:contextualSpacing w:val="0"/>
        <w:jc w:val="both"/>
        <w:rPr>
          <w:rFonts w:ascii="Times New Roman" w:hAnsi="Times New Roman" w:cs="Times New Roman"/>
        </w:rPr>
      </w:pPr>
      <w:r w:rsidRPr="00C9446B">
        <w:rPr>
          <w:rFonts w:ascii="Times New Roman" w:hAnsi="Times New Roman" w:cs="Times New Roman"/>
        </w:rPr>
        <w:t xml:space="preserve">– A supressão, por parte do </w:t>
      </w:r>
      <w:r w:rsidRPr="00C9446B">
        <w:rPr>
          <w:rFonts w:ascii="Times New Roman" w:hAnsi="Times New Roman" w:cs="Times New Roman"/>
          <w:b/>
        </w:rPr>
        <w:t xml:space="preserve">CONTRATANTE </w:t>
      </w:r>
      <w:r w:rsidRPr="00C9446B">
        <w:rPr>
          <w:rFonts w:ascii="Times New Roman" w:hAnsi="Times New Roman" w:cs="Times New Roman"/>
        </w:rPr>
        <w:t>dos quantitativos de serviços, acarretando modificação do</w:t>
      </w:r>
      <w:r w:rsidRPr="00C9446B">
        <w:rPr>
          <w:rFonts w:ascii="Times New Roman" w:hAnsi="Times New Roman" w:cs="Times New Roman"/>
          <w:spacing w:val="40"/>
        </w:rPr>
        <w:t xml:space="preserve"> </w:t>
      </w:r>
      <w:r w:rsidRPr="00C9446B">
        <w:rPr>
          <w:rFonts w:ascii="Times New Roman" w:hAnsi="Times New Roman" w:cs="Times New Roman"/>
        </w:rPr>
        <w:t>valor inicial do contrato, além do limite permitido na subcláusula única da cláusula primeira desde contrato;</w:t>
      </w:r>
    </w:p>
    <w:p w14:paraId="5482929F" w14:textId="77777777" w:rsidR="00C92529" w:rsidRPr="00C9446B" w:rsidRDefault="00C92529" w:rsidP="000117A0">
      <w:pPr>
        <w:pStyle w:val="PargrafodaLista"/>
        <w:widowControl w:val="0"/>
        <w:numPr>
          <w:ilvl w:val="0"/>
          <w:numId w:val="9"/>
        </w:numPr>
        <w:tabs>
          <w:tab w:val="left" w:pos="569"/>
        </w:tabs>
        <w:autoSpaceDE w:val="0"/>
        <w:autoSpaceDN w:val="0"/>
        <w:spacing w:after="0" w:line="240" w:lineRule="auto"/>
        <w:ind w:right="180"/>
        <w:contextualSpacing w:val="0"/>
        <w:jc w:val="both"/>
        <w:rPr>
          <w:rFonts w:ascii="Times New Roman" w:hAnsi="Times New Roman" w:cs="Times New Roman"/>
        </w:rPr>
      </w:pPr>
      <w:r w:rsidRPr="00C9446B">
        <w:rPr>
          <w:rFonts w:ascii="Times New Roman" w:hAnsi="Times New Roman" w:cs="Times New Roman"/>
        </w:rPr>
        <w:t>–</w:t>
      </w:r>
      <w:r w:rsidRPr="00C9446B">
        <w:rPr>
          <w:rFonts w:ascii="Times New Roman" w:hAnsi="Times New Roman" w:cs="Times New Roman"/>
          <w:spacing w:val="35"/>
        </w:rPr>
        <w:t xml:space="preserve"> </w:t>
      </w:r>
      <w:r w:rsidRPr="00C9446B">
        <w:rPr>
          <w:rFonts w:ascii="Times New Roman" w:hAnsi="Times New Roman" w:cs="Times New Roman"/>
        </w:rPr>
        <w:t>A</w:t>
      </w:r>
      <w:r w:rsidRPr="00C9446B">
        <w:rPr>
          <w:rFonts w:ascii="Times New Roman" w:hAnsi="Times New Roman" w:cs="Times New Roman"/>
          <w:spacing w:val="37"/>
        </w:rPr>
        <w:t xml:space="preserve"> </w:t>
      </w:r>
      <w:r w:rsidRPr="00C9446B">
        <w:rPr>
          <w:rFonts w:ascii="Times New Roman" w:hAnsi="Times New Roman" w:cs="Times New Roman"/>
        </w:rPr>
        <w:t>ocorrência</w:t>
      </w:r>
      <w:r w:rsidRPr="00C9446B">
        <w:rPr>
          <w:rFonts w:ascii="Times New Roman" w:hAnsi="Times New Roman" w:cs="Times New Roman"/>
          <w:spacing w:val="34"/>
        </w:rPr>
        <w:t xml:space="preserve"> </w:t>
      </w:r>
      <w:r w:rsidRPr="00C9446B">
        <w:rPr>
          <w:rFonts w:ascii="Times New Roman" w:hAnsi="Times New Roman" w:cs="Times New Roman"/>
        </w:rPr>
        <w:t>de</w:t>
      </w:r>
      <w:r w:rsidRPr="00C9446B">
        <w:rPr>
          <w:rFonts w:ascii="Times New Roman" w:hAnsi="Times New Roman" w:cs="Times New Roman"/>
          <w:spacing w:val="34"/>
        </w:rPr>
        <w:t xml:space="preserve"> </w:t>
      </w:r>
      <w:r w:rsidRPr="00C9446B">
        <w:rPr>
          <w:rFonts w:ascii="Times New Roman" w:hAnsi="Times New Roman" w:cs="Times New Roman"/>
        </w:rPr>
        <w:t>caso</w:t>
      </w:r>
      <w:r w:rsidRPr="00C9446B">
        <w:rPr>
          <w:rFonts w:ascii="Times New Roman" w:hAnsi="Times New Roman" w:cs="Times New Roman"/>
          <w:spacing w:val="34"/>
        </w:rPr>
        <w:t xml:space="preserve"> </w:t>
      </w:r>
      <w:r w:rsidRPr="00C9446B">
        <w:rPr>
          <w:rFonts w:ascii="Times New Roman" w:hAnsi="Times New Roman" w:cs="Times New Roman"/>
        </w:rPr>
        <w:t>fortuito</w:t>
      </w:r>
      <w:r w:rsidRPr="00C9446B">
        <w:rPr>
          <w:rFonts w:ascii="Times New Roman" w:hAnsi="Times New Roman" w:cs="Times New Roman"/>
          <w:spacing w:val="34"/>
        </w:rPr>
        <w:t xml:space="preserve"> </w:t>
      </w:r>
      <w:r w:rsidRPr="00C9446B">
        <w:rPr>
          <w:rFonts w:ascii="Times New Roman" w:hAnsi="Times New Roman" w:cs="Times New Roman"/>
        </w:rPr>
        <w:t>ou</w:t>
      </w:r>
      <w:r w:rsidRPr="00C9446B">
        <w:rPr>
          <w:rFonts w:ascii="Times New Roman" w:hAnsi="Times New Roman" w:cs="Times New Roman"/>
          <w:spacing w:val="34"/>
        </w:rPr>
        <w:t xml:space="preserve"> </w:t>
      </w:r>
      <w:r w:rsidRPr="00C9446B">
        <w:rPr>
          <w:rFonts w:ascii="Times New Roman" w:hAnsi="Times New Roman" w:cs="Times New Roman"/>
        </w:rPr>
        <w:t>força</w:t>
      </w:r>
      <w:r w:rsidRPr="00C9446B">
        <w:rPr>
          <w:rFonts w:ascii="Times New Roman" w:hAnsi="Times New Roman" w:cs="Times New Roman"/>
          <w:spacing w:val="32"/>
        </w:rPr>
        <w:t xml:space="preserve"> </w:t>
      </w:r>
      <w:r w:rsidRPr="00C9446B">
        <w:rPr>
          <w:rFonts w:ascii="Times New Roman" w:hAnsi="Times New Roman" w:cs="Times New Roman"/>
        </w:rPr>
        <w:t>maior,</w:t>
      </w:r>
      <w:r w:rsidRPr="00C9446B">
        <w:rPr>
          <w:rFonts w:ascii="Times New Roman" w:hAnsi="Times New Roman" w:cs="Times New Roman"/>
          <w:spacing w:val="37"/>
        </w:rPr>
        <w:t xml:space="preserve"> </w:t>
      </w:r>
      <w:r w:rsidRPr="00C9446B">
        <w:rPr>
          <w:rFonts w:ascii="Times New Roman" w:hAnsi="Times New Roman" w:cs="Times New Roman"/>
        </w:rPr>
        <w:t>regularmente</w:t>
      </w:r>
      <w:r w:rsidRPr="00C9446B">
        <w:rPr>
          <w:rFonts w:ascii="Times New Roman" w:hAnsi="Times New Roman" w:cs="Times New Roman"/>
          <w:spacing w:val="34"/>
        </w:rPr>
        <w:t xml:space="preserve"> </w:t>
      </w:r>
      <w:r w:rsidRPr="00C9446B">
        <w:rPr>
          <w:rFonts w:ascii="Times New Roman" w:hAnsi="Times New Roman" w:cs="Times New Roman"/>
        </w:rPr>
        <w:t>comprovada,</w:t>
      </w:r>
      <w:r w:rsidRPr="00C9446B">
        <w:rPr>
          <w:rFonts w:ascii="Times New Roman" w:hAnsi="Times New Roman" w:cs="Times New Roman"/>
          <w:spacing w:val="34"/>
        </w:rPr>
        <w:t xml:space="preserve"> </w:t>
      </w:r>
      <w:r w:rsidRPr="00C9446B">
        <w:rPr>
          <w:rFonts w:ascii="Times New Roman" w:hAnsi="Times New Roman" w:cs="Times New Roman"/>
        </w:rPr>
        <w:t>impeditiva</w:t>
      </w:r>
      <w:r w:rsidRPr="00C9446B">
        <w:rPr>
          <w:rFonts w:ascii="Times New Roman" w:hAnsi="Times New Roman" w:cs="Times New Roman"/>
          <w:spacing w:val="34"/>
        </w:rPr>
        <w:t xml:space="preserve"> </w:t>
      </w:r>
      <w:r w:rsidRPr="00C9446B">
        <w:rPr>
          <w:rFonts w:ascii="Times New Roman" w:hAnsi="Times New Roman" w:cs="Times New Roman"/>
        </w:rPr>
        <w:t>da</w:t>
      </w:r>
      <w:r w:rsidRPr="00C9446B">
        <w:rPr>
          <w:rFonts w:ascii="Times New Roman" w:hAnsi="Times New Roman" w:cs="Times New Roman"/>
          <w:spacing w:val="34"/>
        </w:rPr>
        <w:t xml:space="preserve"> </w:t>
      </w:r>
      <w:r w:rsidRPr="00C9446B">
        <w:rPr>
          <w:rFonts w:ascii="Times New Roman" w:hAnsi="Times New Roman" w:cs="Times New Roman"/>
        </w:rPr>
        <w:t>execução</w:t>
      </w:r>
      <w:r w:rsidRPr="00C9446B">
        <w:rPr>
          <w:rFonts w:ascii="Times New Roman" w:hAnsi="Times New Roman" w:cs="Times New Roman"/>
          <w:spacing w:val="36"/>
        </w:rPr>
        <w:t xml:space="preserve"> </w:t>
      </w:r>
      <w:r w:rsidRPr="00C9446B">
        <w:rPr>
          <w:rFonts w:ascii="Times New Roman" w:hAnsi="Times New Roman" w:cs="Times New Roman"/>
        </w:rPr>
        <w:t xml:space="preserve">do </w:t>
      </w:r>
      <w:r w:rsidRPr="00C9446B">
        <w:rPr>
          <w:rFonts w:ascii="Times New Roman" w:hAnsi="Times New Roman" w:cs="Times New Roman"/>
          <w:spacing w:val="-2"/>
        </w:rPr>
        <w:t>contrato.</w:t>
      </w:r>
    </w:p>
    <w:p w14:paraId="681C1D3A" w14:textId="77777777" w:rsidR="00DD40FF" w:rsidRPr="00C9446B" w:rsidRDefault="00DD40FF" w:rsidP="00DD40FF">
      <w:pPr>
        <w:pStyle w:val="Corpodetexto"/>
        <w:ind w:right="169"/>
        <w:jc w:val="both"/>
        <w:rPr>
          <w:rFonts w:ascii="Times New Roman" w:hAnsi="Times New Roman" w:cs="Times New Roman"/>
          <w:b w:val="0"/>
          <w:bCs w:val="0"/>
        </w:rPr>
      </w:pPr>
    </w:p>
    <w:p w14:paraId="303FD13A" w14:textId="744BF2E7" w:rsidR="00C92529" w:rsidRPr="00C9446B" w:rsidRDefault="00DD40FF" w:rsidP="00DD40FF">
      <w:pPr>
        <w:pStyle w:val="Corpodetexto"/>
        <w:ind w:right="169"/>
        <w:jc w:val="both"/>
        <w:rPr>
          <w:rFonts w:ascii="Times New Roman" w:hAnsi="Times New Roman" w:cs="Times New Roman"/>
          <w:b w:val="0"/>
          <w:bCs w:val="0"/>
        </w:rPr>
      </w:pPr>
      <w:r w:rsidRPr="00C9446B">
        <w:rPr>
          <w:rFonts w:ascii="Times New Roman" w:hAnsi="Times New Roman" w:cs="Times New Roman"/>
          <w:b w:val="0"/>
          <w:bCs w:val="0"/>
        </w:rPr>
        <w:t xml:space="preserve">13.2 - </w:t>
      </w:r>
      <w:r w:rsidR="00C92529" w:rsidRPr="00C9446B">
        <w:rPr>
          <w:rFonts w:ascii="Times New Roman" w:hAnsi="Times New Roman" w:cs="Times New Roman"/>
          <w:b w:val="0"/>
          <w:bCs w:val="0"/>
        </w:rPr>
        <w:t>Os</w:t>
      </w:r>
      <w:r w:rsidR="00C92529" w:rsidRPr="00C9446B">
        <w:rPr>
          <w:rFonts w:ascii="Times New Roman" w:hAnsi="Times New Roman" w:cs="Times New Roman"/>
          <w:b w:val="0"/>
          <w:bCs w:val="0"/>
          <w:spacing w:val="29"/>
        </w:rPr>
        <w:t xml:space="preserve"> </w:t>
      </w:r>
      <w:r w:rsidR="00C92529" w:rsidRPr="00C9446B">
        <w:rPr>
          <w:rFonts w:ascii="Times New Roman" w:hAnsi="Times New Roman" w:cs="Times New Roman"/>
          <w:b w:val="0"/>
          <w:bCs w:val="0"/>
        </w:rPr>
        <w:t>casos</w:t>
      </w:r>
      <w:r w:rsidR="00C92529" w:rsidRPr="00C9446B">
        <w:rPr>
          <w:rFonts w:ascii="Times New Roman" w:hAnsi="Times New Roman" w:cs="Times New Roman"/>
          <w:b w:val="0"/>
          <w:bCs w:val="0"/>
          <w:spacing w:val="28"/>
        </w:rPr>
        <w:t xml:space="preserve"> </w:t>
      </w:r>
      <w:r w:rsidR="00C92529" w:rsidRPr="00C9446B">
        <w:rPr>
          <w:rFonts w:ascii="Times New Roman" w:hAnsi="Times New Roman" w:cs="Times New Roman"/>
          <w:b w:val="0"/>
          <w:bCs w:val="0"/>
        </w:rPr>
        <w:t>de</w:t>
      </w:r>
      <w:r w:rsidR="00C92529" w:rsidRPr="00C9446B">
        <w:rPr>
          <w:rFonts w:ascii="Times New Roman" w:hAnsi="Times New Roman" w:cs="Times New Roman"/>
          <w:b w:val="0"/>
          <w:bCs w:val="0"/>
          <w:spacing w:val="29"/>
        </w:rPr>
        <w:t xml:space="preserve"> </w:t>
      </w:r>
      <w:r w:rsidR="00C92529" w:rsidRPr="00C9446B">
        <w:rPr>
          <w:rFonts w:ascii="Times New Roman" w:hAnsi="Times New Roman" w:cs="Times New Roman"/>
          <w:b w:val="0"/>
          <w:bCs w:val="0"/>
        </w:rPr>
        <w:t>rescisão</w:t>
      </w:r>
      <w:r w:rsidR="00C92529" w:rsidRPr="00C9446B">
        <w:rPr>
          <w:rFonts w:ascii="Times New Roman" w:hAnsi="Times New Roman" w:cs="Times New Roman"/>
          <w:b w:val="0"/>
          <w:bCs w:val="0"/>
          <w:spacing w:val="29"/>
        </w:rPr>
        <w:t xml:space="preserve"> </w:t>
      </w:r>
      <w:r w:rsidR="00C92529" w:rsidRPr="00C9446B">
        <w:rPr>
          <w:rFonts w:ascii="Times New Roman" w:hAnsi="Times New Roman" w:cs="Times New Roman"/>
          <w:b w:val="0"/>
          <w:bCs w:val="0"/>
        </w:rPr>
        <w:t>contratual</w:t>
      </w:r>
      <w:r w:rsidR="00C92529" w:rsidRPr="00C9446B">
        <w:rPr>
          <w:rFonts w:ascii="Times New Roman" w:hAnsi="Times New Roman" w:cs="Times New Roman"/>
          <w:b w:val="0"/>
          <w:bCs w:val="0"/>
          <w:spacing w:val="26"/>
        </w:rPr>
        <w:t xml:space="preserve"> </w:t>
      </w:r>
      <w:r w:rsidR="00C92529" w:rsidRPr="00C9446B">
        <w:rPr>
          <w:rFonts w:ascii="Times New Roman" w:hAnsi="Times New Roman" w:cs="Times New Roman"/>
          <w:b w:val="0"/>
          <w:bCs w:val="0"/>
        </w:rPr>
        <w:t>serão</w:t>
      </w:r>
      <w:r w:rsidR="00C92529" w:rsidRPr="00C9446B">
        <w:rPr>
          <w:rFonts w:ascii="Times New Roman" w:hAnsi="Times New Roman" w:cs="Times New Roman"/>
          <w:b w:val="0"/>
          <w:bCs w:val="0"/>
          <w:spacing w:val="27"/>
        </w:rPr>
        <w:t xml:space="preserve"> </w:t>
      </w:r>
      <w:r w:rsidR="00C92529" w:rsidRPr="00C9446B">
        <w:rPr>
          <w:rFonts w:ascii="Times New Roman" w:hAnsi="Times New Roman" w:cs="Times New Roman"/>
          <w:b w:val="0"/>
          <w:bCs w:val="0"/>
        </w:rPr>
        <w:t>formalmente</w:t>
      </w:r>
      <w:r w:rsidR="00C92529" w:rsidRPr="00C9446B">
        <w:rPr>
          <w:rFonts w:ascii="Times New Roman" w:hAnsi="Times New Roman" w:cs="Times New Roman"/>
          <w:b w:val="0"/>
          <w:bCs w:val="0"/>
          <w:spacing w:val="27"/>
        </w:rPr>
        <w:t xml:space="preserve"> </w:t>
      </w:r>
      <w:r w:rsidR="00C92529" w:rsidRPr="00C9446B">
        <w:rPr>
          <w:rFonts w:ascii="Times New Roman" w:hAnsi="Times New Roman" w:cs="Times New Roman"/>
          <w:b w:val="0"/>
          <w:bCs w:val="0"/>
        </w:rPr>
        <w:t>motivados</w:t>
      </w:r>
      <w:r w:rsidR="00C92529" w:rsidRPr="00C9446B">
        <w:rPr>
          <w:rFonts w:ascii="Times New Roman" w:hAnsi="Times New Roman" w:cs="Times New Roman"/>
          <w:b w:val="0"/>
          <w:bCs w:val="0"/>
          <w:spacing w:val="28"/>
        </w:rPr>
        <w:t xml:space="preserve"> </w:t>
      </w:r>
      <w:r w:rsidR="00C92529" w:rsidRPr="00C9446B">
        <w:rPr>
          <w:rFonts w:ascii="Times New Roman" w:hAnsi="Times New Roman" w:cs="Times New Roman"/>
          <w:b w:val="0"/>
          <w:bCs w:val="0"/>
        </w:rPr>
        <w:t>nos</w:t>
      </w:r>
      <w:r w:rsidR="00C92529" w:rsidRPr="00C9446B">
        <w:rPr>
          <w:rFonts w:ascii="Times New Roman" w:hAnsi="Times New Roman" w:cs="Times New Roman"/>
          <w:b w:val="0"/>
          <w:bCs w:val="0"/>
          <w:spacing w:val="29"/>
        </w:rPr>
        <w:t xml:space="preserve"> </w:t>
      </w:r>
      <w:r w:rsidR="00C92529" w:rsidRPr="00C9446B">
        <w:rPr>
          <w:rFonts w:ascii="Times New Roman" w:hAnsi="Times New Roman" w:cs="Times New Roman"/>
          <w:b w:val="0"/>
          <w:bCs w:val="0"/>
        </w:rPr>
        <w:t>autos</w:t>
      </w:r>
      <w:r w:rsidR="00C92529" w:rsidRPr="00C9446B">
        <w:rPr>
          <w:rFonts w:ascii="Times New Roman" w:hAnsi="Times New Roman" w:cs="Times New Roman"/>
          <w:b w:val="0"/>
          <w:bCs w:val="0"/>
          <w:spacing w:val="31"/>
        </w:rPr>
        <w:t xml:space="preserve"> </w:t>
      </w:r>
      <w:r w:rsidR="00C92529" w:rsidRPr="00C9446B">
        <w:rPr>
          <w:rFonts w:ascii="Times New Roman" w:hAnsi="Times New Roman" w:cs="Times New Roman"/>
          <w:b w:val="0"/>
          <w:bCs w:val="0"/>
        </w:rPr>
        <w:t>do processo, assegurado o contraditório e ampla defesa.</w:t>
      </w:r>
    </w:p>
    <w:p w14:paraId="3846CAD3" w14:textId="77777777" w:rsidR="009F3BE4" w:rsidRPr="00C9446B" w:rsidRDefault="009F3BE4" w:rsidP="00DD40FF">
      <w:pPr>
        <w:pStyle w:val="Corpodetexto"/>
        <w:ind w:right="169"/>
        <w:jc w:val="both"/>
        <w:rPr>
          <w:rFonts w:ascii="Times New Roman" w:hAnsi="Times New Roman" w:cs="Times New Roman"/>
          <w:b w:val="0"/>
          <w:bCs w:val="0"/>
        </w:rPr>
      </w:pPr>
    </w:p>
    <w:p w14:paraId="1B4A7464" w14:textId="59C71B22" w:rsidR="00C92529" w:rsidRPr="00C9446B" w:rsidRDefault="00DD40FF" w:rsidP="00DD40FF">
      <w:pPr>
        <w:spacing w:after="0" w:line="240" w:lineRule="auto"/>
        <w:jc w:val="both"/>
        <w:rPr>
          <w:rFonts w:ascii="Times New Roman" w:hAnsi="Times New Roman" w:cs="Times New Roman"/>
          <w:bCs/>
          <w:spacing w:val="-4"/>
        </w:rPr>
      </w:pPr>
      <w:r w:rsidRPr="00C9446B">
        <w:rPr>
          <w:rFonts w:ascii="Times New Roman" w:hAnsi="Times New Roman" w:cs="Times New Roman"/>
          <w:bCs/>
        </w:rPr>
        <w:t xml:space="preserve">13.3 - </w:t>
      </w:r>
      <w:r w:rsidR="00C92529" w:rsidRPr="00C9446B">
        <w:rPr>
          <w:rFonts w:ascii="Times New Roman" w:hAnsi="Times New Roman" w:cs="Times New Roman"/>
          <w:bCs/>
        </w:rPr>
        <w:t>A</w:t>
      </w:r>
      <w:r w:rsidR="00C92529" w:rsidRPr="00C9446B">
        <w:rPr>
          <w:rFonts w:ascii="Times New Roman" w:hAnsi="Times New Roman" w:cs="Times New Roman"/>
          <w:bCs/>
          <w:spacing w:val="-5"/>
        </w:rPr>
        <w:t xml:space="preserve"> </w:t>
      </w:r>
      <w:r w:rsidR="00C92529" w:rsidRPr="00C9446B">
        <w:rPr>
          <w:rFonts w:ascii="Times New Roman" w:hAnsi="Times New Roman" w:cs="Times New Roman"/>
          <w:bCs/>
        </w:rPr>
        <w:t>rescisão</w:t>
      </w:r>
      <w:r w:rsidR="00C92529" w:rsidRPr="00C9446B">
        <w:rPr>
          <w:rFonts w:ascii="Times New Roman" w:hAnsi="Times New Roman" w:cs="Times New Roman"/>
          <w:bCs/>
          <w:spacing w:val="-8"/>
        </w:rPr>
        <w:t xml:space="preserve"> </w:t>
      </w:r>
      <w:r w:rsidR="00C92529" w:rsidRPr="00C9446B">
        <w:rPr>
          <w:rFonts w:ascii="Times New Roman" w:hAnsi="Times New Roman" w:cs="Times New Roman"/>
          <w:bCs/>
        </w:rPr>
        <w:t>do</w:t>
      </w:r>
      <w:r w:rsidR="00C92529" w:rsidRPr="00C9446B">
        <w:rPr>
          <w:rFonts w:ascii="Times New Roman" w:hAnsi="Times New Roman" w:cs="Times New Roman"/>
          <w:bCs/>
          <w:spacing w:val="-7"/>
        </w:rPr>
        <w:t xml:space="preserve"> </w:t>
      </w:r>
      <w:r w:rsidR="00C92529" w:rsidRPr="00C9446B">
        <w:rPr>
          <w:rFonts w:ascii="Times New Roman" w:hAnsi="Times New Roman" w:cs="Times New Roman"/>
          <w:bCs/>
        </w:rPr>
        <w:t>contrato</w:t>
      </w:r>
      <w:r w:rsidR="00C92529" w:rsidRPr="00C9446B">
        <w:rPr>
          <w:rFonts w:ascii="Times New Roman" w:hAnsi="Times New Roman" w:cs="Times New Roman"/>
          <w:bCs/>
          <w:spacing w:val="-6"/>
        </w:rPr>
        <w:t xml:space="preserve"> </w:t>
      </w:r>
      <w:r w:rsidR="00C92529" w:rsidRPr="00C9446B">
        <w:rPr>
          <w:rFonts w:ascii="Times New Roman" w:hAnsi="Times New Roman" w:cs="Times New Roman"/>
          <w:bCs/>
        </w:rPr>
        <w:t>poderá</w:t>
      </w:r>
      <w:r w:rsidR="00C92529" w:rsidRPr="00C9446B">
        <w:rPr>
          <w:rFonts w:ascii="Times New Roman" w:hAnsi="Times New Roman" w:cs="Times New Roman"/>
          <w:bCs/>
          <w:spacing w:val="-7"/>
        </w:rPr>
        <w:t xml:space="preserve"> </w:t>
      </w:r>
      <w:r w:rsidR="00C92529" w:rsidRPr="00C9446B">
        <w:rPr>
          <w:rFonts w:ascii="Times New Roman" w:hAnsi="Times New Roman" w:cs="Times New Roman"/>
          <w:bCs/>
          <w:spacing w:val="-4"/>
        </w:rPr>
        <w:t>ser:</w:t>
      </w:r>
    </w:p>
    <w:p w14:paraId="3E633336" w14:textId="77777777" w:rsidR="009F3BE4" w:rsidRPr="00C9446B" w:rsidRDefault="009F3BE4" w:rsidP="00DD40FF">
      <w:pPr>
        <w:spacing w:after="0" w:line="240" w:lineRule="auto"/>
        <w:jc w:val="both"/>
        <w:rPr>
          <w:rFonts w:ascii="Times New Roman" w:hAnsi="Times New Roman" w:cs="Times New Roman"/>
          <w:bCs/>
        </w:rPr>
      </w:pPr>
    </w:p>
    <w:p w14:paraId="125FDD66" w14:textId="77777777" w:rsidR="00C92529" w:rsidRPr="00C9446B" w:rsidRDefault="00C92529" w:rsidP="00DD40FF">
      <w:pPr>
        <w:pStyle w:val="Corpodetexto"/>
        <w:jc w:val="both"/>
        <w:rPr>
          <w:rFonts w:ascii="Times New Roman" w:hAnsi="Times New Roman" w:cs="Times New Roman"/>
          <w:b w:val="0"/>
        </w:rPr>
      </w:pPr>
      <w:r w:rsidRPr="00C9446B">
        <w:rPr>
          <w:rFonts w:ascii="Times New Roman" w:hAnsi="Times New Roman" w:cs="Times New Roman"/>
          <w:b w:val="0"/>
        </w:rPr>
        <w:t>I–</w:t>
      </w:r>
      <w:r w:rsidRPr="00C9446B">
        <w:rPr>
          <w:rFonts w:ascii="Times New Roman" w:hAnsi="Times New Roman" w:cs="Times New Roman"/>
          <w:b w:val="0"/>
          <w:spacing w:val="-7"/>
        </w:rPr>
        <w:t xml:space="preserve"> </w:t>
      </w:r>
      <w:r w:rsidRPr="00C9446B">
        <w:rPr>
          <w:rFonts w:ascii="Times New Roman" w:hAnsi="Times New Roman" w:cs="Times New Roman"/>
          <w:b w:val="0"/>
        </w:rPr>
        <w:t>Determinada</w:t>
      </w:r>
      <w:r w:rsidRPr="00C9446B">
        <w:rPr>
          <w:rFonts w:ascii="Times New Roman" w:hAnsi="Times New Roman" w:cs="Times New Roman"/>
          <w:b w:val="0"/>
          <w:spacing w:val="-8"/>
        </w:rPr>
        <w:t xml:space="preserve"> </w:t>
      </w:r>
      <w:r w:rsidRPr="00C9446B">
        <w:rPr>
          <w:rFonts w:ascii="Times New Roman" w:hAnsi="Times New Roman" w:cs="Times New Roman"/>
          <w:b w:val="0"/>
        </w:rPr>
        <w:t>por</w:t>
      </w:r>
      <w:r w:rsidRPr="00C9446B">
        <w:rPr>
          <w:rFonts w:ascii="Times New Roman" w:hAnsi="Times New Roman" w:cs="Times New Roman"/>
          <w:b w:val="0"/>
          <w:spacing w:val="-7"/>
        </w:rPr>
        <w:t xml:space="preserve"> </w:t>
      </w:r>
      <w:r w:rsidRPr="00C9446B">
        <w:rPr>
          <w:rFonts w:ascii="Times New Roman" w:hAnsi="Times New Roman" w:cs="Times New Roman"/>
          <w:b w:val="0"/>
        </w:rPr>
        <w:t>ato</w:t>
      </w:r>
      <w:r w:rsidRPr="00C9446B">
        <w:rPr>
          <w:rFonts w:ascii="Times New Roman" w:hAnsi="Times New Roman" w:cs="Times New Roman"/>
          <w:b w:val="0"/>
          <w:spacing w:val="-5"/>
        </w:rPr>
        <w:t xml:space="preserve"> </w:t>
      </w:r>
      <w:r w:rsidRPr="00C9446B">
        <w:rPr>
          <w:rFonts w:ascii="Times New Roman" w:hAnsi="Times New Roman" w:cs="Times New Roman"/>
          <w:b w:val="0"/>
        </w:rPr>
        <w:t>unilateral</w:t>
      </w:r>
      <w:r w:rsidRPr="00C9446B">
        <w:rPr>
          <w:rFonts w:ascii="Times New Roman" w:hAnsi="Times New Roman" w:cs="Times New Roman"/>
          <w:b w:val="0"/>
          <w:spacing w:val="-6"/>
        </w:rPr>
        <w:t xml:space="preserve"> </w:t>
      </w:r>
      <w:r w:rsidRPr="00C9446B">
        <w:rPr>
          <w:rFonts w:ascii="Times New Roman" w:hAnsi="Times New Roman" w:cs="Times New Roman"/>
          <w:b w:val="0"/>
        </w:rPr>
        <w:t>e</w:t>
      </w:r>
      <w:r w:rsidRPr="00C9446B">
        <w:rPr>
          <w:rFonts w:ascii="Times New Roman" w:hAnsi="Times New Roman" w:cs="Times New Roman"/>
          <w:b w:val="0"/>
          <w:spacing w:val="-7"/>
        </w:rPr>
        <w:t xml:space="preserve"> </w:t>
      </w:r>
      <w:r w:rsidRPr="00C9446B">
        <w:rPr>
          <w:rFonts w:ascii="Times New Roman" w:hAnsi="Times New Roman" w:cs="Times New Roman"/>
          <w:b w:val="0"/>
        </w:rPr>
        <w:t>escrito</w:t>
      </w:r>
      <w:r w:rsidRPr="00C9446B">
        <w:rPr>
          <w:rFonts w:ascii="Times New Roman" w:hAnsi="Times New Roman" w:cs="Times New Roman"/>
          <w:b w:val="0"/>
          <w:spacing w:val="-7"/>
        </w:rPr>
        <w:t xml:space="preserve"> </w:t>
      </w:r>
      <w:r w:rsidRPr="00C9446B">
        <w:rPr>
          <w:rFonts w:ascii="Times New Roman" w:hAnsi="Times New Roman" w:cs="Times New Roman"/>
          <w:b w:val="0"/>
        </w:rPr>
        <w:t>do</w:t>
      </w:r>
      <w:r w:rsidRPr="00C9446B">
        <w:rPr>
          <w:rFonts w:ascii="Times New Roman" w:hAnsi="Times New Roman" w:cs="Times New Roman"/>
          <w:b w:val="0"/>
          <w:spacing w:val="-2"/>
        </w:rPr>
        <w:t xml:space="preserve"> CONTRATANTE;</w:t>
      </w:r>
    </w:p>
    <w:p w14:paraId="538C0F2B" w14:textId="77777777" w:rsidR="00DD40FF" w:rsidRPr="00C9446B" w:rsidRDefault="00C92529" w:rsidP="00DD40FF">
      <w:pPr>
        <w:pStyle w:val="Corpodetexto"/>
        <w:ind w:right="1825"/>
        <w:jc w:val="both"/>
        <w:rPr>
          <w:rFonts w:ascii="Times New Roman" w:hAnsi="Times New Roman" w:cs="Times New Roman"/>
          <w:b w:val="0"/>
        </w:rPr>
      </w:pPr>
      <w:r w:rsidRPr="00C9446B">
        <w:rPr>
          <w:rFonts w:ascii="Times New Roman" w:hAnsi="Times New Roman" w:cs="Times New Roman"/>
          <w:b w:val="0"/>
        </w:rPr>
        <w:t>II</w:t>
      </w:r>
      <w:r w:rsidRPr="00C9446B">
        <w:rPr>
          <w:rFonts w:ascii="Times New Roman" w:hAnsi="Times New Roman" w:cs="Times New Roman"/>
          <w:b w:val="0"/>
          <w:spacing w:val="-4"/>
        </w:rPr>
        <w:t xml:space="preserve"> </w:t>
      </w:r>
      <w:r w:rsidRPr="00C9446B">
        <w:rPr>
          <w:rFonts w:ascii="Times New Roman" w:hAnsi="Times New Roman" w:cs="Times New Roman"/>
          <w:b w:val="0"/>
        </w:rPr>
        <w:t>–</w:t>
      </w:r>
      <w:r w:rsidRPr="00C9446B">
        <w:rPr>
          <w:rFonts w:ascii="Times New Roman" w:hAnsi="Times New Roman" w:cs="Times New Roman"/>
          <w:b w:val="0"/>
          <w:spacing w:val="-1"/>
        </w:rPr>
        <w:t xml:space="preserve"> </w:t>
      </w:r>
      <w:r w:rsidRPr="00C9446B">
        <w:rPr>
          <w:rFonts w:ascii="Times New Roman" w:hAnsi="Times New Roman" w:cs="Times New Roman"/>
          <w:b w:val="0"/>
        </w:rPr>
        <w:t>Amigável,</w:t>
      </w:r>
      <w:r w:rsidRPr="00C9446B">
        <w:rPr>
          <w:rFonts w:ascii="Times New Roman" w:hAnsi="Times New Roman" w:cs="Times New Roman"/>
          <w:b w:val="0"/>
          <w:spacing w:val="-4"/>
        </w:rPr>
        <w:t xml:space="preserve"> </w:t>
      </w:r>
      <w:r w:rsidRPr="00C9446B">
        <w:rPr>
          <w:rFonts w:ascii="Times New Roman" w:hAnsi="Times New Roman" w:cs="Times New Roman"/>
          <w:b w:val="0"/>
        </w:rPr>
        <w:t>de</w:t>
      </w:r>
      <w:r w:rsidRPr="00C9446B">
        <w:rPr>
          <w:rFonts w:ascii="Times New Roman" w:hAnsi="Times New Roman" w:cs="Times New Roman"/>
          <w:b w:val="0"/>
          <w:spacing w:val="-4"/>
        </w:rPr>
        <w:t xml:space="preserve"> </w:t>
      </w:r>
      <w:r w:rsidRPr="00C9446B">
        <w:rPr>
          <w:rFonts w:ascii="Times New Roman" w:hAnsi="Times New Roman" w:cs="Times New Roman"/>
          <w:b w:val="0"/>
        </w:rPr>
        <w:t>acordo</w:t>
      </w:r>
      <w:r w:rsidRPr="00C9446B">
        <w:rPr>
          <w:rFonts w:ascii="Times New Roman" w:hAnsi="Times New Roman" w:cs="Times New Roman"/>
          <w:b w:val="0"/>
          <w:spacing w:val="-4"/>
        </w:rPr>
        <w:t xml:space="preserve"> </w:t>
      </w:r>
      <w:r w:rsidRPr="00C9446B">
        <w:rPr>
          <w:rFonts w:ascii="Times New Roman" w:hAnsi="Times New Roman" w:cs="Times New Roman"/>
          <w:b w:val="0"/>
        </w:rPr>
        <w:t>com as</w:t>
      </w:r>
      <w:r w:rsidRPr="00C9446B">
        <w:rPr>
          <w:rFonts w:ascii="Times New Roman" w:hAnsi="Times New Roman" w:cs="Times New Roman"/>
          <w:b w:val="0"/>
          <w:spacing w:val="-3"/>
        </w:rPr>
        <w:t xml:space="preserve"> </w:t>
      </w:r>
      <w:r w:rsidRPr="00C9446B">
        <w:rPr>
          <w:rFonts w:ascii="Times New Roman" w:hAnsi="Times New Roman" w:cs="Times New Roman"/>
          <w:b w:val="0"/>
        </w:rPr>
        <w:t>Partes,</w:t>
      </w:r>
      <w:r w:rsidRPr="00C9446B">
        <w:rPr>
          <w:rFonts w:ascii="Times New Roman" w:hAnsi="Times New Roman" w:cs="Times New Roman"/>
          <w:b w:val="0"/>
          <w:spacing w:val="-4"/>
        </w:rPr>
        <w:t xml:space="preserve"> </w:t>
      </w:r>
      <w:r w:rsidRPr="00C9446B">
        <w:rPr>
          <w:rFonts w:ascii="Times New Roman" w:hAnsi="Times New Roman" w:cs="Times New Roman"/>
          <w:b w:val="0"/>
        </w:rPr>
        <w:t>desde</w:t>
      </w:r>
      <w:r w:rsidRPr="00C9446B">
        <w:rPr>
          <w:rFonts w:ascii="Times New Roman" w:hAnsi="Times New Roman" w:cs="Times New Roman"/>
          <w:b w:val="0"/>
          <w:spacing w:val="-5"/>
        </w:rPr>
        <w:t xml:space="preserve"> </w:t>
      </w:r>
      <w:r w:rsidRPr="00C9446B">
        <w:rPr>
          <w:rFonts w:ascii="Times New Roman" w:hAnsi="Times New Roman" w:cs="Times New Roman"/>
          <w:b w:val="0"/>
        </w:rPr>
        <w:t>que</w:t>
      </w:r>
      <w:r w:rsidRPr="00C9446B">
        <w:rPr>
          <w:rFonts w:ascii="Times New Roman" w:hAnsi="Times New Roman" w:cs="Times New Roman"/>
          <w:b w:val="0"/>
          <w:spacing w:val="-3"/>
        </w:rPr>
        <w:t xml:space="preserve"> </w:t>
      </w:r>
      <w:r w:rsidRPr="00C9446B">
        <w:rPr>
          <w:rFonts w:ascii="Times New Roman" w:hAnsi="Times New Roman" w:cs="Times New Roman"/>
          <w:b w:val="0"/>
        </w:rPr>
        <w:t>haja</w:t>
      </w:r>
      <w:r w:rsidRPr="00C9446B">
        <w:rPr>
          <w:rFonts w:ascii="Times New Roman" w:hAnsi="Times New Roman" w:cs="Times New Roman"/>
          <w:b w:val="0"/>
          <w:spacing w:val="-4"/>
        </w:rPr>
        <w:t xml:space="preserve"> </w:t>
      </w:r>
      <w:r w:rsidRPr="00C9446B">
        <w:rPr>
          <w:rFonts w:ascii="Times New Roman" w:hAnsi="Times New Roman" w:cs="Times New Roman"/>
          <w:b w:val="0"/>
        </w:rPr>
        <w:t>conveniência</w:t>
      </w:r>
      <w:r w:rsidRPr="00C9446B">
        <w:rPr>
          <w:rFonts w:ascii="Times New Roman" w:hAnsi="Times New Roman" w:cs="Times New Roman"/>
          <w:b w:val="0"/>
          <w:spacing w:val="-4"/>
        </w:rPr>
        <w:t xml:space="preserve"> </w:t>
      </w:r>
      <w:r w:rsidRPr="00C9446B">
        <w:rPr>
          <w:rFonts w:ascii="Times New Roman" w:hAnsi="Times New Roman" w:cs="Times New Roman"/>
          <w:b w:val="0"/>
        </w:rPr>
        <w:t>para</w:t>
      </w:r>
      <w:r w:rsidRPr="00C9446B">
        <w:rPr>
          <w:rFonts w:ascii="Times New Roman" w:hAnsi="Times New Roman" w:cs="Times New Roman"/>
          <w:b w:val="0"/>
          <w:spacing w:val="-4"/>
        </w:rPr>
        <w:t xml:space="preserve"> </w:t>
      </w:r>
      <w:r w:rsidRPr="00C9446B">
        <w:rPr>
          <w:rFonts w:ascii="Times New Roman" w:hAnsi="Times New Roman" w:cs="Times New Roman"/>
          <w:b w:val="0"/>
        </w:rPr>
        <w:t>a</w:t>
      </w:r>
      <w:r w:rsidRPr="00C9446B">
        <w:rPr>
          <w:rFonts w:ascii="Times New Roman" w:hAnsi="Times New Roman" w:cs="Times New Roman"/>
          <w:b w:val="0"/>
          <w:spacing w:val="-2"/>
        </w:rPr>
        <w:t xml:space="preserve"> </w:t>
      </w:r>
      <w:r w:rsidRPr="00C9446B">
        <w:rPr>
          <w:rFonts w:ascii="Times New Roman" w:hAnsi="Times New Roman" w:cs="Times New Roman"/>
          <w:b w:val="0"/>
        </w:rPr>
        <w:t>administração;</w:t>
      </w:r>
    </w:p>
    <w:p w14:paraId="02BD46F5" w14:textId="3F2ECE0C" w:rsidR="00C92529" w:rsidRPr="00C9446B" w:rsidRDefault="00C92529" w:rsidP="00DD40FF">
      <w:pPr>
        <w:pStyle w:val="Corpodetexto"/>
        <w:ind w:right="1825"/>
        <w:jc w:val="both"/>
        <w:rPr>
          <w:rFonts w:ascii="Times New Roman" w:hAnsi="Times New Roman" w:cs="Times New Roman"/>
          <w:b w:val="0"/>
        </w:rPr>
      </w:pPr>
      <w:r w:rsidRPr="00C9446B">
        <w:rPr>
          <w:rFonts w:ascii="Times New Roman" w:hAnsi="Times New Roman" w:cs="Times New Roman"/>
          <w:b w:val="0"/>
        </w:rPr>
        <w:t>III – Judicial, nos termos da legislação.</w:t>
      </w:r>
    </w:p>
    <w:p w14:paraId="75653EC7" w14:textId="77777777" w:rsidR="00DD40FF" w:rsidRPr="00C9446B" w:rsidRDefault="00DD40FF" w:rsidP="00DD40FF">
      <w:pPr>
        <w:pStyle w:val="Corpodetexto"/>
        <w:ind w:right="169"/>
        <w:jc w:val="both"/>
        <w:rPr>
          <w:rFonts w:ascii="Times New Roman" w:hAnsi="Times New Roman" w:cs="Times New Roman"/>
          <w:b w:val="0"/>
        </w:rPr>
      </w:pPr>
    </w:p>
    <w:p w14:paraId="3257E19F" w14:textId="7911E3B9" w:rsidR="00C92529" w:rsidRPr="00C9446B" w:rsidRDefault="00DD40FF" w:rsidP="00DD40FF">
      <w:pPr>
        <w:pStyle w:val="Corpodetexto"/>
        <w:ind w:right="169"/>
        <w:jc w:val="both"/>
        <w:rPr>
          <w:rFonts w:ascii="Times New Roman" w:hAnsi="Times New Roman" w:cs="Times New Roman"/>
          <w:b w:val="0"/>
          <w:bCs w:val="0"/>
        </w:rPr>
      </w:pPr>
      <w:r w:rsidRPr="00C9446B">
        <w:rPr>
          <w:rFonts w:ascii="Times New Roman" w:hAnsi="Times New Roman" w:cs="Times New Roman"/>
          <w:b w:val="0"/>
          <w:bCs w:val="0"/>
        </w:rPr>
        <w:t xml:space="preserve">13.4 - </w:t>
      </w:r>
      <w:r w:rsidR="00C92529" w:rsidRPr="00C9446B">
        <w:rPr>
          <w:rFonts w:ascii="Times New Roman" w:hAnsi="Times New Roman" w:cs="Times New Roman"/>
          <w:b w:val="0"/>
          <w:bCs w:val="0"/>
          <w:spacing w:val="33"/>
        </w:rPr>
        <w:t xml:space="preserve"> </w:t>
      </w:r>
      <w:r w:rsidR="00C92529" w:rsidRPr="00C9446B">
        <w:rPr>
          <w:rFonts w:ascii="Times New Roman" w:hAnsi="Times New Roman" w:cs="Times New Roman"/>
          <w:b w:val="0"/>
          <w:bCs w:val="0"/>
        </w:rPr>
        <w:t>A</w:t>
      </w:r>
      <w:r w:rsidR="00C92529" w:rsidRPr="00C9446B">
        <w:rPr>
          <w:rFonts w:ascii="Times New Roman" w:hAnsi="Times New Roman" w:cs="Times New Roman"/>
          <w:b w:val="0"/>
          <w:bCs w:val="0"/>
          <w:spacing w:val="32"/>
        </w:rPr>
        <w:t xml:space="preserve"> </w:t>
      </w:r>
      <w:r w:rsidR="00C92529" w:rsidRPr="00C9446B">
        <w:rPr>
          <w:rFonts w:ascii="Times New Roman" w:hAnsi="Times New Roman" w:cs="Times New Roman"/>
          <w:b w:val="0"/>
          <w:bCs w:val="0"/>
        </w:rPr>
        <w:t>rescisão</w:t>
      </w:r>
      <w:r w:rsidR="00C92529" w:rsidRPr="00C9446B">
        <w:rPr>
          <w:rFonts w:ascii="Times New Roman" w:hAnsi="Times New Roman" w:cs="Times New Roman"/>
          <w:b w:val="0"/>
          <w:bCs w:val="0"/>
          <w:spacing w:val="32"/>
        </w:rPr>
        <w:t xml:space="preserve"> </w:t>
      </w:r>
      <w:r w:rsidR="00C92529" w:rsidRPr="00C9446B">
        <w:rPr>
          <w:rFonts w:ascii="Times New Roman" w:hAnsi="Times New Roman" w:cs="Times New Roman"/>
          <w:b w:val="0"/>
          <w:bCs w:val="0"/>
        </w:rPr>
        <w:t>administrativa</w:t>
      </w:r>
      <w:r w:rsidR="00C92529" w:rsidRPr="00C9446B">
        <w:rPr>
          <w:rFonts w:ascii="Times New Roman" w:hAnsi="Times New Roman" w:cs="Times New Roman"/>
          <w:b w:val="0"/>
          <w:bCs w:val="0"/>
          <w:spacing w:val="32"/>
        </w:rPr>
        <w:t xml:space="preserve"> </w:t>
      </w:r>
      <w:r w:rsidR="00C92529" w:rsidRPr="00C9446B">
        <w:rPr>
          <w:rFonts w:ascii="Times New Roman" w:hAnsi="Times New Roman" w:cs="Times New Roman"/>
          <w:b w:val="0"/>
          <w:bCs w:val="0"/>
        </w:rPr>
        <w:t>ou</w:t>
      </w:r>
      <w:r w:rsidR="00C92529" w:rsidRPr="00C9446B">
        <w:rPr>
          <w:rFonts w:ascii="Times New Roman" w:hAnsi="Times New Roman" w:cs="Times New Roman"/>
          <w:b w:val="0"/>
          <w:bCs w:val="0"/>
          <w:spacing w:val="32"/>
        </w:rPr>
        <w:t xml:space="preserve"> </w:t>
      </w:r>
      <w:r w:rsidR="00C92529" w:rsidRPr="00C9446B">
        <w:rPr>
          <w:rFonts w:ascii="Times New Roman" w:hAnsi="Times New Roman" w:cs="Times New Roman"/>
          <w:b w:val="0"/>
          <w:bCs w:val="0"/>
        </w:rPr>
        <w:t>amigável</w:t>
      </w:r>
      <w:r w:rsidR="00C92529" w:rsidRPr="00C9446B">
        <w:rPr>
          <w:rFonts w:ascii="Times New Roman" w:hAnsi="Times New Roman" w:cs="Times New Roman"/>
          <w:b w:val="0"/>
          <w:bCs w:val="0"/>
          <w:spacing w:val="33"/>
        </w:rPr>
        <w:t xml:space="preserve"> </w:t>
      </w:r>
      <w:r w:rsidR="00C92529" w:rsidRPr="00C9446B">
        <w:rPr>
          <w:rFonts w:ascii="Times New Roman" w:hAnsi="Times New Roman" w:cs="Times New Roman"/>
          <w:b w:val="0"/>
          <w:bCs w:val="0"/>
        </w:rPr>
        <w:t>poderá</w:t>
      </w:r>
      <w:r w:rsidR="00C92529" w:rsidRPr="00C9446B">
        <w:rPr>
          <w:rFonts w:ascii="Times New Roman" w:hAnsi="Times New Roman" w:cs="Times New Roman"/>
          <w:b w:val="0"/>
          <w:bCs w:val="0"/>
          <w:spacing w:val="35"/>
        </w:rPr>
        <w:t xml:space="preserve"> </w:t>
      </w:r>
      <w:r w:rsidR="00C92529" w:rsidRPr="00C9446B">
        <w:rPr>
          <w:rFonts w:ascii="Times New Roman" w:hAnsi="Times New Roman" w:cs="Times New Roman"/>
          <w:b w:val="0"/>
          <w:bCs w:val="0"/>
        </w:rPr>
        <w:t>ser</w:t>
      </w:r>
      <w:r w:rsidR="00C92529" w:rsidRPr="00C9446B">
        <w:rPr>
          <w:rFonts w:ascii="Times New Roman" w:hAnsi="Times New Roman" w:cs="Times New Roman"/>
          <w:b w:val="0"/>
          <w:bCs w:val="0"/>
          <w:spacing w:val="33"/>
        </w:rPr>
        <w:t xml:space="preserve"> </w:t>
      </w:r>
      <w:r w:rsidR="00C92529" w:rsidRPr="00C9446B">
        <w:rPr>
          <w:rFonts w:ascii="Times New Roman" w:hAnsi="Times New Roman" w:cs="Times New Roman"/>
          <w:b w:val="0"/>
          <w:bCs w:val="0"/>
        </w:rPr>
        <w:t>precedida</w:t>
      </w:r>
      <w:r w:rsidR="00C92529" w:rsidRPr="00C9446B">
        <w:rPr>
          <w:rFonts w:ascii="Times New Roman" w:hAnsi="Times New Roman" w:cs="Times New Roman"/>
          <w:b w:val="0"/>
          <w:bCs w:val="0"/>
          <w:spacing w:val="32"/>
        </w:rPr>
        <w:t xml:space="preserve"> </w:t>
      </w:r>
      <w:r w:rsidR="00C92529" w:rsidRPr="00C9446B">
        <w:rPr>
          <w:rFonts w:ascii="Times New Roman" w:hAnsi="Times New Roman" w:cs="Times New Roman"/>
          <w:b w:val="0"/>
          <w:bCs w:val="0"/>
        </w:rPr>
        <w:t>de</w:t>
      </w:r>
      <w:r w:rsidR="00C92529" w:rsidRPr="00C9446B">
        <w:rPr>
          <w:rFonts w:ascii="Times New Roman" w:hAnsi="Times New Roman" w:cs="Times New Roman"/>
          <w:b w:val="0"/>
          <w:bCs w:val="0"/>
          <w:spacing w:val="32"/>
        </w:rPr>
        <w:t xml:space="preserve"> </w:t>
      </w:r>
      <w:r w:rsidR="00C92529" w:rsidRPr="00C9446B">
        <w:rPr>
          <w:rFonts w:ascii="Times New Roman" w:hAnsi="Times New Roman" w:cs="Times New Roman"/>
          <w:b w:val="0"/>
          <w:bCs w:val="0"/>
        </w:rPr>
        <w:t>autorização escrita e fundamentada da autoridade competente.</w:t>
      </w:r>
    </w:p>
    <w:p w14:paraId="70776894" w14:textId="77777777" w:rsidR="00C92529" w:rsidRPr="00C9446B" w:rsidRDefault="00C92529" w:rsidP="00DD40FF">
      <w:pPr>
        <w:pStyle w:val="Corpodetexto"/>
        <w:jc w:val="both"/>
        <w:rPr>
          <w:rFonts w:ascii="Times New Roman" w:hAnsi="Times New Roman" w:cs="Times New Roman"/>
        </w:rPr>
      </w:pPr>
    </w:p>
    <w:p w14:paraId="2FF3E21D" w14:textId="0C3291CA" w:rsidR="00C92529" w:rsidRPr="00C9446B" w:rsidRDefault="009F3BE4"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 xml:space="preserve">CLÁUSULA DÉCIMA QUARTA - </w:t>
      </w:r>
      <w:r w:rsidR="00C92529" w:rsidRPr="00C9446B">
        <w:rPr>
          <w:rFonts w:ascii="Times New Roman" w:hAnsi="Times New Roman" w:cs="Times New Roman"/>
          <w:sz w:val="22"/>
          <w:szCs w:val="22"/>
        </w:rPr>
        <w:t>DAS</w:t>
      </w:r>
      <w:r w:rsidR="00C92529" w:rsidRPr="00C9446B">
        <w:rPr>
          <w:rFonts w:ascii="Times New Roman" w:hAnsi="Times New Roman" w:cs="Times New Roman"/>
          <w:spacing w:val="-5"/>
          <w:sz w:val="22"/>
          <w:szCs w:val="22"/>
        </w:rPr>
        <w:t xml:space="preserve"> </w:t>
      </w:r>
      <w:r w:rsidR="00C92529" w:rsidRPr="00C9446B">
        <w:rPr>
          <w:rFonts w:ascii="Times New Roman" w:hAnsi="Times New Roman" w:cs="Times New Roman"/>
          <w:spacing w:val="-2"/>
          <w:sz w:val="22"/>
          <w:szCs w:val="22"/>
        </w:rPr>
        <w:t>PENALIDADES</w:t>
      </w:r>
    </w:p>
    <w:p w14:paraId="3A363F30" w14:textId="77777777" w:rsidR="00C92529" w:rsidRPr="00C9446B" w:rsidRDefault="00C92529" w:rsidP="00DD40FF">
      <w:pPr>
        <w:pStyle w:val="Corpodetexto"/>
        <w:jc w:val="both"/>
        <w:rPr>
          <w:rFonts w:ascii="Times New Roman" w:hAnsi="Times New Roman" w:cs="Times New Roman"/>
          <w:b w:val="0"/>
        </w:rPr>
      </w:pPr>
    </w:p>
    <w:p w14:paraId="432BB7AD" w14:textId="6B5E5A4E" w:rsidR="006A3740" w:rsidRPr="00C9446B" w:rsidRDefault="009F3BE4" w:rsidP="00E015A4">
      <w:pPr>
        <w:widowControl w:val="0"/>
        <w:tabs>
          <w:tab w:val="left" w:pos="413"/>
        </w:tabs>
        <w:autoSpaceDE w:val="0"/>
        <w:autoSpaceDN w:val="0"/>
        <w:spacing w:after="0" w:line="240" w:lineRule="auto"/>
        <w:ind w:right="167"/>
        <w:jc w:val="both"/>
        <w:rPr>
          <w:rFonts w:ascii="Times New Roman" w:hAnsi="Times New Roman" w:cs="Times New Roman"/>
        </w:rPr>
      </w:pPr>
      <w:r w:rsidRPr="00C9446B">
        <w:rPr>
          <w:rFonts w:ascii="Times New Roman" w:hAnsi="Times New Roman" w:cs="Times New Roman"/>
        </w:rPr>
        <w:t xml:space="preserve">14.1 -As sanções administrativas estão previstas no </w:t>
      </w:r>
      <w:r w:rsidR="00C9446B" w:rsidRPr="00C9446B">
        <w:rPr>
          <w:rFonts w:ascii="Times New Roman" w:hAnsi="Times New Roman" w:cs="Times New Roman"/>
        </w:rPr>
        <w:t>Edital e integram o presente contrato independente de transcrição</w:t>
      </w:r>
      <w:r w:rsidRPr="00C9446B">
        <w:rPr>
          <w:rFonts w:ascii="Times New Roman" w:hAnsi="Times New Roman" w:cs="Times New Roman"/>
        </w:rPr>
        <w:t>.</w:t>
      </w:r>
    </w:p>
    <w:p w14:paraId="6E324E1B" w14:textId="6C85D30F" w:rsidR="00C92529" w:rsidRPr="00C9446B" w:rsidRDefault="006A3740"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lastRenderedPageBreak/>
        <w:t>CLÁUSULA DÉCIMA QUINTA – DA FISCALIZAÇÃO E GESTÃO</w:t>
      </w:r>
    </w:p>
    <w:p w14:paraId="1AEB452B" w14:textId="77777777" w:rsidR="00C92529" w:rsidRPr="00C9446B" w:rsidRDefault="00C92529" w:rsidP="00DD40FF">
      <w:pPr>
        <w:pStyle w:val="Corpodetexto"/>
        <w:jc w:val="both"/>
        <w:rPr>
          <w:rFonts w:ascii="Times New Roman" w:hAnsi="Times New Roman" w:cs="Times New Roman"/>
          <w:b w:val="0"/>
        </w:rPr>
      </w:pPr>
    </w:p>
    <w:p w14:paraId="64FED6B1" w14:textId="25B34039" w:rsidR="006A3740" w:rsidRPr="00C9446B" w:rsidRDefault="00562C78" w:rsidP="000117A0">
      <w:pPr>
        <w:pStyle w:val="PargrafodaLista"/>
        <w:widowControl w:val="0"/>
        <w:numPr>
          <w:ilvl w:val="1"/>
          <w:numId w:val="11"/>
        </w:numPr>
        <w:tabs>
          <w:tab w:val="left" w:pos="730"/>
        </w:tabs>
        <w:autoSpaceDE w:val="0"/>
        <w:autoSpaceDN w:val="0"/>
        <w:spacing w:before="121" w:after="0" w:line="240" w:lineRule="auto"/>
        <w:ind w:right="154"/>
        <w:contextualSpacing w:val="0"/>
        <w:jc w:val="both"/>
        <w:rPr>
          <w:rFonts w:ascii="Times New Roman" w:hAnsi="Times New Roman" w:cs="Times New Roman"/>
        </w:rPr>
      </w:pPr>
      <w:r w:rsidRPr="00C9446B">
        <w:rPr>
          <w:rFonts w:ascii="Times New Roman" w:hAnsi="Times New Roman" w:cs="Times New Roman"/>
        </w:rPr>
        <w:t>A</w:t>
      </w:r>
      <w:r w:rsidRPr="00C9446B">
        <w:rPr>
          <w:rFonts w:ascii="Times New Roman" w:hAnsi="Times New Roman" w:cs="Times New Roman"/>
          <w:spacing w:val="-8"/>
        </w:rPr>
        <w:t xml:space="preserve"> </w:t>
      </w:r>
      <w:r w:rsidRPr="00C9446B">
        <w:rPr>
          <w:rFonts w:ascii="Times New Roman" w:hAnsi="Times New Roman" w:cs="Times New Roman"/>
        </w:rPr>
        <w:t>Gestão</w:t>
      </w:r>
      <w:r w:rsidRPr="00C9446B">
        <w:rPr>
          <w:rFonts w:ascii="Times New Roman" w:hAnsi="Times New Roman" w:cs="Times New Roman"/>
          <w:spacing w:val="-7"/>
        </w:rPr>
        <w:t xml:space="preserve"> </w:t>
      </w:r>
      <w:r>
        <w:rPr>
          <w:rFonts w:ascii="Times New Roman" w:hAnsi="Times New Roman" w:cs="Times New Roman"/>
        </w:rPr>
        <w:t>e</w:t>
      </w:r>
      <w:r w:rsidRPr="00C9446B">
        <w:rPr>
          <w:rFonts w:ascii="Times New Roman" w:hAnsi="Times New Roman" w:cs="Times New Roman"/>
          <w:spacing w:val="1"/>
        </w:rPr>
        <w:t xml:space="preserve"> </w:t>
      </w:r>
      <w:r w:rsidRPr="00C9446B">
        <w:rPr>
          <w:rFonts w:ascii="Times New Roman" w:hAnsi="Times New Roman" w:cs="Times New Roman"/>
        </w:rPr>
        <w:t>a</w:t>
      </w:r>
      <w:r w:rsidRPr="00C9446B">
        <w:rPr>
          <w:rFonts w:ascii="Times New Roman" w:hAnsi="Times New Roman" w:cs="Times New Roman"/>
          <w:spacing w:val="1"/>
        </w:rPr>
        <w:t xml:space="preserve"> </w:t>
      </w:r>
      <w:r w:rsidRPr="00C9446B">
        <w:rPr>
          <w:rFonts w:ascii="Times New Roman" w:hAnsi="Times New Roman" w:cs="Times New Roman"/>
        </w:rPr>
        <w:t>Fiscalização</w:t>
      </w:r>
      <w:r w:rsidRPr="00C9446B">
        <w:rPr>
          <w:rFonts w:ascii="Times New Roman" w:hAnsi="Times New Roman" w:cs="Times New Roman"/>
          <w:spacing w:val="1"/>
        </w:rPr>
        <w:t xml:space="preserve"> </w:t>
      </w:r>
      <w:r w:rsidRPr="00C9446B">
        <w:rPr>
          <w:rFonts w:ascii="Times New Roman" w:hAnsi="Times New Roman" w:cs="Times New Roman"/>
        </w:rPr>
        <w:t>desta</w:t>
      </w:r>
      <w:r w:rsidRPr="00C9446B">
        <w:rPr>
          <w:rFonts w:ascii="Times New Roman" w:hAnsi="Times New Roman" w:cs="Times New Roman"/>
          <w:spacing w:val="-7"/>
        </w:rPr>
        <w:t xml:space="preserve"> </w:t>
      </w:r>
      <w:r w:rsidRPr="00C9446B">
        <w:rPr>
          <w:rFonts w:ascii="Times New Roman" w:hAnsi="Times New Roman" w:cs="Times New Roman"/>
        </w:rPr>
        <w:t>contratação</w:t>
      </w:r>
      <w:r w:rsidRPr="00C9446B">
        <w:rPr>
          <w:rFonts w:ascii="Times New Roman" w:hAnsi="Times New Roman" w:cs="Times New Roman"/>
          <w:spacing w:val="-7"/>
        </w:rPr>
        <w:t xml:space="preserve"> </w:t>
      </w:r>
      <w:r w:rsidRPr="00C9446B">
        <w:rPr>
          <w:rFonts w:ascii="Times New Roman" w:hAnsi="Times New Roman" w:cs="Times New Roman"/>
        </w:rPr>
        <w:t>serão</w:t>
      </w:r>
      <w:r w:rsidR="006A3740" w:rsidRPr="00C9446B">
        <w:rPr>
          <w:rFonts w:ascii="Times New Roman" w:hAnsi="Times New Roman" w:cs="Times New Roman"/>
          <w:spacing w:val="1"/>
        </w:rPr>
        <w:t xml:space="preserve"> </w:t>
      </w:r>
      <w:r w:rsidRPr="00C9446B">
        <w:rPr>
          <w:rFonts w:ascii="Times New Roman" w:hAnsi="Times New Roman" w:cs="Times New Roman"/>
        </w:rPr>
        <w:t>realizadas</w:t>
      </w:r>
      <w:r w:rsidR="006A3740" w:rsidRPr="00C9446B">
        <w:rPr>
          <w:rFonts w:ascii="Times New Roman" w:hAnsi="Times New Roman" w:cs="Times New Roman"/>
          <w:spacing w:val="1"/>
        </w:rPr>
        <w:t xml:space="preserve"> </w:t>
      </w:r>
      <w:r>
        <w:rPr>
          <w:rFonts w:ascii="Times New Roman" w:hAnsi="Times New Roman" w:cs="Times New Roman"/>
        </w:rPr>
        <w:t>p</w:t>
      </w:r>
      <w:r w:rsidR="006A3740" w:rsidRPr="00C9446B">
        <w:rPr>
          <w:rFonts w:ascii="Times New Roman" w:hAnsi="Times New Roman" w:cs="Times New Roman"/>
        </w:rPr>
        <w:t>or servidor designado,</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por</w:t>
      </w:r>
      <w:r w:rsidR="006A3740" w:rsidRPr="00C9446B">
        <w:rPr>
          <w:rFonts w:ascii="Times New Roman" w:hAnsi="Times New Roman" w:cs="Times New Roman"/>
          <w:spacing w:val="-2"/>
        </w:rPr>
        <w:t xml:space="preserve"> </w:t>
      </w:r>
      <w:r w:rsidR="006A3740" w:rsidRPr="00C9446B">
        <w:rPr>
          <w:rFonts w:ascii="Times New Roman" w:hAnsi="Times New Roman" w:cs="Times New Roman"/>
        </w:rPr>
        <w:t>meio de Ato</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de</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Designação</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do</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Secretário</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da</w:t>
      </w:r>
      <w:r w:rsidR="006A3740" w:rsidRPr="00C9446B">
        <w:rPr>
          <w:rFonts w:ascii="Times New Roman" w:hAnsi="Times New Roman" w:cs="Times New Roman"/>
          <w:spacing w:val="-2"/>
        </w:rPr>
        <w:t xml:space="preserve"> </w:t>
      </w:r>
      <w:r w:rsidR="006A3740" w:rsidRPr="00C9446B">
        <w:rPr>
          <w:rFonts w:ascii="Times New Roman" w:hAnsi="Times New Roman" w:cs="Times New Roman"/>
        </w:rPr>
        <w:t>Pasta</w:t>
      </w:r>
      <w:r w:rsidR="006A3740" w:rsidRPr="00C9446B">
        <w:rPr>
          <w:rFonts w:ascii="Times New Roman" w:hAnsi="Times New Roman" w:cs="Times New Roman"/>
          <w:spacing w:val="-1"/>
        </w:rPr>
        <w:t xml:space="preserve"> </w:t>
      </w:r>
      <w:r w:rsidR="006A3740" w:rsidRPr="00C9446B">
        <w:rPr>
          <w:rFonts w:ascii="Times New Roman" w:hAnsi="Times New Roman" w:cs="Times New Roman"/>
        </w:rPr>
        <w:t>requisitante.</w:t>
      </w:r>
    </w:p>
    <w:p w14:paraId="1F7F220A" w14:textId="77777777" w:rsidR="006A3740" w:rsidRPr="00C9446B" w:rsidRDefault="006A3740" w:rsidP="000117A0">
      <w:pPr>
        <w:pStyle w:val="PargrafodaLista"/>
        <w:widowControl w:val="0"/>
        <w:numPr>
          <w:ilvl w:val="1"/>
          <w:numId w:val="11"/>
        </w:numPr>
        <w:tabs>
          <w:tab w:val="left" w:pos="730"/>
        </w:tabs>
        <w:autoSpaceDE w:val="0"/>
        <w:autoSpaceDN w:val="0"/>
        <w:spacing w:before="121" w:after="0" w:line="240" w:lineRule="auto"/>
        <w:ind w:right="154"/>
        <w:contextualSpacing w:val="0"/>
        <w:jc w:val="both"/>
        <w:rPr>
          <w:rFonts w:ascii="Times New Roman" w:hAnsi="Times New Roman" w:cs="Times New Roman"/>
        </w:rPr>
      </w:pPr>
      <w:r w:rsidRPr="00C9446B">
        <w:rPr>
          <w:rFonts w:ascii="Times New Roman" w:hAnsi="Times New Roman" w:cs="Times New Roman"/>
        </w:rPr>
        <w:t>A fiscalização de que trata este item não exclui nem reduz a responsabilidade da Contratada, inclusive perante terceiros, por qualquer irregularidade, ainda que resultante de imperfeições técnicas ou vícios ocultos, e, na ocorrência desta, não implica em corresponsabilidade da Administração ou de seus agentes e prepostos.</w:t>
      </w:r>
    </w:p>
    <w:p w14:paraId="6B499606" w14:textId="77777777" w:rsidR="006A3740" w:rsidRPr="00C9446B" w:rsidRDefault="006A3740" w:rsidP="000117A0">
      <w:pPr>
        <w:pStyle w:val="PargrafodaLista"/>
        <w:widowControl w:val="0"/>
        <w:numPr>
          <w:ilvl w:val="1"/>
          <w:numId w:val="11"/>
        </w:numPr>
        <w:tabs>
          <w:tab w:val="left" w:pos="730"/>
        </w:tabs>
        <w:autoSpaceDE w:val="0"/>
        <w:autoSpaceDN w:val="0"/>
        <w:spacing w:before="121" w:after="0" w:line="240" w:lineRule="auto"/>
        <w:ind w:right="154"/>
        <w:contextualSpacing w:val="0"/>
        <w:jc w:val="both"/>
        <w:rPr>
          <w:rFonts w:ascii="Times New Roman" w:hAnsi="Times New Roman" w:cs="Times New Roman"/>
        </w:rPr>
      </w:pPr>
      <w:r w:rsidRPr="00C9446B">
        <w:rPr>
          <w:rFonts w:ascii="Times New Roman" w:hAnsi="Times New Roman" w:cs="Times New Roman"/>
        </w:rPr>
        <w:t>O representante da Administração anotará em registro próprio todas as ocorrências relacionadas com a execução da contratação,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10D4D75" w14:textId="77777777" w:rsidR="006A3740" w:rsidRPr="00C9446B" w:rsidRDefault="006A3740" w:rsidP="006A3740">
      <w:pPr>
        <w:pStyle w:val="PargrafodaLista"/>
        <w:widowControl w:val="0"/>
        <w:tabs>
          <w:tab w:val="left" w:pos="730"/>
        </w:tabs>
        <w:autoSpaceDE w:val="0"/>
        <w:autoSpaceDN w:val="0"/>
        <w:spacing w:before="121" w:after="0" w:line="240" w:lineRule="auto"/>
        <w:ind w:left="384" w:right="154"/>
        <w:contextualSpacing w:val="0"/>
        <w:jc w:val="both"/>
        <w:rPr>
          <w:rFonts w:ascii="Times New Roman" w:hAnsi="Times New Roman" w:cs="Times New Roman"/>
        </w:rPr>
      </w:pPr>
    </w:p>
    <w:p w14:paraId="65AF1D3B" w14:textId="77777777" w:rsidR="006A3740" w:rsidRPr="00C9446B" w:rsidRDefault="006A3740" w:rsidP="00DD40FF">
      <w:pPr>
        <w:pStyle w:val="Ttulo1"/>
        <w:ind w:left="0"/>
        <w:jc w:val="both"/>
        <w:rPr>
          <w:rFonts w:ascii="Times New Roman" w:hAnsi="Times New Roman" w:cs="Times New Roman"/>
          <w:sz w:val="22"/>
          <w:szCs w:val="22"/>
        </w:rPr>
      </w:pPr>
    </w:p>
    <w:p w14:paraId="6ECEA273" w14:textId="624C5ADE" w:rsidR="006A3740" w:rsidRPr="00C9446B" w:rsidRDefault="006A3740"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CLÁUSULA DÉCIMA SEXTA</w:t>
      </w:r>
    </w:p>
    <w:p w14:paraId="1DB3A9A7" w14:textId="77777777" w:rsidR="006A3740" w:rsidRPr="00C9446B" w:rsidRDefault="006A3740" w:rsidP="00DD40FF">
      <w:pPr>
        <w:pStyle w:val="Ttulo1"/>
        <w:ind w:left="0"/>
        <w:jc w:val="both"/>
        <w:rPr>
          <w:rFonts w:ascii="Times New Roman" w:hAnsi="Times New Roman" w:cs="Times New Roman"/>
          <w:sz w:val="22"/>
          <w:szCs w:val="22"/>
        </w:rPr>
      </w:pPr>
    </w:p>
    <w:p w14:paraId="002E2A57" w14:textId="13A2252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 xml:space="preserve">- Será exigida a garantia da contratação de que tratam os arts. 96 e seguintes da Lei nº 14.133, de 2021. </w:t>
      </w:r>
    </w:p>
    <w:p w14:paraId="061AF4D2" w14:textId="0B3E75FF"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Caberá à CONTRATADA optar por uma das seguintes modalidades de garantia:</w:t>
      </w:r>
    </w:p>
    <w:p w14:paraId="4555B8B7" w14:textId="77777777" w:rsidR="006A3740" w:rsidRPr="00C9446B" w:rsidRDefault="006A3740" w:rsidP="000117A0">
      <w:pPr>
        <w:pStyle w:val="PargrafodaLista"/>
        <w:widowControl w:val="0"/>
        <w:numPr>
          <w:ilvl w:val="0"/>
          <w:numId w:val="12"/>
        </w:numPr>
        <w:tabs>
          <w:tab w:val="left" w:pos="798"/>
        </w:tabs>
        <w:suppressAutoHyphens/>
        <w:spacing w:after="0" w:line="280" w:lineRule="exact"/>
        <w:ind w:right="215"/>
        <w:contextualSpacing w:val="0"/>
        <w:jc w:val="both"/>
        <w:rPr>
          <w:rFonts w:ascii="Times New Roman" w:hAnsi="Times New Roman" w:cs="Times New Roman"/>
        </w:rPr>
      </w:pPr>
      <w:r w:rsidRPr="00C9446B">
        <w:rPr>
          <w:rFonts w:ascii="Times New Roman" w:hAnsi="Times New Roman" w:cs="Times New Roman"/>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de 5% (cinco por cento) do valor do Contrato;</w:t>
      </w:r>
    </w:p>
    <w:p w14:paraId="72303962" w14:textId="77777777" w:rsidR="006A3740" w:rsidRPr="00C9446B" w:rsidRDefault="006A3740" w:rsidP="000117A0">
      <w:pPr>
        <w:pStyle w:val="PargrafodaLista"/>
        <w:widowControl w:val="0"/>
        <w:numPr>
          <w:ilvl w:val="0"/>
          <w:numId w:val="12"/>
        </w:numPr>
        <w:tabs>
          <w:tab w:val="left" w:pos="798"/>
        </w:tabs>
        <w:suppressAutoHyphens/>
        <w:spacing w:after="0" w:line="280" w:lineRule="exact"/>
        <w:ind w:right="215"/>
        <w:contextualSpacing w:val="0"/>
        <w:jc w:val="both"/>
        <w:rPr>
          <w:rFonts w:ascii="Times New Roman" w:hAnsi="Times New Roman" w:cs="Times New Roman"/>
        </w:rPr>
      </w:pPr>
      <w:r w:rsidRPr="00C9446B">
        <w:rPr>
          <w:rFonts w:ascii="Times New Roman" w:hAnsi="Times New Roman" w:cs="Times New Roman"/>
        </w:rPr>
        <w:t>seguro-garantia, de 5% (cinco por cento) do valor do Contrato;</w:t>
      </w:r>
    </w:p>
    <w:p w14:paraId="5859EDB0" w14:textId="77777777" w:rsidR="006A3740" w:rsidRPr="00C9446B" w:rsidRDefault="006A3740" w:rsidP="000117A0">
      <w:pPr>
        <w:pStyle w:val="PargrafodaLista"/>
        <w:widowControl w:val="0"/>
        <w:numPr>
          <w:ilvl w:val="0"/>
          <w:numId w:val="12"/>
        </w:numPr>
        <w:tabs>
          <w:tab w:val="left" w:pos="798"/>
        </w:tabs>
        <w:suppressAutoHyphens/>
        <w:spacing w:after="0" w:line="280" w:lineRule="exact"/>
        <w:ind w:right="215"/>
        <w:contextualSpacing w:val="0"/>
        <w:jc w:val="both"/>
        <w:rPr>
          <w:rFonts w:ascii="Times New Roman" w:hAnsi="Times New Roman" w:cs="Times New Roman"/>
        </w:rPr>
      </w:pPr>
      <w:r w:rsidRPr="00C9446B">
        <w:rPr>
          <w:rFonts w:ascii="Times New Roman" w:hAnsi="Times New Roman" w:cs="Times New Roman"/>
          <w:lang w:eastAsia="pt-BR"/>
        </w:rPr>
        <w:t>fiança bancária emitida por banco ou instituição financeira devidamente autorizada a operar no País pelo Banco Central do Brasil, de 5% (cinco por cento) do valor de Contrato;</w:t>
      </w:r>
    </w:p>
    <w:p w14:paraId="63FDE53A" w14:textId="77777777" w:rsidR="006A3740" w:rsidRPr="00C9446B" w:rsidRDefault="006A3740" w:rsidP="000117A0">
      <w:pPr>
        <w:pStyle w:val="PargrafodaLista"/>
        <w:widowControl w:val="0"/>
        <w:numPr>
          <w:ilvl w:val="0"/>
          <w:numId w:val="12"/>
        </w:numPr>
        <w:tabs>
          <w:tab w:val="left" w:pos="798"/>
        </w:tabs>
        <w:suppressAutoHyphens/>
        <w:spacing w:after="0" w:line="280" w:lineRule="exact"/>
        <w:ind w:right="215"/>
        <w:contextualSpacing w:val="0"/>
        <w:jc w:val="both"/>
        <w:rPr>
          <w:rFonts w:ascii="Times New Roman" w:hAnsi="Times New Roman" w:cs="Times New Roman"/>
        </w:rPr>
      </w:pPr>
      <w:r w:rsidRPr="00C9446B">
        <w:rPr>
          <w:rFonts w:ascii="Times New Roman" w:hAnsi="Times New Roman" w:cs="Times New Roman"/>
          <w:lang w:eastAsia="pt-BR"/>
        </w:rPr>
        <w:t>título de capitalização custeado por pagamento único, com resgate pelo valor total, correspondente a 5% (cinco por cento) do valor de Contrato.</w:t>
      </w:r>
    </w:p>
    <w:p w14:paraId="74C6015B" w14:textId="00EAF4BC"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A CONTRATADA apresentará, no prazo máximo de 03 (três) dias úteis, prorrogáveis por igual período, a critério do contratante, contado da assinatura do contrato, comprovante de prestação de garantia.</w:t>
      </w:r>
    </w:p>
    <w:p w14:paraId="6B2EF565" w14:textId="06D1F351"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 xml:space="preserve">Caso a CONTRATADA opte pela modalidade seguro-garantia, o prazo será de 1 (um) mês, contado da data da homologação e anterior à assinatura do contrato. </w:t>
      </w:r>
    </w:p>
    <w:p w14:paraId="03890EEB" w14:textId="7777777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 xml:space="preserve">Caso utilizada a modalidade de seguro-garantia, a apólice deverá ter validade durante a vigência do contrato e por mais 90 (noventa) dias após término deste prazo de vigência, permanecendo em vigor mesmo que o contratado não pague o prêmio nas datas convencionadas. </w:t>
      </w:r>
    </w:p>
    <w:p w14:paraId="3C0DFE26" w14:textId="1B7E7A82" w:rsidR="006A3740" w:rsidRPr="00C9446B" w:rsidRDefault="006A3740" w:rsidP="000117A0">
      <w:pPr>
        <w:pStyle w:val="Nivel3"/>
        <w:numPr>
          <w:ilvl w:val="2"/>
          <w:numId w:val="13"/>
        </w:numPr>
        <w:rPr>
          <w:rFonts w:ascii="Times New Roman" w:hAnsi="Times New Roman" w:cs="Times New Roman"/>
          <w:sz w:val="22"/>
          <w:szCs w:val="22"/>
        </w:rPr>
      </w:pPr>
      <w:r w:rsidRPr="00C9446B">
        <w:rPr>
          <w:rFonts w:ascii="Times New Roman" w:hAnsi="Times New Roman" w:cs="Times New Roman"/>
          <w:sz w:val="22"/>
          <w:szCs w:val="22"/>
        </w:rPr>
        <w:t>O seguro-garantia deve contemplar a sinistralidade no caso de não cumprimento ou de cumprimento irregular dos prazos contratuais e cronogramas de execução.</w:t>
      </w:r>
    </w:p>
    <w:p w14:paraId="7FDBDB28" w14:textId="7777777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A apólice do seguro garantia deverá acompanhar as modificações referentes à vigência do contrato principal mediante a emissão do respectivo endosso pela seguradora.</w:t>
      </w:r>
    </w:p>
    <w:p w14:paraId="30738831" w14:textId="7777777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lastRenderedPageBreak/>
        <w:t>Será permitida a substituição da apólice de seguro-garantia na data de renovação ou de aniversário, desde que mantidas as condições e coberturas da apólice vigente.</w:t>
      </w:r>
    </w:p>
    <w:p w14:paraId="5B3C809D" w14:textId="7777777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Na hipótese de suspensão do contrato por ordem ou inadimplemento da Administração, o contratado ficará desobrigado de renovar a garantia ou de endossar a apólice de seguro até a ordem de reinício da execução ou o adimplemento pela Administração.</w:t>
      </w:r>
    </w:p>
    <w:p w14:paraId="3B1EE572" w14:textId="7777777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A garantia assegurará, qualquer que seja a modalidade escolhida, o pagamento de:</w:t>
      </w:r>
    </w:p>
    <w:p w14:paraId="2B551B29" w14:textId="77777777" w:rsidR="006A3740" w:rsidRPr="00C9446B" w:rsidRDefault="006A3740" w:rsidP="000117A0">
      <w:pPr>
        <w:pStyle w:val="Nivel2"/>
        <w:numPr>
          <w:ilvl w:val="1"/>
          <w:numId w:val="13"/>
        </w:numPr>
        <w:rPr>
          <w:rFonts w:ascii="Times New Roman" w:hAnsi="Times New Roman" w:cs="Times New Roman"/>
        </w:rPr>
      </w:pPr>
      <w:r w:rsidRPr="00C9446B">
        <w:rPr>
          <w:rFonts w:ascii="Times New Roman" w:hAnsi="Times New Roman" w:cs="Times New Roman"/>
        </w:rPr>
        <w:t>prejuízos advindos do não cumprimento do objeto do contrato e do não adimplemento das demais obrigações nele previstas;</w:t>
      </w:r>
    </w:p>
    <w:p w14:paraId="7AFFB813" w14:textId="77777777" w:rsidR="006A3740" w:rsidRPr="00C9446B" w:rsidRDefault="006A3740" w:rsidP="000117A0">
      <w:pPr>
        <w:pStyle w:val="Nivel3"/>
        <w:numPr>
          <w:ilvl w:val="2"/>
          <w:numId w:val="13"/>
        </w:numPr>
        <w:ind w:left="425" w:firstLine="0"/>
        <w:rPr>
          <w:rFonts w:ascii="Times New Roman" w:hAnsi="Times New Roman" w:cs="Times New Roman"/>
          <w:sz w:val="22"/>
          <w:szCs w:val="22"/>
        </w:rPr>
      </w:pPr>
      <w:r w:rsidRPr="00C9446B">
        <w:rPr>
          <w:rFonts w:ascii="Times New Roman" w:hAnsi="Times New Roman" w:cs="Times New Roman"/>
          <w:sz w:val="22"/>
          <w:szCs w:val="22"/>
        </w:rPr>
        <w:t>multas moratórias e punitivas aplicadas pela Administração à contratada;</w:t>
      </w:r>
    </w:p>
    <w:p w14:paraId="3F45BC58" w14:textId="77777777" w:rsidR="006A3740" w:rsidRPr="00C9446B" w:rsidRDefault="006A3740" w:rsidP="000117A0">
      <w:pPr>
        <w:pStyle w:val="Nivel3"/>
        <w:numPr>
          <w:ilvl w:val="2"/>
          <w:numId w:val="13"/>
        </w:numPr>
        <w:ind w:left="425" w:firstLine="0"/>
        <w:rPr>
          <w:rFonts w:ascii="Times New Roman" w:hAnsi="Times New Roman" w:cs="Times New Roman"/>
          <w:sz w:val="22"/>
          <w:szCs w:val="22"/>
        </w:rPr>
      </w:pPr>
      <w:r w:rsidRPr="00C9446B">
        <w:rPr>
          <w:rFonts w:ascii="Times New Roman" w:hAnsi="Times New Roman" w:cs="Times New Roman"/>
          <w:sz w:val="22"/>
          <w:szCs w:val="22"/>
        </w:rPr>
        <w:t>obrigações trabalhistas e previdenciárias de qualquer natureza e para com o FGTS, não adimplidas pelo contratado, quando couber.</w:t>
      </w:r>
    </w:p>
    <w:p w14:paraId="71575727"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A modalidade seguro-garantia somente será aceita se contemplar todos os eventos indicados no item anterior, observada a legislação que rege a matéria.</w:t>
      </w:r>
    </w:p>
    <w:p w14:paraId="3EB7758B" w14:textId="00159778"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A garantia em dinheiro deverá ser efetuada em favor do contratante, em conta específica, com correção monetária.</w:t>
      </w:r>
    </w:p>
    <w:p w14:paraId="1F25316F"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70E6444A"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CD6CA56"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No caso de alteração do valor do contrato, ou prorrogação de sua vigência, a garantia deverá ser ajustada ou renovada, seguindo os mesmos parâmetros utilizados quando da contratação.</w:t>
      </w:r>
    </w:p>
    <w:p w14:paraId="671D1E08"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Se o valor da garantia for utilizado total ou parcialmente em pagamento de qualquer obrigação, o Contratado obriga-se a fazer a respectiva reposição no prazo máximo de 10 (dez) dias úteis, contados da data em que for notificada.</w:t>
      </w:r>
    </w:p>
    <w:p w14:paraId="6315FC1C"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 xml:space="preserve">O Contratante executará a garantia na forma prevista na legislação que rege a matéria. </w:t>
      </w:r>
    </w:p>
    <w:p w14:paraId="5D75AAE4" w14:textId="77777777" w:rsidR="006A3740" w:rsidRPr="00C9446B" w:rsidRDefault="006A3740" w:rsidP="000117A0">
      <w:pPr>
        <w:pStyle w:val="Nivel3"/>
        <w:numPr>
          <w:ilvl w:val="2"/>
          <w:numId w:val="13"/>
        </w:numPr>
        <w:ind w:left="425" w:firstLine="0"/>
        <w:rPr>
          <w:rFonts w:ascii="Times New Roman" w:hAnsi="Times New Roman" w:cs="Times New Roman"/>
          <w:sz w:val="22"/>
          <w:szCs w:val="22"/>
        </w:rPr>
      </w:pPr>
      <w:r w:rsidRPr="00C9446B">
        <w:rPr>
          <w:rFonts w:ascii="Times New Roman" w:hAnsi="Times New Roman" w:cs="Times New Roman"/>
          <w:sz w:val="22"/>
          <w:szCs w:val="22"/>
        </w:rPr>
        <w:t>O emitente da garantia ofertada pelo contratado deverá ser notificado pelo contratante quanto ao início de processo administrativo para apuração de descumprimento de cláusulas contratuais (art. 137, § 4º, da Lei n.º 14.133, de 2021).</w:t>
      </w:r>
    </w:p>
    <w:p w14:paraId="0629DC2D" w14:textId="77777777" w:rsidR="006A3740" w:rsidRPr="00C9446B" w:rsidRDefault="006A3740" w:rsidP="000117A0">
      <w:pPr>
        <w:pStyle w:val="Nivel3"/>
        <w:numPr>
          <w:ilvl w:val="2"/>
          <w:numId w:val="13"/>
        </w:numPr>
        <w:ind w:left="425" w:firstLine="0"/>
        <w:rPr>
          <w:rFonts w:ascii="Times New Roman" w:hAnsi="Times New Roman" w:cs="Times New Roman"/>
          <w:sz w:val="22"/>
          <w:szCs w:val="22"/>
        </w:rPr>
      </w:pPr>
      <w:r w:rsidRPr="00C9446B">
        <w:rPr>
          <w:rFonts w:ascii="Times New Roman" w:hAnsi="Times New Roman" w:cs="Times New Roman"/>
          <w:sz w:val="22"/>
          <w:szCs w:val="22"/>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EF05AAE"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35D37EC2"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lastRenderedPageBreak/>
        <w:t>A garantia somente será liberada ou restituída após a fiel execução do contrato ou após a sua extinção por culpa exclusiva da Administração e, quando em dinheiro, será atualizada monetariamente.</w:t>
      </w:r>
    </w:p>
    <w:p w14:paraId="0DB29F23"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O garantidor não é parte para figurar em processo administrativo instaurado pelo contratante com o objetivo de apurar prejuízos e/ou aplicar sanções à contratada.</w:t>
      </w:r>
    </w:p>
    <w:p w14:paraId="188FC035"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O contratado autoriza o contratante a reter, a qualquer tempo, a garantia, na forma prevista no Edital e neste Contrato.</w:t>
      </w:r>
    </w:p>
    <w:p w14:paraId="5DCD7776" w14:textId="77777777" w:rsidR="006A3740" w:rsidRPr="00C9446B" w:rsidRDefault="006A3740" w:rsidP="000117A0">
      <w:pPr>
        <w:pStyle w:val="Nivel2"/>
        <w:numPr>
          <w:ilvl w:val="1"/>
          <w:numId w:val="13"/>
        </w:numPr>
        <w:ind w:left="142" w:hanging="142"/>
        <w:rPr>
          <w:rFonts w:ascii="Times New Roman" w:hAnsi="Times New Roman" w:cs="Times New Roman"/>
        </w:rPr>
      </w:pPr>
      <w:r w:rsidRPr="00C9446B">
        <w:rPr>
          <w:rFonts w:ascii="Times New Roman" w:hAnsi="Times New Roman" w:cs="Times New Roman"/>
        </w:rPr>
        <w:t>A garantia de execução é independente de eventual garantia do produto ou serviço prevista especificamente no Projeto Básico.</w:t>
      </w:r>
    </w:p>
    <w:p w14:paraId="1F685268" w14:textId="77777777" w:rsidR="006A3740" w:rsidRPr="00C9446B" w:rsidRDefault="006A3740" w:rsidP="00DD40FF">
      <w:pPr>
        <w:pStyle w:val="Ttulo1"/>
        <w:ind w:left="0"/>
        <w:jc w:val="both"/>
        <w:rPr>
          <w:rFonts w:ascii="Times New Roman" w:hAnsi="Times New Roman" w:cs="Times New Roman"/>
          <w:sz w:val="22"/>
          <w:szCs w:val="22"/>
        </w:rPr>
      </w:pPr>
    </w:p>
    <w:p w14:paraId="5B124F2C" w14:textId="2AA3E685" w:rsidR="006A3740" w:rsidRPr="00C9446B" w:rsidRDefault="006A3740" w:rsidP="00DD40FF">
      <w:pPr>
        <w:pStyle w:val="Ttulo1"/>
        <w:ind w:left="0"/>
        <w:jc w:val="both"/>
        <w:rPr>
          <w:rFonts w:ascii="Times New Roman" w:hAnsi="Times New Roman" w:cs="Times New Roman"/>
          <w:sz w:val="22"/>
          <w:szCs w:val="22"/>
        </w:rPr>
      </w:pPr>
      <w:r w:rsidRPr="00C9446B">
        <w:rPr>
          <w:rFonts w:ascii="Times New Roman" w:hAnsi="Times New Roman" w:cs="Times New Roman"/>
          <w:sz w:val="22"/>
          <w:szCs w:val="22"/>
        </w:rPr>
        <w:t>CLÁUSULA DÉCIMA SÉTIMA – DA PUBLICAÇÃO</w:t>
      </w:r>
    </w:p>
    <w:p w14:paraId="4C17146B" w14:textId="77777777" w:rsidR="006A3740" w:rsidRPr="00C9446B" w:rsidRDefault="006A3740" w:rsidP="00DD40FF">
      <w:pPr>
        <w:pStyle w:val="Ttulo1"/>
        <w:ind w:left="0"/>
        <w:jc w:val="both"/>
        <w:rPr>
          <w:rFonts w:ascii="Times New Roman" w:hAnsi="Times New Roman" w:cs="Times New Roman"/>
          <w:b w:val="0"/>
          <w:bCs w:val="0"/>
          <w:sz w:val="22"/>
          <w:szCs w:val="22"/>
        </w:rPr>
      </w:pPr>
    </w:p>
    <w:p w14:paraId="53B07A65" w14:textId="77777777" w:rsidR="006A3740" w:rsidRPr="00C9446B" w:rsidRDefault="006A3740" w:rsidP="00DD40FF">
      <w:pPr>
        <w:pStyle w:val="Ttulo1"/>
        <w:ind w:left="0"/>
        <w:jc w:val="both"/>
        <w:rPr>
          <w:rFonts w:ascii="Times New Roman" w:hAnsi="Times New Roman" w:cs="Times New Roman"/>
          <w:b w:val="0"/>
          <w:bCs w:val="0"/>
          <w:sz w:val="22"/>
          <w:szCs w:val="22"/>
        </w:rPr>
      </w:pPr>
    </w:p>
    <w:p w14:paraId="22DF575D" w14:textId="230FA18B" w:rsidR="006A3740" w:rsidRPr="00C9446B" w:rsidRDefault="006A3740" w:rsidP="00DD40FF">
      <w:pPr>
        <w:pStyle w:val="Ttulo1"/>
        <w:ind w:left="0"/>
        <w:jc w:val="both"/>
        <w:rPr>
          <w:rFonts w:ascii="Times New Roman" w:hAnsi="Times New Roman" w:cs="Times New Roman"/>
          <w:b w:val="0"/>
          <w:bCs w:val="0"/>
          <w:sz w:val="22"/>
          <w:szCs w:val="22"/>
        </w:rPr>
      </w:pPr>
      <w:r w:rsidRPr="00C9446B">
        <w:rPr>
          <w:rFonts w:ascii="Times New Roman" w:hAnsi="Times New Roman" w:cs="Times New Roman"/>
          <w:b w:val="0"/>
          <w:bCs w:val="0"/>
          <w:sz w:val="22"/>
          <w:szCs w:val="22"/>
          <w:lang w:val="pt-BR"/>
        </w:rPr>
        <w:t>17.1 - Incumbirá à CONTRATANTE providenciar a publicação deste instrumento, por extrato, no Diário Oficial, de acordo com o previsto na Lei nº 14.133/2021.</w:t>
      </w:r>
    </w:p>
    <w:p w14:paraId="6148FF49" w14:textId="77777777" w:rsidR="00325E10" w:rsidRPr="00C9446B" w:rsidRDefault="00325E10" w:rsidP="00325E10">
      <w:pPr>
        <w:pStyle w:val="Corpodetexto"/>
        <w:ind w:right="169"/>
        <w:rPr>
          <w:rFonts w:ascii="Times New Roman" w:hAnsi="Times New Roman" w:cs="Times New Roman"/>
          <w:lang w:val="pt-BR"/>
        </w:rPr>
      </w:pPr>
    </w:p>
    <w:p w14:paraId="48766CAF" w14:textId="6474723D" w:rsidR="00325E10" w:rsidRPr="00C9446B" w:rsidRDefault="00325E10" w:rsidP="00325E10">
      <w:pPr>
        <w:pStyle w:val="Corpodetexto"/>
        <w:ind w:right="169"/>
        <w:rPr>
          <w:rFonts w:ascii="Times New Roman" w:hAnsi="Times New Roman" w:cs="Times New Roman"/>
          <w:lang w:val="pt-BR"/>
        </w:rPr>
      </w:pPr>
      <w:r w:rsidRPr="00C9446B">
        <w:rPr>
          <w:rFonts w:ascii="Times New Roman" w:hAnsi="Times New Roman" w:cs="Times New Roman"/>
          <w:lang w:val="pt-BR"/>
        </w:rPr>
        <w:t>CLÁUSULA DÉCIMA OITAVA - DOS CASOS OMISSOS</w:t>
      </w:r>
    </w:p>
    <w:p w14:paraId="3043141D" w14:textId="77777777" w:rsidR="00325E10" w:rsidRPr="00C9446B" w:rsidRDefault="00325E10" w:rsidP="00325E10">
      <w:pPr>
        <w:pStyle w:val="Corpodetexto"/>
        <w:ind w:right="169"/>
        <w:rPr>
          <w:rFonts w:ascii="Times New Roman" w:hAnsi="Times New Roman" w:cs="Times New Roman"/>
          <w:lang w:val="pt-BR"/>
        </w:rPr>
      </w:pPr>
    </w:p>
    <w:p w14:paraId="02345543" w14:textId="012F44F0" w:rsidR="00325E10" w:rsidRPr="00C9446B" w:rsidRDefault="00325E10" w:rsidP="00325E10">
      <w:pPr>
        <w:pStyle w:val="Corpodetexto"/>
        <w:ind w:right="169"/>
        <w:jc w:val="both"/>
        <w:rPr>
          <w:rFonts w:ascii="Times New Roman" w:hAnsi="Times New Roman" w:cs="Times New Roman"/>
          <w:b w:val="0"/>
          <w:bCs w:val="0"/>
          <w:lang w:val="pt-BR"/>
        </w:rPr>
      </w:pPr>
      <w:r w:rsidRPr="00C9446B">
        <w:rPr>
          <w:rFonts w:ascii="Times New Roman" w:hAnsi="Times New Roman" w:cs="Times New Roman"/>
          <w:b w:val="0"/>
          <w:bCs w:val="0"/>
          <w:lang w:val="pt-BR"/>
        </w:rPr>
        <w:t>18.1 - Os casos omissos serão decididos pela CONTRATANTE, segundo as disposições contidas na Lei nº 14.133/2021 e demais normas de licitações e contratos administrativos e, subsidiariamente, segundo as normas e princípios gerais dos contratos.</w:t>
      </w:r>
    </w:p>
    <w:p w14:paraId="13B0E152" w14:textId="77777777" w:rsidR="00325E10" w:rsidRPr="00C9446B" w:rsidRDefault="00325E10" w:rsidP="00325E10">
      <w:pPr>
        <w:pStyle w:val="Corpodetexto"/>
        <w:ind w:right="169"/>
        <w:rPr>
          <w:rFonts w:ascii="Times New Roman" w:hAnsi="Times New Roman" w:cs="Times New Roman"/>
          <w:lang w:val="pt-BR"/>
        </w:rPr>
      </w:pPr>
    </w:p>
    <w:p w14:paraId="03C0B147" w14:textId="5C91B309" w:rsidR="00325E10" w:rsidRPr="00C9446B" w:rsidRDefault="00325E10" w:rsidP="00325E10">
      <w:pPr>
        <w:pStyle w:val="Corpodetexto"/>
        <w:ind w:right="169"/>
        <w:rPr>
          <w:rFonts w:ascii="Times New Roman" w:hAnsi="Times New Roman" w:cs="Times New Roman"/>
          <w:lang w:val="pt-BR"/>
        </w:rPr>
      </w:pPr>
      <w:r w:rsidRPr="00C9446B">
        <w:rPr>
          <w:rFonts w:ascii="Times New Roman" w:hAnsi="Times New Roman" w:cs="Times New Roman"/>
          <w:lang w:val="pt-BR"/>
        </w:rPr>
        <w:t>CLÁUSULA DÉCIMA NONA – FORO.</w:t>
      </w:r>
    </w:p>
    <w:p w14:paraId="3E912CEE" w14:textId="4B37C2DE" w:rsidR="00325E10" w:rsidRPr="00C9446B" w:rsidRDefault="00325E10" w:rsidP="00325E10">
      <w:pPr>
        <w:pStyle w:val="Corpodetexto"/>
        <w:ind w:right="169"/>
        <w:rPr>
          <w:rFonts w:ascii="Times New Roman" w:hAnsi="Times New Roman" w:cs="Times New Roman"/>
          <w:lang w:val="pt-BR"/>
        </w:rPr>
      </w:pPr>
    </w:p>
    <w:p w14:paraId="125DA3E6" w14:textId="20B75DE5" w:rsidR="00325E10" w:rsidRPr="00C9446B" w:rsidRDefault="00325E10" w:rsidP="00325E10">
      <w:pPr>
        <w:pStyle w:val="Corpodetexto"/>
        <w:ind w:right="169"/>
        <w:jc w:val="both"/>
        <w:rPr>
          <w:rFonts w:ascii="Times New Roman" w:hAnsi="Times New Roman" w:cs="Times New Roman"/>
          <w:b w:val="0"/>
          <w:bCs w:val="0"/>
          <w:lang w:val="pt-BR"/>
        </w:rPr>
      </w:pPr>
      <w:r w:rsidRPr="00C9446B">
        <w:rPr>
          <w:rFonts w:ascii="Times New Roman" w:hAnsi="Times New Roman" w:cs="Times New Roman"/>
          <w:b w:val="0"/>
          <w:bCs w:val="0"/>
          <w:lang w:val="pt-BR"/>
        </w:rPr>
        <w:t>19.1 - É eleito o Foro da Comarca de Ibirité para dirimir os litígios que decorrerem da execução deste Termo de Contrato que não possam ser compostos pela conciliação, conforme art. 92, §1º da Lei nº 14.133/2021.</w:t>
      </w:r>
    </w:p>
    <w:p w14:paraId="68FB04B6" w14:textId="77777777" w:rsidR="00325E10" w:rsidRPr="00C9446B" w:rsidRDefault="00325E10" w:rsidP="00325E10">
      <w:pPr>
        <w:pStyle w:val="Corpodetexto"/>
        <w:ind w:right="169"/>
        <w:jc w:val="both"/>
        <w:rPr>
          <w:rFonts w:ascii="Times New Roman" w:hAnsi="Times New Roman" w:cs="Times New Roman"/>
          <w:b w:val="0"/>
          <w:bCs w:val="0"/>
          <w:lang w:val="pt-BR"/>
        </w:rPr>
      </w:pPr>
    </w:p>
    <w:p w14:paraId="2D655D63" w14:textId="6B8AD273" w:rsidR="00325E10" w:rsidRPr="00C9446B" w:rsidRDefault="00325E10" w:rsidP="00325E10">
      <w:pPr>
        <w:pStyle w:val="Corpodetexto"/>
        <w:ind w:right="169"/>
        <w:jc w:val="both"/>
        <w:rPr>
          <w:rFonts w:ascii="Times New Roman" w:hAnsi="Times New Roman" w:cs="Times New Roman"/>
          <w:b w:val="0"/>
          <w:bCs w:val="0"/>
        </w:rPr>
      </w:pPr>
      <w:r w:rsidRPr="00C9446B">
        <w:rPr>
          <w:rFonts w:ascii="Times New Roman" w:hAnsi="Times New Roman" w:cs="Times New Roman"/>
          <w:b w:val="0"/>
          <w:bCs w:val="0"/>
        </w:rPr>
        <w:t>19.2 Para firmeza e validade do pactuado, o presente Termo de Contrato foi lavrado em duas (duas) vias de igual teor, que, depois de lido e achado em ordem, foi assinado pelos contraentes.</w:t>
      </w:r>
    </w:p>
    <w:p w14:paraId="6AB8C7EF" w14:textId="77777777" w:rsidR="00325E10" w:rsidRPr="00C9446B" w:rsidRDefault="00325E10" w:rsidP="00325E10">
      <w:pPr>
        <w:pStyle w:val="Corpodetexto"/>
        <w:ind w:right="169"/>
        <w:jc w:val="both"/>
        <w:rPr>
          <w:rFonts w:ascii="Times New Roman" w:hAnsi="Times New Roman" w:cs="Times New Roman"/>
        </w:rPr>
      </w:pPr>
    </w:p>
    <w:p w14:paraId="4267E1C7" w14:textId="77777777" w:rsidR="00C92529" w:rsidRPr="00C9446B" w:rsidRDefault="00C92529" w:rsidP="00DD40FF">
      <w:pPr>
        <w:pStyle w:val="Corpodetexto"/>
        <w:jc w:val="both"/>
        <w:rPr>
          <w:rFonts w:ascii="Times New Roman" w:hAnsi="Times New Roman" w:cs="Times New Roman"/>
        </w:rPr>
      </w:pPr>
    </w:p>
    <w:p w14:paraId="264D77BF" w14:textId="03BEAF0D" w:rsidR="00C92529" w:rsidRPr="00C9446B" w:rsidRDefault="00325E10" w:rsidP="00DD40FF">
      <w:pPr>
        <w:pStyle w:val="Corpodetexto"/>
        <w:ind w:right="174"/>
        <w:jc w:val="both"/>
        <w:rPr>
          <w:rFonts w:ascii="Times New Roman" w:hAnsi="Times New Roman" w:cs="Times New Roman"/>
          <w:spacing w:val="-2"/>
        </w:rPr>
      </w:pPr>
      <w:r w:rsidRPr="00C9446B">
        <w:rPr>
          <w:rFonts w:ascii="Times New Roman" w:hAnsi="Times New Roman" w:cs="Times New Roman"/>
          <w:highlight w:val="cyan"/>
        </w:rPr>
        <w:t>Ibirité</w:t>
      </w:r>
      <w:r w:rsidR="00C92529" w:rsidRPr="00C9446B">
        <w:rPr>
          <w:rFonts w:ascii="Times New Roman" w:hAnsi="Times New Roman" w:cs="Times New Roman"/>
          <w:highlight w:val="cyan"/>
        </w:rPr>
        <w:t>,</w:t>
      </w:r>
      <w:r w:rsidR="00C92529" w:rsidRPr="00C9446B">
        <w:rPr>
          <w:rFonts w:ascii="Times New Roman" w:hAnsi="Times New Roman" w:cs="Times New Roman"/>
          <w:spacing w:val="47"/>
          <w:highlight w:val="cyan"/>
        </w:rPr>
        <w:t xml:space="preserve"> </w:t>
      </w:r>
      <w:r w:rsidR="00C92529" w:rsidRPr="00C9446B">
        <w:rPr>
          <w:rFonts w:ascii="Times New Roman" w:hAnsi="Times New Roman" w:cs="Times New Roman"/>
          <w:highlight w:val="cyan"/>
        </w:rPr>
        <w:t>......</w:t>
      </w:r>
      <w:r w:rsidR="00C92529" w:rsidRPr="00C9446B">
        <w:rPr>
          <w:rFonts w:ascii="Times New Roman" w:hAnsi="Times New Roman" w:cs="Times New Roman"/>
          <w:spacing w:val="-4"/>
          <w:highlight w:val="cyan"/>
        </w:rPr>
        <w:t xml:space="preserve"> </w:t>
      </w:r>
      <w:r w:rsidR="00C92529" w:rsidRPr="00C9446B">
        <w:rPr>
          <w:rFonts w:ascii="Times New Roman" w:hAnsi="Times New Roman" w:cs="Times New Roman"/>
          <w:highlight w:val="cyan"/>
        </w:rPr>
        <w:t>de</w:t>
      </w:r>
      <w:r w:rsidR="00C92529" w:rsidRPr="00C9446B">
        <w:rPr>
          <w:rFonts w:ascii="Times New Roman" w:hAnsi="Times New Roman" w:cs="Times New Roman"/>
          <w:spacing w:val="-4"/>
          <w:highlight w:val="cyan"/>
        </w:rPr>
        <w:t xml:space="preserve"> </w:t>
      </w:r>
      <w:r w:rsidR="00C92529" w:rsidRPr="00C9446B">
        <w:rPr>
          <w:rFonts w:ascii="Times New Roman" w:hAnsi="Times New Roman" w:cs="Times New Roman"/>
          <w:highlight w:val="cyan"/>
        </w:rPr>
        <w:t>..............</w:t>
      </w:r>
      <w:r w:rsidR="00C92529" w:rsidRPr="00C9446B">
        <w:rPr>
          <w:rFonts w:ascii="Times New Roman" w:hAnsi="Times New Roman" w:cs="Times New Roman"/>
          <w:spacing w:val="47"/>
          <w:highlight w:val="cyan"/>
        </w:rPr>
        <w:t xml:space="preserve"> </w:t>
      </w:r>
      <w:r w:rsidR="00C92529" w:rsidRPr="00C9446B">
        <w:rPr>
          <w:rFonts w:ascii="Times New Roman" w:hAnsi="Times New Roman" w:cs="Times New Roman"/>
          <w:highlight w:val="cyan"/>
        </w:rPr>
        <w:t>de</w:t>
      </w:r>
      <w:r w:rsidR="00C92529" w:rsidRPr="00C9446B">
        <w:rPr>
          <w:rFonts w:ascii="Times New Roman" w:hAnsi="Times New Roman" w:cs="Times New Roman"/>
          <w:spacing w:val="-6"/>
          <w:highlight w:val="cyan"/>
        </w:rPr>
        <w:t xml:space="preserve"> </w:t>
      </w:r>
      <w:r w:rsidR="00C92529" w:rsidRPr="00C9446B">
        <w:rPr>
          <w:rFonts w:ascii="Times New Roman" w:hAnsi="Times New Roman" w:cs="Times New Roman"/>
          <w:spacing w:val="-2"/>
          <w:highlight w:val="cyan"/>
        </w:rPr>
        <w:t>.........</w:t>
      </w:r>
    </w:p>
    <w:p w14:paraId="04F795CF" w14:textId="77777777" w:rsidR="00C92529" w:rsidRPr="00C9446B" w:rsidRDefault="00C92529" w:rsidP="00DD40FF">
      <w:pPr>
        <w:pStyle w:val="Corpodetexto"/>
        <w:ind w:right="174"/>
        <w:jc w:val="both"/>
        <w:rPr>
          <w:rFonts w:ascii="Times New Roman" w:hAnsi="Times New Roman" w:cs="Times New Roman"/>
        </w:rPr>
      </w:pPr>
    </w:p>
    <w:p w14:paraId="293ADB40" w14:textId="77777777" w:rsidR="00C92529" w:rsidRPr="00C9446B" w:rsidRDefault="00C92529" w:rsidP="00DD40FF">
      <w:pPr>
        <w:pStyle w:val="Corpodetexto"/>
        <w:jc w:val="both"/>
        <w:rPr>
          <w:rFonts w:ascii="Times New Roman" w:hAnsi="Times New Roman" w:cs="Times New Roman"/>
        </w:rPr>
      </w:pPr>
    </w:p>
    <w:p w14:paraId="51F9F0CE" w14:textId="77777777" w:rsidR="00C92529" w:rsidRPr="00C9446B" w:rsidRDefault="00C92529" w:rsidP="00DD40FF">
      <w:pPr>
        <w:spacing w:after="0" w:line="240" w:lineRule="auto"/>
        <w:ind w:right="3399" w:hanging="2"/>
        <w:jc w:val="both"/>
        <w:rPr>
          <w:rFonts w:ascii="Times New Roman" w:hAnsi="Times New Roman" w:cs="Times New Roman"/>
          <w:b/>
        </w:rPr>
      </w:pPr>
      <w:r w:rsidRPr="00C9446B">
        <w:rPr>
          <w:rFonts w:ascii="Times New Roman" w:hAnsi="Times New Roman" w:cs="Times New Roman"/>
          <w:b/>
        </w:rPr>
        <w:t xml:space="preserve"> Prefeito</w:t>
      </w:r>
      <w:r w:rsidRPr="00C9446B">
        <w:rPr>
          <w:rFonts w:ascii="Times New Roman" w:hAnsi="Times New Roman" w:cs="Times New Roman"/>
          <w:b/>
          <w:spacing w:val="-5"/>
        </w:rPr>
        <w:t xml:space="preserve"> </w:t>
      </w:r>
      <w:r w:rsidRPr="00C9446B">
        <w:rPr>
          <w:rFonts w:ascii="Times New Roman" w:hAnsi="Times New Roman" w:cs="Times New Roman"/>
          <w:b/>
        </w:rPr>
        <w:t>Municipal</w:t>
      </w:r>
      <w:r w:rsidRPr="00C9446B">
        <w:rPr>
          <w:rFonts w:ascii="Times New Roman" w:hAnsi="Times New Roman" w:cs="Times New Roman"/>
          <w:b/>
          <w:spacing w:val="-5"/>
        </w:rPr>
        <w:t xml:space="preserve"> </w:t>
      </w:r>
      <w:r w:rsidRPr="00C9446B">
        <w:rPr>
          <w:rFonts w:ascii="Times New Roman" w:hAnsi="Times New Roman" w:cs="Times New Roman"/>
          <w:b/>
        </w:rPr>
        <w:t>–</w:t>
      </w:r>
      <w:r w:rsidRPr="00C9446B">
        <w:rPr>
          <w:rFonts w:ascii="Times New Roman" w:hAnsi="Times New Roman" w:cs="Times New Roman"/>
          <w:b/>
          <w:spacing w:val="-6"/>
        </w:rPr>
        <w:t xml:space="preserve"> </w:t>
      </w:r>
      <w:r w:rsidRPr="00C9446B">
        <w:rPr>
          <w:rFonts w:ascii="Times New Roman" w:hAnsi="Times New Roman" w:cs="Times New Roman"/>
          <w:b/>
          <w:spacing w:val="-2"/>
        </w:rPr>
        <w:t>CONTRATANTE</w:t>
      </w:r>
    </w:p>
    <w:p w14:paraId="7C97DE68" w14:textId="77777777" w:rsidR="00C92529" w:rsidRPr="00C9446B" w:rsidRDefault="00C92529" w:rsidP="00DD40FF">
      <w:pPr>
        <w:spacing w:after="0" w:line="240" w:lineRule="auto"/>
        <w:jc w:val="both"/>
        <w:rPr>
          <w:rFonts w:ascii="Times New Roman" w:hAnsi="Times New Roman" w:cs="Times New Roman"/>
        </w:rPr>
      </w:pPr>
      <w:r w:rsidRPr="00C9446B">
        <w:rPr>
          <w:rFonts w:ascii="Times New Roman" w:hAnsi="Times New Roman" w:cs="Times New Roman"/>
          <w:spacing w:val="-2"/>
        </w:rPr>
        <w:t>..................................................</w:t>
      </w:r>
    </w:p>
    <w:p w14:paraId="693C383C" w14:textId="77777777" w:rsidR="00C92529" w:rsidRPr="00C9446B" w:rsidRDefault="00C92529" w:rsidP="00DD40FF">
      <w:pPr>
        <w:pStyle w:val="Ttulo1"/>
        <w:ind w:left="0"/>
        <w:jc w:val="both"/>
        <w:rPr>
          <w:rFonts w:ascii="Times New Roman" w:hAnsi="Times New Roman" w:cs="Times New Roman"/>
          <w:sz w:val="22"/>
          <w:szCs w:val="22"/>
        </w:rPr>
      </w:pPr>
      <w:r w:rsidRPr="00C9446B">
        <w:rPr>
          <w:rFonts w:ascii="Times New Roman" w:hAnsi="Times New Roman" w:cs="Times New Roman"/>
          <w:spacing w:val="-2"/>
          <w:sz w:val="22"/>
          <w:szCs w:val="22"/>
        </w:rPr>
        <w:t>SOLICITANTE</w:t>
      </w:r>
    </w:p>
    <w:p w14:paraId="46464AC3" w14:textId="77777777" w:rsidR="00C92529" w:rsidRPr="00C9446B" w:rsidRDefault="00C92529" w:rsidP="00DD40FF">
      <w:pPr>
        <w:spacing w:after="0" w:line="240" w:lineRule="auto"/>
        <w:ind w:right="171"/>
        <w:jc w:val="both"/>
        <w:rPr>
          <w:rFonts w:ascii="Times New Roman" w:hAnsi="Times New Roman" w:cs="Times New Roman"/>
        </w:rPr>
      </w:pPr>
      <w:r w:rsidRPr="00C9446B">
        <w:rPr>
          <w:rFonts w:ascii="Times New Roman" w:hAnsi="Times New Roman" w:cs="Times New Roman"/>
          <w:spacing w:val="-2"/>
        </w:rPr>
        <w:t>...........................................................</w:t>
      </w:r>
    </w:p>
    <w:p w14:paraId="11AEE313" w14:textId="77777777" w:rsidR="00C92529" w:rsidRPr="00C9446B" w:rsidRDefault="00C92529" w:rsidP="00DD40FF">
      <w:pPr>
        <w:pStyle w:val="Ttulo1"/>
        <w:ind w:left="0"/>
        <w:jc w:val="both"/>
        <w:rPr>
          <w:rFonts w:ascii="Times New Roman" w:hAnsi="Times New Roman" w:cs="Times New Roman"/>
          <w:sz w:val="22"/>
          <w:szCs w:val="22"/>
        </w:rPr>
      </w:pPr>
      <w:r w:rsidRPr="00C9446B">
        <w:rPr>
          <w:rFonts w:ascii="Times New Roman" w:hAnsi="Times New Roman" w:cs="Times New Roman"/>
          <w:spacing w:val="-2"/>
          <w:sz w:val="22"/>
          <w:szCs w:val="22"/>
        </w:rPr>
        <w:t>CONTRATADA</w:t>
      </w:r>
    </w:p>
    <w:p w14:paraId="7D4A0745" w14:textId="77777777" w:rsidR="00C92529" w:rsidRPr="00C9446B" w:rsidRDefault="00C92529" w:rsidP="00DD40FF">
      <w:pPr>
        <w:pStyle w:val="Corpodetexto"/>
        <w:jc w:val="both"/>
        <w:rPr>
          <w:rFonts w:ascii="Times New Roman" w:hAnsi="Times New Roman" w:cs="Times New Roman"/>
          <w:b w:val="0"/>
        </w:rPr>
      </w:pPr>
    </w:p>
    <w:p w14:paraId="1E66387C" w14:textId="29E649A9" w:rsidR="00861408" w:rsidRPr="00C9446B" w:rsidRDefault="00861408" w:rsidP="00DD40FF">
      <w:pPr>
        <w:pStyle w:val="Ttulo1"/>
        <w:ind w:left="0"/>
        <w:jc w:val="both"/>
        <w:rPr>
          <w:rFonts w:ascii="Times New Roman" w:hAnsi="Times New Roman" w:cs="Times New Roman"/>
          <w:sz w:val="22"/>
          <w:szCs w:val="22"/>
        </w:rPr>
      </w:pPr>
    </w:p>
    <w:p w14:paraId="59480171" w14:textId="77777777" w:rsidR="00DD40FF" w:rsidRPr="00C9446B" w:rsidRDefault="00DD40FF" w:rsidP="00DD40FF">
      <w:pPr>
        <w:pStyle w:val="Ttulo1"/>
        <w:ind w:left="0"/>
        <w:jc w:val="both"/>
        <w:rPr>
          <w:rFonts w:ascii="Times New Roman" w:hAnsi="Times New Roman" w:cs="Times New Roman"/>
          <w:sz w:val="22"/>
          <w:szCs w:val="22"/>
        </w:rPr>
      </w:pPr>
    </w:p>
    <w:sectPr w:rsidR="00DD40FF" w:rsidRPr="00C9446B" w:rsidSect="00C92529">
      <w:headerReference w:type="default" r:id="rId9"/>
      <w:pgSz w:w="11910" w:h="16850"/>
      <w:pgMar w:top="1600" w:right="1100" w:bottom="1300" w:left="1560" w:header="553" w:footer="11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E7D12" w14:textId="77777777" w:rsidR="006B6D57" w:rsidRDefault="006B6D57" w:rsidP="00B677CF">
      <w:pPr>
        <w:spacing w:after="0" w:line="240" w:lineRule="auto"/>
      </w:pPr>
      <w:r>
        <w:separator/>
      </w:r>
    </w:p>
  </w:endnote>
  <w:endnote w:type="continuationSeparator" w:id="0">
    <w:p w14:paraId="72BD6F91" w14:textId="77777777" w:rsidR="006B6D57" w:rsidRDefault="006B6D57" w:rsidP="00B67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AF2785" w14:textId="77777777" w:rsidR="006B6D57" w:rsidRDefault="006B6D57" w:rsidP="00B677CF">
      <w:pPr>
        <w:spacing w:after="0" w:line="240" w:lineRule="auto"/>
      </w:pPr>
      <w:r>
        <w:separator/>
      </w:r>
    </w:p>
  </w:footnote>
  <w:footnote w:type="continuationSeparator" w:id="0">
    <w:p w14:paraId="5C4F4804" w14:textId="77777777" w:rsidR="006B6D57" w:rsidRDefault="006B6D57" w:rsidP="00B67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C8D15" w14:textId="44E1186A" w:rsidR="00D728C7" w:rsidRDefault="00D728C7" w:rsidP="00D728C7">
    <w:pPr>
      <w:spacing w:line="0" w:lineRule="atLeast"/>
      <w:jc w:val="center"/>
      <w:outlineLvl w:val="0"/>
      <w:rPr>
        <w:rFonts w:ascii="Arial Narrow" w:hAnsi="Arial Narrow" w:cs="Arial Narrow"/>
        <w:b/>
        <w:bCs/>
        <w:sz w:val="36"/>
        <w:szCs w:val="36"/>
      </w:rPr>
    </w:pPr>
    <w:r>
      <w:rPr>
        <w:noProof/>
      </w:rPr>
      <w:drawing>
        <wp:anchor distT="0" distB="0" distL="114300" distR="114300" simplePos="0" relativeHeight="251659264" behindDoc="0" locked="0" layoutInCell="1" allowOverlap="1" wp14:anchorId="4DF0B126" wp14:editId="0A726211">
          <wp:simplePos x="0" y="0"/>
          <wp:positionH relativeFrom="column">
            <wp:posOffset>-485775</wp:posOffset>
          </wp:positionH>
          <wp:positionV relativeFrom="paragraph">
            <wp:posOffset>12700</wp:posOffset>
          </wp:positionV>
          <wp:extent cx="626110" cy="586105"/>
          <wp:effectExtent l="0" t="0" r="0" b="0"/>
          <wp:wrapSquare wrapText="bothSides"/>
          <wp:docPr id="74594279" name="Imagem 12" descr="Brasã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2" descr="Brasã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110" cy="58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71C0">
      <w:rPr>
        <w:rFonts w:ascii="Arial Narrow" w:hAnsi="Arial Narrow" w:cs="Arial Narrow"/>
        <w:b/>
        <w:bCs/>
        <w:sz w:val="36"/>
        <w:szCs w:val="36"/>
      </w:rPr>
      <w:t>PREFEITURA MUNICIPAL DE IBIRITÉ</w:t>
    </w:r>
  </w:p>
  <w:p w14:paraId="24FD44AF" w14:textId="481A30D4" w:rsidR="00D728C7" w:rsidRDefault="00D728C7" w:rsidP="00D728C7">
    <w:pPr>
      <w:spacing w:line="0" w:lineRule="atLeast"/>
      <w:ind w:right="-67"/>
      <w:jc w:val="center"/>
      <w:outlineLvl w:val="0"/>
      <w:rPr>
        <w:rFonts w:ascii="Arial Narrow" w:hAnsi="Arial Narrow" w:cs="Arial Narrow"/>
        <w:b/>
        <w:bCs/>
        <w:sz w:val="28"/>
        <w:szCs w:val="28"/>
      </w:rPr>
    </w:pPr>
    <w:r w:rsidRPr="003A5E8D">
      <w:rPr>
        <w:rFonts w:ascii="Arial Narrow" w:hAnsi="Arial Narrow" w:cs="Arial Narrow"/>
        <w:b/>
        <w:bCs/>
        <w:sz w:val="28"/>
        <w:szCs w:val="28"/>
      </w:rPr>
      <w:t xml:space="preserve">Secretaria Municipal de </w:t>
    </w:r>
    <w:r>
      <w:rPr>
        <w:rFonts w:ascii="Arial Narrow" w:hAnsi="Arial Narrow" w:cs="Arial Narrow"/>
        <w:b/>
        <w:bCs/>
        <w:sz w:val="28"/>
        <w:szCs w:val="28"/>
      </w:rPr>
      <w:t>Administração</w:t>
    </w:r>
  </w:p>
  <w:p w14:paraId="2340B030" w14:textId="2FCFFD66" w:rsidR="00D728C7" w:rsidRPr="003A5E8D" w:rsidRDefault="00D728C7" w:rsidP="00D728C7">
    <w:pPr>
      <w:spacing w:line="0" w:lineRule="atLeast"/>
      <w:ind w:right="-67"/>
      <w:jc w:val="center"/>
      <w:outlineLvl w:val="0"/>
      <w:rPr>
        <w:rFonts w:ascii="Arial Narrow" w:hAnsi="Arial Narrow" w:cs="Arial Narrow"/>
        <w:b/>
        <w:bCs/>
        <w:sz w:val="28"/>
        <w:szCs w:val="28"/>
      </w:rPr>
    </w:pPr>
    <w:r>
      <w:rPr>
        <w:noProof/>
      </w:rPr>
      <mc:AlternateContent>
        <mc:Choice Requires="wps">
          <w:drawing>
            <wp:anchor distT="4294967295" distB="4294967295" distL="114300" distR="114300" simplePos="0" relativeHeight="251663360" behindDoc="0" locked="0" layoutInCell="1" allowOverlap="1" wp14:anchorId="03B3E746" wp14:editId="0760F18A">
              <wp:simplePos x="0" y="0"/>
              <wp:positionH relativeFrom="margin">
                <wp:posOffset>-575309</wp:posOffset>
              </wp:positionH>
              <wp:positionV relativeFrom="paragraph">
                <wp:posOffset>114934</wp:posOffset>
              </wp:positionV>
              <wp:extent cx="6305550" cy="45719"/>
              <wp:effectExtent l="0" t="0" r="19050" b="3111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305550" cy="4571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385C90D" id="_x0000_t32" coordsize="21600,21600" o:spt="32" o:oned="t" path="m,l21600,21600e" filled="f">
              <v:path arrowok="t" fillok="f" o:connecttype="none"/>
              <o:lock v:ext="edit" shapetype="t"/>
            </v:shapetype>
            <v:shape id="AutoShape 3" o:spid="_x0000_s1026" type="#_x0000_t32" style="position:absolute;margin-left:-45.3pt;margin-top:9.05pt;width:496.5pt;height:3.6pt;flip:y;z-index:251663360;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">
              <o:lock v:ext="edit" shapetype="f"/>
              <w10:wrap anchorx="margin"/>
            </v:shape>
          </w:pict>
        </mc:Fallback>
      </mc:AlternateContent>
    </w:r>
  </w:p>
  <w:p w14:paraId="78E6E475" w14:textId="31C4074C" w:rsidR="00B677CF" w:rsidRDefault="00B677C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multilevel"/>
    <w:tmpl w:val="5B508640"/>
    <w:lvl w:ilvl="0">
      <w:start w:val="1"/>
      <w:numFmt w:val="decimal"/>
      <w:pStyle w:val="Numerada"/>
      <w:lvlText w:val="%1."/>
      <w:lvlJc w:val="left"/>
      <w:pPr>
        <w:tabs>
          <w:tab w:val="num" w:pos="360"/>
        </w:tabs>
        <w:ind w:left="360" w:hanging="360"/>
      </w:pPr>
      <w:rPr>
        <w:rFonts w:hint="default"/>
        <w:b/>
      </w:rPr>
    </w:lvl>
    <w:lvl w:ilvl="1">
      <w:start w:val="1"/>
      <w:numFmt w:val="decimal"/>
      <w:isLgl/>
      <w:lvlText w:val="%1.%2."/>
      <w:lvlJc w:val="left"/>
      <w:pPr>
        <w:tabs>
          <w:tab w:val="num" w:pos="1021"/>
        </w:tabs>
        <w:ind w:left="1021" w:hanging="661"/>
      </w:pPr>
      <w:rPr>
        <w:rFonts w:ascii="Times New Roman" w:hAnsi="Times New Roman" w:hint="default"/>
        <w:b/>
        <w:bCs w:val="0"/>
        <w:i w:val="0"/>
        <w:sz w:val="24"/>
        <w:szCs w:val="32"/>
      </w:rPr>
    </w:lvl>
    <w:lvl w:ilvl="2">
      <w:start w:val="1"/>
      <w:numFmt w:val="decimal"/>
      <w:isLgl/>
      <w:lvlText w:val="%1.%2.%3."/>
      <w:lvlJc w:val="left"/>
      <w:pPr>
        <w:tabs>
          <w:tab w:val="num" w:pos="1814"/>
        </w:tabs>
        <w:ind w:left="1814" w:hanging="793"/>
      </w:pPr>
      <w:rPr>
        <w:rFonts w:ascii="Times New Roman" w:hAnsi="Times New Roman" w:hint="default"/>
        <w:b/>
        <w:bCs w:val="0"/>
        <w:i w:val="0"/>
        <w:sz w:val="24"/>
        <w:szCs w:val="28"/>
      </w:rPr>
    </w:lvl>
    <w:lvl w:ilvl="3">
      <w:start w:val="1"/>
      <w:numFmt w:val="decimal"/>
      <w:isLgl/>
      <w:lvlText w:val="%1.%2.%3.%4."/>
      <w:lvlJc w:val="left"/>
      <w:pPr>
        <w:tabs>
          <w:tab w:val="num" w:pos="2722"/>
        </w:tabs>
        <w:ind w:left="2722" w:hanging="908"/>
      </w:pPr>
      <w:rPr>
        <w:rFonts w:ascii="Times New Roman" w:hAnsi="Times New Roman" w:hint="default"/>
        <w:b/>
        <w:bCs w:val="0"/>
        <w:i w:val="0"/>
        <w:sz w:val="22"/>
      </w:rPr>
    </w:lvl>
    <w:lvl w:ilvl="4">
      <w:start w:val="1"/>
      <w:numFmt w:val="decimal"/>
      <w:isLgl/>
      <w:lvlText w:val="%1.%2.%3.%4.%5."/>
      <w:lvlJc w:val="left"/>
      <w:pPr>
        <w:tabs>
          <w:tab w:val="num" w:pos="4026"/>
        </w:tabs>
        <w:ind w:left="4026" w:hanging="1304"/>
      </w:pPr>
      <w:rPr>
        <w:rFonts w:ascii="Times New Roman" w:hAnsi="Times New Roman" w:hint="default"/>
        <w:b w:val="0"/>
        <w:i w:val="0"/>
        <w:sz w:val="22"/>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1E927B87"/>
    <w:multiLevelType w:val="multilevel"/>
    <w:tmpl w:val="71727D9A"/>
    <w:lvl w:ilvl="0">
      <w:start w:val="11"/>
      <w:numFmt w:val="decimal"/>
      <w:lvlText w:val="%1"/>
      <w:lvlJc w:val="left"/>
      <w:pPr>
        <w:ind w:left="480" w:hanging="480"/>
      </w:pPr>
      <w:rPr>
        <w:rFonts w:hint="default"/>
      </w:rPr>
    </w:lvl>
    <w:lvl w:ilvl="1">
      <w:start w:val="4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26C05D75"/>
    <w:multiLevelType w:val="multilevel"/>
    <w:tmpl w:val="585E9B1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255656"/>
    <w:multiLevelType w:val="multilevel"/>
    <w:tmpl w:val="8F38E150"/>
    <w:lvl w:ilvl="0">
      <w:start w:val="14"/>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pStyle w:val="Nive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300B5F66"/>
    <w:multiLevelType w:val="multilevel"/>
    <w:tmpl w:val="07EC3440"/>
    <w:lvl w:ilvl="0">
      <w:start w:val="16"/>
      <w:numFmt w:val="decimal"/>
      <w:lvlText w:val="%1"/>
      <w:lvlJc w:val="left"/>
      <w:pPr>
        <w:ind w:left="384" w:hanging="384"/>
      </w:pPr>
      <w:rPr>
        <w:rFonts w:hint="default"/>
      </w:rPr>
    </w:lvl>
    <w:lvl w:ilvl="1">
      <w:start w:val="1"/>
      <w:numFmt w:val="decimal"/>
      <w:lvlText w:val="%1.%2"/>
      <w:lvlJc w:val="left"/>
      <w:pPr>
        <w:ind w:left="526" w:hanging="384"/>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5" w15:restartNumberingAfterBreak="0">
    <w:nsid w:val="31CB6B8F"/>
    <w:multiLevelType w:val="hybridMultilevel"/>
    <w:tmpl w:val="54D27716"/>
    <w:lvl w:ilvl="0" w:tplc="E708A026">
      <w:start w:val="1"/>
      <w:numFmt w:val="lowerLetter"/>
      <w:lvlText w:val="%1)"/>
      <w:lvlJc w:val="left"/>
      <w:pPr>
        <w:ind w:left="513" w:hanging="361"/>
      </w:pPr>
      <w:rPr>
        <w:rFonts w:ascii="Arial" w:eastAsia="Arial" w:hAnsi="Arial" w:cs="Arial" w:hint="default"/>
        <w:b w:val="0"/>
        <w:bCs w:val="0"/>
        <w:i w:val="0"/>
        <w:iCs w:val="0"/>
        <w:spacing w:val="-1"/>
        <w:w w:val="99"/>
        <w:sz w:val="20"/>
        <w:szCs w:val="20"/>
        <w:lang w:val="pt-PT" w:eastAsia="en-US" w:bidi="ar-SA"/>
      </w:rPr>
    </w:lvl>
    <w:lvl w:ilvl="1" w:tplc="71EE5B16">
      <w:numFmt w:val="bullet"/>
      <w:lvlText w:val="•"/>
      <w:lvlJc w:val="left"/>
      <w:pPr>
        <w:ind w:left="1492" w:hanging="361"/>
      </w:pPr>
      <w:rPr>
        <w:rFonts w:hint="default"/>
        <w:lang w:val="pt-PT" w:eastAsia="en-US" w:bidi="ar-SA"/>
      </w:rPr>
    </w:lvl>
    <w:lvl w:ilvl="2" w:tplc="D768413C">
      <w:numFmt w:val="bullet"/>
      <w:lvlText w:val="•"/>
      <w:lvlJc w:val="left"/>
      <w:pPr>
        <w:ind w:left="2465" w:hanging="361"/>
      </w:pPr>
      <w:rPr>
        <w:rFonts w:hint="default"/>
        <w:lang w:val="pt-PT" w:eastAsia="en-US" w:bidi="ar-SA"/>
      </w:rPr>
    </w:lvl>
    <w:lvl w:ilvl="3" w:tplc="00A8654C">
      <w:numFmt w:val="bullet"/>
      <w:lvlText w:val="•"/>
      <w:lvlJc w:val="left"/>
      <w:pPr>
        <w:ind w:left="3437" w:hanging="361"/>
      </w:pPr>
      <w:rPr>
        <w:rFonts w:hint="default"/>
        <w:lang w:val="pt-PT" w:eastAsia="en-US" w:bidi="ar-SA"/>
      </w:rPr>
    </w:lvl>
    <w:lvl w:ilvl="4" w:tplc="9BA0BDE4">
      <w:numFmt w:val="bullet"/>
      <w:lvlText w:val="•"/>
      <w:lvlJc w:val="left"/>
      <w:pPr>
        <w:ind w:left="4410" w:hanging="361"/>
      </w:pPr>
      <w:rPr>
        <w:rFonts w:hint="default"/>
        <w:lang w:val="pt-PT" w:eastAsia="en-US" w:bidi="ar-SA"/>
      </w:rPr>
    </w:lvl>
    <w:lvl w:ilvl="5" w:tplc="737A8ADA">
      <w:numFmt w:val="bullet"/>
      <w:lvlText w:val="•"/>
      <w:lvlJc w:val="left"/>
      <w:pPr>
        <w:ind w:left="5383" w:hanging="361"/>
      </w:pPr>
      <w:rPr>
        <w:rFonts w:hint="default"/>
        <w:lang w:val="pt-PT" w:eastAsia="en-US" w:bidi="ar-SA"/>
      </w:rPr>
    </w:lvl>
    <w:lvl w:ilvl="6" w:tplc="44D4EFCE">
      <w:numFmt w:val="bullet"/>
      <w:lvlText w:val="•"/>
      <w:lvlJc w:val="left"/>
      <w:pPr>
        <w:ind w:left="6355" w:hanging="361"/>
      </w:pPr>
      <w:rPr>
        <w:rFonts w:hint="default"/>
        <w:lang w:val="pt-PT" w:eastAsia="en-US" w:bidi="ar-SA"/>
      </w:rPr>
    </w:lvl>
    <w:lvl w:ilvl="7" w:tplc="48845218">
      <w:numFmt w:val="bullet"/>
      <w:lvlText w:val="•"/>
      <w:lvlJc w:val="left"/>
      <w:pPr>
        <w:ind w:left="7328" w:hanging="361"/>
      </w:pPr>
      <w:rPr>
        <w:rFonts w:hint="default"/>
        <w:lang w:val="pt-PT" w:eastAsia="en-US" w:bidi="ar-SA"/>
      </w:rPr>
    </w:lvl>
    <w:lvl w:ilvl="8" w:tplc="B5121FEA">
      <w:numFmt w:val="bullet"/>
      <w:lvlText w:val="•"/>
      <w:lvlJc w:val="left"/>
      <w:pPr>
        <w:ind w:left="8301" w:hanging="361"/>
      </w:pPr>
      <w:rPr>
        <w:rFonts w:hint="default"/>
        <w:lang w:val="pt-PT" w:eastAsia="en-US" w:bidi="ar-SA"/>
      </w:rPr>
    </w:lvl>
  </w:abstractNum>
  <w:abstractNum w:abstractNumId="6" w15:restartNumberingAfterBreak="0">
    <w:nsid w:val="33CA0497"/>
    <w:multiLevelType w:val="hybridMultilevel"/>
    <w:tmpl w:val="6C8EF300"/>
    <w:lvl w:ilvl="0" w:tplc="D17E8FF0">
      <w:start w:val="1"/>
      <w:numFmt w:val="upperRoman"/>
      <w:lvlText w:val="%1"/>
      <w:lvlJc w:val="left"/>
      <w:pPr>
        <w:ind w:left="263" w:hanging="111"/>
      </w:pPr>
      <w:rPr>
        <w:rFonts w:ascii="Arial" w:eastAsia="Arial" w:hAnsi="Arial" w:cs="Arial" w:hint="default"/>
        <w:b w:val="0"/>
        <w:bCs w:val="0"/>
        <w:i w:val="0"/>
        <w:iCs w:val="0"/>
        <w:w w:val="99"/>
        <w:sz w:val="20"/>
        <w:szCs w:val="20"/>
        <w:lang w:val="pt-PT" w:eastAsia="en-US" w:bidi="ar-SA"/>
      </w:rPr>
    </w:lvl>
    <w:lvl w:ilvl="1" w:tplc="6600839E">
      <w:numFmt w:val="bullet"/>
      <w:lvlText w:val="•"/>
      <w:lvlJc w:val="left"/>
      <w:pPr>
        <w:ind w:left="1258" w:hanging="111"/>
      </w:pPr>
      <w:rPr>
        <w:rFonts w:hint="default"/>
        <w:lang w:val="pt-PT" w:eastAsia="en-US" w:bidi="ar-SA"/>
      </w:rPr>
    </w:lvl>
    <w:lvl w:ilvl="2" w:tplc="DA9AE44C">
      <w:numFmt w:val="bullet"/>
      <w:lvlText w:val="•"/>
      <w:lvlJc w:val="left"/>
      <w:pPr>
        <w:ind w:left="2257" w:hanging="111"/>
      </w:pPr>
      <w:rPr>
        <w:rFonts w:hint="default"/>
        <w:lang w:val="pt-PT" w:eastAsia="en-US" w:bidi="ar-SA"/>
      </w:rPr>
    </w:lvl>
    <w:lvl w:ilvl="3" w:tplc="EE26ADDE">
      <w:numFmt w:val="bullet"/>
      <w:lvlText w:val="•"/>
      <w:lvlJc w:val="left"/>
      <w:pPr>
        <w:ind w:left="3255" w:hanging="111"/>
      </w:pPr>
      <w:rPr>
        <w:rFonts w:hint="default"/>
        <w:lang w:val="pt-PT" w:eastAsia="en-US" w:bidi="ar-SA"/>
      </w:rPr>
    </w:lvl>
    <w:lvl w:ilvl="4" w:tplc="9CBA2DCA">
      <w:numFmt w:val="bullet"/>
      <w:lvlText w:val="•"/>
      <w:lvlJc w:val="left"/>
      <w:pPr>
        <w:ind w:left="4254" w:hanging="111"/>
      </w:pPr>
      <w:rPr>
        <w:rFonts w:hint="default"/>
        <w:lang w:val="pt-PT" w:eastAsia="en-US" w:bidi="ar-SA"/>
      </w:rPr>
    </w:lvl>
    <w:lvl w:ilvl="5" w:tplc="2D5A40B2">
      <w:numFmt w:val="bullet"/>
      <w:lvlText w:val="•"/>
      <w:lvlJc w:val="left"/>
      <w:pPr>
        <w:ind w:left="5253" w:hanging="111"/>
      </w:pPr>
      <w:rPr>
        <w:rFonts w:hint="default"/>
        <w:lang w:val="pt-PT" w:eastAsia="en-US" w:bidi="ar-SA"/>
      </w:rPr>
    </w:lvl>
    <w:lvl w:ilvl="6" w:tplc="474A6102">
      <w:numFmt w:val="bullet"/>
      <w:lvlText w:val="•"/>
      <w:lvlJc w:val="left"/>
      <w:pPr>
        <w:ind w:left="6251" w:hanging="111"/>
      </w:pPr>
      <w:rPr>
        <w:rFonts w:hint="default"/>
        <w:lang w:val="pt-PT" w:eastAsia="en-US" w:bidi="ar-SA"/>
      </w:rPr>
    </w:lvl>
    <w:lvl w:ilvl="7" w:tplc="0818EF1E">
      <w:numFmt w:val="bullet"/>
      <w:lvlText w:val="•"/>
      <w:lvlJc w:val="left"/>
      <w:pPr>
        <w:ind w:left="7250" w:hanging="111"/>
      </w:pPr>
      <w:rPr>
        <w:rFonts w:hint="default"/>
        <w:lang w:val="pt-PT" w:eastAsia="en-US" w:bidi="ar-SA"/>
      </w:rPr>
    </w:lvl>
    <w:lvl w:ilvl="8" w:tplc="05CA7D44">
      <w:numFmt w:val="bullet"/>
      <w:lvlText w:val="•"/>
      <w:lvlJc w:val="left"/>
      <w:pPr>
        <w:ind w:left="8249" w:hanging="111"/>
      </w:pPr>
      <w:rPr>
        <w:rFonts w:hint="default"/>
        <w:lang w:val="pt-PT" w:eastAsia="en-US" w:bidi="ar-SA"/>
      </w:rPr>
    </w:lvl>
  </w:abstractNum>
  <w:abstractNum w:abstractNumId="7" w15:restartNumberingAfterBreak="0">
    <w:nsid w:val="36F63917"/>
    <w:multiLevelType w:val="hybridMultilevel"/>
    <w:tmpl w:val="EB001B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7EE6120"/>
    <w:multiLevelType w:val="hybridMultilevel"/>
    <w:tmpl w:val="C47C6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9413EA1"/>
    <w:multiLevelType w:val="hybridMultilevel"/>
    <w:tmpl w:val="A98AC8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E12887"/>
    <w:multiLevelType w:val="hybridMultilevel"/>
    <w:tmpl w:val="54D27716"/>
    <w:lvl w:ilvl="0" w:tplc="FFFFFFFF">
      <w:start w:val="1"/>
      <w:numFmt w:val="lowerLetter"/>
      <w:lvlText w:val="%1)"/>
      <w:lvlJc w:val="left"/>
      <w:pPr>
        <w:ind w:left="513" w:hanging="361"/>
      </w:pPr>
      <w:rPr>
        <w:rFonts w:ascii="Arial" w:eastAsia="Arial" w:hAnsi="Arial" w:cs="Arial" w:hint="default"/>
        <w:b w:val="0"/>
        <w:bCs w:val="0"/>
        <w:i w:val="0"/>
        <w:iCs w:val="0"/>
        <w:spacing w:val="-1"/>
        <w:w w:val="99"/>
        <w:sz w:val="20"/>
        <w:szCs w:val="20"/>
        <w:lang w:val="pt-PT" w:eastAsia="en-US" w:bidi="ar-SA"/>
      </w:rPr>
    </w:lvl>
    <w:lvl w:ilvl="1" w:tplc="FFFFFFFF">
      <w:numFmt w:val="bullet"/>
      <w:lvlText w:val="•"/>
      <w:lvlJc w:val="left"/>
      <w:pPr>
        <w:ind w:left="1492" w:hanging="361"/>
      </w:pPr>
      <w:rPr>
        <w:rFonts w:hint="default"/>
        <w:lang w:val="pt-PT" w:eastAsia="en-US" w:bidi="ar-SA"/>
      </w:rPr>
    </w:lvl>
    <w:lvl w:ilvl="2" w:tplc="FFFFFFFF">
      <w:numFmt w:val="bullet"/>
      <w:lvlText w:val="•"/>
      <w:lvlJc w:val="left"/>
      <w:pPr>
        <w:ind w:left="2465" w:hanging="361"/>
      </w:pPr>
      <w:rPr>
        <w:rFonts w:hint="default"/>
        <w:lang w:val="pt-PT" w:eastAsia="en-US" w:bidi="ar-SA"/>
      </w:rPr>
    </w:lvl>
    <w:lvl w:ilvl="3" w:tplc="FFFFFFFF">
      <w:numFmt w:val="bullet"/>
      <w:lvlText w:val="•"/>
      <w:lvlJc w:val="left"/>
      <w:pPr>
        <w:ind w:left="3437" w:hanging="361"/>
      </w:pPr>
      <w:rPr>
        <w:rFonts w:hint="default"/>
        <w:lang w:val="pt-PT" w:eastAsia="en-US" w:bidi="ar-SA"/>
      </w:rPr>
    </w:lvl>
    <w:lvl w:ilvl="4" w:tplc="FFFFFFFF">
      <w:numFmt w:val="bullet"/>
      <w:lvlText w:val="•"/>
      <w:lvlJc w:val="left"/>
      <w:pPr>
        <w:ind w:left="4410" w:hanging="361"/>
      </w:pPr>
      <w:rPr>
        <w:rFonts w:hint="default"/>
        <w:lang w:val="pt-PT" w:eastAsia="en-US" w:bidi="ar-SA"/>
      </w:rPr>
    </w:lvl>
    <w:lvl w:ilvl="5" w:tplc="FFFFFFFF">
      <w:numFmt w:val="bullet"/>
      <w:lvlText w:val="•"/>
      <w:lvlJc w:val="left"/>
      <w:pPr>
        <w:ind w:left="5383" w:hanging="361"/>
      </w:pPr>
      <w:rPr>
        <w:rFonts w:hint="default"/>
        <w:lang w:val="pt-PT" w:eastAsia="en-US" w:bidi="ar-SA"/>
      </w:rPr>
    </w:lvl>
    <w:lvl w:ilvl="6" w:tplc="FFFFFFFF">
      <w:numFmt w:val="bullet"/>
      <w:lvlText w:val="•"/>
      <w:lvlJc w:val="left"/>
      <w:pPr>
        <w:ind w:left="6355" w:hanging="361"/>
      </w:pPr>
      <w:rPr>
        <w:rFonts w:hint="default"/>
        <w:lang w:val="pt-PT" w:eastAsia="en-US" w:bidi="ar-SA"/>
      </w:rPr>
    </w:lvl>
    <w:lvl w:ilvl="7" w:tplc="FFFFFFFF">
      <w:numFmt w:val="bullet"/>
      <w:lvlText w:val="•"/>
      <w:lvlJc w:val="left"/>
      <w:pPr>
        <w:ind w:left="7328" w:hanging="361"/>
      </w:pPr>
      <w:rPr>
        <w:rFonts w:hint="default"/>
        <w:lang w:val="pt-PT" w:eastAsia="en-US" w:bidi="ar-SA"/>
      </w:rPr>
    </w:lvl>
    <w:lvl w:ilvl="8" w:tplc="FFFFFFFF">
      <w:numFmt w:val="bullet"/>
      <w:lvlText w:val="•"/>
      <w:lvlJc w:val="left"/>
      <w:pPr>
        <w:ind w:left="8301" w:hanging="361"/>
      </w:pPr>
      <w:rPr>
        <w:rFonts w:hint="default"/>
        <w:lang w:val="pt-PT" w:eastAsia="en-US" w:bidi="ar-SA"/>
      </w:rPr>
    </w:lvl>
  </w:abstractNum>
  <w:abstractNum w:abstractNumId="11" w15:restartNumberingAfterBreak="0">
    <w:nsid w:val="49E105CB"/>
    <w:multiLevelType w:val="multilevel"/>
    <w:tmpl w:val="D5F25DAE"/>
    <w:lvl w:ilvl="0">
      <w:start w:val="1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DDE5702"/>
    <w:multiLevelType w:val="multilevel"/>
    <w:tmpl w:val="5634820C"/>
    <w:lvl w:ilvl="0">
      <w:start w:val="10"/>
      <w:numFmt w:val="decimal"/>
      <w:lvlText w:val="%1"/>
      <w:lvlJc w:val="left"/>
      <w:pPr>
        <w:ind w:left="384" w:hanging="384"/>
      </w:pPr>
      <w:rPr>
        <w:rFonts w:hint="default"/>
      </w:rPr>
    </w:lvl>
    <w:lvl w:ilvl="1">
      <w:start w:val="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4A01291"/>
    <w:multiLevelType w:val="hybridMultilevel"/>
    <w:tmpl w:val="EB001BB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4718807">
    <w:abstractNumId w:val="5"/>
  </w:num>
  <w:num w:numId="2" w16cid:durableId="1178081495">
    <w:abstractNumId w:val="0"/>
  </w:num>
  <w:num w:numId="3" w16cid:durableId="1452044491">
    <w:abstractNumId w:val="6"/>
  </w:num>
  <w:num w:numId="4" w16cid:durableId="2054381495">
    <w:abstractNumId w:val="7"/>
  </w:num>
  <w:num w:numId="5" w16cid:durableId="175579735">
    <w:abstractNumId w:val="13"/>
  </w:num>
  <w:num w:numId="6" w16cid:durableId="1169831553">
    <w:abstractNumId w:val="12"/>
  </w:num>
  <w:num w:numId="7" w16cid:durableId="190265750">
    <w:abstractNumId w:val="1"/>
  </w:num>
  <w:num w:numId="8" w16cid:durableId="249698382">
    <w:abstractNumId w:val="10"/>
  </w:num>
  <w:num w:numId="9" w16cid:durableId="1218131268">
    <w:abstractNumId w:val="8"/>
  </w:num>
  <w:num w:numId="10" w16cid:durableId="2063164799">
    <w:abstractNumId w:val="3"/>
  </w:num>
  <w:num w:numId="11" w16cid:durableId="402989845">
    <w:abstractNumId w:val="11"/>
  </w:num>
  <w:num w:numId="12" w16cid:durableId="1202668697">
    <w:abstractNumId w:val="9"/>
  </w:num>
  <w:num w:numId="13" w16cid:durableId="2101442288">
    <w:abstractNumId w:val="4"/>
  </w:num>
  <w:num w:numId="14" w16cid:durableId="240021210">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removePersonalInformation/>
  <w:removeDateAndTime/>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F5"/>
    <w:rsid w:val="00002113"/>
    <w:rsid w:val="000117A0"/>
    <w:rsid w:val="00017027"/>
    <w:rsid w:val="0003157B"/>
    <w:rsid w:val="00064AE0"/>
    <w:rsid w:val="000C1666"/>
    <w:rsid w:val="000E2E86"/>
    <w:rsid w:val="000F7C86"/>
    <w:rsid w:val="00106B07"/>
    <w:rsid w:val="00121D4D"/>
    <w:rsid w:val="0012569D"/>
    <w:rsid w:val="0013469D"/>
    <w:rsid w:val="00143437"/>
    <w:rsid w:val="00151A8E"/>
    <w:rsid w:val="00162B73"/>
    <w:rsid w:val="00170528"/>
    <w:rsid w:val="00170589"/>
    <w:rsid w:val="00175F70"/>
    <w:rsid w:val="001A65FB"/>
    <w:rsid w:val="001B671F"/>
    <w:rsid w:val="001D3FA6"/>
    <w:rsid w:val="001D4BF5"/>
    <w:rsid w:val="001D7D3E"/>
    <w:rsid w:val="001F5640"/>
    <w:rsid w:val="001F71F8"/>
    <w:rsid w:val="00266FBD"/>
    <w:rsid w:val="00275DA2"/>
    <w:rsid w:val="002802F5"/>
    <w:rsid w:val="002858F8"/>
    <w:rsid w:val="00291D1B"/>
    <w:rsid w:val="002A1A84"/>
    <w:rsid w:val="002C1DEE"/>
    <w:rsid w:val="002F072E"/>
    <w:rsid w:val="002F5602"/>
    <w:rsid w:val="003020C3"/>
    <w:rsid w:val="00325E10"/>
    <w:rsid w:val="00383F4F"/>
    <w:rsid w:val="00394EFF"/>
    <w:rsid w:val="00395071"/>
    <w:rsid w:val="003C0A67"/>
    <w:rsid w:val="003C20E4"/>
    <w:rsid w:val="003C365E"/>
    <w:rsid w:val="003C447E"/>
    <w:rsid w:val="003D1022"/>
    <w:rsid w:val="003D4D1C"/>
    <w:rsid w:val="003F4111"/>
    <w:rsid w:val="003F6875"/>
    <w:rsid w:val="00422C00"/>
    <w:rsid w:val="004248F0"/>
    <w:rsid w:val="00434BC6"/>
    <w:rsid w:val="004353A5"/>
    <w:rsid w:val="00444B5B"/>
    <w:rsid w:val="00463605"/>
    <w:rsid w:val="00475FCF"/>
    <w:rsid w:val="004773D5"/>
    <w:rsid w:val="00491AB8"/>
    <w:rsid w:val="00492340"/>
    <w:rsid w:val="004A1D7F"/>
    <w:rsid w:val="004B3A17"/>
    <w:rsid w:val="004C5A56"/>
    <w:rsid w:val="004D30E1"/>
    <w:rsid w:val="005330F6"/>
    <w:rsid w:val="00541119"/>
    <w:rsid w:val="00562C78"/>
    <w:rsid w:val="005778E0"/>
    <w:rsid w:val="005856CE"/>
    <w:rsid w:val="005A5399"/>
    <w:rsid w:val="005D4169"/>
    <w:rsid w:val="005F7D16"/>
    <w:rsid w:val="006008D0"/>
    <w:rsid w:val="0060298B"/>
    <w:rsid w:val="0060770B"/>
    <w:rsid w:val="006130C9"/>
    <w:rsid w:val="00641E78"/>
    <w:rsid w:val="00642F89"/>
    <w:rsid w:val="00643C91"/>
    <w:rsid w:val="00662950"/>
    <w:rsid w:val="00666C2A"/>
    <w:rsid w:val="00667FE0"/>
    <w:rsid w:val="0069714C"/>
    <w:rsid w:val="006A1A22"/>
    <w:rsid w:val="006A3740"/>
    <w:rsid w:val="006B44CF"/>
    <w:rsid w:val="006B6D57"/>
    <w:rsid w:val="006E2371"/>
    <w:rsid w:val="006F613C"/>
    <w:rsid w:val="00715205"/>
    <w:rsid w:val="0072254D"/>
    <w:rsid w:val="00734D9E"/>
    <w:rsid w:val="00736F80"/>
    <w:rsid w:val="0075153F"/>
    <w:rsid w:val="00761A28"/>
    <w:rsid w:val="007948B9"/>
    <w:rsid w:val="0079777E"/>
    <w:rsid w:val="007B393A"/>
    <w:rsid w:val="007B6D07"/>
    <w:rsid w:val="007D0136"/>
    <w:rsid w:val="00806D76"/>
    <w:rsid w:val="00810753"/>
    <w:rsid w:val="00833144"/>
    <w:rsid w:val="00843572"/>
    <w:rsid w:val="00843B0B"/>
    <w:rsid w:val="00852D22"/>
    <w:rsid w:val="00854C5D"/>
    <w:rsid w:val="00861408"/>
    <w:rsid w:val="00863FF5"/>
    <w:rsid w:val="00872BD7"/>
    <w:rsid w:val="00874D9E"/>
    <w:rsid w:val="0087642C"/>
    <w:rsid w:val="00882285"/>
    <w:rsid w:val="008A4FAE"/>
    <w:rsid w:val="0090722E"/>
    <w:rsid w:val="0092268C"/>
    <w:rsid w:val="00923F9B"/>
    <w:rsid w:val="0093683C"/>
    <w:rsid w:val="009453AD"/>
    <w:rsid w:val="0096796D"/>
    <w:rsid w:val="009916DD"/>
    <w:rsid w:val="009A7C06"/>
    <w:rsid w:val="009B113C"/>
    <w:rsid w:val="009C49ED"/>
    <w:rsid w:val="009C7106"/>
    <w:rsid w:val="009D5D9E"/>
    <w:rsid w:val="009D64E0"/>
    <w:rsid w:val="009F3BE4"/>
    <w:rsid w:val="00A00BDE"/>
    <w:rsid w:val="00A01E15"/>
    <w:rsid w:val="00A20F1F"/>
    <w:rsid w:val="00A306A7"/>
    <w:rsid w:val="00A42596"/>
    <w:rsid w:val="00A61C6F"/>
    <w:rsid w:val="00A86EAA"/>
    <w:rsid w:val="00AB3705"/>
    <w:rsid w:val="00AC4AF5"/>
    <w:rsid w:val="00AC6F2F"/>
    <w:rsid w:val="00AE39EF"/>
    <w:rsid w:val="00B05BF8"/>
    <w:rsid w:val="00B311B0"/>
    <w:rsid w:val="00B677CF"/>
    <w:rsid w:val="00BB166F"/>
    <w:rsid w:val="00BC201E"/>
    <w:rsid w:val="00BE6A53"/>
    <w:rsid w:val="00BF329C"/>
    <w:rsid w:val="00C30E05"/>
    <w:rsid w:val="00C334F6"/>
    <w:rsid w:val="00C36250"/>
    <w:rsid w:val="00C37E80"/>
    <w:rsid w:val="00C37ED2"/>
    <w:rsid w:val="00C4504E"/>
    <w:rsid w:val="00C8072F"/>
    <w:rsid w:val="00C92529"/>
    <w:rsid w:val="00C93DF6"/>
    <w:rsid w:val="00C9446B"/>
    <w:rsid w:val="00CA278E"/>
    <w:rsid w:val="00D12A51"/>
    <w:rsid w:val="00D23148"/>
    <w:rsid w:val="00D46B32"/>
    <w:rsid w:val="00D728C7"/>
    <w:rsid w:val="00D85833"/>
    <w:rsid w:val="00D865E4"/>
    <w:rsid w:val="00DB02B5"/>
    <w:rsid w:val="00DC0C60"/>
    <w:rsid w:val="00DD40FF"/>
    <w:rsid w:val="00DD7896"/>
    <w:rsid w:val="00DE5A7F"/>
    <w:rsid w:val="00DF3E1F"/>
    <w:rsid w:val="00E015A4"/>
    <w:rsid w:val="00E04334"/>
    <w:rsid w:val="00E25C4E"/>
    <w:rsid w:val="00E25D59"/>
    <w:rsid w:val="00E50A43"/>
    <w:rsid w:val="00E85A40"/>
    <w:rsid w:val="00E87E7E"/>
    <w:rsid w:val="00EA0E69"/>
    <w:rsid w:val="00EB09AF"/>
    <w:rsid w:val="00EC1000"/>
    <w:rsid w:val="00EE448C"/>
    <w:rsid w:val="00EF4122"/>
    <w:rsid w:val="00F436F7"/>
    <w:rsid w:val="00F44372"/>
    <w:rsid w:val="00F95D01"/>
    <w:rsid w:val="00FB5EB2"/>
    <w:rsid w:val="00FE23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99E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60770B"/>
    <w:pPr>
      <w:widowControl w:val="0"/>
      <w:autoSpaceDE w:val="0"/>
      <w:autoSpaceDN w:val="0"/>
      <w:spacing w:after="0" w:line="240" w:lineRule="auto"/>
      <w:ind w:left="152"/>
      <w:outlineLvl w:val="0"/>
    </w:pPr>
    <w:rPr>
      <w:rFonts w:ascii="Arial" w:eastAsia="Arial" w:hAnsi="Arial" w:cs="Arial"/>
      <w:b/>
      <w:bCs/>
      <w:kern w:val="0"/>
      <w:sz w:val="20"/>
      <w:szCs w:val="20"/>
      <w:lang w:val="pt-PT"/>
      <w14:ligatures w14:val="none"/>
    </w:rPr>
  </w:style>
  <w:style w:type="paragraph" w:styleId="Ttulo2">
    <w:name w:val="heading 2"/>
    <w:basedOn w:val="Normal"/>
    <w:next w:val="Normal"/>
    <w:link w:val="Ttulo2Char"/>
    <w:uiPriority w:val="9"/>
    <w:semiHidden/>
    <w:unhideWhenUsed/>
    <w:qFormat/>
    <w:rsid w:val="0060770B"/>
    <w:pPr>
      <w:keepNext/>
      <w:keepLines/>
      <w:widowControl w:val="0"/>
      <w:autoSpaceDE w:val="0"/>
      <w:autoSpaceDN w:val="0"/>
      <w:spacing w:before="40" w:after="0" w:line="240" w:lineRule="auto"/>
      <w:outlineLvl w:val="1"/>
    </w:pPr>
    <w:rPr>
      <w:rFonts w:asciiTheme="majorHAnsi" w:eastAsiaTheme="majorEastAsia" w:hAnsiTheme="majorHAnsi" w:cstheme="majorBidi"/>
      <w:color w:val="2F5496" w:themeColor="accent1" w:themeShade="BF"/>
      <w:kern w:val="0"/>
      <w:sz w:val="26"/>
      <w:szCs w:val="26"/>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2C1DEE"/>
    <w:pPr>
      <w:ind w:left="720"/>
      <w:contextualSpacing/>
    </w:pPr>
  </w:style>
  <w:style w:type="paragraph" w:styleId="Cabealho">
    <w:name w:val="header"/>
    <w:basedOn w:val="Normal"/>
    <w:link w:val="CabealhoChar"/>
    <w:uiPriority w:val="99"/>
    <w:unhideWhenUsed/>
    <w:rsid w:val="00B677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677CF"/>
  </w:style>
  <w:style w:type="paragraph" w:styleId="Rodap">
    <w:name w:val="footer"/>
    <w:basedOn w:val="Normal"/>
    <w:link w:val="RodapChar"/>
    <w:uiPriority w:val="99"/>
    <w:unhideWhenUsed/>
    <w:rsid w:val="00B677CF"/>
    <w:pPr>
      <w:tabs>
        <w:tab w:val="center" w:pos="4252"/>
        <w:tab w:val="right" w:pos="8504"/>
      </w:tabs>
      <w:spacing w:after="0" w:line="240" w:lineRule="auto"/>
    </w:pPr>
  </w:style>
  <w:style w:type="character" w:customStyle="1" w:styleId="RodapChar">
    <w:name w:val="Rodapé Char"/>
    <w:basedOn w:val="Fontepargpadro"/>
    <w:link w:val="Rodap"/>
    <w:uiPriority w:val="99"/>
    <w:rsid w:val="00B677CF"/>
  </w:style>
  <w:style w:type="paragraph" w:styleId="NormalWeb">
    <w:name w:val="Normal (Web)"/>
    <w:basedOn w:val="Normal"/>
    <w:uiPriority w:val="99"/>
    <w:unhideWhenUsed/>
    <w:rsid w:val="00B677C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3C0A6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3C0A67"/>
    <w:pPr>
      <w:widowControl w:val="0"/>
      <w:autoSpaceDE w:val="0"/>
      <w:autoSpaceDN w:val="0"/>
      <w:spacing w:after="0" w:line="240" w:lineRule="auto"/>
    </w:pPr>
    <w:rPr>
      <w:rFonts w:ascii="Arial" w:eastAsia="Arial" w:hAnsi="Arial" w:cs="Arial"/>
      <w:b/>
      <w:bCs/>
      <w:kern w:val="0"/>
      <w:lang w:val="pt-PT"/>
      <w14:ligatures w14:val="none"/>
    </w:rPr>
  </w:style>
  <w:style w:type="character" w:customStyle="1" w:styleId="CorpodetextoChar">
    <w:name w:val="Corpo de texto Char"/>
    <w:basedOn w:val="Fontepargpadro"/>
    <w:link w:val="Corpodetexto"/>
    <w:uiPriority w:val="1"/>
    <w:rsid w:val="003C0A67"/>
    <w:rPr>
      <w:rFonts w:ascii="Arial" w:eastAsia="Arial" w:hAnsi="Arial" w:cs="Arial"/>
      <w:b/>
      <w:bCs/>
      <w:kern w:val="0"/>
      <w:lang w:val="pt-PT"/>
      <w14:ligatures w14:val="none"/>
    </w:rPr>
  </w:style>
  <w:style w:type="paragraph" w:customStyle="1" w:styleId="TableParagraph">
    <w:name w:val="Table Paragraph"/>
    <w:basedOn w:val="Normal"/>
    <w:uiPriority w:val="1"/>
    <w:qFormat/>
    <w:rsid w:val="003C0A67"/>
    <w:pPr>
      <w:widowControl w:val="0"/>
      <w:autoSpaceDE w:val="0"/>
      <w:autoSpaceDN w:val="0"/>
      <w:spacing w:after="0" w:line="240" w:lineRule="auto"/>
    </w:pPr>
    <w:rPr>
      <w:rFonts w:ascii="Arial MT" w:eastAsia="Arial MT" w:hAnsi="Arial MT" w:cs="Arial MT"/>
      <w:kern w:val="0"/>
      <w:lang w:val="pt-PT"/>
      <w14:ligatures w14:val="none"/>
    </w:rPr>
  </w:style>
  <w:style w:type="paragraph" w:customStyle="1" w:styleId="CabealhoeRodap">
    <w:name w:val="Cabeçalho e Rodapé"/>
    <w:basedOn w:val="Normal"/>
    <w:qFormat/>
    <w:rsid w:val="006E2371"/>
    <w:pPr>
      <w:suppressAutoHyphens/>
      <w:spacing w:after="200" w:line="276" w:lineRule="auto"/>
    </w:pPr>
    <w:rPr>
      <w:kern w:val="0"/>
      <w14:ligatures w14:val="none"/>
    </w:rPr>
  </w:style>
  <w:style w:type="character" w:styleId="Refdecomentrio">
    <w:name w:val="annotation reference"/>
    <w:basedOn w:val="Fontepargpadro"/>
    <w:uiPriority w:val="99"/>
    <w:semiHidden/>
    <w:unhideWhenUsed/>
    <w:rsid w:val="006E2371"/>
    <w:rPr>
      <w:sz w:val="16"/>
      <w:szCs w:val="16"/>
    </w:rPr>
  </w:style>
  <w:style w:type="paragraph" w:styleId="Textodecomentrio">
    <w:name w:val="annotation text"/>
    <w:basedOn w:val="Normal"/>
    <w:link w:val="TextodecomentrioChar"/>
    <w:uiPriority w:val="99"/>
    <w:semiHidden/>
    <w:unhideWhenUsed/>
    <w:rsid w:val="006E2371"/>
    <w:pPr>
      <w:widowControl w:val="0"/>
      <w:autoSpaceDE w:val="0"/>
      <w:autoSpaceDN w:val="0"/>
      <w:spacing w:after="0" w:line="240" w:lineRule="auto"/>
    </w:pPr>
    <w:rPr>
      <w:rFonts w:ascii="Arial MT" w:eastAsia="Arial MT" w:hAnsi="Arial MT" w:cs="Arial MT"/>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6E2371"/>
    <w:rPr>
      <w:rFonts w:ascii="Arial MT" w:eastAsia="Arial MT" w:hAnsi="Arial MT" w:cs="Arial MT"/>
      <w:kern w:val="0"/>
      <w:sz w:val="20"/>
      <w:szCs w:val="20"/>
      <w:lang w:val="pt-PT"/>
      <w14:ligatures w14:val="none"/>
    </w:rPr>
  </w:style>
  <w:style w:type="character" w:customStyle="1" w:styleId="line-clamp-1">
    <w:name w:val="line-clamp-1"/>
    <w:basedOn w:val="Fontepargpadro"/>
    <w:rsid w:val="00A42596"/>
  </w:style>
  <w:style w:type="character" w:styleId="TextodoEspaoReservado">
    <w:name w:val="Placeholder Text"/>
    <w:basedOn w:val="Fontepargpadro"/>
    <w:uiPriority w:val="99"/>
    <w:semiHidden/>
    <w:rsid w:val="006008D0"/>
    <w:rPr>
      <w:color w:val="808080"/>
    </w:rPr>
  </w:style>
  <w:style w:type="paragraph" w:styleId="Assuntodocomentrio">
    <w:name w:val="annotation subject"/>
    <w:basedOn w:val="Textodecomentrio"/>
    <w:next w:val="Textodecomentrio"/>
    <w:link w:val="AssuntodocomentrioChar"/>
    <w:uiPriority w:val="99"/>
    <w:semiHidden/>
    <w:unhideWhenUsed/>
    <w:rsid w:val="00475FCF"/>
    <w:pPr>
      <w:widowControl/>
      <w:autoSpaceDE/>
      <w:autoSpaceDN/>
      <w:spacing w:after="160"/>
    </w:pPr>
    <w:rPr>
      <w:rFonts w:asciiTheme="minorHAnsi" w:eastAsiaTheme="minorHAnsi" w:hAnsiTheme="minorHAnsi" w:cstheme="minorBidi"/>
      <w:b/>
      <w:bCs/>
      <w:kern w:val="2"/>
      <w:lang w:val="pt-BR"/>
      <w14:ligatures w14:val="standardContextual"/>
    </w:rPr>
  </w:style>
  <w:style w:type="character" w:customStyle="1" w:styleId="AssuntodocomentrioChar">
    <w:name w:val="Assunto do comentário Char"/>
    <w:basedOn w:val="TextodecomentrioChar"/>
    <w:link w:val="Assuntodocomentrio"/>
    <w:uiPriority w:val="99"/>
    <w:semiHidden/>
    <w:rsid w:val="00475FCF"/>
    <w:rPr>
      <w:rFonts w:ascii="Arial MT" w:eastAsia="Arial MT" w:hAnsi="Arial MT" w:cs="Arial MT"/>
      <w:b/>
      <w:bCs/>
      <w:kern w:val="0"/>
      <w:sz w:val="20"/>
      <w:szCs w:val="20"/>
      <w:lang w:val="pt-PT"/>
      <w14:ligatures w14:val="none"/>
    </w:rPr>
  </w:style>
  <w:style w:type="character" w:customStyle="1" w:styleId="PargrafodaListaChar">
    <w:name w:val="Parágrafo da Lista Char"/>
    <w:link w:val="PargrafodaLista"/>
    <w:uiPriority w:val="1"/>
    <w:qFormat/>
    <w:locked/>
    <w:rsid w:val="00E50A43"/>
  </w:style>
  <w:style w:type="character" w:customStyle="1" w:styleId="Nivel2Char">
    <w:name w:val="Nivel 2 Char"/>
    <w:basedOn w:val="Fontepargpadro"/>
    <w:link w:val="Nivel2"/>
    <w:locked/>
    <w:rsid w:val="00E50A43"/>
    <w:rPr>
      <w:rFonts w:ascii="Arial" w:hAnsi="Arial" w:cs="Arial"/>
      <w:color w:val="000000"/>
    </w:rPr>
  </w:style>
  <w:style w:type="paragraph" w:customStyle="1" w:styleId="Nivel2">
    <w:name w:val="Nivel 2"/>
    <w:basedOn w:val="Normal"/>
    <w:link w:val="Nivel2Char"/>
    <w:qFormat/>
    <w:rsid w:val="00E50A43"/>
    <w:pPr>
      <w:spacing w:before="120" w:after="120" w:line="276" w:lineRule="auto"/>
      <w:jc w:val="both"/>
    </w:pPr>
    <w:rPr>
      <w:rFonts w:ascii="Arial" w:hAnsi="Arial" w:cs="Arial"/>
      <w:color w:val="000000"/>
    </w:rPr>
  </w:style>
  <w:style w:type="character" w:customStyle="1" w:styleId="Nivel3Char">
    <w:name w:val="Nivel 3 Char"/>
    <w:basedOn w:val="Fontepargpadro"/>
    <w:link w:val="Nivel3"/>
    <w:qFormat/>
    <w:rsid w:val="009F3BE4"/>
    <w:rPr>
      <w:rFonts w:ascii="Arial" w:eastAsiaTheme="minorEastAsia" w:hAnsi="Arial" w:cs="Arial"/>
      <w:color w:val="000000"/>
      <w:sz w:val="24"/>
      <w:szCs w:val="24"/>
    </w:rPr>
  </w:style>
  <w:style w:type="paragraph" w:customStyle="1" w:styleId="Nivel3">
    <w:name w:val="Nivel 3"/>
    <w:basedOn w:val="Normal"/>
    <w:link w:val="Nivel3Char"/>
    <w:autoRedefine/>
    <w:qFormat/>
    <w:rsid w:val="009F3BE4"/>
    <w:pPr>
      <w:numPr>
        <w:ilvl w:val="2"/>
        <w:numId w:val="10"/>
      </w:numPr>
      <w:spacing w:before="120" w:after="120" w:line="276" w:lineRule="auto"/>
      <w:ind w:hanging="294"/>
      <w:jc w:val="both"/>
    </w:pPr>
    <w:rPr>
      <w:rFonts w:ascii="Arial" w:eastAsiaTheme="minorEastAsia" w:hAnsi="Arial" w:cs="Arial"/>
      <w:color w:val="000000"/>
      <w:sz w:val="24"/>
      <w:szCs w:val="24"/>
    </w:rPr>
  </w:style>
  <w:style w:type="character" w:customStyle="1" w:styleId="Ttulo1Char">
    <w:name w:val="Título 1 Char"/>
    <w:basedOn w:val="Fontepargpadro"/>
    <w:link w:val="Ttulo1"/>
    <w:uiPriority w:val="9"/>
    <w:rsid w:val="0060770B"/>
    <w:rPr>
      <w:rFonts w:ascii="Arial" w:eastAsia="Arial" w:hAnsi="Arial" w:cs="Arial"/>
      <w:b/>
      <w:bCs/>
      <w:kern w:val="0"/>
      <w:sz w:val="20"/>
      <w:szCs w:val="20"/>
      <w:lang w:val="pt-PT"/>
      <w14:ligatures w14:val="none"/>
    </w:rPr>
  </w:style>
  <w:style w:type="character" w:customStyle="1" w:styleId="Ttulo2Char">
    <w:name w:val="Título 2 Char"/>
    <w:basedOn w:val="Fontepargpadro"/>
    <w:link w:val="Ttulo2"/>
    <w:uiPriority w:val="9"/>
    <w:semiHidden/>
    <w:rsid w:val="0060770B"/>
    <w:rPr>
      <w:rFonts w:asciiTheme="majorHAnsi" w:eastAsiaTheme="majorEastAsia" w:hAnsiTheme="majorHAnsi" w:cstheme="majorBidi"/>
      <w:color w:val="2F5496" w:themeColor="accent1" w:themeShade="BF"/>
      <w:kern w:val="0"/>
      <w:sz w:val="26"/>
      <w:szCs w:val="26"/>
      <w:lang w:val="pt-PT"/>
      <w14:ligatures w14:val="none"/>
    </w:rPr>
  </w:style>
  <w:style w:type="paragraph" w:styleId="Ttulo">
    <w:name w:val="Title"/>
    <w:basedOn w:val="Normal"/>
    <w:link w:val="TtuloChar"/>
    <w:uiPriority w:val="10"/>
    <w:qFormat/>
    <w:rsid w:val="0060770B"/>
    <w:pPr>
      <w:widowControl w:val="0"/>
      <w:autoSpaceDE w:val="0"/>
      <w:autoSpaceDN w:val="0"/>
      <w:spacing w:before="9" w:after="0" w:line="240" w:lineRule="auto"/>
      <w:ind w:left="26" w:right="26"/>
      <w:jc w:val="center"/>
    </w:pPr>
    <w:rPr>
      <w:rFonts w:ascii="Arial" w:eastAsia="Arial" w:hAnsi="Arial" w:cs="Arial"/>
      <w:b/>
      <w:bCs/>
      <w:kern w:val="0"/>
      <w:sz w:val="32"/>
      <w:szCs w:val="32"/>
      <w:lang w:val="pt-PT"/>
      <w14:ligatures w14:val="none"/>
    </w:rPr>
  </w:style>
  <w:style w:type="character" w:customStyle="1" w:styleId="TtuloChar">
    <w:name w:val="Título Char"/>
    <w:basedOn w:val="Fontepargpadro"/>
    <w:link w:val="Ttulo"/>
    <w:uiPriority w:val="10"/>
    <w:rsid w:val="0060770B"/>
    <w:rPr>
      <w:rFonts w:ascii="Arial" w:eastAsia="Arial" w:hAnsi="Arial" w:cs="Arial"/>
      <w:b/>
      <w:bCs/>
      <w:kern w:val="0"/>
      <w:sz w:val="32"/>
      <w:szCs w:val="32"/>
      <w:lang w:val="pt-PT"/>
      <w14:ligatures w14:val="none"/>
    </w:rPr>
  </w:style>
  <w:style w:type="paragraph" w:customStyle="1" w:styleId="Default">
    <w:name w:val="Default"/>
    <w:rsid w:val="0060770B"/>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customStyle="1" w:styleId="Corpodetexto21">
    <w:name w:val="Corpo de texto 21"/>
    <w:basedOn w:val="Normal"/>
    <w:rsid w:val="0060770B"/>
    <w:pPr>
      <w:suppressAutoHyphens/>
      <w:spacing w:after="120" w:line="480" w:lineRule="auto"/>
    </w:pPr>
    <w:rPr>
      <w:rFonts w:ascii="Times New Roman" w:eastAsia="Times New Roman" w:hAnsi="Times New Roman" w:cs="Times New Roman"/>
      <w:kern w:val="0"/>
      <w:sz w:val="24"/>
      <w:szCs w:val="24"/>
      <w:lang w:eastAsia="ar-SA"/>
      <w14:ligatures w14:val="none"/>
    </w:rPr>
  </w:style>
  <w:style w:type="paragraph" w:styleId="Numerada">
    <w:name w:val="List Number"/>
    <w:basedOn w:val="Normal"/>
    <w:uiPriority w:val="99"/>
    <w:unhideWhenUsed/>
    <w:rsid w:val="0060770B"/>
    <w:pPr>
      <w:keepNext/>
      <w:numPr>
        <w:numId w:val="2"/>
      </w:numPr>
      <w:spacing w:before="360" w:after="360" w:line="360" w:lineRule="auto"/>
      <w:contextualSpacing/>
      <w:jc w:val="both"/>
    </w:pPr>
    <w:rPr>
      <w:rFonts w:ascii="Times New Roman" w:eastAsia="Batang" w:hAnsi="Times New Roman" w:cs="Times New Roman"/>
      <w:b/>
      <w:kern w:val="0"/>
      <w:szCs w:val="24"/>
      <w:lang w:val="en-US" w:eastAsia="ko-KR"/>
      <w14:ligatures w14:val="none"/>
    </w:rPr>
  </w:style>
  <w:style w:type="paragraph" w:customStyle="1" w:styleId="Nivel01">
    <w:name w:val="Nivel 01"/>
    <w:basedOn w:val="Ttulo1"/>
    <w:next w:val="Normal"/>
    <w:qFormat/>
    <w:rsid w:val="00DD40FF"/>
    <w:pPr>
      <w:keepNext/>
      <w:keepLines/>
      <w:widowControl/>
      <w:tabs>
        <w:tab w:val="left" w:pos="567"/>
      </w:tabs>
      <w:autoSpaceDE/>
      <w:autoSpaceDN/>
      <w:spacing w:before="240"/>
      <w:ind w:left="786" w:hanging="360"/>
      <w:jc w:val="both"/>
    </w:pPr>
    <w:rPr>
      <w:rFonts w:eastAsia="Times New Roman" w:cs="Times New Roman"/>
      <w:lang w:val="x-none" w:eastAsia="x-none"/>
    </w:rPr>
  </w:style>
  <w:style w:type="paragraph" w:customStyle="1" w:styleId="Nivel4">
    <w:name w:val="Nivel 4"/>
    <w:basedOn w:val="Nivel3"/>
    <w:qFormat/>
    <w:rsid w:val="00DD40FF"/>
    <w:pPr>
      <w:numPr>
        <w:ilvl w:val="0"/>
        <w:numId w:val="0"/>
      </w:numPr>
      <w:ind w:left="2491" w:hanging="648"/>
    </w:pPr>
    <w:rPr>
      <w:rFonts w:eastAsia="Times New Roman" w:cs="Times New Roman"/>
      <w:color w:val="auto"/>
      <w:kern w:val="0"/>
      <w:sz w:val="20"/>
      <w:szCs w:val="20"/>
      <w:lang w:val="x-none" w:eastAsia="x-none"/>
      <w14:ligatures w14:val="none"/>
    </w:rPr>
  </w:style>
  <w:style w:type="paragraph" w:customStyle="1" w:styleId="Nivel5">
    <w:name w:val="Nivel 5"/>
    <w:basedOn w:val="Nivel4"/>
    <w:qFormat/>
    <w:rsid w:val="00DD40FF"/>
    <w:pPr>
      <w:tabs>
        <w:tab w:val="num" w:pos="0"/>
      </w:tabs>
      <w:ind w:left="1276" w:firstLine="0"/>
    </w:pPr>
  </w:style>
  <w:style w:type="paragraph" w:styleId="Recuodecorpodetexto">
    <w:name w:val="Body Text Indent"/>
    <w:basedOn w:val="Normal"/>
    <w:link w:val="RecuodecorpodetextoChar"/>
    <w:uiPriority w:val="99"/>
    <w:semiHidden/>
    <w:unhideWhenUsed/>
    <w:rsid w:val="00325E10"/>
    <w:pPr>
      <w:spacing w:after="120"/>
      <w:ind w:left="283"/>
    </w:pPr>
  </w:style>
  <w:style w:type="character" w:customStyle="1" w:styleId="RecuodecorpodetextoChar">
    <w:name w:val="Recuo de corpo de texto Char"/>
    <w:basedOn w:val="Fontepargpadro"/>
    <w:link w:val="Recuodecorpodetexto"/>
    <w:uiPriority w:val="99"/>
    <w:semiHidden/>
    <w:rsid w:val="00325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61721">
      <w:bodyDiv w:val="1"/>
      <w:marLeft w:val="0"/>
      <w:marRight w:val="0"/>
      <w:marTop w:val="0"/>
      <w:marBottom w:val="0"/>
      <w:divBdr>
        <w:top w:val="none" w:sz="0" w:space="0" w:color="auto"/>
        <w:left w:val="none" w:sz="0" w:space="0" w:color="auto"/>
        <w:bottom w:val="none" w:sz="0" w:space="0" w:color="auto"/>
        <w:right w:val="none" w:sz="0" w:space="0" w:color="auto"/>
      </w:divBdr>
    </w:div>
    <w:div w:id="26226486">
      <w:bodyDiv w:val="1"/>
      <w:marLeft w:val="0"/>
      <w:marRight w:val="0"/>
      <w:marTop w:val="0"/>
      <w:marBottom w:val="0"/>
      <w:divBdr>
        <w:top w:val="none" w:sz="0" w:space="0" w:color="auto"/>
        <w:left w:val="none" w:sz="0" w:space="0" w:color="auto"/>
        <w:bottom w:val="none" w:sz="0" w:space="0" w:color="auto"/>
        <w:right w:val="none" w:sz="0" w:space="0" w:color="auto"/>
      </w:divBdr>
    </w:div>
    <w:div w:id="130638089">
      <w:bodyDiv w:val="1"/>
      <w:marLeft w:val="0"/>
      <w:marRight w:val="0"/>
      <w:marTop w:val="0"/>
      <w:marBottom w:val="0"/>
      <w:divBdr>
        <w:top w:val="none" w:sz="0" w:space="0" w:color="auto"/>
        <w:left w:val="none" w:sz="0" w:space="0" w:color="auto"/>
        <w:bottom w:val="none" w:sz="0" w:space="0" w:color="auto"/>
        <w:right w:val="none" w:sz="0" w:space="0" w:color="auto"/>
      </w:divBdr>
    </w:div>
    <w:div w:id="261033460">
      <w:bodyDiv w:val="1"/>
      <w:marLeft w:val="0"/>
      <w:marRight w:val="0"/>
      <w:marTop w:val="0"/>
      <w:marBottom w:val="0"/>
      <w:divBdr>
        <w:top w:val="none" w:sz="0" w:space="0" w:color="auto"/>
        <w:left w:val="none" w:sz="0" w:space="0" w:color="auto"/>
        <w:bottom w:val="none" w:sz="0" w:space="0" w:color="auto"/>
        <w:right w:val="none" w:sz="0" w:space="0" w:color="auto"/>
      </w:divBdr>
      <w:divsChild>
        <w:div w:id="2112045197">
          <w:marLeft w:val="0"/>
          <w:marRight w:val="0"/>
          <w:marTop w:val="0"/>
          <w:marBottom w:val="0"/>
          <w:divBdr>
            <w:top w:val="none" w:sz="0" w:space="0" w:color="auto"/>
            <w:left w:val="none" w:sz="0" w:space="0" w:color="auto"/>
            <w:bottom w:val="none" w:sz="0" w:space="0" w:color="auto"/>
            <w:right w:val="none" w:sz="0" w:space="0" w:color="auto"/>
          </w:divBdr>
          <w:divsChild>
            <w:div w:id="1418400512">
              <w:marLeft w:val="0"/>
              <w:marRight w:val="0"/>
              <w:marTop w:val="0"/>
              <w:marBottom w:val="0"/>
              <w:divBdr>
                <w:top w:val="none" w:sz="0" w:space="0" w:color="auto"/>
                <w:left w:val="none" w:sz="0" w:space="0" w:color="auto"/>
                <w:bottom w:val="none" w:sz="0" w:space="0" w:color="auto"/>
                <w:right w:val="none" w:sz="0" w:space="0" w:color="auto"/>
              </w:divBdr>
              <w:divsChild>
                <w:div w:id="760299420">
                  <w:marLeft w:val="0"/>
                  <w:marRight w:val="0"/>
                  <w:marTop w:val="0"/>
                  <w:marBottom w:val="0"/>
                  <w:divBdr>
                    <w:top w:val="none" w:sz="0" w:space="0" w:color="auto"/>
                    <w:left w:val="none" w:sz="0" w:space="0" w:color="auto"/>
                    <w:bottom w:val="none" w:sz="0" w:space="0" w:color="auto"/>
                    <w:right w:val="none" w:sz="0" w:space="0" w:color="auto"/>
                  </w:divBdr>
                  <w:divsChild>
                    <w:div w:id="1421298424">
                      <w:marLeft w:val="0"/>
                      <w:marRight w:val="0"/>
                      <w:marTop w:val="0"/>
                      <w:marBottom w:val="0"/>
                      <w:divBdr>
                        <w:top w:val="none" w:sz="0" w:space="0" w:color="auto"/>
                        <w:left w:val="none" w:sz="0" w:space="0" w:color="auto"/>
                        <w:bottom w:val="none" w:sz="0" w:space="0" w:color="auto"/>
                        <w:right w:val="none" w:sz="0" w:space="0" w:color="auto"/>
                      </w:divBdr>
                      <w:divsChild>
                        <w:div w:id="1457915353">
                          <w:marLeft w:val="0"/>
                          <w:marRight w:val="0"/>
                          <w:marTop w:val="0"/>
                          <w:marBottom w:val="0"/>
                          <w:divBdr>
                            <w:top w:val="none" w:sz="0" w:space="0" w:color="auto"/>
                            <w:left w:val="none" w:sz="0" w:space="0" w:color="auto"/>
                            <w:bottom w:val="none" w:sz="0" w:space="0" w:color="auto"/>
                            <w:right w:val="none" w:sz="0" w:space="0" w:color="auto"/>
                          </w:divBdr>
                          <w:divsChild>
                            <w:div w:id="106194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6072676">
      <w:bodyDiv w:val="1"/>
      <w:marLeft w:val="0"/>
      <w:marRight w:val="0"/>
      <w:marTop w:val="0"/>
      <w:marBottom w:val="0"/>
      <w:divBdr>
        <w:top w:val="none" w:sz="0" w:space="0" w:color="auto"/>
        <w:left w:val="none" w:sz="0" w:space="0" w:color="auto"/>
        <w:bottom w:val="none" w:sz="0" w:space="0" w:color="auto"/>
        <w:right w:val="none" w:sz="0" w:space="0" w:color="auto"/>
      </w:divBdr>
    </w:div>
    <w:div w:id="491289510">
      <w:bodyDiv w:val="1"/>
      <w:marLeft w:val="0"/>
      <w:marRight w:val="0"/>
      <w:marTop w:val="0"/>
      <w:marBottom w:val="0"/>
      <w:divBdr>
        <w:top w:val="none" w:sz="0" w:space="0" w:color="auto"/>
        <w:left w:val="none" w:sz="0" w:space="0" w:color="auto"/>
        <w:bottom w:val="none" w:sz="0" w:space="0" w:color="auto"/>
        <w:right w:val="none" w:sz="0" w:space="0" w:color="auto"/>
      </w:divBdr>
    </w:div>
    <w:div w:id="492306922">
      <w:bodyDiv w:val="1"/>
      <w:marLeft w:val="0"/>
      <w:marRight w:val="0"/>
      <w:marTop w:val="0"/>
      <w:marBottom w:val="0"/>
      <w:divBdr>
        <w:top w:val="none" w:sz="0" w:space="0" w:color="auto"/>
        <w:left w:val="none" w:sz="0" w:space="0" w:color="auto"/>
        <w:bottom w:val="none" w:sz="0" w:space="0" w:color="auto"/>
        <w:right w:val="none" w:sz="0" w:space="0" w:color="auto"/>
      </w:divBdr>
    </w:div>
    <w:div w:id="685248605">
      <w:bodyDiv w:val="1"/>
      <w:marLeft w:val="0"/>
      <w:marRight w:val="0"/>
      <w:marTop w:val="0"/>
      <w:marBottom w:val="0"/>
      <w:divBdr>
        <w:top w:val="none" w:sz="0" w:space="0" w:color="auto"/>
        <w:left w:val="none" w:sz="0" w:space="0" w:color="auto"/>
        <w:bottom w:val="none" w:sz="0" w:space="0" w:color="auto"/>
        <w:right w:val="none" w:sz="0" w:space="0" w:color="auto"/>
      </w:divBdr>
      <w:divsChild>
        <w:div w:id="1279802723">
          <w:marLeft w:val="0"/>
          <w:marRight w:val="0"/>
          <w:marTop w:val="0"/>
          <w:marBottom w:val="0"/>
          <w:divBdr>
            <w:top w:val="none" w:sz="0" w:space="0" w:color="auto"/>
            <w:left w:val="none" w:sz="0" w:space="0" w:color="auto"/>
            <w:bottom w:val="none" w:sz="0" w:space="0" w:color="auto"/>
            <w:right w:val="none" w:sz="0" w:space="0" w:color="auto"/>
          </w:divBdr>
          <w:divsChild>
            <w:div w:id="958294255">
              <w:marLeft w:val="0"/>
              <w:marRight w:val="0"/>
              <w:marTop w:val="0"/>
              <w:marBottom w:val="0"/>
              <w:divBdr>
                <w:top w:val="none" w:sz="0" w:space="0" w:color="auto"/>
                <w:left w:val="none" w:sz="0" w:space="0" w:color="auto"/>
                <w:bottom w:val="none" w:sz="0" w:space="0" w:color="auto"/>
                <w:right w:val="none" w:sz="0" w:space="0" w:color="auto"/>
              </w:divBdr>
              <w:divsChild>
                <w:div w:id="1521818988">
                  <w:marLeft w:val="0"/>
                  <w:marRight w:val="0"/>
                  <w:marTop w:val="0"/>
                  <w:marBottom w:val="0"/>
                  <w:divBdr>
                    <w:top w:val="none" w:sz="0" w:space="0" w:color="auto"/>
                    <w:left w:val="none" w:sz="0" w:space="0" w:color="auto"/>
                    <w:bottom w:val="none" w:sz="0" w:space="0" w:color="auto"/>
                    <w:right w:val="none" w:sz="0" w:space="0" w:color="auto"/>
                  </w:divBdr>
                  <w:divsChild>
                    <w:div w:id="1933394057">
                      <w:marLeft w:val="0"/>
                      <w:marRight w:val="0"/>
                      <w:marTop w:val="0"/>
                      <w:marBottom w:val="0"/>
                      <w:divBdr>
                        <w:top w:val="none" w:sz="0" w:space="0" w:color="auto"/>
                        <w:left w:val="none" w:sz="0" w:space="0" w:color="auto"/>
                        <w:bottom w:val="none" w:sz="0" w:space="0" w:color="auto"/>
                        <w:right w:val="none" w:sz="0" w:space="0" w:color="auto"/>
                      </w:divBdr>
                      <w:divsChild>
                        <w:div w:id="626207289">
                          <w:marLeft w:val="0"/>
                          <w:marRight w:val="0"/>
                          <w:marTop w:val="0"/>
                          <w:marBottom w:val="0"/>
                          <w:divBdr>
                            <w:top w:val="none" w:sz="0" w:space="0" w:color="auto"/>
                            <w:left w:val="none" w:sz="0" w:space="0" w:color="auto"/>
                            <w:bottom w:val="none" w:sz="0" w:space="0" w:color="auto"/>
                            <w:right w:val="none" w:sz="0" w:space="0" w:color="auto"/>
                          </w:divBdr>
                          <w:divsChild>
                            <w:div w:id="36564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712420">
      <w:bodyDiv w:val="1"/>
      <w:marLeft w:val="0"/>
      <w:marRight w:val="0"/>
      <w:marTop w:val="0"/>
      <w:marBottom w:val="0"/>
      <w:divBdr>
        <w:top w:val="none" w:sz="0" w:space="0" w:color="auto"/>
        <w:left w:val="none" w:sz="0" w:space="0" w:color="auto"/>
        <w:bottom w:val="none" w:sz="0" w:space="0" w:color="auto"/>
        <w:right w:val="none" w:sz="0" w:space="0" w:color="auto"/>
      </w:divBdr>
    </w:div>
    <w:div w:id="968318899">
      <w:bodyDiv w:val="1"/>
      <w:marLeft w:val="0"/>
      <w:marRight w:val="0"/>
      <w:marTop w:val="0"/>
      <w:marBottom w:val="0"/>
      <w:divBdr>
        <w:top w:val="none" w:sz="0" w:space="0" w:color="auto"/>
        <w:left w:val="none" w:sz="0" w:space="0" w:color="auto"/>
        <w:bottom w:val="none" w:sz="0" w:space="0" w:color="auto"/>
        <w:right w:val="none" w:sz="0" w:space="0" w:color="auto"/>
      </w:divBdr>
    </w:div>
    <w:div w:id="980498047">
      <w:bodyDiv w:val="1"/>
      <w:marLeft w:val="0"/>
      <w:marRight w:val="0"/>
      <w:marTop w:val="0"/>
      <w:marBottom w:val="0"/>
      <w:divBdr>
        <w:top w:val="none" w:sz="0" w:space="0" w:color="auto"/>
        <w:left w:val="none" w:sz="0" w:space="0" w:color="auto"/>
        <w:bottom w:val="none" w:sz="0" w:space="0" w:color="auto"/>
        <w:right w:val="none" w:sz="0" w:space="0" w:color="auto"/>
      </w:divBdr>
    </w:div>
    <w:div w:id="1028608024">
      <w:bodyDiv w:val="1"/>
      <w:marLeft w:val="0"/>
      <w:marRight w:val="0"/>
      <w:marTop w:val="0"/>
      <w:marBottom w:val="0"/>
      <w:divBdr>
        <w:top w:val="none" w:sz="0" w:space="0" w:color="auto"/>
        <w:left w:val="none" w:sz="0" w:space="0" w:color="auto"/>
        <w:bottom w:val="none" w:sz="0" w:space="0" w:color="auto"/>
        <w:right w:val="none" w:sz="0" w:space="0" w:color="auto"/>
      </w:divBdr>
    </w:div>
    <w:div w:id="1075010204">
      <w:bodyDiv w:val="1"/>
      <w:marLeft w:val="0"/>
      <w:marRight w:val="0"/>
      <w:marTop w:val="0"/>
      <w:marBottom w:val="0"/>
      <w:divBdr>
        <w:top w:val="none" w:sz="0" w:space="0" w:color="auto"/>
        <w:left w:val="none" w:sz="0" w:space="0" w:color="auto"/>
        <w:bottom w:val="none" w:sz="0" w:space="0" w:color="auto"/>
        <w:right w:val="none" w:sz="0" w:space="0" w:color="auto"/>
      </w:divBdr>
    </w:div>
    <w:div w:id="1242257426">
      <w:bodyDiv w:val="1"/>
      <w:marLeft w:val="0"/>
      <w:marRight w:val="0"/>
      <w:marTop w:val="0"/>
      <w:marBottom w:val="0"/>
      <w:divBdr>
        <w:top w:val="none" w:sz="0" w:space="0" w:color="auto"/>
        <w:left w:val="none" w:sz="0" w:space="0" w:color="auto"/>
        <w:bottom w:val="none" w:sz="0" w:space="0" w:color="auto"/>
        <w:right w:val="none" w:sz="0" w:space="0" w:color="auto"/>
      </w:divBdr>
    </w:div>
    <w:div w:id="1301154193">
      <w:bodyDiv w:val="1"/>
      <w:marLeft w:val="0"/>
      <w:marRight w:val="0"/>
      <w:marTop w:val="0"/>
      <w:marBottom w:val="0"/>
      <w:divBdr>
        <w:top w:val="none" w:sz="0" w:space="0" w:color="auto"/>
        <w:left w:val="none" w:sz="0" w:space="0" w:color="auto"/>
        <w:bottom w:val="none" w:sz="0" w:space="0" w:color="auto"/>
        <w:right w:val="none" w:sz="0" w:space="0" w:color="auto"/>
      </w:divBdr>
    </w:div>
    <w:div w:id="1414474550">
      <w:bodyDiv w:val="1"/>
      <w:marLeft w:val="0"/>
      <w:marRight w:val="0"/>
      <w:marTop w:val="0"/>
      <w:marBottom w:val="0"/>
      <w:divBdr>
        <w:top w:val="none" w:sz="0" w:space="0" w:color="auto"/>
        <w:left w:val="none" w:sz="0" w:space="0" w:color="auto"/>
        <w:bottom w:val="none" w:sz="0" w:space="0" w:color="auto"/>
        <w:right w:val="none" w:sz="0" w:space="0" w:color="auto"/>
      </w:divBdr>
    </w:div>
    <w:div w:id="1417241052">
      <w:bodyDiv w:val="1"/>
      <w:marLeft w:val="0"/>
      <w:marRight w:val="0"/>
      <w:marTop w:val="0"/>
      <w:marBottom w:val="0"/>
      <w:divBdr>
        <w:top w:val="none" w:sz="0" w:space="0" w:color="auto"/>
        <w:left w:val="none" w:sz="0" w:space="0" w:color="auto"/>
        <w:bottom w:val="none" w:sz="0" w:space="0" w:color="auto"/>
        <w:right w:val="none" w:sz="0" w:space="0" w:color="auto"/>
      </w:divBdr>
      <w:divsChild>
        <w:div w:id="573778959">
          <w:marLeft w:val="0"/>
          <w:marRight w:val="0"/>
          <w:marTop w:val="0"/>
          <w:marBottom w:val="0"/>
          <w:divBdr>
            <w:top w:val="none" w:sz="0" w:space="0" w:color="auto"/>
            <w:left w:val="none" w:sz="0" w:space="0" w:color="auto"/>
            <w:bottom w:val="none" w:sz="0" w:space="0" w:color="auto"/>
            <w:right w:val="none" w:sz="0" w:space="0" w:color="auto"/>
          </w:divBdr>
          <w:divsChild>
            <w:div w:id="473378870">
              <w:marLeft w:val="0"/>
              <w:marRight w:val="0"/>
              <w:marTop w:val="0"/>
              <w:marBottom w:val="0"/>
              <w:divBdr>
                <w:top w:val="none" w:sz="0" w:space="0" w:color="auto"/>
                <w:left w:val="none" w:sz="0" w:space="0" w:color="auto"/>
                <w:bottom w:val="none" w:sz="0" w:space="0" w:color="auto"/>
                <w:right w:val="none" w:sz="0" w:space="0" w:color="auto"/>
              </w:divBdr>
              <w:divsChild>
                <w:div w:id="1099834668">
                  <w:marLeft w:val="0"/>
                  <w:marRight w:val="0"/>
                  <w:marTop w:val="0"/>
                  <w:marBottom w:val="0"/>
                  <w:divBdr>
                    <w:top w:val="none" w:sz="0" w:space="0" w:color="auto"/>
                    <w:left w:val="none" w:sz="0" w:space="0" w:color="auto"/>
                    <w:bottom w:val="none" w:sz="0" w:space="0" w:color="auto"/>
                    <w:right w:val="none" w:sz="0" w:space="0" w:color="auto"/>
                  </w:divBdr>
                  <w:divsChild>
                    <w:div w:id="58473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04664">
          <w:marLeft w:val="0"/>
          <w:marRight w:val="0"/>
          <w:marTop w:val="0"/>
          <w:marBottom w:val="0"/>
          <w:divBdr>
            <w:top w:val="none" w:sz="0" w:space="0" w:color="auto"/>
            <w:left w:val="none" w:sz="0" w:space="0" w:color="auto"/>
            <w:bottom w:val="none" w:sz="0" w:space="0" w:color="auto"/>
            <w:right w:val="none" w:sz="0" w:space="0" w:color="auto"/>
          </w:divBdr>
          <w:divsChild>
            <w:div w:id="1327708636">
              <w:marLeft w:val="0"/>
              <w:marRight w:val="0"/>
              <w:marTop w:val="0"/>
              <w:marBottom w:val="0"/>
              <w:divBdr>
                <w:top w:val="none" w:sz="0" w:space="0" w:color="auto"/>
                <w:left w:val="none" w:sz="0" w:space="0" w:color="auto"/>
                <w:bottom w:val="none" w:sz="0" w:space="0" w:color="auto"/>
                <w:right w:val="none" w:sz="0" w:space="0" w:color="auto"/>
              </w:divBdr>
              <w:divsChild>
                <w:div w:id="1567689400">
                  <w:marLeft w:val="0"/>
                  <w:marRight w:val="0"/>
                  <w:marTop w:val="0"/>
                  <w:marBottom w:val="0"/>
                  <w:divBdr>
                    <w:top w:val="none" w:sz="0" w:space="0" w:color="auto"/>
                    <w:left w:val="none" w:sz="0" w:space="0" w:color="auto"/>
                    <w:bottom w:val="none" w:sz="0" w:space="0" w:color="auto"/>
                    <w:right w:val="none" w:sz="0" w:space="0" w:color="auto"/>
                  </w:divBdr>
                  <w:divsChild>
                    <w:div w:id="114605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258499">
      <w:bodyDiv w:val="1"/>
      <w:marLeft w:val="0"/>
      <w:marRight w:val="0"/>
      <w:marTop w:val="0"/>
      <w:marBottom w:val="0"/>
      <w:divBdr>
        <w:top w:val="none" w:sz="0" w:space="0" w:color="auto"/>
        <w:left w:val="none" w:sz="0" w:space="0" w:color="auto"/>
        <w:bottom w:val="none" w:sz="0" w:space="0" w:color="auto"/>
        <w:right w:val="none" w:sz="0" w:space="0" w:color="auto"/>
      </w:divBdr>
    </w:div>
    <w:div w:id="1519848673">
      <w:bodyDiv w:val="1"/>
      <w:marLeft w:val="0"/>
      <w:marRight w:val="0"/>
      <w:marTop w:val="0"/>
      <w:marBottom w:val="0"/>
      <w:divBdr>
        <w:top w:val="none" w:sz="0" w:space="0" w:color="auto"/>
        <w:left w:val="none" w:sz="0" w:space="0" w:color="auto"/>
        <w:bottom w:val="none" w:sz="0" w:space="0" w:color="auto"/>
        <w:right w:val="none" w:sz="0" w:space="0" w:color="auto"/>
      </w:divBdr>
    </w:div>
    <w:div w:id="1657030791">
      <w:bodyDiv w:val="1"/>
      <w:marLeft w:val="0"/>
      <w:marRight w:val="0"/>
      <w:marTop w:val="0"/>
      <w:marBottom w:val="0"/>
      <w:divBdr>
        <w:top w:val="none" w:sz="0" w:space="0" w:color="auto"/>
        <w:left w:val="none" w:sz="0" w:space="0" w:color="auto"/>
        <w:bottom w:val="none" w:sz="0" w:space="0" w:color="auto"/>
        <w:right w:val="none" w:sz="0" w:space="0" w:color="auto"/>
      </w:divBdr>
    </w:div>
    <w:div w:id="1665432397">
      <w:bodyDiv w:val="1"/>
      <w:marLeft w:val="0"/>
      <w:marRight w:val="0"/>
      <w:marTop w:val="0"/>
      <w:marBottom w:val="0"/>
      <w:divBdr>
        <w:top w:val="none" w:sz="0" w:space="0" w:color="auto"/>
        <w:left w:val="none" w:sz="0" w:space="0" w:color="auto"/>
        <w:bottom w:val="none" w:sz="0" w:space="0" w:color="auto"/>
        <w:right w:val="none" w:sz="0" w:space="0" w:color="auto"/>
      </w:divBdr>
      <w:divsChild>
        <w:div w:id="2025015042">
          <w:marLeft w:val="0"/>
          <w:marRight w:val="0"/>
          <w:marTop w:val="0"/>
          <w:marBottom w:val="0"/>
          <w:divBdr>
            <w:top w:val="none" w:sz="0" w:space="0" w:color="auto"/>
            <w:left w:val="none" w:sz="0" w:space="0" w:color="auto"/>
            <w:bottom w:val="none" w:sz="0" w:space="0" w:color="auto"/>
            <w:right w:val="none" w:sz="0" w:space="0" w:color="auto"/>
          </w:divBdr>
          <w:divsChild>
            <w:div w:id="2122534230">
              <w:marLeft w:val="0"/>
              <w:marRight w:val="0"/>
              <w:marTop w:val="0"/>
              <w:marBottom w:val="0"/>
              <w:divBdr>
                <w:top w:val="none" w:sz="0" w:space="0" w:color="auto"/>
                <w:left w:val="none" w:sz="0" w:space="0" w:color="auto"/>
                <w:bottom w:val="none" w:sz="0" w:space="0" w:color="auto"/>
                <w:right w:val="none" w:sz="0" w:space="0" w:color="auto"/>
              </w:divBdr>
              <w:divsChild>
                <w:div w:id="1320422301">
                  <w:marLeft w:val="0"/>
                  <w:marRight w:val="0"/>
                  <w:marTop w:val="0"/>
                  <w:marBottom w:val="0"/>
                  <w:divBdr>
                    <w:top w:val="none" w:sz="0" w:space="0" w:color="auto"/>
                    <w:left w:val="none" w:sz="0" w:space="0" w:color="auto"/>
                    <w:bottom w:val="none" w:sz="0" w:space="0" w:color="auto"/>
                    <w:right w:val="none" w:sz="0" w:space="0" w:color="auto"/>
                  </w:divBdr>
                  <w:divsChild>
                    <w:div w:id="30867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26265">
          <w:marLeft w:val="0"/>
          <w:marRight w:val="0"/>
          <w:marTop w:val="0"/>
          <w:marBottom w:val="0"/>
          <w:divBdr>
            <w:top w:val="none" w:sz="0" w:space="0" w:color="auto"/>
            <w:left w:val="none" w:sz="0" w:space="0" w:color="auto"/>
            <w:bottom w:val="none" w:sz="0" w:space="0" w:color="auto"/>
            <w:right w:val="none" w:sz="0" w:space="0" w:color="auto"/>
          </w:divBdr>
          <w:divsChild>
            <w:div w:id="1162886961">
              <w:marLeft w:val="0"/>
              <w:marRight w:val="0"/>
              <w:marTop w:val="0"/>
              <w:marBottom w:val="0"/>
              <w:divBdr>
                <w:top w:val="none" w:sz="0" w:space="0" w:color="auto"/>
                <w:left w:val="none" w:sz="0" w:space="0" w:color="auto"/>
                <w:bottom w:val="none" w:sz="0" w:space="0" w:color="auto"/>
                <w:right w:val="none" w:sz="0" w:space="0" w:color="auto"/>
              </w:divBdr>
              <w:divsChild>
                <w:div w:id="1865900291">
                  <w:marLeft w:val="0"/>
                  <w:marRight w:val="0"/>
                  <w:marTop w:val="0"/>
                  <w:marBottom w:val="0"/>
                  <w:divBdr>
                    <w:top w:val="none" w:sz="0" w:space="0" w:color="auto"/>
                    <w:left w:val="none" w:sz="0" w:space="0" w:color="auto"/>
                    <w:bottom w:val="none" w:sz="0" w:space="0" w:color="auto"/>
                    <w:right w:val="none" w:sz="0" w:space="0" w:color="auto"/>
                  </w:divBdr>
                  <w:divsChild>
                    <w:div w:id="74464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206237">
      <w:bodyDiv w:val="1"/>
      <w:marLeft w:val="0"/>
      <w:marRight w:val="0"/>
      <w:marTop w:val="0"/>
      <w:marBottom w:val="0"/>
      <w:divBdr>
        <w:top w:val="none" w:sz="0" w:space="0" w:color="auto"/>
        <w:left w:val="none" w:sz="0" w:space="0" w:color="auto"/>
        <w:bottom w:val="none" w:sz="0" w:space="0" w:color="auto"/>
        <w:right w:val="none" w:sz="0" w:space="0" w:color="auto"/>
      </w:divBdr>
    </w:div>
    <w:div w:id="1788817445">
      <w:bodyDiv w:val="1"/>
      <w:marLeft w:val="0"/>
      <w:marRight w:val="0"/>
      <w:marTop w:val="0"/>
      <w:marBottom w:val="0"/>
      <w:divBdr>
        <w:top w:val="none" w:sz="0" w:space="0" w:color="auto"/>
        <w:left w:val="none" w:sz="0" w:space="0" w:color="auto"/>
        <w:bottom w:val="none" w:sz="0" w:space="0" w:color="auto"/>
        <w:right w:val="none" w:sz="0" w:space="0" w:color="auto"/>
      </w:divBdr>
    </w:div>
    <w:div w:id="1940525014">
      <w:bodyDiv w:val="1"/>
      <w:marLeft w:val="0"/>
      <w:marRight w:val="0"/>
      <w:marTop w:val="0"/>
      <w:marBottom w:val="0"/>
      <w:divBdr>
        <w:top w:val="none" w:sz="0" w:space="0" w:color="auto"/>
        <w:left w:val="none" w:sz="0" w:space="0" w:color="auto"/>
        <w:bottom w:val="none" w:sz="0" w:space="0" w:color="auto"/>
        <w:right w:val="none" w:sz="0" w:space="0" w:color="auto"/>
      </w:divBdr>
    </w:div>
    <w:div w:id="1952858878">
      <w:bodyDiv w:val="1"/>
      <w:marLeft w:val="0"/>
      <w:marRight w:val="0"/>
      <w:marTop w:val="0"/>
      <w:marBottom w:val="0"/>
      <w:divBdr>
        <w:top w:val="none" w:sz="0" w:space="0" w:color="auto"/>
        <w:left w:val="none" w:sz="0" w:space="0" w:color="auto"/>
        <w:bottom w:val="none" w:sz="0" w:space="0" w:color="auto"/>
        <w:right w:val="none" w:sz="0" w:space="0" w:color="auto"/>
      </w:divBdr>
    </w:div>
    <w:div w:id="2064404044">
      <w:bodyDiv w:val="1"/>
      <w:marLeft w:val="0"/>
      <w:marRight w:val="0"/>
      <w:marTop w:val="0"/>
      <w:marBottom w:val="0"/>
      <w:divBdr>
        <w:top w:val="none" w:sz="0" w:space="0" w:color="auto"/>
        <w:left w:val="none" w:sz="0" w:space="0" w:color="auto"/>
        <w:bottom w:val="none" w:sz="0" w:space="0" w:color="auto"/>
        <w:right w:val="none" w:sz="0" w:space="0" w:color="auto"/>
      </w:divBdr>
    </w:div>
    <w:div w:id="20940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8140E-CB57-40CC-9AEB-523AA0522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5185</Words>
  <Characters>28001</Characters>
  <Application>Microsoft Office Word</Application>
  <DocSecurity>0</DocSecurity>
  <Lines>233</Lines>
  <Paragraphs>66</Paragraphs>
  <ScaleCrop>false</ScaleCrop>
  <Company/>
  <LinksUpToDate>false</LinksUpToDate>
  <CharactersWithSpaces>33120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2024-09-12T18:24:00Z</dcterms:created>
  <dcterms:modified xsi:type="dcterms:W3CDTF">2024-10-29T14:41:00Z</dcterms:modified>
</cp:coreProperties>
</file>