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CA4BBB" w14:textId="77777777" w:rsidR="00C72729" w:rsidRDefault="003A0B88">
      <w:pPr>
        <w:spacing w:line="360" w:lineRule="auto"/>
        <w:ind w:left="3005" w:right="3569" w:hanging="3"/>
        <w:jc w:val="center"/>
        <w:rPr>
          <w:b/>
          <w:sz w:val="32"/>
        </w:rPr>
      </w:pPr>
      <w:bookmarkStart w:id="0" w:name="_Hlk160458942"/>
      <w:r>
        <w:rPr>
          <w:b/>
          <w:sz w:val="32"/>
        </w:rPr>
        <w:t xml:space="preserve">EDITAL </w:t>
      </w:r>
    </w:p>
    <w:p w14:paraId="4805B400" w14:textId="35EE107F" w:rsidR="008D5088" w:rsidRDefault="00972DF9">
      <w:pPr>
        <w:spacing w:line="360" w:lineRule="auto"/>
        <w:ind w:left="3005" w:right="3569" w:hanging="3"/>
        <w:jc w:val="center"/>
        <w:rPr>
          <w:b/>
          <w:sz w:val="32"/>
        </w:rPr>
      </w:pPr>
      <w:r>
        <w:rPr>
          <w:b/>
          <w:sz w:val="32"/>
        </w:rPr>
        <w:t xml:space="preserve">PROCESSO Nº </w:t>
      </w:r>
      <w:r w:rsidR="00B94B58">
        <w:rPr>
          <w:b/>
          <w:sz w:val="32"/>
        </w:rPr>
        <w:t>0</w:t>
      </w:r>
      <w:r>
        <w:rPr>
          <w:b/>
          <w:sz w:val="32"/>
        </w:rPr>
        <w:t>15/2024</w:t>
      </w:r>
    </w:p>
    <w:p w14:paraId="1DD730F4" w14:textId="08FBA757" w:rsidR="008D5088" w:rsidRDefault="00972DF9">
      <w:pPr>
        <w:ind w:right="563"/>
        <w:jc w:val="center"/>
        <w:rPr>
          <w:b/>
          <w:sz w:val="32"/>
        </w:rPr>
      </w:pPr>
      <w:r>
        <w:rPr>
          <w:b/>
          <w:sz w:val="32"/>
        </w:rPr>
        <w:t>PREGÃO ELETRÔNICO Nº 0</w:t>
      </w:r>
      <w:r w:rsidR="00B94B58">
        <w:rPr>
          <w:b/>
          <w:sz w:val="32"/>
        </w:rPr>
        <w:t>0</w:t>
      </w:r>
      <w:r>
        <w:rPr>
          <w:b/>
          <w:sz w:val="32"/>
        </w:rPr>
        <w:t>1/2024</w:t>
      </w:r>
    </w:p>
    <w:p w14:paraId="32CCA936" w14:textId="77777777" w:rsidR="00870F04" w:rsidRDefault="003A0B88">
      <w:pPr>
        <w:spacing w:before="173" w:line="276" w:lineRule="auto"/>
        <w:ind w:left="112" w:right="673"/>
        <w:jc w:val="both"/>
        <w:rPr>
          <w:sz w:val="25"/>
        </w:rPr>
      </w:pPr>
      <w:r>
        <w:rPr>
          <w:sz w:val="25"/>
        </w:rPr>
        <w:t xml:space="preserve">Torna-se público, para conhecimento dos interessados, que o(a) </w:t>
      </w:r>
      <w:r>
        <w:rPr>
          <w:b/>
          <w:sz w:val="25"/>
        </w:rPr>
        <w:t>Município de A</w:t>
      </w:r>
      <w:r w:rsidR="00C72729">
        <w:rPr>
          <w:b/>
          <w:sz w:val="25"/>
        </w:rPr>
        <w:t>bre Campo</w:t>
      </w:r>
      <w:r>
        <w:rPr>
          <w:b/>
          <w:sz w:val="25"/>
        </w:rPr>
        <w:t>/MG</w:t>
      </w:r>
      <w:r>
        <w:rPr>
          <w:sz w:val="25"/>
        </w:rPr>
        <w:t>, inscrito no CNPJ sob o nº 18.8</w:t>
      </w:r>
      <w:r w:rsidR="00C72729">
        <w:rPr>
          <w:sz w:val="25"/>
        </w:rPr>
        <w:t>37</w:t>
      </w:r>
      <w:r>
        <w:rPr>
          <w:sz w:val="25"/>
        </w:rPr>
        <w:t>.</w:t>
      </w:r>
      <w:r w:rsidR="00C72729">
        <w:rPr>
          <w:sz w:val="25"/>
        </w:rPr>
        <w:t>278</w:t>
      </w:r>
      <w:r>
        <w:rPr>
          <w:sz w:val="25"/>
        </w:rPr>
        <w:t>/0001-</w:t>
      </w:r>
      <w:r w:rsidR="00C72729">
        <w:rPr>
          <w:sz w:val="25"/>
        </w:rPr>
        <w:t>83</w:t>
      </w:r>
      <w:r>
        <w:rPr>
          <w:sz w:val="25"/>
        </w:rPr>
        <w:t xml:space="preserve">, com sede na </w:t>
      </w:r>
      <w:r w:rsidR="001048E4">
        <w:rPr>
          <w:sz w:val="25"/>
        </w:rPr>
        <w:t xml:space="preserve"> Rua Santo Antônio,</w:t>
      </w:r>
      <w:r>
        <w:rPr>
          <w:sz w:val="25"/>
        </w:rPr>
        <w:t xml:space="preserve"> n° 2</w:t>
      </w:r>
      <w:r w:rsidR="001048E4">
        <w:rPr>
          <w:sz w:val="25"/>
        </w:rPr>
        <w:t>2</w:t>
      </w:r>
      <w:r>
        <w:rPr>
          <w:sz w:val="25"/>
        </w:rPr>
        <w:t>8, Centro,  município de</w:t>
      </w:r>
      <w:r>
        <w:rPr>
          <w:spacing w:val="-1"/>
          <w:sz w:val="25"/>
        </w:rPr>
        <w:t xml:space="preserve"> </w:t>
      </w:r>
      <w:r>
        <w:rPr>
          <w:sz w:val="25"/>
        </w:rPr>
        <w:t>A</w:t>
      </w:r>
      <w:r w:rsidR="001048E4">
        <w:rPr>
          <w:sz w:val="25"/>
        </w:rPr>
        <w:t>bre Campo</w:t>
      </w:r>
      <w:r>
        <w:rPr>
          <w:spacing w:val="-3"/>
          <w:sz w:val="25"/>
        </w:rPr>
        <w:t xml:space="preserve"> </w:t>
      </w:r>
      <w:r>
        <w:rPr>
          <w:sz w:val="25"/>
        </w:rPr>
        <w:t>- MG,</w:t>
      </w:r>
      <w:r w:rsidR="00FC3EA8">
        <w:rPr>
          <w:sz w:val="25"/>
        </w:rPr>
        <w:t xml:space="preserve"> CEP 35.365-000,</w:t>
      </w:r>
      <w:r>
        <w:rPr>
          <w:sz w:val="25"/>
        </w:rPr>
        <w:t xml:space="preserve"> por meio de sua equipe de Pregão, realizará licitação, </w:t>
      </w:r>
      <w:r>
        <w:rPr>
          <w:b/>
          <w:sz w:val="25"/>
          <w:u w:val="single"/>
        </w:rPr>
        <w:t>para registro de preço</w:t>
      </w:r>
      <w:r>
        <w:rPr>
          <w:sz w:val="25"/>
        </w:rPr>
        <w:t xml:space="preserve">, na modalidade </w:t>
      </w:r>
      <w:r>
        <w:rPr>
          <w:b/>
          <w:sz w:val="25"/>
        </w:rPr>
        <w:t>PREGÃO</w:t>
      </w:r>
      <w:r>
        <w:rPr>
          <w:sz w:val="25"/>
        </w:rPr>
        <w:t xml:space="preserve">, na forma </w:t>
      </w:r>
      <w:r>
        <w:rPr>
          <w:b/>
          <w:sz w:val="25"/>
        </w:rPr>
        <w:t>ELETRÔNICA</w:t>
      </w:r>
      <w:r>
        <w:rPr>
          <w:sz w:val="25"/>
        </w:rPr>
        <w:t xml:space="preserve">, nos termos da </w:t>
      </w:r>
      <w:r>
        <w:rPr>
          <w:b/>
          <w:sz w:val="25"/>
        </w:rPr>
        <w:t>Lei nº 14.133 de 2021</w:t>
      </w:r>
      <w:r>
        <w:rPr>
          <w:sz w:val="25"/>
        </w:rPr>
        <w:t xml:space="preserve">, demais legislação aplicável e, ainda, de acordo com as condições estabelecidas neste Edital. </w:t>
      </w:r>
    </w:p>
    <w:p w14:paraId="637DC905" w14:textId="49D95CDF" w:rsidR="008D5088" w:rsidRDefault="003A0B88">
      <w:pPr>
        <w:spacing w:before="173" w:line="276" w:lineRule="auto"/>
        <w:ind w:left="112" w:right="673"/>
        <w:jc w:val="both"/>
        <w:rPr>
          <w:b/>
          <w:sz w:val="25"/>
        </w:rPr>
      </w:pPr>
      <w:r>
        <w:rPr>
          <w:b/>
          <w:sz w:val="25"/>
        </w:rPr>
        <w:t xml:space="preserve">DA SESSÃO PÚBLICA DO PREGÃO </w:t>
      </w:r>
      <w:r>
        <w:rPr>
          <w:b/>
          <w:spacing w:val="-2"/>
          <w:sz w:val="25"/>
        </w:rPr>
        <w:t>ELETRÔNICO:</w:t>
      </w:r>
    </w:p>
    <w:p w14:paraId="6B95B07C" w14:textId="4D30D296" w:rsidR="008D5088" w:rsidRPr="00690B22" w:rsidRDefault="003A0B88">
      <w:pPr>
        <w:spacing w:before="200"/>
        <w:ind w:left="112"/>
        <w:rPr>
          <w:b/>
          <w:sz w:val="25"/>
        </w:rPr>
      </w:pPr>
      <w:r>
        <w:rPr>
          <w:b/>
          <w:sz w:val="25"/>
        </w:rPr>
        <w:t>Data</w:t>
      </w:r>
      <w:r>
        <w:rPr>
          <w:b/>
          <w:spacing w:val="-7"/>
          <w:sz w:val="25"/>
        </w:rPr>
        <w:t xml:space="preserve"> </w:t>
      </w:r>
      <w:r>
        <w:rPr>
          <w:b/>
          <w:sz w:val="25"/>
        </w:rPr>
        <w:t>e</w:t>
      </w:r>
      <w:r>
        <w:rPr>
          <w:b/>
          <w:spacing w:val="-6"/>
          <w:sz w:val="25"/>
        </w:rPr>
        <w:t xml:space="preserve"> </w:t>
      </w:r>
      <w:r>
        <w:rPr>
          <w:b/>
          <w:sz w:val="25"/>
        </w:rPr>
        <w:t>horário</w:t>
      </w:r>
      <w:r>
        <w:rPr>
          <w:b/>
          <w:spacing w:val="-6"/>
          <w:sz w:val="25"/>
        </w:rPr>
        <w:t xml:space="preserve"> </w:t>
      </w:r>
      <w:r>
        <w:rPr>
          <w:b/>
          <w:sz w:val="25"/>
        </w:rPr>
        <w:t>da</w:t>
      </w:r>
      <w:r>
        <w:rPr>
          <w:b/>
          <w:spacing w:val="-6"/>
          <w:sz w:val="25"/>
        </w:rPr>
        <w:t xml:space="preserve"> </w:t>
      </w:r>
      <w:r>
        <w:rPr>
          <w:b/>
          <w:sz w:val="25"/>
        </w:rPr>
        <w:t>sessão:</w:t>
      </w:r>
      <w:r>
        <w:rPr>
          <w:b/>
          <w:spacing w:val="-3"/>
          <w:sz w:val="25"/>
        </w:rPr>
        <w:t xml:space="preserve"> </w:t>
      </w:r>
      <w:r w:rsidR="00972DF9" w:rsidRPr="00690B22">
        <w:rPr>
          <w:b/>
          <w:sz w:val="25"/>
        </w:rPr>
        <w:t>19</w:t>
      </w:r>
      <w:r w:rsidRPr="00690B22">
        <w:rPr>
          <w:b/>
          <w:sz w:val="25"/>
        </w:rPr>
        <w:t>/03/2024</w:t>
      </w:r>
      <w:r w:rsidRPr="00690B22">
        <w:rPr>
          <w:b/>
          <w:spacing w:val="-5"/>
          <w:sz w:val="25"/>
        </w:rPr>
        <w:t xml:space="preserve"> </w:t>
      </w:r>
      <w:r w:rsidRPr="00690B22">
        <w:rPr>
          <w:b/>
          <w:sz w:val="25"/>
        </w:rPr>
        <w:t>às</w:t>
      </w:r>
      <w:r w:rsidRPr="00690B22">
        <w:rPr>
          <w:b/>
          <w:spacing w:val="-5"/>
          <w:sz w:val="25"/>
        </w:rPr>
        <w:t xml:space="preserve"> </w:t>
      </w:r>
      <w:r w:rsidR="005C4C25">
        <w:rPr>
          <w:b/>
          <w:sz w:val="25"/>
        </w:rPr>
        <w:t>14h00</w:t>
      </w:r>
      <w:r w:rsidRPr="00690B22">
        <w:rPr>
          <w:b/>
          <w:spacing w:val="-2"/>
          <w:sz w:val="25"/>
        </w:rPr>
        <w:t>.</w:t>
      </w:r>
    </w:p>
    <w:p w14:paraId="68A085EC" w14:textId="6B6035C1" w:rsidR="008D5088" w:rsidRPr="00690B22" w:rsidRDefault="003A0B88">
      <w:pPr>
        <w:spacing w:before="245" w:line="444" w:lineRule="auto"/>
        <w:ind w:left="112" w:right="1759"/>
        <w:rPr>
          <w:sz w:val="25"/>
        </w:rPr>
      </w:pPr>
      <w:r w:rsidRPr="00690B22">
        <w:rPr>
          <w:b/>
          <w:sz w:val="25"/>
        </w:rPr>
        <w:t>Data</w:t>
      </w:r>
      <w:r w:rsidRPr="00690B22">
        <w:rPr>
          <w:b/>
          <w:spacing w:val="-4"/>
          <w:sz w:val="25"/>
        </w:rPr>
        <w:t xml:space="preserve"> </w:t>
      </w:r>
      <w:r w:rsidRPr="00690B22">
        <w:rPr>
          <w:b/>
          <w:sz w:val="25"/>
        </w:rPr>
        <w:t>e</w:t>
      </w:r>
      <w:r w:rsidRPr="00690B22">
        <w:rPr>
          <w:b/>
          <w:spacing w:val="-4"/>
          <w:sz w:val="25"/>
        </w:rPr>
        <w:t xml:space="preserve"> </w:t>
      </w:r>
      <w:r w:rsidRPr="00690B22">
        <w:rPr>
          <w:b/>
          <w:sz w:val="25"/>
        </w:rPr>
        <w:t>horário</w:t>
      </w:r>
      <w:r w:rsidRPr="00690B22">
        <w:rPr>
          <w:b/>
          <w:spacing w:val="-4"/>
          <w:sz w:val="25"/>
        </w:rPr>
        <w:t xml:space="preserve"> </w:t>
      </w:r>
      <w:r w:rsidRPr="00690B22">
        <w:rPr>
          <w:b/>
          <w:sz w:val="25"/>
        </w:rPr>
        <w:t>final</w:t>
      </w:r>
      <w:r w:rsidRPr="00690B22">
        <w:rPr>
          <w:b/>
          <w:spacing w:val="-3"/>
          <w:sz w:val="25"/>
        </w:rPr>
        <w:t xml:space="preserve"> </w:t>
      </w:r>
      <w:r w:rsidRPr="00690B22">
        <w:rPr>
          <w:b/>
          <w:sz w:val="25"/>
        </w:rPr>
        <w:t>para</w:t>
      </w:r>
      <w:r w:rsidRPr="00690B22">
        <w:rPr>
          <w:b/>
          <w:spacing w:val="-4"/>
          <w:sz w:val="25"/>
        </w:rPr>
        <w:t xml:space="preserve"> </w:t>
      </w:r>
      <w:r w:rsidRPr="00690B22">
        <w:rPr>
          <w:b/>
          <w:sz w:val="25"/>
        </w:rPr>
        <w:t>envio</w:t>
      </w:r>
      <w:r w:rsidRPr="00690B22">
        <w:rPr>
          <w:b/>
          <w:spacing w:val="-4"/>
          <w:sz w:val="25"/>
        </w:rPr>
        <w:t xml:space="preserve"> </w:t>
      </w:r>
      <w:r w:rsidRPr="00690B22">
        <w:rPr>
          <w:b/>
          <w:sz w:val="25"/>
        </w:rPr>
        <w:t>de</w:t>
      </w:r>
      <w:r w:rsidRPr="00690B22">
        <w:rPr>
          <w:b/>
          <w:spacing w:val="-4"/>
          <w:sz w:val="25"/>
        </w:rPr>
        <w:t xml:space="preserve"> </w:t>
      </w:r>
      <w:r w:rsidRPr="00690B22">
        <w:rPr>
          <w:b/>
          <w:sz w:val="25"/>
        </w:rPr>
        <w:t xml:space="preserve">Proposta: </w:t>
      </w:r>
      <w:r w:rsidR="00972DF9" w:rsidRPr="00690B22">
        <w:rPr>
          <w:b/>
          <w:sz w:val="25"/>
        </w:rPr>
        <w:t>19</w:t>
      </w:r>
      <w:r w:rsidRPr="00690B22">
        <w:rPr>
          <w:b/>
          <w:sz w:val="25"/>
        </w:rPr>
        <w:t>/03/2024</w:t>
      </w:r>
      <w:r w:rsidRPr="00690B22">
        <w:rPr>
          <w:b/>
          <w:spacing w:val="-4"/>
          <w:sz w:val="25"/>
        </w:rPr>
        <w:t xml:space="preserve"> </w:t>
      </w:r>
      <w:r w:rsidRPr="00690B22">
        <w:rPr>
          <w:b/>
          <w:sz w:val="25"/>
        </w:rPr>
        <w:t>às</w:t>
      </w:r>
      <w:r w:rsidRPr="00690B22">
        <w:rPr>
          <w:b/>
          <w:spacing w:val="-2"/>
          <w:sz w:val="25"/>
        </w:rPr>
        <w:t xml:space="preserve"> </w:t>
      </w:r>
      <w:r w:rsidR="005C4C25">
        <w:rPr>
          <w:b/>
          <w:sz w:val="25"/>
        </w:rPr>
        <w:t>13h00</w:t>
      </w:r>
      <w:r w:rsidRPr="00690B22">
        <w:rPr>
          <w:b/>
          <w:spacing w:val="-3"/>
          <w:sz w:val="25"/>
        </w:rPr>
        <w:t xml:space="preserve"> </w:t>
      </w:r>
      <w:r w:rsidRPr="00690B22">
        <w:rPr>
          <w:b/>
          <w:sz w:val="25"/>
        </w:rPr>
        <w:t xml:space="preserve">horas. Modo de Disputa: </w:t>
      </w:r>
      <w:r w:rsidRPr="00690B22">
        <w:rPr>
          <w:sz w:val="25"/>
        </w:rPr>
        <w:t>Aberto</w:t>
      </w:r>
    </w:p>
    <w:p w14:paraId="713E98C1" w14:textId="50BF3A3D" w:rsidR="008D5088" w:rsidRPr="00690B22" w:rsidRDefault="003A0B88">
      <w:pPr>
        <w:spacing w:line="285" w:lineRule="exact"/>
        <w:ind w:left="112"/>
        <w:rPr>
          <w:b/>
          <w:sz w:val="25"/>
        </w:rPr>
      </w:pPr>
      <w:r w:rsidRPr="00690B22">
        <w:rPr>
          <w:b/>
          <w:sz w:val="25"/>
        </w:rPr>
        <w:t>Critério</w:t>
      </w:r>
      <w:r w:rsidRPr="00690B22">
        <w:rPr>
          <w:b/>
          <w:spacing w:val="-9"/>
          <w:sz w:val="25"/>
        </w:rPr>
        <w:t xml:space="preserve"> </w:t>
      </w:r>
      <w:r w:rsidRPr="00690B22">
        <w:rPr>
          <w:b/>
          <w:sz w:val="25"/>
        </w:rPr>
        <w:t>de</w:t>
      </w:r>
      <w:r w:rsidRPr="00690B22">
        <w:rPr>
          <w:b/>
          <w:spacing w:val="-8"/>
          <w:sz w:val="25"/>
        </w:rPr>
        <w:t xml:space="preserve"> </w:t>
      </w:r>
      <w:r w:rsidRPr="00690B22">
        <w:rPr>
          <w:b/>
          <w:sz w:val="25"/>
        </w:rPr>
        <w:t>Julgamento:</w:t>
      </w:r>
      <w:r w:rsidRPr="00690B22">
        <w:rPr>
          <w:b/>
          <w:spacing w:val="-6"/>
          <w:sz w:val="25"/>
        </w:rPr>
        <w:t xml:space="preserve"> </w:t>
      </w:r>
      <w:r w:rsidRPr="00690B22">
        <w:rPr>
          <w:b/>
          <w:sz w:val="25"/>
        </w:rPr>
        <w:t>Menor</w:t>
      </w:r>
      <w:r w:rsidRPr="00690B22">
        <w:rPr>
          <w:b/>
          <w:spacing w:val="-8"/>
          <w:sz w:val="25"/>
        </w:rPr>
        <w:t xml:space="preserve"> </w:t>
      </w:r>
      <w:r w:rsidRPr="00690B22">
        <w:rPr>
          <w:b/>
          <w:spacing w:val="-4"/>
          <w:sz w:val="25"/>
        </w:rPr>
        <w:t>preço</w:t>
      </w:r>
      <w:r w:rsidR="005C4C25">
        <w:rPr>
          <w:b/>
          <w:spacing w:val="-4"/>
          <w:sz w:val="25"/>
        </w:rPr>
        <w:t xml:space="preserve"> por item.</w:t>
      </w:r>
    </w:p>
    <w:p w14:paraId="09772525" w14:textId="77777777" w:rsidR="008D5088" w:rsidRDefault="003A0B88">
      <w:pPr>
        <w:pStyle w:val="Ttulo2"/>
        <w:numPr>
          <w:ilvl w:val="0"/>
          <w:numId w:val="19"/>
        </w:numPr>
        <w:tabs>
          <w:tab w:val="left" w:pos="360"/>
        </w:tabs>
        <w:spacing w:before="243"/>
        <w:ind w:left="360" w:hanging="248"/>
      </w:pPr>
      <w:r>
        <w:t>DO</w:t>
      </w:r>
      <w:r>
        <w:rPr>
          <w:spacing w:val="-5"/>
        </w:rPr>
        <w:t xml:space="preserve"> </w:t>
      </w:r>
      <w:r>
        <w:rPr>
          <w:spacing w:val="-2"/>
        </w:rPr>
        <w:t>OBJETO</w:t>
      </w:r>
    </w:p>
    <w:p w14:paraId="3AD8A7D3" w14:textId="200572D5" w:rsidR="008D5088" w:rsidRDefault="003A0B88">
      <w:pPr>
        <w:pStyle w:val="PargrafodaLista"/>
        <w:numPr>
          <w:ilvl w:val="1"/>
          <w:numId w:val="19"/>
        </w:numPr>
        <w:tabs>
          <w:tab w:val="left" w:pos="571"/>
        </w:tabs>
        <w:spacing w:before="243" w:line="276" w:lineRule="auto"/>
        <w:ind w:left="112" w:right="675" w:firstLine="0"/>
        <w:rPr>
          <w:sz w:val="25"/>
        </w:rPr>
      </w:pPr>
      <w:r>
        <w:rPr>
          <w:sz w:val="25"/>
        </w:rPr>
        <w:t>O objeto da presente licitação é o REGISTRO DE PREÇOS para futura e eventua</w:t>
      </w:r>
      <w:r w:rsidR="00DD3572">
        <w:rPr>
          <w:sz w:val="25"/>
        </w:rPr>
        <w:t>l</w:t>
      </w:r>
      <w:r>
        <w:rPr>
          <w:sz w:val="25"/>
        </w:rPr>
        <w:t xml:space="preserve"> </w:t>
      </w:r>
      <w:r w:rsidR="00DD3572" w:rsidRPr="00CC13B3">
        <w:rPr>
          <w:rFonts w:ascii="Arial" w:eastAsia="Calibri" w:hAnsi="Arial" w:cs="Arial"/>
          <w:bCs/>
        </w:rPr>
        <w:t>Aquisição de Equipamentos e Mobiliários conforme termo de compromisso Pro-Infância MEC/FNDE,  destinados a manutenção das atividades da Secretaria Municipal de Educação de Abre Campo/MG</w:t>
      </w:r>
      <w:r>
        <w:rPr>
          <w:sz w:val="25"/>
        </w:rPr>
        <w:t xml:space="preserve"> conforme condições, quantidades e exigências</w:t>
      </w:r>
      <w:r>
        <w:rPr>
          <w:spacing w:val="80"/>
          <w:sz w:val="25"/>
        </w:rPr>
        <w:t xml:space="preserve"> </w:t>
      </w:r>
      <w:r>
        <w:rPr>
          <w:sz w:val="25"/>
        </w:rPr>
        <w:t>estabelecidas neste Edital e seus anexos.</w:t>
      </w:r>
    </w:p>
    <w:p w14:paraId="24AB2A03" w14:textId="77777777" w:rsidR="008D5088" w:rsidRDefault="003A0B88">
      <w:pPr>
        <w:pStyle w:val="PargrafodaLista"/>
        <w:numPr>
          <w:ilvl w:val="1"/>
          <w:numId w:val="19"/>
        </w:numPr>
        <w:tabs>
          <w:tab w:val="left" w:pos="559"/>
        </w:tabs>
        <w:spacing w:before="199" w:line="276" w:lineRule="auto"/>
        <w:ind w:left="112" w:right="686" w:firstLine="0"/>
        <w:rPr>
          <w:sz w:val="25"/>
        </w:rPr>
      </w:pPr>
      <w:r>
        <w:rPr>
          <w:sz w:val="25"/>
        </w:rPr>
        <w:t>A licitação será dividida em itens, conforme tabela constante do Termo de Referência, facultando-se ao licitante a participação em quantos itens forem de seu interesse.</w:t>
      </w:r>
    </w:p>
    <w:p w14:paraId="55777F31" w14:textId="77777777" w:rsidR="008D5088" w:rsidRDefault="003A0B88">
      <w:pPr>
        <w:pStyle w:val="Ttulo2"/>
        <w:numPr>
          <w:ilvl w:val="1"/>
          <w:numId w:val="19"/>
        </w:numPr>
        <w:tabs>
          <w:tab w:val="left" w:pos="547"/>
        </w:tabs>
        <w:spacing w:before="201"/>
        <w:ind w:left="547" w:hanging="435"/>
      </w:pPr>
      <w:r>
        <w:t>DO</w:t>
      </w:r>
      <w:r>
        <w:rPr>
          <w:spacing w:val="-7"/>
        </w:rPr>
        <w:t xml:space="preserve"> </w:t>
      </w:r>
      <w:r>
        <w:t>REGISTRO</w:t>
      </w:r>
      <w:r>
        <w:rPr>
          <w:spacing w:val="-7"/>
        </w:rPr>
        <w:t xml:space="preserve"> </w:t>
      </w:r>
      <w:r>
        <w:t>DE</w:t>
      </w:r>
      <w:r>
        <w:rPr>
          <w:spacing w:val="-8"/>
        </w:rPr>
        <w:t xml:space="preserve"> </w:t>
      </w:r>
      <w:r>
        <w:rPr>
          <w:spacing w:val="-2"/>
        </w:rPr>
        <w:t>PREÇOS</w:t>
      </w:r>
    </w:p>
    <w:p w14:paraId="64576D4A" w14:textId="77777777" w:rsidR="008D5088" w:rsidRDefault="003A0B88">
      <w:pPr>
        <w:pStyle w:val="PargrafodaLista"/>
        <w:numPr>
          <w:ilvl w:val="2"/>
          <w:numId w:val="19"/>
        </w:numPr>
        <w:tabs>
          <w:tab w:val="left" w:pos="764"/>
        </w:tabs>
        <w:spacing w:before="243" w:line="276" w:lineRule="auto"/>
        <w:ind w:right="677" w:firstLine="0"/>
        <w:rPr>
          <w:sz w:val="25"/>
        </w:rPr>
      </w:pPr>
      <w:r>
        <w:rPr>
          <w:sz w:val="25"/>
        </w:rPr>
        <w:t>As regras referentes ao gerenciador e participantes, bem como a eventuais adesões são as que constam da minuta de Ata de Registro de Preços</w:t>
      </w:r>
    </w:p>
    <w:p w14:paraId="09089EB5" w14:textId="77777777" w:rsidR="008D5088" w:rsidRDefault="003A0B88">
      <w:pPr>
        <w:pStyle w:val="Ttulo2"/>
        <w:numPr>
          <w:ilvl w:val="0"/>
          <w:numId w:val="19"/>
        </w:numPr>
        <w:tabs>
          <w:tab w:val="left" w:pos="360"/>
        </w:tabs>
        <w:ind w:left="360" w:hanging="248"/>
      </w:pPr>
      <w:r>
        <w:t>DA</w:t>
      </w:r>
      <w:r>
        <w:rPr>
          <w:spacing w:val="-10"/>
        </w:rPr>
        <w:t xml:space="preserve"> </w:t>
      </w:r>
      <w:r>
        <w:t>PARTICIPAÇÃO</w:t>
      </w:r>
      <w:r>
        <w:rPr>
          <w:spacing w:val="-7"/>
        </w:rPr>
        <w:t xml:space="preserve"> </w:t>
      </w:r>
      <w:r>
        <w:t>NO</w:t>
      </w:r>
      <w:r>
        <w:rPr>
          <w:spacing w:val="-9"/>
        </w:rPr>
        <w:t xml:space="preserve"> </w:t>
      </w:r>
      <w:r>
        <w:rPr>
          <w:spacing w:val="-2"/>
        </w:rPr>
        <w:t>PREGÃO</w:t>
      </w:r>
    </w:p>
    <w:p w14:paraId="2ABD2BAB" w14:textId="77777777" w:rsidR="008D5088" w:rsidRDefault="003A0B88">
      <w:pPr>
        <w:pStyle w:val="PargrafodaLista"/>
        <w:numPr>
          <w:ilvl w:val="1"/>
          <w:numId w:val="19"/>
        </w:numPr>
        <w:tabs>
          <w:tab w:val="left" w:pos="550"/>
        </w:tabs>
        <w:spacing w:before="244" w:line="276" w:lineRule="auto"/>
        <w:ind w:left="112" w:right="673" w:firstLine="0"/>
        <w:rPr>
          <w:sz w:val="25"/>
        </w:rPr>
      </w:pPr>
      <w:r>
        <w:rPr>
          <w:sz w:val="25"/>
        </w:rPr>
        <w:t>Os</w:t>
      </w:r>
      <w:r>
        <w:rPr>
          <w:spacing w:val="-1"/>
          <w:sz w:val="25"/>
        </w:rPr>
        <w:t xml:space="preserve"> </w:t>
      </w:r>
      <w:r>
        <w:rPr>
          <w:sz w:val="25"/>
        </w:rPr>
        <w:t>interessados</w:t>
      </w:r>
      <w:r>
        <w:rPr>
          <w:spacing w:val="-1"/>
          <w:sz w:val="25"/>
        </w:rPr>
        <w:t xml:space="preserve"> </w:t>
      </w:r>
      <w:r>
        <w:rPr>
          <w:sz w:val="25"/>
        </w:rPr>
        <w:t>em</w:t>
      </w:r>
      <w:r>
        <w:rPr>
          <w:spacing w:val="-2"/>
          <w:sz w:val="25"/>
        </w:rPr>
        <w:t xml:space="preserve"> </w:t>
      </w:r>
      <w:r>
        <w:rPr>
          <w:sz w:val="25"/>
        </w:rPr>
        <w:t>participar deste</w:t>
      </w:r>
      <w:r>
        <w:rPr>
          <w:spacing w:val="-2"/>
          <w:sz w:val="25"/>
        </w:rPr>
        <w:t xml:space="preserve"> </w:t>
      </w:r>
      <w:r>
        <w:rPr>
          <w:sz w:val="25"/>
        </w:rPr>
        <w:t>Pregão deverão</w:t>
      </w:r>
      <w:r>
        <w:rPr>
          <w:spacing w:val="-2"/>
          <w:sz w:val="25"/>
        </w:rPr>
        <w:t xml:space="preserve"> </w:t>
      </w:r>
      <w:r>
        <w:rPr>
          <w:sz w:val="25"/>
        </w:rPr>
        <w:t>credenciar-se,</w:t>
      </w:r>
      <w:r>
        <w:rPr>
          <w:spacing w:val="-2"/>
          <w:sz w:val="25"/>
        </w:rPr>
        <w:t xml:space="preserve"> </w:t>
      </w:r>
      <w:r>
        <w:rPr>
          <w:sz w:val="25"/>
        </w:rPr>
        <w:t>previamente,</w:t>
      </w:r>
      <w:r>
        <w:rPr>
          <w:spacing w:val="-2"/>
          <w:sz w:val="25"/>
        </w:rPr>
        <w:t xml:space="preserve"> </w:t>
      </w:r>
      <w:r>
        <w:rPr>
          <w:sz w:val="25"/>
        </w:rPr>
        <w:t xml:space="preserve">perante o sistema eletrônico provido pelo(a) </w:t>
      </w:r>
      <w:r w:rsidRPr="00E02FE7">
        <w:rPr>
          <w:b/>
          <w:sz w:val="25"/>
        </w:rPr>
        <w:t>BLL Compras, por meio do sítio https://bll.org.br/,</w:t>
      </w:r>
      <w:r>
        <w:rPr>
          <w:sz w:val="25"/>
        </w:rPr>
        <w:t xml:space="preserve"> onde poderão obter maiores informações, podendo sanar eventuais dúvidas pela central de atendimentos do Portal.</w:t>
      </w:r>
    </w:p>
    <w:p w14:paraId="36411584" w14:textId="77777777" w:rsidR="008D5088" w:rsidRDefault="003A0B88" w:rsidP="007B78F1">
      <w:pPr>
        <w:pStyle w:val="PargrafodaLista"/>
        <w:numPr>
          <w:ilvl w:val="2"/>
          <w:numId w:val="19"/>
        </w:numPr>
        <w:tabs>
          <w:tab w:val="left" w:pos="1454"/>
        </w:tabs>
        <w:spacing w:before="199" w:line="276" w:lineRule="auto"/>
        <w:ind w:left="0" w:right="682" w:firstLine="0"/>
        <w:rPr>
          <w:sz w:val="25"/>
        </w:rPr>
      </w:pPr>
      <w:r>
        <w:rPr>
          <w:sz w:val="25"/>
        </w:rPr>
        <w:lastRenderedPageBreak/>
        <w:t>Para ter acesso ao sistema eletrônico, os interessados deverão dispor de chave de</w:t>
      </w:r>
      <w:r>
        <w:rPr>
          <w:spacing w:val="29"/>
          <w:sz w:val="25"/>
        </w:rPr>
        <w:t xml:space="preserve"> </w:t>
      </w:r>
      <w:r>
        <w:rPr>
          <w:sz w:val="25"/>
        </w:rPr>
        <w:t>identificação</w:t>
      </w:r>
      <w:r>
        <w:rPr>
          <w:spacing w:val="29"/>
          <w:sz w:val="25"/>
        </w:rPr>
        <w:t xml:space="preserve"> </w:t>
      </w:r>
      <w:r>
        <w:rPr>
          <w:sz w:val="25"/>
        </w:rPr>
        <w:t>e</w:t>
      </w:r>
      <w:r>
        <w:rPr>
          <w:spacing w:val="29"/>
          <w:sz w:val="25"/>
        </w:rPr>
        <w:t xml:space="preserve"> </w:t>
      </w:r>
      <w:r>
        <w:rPr>
          <w:sz w:val="25"/>
        </w:rPr>
        <w:t>senha</w:t>
      </w:r>
      <w:r>
        <w:rPr>
          <w:spacing w:val="29"/>
          <w:sz w:val="25"/>
        </w:rPr>
        <w:t xml:space="preserve"> </w:t>
      </w:r>
      <w:r>
        <w:rPr>
          <w:sz w:val="25"/>
        </w:rPr>
        <w:t>pessoal,</w:t>
      </w:r>
      <w:r>
        <w:rPr>
          <w:spacing w:val="29"/>
          <w:sz w:val="25"/>
        </w:rPr>
        <w:t xml:space="preserve"> </w:t>
      </w:r>
      <w:r>
        <w:rPr>
          <w:sz w:val="25"/>
        </w:rPr>
        <w:t>obtidas</w:t>
      </w:r>
      <w:r>
        <w:rPr>
          <w:spacing w:val="31"/>
          <w:sz w:val="25"/>
        </w:rPr>
        <w:t xml:space="preserve"> </w:t>
      </w:r>
      <w:r>
        <w:rPr>
          <w:sz w:val="25"/>
        </w:rPr>
        <w:t>junto</w:t>
      </w:r>
      <w:r>
        <w:rPr>
          <w:spacing w:val="32"/>
          <w:sz w:val="25"/>
        </w:rPr>
        <w:t xml:space="preserve"> </w:t>
      </w:r>
      <w:r>
        <w:rPr>
          <w:sz w:val="25"/>
        </w:rPr>
        <w:t>ao</w:t>
      </w:r>
      <w:r>
        <w:rPr>
          <w:spacing w:val="29"/>
          <w:sz w:val="25"/>
        </w:rPr>
        <w:t xml:space="preserve"> </w:t>
      </w:r>
      <w:r>
        <w:rPr>
          <w:sz w:val="25"/>
        </w:rPr>
        <w:t>provedor</w:t>
      </w:r>
      <w:r>
        <w:rPr>
          <w:spacing w:val="30"/>
          <w:sz w:val="25"/>
        </w:rPr>
        <w:t xml:space="preserve"> </w:t>
      </w:r>
      <w:r>
        <w:rPr>
          <w:sz w:val="25"/>
        </w:rPr>
        <w:t>do</w:t>
      </w:r>
      <w:r>
        <w:rPr>
          <w:spacing w:val="32"/>
          <w:sz w:val="25"/>
        </w:rPr>
        <w:t xml:space="preserve"> </w:t>
      </w:r>
      <w:r>
        <w:rPr>
          <w:sz w:val="25"/>
        </w:rPr>
        <w:t>sistema</w:t>
      </w:r>
      <w:r>
        <w:rPr>
          <w:spacing w:val="29"/>
          <w:sz w:val="25"/>
        </w:rPr>
        <w:t xml:space="preserve"> </w:t>
      </w:r>
      <w:r>
        <w:rPr>
          <w:sz w:val="25"/>
        </w:rPr>
        <w:t>eletrônico,</w:t>
      </w:r>
    </w:p>
    <w:p w14:paraId="1B41BD0E" w14:textId="77777777" w:rsidR="008D5088" w:rsidRDefault="003A0B88">
      <w:pPr>
        <w:pStyle w:val="Corpodetexto"/>
        <w:spacing w:before="0" w:line="276" w:lineRule="auto"/>
        <w:ind w:left="821" w:right="637"/>
        <w:jc w:val="left"/>
      </w:pPr>
      <w:r>
        <w:t>onde também deverão se informar a respeito do seu funcionamento e regulamento,</w:t>
      </w:r>
      <w:r>
        <w:rPr>
          <w:spacing w:val="40"/>
        </w:rPr>
        <w:t xml:space="preserve"> </w:t>
      </w:r>
      <w:r>
        <w:t>obtendo instruções detalhadas para sua correta utilização.</w:t>
      </w:r>
    </w:p>
    <w:p w14:paraId="43FE7F27" w14:textId="653F7327" w:rsidR="008D5088" w:rsidRDefault="003A0B88">
      <w:pPr>
        <w:pStyle w:val="PargrafodaLista"/>
        <w:numPr>
          <w:ilvl w:val="2"/>
          <w:numId w:val="19"/>
        </w:numPr>
        <w:tabs>
          <w:tab w:val="left" w:pos="1550"/>
        </w:tabs>
        <w:spacing w:before="189" w:line="276" w:lineRule="auto"/>
        <w:ind w:left="821" w:right="674" w:firstLine="0"/>
        <w:rPr>
          <w:sz w:val="25"/>
        </w:rPr>
      </w:pPr>
      <w:r>
        <w:rPr>
          <w:sz w:val="25"/>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do(a) Município de A</w:t>
      </w:r>
      <w:r w:rsidR="00A46653">
        <w:rPr>
          <w:sz w:val="25"/>
        </w:rPr>
        <w:t>bre C</w:t>
      </w:r>
      <w:r>
        <w:rPr>
          <w:sz w:val="25"/>
        </w:rPr>
        <w:t>a</w:t>
      </w:r>
      <w:r w:rsidR="00A46653">
        <w:rPr>
          <w:sz w:val="25"/>
        </w:rPr>
        <w:t>mpo</w:t>
      </w:r>
      <w:r>
        <w:rPr>
          <w:sz w:val="25"/>
        </w:rPr>
        <w:t xml:space="preserve"> por eventuais danos decorrentes de uso indevido das credenciais de acesso, ainda que</w:t>
      </w:r>
      <w:r>
        <w:rPr>
          <w:spacing w:val="40"/>
          <w:sz w:val="25"/>
        </w:rPr>
        <w:t xml:space="preserve"> </w:t>
      </w:r>
      <w:r>
        <w:rPr>
          <w:sz w:val="25"/>
        </w:rPr>
        <w:t>por terceiros.</w:t>
      </w:r>
    </w:p>
    <w:p w14:paraId="1560D66F" w14:textId="77777777" w:rsidR="008D5088" w:rsidRDefault="003A0B88">
      <w:pPr>
        <w:pStyle w:val="PargrafodaLista"/>
        <w:numPr>
          <w:ilvl w:val="1"/>
          <w:numId w:val="19"/>
        </w:numPr>
        <w:tabs>
          <w:tab w:val="left" w:pos="569"/>
        </w:tabs>
        <w:spacing w:line="276" w:lineRule="auto"/>
        <w:ind w:left="112" w:right="675" w:firstLine="0"/>
        <w:rPr>
          <w:sz w:val="25"/>
        </w:rPr>
      </w:pPr>
      <w:r>
        <w:rPr>
          <w:sz w:val="25"/>
        </w:rPr>
        <w:t>É de responsabilidade do cadastrado conferir a exatidão dos seus dados cadastrais no sistema eletrônico relacionado nos itens anteriores e mantê-los atualizados junto aos órgãos responsáveis pela informação, devendo proceder, imediatamente, à correção ou à alteração dos registros tão logo identifique incorreção ou aqueles se tornem desatualizados.</w:t>
      </w:r>
    </w:p>
    <w:p w14:paraId="3F0F1CF1" w14:textId="77777777" w:rsidR="008D5088" w:rsidRDefault="003A0B88">
      <w:pPr>
        <w:pStyle w:val="PargrafodaLista"/>
        <w:numPr>
          <w:ilvl w:val="2"/>
          <w:numId w:val="19"/>
        </w:numPr>
        <w:tabs>
          <w:tab w:val="left" w:pos="1607"/>
        </w:tabs>
        <w:spacing w:before="199" w:line="276" w:lineRule="auto"/>
        <w:ind w:left="821" w:right="676" w:firstLine="0"/>
        <w:rPr>
          <w:sz w:val="25"/>
        </w:rPr>
      </w:pPr>
      <w:r>
        <w:rPr>
          <w:sz w:val="25"/>
        </w:rPr>
        <w:t>A não observância do disposto no item anterior poderá ensejar desclassificação no momento da habilitação.</w:t>
      </w:r>
    </w:p>
    <w:p w14:paraId="4ECAE87E" w14:textId="0B1929EA" w:rsidR="008D5088" w:rsidRPr="007B78F1" w:rsidRDefault="007B78F1" w:rsidP="007B78F1">
      <w:pPr>
        <w:pStyle w:val="Ttulo3"/>
        <w:numPr>
          <w:ilvl w:val="1"/>
          <w:numId w:val="19"/>
        </w:numPr>
        <w:tabs>
          <w:tab w:val="left" w:pos="584"/>
        </w:tabs>
        <w:spacing w:before="201" w:line="276" w:lineRule="auto"/>
        <w:ind w:left="112" w:right="673" w:firstLine="0"/>
        <w:jc w:val="both"/>
      </w:pPr>
      <w:r>
        <w:t>Essa l</w:t>
      </w:r>
      <w:r w:rsidR="003A0B88">
        <w:t xml:space="preserve">icitação </w:t>
      </w:r>
      <w:r>
        <w:t xml:space="preserve">NÃO </w:t>
      </w:r>
      <w:r w:rsidR="003A0B88">
        <w:t>SERÁ</w:t>
      </w:r>
      <w:r w:rsidR="003A0B88" w:rsidRPr="007B78F1">
        <w:rPr>
          <w:spacing w:val="46"/>
        </w:rPr>
        <w:t xml:space="preserve"> </w:t>
      </w:r>
      <w:r w:rsidR="003A0B88">
        <w:t>DESTINADA</w:t>
      </w:r>
      <w:r w:rsidR="003A0B88" w:rsidRPr="007B78F1">
        <w:rPr>
          <w:spacing w:val="48"/>
        </w:rPr>
        <w:t xml:space="preserve"> </w:t>
      </w:r>
      <w:r w:rsidR="003A0B88">
        <w:t>EXCLUSIVAMENTE</w:t>
      </w:r>
      <w:r w:rsidR="003A0B88" w:rsidRPr="007B78F1">
        <w:rPr>
          <w:spacing w:val="47"/>
        </w:rPr>
        <w:t xml:space="preserve"> </w:t>
      </w:r>
      <w:r w:rsidR="003A0B88">
        <w:t>A</w:t>
      </w:r>
      <w:r w:rsidR="003A0B88" w:rsidRPr="007B78F1">
        <w:rPr>
          <w:spacing w:val="45"/>
        </w:rPr>
        <w:t xml:space="preserve"> </w:t>
      </w:r>
      <w:r w:rsidR="003A0B88">
        <w:t>MICROEMPRESAS</w:t>
      </w:r>
      <w:r w:rsidR="003A0B88" w:rsidRPr="007B78F1">
        <w:rPr>
          <w:spacing w:val="45"/>
        </w:rPr>
        <w:t xml:space="preserve"> </w:t>
      </w:r>
      <w:r w:rsidR="003A0B88">
        <w:t>E</w:t>
      </w:r>
      <w:r w:rsidR="003A0B88" w:rsidRPr="007B78F1">
        <w:rPr>
          <w:spacing w:val="47"/>
        </w:rPr>
        <w:t xml:space="preserve"> </w:t>
      </w:r>
      <w:r w:rsidR="003A0B88" w:rsidRPr="007B78F1">
        <w:rPr>
          <w:spacing w:val="-2"/>
        </w:rPr>
        <w:t>EMPRESAS</w:t>
      </w:r>
      <w:r w:rsidRPr="007B78F1">
        <w:rPr>
          <w:spacing w:val="-2"/>
        </w:rPr>
        <w:t xml:space="preserve"> </w:t>
      </w:r>
      <w:r w:rsidR="003A0B88" w:rsidRPr="007B78F1">
        <w:t xml:space="preserve">DE PEQUENO PORTE – EPP OU EQUIPARADAS. </w:t>
      </w:r>
    </w:p>
    <w:p w14:paraId="5945FF57" w14:textId="77777777" w:rsidR="008D5088" w:rsidRDefault="003A0B88">
      <w:pPr>
        <w:pStyle w:val="PargrafodaLista"/>
        <w:numPr>
          <w:ilvl w:val="1"/>
          <w:numId w:val="19"/>
        </w:numPr>
        <w:tabs>
          <w:tab w:val="left" w:pos="571"/>
        </w:tabs>
        <w:spacing w:line="276" w:lineRule="auto"/>
        <w:ind w:left="112" w:right="685" w:firstLine="0"/>
        <w:rPr>
          <w:sz w:val="25"/>
        </w:rPr>
      </w:pPr>
      <w:r>
        <w:rPr>
          <w:sz w:val="25"/>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6D619713" w14:textId="77777777" w:rsidR="008D5088" w:rsidRDefault="003A0B88">
      <w:pPr>
        <w:pStyle w:val="Ttulo3"/>
        <w:numPr>
          <w:ilvl w:val="1"/>
          <w:numId w:val="19"/>
        </w:numPr>
        <w:tabs>
          <w:tab w:val="left" w:pos="547"/>
        </w:tabs>
        <w:spacing w:before="199"/>
        <w:ind w:left="547" w:hanging="435"/>
        <w:jc w:val="both"/>
      </w:pPr>
      <w:r>
        <w:t>Não</w:t>
      </w:r>
      <w:r>
        <w:rPr>
          <w:spacing w:val="-6"/>
        </w:rPr>
        <w:t xml:space="preserve"> </w:t>
      </w:r>
      <w:r>
        <w:t>poderão</w:t>
      </w:r>
      <w:r>
        <w:rPr>
          <w:spacing w:val="-7"/>
        </w:rPr>
        <w:t xml:space="preserve"> </w:t>
      </w:r>
      <w:r>
        <w:t>disputar</w:t>
      </w:r>
      <w:r>
        <w:rPr>
          <w:spacing w:val="-7"/>
        </w:rPr>
        <w:t xml:space="preserve"> </w:t>
      </w:r>
      <w:r>
        <w:t>esta</w:t>
      </w:r>
      <w:r>
        <w:rPr>
          <w:spacing w:val="-7"/>
        </w:rPr>
        <w:t xml:space="preserve"> </w:t>
      </w:r>
      <w:r>
        <w:rPr>
          <w:spacing w:val="-2"/>
        </w:rPr>
        <w:t>licitação:</w:t>
      </w:r>
    </w:p>
    <w:p w14:paraId="53EDB860" w14:textId="77777777" w:rsidR="008D5088" w:rsidRDefault="003A0B88">
      <w:pPr>
        <w:pStyle w:val="PargrafodaLista"/>
        <w:numPr>
          <w:ilvl w:val="2"/>
          <w:numId w:val="19"/>
        </w:numPr>
        <w:tabs>
          <w:tab w:val="left" w:pos="1444"/>
        </w:tabs>
        <w:spacing w:before="243"/>
        <w:ind w:left="1444" w:hanging="623"/>
        <w:rPr>
          <w:sz w:val="25"/>
        </w:rPr>
      </w:pPr>
      <w:r>
        <w:rPr>
          <w:sz w:val="25"/>
        </w:rPr>
        <w:t>aquele</w:t>
      </w:r>
      <w:r>
        <w:rPr>
          <w:spacing w:val="-6"/>
          <w:sz w:val="25"/>
        </w:rPr>
        <w:t xml:space="preserve"> </w:t>
      </w:r>
      <w:r>
        <w:rPr>
          <w:sz w:val="25"/>
        </w:rPr>
        <w:t>que</w:t>
      </w:r>
      <w:r>
        <w:rPr>
          <w:spacing w:val="-6"/>
          <w:sz w:val="25"/>
        </w:rPr>
        <w:t xml:space="preserve"> </w:t>
      </w:r>
      <w:r>
        <w:rPr>
          <w:sz w:val="25"/>
        </w:rPr>
        <w:t>não</w:t>
      </w:r>
      <w:r>
        <w:rPr>
          <w:spacing w:val="-5"/>
          <w:sz w:val="25"/>
        </w:rPr>
        <w:t xml:space="preserve"> </w:t>
      </w:r>
      <w:r>
        <w:rPr>
          <w:sz w:val="25"/>
        </w:rPr>
        <w:t>atenda</w:t>
      </w:r>
      <w:r>
        <w:rPr>
          <w:spacing w:val="-6"/>
          <w:sz w:val="25"/>
        </w:rPr>
        <w:t xml:space="preserve"> </w:t>
      </w:r>
      <w:r>
        <w:rPr>
          <w:sz w:val="25"/>
        </w:rPr>
        <w:t>às</w:t>
      </w:r>
      <w:r>
        <w:rPr>
          <w:spacing w:val="-5"/>
          <w:sz w:val="25"/>
        </w:rPr>
        <w:t xml:space="preserve"> </w:t>
      </w:r>
      <w:r>
        <w:rPr>
          <w:sz w:val="25"/>
        </w:rPr>
        <w:t>condições</w:t>
      </w:r>
      <w:r>
        <w:rPr>
          <w:spacing w:val="-4"/>
          <w:sz w:val="25"/>
        </w:rPr>
        <w:t xml:space="preserve"> </w:t>
      </w:r>
      <w:r>
        <w:rPr>
          <w:sz w:val="25"/>
        </w:rPr>
        <w:t>deste</w:t>
      </w:r>
      <w:r>
        <w:rPr>
          <w:spacing w:val="-4"/>
          <w:sz w:val="25"/>
        </w:rPr>
        <w:t xml:space="preserve"> </w:t>
      </w:r>
      <w:r>
        <w:rPr>
          <w:sz w:val="25"/>
        </w:rPr>
        <w:t>Edital</w:t>
      </w:r>
      <w:r>
        <w:rPr>
          <w:spacing w:val="-6"/>
          <w:sz w:val="25"/>
        </w:rPr>
        <w:t xml:space="preserve"> </w:t>
      </w:r>
      <w:r>
        <w:rPr>
          <w:sz w:val="25"/>
        </w:rPr>
        <w:t>e</w:t>
      </w:r>
      <w:r>
        <w:rPr>
          <w:spacing w:val="-5"/>
          <w:sz w:val="25"/>
        </w:rPr>
        <w:t xml:space="preserve"> </w:t>
      </w:r>
      <w:r>
        <w:rPr>
          <w:sz w:val="25"/>
        </w:rPr>
        <w:t>seu(s)</w:t>
      </w:r>
      <w:r>
        <w:rPr>
          <w:spacing w:val="-5"/>
          <w:sz w:val="25"/>
        </w:rPr>
        <w:t xml:space="preserve"> </w:t>
      </w:r>
      <w:r>
        <w:rPr>
          <w:spacing w:val="-2"/>
          <w:sz w:val="25"/>
        </w:rPr>
        <w:t>anexo(s);</w:t>
      </w:r>
    </w:p>
    <w:p w14:paraId="61C71A1B" w14:textId="77777777" w:rsidR="008D5088" w:rsidRDefault="003A0B88">
      <w:pPr>
        <w:pStyle w:val="PargrafodaLista"/>
        <w:numPr>
          <w:ilvl w:val="2"/>
          <w:numId w:val="19"/>
        </w:numPr>
        <w:tabs>
          <w:tab w:val="left" w:pos="1461"/>
        </w:tabs>
        <w:spacing w:before="243" w:line="276" w:lineRule="auto"/>
        <w:ind w:left="821" w:right="680" w:firstLine="0"/>
        <w:rPr>
          <w:sz w:val="25"/>
        </w:rPr>
      </w:pPr>
      <w:r>
        <w:rPr>
          <w:sz w:val="25"/>
        </w:rPr>
        <w:t>autor do anteprojeto, do projeto básico ou do projeto executivo, pessoa física ou jurídica, quando a licitação versar sobre fornecimento de bens a ele relacionados;</w:t>
      </w:r>
    </w:p>
    <w:p w14:paraId="2E4178D8" w14:textId="77777777" w:rsidR="008D5088" w:rsidRDefault="003A0B88">
      <w:pPr>
        <w:pStyle w:val="PargrafodaLista"/>
        <w:numPr>
          <w:ilvl w:val="2"/>
          <w:numId w:val="19"/>
        </w:numPr>
        <w:tabs>
          <w:tab w:val="left" w:pos="1516"/>
        </w:tabs>
        <w:spacing w:line="276" w:lineRule="auto"/>
        <w:ind w:left="821" w:right="676" w:firstLine="0"/>
        <w:rPr>
          <w:sz w:val="25"/>
        </w:rPr>
      </w:pPr>
      <w:r>
        <w:rPr>
          <w:sz w:val="25"/>
        </w:rPr>
        <w:t>empresa, isoladamente ou em consórcio, responsável pela elaboração do projeto básico ou do projeto executivo, ou empresa da qual o autor do projeto seja dirigente, gerente, controlador, acionista ou detentor de mais de 5% (cinco por</w:t>
      </w:r>
      <w:r>
        <w:rPr>
          <w:spacing w:val="40"/>
          <w:sz w:val="25"/>
        </w:rPr>
        <w:t xml:space="preserve"> </w:t>
      </w:r>
      <w:r>
        <w:rPr>
          <w:sz w:val="25"/>
        </w:rPr>
        <w:t>cento) do capital com direito a voto, responsável técnico ou subcontratado, quando a licitação versar sobre fornecimento de bens a ela necessários;</w:t>
      </w:r>
    </w:p>
    <w:p w14:paraId="20C5B3B0" w14:textId="77777777" w:rsidR="008D5088" w:rsidRDefault="008D5088">
      <w:pPr>
        <w:spacing w:line="276" w:lineRule="auto"/>
        <w:jc w:val="both"/>
        <w:rPr>
          <w:sz w:val="25"/>
        </w:rPr>
        <w:sectPr w:rsidR="008D5088" w:rsidSect="00A84821">
          <w:headerReference w:type="default" r:id="rId7"/>
          <w:pgSz w:w="11910" w:h="16840"/>
          <w:pgMar w:top="2410" w:right="880" w:bottom="1418" w:left="1020" w:header="272" w:footer="0" w:gutter="0"/>
          <w:cols w:space="720"/>
        </w:sectPr>
      </w:pPr>
    </w:p>
    <w:p w14:paraId="5B8B29C6" w14:textId="77777777" w:rsidR="008D5088" w:rsidRDefault="003A0B88">
      <w:pPr>
        <w:pStyle w:val="PargrafodaLista"/>
        <w:numPr>
          <w:ilvl w:val="2"/>
          <w:numId w:val="19"/>
        </w:numPr>
        <w:tabs>
          <w:tab w:val="left" w:pos="1583"/>
        </w:tabs>
        <w:spacing w:before="0" w:line="276" w:lineRule="auto"/>
        <w:ind w:left="821" w:right="680" w:firstLine="0"/>
        <w:rPr>
          <w:sz w:val="25"/>
        </w:rPr>
      </w:pPr>
      <w:r>
        <w:rPr>
          <w:sz w:val="25"/>
        </w:rPr>
        <w:lastRenderedPageBreak/>
        <w:t xml:space="preserve">pessoa física ou jurídica que se encontre, ao tempo da licitação, impossibilitada de participar da licitação em decorrência de sanção que lhe foi </w:t>
      </w:r>
      <w:r>
        <w:rPr>
          <w:spacing w:val="-2"/>
          <w:sz w:val="25"/>
        </w:rPr>
        <w:t>imposta;</w:t>
      </w:r>
    </w:p>
    <w:p w14:paraId="04CE6BAC" w14:textId="77777777" w:rsidR="008D5088" w:rsidRDefault="003A0B88">
      <w:pPr>
        <w:pStyle w:val="PargrafodaLista"/>
        <w:numPr>
          <w:ilvl w:val="2"/>
          <w:numId w:val="19"/>
        </w:numPr>
        <w:tabs>
          <w:tab w:val="left" w:pos="1511"/>
        </w:tabs>
        <w:spacing w:before="190" w:line="276" w:lineRule="auto"/>
        <w:ind w:left="821" w:right="678" w:firstLine="0"/>
        <w:rPr>
          <w:sz w:val="25"/>
        </w:rPr>
      </w:pPr>
      <w:r>
        <w:rPr>
          <w:sz w:val="25"/>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E0557AF" w14:textId="77777777" w:rsidR="008D5088" w:rsidRDefault="003A0B88">
      <w:pPr>
        <w:pStyle w:val="PargrafodaLista"/>
        <w:numPr>
          <w:ilvl w:val="2"/>
          <w:numId w:val="19"/>
        </w:numPr>
        <w:tabs>
          <w:tab w:val="left" w:pos="1451"/>
        </w:tabs>
        <w:spacing w:before="200" w:line="276" w:lineRule="auto"/>
        <w:ind w:left="821" w:right="676" w:firstLine="0"/>
        <w:rPr>
          <w:sz w:val="25"/>
        </w:rPr>
      </w:pPr>
      <w:r>
        <w:rPr>
          <w:sz w:val="25"/>
        </w:rPr>
        <w:t>empresas controladoras, controladas ou coligadas, nos termos da Lei nº 6.404, de 15 de dezembro de 1976, concorrendo entre si;</w:t>
      </w:r>
    </w:p>
    <w:p w14:paraId="2E01C93D" w14:textId="77777777" w:rsidR="008D5088" w:rsidRDefault="003A0B88">
      <w:pPr>
        <w:pStyle w:val="PargrafodaLista"/>
        <w:numPr>
          <w:ilvl w:val="2"/>
          <w:numId w:val="19"/>
        </w:numPr>
        <w:tabs>
          <w:tab w:val="left" w:pos="1475"/>
        </w:tabs>
        <w:spacing w:line="276" w:lineRule="auto"/>
        <w:ind w:left="821" w:right="678" w:firstLine="0"/>
        <w:rPr>
          <w:sz w:val="25"/>
        </w:rPr>
      </w:pPr>
      <w:r>
        <w:rPr>
          <w:sz w:val="25"/>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w:t>
      </w:r>
      <w:r>
        <w:rPr>
          <w:spacing w:val="-2"/>
          <w:sz w:val="25"/>
        </w:rPr>
        <w:t>trabalhista;</w:t>
      </w:r>
    </w:p>
    <w:p w14:paraId="1591FBF5" w14:textId="77777777" w:rsidR="008D5088" w:rsidRDefault="003A0B88">
      <w:pPr>
        <w:pStyle w:val="PargrafodaLista"/>
        <w:numPr>
          <w:ilvl w:val="2"/>
          <w:numId w:val="19"/>
        </w:numPr>
        <w:tabs>
          <w:tab w:val="left" w:pos="1444"/>
        </w:tabs>
        <w:spacing w:before="199"/>
        <w:ind w:left="1444" w:hanging="623"/>
        <w:rPr>
          <w:sz w:val="25"/>
        </w:rPr>
      </w:pPr>
      <w:r>
        <w:rPr>
          <w:sz w:val="25"/>
        </w:rPr>
        <w:t>agente</w:t>
      </w:r>
      <w:r>
        <w:rPr>
          <w:spacing w:val="-7"/>
          <w:sz w:val="25"/>
        </w:rPr>
        <w:t xml:space="preserve"> </w:t>
      </w:r>
      <w:r>
        <w:rPr>
          <w:sz w:val="25"/>
        </w:rPr>
        <w:t>público</w:t>
      </w:r>
      <w:r>
        <w:rPr>
          <w:spacing w:val="-6"/>
          <w:sz w:val="25"/>
        </w:rPr>
        <w:t xml:space="preserve"> </w:t>
      </w:r>
      <w:r>
        <w:rPr>
          <w:sz w:val="25"/>
        </w:rPr>
        <w:t>do</w:t>
      </w:r>
      <w:r>
        <w:rPr>
          <w:spacing w:val="-4"/>
          <w:sz w:val="25"/>
        </w:rPr>
        <w:t xml:space="preserve"> </w:t>
      </w:r>
      <w:r>
        <w:rPr>
          <w:sz w:val="25"/>
        </w:rPr>
        <w:t>órgão</w:t>
      </w:r>
      <w:r>
        <w:rPr>
          <w:spacing w:val="-7"/>
          <w:sz w:val="25"/>
        </w:rPr>
        <w:t xml:space="preserve"> </w:t>
      </w:r>
      <w:r>
        <w:rPr>
          <w:sz w:val="25"/>
        </w:rPr>
        <w:t>ou</w:t>
      </w:r>
      <w:r>
        <w:rPr>
          <w:spacing w:val="-6"/>
          <w:sz w:val="25"/>
        </w:rPr>
        <w:t xml:space="preserve"> </w:t>
      </w:r>
      <w:r>
        <w:rPr>
          <w:sz w:val="25"/>
        </w:rPr>
        <w:t>entidade</w:t>
      </w:r>
      <w:r>
        <w:rPr>
          <w:spacing w:val="-7"/>
          <w:sz w:val="25"/>
        </w:rPr>
        <w:t xml:space="preserve"> </w:t>
      </w:r>
      <w:r>
        <w:rPr>
          <w:spacing w:val="-2"/>
          <w:sz w:val="25"/>
        </w:rPr>
        <w:t>licitante;</w:t>
      </w:r>
    </w:p>
    <w:p w14:paraId="1C7BB4D5" w14:textId="77777777" w:rsidR="008D5088" w:rsidRDefault="003A0B88">
      <w:pPr>
        <w:pStyle w:val="PargrafodaLista"/>
        <w:numPr>
          <w:ilvl w:val="2"/>
          <w:numId w:val="19"/>
        </w:numPr>
        <w:tabs>
          <w:tab w:val="left" w:pos="1444"/>
        </w:tabs>
        <w:spacing w:before="243"/>
        <w:ind w:left="1444" w:hanging="623"/>
        <w:rPr>
          <w:sz w:val="25"/>
        </w:rPr>
      </w:pPr>
      <w:r>
        <w:rPr>
          <w:sz w:val="25"/>
        </w:rPr>
        <w:t>pessoas</w:t>
      </w:r>
      <w:r>
        <w:rPr>
          <w:spacing w:val="-8"/>
          <w:sz w:val="25"/>
        </w:rPr>
        <w:t xml:space="preserve"> </w:t>
      </w:r>
      <w:r>
        <w:rPr>
          <w:sz w:val="25"/>
        </w:rPr>
        <w:t>jurídicas</w:t>
      </w:r>
      <w:r>
        <w:rPr>
          <w:spacing w:val="-7"/>
          <w:sz w:val="25"/>
        </w:rPr>
        <w:t xml:space="preserve"> </w:t>
      </w:r>
      <w:r>
        <w:rPr>
          <w:sz w:val="25"/>
        </w:rPr>
        <w:t>reunidas</w:t>
      </w:r>
      <w:r>
        <w:rPr>
          <w:spacing w:val="-8"/>
          <w:sz w:val="25"/>
        </w:rPr>
        <w:t xml:space="preserve"> </w:t>
      </w:r>
      <w:r>
        <w:rPr>
          <w:sz w:val="25"/>
        </w:rPr>
        <w:t>em</w:t>
      </w:r>
      <w:r>
        <w:rPr>
          <w:spacing w:val="-8"/>
          <w:sz w:val="25"/>
        </w:rPr>
        <w:t xml:space="preserve"> </w:t>
      </w:r>
      <w:r>
        <w:rPr>
          <w:sz w:val="25"/>
        </w:rPr>
        <w:t>consórcio</w:t>
      </w:r>
      <w:r>
        <w:rPr>
          <w:spacing w:val="-5"/>
          <w:sz w:val="25"/>
        </w:rPr>
        <w:t xml:space="preserve"> </w:t>
      </w:r>
      <w:r>
        <w:rPr>
          <w:spacing w:val="-5"/>
          <w:sz w:val="25"/>
          <w:vertAlign w:val="superscript"/>
        </w:rPr>
        <w:t>1</w:t>
      </w:r>
      <w:r>
        <w:rPr>
          <w:spacing w:val="-5"/>
          <w:sz w:val="25"/>
        </w:rPr>
        <w:t>;</w:t>
      </w:r>
    </w:p>
    <w:p w14:paraId="50D50627" w14:textId="77777777" w:rsidR="008D5088" w:rsidRDefault="003A0B88">
      <w:pPr>
        <w:pStyle w:val="PargrafodaLista"/>
        <w:numPr>
          <w:ilvl w:val="2"/>
          <w:numId w:val="19"/>
        </w:numPr>
        <w:tabs>
          <w:tab w:val="left" w:pos="1568"/>
        </w:tabs>
        <w:spacing w:before="243" w:line="276" w:lineRule="auto"/>
        <w:ind w:left="821" w:right="1211" w:firstLine="0"/>
        <w:rPr>
          <w:sz w:val="25"/>
        </w:rPr>
      </w:pPr>
      <w:r>
        <w:rPr>
          <w:sz w:val="25"/>
        </w:rPr>
        <w:t>Organizações</w:t>
      </w:r>
      <w:r>
        <w:rPr>
          <w:spacing w:val="-4"/>
          <w:sz w:val="25"/>
        </w:rPr>
        <w:t xml:space="preserve"> </w:t>
      </w:r>
      <w:r>
        <w:rPr>
          <w:sz w:val="25"/>
        </w:rPr>
        <w:t>da</w:t>
      </w:r>
      <w:r>
        <w:rPr>
          <w:spacing w:val="-3"/>
          <w:sz w:val="25"/>
        </w:rPr>
        <w:t xml:space="preserve"> </w:t>
      </w:r>
      <w:r>
        <w:rPr>
          <w:sz w:val="25"/>
        </w:rPr>
        <w:t>Sociedade</w:t>
      </w:r>
      <w:r>
        <w:rPr>
          <w:spacing w:val="-3"/>
          <w:sz w:val="25"/>
        </w:rPr>
        <w:t xml:space="preserve"> </w:t>
      </w:r>
      <w:r>
        <w:rPr>
          <w:sz w:val="25"/>
        </w:rPr>
        <w:t>Civil</w:t>
      </w:r>
      <w:r>
        <w:rPr>
          <w:spacing w:val="-5"/>
          <w:sz w:val="25"/>
        </w:rPr>
        <w:t xml:space="preserve"> </w:t>
      </w:r>
      <w:r>
        <w:rPr>
          <w:sz w:val="25"/>
        </w:rPr>
        <w:t>de</w:t>
      </w:r>
      <w:r>
        <w:rPr>
          <w:spacing w:val="-5"/>
          <w:sz w:val="25"/>
        </w:rPr>
        <w:t xml:space="preserve"> </w:t>
      </w:r>
      <w:r>
        <w:rPr>
          <w:sz w:val="25"/>
        </w:rPr>
        <w:t>Interesse</w:t>
      </w:r>
      <w:r>
        <w:rPr>
          <w:spacing w:val="-5"/>
          <w:sz w:val="25"/>
        </w:rPr>
        <w:t xml:space="preserve"> </w:t>
      </w:r>
      <w:r>
        <w:rPr>
          <w:sz w:val="25"/>
        </w:rPr>
        <w:t>Público</w:t>
      </w:r>
      <w:r>
        <w:rPr>
          <w:spacing w:val="-1"/>
          <w:sz w:val="25"/>
        </w:rPr>
        <w:t xml:space="preserve"> </w:t>
      </w:r>
      <w:r>
        <w:rPr>
          <w:sz w:val="25"/>
        </w:rPr>
        <w:t>-</w:t>
      </w:r>
      <w:r>
        <w:rPr>
          <w:spacing w:val="-4"/>
          <w:sz w:val="25"/>
        </w:rPr>
        <w:t xml:space="preserve"> </w:t>
      </w:r>
      <w:r>
        <w:rPr>
          <w:sz w:val="25"/>
        </w:rPr>
        <w:t>OSCIP,</w:t>
      </w:r>
      <w:r>
        <w:rPr>
          <w:spacing w:val="-5"/>
          <w:sz w:val="25"/>
        </w:rPr>
        <w:t xml:space="preserve"> </w:t>
      </w:r>
      <w:r>
        <w:rPr>
          <w:sz w:val="25"/>
        </w:rPr>
        <w:t>atuando nessa condição;</w:t>
      </w:r>
    </w:p>
    <w:p w14:paraId="1759D78B" w14:textId="77777777" w:rsidR="008D5088" w:rsidRDefault="003A0B88">
      <w:pPr>
        <w:pStyle w:val="PargrafodaLista"/>
        <w:numPr>
          <w:ilvl w:val="2"/>
          <w:numId w:val="19"/>
        </w:numPr>
        <w:tabs>
          <w:tab w:val="left" w:pos="1591"/>
        </w:tabs>
        <w:spacing w:line="276" w:lineRule="auto"/>
        <w:ind w:left="821" w:right="674" w:firstLine="0"/>
        <w:rPr>
          <w:sz w:val="25"/>
        </w:rPr>
      </w:pPr>
      <w:r>
        <w:rPr>
          <w:sz w:val="25"/>
        </w:rPr>
        <w:t>Não poderá participar, direta ou indiretamente, da licitação ou da execução do</w:t>
      </w:r>
      <w:r>
        <w:rPr>
          <w:spacing w:val="-4"/>
          <w:sz w:val="25"/>
        </w:rPr>
        <w:t xml:space="preserve"> </w:t>
      </w:r>
      <w:r>
        <w:rPr>
          <w:sz w:val="25"/>
        </w:rPr>
        <w:t>contrato</w:t>
      </w:r>
      <w:r>
        <w:rPr>
          <w:spacing w:val="-1"/>
          <w:sz w:val="25"/>
        </w:rPr>
        <w:t xml:space="preserve"> </w:t>
      </w:r>
      <w:r>
        <w:rPr>
          <w:sz w:val="25"/>
        </w:rPr>
        <w:t>agente</w:t>
      </w:r>
      <w:r>
        <w:rPr>
          <w:spacing w:val="-1"/>
          <w:sz w:val="25"/>
        </w:rPr>
        <w:t xml:space="preserve"> </w:t>
      </w:r>
      <w:r>
        <w:rPr>
          <w:sz w:val="25"/>
        </w:rPr>
        <w:t>público</w:t>
      </w:r>
      <w:r>
        <w:rPr>
          <w:spacing w:val="-4"/>
          <w:sz w:val="25"/>
        </w:rPr>
        <w:t xml:space="preserve"> </w:t>
      </w:r>
      <w:r>
        <w:rPr>
          <w:sz w:val="25"/>
        </w:rPr>
        <w:t>do</w:t>
      </w:r>
      <w:r>
        <w:rPr>
          <w:spacing w:val="-4"/>
          <w:sz w:val="25"/>
        </w:rPr>
        <w:t xml:space="preserve"> </w:t>
      </w:r>
      <w:r>
        <w:rPr>
          <w:sz w:val="25"/>
        </w:rPr>
        <w:t>órgão</w:t>
      </w:r>
      <w:r>
        <w:rPr>
          <w:spacing w:val="-1"/>
          <w:sz w:val="25"/>
        </w:rPr>
        <w:t xml:space="preserve"> </w:t>
      </w:r>
      <w:r>
        <w:rPr>
          <w:sz w:val="25"/>
        </w:rPr>
        <w:t>ou</w:t>
      </w:r>
      <w:r>
        <w:rPr>
          <w:spacing w:val="-1"/>
          <w:sz w:val="25"/>
        </w:rPr>
        <w:t xml:space="preserve"> </w:t>
      </w:r>
      <w:r>
        <w:rPr>
          <w:sz w:val="25"/>
        </w:rPr>
        <w:t>entidade</w:t>
      </w:r>
      <w:r>
        <w:rPr>
          <w:spacing w:val="-2"/>
          <w:sz w:val="25"/>
        </w:rPr>
        <w:t xml:space="preserve"> </w:t>
      </w:r>
      <w:r>
        <w:rPr>
          <w:sz w:val="25"/>
        </w:rPr>
        <w:t>contratante,</w:t>
      </w:r>
      <w:r>
        <w:rPr>
          <w:spacing w:val="-2"/>
          <w:sz w:val="25"/>
        </w:rPr>
        <w:t xml:space="preserve"> </w:t>
      </w:r>
      <w:r>
        <w:rPr>
          <w:sz w:val="25"/>
        </w:rPr>
        <w:t>devendo</w:t>
      </w:r>
      <w:r>
        <w:rPr>
          <w:spacing w:val="-1"/>
          <w:sz w:val="25"/>
        </w:rPr>
        <w:t xml:space="preserve"> </w:t>
      </w:r>
      <w:r>
        <w:rPr>
          <w:sz w:val="25"/>
        </w:rPr>
        <w:t>ser</w:t>
      </w:r>
      <w:r>
        <w:rPr>
          <w:spacing w:val="-3"/>
          <w:sz w:val="25"/>
        </w:rPr>
        <w:t xml:space="preserve"> </w:t>
      </w:r>
      <w:r>
        <w:rPr>
          <w:sz w:val="25"/>
        </w:rPr>
        <w:t>observadas as situações que possam configurar conflito de interesses no exercício ou após o exercício do cargo ou emprego, nos termos da legislação que disciplina a matéria, conforme § 1º do art. 9º da Lei n.º 14.133, de 2021.</w:t>
      </w:r>
    </w:p>
    <w:p w14:paraId="6CAEAD03" w14:textId="77777777" w:rsidR="008D5088" w:rsidRDefault="003A0B88">
      <w:pPr>
        <w:pStyle w:val="PargrafodaLista"/>
        <w:numPr>
          <w:ilvl w:val="1"/>
          <w:numId w:val="19"/>
        </w:numPr>
        <w:tabs>
          <w:tab w:val="left" w:pos="550"/>
        </w:tabs>
        <w:spacing w:before="200" w:line="276" w:lineRule="auto"/>
        <w:ind w:left="112" w:right="678" w:firstLine="0"/>
        <w:rPr>
          <w:sz w:val="25"/>
        </w:rPr>
      </w:pPr>
      <w:r>
        <w:rPr>
          <w:sz w:val="25"/>
        </w:rPr>
        <w:t>O</w:t>
      </w:r>
      <w:r>
        <w:rPr>
          <w:spacing w:val="-1"/>
          <w:sz w:val="25"/>
        </w:rPr>
        <w:t xml:space="preserve"> </w:t>
      </w:r>
      <w:r>
        <w:rPr>
          <w:sz w:val="25"/>
        </w:rPr>
        <w:t>impedimento</w:t>
      </w:r>
      <w:r>
        <w:rPr>
          <w:spacing w:val="-1"/>
          <w:sz w:val="25"/>
        </w:rPr>
        <w:t xml:space="preserve"> </w:t>
      </w:r>
      <w:r>
        <w:rPr>
          <w:sz w:val="25"/>
        </w:rPr>
        <w:t>de que</w:t>
      </w:r>
      <w:r>
        <w:rPr>
          <w:spacing w:val="-1"/>
          <w:sz w:val="25"/>
        </w:rPr>
        <w:t xml:space="preserve"> </w:t>
      </w:r>
      <w:r>
        <w:rPr>
          <w:sz w:val="25"/>
        </w:rPr>
        <w:t>trata</w:t>
      </w:r>
      <w:r>
        <w:rPr>
          <w:spacing w:val="-1"/>
          <w:sz w:val="25"/>
        </w:rPr>
        <w:t xml:space="preserve"> </w:t>
      </w:r>
      <w:r>
        <w:rPr>
          <w:sz w:val="25"/>
        </w:rPr>
        <w:t>o item 2.5.4 será</w:t>
      </w:r>
      <w:r>
        <w:rPr>
          <w:spacing w:val="-1"/>
          <w:sz w:val="25"/>
        </w:rPr>
        <w:t xml:space="preserve"> </w:t>
      </w:r>
      <w:r>
        <w:rPr>
          <w:sz w:val="25"/>
        </w:rPr>
        <w:t>também</w:t>
      </w:r>
      <w:r>
        <w:rPr>
          <w:spacing w:val="-1"/>
          <w:sz w:val="25"/>
        </w:rPr>
        <w:t xml:space="preserve"> </w:t>
      </w:r>
      <w:r>
        <w:rPr>
          <w:sz w:val="25"/>
        </w:rPr>
        <w:t>aplicado ao</w:t>
      </w:r>
      <w:r>
        <w:rPr>
          <w:spacing w:val="-1"/>
          <w:sz w:val="25"/>
        </w:rPr>
        <w:t xml:space="preserve"> </w:t>
      </w:r>
      <w:r>
        <w:rPr>
          <w:sz w:val="25"/>
        </w:rPr>
        <w:t>licitante</w:t>
      </w:r>
      <w:r>
        <w:rPr>
          <w:spacing w:val="-1"/>
          <w:sz w:val="25"/>
        </w:rPr>
        <w:t xml:space="preserve"> </w:t>
      </w:r>
      <w:r>
        <w:rPr>
          <w:sz w:val="25"/>
        </w:rPr>
        <w:t xml:space="preserve">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Pr>
          <w:spacing w:val="-2"/>
          <w:sz w:val="25"/>
        </w:rPr>
        <w:t>licitante.</w:t>
      </w:r>
    </w:p>
    <w:p w14:paraId="04302ACE" w14:textId="77777777" w:rsidR="008D5088" w:rsidRDefault="003A0B88">
      <w:pPr>
        <w:pStyle w:val="PargrafodaLista"/>
        <w:numPr>
          <w:ilvl w:val="1"/>
          <w:numId w:val="19"/>
        </w:numPr>
        <w:tabs>
          <w:tab w:val="left" w:pos="574"/>
        </w:tabs>
        <w:spacing w:before="200" w:line="276" w:lineRule="auto"/>
        <w:ind w:left="112" w:right="678" w:firstLine="0"/>
        <w:rPr>
          <w:sz w:val="25"/>
        </w:rPr>
      </w:pPr>
      <w:r>
        <w:rPr>
          <w:sz w:val="25"/>
        </w:rPr>
        <w:t>A critério da Administração e exclusivamente a seu serviço, o autor dos projetos e a empresa</w:t>
      </w:r>
      <w:r>
        <w:rPr>
          <w:spacing w:val="11"/>
          <w:sz w:val="25"/>
        </w:rPr>
        <w:t xml:space="preserve"> </w:t>
      </w:r>
      <w:r>
        <w:rPr>
          <w:sz w:val="25"/>
        </w:rPr>
        <w:t>a</w:t>
      </w:r>
      <w:r>
        <w:rPr>
          <w:spacing w:val="12"/>
          <w:sz w:val="25"/>
        </w:rPr>
        <w:t xml:space="preserve"> </w:t>
      </w:r>
      <w:r>
        <w:rPr>
          <w:sz w:val="25"/>
        </w:rPr>
        <w:t>que</w:t>
      </w:r>
      <w:r>
        <w:rPr>
          <w:spacing w:val="12"/>
          <w:sz w:val="25"/>
        </w:rPr>
        <w:t xml:space="preserve"> </w:t>
      </w:r>
      <w:r>
        <w:rPr>
          <w:sz w:val="25"/>
        </w:rPr>
        <w:t>se</w:t>
      </w:r>
      <w:r>
        <w:rPr>
          <w:spacing w:val="12"/>
          <w:sz w:val="25"/>
        </w:rPr>
        <w:t xml:space="preserve"> </w:t>
      </w:r>
      <w:r>
        <w:rPr>
          <w:sz w:val="25"/>
        </w:rPr>
        <w:t>referem</w:t>
      </w:r>
      <w:r>
        <w:rPr>
          <w:spacing w:val="12"/>
          <w:sz w:val="25"/>
        </w:rPr>
        <w:t xml:space="preserve"> </w:t>
      </w:r>
      <w:r>
        <w:rPr>
          <w:sz w:val="25"/>
        </w:rPr>
        <w:t>os</w:t>
      </w:r>
      <w:r>
        <w:rPr>
          <w:spacing w:val="13"/>
          <w:sz w:val="25"/>
        </w:rPr>
        <w:t xml:space="preserve"> </w:t>
      </w:r>
      <w:r>
        <w:rPr>
          <w:sz w:val="25"/>
        </w:rPr>
        <w:t>itens</w:t>
      </w:r>
      <w:r>
        <w:rPr>
          <w:spacing w:val="13"/>
          <w:sz w:val="25"/>
        </w:rPr>
        <w:t xml:space="preserve"> </w:t>
      </w:r>
      <w:r>
        <w:rPr>
          <w:sz w:val="25"/>
        </w:rPr>
        <w:t>2.5.2</w:t>
      </w:r>
      <w:r>
        <w:rPr>
          <w:spacing w:val="14"/>
          <w:sz w:val="25"/>
        </w:rPr>
        <w:t xml:space="preserve"> </w:t>
      </w:r>
      <w:r>
        <w:rPr>
          <w:sz w:val="25"/>
        </w:rPr>
        <w:t>e</w:t>
      </w:r>
      <w:r>
        <w:rPr>
          <w:spacing w:val="11"/>
          <w:sz w:val="25"/>
        </w:rPr>
        <w:t xml:space="preserve"> </w:t>
      </w:r>
      <w:r>
        <w:rPr>
          <w:sz w:val="25"/>
        </w:rPr>
        <w:t>2.5.3</w:t>
      </w:r>
      <w:r>
        <w:rPr>
          <w:spacing w:val="14"/>
          <w:sz w:val="25"/>
        </w:rPr>
        <w:t xml:space="preserve"> </w:t>
      </w:r>
      <w:r>
        <w:rPr>
          <w:sz w:val="25"/>
        </w:rPr>
        <w:t>poderão</w:t>
      </w:r>
      <w:r>
        <w:rPr>
          <w:spacing w:val="12"/>
          <w:sz w:val="25"/>
        </w:rPr>
        <w:t xml:space="preserve"> </w:t>
      </w:r>
      <w:r>
        <w:rPr>
          <w:sz w:val="25"/>
        </w:rPr>
        <w:t>participar</w:t>
      </w:r>
      <w:r>
        <w:rPr>
          <w:spacing w:val="12"/>
          <w:sz w:val="25"/>
        </w:rPr>
        <w:t xml:space="preserve"> </w:t>
      </w:r>
      <w:r>
        <w:rPr>
          <w:sz w:val="25"/>
        </w:rPr>
        <w:t>no</w:t>
      </w:r>
      <w:r>
        <w:rPr>
          <w:spacing w:val="14"/>
          <w:sz w:val="25"/>
        </w:rPr>
        <w:t xml:space="preserve"> </w:t>
      </w:r>
      <w:r>
        <w:rPr>
          <w:sz w:val="25"/>
        </w:rPr>
        <w:t>apoio</w:t>
      </w:r>
      <w:r>
        <w:rPr>
          <w:spacing w:val="12"/>
          <w:sz w:val="25"/>
        </w:rPr>
        <w:t xml:space="preserve"> </w:t>
      </w:r>
      <w:r>
        <w:rPr>
          <w:sz w:val="25"/>
        </w:rPr>
        <w:t>das</w:t>
      </w:r>
      <w:r>
        <w:rPr>
          <w:spacing w:val="13"/>
          <w:sz w:val="25"/>
        </w:rPr>
        <w:t xml:space="preserve"> </w:t>
      </w:r>
      <w:r>
        <w:rPr>
          <w:spacing w:val="-2"/>
          <w:sz w:val="25"/>
        </w:rPr>
        <w:t>atividades</w:t>
      </w:r>
    </w:p>
    <w:p w14:paraId="46E6C4BA" w14:textId="77777777" w:rsidR="008D5088" w:rsidRDefault="003A0B88">
      <w:pPr>
        <w:pStyle w:val="Corpodetexto"/>
        <w:spacing w:before="91"/>
        <w:ind w:left="0"/>
        <w:jc w:val="left"/>
        <w:rPr>
          <w:sz w:val="20"/>
        </w:rPr>
      </w:pPr>
      <w:r>
        <w:rPr>
          <w:noProof/>
          <w:lang w:val="pt-BR" w:eastAsia="pt-BR"/>
        </w:rPr>
        <mc:AlternateContent>
          <mc:Choice Requires="wps">
            <w:drawing>
              <wp:anchor distT="0" distB="0" distL="0" distR="0" simplePos="0" relativeHeight="487587840" behindDoc="1" locked="0" layoutInCell="1" allowOverlap="1" wp14:anchorId="608A65D2" wp14:editId="3871012E">
                <wp:simplePos x="0" y="0"/>
                <wp:positionH relativeFrom="page">
                  <wp:posOffset>719327</wp:posOffset>
                </wp:positionH>
                <wp:positionV relativeFrom="paragraph">
                  <wp:posOffset>219430</wp:posOffset>
                </wp:positionV>
                <wp:extent cx="182943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435" y="0"/>
                              </a:moveTo>
                              <a:lnTo>
                                <a:pt x="0" y="0"/>
                              </a:lnTo>
                              <a:lnTo>
                                <a:pt x="0" y="9143"/>
                              </a:lnTo>
                              <a:lnTo>
                                <a:pt x="1829435" y="9143"/>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013429C" id="Graphic 6" o:spid="_x0000_s1026" style="position:absolute;margin-left:56.65pt;margin-top:17.3pt;width:144.05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" path="m1829435,l,,,9143r1829435,l1829435,xe" fillcolor="black" stroked="f">
                <v:path arrowok="t"/>
                <w10:wrap type="topAndBottom" anchorx="page"/>
              </v:shape>
            </w:pict>
          </mc:Fallback>
        </mc:AlternateContent>
      </w:r>
    </w:p>
    <w:p w14:paraId="1E15EDA3" w14:textId="77777777" w:rsidR="008D5088" w:rsidRDefault="003A0B88" w:rsidP="007B78F1">
      <w:pPr>
        <w:spacing w:before="100" w:line="276" w:lineRule="auto"/>
        <w:ind w:left="112" w:right="637"/>
        <w:jc w:val="both"/>
        <w:rPr>
          <w:rFonts w:ascii="Calibri" w:hAnsi="Calibri"/>
          <w:sz w:val="18"/>
        </w:rPr>
      </w:pPr>
      <w:r>
        <w:rPr>
          <w:rFonts w:ascii="Calibri" w:hAnsi="Calibri"/>
          <w:position w:val="5"/>
          <w:sz w:val="12"/>
        </w:rPr>
        <w:t>1</w:t>
      </w:r>
      <w:r>
        <w:rPr>
          <w:rFonts w:ascii="Calibri" w:hAnsi="Calibri"/>
          <w:spacing w:val="20"/>
          <w:position w:val="5"/>
          <w:sz w:val="12"/>
        </w:rPr>
        <w:t xml:space="preserve"> </w:t>
      </w:r>
      <w:r>
        <w:rPr>
          <w:rFonts w:ascii="Calibri" w:hAnsi="Calibri"/>
          <w:sz w:val="18"/>
        </w:rPr>
        <w:t>NOTA EXPLICATIVA: Considerando que é ato discricionário da Administração diante da avaliação de conveniência e oportunidade no caso concreto; e considerando que existem no mercado diversas empresas com potencial para atender satisfatoriamente</w:t>
      </w:r>
      <w:r>
        <w:rPr>
          <w:rFonts w:ascii="Calibri" w:hAnsi="Calibri"/>
          <w:spacing w:val="-3"/>
          <w:sz w:val="18"/>
        </w:rPr>
        <w:t xml:space="preserve"> </w:t>
      </w:r>
      <w:r>
        <w:rPr>
          <w:rFonts w:ascii="Calibri" w:hAnsi="Calibri"/>
          <w:sz w:val="18"/>
        </w:rPr>
        <w:t>às</w:t>
      </w:r>
      <w:r>
        <w:rPr>
          <w:rFonts w:ascii="Calibri" w:hAnsi="Calibri"/>
          <w:spacing w:val="-3"/>
          <w:sz w:val="18"/>
        </w:rPr>
        <w:t xml:space="preserve"> </w:t>
      </w:r>
      <w:r>
        <w:rPr>
          <w:rFonts w:ascii="Calibri" w:hAnsi="Calibri"/>
          <w:sz w:val="18"/>
        </w:rPr>
        <w:t>exigências</w:t>
      </w:r>
      <w:r>
        <w:rPr>
          <w:rFonts w:ascii="Calibri" w:hAnsi="Calibri"/>
          <w:spacing w:val="-1"/>
          <w:sz w:val="18"/>
        </w:rPr>
        <w:t xml:space="preserve"> </w:t>
      </w:r>
      <w:r>
        <w:rPr>
          <w:rFonts w:ascii="Calibri" w:hAnsi="Calibri"/>
          <w:sz w:val="18"/>
        </w:rPr>
        <w:t>previstas</w:t>
      </w:r>
      <w:r>
        <w:rPr>
          <w:rFonts w:ascii="Calibri" w:hAnsi="Calibri"/>
          <w:spacing w:val="-1"/>
          <w:sz w:val="18"/>
        </w:rPr>
        <w:t xml:space="preserve"> </w:t>
      </w:r>
      <w:r>
        <w:rPr>
          <w:rFonts w:ascii="Calibri" w:hAnsi="Calibri"/>
          <w:sz w:val="18"/>
        </w:rPr>
        <w:t>neste</w:t>
      </w:r>
      <w:r>
        <w:rPr>
          <w:rFonts w:ascii="Calibri" w:hAnsi="Calibri"/>
          <w:spacing w:val="-3"/>
          <w:sz w:val="18"/>
        </w:rPr>
        <w:t xml:space="preserve"> </w:t>
      </w:r>
      <w:r>
        <w:rPr>
          <w:rFonts w:ascii="Calibri" w:hAnsi="Calibri"/>
          <w:sz w:val="18"/>
        </w:rPr>
        <w:t>edital,</w:t>
      </w:r>
      <w:r>
        <w:rPr>
          <w:rFonts w:ascii="Calibri" w:hAnsi="Calibri"/>
          <w:spacing w:val="-2"/>
          <w:sz w:val="18"/>
        </w:rPr>
        <w:t xml:space="preserve"> </w:t>
      </w:r>
      <w:r>
        <w:rPr>
          <w:rFonts w:ascii="Calibri" w:hAnsi="Calibri"/>
          <w:sz w:val="18"/>
        </w:rPr>
        <w:t>entende-se</w:t>
      </w:r>
      <w:r>
        <w:rPr>
          <w:rFonts w:ascii="Calibri" w:hAnsi="Calibri"/>
          <w:spacing w:val="-3"/>
          <w:sz w:val="18"/>
        </w:rPr>
        <w:t xml:space="preserve"> </w:t>
      </w:r>
      <w:r>
        <w:rPr>
          <w:rFonts w:ascii="Calibri" w:hAnsi="Calibri"/>
          <w:sz w:val="18"/>
        </w:rPr>
        <w:t>que</w:t>
      </w:r>
      <w:r>
        <w:rPr>
          <w:rFonts w:ascii="Calibri" w:hAnsi="Calibri"/>
          <w:spacing w:val="-3"/>
          <w:sz w:val="18"/>
        </w:rPr>
        <w:t xml:space="preserve"> </w:t>
      </w:r>
      <w:r>
        <w:rPr>
          <w:rFonts w:ascii="Calibri" w:hAnsi="Calibri"/>
          <w:sz w:val="18"/>
        </w:rPr>
        <w:t>é</w:t>
      </w:r>
      <w:r>
        <w:rPr>
          <w:rFonts w:ascii="Calibri" w:hAnsi="Calibri"/>
          <w:spacing w:val="-3"/>
          <w:sz w:val="18"/>
        </w:rPr>
        <w:t xml:space="preserve"> </w:t>
      </w:r>
      <w:r>
        <w:rPr>
          <w:rFonts w:ascii="Calibri" w:hAnsi="Calibri"/>
          <w:sz w:val="18"/>
        </w:rPr>
        <w:t>conveniente</w:t>
      </w:r>
      <w:r>
        <w:rPr>
          <w:rFonts w:ascii="Calibri" w:hAnsi="Calibri"/>
          <w:spacing w:val="-4"/>
          <w:sz w:val="18"/>
        </w:rPr>
        <w:t xml:space="preserve"> </w:t>
      </w:r>
      <w:r>
        <w:rPr>
          <w:rFonts w:ascii="Calibri" w:hAnsi="Calibri"/>
          <w:sz w:val="18"/>
        </w:rPr>
        <w:t>a</w:t>
      </w:r>
      <w:r>
        <w:rPr>
          <w:rFonts w:ascii="Calibri" w:hAnsi="Calibri"/>
          <w:spacing w:val="-3"/>
          <w:sz w:val="18"/>
        </w:rPr>
        <w:t xml:space="preserve"> </w:t>
      </w:r>
      <w:r>
        <w:rPr>
          <w:rFonts w:ascii="Calibri" w:hAnsi="Calibri"/>
          <w:sz w:val="18"/>
        </w:rPr>
        <w:t>vedação</w:t>
      </w:r>
      <w:r>
        <w:rPr>
          <w:rFonts w:ascii="Calibri" w:hAnsi="Calibri"/>
          <w:spacing w:val="-1"/>
          <w:sz w:val="18"/>
        </w:rPr>
        <w:t xml:space="preserve"> </w:t>
      </w:r>
      <w:r>
        <w:rPr>
          <w:rFonts w:ascii="Calibri" w:hAnsi="Calibri"/>
          <w:sz w:val="18"/>
        </w:rPr>
        <w:t>de</w:t>
      </w:r>
      <w:r>
        <w:rPr>
          <w:rFonts w:ascii="Calibri" w:hAnsi="Calibri"/>
          <w:spacing w:val="-1"/>
          <w:sz w:val="18"/>
        </w:rPr>
        <w:t xml:space="preserve"> </w:t>
      </w:r>
      <w:r>
        <w:rPr>
          <w:rFonts w:ascii="Calibri" w:hAnsi="Calibri"/>
          <w:sz w:val="18"/>
        </w:rPr>
        <w:t>participação</w:t>
      </w:r>
      <w:r>
        <w:rPr>
          <w:rFonts w:ascii="Calibri" w:hAnsi="Calibri"/>
          <w:spacing w:val="-2"/>
          <w:sz w:val="18"/>
        </w:rPr>
        <w:t xml:space="preserve"> </w:t>
      </w:r>
      <w:r>
        <w:rPr>
          <w:rFonts w:ascii="Calibri" w:hAnsi="Calibri"/>
          <w:sz w:val="18"/>
        </w:rPr>
        <w:t>de</w:t>
      </w:r>
      <w:r>
        <w:rPr>
          <w:rFonts w:ascii="Calibri" w:hAnsi="Calibri"/>
          <w:spacing w:val="-3"/>
          <w:sz w:val="18"/>
        </w:rPr>
        <w:t xml:space="preserve"> </w:t>
      </w:r>
      <w:r>
        <w:rPr>
          <w:rFonts w:ascii="Calibri" w:hAnsi="Calibri"/>
          <w:sz w:val="18"/>
        </w:rPr>
        <w:t>empresas em “consórcio” no Pregão em tela.</w:t>
      </w:r>
    </w:p>
    <w:p w14:paraId="4A4A466E" w14:textId="77777777" w:rsidR="008D5088" w:rsidRDefault="008D5088">
      <w:pPr>
        <w:spacing w:line="276" w:lineRule="auto"/>
        <w:rPr>
          <w:rFonts w:ascii="Calibri" w:hAnsi="Calibri"/>
          <w:sz w:val="18"/>
        </w:rPr>
        <w:sectPr w:rsidR="008D5088" w:rsidSect="00A84821">
          <w:pgSz w:w="11910" w:h="16840"/>
          <w:pgMar w:top="2808" w:right="880" w:bottom="280" w:left="1020" w:header="272" w:footer="0" w:gutter="0"/>
          <w:cols w:space="720"/>
        </w:sectPr>
      </w:pPr>
    </w:p>
    <w:p w14:paraId="1E7CB6FD" w14:textId="77777777" w:rsidR="008D5088" w:rsidRDefault="003A0B88">
      <w:pPr>
        <w:pStyle w:val="Corpodetexto"/>
        <w:spacing w:before="0" w:line="276" w:lineRule="auto"/>
        <w:ind w:right="637"/>
        <w:jc w:val="left"/>
      </w:pPr>
      <w:r>
        <w:lastRenderedPageBreak/>
        <w:t>de planejamento da contratação, de execução da licitação ou de gestão do contrato, desde</w:t>
      </w:r>
      <w:r>
        <w:rPr>
          <w:spacing w:val="80"/>
        </w:rPr>
        <w:t xml:space="preserve"> </w:t>
      </w:r>
      <w:r>
        <w:t>que sob supervisão exclusiva de agentes públicos do órgão ou entidade.</w:t>
      </w:r>
    </w:p>
    <w:p w14:paraId="3184D743" w14:textId="77777777" w:rsidR="008D5088" w:rsidRDefault="003A0B88">
      <w:pPr>
        <w:pStyle w:val="PargrafodaLista"/>
        <w:numPr>
          <w:ilvl w:val="1"/>
          <w:numId w:val="19"/>
        </w:numPr>
        <w:tabs>
          <w:tab w:val="left" w:pos="634"/>
        </w:tabs>
        <w:spacing w:before="189" w:line="276" w:lineRule="auto"/>
        <w:ind w:left="112" w:right="683" w:firstLine="0"/>
        <w:rPr>
          <w:sz w:val="25"/>
        </w:rPr>
      </w:pPr>
      <w:r>
        <w:rPr>
          <w:sz w:val="25"/>
        </w:rPr>
        <w:t xml:space="preserve">Equiparam-se aos autores do projeto as empresas integrantes do mesmo grupo </w:t>
      </w:r>
      <w:r>
        <w:rPr>
          <w:spacing w:val="-2"/>
          <w:sz w:val="25"/>
        </w:rPr>
        <w:t>econômico.</w:t>
      </w:r>
    </w:p>
    <w:p w14:paraId="5042E687" w14:textId="77777777" w:rsidR="008D5088" w:rsidRDefault="003A0B88">
      <w:pPr>
        <w:pStyle w:val="PargrafodaLista"/>
        <w:numPr>
          <w:ilvl w:val="1"/>
          <w:numId w:val="19"/>
        </w:numPr>
        <w:tabs>
          <w:tab w:val="left" w:pos="569"/>
        </w:tabs>
        <w:spacing w:line="276" w:lineRule="auto"/>
        <w:ind w:left="112" w:right="680" w:firstLine="0"/>
        <w:rPr>
          <w:sz w:val="25"/>
        </w:rPr>
      </w:pPr>
      <w:r>
        <w:rPr>
          <w:sz w:val="25"/>
        </w:rPr>
        <w:t>O disposto nos itens 2.5.2 e 2.5.3 não impede a licitação ou a contratação que inclua como encargo do contratado a elaboração do projeto básico e do projeto executivo, nas contratações integradas, e do projeto executivo, nos demais regimes de execução.</w:t>
      </w:r>
    </w:p>
    <w:p w14:paraId="3192A3EF" w14:textId="77777777" w:rsidR="008D5088" w:rsidRDefault="003A0B88">
      <w:pPr>
        <w:pStyle w:val="PargrafodaLista"/>
        <w:numPr>
          <w:ilvl w:val="1"/>
          <w:numId w:val="19"/>
        </w:numPr>
        <w:tabs>
          <w:tab w:val="left" w:pos="783"/>
        </w:tabs>
        <w:spacing w:before="198" w:line="276" w:lineRule="auto"/>
        <w:ind w:left="112" w:right="675" w:firstLine="0"/>
        <w:rPr>
          <w:sz w:val="25"/>
        </w:rPr>
      </w:pPr>
      <w:r>
        <w:rPr>
          <w:sz w:val="25"/>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w:t>
      </w:r>
      <w:r>
        <w:rPr>
          <w:spacing w:val="40"/>
          <w:sz w:val="25"/>
        </w:rPr>
        <w:t xml:space="preserve"> </w:t>
      </w:r>
      <w:r>
        <w:rPr>
          <w:sz w:val="25"/>
        </w:rPr>
        <w:t>essas entidades ou que seja declarada inidônea nos termos da Lei nº 14.133/2021.</w:t>
      </w:r>
    </w:p>
    <w:p w14:paraId="61A7C7F6" w14:textId="77777777" w:rsidR="008D5088" w:rsidRDefault="003A0B88">
      <w:pPr>
        <w:pStyle w:val="PargrafodaLista"/>
        <w:numPr>
          <w:ilvl w:val="1"/>
          <w:numId w:val="19"/>
        </w:numPr>
        <w:tabs>
          <w:tab w:val="left" w:pos="694"/>
        </w:tabs>
        <w:spacing w:line="276" w:lineRule="auto"/>
        <w:ind w:left="112" w:right="679" w:firstLine="0"/>
        <w:rPr>
          <w:sz w:val="25"/>
        </w:rPr>
      </w:pPr>
      <w:r>
        <w:rPr>
          <w:sz w:val="25"/>
        </w:rPr>
        <w:t>A vedação de que trata o item 2.5.8 estende-se a terceiro que auxilie a condução da contratação na qualidade de integrante de equipe de apoio, profissional especializado ou funcionário ou representante de empresa que preste assessoria técnica.</w:t>
      </w:r>
    </w:p>
    <w:p w14:paraId="7CAF14C9" w14:textId="77777777" w:rsidR="008D5088" w:rsidRDefault="003A0B88">
      <w:pPr>
        <w:pStyle w:val="Ttulo2"/>
        <w:numPr>
          <w:ilvl w:val="0"/>
          <w:numId w:val="19"/>
        </w:numPr>
        <w:tabs>
          <w:tab w:val="left" w:pos="550"/>
        </w:tabs>
        <w:spacing w:before="201" w:line="276" w:lineRule="auto"/>
        <w:ind w:left="112" w:right="679" w:firstLine="0"/>
        <w:jc w:val="both"/>
      </w:pPr>
      <w:r>
        <w:t xml:space="preserve">DA APRESENTAÇÃO DA PROPOSTA E DOS DOCUMENTOS DE </w:t>
      </w:r>
      <w:r>
        <w:rPr>
          <w:spacing w:val="-2"/>
        </w:rPr>
        <w:t>HABILITAÇÃO</w:t>
      </w:r>
    </w:p>
    <w:p w14:paraId="63BD5CDA" w14:textId="77777777" w:rsidR="008D5088" w:rsidRDefault="003A0B88">
      <w:pPr>
        <w:pStyle w:val="PargrafodaLista"/>
        <w:numPr>
          <w:ilvl w:val="1"/>
          <w:numId w:val="19"/>
        </w:numPr>
        <w:tabs>
          <w:tab w:val="left" w:pos="610"/>
        </w:tabs>
        <w:spacing w:before="200" w:line="276" w:lineRule="auto"/>
        <w:ind w:left="112" w:right="682" w:firstLine="0"/>
        <w:rPr>
          <w:sz w:val="25"/>
        </w:rPr>
      </w:pPr>
      <w:r>
        <w:rPr>
          <w:sz w:val="25"/>
        </w:rPr>
        <w:t>Na presente licitação, a fase de habilitação sucederá as fases de apresentação de propostas e lances e de julgamento.</w:t>
      </w:r>
    </w:p>
    <w:p w14:paraId="729FFE85" w14:textId="77777777" w:rsidR="008D5088" w:rsidRDefault="003A0B88">
      <w:pPr>
        <w:pStyle w:val="PargrafodaLista"/>
        <w:numPr>
          <w:ilvl w:val="1"/>
          <w:numId w:val="19"/>
        </w:numPr>
        <w:tabs>
          <w:tab w:val="left" w:pos="554"/>
        </w:tabs>
        <w:spacing w:line="276" w:lineRule="auto"/>
        <w:ind w:left="112" w:right="680" w:firstLine="0"/>
        <w:rPr>
          <w:sz w:val="25"/>
        </w:rPr>
      </w:pPr>
      <w:r>
        <w:rPr>
          <w:sz w:val="25"/>
        </w:rPr>
        <w:t>Os licitantes encaminharão, exclusivamente por meio do sistema eletrônico, a proposta com o preço, conforme o critério de julgamento adotado neste Edital, até a data e o horário estabelecidos para abertura da sessão pública.</w:t>
      </w:r>
    </w:p>
    <w:p w14:paraId="7EF420A9" w14:textId="77777777" w:rsidR="008D5088" w:rsidRDefault="003A0B88">
      <w:pPr>
        <w:pStyle w:val="PargrafodaLista"/>
        <w:numPr>
          <w:ilvl w:val="1"/>
          <w:numId w:val="19"/>
        </w:numPr>
        <w:tabs>
          <w:tab w:val="left" w:pos="562"/>
        </w:tabs>
        <w:spacing w:before="198" w:line="276" w:lineRule="auto"/>
        <w:ind w:left="112" w:right="679" w:firstLine="0"/>
        <w:rPr>
          <w:sz w:val="25"/>
        </w:rPr>
      </w:pPr>
      <w:r>
        <w:rPr>
          <w:sz w:val="25"/>
        </w:rPr>
        <w:t>Caso a fase de habilitação anteceda as fases de apresentação de propostas e lances, os licitantes encaminharão, na forma e no prazo estabelecidos no item anterior, simultaneamente os documentos de habilitação e a proposta com o preço, observado o disposto nos itens 7.1.1 e 7.12.1 deste Edital.</w:t>
      </w:r>
    </w:p>
    <w:p w14:paraId="7695E668" w14:textId="77777777" w:rsidR="008D5088" w:rsidRDefault="003A0B88">
      <w:pPr>
        <w:pStyle w:val="PargrafodaLista"/>
        <w:numPr>
          <w:ilvl w:val="1"/>
          <w:numId w:val="19"/>
        </w:numPr>
        <w:tabs>
          <w:tab w:val="left" w:pos="605"/>
        </w:tabs>
        <w:spacing w:before="202" w:line="273" w:lineRule="auto"/>
        <w:ind w:left="112" w:right="685" w:firstLine="0"/>
        <w:rPr>
          <w:sz w:val="25"/>
        </w:rPr>
      </w:pPr>
      <w:r>
        <w:rPr>
          <w:sz w:val="25"/>
        </w:rPr>
        <w:t>No cadastramento da proposta inicial, o licitante declarará, em campo próprio do sistema, que:</w:t>
      </w:r>
    </w:p>
    <w:p w14:paraId="6FB51D16" w14:textId="77777777" w:rsidR="008D5088" w:rsidRDefault="003A0B88">
      <w:pPr>
        <w:pStyle w:val="PargrafodaLista"/>
        <w:numPr>
          <w:ilvl w:val="2"/>
          <w:numId w:val="19"/>
        </w:numPr>
        <w:tabs>
          <w:tab w:val="left" w:pos="1449"/>
        </w:tabs>
        <w:spacing w:before="204" w:line="276" w:lineRule="auto"/>
        <w:ind w:left="821" w:right="674" w:firstLine="0"/>
        <w:rPr>
          <w:sz w:val="25"/>
        </w:rPr>
      </w:pPr>
      <w:r>
        <w:rPr>
          <w:sz w:val="25"/>
        </w:rPr>
        <w:t>está ciente e concorda com as condições contidas no edital e seus</w:t>
      </w:r>
      <w:r>
        <w:rPr>
          <w:spacing w:val="-1"/>
          <w:sz w:val="25"/>
        </w:rPr>
        <w:t xml:space="preserve"> </w:t>
      </w:r>
      <w:r>
        <w:rPr>
          <w:sz w:val="25"/>
        </w:rPr>
        <w:t xml:space="preserve">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w:t>
      </w:r>
      <w:r>
        <w:rPr>
          <w:spacing w:val="-2"/>
          <w:sz w:val="25"/>
        </w:rPr>
        <w:t>convocatório;</w:t>
      </w:r>
    </w:p>
    <w:p w14:paraId="1229D832" w14:textId="77777777" w:rsidR="008D5088" w:rsidRDefault="008D5088">
      <w:pPr>
        <w:spacing w:line="276" w:lineRule="auto"/>
        <w:jc w:val="both"/>
        <w:rPr>
          <w:sz w:val="25"/>
        </w:rPr>
        <w:sectPr w:rsidR="008D5088" w:rsidSect="00A84821">
          <w:pgSz w:w="11910" w:h="16840"/>
          <w:pgMar w:top="2808" w:right="880" w:bottom="280" w:left="1020" w:header="272" w:footer="0" w:gutter="0"/>
          <w:cols w:space="720"/>
        </w:sectPr>
      </w:pPr>
    </w:p>
    <w:p w14:paraId="6A57ABBC" w14:textId="77777777" w:rsidR="008D5088" w:rsidRDefault="003A0B88">
      <w:pPr>
        <w:pStyle w:val="PargrafodaLista"/>
        <w:numPr>
          <w:ilvl w:val="2"/>
          <w:numId w:val="19"/>
        </w:numPr>
        <w:tabs>
          <w:tab w:val="left" w:pos="1461"/>
        </w:tabs>
        <w:spacing w:before="0" w:line="276" w:lineRule="auto"/>
        <w:ind w:left="821" w:right="678" w:firstLine="0"/>
        <w:rPr>
          <w:sz w:val="25"/>
        </w:rPr>
      </w:pPr>
      <w:r>
        <w:rPr>
          <w:sz w:val="25"/>
        </w:rPr>
        <w:lastRenderedPageBreak/>
        <w:t>não emprega menor de 18 anos em trabalho noturno, perigoso ou insalubre e não emprega menor de 16 anos, salvo menor, a partir de 14 anos, na condição de aprendiz, nos termos do artigo 7°, XXXIII, da Constituição;</w:t>
      </w:r>
    </w:p>
    <w:p w14:paraId="406446A1" w14:textId="77777777" w:rsidR="008D5088" w:rsidRDefault="003A0B88">
      <w:pPr>
        <w:pStyle w:val="PargrafodaLista"/>
        <w:numPr>
          <w:ilvl w:val="2"/>
          <w:numId w:val="19"/>
        </w:numPr>
        <w:tabs>
          <w:tab w:val="left" w:pos="1540"/>
        </w:tabs>
        <w:spacing w:before="190" w:line="276" w:lineRule="auto"/>
        <w:ind w:left="821" w:right="678" w:firstLine="0"/>
        <w:rPr>
          <w:sz w:val="25"/>
        </w:rPr>
      </w:pPr>
      <w:r>
        <w:rPr>
          <w:sz w:val="25"/>
        </w:rPr>
        <w:t>não possui, em sua cadeia produtiva, empregados executando trabalho degradante ou forçado, observando o disposto nos incisos III e IV do art. 1º e no inciso III do art. 5º da Constituição Federal;</w:t>
      </w:r>
    </w:p>
    <w:p w14:paraId="61F66794" w14:textId="77777777" w:rsidR="008D5088" w:rsidRDefault="003A0B88">
      <w:pPr>
        <w:pStyle w:val="PargrafodaLista"/>
        <w:numPr>
          <w:ilvl w:val="2"/>
          <w:numId w:val="19"/>
        </w:numPr>
        <w:tabs>
          <w:tab w:val="left" w:pos="1451"/>
        </w:tabs>
        <w:spacing w:before="198" w:line="276" w:lineRule="auto"/>
        <w:ind w:left="821" w:right="683" w:firstLine="0"/>
        <w:rPr>
          <w:sz w:val="25"/>
        </w:rPr>
      </w:pPr>
      <w:r>
        <w:rPr>
          <w:sz w:val="25"/>
        </w:rPr>
        <w:t>cumpre as exigências de reserva de cargos para pessoa com deficiência e para reabilitado da Previdência Social, previstas em lei e em outras normas específicas.</w:t>
      </w:r>
    </w:p>
    <w:p w14:paraId="44F0717B" w14:textId="77777777" w:rsidR="008D5088" w:rsidRDefault="003A0B88">
      <w:pPr>
        <w:pStyle w:val="PargrafodaLista"/>
        <w:numPr>
          <w:ilvl w:val="1"/>
          <w:numId w:val="19"/>
        </w:numPr>
        <w:tabs>
          <w:tab w:val="left" w:pos="584"/>
        </w:tabs>
        <w:spacing w:line="276" w:lineRule="auto"/>
        <w:ind w:left="112" w:right="676" w:firstLine="0"/>
        <w:rPr>
          <w:sz w:val="25"/>
        </w:rPr>
      </w:pPr>
      <w:r>
        <w:rPr>
          <w:sz w:val="25"/>
        </w:rPr>
        <w:t>O licitante organizado em cooperativa deverá declarar, ainda, em campo próprio do sistema</w:t>
      </w:r>
      <w:r>
        <w:rPr>
          <w:spacing w:val="-1"/>
          <w:sz w:val="25"/>
        </w:rPr>
        <w:t xml:space="preserve"> </w:t>
      </w:r>
      <w:r>
        <w:rPr>
          <w:sz w:val="25"/>
        </w:rPr>
        <w:t>eletrônico, que cumpre os requisitos estabelecidos no artigo 16 da</w:t>
      </w:r>
      <w:r>
        <w:rPr>
          <w:spacing w:val="-1"/>
          <w:sz w:val="25"/>
        </w:rPr>
        <w:t xml:space="preserve"> </w:t>
      </w:r>
      <w:r>
        <w:rPr>
          <w:sz w:val="25"/>
        </w:rPr>
        <w:t>Lei</w:t>
      </w:r>
      <w:r>
        <w:rPr>
          <w:spacing w:val="-1"/>
          <w:sz w:val="25"/>
        </w:rPr>
        <w:t xml:space="preserve"> </w:t>
      </w:r>
      <w:r>
        <w:rPr>
          <w:sz w:val="25"/>
        </w:rPr>
        <w:t>nº</w:t>
      </w:r>
      <w:r>
        <w:rPr>
          <w:spacing w:val="-1"/>
          <w:sz w:val="25"/>
        </w:rPr>
        <w:t xml:space="preserve"> </w:t>
      </w:r>
      <w:r>
        <w:rPr>
          <w:sz w:val="25"/>
        </w:rPr>
        <w:t xml:space="preserve">14.133, de </w:t>
      </w:r>
      <w:r>
        <w:rPr>
          <w:spacing w:val="-2"/>
          <w:sz w:val="25"/>
        </w:rPr>
        <w:t>2021.</w:t>
      </w:r>
    </w:p>
    <w:p w14:paraId="573E57EB" w14:textId="77777777" w:rsidR="008D5088" w:rsidRDefault="003A0B88">
      <w:pPr>
        <w:pStyle w:val="PargrafodaLista"/>
        <w:numPr>
          <w:ilvl w:val="1"/>
          <w:numId w:val="19"/>
        </w:numPr>
        <w:tabs>
          <w:tab w:val="left" w:pos="550"/>
        </w:tabs>
        <w:spacing w:line="276" w:lineRule="auto"/>
        <w:ind w:left="112" w:right="678" w:firstLine="0"/>
        <w:rPr>
          <w:sz w:val="25"/>
        </w:rPr>
      </w:pPr>
      <w:r>
        <w:rPr>
          <w:sz w:val="25"/>
        </w:rPr>
        <w:t>O</w:t>
      </w:r>
      <w:r>
        <w:rPr>
          <w:spacing w:val="-2"/>
          <w:sz w:val="25"/>
        </w:rPr>
        <w:t xml:space="preserve"> </w:t>
      </w:r>
      <w:r>
        <w:rPr>
          <w:sz w:val="25"/>
        </w:rPr>
        <w:t>fornecedor</w:t>
      </w:r>
      <w:r>
        <w:rPr>
          <w:spacing w:val="-1"/>
          <w:sz w:val="25"/>
        </w:rPr>
        <w:t xml:space="preserve"> </w:t>
      </w:r>
      <w:r>
        <w:rPr>
          <w:sz w:val="25"/>
        </w:rPr>
        <w:t>enquadrado</w:t>
      </w:r>
      <w:r>
        <w:rPr>
          <w:spacing w:val="-2"/>
          <w:sz w:val="25"/>
        </w:rPr>
        <w:t xml:space="preserve"> </w:t>
      </w:r>
      <w:r>
        <w:rPr>
          <w:sz w:val="25"/>
        </w:rPr>
        <w:t>como</w:t>
      </w:r>
      <w:r>
        <w:rPr>
          <w:spacing w:val="-2"/>
          <w:sz w:val="25"/>
        </w:rPr>
        <w:t xml:space="preserve"> </w:t>
      </w:r>
      <w:r>
        <w:rPr>
          <w:sz w:val="25"/>
        </w:rPr>
        <w:t>microempresa,</w:t>
      </w:r>
      <w:r>
        <w:rPr>
          <w:spacing w:val="-2"/>
          <w:sz w:val="25"/>
        </w:rPr>
        <w:t xml:space="preserve"> </w:t>
      </w:r>
      <w:r>
        <w:rPr>
          <w:sz w:val="25"/>
        </w:rPr>
        <w:t>empresa</w:t>
      </w:r>
      <w:r>
        <w:rPr>
          <w:spacing w:val="-2"/>
          <w:sz w:val="25"/>
        </w:rPr>
        <w:t xml:space="preserve"> </w:t>
      </w:r>
      <w:r>
        <w:rPr>
          <w:sz w:val="25"/>
        </w:rPr>
        <w:t>de</w:t>
      </w:r>
      <w:r>
        <w:rPr>
          <w:spacing w:val="-2"/>
          <w:sz w:val="25"/>
        </w:rPr>
        <w:t xml:space="preserve"> </w:t>
      </w:r>
      <w:r>
        <w:rPr>
          <w:sz w:val="25"/>
        </w:rPr>
        <w:t>pequeno</w:t>
      </w:r>
      <w:r>
        <w:rPr>
          <w:spacing w:val="-1"/>
          <w:sz w:val="25"/>
        </w:rPr>
        <w:t xml:space="preserve"> </w:t>
      </w:r>
      <w:r>
        <w:rPr>
          <w:sz w:val="25"/>
        </w:rPr>
        <w:t>porte</w:t>
      </w:r>
      <w:r>
        <w:rPr>
          <w:spacing w:val="-2"/>
          <w:sz w:val="25"/>
        </w:rPr>
        <w:t xml:space="preserve"> </w:t>
      </w:r>
      <w:r>
        <w:rPr>
          <w:sz w:val="25"/>
        </w:rPr>
        <w:t>ou</w:t>
      </w:r>
      <w:r>
        <w:rPr>
          <w:spacing w:val="-1"/>
          <w:sz w:val="25"/>
        </w:rPr>
        <w:t xml:space="preserve"> </w:t>
      </w:r>
      <w:r>
        <w:rPr>
          <w:sz w:val="25"/>
        </w:rPr>
        <w:t>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0DBFC337" w14:textId="77777777" w:rsidR="008D5088" w:rsidRDefault="003A0B88">
      <w:pPr>
        <w:pStyle w:val="PargrafodaLista"/>
        <w:numPr>
          <w:ilvl w:val="2"/>
          <w:numId w:val="19"/>
        </w:numPr>
        <w:tabs>
          <w:tab w:val="left" w:pos="1451"/>
        </w:tabs>
        <w:spacing w:before="200" w:line="276" w:lineRule="auto"/>
        <w:ind w:left="821" w:right="678" w:firstLine="0"/>
        <w:rPr>
          <w:sz w:val="25"/>
        </w:rPr>
      </w:pPr>
      <w:r>
        <w:rPr>
          <w:sz w:val="25"/>
        </w:rPr>
        <w:t>no item exclusivo para participação de microempresas e empresas de pequeno porte, a assinalação do campo “não” impedirá o prosseguimento no certame, para aquele item;</w:t>
      </w:r>
    </w:p>
    <w:p w14:paraId="10B0DD97" w14:textId="77777777" w:rsidR="008D5088" w:rsidRDefault="003A0B88">
      <w:pPr>
        <w:pStyle w:val="PargrafodaLista"/>
        <w:numPr>
          <w:ilvl w:val="2"/>
          <w:numId w:val="19"/>
        </w:numPr>
        <w:tabs>
          <w:tab w:val="left" w:pos="1504"/>
        </w:tabs>
        <w:spacing w:before="199" w:line="276" w:lineRule="auto"/>
        <w:ind w:left="821" w:right="676" w:firstLine="0"/>
        <w:rPr>
          <w:sz w:val="25"/>
        </w:rPr>
      </w:pPr>
      <w:r>
        <w:rPr>
          <w:sz w:val="25"/>
        </w:rPr>
        <w:t xml:space="preserve">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w:t>
      </w:r>
      <w:r>
        <w:rPr>
          <w:spacing w:val="-2"/>
          <w:sz w:val="25"/>
        </w:rPr>
        <w:t>cooperativa.</w:t>
      </w:r>
    </w:p>
    <w:p w14:paraId="6C319DB4" w14:textId="77777777" w:rsidR="008D5088" w:rsidRDefault="003A0B88">
      <w:pPr>
        <w:pStyle w:val="PargrafodaLista"/>
        <w:numPr>
          <w:ilvl w:val="1"/>
          <w:numId w:val="19"/>
        </w:numPr>
        <w:tabs>
          <w:tab w:val="left" w:pos="547"/>
        </w:tabs>
        <w:spacing w:before="200" w:line="276" w:lineRule="auto"/>
        <w:ind w:left="112" w:right="677" w:firstLine="0"/>
        <w:rPr>
          <w:sz w:val="25"/>
        </w:rPr>
      </w:pPr>
      <w:r>
        <w:rPr>
          <w:sz w:val="25"/>
        </w:rPr>
        <w:t>A</w:t>
      </w:r>
      <w:r>
        <w:rPr>
          <w:spacing w:val="-3"/>
          <w:sz w:val="25"/>
        </w:rPr>
        <w:t xml:space="preserve"> </w:t>
      </w:r>
      <w:r>
        <w:rPr>
          <w:sz w:val="25"/>
        </w:rPr>
        <w:t>falsidade</w:t>
      </w:r>
      <w:r>
        <w:rPr>
          <w:spacing w:val="-1"/>
          <w:sz w:val="25"/>
        </w:rPr>
        <w:t xml:space="preserve"> </w:t>
      </w:r>
      <w:r>
        <w:rPr>
          <w:sz w:val="25"/>
        </w:rPr>
        <w:t>da</w:t>
      </w:r>
      <w:r>
        <w:rPr>
          <w:spacing w:val="-1"/>
          <w:sz w:val="25"/>
        </w:rPr>
        <w:t xml:space="preserve"> </w:t>
      </w:r>
      <w:r>
        <w:rPr>
          <w:sz w:val="25"/>
        </w:rPr>
        <w:t>declaração</w:t>
      </w:r>
      <w:r>
        <w:rPr>
          <w:spacing w:val="-3"/>
          <w:sz w:val="25"/>
        </w:rPr>
        <w:t xml:space="preserve"> </w:t>
      </w:r>
      <w:r>
        <w:rPr>
          <w:sz w:val="25"/>
        </w:rPr>
        <w:t>de</w:t>
      </w:r>
      <w:r>
        <w:rPr>
          <w:spacing w:val="-1"/>
          <w:sz w:val="25"/>
        </w:rPr>
        <w:t xml:space="preserve"> </w:t>
      </w:r>
      <w:r>
        <w:rPr>
          <w:sz w:val="25"/>
        </w:rPr>
        <w:t>que</w:t>
      </w:r>
      <w:r>
        <w:rPr>
          <w:spacing w:val="-1"/>
          <w:sz w:val="25"/>
        </w:rPr>
        <w:t xml:space="preserve"> </w:t>
      </w:r>
      <w:r>
        <w:rPr>
          <w:sz w:val="25"/>
        </w:rPr>
        <w:t>trata</w:t>
      </w:r>
      <w:r>
        <w:rPr>
          <w:spacing w:val="-3"/>
          <w:sz w:val="25"/>
        </w:rPr>
        <w:t xml:space="preserve"> </w:t>
      </w:r>
      <w:r>
        <w:rPr>
          <w:sz w:val="25"/>
        </w:rPr>
        <w:t>os</w:t>
      </w:r>
      <w:r>
        <w:rPr>
          <w:spacing w:val="-3"/>
          <w:sz w:val="25"/>
        </w:rPr>
        <w:t xml:space="preserve"> </w:t>
      </w:r>
      <w:r>
        <w:rPr>
          <w:sz w:val="25"/>
        </w:rPr>
        <w:t>itens</w:t>
      </w:r>
      <w:r>
        <w:rPr>
          <w:spacing w:val="-2"/>
          <w:sz w:val="25"/>
        </w:rPr>
        <w:t xml:space="preserve"> </w:t>
      </w:r>
      <w:r>
        <w:rPr>
          <w:sz w:val="25"/>
        </w:rPr>
        <w:t>3.4</w:t>
      </w:r>
      <w:r>
        <w:rPr>
          <w:spacing w:val="-3"/>
          <w:sz w:val="25"/>
        </w:rPr>
        <w:t xml:space="preserve"> </w:t>
      </w:r>
      <w:r>
        <w:rPr>
          <w:sz w:val="25"/>
        </w:rPr>
        <w:t>ou 3.6</w:t>
      </w:r>
      <w:r>
        <w:rPr>
          <w:spacing w:val="-3"/>
          <w:sz w:val="25"/>
        </w:rPr>
        <w:t xml:space="preserve"> </w:t>
      </w:r>
      <w:r>
        <w:rPr>
          <w:sz w:val="25"/>
        </w:rPr>
        <w:t>sujeitará o</w:t>
      </w:r>
      <w:r>
        <w:rPr>
          <w:spacing w:val="-3"/>
          <w:sz w:val="25"/>
        </w:rPr>
        <w:t xml:space="preserve"> </w:t>
      </w:r>
      <w:r>
        <w:rPr>
          <w:sz w:val="25"/>
        </w:rPr>
        <w:t>licitante</w:t>
      </w:r>
      <w:r>
        <w:rPr>
          <w:spacing w:val="-1"/>
          <w:sz w:val="25"/>
        </w:rPr>
        <w:t xml:space="preserve"> </w:t>
      </w:r>
      <w:r>
        <w:rPr>
          <w:sz w:val="25"/>
        </w:rPr>
        <w:t>às</w:t>
      </w:r>
      <w:r>
        <w:rPr>
          <w:spacing w:val="-2"/>
          <w:sz w:val="25"/>
        </w:rPr>
        <w:t xml:space="preserve"> </w:t>
      </w:r>
      <w:r>
        <w:rPr>
          <w:sz w:val="25"/>
        </w:rPr>
        <w:t>sanções previstas na Lei nº 14.133, de 2021, e neste Edital.</w:t>
      </w:r>
    </w:p>
    <w:p w14:paraId="467BF6E7" w14:textId="77777777" w:rsidR="008D5088" w:rsidRDefault="003A0B88">
      <w:pPr>
        <w:pStyle w:val="PargrafodaLista"/>
        <w:numPr>
          <w:ilvl w:val="1"/>
          <w:numId w:val="19"/>
        </w:numPr>
        <w:tabs>
          <w:tab w:val="left" w:pos="601"/>
        </w:tabs>
        <w:spacing w:before="200" w:line="276" w:lineRule="auto"/>
        <w:ind w:left="112" w:right="675" w:firstLine="0"/>
        <w:rPr>
          <w:sz w:val="25"/>
        </w:rPr>
      </w:pPr>
      <w:r>
        <w:rPr>
          <w:sz w:val="25"/>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w:t>
      </w:r>
      <w:r>
        <w:rPr>
          <w:spacing w:val="-2"/>
          <w:sz w:val="25"/>
        </w:rPr>
        <w:t>pública.</w:t>
      </w:r>
    </w:p>
    <w:p w14:paraId="1CBBE725" w14:textId="77777777" w:rsidR="008D5088" w:rsidRDefault="003A0B88">
      <w:pPr>
        <w:pStyle w:val="PargrafodaLista"/>
        <w:numPr>
          <w:ilvl w:val="1"/>
          <w:numId w:val="19"/>
        </w:numPr>
        <w:tabs>
          <w:tab w:val="left" w:pos="620"/>
        </w:tabs>
        <w:spacing w:before="203" w:line="276" w:lineRule="auto"/>
        <w:ind w:left="112" w:right="678" w:firstLine="0"/>
        <w:rPr>
          <w:sz w:val="25"/>
        </w:rPr>
      </w:pPr>
      <w:r>
        <w:rPr>
          <w:sz w:val="25"/>
        </w:rPr>
        <w:t>Não haverá ordem de classificação na etapa de apresentação da proposta e dos documentos de habilitação pelo licitante, o que ocorrerá somente após os procedimentos de abertura da sessão pública e da fase de envio de lances.</w:t>
      </w:r>
    </w:p>
    <w:p w14:paraId="6F9F2724" w14:textId="77777777" w:rsidR="008D5088" w:rsidRDefault="003A0B88">
      <w:pPr>
        <w:pStyle w:val="PargrafodaLista"/>
        <w:numPr>
          <w:ilvl w:val="1"/>
          <w:numId w:val="19"/>
        </w:numPr>
        <w:tabs>
          <w:tab w:val="left" w:pos="694"/>
        </w:tabs>
        <w:spacing w:before="198" w:line="276" w:lineRule="auto"/>
        <w:ind w:left="112" w:right="679" w:firstLine="0"/>
        <w:rPr>
          <w:sz w:val="25"/>
        </w:rPr>
      </w:pPr>
      <w:r>
        <w:rPr>
          <w:sz w:val="25"/>
        </w:rPr>
        <w:t>Serão disponibilizados para acesso público os documentos que compõem a proposta dos licitantes convocados para apresentação de propostas, após a fase de envio de lances.</w:t>
      </w:r>
    </w:p>
    <w:p w14:paraId="47AD92D4" w14:textId="77777777" w:rsidR="008D5088" w:rsidRDefault="008D5088">
      <w:pPr>
        <w:spacing w:line="276" w:lineRule="auto"/>
        <w:jc w:val="both"/>
        <w:rPr>
          <w:sz w:val="25"/>
        </w:rPr>
        <w:sectPr w:rsidR="008D5088" w:rsidSect="00A84821">
          <w:pgSz w:w="11910" w:h="16840"/>
          <w:pgMar w:top="2808" w:right="880" w:bottom="280" w:left="1020" w:header="272" w:footer="0" w:gutter="0"/>
          <w:cols w:space="720"/>
        </w:sectPr>
      </w:pPr>
    </w:p>
    <w:p w14:paraId="68E6A781" w14:textId="77777777" w:rsidR="008D5088" w:rsidRDefault="003A0B88">
      <w:pPr>
        <w:pStyle w:val="PargrafodaLista"/>
        <w:numPr>
          <w:ilvl w:val="1"/>
          <w:numId w:val="19"/>
        </w:numPr>
        <w:tabs>
          <w:tab w:val="left" w:pos="802"/>
        </w:tabs>
        <w:spacing w:before="0" w:line="276" w:lineRule="auto"/>
        <w:ind w:left="112" w:right="681" w:firstLine="0"/>
        <w:rPr>
          <w:sz w:val="25"/>
        </w:rPr>
      </w:pPr>
      <w:r>
        <w:rPr>
          <w:sz w:val="25"/>
        </w:rPr>
        <w:lastRenderedPageBreak/>
        <w:t>Desde que disponibilizada a funcionalidade no sistema, o licitante poderá parametrizar o seu valor final mínimo quando do cadastramento da proposta e obedecerá às seguintes regras:</w:t>
      </w:r>
    </w:p>
    <w:p w14:paraId="73B4ED8E" w14:textId="77777777" w:rsidR="008D5088" w:rsidRDefault="003A0B88">
      <w:pPr>
        <w:pStyle w:val="PargrafodaLista"/>
        <w:numPr>
          <w:ilvl w:val="2"/>
          <w:numId w:val="19"/>
        </w:numPr>
        <w:tabs>
          <w:tab w:val="left" w:pos="1597"/>
        </w:tabs>
        <w:spacing w:before="190" w:line="276" w:lineRule="auto"/>
        <w:ind w:left="821" w:right="673" w:firstLine="0"/>
        <w:rPr>
          <w:sz w:val="25"/>
        </w:rPr>
      </w:pPr>
      <w:r>
        <w:rPr>
          <w:sz w:val="25"/>
        </w:rPr>
        <w:t>a aplicação do intervalo mínimo de diferença de valores ou de percentuais entre os lances, que incidirá tanto em relação aos lances intermediários quanto em relação ao lance que cobrir a melhor oferta; e</w:t>
      </w:r>
    </w:p>
    <w:p w14:paraId="7F0A5DCA" w14:textId="77777777" w:rsidR="008D5088" w:rsidRDefault="003A0B88">
      <w:pPr>
        <w:pStyle w:val="PargrafodaLista"/>
        <w:numPr>
          <w:ilvl w:val="2"/>
          <w:numId w:val="19"/>
        </w:numPr>
        <w:tabs>
          <w:tab w:val="left" w:pos="1605"/>
        </w:tabs>
        <w:spacing w:before="198" w:line="276" w:lineRule="auto"/>
        <w:ind w:left="821" w:right="680" w:firstLine="0"/>
        <w:rPr>
          <w:sz w:val="25"/>
        </w:rPr>
      </w:pPr>
      <w:r>
        <w:rPr>
          <w:sz w:val="25"/>
        </w:rPr>
        <w:t>os lances serão de envio automático pelo sistema, respeitado o valor final mínimo estabelecido e o intervalo de que trata o subitem acima.</w:t>
      </w:r>
    </w:p>
    <w:p w14:paraId="4BBCFC4D" w14:textId="77777777" w:rsidR="008D5088" w:rsidRDefault="003A0B88">
      <w:pPr>
        <w:pStyle w:val="PargrafodaLista"/>
        <w:numPr>
          <w:ilvl w:val="1"/>
          <w:numId w:val="19"/>
        </w:numPr>
        <w:tabs>
          <w:tab w:val="left" w:pos="699"/>
        </w:tabs>
        <w:spacing w:line="276" w:lineRule="auto"/>
        <w:ind w:left="112" w:right="679" w:firstLine="0"/>
        <w:rPr>
          <w:sz w:val="25"/>
        </w:rPr>
      </w:pPr>
      <w:r>
        <w:rPr>
          <w:sz w:val="25"/>
        </w:rPr>
        <w:t>O valor final mínimo parametrizado no sistema poderá ser alterado pelo fornecedor durante a fase de disputa, sendo vedado:</w:t>
      </w:r>
    </w:p>
    <w:p w14:paraId="2C2801CC" w14:textId="77777777" w:rsidR="008D5088" w:rsidRDefault="003A0B88">
      <w:pPr>
        <w:pStyle w:val="PargrafodaLista"/>
        <w:numPr>
          <w:ilvl w:val="2"/>
          <w:numId w:val="19"/>
        </w:numPr>
        <w:tabs>
          <w:tab w:val="left" w:pos="1629"/>
        </w:tabs>
        <w:spacing w:line="276" w:lineRule="auto"/>
        <w:ind w:left="821" w:right="682" w:firstLine="0"/>
        <w:rPr>
          <w:sz w:val="25"/>
        </w:rPr>
      </w:pPr>
      <w:r>
        <w:rPr>
          <w:sz w:val="25"/>
        </w:rPr>
        <w:t>valor superior a lance já registrado pelo fornecedor no sistema, quando adotado o critério de julgamento por menor preço; e</w:t>
      </w:r>
    </w:p>
    <w:p w14:paraId="15D9B133" w14:textId="77777777" w:rsidR="008D5088" w:rsidRDefault="003A0B88">
      <w:pPr>
        <w:pStyle w:val="PargrafodaLista"/>
        <w:numPr>
          <w:ilvl w:val="1"/>
          <w:numId w:val="19"/>
        </w:numPr>
        <w:tabs>
          <w:tab w:val="left" w:pos="694"/>
        </w:tabs>
        <w:spacing w:before="200" w:line="276" w:lineRule="auto"/>
        <w:ind w:left="112" w:right="677" w:firstLine="0"/>
        <w:rPr>
          <w:sz w:val="25"/>
        </w:rPr>
      </w:pPr>
      <w:r>
        <w:rPr>
          <w:sz w:val="25"/>
        </w:rPr>
        <w:t>O valor final mínimo parametrizado na forma do item 3.11 possuirá caráter sigiloso para</w:t>
      </w:r>
      <w:r>
        <w:rPr>
          <w:spacing w:val="-3"/>
          <w:sz w:val="25"/>
        </w:rPr>
        <w:t xml:space="preserve"> </w:t>
      </w:r>
      <w:r>
        <w:rPr>
          <w:sz w:val="25"/>
        </w:rPr>
        <w:t>os</w:t>
      </w:r>
      <w:r>
        <w:rPr>
          <w:spacing w:val="-2"/>
          <w:sz w:val="25"/>
        </w:rPr>
        <w:t xml:space="preserve"> </w:t>
      </w:r>
      <w:r>
        <w:rPr>
          <w:sz w:val="25"/>
        </w:rPr>
        <w:t>demais</w:t>
      </w:r>
      <w:r>
        <w:rPr>
          <w:spacing w:val="-2"/>
          <w:sz w:val="25"/>
        </w:rPr>
        <w:t xml:space="preserve"> </w:t>
      </w:r>
      <w:r>
        <w:rPr>
          <w:sz w:val="25"/>
        </w:rPr>
        <w:t>fornecedores</w:t>
      </w:r>
      <w:r>
        <w:rPr>
          <w:spacing w:val="-2"/>
          <w:sz w:val="25"/>
        </w:rPr>
        <w:t xml:space="preserve"> </w:t>
      </w:r>
      <w:r>
        <w:rPr>
          <w:sz w:val="25"/>
        </w:rPr>
        <w:t>e</w:t>
      </w:r>
      <w:r>
        <w:rPr>
          <w:spacing w:val="-3"/>
          <w:sz w:val="25"/>
        </w:rPr>
        <w:t xml:space="preserve"> </w:t>
      </w:r>
      <w:r>
        <w:rPr>
          <w:sz w:val="25"/>
        </w:rPr>
        <w:t>para</w:t>
      </w:r>
      <w:r>
        <w:rPr>
          <w:spacing w:val="-1"/>
          <w:sz w:val="25"/>
        </w:rPr>
        <w:t xml:space="preserve"> </w:t>
      </w:r>
      <w:r>
        <w:rPr>
          <w:sz w:val="25"/>
        </w:rPr>
        <w:t>o</w:t>
      </w:r>
      <w:r>
        <w:rPr>
          <w:spacing w:val="-3"/>
          <w:sz w:val="25"/>
        </w:rPr>
        <w:t xml:space="preserve"> </w:t>
      </w:r>
      <w:r>
        <w:rPr>
          <w:sz w:val="25"/>
        </w:rPr>
        <w:t>órgão</w:t>
      </w:r>
      <w:r>
        <w:rPr>
          <w:spacing w:val="-1"/>
          <w:sz w:val="25"/>
        </w:rPr>
        <w:t xml:space="preserve"> </w:t>
      </w:r>
      <w:r>
        <w:rPr>
          <w:sz w:val="25"/>
        </w:rPr>
        <w:t>ou entidade</w:t>
      </w:r>
      <w:r>
        <w:rPr>
          <w:spacing w:val="-3"/>
          <w:sz w:val="25"/>
        </w:rPr>
        <w:t xml:space="preserve"> </w:t>
      </w:r>
      <w:r>
        <w:rPr>
          <w:sz w:val="25"/>
        </w:rPr>
        <w:t>promotora</w:t>
      </w:r>
      <w:r>
        <w:rPr>
          <w:spacing w:val="-1"/>
          <w:sz w:val="25"/>
        </w:rPr>
        <w:t xml:space="preserve"> </w:t>
      </w:r>
      <w:r>
        <w:rPr>
          <w:sz w:val="25"/>
        </w:rPr>
        <w:t>da</w:t>
      </w:r>
      <w:r>
        <w:rPr>
          <w:spacing w:val="-3"/>
          <w:sz w:val="25"/>
        </w:rPr>
        <w:t xml:space="preserve"> </w:t>
      </w:r>
      <w:r>
        <w:rPr>
          <w:sz w:val="25"/>
        </w:rPr>
        <w:t>licitação,</w:t>
      </w:r>
      <w:r>
        <w:rPr>
          <w:spacing w:val="-3"/>
          <w:sz w:val="25"/>
        </w:rPr>
        <w:t xml:space="preserve"> </w:t>
      </w:r>
      <w:r>
        <w:rPr>
          <w:sz w:val="25"/>
        </w:rPr>
        <w:t>podendo</w:t>
      </w:r>
      <w:r>
        <w:rPr>
          <w:spacing w:val="-1"/>
          <w:sz w:val="25"/>
        </w:rPr>
        <w:t xml:space="preserve"> </w:t>
      </w:r>
      <w:r>
        <w:rPr>
          <w:sz w:val="25"/>
        </w:rPr>
        <w:t>ser disponibilizado estrita e permanentemente aos órgãos de controle externo e interno.</w:t>
      </w:r>
    </w:p>
    <w:p w14:paraId="5B6FACF2" w14:textId="77777777" w:rsidR="008D5088" w:rsidRDefault="003A0B88">
      <w:pPr>
        <w:pStyle w:val="PargrafodaLista"/>
        <w:numPr>
          <w:ilvl w:val="1"/>
          <w:numId w:val="19"/>
        </w:numPr>
        <w:tabs>
          <w:tab w:val="left" w:pos="677"/>
        </w:tabs>
        <w:spacing w:before="199" w:line="276" w:lineRule="auto"/>
        <w:ind w:left="112" w:right="680" w:firstLine="0"/>
        <w:rPr>
          <w:sz w:val="25"/>
        </w:rPr>
      </w:pPr>
      <w:r>
        <w:rPr>
          <w:sz w:val="25"/>
        </w:rPr>
        <w:t>Caberá ao licitante interessado em participar da licitação acompanhar as operações no sistema eletrônico durante o processo licitatório e se responsabilizar pelo ônus decorrente</w:t>
      </w:r>
      <w:r>
        <w:rPr>
          <w:spacing w:val="40"/>
          <w:sz w:val="25"/>
        </w:rPr>
        <w:t xml:space="preserve"> </w:t>
      </w:r>
      <w:r>
        <w:rPr>
          <w:sz w:val="25"/>
        </w:rPr>
        <w:t>da perda de negócios diante da inobservância de mensagens emitidas pela Administração</w:t>
      </w:r>
      <w:r>
        <w:rPr>
          <w:spacing w:val="40"/>
          <w:sz w:val="25"/>
        </w:rPr>
        <w:t xml:space="preserve"> </w:t>
      </w:r>
      <w:r>
        <w:rPr>
          <w:sz w:val="25"/>
        </w:rPr>
        <w:t>ou de sua desconexão.</w:t>
      </w:r>
    </w:p>
    <w:p w14:paraId="664A9B53" w14:textId="77777777" w:rsidR="008D5088" w:rsidRDefault="003A0B88">
      <w:pPr>
        <w:pStyle w:val="PargrafodaLista"/>
        <w:numPr>
          <w:ilvl w:val="1"/>
          <w:numId w:val="19"/>
        </w:numPr>
        <w:tabs>
          <w:tab w:val="left" w:pos="762"/>
        </w:tabs>
        <w:spacing w:before="202" w:line="276" w:lineRule="auto"/>
        <w:ind w:left="112" w:right="685" w:firstLine="0"/>
        <w:rPr>
          <w:sz w:val="25"/>
        </w:rPr>
      </w:pPr>
      <w:r>
        <w:rPr>
          <w:sz w:val="25"/>
        </w:rPr>
        <w:t xml:space="preserve">O licitante deverá comunicar imediatamente ao provedor do sistema qualquer acontecimento que possa comprometer o sigilo ou a segurança, para imediato bloqueio de </w:t>
      </w:r>
      <w:r>
        <w:rPr>
          <w:spacing w:val="-2"/>
          <w:sz w:val="25"/>
        </w:rPr>
        <w:t>acesso.</w:t>
      </w:r>
    </w:p>
    <w:p w14:paraId="5735B011" w14:textId="77777777" w:rsidR="008D5088" w:rsidRDefault="003A0B88">
      <w:pPr>
        <w:pStyle w:val="Ttulo2"/>
        <w:numPr>
          <w:ilvl w:val="0"/>
          <w:numId w:val="19"/>
        </w:numPr>
        <w:tabs>
          <w:tab w:val="left" w:pos="360"/>
        </w:tabs>
        <w:spacing w:before="198"/>
        <w:ind w:left="360" w:hanging="248"/>
        <w:jc w:val="both"/>
      </w:pPr>
      <w:r>
        <w:t>DO</w:t>
      </w:r>
      <w:r>
        <w:rPr>
          <w:spacing w:val="-13"/>
        </w:rPr>
        <w:t xml:space="preserve"> </w:t>
      </w:r>
      <w:r>
        <w:t>PREENCHIMENTO</w:t>
      </w:r>
      <w:r>
        <w:rPr>
          <w:spacing w:val="-9"/>
        </w:rPr>
        <w:t xml:space="preserve"> </w:t>
      </w:r>
      <w:r>
        <w:t>DA</w:t>
      </w:r>
      <w:r>
        <w:rPr>
          <w:spacing w:val="-11"/>
        </w:rPr>
        <w:t xml:space="preserve"> </w:t>
      </w:r>
      <w:r>
        <w:rPr>
          <w:spacing w:val="-2"/>
        </w:rPr>
        <w:t>PROPOSTA</w:t>
      </w:r>
    </w:p>
    <w:p w14:paraId="41B0721D" w14:textId="77777777" w:rsidR="008D5088" w:rsidRDefault="003A0B88">
      <w:pPr>
        <w:pStyle w:val="PargrafodaLista"/>
        <w:numPr>
          <w:ilvl w:val="1"/>
          <w:numId w:val="19"/>
        </w:numPr>
        <w:tabs>
          <w:tab w:val="left" w:pos="646"/>
        </w:tabs>
        <w:spacing w:before="243" w:line="276" w:lineRule="auto"/>
        <w:ind w:left="112" w:right="676" w:firstLine="0"/>
        <w:rPr>
          <w:sz w:val="25"/>
        </w:rPr>
      </w:pPr>
      <w:r>
        <w:rPr>
          <w:sz w:val="25"/>
        </w:rPr>
        <w:t>O licitante deverá enviar sua proposta mediante o preenchimento, no sistema eletrônico, dos seguintes campos:</w:t>
      </w:r>
    </w:p>
    <w:p w14:paraId="291698A1" w14:textId="77777777" w:rsidR="008D5088" w:rsidRDefault="003A0B88">
      <w:pPr>
        <w:pStyle w:val="PargrafodaLista"/>
        <w:numPr>
          <w:ilvl w:val="2"/>
          <w:numId w:val="19"/>
        </w:numPr>
        <w:tabs>
          <w:tab w:val="left" w:pos="1528"/>
        </w:tabs>
        <w:ind w:left="1528" w:hanging="707"/>
        <w:rPr>
          <w:sz w:val="25"/>
        </w:rPr>
      </w:pPr>
      <w:r>
        <w:rPr>
          <w:sz w:val="25"/>
        </w:rPr>
        <w:t>valor</w:t>
      </w:r>
      <w:r>
        <w:rPr>
          <w:spacing w:val="-7"/>
          <w:sz w:val="25"/>
        </w:rPr>
        <w:t xml:space="preserve"> </w:t>
      </w:r>
      <w:r>
        <w:rPr>
          <w:sz w:val="25"/>
        </w:rPr>
        <w:t>unitário</w:t>
      </w:r>
      <w:r>
        <w:rPr>
          <w:spacing w:val="-4"/>
          <w:sz w:val="25"/>
        </w:rPr>
        <w:t xml:space="preserve"> </w:t>
      </w:r>
      <w:r>
        <w:rPr>
          <w:sz w:val="25"/>
        </w:rPr>
        <w:t>do</w:t>
      </w:r>
      <w:r>
        <w:rPr>
          <w:spacing w:val="-6"/>
          <w:sz w:val="25"/>
        </w:rPr>
        <w:t xml:space="preserve"> </w:t>
      </w:r>
      <w:r>
        <w:rPr>
          <w:spacing w:val="-2"/>
          <w:sz w:val="25"/>
        </w:rPr>
        <w:t>item;</w:t>
      </w:r>
    </w:p>
    <w:p w14:paraId="62EA2703" w14:textId="77777777" w:rsidR="008D5088" w:rsidRDefault="003A0B88">
      <w:pPr>
        <w:pStyle w:val="PargrafodaLista"/>
        <w:numPr>
          <w:ilvl w:val="2"/>
          <w:numId w:val="19"/>
        </w:numPr>
        <w:tabs>
          <w:tab w:val="left" w:pos="1444"/>
        </w:tabs>
        <w:spacing w:before="243"/>
        <w:ind w:left="1444" w:hanging="623"/>
        <w:rPr>
          <w:sz w:val="25"/>
        </w:rPr>
      </w:pPr>
      <w:r>
        <w:rPr>
          <w:sz w:val="25"/>
        </w:rPr>
        <w:t>Marca,</w:t>
      </w:r>
      <w:r>
        <w:rPr>
          <w:spacing w:val="-5"/>
          <w:sz w:val="25"/>
        </w:rPr>
        <w:t xml:space="preserve"> </w:t>
      </w:r>
      <w:r>
        <w:rPr>
          <w:sz w:val="25"/>
        </w:rPr>
        <w:t>se</w:t>
      </w:r>
      <w:r>
        <w:rPr>
          <w:spacing w:val="-4"/>
          <w:sz w:val="25"/>
        </w:rPr>
        <w:t xml:space="preserve"> </w:t>
      </w:r>
      <w:r>
        <w:rPr>
          <w:sz w:val="25"/>
        </w:rPr>
        <w:t>for</w:t>
      </w:r>
      <w:r>
        <w:rPr>
          <w:spacing w:val="-3"/>
          <w:sz w:val="25"/>
        </w:rPr>
        <w:t xml:space="preserve"> </w:t>
      </w:r>
      <w:r>
        <w:rPr>
          <w:sz w:val="25"/>
        </w:rPr>
        <w:t>o</w:t>
      </w:r>
      <w:r>
        <w:rPr>
          <w:spacing w:val="-4"/>
          <w:sz w:val="25"/>
        </w:rPr>
        <w:t xml:space="preserve"> caso;</w:t>
      </w:r>
    </w:p>
    <w:p w14:paraId="4BE785B7" w14:textId="77777777" w:rsidR="008D5088" w:rsidRDefault="003A0B88">
      <w:pPr>
        <w:pStyle w:val="PargrafodaLista"/>
        <w:numPr>
          <w:ilvl w:val="2"/>
          <w:numId w:val="19"/>
        </w:numPr>
        <w:tabs>
          <w:tab w:val="left" w:pos="1444"/>
        </w:tabs>
        <w:spacing w:before="243"/>
        <w:ind w:left="1444" w:hanging="623"/>
        <w:rPr>
          <w:sz w:val="25"/>
        </w:rPr>
      </w:pPr>
      <w:r>
        <w:rPr>
          <w:sz w:val="25"/>
        </w:rPr>
        <w:t>Fabricante,</w:t>
      </w:r>
      <w:r>
        <w:rPr>
          <w:spacing w:val="-6"/>
          <w:sz w:val="25"/>
        </w:rPr>
        <w:t xml:space="preserve"> </w:t>
      </w:r>
      <w:r>
        <w:rPr>
          <w:sz w:val="25"/>
        </w:rPr>
        <w:t>se</w:t>
      </w:r>
      <w:r>
        <w:rPr>
          <w:spacing w:val="-5"/>
          <w:sz w:val="25"/>
        </w:rPr>
        <w:t xml:space="preserve"> </w:t>
      </w:r>
      <w:r>
        <w:rPr>
          <w:sz w:val="25"/>
        </w:rPr>
        <w:t>for</w:t>
      </w:r>
      <w:r>
        <w:rPr>
          <w:spacing w:val="-5"/>
          <w:sz w:val="25"/>
        </w:rPr>
        <w:t xml:space="preserve"> </w:t>
      </w:r>
      <w:r>
        <w:rPr>
          <w:sz w:val="25"/>
        </w:rPr>
        <w:t>o</w:t>
      </w:r>
      <w:r>
        <w:rPr>
          <w:spacing w:val="-5"/>
          <w:sz w:val="25"/>
        </w:rPr>
        <w:t xml:space="preserve"> </w:t>
      </w:r>
      <w:r>
        <w:rPr>
          <w:spacing w:val="-4"/>
          <w:sz w:val="25"/>
        </w:rPr>
        <w:t>caso;</w:t>
      </w:r>
    </w:p>
    <w:p w14:paraId="0C019F57" w14:textId="77777777" w:rsidR="008D5088" w:rsidRDefault="003A0B88">
      <w:pPr>
        <w:pStyle w:val="PargrafodaLista"/>
        <w:numPr>
          <w:ilvl w:val="2"/>
          <w:numId w:val="19"/>
        </w:numPr>
        <w:tabs>
          <w:tab w:val="left" w:pos="1485"/>
        </w:tabs>
        <w:spacing w:before="243" w:line="276" w:lineRule="auto"/>
        <w:ind w:left="821" w:right="681" w:firstLine="0"/>
        <w:rPr>
          <w:sz w:val="25"/>
        </w:rPr>
      </w:pPr>
      <w:r>
        <w:rPr>
          <w:sz w:val="25"/>
        </w:rPr>
        <w:t>Descrição do objeto, contendo as informações similares à especificação do Termo de Referência;</w:t>
      </w:r>
    </w:p>
    <w:p w14:paraId="354A88A0" w14:textId="77777777" w:rsidR="008D5088" w:rsidRDefault="003A0B88">
      <w:pPr>
        <w:pStyle w:val="PargrafodaLista"/>
        <w:numPr>
          <w:ilvl w:val="1"/>
          <w:numId w:val="19"/>
        </w:numPr>
        <w:tabs>
          <w:tab w:val="left" w:pos="547"/>
        </w:tabs>
        <w:ind w:left="547" w:hanging="435"/>
        <w:rPr>
          <w:sz w:val="25"/>
        </w:rPr>
      </w:pPr>
      <w:r>
        <w:rPr>
          <w:sz w:val="25"/>
        </w:rPr>
        <w:t>Todas</w:t>
      </w:r>
      <w:r>
        <w:rPr>
          <w:spacing w:val="-7"/>
          <w:sz w:val="25"/>
        </w:rPr>
        <w:t xml:space="preserve"> </w:t>
      </w:r>
      <w:r>
        <w:rPr>
          <w:sz w:val="25"/>
        </w:rPr>
        <w:t>as</w:t>
      </w:r>
      <w:r>
        <w:rPr>
          <w:spacing w:val="-6"/>
          <w:sz w:val="25"/>
        </w:rPr>
        <w:t xml:space="preserve"> </w:t>
      </w:r>
      <w:r>
        <w:rPr>
          <w:sz w:val="25"/>
        </w:rPr>
        <w:t>especificações</w:t>
      </w:r>
      <w:r>
        <w:rPr>
          <w:spacing w:val="-6"/>
          <w:sz w:val="25"/>
        </w:rPr>
        <w:t xml:space="preserve"> </w:t>
      </w:r>
      <w:r>
        <w:rPr>
          <w:sz w:val="25"/>
        </w:rPr>
        <w:t>do</w:t>
      </w:r>
      <w:r>
        <w:rPr>
          <w:spacing w:val="-7"/>
          <w:sz w:val="25"/>
        </w:rPr>
        <w:t xml:space="preserve"> </w:t>
      </w:r>
      <w:r>
        <w:rPr>
          <w:sz w:val="25"/>
        </w:rPr>
        <w:t>objeto</w:t>
      </w:r>
      <w:r>
        <w:rPr>
          <w:spacing w:val="-8"/>
          <w:sz w:val="25"/>
        </w:rPr>
        <w:t xml:space="preserve"> </w:t>
      </w:r>
      <w:r>
        <w:rPr>
          <w:sz w:val="25"/>
        </w:rPr>
        <w:t>contidas</w:t>
      </w:r>
      <w:r>
        <w:rPr>
          <w:spacing w:val="-4"/>
          <w:sz w:val="25"/>
        </w:rPr>
        <w:t xml:space="preserve"> </w:t>
      </w:r>
      <w:r>
        <w:rPr>
          <w:sz w:val="25"/>
        </w:rPr>
        <w:t>na</w:t>
      </w:r>
      <w:r>
        <w:rPr>
          <w:spacing w:val="-7"/>
          <w:sz w:val="25"/>
        </w:rPr>
        <w:t xml:space="preserve"> </w:t>
      </w:r>
      <w:r>
        <w:rPr>
          <w:sz w:val="25"/>
        </w:rPr>
        <w:t>proposta</w:t>
      </w:r>
      <w:r>
        <w:rPr>
          <w:spacing w:val="-7"/>
          <w:sz w:val="25"/>
        </w:rPr>
        <w:t xml:space="preserve"> </w:t>
      </w:r>
      <w:r>
        <w:rPr>
          <w:sz w:val="25"/>
        </w:rPr>
        <w:t>vinculam</w:t>
      </w:r>
      <w:r>
        <w:rPr>
          <w:spacing w:val="-7"/>
          <w:sz w:val="25"/>
        </w:rPr>
        <w:t xml:space="preserve"> </w:t>
      </w:r>
      <w:r>
        <w:rPr>
          <w:sz w:val="25"/>
        </w:rPr>
        <w:t>o</w:t>
      </w:r>
      <w:r>
        <w:rPr>
          <w:spacing w:val="-6"/>
          <w:sz w:val="25"/>
        </w:rPr>
        <w:t xml:space="preserve"> </w:t>
      </w:r>
      <w:r>
        <w:rPr>
          <w:spacing w:val="-2"/>
          <w:sz w:val="25"/>
        </w:rPr>
        <w:t>licitante.</w:t>
      </w:r>
    </w:p>
    <w:p w14:paraId="07682890" w14:textId="77777777" w:rsidR="008D5088" w:rsidRDefault="008D5088">
      <w:pPr>
        <w:jc w:val="both"/>
        <w:rPr>
          <w:sz w:val="25"/>
        </w:rPr>
        <w:sectPr w:rsidR="008D5088" w:rsidSect="00A84821">
          <w:pgSz w:w="11910" w:h="16840"/>
          <w:pgMar w:top="2808" w:right="880" w:bottom="280" w:left="1020" w:header="272" w:footer="0" w:gutter="0"/>
          <w:cols w:space="720"/>
        </w:sectPr>
      </w:pPr>
    </w:p>
    <w:p w14:paraId="41E8C5E6" w14:textId="77777777" w:rsidR="008D5088" w:rsidRDefault="003A0B88">
      <w:pPr>
        <w:pStyle w:val="PargrafodaLista"/>
        <w:numPr>
          <w:ilvl w:val="1"/>
          <w:numId w:val="19"/>
        </w:numPr>
        <w:tabs>
          <w:tab w:val="left" w:pos="554"/>
        </w:tabs>
        <w:spacing w:before="0" w:line="276" w:lineRule="auto"/>
        <w:ind w:left="112" w:right="676" w:firstLine="0"/>
        <w:rPr>
          <w:sz w:val="25"/>
        </w:rPr>
      </w:pPr>
      <w:r>
        <w:rPr>
          <w:sz w:val="25"/>
        </w:rPr>
        <w:lastRenderedPageBreak/>
        <w:t>O licitante NÃO poderá oferecer proposta em quantitativo inferior ao máximo previsto para contratação.</w:t>
      </w:r>
    </w:p>
    <w:p w14:paraId="19FCDB21" w14:textId="77777777" w:rsidR="008D5088" w:rsidRDefault="003A0B88">
      <w:pPr>
        <w:pStyle w:val="PargrafodaLista"/>
        <w:numPr>
          <w:ilvl w:val="1"/>
          <w:numId w:val="19"/>
        </w:numPr>
        <w:tabs>
          <w:tab w:val="left" w:pos="646"/>
        </w:tabs>
        <w:spacing w:before="189" w:line="276" w:lineRule="auto"/>
        <w:ind w:left="112" w:right="677" w:firstLine="0"/>
        <w:rPr>
          <w:sz w:val="25"/>
        </w:rPr>
      </w:pPr>
      <w:r>
        <w:rPr>
          <w:sz w:val="25"/>
        </w:rPr>
        <w:t>Nos valores propostos estarão inclusos todos os custos operacionais, encargos previdenciários, trabalhistas, tributários, comerciais e quaisquer outros que incidam direta ou indiretamente na execução do objeto.</w:t>
      </w:r>
    </w:p>
    <w:p w14:paraId="146F3AE9" w14:textId="77777777" w:rsidR="008D5088" w:rsidRDefault="003A0B88">
      <w:pPr>
        <w:pStyle w:val="PargrafodaLista"/>
        <w:numPr>
          <w:ilvl w:val="1"/>
          <w:numId w:val="19"/>
        </w:numPr>
        <w:tabs>
          <w:tab w:val="left" w:pos="593"/>
        </w:tabs>
        <w:spacing w:line="276" w:lineRule="auto"/>
        <w:ind w:left="112" w:right="678" w:firstLine="0"/>
        <w:rPr>
          <w:sz w:val="25"/>
        </w:rPr>
      </w:pPr>
      <w:r>
        <w:rPr>
          <w:sz w:val="25"/>
        </w:rPr>
        <w:t>Os preços ofertados, tanto na proposta inicial, quanto na etapa de lances, serão de exclusiva responsabilidade do licitante, não lhe assistindo o direito de pleitear qualquer alteração, sob alegação de erro, omissão ou qualquer outro pretexto.</w:t>
      </w:r>
    </w:p>
    <w:p w14:paraId="0A33BFC9" w14:textId="77777777" w:rsidR="008D5088" w:rsidRDefault="003A0B88">
      <w:pPr>
        <w:pStyle w:val="PargrafodaLista"/>
        <w:numPr>
          <w:ilvl w:val="1"/>
          <w:numId w:val="19"/>
        </w:numPr>
        <w:tabs>
          <w:tab w:val="left" w:pos="566"/>
        </w:tabs>
        <w:spacing w:before="199" w:line="276" w:lineRule="auto"/>
        <w:ind w:left="112" w:right="680" w:firstLine="0"/>
        <w:rPr>
          <w:sz w:val="25"/>
        </w:rPr>
      </w:pPr>
      <w:r>
        <w:rPr>
          <w:sz w:val="25"/>
        </w:rPr>
        <w:t>Se o regime tributário da empresa implicar o recolhimento de tributos em percentuais variáveis,</w:t>
      </w:r>
      <w:r>
        <w:rPr>
          <w:spacing w:val="-4"/>
          <w:sz w:val="25"/>
        </w:rPr>
        <w:t xml:space="preserve"> </w:t>
      </w:r>
      <w:r>
        <w:rPr>
          <w:sz w:val="25"/>
        </w:rPr>
        <w:t>a</w:t>
      </w:r>
      <w:r>
        <w:rPr>
          <w:spacing w:val="-4"/>
          <w:sz w:val="25"/>
        </w:rPr>
        <w:t xml:space="preserve"> </w:t>
      </w:r>
      <w:r>
        <w:rPr>
          <w:sz w:val="25"/>
        </w:rPr>
        <w:t>cotação</w:t>
      </w:r>
      <w:r>
        <w:rPr>
          <w:spacing w:val="-2"/>
          <w:sz w:val="25"/>
        </w:rPr>
        <w:t xml:space="preserve"> </w:t>
      </w:r>
      <w:r>
        <w:rPr>
          <w:sz w:val="25"/>
        </w:rPr>
        <w:t>adequada</w:t>
      </w:r>
      <w:r>
        <w:rPr>
          <w:spacing w:val="-4"/>
          <w:sz w:val="25"/>
        </w:rPr>
        <w:t xml:space="preserve"> </w:t>
      </w:r>
      <w:r>
        <w:rPr>
          <w:sz w:val="25"/>
        </w:rPr>
        <w:t>será</w:t>
      </w:r>
      <w:r>
        <w:rPr>
          <w:spacing w:val="-4"/>
          <w:sz w:val="25"/>
        </w:rPr>
        <w:t xml:space="preserve"> </w:t>
      </w:r>
      <w:r>
        <w:rPr>
          <w:sz w:val="25"/>
        </w:rPr>
        <w:t>a</w:t>
      </w:r>
      <w:r>
        <w:rPr>
          <w:spacing w:val="-2"/>
          <w:sz w:val="25"/>
        </w:rPr>
        <w:t xml:space="preserve"> </w:t>
      </w:r>
      <w:r>
        <w:rPr>
          <w:sz w:val="25"/>
        </w:rPr>
        <w:t>que</w:t>
      </w:r>
      <w:r>
        <w:rPr>
          <w:spacing w:val="-2"/>
          <w:sz w:val="25"/>
        </w:rPr>
        <w:t xml:space="preserve"> </w:t>
      </w:r>
      <w:r>
        <w:rPr>
          <w:sz w:val="25"/>
        </w:rPr>
        <w:t>corresponde</w:t>
      </w:r>
      <w:r>
        <w:rPr>
          <w:spacing w:val="-4"/>
          <w:sz w:val="25"/>
        </w:rPr>
        <w:t xml:space="preserve"> </w:t>
      </w:r>
      <w:r>
        <w:rPr>
          <w:sz w:val="25"/>
        </w:rPr>
        <w:t>à</w:t>
      </w:r>
      <w:r>
        <w:rPr>
          <w:spacing w:val="-2"/>
          <w:sz w:val="25"/>
        </w:rPr>
        <w:t xml:space="preserve"> </w:t>
      </w:r>
      <w:r>
        <w:rPr>
          <w:sz w:val="25"/>
        </w:rPr>
        <w:t>média</w:t>
      </w:r>
      <w:r>
        <w:rPr>
          <w:spacing w:val="-2"/>
          <w:sz w:val="25"/>
        </w:rPr>
        <w:t xml:space="preserve"> </w:t>
      </w:r>
      <w:r>
        <w:rPr>
          <w:sz w:val="25"/>
        </w:rPr>
        <w:t>dos</w:t>
      </w:r>
      <w:r>
        <w:rPr>
          <w:spacing w:val="-3"/>
          <w:sz w:val="25"/>
        </w:rPr>
        <w:t xml:space="preserve"> </w:t>
      </w:r>
      <w:r>
        <w:rPr>
          <w:sz w:val="25"/>
        </w:rPr>
        <w:t>efetivos</w:t>
      </w:r>
      <w:r>
        <w:rPr>
          <w:spacing w:val="-3"/>
          <w:sz w:val="25"/>
        </w:rPr>
        <w:t xml:space="preserve"> </w:t>
      </w:r>
      <w:r>
        <w:rPr>
          <w:sz w:val="25"/>
        </w:rPr>
        <w:t>recolhimentos</w:t>
      </w:r>
      <w:r>
        <w:rPr>
          <w:spacing w:val="-2"/>
          <w:sz w:val="25"/>
        </w:rPr>
        <w:t xml:space="preserve"> </w:t>
      </w:r>
      <w:r>
        <w:rPr>
          <w:sz w:val="25"/>
        </w:rPr>
        <w:t>da empresa nos últimos doze meses.</w:t>
      </w:r>
    </w:p>
    <w:p w14:paraId="7E512BE7" w14:textId="77777777" w:rsidR="008D5088" w:rsidRDefault="003A0B88">
      <w:pPr>
        <w:pStyle w:val="PargrafodaLista"/>
        <w:numPr>
          <w:ilvl w:val="1"/>
          <w:numId w:val="19"/>
        </w:numPr>
        <w:tabs>
          <w:tab w:val="left" w:pos="566"/>
        </w:tabs>
        <w:spacing w:line="273" w:lineRule="auto"/>
        <w:ind w:left="112" w:right="676" w:firstLine="0"/>
        <w:rPr>
          <w:sz w:val="25"/>
        </w:rPr>
      </w:pPr>
      <w:r>
        <w:rPr>
          <w:sz w:val="25"/>
        </w:rPr>
        <w:t>Independentemente do percentual de tributo inserido na planilha, no pagamento serão retidos na fonte os percentuais estabelecidos na legislação vigente.</w:t>
      </w:r>
    </w:p>
    <w:p w14:paraId="0B0E2B5E" w14:textId="77777777" w:rsidR="008D5088" w:rsidRDefault="003A0B88">
      <w:pPr>
        <w:pStyle w:val="PargrafodaLista"/>
        <w:numPr>
          <w:ilvl w:val="1"/>
          <w:numId w:val="19"/>
        </w:numPr>
        <w:tabs>
          <w:tab w:val="left" w:pos="554"/>
        </w:tabs>
        <w:spacing w:before="207" w:line="276" w:lineRule="auto"/>
        <w:ind w:left="112" w:right="674" w:firstLine="0"/>
        <w:rPr>
          <w:sz w:val="25"/>
        </w:rPr>
      </w:pPr>
      <w:r>
        <w:rPr>
          <w:sz w:val="25"/>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w:t>
      </w:r>
      <w:r>
        <w:rPr>
          <w:spacing w:val="-2"/>
          <w:sz w:val="25"/>
        </w:rPr>
        <w:t>substituição.</w:t>
      </w:r>
    </w:p>
    <w:p w14:paraId="39A25EBC" w14:textId="77777777" w:rsidR="008D5088" w:rsidRDefault="003A0B88">
      <w:pPr>
        <w:pStyle w:val="PargrafodaLista"/>
        <w:numPr>
          <w:ilvl w:val="1"/>
          <w:numId w:val="19"/>
        </w:numPr>
        <w:tabs>
          <w:tab w:val="left" w:pos="557"/>
        </w:tabs>
        <w:spacing w:before="198" w:line="276" w:lineRule="auto"/>
        <w:ind w:left="112" w:right="677" w:firstLine="0"/>
        <w:rPr>
          <w:sz w:val="25"/>
        </w:rPr>
      </w:pPr>
      <w:r>
        <w:rPr>
          <w:sz w:val="25"/>
        </w:rPr>
        <w:t>O prazo de validade da proposta não será inferior a 60 (sessenta) dias, a contar da data de sua apresentação.</w:t>
      </w:r>
    </w:p>
    <w:p w14:paraId="251924DF" w14:textId="77777777" w:rsidR="008D5088" w:rsidRDefault="003A0B88">
      <w:pPr>
        <w:pStyle w:val="Ttulo2"/>
        <w:numPr>
          <w:ilvl w:val="0"/>
          <w:numId w:val="19"/>
        </w:numPr>
        <w:tabs>
          <w:tab w:val="left" w:pos="504"/>
        </w:tabs>
        <w:spacing w:line="276" w:lineRule="auto"/>
        <w:ind w:left="112" w:right="675" w:firstLine="0"/>
        <w:jc w:val="both"/>
      </w:pPr>
      <w:r>
        <w:t>DA ABERTURA DA SESSÃO, CLASSIFICAÇÃO DAS PROPOSTAS E FORMULAÇÃO DE LANCES</w:t>
      </w:r>
    </w:p>
    <w:p w14:paraId="50A838EE" w14:textId="77777777" w:rsidR="008D5088" w:rsidRDefault="003A0B88">
      <w:pPr>
        <w:pStyle w:val="PargrafodaLista"/>
        <w:numPr>
          <w:ilvl w:val="1"/>
          <w:numId w:val="19"/>
        </w:numPr>
        <w:tabs>
          <w:tab w:val="left" w:pos="554"/>
        </w:tabs>
        <w:spacing w:line="276" w:lineRule="auto"/>
        <w:ind w:left="112" w:right="679" w:firstLine="0"/>
        <w:rPr>
          <w:sz w:val="25"/>
        </w:rPr>
      </w:pPr>
      <w:r>
        <w:rPr>
          <w:sz w:val="25"/>
        </w:rPr>
        <w:t>A abertura da presente licitação dar-se-á automaticamente em sessão pública, por meio de sistema eletrônico, na data, horário e local indicados neste Edital.</w:t>
      </w:r>
    </w:p>
    <w:p w14:paraId="609CEBF5" w14:textId="77777777" w:rsidR="008D5088" w:rsidRDefault="003A0B88">
      <w:pPr>
        <w:pStyle w:val="PargrafodaLista"/>
        <w:numPr>
          <w:ilvl w:val="1"/>
          <w:numId w:val="19"/>
        </w:numPr>
        <w:tabs>
          <w:tab w:val="left" w:pos="562"/>
        </w:tabs>
        <w:spacing w:before="200" w:line="276" w:lineRule="auto"/>
        <w:ind w:left="112" w:right="683" w:firstLine="0"/>
        <w:rPr>
          <w:sz w:val="25"/>
        </w:rPr>
      </w:pPr>
      <w:r>
        <w:rPr>
          <w:sz w:val="25"/>
        </w:rPr>
        <w:t>Os licitantes poderão retirar ou substituir a proposta ou os documentos de habilitação, quando for o caso, anteriormente inseridos no sistema, até a abertura da sessão pública.</w:t>
      </w:r>
    </w:p>
    <w:p w14:paraId="7F150C9D" w14:textId="77777777" w:rsidR="008D5088" w:rsidRDefault="003A0B88">
      <w:pPr>
        <w:pStyle w:val="PargrafodaLista"/>
        <w:numPr>
          <w:ilvl w:val="2"/>
          <w:numId w:val="19"/>
        </w:numPr>
        <w:tabs>
          <w:tab w:val="left" w:pos="1444"/>
        </w:tabs>
        <w:ind w:left="1444" w:hanging="623"/>
        <w:rPr>
          <w:sz w:val="25"/>
        </w:rPr>
      </w:pPr>
      <w:r>
        <w:rPr>
          <w:sz w:val="25"/>
        </w:rPr>
        <w:t>Será</w:t>
      </w:r>
      <w:r>
        <w:rPr>
          <w:spacing w:val="-7"/>
          <w:sz w:val="25"/>
        </w:rPr>
        <w:t xml:space="preserve"> </w:t>
      </w:r>
      <w:r>
        <w:rPr>
          <w:sz w:val="25"/>
        </w:rPr>
        <w:t>desclassificada</w:t>
      </w:r>
      <w:r>
        <w:rPr>
          <w:spacing w:val="-8"/>
          <w:sz w:val="25"/>
        </w:rPr>
        <w:t xml:space="preserve"> </w:t>
      </w:r>
      <w:r>
        <w:rPr>
          <w:sz w:val="25"/>
        </w:rPr>
        <w:t>a</w:t>
      </w:r>
      <w:r>
        <w:rPr>
          <w:spacing w:val="-7"/>
          <w:sz w:val="25"/>
        </w:rPr>
        <w:t xml:space="preserve"> </w:t>
      </w:r>
      <w:r>
        <w:rPr>
          <w:sz w:val="25"/>
        </w:rPr>
        <w:t>proposta</w:t>
      </w:r>
      <w:r>
        <w:rPr>
          <w:spacing w:val="-6"/>
          <w:sz w:val="25"/>
        </w:rPr>
        <w:t xml:space="preserve"> </w:t>
      </w:r>
      <w:r>
        <w:rPr>
          <w:sz w:val="25"/>
        </w:rPr>
        <w:t>que</w:t>
      </w:r>
      <w:r>
        <w:rPr>
          <w:spacing w:val="-7"/>
          <w:sz w:val="25"/>
        </w:rPr>
        <w:t xml:space="preserve"> </w:t>
      </w:r>
      <w:r>
        <w:rPr>
          <w:sz w:val="25"/>
        </w:rPr>
        <w:t>identifique</w:t>
      </w:r>
      <w:r>
        <w:rPr>
          <w:spacing w:val="-7"/>
          <w:sz w:val="25"/>
        </w:rPr>
        <w:t xml:space="preserve"> </w:t>
      </w:r>
      <w:r>
        <w:rPr>
          <w:sz w:val="25"/>
        </w:rPr>
        <w:t>o</w:t>
      </w:r>
      <w:r>
        <w:rPr>
          <w:spacing w:val="-6"/>
          <w:sz w:val="25"/>
        </w:rPr>
        <w:t xml:space="preserve"> </w:t>
      </w:r>
      <w:r>
        <w:rPr>
          <w:spacing w:val="-2"/>
          <w:sz w:val="25"/>
        </w:rPr>
        <w:t>licitante.</w:t>
      </w:r>
    </w:p>
    <w:p w14:paraId="6591D17A" w14:textId="77777777" w:rsidR="008D5088" w:rsidRDefault="003A0B88">
      <w:pPr>
        <w:pStyle w:val="PargrafodaLista"/>
        <w:numPr>
          <w:ilvl w:val="2"/>
          <w:numId w:val="19"/>
        </w:numPr>
        <w:tabs>
          <w:tab w:val="left" w:pos="1484"/>
        </w:tabs>
        <w:spacing w:before="243" w:line="276" w:lineRule="auto"/>
        <w:ind w:left="821" w:right="676" w:firstLine="0"/>
        <w:rPr>
          <w:sz w:val="25"/>
        </w:rPr>
      </w:pPr>
      <w:r>
        <w:rPr>
          <w:sz w:val="25"/>
        </w:rPr>
        <w:t>A</w:t>
      </w:r>
      <w:r>
        <w:rPr>
          <w:spacing w:val="35"/>
          <w:sz w:val="25"/>
        </w:rPr>
        <w:t xml:space="preserve"> </w:t>
      </w:r>
      <w:r>
        <w:rPr>
          <w:sz w:val="25"/>
        </w:rPr>
        <w:t>desclassificação</w:t>
      </w:r>
      <w:r>
        <w:rPr>
          <w:spacing w:val="35"/>
          <w:sz w:val="25"/>
        </w:rPr>
        <w:t xml:space="preserve"> </w:t>
      </w:r>
      <w:r>
        <w:rPr>
          <w:sz w:val="25"/>
        </w:rPr>
        <w:t>será</w:t>
      </w:r>
      <w:r>
        <w:rPr>
          <w:spacing w:val="36"/>
          <w:sz w:val="25"/>
        </w:rPr>
        <w:t xml:space="preserve"> </w:t>
      </w:r>
      <w:r>
        <w:rPr>
          <w:sz w:val="25"/>
        </w:rPr>
        <w:t>sempre</w:t>
      </w:r>
      <w:r>
        <w:rPr>
          <w:spacing w:val="34"/>
          <w:sz w:val="25"/>
        </w:rPr>
        <w:t xml:space="preserve"> </w:t>
      </w:r>
      <w:r>
        <w:rPr>
          <w:sz w:val="25"/>
        </w:rPr>
        <w:t>fundamentada</w:t>
      </w:r>
      <w:r>
        <w:rPr>
          <w:spacing w:val="35"/>
          <w:sz w:val="25"/>
        </w:rPr>
        <w:t xml:space="preserve"> </w:t>
      </w:r>
      <w:r>
        <w:rPr>
          <w:sz w:val="25"/>
        </w:rPr>
        <w:t>e</w:t>
      </w:r>
      <w:r>
        <w:rPr>
          <w:spacing w:val="39"/>
          <w:sz w:val="25"/>
        </w:rPr>
        <w:t xml:space="preserve"> </w:t>
      </w:r>
      <w:r>
        <w:rPr>
          <w:sz w:val="25"/>
        </w:rPr>
        <w:t>registrada</w:t>
      </w:r>
      <w:r>
        <w:rPr>
          <w:spacing w:val="35"/>
          <w:sz w:val="25"/>
        </w:rPr>
        <w:t xml:space="preserve"> </w:t>
      </w:r>
      <w:r>
        <w:rPr>
          <w:sz w:val="25"/>
        </w:rPr>
        <w:t>no</w:t>
      </w:r>
      <w:r>
        <w:rPr>
          <w:spacing w:val="35"/>
          <w:sz w:val="25"/>
        </w:rPr>
        <w:t xml:space="preserve"> </w:t>
      </w:r>
      <w:r>
        <w:rPr>
          <w:sz w:val="25"/>
        </w:rPr>
        <w:t>sistema,</w:t>
      </w:r>
      <w:r>
        <w:rPr>
          <w:spacing w:val="35"/>
          <w:sz w:val="25"/>
        </w:rPr>
        <w:t xml:space="preserve"> </w:t>
      </w:r>
      <w:r>
        <w:rPr>
          <w:sz w:val="25"/>
        </w:rPr>
        <w:t>com acompanhamento em tempo real por todos os participantes.</w:t>
      </w:r>
    </w:p>
    <w:p w14:paraId="261E2BA2" w14:textId="77777777" w:rsidR="008D5088" w:rsidRDefault="003A0B88">
      <w:pPr>
        <w:pStyle w:val="PargrafodaLista"/>
        <w:numPr>
          <w:ilvl w:val="2"/>
          <w:numId w:val="19"/>
        </w:numPr>
        <w:tabs>
          <w:tab w:val="left" w:pos="1475"/>
        </w:tabs>
        <w:spacing w:before="200" w:line="273" w:lineRule="auto"/>
        <w:ind w:left="821" w:right="675" w:firstLine="0"/>
        <w:rPr>
          <w:sz w:val="25"/>
        </w:rPr>
      </w:pPr>
      <w:r>
        <w:rPr>
          <w:sz w:val="25"/>
        </w:rPr>
        <w:t>A não desclassificação da proposta não</w:t>
      </w:r>
      <w:r>
        <w:rPr>
          <w:spacing w:val="31"/>
          <w:sz w:val="25"/>
        </w:rPr>
        <w:t xml:space="preserve"> </w:t>
      </w:r>
      <w:r>
        <w:rPr>
          <w:sz w:val="25"/>
        </w:rPr>
        <w:t>impede o seu julgamento definitivo</w:t>
      </w:r>
      <w:r>
        <w:rPr>
          <w:spacing w:val="80"/>
          <w:sz w:val="25"/>
        </w:rPr>
        <w:t xml:space="preserve"> </w:t>
      </w:r>
      <w:r>
        <w:rPr>
          <w:sz w:val="25"/>
        </w:rPr>
        <w:t>em sentido contrário, levado a efeito na fase de aceitação.</w:t>
      </w:r>
    </w:p>
    <w:p w14:paraId="6E7CB86C" w14:textId="77777777" w:rsidR="008D5088" w:rsidRDefault="008D5088">
      <w:pPr>
        <w:spacing w:line="273" w:lineRule="auto"/>
        <w:rPr>
          <w:sz w:val="25"/>
        </w:rPr>
        <w:sectPr w:rsidR="008D5088" w:rsidSect="00A84821">
          <w:pgSz w:w="11910" w:h="16840"/>
          <w:pgMar w:top="2808" w:right="880" w:bottom="280" w:left="1020" w:header="272" w:footer="0" w:gutter="0"/>
          <w:cols w:space="720"/>
        </w:sectPr>
      </w:pPr>
    </w:p>
    <w:p w14:paraId="41BBE784" w14:textId="77777777" w:rsidR="008D5088" w:rsidRDefault="003A0B88">
      <w:pPr>
        <w:pStyle w:val="PargrafodaLista"/>
        <w:numPr>
          <w:ilvl w:val="1"/>
          <w:numId w:val="19"/>
        </w:numPr>
        <w:tabs>
          <w:tab w:val="left" w:pos="591"/>
        </w:tabs>
        <w:spacing w:before="0" w:line="276" w:lineRule="auto"/>
        <w:ind w:left="112" w:right="681" w:firstLine="0"/>
        <w:rPr>
          <w:sz w:val="25"/>
        </w:rPr>
      </w:pPr>
      <w:r>
        <w:rPr>
          <w:sz w:val="25"/>
        </w:rPr>
        <w:lastRenderedPageBreak/>
        <w:t>O sistema ordenará automaticamente as propostas classificadas, sendo que somente estas participarão da fase de lances.</w:t>
      </w:r>
    </w:p>
    <w:p w14:paraId="60AD9C87" w14:textId="4DA8A46B" w:rsidR="008D5088" w:rsidRDefault="003A0B88">
      <w:pPr>
        <w:pStyle w:val="PargrafodaLista"/>
        <w:numPr>
          <w:ilvl w:val="1"/>
          <w:numId w:val="19"/>
        </w:numPr>
        <w:tabs>
          <w:tab w:val="left" w:pos="566"/>
        </w:tabs>
        <w:spacing w:before="189" w:line="276" w:lineRule="auto"/>
        <w:ind w:left="112" w:right="674" w:firstLine="0"/>
        <w:rPr>
          <w:sz w:val="25"/>
        </w:rPr>
      </w:pPr>
      <w:r>
        <w:rPr>
          <w:sz w:val="25"/>
        </w:rPr>
        <w:t>O sistema disponibilizará campo próprio para troca de mensagens entre o</w:t>
      </w:r>
      <w:r w:rsidR="00E02FE7">
        <w:rPr>
          <w:sz w:val="25"/>
        </w:rPr>
        <w:t>(a)</w:t>
      </w:r>
      <w:r>
        <w:rPr>
          <w:sz w:val="25"/>
        </w:rPr>
        <w:t xml:space="preserve"> Pregoeiro</w:t>
      </w:r>
      <w:r w:rsidR="00E02FE7">
        <w:rPr>
          <w:sz w:val="25"/>
        </w:rPr>
        <w:t>(a)</w:t>
      </w:r>
      <w:r>
        <w:rPr>
          <w:sz w:val="25"/>
        </w:rPr>
        <w:t xml:space="preserve"> e os licitantes.</w:t>
      </w:r>
    </w:p>
    <w:p w14:paraId="7F5ABE42" w14:textId="77777777" w:rsidR="008D5088" w:rsidRDefault="003A0B88">
      <w:pPr>
        <w:pStyle w:val="PargrafodaLista"/>
        <w:numPr>
          <w:ilvl w:val="1"/>
          <w:numId w:val="19"/>
        </w:numPr>
        <w:tabs>
          <w:tab w:val="left" w:pos="574"/>
        </w:tabs>
        <w:spacing w:line="276" w:lineRule="auto"/>
        <w:ind w:left="112" w:right="677" w:firstLine="0"/>
        <w:rPr>
          <w:sz w:val="25"/>
        </w:rPr>
      </w:pPr>
      <w:r>
        <w:rPr>
          <w:sz w:val="25"/>
        </w:rPr>
        <w:t>Iniciada a etapa competitiva, os licitantes deverão encaminhar lances exclusivamente por meio de sistema eletrônico, sendo imediatamente informados do seu recebimento e do valor consignado no registro.</w:t>
      </w:r>
    </w:p>
    <w:p w14:paraId="5741D44C" w14:textId="77777777" w:rsidR="008D5088" w:rsidRDefault="003A0B88">
      <w:pPr>
        <w:pStyle w:val="PargrafodaLista"/>
        <w:numPr>
          <w:ilvl w:val="1"/>
          <w:numId w:val="19"/>
        </w:numPr>
        <w:tabs>
          <w:tab w:val="left" w:pos="564"/>
        </w:tabs>
        <w:spacing w:before="198" w:line="276" w:lineRule="auto"/>
        <w:ind w:left="112" w:right="680" w:firstLine="0"/>
        <w:rPr>
          <w:sz w:val="25"/>
        </w:rPr>
      </w:pPr>
      <w:r>
        <w:rPr>
          <w:sz w:val="25"/>
        </w:rPr>
        <w:t>O lance deverá ser ofertado conforme especificações do sistema operacional e critério de julgamento adotado.</w:t>
      </w:r>
    </w:p>
    <w:p w14:paraId="137A5E39" w14:textId="77777777" w:rsidR="008D5088" w:rsidRDefault="003A0B88">
      <w:pPr>
        <w:pStyle w:val="PargrafodaLista"/>
        <w:numPr>
          <w:ilvl w:val="1"/>
          <w:numId w:val="19"/>
        </w:numPr>
        <w:tabs>
          <w:tab w:val="left" w:pos="596"/>
        </w:tabs>
        <w:spacing w:line="276" w:lineRule="auto"/>
        <w:ind w:left="112" w:right="679" w:firstLine="0"/>
        <w:rPr>
          <w:sz w:val="25"/>
        </w:rPr>
      </w:pPr>
      <w:r>
        <w:rPr>
          <w:sz w:val="25"/>
        </w:rPr>
        <w:t>Os licitantes poderão oferecer lances sucessivos, observando o horário fixado para abertura da sessão e as regras estabelecidas no Edital.</w:t>
      </w:r>
    </w:p>
    <w:p w14:paraId="587D78C9" w14:textId="77777777" w:rsidR="008D5088" w:rsidRDefault="003A0B88">
      <w:pPr>
        <w:pStyle w:val="PargrafodaLista"/>
        <w:numPr>
          <w:ilvl w:val="1"/>
          <w:numId w:val="19"/>
        </w:numPr>
        <w:tabs>
          <w:tab w:val="left" w:pos="554"/>
        </w:tabs>
        <w:spacing w:line="276" w:lineRule="auto"/>
        <w:ind w:left="112" w:right="678" w:firstLine="0"/>
        <w:rPr>
          <w:sz w:val="25"/>
        </w:rPr>
      </w:pPr>
      <w:r>
        <w:rPr>
          <w:sz w:val="25"/>
        </w:rPr>
        <w:t>O licitante somente poderá oferecer lance de valor inferior ao último por ele ofertado e registrado pelo sistema.</w:t>
      </w:r>
    </w:p>
    <w:p w14:paraId="608FAD2E" w14:textId="77777777" w:rsidR="008D5088" w:rsidRDefault="003A0B88">
      <w:pPr>
        <w:pStyle w:val="Ttulo3"/>
        <w:numPr>
          <w:ilvl w:val="1"/>
          <w:numId w:val="19"/>
        </w:numPr>
        <w:tabs>
          <w:tab w:val="left" w:pos="578"/>
        </w:tabs>
        <w:spacing w:before="200" w:line="276" w:lineRule="auto"/>
        <w:ind w:left="112" w:right="673" w:firstLine="0"/>
        <w:jc w:val="both"/>
      </w:pPr>
      <w:r>
        <w:t xml:space="preserve">O intervalo mínimo de diferença de valores ou percentuais entre os lances, que incidirá tanto em relação aos lances intermediários quanto em relação à proposta que cobrir a melhor oferta deverá ser de </w:t>
      </w:r>
      <w:r>
        <w:rPr>
          <w:b w:val="0"/>
        </w:rPr>
        <w:t>0,25%.</w:t>
      </w:r>
    </w:p>
    <w:p w14:paraId="02F3A8B6" w14:textId="77777777" w:rsidR="008D5088" w:rsidRDefault="003A0B88">
      <w:pPr>
        <w:pStyle w:val="PargrafodaLista"/>
        <w:numPr>
          <w:ilvl w:val="1"/>
          <w:numId w:val="19"/>
        </w:numPr>
        <w:tabs>
          <w:tab w:val="left" w:pos="689"/>
        </w:tabs>
        <w:spacing w:before="199" w:line="276" w:lineRule="auto"/>
        <w:ind w:left="112" w:right="678" w:firstLine="0"/>
        <w:rPr>
          <w:sz w:val="25"/>
        </w:rPr>
      </w:pPr>
      <w:r>
        <w:rPr>
          <w:sz w:val="25"/>
        </w:rPr>
        <w:t xml:space="preserve">O licitante poderá, uma única vez, excluir seu último lance ofertado, no intervalo de quinze segundos após o registro no sistema, na hipótese de lance inconsistente ou </w:t>
      </w:r>
      <w:r>
        <w:rPr>
          <w:spacing w:val="-2"/>
          <w:sz w:val="25"/>
        </w:rPr>
        <w:t>inexequível.</w:t>
      </w:r>
    </w:p>
    <w:p w14:paraId="589C1047" w14:textId="77777777" w:rsidR="008D5088" w:rsidRDefault="003A0B88">
      <w:pPr>
        <w:pStyle w:val="Ttulo3"/>
        <w:numPr>
          <w:ilvl w:val="1"/>
          <w:numId w:val="19"/>
        </w:numPr>
        <w:tabs>
          <w:tab w:val="left" w:pos="672"/>
        </w:tabs>
        <w:spacing w:before="201"/>
        <w:ind w:left="672" w:hanging="560"/>
        <w:jc w:val="both"/>
      </w:pPr>
      <w:r>
        <w:t>O</w:t>
      </w:r>
      <w:r>
        <w:rPr>
          <w:spacing w:val="-7"/>
        </w:rPr>
        <w:t xml:space="preserve"> </w:t>
      </w:r>
      <w:r>
        <w:t>procedimento</w:t>
      </w:r>
      <w:r>
        <w:rPr>
          <w:spacing w:val="-7"/>
        </w:rPr>
        <w:t xml:space="preserve"> </w:t>
      </w:r>
      <w:r>
        <w:t>seguirá</w:t>
      </w:r>
      <w:r>
        <w:rPr>
          <w:spacing w:val="-7"/>
        </w:rPr>
        <w:t xml:space="preserve"> </w:t>
      </w:r>
      <w:r>
        <w:t>de</w:t>
      </w:r>
      <w:r>
        <w:rPr>
          <w:spacing w:val="-6"/>
        </w:rPr>
        <w:t xml:space="preserve"> </w:t>
      </w:r>
      <w:r>
        <w:t>acordo</w:t>
      </w:r>
      <w:r>
        <w:rPr>
          <w:spacing w:val="-4"/>
        </w:rPr>
        <w:t xml:space="preserve"> </w:t>
      </w:r>
      <w:r>
        <w:t>com</w:t>
      </w:r>
      <w:r>
        <w:rPr>
          <w:spacing w:val="-4"/>
        </w:rPr>
        <w:t xml:space="preserve"> </w:t>
      </w:r>
      <w:r>
        <w:t>o</w:t>
      </w:r>
      <w:r>
        <w:rPr>
          <w:spacing w:val="-7"/>
        </w:rPr>
        <w:t xml:space="preserve"> </w:t>
      </w:r>
      <w:r>
        <w:t>modo</w:t>
      </w:r>
      <w:r>
        <w:rPr>
          <w:spacing w:val="-7"/>
        </w:rPr>
        <w:t xml:space="preserve"> </w:t>
      </w:r>
      <w:r>
        <w:t>de</w:t>
      </w:r>
      <w:r>
        <w:rPr>
          <w:spacing w:val="-7"/>
        </w:rPr>
        <w:t xml:space="preserve"> </w:t>
      </w:r>
      <w:r>
        <w:t>disputa</w:t>
      </w:r>
      <w:r>
        <w:rPr>
          <w:spacing w:val="-6"/>
        </w:rPr>
        <w:t xml:space="preserve"> </w:t>
      </w:r>
      <w:r>
        <w:t>adotado</w:t>
      </w:r>
      <w:r>
        <w:rPr>
          <w:spacing w:val="-7"/>
        </w:rPr>
        <w:t xml:space="preserve"> </w:t>
      </w:r>
      <w:r>
        <w:t>neste</w:t>
      </w:r>
      <w:r>
        <w:rPr>
          <w:spacing w:val="-7"/>
        </w:rPr>
        <w:t xml:space="preserve"> </w:t>
      </w:r>
      <w:r>
        <w:rPr>
          <w:spacing w:val="-2"/>
        </w:rPr>
        <w:t>edital.</w:t>
      </w:r>
    </w:p>
    <w:p w14:paraId="76295C8B" w14:textId="77777777" w:rsidR="008D5088" w:rsidRDefault="003A0B88">
      <w:pPr>
        <w:pStyle w:val="PargrafodaLista"/>
        <w:numPr>
          <w:ilvl w:val="1"/>
          <w:numId w:val="19"/>
        </w:numPr>
        <w:tabs>
          <w:tab w:val="left" w:pos="709"/>
        </w:tabs>
        <w:spacing w:before="243" w:line="276" w:lineRule="auto"/>
        <w:ind w:left="112" w:right="685" w:firstLine="0"/>
        <w:rPr>
          <w:sz w:val="25"/>
        </w:rPr>
      </w:pPr>
      <w:r>
        <w:rPr>
          <w:sz w:val="25"/>
        </w:rPr>
        <w:t>Caso seja adotado para o envio de lances no pregão eletrônico o modo de disputa “aberto”, os licitantes apresentarão lances públicos e sucessivos, com prorrogações.</w:t>
      </w:r>
    </w:p>
    <w:p w14:paraId="2BD02ECB" w14:textId="77777777" w:rsidR="008D5088" w:rsidRDefault="003A0B88">
      <w:pPr>
        <w:pStyle w:val="PargrafodaLista"/>
        <w:numPr>
          <w:ilvl w:val="2"/>
          <w:numId w:val="19"/>
        </w:numPr>
        <w:tabs>
          <w:tab w:val="left" w:pos="1573"/>
        </w:tabs>
        <w:spacing w:before="200" w:line="276" w:lineRule="auto"/>
        <w:ind w:left="821" w:right="677" w:firstLine="0"/>
        <w:rPr>
          <w:sz w:val="25"/>
        </w:rPr>
      </w:pPr>
      <w:r>
        <w:rPr>
          <w:sz w:val="25"/>
        </w:rPr>
        <w:t>A etapa de lances da sessão pública terá duração de dez minutos e, após isso, será prorrogada automaticamente pelo sistema quando houver lance ofertado nos últimos dois minutos do período de duração da sessão pública.</w:t>
      </w:r>
    </w:p>
    <w:p w14:paraId="6C9FE39B" w14:textId="77777777" w:rsidR="008D5088" w:rsidRDefault="003A0B88">
      <w:pPr>
        <w:pStyle w:val="PargrafodaLista"/>
        <w:numPr>
          <w:ilvl w:val="2"/>
          <w:numId w:val="19"/>
        </w:numPr>
        <w:tabs>
          <w:tab w:val="left" w:pos="1571"/>
        </w:tabs>
        <w:spacing w:line="276" w:lineRule="auto"/>
        <w:ind w:left="821" w:right="679" w:firstLine="0"/>
        <w:rPr>
          <w:sz w:val="25"/>
        </w:rPr>
      </w:pPr>
      <w:r>
        <w:rPr>
          <w:sz w:val="25"/>
        </w:rPr>
        <w:t>A</w:t>
      </w:r>
      <w:r>
        <w:rPr>
          <w:spacing w:val="-2"/>
          <w:sz w:val="25"/>
        </w:rPr>
        <w:t xml:space="preserve"> </w:t>
      </w:r>
      <w:r>
        <w:rPr>
          <w:sz w:val="25"/>
        </w:rPr>
        <w:t>prorrogação automática</w:t>
      </w:r>
      <w:r>
        <w:rPr>
          <w:spacing w:val="-2"/>
          <w:sz w:val="25"/>
        </w:rPr>
        <w:t xml:space="preserve"> </w:t>
      </w:r>
      <w:r>
        <w:rPr>
          <w:sz w:val="25"/>
        </w:rPr>
        <w:t>da etapa de</w:t>
      </w:r>
      <w:r>
        <w:rPr>
          <w:spacing w:val="-2"/>
          <w:sz w:val="25"/>
        </w:rPr>
        <w:t xml:space="preserve"> </w:t>
      </w:r>
      <w:r>
        <w:rPr>
          <w:sz w:val="25"/>
        </w:rPr>
        <w:t>lances,</w:t>
      </w:r>
      <w:r>
        <w:rPr>
          <w:spacing w:val="-1"/>
          <w:sz w:val="25"/>
        </w:rPr>
        <w:t xml:space="preserve"> </w:t>
      </w:r>
      <w:r>
        <w:rPr>
          <w:sz w:val="25"/>
        </w:rPr>
        <w:t>de</w:t>
      </w:r>
      <w:r>
        <w:rPr>
          <w:spacing w:val="-2"/>
          <w:sz w:val="25"/>
        </w:rPr>
        <w:t xml:space="preserve"> </w:t>
      </w:r>
      <w:r>
        <w:rPr>
          <w:sz w:val="25"/>
        </w:rPr>
        <w:t>que trata</w:t>
      </w:r>
      <w:r>
        <w:rPr>
          <w:spacing w:val="-2"/>
          <w:sz w:val="25"/>
        </w:rPr>
        <w:t xml:space="preserve"> </w:t>
      </w:r>
      <w:r>
        <w:rPr>
          <w:sz w:val="25"/>
        </w:rPr>
        <w:t>o</w:t>
      </w:r>
      <w:r>
        <w:rPr>
          <w:spacing w:val="-1"/>
          <w:sz w:val="25"/>
        </w:rPr>
        <w:t xml:space="preserve"> </w:t>
      </w:r>
      <w:r>
        <w:rPr>
          <w:sz w:val="25"/>
        </w:rPr>
        <w:t>subitem</w:t>
      </w:r>
      <w:r>
        <w:rPr>
          <w:spacing w:val="-1"/>
          <w:sz w:val="25"/>
        </w:rPr>
        <w:t xml:space="preserve"> </w:t>
      </w:r>
      <w:r>
        <w:rPr>
          <w:sz w:val="25"/>
        </w:rPr>
        <w:t>anterior, será de dois minutos e ocorrerá sucessivamente sempre que houver lances enviados nesse período de prorrogação, inclusive no caso de lances intermediários.</w:t>
      </w:r>
    </w:p>
    <w:p w14:paraId="4CEBA48C" w14:textId="77777777" w:rsidR="008D5088" w:rsidRDefault="003A0B88">
      <w:pPr>
        <w:pStyle w:val="PargrafodaLista"/>
        <w:numPr>
          <w:ilvl w:val="2"/>
          <w:numId w:val="19"/>
        </w:numPr>
        <w:tabs>
          <w:tab w:val="left" w:pos="1624"/>
        </w:tabs>
        <w:spacing w:before="200" w:line="276" w:lineRule="auto"/>
        <w:ind w:left="821" w:right="675" w:firstLine="0"/>
        <w:rPr>
          <w:sz w:val="25"/>
        </w:rPr>
      </w:pPr>
      <w:r>
        <w:rPr>
          <w:sz w:val="25"/>
        </w:rPr>
        <w:t>Não havendo novos lances na forma estabelecida nos itens anteriores, a sessão pública encerrar-se-á automaticamente, e o sistema ordenará e divulgará os lances conforme a ordem final de classificação.</w:t>
      </w:r>
    </w:p>
    <w:p w14:paraId="071476CA" w14:textId="77777777" w:rsidR="008D5088" w:rsidRDefault="003A0B88">
      <w:pPr>
        <w:pStyle w:val="PargrafodaLista"/>
        <w:numPr>
          <w:ilvl w:val="2"/>
          <w:numId w:val="19"/>
        </w:numPr>
        <w:tabs>
          <w:tab w:val="left" w:pos="1571"/>
        </w:tabs>
        <w:spacing w:line="273" w:lineRule="auto"/>
        <w:ind w:left="821" w:right="680" w:firstLine="0"/>
        <w:rPr>
          <w:sz w:val="25"/>
        </w:rPr>
      </w:pPr>
      <w:r>
        <w:rPr>
          <w:sz w:val="25"/>
        </w:rPr>
        <w:t>Definida a</w:t>
      </w:r>
      <w:r>
        <w:rPr>
          <w:spacing w:val="-1"/>
          <w:sz w:val="25"/>
        </w:rPr>
        <w:t xml:space="preserve"> </w:t>
      </w:r>
      <w:r>
        <w:rPr>
          <w:sz w:val="25"/>
        </w:rPr>
        <w:t>melhor proposta,</w:t>
      </w:r>
      <w:r>
        <w:rPr>
          <w:spacing w:val="-1"/>
          <w:sz w:val="25"/>
        </w:rPr>
        <w:t xml:space="preserve"> </w:t>
      </w:r>
      <w:r>
        <w:rPr>
          <w:sz w:val="25"/>
        </w:rPr>
        <w:t>se</w:t>
      </w:r>
      <w:r>
        <w:rPr>
          <w:spacing w:val="-1"/>
          <w:sz w:val="25"/>
        </w:rPr>
        <w:t xml:space="preserve"> </w:t>
      </w:r>
      <w:r>
        <w:rPr>
          <w:sz w:val="25"/>
        </w:rPr>
        <w:t>a</w:t>
      </w:r>
      <w:r>
        <w:rPr>
          <w:spacing w:val="-1"/>
          <w:sz w:val="25"/>
        </w:rPr>
        <w:t xml:space="preserve"> </w:t>
      </w:r>
      <w:r>
        <w:rPr>
          <w:sz w:val="25"/>
        </w:rPr>
        <w:t>diferença</w:t>
      </w:r>
      <w:r>
        <w:rPr>
          <w:spacing w:val="-1"/>
          <w:sz w:val="25"/>
        </w:rPr>
        <w:t xml:space="preserve"> </w:t>
      </w:r>
      <w:r>
        <w:rPr>
          <w:sz w:val="25"/>
        </w:rPr>
        <w:t>em</w:t>
      </w:r>
      <w:r>
        <w:rPr>
          <w:spacing w:val="-1"/>
          <w:sz w:val="25"/>
        </w:rPr>
        <w:t xml:space="preserve"> </w:t>
      </w:r>
      <w:r>
        <w:rPr>
          <w:sz w:val="25"/>
        </w:rPr>
        <w:t>relação à</w:t>
      </w:r>
      <w:r>
        <w:rPr>
          <w:spacing w:val="-1"/>
          <w:sz w:val="25"/>
        </w:rPr>
        <w:t xml:space="preserve"> </w:t>
      </w:r>
      <w:r>
        <w:rPr>
          <w:sz w:val="25"/>
        </w:rPr>
        <w:t>proposta</w:t>
      </w:r>
      <w:r>
        <w:rPr>
          <w:spacing w:val="-1"/>
          <w:sz w:val="25"/>
        </w:rPr>
        <w:t xml:space="preserve"> </w:t>
      </w:r>
      <w:r>
        <w:rPr>
          <w:sz w:val="25"/>
        </w:rPr>
        <w:t>classificada em</w:t>
      </w:r>
      <w:r>
        <w:rPr>
          <w:spacing w:val="25"/>
          <w:sz w:val="25"/>
        </w:rPr>
        <w:t xml:space="preserve"> </w:t>
      </w:r>
      <w:r>
        <w:rPr>
          <w:sz w:val="25"/>
        </w:rPr>
        <w:t>segundo</w:t>
      </w:r>
      <w:r>
        <w:rPr>
          <w:spacing w:val="25"/>
          <w:sz w:val="25"/>
        </w:rPr>
        <w:t xml:space="preserve"> </w:t>
      </w:r>
      <w:r>
        <w:rPr>
          <w:sz w:val="25"/>
        </w:rPr>
        <w:t>lugar</w:t>
      </w:r>
      <w:r>
        <w:rPr>
          <w:spacing w:val="26"/>
          <w:sz w:val="25"/>
        </w:rPr>
        <w:t xml:space="preserve"> </w:t>
      </w:r>
      <w:r>
        <w:rPr>
          <w:sz w:val="25"/>
        </w:rPr>
        <w:t>for</w:t>
      </w:r>
      <w:r>
        <w:rPr>
          <w:spacing w:val="26"/>
          <w:sz w:val="25"/>
        </w:rPr>
        <w:t xml:space="preserve"> </w:t>
      </w:r>
      <w:r>
        <w:rPr>
          <w:sz w:val="25"/>
        </w:rPr>
        <w:t>de</w:t>
      </w:r>
      <w:r>
        <w:rPr>
          <w:spacing w:val="25"/>
          <w:sz w:val="25"/>
        </w:rPr>
        <w:t xml:space="preserve"> </w:t>
      </w:r>
      <w:r>
        <w:rPr>
          <w:sz w:val="25"/>
        </w:rPr>
        <w:t>pelo</w:t>
      </w:r>
      <w:r>
        <w:rPr>
          <w:spacing w:val="25"/>
          <w:sz w:val="25"/>
        </w:rPr>
        <w:t xml:space="preserve"> </w:t>
      </w:r>
      <w:r>
        <w:rPr>
          <w:sz w:val="25"/>
        </w:rPr>
        <w:t>menos</w:t>
      </w:r>
      <w:r>
        <w:rPr>
          <w:spacing w:val="26"/>
          <w:sz w:val="25"/>
        </w:rPr>
        <w:t xml:space="preserve"> </w:t>
      </w:r>
      <w:r>
        <w:rPr>
          <w:sz w:val="25"/>
        </w:rPr>
        <w:t>5%</w:t>
      </w:r>
      <w:r>
        <w:rPr>
          <w:spacing w:val="26"/>
          <w:sz w:val="25"/>
        </w:rPr>
        <w:t xml:space="preserve"> </w:t>
      </w:r>
      <w:r>
        <w:rPr>
          <w:sz w:val="25"/>
        </w:rPr>
        <w:t>(cinco</w:t>
      </w:r>
      <w:r>
        <w:rPr>
          <w:spacing w:val="25"/>
          <w:sz w:val="25"/>
        </w:rPr>
        <w:t xml:space="preserve"> </w:t>
      </w:r>
      <w:r>
        <w:rPr>
          <w:sz w:val="25"/>
        </w:rPr>
        <w:t>por</w:t>
      </w:r>
      <w:r>
        <w:rPr>
          <w:spacing w:val="26"/>
          <w:sz w:val="25"/>
        </w:rPr>
        <w:t xml:space="preserve"> </w:t>
      </w:r>
      <w:r>
        <w:rPr>
          <w:sz w:val="25"/>
        </w:rPr>
        <w:t>cento),</w:t>
      </w:r>
      <w:r>
        <w:rPr>
          <w:spacing w:val="25"/>
          <w:sz w:val="25"/>
        </w:rPr>
        <w:t xml:space="preserve"> </w:t>
      </w:r>
      <w:r>
        <w:rPr>
          <w:sz w:val="25"/>
        </w:rPr>
        <w:t>o</w:t>
      </w:r>
      <w:r>
        <w:rPr>
          <w:spacing w:val="25"/>
          <w:sz w:val="25"/>
        </w:rPr>
        <w:t xml:space="preserve"> </w:t>
      </w:r>
      <w:r>
        <w:rPr>
          <w:sz w:val="25"/>
        </w:rPr>
        <w:t>pregoeiro,</w:t>
      </w:r>
      <w:r>
        <w:rPr>
          <w:spacing w:val="25"/>
          <w:sz w:val="25"/>
        </w:rPr>
        <w:t xml:space="preserve"> </w:t>
      </w:r>
      <w:r>
        <w:rPr>
          <w:sz w:val="25"/>
        </w:rPr>
        <w:t>auxiliado</w:t>
      </w:r>
    </w:p>
    <w:p w14:paraId="371DD463" w14:textId="77777777" w:rsidR="008D5088" w:rsidRDefault="008D5088">
      <w:pPr>
        <w:spacing w:line="273" w:lineRule="auto"/>
        <w:jc w:val="both"/>
        <w:rPr>
          <w:sz w:val="25"/>
        </w:rPr>
        <w:sectPr w:rsidR="008D5088" w:rsidSect="00A84821">
          <w:pgSz w:w="11910" w:h="16840"/>
          <w:pgMar w:top="2808" w:right="880" w:bottom="280" w:left="1020" w:header="272" w:footer="0" w:gutter="0"/>
          <w:cols w:space="720"/>
        </w:sectPr>
      </w:pPr>
    </w:p>
    <w:p w14:paraId="0E69ABDD" w14:textId="77777777" w:rsidR="008D5088" w:rsidRDefault="003A0B88">
      <w:pPr>
        <w:pStyle w:val="Corpodetexto"/>
        <w:spacing w:before="0" w:line="276" w:lineRule="auto"/>
        <w:ind w:left="821" w:right="637"/>
        <w:jc w:val="left"/>
      </w:pPr>
      <w:r>
        <w:lastRenderedPageBreak/>
        <w:t>pela</w:t>
      </w:r>
      <w:r>
        <w:rPr>
          <w:spacing w:val="24"/>
        </w:rPr>
        <w:t xml:space="preserve"> </w:t>
      </w:r>
      <w:r>
        <w:t>equipe</w:t>
      </w:r>
      <w:r>
        <w:rPr>
          <w:spacing w:val="24"/>
        </w:rPr>
        <w:t xml:space="preserve"> </w:t>
      </w:r>
      <w:r>
        <w:t>de</w:t>
      </w:r>
      <w:r>
        <w:rPr>
          <w:spacing w:val="25"/>
        </w:rPr>
        <w:t xml:space="preserve"> </w:t>
      </w:r>
      <w:r>
        <w:t>apoio,</w:t>
      </w:r>
      <w:r>
        <w:rPr>
          <w:spacing w:val="25"/>
        </w:rPr>
        <w:t xml:space="preserve"> </w:t>
      </w:r>
      <w:r>
        <w:t>poderá</w:t>
      </w:r>
      <w:r>
        <w:rPr>
          <w:spacing w:val="25"/>
        </w:rPr>
        <w:t xml:space="preserve"> </w:t>
      </w:r>
      <w:r>
        <w:t>admitir</w:t>
      </w:r>
      <w:r>
        <w:rPr>
          <w:spacing w:val="26"/>
        </w:rPr>
        <w:t xml:space="preserve"> </w:t>
      </w:r>
      <w:r>
        <w:t>o</w:t>
      </w:r>
      <w:r>
        <w:rPr>
          <w:spacing w:val="25"/>
        </w:rPr>
        <w:t xml:space="preserve"> </w:t>
      </w:r>
      <w:r>
        <w:t>reinício</w:t>
      </w:r>
      <w:r>
        <w:rPr>
          <w:spacing w:val="25"/>
        </w:rPr>
        <w:t xml:space="preserve"> </w:t>
      </w:r>
      <w:r>
        <w:t>da</w:t>
      </w:r>
      <w:r>
        <w:rPr>
          <w:spacing w:val="25"/>
        </w:rPr>
        <w:t xml:space="preserve"> </w:t>
      </w:r>
      <w:r>
        <w:t>disputa</w:t>
      </w:r>
      <w:r>
        <w:rPr>
          <w:spacing w:val="25"/>
        </w:rPr>
        <w:t xml:space="preserve"> </w:t>
      </w:r>
      <w:r>
        <w:t>aberta,</w:t>
      </w:r>
      <w:r>
        <w:rPr>
          <w:spacing w:val="25"/>
        </w:rPr>
        <w:t xml:space="preserve"> </w:t>
      </w:r>
      <w:r>
        <w:t>para</w:t>
      </w:r>
      <w:r>
        <w:rPr>
          <w:spacing w:val="25"/>
        </w:rPr>
        <w:t xml:space="preserve"> </w:t>
      </w:r>
      <w:r>
        <w:t>a</w:t>
      </w:r>
      <w:r>
        <w:rPr>
          <w:spacing w:val="25"/>
        </w:rPr>
        <w:t xml:space="preserve"> </w:t>
      </w:r>
      <w:r>
        <w:t>definição das demais colocações.</w:t>
      </w:r>
    </w:p>
    <w:p w14:paraId="06F30538" w14:textId="77777777" w:rsidR="008D5088" w:rsidRDefault="003A0B88">
      <w:pPr>
        <w:pStyle w:val="PargrafodaLista"/>
        <w:numPr>
          <w:ilvl w:val="2"/>
          <w:numId w:val="19"/>
        </w:numPr>
        <w:tabs>
          <w:tab w:val="left" w:pos="1592"/>
        </w:tabs>
        <w:spacing w:before="189" w:line="276" w:lineRule="auto"/>
        <w:ind w:left="821" w:right="677" w:firstLine="0"/>
        <w:rPr>
          <w:sz w:val="25"/>
        </w:rPr>
      </w:pPr>
      <w:r>
        <w:rPr>
          <w:sz w:val="25"/>
        </w:rPr>
        <w:t>Após o reinício previsto no item supra, os licitantes serão convocados para apresentar lances intermediários.</w:t>
      </w:r>
    </w:p>
    <w:p w14:paraId="341BF735" w14:textId="77777777" w:rsidR="008D5088" w:rsidRDefault="003A0B88">
      <w:pPr>
        <w:pStyle w:val="PargrafodaLista"/>
        <w:numPr>
          <w:ilvl w:val="1"/>
          <w:numId w:val="19"/>
        </w:numPr>
        <w:tabs>
          <w:tab w:val="left" w:pos="709"/>
        </w:tabs>
        <w:spacing w:line="276" w:lineRule="auto"/>
        <w:ind w:left="112" w:right="680" w:firstLine="0"/>
        <w:rPr>
          <w:sz w:val="25"/>
        </w:rPr>
      </w:pPr>
      <w:r>
        <w:rPr>
          <w:sz w:val="25"/>
        </w:rPr>
        <w:t>Caso seja adotado para o envio de lances no pregão eletrônico o modo de disputa “aberto e fechado”, os licitantes apresentarão lances públicos e sucessivos, com lance final</w:t>
      </w:r>
      <w:r>
        <w:rPr>
          <w:spacing w:val="40"/>
          <w:sz w:val="25"/>
        </w:rPr>
        <w:t xml:space="preserve"> </w:t>
      </w:r>
      <w:r>
        <w:rPr>
          <w:sz w:val="25"/>
        </w:rPr>
        <w:t>e fechado.</w:t>
      </w:r>
    </w:p>
    <w:p w14:paraId="2FE77922" w14:textId="77777777" w:rsidR="008D5088" w:rsidRDefault="003A0B88">
      <w:pPr>
        <w:pStyle w:val="PargrafodaLista"/>
        <w:numPr>
          <w:ilvl w:val="2"/>
          <w:numId w:val="19"/>
        </w:numPr>
        <w:tabs>
          <w:tab w:val="left" w:pos="1590"/>
        </w:tabs>
        <w:spacing w:before="198" w:line="276" w:lineRule="auto"/>
        <w:ind w:left="821" w:right="676" w:firstLine="0"/>
        <w:rPr>
          <w:sz w:val="25"/>
        </w:rPr>
      </w:pPr>
      <w:r>
        <w:rPr>
          <w:sz w:val="25"/>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5E1ECEC3" w14:textId="77777777" w:rsidR="008D5088" w:rsidRDefault="003A0B88">
      <w:pPr>
        <w:pStyle w:val="PargrafodaLista"/>
        <w:numPr>
          <w:ilvl w:val="2"/>
          <w:numId w:val="19"/>
        </w:numPr>
        <w:tabs>
          <w:tab w:val="left" w:pos="1702"/>
        </w:tabs>
        <w:spacing w:before="202" w:line="276" w:lineRule="auto"/>
        <w:ind w:left="821" w:right="675" w:firstLine="0"/>
        <w:rPr>
          <w:sz w:val="25"/>
        </w:rPr>
      </w:pPr>
      <w:r>
        <w:rPr>
          <w:sz w:val="25"/>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EEEFEA2" w14:textId="77777777" w:rsidR="008D5088" w:rsidRDefault="003A0B88">
      <w:pPr>
        <w:pStyle w:val="PargrafodaLista"/>
        <w:numPr>
          <w:ilvl w:val="2"/>
          <w:numId w:val="19"/>
        </w:numPr>
        <w:tabs>
          <w:tab w:val="left" w:pos="1592"/>
        </w:tabs>
        <w:spacing w:before="200" w:line="276" w:lineRule="auto"/>
        <w:ind w:left="821" w:right="677" w:firstLine="0"/>
        <w:rPr>
          <w:sz w:val="25"/>
        </w:rPr>
      </w:pPr>
      <w:r>
        <w:rPr>
          <w:sz w:val="25"/>
        </w:rPr>
        <w:t>No procedimento de que trata o subitem supra, o licitante poderá optar por manter o seu último lance da etapa aberta, ou por ofertar melhor lance.</w:t>
      </w:r>
    </w:p>
    <w:p w14:paraId="11AB66FE" w14:textId="77777777" w:rsidR="008D5088" w:rsidRDefault="003A0B88">
      <w:pPr>
        <w:pStyle w:val="PargrafodaLista"/>
        <w:numPr>
          <w:ilvl w:val="2"/>
          <w:numId w:val="19"/>
        </w:numPr>
        <w:tabs>
          <w:tab w:val="left" w:pos="1612"/>
        </w:tabs>
        <w:spacing w:before="200" w:line="276" w:lineRule="auto"/>
        <w:ind w:left="821" w:right="675" w:firstLine="0"/>
        <w:rPr>
          <w:sz w:val="25"/>
        </w:rPr>
      </w:pPr>
      <w:r>
        <w:rPr>
          <w:sz w:val="25"/>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79AE574" w14:textId="77777777" w:rsidR="008D5088" w:rsidRDefault="003A0B88">
      <w:pPr>
        <w:pStyle w:val="PargrafodaLista"/>
        <w:numPr>
          <w:ilvl w:val="2"/>
          <w:numId w:val="19"/>
        </w:numPr>
        <w:tabs>
          <w:tab w:val="left" w:pos="1626"/>
        </w:tabs>
        <w:spacing w:before="200" w:line="276" w:lineRule="auto"/>
        <w:ind w:left="821" w:right="675" w:firstLine="0"/>
        <w:rPr>
          <w:sz w:val="25"/>
        </w:rPr>
      </w:pPr>
      <w:r>
        <w:rPr>
          <w:sz w:val="25"/>
        </w:rPr>
        <w:t>Após o término dos prazos estabelecidos nos itens anteriores, o sistema ordenará e divulgará os lances segundo a ordem crescente de valores.</w:t>
      </w:r>
    </w:p>
    <w:p w14:paraId="0C61826A" w14:textId="77777777" w:rsidR="008D5088" w:rsidRDefault="003A0B88">
      <w:pPr>
        <w:pStyle w:val="PargrafodaLista"/>
        <w:numPr>
          <w:ilvl w:val="1"/>
          <w:numId w:val="19"/>
        </w:numPr>
        <w:tabs>
          <w:tab w:val="left" w:pos="709"/>
        </w:tabs>
        <w:spacing w:before="200" w:line="276" w:lineRule="auto"/>
        <w:ind w:left="112" w:right="676" w:firstLine="0"/>
        <w:rPr>
          <w:sz w:val="25"/>
        </w:rPr>
      </w:pPr>
      <w:r>
        <w:rPr>
          <w:sz w:val="25"/>
        </w:rPr>
        <w:t>Caso seja adotado para o envio de lances no pregão eletrônico o modo de disputa “fechado e aberto”, poderão participar da etapa aberta somente os licitantes que apresentarem a proposta de menor preço e os das propostas até 10% (dez por cento) superiores/inferiores àquela, em que os licitantes apresentarão lances públicos e sucessivos, até o encerramento da sessão e eventuais prorrogações.</w:t>
      </w:r>
    </w:p>
    <w:p w14:paraId="13D4C5F2" w14:textId="77777777" w:rsidR="008D5088" w:rsidRDefault="003A0B88">
      <w:pPr>
        <w:pStyle w:val="PargrafodaLista"/>
        <w:numPr>
          <w:ilvl w:val="2"/>
          <w:numId w:val="19"/>
        </w:numPr>
        <w:tabs>
          <w:tab w:val="left" w:pos="1583"/>
        </w:tabs>
        <w:spacing w:before="200" w:line="276" w:lineRule="auto"/>
        <w:ind w:left="821" w:right="673" w:firstLine="0"/>
        <w:rPr>
          <w:sz w:val="25"/>
        </w:rPr>
      </w:pPr>
      <w:r>
        <w:rPr>
          <w:sz w:val="25"/>
        </w:rPr>
        <w:t>Não havendo pelo menos 3 (três) propostas nas condições definidas no item 5.14, poderão os licitantes que apresentaram as três melhores propostas,</w:t>
      </w:r>
      <w:r>
        <w:rPr>
          <w:spacing w:val="40"/>
          <w:sz w:val="25"/>
        </w:rPr>
        <w:t xml:space="preserve"> </w:t>
      </w:r>
      <w:r>
        <w:rPr>
          <w:sz w:val="25"/>
        </w:rPr>
        <w:t>consideradas as empatadas, oferecer novos lances sucessivos.</w:t>
      </w:r>
    </w:p>
    <w:p w14:paraId="64BA998C" w14:textId="77777777" w:rsidR="008D5088" w:rsidRDefault="003A0B88">
      <w:pPr>
        <w:pStyle w:val="PargrafodaLista"/>
        <w:numPr>
          <w:ilvl w:val="2"/>
          <w:numId w:val="19"/>
        </w:numPr>
        <w:tabs>
          <w:tab w:val="left" w:pos="1573"/>
        </w:tabs>
        <w:spacing w:line="276" w:lineRule="auto"/>
        <w:ind w:left="821" w:right="675" w:firstLine="0"/>
        <w:rPr>
          <w:sz w:val="25"/>
        </w:rPr>
      </w:pPr>
      <w:r>
        <w:rPr>
          <w:sz w:val="25"/>
        </w:rPr>
        <w:t>A etapa de lances da sessão pública terá duração de dez minutos e, após isso, será prorrogada automaticamente pelo sistema quando houver lance ofertado nos últimos dois minutos do período de duração da sessão pública.</w:t>
      </w:r>
    </w:p>
    <w:p w14:paraId="65A17862" w14:textId="77777777" w:rsidR="008D5088" w:rsidRDefault="008D5088">
      <w:pPr>
        <w:spacing w:line="276" w:lineRule="auto"/>
        <w:jc w:val="both"/>
        <w:rPr>
          <w:sz w:val="25"/>
        </w:rPr>
        <w:sectPr w:rsidR="008D5088" w:rsidSect="00A84821">
          <w:pgSz w:w="11910" w:h="16840"/>
          <w:pgMar w:top="2808" w:right="880" w:bottom="280" w:left="1020" w:header="272" w:footer="0" w:gutter="0"/>
          <w:cols w:space="720"/>
        </w:sectPr>
      </w:pPr>
    </w:p>
    <w:p w14:paraId="7E943059" w14:textId="77777777" w:rsidR="008D5088" w:rsidRDefault="003A0B88">
      <w:pPr>
        <w:pStyle w:val="PargrafodaLista"/>
        <w:numPr>
          <w:ilvl w:val="2"/>
          <w:numId w:val="19"/>
        </w:numPr>
        <w:tabs>
          <w:tab w:val="left" w:pos="1570"/>
        </w:tabs>
        <w:spacing w:before="0" w:line="276" w:lineRule="auto"/>
        <w:ind w:left="821" w:right="684" w:firstLine="0"/>
        <w:rPr>
          <w:sz w:val="25"/>
        </w:rPr>
      </w:pPr>
      <w:r>
        <w:rPr>
          <w:sz w:val="25"/>
        </w:rPr>
        <w:lastRenderedPageBreak/>
        <w:t>A</w:t>
      </w:r>
      <w:r>
        <w:rPr>
          <w:spacing w:val="-2"/>
          <w:sz w:val="25"/>
        </w:rPr>
        <w:t xml:space="preserve"> </w:t>
      </w:r>
      <w:r>
        <w:rPr>
          <w:sz w:val="25"/>
        </w:rPr>
        <w:t>prorrogação automática</w:t>
      </w:r>
      <w:r>
        <w:rPr>
          <w:spacing w:val="-2"/>
          <w:sz w:val="25"/>
        </w:rPr>
        <w:t xml:space="preserve"> </w:t>
      </w:r>
      <w:r>
        <w:rPr>
          <w:sz w:val="25"/>
        </w:rPr>
        <w:t>da etapa de</w:t>
      </w:r>
      <w:r>
        <w:rPr>
          <w:spacing w:val="-2"/>
          <w:sz w:val="25"/>
        </w:rPr>
        <w:t xml:space="preserve"> </w:t>
      </w:r>
      <w:r>
        <w:rPr>
          <w:sz w:val="25"/>
        </w:rPr>
        <w:t>lances,</w:t>
      </w:r>
      <w:r>
        <w:rPr>
          <w:spacing w:val="-1"/>
          <w:sz w:val="25"/>
        </w:rPr>
        <w:t xml:space="preserve"> </w:t>
      </w:r>
      <w:r>
        <w:rPr>
          <w:sz w:val="25"/>
        </w:rPr>
        <w:t>de</w:t>
      </w:r>
      <w:r>
        <w:rPr>
          <w:spacing w:val="-2"/>
          <w:sz w:val="25"/>
        </w:rPr>
        <w:t xml:space="preserve"> </w:t>
      </w:r>
      <w:r>
        <w:rPr>
          <w:sz w:val="25"/>
        </w:rPr>
        <w:t>que trata</w:t>
      </w:r>
      <w:r>
        <w:rPr>
          <w:spacing w:val="-2"/>
          <w:sz w:val="25"/>
        </w:rPr>
        <w:t xml:space="preserve"> </w:t>
      </w:r>
      <w:r>
        <w:rPr>
          <w:sz w:val="25"/>
        </w:rPr>
        <w:t>o</w:t>
      </w:r>
      <w:r>
        <w:rPr>
          <w:spacing w:val="-1"/>
          <w:sz w:val="25"/>
        </w:rPr>
        <w:t xml:space="preserve"> </w:t>
      </w:r>
      <w:r>
        <w:rPr>
          <w:sz w:val="25"/>
        </w:rPr>
        <w:t>subitem</w:t>
      </w:r>
      <w:r>
        <w:rPr>
          <w:spacing w:val="-1"/>
          <w:sz w:val="25"/>
        </w:rPr>
        <w:t xml:space="preserve"> </w:t>
      </w:r>
      <w:r>
        <w:rPr>
          <w:sz w:val="25"/>
        </w:rPr>
        <w:t>anterior, será de dois minutos e ocorrerá sucessivamente sempre que houver lances enviados nesse período de prorrogação, inclusive no caso de lances intermediários.</w:t>
      </w:r>
    </w:p>
    <w:p w14:paraId="160FC3FD" w14:textId="77777777" w:rsidR="008D5088" w:rsidRDefault="003A0B88">
      <w:pPr>
        <w:pStyle w:val="PargrafodaLista"/>
        <w:numPr>
          <w:ilvl w:val="2"/>
          <w:numId w:val="19"/>
        </w:numPr>
        <w:tabs>
          <w:tab w:val="left" w:pos="1624"/>
        </w:tabs>
        <w:spacing w:before="190" w:line="276" w:lineRule="auto"/>
        <w:ind w:left="821" w:right="679" w:firstLine="0"/>
        <w:rPr>
          <w:sz w:val="25"/>
        </w:rPr>
      </w:pPr>
      <w:r>
        <w:rPr>
          <w:sz w:val="25"/>
        </w:rPr>
        <w:t>Não havendo novos lances na forma estabelecida nos itens anteriores, a sessão pública encerrar-se-á automaticamente, e o sistema ordenará e divulgará os lances conforme a ordem final de classificação.</w:t>
      </w:r>
    </w:p>
    <w:p w14:paraId="75DE8BE9" w14:textId="77777777" w:rsidR="008D5088" w:rsidRDefault="003A0B88">
      <w:pPr>
        <w:pStyle w:val="PargrafodaLista"/>
        <w:numPr>
          <w:ilvl w:val="2"/>
          <w:numId w:val="19"/>
        </w:numPr>
        <w:tabs>
          <w:tab w:val="left" w:pos="1571"/>
        </w:tabs>
        <w:spacing w:before="198" w:line="276" w:lineRule="auto"/>
        <w:ind w:left="821" w:right="673" w:firstLine="0"/>
        <w:rPr>
          <w:sz w:val="25"/>
        </w:rPr>
      </w:pPr>
      <w:r>
        <w:rPr>
          <w:sz w:val="25"/>
        </w:rPr>
        <w:t>Definida a</w:t>
      </w:r>
      <w:r>
        <w:rPr>
          <w:spacing w:val="-1"/>
          <w:sz w:val="25"/>
        </w:rPr>
        <w:t xml:space="preserve"> </w:t>
      </w:r>
      <w:r>
        <w:rPr>
          <w:sz w:val="25"/>
        </w:rPr>
        <w:t>melhor proposta,</w:t>
      </w:r>
      <w:r>
        <w:rPr>
          <w:spacing w:val="-1"/>
          <w:sz w:val="25"/>
        </w:rPr>
        <w:t xml:space="preserve"> </w:t>
      </w:r>
      <w:r>
        <w:rPr>
          <w:sz w:val="25"/>
        </w:rPr>
        <w:t>se</w:t>
      </w:r>
      <w:r>
        <w:rPr>
          <w:spacing w:val="-1"/>
          <w:sz w:val="25"/>
        </w:rPr>
        <w:t xml:space="preserve"> </w:t>
      </w:r>
      <w:r>
        <w:rPr>
          <w:sz w:val="25"/>
        </w:rPr>
        <w:t>a</w:t>
      </w:r>
      <w:r>
        <w:rPr>
          <w:spacing w:val="-1"/>
          <w:sz w:val="25"/>
        </w:rPr>
        <w:t xml:space="preserve"> </w:t>
      </w:r>
      <w:r>
        <w:rPr>
          <w:sz w:val="25"/>
        </w:rPr>
        <w:t>diferença</w:t>
      </w:r>
      <w:r>
        <w:rPr>
          <w:spacing w:val="-1"/>
          <w:sz w:val="25"/>
        </w:rPr>
        <w:t xml:space="preserve"> </w:t>
      </w:r>
      <w:r>
        <w:rPr>
          <w:sz w:val="25"/>
        </w:rPr>
        <w:t>em</w:t>
      </w:r>
      <w:r>
        <w:rPr>
          <w:spacing w:val="-1"/>
          <w:sz w:val="25"/>
        </w:rPr>
        <w:t xml:space="preserve"> </w:t>
      </w:r>
      <w:r>
        <w:rPr>
          <w:sz w:val="25"/>
        </w:rPr>
        <w:t>relação à proposta</w:t>
      </w:r>
      <w:r>
        <w:rPr>
          <w:spacing w:val="-1"/>
          <w:sz w:val="25"/>
        </w:rPr>
        <w:t xml:space="preserve"> </w:t>
      </w:r>
      <w:r>
        <w:rPr>
          <w:sz w:val="25"/>
        </w:rPr>
        <w:t>classificada em segundo lugar for de pelo menos 5% (cinco por cento), o pregoeiro, auxiliado pela equipe de apoio, poderá admitir o reinício da disputa aberta, para a definição</w:t>
      </w:r>
      <w:r>
        <w:rPr>
          <w:spacing w:val="40"/>
          <w:sz w:val="25"/>
        </w:rPr>
        <w:t xml:space="preserve"> </w:t>
      </w:r>
      <w:r>
        <w:rPr>
          <w:sz w:val="25"/>
        </w:rPr>
        <w:t>das demais colocações.</w:t>
      </w:r>
    </w:p>
    <w:p w14:paraId="75AA6307" w14:textId="77777777" w:rsidR="008D5088" w:rsidRDefault="003A0B88">
      <w:pPr>
        <w:pStyle w:val="PargrafodaLista"/>
        <w:numPr>
          <w:ilvl w:val="2"/>
          <w:numId w:val="19"/>
        </w:numPr>
        <w:tabs>
          <w:tab w:val="left" w:pos="1607"/>
        </w:tabs>
        <w:spacing w:before="203" w:line="273" w:lineRule="auto"/>
        <w:ind w:left="821" w:right="676" w:firstLine="0"/>
        <w:rPr>
          <w:sz w:val="25"/>
        </w:rPr>
      </w:pPr>
      <w:r>
        <w:rPr>
          <w:sz w:val="25"/>
        </w:rPr>
        <w:t>Após o reinício previsto no subitem supra, os licitantes serão convocados para apresentar lances intermediários.</w:t>
      </w:r>
    </w:p>
    <w:p w14:paraId="24A5E746" w14:textId="77777777" w:rsidR="008D5088" w:rsidRDefault="003A0B88">
      <w:pPr>
        <w:pStyle w:val="PargrafodaLista"/>
        <w:numPr>
          <w:ilvl w:val="1"/>
          <w:numId w:val="19"/>
        </w:numPr>
        <w:tabs>
          <w:tab w:val="left" w:pos="677"/>
        </w:tabs>
        <w:spacing w:before="203" w:line="276" w:lineRule="auto"/>
        <w:ind w:left="112" w:right="676" w:firstLine="0"/>
        <w:rPr>
          <w:sz w:val="25"/>
        </w:rPr>
      </w:pPr>
      <w:r>
        <w:rPr>
          <w:sz w:val="25"/>
        </w:rPr>
        <w:t>Após o término dos prazos estabelecidos nos subitens anteriores, o</w:t>
      </w:r>
      <w:r>
        <w:rPr>
          <w:spacing w:val="-2"/>
          <w:sz w:val="25"/>
        </w:rPr>
        <w:t xml:space="preserve"> </w:t>
      </w:r>
      <w:r>
        <w:rPr>
          <w:sz w:val="25"/>
        </w:rPr>
        <w:t>sistema ordenará e divulgará os lances segundo a ordem crescente de valores.</w:t>
      </w:r>
    </w:p>
    <w:p w14:paraId="0BA63948" w14:textId="77777777" w:rsidR="008D5088" w:rsidRDefault="003A0B88">
      <w:pPr>
        <w:pStyle w:val="PargrafodaLista"/>
        <w:numPr>
          <w:ilvl w:val="1"/>
          <w:numId w:val="19"/>
        </w:numPr>
        <w:tabs>
          <w:tab w:val="left" w:pos="691"/>
        </w:tabs>
        <w:spacing w:line="276" w:lineRule="auto"/>
        <w:ind w:left="112" w:right="678" w:firstLine="0"/>
        <w:rPr>
          <w:sz w:val="25"/>
        </w:rPr>
      </w:pPr>
      <w:r>
        <w:rPr>
          <w:sz w:val="25"/>
        </w:rPr>
        <w:t>Não serão aceitos dois ou mais lances de mesmo valor, prevalecendo aquele que for recebido e registrado em primeiro lugar.</w:t>
      </w:r>
    </w:p>
    <w:p w14:paraId="02F03243" w14:textId="77777777" w:rsidR="008D5088" w:rsidRDefault="003A0B88">
      <w:pPr>
        <w:pStyle w:val="PargrafodaLista"/>
        <w:numPr>
          <w:ilvl w:val="1"/>
          <w:numId w:val="19"/>
        </w:numPr>
        <w:tabs>
          <w:tab w:val="left" w:pos="677"/>
        </w:tabs>
        <w:spacing w:before="200" w:line="276" w:lineRule="auto"/>
        <w:ind w:left="112" w:right="675" w:firstLine="0"/>
        <w:rPr>
          <w:sz w:val="25"/>
        </w:rPr>
      </w:pPr>
      <w:r>
        <w:rPr>
          <w:sz w:val="25"/>
        </w:rPr>
        <w:t>Durante o transcurso da sessão pública, os licitantes serão informados, em tempo real, do valor do menor lance registrado, vedada a identificação do licitante.</w:t>
      </w:r>
    </w:p>
    <w:p w14:paraId="53C4E32B" w14:textId="785BEA41" w:rsidR="008D5088" w:rsidRDefault="003A0B88">
      <w:pPr>
        <w:pStyle w:val="PargrafodaLista"/>
        <w:numPr>
          <w:ilvl w:val="1"/>
          <w:numId w:val="19"/>
        </w:numPr>
        <w:tabs>
          <w:tab w:val="left" w:pos="677"/>
        </w:tabs>
        <w:spacing w:line="276" w:lineRule="auto"/>
        <w:ind w:left="112" w:right="678" w:firstLine="0"/>
        <w:rPr>
          <w:sz w:val="25"/>
        </w:rPr>
      </w:pPr>
      <w:r>
        <w:rPr>
          <w:sz w:val="25"/>
        </w:rPr>
        <w:t>No caso de desconexão com o</w:t>
      </w:r>
      <w:r w:rsidR="00D628BC">
        <w:rPr>
          <w:sz w:val="25"/>
        </w:rPr>
        <w:t>(a)</w:t>
      </w:r>
      <w:r>
        <w:rPr>
          <w:sz w:val="25"/>
        </w:rPr>
        <w:t xml:space="preserve"> Pregoeiro</w:t>
      </w:r>
      <w:r w:rsidR="00D628BC">
        <w:rPr>
          <w:sz w:val="25"/>
        </w:rPr>
        <w:t>(a)</w:t>
      </w:r>
      <w:r>
        <w:rPr>
          <w:sz w:val="25"/>
        </w:rPr>
        <w:t>, no decorrer da etapa competitiva do Pregão, o sistema eletrônico poderá permanecer acessível aos licitantes para a recepção dos lances.</w:t>
      </w:r>
    </w:p>
    <w:p w14:paraId="434BD69E" w14:textId="281BB302" w:rsidR="008D5088" w:rsidRDefault="003A0B88">
      <w:pPr>
        <w:pStyle w:val="PargrafodaLista"/>
        <w:numPr>
          <w:ilvl w:val="1"/>
          <w:numId w:val="19"/>
        </w:numPr>
        <w:tabs>
          <w:tab w:val="left" w:pos="726"/>
        </w:tabs>
        <w:spacing w:before="200" w:line="276" w:lineRule="auto"/>
        <w:ind w:left="112" w:right="673" w:firstLine="0"/>
        <w:rPr>
          <w:sz w:val="25"/>
        </w:rPr>
      </w:pPr>
      <w:r>
        <w:rPr>
          <w:sz w:val="25"/>
        </w:rPr>
        <w:t>Quando a desconexão do sistema eletrônico para o pregoeiro persistir por tempo superior a dez minutos,</w:t>
      </w:r>
      <w:r>
        <w:rPr>
          <w:spacing w:val="-1"/>
          <w:sz w:val="25"/>
        </w:rPr>
        <w:t xml:space="preserve"> </w:t>
      </w:r>
      <w:r>
        <w:rPr>
          <w:sz w:val="25"/>
        </w:rPr>
        <w:t>a sessão pública será suspensa e reiniciada somente após decorridas vinte e quatro horas da comunicação do fato pelo</w:t>
      </w:r>
      <w:r w:rsidR="00A751E8">
        <w:rPr>
          <w:sz w:val="25"/>
        </w:rPr>
        <w:t>(a)</w:t>
      </w:r>
      <w:r>
        <w:rPr>
          <w:sz w:val="25"/>
        </w:rPr>
        <w:t xml:space="preserve"> Pregoeiro</w:t>
      </w:r>
      <w:r w:rsidR="00A751E8">
        <w:rPr>
          <w:sz w:val="25"/>
        </w:rPr>
        <w:t>(a)</w:t>
      </w:r>
      <w:r>
        <w:rPr>
          <w:sz w:val="25"/>
        </w:rPr>
        <w:t xml:space="preserve"> aos participantes, no sítio eletrônico utilizado para divulgação.</w:t>
      </w:r>
    </w:p>
    <w:p w14:paraId="4F754EC1" w14:textId="77777777" w:rsidR="008D5088" w:rsidRDefault="003A0B88">
      <w:pPr>
        <w:pStyle w:val="PargrafodaLista"/>
        <w:numPr>
          <w:ilvl w:val="1"/>
          <w:numId w:val="19"/>
        </w:numPr>
        <w:tabs>
          <w:tab w:val="left" w:pos="672"/>
        </w:tabs>
        <w:spacing w:before="200"/>
        <w:ind w:left="672" w:hanging="560"/>
        <w:rPr>
          <w:sz w:val="25"/>
        </w:rPr>
      </w:pPr>
      <w:r>
        <w:rPr>
          <w:sz w:val="25"/>
        </w:rPr>
        <w:t>Caso</w:t>
      </w:r>
      <w:r>
        <w:rPr>
          <w:spacing w:val="-6"/>
          <w:sz w:val="25"/>
        </w:rPr>
        <w:t xml:space="preserve"> </w:t>
      </w:r>
      <w:r>
        <w:rPr>
          <w:sz w:val="25"/>
        </w:rPr>
        <w:t>o</w:t>
      </w:r>
      <w:r>
        <w:rPr>
          <w:spacing w:val="-6"/>
          <w:sz w:val="25"/>
        </w:rPr>
        <w:t xml:space="preserve"> </w:t>
      </w:r>
      <w:r>
        <w:rPr>
          <w:sz w:val="25"/>
        </w:rPr>
        <w:t>licitante</w:t>
      </w:r>
      <w:r>
        <w:rPr>
          <w:spacing w:val="-4"/>
          <w:sz w:val="25"/>
        </w:rPr>
        <w:t xml:space="preserve"> </w:t>
      </w:r>
      <w:r>
        <w:rPr>
          <w:sz w:val="25"/>
        </w:rPr>
        <w:t>não</w:t>
      </w:r>
      <w:r>
        <w:rPr>
          <w:spacing w:val="-6"/>
          <w:sz w:val="25"/>
        </w:rPr>
        <w:t xml:space="preserve"> </w:t>
      </w:r>
      <w:r>
        <w:rPr>
          <w:sz w:val="25"/>
        </w:rPr>
        <w:t>apresente</w:t>
      </w:r>
      <w:r>
        <w:rPr>
          <w:spacing w:val="-5"/>
          <w:sz w:val="25"/>
        </w:rPr>
        <w:t xml:space="preserve"> </w:t>
      </w:r>
      <w:r>
        <w:rPr>
          <w:sz w:val="25"/>
        </w:rPr>
        <w:t>lances,</w:t>
      </w:r>
      <w:r>
        <w:rPr>
          <w:spacing w:val="-6"/>
          <w:sz w:val="25"/>
        </w:rPr>
        <w:t xml:space="preserve"> </w:t>
      </w:r>
      <w:r>
        <w:rPr>
          <w:sz w:val="25"/>
        </w:rPr>
        <w:t>concorrerá</w:t>
      </w:r>
      <w:r>
        <w:rPr>
          <w:spacing w:val="-6"/>
          <w:sz w:val="25"/>
        </w:rPr>
        <w:t xml:space="preserve"> </w:t>
      </w:r>
      <w:r>
        <w:rPr>
          <w:sz w:val="25"/>
        </w:rPr>
        <w:t>com</w:t>
      </w:r>
      <w:r>
        <w:rPr>
          <w:spacing w:val="-6"/>
          <w:sz w:val="25"/>
        </w:rPr>
        <w:t xml:space="preserve"> </w:t>
      </w:r>
      <w:r>
        <w:rPr>
          <w:sz w:val="25"/>
        </w:rPr>
        <w:t>o</w:t>
      </w:r>
      <w:r>
        <w:rPr>
          <w:spacing w:val="-5"/>
          <w:sz w:val="25"/>
        </w:rPr>
        <w:t xml:space="preserve"> </w:t>
      </w:r>
      <w:r>
        <w:rPr>
          <w:sz w:val="25"/>
        </w:rPr>
        <w:t>valor</w:t>
      </w:r>
      <w:r>
        <w:rPr>
          <w:spacing w:val="-6"/>
          <w:sz w:val="25"/>
        </w:rPr>
        <w:t xml:space="preserve"> </w:t>
      </w:r>
      <w:r>
        <w:rPr>
          <w:sz w:val="25"/>
        </w:rPr>
        <w:t>de</w:t>
      </w:r>
      <w:r>
        <w:rPr>
          <w:spacing w:val="-6"/>
          <w:sz w:val="25"/>
        </w:rPr>
        <w:t xml:space="preserve"> </w:t>
      </w:r>
      <w:r>
        <w:rPr>
          <w:sz w:val="25"/>
        </w:rPr>
        <w:t>sua</w:t>
      </w:r>
      <w:r>
        <w:rPr>
          <w:spacing w:val="-6"/>
          <w:sz w:val="25"/>
        </w:rPr>
        <w:t xml:space="preserve"> </w:t>
      </w:r>
      <w:r>
        <w:rPr>
          <w:spacing w:val="-2"/>
          <w:sz w:val="25"/>
        </w:rPr>
        <w:t>proposta.</w:t>
      </w:r>
    </w:p>
    <w:p w14:paraId="625B1668" w14:textId="77777777" w:rsidR="008D5088" w:rsidRDefault="003A0B88">
      <w:pPr>
        <w:pStyle w:val="PargrafodaLista"/>
        <w:numPr>
          <w:ilvl w:val="1"/>
          <w:numId w:val="19"/>
        </w:numPr>
        <w:tabs>
          <w:tab w:val="left" w:pos="684"/>
        </w:tabs>
        <w:spacing w:before="242" w:line="276" w:lineRule="auto"/>
        <w:ind w:left="112" w:right="676" w:firstLine="0"/>
        <w:rPr>
          <w:sz w:val="25"/>
        </w:rPr>
      </w:pPr>
      <w:r>
        <w:rPr>
          <w:sz w:val="25"/>
        </w:rPr>
        <w:t>Em relação a itens não exclusivos para participação de microempresas e empresas de pequeno porte, uma vez encerrada a etapa de lances, será efetivada a verificação</w:t>
      </w:r>
      <w:r>
        <w:rPr>
          <w:spacing w:val="40"/>
          <w:sz w:val="25"/>
        </w:rPr>
        <w:t xml:space="preserve"> </w:t>
      </w:r>
      <w:r>
        <w:rPr>
          <w:sz w:val="25"/>
        </w:rPr>
        <w:t>automática, junto à Receita Federal, do porte da entidade empresarial. O sistema</w:t>
      </w:r>
      <w:r>
        <w:rPr>
          <w:spacing w:val="40"/>
          <w:sz w:val="25"/>
        </w:rPr>
        <w:t xml:space="preserve"> </w:t>
      </w:r>
      <w:r>
        <w:rPr>
          <w:sz w:val="25"/>
        </w:rPr>
        <w:t>identificará em coluna própria as microempresas e empresas de pequeno porte</w:t>
      </w:r>
      <w:r>
        <w:rPr>
          <w:spacing w:val="80"/>
          <w:sz w:val="25"/>
        </w:rPr>
        <w:t xml:space="preserve"> </w:t>
      </w:r>
      <w:r>
        <w:rPr>
          <w:sz w:val="25"/>
        </w:rPr>
        <w:t>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5B777AE2" w14:textId="77777777" w:rsidR="008D5088" w:rsidRDefault="008D5088">
      <w:pPr>
        <w:spacing w:line="276" w:lineRule="auto"/>
        <w:jc w:val="both"/>
        <w:rPr>
          <w:sz w:val="25"/>
        </w:rPr>
        <w:sectPr w:rsidR="008D5088" w:rsidSect="00A84821">
          <w:pgSz w:w="11910" w:h="16840"/>
          <w:pgMar w:top="2808" w:right="880" w:bottom="280" w:left="1020" w:header="272" w:footer="0" w:gutter="0"/>
          <w:cols w:space="720"/>
        </w:sectPr>
      </w:pPr>
    </w:p>
    <w:p w14:paraId="11B2078C" w14:textId="77777777" w:rsidR="008D5088" w:rsidRDefault="003A0B88">
      <w:pPr>
        <w:pStyle w:val="PargrafodaLista"/>
        <w:numPr>
          <w:ilvl w:val="2"/>
          <w:numId w:val="19"/>
        </w:numPr>
        <w:tabs>
          <w:tab w:val="left" w:pos="1608"/>
        </w:tabs>
        <w:spacing w:before="0" w:line="276" w:lineRule="auto"/>
        <w:ind w:left="821" w:right="680" w:firstLine="0"/>
        <w:rPr>
          <w:sz w:val="25"/>
        </w:rPr>
      </w:pPr>
      <w:r>
        <w:rPr>
          <w:sz w:val="25"/>
        </w:rPr>
        <w:lastRenderedPageBreak/>
        <w:t>Nessas condições, as propostas de microempresas e empresas de pequeno porte que se encontrarem na faixa de até 5% (cinco por cento) acima da melhor proposta ou melhor lance serão consideradas empatadas com a primeira colocada.</w:t>
      </w:r>
    </w:p>
    <w:p w14:paraId="75D8385C" w14:textId="77777777" w:rsidR="008D5088" w:rsidRDefault="003A0B88">
      <w:pPr>
        <w:pStyle w:val="PargrafodaLista"/>
        <w:numPr>
          <w:ilvl w:val="2"/>
          <w:numId w:val="19"/>
        </w:numPr>
        <w:tabs>
          <w:tab w:val="left" w:pos="1634"/>
        </w:tabs>
        <w:spacing w:before="190" w:line="276" w:lineRule="auto"/>
        <w:ind w:left="821" w:right="675" w:firstLine="0"/>
        <w:rPr>
          <w:sz w:val="25"/>
        </w:rPr>
      </w:pPr>
      <w:r>
        <w:rPr>
          <w:sz w:val="25"/>
        </w:rPr>
        <w:t>A melhor classificada nos termos do subitem anterior terá o direito de encaminhar</w:t>
      </w:r>
      <w:r>
        <w:rPr>
          <w:spacing w:val="-4"/>
          <w:sz w:val="25"/>
        </w:rPr>
        <w:t xml:space="preserve"> </w:t>
      </w:r>
      <w:r>
        <w:rPr>
          <w:sz w:val="25"/>
        </w:rPr>
        <w:t>uma</w:t>
      </w:r>
      <w:r>
        <w:rPr>
          <w:spacing w:val="-1"/>
          <w:sz w:val="25"/>
        </w:rPr>
        <w:t xml:space="preserve"> </w:t>
      </w:r>
      <w:r>
        <w:rPr>
          <w:sz w:val="25"/>
        </w:rPr>
        <w:t>última</w:t>
      </w:r>
      <w:r>
        <w:rPr>
          <w:spacing w:val="-2"/>
          <w:sz w:val="25"/>
        </w:rPr>
        <w:t xml:space="preserve"> </w:t>
      </w:r>
      <w:r>
        <w:rPr>
          <w:sz w:val="25"/>
        </w:rPr>
        <w:t>oferta</w:t>
      </w:r>
      <w:r>
        <w:rPr>
          <w:spacing w:val="-4"/>
          <w:sz w:val="25"/>
        </w:rPr>
        <w:t xml:space="preserve"> </w:t>
      </w:r>
      <w:r>
        <w:rPr>
          <w:sz w:val="25"/>
        </w:rPr>
        <w:t>para</w:t>
      </w:r>
      <w:r>
        <w:rPr>
          <w:spacing w:val="-4"/>
          <w:sz w:val="25"/>
        </w:rPr>
        <w:t xml:space="preserve"> </w:t>
      </w:r>
      <w:r>
        <w:rPr>
          <w:sz w:val="25"/>
        </w:rPr>
        <w:t>desempate,</w:t>
      </w:r>
      <w:r>
        <w:rPr>
          <w:spacing w:val="-4"/>
          <w:sz w:val="25"/>
        </w:rPr>
        <w:t xml:space="preserve"> </w:t>
      </w:r>
      <w:r>
        <w:rPr>
          <w:sz w:val="25"/>
        </w:rPr>
        <w:t>obrigatoriamente</w:t>
      </w:r>
      <w:r>
        <w:rPr>
          <w:spacing w:val="-4"/>
          <w:sz w:val="25"/>
        </w:rPr>
        <w:t xml:space="preserve"> </w:t>
      </w:r>
      <w:r>
        <w:rPr>
          <w:sz w:val="25"/>
        </w:rPr>
        <w:t>em</w:t>
      </w:r>
      <w:r>
        <w:rPr>
          <w:spacing w:val="-4"/>
          <w:sz w:val="25"/>
        </w:rPr>
        <w:t xml:space="preserve"> </w:t>
      </w:r>
      <w:r>
        <w:rPr>
          <w:sz w:val="25"/>
        </w:rPr>
        <w:t>valor</w:t>
      </w:r>
      <w:r>
        <w:rPr>
          <w:spacing w:val="-3"/>
          <w:sz w:val="25"/>
        </w:rPr>
        <w:t xml:space="preserve"> </w:t>
      </w:r>
      <w:r>
        <w:rPr>
          <w:sz w:val="25"/>
        </w:rPr>
        <w:t>inferior</w:t>
      </w:r>
      <w:r>
        <w:rPr>
          <w:spacing w:val="-2"/>
          <w:sz w:val="25"/>
        </w:rPr>
        <w:t xml:space="preserve"> </w:t>
      </w:r>
      <w:r>
        <w:rPr>
          <w:sz w:val="25"/>
        </w:rPr>
        <w:t>ao da primeira colocada, no prazo de 5 (cinco) minutos controlados pelo sistema, contados após a comunicação automática para tanto.</w:t>
      </w:r>
    </w:p>
    <w:p w14:paraId="02F70B99" w14:textId="77777777" w:rsidR="008D5088" w:rsidRDefault="003A0B88">
      <w:pPr>
        <w:pStyle w:val="PargrafodaLista"/>
        <w:numPr>
          <w:ilvl w:val="2"/>
          <w:numId w:val="19"/>
        </w:numPr>
        <w:tabs>
          <w:tab w:val="left" w:pos="1609"/>
        </w:tabs>
        <w:spacing w:before="199" w:line="276" w:lineRule="auto"/>
        <w:ind w:left="821" w:right="675" w:firstLine="0"/>
        <w:rPr>
          <w:sz w:val="25"/>
        </w:rPr>
      </w:pPr>
      <w:r>
        <w:rPr>
          <w:sz w:val="25"/>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A84AEE4" w14:textId="77777777" w:rsidR="008D5088" w:rsidRDefault="003A0B88">
      <w:pPr>
        <w:pStyle w:val="PargrafodaLista"/>
        <w:numPr>
          <w:ilvl w:val="2"/>
          <w:numId w:val="19"/>
        </w:numPr>
        <w:tabs>
          <w:tab w:val="left" w:pos="1614"/>
        </w:tabs>
        <w:spacing w:before="200" w:line="276" w:lineRule="auto"/>
        <w:ind w:left="821" w:right="675" w:firstLine="0"/>
        <w:rPr>
          <w:sz w:val="25"/>
        </w:rPr>
      </w:pPr>
      <w:r>
        <w:rPr>
          <w:sz w:val="25"/>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F365785" w14:textId="77777777" w:rsidR="008D5088" w:rsidRDefault="003A0B88">
      <w:pPr>
        <w:pStyle w:val="PargrafodaLista"/>
        <w:numPr>
          <w:ilvl w:val="1"/>
          <w:numId w:val="19"/>
        </w:numPr>
        <w:tabs>
          <w:tab w:val="left" w:pos="716"/>
        </w:tabs>
        <w:spacing w:before="200" w:line="276" w:lineRule="auto"/>
        <w:ind w:left="112" w:right="682" w:firstLine="0"/>
        <w:rPr>
          <w:sz w:val="25"/>
        </w:rPr>
      </w:pPr>
      <w:r>
        <w:rPr>
          <w:sz w:val="25"/>
        </w:rPr>
        <w:t>Só</w:t>
      </w:r>
      <w:r>
        <w:rPr>
          <w:spacing w:val="39"/>
          <w:sz w:val="25"/>
        </w:rPr>
        <w:t xml:space="preserve"> </w:t>
      </w:r>
      <w:r>
        <w:rPr>
          <w:sz w:val="25"/>
        </w:rPr>
        <w:t>poderá</w:t>
      </w:r>
      <w:r>
        <w:rPr>
          <w:spacing w:val="39"/>
          <w:sz w:val="25"/>
        </w:rPr>
        <w:t xml:space="preserve"> </w:t>
      </w:r>
      <w:r>
        <w:rPr>
          <w:sz w:val="25"/>
        </w:rPr>
        <w:t>haver</w:t>
      </w:r>
      <w:r>
        <w:rPr>
          <w:spacing w:val="40"/>
          <w:sz w:val="25"/>
        </w:rPr>
        <w:t xml:space="preserve"> </w:t>
      </w:r>
      <w:r>
        <w:rPr>
          <w:sz w:val="25"/>
        </w:rPr>
        <w:t>empate</w:t>
      </w:r>
      <w:r>
        <w:rPr>
          <w:spacing w:val="38"/>
          <w:sz w:val="25"/>
        </w:rPr>
        <w:t xml:space="preserve"> </w:t>
      </w:r>
      <w:r>
        <w:rPr>
          <w:sz w:val="25"/>
        </w:rPr>
        <w:t>entre</w:t>
      </w:r>
      <w:r>
        <w:rPr>
          <w:spacing w:val="39"/>
          <w:sz w:val="25"/>
        </w:rPr>
        <w:t xml:space="preserve"> </w:t>
      </w:r>
      <w:r>
        <w:rPr>
          <w:sz w:val="25"/>
        </w:rPr>
        <w:t>propostas</w:t>
      </w:r>
      <w:r>
        <w:rPr>
          <w:spacing w:val="40"/>
          <w:sz w:val="25"/>
        </w:rPr>
        <w:t xml:space="preserve"> </w:t>
      </w:r>
      <w:r>
        <w:rPr>
          <w:sz w:val="25"/>
        </w:rPr>
        <w:t>iguais</w:t>
      </w:r>
      <w:r>
        <w:rPr>
          <w:spacing w:val="40"/>
          <w:sz w:val="25"/>
        </w:rPr>
        <w:t xml:space="preserve"> </w:t>
      </w:r>
      <w:r>
        <w:rPr>
          <w:sz w:val="25"/>
        </w:rPr>
        <w:t>(não</w:t>
      </w:r>
      <w:r>
        <w:rPr>
          <w:spacing w:val="38"/>
          <w:sz w:val="25"/>
        </w:rPr>
        <w:t xml:space="preserve"> </w:t>
      </w:r>
      <w:r>
        <w:rPr>
          <w:sz w:val="25"/>
        </w:rPr>
        <w:t>seguidas</w:t>
      </w:r>
      <w:r>
        <w:rPr>
          <w:spacing w:val="40"/>
          <w:sz w:val="25"/>
        </w:rPr>
        <w:t xml:space="preserve"> </w:t>
      </w:r>
      <w:r>
        <w:rPr>
          <w:sz w:val="25"/>
        </w:rPr>
        <w:t>de</w:t>
      </w:r>
      <w:r>
        <w:rPr>
          <w:spacing w:val="38"/>
          <w:sz w:val="25"/>
        </w:rPr>
        <w:t xml:space="preserve"> </w:t>
      </w:r>
      <w:r>
        <w:rPr>
          <w:sz w:val="25"/>
        </w:rPr>
        <w:t>lances),</w:t>
      </w:r>
      <w:r>
        <w:rPr>
          <w:spacing w:val="39"/>
          <w:sz w:val="25"/>
        </w:rPr>
        <w:t xml:space="preserve"> </w:t>
      </w:r>
      <w:r>
        <w:rPr>
          <w:sz w:val="25"/>
        </w:rPr>
        <w:t>ou</w:t>
      </w:r>
      <w:r>
        <w:rPr>
          <w:spacing w:val="39"/>
          <w:sz w:val="25"/>
        </w:rPr>
        <w:t xml:space="preserve"> </w:t>
      </w:r>
      <w:r>
        <w:rPr>
          <w:sz w:val="25"/>
        </w:rPr>
        <w:t>entre lances finais da fase fechada do modo de disputa aberto e fechado.</w:t>
      </w:r>
    </w:p>
    <w:p w14:paraId="52C84901" w14:textId="77777777" w:rsidR="008D5088" w:rsidRDefault="003A0B88">
      <w:pPr>
        <w:pStyle w:val="PargrafodaLista"/>
        <w:numPr>
          <w:ilvl w:val="2"/>
          <w:numId w:val="19"/>
        </w:numPr>
        <w:tabs>
          <w:tab w:val="left" w:pos="1580"/>
        </w:tabs>
        <w:spacing w:before="200" w:line="276" w:lineRule="auto"/>
        <w:ind w:left="821" w:right="681" w:firstLine="0"/>
        <w:rPr>
          <w:sz w:val="25"/>
        </w:rPr>
      </w:pPr>
      <w:r>
        <w:rPr>
          <w:sz w:val="25"/>
        </w:rPr>
        <w:t>Havendo eventual empate entre propostas ou lances, o critério de desempate será aquele previsto no art. 60 da Lei nº 14.133, de 2021, nesta ordem:</w:t>
      </w:r>
    </w:p>
    <w:p w14:paraId="68A59456" w14:textId="77777777" w:rsidR="008D5088" w:rsidRDefault="003A0B88">
      <w:pPr>
        <w:pStyle w:val="PargrafodaLista"/>
        <w:numPr>
          <w:ilvl w:val="3"/>
          <w:numId w:val="19"/>
        </w:numPr>
        <w:tabs>
          <w:tab w:val="left" w:pos="2533"/>
        </w:tabs>
        <w:spacing w:line="276" w:lineRule="auto"/>
        <w:ind w:right="678" w:firstLine="0"/>
        <w:rPr>
          <w:sz w:val="25"/>
        </w:rPr>
      </w:pPr>
      <w:r>
        <w:rPr>
          <w:sz w:val="25"/>
        </w:rPr>
        <w:t>disputa final, hipótese em que os licitantes empatados poderão apresentar nova proposta em ato contínuo à classificação;</w:t>
      </w:r>
    </w:p>
    <w:p w14:paraId="33389371" w14:textId="77777777" w:rsidR="008D5088" w:rsidRDefault="003A0B88">
      <w:pPr>
        <w:pStyle w:val="PargrafodaLista"/>
        <w:numPr>
          <w:ilvl w:val="3"/>
          <w:numId w:val="19"/>
        </w:numPr>
        <w:tabs>
          <w:tab w:val="left" w:pos="2512"/>
        </w:tabs>
        <w:spacing w:before="200" w:line="276" w:lineRule="auto"/>
        <w:ind w:right="681" w:firstLine="0"/>
        <w:rPr>
          <w:sz w:val="25"/>
        </w:rPr>
      </w:pPr>
      <w:r>
        <w:rPr>
          <w:sz w:val="25"/>
        </w:rPr>
        <w:t>avaliação do desempenho contratual prévio dos licitantes, para a qual deverão preferencialmente ser utilizados registros cadastrais para efeito de atesto de cumprimento de obrigações previstos nesta Lei;</w:t>
      </w:r>
    </w:p>
    <w:p w14:paraId="1C7D149E" w14:textId="77777777" w:rsidR="008D5088" w:rsidRDefault="003A0B88">
      <w:pPr>
        <w:pStyle w:val="PargrafodaLista"/>
        <w:numPr>
          <w:ilvl w:val="3"/>
          <w:numId w:val="19"/>
        </w:numPr>
        <w:tabs>
          <w:tab w:val="left" w:pos="2469"/>
        </w:tabs>
        <w:spacing w:line="273" w:lineRule="auto"/>
        <w:ind w:right="675" w:firstLine="0"/>
        <w:rPr>
          <w:sz w:val="25"/>
        </w:rPr>
      </w:pPr>
      <w:r>
        <w:rPr>
          <w:sz w:val="25"/>
        </w:rPr>
        <w:t>desenvolvimento pelo licitante de ações de equidade</w:t>
      </w:r>
      <w:r>
        <w:rPr>
          <w:spacing w:val="-1"/>
          <w:sz w:val="25"/>
        </w:rPr>
        <w:t xml:space="preserve"> </w:t>
      </w:r>
      <w:r>
        <w:rPr>
          <w:sz w:val="25"/>
        </w:rPr>
        <w:t>entre homens e mulheres no ambiente de trabalho, conforme regulamento;</w:t>
      </w:r>
    </w:p>
    <w:p w14:paraId="058CBE94" w14:textId="77777777" w:rsidR="008D5088" w:rsidRDefault="003A0B88">
      <w:pPr>
        <w:pStyle w:val="PargrafodaLista"/>
        <w:numPr>
          <w:ilvl w:val="3"/>
          <w:numId w:val="19"/>
        </w:numPr>
        <w:tabs>
          <w:tab w:val="left" w:pos="2596"/>
        </w:tabs>
        <w:spacing w:before="204" w:line="276" w:lineRule="auto"/>
        <w:ind w:right="675" w:firstLine="0"/>
        <w:rPr>
          <w:sz w:val="25"/>
        </w:rPr>
      </w:pPr>
      <w:r>
        <w:rPr>
          <w:sz w:val="25"/>
        </w:rPr>
        <w:t>desenvolvimento pelo licitante de programa de integridade, conforme orientações dos órgãos de controle.</w:t>
      </w:r>
    </w:p>
    <w:p w14:paraId="0377EAB1" w14:textId="77777777" w:rsidR="008D5088" w:rsidRDefault="003A0B88">
      <w:pPr>
        <w:pStyle w:val="PargrafodaLista"/>
        <w:numPr>
          <w:ilvl w:val="2"/>
          <w:numId w:val="19"/>
        </w:numPr>
        <w:tabs>
          <w:tab w:val="left" w:pos="1585"/>
        </w:tabs>
        <w:spacing w:line="276" w:lineRule="auto"/>
        <w:ind w:left="821" w:right="676" w:firstLine="0"/>
        <w:rPr>
          <w:sz w:val="25"/>
        </w:rPr>
      </w:pPr>
      <w:r>
        <w:rPr>
          <w:sz w:val="25"/>
        </w:rPr>
        <w:t>Persistindo o empate, será assegurada preferência, sucessivamente, aos bens produzidos por:</w:t>
      </w:r>
    </w:p>
    <w:p w14:paraId="2A73413F" w14:textId="77777777" w:rsidR="008D5088" w:rsidRDefault="003A0B88">
      <w:pPr>
        <w:pStyle w:val="PargrafodaLista"/>
        <w:numPr>
          <w:ilvl w:val="3"/>
          <w:numId w:val="19"/>
        </w:numPr>
        <w:tabs>
          <w:tab w:val="left" w:pos="2550"/>
        </w:tabs>
        <w:spacing w:before="200" w:line="276" w:lineRule="auto"/>
        <w:ind w:right="676" w:firstLine="0"/>
        <w:rPr>
          <w:sz w:val="25"/>
        </w:rPr>
      </w:pPr>
      <w:r>
        <w:rPr>
          <w:sz w:val="25"/>
        </w:rPr>
        <w:t>empresas estabelecidas no território do Estado ou do Distrito Federal</w:t>
      </w:r>
      <w:r>
        <w:rPr>
          <w:spacing w:val="15"/>
          <w:sz w:val="25"/>
        </w:rPr>
        <w:t xml:space="preserve"> </w:t>
      </w:r>
      <w:r>
        <w:rPr>
          <w:sz w:val="25"/>
        </w:rPr>
        <w:t>do</w:t>
      </w:r>
      <w:r>
        <w:rPr>
          <w:spacing w:val="16"/>
          <w:sz w:val="25"/>
        </w:rPr>
        <w:t xml:space="preserve"> </w:t>
      </w:r>
      <w:r>
        <w:rPr>
          <w:sz w:val="25"/>
        </w:rPr>
        <w:t>órgão</w:t>
      </w:r>
      <w:r>
        <w:rPr>
          <w:spacing w:val="14"/>
          <w:sz w:val="25"/>
        </w:rPr>
        <w:t xml:space="preserve"> </w:t>
      </w:r>
      <w:r>
        <w:rPr>
          <w:sz w:val="25"/>
        </w:rPr>
        <w:t>ou</w:t>
      </w:r>
      <w:r>
        <w:rPr>
          <w:spacing w:val="16"/>
          <w:sz w:val="25"/>
        </w:rPr>
        <w:t xml:space="preserve"> </w:t>
      </w:r>
      <w:r>
        <w:rPr>
          <w:sz w:val="25"/>
        </w:rPr>
        <w:t>entidade</w:t>
      </w:r>
      <w:r>
        <w:rPr>
          <w:spacing w:val="15"/>
          <w:sz w:val="25"/>
        </w:rPr>
        <w:t xml:space="preserve"> </w:t>
      </w:r>
      <w:r>
        <w:rPr>
          <w:sz w:val="25"/>
        </w:rPr>
        <w:t>da</w:t>
      </w:r>
      <w:r>
        <w:rPr>
          <w:spacing w:val="14"/>
          <w:sz w:val="25"/>
        </w:rPr>
        <w:t xml:space="preserve"> </w:t>
      </w:r>
      <w:r>
        <w:rPr>
          <w:sz w:val="25"/>
        </w:rPr>
        <w:t>Administração</w:t>
      </w:r>
      <w:r>
        <w:rPr>
          <w:spacing w:val="16"/>
          <w:sz w:val="25"/>
        </w:rPr>
        <w:t xml:space="preserve"> </w:t>
      </w:r>
      <w:r>
        <w:rPr>
          <w:sz w:val="25"/>
        </w:rPr>
        <w:t>Pública</w:t>
      </w:r>
      <w:r>
        <w:rPr>
          <w:spacing w:val="14"/>
          <w:sz w:val="25"/>
        </w:rPr>
        <w:t xml:space="preserve"> </w:t>
      </w:r>
      <w:r>
        <w:rPr>
          <w:sz w:val="25"/>
        </w:rPr>
        <w:t>estadual</w:t>
      </w:r>
      <w:r>
        <w:rPr>
          <w:spacing w:val="15"/>
          <w:sz w:val="25"/>
        </w:rPr>
        <w:t xml:space="preserve"> </w:t>
      </w:r>
      <w:r>
        <w:rPr>
          <w:sz w:val="25"/>
        </w:rPr>
        <w:t>ou</w:t>
      </w:r>
      <w:r>
        <w:rPr>
          <w:spacing w:val="16"/>
          <w:sz w:val="25"/>
        </w:rPr>
        <w:t xml:space="preserve"> </w:t>
      </w:r>
      <w:r>
        <w:rPr>
          <w:spacing w:val="-2"/>
          <w:sz w:val="25"/>
        </w:rPr>
        <w:t>distrital</w:t>
      </w:r>
    </w:p>
    <w:p w14:paraId="229AE987" w14:textId="77777777" w:rsidR="008D5088" w:rsidRDefault="008D5088">
      <w:pPr>
        <w:spacing w:line="276" w:lineRule="auto"/>
        <w:jc w:val="both"/>
        <w:rPr>
          <w:sz w:val="25"/>
        </w:rPr>
        <w:sectPr w:rsidR="008D5088" w:rsidSect="00A84821">
          <w:pgSz w:w="11910" w:h="16840"/>
          <w:pgMar w:top="2808" w:right="880" w:bottom="280" w:left="1020" w:header="272" w:footer="0" w:gutter="0"/>
          <w:cols w:space="720"/>
        </w:sectPr>
      </w:pPr>
    </w:p>
    <w:p w14:paraId="2BFD9924" w14:textId="77777777" w:rsidR="008D5088" w:rsidRDefault="003A0B88">
      <w:pPr>
        <w:pStyle w:val="Corpodetexto"/>
        <w:spacing w:before="0" w:line="276" w:lineRule="auto"/>
        <w:ind w:left="1529"/>
        <w:jc w:val="left"/>
      </w:pPr>
      <w:r>
        <w:lastRenderedPageBreak/>
        <w:t>licitante</w:t>
      </w:r>
      <w:r>
        <w:rPr>
          <w:spacing w:val="80"/>
        </w:rPr>
        <w:t xml:space="preserve"> </w:t>
      </w:r>
      <w:r>
        <w:t>ou,</w:t>
      </w:r>
      <w:r>
        <w:rPr>
          <w:spacing w:val="80"/>
        </w:rPr>
        <w:t xml:space="preserve"> </w:t>
      </w:r>
      <w:r>
        <w:t>no</w:t>
      </w:r>
      <w:r>
        <w:rPr>
          <w:spacing w:val="80"/>
        </w:rPr>
        <w:t xml:space="preserve"> </w:t>
      </w:r>
      <w:r>
        <w:t>caso</w:t>
      </w:r>
      <w:r>
        <w:rPr>
          <w:spacing w:val="80"/>
        </w:rPr>
        <w:t xml:space="preserve"> </w:t>
      </w:r>
      <w:r>
        <w:t>de</w:t>
      </w:r>
      <w:r>
        <w:rPr>
          <w:spacing w:val="80"/>
        </w:rPr>
        <w:t xml:space="preserve"> </w:t>
      </w:r>
      <w:r>
        <w:t>licitação</w:t>
      </w:r>
      <w:r>
        <w:rPr>
          <w:spacing w:val="80"/>
        </w:rPr>
        <w:t xml:space="preserve"> </w:t>
      </w:r>
      <w:r>
        <w:t>realizada</w:t>
      </w:r>
      <w:r>
        <w:rPr>
          <w:spacing w:val="80"/>
        </w:rPr>
        <w:t xml:space="preserve"> </w:t>
      </w:r>
      <w:r>
        <w:t>por</w:t>
      </w:r>
      <w:r>
        <w:rPr>
          <w:spacing w:val="80"/>
        </w:rPr>
        <w:t xml:space="preserve"> </w:t>
      </w:r>
      <w:r>
        <w:t>órgão</w:t>
      </w:r>
      <w:r>
        <w:rPr>
          <w:spacing w:val="80"/>
        </w:rPr>
        <w:t xml:space="preserve"> </w:t>
      </w:r>
      <w:r>
        <w:t>ou</w:t>
      </w:r>
      <w:r>
        <w:rPr>
          <w:spacing w:val="80"/>
        </w:rPr>
        <w:t xml:space="preserve"> </w:t>
      </w:r>
      <w:r>
        <w:t>entidade</w:t>
      </w:r>
      <w:r>
        <w:rPr>
          <w:spacing w:val="80"/>
        </w:rPr>
        <w:t xml:space="preserve"> </w:t>
      </w:r>
      <w:r>
        <w:t>de Município, no território do Estado em que este se localize;</w:t>
      </w:r>
    </w:p>
    <w:p w14:paraId="3AE8BD4A" w14:textId="77777777" w:rsidR="008D5088" w:rsidRDefault="003A0B88">
      <w:pPr>
        <w:pStyle w:val="PargrafodaLista"/>
        <w:numPr>
          <w:ilvl w:val="3"/>
          <w:numId w:val="19"/>
        </w:numPr>
        <w:tabs>
          <w:tab w:val="left" w:pos="2464"/>
        </w:tabs>
        <w:spacing w:before="189"/>
        <w:ind w:left="2464" w:hanging="935"/>
        <w:rPr>
          <w:sz w:val="25"/>
        </w:rPr>
      </w:pPr>
      <w:r>
        <w:rPr>
          <w:sz w:val="25"/>
        </w:rPr>
        <w:t>empresas</w:t>
      </w:r>
      <w:r>
        <w:rPr>
          <w:spacing w:val="-9"/>
          <w:sz w:val="25"/>
        </w:rPr>
        <w:t xml:space="preserve"> </w:t>
      </w:r>
      <w:r>
        <w:rPr>
          <w:spacing w:val="-2"/>
          <w:sz w:val="25"/>
        </w:rPr>
        <w:t>brasileiras;</w:t>
      </w:r>
    </w:p>
    <w:p w14:paraId="0DB2971A" w14:textId="77777777" w:rsidR="008D5088" w:rsidRDefault="003A0B88">
      <w:pPr>
        <w:pStyle w:val="PargrafodaLista"/>
        <w:numPr>
          <w:ilvl w:val="3"/>
          <w:numId w:val="19"/>
        </w:numPr>
        <w:tabs>
          <w:tab w:val="left" w:pos="2545"/>
        </w:tabs>
        <w:spacing w:before="243" w:line="276" w:lineRule="auto"/>
        <w:ind w:right="676" w:firstLine="0"/>
        <w:rPr>
          <w:sz w:val="25"/>
        </w:rPr>
      </w:pPr>
      <w:r>
        <w:rPr>
          <w:sz w:val="25"/>
        </w:rPr>
        <w:t>empresas</w:t>
      </w:r>
      <w:r>
        <w:rPr>
          <w:spacing w:val="78"/>
          <w:sz w:val="25"/>
        </w:rPr>
        <w:t xml:space="preserve"> </w:t>
      </w:r>
      <w:r>
        <w:rPr>
          <w:sz w:val="25"/>
        </w:rPr>
        <w:t>que</w:t>
      </w:r>
      <w:r>
        <w:rPr>
          <w:spacing w:val="79"/>
          <w:sz w:val="25"/>
        </w:rPr>
        <w:t xml:space="preserve"> </w:t>
      </w:r>
      <w:r>
        <w:rPr>
          <w:sz w:val="25"/>
        </w:rPr>
        <w:t>invistam</w:t>
      </w:r>
      <w:r>
        <w:rPr>
          <w:spacing w:val="77"/>
          <w:sz w:val="25"/>
        </w:rPr>
        <w:t xml:space="preserve"> </w:t>
      </w:r>
      <w:r>
        <w:rPr>
          <w:sz w:val="25"/>
        </w:rPr>
        <w:t>em</w:t>
      </w:r>
      <w:r>
        <w:rPr>
          <w:spacing w:val="77"/>
          <w:sz w:val="25"/>
        </w:rPr>
        <w:t xml:space="preserve"> </w:t>
      </w:r>
      <w:r>
        <w:rPr>
          <w:sz w:val="25"/>
        </w:rPr>
        <w:t>pesquisa</w:t>
      </w:r>
      <w:r>
        <w:rPr>
          <w:spacing w:val="77"/>
          <w:sz w:val="25"/>
        </w:rPr>
        <w:t xml:space="preserve"> </w:t>
      </w:r>
      <w:r>
        <w:rPr>
          <w:sz w:val="25"/>
        </w:rPr>
        <w:t>e</w:t>
      </w:r>
      <w:r>
        <w:rPr>
          <w:spacing w:val="77"/>
          <w:sz w:val="25"/>
        </w:rPr>
        <w:t xml:space="preserve"> </w:t>
      </w:r>
      <w:r>
        <w:rPr>
          <w:sz w:val="25"/>
        </w:rPr>
        <w:t>no</w:t>
      </w:r>
      <w:r>
        <w:rPr>
          <w:spacing w:val="77"/>
          <w:sz w:val="25"/>
        </w:rPr>
        <w:t xml:space="preserve"> </w:t>
      </w:r>
      <w:r>
        <w:rPr>
          <w:sz w:val="25"/>
        </w:rPr>
        <w:t>desenvolvimento</w:t>
      </w:r>
      <w:r>
        <w:rPr>
          <w:spacing w:val="78"/>
          <w:sz w:val="25"/>
        </w:rPr>
        <w:t xml:space="preserve"> </w:t>
      </w:r>
      <w:r>
        <w:rPr>
          <w:sz w:val="25"/>
        </w:rPr>
        <w:t>de tecnologia no País;</w:t>
      </w:r>
    </w:p>
    <w:p w14:paraId="175B8468" w14:textId="77777777" w:rsidR="008D5088" w:rsidRDefault="003A0B88">
      <w:pPr>
        <w:pStyle w:val="PargrafodaLista"/>
        <w:numPr>
          <w:ilvl w:val="3"/>
          <w:numId w:val="19"/>
        </w:numPr>
        <w:tabs>
          <w:tab w:val="left" w:pos="2471"/>
        </w:tabs>
        <w:spacing w:before="200" w:line="276" w:lineRule="auto"/>
        <w:ind w:right="674" w:firstLine="0"/>
        <w:rPr>
          <w:sz w:val="25"/>
        </w:rPr>
      </w:pPr>
      <w:r>
        <w:rPr>
          <w:sz w:val="25"/>
        </w:rPr>
        <w:t>empresas que comprovem a prática de mitigação, nos termos da Lei nº 12.187, de 29 de dezembro de 2009.</w:t>
      </w:r>
    </w:p>
    <w:p w14:paraId="2CF359F5" w14:textId="77777777" w:rsidR="008D5088" w:rsidRDefault="003A0B88">
      <w:pPr>
        <w:pStyle w:val="PargrafodaLista"/>
        <w:numPr>
          <w:ilvl w:val="1"/>
          <w:numId w:val="19"/>
        </w:numPr>
        <w:tabs>
          <w:tab w:val="left" w:pos="699"/>
        </w:tabs>
        <w:spacing w:line="276" w:lineRule="auto"/>
        <w:ind w:left="112" w:right="676" w:firstLine="0"/>
        <w:rPr>
          <w:sz w:val="25"/>
        </w:rPr>
      </w:pPr>
      <w:r>
        <w:rPr>
          <w:sz w:val="25"/>
        </w:rPr>
        <w:t xml:space="preserve">Encerrada a etapa de envio de lances da sessão pública, na hipótese da proposta do primeiro colocado permanecer acima do preço máximo definido para a contratação, o pregoeiro poderá negociar condições mais vantajosas, após definido o resultado do </w:t>
      </w:r>
      <w:r>
        <w:rPr>
          <w:spacing w:val="-2"/>
          <w:sz w:val="25"/>
        </w:rPr>
        <w:t>julgamento.</w:t>
      </w:r>
    </w:p>
    <w:p w14:paraId="0ECECD1F" w14:textId="77777777" w:rsidR="008D5088" w:rsidRDefault="003A0B88">
      <w:pPr>
        <w:pStyle w:val="PargrafodaLista"/>
        <w:numPr>
          <w:ilvl w:val="2"/>
          <w:numId w:val="19"/>
        </w:numPr>
        <w:tabs>
          <w:tab w:val="left" w:pos="1528"/>
        </w:tabs>
        <w:spacing w:before="200" w:line="276" w:lineRule="auto"/>
        <w:ind w:left="821" w:right="679" w:firstLine="0"/>
        <w:rPr>
          <w:sz w:val="25"/>
        </w:rPr>
      </w:pPr>
      <w:r>
        <w:rPr>
          <w:sz w:val="25"/>
        </w:rPr>
        <w:t>Tratando-se de licitação em grupo, a contratação posterior de item específico do grupo exigirá prévia pesquisa de mercado e demonstração de sua vantagem para</w:t>
      </w:r>
      <w:r>
        <w:rPr>
          <w:spacing w:val="40"/>
          <w:sz w:val="25"/>
        </w:rPr>
        <w:t xml:space="preserve"> </w:t>
      </w:r>
      <w:r>
        <w:rPr>
          <w:sz w:val="25"/>
        </w:rPr>
        <w:t>o órgão ou a entidade e serão observados os preços unitários máximos como critério de aceitabilidade.</w:t>
      </w:r>
    </w:p>
    <w:p w14:paraId="2E9FCBD2" w14:textId="77777777" w:rsidR="008D5088" w:rsidRDefault="003A0B88">
      <w:pPr>
        <w:pStyle w:val="PargrafodaLista"/>
        <w:numPr>
          <w:ilvl w:val="2"/>
          <w:numId w:val="19"/>
        </w:numPr>
        <w:tabs>
          <w:tab w:val="left" w:pos="925"/>
        </w:tabs>
        <w:spacing w:before="199" w:line="276" w:lineRule="auto"/>
        <w:ind w:right="674" w:firstLine="0"/>
        <w:rPr>
          <w:sz w:val="25"/>
        </w:rPr>
      </w:pPr>
      <w:r>
        <w:rPr>
          <w:sz w:val="25"/>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35AFB8D" w14:textId="77777777" w:rsidR="008D5088" w:rsidRDefault="003A0B88">
      <w:pPr>
        <w:pStyle w:val="PargrafodaLista"/>
        <w:numPr>
          <w:ilvl w:val="2"/>
          <w:numId w:val="19"/>
        </w:numPr>
        <w:tabs>
          <w:tab w:val="left" w:pos="878"/>
        </w:tabs>
        <w:spacing w:before="202" w:line="273" w:lineRule="auto"/>
        <w:ind w:right="677" w:firstLine="0"/>
        <w:rPr>
          <w:sz w:val="25"/>
        </w:rPr>
      </w:pPr>
      <w:r>
        <w:rPr>
          <w:sz w:val="25"/>
        </w:rPr>
        <w:t>A negociação será realizada por meio do sistema, podendo ser acompanhada pelos demais licitantes.</w:t>
      </w:r>
    </w:p>
    <w:p w14:paraId="147115E9" w14:textId="77777777" w:rsidR="008D5088" w:rsidRDefault="003A0B88">
      <w:pPr>
        <w:pStyle w:val="PargrafodaLista"/>
        <w:numPr>
          <w:ilvl w:val="2"/>
          <w:numId w:val="18"/>
        </w:numPr>
        <w:tabs>
          <w:tab w:val="left" w:pos="874"/>
        </w:tabs>
        <w:spacing w:before="206" w:line="273" w:lineRule="auto"/>
        <w:ind w:right="681" w:firstLine="0"/>
        <w:rPr>
          <w:sz w:val="25"/>
        </w:rPr>
      </w:pPr>
      <w:r>
        <w:rPr>
          <w:sz w:val="25"/>
        </w:rPr>
        <w:t>O resultado da negociação será divulgado a todos os licitantes e anexado aos autos do processo licitatório.</w:t>
      </w:r>
    </w:p>
    <w:p w14:paraId="51623C46" w14:textId="77777777" w:rsidR="008D5088" w:rsidRDefault="003A0B88">
      <w:pPr>
        <w:pStyle w:val="PargrafodaLista"/>
        <w:numPr>
          <w:ilvl w:val="2"/>
          <w:numId w:val="18"/>
        </w:numPr>
        <w:tabs>
          <w:tab w:val="left" w:pos="878"/>
        </w:tabs>
        <w:spacing w:before="204" w:line="276" w:lineRule="auto"/>
        <w:ind w:right="674" w:firstLine="0"/>
        <w:rPr>
          <w:sz w:val="25"/>
        </w:rPr>
      </w:pPr>
      <w:r>
        <w:rPr>
          <w:sz w:val="25"/>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0AF1ED9" w14:textId="4EFAAF73" w:rsidR="008D5088" w:rsidRDefault="003A0B88">
      <w:pPr>
        <w:pStyle w:val="PargrafodaLista"/>
        <w:numPr>
          <w:ilvl w:val="2"/>
          <w:numId w:val="18"/>
        </w:numPr>
        <w:tabs>
          <w:tab w:val="left" w:pos="913"/>
        </w:tabs>
        <w:spacing w:line="276" w:lineRule="auto"/>
        <w:ind w:right="676" w:firstLine="0"/>
        <w:rPr>
          <w:sz w:val="25"/>
        </w:rPr>
      </w:pPr>
      <w:r>
        <w:rPr>
          <w:sz w:val="25"/>
        </w:rPr>
        <w:t>É facultado a</w:t>
      </w:r>
      <w:r w:rsidR="00516C54">
        <w:rPr>
          <w:sz w:val="25"/>
        </w:rPr>
        <w:t>(</w:t>
      </w:r>
      <w:r>
        <w:rPr>
          <w:sz w:val="25"/>
        </w:rPr>
        <w:t>o</w:t>
      </w:r>
      <w:r w:rsidR="00516C54">
        <w:rPr>
          <w:sz w:val="25"/>
        </w:rPr>
        <w:t>)</w:t>
      </w:r>
      <w:r>
        <w:rPr>
          <w:sz w:val="25"/>
        </w:rPr>
        <w:t xml:space="preserve"> pregoeiro</w:t>
      </w:r>
      <w:r w:rsidR="00516C54">
        <w:rPr>
          <w:sz w:val="25"/>
        </w:rPr>
        <w:t>(a)</w:t>
      </w:r>
      <w:r>
        <w:rPr>
          <w:sz w:val="25"/>
        </w:rPr>
        <w:t xml:space="preserve"> prorrogar o prazo estabelecido, a partir de solicitação fundamentada feita no chat pelo licitante, antes de findo o prazo.</w:t>
      </w:r>
    </w:p>
    <w:p w14:paraId="193F475F" w14:textId="0280F88D" w:rsidR="008D5088" w:rsidRDefault="003A0B88">
      <w:pPr>
        <w:pStyle w:val="PargrafodaLista"/>
        <w:numPr>
          <w:ilvl w:val="1"/>
          <w:numId w:val="19"/>
        </w:numPr>
        <w:tabs>
          <w:tab w:val="left" w:pos="682"/>
        </w:tabs>
        <w:spacing w:line="273" w:lineRule="auto"/>
        <w:ind w:left="112" w:right="680" w:firstLine="0"/>
        <w:rPr>
          <w:sz w:val="25"/>
        </w:rPr>
      </w:pPr>
      <w:r>
        <w:rPr>
          <w:sz w:val="25"/>
        </w:rPr>
        <w:t>Após a negociação do preço, o</w:t>
      </w:r>
      <w:r w:rsidR="009C48C4">
        <w:rPr>
          <w:sz w:val="25"/>
        </w:rPr>
        <w:t>(a)</w:t>
      </w:r>
      <w:r>
        <w:rPr>
          <w:sz w:val="25"/>
        </w:rPr>
        <w:t xml:space="preserve"> Pregoeiro</w:t>
      </w:r>
      <w:r w:rsidR="009C48C4">
        <w:rPr>
          <w:sz w:val="25"/>
        </w:rPr>
        <w:t>(a)</w:t>
      </w:r>
      <w:r>
        <w:rPr>
          <w:sz w:val="25"/>
        </w:rPr>
        <w:t xml:space="preserve"> iniciará a fase de aceitação e julgamento da </w:t>
      </w:r>
      <w:r>
        <w:rPr>
          <w:spacing w:val="-2"/>
          <w:sz w:val="25"/>
        </w:rPr>
        <w:t>proposta.</w:t>
      </w:r>
    </w:p>
    <w:p w14:paraId="2BA1C781" w14:textId="77777777" w:rsidR="008D5088" w:rsidRDefault="003A0B88">
      <w:pPr>
        <w:pStyle w:val="Ttulo2"/>
        <w:numPr>
          <w:ilvl w:val="0"/>
          <w:numId w:val="19"/>
        </w:numPr>
        <w:tabs>
          <w:tab w:val="left" w:pos="360"/>
        </w:tabs>
        <w:spacing w:before="204"/>
        <w:ind w:left="360" w:hanging="248"/>
        <w:jc w:val="both"/>
      </w:pPr>
      <w:r>
        <w:t>DA</w:t>
      </w:r>
      <w:r>
        <w:rPr>
          <w:spacing w:val="-5"/>
        </w:rPr>
        <w:t xml:space="preserve"> </w:t>
      </w:r>
      <w:r>
        <w:t>FASE</w:t>
      </w:r>
      <w:r>
        <w:rPr>
          <w:spacing w:val="-6"/>
        </w:rPr>
        <w:t xml:space="preserve"> </w:t>
      </w:r>
      <w:r>
        <w:t>DE</w:t>
      </w:r>
      <w:r>
        <w:rPr>
          <w:spacing w:val="-6"/>
        </w:rPr>
        <w:t xml:space="preserve"> </w:t>
      </w:r>
      <w:r>
        <w:rPr>
          <w:spacing w:val="-2"/>
        </w:rPr>
        <w:t>JULGAMENTO</w:t>
      </w:r>
    </w:p>
    <w:p w14:paraId="786F57FB" w14:textId="77777777" w:rsidR="008D5088" w:rsidRDefault="008D5088">
      <w:pPr>
        <w:jc w:val="both"/>
        <w:sectPr w:rsidR="008D5088" w:rsidSect="00A84821">
          <w:pgSz w:w="11910" w:h="16840"/>
          <w:pgMar w:top="2808" w:right="880" w:bottom="280" w:left="1020" w:header="272" w:footer="0" w:gutter="0"/>
          <w:cols w:space="720"/>
        </w:sectPr>
      </w:pPr>
    </w:p>
    <w:p w14:paraId="628F3A42" w14:textId="01969A22" w:rsidR="008D5088" w:rsidRDefault="003A0B88">
      <w:pPr>
        <w:pStyle w:val="PargrafodaLista"/>
        <w:numPr>
          <w:ilvl w:val="1"/>
          <w:numId w:val="19"/>
        </w:numPr>
        <w:tabs>
          <w:tab w:val="left" w:pos="564"/>
        </w:tabs>
        <w:spacing w:before="0" w:line="276" w:lineRule="auto"/>
        <w:ind w:left="112" w:right="680" w:firstLine="0"/>
        <w:rPr>
          <w:sz w:val="25"/>
        </w:rPr>
      </w:pPr>
      <w:r>
        <w:rPr>
          <w:sz w:val="25"/>
        </w:rPr>
        <w:lastRenderedPageBreak/>
        <w:t>Encerrada a etapa de negociação, o</w:t>
      </w:r>
      <w:r w:rsidR="008F6A95">
        <w:rPr>
          <w:sz w:val="25"/>
        </w:rPr>
        <w:t>(a)</w:t>
      </w:r>
      <w:r>
        <w:rPr>
          <w:sz w:val="25"/>
        </w:rPr>
        <w:t xml:space="preserve"> pregoeiro</w:t>
      </w:r>
      <w:r w:rsidR="008F6A95">
        <w:rPr>
          <w:sz w:val="25"/>
        </w:rPr>
        <w:t>(a)</w:t>
      </w:r>
      <w:r>
        <w:rPr>
          <w:sz w:val="25"/>
        </w:rPr>
        <w:t xml:space="preserve"> verificará se o licitante provisoriamente classificado em primeiro lugar atende às condições de participação no certame, conforme previsto no art. 14 da Lei nº 14.133/2021, legislação correlata e no item 2.5 do edital, especialmente quanto à existência de sanção que impeça a participação no certame ou a futura contratação, mediante a consulta aos seguintes cadastros:</w:t>
      </w:r>
    </w:p>
    <w:p w14:paraId="2BBADC68" w14:textId="77777777" w:rsidR="008D5088" w:rsidRDefault="003A0B88">
      <w:pPr>
        <w:pStyle w:val="Ttulo3"/>
        <w:numPr>
          <w:ilvl w:val="0"/>
          <w:numId w:val="17"/>
        </w:numPr>
        <w:tabs>
          <w:tab w:val="left" w:pos="382"/>
        </w:tabs>
        <w:spacing w:before="189" w:line="276" w:lineRule="auto"/>
        <w:ind w:right="739" w:firstLine="0"/>
      </w:pPr>
      <w:r>
        <w:t>Cadastro Nacional de Empresas Inidôneas e Suspensas - CEIS, mantido pela Controladoria-Geral</w:t>
      </w:r>
      <w:r>
        <w:rPr>
          <w:spacing w:val="-12"/>
        </w:rPr>
        <w:t xml:space="preserve"> </w:t>
      </w:r>
      <w:r>
        <w:t>da</w:t>
      </w:r>
      <w:r>
        <w:rPr>
          <w:spacing w:val="-12"/>
        </w:rPr>
        <w:t xml:space="preserve"> </w:t>
      </w:r>
      <w:r>
        <w:t>União</w:t>
      </w:r>
      <w:r>
        <w:rPr>
          <w:spacing w:val="-12"/>
        </w:rPr>
        <w:t xml:space="preserve"> </w:t>
      </w:r>
      <w:r>
        <w:t>(https:</w:t>
      </w:r>
      <w:hyperlink r:id="rId8">
        <w:r>
          <w:t>//www.portaltransparencia.gov.br/sancoes/ceis</w:t>
        </w:r>
      </w:hyperlink>
      <w:r>
        <w:t xml:space="preserve">); </w:t>
      </w:r>
      <w:r>
        <w:rPr>
          <w:spacing w:val="-10"/>
        </w:rPr>
        <w:t>e</w:t>
      </w:r>
    </w:p>
    <w:p w14:paraId="3AA640DF" w14:textId="77777777" w:rsidR="008D5088" w:rsidRDefault="003A0B88">
      <w:pPr>
        <w:pStyle w:val="PargrafodaLista"/>
        <w:numPr>
          <w:ilvl w:val="0"/>
          <w:numId w:val="17"/>
        </w:numPr>
        <w:tabs>
          <w:tab w:val="left" w:pos="396"/>
        </w:tabs>
        <w:spacing w:line="276" w:lineRule="auto"/>
        <w:ind w:right="1132" w:firstLine="0"/>
        <w:rPr>
          <w:b/>
          <w:sz w:val="25"/>
        </w:rPr>
      </w:pPr>
      <w:r>
        <w:rPr>
          <w:b/>
          <w:sz w:val="25"/>
        </w:rPr>
        <w:t>Cadastro</w:t>
      </w:r>
      <w:r>
        <w:rPr>
          <w:b/>
          <w:spacing w:val="-5"/>
          <w:sz w:val="25"/>
        </w:rPr>
        <w:t xml:space="preserve"> </w:t>
      </w:r>
      <w:r>
        <w:rPr>
          <w:b/>
          <w:sz w:val="25"/>
        </w:rPr>
        <w:t>Nacional</w:t>
      </w:r>
      <w:r>
        <w:rPr>
          <w:b/>
          <w:spacing w:val="-4"/>
          <w:sz w:val="25"/>
        </w:rPr>
        <w:t xml:space="preserve"> </w:t>
      </w:r>
      <w:r>
        <w:rPr>
          <w:b/>
          <w:sz w:val="25"/>
        </w:rPr>
        <w:t>de</w:t>
      </w:r>
      <w:r>
        <w:rPr>
          <w:b/>
          <w:spacing w:val="-5"/>
          <w:sz w:val="25"/>
        </w:rPr>
        <w:t xml:space="preserve"> </w:t>
      </w:r>
      <w:r>
        <w:rPr>
          <w:b/>
          <w:sz w:val="25"/>
        </w:rPr>
        <w:t>Empresas</w:t>
      </w:r>
      <w:r>
        <w:rPr>
          <w:b/>
          <w:spacing w:val="-1"/>
          <w:sz w:val="25"/>
        </w:rPr>
        <w:t xml:space="preserve"> </w:t>
      </w:r>
      <w:r>
        <w:rPr>
          <w:b/>
          <w:sz w:val="25"/>
        </w:rPr>
        <w:t>Punidas</w:t>
      </w:r>
      <w:r>
        <w:rPr>
          <w:b/>
          <w:spacing w:val="-4"/>
          <w:sz w:val="25"/>
        </w:rPr>
        <w:t xml:space="preserve"> </w:t>
      </w:r>
      <w:r>
        <w:rPr>
          <w:b/>
          <w:sz w:val="25"/>
        </w:rPr>
        <w:t>–</w:t>
      </w:r>
      <w:r>
        <w:rPr>
          <w:b/>
          <w:spacing w:val="-5"/>
          <w:sz w:val="25"/>
        </w:rPr>
        <w:t xml:space="preserve"> </w:t>
      </w:r>
      <w:r>
        <w:rPr>
          <w:b/>
          <w:sz w:val="25"/>
        </w:rPr>
        <w:t>CNEP,</w:t>
      </w:r>
      <w:r>
        <w:rPr>
          <w:b/>
          <w:spacing w:val="-5"/>
          <w:sz w:val="25"/>
        </w:rPr>
        <w:t xml:space="preserve"> </w:t>
      </w:r>
      <w:r>
        <w:rPr>
          <w:b/>
          <w:sz w:val="25"/>
        </w:rPr>
        <w:t>mantido</w:t>
      </w:r>
      <w:r>
        <w:rPr>
          <w:b/>
          <w:spacing w:val="-5"/>
          <w:sz w:val="25"/>
        </w:rPr>
        <w:t xml:space="preserve"> </w:t>
      </w:r>
      <w:r>
        <w:rPr>
          <w:b/>
          <w:sz w:val="25"/>
        </w:rPr>
        <w:t>pela</w:t>
      </w:r>
      <w:r>
        <w:rPr>
          <w:b/>
          <w:spacing w:val="-3"/>
          <w:sz w:val="25"/>
        </w:rPr>
        <w:t xml:space="preserve"> </w:t>
      </w:r>
      <w:r>
        <w:rPr>
          <w:b/>
          <w:sz w:val="25"/>
        </w:rPr>
        <w:t>Controladoria- Geral da União (https:</w:t>
      </w:r>
      <w:hyperlink r:id="rId9">
        <w:r>
          <w:rPr>
            <w:b/>
            <w:sz w:val="25"/>
          </w:rPr>
          <w:t>//www.portal</w:t>
        </w:r>
      </w:hyperlink>
      <w:r>
        <w:rPr>
          <w:b/>
          <w:sz w:val="25"/>
        </w:rPr>
        <w:t>t</w:t>
      </w:r>
      <w:hyperlink r:id="rId10">
        <w:r>
          <w:rPr>
            <w:b/>
            <w:sz w:val="25"/>
          </w:rPr>
          <w:t>ransparencia.gov.br/sancoes/cnep)</w:t>
        </w:r>
      </w:hyperlink>
      <w:r>
        <w:rPr>
          <w:b/>
          <w:sz w:val="25"/>
        </w:rPr>
        <w:t>.</w:t>
      </w:r>
    </w:p>
    <w:p w14:paraId="1713829B" w14:textId="77777777" w:rsidR="008D5088" w:rsidRDefault="003A0B88">
      <w:pPr>
        <w:pStyle w:val="PargrafodaLista"/>
        <w:numPr>
          <w:ilvl w:val="1"/>
          <w:numId w:val="19"/>
        </w:numPr>
        <w:tabs>
          <w:tab w:val="left" w:pos="554"/>
        </w:tabs>
        <w:spacing w:line="273" w:lineRule="auto"/>
        <w:ind w:left="112" w:right="681" w:firstLine="0"/>
        <w:rPr>
          <w:sz w:val="25"/>
        </w:rPr>
      </w:pPr>
      <w:r>
        <w:rPr>
          <w:sz w:val="25"/>
        </w:rPr>
        <w:t>A consulta aos cadastros será realizada em nome da empresa licitante e também de seu sócio majoritário, por força da vedação de que trata o artigo 12 da Lei n° 8.429, de 1992.</w:t>
      </w:r>
    </w:p>
    <w:p w14:paraId="628634BF" w14:textId="2A9F47AE" w:rsidR="008D5088" w:rsidRDefault="003A0B88">
      <w:pPr>
        <w:pStyle w:val="PargrafodaLista"/>
        <w:numPr>
          <w:ilvl w:val="1"/>
          <w:numId w:val="19"/>
        </w:numPr>
        <w:tabs>
          <w:tab w:val="left" w:pos="641"/>
        </w:tabs>
        <w:spacing w:before="203" w:line="276" w:lineRule="auto"/>
        <w:ind w:left="112" w:right="679" w:firstLine="0"/>
        <w:rPr>
          <w:sz w:val="25"/>
        </w:rPr>
      </w:pPr>
      <w:r>
        <w:rPr>
          <w:sz w:val="25"/>
        </w:rPr>
        <w:t xml:space="preserve">Caso conste na Consulta de Situação do licitante a existência de Ocorrências Impeditivas Indiretas, </w:t>
      </w:r>
      <w:r w:rsidR="0007164B">
        <w:rPr>
          <w:sz w:val="25"/>
        </w:rPr>
        <w:t>o(</w:t>
      </w:r>
      <w:r w:rsidR="00293316">
        <w:rPr>
          <w:sz w:val="25"/>
        </w:rPr>
        <w:t>a</w:t>
      </w:r>
      <w:r w:rsidR="0007164B">
        <w:rPr>
          <w:sz w:val="25"/>
        </w:rPr>
        <w:t>)</w:t>
      </w:r>
      <w:r>
        <w:rPr>
          <w:sz w:val="25"/>
        </w:rPr>
        <w:t xml:space="preserve"> Pregoeir</w:t>
      </w:r>
      <w:r w:rsidR="0007164B">
        <w:rPr>
          <w:sz w:val="25"/>
        </w:rPr>
        <w:t>o(</w:t>
      </w:r>
      <w:r w:rsidR="00293316">
        <w:rPr>
          <w:sz w:val="25"/>
        </w:rPr>
        <w:t>a</w:t>
      </w:r>
      <w:r w:rsidR="0007164B">
        <w:rPr>
          <w:sz w:val="25"/>
        </w:rPr>
        <w:t>)</w:t>
      </w:r>
      <w:r>
        <w:rPr>
          <w:sz w:val="25"/>
        </w:rPr>
        <w:t xml:space="preserve"> diligenciará para verificar se houve fraude por parte das empresas apontadas no Relatório de Ocorrências Impeditivas Indiretas.</w:t>
      </w:r>
    </w:p>
    <w:p w14:paraId="51A26551" w14:textId="77777777" w:rsidR="008D5088" w:rsidRDefault="003A0B88">
      <w:pPr>
        <w:pStyle w:val="PargrafodaLista"/>
        <w:numPr>
          <w:ilvl w:val="2"/>
          <w:numId w:val="19"/>
        </w:numPr>
        <w:tabs>
          <w:tab w:val="left" w:pos="1463"/>
        </w:tabs>
        <w:spacing w:line="276" w:lineRule="auto"/>
        <w:ind w:left="821" w:right="678" w:firstLine="0"/>
        <w:rPr>
          <w:sz w:val="25"/>
        </w:rPr>
      </w:pPr>
      <w:r>
        <w:rPr>
          <w:sz w:val="25"/>
        </w:rPr>
        <w:t>A tentativa de burla será verificada por meio dos vínculos societários, linhas de fornecimento similares, dentre outros.</w:t>
      </w:r>
    </w:p>
    <w:p w14:paraId="5E15BDC6" w14:textId="77777777" w:rsidR="008D5088" w:rsidRDefault="003A0B88">
      <w:pPr>
        <w:pStyle w:val="PargrafodaLista"/>
        <w:numPr>
          <w:ilvl w:val="2"/>
          <w:numId w:val="19"/>
        </w:numPr>
        <w:tabs>
          <w:tab w:val="left" w:pos="1492"/>
        </w:tabs>
        <w:spacing w:line="276" w:lineRule="auto"/>
        <w:ind w:left="821" w:right="679" w:firstLine="0"/>
        <w:rPr>
          <w:sz w:val="25"/>
        </w:rPr>
      </w:pPr>
      <w:r>
        <w:rPr>
          <w:sz w:val="25"/>
        </w:rPr>
        <w:t>O</w:t>
      </w:r>
      <w:r>
        <w:rPr>
          <w:spacing w:val="40"/>
          <w:sz w:val="25"/>
        </w:rPr>
        <w:t xml:space="preserve"> </w:t>
      </w:r>
      <w:r>
        <w:rPr>
          <w:sz w:val="25"/>
        </w:rPr>
        <w:t>licitante</w:t>
      </w:r>
      <w:r>
        <w:rPr>
          <w:spacing w:val="40"/>
          <w:sz w:val="25"/>
        </w:rPr>
        <w:t xml:space="preserve"> </w:t>
      </w:r>
      <w:r>
        <w:rPr>
          <w:sz w:val="25"/>
        </w:rPr>
        <w:t>será</w:t>
      </w:r>
      <w:r>
        <w:rPr>
          <w:spacing w:val="40"/>
          <w:sz w:val="25"/>
        </w:rPr>
        <w:t xml:space="preserve"> </w:t>
      </w:r>
      <w:r>
        <w:rPr>
          <w:sz w:val="25"/>
        </w:rPr>
        <w:t>convocado</w:t>
      </w:r>
      <w:r>
        <w:rPr>
          <w:spacing w:val="40"/>
          <w:sz w:val="25"/>
        </w:rPr>
        <w:t xml:space="preserve"> </w:t>
      </w:r>
      <w:r>
        <w:rPr>
          <w:sz w:val="25"/>
        </w:rPr>
        <w:t>para</w:t>
      </w:r>
      <w:r>
        <w:rPr>
          <w:spacing w:val="40"/>
          <w:sz w:val="25"/>
        </w:rPr>
        <w:t xml:space="preserve"> </w:t>
      </w:r>
      <w:r>
        <w:rPr>
          <w:sz w:val="25"/>
        </w:rPr>
        <w:t>manifestação</w:t>
      </w:r>
      <w:r>
        <w:rPr>
          <w:spacing w:val="40"/>
          <w:sz w:val="25"/>
        </w:rPr>
        <w:t xml:space="preserve"> </w:t>
      </w:r>
      <w:r>
        <w:rPr>
          <w:sz w:val="25"/>
        </w:rPr>
        <w:t>previamente</w:t>
      </w:r>
      <w:r>
        <w:rPr>
          <w:spacing w:val="40"/>
          <w:sz w:val="25"/>
        </w:rPr>
        <w:t xml:space="preserve"> </w:t>
      </w:r>
      <w:r>
        <w:rPr>
          <w:sz w:val="25"/>
        </w:rPr>
        <w:t>a</w:t>
      </w:r>
      <w:r>
        <w:rPr>
          <w:spacing w:val="40"/>
          <w:sz w:val="25"/>
        </w:rPr>
        <w:t xml:space="preserve"> </w:t>
      </w:r>
      <w:r>
        <w:rPr>
          <w:sz w:val="25"/>
        </w:rPr>
        <w:t>uma</w:t>
      </w:r>
      <w:r>
        <w:rPr>
          <w:spacing w:val="40"/>
          <w:sz w:val="25"/>
        </w:rPr>
        <w:t xml:space="preserve"> </w:t>
      </w:r>
      <w:r>
        <w:rPr>
          <w:sz w:val="25"/>
        </w:rPr>
        <w:t xml:space="preserve">eventual </w:t>
      </w:r>
      <w:r>
        <w:rPr>
          <w:spacing w:val="-2"/>
          <w:sz w:val="25"/>
        </w:rPr>
        <w:t>desclassificação.</w:t>
      </w:r>
    </w:p>
    <w:p w14:paraId="031E3D9C" w14:textId="77777777" w:rsidR="008D5088" w:rsidRDefault="003A0B88">
      <w:pPr>
        <w:pStyle w:val="PargrafodaLista"/>
        <w:numPr>
          <w:ilvl w:val="2"/>
          <w:numId w:val="19"/>
        </w:numPr>
        <w:tabs>
          <w:tab w:val="left" w:pos="1480"/>
        </w:tabs>
        <w:spacing w:line="273" w:lineRule="auto"/>
        <w:ind w:left="821" w:right="675" w:firstLine="0"/>
        <w:rPr>
          <w:sz w:val="25"/>
        </w:rPr>
      </w:pPr>
      <w:r>
        <w:rPr>
          <w:sz w:val="25"/>
        </w:rPr>
        <w:t>Constatada</w:t>
      </w:r>
      <w:r>
        <w:rPr>
          <w:spacing w:val="31"/>
          <w:sz w:val="25"/>
        </w:rPr>
        <w:t xml:space="preserve"> </w:t>
      </w:r>
      <w:r>
        <w:rPr>
          <w:sz w:val="25"/>
        </w:rPr>
        <w:t>a</w:t>
      </w:r>
      <w:r>
        <w:rPr>
          <w:spacing w:val="31"/>
          <w:sz w:val="25"/>
        </w:rPr>
        <w:t xml:space="preserve"> </w:t>
      </w:r>
      <w:r>
        <w:rPr>
          <w:sz w:val="25"/>
        </w:rPr>
        <w:t>existência</w:t>
      </w:r>
      <w:r>
        <w:rPr>
          <w:spacing w:val="31"/>
          <w:sz w:val="25"/>
        </w:rPr>
        <w:t xml:space="preserve"> </w:t>
      </w:r>
      <w:r>
        <w:rPr>
          <w:sz w:val="25"/>
        </w:rPr>
        <w:t>de</w:t>
      </w:r>
      <w:r>
        <w:rPr>
          <w:spacing w:val="31"/>
          <w:sz w:val="25"/>
        </w:rPr>
        <w:t xml:space="preserve"> </w:t>
      </w:r>
      <w:r>
        <w:rPr>
          <w:sz w:val="25"/>
        </w:rPr>
        <w:t>sanção,</w:t>
      </w:r>
      <w:r>
        <w:rPr>
          <w:spacing w:val="31"/>
          <w:sz w:val="25"/>
        </w:rPr>
        <w:t xml:space="preserve"> </w:t>
      </w:r>
      <w:r>
        <w:rPr>
          <w:sz w:val="25"/>
        </w:rPr>
        <w:t>o</w:t>
      </w:r>
      <w:r>
        <w:rPr>
          <w:spacing w:val="32"/>
          <w:sz w:val="25"/>
        </w:rPr>
        <w:t xml:space="preserve"> </w:t>
      </w:r>
      <w:r>
        <w:rPr>
          <w:sz w:val="25"/>
        </w:rPr>
        <w:t>licitante</w:t>
      </w:r>
      <w:r>
        <w:rPr>
          <w:spacing w:val="31"/>
          <w:sz w:val="25"/>
        </w:rPr>
        <w:t xml:space="preserve"> </w:t>
      </w:r>
      <w:r>
        <w:rPr>
          <w:sz w:val="25"/>
        </w:rPr>
        <w:t>será</w:t>
      </w:r>
      <w:r>
        <w:rPr>
          <w:spacing w:val="32"/>
          <w:sz w:val="25"/>
        </w:rPr>
        <w:t xml:space="preserve"> </w:t>
      </w:r>
      <w:r>
        <w:rPr>
          <w:sz w:val="25"/>
        </w:rPr>
        <w:t>reputado</w:t>
      </w:r>
      <w:r>
        <w:rPr>
          <w:spacing w:val="31"/>
          <w:sz w:val="25"/>
        </w:rPr>
        <w:t xml:space="preserve"> </w:t>
      </w:r>
      <w:r>
        <w:rPr>
          <w:sz w:val="25"/>
        </w:rPr>
        <w:t>inabilitado,</w:t>
      </w:r>
      <w:r>
        <w:rPr>
          <w:spacing w:val="32"/>
          <w:sz w:val="25"/>
        </w:rPr>
        <w:t xml:space="preserve"> </w:t>
      </w:r>
      <w:r>
        <w:rPr>
          <w:sz w:val="25"/>
        </w:rPr>
        <w:t>por falta de condição de participação.</w:t>
      </w:r>
    </w:p>
    <w:p w14:paraId="3A2E33A2" w14:textId="77777777" w:rsidR="008D5088" w:rsidRDefault="003A0B88">
      <w:pPr>
        <w:pStyle w:val="PargrafodaLista"/>
        <w:numPr>
          <w:ilvl w:val="1"/>
          <w:numId w:val="19"/>
        </w:numPr>
        <w:tabs>
          <w:tab w:val="left" w:pos="641"/>
        </w:tabs>
        <w:spacing w:before="206" w:line="273" w:lineRule="auto"/>
        <w:ind w:left="112" w:right="680" w:firstLine="0"/>
        <w:rPr>
          <w:sz w:val="25"/>
        </w:rPr>
      </w:pPr>
      <w:r>
        <w:rPr>
          <w:sz w:val="25"/>
        </w:rPr>
        <w:t>Caso</w:t>
      </w:r>
      <w:r>
        <w:rPr>
          <w:spacing w:val="80"/>
          <w:sz w:val="25"/>
        </w:rPr>
        <w:t xml:space="preserve"> </w:t>
      </w:r>
      <w:r>
        <w:rPr>
          <w:sz w:val="25"/>
        </w:rPr>
        <w:t>atendidas</w:t>
      </w:r>
      <w:r>
        <w:rPr>
          <w:spacing w:val="80"/>
          <w:sz w:val="25"/>
        </w:rPr>
        <w:t xml:space="preserve"> </w:t>
      </w:r>
      <w:r>
        <w:rPr>
          <w:sz w:val="25"/>
        </w:rPr>
        <w:t>as</w:t>
      </w:r>
      <w:r>
        <w:rPr>
          <w:spacing w:val="80"/>
          <w:sz w:val="25"/>
        </w:rPr>
        <w:t xml:space="preserve"> </w:t>
      </w:r>
      <w:r>
        <w:rPr>
          <w:sz w:val="25"/>
        </w:rPr>
        <w:t>condições</w:t>
      </w:r>
      <w:r>
        <w:rPr>
          <w:spacing w:val="80"/>
          <w:sz w:val="25"/>
        </w:rPr>
        <w:t xml:space="preserve"> </w:t>
      </w:r>
      <w:r>
        <w:rPr>
          <w:sz w:val="25"/>
        </w:rPr>
        <w:t>de</w:t>
      </w:r>
      <w:r>
        <w:rPr>
          <w:spacing w:val="80"/>
          <w:sz w:val="25"/>
        </w:rPr>
        <w:t xml:space="preserve"> </w:t>
      </w:r>
      <w:r>
        <w:rPr>
          <w:sz w:val="25"/>
        </w:rPr>
        <w:t>participação,</w:t>
      </w:r>
      <w:r>
        <w:rPr>
          <w:spacing w:val="80"/>
          <w:sz w:val="25"/>
        </w:rPr>
        <w:t xml:space="preserve"> </w:t>
      </w:r>
      <w:r>
        <w:rPr>
          <w:sz w:val="25"/>
        </w:rPr>
        <w:t>será</w:t>
      </w:r>
      <w:r>
        <w:rPr>
          <w:spacing w:val="80"/>
          <w:sz w:val="25"/>
        </w:rPr>
        <w:t xml:space="preserve"> </w:t>
      </w:r>
      <w:r>
        <w:rPr>
          <w:sz w:val="25"/>
        </w:rPr>
        <w:t>iniciado</w:t>
      </w:r>
      <w:r>
        <w:rPr>
          <w:spacing w:val="80"/>
          <w:sz w:val="25"/>
        </w:rPr>
        <w:t xml:space="preserve"> </w:t>
      </w:r>
      <w:r>
        <w:rPr>
          <w:sz w:val="25"/>
        </w:rPr>
        <w:t>o</w:t>
      </w:r>
      <w:r>
        <w:rPr>
          <w:spacing w:val="80"/>
          <w:sz w:val="25"/>
        </w:rPr>
        <w:t xml:space="preserve"> </w:t>
      </w:r>
      <w:r>
        <w:rPr>
          <w:sz w:val="25"/>
        </w:rPr>
        <w:t>procedimento</w:t>
      </w:r>
      <w:r>
        <w:rPr>
          <w:spacing w:val="80"/>
          <w:sz w:val="25"/>
        </w:rPr>
        <w:t xml:space="preserve"> </w:t>
      </w:r>
      <w:r>
        <w:rPr>
          <w:sz w:val="25"/>
        </w:rPr>
        <w:t xml:space="preserve">de </w:t>
      </w:r>
      <w:r>
        <w:rPr>
          <w:spacing w:val="-2"/>
          <w:sz w:val="25"/>
        </w:rPr>
        <w:t>habilitação.</w:t>
      </w:r>
    </w:p>
    <w:p w14:paraId="197F9CE8" w14:textId="7831C628" w:rsidR="008D5088" w:rsidRDefault="003A0B88">
      <w:pPr>
        <w:pStyle w:val="PargrafodaLista"/>
        <w:numPr>
          <w:ilvl w:val="1"/>
          <w:numId w:val="19"/>
        </w:numPr>
        <w:tabs>
          <w:tab w:val="left" w:pos="574"/>
        </w:tabs>
        <w:spacing w:before="203" w:line="276" w:lineRule="auto"/>
        <w:ind w:left="112" w:right="677" w:firstLine="0"/>
        <w:rPr>
          <w:sz w:val="25"/>
        </w:rPr>
      </w:pPr>
      <w:r>
        <w:rPr>
          <w:sz w:val="25"/>
        </w:rPr>
        <w:t>Caso o licitante provisoriamente classificado em primeiro lugar tenha se utilizado de algum</w:t>
      </w:r>
      <w:r>
        <w:rPr>
          <w:spacing w:val="-1"/>
          <w:sz w:val="25"/>
        </w:rPr>
        <w:t xml:space="preserve"> </w:t>
      </w:r>
      <w:r>
        <w:rPr>
          <w:sz w:val="25"/>
        </w:rPr>
        <w:t>tratamento</w:t>
      </w:r>
      <w:r>
        <w:rPr>
          <w:spacing w:val="-1"/>
          <w:sz w:val="25"/>
        </w:rPr>
        <w:t xml:space="preserve"> </w:t>
      </w:r>
      <w:r>
        <w:rPr>
          <w:sz w:val="25"/>
        </w:rPr>
        <w:t>favorecido</w:t>
      </w:r>
      <w:r>
        <w:rPr>
          <w:spacing w:val="-2"/>
          <w:sz w:val="25"/>
        </w:rPr>
        <w:t xml:space="preserve"> </w:t>
      </w:r>
      <w:r>
        <w:rPr>
          <w:sz w:val="25"/>
        </w:rPr>
        <w:t>às</w:t>
      </w:r>
      <w:r>
        <w:rPr>
          <w:spacing w:val="-1"/>
          <w:sz w:val="25"/>
        </w:rPr>
        <w:t xml:space="preserve"> </w:t>
      </w:r>
      <w:r>
        <w:rPr>
          <w:sz w:val="25"/>
        </w:rPr>
        <w:t>ME/EPPs,</w:t>
      </w:r>
      <w:r>
        <w:rPr>
          <w:spacing w:val="-4"/>
          <w:sz w:val="25"/>
        </w:rPr>
        <w:t xml:space="preserve"> </w:t>
      </w:r>
      <w:r>
        <w:rPr>
          <w:sz w:val="25"/>
        </w:rPr>
        <w:t>o</w:t>
      </w:r>
      <w:r w:rsidR="0072105F">
        <w:rPr>
          <w:sz w:val="25"/>
        </w:rPr>
        <w:t>(a)</w:t>
      </w:r>
      <w:r>
        <w:rPr>
          <w:spacing w:val="-1"/>
          <w:sz w:val="25"/>
        </w:rPr>
        <w:t xml:space="preserve"> </w:t>
      </w:r>
      <w:r>
        <w:rPr>
          <w:sz w:val="25"/>
        </w:rPr>
        <w:t>pregoeiro</w:t>
      </w:r>
      <w:r w:rsidR="0072105F">
        <w:rPr>
          <w:sz w:val="25"/>
        </w:rPr>
        <w:t>(a)</w:t>
      </w:r>
      <w:r>
        <w:rPr>
          <w:spacing w:val="-1"/>
          <w:sz w:val="25"/>
        </w:rPr>
        <w:t xml:space="preserve"> </w:t>
      </w:r>
      <w:r>
        <w:rPr>
          <w:sz w:val="25"/>
        </w:rPr>
        <w:t>verificará</w:t>
      </w:r>
      <w:r>
        <w:rPr>
          <w:spacing w:val="-2"/>
          <w:sz w:val="25"/>
        </w:rPr>
        <w:t xml:space="preserve"> </w:t>
      </w:r>
      <w:r>
        <w:rPr>
          <w:sz w:val="25"/>
        </w:rPr>
        <w:t>se</w:t>
      </w:r>
      <w:r>
        <w:rPr>
          <w:spacing w:val="-2"/>
          <w:sz w:val="25"/>
        </w:rPr>
        <w:t xml:space="preserve"> </w:t>
      </w:r>
      <w:r>
        <w:rPr>
          <w:sz w:val="25"/>
        </w:rPr>
        <w:t>faz</w:t>
      </w:r>
      <w:r>
        <w:rPr>
          <w:spacing w:val="-5"/>
          <w:sz w:val="25"/>
        </w:rPr>
        <w:t xml:space="preserve"> </w:t>
      </w:r>
      <w:r>
        <w:rPr>
          <w:sz w:val="25"/>
        </w:rPr>
        <w:t>jus ao</w:t>
      </w:r>
      <w:r>
        <w:rPr>
          <w:spacing w:val="-2"/>
          <w:sz w:val="25"/>
        </w:rPr>
        <w:t xml:space="preserve"> </w:t>
      </w:r>
      <w:r>
        <w:rPr>
          <w:sz w:val="25"/>
        </w:rPr>
        <w:t>benefício,</w:t>
      </w:r>
      <w:r>
        <w:rPr>
          <w:spacing w:val="-1"/>
          <w:sz w:val="25"/>
        </w:rPr>
        <w:t xml:space="preserve"> </w:t>
      </w:r>
      <w:r>
        <w:rPr>
          <w:sz w:val="25"/>
        </w:rPr>
        <w:t>em conformidade com os itens 2.4 e 3.6 deste edital.</w:t>
      </w:r>
    </w:p>
    <w:p w14:paraId="4FB32C99" w14:textId="460C6A99" w:rsidR="008D5088" w:rsidRDefault="003A0B88">
      <w:pPr>
        <w:pStyle w:val="PargrafodaLista"/>
        <w:numPr>
          <w:ilvl w:val="1"/>
          <w:numId w:val="19"/>
        </w:numPr>
        <w:tabs>
          <w:tab w:val="left" w:pos="580"/>
        </w:tabs>
        <w:spacing w:line="276" w:lineRule="auto"/>
        <w:ind w:left="112" w:right="674" w:firstLine="0"/>
        <w:rPr>
          <w:sz w:val="25"/>
        </w:rPr>
      </w:pPr>
      <w:r>
        <w:rPr>
          <w:sz w:val="25"/>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 c/c §4º do art. 25.</w:t>
      </w:r>
    </w:p>
    <w:p w14:paraId="27C2CBE4" w14:textId="77777777" w:rsidR="008D5088" w:rsidRDefault="003A0B88">
      <w:pPr>
        <w:pStyle w:val="Ttulo3"/>
        <w:numPr>
          <w:ilvl w:val="1"/>
          <w:numId w:val="19"/>
        </w:numPr>
        <w:tabs>
          <w:tab w:val="left" w:pos="547"/>
        </w:tabs>
        <w:spacing w:before="201"/>
        <w:ind w:left="547" w:hanging="435"/>
      </w:pPr>
      <w:r>
        <w:t>Será</w:t>
      </w:r>
      <w:r>
        <w:rPr>
          <w:spacing w:val="-9"/>
        </w:rPr>
        <w:t xml:space="preserve"> </w:t>
      </w:r>
      <w:r>
        <w:t>desclassificada</w:t>
      </w:r>
      <w:r>
        <w:rPr>
          <w:spacing w:val="-9"/>
        </w:rPr>
        <w:t xml:space="preserve"> </w:t>
      </w:r>
      <w:r>
        <w:t>a</w:t>
      </w:r>
      <w:r>
        <w:rPr>
          <w:spacing w:val="-9"/>
        </w:rPr>
        <w:t xml:space="preserve"> </w:t>
      </w:r>
      <w:r>
        <w:t>proposta</w:t>
      </w:r>
      <w:r>
        <w:rPr>
          <w:spacing w:val="-9"/>
        </w:rPr>
        <w:t xml:space="preserve"> </w:t>
      </w:r>
      <w:r>
        <w:t>vencedora</w:t>
      </w:r>
      <w:r>
        <w:rPr>
          <w:spacing w:val="-9"/>
        </w:rPr>
        <w:t xml:space="preserve"> </w:t>
      </w:r>
      <w:r>
        <w:rPr>
          <w:spacing w:val="-4"/>
        </w:rPr>
        <w:t>que:</w:t>
      </w:r>
    </w:p>
    <w:p w14:paraId="7714A94A" w14:textId="77777777" w:rsidR="008D5088" w:rsidRDefault="003A0B88">
      <w:pPr>
        <w:pStyle w:val="PargrafodaLista"/>
        <w:numPr>
          <w:ilvl w:val="2"/>
          <w:numId w:val="19"/>
        </w:numPr>
        <w:tabs>
          <w:tab w:val="left" w:pos="1444"/>
        </w:tabs>
        <w:spacing w:before="243"/>
        <w:ind w:left="1444" w:hanging="623"/>
        <w:rPr>
          <w:sz w:val="25"/>
        </w:rPr>
      </w:pPr>
      <w:r>
        <w:rPr>
          <w:sz w:val="25"/>
        </w:rPr>
        <w:t>contiver</w:t>
      </w:r>
      <w:r>
        <w:rPr>
          <w:spacing w:val="-9"/>
          <w:sz w:val="25"/>
        </w:rPr>
        <w:t xml:space="preserve"> </w:t>
      </w:r>
      <w:r>
        <w:rPr>
          <w:sz w:val="25"/>
        </w:rPr>
        <w:t>vícios</w:t>
      </w:r>
      <w:r>
        <w:rPr>
          <w:spacing w:val="-7"/>
          <w:sz w:val="25"/>
        </w:rPr>
        <w:t xml:space="preserve"> </w:t>
      </w:r>
      <w:r>
        <w:rPr>
          <w:spacing w:val="-2"/>
          <w:sz w:val="25"/>
        </w:rPr>
        <w:t>insanáveis;</w:t>
      </w:r>
    </w:p>
    <w:p w14:paraId="6EAF7650" w14:textId="77777777" w:rsidR="008D5088" w:rsidRDefault="008D5088">
      <w:pPr>
        <w:rPr>
          <w:sz w:val="25"/>
        </w:rPr>
        <w:sectPr w:rsidR="008D5088" w:rsidSect="00A84821">
          <w:pgSz w:w="11910" w:h="16840"/>
          <w:pgMar w:top="2808" w:right="880" w:bottom="280" w:left="1020" w:header="272" w:footer="0" w:gutter="0"/>
          <w:cols w:space="720"/>
        </w:sectPr>
      </w:pPr>
    </w:p>
    <w:p w14:paraId="5C5AD3C5" w14:textId="77777777" w:rsidR="008D5088" w:rsidRDefault="003A0B88">
      <w:pPr>
        <w:pStyle w:val="PargrafodaLista"/>
        <w:numPr>
          <w:ilvl w:val="2"/>
          <w:numId w:val="19"/>
        </w:numPr>
        <w:tabs>
          <w:tab w:val="left" w:pos="1444"/>
        </w:tabs>
        <w:spacing w:before="0" w:line="276" w:lineRule="exact"/>
        <w:ind w:left="1444" w:hanging="623"/>
        <w:rPr>
          <w:sz w:val="25"/>
        </w:rPr>
      </w:pPr>
      <w:r>
        <w:rPr>
          <w:sz w:val="25"/>
        </w:rPr>
        <w:lastRenderedPageBreak/>
        <w:t>não</w:t>
      </w:r>
      <w:r>
        <w:rPr>
          <w:spacing w:val="-8"/>
          <w:sz w:val="25"/>
        </w:rPr>
        <w:t xml:space="preserve"> </w:t>
      </w:r>
      <w:r>
        <w:rPr>
          <w:sz w:val="25"/>
        </w:rPr>
        <w:t>obedecer</w:t>
      </w:r>
      <w:r>
        <w:rPr>
          <w:spacing w:val="-7"/>
          <w:sz w:val="25"/>
        </w:rPr>
        <w:t xml:space="preserve"> </w:t>
      </w:r>
      <w:r>
        <w:rPr>
          <w:sz w:val="25"/>
        </w:rPr>
        <w:t>às</w:t>
      </w:r>
      <w:r>
        <w:rPr>
          <w:spacing w:val="-6"/>
          <w:sz w:val="25"/>
        </w:rPr>
        <w:t xml:space="preserve"> </w:t>
      </w:r>
      <w:r>
        <w:rPr>
          <w:sz w:val="25"/>
        </w:rPr>
        <w:t>especificações</w:t>
      </w:r>
      <w:r>
        <w:rPr>
          <w:spacing w:val="-6"/>
          <w:sz w:val="25"/>
        </w:rPr>
        <w:t xml:space="preserve"> </w:t>
      </w:r>
      <w:r>
        <w:rPr>
          <w:sz w:val="25"/>
        </w:rPr>
        <w:t>técnicas</w:t>
      </w:r>
      <w:r>
        <w:rPr>
          <w:spacing w:val="-7"/>
          <w:sz w:val="25"/>
        </w:rPr>
        <w:t xml:space="preserve"> </w:t>
      </w:r>
      <w:r>
        <w:rPr>
          <w:sz w:val="25"/>
        </w:rPr>
        <w:t>contidas</w:t>
      </w:r>
      <w:r>
        <w:rPr>
          <w:spacing w:val="-6"/>
          <w:sz w:val="25"/>
        </w:rPr>
        <w:t xml:space="preserve"> </w:t>
      </w:r>
      <w:r>
        <w:rPr>
          <w:sz w:val="25"/>
        </w:rPr>
        <w:t>no</w:t>
      </w:r>
      <w:r>
        <w:rPr>
          <w:spacing w:val="-7"/>
          <w:sz w:val="25"/>
        </w:rPr>
        <w:t xml:space="preserve"> </w:t>
      </w:r>
      <w:r>
        <w:rPr>
          <w:sz w:val="25"/>
        </w:rPr>
        <w:t>Termo</w:t>
      </w:r>
      <w:r>
        <w:rPr>
          <w:spacing w:val="-7"/>
          <w:sz w:val="25"/>
        </w:rPr>
        <w:t xml:space="preserve"> </w:t>
      </w:r>
      <w:r>
        <w:rPr>
          <w:sz w:val="25"/>
        </w:rPr>
        <w:t>de</w:t>
      </w:r>
      <w:r>
        <w:rPr>
          <w:spacing w:val="-8"/>
          <w:sz w:val="25"/>
        </w:rPr>
        <w:t xml:space="preserve"> </w:t>
      </w:r>
      <w:r>
        <w:rPr>
          <w:spacing w:val="-2"/>
          <w:sz w:val="25"/>
        </w:rPr>
        <w:t>Referência;</w:t>
      </w:r>
    </w:p>
    <w:p w14:paraId="237B1E62" w14:textId="77777777" w:rsidR="008D5088" w:rsidRDefault="003A0B88">
      <w:pPr>
        <w:pStyle w:val="PargrafodaLista"/>
        <w:numPr>
          <w:ilvl w:val="2"/>
          <w:numId w:val="19"/>
        </w:numPr>
        <w:tabs>
          <w:tab w:val="left" w:pos="1499"/>
        </w:tabs>
        <w:spacing w:before="243" w:line="276" w:lineRule="auto"/>
        <w:ind w:left="821" w:right="682" w:firstLine="0"/>
        <w:rPr>
          <w:sz w:val="25"/>
        </w:rPr>
      </w:pPr>
      <w:r>
        <w:rPr>
          <w:sz w:val="25"/>
        </w:rPr>
        <w:t>apresentar</w:t>
      </w:r>
      <w:r>
        <w:rPr>
          <w:spacing w:val="40"/>
          <w:sz w:val="25"/>
        </w:rPr>
        <w:t xml:space="preserve"> </w:t>
      </w:r>
      <w:r>
        <w:rPr>
          <w:sz w:val="25"/>
        </w:rPr>
        <w:t>preços</w:t>
      </w:r>
      <w:r>
        <w:rPr>
          <w:spacing w:val="40"/>
          <w:sz w:val="25"/>
        </w:rPr>
        <w:t xml:space="preserve"> </w:t>
      </w:r>
      <w:r>
        <w:rPr>
          <w:sz w:val="25"/>
        </w:rPr>
        <w:t>inexequíveis</w:t>
      </w:r>
      <w:r>
        <w:rPr>
          <w:spacing w:val="40"/>
          <w:sz w:val="25"/>
        </w:rPr>
        <w:t xml:space="preserve"> </w:t>
      </w:r>
      <w:r>
        <w:rPr>
          <w:sz w:val="25"/>
        </w:rPr>
        <w:t>ou</w:t>
      </w:r>
      <w:r>
        <w:rPr>
          <w:spacing w:val="40"/>
          <w:sz w:val="25"/>
        </w:rPr>
        <w:t xml:space="preserve"> </w:t>
      </w:r>
      <w:r>
        <w:rPr>
          <w:sz w:val="25"/>
        </w:rPr>
        <w:t>permanecerem</w:t>
      </w:r>
      <w:r>
        <w:rPr>
          <w:spacing w:val="40"/>
          <w:sz w:val="25"/>
        </w:rPr>
        <w:t xml:space="preserve"> </w:t>
      </w:r>
      <w:r>
        <w:rPr>
          <w:sz w:val="25"/>
        </w:rPr>
        <w:t>acima</w:t>
      </w:r>
      <w:r>
        <w:rPr>
          <w:spacing w:val="40"/>
          <w:sz w:val="25"/>
        </w:rPr>
        <w:t xml:space="preserve"> </w:t>
      </w:r>
      <w:r>
        <w:rPr>
          <w:sz w:val="25"/>
        </w:rPr>
        <w:t>do</w:t>
      </w:r>
      <w:r>
        <w:rPr>
          <w:spacing w:val="40"/>
          <w:sz w:val="25"/>
        </w:rPr>
        <w:t xml:space="preserve"> </w:t>
      </w:r>
      <w:r>
        <w:rPr>
          <w:sz w:val="25"/>
        </w:rPr>
        <w:t>preço</w:t>
      </w:r>
      <w:r>
        <w:rPr>
          <w:spacing w:val="40"/>
          <w:sz w:val="25"/>
        </w:rPr>
        <w:t xml:space="preserve"> </w:t>
      </w:r>
      <w:r>
        <w:rPr>
          <w:sz w:val="25"/>
        </w:rPr>
        <w:t>máximo definido para a contratação;</w:t>
      </w:r>
    </w:p>
    <w:p w14:paraId="45496C12" w14:textId="77777777" w:rsidR="008D5088" w:rsidRDefault="003A0B88">
      <w:pPr>
        <w:pStyle w:val="PargrafodaLista"/>
        <w:numPr>
          <w:ilvl w:val="2"/>
          <w:numId w:val="19"/>
        </w:numPr>
        <w:tabs>
          <w:tab w:val="left" w:pos="1603"/>
          <w:tab w:val="left" w:pos="2183"/>
          <w:tab w:val="left" w:pos="3169"/>
          <w:tab w:val="left" w:pos="3723"/>
          <w:tab w:val="left" w:pos="5414"/>
          <w:tab w:val="left" w:pos="6980"/>
          <w:tab w:val="left" w:pos="7935"/>
          <w:tab w:val="left" w:pos="8906"/>
        </w:tabs>
        <w:spacing w:before="200" w:line="276" w:lineRule="auto"/>
        <w:ind w:left="821" w:right="679" w:firstLine="0"/>
        <w:rPr>
          <w:sz w:val="25"/>
        </w:rPr>
      </w:pPr>
      <w:r>
        <w:rPr>
          <w:spacing w:val="-4"/>
          <w:sz w:val="25"/>
        </w:rPr>
        <w:t>não</w:t>
      </w:r>
      <w:r>
        <w:rPr>
          <w:sz w:val="25"/>
        </w:rPr>
        <w:tab/>
      </w:r>
      <w:r>
        <w:rPr>
          <w:spacing w:val="-2"/>
          <w:sz w:val="25"/>
        </w:rPr>
        <w:t>tiverem</w:t>
      </w:r>
      <w:r>
        <w:rPr>
          <w:sz w:val="25"/>
        </w:rPr>
        <w:tab/>
      </w:r>
      <w:r>
        <w:rPr>
          <w:spacing w:val="-4"/>
          <w:sz w:val="25"/>
        </w:rPr>
        <w:t>sua</w:t>
      </w:r>
      <w:r>
        <w:rPr>
          <w:sz w:val="25"/>
        </w:rPr>
        <w:tab/>
      </w:r>
      <w:r>
        <w:rPr>
          <w:spacing w:val="-2"/>
          <w:sz w:val="25"/>
        </w:rPr>
        <w:t>exequibilidade</w:t>
      </w:r>
      <w:r>
        <w:rPr>
          <w:sz w:val="25"/>
        </w:rPr>
        <w:tab/>
      </w:r>
      <w:r>
        <w:rPr>
          <w:spacing w:val="-2"/>
          <w:sz w:val="25"/>
        </w:rPr>
        <w:t>demonstrada,</w:t>
      </w:r>
      <w:r>
        <w:rPr>
          <w:sz w:val="25"/>
        </w:rPr>
        <w:tab/>
      </w:r>
      <w:r>
        <w:rPr>
          <w:spacing w:val="-2"/>
          <w:sz w:val="25"/>
        </w:rPr>
        <w:t>quando</w:t>
      </w:r>
      <w:r>
        <w:rPr>
          <w:sz w:val="25"/>
        </w:rPr>
        <w:tab/>
      </w:r>
      <w:r>
        <w:rPr>
          <w:spacing w:val="-2"/>
          <w:sz w:val="25"/>
        </w:rPr>
        <w:t>exigido</w:t>
      </w:r>
      <w:r>
        <w:rPr>
          <w:sz w:val="25"/>
        </w:rPr>
        <w:tab/>
      </w:r>
      <w:r>
        <w:rPr>
          <w:spacing w:val="-4"/>
          <w:sz w:val="25"/>
        </w:rPr>
        <w:t xml:space="preserve">pela </w:t>
      </w:r>
      <w:r>
        <w:rPr>
          <w:spacing w:val="-2"/>
          <w:sz w:val="25"/>
        </w:rPr>
        <w:t>Administração;</w:t>
      </w:r>
    </w:p>
    <w:p w14:paraId="2CC3B98B" w14:textId="77777777" w:rsidR="008D5088" w:rsidRDefault="003A0B88">
      <w:pPr>
        <w:pStyle w:val="PargrafodaLista"/>
        <w:numPr>
          <w:ilvl w:val="2"/>
          <w:numId w:val="19"/>
        </w:numPr>
        <w:tabs>
          <w:tab w:val="left" w:pos="1466"/>
        </w:tabs>
        <w:spacing w:before="200" w:line="276" w:lineRule="auto"/>
        <w:ind w:left="821" w:right="680" w:firstLine="0"/>
        <w:rPr>
          <w:sz w:val="25"/>
        </w:rPr>
      </w:pPr>
      <w:r>
        <w:rPr>
          <w:sz w:val="25"/>
        </w:rPr>
        <w:t>apresentar desconformidade com quaisquer outras exigências deste Edital ou seus anexos, desde que insanável.</w:t>
      </w:r>
    </w:p>
    <w:p w14:paraId="6BB1DC84" w14:textId="77777777" w:rsidR="008D5088" w:rsidRDefault="003A0B88">
      <w:pPr>
        <w:pStyle w:val="PargrafodaLista"/>
        <w:numPr>
          <w:ilvl w:val="1"/>
          <w:numId w:val="19"/>
        </w:numPr>
        <w:tabs>
          <w:tab w:val="left" w:pos="625"/>
        </w:tabs>
        <w:spacing w:line="273" w:lineRule="auto"/>
        <w:ind w:left="112" w:right="679" w:firstLine="0"/>
        <w:rPr>
          <w:sz w:val="25"/>
        </w:rPr>
      </w:pPr>
      <w:r>
        <w:rPr>
          <w:sz w:val="25"/>
        </w:rPr>
        <w:t>No</w:t>
      </w:r>
      <w:r>
        <w:rPr>
          <w:spacing w:val="72"/>
          <w:sz w:val="25"/>
        </w:rPr>
        <w:t xml:space="preserve"> </w:t>
      </w:r>
      <w:r>
        <w:rPr>
          <w:sz w:val="25"/>
        </w:rPr>
        <w:t>caso</w:t>
      </w:r>
      <w:r>
        <w:rPr>
          <w:spacing w:val="73"/>
          <w:sz w:val="25"/>
        </w:rPr>
        <w:t xml:space="preserve"> </w:t>
      </w:r>
      <w:r>
        <w:rPr>
          <w:sz w:val="25"/>
        </w:rPr>
        <w:t>de</w:t>
      </w:r>
      <w:r>
        <w:rPr>
          <w:spacing w:val="72"/>
          <w:sz w:val="25"/>
        </w:rPr>
        <w:t xml:space="preserve"> </w:t>
      </w:r>
      <w:r>
        <w:rPr>
          <w:sz w:val="25"/>
        </w:rPr>
        <w:t>bens</w:t>
      </w:r>
      <w:r>
        <w:rPr>
          <w:spacing w:val="76"/>
          <w:sz w:val="25"/>
        </w:rPr>
        <w:t xml:space="preserve"> </w:t>
      </w:r>
      <w:r>
        <w:rPr>
          <w:sz w:val="25"/>
        </w:rPr>
        <w:t>em</w:t>
      </w:r>
      <w:r>
        <w:rPr>
          <w:spacing w:val="72"/>
          <w:sz w:val="25"/>
        </w:rPr>
        <w:t xml:space="preserve"> </w:t>
      </w:r>
      <w:r>
        <w:rPr>
          <w:sz w:val="25"/>
        </w:rPr>
        <w:t>geral,</w:t>
      </w:r>
      <w:r>
        <w:rPr>
          <w:spacing w:val="76"/>
          <w:sz w:val="25"/>
        </w:rPr>
        <w:t xml:space="preserve"> </w:t>
      </w:r>
      <w:r>
        <w:rPr>
          <w:sz w:val="25"/>
        </w:rPr>
        <w:t>é</w:t>
      </w:r>
      <w:r>
        <w:rPr>
          <w:spacing w:val="72"/>
          <w:sz w:val="25"/>
        </w:rPr>
        <w:t xml:space="preserve"> </w:t>
      </w:r>
      <w:r>
        <w:rPr>
          <w:sz w:val="25"/>
        </w:rPr>
        <w:t>indício</w:t>
      </w:r>
      <w:r>
        <w:rPr>
          <w:spacing w:val="75"/>
          <w:sz w:val="25"/>
        </w:rPr>
        <w:t xml:space="preserve"> </w:t>
      </w:r>
      <w:r>
        <w:rPr>
          <w:sz w:val="25"/>
        </w:rPr>
        <w:t>de</w:t>
      </w:r>
      <w:r>
        <w:rPr>
          <w:spacing w:val="72"/>
          <w:sz w:val="25"/>
        </w:rPr>
        <w:t xml:space="preserve"> </w:t>
      </w:r>
      <w:r>
        <w:rPr>
          <w:sz w:val="25"/>
        </w:rPr>
        <w:t>inexequibilidade</w:t>
      </w:r>
      <w:r>
        <w:rPr>
          <w:spacing w:val="72"/>
          <w:sz w:val="25"/>
        </w:rPr>
        <w:t xml:space="preserve"> </w:t>
      </w:r>
      <w:r>
        <w:rPr>
          <w:sz w:val="25"/>
        </w:rPr>
        <w:t>das</w:t>
      </w:r>
      <w:r>
        <w:rPr>
          <w:spacing w:val="74"/>
          <w:sz w:val="25"/>
        </w:rPr>
        <w:t xml:space="preserve"> </w:t>
      </w:r>
      <w:r>
        <w:rPr>
          <w:sz w:val="25"/>
        </w:rPr>
        <w:t>propostas</w:t>
      </w:r>
      <w:r>
        <w:rPr>
          <w:spacing w:val="73"/>
          <w:sz w:val="25"/>
        </w:rPr>
        <w:t xml:space="preserve"> </w:t>
      </w:r>
      <w:r>
        <w:rPr>
          <w:sz w:val="25"/>
        </w:rPr>
        <w:t>valores inferiores a 50% (cinquenta por cento) do valor orçado pela Administração.</w:t>
      </w:r>
    </w:p>
    <w:p w14:paraId="216597AF" w14:textId="77777777" w:rsidR="008D5088" w:rsidRDefault="003A0B88">
      <w:pPr>
        <w:pStyle w:val="PargrafodaLista"/>
        <w:numPr>
          <w:ilvl w:val="2"/>
          <w:numId w:val="19"/>
        </w:numPr>
        <w:tabs>
          <w:tab w:val="left" w:pos="1451"/>
        </w:tabs>
        <w:spacing w:before="207" w:line="273" w:lineRule="auto"/>
        <w:ind w:left="821" w:right="678" w:firstLine="0"/>
        <w:rPr>
          <w:sz w:val="25"/>
        </w:rPr>
      </w:pPr>
      <w:r>
        <w:rPr>
          <w:sz w:val="25"/>
        </w:rPr>
        <w:t>A inexequibilidade, na hipótese de que trata o caput, só será considerada após diligência do pregoeiro, que comprove:</w:t>
      </w:r>
    </w:p>
    <w:p w14:paraId="5178E56C" w14:textId="77777777" w:rsidR="008D5088" w:rsidRDefault="003A0B88">
      <w:pPr>
        <w:pStyle w:val="PargrafodaLista"/>
        <w:numPr>
          <w:ilvl w:val="3"/>
          <w:numId w:val="19"/>
        </w:numPr>
        <w:tabs>
          <w:tab w:val="left" w:pos="2339"/>
        </w:tabs>
        <w:spacing w:before="203"/>
        <w:ind w:left="2339" w:hanging="810"/>
        <w:rPr>
          <w:sz w:val="25"/>
        </w:rPr>
      </w:pPr>
      <w:r>
        <w:rPr>
          <w:sz w:val="25"/>
        </w:rPr>
        <w:t>que</w:t>
      </w:r>
      <w:r>
        <w:rPr>
          <w:spacing w:val="-6"/>
          <w:sz w:val="25"/>
        </w:rPr>
        <w:t xml:space="preserve"> </w:t>
      </w:r>
      <w:r>
        <w:rPr>
          <w:sz w:val="25"/>
        </w:rPr>
        <w:t>o</w:t>
      </w:r>
      <w:r>
        <w:rPr>
          <w:spacing w:val="-5"/>
          <w:sz w:val="25"/>
        </w:rPr>
        <w:t xml:space="preserve"> </w:t>
      </w:r>
      <w:r>
        <w:rPr>
          <w:sz w:val="25"/>
        </w:rPr>
        <w:t>custo</w:t>
      </w:r>
      <w:r>
        <w:rPr>
          <w:spacing w:val="-6"/>
          <w:sz w:val="25"/>
        </w:rPr>
        <w:t xml:space="preserve"> </w:t>
      </w:r>
      <w:r>
        <w:rPr>
          <w:sz w:val="25"/>
        </w:rPr>
        <w:t>do</w:t>
      </w:r>
      <w:r>
        <w:rPr>
          <w:spacing w:val="-5"/>
          <w:sz w:val="25"/>
        </w:rPr>
        <w:t xml:space="preserve"> </w:t>
      </w:r>
      <w:r>
        <w:rPr>
          <w:sz w:val="25"/>
        </w:rPr>
        <w:t>licitante</w:t>
      </w:r>
      <w:r>
        <w:rPr>
          <w:spacing w:val="-5"/>
          <w:sz w:val="25"/>
        </w:rPr>
        <w:t xml:space="preserve"> </w:t>
      </w:r>
      <w:r>
        <w:rPr>
          <w:sz w:val="25"/>
        </w:rPr>
        <w:t>ultrapassa</w:t>
      </w:r>
      <w:r>
        <w:rPr>
          <w:spacing w:val="-6"/>
          <w:sz w:val="25"/>
        </w:rPr>
        <w:t xml:space="preserve"> </w:t>
      </w:r>
      <w:r>
        <w:rPr>
          <w:sz w:val="25"/>
        </w:rPr>
        <w:t>o</w:t>
      </w:r>
      <w:r>
        <w:rPr>
          <w:spacing w:val="-5"/>
          <w:sz w:val="25"/>
        </w:rPr>
        <w:t xml:space="preserve"> </w:t>
      </w:r>
      <w:r>
        <w:rPr>
          <w:sz w:val="25"/>
        </w:rPr>
        <w:t>valor</w:t>
      </w:r>
      <w:r>
        <w:rPr>
          <w:spacing w:val="-4"/>
          <w:sz w:val="25"/>
        </w:rPr>
        <w:t xml:space="preserve"> </w:t>
      </w:r>
      <w:r>
        <w:rPr>
          <w:sz w:val="25"/>
        </w:rPr>
        <w:t>da</w:t>
      </w:r>
      <w:r>
        <w:rPr>
          <w:spacing w:val="-6"/>
          <w:sz w:val="25"/>
        </w:rPr>
        <w:t xml:space="preserve"> </w:t>
      </w:r>
      <w:r>
        <w:rPr>
          <w:sz w:val="25"/>
        </w:rPr>
        <w:t>proposta;</w:t>
      </w:r>
      <w:r>
        <w:rPr>
          <w:spacing w:val="-5"/>
          <w:sz w:val="25"/>
        </w:rPr>
        <w:t xml:space="preserve"> </w:t>
      </w:r>
      <w:r>
        <w:rPr>
          <w:spacing w:val="-10"/>
          <w:sz w:val="25"/>
        </w:rPr>
        <w:t>e</w:t>
      </w:r>
    </w:p>
    <w:p w14:paraId="260639B3" w14:textId="77777777" w:rsidR="008D5088" w:rsidRDefault="003A0B88">
      <w:pPr>
        <w:pStyle w:val="PargrafodaLista"/>
        <w:numPr>
          <w:ilvl w:val="3"/>
          <w:numId w:val="19"/>
        </w:numPr>
        <w:tabs>
          <w:tab w:val="left" w:pos="2372"/>
        </w:tabs>
        <w:spacing w:before="243"/>
        <w:ind w:left="2372" w:hanging="843"/>
        <w:rPr>
          <w:sz w:val="25"/>
        </w:rPr>
      </w:pPr>
      <w:r>
        <w:rPr>
          <w:sz w:val="25"/>
        </w:rPr>
        <w:t>inexistirem</w:t>
      </w:r>
      <w:r>
        <w:rPr>
          <w:spacing w:val="26"/>
          <w:sz w:val="25"/>
        </w:rPr>
        <w:t xml:space="preserve"> </w:t>
      </w:r>
      <w:r>
        <w:rPr>
          <w:sz w:val="25"/>
        </w:rPr>
        <w:t>custos</w:t>
      </w:r>
      <w:r>
        <w:rPr>
          <w:spacing w:val="28"/>
          <w:sz w:val="25"/>
        </w:rPr>
        <w:t xml:space="preserve"> </w:t>
      </w:r>
      <w:r>
        <w:rPr>
          <w:sz w:val="25"/>
        </w:rPr>
        <w:t>de</w:t>
      </w:r>
      <w:r>
        <w:rPr>
          <w:spacing w:val="27"/>
          <w:sz w:val="25"/>
        </w:rPr>
        <w:t xml:space="preserve"> </w:t>
      </w:r>
      <w:r>
        <w:rPr>
          <w:sz w:val="25"/>
        </w:rPr>
        <w:t>oportunidade</w:t>
      </w:r>
      <w:r>
        <w:rPr>
          <w:spacing w:val="28"/>
          <w:sz w:val="25"/>
        </w:rPr>
        <w:t xml:space="preserve"> </w:t>
      </w:r>
      <w:r>
        <w:rPr>
          <w:sz w:val="25"/>
        </w:rPr>
        <w:t>capazes</w:t>
      </w:r>
      <w:r>
        <w:rPr>
          <w:spacing w:val="28"/>
          <w:sz w:val="25"/>
        </w:rPr>
        <w:t xml:space="preserve"> </w:t>
      </w:r>
      <w:r>
        <w:rPr>
          <w:sz w:val="25"/>
        </w:rPr>
        <w:t>de</w:t>
      </w:r>
      <w:r>
        <w:rPr>
          <w:spacing w:val="27"/>
          <w:sz w:val="25"/>
        </w:rPr>
        <w:t xml:space="preserve"> </w:t>
      </w:r>
      <w:r>
        <w:rPr>
          <w:sz w:val="25"/>
        </w:rPr>
        <w:t>justificar</w:t>
      </w:r>
      <w:r>
        <w:rPr>
          <w:spacing w:val="27"/>
          <w:sz w:val="25"/>
        </w:rPr>
        <w:t xml:space="preserve"> </w:t>
      </w:r>
      <w:r>
        <w:rPr>
          <w:sz w:val="25"/>
        </w:rPr>
        <w:t>o</w:t>
      </w:r>
      <w:r>
        <w:rPr>
          <w:spacing w:val="27"/>
          <w:sz w:val="25"/>
        </w:rPr>
        <w:t xml:space="preserve"> </w:t>
      </w:r>
      <w:r>
        <w:rPr>
          <w:sz w:val="25"/>
        </w:rPr>
        <w:t>vulto</w:t>
      </w:r>
      <w:r>
        <w:rPr>
          <w:spacing w:val="27"/>
          <w:sz w:val="25"/>
        </w:rPr>
        <w:t xml:space="preserve"> </w:t>
      </w:r>
      <w:r>
        <w:rPr>
          <w:spacing w:val="-5"/>
          <w:sz w:val="25"/>
        </w:rPr>
        <w:t>da</w:t>
      </w:r>
    </w:p>
    <w:p w14:paraId="57E05D38" w14:textId="77777777" w:rsidR="008D5088" w:rsidRDefault="003A0B88">
      <w:pPr>
        <w:pStyle w:val="Corpodetexto"/>
        <w:spacing w:before="44"/>
        <w:ind w:left="821"/>
        <w:jc w:val="left"/>
      </w:pPr>
      <w:r>
        <w:rPr>
          <w:spacing w:val="-2"/>
        </w:rPr>
        <w:t>oferta.</w:t>
      </w:r>
    </w:p>
    <w:p w14:paraId="55651B56" w14:textId="77777777" w:rsidR="008D5088" w:rsidRDefault="003A0B88">
      <w:pPr>
        <w:pStyle w:val="PargrafodaLista"/>
        <w:numPr>
          <w:ilvl w:val="1"/>
          <w:numId w:val="19"/>
        </w:numPr>
        <w:tabs>
          <w:tab w:val="left" w:pos="641"/>
        </w:tabs>
        <w:spacing w:before="243" w:line="276" w:lineRule="auto"/>
        <w:ind w:left="112" w:right="678" w:firstLine="0"/>
        <w:rPr>
          <w:sz w:val="25"/>
        </w:rPr>
      </w:pPr>
      <w:r>
        <w:rPr>
          <w:sz w:val="25"/>
        </w:rPr>
        <w:t>Se houver indícios de inexequibilidade da proposta de preço, ou em caso da necessidade de esclarecimentos complementares, poderão ser efetuadas diligências, para que a empresa comprove a exequibilidade da proposta.</w:t>
      </w:r>
    </w:p>
    <w:p w14:paraId="22D6A4F6" w14:textId="77777777" w:rsidR="008D5088" w:rsidRDefault="003A0B88">
      <w:pPr>
        <w:pStyle w:val="PargrafodaLista"/>
        <w:numPr>
          <w:ilvl w:val="1"/>
          <w:numId w:val="19"/>
        </w:numPr>
        <w:tabs>
          <w:tab w:val="left" w:pos="726"/>
        </w:tabs>
        <w:spacing w:line="276" w:lineRule="auto"/>
        <w:ind w:left="112" w:right="679" w:firstLine="0"/>
        <w:rPr>
          <w:sz w:val="25"/>
        </w:rPr>
      </w:pPr>
      <w:r>
        <w:rPr>
          <w:sz w:val="25"/>
        </w:rPr>
        <w:t>Caso o custo global estimado do objeto licitado tenha sido decomposto em seus respectivos custos unitários por meio de Planilha de Custos e Formação de Preços</w:t>
      </w:r>
      <w:r>
        <w:rPr>
          <w:spacing w:val="40"/>
          <w:sz w:val="25"/>
        </w:rPr>
        <w:t xml:space="preserve"> </w:t>
      </w:r>
      <w:r>
        <w:rPr>
          <w:sz w:val="25"/>
        </w:rPr>
        <w:t>elaborada pela Administração, o licitante classificado em primeiro lugar será convocado para apresentar Planilha por ele elaborada, com os respectivos valores adequados ao valor final da sua proposta, sob pena de não aceitação da proposta.</w:t>
      </w:r>
    </w:p>
    <w:p w14:paraId="1F83285E" w14:textId="77777777" w:rsidR="008D5088" w:rsidRDefault="003A0B88">
      <w:pPr>
        <w:pStyle w:val="PargrafodaLista"/>
        <w:numPr>
          <w:ilvl w:val="1"/>
          <w:numId w:val="19"/>
        </w:numPr>
        <w:tabs>
          <w:tab w:val="left" w:pos="679"/>
        </w:tabs>
        <w:spacing w:before="200" w:line="276" w:lineRule="auto"/>
        <w:ind w:left="112" w:right="676" w:firstLine="0"/>
        <w:rPr>
          <w:sz w:val="25"/>
        </w:rPr>
      </w:pPr>
      <w:r>
        <w:rPr>
          <w:sz w:val="25"/>
        </w:rPr>
        <w:t>Erros no preenchimento da planilha não constituem motivo para a desclassificação da proposta. A planilha poderá ser ajustada pelo fornecedor, no prazo indicado pelo sistema, desde que não haja majoração do preço.</w:t>
      </w:r>
    </w:p>
    <w:p w14:paraId="05B05E11" w14:textId="77777777" w:rsidR="008D5088" w:rsidRDefault="003A0B88">
      <w:pPr>
        <w:pStyle w:val="PargrafodaLista"/>
        <w:numPr>
          <w:ilvl w:val="2"/>
          <w:numId w:val="19"/>
        </w:numPr>
        <w:tabs>
          <w:tab w:val="left" w:pos="1571"/>
        </w:tabs>
        <w:spacing w:line="273" w:lineRule="auto"/>
        <w:ind w:left="821" w:right="684" w:firstLine="0"/>
        <w:rPr>
          <w:sz w:val="25"/>
        </w:rPr>
      </w:pPr>
      <w:r>
        <w:rPr>
          <w:sz w:val="25"/>
        </w:rPr>
        <w:t>O</w:t>
      </w:r>
      <w:r>
        <w:rPr>
          <w:spacing w:val="-1"/>
          <w:sz w:val="25"/>
        </w:rPr>
        <w:t xml:space="preserve"> </w:t>
      </w:r>
      <w:r>
        <w:rPr>
          <w:sz w:val="25"/>
        </w:rPr>
        <w:t>ajuste</w:t>
      </w:r>
      <w:r>
        <w:rPr>
          <w:spacing w:val="-1"/>
          <w:sz w:val="25"/>
        </w:rPr>
        <w:t xml:space="preserve"> </w:t>
      </w:r>
      <w:r>
        <w:rPr>
          <w:sz w:val="25"/>
        </w:rPr>
        <w:t>de</w:t>
      </w:r>
      <w:r>
        <w:rPr>
          <w:spacing w:val="-1"/>
          <w:sz w:val="25"/>
        </w:rPr>
        <w:t xml:space="preserve"> </w:t>
      </w:r>
      <w:r>
        <w:rPr>
          <w:sz w:val="25"/>
        </w:rPr>
        <w:t>que</w:t>
      </w:r>
      <w:r>
        <w:rPr>
          <w:spacing w:val="-1"/>
          <w:sz w:val="25"/>
        </w:rPr>
        <w:t xml:space="preserve"> </w:t>
      </w:r>
      <w:r>
        <w:rPr>
          <w:sz w:val="25"/>
        </w:rPr>
        <w:t>trata</w:t>
      </w:r>
      <w:r>
        <w:rPr>
          <w:spacing w:val="-1"/>
          <w:sz w:val="25"/>
        </w:rPr>
        <w:t xml:space="preserve"> </w:t>
      </w:r>
      <w:r>
        <w:rPr>
          <w:sz w:val="25"/>
        </w:rPr>
        <w:t>este</w:t>
      </w:r>
      <w:r>
        <w:rPr>
          <w:spacing w:val="-1"/>
          <w:sz w:val="25"/>
        </w:rPr>
        <w:t xml:space="preserve"> </w:t>
      </w:r>
      <w:r>
        <w:rPr>
          <w:sz w:val="25"/>
        </w:rPr>
        <w:t>dispositivo</w:t>
      </w:r>
      <w:r>
        <w:rPr>
          <w:spacing w:val="-3"/>
          <w:sz w:val="25"/>
        </w:rPr>
        <w:t xml:space="preserve"> </w:t>
      </w:r>
      <w:r>
        <w:rPr>
          <w:sz w:val="25"/>
        </w:rPr>
        <w:t>se</w:t>
      </w:r>
      <w:r>
        <w:rPr>
          <w:spacing w:val="-1"/>
          <w:sz w:val="25"/>
        </w:rPr>
        <w:t xml:space="preserve"> </w:t>
      </w:r>
      <w:r>
        <w:rPr>
          <w:sz w:val="25"/>
        </w:rPr>
        <w:t>limita</w:t>
      </w:r>
      <w:r>
        <w:rPr>
          <w:spacing w:val="-1"/>
          <w:sz w:val="25"/>
        </w:rPr>
        <w:t xml:space="preserve"> </w:t>
      </w:r>
      <w:r>
        <w:rPr>
          <w:sz w:val="25"/>
        </w:rPr>
        <w:t>a</w:t>
      </w:r>
      <w:r>
        <w:rPr>
          <w:spacing w:val="-1"/>
          <w:sz w:val="25"/>
        </w:rPr>
        <w:t xml:space="preserve"> </w:t>
      </w:r>
      <w:r>
        <w:rPr>
          <w:sz w:val="25"/>
        </w:rPr>
        <w:t>sanar erros ou</w:t>
      </w:r>
      <w:r>
        <w:rPr>
          <w:spacing w:val="-3"/>
          <w:sz w:val="25"/>
        </w:rPr>
        <w:t xml:space="preserve"> </w:t>
      </w:r>
      <w:r>
        <w:rPr>
          <w:sz w:val="25"/>
        </w:rPr>
        <w:t>falhas que</w:t>
      </w:r>
      <w:r>
        <w:rPr>
          <w:spacing w:val="-1"/>
          <w:sz w:val="25"/>
        </w:rPr>
        <w:t xml:space="preserve"> </w:t>
      </w:r>
      <w:r>
        <w:rPr>
          <w:sz w:val="25"/>
        </w:rPr>
        <w:t>não alterem a substância das propostas;</w:t>
      </w:r>
    </w:p>
    <w:p w14:paraId="5A156354" w14:textId="77777777" w:rsidR="008D5088" w:rsidRDefault="003A0B88">
      <w:pPr>
        <w:pStyle w:val="PargrafodaLista"/>
        <w:numPr>
          <w:ilvl w:val="2"/>
          <w:numId w:val="19"/>
        </w:numPr>
        <w:tabs>
          <w:tab w:val="left" w:pos="1638"/>
        </w:tabs>
        <w:spacing w:before="205" w:line="276" w:lineRule="auto"/>
        <w:ind w:left="821" w:right="679" w:firstLine="0"/>
        <w:rPr>
          <w:sz w:val="25"/>
        </w:rPr>
      </w:pPr>
      <w:r>
        <w:rPr>
          <w:sz w:val="25"/>
        </w:rPr>
        <w:t>Considera-se erro no preenchimento da planilha passível de correção a indicação de recolhimento de impostos e contribuições na forma do Simples Nacional, quando não cabível esse regime.</w:t>
      </w:r>
    </w:p>
    <w:p w14:paraId="01906D5A" w14:textId="77777777" w:rsidR="008D5088" w:rsidRDefault="003A0B88">
      <w:pPr>
        <w:pStyle w:val="PargrafodaLista"/>
        <w:numPr>
          <w:ilvl w:val="1"/>
          <w:numId w:val="19"/>
        </w:numPr>
        <w:tabs>
          <w:tab w:val="left" w:pos="689"/>
        </w:tabs>
        <w:spacing w:line="276" w:lineRule="auto"/>
        <w:ind w:left="112" w:right="677" w:firstLine="0"/>
        <w:rPr>
          <w:sz w:val="25"/>
        </w:rPr>
      </w:pPr>
      <w:r>
        <w:rPr>
          <w:sz w:val="25"/>
        </w:rPr>
        <w:t>Caso o Termo de Referência exija a apresentação de amostra, o licitante classificado em primeiro lugar deverá apresentá-la, conforme disciplinado no Termo de Referência, sob pena de não aceitação da proposta.</w:t>
      </w:r>
    </w:p>
    <w:p w14:paraId="1CBFD563" w14:textId="77777777" w:rsidR="008D5088" w:rsidRDefault="008D5088">
      <w:pPr>
        <w:spacing w:line="276" w:lineRule="auto"/>
        <w:jc w:val="both"/>
        <w:rPr>
          <w:sz w:val="25"/>
        </w:rPr>
        <w:sectPr w:rsidR="008D5088" w:rsidSect="00A84821">
          <w:pgSz w:w="11910" w:h="16840"/>
          <w:pgMar w:top="2808" w:right="880" w:bottom="280" w:left="1020" w:header="272" w:footer="0" w:gutter="0"/>
          <w:cols w:space="720"/>
        </w:sectPr>
      </w:pPr>
    </w:p>
    <w:p w14:paraId="0669F995" w14:textId="77777777" w:rsidR="008D5088" w:rsidRDefault="003A0B88">
      <w:pPr>
        <w:pStyle w:val="PargrafodaLista"/>
        <w:numPr>
          <w:ilvl w:val="1"/>
          <w:numId w:val="19"/>
        </w:numPr>
        <w:tabs>
          <w:tab w:val="left" w:pos="687"/>
        </w:tabs>
        <w:spacing w:before="0" w:line="276" w:lineRule="auto"/>
        <w:ind w:left="112" w:right="677" w:firstLine="0"/>
        <w:rPr>
          <w:sz w:val="25"/>
        </w:rPr>
      </w:pPr>
      <w:r>
        <w:rPr>
          <w:sz w:val="25"/>
        </w:rPr>
        <w:lastRenderedPageBreak/>
        <w:t>Por meio de mensagem no sistema, será divulgado o local e horário de realização do procedimento para a avaliação das amostras, cuja presença será facultada a todos os interessados, incluindo os demais licitantes.</w:t>
      </w:r>
    </w:p>
    <w:p w14:paraId="2A98741A" w14:textId="77777777" w:rsidR="008D5088" w:rsidRDefault="003A0B88">
      <w:pPr>
        <w:pStyle w:val="PargrafodaLista"/>
        <w:numPr>
          <w:ilvl w:val="1"/>
          <w:numId w:val="19"/>
        </w:numPr>
        <w:tabs>
          <w:tab w:val="left" w:pos="672"/>
        </w:tabs>
        <w:spacing w:before="190"/>
        <w:ind w:left="672" w:hanging="560"/>
        <w:rPr>
          <w:sz w:val="25"/>
        </w:rPr>
      </w:pPr>
      <w:r>
        <w:rPr>
          <w:sz w:val="25"/>
        </w:rPr>
        <w:t>Os</w:t>
      </w:r>
      <w:r>
        <w:rPr>
          <w:spacing w:val="-6"/>
          <w:sz w:val="25"/>
        </w:rPr>
        <w:t xml:space="preserve"> </w:t>
      </w:r>
      <w:r>
        <w:rPr>
          <w:sz w:val="25"/>
        </w:rPr>
        <w:t>resultados</w:t>
      </w:r>
      <w:r>
        <w:rPr>
          <w:spacing w:val="-6"/>
          <w:sz w:val="25"/>
        </w:rPr>
        <w:t xml:space="preserve"> </w:t>
      </w:r>
      <w:r>
        <w:rPr>
          <w:sz w:val="25"/>
        </w:rPr>
        <w:t>das</w:t>
      </w:r>
      <w:r>
        <w:rPr>
          <w:spacing w:val="-5"/>
          <w:sz w:val="25"/>
        </w:rPr>
        <w:t xml:space="preserve"> </w:t>
      </w:r>
      <w:r>
        <w:rPr>
          <w:sz w:val="25"/>
        </w:rPr>
        <w:t>avaliações</w:t>
      </w:r>
      <w:r>
        <w:rPr>
          <w:spacing w:val="-6"/>
          <w:sz w:val="25"/>
        </w:rPr>
        <w:t xml:space="preserve"> </w:t>
      </w:r>
      <w:r>
        <w:rPr>
          <w:sz w:val="25"/>
        </w:rPr>
        <w:t>serão</w:t>
      </w:r>
      <w:r>
        <w:rPr>
          <w:spacing w:val="-7"/>
          <w:sz w:val="25"/>
        </w:rPr>
        <w:t xml:space="preserve"> </w:t>
      </w:r>
      <w:r>
        <w:rPr>
          <w:sz w:val="25"/>
        </w:rPr>
        <w:t>divulgados</w:t>
      </w:r>
      <w:r>
        <w:rPr>
          <w:spacing w:val="-4"/>
          <w:sz w:val="25"/>
        </w:rPr>
        <w:t xml:space="preserve"> </w:t>
      </w:r>
      <w:r>
        <w:rPr>
          <w:sz w:val="25"/>
        </w:rPr>
        <w:t>por</w:t>
      </w:r>
      <w:r>
        <w:rPr>
          <w:spacing w:val="-6"/>
          <w:sz w:val="25"/>
        </w:rPr>
        <w:t xml:space="preserve"> </w:t>
      </w:r>
      <w:r>
        <w:rPr>
          <w:sz w:val="25"/>
        </w:rPr>
        <w:t>meio</w:t>
      </w:r>
      <w:r>
        <w:rPr>
          <w:spacing w:val="-7"/>
          <w:sz w:val="25"/>
        </w:rPr>
        <w:t xml:space="preserve"> </w:t>
      </w:r>
      <w:r>
        <w:rPr>
          <w:sz w:val="25"/>
        </w:rPr>
        <w:t>de</w:t>
      </w:r>
      <w:r>
        <w:rPr>
          <w:spacing w:val="-6"/>
          <w:sz w:val="25"/>
        </w:rPr>
        <w:t xml:space="preserve"> </w:t>
      </w:r>
      <w:r>
        <w:rPr>
          <w:sz w:val="25"/>
        </w:rPr>
        <w:t>mensagem</w:t>
      </w:r>
      <w:r>
        <w:rPr>
          <w:spacing w:val="-7"/>
          <w:sz w:val="25"/>
        </w:rPr>
        <w:t xml:space="preserve"> </w:t>
      </w:r>
      <w:r>
        <w:rPr>
          <w:sz w:val="25"/>
        </w:rPr>
        <w:t>no</w:t>
      </w:r>
      <w:r>
        <w:rPr>
          <w:spacing w:val="-6"/>
          <w:sz w:val="25"/>
        </w:rPr>
        <w:t xml:space="preserve"> </w:t>
      </w:r>
      <w:r>
        <w:rPr>
          <w:spacing w:val="-2"/>
          <w:sz w:val="25"/>
        </w:rPr>
        <w:t>sistema.</w:t>
      </w:r>
    </w:p>
    <w:p w14:paraId="35AAD6A9" w14:textId="69B29772" w:rsidR="008D5088" w:rsidRDefault="003A0B88">
      <w:pPr>
        <w:pStyle w:val="PargrafodaLista"/>
        <w:numPr>
          <w:ilvl w:val="1"/>
          <w:numId w:val="19"/>
        </w:numPr>
        <w:tabs>
          <w:tab w:val="left" w:pos="757"/>
        </w:tabs>
        <w:spacing w:before="243" w:line="276" w:lineRule="auto"/>
        <w:ind w:left="112" w:right="677" w:firstLine="0"/>
        <w:rPr>
          <w:sz w:val="25"/>
        </w:rPr>
      </w:pPr>
      <w:r>
        <w:rPr>
          <w:sz w:val="25"/>
        </w:rPr>
        <w:t>No caso de não haver entrega da amostra ou ocorrer atraso na entrega, sem justificativa aceita pelo</w:t>
      </w:r>
      <w:r w:rsidR="00EB738F">
        <w:rPr>
          <w:sz w:val="25"/>
        </w:rPr>
        <w:t>(a)</w:t>
      </w:r>
      <w:r>
        <w:rPr>
          <w:sz w:val="25"/>
        </w:rPr>
        <w:t xml:space="preserve"> Pregoeiro</w:t>
      </w:r>
      <w:r w:rsidR="00EB738F">
        <w:rPr>
          <w:sz w:val="25"/>
        </w:rPr>
        <w:t>(a)</w:t>
      </w:r>
      <w:r>
        <w:rPr>
          <w:sz w:val="25"/>
        </w:rPr>
        <w:t>, ou havendo entrega de amostra fora das especificações previstas neste Edital, a proposta do licitante será recusada.</w:t>
      </w:r>
    </w:p>
    <w:p w14:paraId="75F9DEFB" w14:textId="5E124065" w:rsidR="008D5088" w:rsidRDefault="003A0B88">
      <w:pPr>
        <w:pStyle w:val="PargrafodaLista"/>
        <w:numPr>
          <w:ilvl w:val="1"/>
          <w:numId w:val="19"/>
        </w:numPr>
        <w:tabs>
          <w:tab w:val="left" w:pos="696"/>
        </w:tabs>
        <w:spacing w:before="198" w:line="276" w:lineRule="auto"/>
        <w:ind w:left="112" w:right="676" w:firstLine="0"/>
        <w:rPr>
          <w:sz w:val="25"/>
        </w:rPr>
      </w:pPr>
      <w:r>
        <w:rPr>
          <w:sz w:val="25"/>
        </w:rPr>
        <w:t xml:space="preserve">Se a(s) amostra(s) apresentada(s) pelo primeiro classificado não for(em) aceita(s), </w:t>
      </w:r>
      <w:r w:rsidR="00D70EE9">
        <w:rPr>
          <w:sz w:val="25"/>
        </w:rPr>
        <w:t>a</w:t>
      </w:r>
      <w:r>
        <w:rPr>
          <w:sz w:val="25"/>
        </w:rPr>
        <w:t xml:space="preserve"> Pregoeir</w:t>
      </w:r>
      <w:r w:rsidR="00D70EE9">
        <w:rPr>
          <w:sz w:val="25"/>
        </w:rPr>
        <w:t>a</w:t>
      </w:r>
      <w:r>
        <w:rPr>
          <w:sz w:val="25"/>
        </w:rPr>
        <w:t xml:space="preserve"> analisará a aceitabilidade da proposta ou lance ofertado pelo segundo</w:t>
      </w:r>
      <w:r>
        <w:rPr>
          <w:spacing w:val="40"/>
          <w:sz w:val="25"/>
        </w:rPr>
        <w:t xml:space="preserve"> </w:t>
      </w:r>
      <w:r>
        <w:rPr>
          <w:sz w:val="25"/>
        </w:rPr>
        <w:t>classificado. Seguir-se-á com a verificação da(s) amostra(s) e, assim, sucessivamente, até a verificação de uma que atenda às especificações constantes no Termo de Referência.</w:t>
      </w:r>
    </w:p>
    <w:p w14:paraId="0DEC3394" w14:textId="77777777" w:rsidR="008D5088" w:rsidRDefault="003A0B88">
      <w:pPr>
        <w:pStyle w:val="Ttulo2"/>
        <w:numPr>
          <w:ilvl w:val="0"/>
          <w:numId w:val="19"/>
        </w:numPr>
        <w:tabs>
          <w:tab w:val="left" w:pos="360"/>
        </w:tabs>
        <w:spacing w:before="202"/>
        <w:ind w:left="360" w:hanging="248"/>
        <w:jc w:val="both"/>
      </w:pPr>
      <w:r>
        <w:t>DA</w:t>
      </w:r>
      <w:r>
        <w:rPr>
          <w:spacing w:val="-5"/>
        </w:rPr>
        <w:t xml:space="preserve"> </w:t>
      </w:r>
      <w:r>
        <w:t>FASE</w:t>
      </w:r>
      <w:r>
        <w:rPr>
          <w:spacing w:val="-6"/>
        </w:rPr>
        <w:t xml:space="preserve"> </w:t>
      </w:r>
      <w:r>
        <w:t>DE</w:t>
      </w:r>
      <w:r>
        <w:rPr>
          <w:spacing w:val="-5"/>
        </w:rPr>
        <w:t xml:space="preserve"> </w:t>
      </w:r>
      <w:r>
        <w:rPr>
          <w:spacing w:val="-2"/>
        </w:rPr>
        <w:t>HABILITAÇÃO</w:t>
      </w:r>
    </w:p>
    <w:p w14:paraId="398379ED" w14:textId="77777777" w:rsidR="008D5088" w:rsidRDefault="003A0B88">
      <w:pPr>
        <w:pStyle w:val="PargrafodaLista"/>
        <w:numPr>
          <w:ilvl w:val="1"/>
          <w:numId w:val="19"/>
        </w:numPr>
        <w:tabs>
          <w:tab w:val="left" w:pos="587"/>
        </w:tabs>
        <w:spacing w:before="243" w:line="276" w:lineRule="auto"/>
        <w:ind w:left="112" w:right="676" w:firstLine="0"/>
        <w:rPr>
          <w:sz w:val="25"/>
        </w:rPr>
      </w:pPr>
      <w:r>
        <w:rPr>
          <w:b/>
          <w:sz w:val="25"/>
          <w:u w:val="single"/>
        </w:rPr>
        <w:t>Os documentos previstos no Termo de Referência,</w:t>
      </w:r>
      <w:r>
        <w:rPr>
          <w:b/>
          <w:sz w:val="25"/>
        </w:rPr>
        <w:t xml:space="preserve"> </w:t>
      </w:r>
      <w:r>
        <w:rPr>
          <w:sz w:val="25"/>
        </w:rPr>
        <w:t>necessários e suficientes para demonstrar a capacidade do licitante de realizar o objeto da licitação, deverão ser exigidos para fins de habilitação, nos termos dos arts. 62 a 70 da Lei nº 14.133, de 2021.</w:t>
      </w:r>
    </w:p>
    <w:p w14:paraId="03E945AE" w14:textId="77777777" w:rsidR="008D5088" w:rsidRDefault="003A0B88">
      <w:pPr>
        <w:pStyle w:val="PargrafodaLista"/>
        <w:numPr>
          <w:ilvl w:val="1"/>
          <w:numId w:val="19"/>
        </w:numPr>
        <w:tabs>
          <w:tab w:val="left" w:pos="557"/>
        </w:tabs>
        <w:spacing w:before="199" w:line="276" w:lineRule="auto"/>
        <w:ind w:left="112" w:right="683" w:firstLine="0"/>
        <w:rPr>
          <w:sz w:val="25"/>
        </w:rPr>
      </w:pPr>
      <w:r>
        <w:rPr>
          <w:sz w:val="25"/>
        </w:rPr>
        <w:t>Quando permitida a participação de empresas estrangeiras que não funcionem no País, as exigências de habilitação serão atendidas mediante documentos equivalentes, inicialmente apresentados em tradução livre.</w:t>
      </w:r>
    </w:p>
    <w:p w14:paraId="2722C9C0" w14:textId="77777777" w:rsidR="008D5088" w:rsidRDefault="003A0B88">
      <w:pPr>
        <w:pStyle w:val="PargrafodaLista"/>
        <w:numPr>
          <w:ilvl w:val="2"/>
          <w:numId w:val="19"/>
        </w:numPr>
        <w:tabs>
          <w:tab w:val="left" w:pos="1459"/>
        </w:tabs>
        <w:spacing w:line="276" w:lineRule="auto"/>
        <w:ind w:left="821" w:right="674" w:firstLine="0"/>
        <w:rPr>
          <w:sz w:val="25"/>
        </w:rPr>
      </w:pPr>
      <w:r>
        <w:rPr>
          <w:sz w:val="25"/>
        </w:rPr>
        <w:t>Na hipótese de o licitante vencedor ser empresa estrangeira que não funcione no País, para fins de assinatura do contrato ou da ata de registro de preços, os documentos exigidos para a habilitação serão traduzidos por tradutor juramentado</w:t>
      </w:r>
      <w:r>
        <w:rPr>
          <w:spacing w:val="80"/>
          <w:sz w:val="25"/>
        </w:rPr>
        <w:t xml:space="preserve"> </w:t>
      </w:r>
      <w:r>
        <w:rPr>
          <w:sz w:val="25"/>
        </w:rPr>
        <w:t>no País e apostilados nos termos do disposto no Decreto nº 8.660, de 29 de janeiro</w:t>
      </w:r>
      <w:r>
        <w:rPr>
          <w:spacing w:val="40"/>
          <w:sz w:val="25"/>
        </w:rPr>
        <w:t xml:space="preserve"> </w:t>
      </w:r>
      <w:r>
        <w:rPr>
          <w:sz w:val="25"/>
        </w:rPr>
        <w:t>de 2016, ou de outro que venha a substituí-lo, ou consularizados pelos respectivos consulados ou embaixadas.</w:t>
      </w:r>
    </w:p>
    <w:p w14:paraId="7CA2A4A9" w14:textId="77777777" w:rsidR="008D5088" w:rsidRDefault="003A0B88">
      <w:pPr>
        <w:pStyle w:val="PargrafodaLista"/>
        <w:numPr>
          <w:ilvl w:val="1"/>
          <w:numId w:val="19"/>
        </w:numPr>
        <w:tabs>
          <w:tab w:val="left" w:pos="559"/>
        </w:tabs>
        <w:spacing w:line="276" w:lineRule="auto"/>
        <w:ind w:left="112" w:right="681" w:firstLine="0"/>
        <w:rPr>
          <w:sz w:val="25"/>
        </w:rPr>
      </w:pPr>
      <w:r>
        <w:rPr>
          <w:sz w:val="25"/>
        </w:rPr>
        <w:t>Os documentos exigidos para fins de habilitação poderão ser apresentados em original ou por cópia nos termos do inciso IV do art. 12 da Lei Federal nº 14.133/2021.</w:t>
      </w:r>
    </w:p>
    <w:p w14:paraId="0693E667" w14:textId="77777777" w:rsidR="008D5088" w:rsidRDefault="003A0B88">
      <w:pPr>
        <w:pStyle w:val="PargrafodaLista"/>
        <w:numPr>
          <w:ilvl w:val="1"/>
          <w:numId w:val="19"/>
        </w:numPr>
        <w:tabs>
          <w:tab w:val="left" w:pos="586"/>
        </w:tabs>
        <w:spacing w:before="200" w:line="276" w:lineRule="auto"/>
        <w:ind w:left="112" w:right="675" w:firstLine="0"/>
        <w:rPr>
          <w:sz w:val="25"/>
        </w:rPr>
      </w:pPr>
      <w:r>
        <w:rPr>
          <w:sz w:val="25"/>
        </w:rPr>
        <w:t xml:space="preserve">Será verificado se o licitante apresentou declaração de que atende aos requisitos de habilitação, </w:t>
      </w:r>
      <w:r>
        <w:rPr>
          <w:b/>
          <w:sz w:val="25"/>
          <w:u w:val="single"/>
        </w:rPr>
        <w:t>e o declarante responderá pela veracidade das informações prestadas, na</w:t>
      </w:r>
      <w:r>
        <w:rPr>
          <w:b/>
          <w:sz w:val="25"/>
        </w:rPr>
        <w:t xml:space="preserve"> </w:t>
      </w:r>
      <w:r>
        <w:rPr>
          <w:b/>
          <w:sz w:val="25"/>
          <w:u w:val="single"/>
        </w:rPr>
        <w:t>forma da lei (art. 63, I, da Lei nº 14.133/2021).</w:t>
      </w:r>
    </w:p>
    <w:p w14:paraId="72FAAC65" w14:textId="77777777" w:rsidR="008D5088" w:rsidRDefault="003A0B88">
      <w:pPr>
        <w:pStyle w:val="PargrafodaLista"/>
        <w:numPr>
          <w:ilvl w:val="1"/>
          <w:numId w:val="19"/>
        </w:numPr>
        <w:tabs>
          <w:tab w:val="left" w:pos="617"/>
        </w:tabs>
        <w:spacing w:before="199" w:line="276" w:lineRule="auto"/>
        <w:ind w:left="112" w:right="676" w:firstLine="0"/>
        <w:rPr>
          <w:sz w:val="25"/>
        </w:rPr>
      </w:pPr>
      <w:r>
        <w:rPr>
          <w:sz w:val="25"/>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5B49AA0" w14:textId="77777777" w:rsidR="008D5088" w:rsidRDefault="003A0B88">
      <w:pPr>
        <w:pStyle w:val="PargrafodaLista"/>
        <w:numPr>
          <w:ilvl w:val="1"/>
          <w:numId w:val="19"/>
        </w:numPr>
        <w:tabs>
          <w:tab w:val="left" w:pos="591"/>
        </w:tabs>
        <w:spacing w:line="276" w:lineRule="auto"/>
        <w:ind w:left="112" w:right="675" w:firstLine="0"/>
        <w:rPr>
          <w:sz w:val="25"/>
        </w:rPr>
      </w:pPr>
      <w:r>
        <w:rPr>
          <w:sz w:val="25"/>
        </w:rPr>
        <w:t>O licitante deverá apresentar, sob pena de desclassificação, declaração de que suas propostas</w:t>
      </w:r>
      <w:r>
        <w:rPr>
          <w:spacing w:val="68"/>
          <w:sz w:val="25"/>
        </w:rPr>
        <w:t xml:space="preserve"> </w:t>
      </w:r>
      <w:r>
        <w:rPr>
          <w:sz w:val="25"/>
        </w:rPr>
        <w:t>econômicas</w:t>
      </w:r>
      <w:r>
        <w:rPr>
          <w:spacing w:val="72"/>
          <w:sz w:val="25"/>
        </w:rPr>
        <w:t xml:space="preserve"> </w:t>
      </w:r>
      <w:r>
        <w:rPr>
          <w:sz w:val="25"/>
        </w:rPr>
        <w:t>compreendem</w:t>
      </w:r>
      <w:r>
        <w:rPr>
          <w:spacing w:val="71"/>
          <w:sz w:val="25"/>
        </w:rPr>
        <w:t xml:space="preserve"> </w:t>
      </w:r>
      <w:r>
        <w:rPr>
          <w:sz w:val="25"/>
        </w:rPr>
        <w:t>a</w:t>
      </w:r>
      <w:r>
        <w:rPr>
          <w:spacing w:val="68"/>
          <w:sz w:val="25"/>
        </w:rPr>
        <w:t xml:space="preserve"> </w:t>
      </w:r>
      <w:r>
        <w:rPr>
          <w:sz w:val="25"/>
        </w:rPr>
        <w:t>integralidade</w:t>
      </w:r>
      <w:r>
        <w:rPr>
          <w:spacing w:val="67"/>
          <w:sz w:val="25"/>
        </w:rPr>
        <w:t xml:space="preserve"> </w:t>
      </w:r>
      <w:r>
        <w:rPr>
          <w:sz w:val="25"/>
        </w:rPr>
        <w:t>dos</w:t>
      </w:r>
      <w:r>
        <w:rPr>
          <w:spacing w:val="70"/>
          <w:sz w:val="25"/>
        </w:rPr>
        <w:t xml:space="preserve"> </w:t>
      </w:r>
      <w:r>
        <w:rPr>
          <w:sz w:val="25"/>
        </w:rPr>
        <w:t>custos</w:t>
      </w:r>
      <w:r>
        <w:rPr>
          <w:spacing w:val="70"/>
          <w:sz w:val="25"/>
        </w:rPr>
        <w:t xml:space="preserve"> </w:t>
      </w:r>
      <w:r>
        <w:rPr>
          <w:sz w:val="25"/>
        </w:rPr>
        <w:t>para</w:t>
      </w:r>
      <w:r>
        <w:rPr>
          <w:spacing w:val="68"/>
          <w:sz w:val="25"/>
        </w:rPr>
        <w:t xml:space="preserve"> </w:t>
      </w:r>
      <w:r>
        <w:rPr>
          <w:sz w:val="25"/>
        </w:rPr>
        <w:t>atendimento</w:t>
      </w:r>
      <w:r>
        <w:rPr>
          <w:spacing w:val="70"/>
          <w:sz w:val="25"/>
        </w:rPr>
        <w:t xml:space="preserve"> </w:t>
      </w:r>
      <w:r>
        <w:rPr>
          <w:spacing w:val="-5"/>
          <w:sz w:val="25"/>
        </w:rPr>
        <w:t>dos</w:t>
      </w:r>
    </w:p>
    <w:p w14:paraId="4C9CB062" w14:textId="77777777" w:rsidR="008D5088" w:rsidRDefault="008D5088">
      <w:pPr>
        <w:spacing w:line="276" w:lineRule="auto"/>
        <w:jc w:val="both"/>
        <w:rPr>
          <w:sz w:val="25"/>
        </w:rPr>
        <w:sectPr w:rsidR="008D5088" w:rsidSect="00A84821">
          <w:pgSz w:w="11910" w:h="16840"/>
          <w:pgMar w:top="2808" w:right="880" w:bottom="280" w:left="1020" w:header="272" w:footer="0" w:gutter="0"/>
          <w:cols w:space="720"/>
        </w:sectPr>
      </w:pPr>
    </w:p>
    <w:p w14:paraId="32278BA6" w14:textId="77777777" w:rsidR="008D5088" w:rsidRDefault="003A0B88">
      <w:pPr>
        <w:pStyle w:val="Corpodetexto"/>
        <w:spacing w:before="0" w:line="276" w:lineRule="auto"/>
        <w:ind w:right="674"/>
      </w:pPr>
      <w:r>
        <w:lastRenderedPageBreak/>
        <w:t>direitos trabalhistas assegurados na Constituição Federal, nas leis trabalhistas, nas normas infralegais, nas convenções coletivas de trabalho e nos termos de ajustamento de conduta vigentes na data de entrega das propostas.</w:t>
      </w:r>
    </w:p>
    <w:p w14:paraId="3225364C" w14:textId="77777777" w:rsidR="008D5088" w:rsidRDefault="003A0B88">
      <w:pPr>
        <w:pStyle w:val="PargrafodaLista"/>
        <w:numPr>
          <w:ilvl w:val="1"/>
          <w:numId w:val="19"/>
        </w:numPr>
        <w:tabs>
          <w:tab w:val="left" w:pos="588"/>
        </w:tabs>
        <w:spacing w:before="190" w:line="276" w:lineRule="auto"/>
        <w:ind w:left="112" w:right="676" w:firstLine="0"/>
        <w:rPr>
          <w:sz w:val="25"/>
        </w:rPr>
      </w:pPr>
      <w:r>
        <w:rPr>
          <w:sz w:val="25"/>
        </w:rPr>
        <w:t xml:space="preserve">Os documentos exigidos para habilitação detalhados no Termo de Referência serão enviados </w:t>
      </w:r>
      <w:r>
        <w:rPr>
          <w:b/>
          <w:sz w:val="25"/>
        </w:rPr>
        <w:t>por meio da plataforma de Pregão Eletrônico escolhido pela administração</w:t>
      </w:r>
      <w:r>
        <w:rPr>
          <w:sz w:val="25"/>
        </w:rPr>
        <w:t>, em formato digital, no prazo de MÍNIMO DE DUAS HORAS, prorrogável por igual período, contado da solicitação do pregoeiro.</w:t>
      </w:r>
    </w:p>
    <w:p w14:paraId="58A0D707" w14:textId="77777777" w:rsidR="008D5088" w:rsidRDefault="003A0B88">
      <w:pPr>
        <w:pStyle w:val="PargrafodaLista"/>
        <w:numPr>
          <w:ilvl w:val="1"/>
          <w:numId w:val="19"/>
        </w:numPr>
        <w:tabs>
          <w:tab w:val="left" w:pos="632"/>
        </w:tabs>
        <w:spacing w:before="199" w:line="276" w:lineRule="auto"/>
        <w:ind w:left="112" w:right="675" w:firstLine="0"/>
        <w:rPr>
          <w:sz w:val="25"/>
        </w:rPr>
      </w:pPr>
      <w:r>
        <w:rPr>
          <w:sz w:val="25"/>
        </w:rPr>
        <w:t>Somente haverá a necessidade de comprovação do preenchimento de requisitos mediante apresentação dos documentos originais não-digitais quando houver dúvida em relação à integridade do documento digital ou quando a lei expressamente o exigir.</w:t>
      </w:r>
    </w:p>
    <w:p w14:paraId="2D660415" w14:textId="77777777" w:rsidR="008D5088" w:rsidRDefault="003A0B88">
      <w:pPr>
        <w:pStyle w:val="PargrafodaLista"/>
        <w:numPr>
          <w:ilvl w:val="1"/>
          <w:numId w:val="19"/>
        </w:numPr>
        <w:tabs>
          <w:tab w:val="left" w:pos="608"/>
        </w:tabs>
        <w:spacing w:before="202" w:line="273" w:lineRule="auto"/>
        <w:ind w:left="112" w:right="681" w:firstLine="0"/>
        <w:rPr>
          <w:sz w:val="25"/>
        </w:rPr>
      </w:pPr>
      <w:r>
        <w:rPr>
          <w:sz w:val="25"/>
        </w:rPr>
        <w:t>A verificação pelo pregoeiro, em sítios eletrônicos oficiais de órgãos e entidades emissores de certidões constitui meio legal de prova, para fins de habilitação.</w:t>
      </w:r>
    </w:p>
    <w:p w14:paraId="3DB7599E" w14:textId="77777777" w:rsidR="008D5088" w:rsidRDefault="003A0B88">
      <w:pPr>
        <w:pStyle w:val="PargrafodaLista"/>
        <w:numPr>
          <w:ilvl w:val="1"/>
          <w:numId w:val="19"/>
        </w:numPr>
        <w:tabs>
          <w:tab w:val="left" w:pos="699"/>
        </w:tabs>
        <w:spacing w:before="203"/>
        <w:ind w:left="699" w:hanging="587"/>
        <w:rPr>
          <w:b/>
          <w:sz w:val="25"/>
        </w:rPr>
      </w:pPr>
      <w:r>
        <w:rPr>
          <w:b/>
          <w:sz w:val="25"/>
        </w:rPr>
        <w:t>A</w:t>
      </w:r>
      <w:r>
        <w:rPr>
          <w:b/>
          <w:spacing w:val="22"/>
          <w:sz w:val="25"/>
        </w:rPr>
        <w:t xml:space="preserve"> </w:t>
      </w:r>
      <w:r>
        <w:rPr>
          <w:b/>
          <w:sz w:val="25"/>
        </w:rPr>
        <w:t>exigência</w:t>
      </w:r>
      <w:r>
        <w:rPr>
          <w:b/>
          <w:spacing w:val="20"/>
          <w:sz w:val="25"/>
        </w:rPr>
        <w:t xml:space="preserve"> </w:t>
      </w:r>
      <w:r>
        <w:rPr>
          <w:b/>
          <w:sz w:val="25"/>
        </w:rPr>
        <w:t>dos</w:t>
      </w:r>
      <w:r>
        <w:rPr>
          <w:b/>
          <w:spacing w:val="23"/>
          <w:sz w:val="25"/>
        </w:rPr>
        <w:t xml:space="preserve"> </w:t>
      </w:r>
      <w:r>
        <w:rPr>
          <w:b/>
          <w:sz w:val="25"/>
        </w:rPr>
        <w:t>documentos</w:t>
      </w:r>
      <w:r>
        <w:rPr>
          <w:b/>
          <w:spacing w:val="22"/>
          <w:sz w:val="25"/>
        </w:rPr>
        <w:t xml:space="preserve"> </w:t>
      </w:r>
      <w:r>
        <w:rPr>
          <w:b/>
          <w:sz w:val="25"/>
        </w:rPr>
        <w:t>de</w:t>
      </w:r>
      <w:r>
        <w:rPr>
          <w:b/>
          <w:spacing w:val="20"/>
          <w:sz w:val="25"/>
        </w:rPr>
        <w:t xml:space="preserve"> </w:t>
      </w:r>
      <w:r>
        <w:rPr>
          <w:b/>
          <w:sz w:val="25"/>
        </w:rPr>
        <w:t>habilitação</w:t>
      </w:r>
      <w:r>
        <w:rPr>
          <w:b/>
          <w:spacing w:val="-1"/>
          <w:sz w:val="25"/>
        </w:rPr>
        <w:t xml:space="preserve"> </w:t>
      </w:r>
      <w:r>
        <w:rPr>
          <w:sz w:val="25"/>
        </w:rPr>
        <w:t>que</w:t>
      </w:r>
      <w:r>
        <w:rPr>
          <w:spacing w:val="22"/>
          <w:sz w:val="25"/>
        </w:rPr>
        <w:t xml:space="preserve"> </w:t>
      </w:r>
      <w:r>
        <w:rPr>
          <w:sz w:val="25"/>
        </w:rPr>
        <w:t>constem</w:t>
      </w:r>
      <w:r>
        <w:rPr>
          <w:spacing w:val="21"/>
          <w:sz w:val="25"/>
        </w:rPr>
        <w:t xml:space="preserve"> </w:t>
      </w:r>
      <w:r>
        <w:rPr>
          <w:sz w:val="25"/>
        </w:rPr>
        <w:t>do</w:t>
      </w:r>
      <w:r>
        <w:rPr>
          <w:spacing w:val="20"/>
          <w:sz w:val="25"/>
        </w:rPr>
        <w:t xml:space="preserve"> </w:t>
      </w:r>
      <w:r>
        <w:rPr>
          <w:sz w:val="25"/>
        </w:rPr>
        <w:t>Termo</w:t>
      </w:r>
      <w:r>
        <w:rPr>
          <w:spacing w:val="20"/>
          <w:sz w:val="25"/>
        </w:rPr>
        <w:t xml:space="preserve"> </w:t>
      </w:r>
      <w:r>
        <w:rPr>
          <w:sz w:val="25"/>
        </w:rPr>
        <w:t>de</w:t>
      </w:r>
      <w:r>
        <w:rPr>
          <w:spacing w:val="23"/>
          <w:sz w:val="25"/>
        </w:rPr>
        <w:t xml:space="preserve"> </w:t>
      </w:r>
      <w:r>
        <w:rPr>
          <w:spacing w:val="-2"/>
          <w:sz w:val="25"/>
        </w:rPr>
        <w:t>Referência</w:t>
      </w:r>
    </w:p>
    <w:p w14:paraId="3DF5E0E2" w14:textId="77777777" w:rsidR="008D5088" w:rsidRDefault="003A0B88">
      <w:pPr>
        <w:pStyle w:val="Ttulo3"/>
        <w:spacing w:before="44"/>
        <w:jc w:val="both"/>
      </w:pPr>
      <w:r>
        <w:t>somente</w:t>
      </w:r>
      <w:r>
        <w:rPr>
          <w:spacing w:val="-7"/>
        </w:rPr>
        <w:t xml:space="preserve"> </w:t>
      </w:r>
      <w:r>
        <w:t>será</w:t>
      </w:r>
      <w:r>
        <w:rPr>
          <w:spacing w:val="-7"/>
        </w:rPr>
        <w:t xml:space="preserve"> </w:t>
      </w:r>
      <w:r>
        <w:t>feita</w:t>
      </w:r>
      <w:r>
        <w:rPr>
          <w:spacing w:val="-6"/>
        </w:rPr>
        <w:t xml:space="preserve"> </w:t>
      </w:r>
      <w:r>
        <w:t>em</w:t>
      </w:r>
      <w:r>
        <w:rPr>
          <w:spacing w:val="-8"/>
        </w:rPr>
        <w:t xml:space="preserve"> </w:t>
      </w:r>
      <w:r>
        <w:t>relação</w:t>
      </w:r>
      <w:r>
        <w:rPr>
          <w:spacing w:val="-6"/>
        </w:rPr>
        <w:t xml:space="preserve"> </w:t>
      </w:r>
      <w:r>
        <w:t>ao</w:t>
      </w:r>
      <w:r>
        <w:rPr>
          <w:spacing w:val="-7"/>
        </w:rPr>
        <w:t xml:space="preserve"> </w:t>
      </w:r>
      <w:r>
        <w:t>licitante</w:t>
      </w:r>
      <w:r>
        <w:rPr>
          <w:spacing w:val="-6"/>
        </w:rPr>
        <w:t xml:space="preserve"> </w:t>
      </w:r>
      <w:r>
        <w:rPr>
          <w:spacing w:val="-2"/>
        </w:rPr>
        <w:t>vencedor.</w:t>
      </w:r>
    </w:p>
    <w:p w14:paraId="1CC119D1" w14:textId="77777777" w:rsidR="008D5088" w:rsidRDefault="003A0B88">
      <w:pPr>
        <w:pStyle w:val="PargrafodaLista"/>
        <w:numPr>
          <w:ilvl w:val="1"/>
          <w:numId w:val="19"/>
        </w:numPr>
        <w:tabs>
          <w:tab w:val="left" w:pos="679"/>
        </w:tabs>
        <w:spacing w:before="243" w:line="276" w:lineRule="auto"/>
        <w:ind w:left="112" w:right="681" w:firstLine="0"/>
        <w:rPr>
          <w:sz w:val="25"/>
        </w:rPr>
      </w:pPr>
      <w:r>
        <w:rPr>
          <w:sz w:val="25"/>
        </w:rPr>
        <w:t>Após a entrega dos documentos para habilitação, não será permitida a substituição ou a apresentação de novos documentos, salvo em sede de diligência, para:</w:t>
      </w:r>
    </w:p>
    <w:p w14:paraId="370826FE" w14:textId="77777777" w:rsidR="008D5088" w:rsidRDefault="003A0B88">
      <w:pPr>
        <w:pStyle w:val="PargrafodaLista"/>
        <w:numPr>
          <w:ilvl w:val="2"/>
          <w:numId w:val="19"/>
        </w:numPr>
        <w:tabs>
          <w:tab w:val="left" w:pos="1629"/>
        </w:tabs>
        <w:spacing w:before="200" w:line="276" w:lineRule="auto"/>
        <w:ind w:left="821" w:right="677" w:firstLine="0"/>
        <w:rPr>
          <w:sz w:val="25"/>
        </w:rPr>
      </w:pPr>
      <w:r>
        <w:rPr>
          <w:sz w:val="25"/>
        </w:rPr>
        <w:t>complementação de informações acerca dos documentos já apresentados pelos licitantes e desde que necessária para apurar fatos existentes à época da abertura do certame; e</w:t>
      </w:r>
    </w:p>
    <w:p w14:paraId="4ECC9D5D" w14:textId="77777777" w:rsidR="008D5088" w:rsidRDefault="003A0B88">
      <w:pPr>
        <w:pStyle w:val="PargrafodaLista"/>
        <w:numPr>
          <w:ilvl w:val="2"/>
          <w:numId w:val="19"/>
        </w:numPr>
        <w:tabs>
          <w:tab w:val="left" w:pos="1629"/>
        </w:tabs>
        <w:spacing w:before="202" w:line="273" w:lineRule="auto"/>
        <w:ind w:left="821" w:right="681" w:firstLine="0"/>
        <w:rPr>
          <w:sz w:val="25"/>
        </w:rPr>
      </w:pPr>
      <w:r>
        <w:rPr>
          <w:sz w:val="25"/>
        </w:rPr>
        <w:t>atualização de documentos cuja validade tenha expirado após a data de recebimento das propostas;</w:t>
      </w:r>
    </w:p>
    <w:p w14:paraId="1ABDD061" w14:textId="77777777" w:rsidR="008D5088" w:rsidRDefault="003A0B88">
      <w:pPr>
        <w:pStyle w:val="PargrafodaLista"/>
        <w:numPr>
          <w:ilvl w:val="1"/>
          <w:numId w:val="19"/>
        </w:numPr>
        <w:tabs>
          <w:tab w:val="left" w:pos="706"/>
        </w:tabs>
        <w:spacing w:before="206" w:line="276" w:lineRule="auto"/>
        <w:ind w:left="112" w:right="674" w:firstLine="0"/>
        <w:rPr>
          <w:sz w:val="25"/>
        </w:rPr>
      </w:pPr>
      <w:r>
        <w:rPr>
          <w:sz w:val="25"/>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7EEFD9AC" w14:textId="77777777" w:rsidR="008D5088" w:rsidRDefault="003A0B88">
      <w:pPr>
        <w:pStyle w:val="PargrafodaLista"/>
        <w:numPr>
          <w:ilvl w:val="1"/>
          <w:numId w:val="19"/>
        </w:numPr>
        <w:tabs>
          <w:tab w:val="left" w:pos="718"/>
        </w:tabs>
        <w:spacing w:before="199" w:line="276" w:lineRule="auto"/>
        <w:ind w:left="112" w:right="675" w:firstLine="0"/>
        <w:rPr>
          <w:sz w:val="25"/>
        </w:rPr>
      </w:pPr>
      <w:r>
        <w:rPr>
          <w:sz w:val="25"/>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7.7.</w:t>
      </w:r>
    </w:p>
    <w:p w14:paraId="527EA3C7" w14:textId="77777777" w:rsidR="008D5088" w:rsidRDefault="003A0B88">
      <w:pPr>
        <w:pStyle w:val="PargrafodaLista"/>
        <w:numPr>
          <w:ilvl w:val="1"/>
          <w:numId w:val="19"/>
        </w:numPr>
        <w:tabs>
          <w:tab w:val="left" w:pos="684"/>
        </w:tabs>
        <w:spacing w:before="200" w:line="276" w:lineRule="auto"/>
        <w:ind w:left="112" w:right="680" w:firstLine="0"/>
        <w:rPr>
          <w:sz w:val="25"/>
        </w:rPr>
      </w:pPr>
      <w:r>
        <w:rPr>
          <w:sz w:val="25"/>
        </w:rPr>
        <w:t>Somente serão disponibilizados para acesso público os documentos de habilitação do licitante cuja proposta atenda ao edital de licitação, após concluídos os procedimentos de que trata o subitem anterior.</w:t>
      </w:r>
    </w:p>
    <w:p w14:paraId="5F5DF2B7" w14:textId="77777777" w:rsidR="008D5088" w:rsidRDefault="008D5088">
      <w:pPr>
        <w:spacing w:line="276" w:lineRule="auto"/>
        <w:jc w:val="both"/>
        <w:rPr>
          <w:sz w:val="25"/>
        </w:rPr>
        <w:sectPr w:rsidR="008D5088" w:rsidSect="00A84821">
          <w:pgSz w:w="11910" w:h="16840"/>
          <w:pgMar w:top="2808" w:right="880" w:bottom="280" w:left="1020" w:header="272" w:footer="0" w:gutter="0"/>
          <w:cols w:space="720"/>
        </w:sectPr>
      </w:pPr>
    </w:p>
    <w:p w14:paraId="32354620" w14:textId="77777777" w:rsidR="008D5088" w:rsidRDefault="003A0B88">
      <w:pPr>
        <w:pStyle w:val="PargrafodaLista"/>
        <w:numPr>
          <w:ilvl w:val="1"/>
          <w:numId w:val="19"/>
        </w:numPr>
        <w:tabs>
          <w:tab w:val="left" w:pos="675"/>
        </w:tabs>
        <w:spacing w:before="0" w:line="276" w:lineRule="auto"/>
        <w:ind w:left="112" w:right="676" w:firstLine="0"/>
        <w:rPr>
          <w:sz w:val="25"/>
        </w:rPr>
      </w:pPr>
      <w:r>
        <w:rPr>
          <w:sz w:val="25"/>
        </w:rPr>
        <w:lastRenderedPageBreak/>
        <w:t>A</w:t>
      </w:r>
      <w:r>
        <w:rPr>
          <w:spacing w:val="-1"/>
          <w:sz w:val="25"/>
        </w:rPr>
        <w:t xml:space="preserve"> </w:t>
      </w:r>
      <w:r>
        <w:rPr>
          <w:sz w:val="25"/>
        </w:rPr>
        <w:t>comprovação de</w:t>
      </w:r>
      <w:r>
        <w:rPr>
          <w:spacing w:val="-1"/>
          <w:sz w:val="25"/>
        </w:rPr>
        <w:t xml:space="preserve"> </w:t>
      </w:r>
      <w:r>
        <w:rPr>
          <w:sz w:val="25"/>
        </w:rPr>
        <w:t>regularidade</w:t>
      </w:r>
      <w:r>
        <w:rPr>
          <w:spacing w:val="-1"/>
          <w:sz w:val="25"/>
        </w:rPr>
        <w:t xml:space="preserve"> </w:t>
      </w:r>
      <w:r>
        <w:rPr>
          <w:sz w:val="25"/>
        </w:rPr>
        <w:t>fiscal e</w:t>
      </w:r>
      <w:r>
        <w:rPr>
          <w:spacing w:val="-1"/>
          <w:sz w:val="25"/>
        </w:rPr>
        <w:t xml:space="preserve"> </w:t>
      </w:r>
      <w:r>
        <w:rPr>
          <w:sz w:val="25"/>
        </w:rPr>
        <w:t>trabalhista</w:t>
      </w:r>
      <w:r>
        <w:rPr>
          <w:spacing w:val="-1"/>
          <w:sz w:val="25"/>
        </w:rPr>
        <w:t xml:space="preserve"> </w:t>
      </w:r>
      <w:r>
        <w:rPr>
          <w:sz w:val="25"/>
        </w:rPr>
        <w:t>das microempresas e</w:t>
      </w:r>
      <w:r>
        <w:rPr>
          <w:spacing w:val="-1"/>
          <w:sz w:val="25"/>
        </w:rPr>
        <w:t xml:space="preserve"> </w:t>
      </w:r>
      <w:r>
        <w:rPr>
          <w:sz w:val="25"/>
        </w:rPr>
        <w:t>das empresas de pequeno porte somente será exigida para efeito de contratação, e não como condição</w:t>
      </w:r>
      <w:r>
        <w:rPr>
          <w:spacing w:val="40"/>
          <w:sz w:val="25"/>
        </w:rPr>
        <w:t xml:space="preserve"> </w:t>
      </w:r>
      <w:r>
        <w:rPr>
          <w:sz w:val="25"/>
        </w:rPr>
        <w:t>para participação na licitação (art. 4º do Decreto nº 8.538/2015).</w:t>
      </w:r>
    </w:p>
    <w:p w14:paraId="40D005D4" w14:textId="77777777" w:rsidR="008D5088" w:rsidRDefault="003A0B88">
      <w:pPr>
        <w:pStyle w:val="Ttulo2"/>
        <w:numPr>
          <w:ilvl w:val="0"/>
          <w:numId w:val="19"/>
        </w:numPr>
        <w:tabs>
          <w:tab w:val="left" w:pos="360"/>
        </w:tabs>
        <w:spacing w:before="190"/>
        <w:ind w:left="360" w:hanging="248"/>
        <w:jc w:val="both"/>
      </w:pPr>
      <w:r>
        <w:t>DA</w:t>
      </w:r>
      <w:r>
        <w:rPr>
          <w:spacing w:val="-7"/>
        </w:rPr>
        <w:t xml:space="preserve"> </w:t>
      </w:r>
      <w:r>
        <w:t>ATA</w:t>
      </w:r>
      <w:r>
        <w:rPr>
          <w:spacing w:val="-6"/>
        </w:rPr>
        <w:t xml:space="preserve"> </w:t>
      </w:r>
      <w:r>
        <w:t>DE</w:t>
      </w:r>
      <w:r>
        <w:rPr>
          <w:spacing w:val="-5"/>
        </w:rPr>
        <w:t xml:space="preserve"> </w:t>
      </w:r>
      <w:r>
        <w:t>REGISTRO</w:t>
      </w:r>
      <w:r>
        <w:rPr>
          <w:spacing w:val="-6"/>
        </w:rPr>
        <w:t xml:space="preserve"> </w:t>
      </w:r>
      <w:r>
        <w:t>DE</w:t>
      </w:r>
      <w:r>
        <w:rPr>
          <w:spacing w:val="-8"/>
        </w:rPr>
        <w:t xml:space="preserve"> </w:t>
      </w:r>
      <w:r>
        <w:rPr>
          <w:spacing w:val="-2"/>
        </w:rPr>
        <w:t>PREÇOS</w:t>
      </w:r>
    </w:p>
    <w:p w14:paraId="077C6572" w14:textId="77777777" w:rsidR="008D5088" w:rsidRDefault="003A0B88">
      <w:pPr>
        <w:pStyle w:val="PargrafodaLista"/>
        <w:numPr>
          <w:ilvl w:val="1"/>
          <w:numId w:val="19"/>
        </w:numPr>
        <w:tabs>
          <w:tab w:val="left" w:pos="618"/>
        </w:tabs>
        <w:spacing w:before="243" w:line="276" w:lineRule="auto"/>
        <w:ind w:left="112" w:right="676" w:firstLine="0"/>
        <w:rPr>
          <w:sz w:val="25"/>
        </w:rPr>
      </w:pPr>
      <w:r>
        <w:rPr>
          <w:sz w:val="25"/>
        </w:rPr>
        <w:t>Homologado o resultado da licitação, o licitante mais bem classificado terá o prazo de 05 (cinco) dias, contados a partir da data de sua convocação, para assinar a Ata de Registro de Preços, cujo prazo de validade encontra-se nela fixado, sob pena de decadência do</w:t>
      </w:r>
      <w:r>
        <w:rPr>
          <w:spacing w:val="40"/>
          <w:sz w:val="25"/>
        </w:rPr>
        <w:t xml:space="preserve"> </w:t>
      </w:r>
      <w:r>
        <w:rPr>
          <w:sz w:val="25"/>
        </w:rPr>
        <w:t>direito à contratação, sem prejuízo das sanções previstas na Lei nº 14.133, de 2021.</w:t>
      </w:r>
    </w:p>
    <w:p w14:paraId="4A4C6835" w14:textId="77777777" w:rsidR="008D5088" w:rsidRDefault="003A0B88">
      <w:pPr>
        <w:pStyle w:val="PargrafodaLista"/>
        <w:numPr>
          <w:ilvl w:val="1"/>
          <w:numId w:val="19"/>
        </w:numPr>
        <w:tabs>
          <w:tab w:val="left" w:pos="576"/>
        </w:tabs>
        <w:spacing w:before="199" w:line="276" w:lineRule="auto"/>
        <w:ind w:left="112" w:right="675" w:firstLine="0"/>
        <w:rPr>
          <w:sz w:val="25"/>
        </w:rPr>
      </w:pPr>
      <w:r>
        <w:rPr>
          <w:sz w:val="25"/>
        </w:rPr>
        <w:t>O prazo de convocação poderá ser prorrogado uma vez, por igual período, mediante solicitação do licitante mais bem classificado ou do fornecedor convocado, desde que:</w:t>
      </w:r>
    </w:p>
    <w:p w14:paraId="70469005" w14:textId="77777777" w:rsidR="008D5088" w:rsidRDefault="003A0B88">
      <w:pPr>
        <w:pStyle w:val="PargrafodaLista"/>
        <w:numPr>
          <w:ilvl w:val="0"/>
          <w:numId w:val="16"/>
        </w:numPr>
        <w:tabs>
          <w:tab w:val="left" w:pos="583"/>
        </w:tabs>
        <w:ind w:left="583" w:hanging="471"/>
        <w:rPr>
          <w:sz w:val="25"/>
        </w:rPr>
      </w:pPr>
      <w:r>
        <w:rPr>
          <w:sz w:val="25"/>
        </w:rPr>
        <w:t>a</w:t>
      </w:r>
      <w:r>
        <w:rPr>
          <w:spacing w:val="31"/>
          <w:sz w:val="25"/>
        </w:rPr>
        <w:t xml:space="preserve">  </w:t>
      </w:r>
      <w:r>
        <w:rPr>
          <w:sz w:val="25"/>
        </w:rPr>
        <w:t>solicitação</w:t>
      </w:r>
      <w:r>
        <w:rPr>
          <w:spacing w:val="31"/>
          <w:sz w:val="25"/>
        </w:rPr>
        <w:t xml:space="preserve">  </w:t>
      </w:r>
      <w:r>
        <w:rPr>
          <w:sz w:val="25"/>
        </w:rPr>
        <w:t>seja</w:t>
      </w:r>
      <w:r>
        <w:rPr>
          <w:spacing w:val="30"/>
          <w:sz w:val="25"/>
        </w:rPr>
        <w:t xml:space="preserve">  </w:t>
      </w:r>
      <w:r>
        <w:rPr>
          <w:sz w:val="25"/>
        </w:rPr>
        <w:t>devidamente</w:t>
      </w:r>
      <w:r>
        <w:rPr>
          <w:spacing w:val="31"/>
          <w:sz w:val="25"/>
        </w:rPr>
        <w:t xml:space="preserve">  </w:t>
      </w:r>
      <w:r>
        <w:rPr>
          <w:sz w:val="25"/>
        </w:rPr>
        <w:t>justificada</w:t>
      </w:r>
      <w:r>
        <w:rPr>
          <w:spacing w:val="33"/>
          <w:sz w:val="25"/>
        </w:rPr>
        <w:t xml:space="preserve">  </w:t>
      </w:r>
      <w:r>
        <w:rPr>
          <w:sz w:val="25"/>
        </w:rPr>
        <w:t>e</w:t>
      </w:r>
      <w:r>
        <w:rPr>
          <w:spacing w:val="31"/>
          <w:sz w:val="25"/>
        </w:rPr>
        <w:t xml:space="preserve">  </w:t>
      </w:r>
      <w:r>
        <w:rPr>
          <w:sz w:val="25"/>
        </w:rPr>
        <w:t>apresentada</w:t>
      </w:r>
      <w:r>
        <w:rPr>
          <w:spacing w:val="31"/>
          <w:sz w:val="25"/>
        </w:rPr>
        <w:t xml:space="preserve">  </w:t>
      </w:r>
      <w:r>
        <w:rPr>
          <w:sz w:val="25"/>
        </w:rPr>
        <w:t>dentro</w:t>
      </w:r>
      <w:r>
        <w:rPr>
          <w:spacing w:val="31"/>
          <w:sz w:val="25"/>
        </w:rPr>
        <w:t xml:space="preserve">  </w:t>
      </w:r>
      <w:r>
        <w:rPr>
          <w:sz w:val="25"/>
        </w:rPr>
        <w:t>do</w:t>
      </w:r>
      <w:r>
        <w:rPr>
          <w:spacing w:val="31"/>
          <w:sz w:val="25"/>
        </w:rPr>
        <w:t xml:space="preserve">  </w:t>
      </w:r>
      <w:r>
        <w:rPr>
          <w:sz w:val="25"/>
        </w:rPr>
        <w:t>prazo;</w:t>
      </w:r>
      <w:r>
        <w:rPr>
          <w:spacing w:val="31"/>
          <w:sz w:val="25"/>
        </w:rPr>
        <w:t xml:space="preserve">  </w:t>
      </w:r>
      <w:r>
        <w:rPr>
          <w:spacing w:val="-10"/>
          <w:sz w:val="25"/>
        </w:rPr>
        <w:t>e</w:t>
      </w:r>
    </w:p>
    <w:p w14:paraId="5E0FF6B1" w14:textId="77777777" w:rsidR="008D5088" w:rsidRDefault="003A0B88">
      <w:pPr>
        <w:pStyle w:val="PargrafodaLista"/>
        <w:numPr>
          <w:ilvl w:val="0"/>
          <w:numId w:val="16"/>
        </w:numPr>
        <w:tabs>
          <w:tab w:val="left" w:pos="465"/>
        </w:tabs>
        <w:spacing w:before="44"/>
        <w:ind w:left="465" w:hanging="353"/>
        <w:rPr>
          <w:sz w:val="25"/>
        </w:rPr>
      </w:pPr>
      <w:r>
        <w:rPr>
          <w:sz w:val="25"/>
        </w:rPr>
        <w:t>a</w:t>
      </w:r>
      <w:r>
        <w:rPr>
          <w:spacing w:val="-8"/>
          <w:sz w:val="25"/>
        </w:rPr>
        <w:t xml:space="preserve"> </w:t>
      </w:r>
      <w:r>
        <w:rPr>
          <w:sz w:val="25"/>
        </w:rPr>
        <w:t>justificativa</w:t>
      </w:r>
      <w:r>
        <w:rPr>
          <w:spacing w:val="-6"/>
          <w:sz w:val="25"/>
        </w:rPr>
        <w:t xml:space="preserve"> </w:t>
      </w:r>
      <w:r>
        <w:rPr>
          <w:sz w:val="25"/>
        </w:rPr>
        <w:t>apresentada</w:t>
      </w:r>
      <w:r>
        <w:rPr>
          <w:spacing w:val="-8"/>
          <w:sz w:val="25"/>
        </w:rPr>
        <w:t xml:space="preserve"> </w:t>
      </w:r>
      <w:r>
        <w:rPr>
          <w:sz w:val="25"/>
        </w:rPr>
        <w:t>seja</w:t>
      </w:r>
      <w:r>
        <w:rPr>
          <w:spacing w:val="-7"/>
          <w:sz w:val="25"/>
        </w:rPr>
        <w:t xml:space="preserve"> </w:t>
      </w:r>
      <w:r>
        <w:rPr>
          <w:sz w:val="25"/>
        </w:rPr>
        <w:t>aceita</w:t>
      </w:r>
      <w:r>
        <w:rPr>
          <w:spacing w:val="-5"/>
          <w:sz w:val="25"/>
        </w:rPr>
        <w:t xml:space="preserve"> </w:t>
      </w:r>
      <w:r>
        <w:rPr>
          <w:sz w:val="25"/>
        </w:rPr>
        <w:t>pela</w:t>
      </w:r>
      <w:r>
        <w:rPr>
          <w:spacing w:val="-7"/>
          <w:sz w:val="25"/>
        </w:rPr>
        <w:t xml:space="preserve"> </w:t>
      </w:r>
      <w:r>
        <w:rPr>
          <w:spacing w:val="-2"/>
          <w:sz w:val="25"/>
        </w:rPr>
        <w:t>Administração.</w:t>
      </w:r>
    </w:p>
    <w:p w14:paraId="2577CD47" w14:textId="77777777" w:rsidR="008D5088" w:rsidRDefault="003A0B88">
      <w:pPr>
        <w:pStyle w:val="PargrafodaLista"/>
        <w:numPr>
          <w:ilvl w:val="1"/>
          <w:numId w:val="19"/>
        </w:numPr>
        <w:tabs>
          <w:tab w:val="left" w:pos="547"/>
        </w:tabs>
        <w:spacing w:before="243"/>
        <w:ind w:left="547" w:hanging="435"/>
        <w:rPr>
          <w:sz w:val="25"/>
        </w:rPr>
      </w:pPr>
      <w:r>
        <w:rPr>
          <w:sz w:val="25"/>
        </w:rPr>
        <w:t>A</w:t>
      </w:r>
      <w:r>
        <w:rPr>
          <w:spacing w:val="-6"/>
          <w:sz w:val="25"/>
        </w:rPr>
        <w:t xml:space="preserve"> </w:t>
      </w:r>
      <w:r>
        <w:rPr>
          <w:sz w:val="25"/>
        </w:rPr>
        <w:t>ata</w:t>
      </w:r>
      <w:r>
        <w:rPr>
          <w:spacing w:val="-5"/>
          <w:sz w:val="25"/>
        </w:rPr>
        <w:t xml:space="preserve"> </w:t>
      </w:r>
      <w:r>
        <w:rPr>
          <w:sz w:val="25"/>
        </w:rPr>
        <w:t>de</w:t>
      </w:r>
      <w:r>
        <w:rPr>
          <w:spacing w:val="-5"/>
          <w:sz w:val="25"/>
        </w:rPr>
        <w:t xml:space="preserve"> </w:t>
      </w:r>
      <w:r>
        <w:rPr>
          <w:sz w:val="25"/>
        </w:rPr>
        <w:t>registro</w:t>
      </w:r>
      <w:r>
        <w:rPr>
          <w:spacing w:val="-5"/>
          <w:sz w:val="25"/>
        </w:rPr>
        <w:t xml:space="preserve"> </w:t>
      </w:r>
      <w:r>
        <w:rPr>
          <w:sz w:val="25"/>
        </w:rPr>
        <w:t>de</w:t>
      </w:r>
      <w:r>
        <w:rPr>
          <w:spacing w:val="-3"/>
          <w:sz w:val="25"/>
        </w:rPr>
        <w:t xml:space="preserve"> </w:t>
      </w:r>
      <w:r>
        <w:rPr>
          <w:sz w:val="25"/>
        </w:rPr>
        <w:t>preços</w:t>
      </w:r>
      <w:r>
        <w:rPr>
          <w:spacing w:val="-5"/>
          <w:sz w:val="25"/>
        </w:rPr>
        <w:t xml:space="preserve"> </w:t>
      </w:r>
      <w:r>
        <w:rPr>
          <w:sz w:val="25"/>
        </w:rPr>
        <w:t>poderá</w:t>
      </w:r>
      <w:r>
        <w:rPr>
          <w:spacing w:val="-5"/>
          <w:sz w:val="25"/>
        </w:rPr>
        <w:t xml:space="preserve"> </w:t>
      </w:r>
      <w:r>
        <w:rPr>
          <w:sz w:val="25"/>
        </w:rPr>
        <w:t>ser</w:t>
      </w:r>
      <w:r>
        <w:rPr>
          <w:spacing w:val="-5"/>
          <w:sz w:val="25"/>
        </w:rPr>
        <w:t xml:space="preserve"> </w:t>
      </w:r>
      <w:r>
        <w:rPr>
          <w:sz w:val="25"/>
        </w:rPr>
        <w:t>assinada</w:t>
      </w:r>
      <w:r>
        <w:rPr>
          <w:spacing w:val="-5"/>
          <w:sz w:val="25"/>
        </w:rPr>
        <w:t xml:space="preserve"> </w:t>
      </w:r>
      <w:r>
        <w:rPr>
          <w:sz w:val="25"/>
        </w:rPr>
        <w:t>por</w:t>
      </w:r>
      <w:r>
        <w:rPr>
          <w:spacing w:val="-4"/>
          <w:sz w:val="25"/>
        </w:rPr>
        <w:t xml:space="preserve"> </w:t>
      </w:r>
      <w:r>
        <w:rPr>
          <w:sz w:val="25"/>
        </w:rPr>
        <w:t>meio</w:t>
      </w:r>
      <w:r>
        <w:rPr>
          <w:spacing w:val="-6"/>
          <w:sz w:val="25"/>
        </w:rPr>
        <w:t xml:space="preserve"> </w:t>
      </w:r>
      <w:r>
        <w:rPr>
          <w:sz w:val="25"/>
        </w:rPr>
        <w:t>de</w:t>
      </w:r>
      <w:r>
        <w:rPr>
          <w:spacing w:val="-5"/>
          <w:sz w:val="25"/>
        </w:rPr>
        <w:t xml:space="preserve"> </w:t>
      </w:r>
      <w:r>
        <w:rPr>
          <w:sz w:val="25"/>
        </w:rPr>
        <w:t>assinatura</w:t>
      </w:r>
      <w:r>
        <w:rPr>
          <w:spacing w:val="-5"/>
          <w:sz w:val="25"/>
        </w:rPr>
        <w:t xml:space="preserve"> </w:t>
      </w:r>
      <w:r>
        <w:rPr>
          <w:spacing w:val="-2"/>
          <w:sz w:val="25"/>
        </w:rPr>
        <w:t>digital.</w:t>
      </w:r>
    </w:p>
    <w:p w14:paraId="000AE2A1" w14:textId="77777777" w:rsidR="008D5088" w:rsidRDefault="003A0B88">
      <w:pPr>
        <w:pStyle w:val="PargrafodaLista"/>
        <w:numPr>
          <w:ilvl w:val="1"/>
          <w:numId w:val="19"/>
        </w:numPr>
        <w:tabs>
          <w:tab w:val="left" w:pos="554"/>
        </w:tabs>
        <w:spacing w:before="242" w:line="276" w:lineRule="auto"/>
        <w:ind w:left="112" w:right="676" w:firstLine="0"/>
        <w:rPr>
          <w:sz w:val="25"/>
        </w:rPr>
      </w:pPr>
      <w:r>
        <w:rPr>
          <w:sz w:val="25"/>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CA4F90E" w14:textId="77777777" w:rsidR="008D5088" w:rsidRDefault="003A0B88">
      <w:pPr>
        <w:pStyle w:val="PargrafodaLista"/>
        <w:numPr>
          <w:ilvl w:val="1"/>
          <w:numId w:val="19"/>
        </w:numPr>
        <w:tabs>
          <w:tab w:val="left" w:pos="557"/>
        </w:tabs>
        <w:spacing w:before="200" w:line="276" w:lineRule="auto"/>
        <w:ind w:left="112" w:right="676" w:firstLine="0"/>
        <w:rPr>
          <w:sz w:val="25"/>
        </w:rPr>
      </w:pPr>
      <w:r>
        <w:rPr>
          <w:sz w:val="25"/>
        </w:rPr>
        <w:t xml:space="preserve">A Ata de Registro de Preço, com a indicação dos fornecedores e os preços registrados, deverá ser disponibilizada no PNCP, observada a regra prevista no art. 176 da Lei </w:t>
      </w:r>
      <w:r>
        <w:rPr>
          <w:spacing w:val="-2"/>
          <w:sz w:val="25"/>
        </w:rPr>
        <w:t>14.133/2021.</w:t>
      </w:r>
    </w:p>
    <w:p w14:paraId="1FF35B44" w14:textId="77777777" w:rsidR="008D5088" w:rsidRDefault="003A0B88">
      <w:pPr>
        <w:pStyle w:val="PargrafodaLista"/>
        <w:numPr>
          <w:ilvl w:val="1"/>
          <w:numId w:val="19"/>
        </w:numPr>
        <w:tabs>
          <w:tab w:val="left" w:pos="634"/>
        </w:tabs>
        <w:spacing w:line="276" w:lineRule="auto"/>
        <w:ind w:left="112" w:right="680" w:firstLine="0"/>
        <w:rPr>
          <w:sz w:val="25"/>
        </w:rPr>
      </w:pPr>
      <w:r>
        <w:rPr>
          <w:sz w:val="25"/>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w:t>
      </w:r>
      <w:r>
        <w:rPr>
          <w:spacing w:val="-2"/>
          <w:sz w:val="25"/>
        </w:rPr>
        <w:t>justificada.</w:t>
      </w:r>
    </w:p>
    <w:p w14:paraId="56010443" w14:textId="77777777" w:rsidR="008D5088" w:rsidRDefault="003A0B88">
      <w:pPr>
        <w:pStyle w:val="PargrafodaLista"/>
        <w:numPr>
          <w:ilvl w:val="1"/>
          <w:numId w:val="19"/>
        </w:numPr>
        <w:tabs>
          <w:tab w:val="left" w:pos="584"/>
        </w:tabs>
        <w:spacing w:before="199" w:line="276" w:lineRule="auto"/>
        <w:ind w:left="112" w:right="676" w:firstLine="0"/>
        <w:rPr>
          <w:sz w:val="25"/>
        </w:rPr>
      </w:pPr>
      <w:r>
        <w:rPr>
          <w:sz w:val="25"/>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00D5FE7" w14:textId="77777777" w:rsidR="008D5088" w:rsidRDefault="003A0B88">
      <w:pPr>
        <w:pStyle w:val="Ttulo2"/>
        <w:numPr>
          <w:ilvl w:val="0"/>
          <w:numId w:val="19"/>
        </w:numPr>
        <w:tabs>
          <w:tab w:val="left" w:pos="360"/>
        </w:tabs>
        <w:ind w:left="360" w:hanging="248"/>
      </w:pPr>
      <w:r>
        <w:t>DA</w:t>
      </w:r>
      <w:r>
        <w:rPr>
          <w:spacing w:val="-9"/>
        </w:rPr>
        <w:t xml:space="preserve"> </w:t>
      </w:r>
      <w:r>
        <w:t>FORMAÇÃO</w:t>
      </w:r>
      <w:r>
        <w:rPr>
          <w:spacing w:val="-8"/>
        </w:rPr>
        <w:t xml:space="preserve"> </w:t>
      </w:r>
      <w:r>
        <w:t>DO</w:t>
      </w:r>
      <w:r>
        <w:rPr>
          <w:spacing w:val="-8"/>
        </w:rPr>
        <w:t xml:space="preserve"> </w:t>
      </w:r>
      <w:r>
        <w:t>CADASTRO</w:t>
      </w:r>
      <w:r>
        <w:rPr>
          <w:spacing w:val="-8"/>
        </w:rPr>
        <w:t xml:space="preserve"> </w:t>
      </w:r>
      <w:r>
        <w:t>DE</w:t>
      </w:r>
      <w:r>
        <w:rPr>
          <w:spacing w:val="-6"/>
        </w:rPr>
        <w:t xml:space="preserve"> </w:t>
      </w:r>
      <w:r>
        <w:rPr>
          <w:spacing w:val="-2"/>
        </w:rPr>
        <w:t>RESERVA</w:t>
      </w:r>
    </w:p>
    <w:p w14:paraId="1C24C111" w14:textId="77777777" w:rsidR="008D5088" w:rsidRDefault="008D5088">
      <w:pPr>
        <w:pStyle w:val="Corpodetexto"/>
        <w:spacing w:before="37"/>
        <w:ind w:left="0"/>
        <w:jc w:val="left"/>
        <w:rPr>
          <w:b/>
        </w:rPr>
      </w:pPr>
    </w:p>
    <w:p w14:paraId="490F59BB" w14:textId="77777777" w:rsidR="008D5088" w:rsidRDefault="003A0B88">
      <w:pPr>
        <w:pStyle w:val="PargrafodaLista"/>
        <w:numPr>
          <w:ilvl w:val="1"/>
          <w:numId w:val="19"/>
        </w:numPr>
        <w:tabs>
          <w:tab w:val="left" w:pos="547"/>
        </w:tabs>
        <w:spacing w:before="0"/>
        <w:ind w:left="112" w:right="836" w:firstLine="0"/>
        <w:rPr>
          <w:sz w:val="25"/>
        </w:rPr>
      </w:pPr>
      <w:r>
        <w:rPr>
          <w:sz w:val="25"/>
        </w:rPr>
        <w:t>Após</w:t>
      </w:r>
      <w:r>
        <w:rPr>
          <w:spacing w:val="-1"/>
          <w:sz w:val="25"/>
        </w:rPr>
        <w:t xml:space="preserve"> </w:t>
      </w:r>
      <w:r>
        <w:rPr>
          <w:sz w:val="25"/>
        </w:rPr>
        <w:t>a</w:t>
      </w:r>
      <w:r>
        <w:rPr>
          <w:spacing w:val="-3"/>
          <w:sz w:val="25"/>
        </w:rPr>
        <w:t xml:space="preserve"> </w:t>
      </w:r>
      <w:r>
        <w:rPr>
          <w:sz w:val="25"/>
        </w:rPr>
        <w:t>homologação</w:t>
      </w:r>
      <w:r>
        <w:rPr>
          <w:spacing w:val="-3"/>
          <w:sz w:val="25"/>
        </w:rPr>
        <w:t xml:space="preserve"> </w:t>
      </w:r>
      <w:r>
        <w:rPr>
          <w:sz w:val="25"/>
        </w:rPr>
        <w:t>da</w:t>
      </w:r>
      <w:r>
        <w:rPr>
          <w:spacing w:val="-3"/>
          <w:sz w:val="25"/>
        </w:rPr>
        <w:t xml:space="preserve"> </w:t>
      </w:r>
      <w:r>
        <w:rPr>
          <w:sz w:val="25"/>
        </w:rPr>
        <w:t>licitação,</w:t>
      </w:r>
      <w:r>
        <w:rPr>
          <w:spacing w:val="-3"/>
          <w:sz w:val="25"/>
        </w:rPr>
        <w:t xml:space="preserve"> </w:t>
      </w:r>
      <w:r>
        <w:rPr>
          <w:sz w:val="25"/>
        </w:rPr>
        <w:t>se</w:t>
      </w:r>
      <w:r>
        <w:rPr>
          <w:spacing w:val="-3"/>
          <w:sz w:val="25"/>
        </w:rPr>
        <w:t xml:space="preserve"> </w:t>
      </w:r>
      <w:r>
        <w:rPr>
          <w:sz w:val="25"/>
        </w:rPr>
        <w:t>for</w:t>
      </w:r>
      <w:r>
        <w:rPr>
          <w:spacing w:val="-2"/>
          <w:sz w:val="25"/>
        </w:rPr>
        <w:t xml:space="preserve"> </w:t>
      </w:r>
      <w:r>
        <w:rPr>
          <w:sz w:val="25"/>
        </w:rPr>
        <w:t>o</w:t>
      </w:r>
      <w:r>
        <w:rPr>
          <w:spacing w:val="-3"/>
          <w:sz w:val="25"/>
        </w:rPr>
        <w:t xml:space="preserve"> </w:t>
      </w:r>
      <w:r>
        <w:rPr>
          <w:sz w:val="25"/>
        </w:rPr>
        <w:t>caso,</w:t>
      </w:r>
      <w:r>
        <w:rPr>
          <w:spacing w:val="-3"/>
          <w:sz w:val="25"/>
        </w:rPr>
        <w:t xml:space="preserve"> </w:t>
      </w:r>
      <w:r>
        <w:rPr>
          <w:sz w:val="25"/>
        </w:rPr>
        <w:t>poderá</w:t>
      </w:r>
      <w:r>
        <w:rPr>
          <w:spacing w:val="-3"/>
          <w:sz w:val="25"/>
        </w:rPr>
        <w:t xml:space="preserve"> </w:t>
      </w:r>
      <w:r>
        <w:rPr>
          <w:sz w:val="25"/>
        </w:rPr>
        <w:t>ser</w:t>
      </w:r>
      <w:r>
        <w:rPr>
          <w:spacing w:val="-3"/>
          <w:sz w:val="25"/>
        </w:rPr>
        <w:t xml:space="preserve"> </w:t>
      </w:r>
      <w:r>
        <w:rPr>
          <w:sz w:val="25"/>
        </w:rPr>
        <w:t>elaborado</w:t>
      </w:r>
      <w:r>
        <w:rPr>
          <w:spacing w:val="-3"/>
          <w:sz w:val="25"/>
        </w:rPr>
        <w:t xml:space="preserve"> </w:t>
      </w:r>
      <w:r>
        <w:rPr>
          <w:sz w:val="25"/>
        </w:rPr>
        <w:t>ata</w:t>
      </w:r>
      <w:r>
        <w:rPr>
          <w:spacing w:val="-3"/>
          <w:sz w:val="25"/>
        </w:rPr>
        <w:t xml:space="preserve"> </w:t>
      </w:r>
      <w:r>
        <w:rPr>
          <w:sz w:val="25"/>
        </w:rPr>
        <w:t>específica</w:t>
      </w:r>
      <w:r>
        <w:rPr>
          <w:spacing w:val="-3"/>
          <w:sz w:val="25"/>
        </w:rPr>
        <w:t xml:space="preserve"> </w:t>
      </w:r>
      <w:r>
        <w:rPr>
          <w:sz w:val="25"/>
        </w:rPr>
        <w:t>de cadastro de reserva dos:</w:t>
      </w:r>
    </w:p>
    <w:p w14:paraId="6CF23705" w14:textId="77777777" w:rsidR="008D5088" w:rsidRDefault="003A0B88">
      <w:pPr>
        <w:pStyle w:val="PargrafodaLista"/>
        <w:numPr>
          <w:ilvl w:val="2"/>
          <w:numId w:val="19"/>
        </w:numPr>
        <w:tabs>
          <w:tab w:val="left" w:pos="1336"/>
        </w:tabs>
        <w:spacing w:before="280"/>
        <w:ind w:left="713" w:right="1155" w:firstLine="0"/>
        <w:rPr>
          <w:sz w:val="25"/>
        </w:rPr>
      </w:pPr>
      <w:r>
        <w:rPr>
          <w:sz w:val="25"/>
        </w:rPr>
        <w:t>licitantes</w:t>
      </w:r>
      <w:r>
        <w:rPr>
          <w:spacing w:val="-3"/>
          <w:sz w:val="25"/>
        </w:rPr>
        <w:t xml:space="preserve"> </w:t>
      </w:r>
      <w:r>
        <w:rPr>
          <w:sz w:val="25"/>
        </w:rPr>
        <w:t>que</w:t>
      </w:r>
      <w:r>
        <w:rPr>
          <w:spacing w:val="-4"/>
          <w:sz w:val="25"/>
        </w:rPr>
        <w:t xml:space="preserve"> </w:t>
      </w:r>
      <w:r>
        <w:rPr>
          <w:sz w:val="25"/>
        </w:rPr>
        <w:t>aceitarem</w:t>
      </w:r>
      <w:r>
        <w:rPr>
          <w:spacing w:val="-4"/>
          <w:sz w:val="25"/>
        </w:rPr>
        <w:t xml:space="preserve"> </w:t>
      </w:r>
      <w:r>
        <w:rPr>
          <w:sz w:val="25"/>
        </w:rPr>
        <w:t>cotar</w:t>
      </w:r>
      <w:r>
        <w:rPr>
          <w:spacing w:val="-4"/>
          <w:sz w:val="25"/>
        </w:rPr>
        <w:t xml:space="preserve"> </w:t>
      </w:r>
      <w:r>
        <w:rPr>
          <w:sz w:val="25"/>
        </w:rPr>
        <w:t>o</w:t>
      </w:r>
      <w:r>
        <w:rPr>
          <w:spacing w:val="-4"/>
          <w:sz w:val="25"/>
        </w:rPr>
        <w:t xml:space="preserve"> </w:t>
      </w:r>
      <w:r>
        <w:rPr>
          <w:sz w:val="25"/>
        </w:rPr>
        <w:t>objeto</w:t>
      </w:r>
      <w:r>
        <w:rPr>
          <w:spacing w:val="-4"/>
          <w:sz w:val="25"/>
        </w:rPr>
        <w:t xml:space="preserve"> </w:t>
      </w:r>
      <w:r>
        <w:rPr>
          <w:sz w:val="25"/>
        </w:rPr>
        <w:t>com</w:t>
      </w:r>
      <w:r>
        <w:rPr>
          <w:spacing w:val="-4"/>
          <w:sz w:val="25"/>
        </w:rPr>
        <w:t xml:space="preserve"> </w:t>
      </w:r>
      <w:r>
        <w:rPr>
          <w:sz w:val="25"/>
        </w:rPr>
        <w:t>preço</w:t>
      </w:r>
      <w:r>
        <w:rPr>
          <w:spacing w:val="-4"/>
          <w:sz w:val="25"/>
        </w:rPr>
        <w:t xml:space="preserve"> </w:t>
      </w:r>
      <w:r>
        <w:rPr>
          <w:sz w:val="25"/>
        </w:rPr>
        <w:t>igual</w:t>
      </w:r>
      <w:r>
        <w:rPr>
          <w:spacing w:val="-4"/>
          <w:sz w:val="25"/>
        </w:rPr>
        <w:t xml:space="preserve"> </w:t>
      </w:r>
      <w:r>
        <w:rPr>
          <w:sz w:val="25"/>
        </w:rPr>
        <w:t>ao</w:t>
      </w:r>
      <w:r>
        <w:rPr>
          <w:spacing w:val="-4"/>
          <w:sz w:val="25"/>
        </w:rPr>
        <w:t xml:space="preserve"> </w:t>
      </w:r>
      <w:r>
        <w:rPr>
          <w:sz w:val="25"/>
        </w:rPr>
        <w:t>do</w:t>
      </w:r>
      <w:r>
        <w:rPr>
          <w:spacing w:val="-2"/>
          <w:sz w:val="25"/>
        </w:rPr>
        <w:t xml:space="preserve"> </w:t>
      </w:r>
      <w:r>
        <w:rPr>
          <w:sz w:val="25"/>
        </w:rPr>
        <w:t>adjudicatário, observada a classificação na licitação; e</w:t>
      </w:r>
    </w:p>
    <w:p w14:paraId="23359DB9" w14:textId="77777777" w:rsidR="008D5088" w:rsidRDefault="008D5088">
      <w:pPr>
        <w:rPr>
          <w:sz w:val="25"/>
        </w:rPr>
        <w:sectPr w:rsidR="008D5088" w:rsidSect="00A84821">
          <w:pgSz w:w="11910" w:h="16840"/>
          <w:pgMar w:top="2808" w:right="880" w:bottom="280" w:left="1020" w:header="272" w:footer="0" w:gutter="0"/>
          <w:cols w:space="720"/>
        </w:sectPr>
      </w:pPr>
    </w:p>
    <w:p w14:paraId="5AF0930E" w14:textId="77777777" w:rsidR="008D5088" w:rsidRDefault="003A0B88">
      <w:pPr>
        <w:pStyle w:val="PargrafodaLista"/>
        <w:numPr>
          <w:ilvl w:val="2"/>
          <w:numId w:val="19"/>
        </w:numPr>
        <w:tabs>
          <w:tab w:val="left" w:pos="1336"/>
        </w:tabs>
        <w:spacing w:before="0" w:line="276" w:lineRule="exact"/>
        <w:ind w:left="1336" w:hanging="623"/>
        <w:rPr>
          <w:sz w:val="25"/>
        </w:rPr>
      </w:pPr>
      <w:r>
        <w:rPr>
          <w:sz w:val="25"/>
        </w:rPr>
        <w:lastRenderedPageBreak/>
        <w:t>licitantes</w:t>
      </w:r>
      <w:r>
        <w:rPr>
          <w:spacing w:val="-7"/>
          <w:sz w:val="25"/>
        </w:rPr>
        <w:t xml:space="preserve"> </w:t>
      </w:r>
      <w:r>
        <w:rPr>
          <w:sz w:val="25"/>
        </w:rPr>
        <w:t>que</w:t>
      </w:r>
      <w:r>
        <w:rPr>
          <w:spacing w:val="-8"/>
          <w:sz w:val="25"/>
        </w:rPr>
        <w:t xml:space="preserve"> </w:t>
      </w:r>
      <w:r>
        <w:rPr>
          <w:sz w:val="25"/>
        </w:rPr>
        <w:t>mantiverem</w:t>
      </w:r>
      <w:r>
        <w:rPr>
          <w:spacing w:val="-8"/>
          <w:sz w:val="25"/>
        </w:rPr>
        <w:t xml:space="preserve"> </w:t>
      </w:r>
      <w:r>
        <w:rPr>
          <w:sz w:val="25"/>
        </w:rPr>
        <w:t>sua</w:t>
      </w:r>
      <w:r>
        <w:rPr>
          <w:spacing w:val="-7"/>
          <w:sz w:val="25"/>
        </w:rPr>
        <w:t xml:space="preserve"> </w:t>
      </w:r>
      <w:r>
        <w:rPr>
          <w:sz w:val="25"/>
        </w:rPr>
        <w:t>proposta</w:t>
      </w:r>
      <w:r>
        <w:rPr>
          <w:spacing w:val="-8"/>
          <w:sz w:val="25"/>
        </w:rPr>
        <w:t xml:space="preserve"> </w:t>
      </w:r>
      <w:r>
        <w:rPr>
          <w:spacing w:val="-2"/>
          <w:sz w:val="25"/>
        </w:rPr>
        <w:t>original;</w:t>
      </w:r>
    </w:p>
    <w:p w14:paraId="5A46598D" w14:textId="77777777" w:rsidR="008D5088" w:rsidRDefault="003A0B88">
      <w:pPr>
        <w:pStyle w:val="PargrafodaLista"/>
        <w:numPr>
          <w:ilvl w:val="1"/>
          <w:numId w:val="19"/>
        </w:numPr>
        <w:tabs>
          <w:tab w:val="left" w:pos="547"/>
        </w:tabs>
        <w:spacing w:before="279"/>
        <w:ind w:left="112" w:right="1902" w:firstLine="0"/>
        <w:rPr>
          <w:sz w:val="25"/>
        </w:rPr>
      </w:pPr>
      <w:r>
        <w:rPr>
          <w:sz w:val="25"/>
        </w:rPr>
        <w:t>Será</w:t>
      </w:r>
      <w:r>
        <w:rPr>
          <w:spacing w:val="-4"/>
          <w:sz w:val="25"/>
        </w:rPr>
        <w:t xml:space="preserve"> </w:t>
      </w:r>
      <w:r>
        <w:rPr>
          <w:sz w:val="25"/>
        </w:rPr>
        <w:t>respeitada,</w:t>
      </w:r>
      <w:r>
        <w:rPr>
          <w:spacing w:val="-4"/>
          <w:sz w:val="25"/>
        </w:rPr>
        <w:t xml:space="preserve"> </w:t>
      </w:r>
      <w:r>
        <w:rPr>
          <w:sz w:val="25"/>
        </w:rPr>
        <w:t>nas</w:t>
      </w:r>
      <w:r>
        <w:rPr>
          <w:spacing w:val="-1"/>
          <w:sz w:val="25"/>
        </w:rPr>
        <w:t xml:space="preserve"> </w:t>
      </w:r>
      <w:r>
        <w:rPr>
          <w:sz w:val="25"/>
        </w:rPr>
        <w:t>contratações,</w:t>
      </w:r>
      <w:r>
        <w:rPr>
          <w:spacing w:val="-4"/>
          <w:sz w:val="25"/>
        </w:rPr>
        <w:t xml:space="preserve"> </w:t>
      </w:r>
      <w:r>
        <w:rPr>
          <w:sz w:val="25"/>
        </w:rPr>
        <w:t>a</w:t>
      </w:r>
      <w:r>
        <w:rPr>
          <w:spacing w:val="-4"/>
          <w:sz w:val="25"/>
        </w:rPr>
        <w:t xml:space="preserve"> </w:t>
      </w:r>
      <w:r>
        <w:rPr>
          <w:sz w:val="25"/>
        </w:rPr>
        <w:t>ordem</w:t>
      </w:r>
      <w:r>
        <w:rPr>
          <w:spacing w:val="-4"/>
          <w:sz w:val="25"/>
        </w:rPr>
        <w:t xml:space="preserve"> </w:t>
      </w:r>
      <w:r>
        <w:rPr>
          <w:sz w:val="25"/>
        </w:rPr>
        <w:t>de</w:t>
      </w:r>
      <w:r>
        <w:rPr>
          <w:spacing w:val="-3"/>
          <w:sz w:val="25"/>
        </w:rPr>
        <w:t xml:space="preserve"> </w:t>
      </w:r>
      <w:r>
        <w:rPr>
          <w:sz w:val="25"/>
        </w:rPr>
        <w:t>classificação</w:t>
      </w:r>
      <w:r>
        <w:rPr>
          <w:spacing w:val="-4"/>
          <w:sz w:val="25"/>
        </w:rPr>
        <w:t xml:space="preserve"> </w:t>
      </w:r>
      <w:r>
        <w:rPr>
          <w:sz w:val="25"/>
        </w:rPr>
        <w:t>dos</w:t>
      </w:r>
      <w:r>
        <w:rPr>
          <w:spacing w:val="-3"/>
          <w:sz w:val="25"/>
        </w:rPr>
        <w:t xml:space="preserve"> </w:t>
      </w:r>
      <w:r>
        <w:rPr>
          <w:sz w:val="25"/>
        </w:rPr>
        <w:t>licitantes</w:t>
      </w:r>
      <w:r>
        <w:rPr>
          <w:spacing w:val="-3"/>
          <w:sz w:val="25"/>
        </w:rPr>
        <w:t xml:space="preserve"> </w:t>
      </w:r>
      <w:r>
        <w:rPr>
          <w:sz w:val="25"/>
        </w:rPr>
        <w:t>ou fornecedores registrados na ata.</w:t>
      </w:r>
    </w:p>
    <w:p w14:paraId="57E64B6A" w14:textId="77777777" w:rsidR="008D5088" w:rsidRDefault="003A0B88">
      <w:pPr>
        <w:pStyle w:val="PargrafodaLista"/>
        <w:numPr>
          <w:ilvl w:val="2"/>
          <w:numId w:val="19"/>
        </w:numPr>
        <w:tabs>
          <w:tab w:val="left" w:pos="1336"/>
        </w:tabs>
        <w:spacing w:before="281"/>
        <w:ind w:left="713" w:right="1329" w:firstLine="0"/>
        <w:rPr>
          <w:sz w:val="25"/>
        </w:rPr>
      </w:pPr>
      <w:r>
        <w:rPr>
          <w:sz w:val="25"/>
        </w:rPr>
        <w:t>A</w:t>
      </w:r>
      <w:r>
        <w:rPr>
          <w:spacing w:val="-4"/>
          <w:sz w:val="25"/>
        </w:rPr>
        <w:t xml:space="preserve"> </w:t>
      </w:r>
      <w:r>
        <w:rPr>
          <w:sz w:val="25"/>
        </w:rPr>
        <w:t>apresentação</w:t>
      </w:r>
      <w:r>
        <w:rPr>
          <w:spacing w:val="-4"/>
          <w:sz w:val="25"/>
        </w:rPr>
        <w:t xml:space="preserve"> </w:t>
      </w:r>
      <w:r>
        <w:rPr>
          <w:sz w:val="25"/>
        </w:rPr>
        <w:t>de</w:t>
      </w:r>
      <w:r>
        <w:rPr>
          <w:spacing w:val="-4"/>
          <w:sz w:val="25"/>
        </w:rPr>
        <w:t xml:space="preserve"> </w:t>
      </w:r>
      <w:r>
        <w:rPr>
          <w:sz w:val="25"/>
        </w:rPr>
        <w:t>novas</w:t>
      </w:r>
      <w:r>
        <w:rPr>
          <w:spacing w:val="-3"/>
          <w:sz w:val="25"/>
        </w:rPr>
        <w:t xml:space="preserve"> </w:t>
      </w:r>
      <w:r>
        <w:rPr>
          <w:sz w:val="25"/>
        </w:rPr>
        <w:t>propostas</w:t>
      </w:r>
      <w:r>
        <w:rPr>
          <w:spacing w:val="-3"/>
          <w:sz w:val="25"/>
        </w:rPr>
        <w:t xml:space="preserve"> </w:t>
      </w:r>
      <w:r>
        <w:rPr>
          <w:sz w:val="25"/>
        </w:rPr>
        <w:t>na</w:t>
      </w:r>
      <w:r>
        <w:rPr>
          <w:spacing w:val="-4"/>
          <w:sz w:val="25"/>
        </w:rPr>
        <w:t xml:space="preserve"> </w:t>
      </w:r>
      <w:r>
        <w:rPr>
          <w:sz w:val="25"/>
        </w:rPr>
        <w:t>forma</w:t>
      </w:r>
      <w:r>
        <w:rPr>
          <w:spacing w:val="-4"/>
          <w:sz w:val="25"/>
        </w:rPr>
        <w:t xml:space="preserve"> </w:t>
      </w:r>
      <w:r>
        <w:rPr>
          <w:sz w:val="25"/>
        </w:rPr>
        <w:t>deste</w:t>
      </w:r>
      <w:r>
        <w:rPr>
          <w:spacing w:val="-4"/>
          <w:sz w:val="25"/>
        </w:rPr>
        <w:t xml:space="preserve"> </w:t>
      </w:r>
      <w:r>
        <w:rPr>
          <w:sz w:val="25"/>
        </w:rPr>
        <w:t>item</w:t>
      </w:r>
      <w:r>
        <w:rPr>
          <w:spacing w:val="-4"/>
          <w:sz w:val="25"/>
        </w:rPr>
        <w:t xml:space="preserve"> </w:t>
      </w:r>
      <w:r>
        <w:rPr>
          <w:sz w:val="25"/>
        </w:rPr>
        <w:t>não</w:t>
      </w:r>
      <w:r>
        <w:rPr>
          <w:spacing w:val="-4"/>
          <w:sz w:val="25"/>
        </w:rPr>
        <w:t xml:space="preserve"> </w:t>
      </w:r>
      <w:r>
        <w:rPr>
          <w:sz w:val="25"/>
        </w:rPr>
        <w:t>prejudicará</w:t>
      </w:r>
      <w:r>
        <w:rPr>
          <w:spacing w:val="-4"/>
          <w:sz w:val="25"/>
        </w:rPr>
        <w:t xml:space="preserve"> </w:t>
      </w:r>
      <w:r>
        <w:rPr>
          <w:sz w:val="25"/>
        </w:rPr>
        <w:t>o resultado do certame em relação ao licitante mais bem classificado.</w:t>
      </w:r>
    </w:p>
    <w:p w14:paraId="38E80F81" w14:textId="77777777" w:rsidR="008D5088" w:rsidRDefault="003A0B88">
      <w:pPr>
        <w:pStyle w:val="PargrafodaLista"/>
        <w:numPr>
          <w:ilvl w:val="2"/>
          <w:numId w:val="19"/>
        </w:numPr>
        <w:tabs>
          <w:tab w:val="left" w:pos="1336"/>
        </w:tabs>
        <w:spacing w:before="280"/>
        <w:ind w:left="713" w:right="714" w:firstLine="0"/>
        <w:rPr>
          <w:sz w:val="25"/>
        </w:rPr>
      </w:pPr>
      <w:r>
        <w:rPr>
          <w:sz w:val="25"/>
        </w:rPr>
        <w:t>Para</w:t>
      </w:r>
      <w:r>
        <w:rPr>
          <w:spacing w:val="-5"/>
          <w:sz w:val="25"/>
        </w:rPr>
        <w:t xml:space="preserve"> </w:t>
      </w:r>
      <w:r>
        <w:rPr>
          <w:sz w:val="25"/>
        </w:rPr>
        <w:t>fins</w:t>
      </w:r>
      <w:r>
        <w:rPr>
          <w:spacing w:val="-3"/>
          <w:sz w:val="25"/>
        </w:rPr>
        <w:t xml:space="preserve"> </w:t>
      </w:r>
      <w:r>
        <w:rPr>
          <w:sz w:val="25"/>
        </w:rPr>
        <w:t>da</w:t>
      </w:r>
      <w:r>
        <w:rPr>
          <w:spacing w:val="-5"/>
          <w:sz w:val="25"/>
        </w:rPr>
        <w:t xml:space="preserve"> </w:t>
      </w:r>
      <w:r>
        <w:rPr>
          <w:sz w:val="25"/>
        </w:rPr>
        <w:t>ordem</w:t>
      </w:r>
      <w:r>
        <w:rPr>
          <w:spacing w:val="-5"/>
          <w:sz w:val="25"/>
        </w:rPr>
        <w:t xml:space="preserve"> </w:t>
      </w:r>
      <w:r>
        <w:rPr>
          <w:sz w:val="25"/>
        </w:rPr>
        <w:t>de</w:t>
      </w:r>
      <w:r>
        <w:rPr>
          <w:spacing w:val="-5"/>
          <w:sz w:val="25"/>
        </w:rPr>
        <w:t xml:space="preserve"> </w:t>
      </w:r>
      <w:r>
        <w:rPr>
          <w:sz w:val="25"/>
        </w:rPr>
        <w:t>classificação,</w:t>
      </w:r>
      <w:r>
        <w:rPr>
          <w:spacing w:val="-3"/>
          <w:sz w:val="25"/>
        </w:rPr>
        <w:t xml:space="preserve"> </w:t>
      </w:r>
      <w:r>
        <w:rPr>
          <w:sz w:val="25"/>
        </w:rPr>
        <w:t>os</w:t>
      </w:r>
      <w:r>
        <w:rPr>
          <w:spacing w:val="-4"/>
          <w:sz w:val="25"/>
        </w:rPr>
        <w:t xml:space="preserve"> </w:t>
      </w:r>
      <w:r>
        <w:rPr>
          <w:sz w:val="25"/>
        </w:rPr>
        <w:t>licitantes</w:t>
      </w:r>
      <w:r>
        <w:rPr>
          <w:spacing w:val="-4"/>
          <w:sz w:val="25"/>
        </w:rPr>
        <w:t xml:space="preserve"> </w:t>
      </w:r>
      <w:r>
        <w:rPr>
          <w:sz w:val="25"/>
        </w:rPr>
        <w:t>ou</w:t>
      </w:r>
      <w:r>
        <w:rPr>
          <w:spacing w:val="-5"/>
          <w:sz w:val="25"/>
        </w:rPr>
        <w:t xml:space="preserve"> </w:t>
      </w:r>
      <w:r>
        <w:rPr>
          <w:sz w:val="25"/>
        </w:rPr>
        <w:t>fornecedores</w:t>
      </w:r>
      <w:r>
        <w:rPr>
          <w:spacing w:val="-4"/>
          <w:sz w:val="25"/>
        </w:rPr>
        <w:t xml:space="preserve"> </w:t>
      </w:r>
      <w:r>
        <w:rPr>
          <w:sz w:val="25"/>
        </w:rPr>
        <w:t>que</w:t>
      </w:r>
      <w:r>
        <w:rPr>
          <w:spacing w:val="-2"/>
          <w:sz w:val="25"/>
        </w:rPr>
        <w:t xml:space="preserve"> </w:t>
      </w:r>
      <w:r>
        <w:rPr>
          <w:sz w:val="25"/>
        </w:rPr>
        <w:t>aceitarem cotar o objeto com preço igual ao do adjudicatário antecederão aqueles que mantiverem sua proposta original.</w:t>
      </w:r>
    </w:p>
    <w:p w14:paraId="39A79437" w14:textId="77777777" w:rsidR="008D5088" w:rsidRDefault="003A0B88">
      <w:pPr>
        <w:pStyle w:val="PargrafodaLista"/>
        <w:numPr>
          <w:ilvl w:val="1"/>
          <w:numId w:val="19"/>
        </w:numPr>
        <w:tabs>
          <w:tab w:val="left" w:pos="547"/>
        </w:tabs>
        <w:spacing w:before="280"/>
        <w:ind w:left="112" w:right="917" w:firstLine="0"/>
        <w:rPr>
          <w:sz w:val="25"/>
        </w:rPr>
      </w:pPr>
      <w:r>
        <w:rPr>
          <w:sz w:val="25"/>
        </w:rPr>
        <w:t>A</w:t>
      </w:r>
      <w:r>
        <w:rPr>
          <w:spacing w:val="-4"/>
          <w:sz w:val="25"/>
        </w:rPr>
        <w:t xml:space="preserve"> </w:t>
      </w:r>
      <w:r>
        <w:rPr>
          <w:sz w:val="25"/>
        </w:rPr>
        <w:t>habilitação</w:t>
      </w:r>
      <w:r>
        <w:rPr>
          <w:spacing w:val="-3"/>
          <w:sz w:val="25"/>
        </w:rPr>
        <w:t xml:space="preserve"> </w:t>
      </w:r>
      <w:r>
        <w:rPr>
          <w:sz w:val="25"/>
        </w:rPr>
        <w:t>dos</w:t>
      </w:r>
      <w:r>
        <w:rPr>
          <w:spacing w:val="-3"/>
          <w:sz w:val="25"/>
        </w:rPr>
        <w:t xml:space="preserve"> </w:t>
      </w:r>
      <w:r>
        <w:rPr>
          <w:sz w:val="25"/>
        </w:rPr>
        <w:t>licitantes</w:t>
      </w:r>
      <w:r>
        <w:rPr>
          <w:spacing w:val="-3"/>
          <w:sz w:val="25"/>
        </w:rPr>
        <w:t xml:space="preserve"> </w:t>
      </w:r>
      <w:r>
        <w:rPr>
          <w:sz w:val="25"/>
        </w:rPr>
        <w:t>que</w:t>
      </w:r>
      <w:r>
        <w:rPr>
          <w:spacing w:val="-4"/>
          <w:sz w:val="25"/>
        </w:rPr>
        <w:t xml:space="preserve"> </w:t>
      </w:r>
      <w:r>
        <w:rPr>
          <w:sz w:val="25"/>
        </w:rPr>
        <w:t>comporão</w:t>
      </w:r>
      <w:r>
        <w:rPr>
          <w:spacing w:val="-4"/>
          <w:sz w:val="25"/>
        </w:rPr>
        <w:t xml:space="preserve"> </w:t>
      </w:r>
      <w:r>
        <w:rPr>
          <w:sz w:val="25"/>
        </w:rPr>
        <w:t>o</w:t>
      </w:r>
      <w:r>
        <w:rPr>
          <w:spacing w:val="-2"/>
          <w:sz w:val="25"/>
        </w:rPr>
        <w:t xml:space="preserve"> </w:t>
      </w:r>
      <w:r>
        <w:rPr>
          <w:sz w:val="25"/>
        </w:rPr>
        <w:t>cadastro</w:t>
      </w:r>
      <w:r>
        <w:rPr>
          <w:spacing w:val="-4"/>
          <w:sz w:val="25"/>
        </w:rPr>
        <w:t xml:space="preserve"> </w:t>
      </w:r>
      <w:r>
        <w:rPr>
          <w:sz w:val="25"/>
        </w:rPr>
        <w:t>de</w:t>
      </w:r>
      <w:r>
        <w:rPr>
          <w:spacing w:val="-4"/>
          <w:sz w:val="25"/>
        </w:rPr>
        <w:t xml:space="preserve"> </w:t>
      </w:r>
      <w:r>
        <w:rPr>
          <w:sz w:val="25"/>
        </w:rPr>
        <w:t>reserva</w:t>
      </w:r>
      <w:r>
        <w:rPr>
          <w:spacing w:val="-4"/>
          <w:sz w:val="25"/>
        </w:rPr>
        <w:t xml:space="preserve"> </w:t>
      </w:r>
      <w:r>
        <w:rPr>
          <w:sz w:val="25"/>
        </w:rPr>
        <w:t>será</w:t>
      </w:r>
      <w:r>
        <w:rPr>
          <w:spacing w:val="-4"/>
          <w:sz w:val="25"/>
        </w:rPr>
        <w:t xml:space="preserve"> </w:t>
      </w:r>
      <w:r>
        <w:rPr>
          <w:sz w:val="25"/>
        </w:rPr>
        <w:t>efetuada</w:t>
      </w:r>
      <w:r>
        <w:rPr>
          <w:spacing w:val="-4"/>
          <w:sz w:val="25"/>
        </w:rPr>
        <w:t xml:space="preserve"> </w:t>
      </w:r>
      <w:r>
        <w:rPr>
          <w:sz w:val="25"/>
        </w:rPr>
        <w:t>quando houver necessidade de contratação dos licitantes remanescentes, nas seguintes hipóteses:</w:t>
      </w:r>
    </w:p>
    <w:p w14:paraId="6CEDDF57" w14:textId="77777777" w:rsidR="008D5088" w:rsidRDefault="003A0B88">
      <w:pPr>
        <w:pStyle w:val="PargrafodaLista"/>
        <w:numPr>
          <w:ilvl w:val="2"/>
          <w:numId w:val="19"/>
        </w:numPr>
        <w:tabs>
          <w:tab w:val="left" w:pos="1336"/>
        </w:tabs>
        <w:spacing w:before="280"/>
        <w:ind w:left="713" w:right="951" w:firstLine="0"/>
        <w:rPr>
          <w:sz w:val="25"/>
        </w:rPr>
      </w:pPr>
      <w:r>
        <w:rPr>
          <w:sz w:val="25"/>
        </w:rPr>
        <w:t>quando</w:t>
      </w:r>
      <w:r>
        <w:rPr>
          <w:spacing w:val="-3"/>
          <w:sz w:val="25"/>
        </w:rPr>
        <w:t xml:space="preserve"> </w:t>
      </w:r>
      <w:r>
        <w:rPr>
          <w:sz w:val="25"/>
        </w:rPr>
        <w:t>o</w:t>
      </w:r>
      <w:r>
        <w:rPr>
          <w:spacing w:val="-3"/>
          <w:sz w:val="25"/>
        </w:rPr>
        <w:t xml:space="preserve"> </w:t>
      </w:r>
      <w:r>
        <w:rPr>
          <w:sz w:val="25"/>
        </w:rPr>
        <w:t>licitante</w:t>
      </w:r>
      <w:r>
        <w:rPr>
          <w:spacing w:val="-2"/>
          <w:sz w:val="25"/>
        </w:rPr>
        <w:t xml:space="preserve"> </w:t>
      </w:r>
      <w:r>
        <w:rPr>
          <w:sz w:val="25"/>
        </w:rPr>
        <w:t>vencedor</w:t>
      </w:r>
      <w:r>
        <w:rPr>
          <w:spacing w:val="-3"/>
          <w:sz w:val="25"/>
        </w:rPr>
        <w:t xml:space="preserve"> </w:t>
      </w:r>
      <w:r>
        <w:rPr>
          <w:sz w:val="25"/>
        </w:rPr>
        <w:t>não</w:t>
      </w:r>
      <w:r>
        <w:rPr>
          <w:spacing w:val="-1"/>
          <w:sz w:val="25"/>
        </w:rPr>
        <w:t xml:space="preserve"> </w:t>
      </w:r>
      <w:r>
        <w:rPr>
          <w:sz w:val="25"/>
        </w:rPr>
        <w:t>assinar</w:t>
      </w:r>
      <w:r>
        <w:rPr>
          <w:spacing w:val="-3"/>
          <w:sz w:val="25"/>
        </w:rPr>
        <w:t xml:space="preserve"> </w:t>
      </w:r>
      <w:r>
        <w:rPr>
          <w:sz w:val="25"/>
        </w:rPr>
        <w:t>a</w:t>
      </w:r>
      <w:r>
        <w:rPr>
          <w:spacing w:val="-3"/>
          <w:sz w:val="25"/>
        </w:rPr>
        <w:t xml:space="preserve"> </w:t>
      </w:r>
      <w:r>
        <w:rPr>
          <w:sz w:val="25"/>
        </w:rPr>
        <w:t>ata</w:t>
      </w:r>
      <w:r>
        <w:rPr>
          <w:spacing w:val="-3"/>
          <w:sz w:val="25"/>
        </w:rPr>
        <w:t xml:space="preserve"> </w:t>
      </w:r>
      <w:r>
        <w:rPr>
          <w:sz w:val="25"/>
        </w:rPr>
        <w:t>de</w:t>
      </w:r>
      <w:r>
        <w:rPr>
          <w:spacing w:val="-3"/>
          <w:sz w:val="25"/>
        </w:rPr>
        <w:t xml:space="preserve"> </w:t>
      </w:r>
      <w:r>
        <w:rPr>
          <w:sz w:val="25"/>
        </w:rPr>
        <w:t>registro</w:t>
      </w:r>
      <w:r>
        <w:rPr>
          <w:spacing w:val="-3"/>
          <w:sz w:val="25"/>
        </w:rPr>
        <w:t xml:space="preserve"> </w:t>
      </w:r>
      <w:r>
        <w:rPr>
          <w:sz w:val="25"/>
        </w:rPr>
        <w:t>de</w:t>
      </w:r>
      <w:r>
        <w:rPr>
          <w:spacing w:val="-3"/>
          <w:sz w:val="25"/>
        </w:rPr>
        <w:t xml:space="preserve"> </w:t>
      </w:r>
      <w:r>
        <w:rPr>
          <w:sz w:val="25"/>
        </w:rPr>
        <w:t>preços</w:t>
      </w:r>
      <w:r>
        <w:rPr>
          <w:spacing w:val="-3"/>
          <w:sz w:val="25"/>
        </w:rPr>
        <w:t xml:space="preserve"> </w:t>
      </w:r>
      <w:r>
        <w:rPr>
          <w:sz w:val="25"/>
        </w:rPr>
        <w:t>no</w:t>
      </w:r>
      <w:r>
        <w:rPr>
          <w:spacing w:val="-3"/>
          <w:sz w:val="25"/>
        </w:rPr>
        <w:t xml:space="preserve"> </w:t>
      </w:r>
      <w:r>
        <w:rPr>
          <w:sz w:val="25"/>
        </w:rPr>
        <w:t>prazo</w:t>
      </w:r>
      <w:r>
        <w:rPr>
          <w:spacing w:val="-3"/>
          <w:sz w:val="25"/>
        </w:rPr>
        <w:t xml:space="preserve"> </w:t>
      </w:r>
      <w:r>
        <w:rPr>
          <w:sz w:val="25"/>
        </w:rPr>
        <w:t>e nas condições estabelecidos no edital; ou</w:t>
      </w:r>
    </w:p>
    <w:p w14:paraId="7C9DF2E1" w14:textId="77777777" w:rsidR="008D5088" w:rsidRDefault="003A0B88">
      <w:pPr>
        <w:pStyle w:val="PargrafodaLista"/>
        <w:numPr>
          <w:ilvl w:val="2"/>
          <w:numId w:val="19"/>
        </w:numPr>
        <w:tabs>
          <w:tab w:val="left" w:pos="1336"/>
        </w:tabs>
        <w:spacing w:before="279"/>
        <w:ind w:left="713" w:right="1200" w:firstLine="0"/>
        <w:rPr>
          <w:sz w:val="25"/>
        </w:rPr>
      </w:pPr>
      <w:r>
        <w:rPr>
          <w:sz w:val="25"/>
        </w:rPr>
        <w:t>quando</w:t>
      </w:r>
      <w:r>
        <w:rPr>
          <w:spacing w:val="-3"/>
          <w:sz w:val="25"/>
        </w:rPr>
        <w:t xml:space="preserve"> </w:t>
      </w:r>
      <w:r>
        <w:rPr>
          <w:sz w:val="25"/>
        </w:rPr>
        <w:t>houver</w:t>
      </w:r>
      <w:r>
        <w:rPr>
          <w:spacing w:val="-3"/>
          <w:sz w:val="25"/>
        </w:rPr>
        <w:t xml:space="preserve"> </w:t>
      </w:r>
      <w:r>
        <w:rPr>
          <w:sz w:val="25"/>
        </w:rPr>
        <w:t>o cancelamento</w:t>
      </w:r>
      <w:r>
        <w:rPr>
          <w:spacing w:val="-3"/>
          <w:sz w:val="25"/>
        </w:rPr>
        <w:t xml:space="preserve"> </w:t>
      </w:r>
      <w:r>
        <w:rPr>
          <w:sz w:val="25"/>
        </w:rPr>
        <w:t>do</w:t>
      </w:r>
      <w:r>
        <w:rPr>
          <w:spacing w:val="-3"/>
          <w:sz w:val="25"/>
        </w:rPr>
        <w:t xml:space="preserve"> </w:t>
      </w:r>
      <w:r>
        <w:rPr>
          <w:sz w:val="25"/>
        </w:rPr>
        <w:t>registro</w:t>
      </w:r>
      <w:r>
        <w:rPr>
          <w:spacing w:val="-3"/>
          <w:sz w:val="25"/>
        </w:rPr>
        <w:t xml:space="preserve"> </w:t>
      </w:r>
      <w:r>
        <w:rPr>
          <w:sz w:val="25"/>
        </w:rPr>
        <w:t>do</w:t>
      </w:r>
      <w:r>
        <w:rPr>
          <w:spacing w:val="-3"/>
          <w:sz w:val="25"/>
        </w:rPr>
        <w:t xml:space="preserve"> </w:t>
      </w:r>
      <w:r>
        <w:rPr>
          <w:sz w:val="25"/>
        </w:rPr>
        <w:t>fornecedor</w:t>
      </w:r>
      <w:r>
        <w:rPr>
          <w:spacing w:val="-3"/>
          <w:sz w:val="25"/>
        </w:rPr>
        <w:t xml:space="preserve"> </w:t>
      </w:r>
      <w:r>
        <w:rPr>
          <w:sz w:val="25"/>
        </w:rPr>
        <w:t>ou</w:t>
      </w:r>
      <w:r>
        <w:rPr>
          <w:spacing w:val="-3"/>
          <w:sz w:val="25"/>
        </w:rPr>
        <w:t xml:space="preserve"> </w:t>
      </w:r>
      <w:r>
        <w:rPr>
          <w:sz w:val="25"/>
        </w:rPr>
        <w:t>do</w:t>
      </w:r>
      <w:r>
        <w:rPr>
          <w:spacing w:val="-3"/>
          <w:sz w:val="25"/>
        </w:rPr>
        <w:t xml:space="preserve"> </w:t>
      </w:r>
      <w:r>
        <w:rPr>
          <w:sz w:val="25"/>
        </w:rPr>
        <w:t>registro</w:t>
      </w:r>
      <w:r>
        <w:rPr>
          <w:spacing w:val="-3"/>
          <w:sz w:val="25"/>
        </w:rPr>
        <w:t xml:space="preserve"> </w:t>
      </w:r>
      <w:r>
        <w:rPr>
          <w:sz w:val="25"/>
        </w:rPr>
        <w:t xml:space="preserve">de </w:t>
      </w:r>
      <w:r>
        <w:rPr>
          <w:spacing w:val="-2"/>
          <w:sz w:val="25"/>
        </w:rPr>
        <w:t>preços.</w:t>
      </w:r>
    </w:p>
    <w:p w14:paraId="527B9FB1" w14:textId="77777777" w:rsidR="008D5088" w:rsidRDefault="003A0B88">
      <w:pPr>
        <w:pStyle w:val="PargrafodaLista"/>
        <w:numPr>
          <w:ilvl w:val="1"/>
          <w:numId w:val="19"/>
        </w:numPr>
        <w:tabs>
          <w:tab w:val="left" w:pos="547"/>
        </w:tabs>
        <w:spacing w:before="282"/>
        <w:ind w:left="112" w:right="779" w:firstLine="0"/>
        <w:rPr>
          <w:sz w:val="25"/>
        </w:rPr>
      </w:pPr>
      <w:r>
        <w:rPr>
          <w:sz w:val="25"/>
        </w:rPr>
        <w:t>Na hipótese de nenhum dos licitantes que aceitaram cotar o objeto com preço igual ao do adjudicatário concordar com a contratação nos termos em igual prazo e nas condições propostas</w:t>
      </w:r>
      <w:r>
        <w:rPr>
          <w:spacing w:val="-2"/>
          <w:sz w:val="25"/>
        </w:rPr>
        <w:t xml:space="preserve"> </w:t>
      </w:r>
      <w:r>
        <w:rPr>
          <w:sz w:val="25"/>
        </w:rPr>
        <w:t>pelo</w:t>
      </w:r>
      <w:r>
        <w:rPr>
          <w:spacing w:val="-3"/>
          <w:sz w:val="25"/>
        </w:rPr>
        <w:t xml:space="preserve"> </w:t>
      </w:r>
      <w:r>
        <w:rPr>
          <w:sz w:val="25"/>
        </w:rPr>
        <w:t>primeiro</w:t>
      </w:r>
      <w:r>
        <w:rPr>
          <w:spacing w:val="-3"/>
          <w:sz w:val="25"/>
        </w:rPr>
        <w:t xml:space="preserve"> </w:t>
      </w:r>
      <w:r>
        <w:rPr>
          <w:sz w:val="25"/>
        </w:rPr>
        <w:t>classificado,</w:t>
      </w:r>
      <w:r>
        <w:rPr>
          <w:spacing w:val="-3"/>
          <w:sz w:val="25"/>
        </w:rPr>
        <w:t xml:space="preserve"> </w:t>
      </w:r>
      <w:r>
        <w:rPr>
          <w:sz w:val="25"/>
        </w:rPr>
        <w:t>a</w:t>
      </w:r>
      <w:r>
        <w:rPr>
          <w:spacing w:val="-4"/>
          <w:sz w:val="25"/>
        </w:rPr>
        <w:t xml:space="preserve"> </w:t>
      </w:r>
      <w:r>
        <w:rPr>
          <w:sz w:val="25"/>
        </w:rPr>
        <w:t>Administração,</w:t>
      </w:r>
      <w:r>
        <w:rPr>
          <w:spacing w:val="-3"/>
          <w:sz w:val="25"/>
        </w:rPr>
        <w:t xml:space="preserve"> </w:t>
      </w:r>
      <w:r>
        <w:rPr>
          <w:sz w:val="25"/>
        </w:rPr>
        <w:t>observados</w:t>
      </w:r>
      <w:r>
        <w:rPr>
          <w:spacing w:val="-2"/>
          <w:sz w:val="25"/>
        </w:rPr>
        <w:t xml:space="preserve"> </w:t>
      </w:r>
      <w:r>
        <w:rPr>
          <w:sz w:val="25"/>
        </w:rPr>
        <w:t>o</w:t>
      </w:r>
      <w:r>
        <w:rPr>
          <w:spacing w:val="-3"/>
          <w:sz w:val="25"/>
        </w:rPr>
        <w:t xml:space="preserve"> </w:t>
      </w:r>
      <w:r>
        <w:rPr>
          <w:sz w:val="25"/>
        </w:rPr>
        <w:t>valor</w:t>
      </w:r>
      <w:r>
        <w:rPr>
          <w:spacing w:val="-2"/>
          <w:sz w:val="25"/>
        </w:rPr>
        <w:t xml:space="preserve"> </w:t>
      </w:r>
      <w:r>
        <w:rPr>
          <w:sz w:val="25"/>
        </w:rPr>
        <w:t>estimado</w:t>
      </w:r>
      <w:r>
        <w:rPr>
          <w:spacing w:val="-3"/>
          <w:sz w:val="25"/>
        </w:rPr>
        <w:t xml:space="preserve"> </w:t>
      </w:r>
      <w:r>
        <w:rPr>
          <w:sz w:val="25"/>
        </w:rPr>
        <w:t>e</w:t>
      </w:r>
      <w:r>
        <w:rPr>
          <w:spacing w:val="-3"/>
          <w:sz w:val="25"/>
        </w:rPr>
        <w:t xml:space="preserve"> </w:t>
      </w:r>
      <w:r>
        <w:rPr>
          <w:sz w:val="25"/>
        </w:rPr>
        <w:t>a</w:t>
      </w:r>
      <w:r>
        <w:rPr>
          <w:spacing w:val="-3"/>
          <w:sz w:val="25"/>
        </w:rPr>
        <w:t xml:space="preserve"> </w:t>
      </w:r>
      <w:r>
        <w:rPr>
          <w:sz w:val="25"/>
        </w:rPr>
        <w:t>sua eventual atualização na forma prevista no edital, poderá:</w:t>
      </w:r>
    </w:p>
    <w:p w14:paraId="6BAA302D" w14:textId="77777777" w:rsidR="008D5088" w:rsidRDefault="003A0B88">
      <w:pPr>
        <w:pStyle w:val="PargrafodaLista"/>
        <w:numPr>
          <w:ilvl w:val="2"/>
          <w:numId w:val="19"/>
        </w:numPr>
        <w:tabs>
          <w:tab w:val="left" w:pos="1336"/>
        </w:tabs>
        <w:spacing w:before="279"/>
        <w:ind w:left="713" w:right="775" w:firstLine="0"/>
        <w:rPr>
          <w:sz w:val="25"/>
        </w:rPr>
      </w:pPr>
      <w:r>
        <w:rPr>
          <w:sz w:val="25"/>
        </w:rPr>
        <w:t>convocar os licitantes que mantiveram sua proposta original para negociação, na</w:t>
      </w:r>
      <w:r>
        <w:rPr>
          <w:spacing w:val="-4"/>
          <w:sz w:val="25"/>
        </w:rPr>
        <w:t xml:space="preserve"> </w:t>
      </w:r>
      <w:r>
        <w:rPr>
          <w:sz w:val="25"/>
        </w:rPr>
        <w:t>ordem</w:t>
      </w:r>
      <w:r>
        <w:rPr>
          <w:spacing w:val="-4"/>
          <w:sz w:val="25"/>
        </w:rPr>
        <w:t xml:space="preserve"> </w:t>
      </w:r>
      <w:r>
        <w:rPr>
          <w:sz w:val="25"/>
        </w:rPr>
        <w:t>de</w:t>
      </w:r>
      <w:r>
        <w:rPr>
          <w:spacing w:val="-4"/>
          <w:sz w:val="25"/>
        </w:rPr>
        <w:t xml:space="preserve"> </w:t>
      </w:r>
      <w:r>
        <w:rPr>
          <w:sz w:val="25"/>
        </w:rPr>
        <w:t>classificação,</w:t>
      </w:r>
      <w:r>
        <w:rPr>
          <w:spacing w:val="-4"/>
          <w:sz w:val="25"/>
        </w:rPr>
        <w:t xml:space="preserve"> </w:t>
      </w:r>
      <w:r>
        <w:rPr>
          <w:sz w:val="25"/>
        </w:rPr>
        <w:t>com</w:t>
      </w:r>
      <w:r>
        <w:rPr>
          <w:spacing w:val="-4"/>
          <w:sz w:val="25"/>
        </w:rPr>
        <w:t xml:space="preserve"> </w:t>
      </w:r>
      <w:r>
        <w:rPr>
          <w:sz w:val="25"/>
        </w:rPr>
        <w:t>vistas</w:t>
      </w:r>
      <w:r>
        <w:rPr>
          <w:spacing w:val="-3"/>
          <w:sz w:val="25"/>
        </w:rPr>
        <w:t xml:space="preserve"> </w:t>
      </w:r>
      <w:r>
        <w:rPr>
          <w:sz w:val="25"/>
        </w:rPr>
        <w:t>à</w:t>
      </w:r>
      <w:r>
        <w:rPr>
          <w:spacing w:val="-4"/>
          <w:sz w:val="25"/>
        </w:rPr>
        <w:t xml:space="preserve"> </w:t>
      </w:r>
      <w:r>
        <w:rPr>
          <w:sz w:val="25"/>
        </w:rPr>
        <w:t>obtenção</w:t>
      </w:r>
      <w:r>
        <w:rPr>
          <w:spacing w:val="-2"/>
          <w:sz w:val="25"/>
        </w:rPr>
        <w:t xml:space="preserve"> </w:t>
      </w:r>
      <w:r>
        <w:rPr>
          <w:sz w:val="25"/>
        </w:rPr>
        <w:t>de</w:t>
      </w:r>
      <w:r>
        <w:rPr>
          <w:spacing w:val="-4"/>
          <w:sz w:val="25"/>
        </w:rPr>
        <w:t xml:space="preserve"> </w:t>
      </w:r>
      <w:r>
        <w:rPr>
          <w:sz w:val="25"/>
        </w:rPr>
        <w:t>preço</w:t>
      </w:r>
      <w:r>
        <w:rPr>
          <w:spacing w:val="-4"/>
          <w:sz w:val="25"/>
        </w:rPr>
        <w:t xml:space="preserve"> </w:t>
      </w:r>
      <w:r>
        <w:rPr>
          <w:sz w:val="25"/>
        </w:rPr>
        <w:t>melhor, mesmo</w:t>
      </w:r>
      <w:r>
        <w:rPr>
          <w:spacing w:val="-4"/>
          <w:sz w:val="25"/>
        </w:rPr>
        <w:t xml:space="preserve"> </w:t>
      </w:r>
      <w:r>
        <w:rPr>
          <w:sz w:val="25"/>
        </w:rPr>
        <w:t>que</w:t>
      </w:r>
      <w:r>
        <w:rPr>
          <w:spacing w:val="-4"/>
          <w:sz w:val="25"/>
        </w:rPr>
        <w:t xml:space="preserve"> </w:t>
      </w:r>
      <w:r>
        <w:rPr>
          <w:sz w:val="25"/>
        </w:rPr>
        <w:t>acima do preço do adjudicatário; ou</w:t>
      </w:r>
    </w:p>
    <w:p w14:paraId="7B07173E" w14:textId="77777777" w:rsidR="008D5088" w:rsidRDefault="003A0B88">
      <w:pPr>
        <w:pStyle w:val="PargrafodaLista"/>
        <w:numPr>
          <w:ilvl w:val="2"/>
          <w:numId w:val="19"/>
        </w:numPr>
        <w:tabs>
          <w:tab w:val="left" w:pos="1336"/>
        </w:tabs>
        <w:spacing w:before="280"/>
        <w:ind w:left="713" w:right="713" w:firstLine="0"/>
        <w:rPr>
          <w:sz w:val="25"/>
        </w:rPr>
      </w:pPr>
      <w:r>
        <w:rPr>
          <w:sz w:val="25"/>
        </w:rPr>
        <w:t>adjudicar e firmar o contrato nas condições ofertadas pelos licitantes remanescentes,</w:t>
      </w:r>
      <w:r>
        <w:rPr>
          <w:spacing w:val="-4"/>
          <w:sz w:val="25"/>
        </w:rPr>
        <w:t xml:space="preserve"> </w:t>
      </w:r>
      <w:r>
        <w:rPr>
          <w:sz w:val="25"/>
        </w:rPr>
        <w:t>observada</w:t>
      </w:r>
      <w:r>
        <w:rPr>
          <w:spacing w:val="-5"/>
          <w:sz w:val="25"/>
        </w:rPr>
        <w:t xml:space="preserve"> </w:t>
      </w:r>
      <w:r>
        <w:rPr>
          <w:sz w:val="25"/>
        </w:rPr>
        <w:t>a</w:t>
      </w:r>
      <w:r>
        <w:rPr>
          <w:spacing w:val="-4"/>
          <w:sz w:val="25"/>
        </w:rPr>
        <w:t xml:space="preserve"> </w:t>
      </w:r>
      <w:r>
        <w:rPr>
          <w:sz w:val="25"/>
        </w:rPr>
        <w:t>ordem</w:t>
      </w:r>
      <w:r>
        <w:rPr>
          <w:spacing w:val="-5"/>
          <w:sz w:val="25"/>
        </w:rPr>
        <w:t xml:space="preserve"> </w:t>
      </w:r>
      <w:r>
        <w:rPr>
          <w:sz w:val="25"/>
        </w:rPr>
        <w:t>de</w:t>
      </w:r>
      <w:r>
        <w:rPr>
          <w:spacing w:val="-4"/>
          <w:sz w:val="25"/>
        </w:rPr>
        <w:t xml:space="preserve"> </w:t>
      </w:r>
      <w:r>
        <w:rPr>
          <w:sz w:val="25"/>
        </w:rPr>
        <w:t>classificação,</w:t>
      </w:r>
      <w:r>
        <w:rPr>
          <w:spacing w:val="-5"/>
          <w:sz w:val="25"/>
        </w:rPr>
        <w:t xml:space="preserve"> </w:t>
      </w:r>
      <w:r>
        <w:rPr>
          <w:sz w:val="25"/>
        </w:rPr>
        <w:t>quando</w:t>
      </w:r>
      <w:r>
        <w:rPr>
          <w:spacing w:val="-4"/>
          <w:sz w:val="25"/>
        </w:rPr>
        <w:t xml:space="preserve"> </w:t>
      </w:r>
      <w:r>
        <w:rPr>
          <w:sz w:val="25"/>
        </w:rPr>
        <w:t>frustrada</w:t>
      </w:r>
      <w:r>
        <w:rPr>
          <w:spacing w:val="-5"/>
          <w:sz w:val="25"/>
        </w:rPr>
        <w:t xml:space="preserve"> </w:t>
      </w:r>
      <w:r>
        <w:rPr>
          <w:sz w:val="25"/>
        </w:rPr>
        <w:t>a</w:t>
      </w:r>
      <w:r>
        <w:rPr>
          <w:spacing w:val="-3"/>
          <w:sz w:val="25"/>
        </w:rPr>
        <w:t xml:space="preserve"> </w:t>
      </w:r>
      <w:r>
        <w:rPr>
          <w:sz w:val="25"/>
        </w:rPr>
        <w:t>negociação</w:t>
      </w:r>
      <w:r>
        <w:rPr>
          <w:spacing w:val="-2"/>
          <w:sz w:val="25"/>
        </w:rPr>
        <w:t xml:space="preserve"> </w:t>
      </w:r>
      <w:r>
        <w:rPr>
          <w:sz w:val="25"/>
        </w:rPr>
        <w:t>de melhor condição.</w:t>
      </w:r>
    </w:p>
    <w:p w14:paraId="5A13B11D" w14:textId="77777777" w:rsidR="008D5088" w:rsidRDefault="003A0B88">
      <w:pPr>
        <w:pStyle w:val="Ttulo2"/>
        <w:numPr>
          <w:ilvl w:val="0"/>
          <w:numId w:val="19"/>
        </w:numPr>
        <w:tabs>
          <w:tab w:val="left" w:pos="485"/>
        </w:tabs>
        <w:spacing w:before="282"/>
        <w:ind w:left="485" w:hanging="373"/>
      </w:pPr>
      <w:r>
        <w:rPr>
          <w:spacing w:val="-2"/>
        </w:rPr>
        <w:t>CONTRATAÇÃO</w:t>
      </w:r>
    </w:p>
    <w:p w14:paraId="407E8EA9" w14:textId="77777777" w:rsidR="008D5088" w:rsidRDefault="003A0B88">
      <w:pPr>
        <w:pStyle w:val="PargrafodaLista"/>
        <w:numPr>
          <w:ilvl w:val="1"/>
          <w:numId w:val="19"/>
        </w:numPr>
        <w:tabs>
          <w:tab w:val="left" w:pos="672"/>
        </w:tabs>
        <w:spacing w:before="279"/>
        <w:ind w:left="112" w:right="870" w:firstLine="0"/>
        <w:rPr>
          <w:sz w:val="25"/>
        </w:rPr>
      </w:pPr>
      <w:r>
        <w:rPr>
          <w:sz w:val="25"/>
        </w:rPr>
        <w:t>Caso se conclua pela contratação, o Termo de Contrato poderá ser substituído por outro</w:t>
      </w:r>
      <w:r>
        <w:rPr>
          <w:spacing w:val="-4"/>
          <w:sz w:val="25"/>
        </w:rPr>
        <w:t xml:space="preserve"> </w:t>
      </w:r>
      <w:r>
        <w:rPr>
          <w:sz w:val="25"/>
        </w:rPr>
        <w:t>instrumento</w:t>
      </w:r>
      <w:r>
        <w:rPr>
          <w:spacing w:val="-4"/>
          <w:sz w:val="25"/>
        </w:rPr>
        <w:t xml:space="preserve"> </w:t>
      </w:r>
      <w:r>
        <w:rPr>
          <w:sz w:val="25"/>
        </w:rPr>
        <w:t>hábil,</w:t>
      </w:r>
      <w:r>
        <w:rPr>
          <w:spacing w:val="-4"/>
          <w:sz w:val="25"/>
        </w:rPr>
        <w:t xml:space="preserve"> </w:t>
      </w:r>
      <w:r>
        <w:rPr>
          <w:sz w:val="25"/>
        </w:rPr>
        <w:t>como</w:t>
      </w:r>
      <w:r>
        <w:rPr>
          <w:spacing w:val="-4"/>
          <w:sz w:val="25"/>
        </w:rPr>
        <w:t xml:space="preserve"> </w:t>
      </w:r>
      <w:r>
        <w:rPr>
          <w:sz w:val="25"/>
        </w:rPr>
        <w:t>carta-contrato,</w:t>
      </w:r>
      <w:r>
        <w:rPr>
          <w:spacing w:val="-4"/>
          <w:sz w:val="25"/>
        </w:rPr>
        <w:t xml:space="preserve"> </w:t>
      </w:r>
      <w:r>
        <w:rPr>
          <w:sz w:val="25"/>
        </w:rPr>
        <w:t>nota</w:t>
      </w:r>
      <w:r>
        <w:rPr>
          <w:spacing w:val="-4"/>
          <w:sz w:val="25"/>
        </w:rPr>
        <w:t xml:space="preserve"> </w:t>
      </w:r>
      <w:r>
        <w:rPr>
          <w:sz w:val="25"/>
        </w:rPr>
        <w:t>de</w:t>
      </w:r>
      <w:r>
        <w:rPr>
          <w:spacing w:val="-4"/>
          <w:sz w:val="25"/>
        </w:rPr>
        <w:t xml:space="preserve"> </w:t>
      </w:r>
      <w:r>
        <w:rPr>
          <w:sz w:val="25"/>
        </w:rPr>
        <w:t>empenho</w:t>
      </w:r>
      <w:r>
        <w:rPr>
          <w:spacing w:val="-2"/>
          <w:sz w:val="25"/>
        </w:rPr>
        <w:t xml:space="preserve"> </w:t>
      </w:r>
      <w:r>
        <w:rPr>
          <w:sz w:val="25"/>
        </w:rPr>
        <w:t>de</w:t>
      </w:r>
      <w:r>
        <w:rPr>
          <w:spacing w:val="-4"/>
          <w:sz w:val="25"/>
        </w:rPr>
        <w:t xml:space="preserve"> </w:t>
      </w:r>
      <w:r>
        <w:rPr>
          <w:sz w:val="25"/>
        </w:rPr>
        <w:t>despesa,</w:t>
      </w:r>
      <w:r>
        <w:rPr>
          <w:spacing w:val="-4"/>
          <w:sz w:val="25"/>
        </w:rPr>
        <w:t xml:space="preserve"> </w:t>
      </w:r>
      <w:r>
        <w:rPr>
          <w:sz w:val="25"/>
        </w:rPr>
        <w:t>autorização</w:t>
      </w:r>
      <w:r>
        <w:rPr>
          <w:spacing w:val="-4"/>
          <w:sz w:val="25"/>
        </w:rPr>
        <w:t xml:space="preserve"> </w:t>
      </w:r>
      <w:r>
        <w:rPr>
          <w:sz w:val="25"/>
        </w:rPr>
        <w:t>de compra, de acordo com o Art. 95 da Lei Federal 14133/2021.</w:t>
      </w:r>
    </w:p>
    <w:p w14:paraId="5233BD2A" w14:textId="77777777" w:rsidR="008D5088" w:rsidRDefault="003A0B88">
      <w:pPr>
        <w:pStyle w:val="PargrafodaLista"/>
        <w:numPr>
          <w:ilvl w:val="2"/>
          <w:numId w:val="19"/>
        </w:numPr>
        <w:tabs>
          <w:tab w:val="left" w:pos="1431"/>
        </w:tabs>
        <w:spacing w:before="281"/>
        <w:ind w:left="684" w:right="789" w:firstLine="0"/>
        <w:rPr>
          <w:sz w:val="25"/>
        </w:rPr>
      </w:pPr>
      <w:r>
        <w:rPr>
          <w:sz w:val="25"/>
        </w:rPr>
        <w:t>Quando o instrumento contratual for substituído por emissão de nota de empenho de despesa, autorização de compra ou outro instrumento hábil, nos termos do</w:t>
      </w:r>
      <w:r>
        <w:rPr>
          <w:spacing w:val="-3"/>
          <w:sz w:val="25"/>
        </w:rPr>
        <w:t xml:space="preserve"> </w:t>
      </w:r>
      <w:r>
        <w:rPr>
          <w:sz w:val="25"/>
        </w:rPr>
        <w:t>art.</w:t>
      </w:r>
      <w:r>
        <w:rPr>
          <w:spacing w:val="-3"/>
          <w:sz w:val="25"/>
        </w:rPr>
        <w:t xml:space="preserve"> </w:t>
      </w:r>
      <w:r>
        <w:rPr>
          <w:sz w:val="25"/>
        </w:rPr>
        <w:t>95</w:t>
      </w:r>
      <w:r>
        <w:rPr>
          <w:spacing w:val="-3"/>
          <w:sz w:val="25"/>
        </w:rPr>
        <w:t xml:space="preserve"> </w:t>
      </w:r>
      <w:r>
        <w:rPr>
          <w:sz w:val="25"/>
        </w:rPr>
        <w:t>da</w:t>
      </w:r>
      <w:r>
        <w:rPr>
          <w:spacing w:val="-3"/>
          <w:sz w:val="25"/>
        </w:rPr>
        <w:t xml:space="preserve"> </w:t>
      </w:r>
      <w:r>
        <w:rPr>
          <w:sz w:val="25"/>
        </w:rPr>
        <w:t>Lei</w:t>
      </w:r>
      <w:r>
        <w:rPr>
          <w:spacing w:val="-3"/>
          <w:sz w:val="25"/>
        </w:rPr>
        <w:t xml:space="preserve"> </w:t>
      </w:r>
      <w:r>
        <w:rPr>
          <w:sz w:val="25"/>
        </w:rPr>
        <w:t>nº</w:t>
      </w:r>
      <w:r>
        <w:rPr>
          <w:spacing w:val="-3"/>
          <w:sz w:val="25"/>
        </w:rPr>
        <w:t xml:space="preserve"> </w:t>
      </w:r>
      <w:r>
        <w:rPr>
          <w:sz w:val="25"/>
        </w:rPr>
        <w:t>14.133,</w:t>
      </w:r>
      <w:r>
        <w:rPr>
          <w:spacing w:val="-3"/>
          <w:sz w:val="25"/>
        </w:rPr>
        <w:t xml:space="preserve"> </w:t>
      </w:r>
      <w:r>
        <w:rPr>
          <w:sz w:val="25"/>
        </w:rPr>
        <w:t>de</w:t>
      </w:r>
      <w:r>
        <w:rPr>
          <w:spacing w:val="-3"/>
          <w:sz w:val="25"/>
        </w:rPr>
        <w:t xml:space="preserve"> </w:t>
      </w:r>
      <w:r>
        <w:rPr>
          <w:sz w:val="25"/>
        </w:rPr>
        <w:t>2021,</w:t>
      </w:r>
      <w:r>
        <w:rPr>
          <w:spacing w:val="-3"/>
          <w:sz w:val="25"/>
        </w:rPr>
        <w:t xml:space="preserve"> </w:t>
      </w:r>
      <w:r>
        <w:rPr>
          <w:sz w:val="25"/>
        </w:rPr>
        <w:t>a</w:t>
      </w:r>
      <w:r>
        <w:rPr>
          <w:spacing w:val="-3"/>
          <w:sz w:val="25"/>
        </w:rPr>
        <w:t xml:space="preserve"> </w:t>
      </w:r>
      <w:r>
        <w:rPr>
          <w:sz w:val="25"/>
        </w:rPr>
        <w:t>minuta</w:t>
      </w:r>
      <w:r>
        <w:rPr>
          <w:spacing w:val="-3"/>
          <w:sz w:val="25"/>
        </w:rPr>
        <w:t xml:space="preserve"> </w:t>
      </w:r>
      <w:r>
        <w:rPr>
          <w:sz w:val="25"/>
        </w:rPr>
        <w:t>do</w:t>
      </w:r>
      <w:r>
        <w:rPr>
          <w:spacing w:val="-3"/>
          <w:sz w:val="25"/>
        </w:rPr>
        <w:t xml:space="preserve"> </w:t>
      </w:r>
      <w:r>
        <w:rPr>
          <w:sz w:val="25"/>
        </w:rPr>
        <w:t>contrato</w:t>
      </w:r>
      <w:r>
        <w:rPr>
          <w:spacing w:val="-3"/>
          <w:sz w:val="25"/>
        </w:rPr>
        <w:t xml:space="preserve"> </w:t>
      </w:r>
      <w:r>
        <w:rPr>
          <w:sz w:val="25"/>
        </w:rPr>
        <w:t>será</w:t>
      </w:r>
      <w:r>
        <w:rPr>
          <w:spacing w:val="-3"/>
          <w:sz w:val="25"/>
        </w:rPr>
        <w:t xml:space="preserve"> </w:t>
      </w:r>
      <w:r>
        <w:rPr>
          <w:sz w:val="25"/>
        </w:rPr>
        <w:t>parte</w:t>
      </w:r>
      <w:r>
        <w:rPr>
          <w:spacing w:val="-3"/>
          <w:sz w:val="25"/>
        </w:rPr>
        <w:t xml:space="preserve"> </w:t>
      </w:r>
      <w:r>
        <w:rPr>
          <w:sz w:val="25"/>
        </w:rPr>
        <w:t>integrante</w:t>
      </w:r>
      <w:r>
        <w:rPr>
          <w:spacing w:val="-3"/>
          <w:sz w:val="25"/>
        </w:rPr>
        <w:t xml:space="preserve"> </w:t>
      </w:r>
      <w:r>
        <w:rPr>
          <w:sz w:val="25"/>
        </w:rPr>
        <w:t>destes instrumentos para fins de observância dos requisitos previstos no art. 92 da NLLC.</w:t>
      </w:r>
    </w:p>
    <w:p w14:paraId="25ECD0F2" w14:textId="77777777" w:rsidR="008D5088" w:rsidRDefault="003A0B88">
      <w:pPr>
        <w:pStyle w:val="PargrafodaLista"/>
        <w:numPr>
          <w:ilvl w:val="1"/>
          <w:numId w:val="19"/>
        </w:numPr>
        <w:tabs>
          <w:tab w:val="left" w:pos="672"/>
        </w:tabs>
        <w:spacing w:before="280"/>
        <w:ind w:left="112" w:right="730" w:firstLine="0"/>
        <w:rPr>
          <w:sz w:val="25"/>
        </w:rPr>
      </w:pPr>
      <w:r>
        <w:rPr>
          <w:sz w:val="25"/>
        </w:rPr>
        <w:t>O adjudicatário terá o prazo de 05 (cinco) dias úteis, contados a partir da data de sua convocação,</w:t>
      </w:r>
      <w:r>
        <w:rPr>
          <w:spacing w:val="-4"/>
          <w:sz w:val="25"/>
        </w:rPr>
        <w:t xml:space="preserve"> </w:t>
      </w:r>
      <w:r>
        <w:rPr>
          <w:sz w:val="25"/>
        </w:rPr>
        <w:t>para</w:t>
      </w:r>
      <w:r>
        <w:rPr>
          <w:spacing w:val="-4"/>
          <w:sz w:val="25"/>
        </w:rPr>
        <w:t xml:space="preserve"> </w:t>
      </w:r>
      <w:r>
        <w:rPr>
          <w:sz w:val="25"/>
        </w:rPr>
        <w:t>assinar</w:t>
      </w:r>
      <w:r>
        <w:rPr>
          <w:spacing w:val="-3"/>
          <w:sz w:val="25"/>
        </w:rPr>
        <w:t xml:space="preserve"> </w:t>
      </w:r>
      <w:r>
        <w:rPr>
          <w:sz w:val="25"/>
        </w:rPr>
        <w:t>o</w:t>
      </w:r>
      <w:r>
        <w:rPr>
          <w:spacing w:val="-4"/>
          <w:sz w:val="25"/>
        </w:rPr>
        <w:t xml:space="preserve"> </w:t>
      </w:r>
      <w:r>
        <w:rPr>
          <w:sz w:val="25"/>
        </w:rPr>
        <w:t>contrato</w:t>
      </w:r>
      <w:r>
        <w:rPr>
          <w:spacing w:val="-4"/>
          <w:sz w:val="25"/>
        </w:rPr>
        <w:t xml:space="preserve"> </w:t>
      </w:r>
      <w:r>
        <w:rPr>
          <w:sz w:val="25"/>
        </w:rPr>
        <w:t>ou</w:t>
      </w:r>
      <w:r>
        <w:rPr>
          <w:spacing w:val="-1"/>
          <w:sz w:val="25"/>
        </w:rPr>
        <w:t xml:space="preserve"> </w:t>
      </w:r>
      <w:r>
        <w:rPr>
          <w:sz w:val="25"/>
        </w:rPr>
        <w:t>retirar</w:t>
      </w:r>
      <w:r>
        <w:rPr>
          <w:spacing w:val="-4"/>
          <w:sz w:val="25"/>
        </w:rPr>
        <w:t xml:space="preserve"> </w:t>
      </w:r>
      <w:r>
        <w:rPr>
          <w:sz w:val="25"/>
        </w:rPr>
        <w:t>o</w:t>
      </w:r>
      <w:r>
        <w:rPr>
          <w:spacing w:val="-4"/>
          <w:sz w:val="25"/>
        </w:rPr>
        <w:t xml:space="preserve"> </w:t>
      </w:r>
      <w:r>
        <w:rPr>
          <w:sz w:val="25"/>
        </w:rPr>
        <w:t>documento</w:t>
      </w:r>
      <w:r>
        <w:rPr>
          <w:spacing w:val="-4"/>
          <w:sz w:val="25"/>
        </w:rPr>
        <w:t xml:space="preserve"> </w:t>
      </w:r>
      <w:r>
        <w:rPr>
          <w:sz w:val="25"/>
        </w:rPr>
        <w:t>equivalente</w:t>
      </w:r>
      <w:r>
        <w:rPr>
          <w:spacing w:val="-2"/>
          <w:sz w:val="25"/>
        </w:rPr>
        <w:t xml:space="preserve"> </w:t>
      </w:r>
      <w:r>
        <w:rPr>
          <w:sz w:val="25"/>
        </w:rPr>
        <w:t>ao</w:t>
      </w:r>
      <w:r>
        <w:rPr>
          <w:spacing w:val="-4"/>
          <w:sz w:val="25"/>
        </w:rPr>
        <w:t xml:space="preserve"> </w:t>
      </w:r>
      <w:r>
        <w:rPr>
          <w:sz w:val="25"/>
        </w:rPr>
        <w:t>contrato,</w:t>
      </w:r>
      <w:r>
        <w:rPr>
          <w:spacing w:val="-4"/>
          <w:sz w:val="25"/>
        </w:rPr>
        <w:t xml:space="preserve"> </w:t>
      </w:r>
      <w:r>
        <w:rPr>
          <w:sz w:val="25"/>
        </w:rPr>
        <w:t>quando</w:t>
      </w:r>
    </w:p>
    <w:p w14:paraId="0918A1D8" w14:textId="77777777" w:rsidR="008D5088" w:rsidRDefault="008D5088">
      <w:pPr>
        <w:rPr>
          <w:sz w:val="25"/>
        </w:rPr>
        <w:sectPr w:rsidR="008D5088" w:rsidSect="00A84821">
          <w:pgSz w:w="11910" w:h="16840"/>
          <w:pgMar w:top="2808" w:right="880" w:bottom="280" w:left="1020" w:header="272" w:footer="0" w:gutter="0"/>
          <w:cols w:space="720"/>
        </w:sectPr>
      </w:pPr>
    </w:p>
    <w:p w14:paraId="11058B5A" w14:textId="77777777" w:rsidR="008D5088" w:rsidRDefault="003A0B88">
      <w:pPr>
        <w:pStyle w:val="Corpodetexto"/>
        <w:spacing w:before="0"/>
        <w:ind w:right="637"/>
        <w:jc w:val="left"/>
      </w:pPr>
      <w:r>
        <w:lastRenderedPageBreak/>
        <w:t>for</w:t>
      </w:r>
      <w:r>
        <w:rPr>
          <w:spacing w:val="-2"/>
        </w:rPr>
        <w:t xml:space="preserve"> </w:t>
      </w:r>
      <w:r>
        <w:t>o</w:t>
      </w:r>
      <w:r>
        <w:rPr>
          <w:spacing w:val="-3"/>
        </w:rPr>
        <w:t xml:space="preserve"> </w:t>
      </w:r>
      <w:r>
        <w:t>caso,</w:t>
      </w:r>
      <w:r>
        <w:rPr>
          <w:spacing w:val="-3"/>
        </w:rPr>
        <w:t xml:space="preserve"> </w:t>
      </w:r>
      <w:r>
        <w:t>sob</w:t>
      </w:r>
      <w:r>
        <w:rPr>
          <w:spacing w:val="-3"/>
        </w:rPr>
        <w:t xml:space="preserve"> </w:t>
      </w:r>
      <w:r>
        <w:t>pena</w:t>
      </w:r>
      <w:r>
        <w:rPr>
          <w:spacing w:val="-3"/>
        </w:rPr>
        <w:t xml:space="preserve"> </w:t>
      </w:r>
      <w:r>
        <w:t>de</w:t>
      </w:r>
      <w:r>
        <w:rPr>
          <w:spacing w:val="-1"/>
        </w:rPr>
        <w:t xml:space="preserve"> </w:t>
      </w:r>
      <w:r>
        <w:t>decair</w:t>
      </w:r>
      <w:r>
        <w:rPr>
          <w:spacing w:val="-3"/>
        </w:rPr>
        <w:t xml:space="preserve"> </w:t>
      </w:r>
      <w:r>
        <w:t>do</w:t>
      </w:r>
      <w:r>
        <w:rPr>
          <w:spacing w:val="-3"/>
        </w:rPr>
        <w:t xml:space="preserve"> </w:t>
      </w:r>
      <w:r>
        <w:t>direito</w:t>
      </w:r>
      <w:r>
        <w:rPr>
          <w:spacing w:val="-3"/>
        </w:rPr>
        <w:t xml:space="preserve"> </w:t>
      </w:r>
      <w:r>
        <w:t>à</w:t>
      </w:r>
      <w:r>
        <w:rPr>
          <w:spacing w:val="-3"/>
        </w:rPr>
        <w:t xml:space="preserve"> </w:t>
      </w:r>
      <w:r>
        <w:t>contratação,</w:t>
      </w:r>
      <w:r>
        <w:rPr>
          <w:spacing w:val="-3"/>
        </w:rPr>
        <w:t xml:space="preserve"> </w:t>
      </w:r>
      <w:r>
        <w:t>sem</w:t>
      </w:r>
      <w:r>
        <w:rPr>
          <w:spacing w:val="-3"/>
        </w:rPr>
        <w:t xml:space="preserve"> </w:t>
      </w:r>
      <w:r>
        <w:t>prejuízo</w:t>
      </w:r>
      <w:r>
        <w:rPr>
          <w:spacing w:val="-3"/>
        </w:rPr>
        <w:t xml:space="preserve"> </w:t>
      </w:r>
      <w:r>
        <w:t>das</w:t>
      </w:r>
      <w:r>
        <w:rPr>
          <w:spacing w:val="-2"/>
        </w:rPr>
        <w:t xml:space="preserve"> </w:t>
      </w:r>
      <w:r>
        <w:t>sanções</w:t>
      </w:r>
      <w:r>
        <w:rPr>
          <w:spacing w:val="-2"/>
        </w:rPr>
        <w:t xml:space="preserve"> </w:t>
      </w:r>
      <w:r>
        <w:t>previstas neste edital de licitação.</w:t>
      </w:r>
    </w:p>
    <w:p w14:paraId="1CBFB1CC" w14:textId="77777777" w:rsidR="008D5088" w:rsidRDefault="003A0B88">
      <w:pPr>
        <w:pStyle w:val="PargrafodaLista"/>
        <w:numPr>
          <w:ilvl w:val="2"/>
          <w:numId w:val="19"/>
        </w:numPr>
        <w:tabs>
          <w:tab w:val="left" w:pos="1460"/>
        </w:tabs>
        <w:spacing w:before="268"/>
        <w:ind w:left="713" w:right="721" w:firstLine="0"/>
        <w:rPr>
          <w:sz w:val="25"/>
        </w:rPr>
      </w:pPr>
      <w:r>
        <w:rPr>
          <w:sz w:val="25"/>
        </w:rPr>
        <w:t>O</w:t>
      </w:r>
      <w:r>
        <w:rPr>
          <w:spacing w:val="-4"/>
          <w:sz w:val="25"/>
        </w:rPr>
        <w:t xml:space="preserve"> </w:t>
      </w:r>
      <w:r>
        <w:rPr>
          <w:sz w:val="25"/>
        </w:rPr>
        <w:t>prazo</w:t>
      </w:r>
      <w:r>
        <w:rPr>
          <w:spacing w:val="-4"/>
          <w:sz w:val="25"/>
        </w:rPr>
        <w:t xml:space="preserve"> </w:t>
      </w:r>
      <w:r>
        <w:rPr>
          <w:sz w:val="25"/>
        </w:rPr>
        <w:t>previsto</w:t>
      </w:r>
      <w:r>
        <w:rPr>
          <w:spacing w:val="-1"/>
          <w:sz w:val="25"/>
        </w:rPr>
        <w:t xml:space="preserve"> </w:t>
      </w:r>
      <w:r>
        <w:rPr>
          <w:sz w:val="25"/>
        </w:rPr>
        <w:t>para</w:t>
      </w:r>
      <w:r>
        <w:rPr>
          <w:spacing w:val="-4"/>
          <w:sz w:val="25"/>
        </w:rPr>
        <w:t xml:space="preserve"> </w:t>
      </w:r>
      <w:r>
        <w:rPr>
          <w:sz w:val="25"/>
        </w:rPr>
        <w:t>assinar</w:t>
      </w:r>
      <w:r>
        <w:rPr>
          <w:spacing w:val="-4"/>
          <w:sz w:val="25"/>
        </w:rPr>
        <w:t xml:space="preserve"> </w:t>
      </w:r>
      <w:r>
        <w:rPr>
          <w:sz w:val="25"/>
        </w:rPr>
        <w:t>o</w:t>
      </w:r>
      <w:r>
        <w:rPr>
          <w:spacing w:val="-1"/>
          <w:sz w:val="25"/>
        </w:rPr>
        <w:t xml:space="preserve"> </w:t>
      </w:r>
      <w:r>
        <w:rPr>
          <w:sz w:val="25"/>
        </w:rPr>
        <w:t>contrato</w:t>
      </w:r>
      <w:r>
        <w:rPr>
          <w:spacing w:val="-4"/>
          <w:sz w:val="25"/>
        </w:rPr>
        <w:t xml:space="preserve"> </w:t>
      </w:r>
      <w:r>
        <w:rPr>
          <w:sz w:val="25"/>
        </w:rPr>
        <w:t>ou</w:t>
      </w:r>
      <w:r>
        <w:rPr>
          <w:spacing w:val="-4"/>
          <w:sz w:val="25"/>
        </w:rPr>
        <w:t xml:space="preserve"> </w:t>
      </w:r>
      <w:r>
        <w:rPr>
          <w:sz w:val="25"/>
        </w:rPr>
        <w:t>retirada</w:t>
      </w:r>
      <w:r>
        <w:rPr>
          <w:spacing w:val="-4"/>
          <w:sz w:val="25"/>
        </w:rPr>
        <w:t xml:space="preserve"> </w:t>
      </w:r>
      <w:r>
        <w:rPr>
          <w:sz w:val="25"/>
        </w:rPr>
        <w:t>do</w:t>
      </w:r>
      <w:r>
        <w:rPr>
          <w:spacing w:val="-4"/>
          <w:sz w:val="25"/>
        </w:rPr>
        <w:t xml:space="preserve"> </w:t>
      </w:r>
      <w:r>
        <w:rPr>
          <w:sz w:val="25"/>
        </w:rPr>
        <w:t>documento</w:t>
      </w:r>
      <w:r>
        <w:rPr>
          <w:spacing w:val="-4"/>
          <w:sz w:val="25"/>
        </w:rPr>
        <w:t xml:space="preserve"> </w:t>
      </w:r>
      <w:r>
        <w:rPr>
          <w:sz w:val="25"/>
        </w:rPr>
        <w:t>equivalente poderá ser prorrogado 1 (uma) vez, por igual período, por solicitação justificada do adjudicatário e aceita pela Administração.</w:t>
      </w:r>
    </w:p>
    <w:p w14:paraId="01149822" w14:textId="77777777" w:rsidR="008D5088" w:rsidRDefault="003A0B88">
      <w:pPr>
        <w:pStyle w:val="PargrafodaLista"/>
        <w:numPr>
          <w:ilvl w:val="1"/>
          <w:numId w:val="19"/>
        </w:numPr>
        <w:tabs>
          <w:tab w:val="left" w:pos="672"/>
        </w:tabs>
        <w:spacing w:before="280"/>
        <w:ind w:left="112" w:right="758" w:firstLine="0"/>
        <w:rPr>
          <w:sz w:val="25"/>
        </w:rPr>
      </w:pPr>
      <w:r>
        <w:rPr>
          <w:sz w:val="25"/>
        </w:rPr>
        <w:t>Quando o instrumento contratual for substituído, o aceite da Nota de Empenho ou do instrumento</w:t>
      </w:r>
      <w:r>
        <w:rPr>
          <w:spacing w:val="-4"/>
          <w:sz w:val="25"/>
        </w:rPr>
        <w:t xml:space="preserve"> </w:t>
      </w:r>
      <w:r>
        <w:rPr>
          <w:sz w:val="25"/>
        </w:rPr>
        <w:t>equivalente,</w:t>
      </w:r>
      <w:r>
        <w:rPr>
          <w:spacing w:val="-4"/>
          <w:sz w:val="25"/>
        </w:rPr>
        <w:t xml:space="preserve"> </w:t>
      </w:r>
      <w:r>
        <w:rPr>
          <w:sz w:val="25"/>
        </w:rPr>
        <w:t>emitida</w:t>
      </w:r>
      <w:r>
        <w:rPr>
          <w:spacing w:val="-4"/>
          <w:sz w:val="25"/>
        </w:rPr>
        <w:t xml:space="preserve"> </w:t>
      </w:r>
      <w:r>
        <w:rPr>
          <w:sz w:val="25"/>
        </w:rPr>
        <w:t>à</w:t>
      </w:r>
      <w:r>
        <w:rPr>
          <w:spacing w:val="-4"/>
          <w:sz w:val="25"/>
        </w:rPr>
        <w:t xml:space="preserve"> </w:t>
      </w:r>
      <w:r>
        <w:rPr>
          <w:sz w:val="25"/>
        </w:rPr>
        <w:t>empresa</w:t>
      </w:r>
      <w:r>
        <w:rPr>
          <w:spacing w:val="-4"/>
          <w:sz w:val="25"/>
        </w:rPr>
        <w:t xml:space="preserve"> </w:t>
      </w:r>
      <w:r>
        <w:rPr>
          <w:sz w:val="25"/>
        </w:rPr>
        <w:t>adjudicada,</w:t>
      </w:r>
      <w:r>
        <w:rPr>
          <w:spacing w:val="-4"/>
          <w:sz w:val="25"/>
        </w:rPr>
        <w:t xml:space="preserve"> </w:t>
      </w:r>
      <w:r>
        <w:rPr>
          <w:sz w:val="25"/>
        </w:rPr>
        <w:t>implica</w:t>
      </w:r>
      <w:r>
        <w:rPr>
          <w:spacing w:val="-4"/>
          <w:sz w:val="25"/>
        </w:rPr>
        <w:t xml:space="preserve"> </w:t>
      </w:r>
      <w:r>
        <w:rPr>
          <w:sz w:val="25"/>
        </w:rPr>
        <w:t>no</w:t>
      </w:r>
      <w:r>
        <w:rPr>
          <w:spacing w:val="-4"/>
          <w:sz w:val="25"/>
        </w:rPr>
        <w:t xml:space="preserve"> </w:t>
      </w:r>
      <w:r>
        <w:rPr>
          <w:sz w:val="25"/>
        </w:rPr>
        <w:t>reconhecimento</w:t>
      </w:r>
      <w:r>
        <w:rPr>
          <w:spacing w:val="-4"/>
          <w:sz w:val="25"/>
        </w:rPr>
        <w:t xml:space="preserve"> </w:t>
      </w:r>
      <w:r>
        <w:rPr>
          <w:sz w:val="25"/>
        </w:rPr>
        <w:t>de</w:t>
      </w:r>
      <w:r>
        <w:rPr>
          <w:spacing w:val="-4"/>
          <w:sz w:val="25"/>
        </w:rPr>
        <w:t xml:space="preserve"> </w:t>
      </w:r>
      <w:r>
        <w:rPr>
          <w:sz w:val="25"/>
        </w:rPr>
        <w:t>que:</w:t>
      </w:r>
    </w:p>
    <w:p w14:paraId="0E1D0C99" w14:textId="77777777" w:rsidR="008D5088" w:rsidRDefault="003A0B88">
      <w:pPr>
        <w:pStyle w:val="PargrafodaLista"/>
        <w:numPr>
          <w:ilvl w:val="2"/>
          <w:numId w:val="19"/>
        </w:numPr>
        <w:tabs>
          <w:tab w:val="left" w:pos="1460"/>
        </w:tabs>
        <w:spacing w:before="280"/>
        <w:ind w:left="713" w:right="729" w:firstLine="0"/>
        <w:rPr>
          <w:sz w:val="25"/>
        </w:rPr>
      </w:pPr>
      <w:r>
        <w:rPr>
          <w:sz w:val="25"/>
        </w:rPr>
        <w:t>referida Nota de empenho está substituindo o contrato, aplicando-se à relação de</w:t>
      </w:r>
      <w:r>
        <w:rPr>
          <w:spacing w:val="-3"/>
          <w:sz w:val="25"/>
        </w:rPr>
        <w:t xml:space="preserve"> </w:t>
      </w:r>
      <w:r>
        <w:rPr>
          <w:sz w:val="25"/>
        </w:rPr>
        <w:t>negócios</w:t>
      </w:r>
      <w:r>
        <w:rPr>
          <w:spacing w:val="-2"/>
          <w:sz w:val="25"/>
        </w:rPr>
        <w:t xml:space="preserve"> </w:t>
      </w:r>
      <w:r>
        <w:rPr>
          <w:sz w:val="25"/>
        </w:rPr>
        <w:t>ali</w:t>
      </w:r>
      <w:r>
        <w:rPr>
          <w:spacing w:val="-3"/>
          <w:sz w:val="25"/>
        </w:rPr>
        <w:t xml:space="preserve"> </w:t>
      </w:r>
      <w:r>
        <w:rPr>
          <w:sz w:val="25"/>
        </w:rPr>
        <w:t>estabelecida</w:t>
      </w:r>
      <w:r>
        <w:rPr>
          <w:spacing w:val="-1"/>
          <w:sz w:val="25"/>
        </w:rPr>
        <w:t xml:space="preserve"> </w:t>
      </w:r>
      <w:r>
        <w:rPr>
          <w:sz w:val="25"/>
        </w:rPr>
        <w:t>as</w:t>
      </w:r>
      <w:r>
        <w:rPr>
          <w:spacing w:val="-2"/>
          <w:sz w:val="25"/>
        </w:rPr>
        <w:t xml:space="preserve"> </w:t>
      </w:r>
      <w:r>
        <w:rPr>
          <w:sz w:val="25"/>
        </w:rPr>
        <w:t>disposições</w:t>
      </w:r>
      <w:r>
        <w:rPr>
          <w:spacing w:val="-3"/>
          <w:sz w:val="25"/>
        </w:rPr>
        <w:t xml:space="preserve"> </w:t>
      </w:r>
      <w:r>
        <w:rPr>
          <w:sz w:val="25"/>
        </w:rPr>
        <w:t>da</w:t>
      </w:r>
      <w:r>
        <w:rPr>
          <w:spacing w:val="-3"/>
          <w:sz w:val="25"/>
        </w:rPr>
        <w:t xml:space="preserve"> </w:t>
      </w:r>
      <w:r>
        <w:rPr>
          <w:sz w:val="25"/>
        </w:rPr>
        <w:t>Lei</w:t>
      </w:r>
      <w:r>
        <w:rPr>
          <w:spacing w:val="-3"/>
          <w:sz w:val="25"/>
        </w:rPr>
        <w:t xml:space="preserve"> </w:t>
      </w:r>
      <w:r>
        <w:rPr>
          <w:sz w:val="25"/>
        </w:rPr>
        <w:t>nº</w:t>
      </w:r>
      <w:r>
        <w:rPr>
          <w:spacing w:val="-3"/>
          <w:sz w:val="25"/>
        </w:rPr>
        <w:t xml:space="preserve"> </w:t>
      </w:r>
      <w:r>
        <w:rPr>
          <w:sz w:val="25"/>
        </w:rPr>
        <w:t>14.133,</w:t>
      </w:r>
      <w:r>
        <w:rPr>
          <w:spacing w:val="-3"/>
          <w:sz w:val="25"/>
        </w:rPr>
        <w:t xml:space="preserve"> </w:t>
      </w:r>
      <w:r>
        <w:rPr>
          <w:sz w:val="25"/>
        </w:rPr>
        <w:t>de</w:t>
      </w:r>
      <w:r>
        <w:rPr>
          <w:spacing w:val="-3"/>
          <w:sz w:val="25"/>
        </w:rPr>
        <w:t xml:space="preserve"> </w:t>
      </w:r>
      <w:r>
        <w:rPr>
          <w:sz w:val="25"/>
        </w:rPr>
        <w:t>2021,</w:t>
      </w:r>
      <w:r>
        <w:rPr>
          <w:spacing w:val="-3"/>
          <w:sz w:val="25"/>
        </w:rPr>
        <w:t xml:space="preserve"> </w:t>
      </w:r>
      <w:r>
        <w:rPr>
          <w:sz w:val="25"/>
        </w:rPr>
        <w:t>observado</w:t>
      </w:r>
      <w:r>
        <w:rPr>
          <w:spacing w:val="-3"/>
          <w:sz w:val="25"/>
        </w:rPr>
        <w:t xml:space="preserve"> </w:t>
      </w:r>
      <w:r>
        <w:rPr>
          <w:sz w:val="25"/>
        </w:rPr>
        <w:t xml:space="preserve">item </w:t>
      </w:r>
      <w:r>
        <w:rPr>
          <w:spacing w:val="-2"/>
          <w:sz w:val="25"/>
        </w:rPr>
        <w:t>9.1.1;</w:t>
      </w:r>
    </w:p>
    <w:p w14:paraId="0B78FE90" w14:textId="77777777" w:rsidR="008D5088" w:rsidRDefault="003A0B88">
      <w:pPr>
        <w:pStyle w:val="PargrafodaLista"/>
        <w:numPr>
          <w:ilvl w:val="2"/>
          <w:numId w:val="19"/>
        </w:numPr>
        <w:tabs>
          <w:tab w:val="left" w:pos="1460"/>
        </w:tabs>
        <w:spacing w:before="280"/>
        <w:ind w:left="713" w:right="818" w:firstLine="0"/>
        <w:rPr>
          <w:sz w:val="25"/>
        </w:rPr>
      </w:pPr>
      <w:r>
        <w:rPr>
          <w:sz w:val="25"/>
        </w:rPr>
        <w:t>a</w:t>
      </w:r>
      <w:r>
        <w:rPr>
          <w:spacing w:val="-3"/>
          <w:sz w:val="25"/>
        </w:rPr>
        <w:t xml:space="preserve"> </w:t>
      </w:r>
      <w:r>
        <w:rPr>
          <w:sz w:val="25"/>
        </w:rPr>
        <w:t>contratada</w:t>
      </w:r>
      <w:r>
        <w:rPr>
          <w:spacing w:val="-3"/>
          <w:sz w:val="25"/>
        </w:rPr>
        <w:t xml:space="preserve"> </w:t>
      </w:r>
      <w:r>
        <w:rPr>
          <w:sz w:val="25"/>
        </w:rPr>
        <w:t>se</w:t>
      </w:r>
      <w:r>
        <w:rPr>
          <w:spacing w:val="-3"/>
          <w:sz w:val="25"/>
        </w:rPr>
        <w:t xml:space="preserve"> </w:t>
      </w:r>
      <w:r>
        <w:rPr>
          <w:sz w:val="25"/>
        </w:rPr>
        <w:t>vincula</w:t>
      </w:r>
      <w:r>
        <w:rPr>
          <w:spacing w:val="-3"/>
          <w:sz w:val="25"/>
        </w:rPr>
        <w:t xml:space="preserve"> </w:t>
      </w:r>
      <w:r>
        <w:rPr>
          <w:sz w:val="25"/>
        </w:rPr>
        <w:t>à</w:t>
      </w:r>
      <w:r>
        <w:rPr>
          <w:spacing w:val="-4"/>
          <w:sz w:val="25"/>
        </w:rPr>
        <w:t xml:space="preserve"> </w:t>
      </w:r>
      <w:r>
        <w:rPr>
          <w:sz w:val="25"/>
        </w:rPr>
        <w:t>sua</w:t>
      </w:r>
      <w:r>
        <w:rPr>
          <w:spacing w:val="-3"/>
          <w:sz w:val="25"/>
        </w:rPr>
        <w:t xml:space="preserve"> </w:t>
      </w:r>
      <w:r>
        <w:rPr>
          <w:sz w:val="25"/>
        </w:rPr>
        <w:t>proposta</w:t>
      </w:r>
      <w:r>
        <w:rPr>
          <w:spacing w:val="-3"/>
          <w:sz w:val="25"/>
        </w:rPr>
        <w:t xml:space="preserve"> </w:t>
      </w:r>
      <w:r>
        <w:rPr>
          <w:sz w:val="25"/>
        </w:rPr>
        <w:t>e</w:t>
      </w:r>
      <w:r>
        <w:rPr>
          <w:spacing w:val="-3"/>
          <w:sz w:val="25"/>
        </w:rPr>
        <w:t xml:space="preserve"> </w:t>
      </w:r>
      <w:r>
        <w:rPr>
          <w:sz w:val="25"/>
        </w:rPr>
        <w:t>às</w:t>
      </w:r>
      <w:r>
        <w:rPr>
          <w:spacing w:val="-2"/>
          <w:sz w:val="25"/>
        </w:rPr>
        <w:t xml:space="preserve"> </w:t>
      </w:r>
      <w:r>
        <w:rPr>
          <w:sz w:val="25"/>
        </w:rPr>
        <w:t>previsões</w:t>
      </w:r>
      <w:r>
        <w:rPr>
          <w:spacing w:val="-2"/>
          <w:sz w:val="25"/>
        </w:rPr>
        <w:t xml:space="preserve"> </w:t>
      </w:r>
      <w:r>
        <w:rPr>
          <w:sz w:val="25"/>
        </w:rPr>
        <w:t>contidas</w:t>
      </w:r>
      <w:r>
        <w:rPr>
          <w:spacing w:val="-2"/>
          <w:sz w:val="25"/>
        </w:rPr>
        <w:t xml:space="preserve"> </w:t>
      </w:r>
      <w:r>
        <w:rPr>
          <w:sz w:val="25"/>
        </w:rPr>
        <w:t>no</w:t>
      </w:r>
      <w:r>
        <w:rPr>
          <w:spacing w:val="-3"/>
          <w:sz w:val="25"/>
        </w:rPr>
        <w:t xml:space="preserve"> </w:t>
      </w:r>
      <w:r>
        <w:rPr>
          <w:sz w:val="25"/>
        </w:rPr>
        <w:t>edital</w:t>
      </w:r>
      <w:r>
        <w:rPr>
          <w:spacing w:val="-3"/>
          <w:sz w:val="25"/>
        </w:rPr>
        <w:t xml:space="preserve"> </w:t>
      </w:r>
      <w:r>
        <w:rPr>
          <w:sz w:val="25"/>
        </w:rPr>
        <w:t xml:space="preserve">e seus </w:t>
      </w:r>
      <w:r>
        <w:rPr>
          <w:spacing w:val="-2"/>
          <w:sz w:val="25"/>
        </w:rPr>
        <w:t>anexos;</w:t>
      </w:r>
    </w:p>
    <w:p w14:paraId="3BCA8309" w14:textId="77777777" w:rsidR="008D5088" w:rsidRDefault="003A0B88">
      <w:pPr>
        <w:pStyle w:val="PargrafodaLista"/>
        <w:numPr>
          <w:ilvl w:val="2"/>
          <w:numId w:val="19"/>
        </w:numPr>
        <w:tabs>
          <w:tab w:val="left" w:pos="1460"/>
        </w:tabs>
        <w:spacing w:before="282"/>
        <w:ind w:left="713" w:right="828" w:firstLine="0"/>
        <w:rPr>
          <w:sz w:val="25"/>
        </w:rPr>
      </w:pPr>
      <w:r>
        <w:rPr>
          <w:sz w:val="25"/>
        </w:rPr>
        <w:t>a</w:t>
      </w:r>
      <w:r>
        <w:rPr>
          <w:spacing w:val="-4"/>
          <w:sz w:val="25"/>
        </w:rPr>
        <w:t xml:space="preserve"> </w:t>
      </w:r>
      <w:r>
        <w:rPr>
          <w:sz w:val="25"/>
        </w:rPr>
        <w:t>contratada</w:t>
      </w:r>
      <w:r>
        <w:rPr>
          <w:spacing w:val="-4"/>
          <w:sz w:val="25"/>
        </w:rPr>
        <w:t xml:space="preserve"> </w:t>
      </w:r>
      <w:r>
        <w:rPr>
          <w:sz w:val="25"/>
        </w:rPr>
        <w:t>reconhece</w:t>
      </w:r>
      <w:r>
        <w:rPr>
          <w:spacing w:val="-4"/>
          <w:sz w:val="25"/>
        </w:rPr>
        <w:t xml:space="preserve"> </w:t>
      </w:r>
      <w:r>
        <w:rPr>
          <w:sz w:val="25"/>
        </w:rPr>
        <w:t>que</w:t>
      </w:r>
      <w:r>
        <w:rPr>
          <w:spacing w:val="-2"/>
          <w:sz w:val="25"/>
        </w:rPr>
        <w:t xml:space="preserve"> </w:t>
      </w:r>
      <w:r>
        <w:rPr>
          <w:sz w:val="25"/>
        </w:rPr>
        <w:t>as</w:t>
      </w:r>
      <w:r>
        <w:rPr>
          <w:spacing w:val="-3"/>
          <w:sz w:val="25"/>
        </w:rPr>
        <w:t xml:space="preserve"> </w:t>
      </w:r>
      <w:r>
        <w:rPr>
          <w:sz w:val="25"/>
        </w:rPr>
        <w:t>hipóteses</w:t>
      </w:r>
      <w:r>
        <w:rPr>
          <w:spacing w:val="-3"/>
          <w:sz w:val="25"/>
        </w:rPr>
        <w:t xml:space="preserve"> </w:t>
      </w:r>
      <w:r>
        <w:rPr>
          <w:sz w:val="25"/>
        </w:rPr>
        <w:t>de</w:t>
      </w:r>
      <w:r>
        <w:rPr>
          <w:spacing w:val="-4"/>
          <w:sz w:val="25"/>
        </w:rPr>
        <w:t xml:space="preserve"> </w:t>
      </w:r>
      <w:r>
        <w:rPr>
          <w:sz w:val="25"/>
        </w:rPr>
        <w:t>rescisão</w:t>
      </w:r>
      <w:r>
        <w:rPr>
          <w:spacing w:val="-4"/>
          <w:sz w:val="25"/>
        </w:rPr>
        <w:t xml:space="preserve"> </w:t>
      </w:r>
      <w:r>
        <w:rPr>
          <w:sz w:val="25"/>
        </w:rPr>
        <w:t>são</w:t>
      </w:r>
      <w:r>
        <w:rPr>
          <w:spacing w:val="-4"/>
          <w:sz w:val="25"/>
        </w:rPr>
        <w:t xml:space="preserve"> </w:t>
      </w:r>
      <w:r>
        <w:rPr>
          <w:sz w:val="25"/>
        </w:rPr>
        <w:t>aquelas</w:t>
      </w:r>
      <w:r>
        <w:rPr>
          <w:spacing w:val="-4"/>
          <w:sz w:val="25"/>
        </w:rPr>
        <w:t xml:space="preserve"> </w:t>
      </w:r>
      <w:r>
        <w:rPr>
          <w:sz w:val="25"/>
        </w:rPr>
        <w:t>previstas</w:t>
      </w:r>
      <w:r>
        <w:rPr>
          <w:spacing w:val="-3"/>
          <w:sz w:val="25"/>
        </w:rPr>
        <w:t xml:space="preserve"> </w:t>
      </w:r>
      <w:r>
        <w:rPr>
          <w:sz w:val="25"/>
        </w:rPr>
        <w:t>nos artigos 137 e 138 da Lei nº 14.133/21 e reconhece os direitos da Administração previstos nos artigos 137 a 139 da mesma Lei.</w:t>
      </w:r>
    </w:p>
    <w:p w14:paraId="6311D29C" w14:textId="77777777" w:rsidR="008D5088" w:rsidRDefault="003A0B88">
      <w:pPr>
        <w:pStyle w:val="PargrafodaLista"/>
        <w:numPr>
          <w:ilvl w:val="1"/>
          <w:numId w:val="19"/>
        </w:numPr>
        <w:tabs>
          <w:tab w:val="left" w:pos="672"/>
        </w:tabs>
        <w:spacing w:before="280"/>
        <w:ind w:left="112" w:right="1353" w:firstLine="0"/>
        <w:rPr>
          <w:sz w:val="25"/>
        </w:rPr>
      </w:pPr>
      <w:r>
        <w:rPr>
          <w:sz w:val="25"/>
        </w:rPr>
        <w:t>Para</w:t>
      </w:r>
      <w:r>
        <w:rPr>
          <w:spacing w:val="-4"/>
          <w:sz w:val="25"/>
        </w:rPr>
        <w:t xml:space="preserve"> </w:t>
      </w:r>
      <w:r>
        <w:rPr>
          <w:sz w:val="25"/>
        </w:rPr>
        <w:t>assinatura</w:t>
      </w:r>
      <w:r>
        <w:rPr>
          <w:spacing w:val="-4"/>
          <w:sz w:val="25"/>
        </w:rPr>
        <w:t xml:space="preserve"> </w:t>
      </w:r>
      <w:r>
        <w:rPr>
          <w:sz w:val="25"/>
        </w:rPr>
        <w:t>do</w:t>
      </w:r>
      <w:r>
        <w:rPr>
          <w:spacing w:val="-4"/>
          <w:sz w:val="25"/>
        </w:rPr>
        <w:t xml:space="preserve"> </w:t>
      </w:r>
      <w:r>
        <w:rPr>
          <w:sz w:val="25"/>
        </w:rPr>
        <w:t>contrato</w:t>
      </w:r>
      <w:r>
        <w:rPr>
          <w:spacing w:val="-4"/>
          <w:sz w:val="25"/>
        </w:rPr>
        <w:t xml:space="preserve"> </w:t>
      </w:r>
      <w:r>
        <w:rPr>
          <w:sz w:val="25"/>
        </w:rPr>
        <w:t>ou</w:t>
      </w:r>
      <w:r>
        <w:rPr>
          <w:spacing w:val="-4"/>
          <w:sz w:val="25"/>
        </w:rPr>
        <w:t xml:space="preserve"> </w:t>
      </w:r>
      <w:r>
        <w:rPr>
          <w:sz w:val="25"/>
        </w:rPr>
        <w:t>retirada</w:t>
      </w:r>
      <w:r>
        <w:rPr>
          <w:spacing w:val="-4"/>
          <w:sz w:val="25"/>
        </w:rPr>
        <w:t xml:space="preserve"> </w:t>
      </w:r>
      <w:r>
        <w:rPr>
          <w:sz w:val="25"/>
        </w:rPr>
        <w:t>do</w:t>
      </w:r>
      <w:r>
        <w:rPr>
          <w:spacing w:val="-1"/>
          <w:sz w:val="25"/>
        </w:rPr>
        <w:t xml:space="preserve"> </w:t>
      </w:r>
      <w:r>
        <w:rPr>
          <w:sz w:val="25"/>
        </w:rPr>
        <w:t>documento</w:t>
      </w:r>
      <w:r>
        <w:rPr>
          <w:spacing w:val="-4"/>
          <w:sz w:val="25"/>
        </w:rPr>
        <w:t xml:space="preserve"> </w:t>
      </w:r>
      <w:r>
        <w:rPr>
          <w:sz w:val="25"/>
        </w:rPr>
        <w:t>equivalente</w:t>
      </w:r>
      <w:r>
        <w:rPr>
          <w:spacing w:val="-2"/>
          <w:sz w:val="25"/>
        </w:rPr>
        <w:t xml:space="preserve"> </w:t>
      </w:r>
      <w:r>
        <w:rPr>
          <w:sz w:val="25"/>
        </w:rPr>
        <w:t>será</w:t>
      </w:r>
      <w:r>
        <w:rPr>
          <w:spacing w:val="-4"/>
          <w:sz w:val="25"/>
        </w:rPr>
        <w:t xml:space="preserve"> </w:t>
      </w:r>
      <w:r>
        <w:rPr>
          <w:sz w:val="25"/>
        </w:rPr>
        <w:t>exigida</w:t>
      </w:r>
      <w:r>
        <w:rPr>
          <w:spacing w:val="-4"/>
          <w:sz w:val="25"/>
        </w:rPr>
        <w:t xml:space="preserve"> </w:t>
      </w:r>
      <w:r>
        <w:rPr>
          <w:sz w:val="25"/>
        </w:rPr>
        <w:t>a comprovação das condições de habilitação e contratação consignadas neste edital de licitação, que deverão ser mantidas pelo licitante durante a vigência da contratação.</w:t>
      </w:r>
    </w:p>
    <w:p w14:paraId="3DC9A734" w14:textId="77777777" w:rsidR="008D5088" w:rsidRDefault="003A0B88">
      <w:pPr>
        <w:pStyle w:val="Ttulo2"/>
        <w:numPr>
          <w:ilvl w:val="0"/>
          <w:numId w:val="19"/>
        </w:numPr>
        <w:tabs>
          <w:tab w:val="left" w:pos="485"/>
        </w:tabs>
        <w:spacing w:before="280"/>
        <w:ind w:left="485" w:hanging="373"/>
      </w:pPr>
      <w:r>
        <w:t>DOS</w:t>
      </w:r>
      <w:r>
        <w:rPr>
          <w:spacing w:val="-7"/>
        </w:rPr>
        <w:t xml:space="preserve"> </w:t>
      </w:r>
      <w:r>
        <w:rPr>
          <w:spacing w:val="-2"/>
        </w:rPr>
        <w:t>RECURSOS</w:t>
      </w:r>
    </w:p>
    <w:p w14:paraId="7C204B61" w14:textId="77777777" w:rsidR="008D5088" w:rsidRDefault="003A0B88">
      <w:pPr>
        <w:pStyle w:val="PargrafodaLista"/>
        <w:numPr>
          <w:ilvl w:val="1"/>
          <w:numId w:val="19"/>
        </w:numPr>
        <w:tabs>
          <w:tab w:val="left" w:pos="716"/>
        </w:tabs>
        <w:spacing w:before="243" w:line="276" w:lineRule="auto"/>
        <w:ind w:left="112" w:right="676" w:firstLine="0"/>
        <w:rPr>
          <w:sz w:val="25"/>
        </w:rPr>
      </w:pPr>
      <w:r>
        <w:rPr>
          <w:sz w:val="25"/>
        </w:rPr>
        <w:t>A interposição de recurso referente ao julgamento das propostas, à habilitação ou inabilitação de licitantes, à anulação ou revogação da licitação, observará o disposto no art. 165 da Lei nº 14.133, de 2021.</w:t>
      </w:r>
    </w:p>
    <w:p w14:paraId="7DF8D21A" w14:textId="77777777" w:rsidR="008D5088" w:rsidRDefault="003A0B88">
      <w:pPr>
        <w:pStyle w:val="PargrafodaLista"/>
        <w:numPr>
          <w:ilvl w:val="1"/>
          <w:numId w:val="19"/>
        </w:numPr>
        <w:tabs>
          <w:tab w:val="left" w:pos="675"/>
        </w:tabs>
        <w:spacing w:line="273" w:lineRule="auto"/>
        <w:ind w:left="112" w:right="678" w:firstLine="0"/>
        <w:rPr>
          <w:sz w:val="25"/>
        </w:rPr>
      </w:pPr>
      <w:r>
        <w:rPr>
          <w:sz w:val="25"/>
        </w:rPr>
        <w:t>O prazo recursal é de 3 (três) dias úteis, contados da data de intimação ou de lavratura da ata.</w:t>
      </w:r>
    </w:p>
    <w:p w14:paraId="4DA1380A" w14:textId="77777777" w:rsidR="008D5088" w:rsidRDefault="003A0B88">
      <w:pPr>
        <w:pStyle w:val="PargrafodaLista"/>
        <w:numPr>
          <w:ilvl w:val="1"/>
          <w:numId w:val="19"/>
        </w:numPr>
        <w:tabs>
          <w:tab w:val="left" w:pos="723"/>
        </w:tabs>
        <w:spacing w:before="204" w:line="276" w:lineRule="auto"/>
        <w:ind w:left="112" w:right="678" w:firstLine="0"/>
        <w:rPr>
          <w:sz w:val="25"/>
        </w:rPr>
      </w:pPr>
      <w:r>
        <w:rPr>
          <w:sz w:val="25"/>
        </w:rPr>
        <w:t>Quando o recurso apresentado impugnar o julgamento das propostas ou o ato de habilitação ou inabilitação do licitante:</w:t>
      </w:r>
    </w:p>
    <w:p w14:paraId="3CEFB691" w14:textId="77777777" w:rsidR="008D5088" w:rsidRDefault="003A0B88">
      <w:pPr>
        <w:pStyle w:val="PargrafodaLista"/>
        <w:numPr>
          <w:ilvl w:val="2"/>
          <w:numId w:val="19"/>
        </w:numPr>
        <w:tabs>
          <w:tab w:val="left" w:pos="1604"/>
        </w:tabs>
        <w:spacing w:before="200" w:line="276" w:lineRule="auto"/>
        <w:ind w:left="821" w:right="680" w:firstLine="0"/>
        <w:rPr>
          <w:sz w:val="25"/>
        </w:rPr>
      </w:pPr>
      <w:r>
        <w:rPr>
          <w:sz w:val="25"/>
        </w:rPr>
        <w:t xml:space="preserve">a intenção de recorrer deverá ser manifestada imediatamente, sob pena de </w:t>
      </w:r>
      <w:r>
        <w:rPr>
          <w:spacing w:val="-2"/>
          <w:sz w:val="25"/>
        </w:rPr>
        <w:t>preclusão;</w:t>
      </w:r>
    </w:p>
    <w:p w14:paraId="533BB7D5" w14:textId="77777777" w:rsidR="008D5088" w:rsidRDefault="003A0B88">
      <w:pPr>
        <w:pStyle w:val="PargrafodaLista"/>
        <w:numPr>
          <w:ilvl w:val="2"/>
          <w:numId w:val="19"/>
        </w:numPr>
        <w:tabs>
          <w:tab w:val="left" w:pos="1628"/>
        </w:tabs>
        <w:spacing w:line="276" w:lineRule="auto"/>
        <w:ind w:left="821" w:right="677" w:firstLine="0"/>
        <w:rPr>
          <w:sz w:val="25"/>
        </w:rPr>
      </w:pPr>
      <w:r>
        <w:rPr>
          <w:sz w:val="25"/>
        </w:rPr>
        <w:t>o prazo para apresentação das razões recursais será iniciado na data de intimação ou de lavratura da ata de habilitação ou inabilitação;</w:t>
      </w:r>
    </w:p>
    <w:p w14:paraId="35085A72" w14:textId="77777777" w:rsidR="008D5088" w:rsidRDefault="003A0B88">
      <w:pPr>
        <w:pStyle w:val="PargrafodaLista"/>
        <w:numPr>
          <w:ilvl w:val="1"/>
          <w:numId w:val="19"/>
        </w:numPr>
        <w:tabs>
          <w:tab w:val="left" w:pos="672"/>
        </w:tabs>
        <w:ind w:left="672" w:hanging="560"/>
        <w:rPr>
          <w:sz w:val="25"/>
        </w:rPr>
      </w:pPr>
      <w:r>
        <w:rPr>
          <w:sz w:val="25"/>
        </w:rPr>
        <w:t>Os</w:t>
      </w:r>
      <w:r>
        <w:rPr>
          <w:spacing w:val="-7"/>
          <w:sz w:val="25"/>
        </w:rPr>
        <w:t xml:space="preserve"> </w:t>
      </w:r>
      <w:r>
        <w:rPr>
          <w:sz w:val="25"/>
        </w:rPr>
        <w:t>recursos</w:t>
      </w:r>
      <w:r>
        <w:rPr>
          <w:spacing w:val="-6"/>
          <w:sz w:val="25"/>
        </w:rPr>
        <w:t xml:space="preserve"> </w:t>
      </w:r>
      <w:r>
        <w:rPr>
          <w:sz w:val="25"/>
        </w:rPr>
        <w:t>deverão</w:t>
      </w:r>
      <w:r>
        <w:rPr>
          <w:spacing w:val="-7"/>
          <w:sz w:val="25"/>
        </w:rPr>
        <w:t xml:space="preserve"> </w:t>
      </w:r>
      <w:r>
        <w:rPr>
          <w:sz w:val="25"/>
        </w:rPr>
        <w:t>ser</w:t>
      </w:r>
      <w:r>
        <w:rPr>
          <w:spacing w:val="-7"/>
          <w:sz w:val="25"/>
        </w:rPr>
        <w:t xml:space="preserve"> </w:t>
      </w:r>
      <w:r>
        <w:rPr>
          <w:sz w:val="25"/>
        </w:rPr>
        <w:t>encaminhados</w:t>
      </w:r>
      <w:r>
        <w:rPr>
          <w:spacing w:val="-6"/>
          <w:sz w:val="25"/>
        </w:rPr>
        <w:t xml:space="preserve"> </w:t>
      </w:r>
      <w:r>
        <w:rPr>
          <w:sz w:val="25"/>
        </w:rPr>
        <w:t>em</w:t>
      </w:r>
      <w:r>
        <w:rPr>
          <w:spacing w:val="-5"/>
          <w:sz w:val="25"/>
        </w:rPr>
        <w:t xml:space="preserve"> </w:t>
      </w:r>
      <w:r>
        <w:rPr>
          <w:sz w:val="25"/>
        </w:rPr>
        <w:t>campo</w:t>
      </w:r>
      <w:r>
        <w:rPr>
          <w:spacing w:val="-7"/>
          <w:sz w:val="25"/>
        </w:rPr>
        <w:t xml:space="preserve"> </w:t>
      </w:r>
      <w:r>
        <w:rPr>
          <w:sz w:val="25"/>
        </w:rPr>
        <w:t>próprio</w:t>
      </w:r>
      <w:r>
        <w:rPr>
          <w:spacing w:val="-7"/>
          <w:sz w:val="25"/>
        </w:rPr>
        <w:t xml:space="preserve"> </w:t>
      </w:r>
      <w:r>
        <w:rPr>
          <w:sz w:val="25"/>
        </w:rPr>
        <w:t>do</w:t>
      </w:r>
      <w:r>
        <w:rPr>
          <w:spacing w:val="-7"/>
          <w:sz w:val="25"/>
        </w:rPr>
        <w:t xml:space="preserve"> </w:t>
      </w:r>
      <w:r>
        <w:rPr>
          <w:spacing w:val="-2"/>
          <w:sz w:val="25"/>
        </w:rPr>
        <w:t>sistema.</w:t>
      </w:r>
    </w:p>
    <w:p w14:paraId="1C8288C1" w14:textId="77777777" w:rsidR="008D5088" w:rsidRDefault="003A0B88">
      <w:pPr>
        <w:pStyle w:val="PargrafodaLista"/>
        <w:numPr>
          <w:ilvl w:val="1"/>
          <w:numId w:val="19"/>
        </w:numPr>
        <w:tabs>
          <w:tab w:val="left" w:pos="703"/>
        </w:tabs>
        <w:spacing w:before="243" w:line="276" w:lineRule="auto"/>
        <w:ind w:left="112" w:right="677" w:firstLine="0"/>
        <w:rPr>
          <w:sz w:val="25"/>
        </w:rPr>
      </w:pPr>
      <w:r>
        <w:rPr>
          <w:sz w:val="25"/>
        </w:rPr>
        <w:t>O recurso será dirigido à autoridade que tiver editado o ato ou proferido a decisão recorrida,</w:t>
      </w:r>
      <w:r>
        <w:rPr>
          <w:spacing w:val="13"/>
          <w:sz w:val="25"/>
        </w:rPr>
        <w:t xml:space="preserve"> </w:t>
      </w:r>
      <w:r>
        <w:rPr>
          <w:sz w:val="25"/>
        </w:rPr>
        <w:t>a</w:t>
      </w:r>
      <w:r>
        <w:rPr>
          <w:spacing w:val="13"/>
          <w:sz w:val="25"/>
        </w:rPr>
        <w:t xml:space="preserve"> </w:t>
      </w:r>
      <w:r>
        <w:rPr>
          <w:sz w:val="25"/>
        </w:rPr>
        <w:t>qual</w:t>
      </w:r>
      <w:r>
        <w:rPr>
          <w:spacing w:val="13"/>
          <w:sz w:val="25"/>
        </w:rPr>
        <w:t xml:space="preserve"> </w:t>
      </w:r>
      <w:r>
        <w:rPr>
          <w:sz w:val="25"/>
        </w:rPr>
        <w:t>poderá</w:t>
      </w:r>
      <w:r>
        <w:rPr>
          <w:spacing w:val="16"/>
          <w:sz w:val="25"/>
        </w:rPr>
        <w:t xml:space="preserve"> </w:t>
      </w:r>
      <w:r>
        <w:rPr>
          <w:sz w:val="25"/>
        </w:rPr>
        <w:t>reconsiderar</w:t>
      </w:r>
      <w:r>
        <w:rPr>
          <w:spacing w:val="14"/>
          <w:sz w:val="25"/>
        </w:rPr>
        <w:t xml:space="preserve"> </w:t>
      </w:r>
      <w:r>
        <w:rPr>
          <w:sz w:val="25"/>
        </w:rPr>
        <w:t>sua</w:t>
      </w:r>
      <w:r>
        <w:rPr>
          <w:spacing w:val="13"/>
          <w:sz w:val="25"/>
        </w:rPr>
        <w:t xml:space="preserve"> </w:t>
      </w:r>
      <w:r>
        <w:rPr>
          <w:sz w:val="25"/>
        </w:rPr>
        <w:t>decisão</w:t>
      </w:r>
      <w:r>
        <w:rPr>
          <w:spacing w:val="17"/>
          <w:sz w:val="25"/>
        </w:rPr>
        <w:t xml:space="preserve"> </w:t>
      </w:r>
      <w:r>
        <w:rPr>
          <w:sz w:val="25"/>
        </w:rPr>
        <w:t>no</w:t>
      </w:r>
      <w:r>
        <w:rPr>
          <w:spacing w:val="13"/>
          <w:sz w:val="25"/>
        </w:rPr>
        <w:t xml:space="preserve"> </w:t>
      </w:r>
      <w:r>
        <w:rPr>
          <w:sz w:val="25"/>
        </w:rPr>
        <w:t>prazo</w:t>
      </w:r>
      <w:r>
        <w:rPr>
          <w:spacing w:val="13"/>
          <w:sz w:val="25"/>
        </w:rPr>
        <w:t xml:space="preserve"> </w:t>
      </w:r>
      <w:r>
        <w:rPr>
          <w:sz w:val="25"/>
        </w:rPr>
        <w:t>de</w:t>
      </w:r>
      <w:r>
        <w:rPr>
          <w:spacing w:val="13"/>
          <w:sz w:val="25"/>
        </w:rPr>
        <w:t xml:space="preserve"> </w:t>
      </w:r>
      <w:r>
        <w:rPr>
          <w:sz w:val="25"/>
        </w:rPr>
        <w:t>3</w:t>
      </w:r>
      <w:r>
        <w:rPr>
          <w:spacing w:val="14"/>
          <w:sz w:val="25"/>
        </w:rPr>
        <w:t xml:space="preserve"> </w:t>
      </w:r>
      <w:r>
        <w:rPr>
          <w:sz w:val="25"/>
        </w:rPr>
        <w:t>(três)</w:t>
      </w:r>
      <w:r>
        <w:rPr>
          <w:spacing w:val="14"/>
          <w:sz w:val="25"/>
        </w:rPr>
        <w:t xml:space="preserve"> </w:t>
      </w:r>
      <w:r>
        <w:rPr>
          <w:sz w:val="25"/>
        </w:rPr>
        <w:t>dias</w:t>
      </w:r>
      <w:r>
        <w:rPr>
          <w:spacing w:val="14"/>
          <w:sz w:val="25"/>
        </w:rPr>
        <w:t xml:space="preserve"> </w:t>
      </w:r>
      <w:r>
        <w:rPr>
          <w:sz w:val="25"/>
        </w:rPr>
        <w:t>úteis,</w:t>
      </w:r>
      <w:r>
        <w:rPr>
          <w:spacing w:val="13"/>
          <w:sz w:val="25"/>
        </w:rPr>
        <w:t xml:space="preserve"> </w:t>
      </w:r>
      <w:r>
        <w:rPr>
          <w:sz w:val="25"/>
        </w:rPr>
        <w:t>ou,</w:t>
      </w:r>
      <w:r>
        <w:rPr>
          <w:spacing w:val="13"/>
          <w:sz w:val="25"/>
        </w:rPr>
        <w:t xml:space="preserve"> </w:t>
      </w:r>
      <w:r>
        <w:rPr>
          <w:spacing w:val="-2"/>
          <w:sz w:val="25"/>
        </w:rPr>
        <w:t>nesse</w:t>
      </w:r>
    </w:p>
    <w:p w14:paraId="56C51693" w14:textId="77777777" w:rsidR="008D5088" w:rsidRDefault="008D5088">
      <w:pPr>
        <w:spacing w:line="276" w:lineRule="auto"/>
        <w:jc w:val="both"/>
        <w:rPr>
          <w:sz w:val="25"/>
        </w:rPr>
        <w:sectPr w:rsidR="008D5088" w:rsidSect="00A84821">
          <w:pgSz w:w="11910" w:h="16840"/>
          <w:pgMar w:top="2808" w:right="880" w:bottom="280" w:left="1020" w:header="272" w:footer="0" w:gutter="0"/>
          <w:cols w:space="720"/>
        </w:sectPr>
      </w:pPr>
    </w:p>
    <w:p w14:paraId="61FFE3A9" w14:textId="77777777" w:rsidR="008D5088" w:rsidRDefault="003A0B88">
      <w:pPr>
        <w:pStyle w:val="Corpodetexto"/>
        <w:spacing w:before="0" w:line="276" w:lineRule="auto"/>
        <w:jc w:val="left"/>
      </w:pPr>
      <w:r>
        <w:lastRenderedPageBreak/>
        <w:t>mesmo</w:t>
      </w:r>
      <w:r>
        <w:rPr>
          <w:spacing w:val="33"/>
        </w:rPr>
        <w:t xml:space="preserve"> </w:t>
      </w:r>
      <w:r>
        <w:t>prazo,</w:t>
      </w:r>
      <w:r>
        <w:rPr>
          <w:spacing w:val="33"/>
        </w:rPr>
        <w:t xml:space="preserve"> </w:t>
      </w:r>
      <w:r>
        <w:t>encaminhar</w:t>
      </w:r>
      <w:r>
        <w:rPr>
          <w:spacing w:val="33"/>
        </w:rPr>
        <w:t xml:space="preserve"> </w:t>
      </w:r>
      <w:r>
        <w:t>recurso</w:t>
      </w:r>
      <w:r>
        <w:rPr>
          <w:spacing w:val="33"/>
        </w:rPr>
        <w:t xml:space="preserve"> </w:t>
      </w:r>
      <w:r>
        <w:t>para</w:t>
      </w:r>
      <w:r>
        <w:rPr>
          <w:spacing w:val="33"/>
        </w:rPr>
        <w:t xml:space="preserve"> </w:t>
      </w:r>
      <w:r>
        <w:t>a</w:t>
      </w:r>
      <w:r>
        <w:rPr>
          <w:spacing w:val="35"/>
        </w:rPr>
        <w:t xml:space="preserve"> </w:t>
      </w:r>
      <w:r>
        <w:t>autoridade</w:t>
      </w:r>
      <w:r>
        <w:rPr>
          <w:spacing w:val="32"/>
        </w:rPr>
        <w:t xml:space="preserve"> </w:t>
      </w:r>
      <w:r>
        <w:t>superior,</w:t>
      </w:r>
      <w:r>
        <w:rPr>
          <w:spacing w:val="33"/>
        </w:rPr>
        <w:t xml:space="preserve"> </w:t>
      </w:r>
      <w:r>
        <w:t>a</w:t>
      </w:r>
      <w:r>
        <w:rPr>
          <w:spacing w:val="32"/>
        </w:rPr>
        <w:t xml:space="preserve"> </w:t>
      </w:r>
      <w:r>
        <w:t>qual</w:t>
      </w:r>
      <w:r>
        <w:rPr>
          <w:spacing w:val="37"/>
        </w:rPr>
        <w:t xml:space="preserve"> </w:t>
      </w:r>
      <w:r>
        <w:t>deverá</w:t>
      </w:r>
      <w:r>
        <w:rPr>
          <w:spacing w:val="32"/>
        </w:rPr>
        <w:t xml:space="preserve"> </w:t>
      </w:r>
      <w:r>
        <w:t>proferir</w:t>
      </w:r>
      <w:r>
        <w:rPr>
          <w:spacing w:val="34"/>
        </w:rPr>
        <w:t xml:space="preserve"> </w:t>
      </w:r>
      <w:r>
        <w:t>sua decisão no prazo de 10 (dez) dias úteis, contado do recebimento dos autos.</w:t>
      </w:r>
    </w:p>
    <w:p w14:paraId="30CDB791" w14:textId="77777777" w:rsidR="008D5088" w:rsidRDefault="003A0B88">
      <w:pPr>
        <w:pStyle w:val="PargrafodaLista"/>
        <w:numPr>
          <w:ilvl w:val="1"/>
          <w:numId w:val="19"/>
        </w:numPr>
        <w:tabs>
          <w:tab w:val="left" w:pos="672"/>
        </w:tabs>
        <w:spacing w:before="189"/>
        <w:ind w:left="672" w:hanging="560"/>
        <w:rPr>
          <w:sz w:val="25"/>
        </w:rPr>
      </w:pPr>
      <w:r>
        <w:rPr>
          <w:sz w:val="25"/>
        </w:rPr>
        <w:t>Os</w:t>
      </w:r>
      <w:r>
        <w:rPr>
          <w:spacing w:val="-6"/>
          <w:sz w:val="25"/>
        </w:rPr>
        <w:t xml:space="preserve"> </w:t>
      </w:r>
      <w:r>
        <w:rPr>
          <w:sz w:val="25"/>
        </w:rPr>
        <w:t>recursos</w:t>
      </w:r>
      <w:r>
        <w:rPr>
          <w:spacing w:val="-5"/>
          <w:sz w:val="25"/>
        </w:rPr>
        <w:t xml:space="preserve"> </w:t>
      </w:r>
      <w:r>
        <w:rPr>
          <w:sz w:val="25"/>
        </w:rPr>
        <w:t>interpostos</w:t>
      </w:r>
      <w:r>
        <w:rPr>
          <w:spacing w:val="-5"/>
          <w:sz w:val="25"/>
        </w:rPr>
        <w:t xml:space="preserve"> </w:t>
      </w:r>
      <w:r>
        <w:rPr>
          <w:sz w:val="25"/>
        </w:rPr>
        <w:t>fora</w:t>
      </w:r>
      <w:r>
        <w:rPr>
          <w:spacing w:val="-6"/>
          <w:sz w:val="25"/>
        </w:rPr>
        <w:t xml:space="preserve"> </w:t>
      </w:r>
      <w:r>
        <w:rPr>
          <w:sz w:val="25"/>
        </w:rPr>
        <w:t>do</w:t>
      </w:r>
      <w:r>
        <w:rPr>
          <w:spacing w:val="-7"/>
          <w:sz w:val="25"/>
        </w:rPr>
        <w:t xml:space="preserve"> </w:t>
      </w:r>
      <w:r>
        <w:rPr>
          <w:sz w:val="25"/>
        </w:rPr>
        <w:t>prazo</w:t>
      </w:r>
      <w:r>
        <w:rPr>
          <w:spacing w:val="-6"/>
          <w:sz w:val="25"/>
        </w:rPr>
        <w:t xml:space="preserve"> </w:t>
      </w:r>
      <w:r>
        <w:rPr>
          <w:sz w:val="25"/>
        </w:rPr>
        <w:t>não</w:t>
      </w:r>
      <w:r>
        <w:rPr>
          <w:spacing w:val="-6"/>
          <w:sz w:val="25"/>
        </w:rPr>
        <w:t xml:space="preserve"> </w:t>
      </w:r>
      <w:r>
        <w:rPr>
          <w:sz w:val="25"/>
        </w:rPr>
        <w:t>serão</w:t>
      </w:r>
      <w:r>
        <w:rPr>
          <w:spacing w:val="-7"/>
          <w:sz w:val="25"/>
        </w:rPr>
        <w:t xml:space="preserve"> </w:t>
      </w:r>
      <w:r>
        <w:rPr>
          <w:spacing w:val="-2"/>
          <w:sz w:val="25"/>
        </w:rPr>
        <w:t>conhecidos.</w:t>
      </w:r>
    </w:p>
    <w:p w14:paraId="5F08021A" w14:textId="77777777" w:rsidR="008D5088" w:rsidRDefault="003A0B88">
      <w:pPr>
        <w:pStyle w:val="PargrafodaLista"/>
        <w:numPr>
          <w:ilvl w:val="1"/>
          <w:numId w:val="19"/>
        </w:numPr>
        <w:tabs>
          <w:tab w:val="left" w:pos="682"/>
        </w:tabs>
        <w:spacing w:before="243" w:line="276" w:lineRule="auto"/>
        <w:ind w:left="112" w:right="674" w:firstLine="0"/>
        <w:rPr>
          <w:sz w:val="25"/>
        </w:rPr>
      </w:pPr>
      <w:r>
        <w:rPr>
          <w:sz w:val="25"/>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w:t>
      </w:r>
      <w:r>
        <w:rPr>
          <w:spacing w:val="-2"/>
          <w:sz w:val="25"/>
        </w:rPr>
        <w:t>interesses.</w:t>
      </w:r>
    </w:p>
    <w:p w14:paraId="514583C6" w14:textId="77777777" w:rsidR="008D5088" w:rsidRDefault="003A0B88">
      <w:pPr>
        <w:pStyle w:val="PargrafodaLista"/>
        <w:numPr>
          <w:ilvl w:val="1"/>
          <w:numId w:val="19"/>
        </w:numPr>
        <w:tabs>
          <w:tab w:val="left" w:pos="689"/>
        </w:tabs>
        <w:spacing w:before="199" w:line="276" w:lineRule="auto"/>
        <w:ind w:left="112" w:right="679" w:firstLine="0"/>
        <w:rPr>
          <w:sz w:val="25"/>
        </w:rPr>
      </w:pPr>
      <w:r>
        <w:rPr>
          <w:sz w:val="25"/>
        </w:rPr>
        <w:t>O recurso e o pedido de reconsideração terão efeito suspensivo do ato ou da decisão recorrida até que sobrevenha decisão final da autoridade competente.</w:t>
      </w:r>
    </w:p>
    <w:p w14:paraId="72DD2515" w14:textId="77777777" w:rsidR="008D5088" w:rsidRDefault="003A0B88">
      <w:pPr>
        <w:pStyle w:val="PargrafodaLista"/>
        <w:numPr>
          <w:ilvl w:val="1"/>
          <w:numId w:val="19"/>
        </w:numPr>
        <w:tabs>
          <w:tab w:val="left" w:pos="811"/>
        </w:tabs>
        <w:spacing w:line="276" w:lineRule="auto"/>
        <w:ind w:left="112" w:right="676" w:firstLine="0"/>
        <w:rPr>
          <w:sz w:val="25"/>
        </w:rPr>
      </w:pPr>
      <w:r>
        <w:rPr>
          <w:sz w:val="25"/>
        </w:rPr>
        <w:t xml:space="preserve">O acolhimento do recurso invalida tão somente os atos insuscetíveis de </w:t>
      </w:r>
      <w:r>
        <w:rPr>
          <w:spacing w:val="-2"/>
          <w:sz w:val="25"/>
        </w:rPr>
        <w:t>aproveitamento.</w:t>
      </w:r>
    </w:p>
    <w:p w14:paraId="28E494E3" w14:textId="6F1A5399" w:rsidR="008D5088" w:rsidRDefault="003A0B88">
      <w:pPr>
        <w:pStyle w:val="PargrafodaLista"/>
        <w:numPr>
          <w:ilvl w:val="1"/>
          <w:numId w:val="19"/>
        </w:numPr>
        <w:tabs>
          <w:tab w:val="left" w:pos="865"/>
        </w:tabs>
        <w:spacing w:line="276" w:lineRule="auto"/>
        <w:ind w:left="112" w:right="673" w:firstLine="0"/>
        <w:rPr>
          <w:sz w:val="25"/>
        </w:rPr>
      </w:pPr>
      <w:r>
        <w:rPr>
          <w:sz w:val="25"/>
        </w:rPr>
        <w:t xml:space="preserve">Os autos do processo permanecerão com vista franqueada aos interessados no Departamento de Licitação, situado na </w:t>
      </w:r>
      <w:r w:rsidR="00CC236A">
        <w:rPr>
          <w:sz w:val="25"/>
        </w:rPr>
        <w:t xml:space="preserve">Rua </w:t>
      </w:r>
      <w:r w:rsidR="005A4AB4">
        <w:rPr>
          <w:sz w:val="25"/>
        </w:rPr>
        <w:t>S</w:t>
      </w:r>
      <w:r w:rsidR="00CC236A">
        <w:rPr>
          <w:sz w:val="25"/>
        </w:rPr>
        <w:t>anto Antônio</w:t>
      </w:r>
      <w:r>
        <w:rPr>
          <w:sz w:val="25"/>
        </w:rPr>
        <w:t>,</w:t>
      </w:r>
      <w:r w:rsidR="005A4AB4">
        <w:rPr>
          <w:sz w:val="25"/>
        </w:rPr>
        <w:t xml:space="preserve"> </w:t>
      </w:r>
      <w:r w:rsidR="00CC236A">
        <w:rPr>
          <w:sz w:val="25"/>
        </w:rPr>
        <w:t>nº 228,</w:t>
      </w:r>
      <w:r>
        <w:rPr>
          <w:sz w:val="25"/>
        </w:rPr>
        <w:t xml:space="preserve"> Centro, neste </w:t>
      </w:r>
      <w:r>
        <w:rPr>
          <w:spacing w:val="-2"/>
          <w:sz w:val="25"/>
        </w:rPr>
        <w:t>município.</w:t>
      </w:r>
    </w:p>
    <w:p w14:paraId="64307E7C" w14:textId="77777777" w:rsidR="008D5088" w:rsidRDefault="003A0B88">
      <w:pPr>
        <w:pStyle w:val="Ttulo2"/>
        <w:numPr>
          <w:ilvl w:val="0"/>
          <w:numId w:val="19"/>
        </w:numPr>
        <w:tabs>
          <w:tab w:val="left" w:pos="485"/>
        </w:tabs>
        <w:spacing w:before="280"/>
        <w:ind w:left="485" w:hanging="373"/>
        <w:jc w:val="both"/>
      </w:pPr>
      <w:r>
        <w:t>DAS</w:t>
      </w:r>
      <w:r>
        <w:rPr>
          <w:spacing w:val="-12"/>
        </w:rPr>
        <w:t xml:space="preserve"> </w:t>
      </w:r>
      <w:r>
        <w:t>INFRAÇÕES</w:t>
      </w:r>
      <w:r>
        <w:rPr>
          <w:spacing w:val="-9"/>
        </w:rPr>
        <w:t xml:space="preserve"> </w:t>
      </w:r>
      <w:r>
        <w:t>ADMINISTRATIVAS</w:t>
      </w:r>
      <w:r>
        <w:rPr>
          <w:spacing w:val="-12"/>
        </w:rPr>
        <w:t xml:space="preserve"> </w:t>
      </w:r>
      <w:r>
        <w:t>E</w:t>
      </w:r>
      <w:r>
        <w:rPr>
          <w:spacing w:val="-12"/>
        </w:rPr>
        <w:t xml:space="preserve"> </w:t>
      </w:r>
      <w:r>
        <w:rPr>
          <w:spacing w:val="-2"/>
        </w:rPr>
        <w:t>SANÇÕES</w:t>
      </w:r>
    </w:p>
    <w:p w14:paraId="337159D4" w14:textId="77777777" w:rsidR="008D5088" w:rsidRDefault="003A0B88">
      <w:pPr>
        <w:pStyle w:val="PargrafodaLista"/>
        <w:numPr>
          <w:ilvl w:val="1"/>
          <w:numId w:val="19"/>
        </w:numPr>
        <w:tabs>
          <w:tab w:val="left" w:pos="672"/>
        </w:tabs>
        <w:spacing w:before="279"/>
        <w:ind w:left="112" w:right="784" w:firstLine="0"/>
        <w:rPr>
          <w:sz w:val="25"/>
        </w:rPr>
      </w:pPr>
      <w:r>
        <w:rPr>
          <w:sz w:val="25"/>
        </w:rPr>
        <w:t>Comete</w:t>
      </w:r>
      <w:r>
        <w:rPr>
          <w:spacing w:val="-4"/>
          <w:sz w:val="25"/>
        </w:rPr>
        <w:t xml:space="preserve"> </w:t>
      </w:r>
      <w:r>
        <w:rPr>
          <w:sz w:val="25"/>
        </w:rPr>
        <w:t>infração</w:t>
      </w:r>
      <w:r>
        <w:rPr>
          <w:spacing w:val="-3"/>
          <w:sz w:val="25"/>
        </w:rPr>
        <w:t xml:space="preserve"> </w:t>
      </w:r>
      <w:r>
        <w:rPr>
          <w:sz w:val="25"/>
        </w:rPr>
        <w:t>administrativa</w:t>
      </w:r>
      <w:r>
        <w:rPr>
          <w:spacing w:val="-4"/>
          <w:sz w:val="25"/>
        </w:rPr>
        <w:t xml:space="preserve"> </w:t>
      </w:r>
      <w:r>
        <w:rPr>
          <w:sz w:val="25"/>
        </w:rPr>
        <w:t>o</w:t>
      </w:r>
      <w:r>
        <w:rPr>
          <w:spacing w:val="-4"/>
          <w:sz w:val="25"/>
        </w:rPr>
        <w:t xml:space="preserve"> </w:t>
      </w:r>
      <w:r>
        <w:rPr>
          <w:sz w:val="25"/>
        </w:rPr>
        <w:t>licitante,</w:t>
      </w:r>
      <w:r>
        <w:rPr>
          <w:spacing w:val="-4"/>
          <w:sz w:val="25"/>
        </w:rPr>
        <w:t xml:space="preserve"> </w:t>
      </w:r>
      <w:r>
        <w:rPr>
          <w:sz w:val="25"/>
        </w:rPr>
        <w:t>o</w:t>
      </w:r>
      <w:r>
        <w:rPr>
          <w:spacing w:val="-4"/>
          <w:sz w:val="25"/>
        </w:rPr>
        <w:t xml:space="preserve"> </w:t>
      </w:r>
      <w:r>
        <w:rPr>
          <w:sz w:val="25"/>
        </w:rPr>
        <w:t>adjudicatário</w:t>
      </w:r>
      <w:r>
        <w:rPr>
          <w:spacing w:val="-4"/>
          <w:sz w:val="25"/>
        </w:rPr>
        <w:t xml:space="preserve"> </w:t>
      </w:r>
      <w:r>
        <w:rPr>
          <w:sz w:val="25"/>
        </w:rPr>
        <w:t>ou</w:t>
      </w:r>
      <w:r>
        <w:rPr>
          <w:spacing w:val="-4"/>
          <w:sz w:val="25"/>
        </w:rPr>
        <w:t xml:space="preserve"> </w:t>
      </w:r>
      <w:r>
        <w:rPr>
          <w:sz w:val="25"/>
        </w:rPr>
        <w:t>o</w:t>
      </w:r>
      <w:r>
        <w:rPr>
          <w:spacing w:val="-1"/>
          <w:sz w:val="25"/>
        </w:rPr>
        <w:t xml:space="preserve"> </w:t>
      </w:r>
      <w:r>
        <w:rPr>
          <w:sz w:val="25"/>
        </w:rPr>
        <w:t>contratado</w:t>
      </w:r>
      <w:r>
        <w:rPr>
          <w:spacing w:val="-4"/>
          <w:sz w:val="25"/>
        </w:rPr>
        <w:t xml:space="preserve"> </w:t>
      </w:r>
      <w:r>
        <w:rPr>
          <w:sz w:val="25"/>
        </w:rPr>
        <w:t>que,</w:t>
      </w:r>
      <w:r>
        <w:rPr>
          <w:spacing w:val="-4"/>
          <w:sz w:val="25"/>
        </w:rPr>
        <w:t xml:space="preserve"> </w:t>
      </w:r>
      <w:r>
        <w:rPr>
          <w:sz w:val="25"/>
        </w:rPr>
        <w:t>como dolo ou culpa cometer quaisquer das infrações previstas no art. 155 da Lei nº 14.133, de 2021, quais sejam:</w:t>
      </w:r>
    </w:p>
    <w:p w14:paraId="1E8FDA62" w14:textId="77777777" w:rsidR="008D5088" w:rsidRDefault="003A0B88">
      <w:pPr>
        <w:pStyle w:val="PargrafodaLista"/>
        <w:numPr>
          <w:ilvl w:val="0"/>
          <w:numId w:val="15"/>
        </w:numPr>
        <w:tabs>
          <w:tab w:val="left" w:pos="961"/>
        </w:tabs>
        <w:spacing w:before="280"/>
        <w:ind w:left="961" w:hanging="248"/>
        <w:rPr>
          <w:i/>
          <w:sz w:val="25"/>
        </w:rPr>
      </w:pPr>
      <w:r>
        <w:rPr>
          <w:i/>
          <w:sz w:val="25"/>
        </w:rPr>
        <w:t>Dar</w:t>
      </w:r>
      <w:r>
        <w:rPr>
          <w:i/>
          <w:spacing w:val="-5"/>
          <w:sz w:val="25"/>
        </w:rPr>
        <w:t xml:space="preserve"> </w:t>
      </w:r>
      <w:r>
        <w:rPr>
          <w:i/>
          <w:sz w:val="25"/>
        </w:rPr>
        <w:t>causa</w:t>
      </w:r>
      <w:r>
        <w:rPr>
          <w:i/>
          <w:spacing w:val="-6"/>
          <w:sz w:val="25"/>
        </w:rPr>
        <w:t xml:space="preserve"> </w:t>
      </w:r>
      <w:r>
        <w:rPr>
          <w:i/>
          <w:sz w:val="25"/>
        </w:rPr>
        <w:t>à</w:t>
      </w:r>
      <w:r>
        <w:rPr>
          <w:i/>
          <w:spacing w:val="-6"/>
          <w:sz w:val="25"/>
        </w:rPr>
        <w:t xml:space="preserve"> </w:t>
      </w:r>
      <w:r>
        <w:rPr>
          <w:i/>
          <w:sz w:val="25"/>
        </w:rPr>
        <w:t>inexecução</w:t>
      </w:r>
      <w:r>
        <w:rPr>
          <w:i/>
          <w:spacing w:val="-6"/>
          <w:sz w:val="25"/>
        </w:rPr>
        <w:t xml:space="preserve"> </w:t>
      </w:r>
      <w:r>
        <w:rPr>
          <w:i/>
          <w:sz w:val="25"/>
        </w:rPr>
        <w:t>parcial</w:t>
      </w:r>
      <w:r>
        <w:rPr>
          <w:i/>
          <w:spacing w:val="-6"/>
          <w:sz w:val="25"/>
        </w:rPr>
        <w:t xml:space="preserve"> </w:t>
      </w:r>
      <w:r>
        <w:rPr>
          <w:i/>
          <w:sz w:val="25"/>
        </w:rPr>
        <w:t>do</w:t>
      </w:r>
      <w:r>
        <w:rPr>
          <w:i/>
          <w:spacing w:val="-6"/>
          <w:sz w:val="25"/>
        </w:rPr>
        <w:t xml:space="preserve"> </w:t>
      </w:r>
      <w:r>
        <w:rPr>
          <w:i/>
          <w:spacing w:val="-2"/>
          <w:sz w:val="25"/>
        </w:rPr>
        <w:t>contrato;</w:t>
      </w:r>
    </w:p>
    <w:p w14:paraId="0FB99634" w14:textId="77777777" w:rsidR="008D5088" w:rsidRDefault="003A0B88">
      <w:pPr>
        <w:pStyle w:val="PargrafodaLista"/>
        <w:numPr>
          <w:ilvl w:val="0"/>
          <w:numId w:val="15"/>
        </w:numPr>
        <w:tabs>
          <w:tab w:val="left" w:pos="961"/>
        </w:tabs>
        <w:spacing w:before="282"/>
        <w:ind w:left="713" w:right="1183" w:firstLine="0"/>
        <w:rPr>
          <w:i/>
          <w:sz w:val="25"/>
        </w:rPr>
      </w:pPr>
      <w:r>
        <w:rPr>
          <w:i/>
          <w:sz w:val="25"/>
        </w:rPr>
        <w:t>Dar causa à inexecução parcial do contrato que cause grave dano à Administração,</w:t>
      </w:r>
      <w:r>
        <w:rPr>
          <w:i/>
          <w:spacing w:val="-5"/>
          <w:sz w:val="25"/>
        </w:rPr>
        <w:t xml:space="preserve"> </w:t>
      </w:r>
      <w:r>
        <w:rPr>
          <w:i/>
          <w:sz w:val="25"/>
        </w:rPr>
        <w:t>ao</w:t>
      </w:r>
      <w:r>
        <w:rPr>
          <w:i/>
          <w:spacing w:val="-5"/>
          <w:sz w:val="25"/>
        </w:rPr>
        <w:t xml:space="preserve"> </w:t>
      </w:r>
      <w:r>
        <w:rPr>
          <w:i/>
          <w:sz w:val="25"/>
        </w:rPr>
        <w:t>funcionamento</w:t>
      </w:r>
      <w:r>
        <w:rPr>
          <w:i/>
          <w:spacing w:val="-5"/>
          <w:sz w:val="25"/>
        </w:rPr>
        <w:t xml:space="preserve"> </w:t>
      </w:r>
      <w:r>
        <w:rPr>
          <w:i/>
          <w:sz w:val="25"/>
        </w:rPr>
        <w:t>dos</w:t>
      </w:r>
      <w:r>
        <w:rPr>
          <w:i/>
          <w:spacing w:val="-3"/>
          <w:sz w:val="25"/>
        </w:rPr>
        <w:t xml:space="preserve"> </w:t>
      </w:r>
      <w:r>
        <w:rPr>
          <w:i/>
          <w:sz w:val="25"/>
        </w:rPr>
        <w:t>serviços</w:t>
      </w:r>
      <w:r>
        <w:rPr>
          <w:i/>
          <w:spacing w:val="-5"/>
          <w:sz w:val="25"/>
        </w:rPr>
        <w:t xml:space="preserve"> </w:t>
      </w:r>
      <w:r>
        <w:rPr>
          <w:i/>
          <w:sz w:val="25"/>
        </w:rPr>
        <w:t>públicos</w:t>
      </w:r>
      <w:r>
        <w:rPr>
          <w:i/>
          <w:spacing w:val="-4"/>
          <w:sz w:val="25"/>
        </w:rPr>
        <w:t xml:space="preserve"> </w:t>
      </w:r>
      <w:r>
        <w:rPr>
          <w:i/>
          <w:sz w:val="25"/>
        </w:rPr>
        <w:t>ou</w:t>
      </w:r>
      <w:r>
        <w:rPr>
          <w:i/>
          <w:spacing w:val="-5"/>
          <w:sz w:val="25"/>
        </w:rPr>
        <w:t xml:space="preserve"> </w:t>
      </w:r>
      <w:r>
        <w:rPr>
          <w:i/>
          <w:sz w:val="25"/>
        </w:rPr>
        <w:t>ao</w:t>
      </w:r>
      <w:r>
        <w:rPr>
          <w:i/>
          <w:spacing w:val="-5"/>
          <w:sz w:val="25"/>
        </w:rPr>
        <w:t xml:space="preserve"> </w:t>
      </w:r>
      <w:r>
        <w:rPr>
          <w:i/>
          <w:sz w:val="25"/>
        </w:rPr>
        <w:t>interesse</w:t>
      </w:r>
      <w:r>
        <w:rPr>
          <w:i/>
          <w:spacing w:val="-5"/>
          <w:sz w:val="25"/>
        </w:rPr>
        <w:t xml:space="preserve"> </w:t>
      </w:r>
      <w:r>
        <w:rPr>
          <w:i/>
          <w:sz w:val="25"/>
        </w:rPr>
        <w:t>coletivo;</w:t>
      </w:r>
    </w:p>
    <w:p w14:paraId="5DC40FFF" w14:textId="77777777" w:rsidR="008D5088" w:rsidRDefault="003A0B88">
      <w:pPr>
        <w:pStyle w:val="PargrafodaLista"/>
        <w:numPr>
          <w:ilvl w:val="0"/>
          <w:numId w:val="15"/>
        </w:numPr>
        <w:tabs>
          <w:tab w:val="left" w:pos="947"/>
        </w:tabs>
        <w:spacing w:before="279"/>
        <w:ind w:left="947" w:hanging="234"/>
        <w:rPr>
          <w:i/>
          <w:sz w:val="25"/>
        </w:rPr>
      </w:pPr>
      <w:r>
        <w:rPr>
          <w:i/>
          <w:sz w:val="25"/>
        </w:rPr>
        <w:t>Dar</w:t>
      </w:r>
      <w:r>
        <w:rPr>
          <w:i/>
          <w:spacing w:val="-6"/>
          <w:sz w:val="25"/>
        </w:rPr>
        <w:t xml:space="preserve"> </w:t>
      </w:r>
      <w:r>
        <w:rPr>
          <w:i/>
          <w:sz w:val="25"/>
        </w:rPr>
        <w:t>causa</w:t>
      </w:r>
      <w:r>
        <w:rPr>
          <w:i/>
          <w:spacing w:val="-6"/>
          <w:sz w:val="25"/>
        </w:rPr>
        <w:t xml:space="preserve"> </w:t>
      </w:r>
      <w:r>
        <w:rPr>
          <w:i/>
          <w:sz w:val="25"/>
        </w:rPr>
        <w:t>à</w:t>
      </w:r>
      <w:r>
        <w:rPr>
          <w:i/>
          <w:spacing w:val="-5"/>
          <w:sz w:val="25"/>
        </w:rPr>
        <w:t xml:space="preserve"> </w:t>
      </w:r>
      <w:r>
        <w:rPr>
          <w:i/>
          <w:sz w:val="25"/>
        </w:rPr>
        <w:t>inexecução</w:t>
      </w:r>
      <w:r>
        <w:rPr>
          <w:i/>
          <w:spacing w:val="-6"/>
          <w:sz w:val="25"/>
        </w:rPr>
        <w:t xml:space="preserve"> </w:t>
      </w:r>
      <w:r>
        <w:rPr>
          <w:i/>
          <w:sz w:val="25"/>
        </w:rPr>
        <w:t>total</w:t>
      </w:r>
      <w:r>
        <w:rPr>
          <w:i/>
          <w:spacing w:val="-5"/>
          <w:sz w:val="25"/>
        </w:rPr>
        <w:t xml:space="preserve"> </w:t>
      </w:r>
      <w:r>
        <w:rPr>
          <w:i/>
          <w:sz w:val="25"/>
        </w:rPr>
        <w:t>do</w:t>
      </w:r>
      <w:r>
        <w:rPr>
          <w:i/>
          <w:spacing w:val="-6"/>
          <w:sz w:val="25"/>
        </w:rPr>
        <w:t xml:space="preserve"> </w:t>
      </w:r>
      <w:r>
        <w:rPr>
          <w:i/>
          <w:spacing w:val="-2"/>
          <w:sz w:val="25"/>
        </w:rPr>
        <w:t>contrato;</w:t>
      </w:r>
    </w:p>
    <w:p w14:paraId="45A691F0" w14:textId="77777777" w:rsidR="008D5088" w:rsidRDefault="003A0B88">
      <w:pPr>
        <w:pStyle w:val="PargrafodaLista"/>
        <w:numPr>
          <w:ilvl w:val="0"/>
          <w:numId w:val="15"/>
        </w:numPr>
        <w:tabs>
          <w:tab w:val="left" w:pos="961"/>
        </w:tabs>
        <w:spacing w:before="279"/>
        <w:ind w:left="713" w:right="750" w:firstLine="0"/>
        <w:rPr>
          <w:i/>
          <w:sz w:val="25"/>
        </w:rPr>
      </w:pPr>
      <w:r>
        <w:rPr>
          <w:i/>
          <w:sz w:val="25"/>
        </w:rPr>
        <w:t>deixar de entregar a documentação exigida para o certame ou não entregar qualquer</w:t>
      </w:r>
      <w:r>
        <w:rPr>
          <w:i/>
          <w:spacing w:val="-3"/>
          <w:sz w:val="25"/>
        </w:rPr>
        <w:t xml:space="preserve"> </w:t>
      </w:r>
      <w:r>
        <w:rPr>
          <w:i/>
          <w:sz w:val="25"/>
        </w:rPr>
        <w:t>documento</w:t>
      </w:r>
      <w:r>
        <w:rPr>
          <w:i/>
          <w:spacing w:val="-4"/>
          <w:sz w:val="25"/>
        </w:rPr>
        <w:t xml:space="preserve"> </w:t>
      </w:r>
      <w:r>
        <w:rPr>
          <w:i/>
          <w:sz w:val="25"/>
        </w:rPr>
        <w:t>que</w:t>
      </w:r>
      <w:r>
        <w:rPr>
          <w:i/>
          <w:spacing w:val="-4"/>
          <w:sz w:val="25"/>
        </w:rPr>
        <w:t xml:space="preserve"> </w:t>
      </w:r>
      <w:r>
        <w:rPr>
          <w:i/>
          <w:sz w:val="25"/>
        </w:rPr>
        <w:t>tenha</w:t>
      </w:r>
      <w:r>
        <w:rPr>
          <w:i/>
          <w:spacing w:val="-4"/>
          <w:sz w:val="25"/>
        </w:rPr>
        <w:t xml:space="preserve"> </w:t>
      </w:r>
      <w:r>
        <w:rPr>
          <w:i/>
          <w:sz w:val="25"/>
        </w:rPr>
        <w:t>sido</w:t>
      </w:r>
      <w:r>
        <w:rPr>
          <w:i/>
          <w:spacing w:val="-4"/>
          <w:sz w:val="25"/>
        </w:rPr>
        <w:t xml:space="preserve"> </w:t>
      </w:r>
      <w:r>
        <w:rPr>
          <w:i/>
          <w:sz w:val="25"/>
        </w:rPr>
        <w:t>solicitado</w:t>
      </w:r>
      <w:r>
        <w:rPr>
          <w:i/>
          <w:spacing w:val="-4"/>
          <w:sz w:val="25"/>
        </w:rPr>
        <w:t xml:space="preserve"> </w:t>
      </w:r>
      <w:r>
        <w:rPr>
          <w:i/>
          <w:sz w:val="25"/>
        </w:rPr>
        <w:t>pelo/a</w:t>
      </w:r>
      <w:r>
        <w:rPr>
          <w:i/>
          <w:spacing w:val="-4"/>
          <w:sz w:val="25"/>
        </w:rPr>
        <w:t xml:space="preserve"> </w:t>
      </w:r>
      <w:r>
        <w:rPr>
          <w:i/>
          <w:sz w:val="25"/>
        </w:rPr>
        <w:t>pregoeiro/a</w:t>
      </w:r>
      <w:r>
        <w:rPr>
          <w:i/>
          <w:spacing w:val="-4"/>
          <w:sz w:val="25"/>
        </w:rPr>
        <w:t xml:space="preserve"> </w:t>
      </w:r>
      <w:r>
        <w:rPr>
          <w:i/>
          <w:sz w:val="25"/>
        </w:rPr>
        <w:t>durante</w:t>
      </w:r>
      <w:r>
        <w:rPr>
          <w:i/>
          <w:spacing w:val="-4"/>
          <w:sz w:val="25"/>
        </w:rPr>
        <w:t xml:space="preserve"> </w:t>
      </w:r>
      <w:r>
        <w:rPr>
          <w:i/>
          <w:sz w:val="25"/>
        </w:rPr>
        <w:t>o</w:t>
      </w:r>
      <w:r>
        <w:rPr>
          <w:i/>
          <w:spacing w:val="-4"/>
          <w:sz w:val="25"/>
        </w:rPr>
        <w:t xml:space="preserve"> </w:t>
      </w:r>
      <w:r>
        <w:rPr>
          <w:i/>
          <w:sz w:val="25"/>
        </w:rPr>
        <w:t>certame;</w:t>
      </w:r>
    </w:p>
    <w:p w14:paraId="22397809" w14:textId="77777777" w:rsidR="008D5088" w:rsidRDefault="003A0B88">
      <w:pPr>
        <w:pStyle w:val="PargrafodaLista"/>
        <w:numPr>
          <w:ilvl w:val="0"/>
          <w:numId w:val="15"/>
        </w:numPr>
        <w:tabs>
          <w:tab w:val="left" w:pos="946"/>
        </w:tabs>
        <w:spacing w:before="282"/>
        <w:ind w:left="713" w:right="794" w:firstLine="0"/>
        <w:rPr>
          <w:sz w:val="25"/>
        </w:rPr>
      </w:pPr>
      <w:r>
        <w:rPr>
          <w:sz w:val="25"/>
        </w:rPr>
        <w:t>Salvo</w:t>
      </w:r>
      <w:r>
        <w:rPr>
          <w:spacing w:val="-4"/>
          <w:sz w:val="25"/>
        </w:rPr>
        <w:t xml:space="preserve"> </w:t>
      </w:r>
      <w:r>
        <w:rPr>
          <w:sz w:val="25"/>
        </w:rPr>
        <w:t>em</w:t>
      </w:r>
      <w:r>
        <w:rPr>
          <w:spacing w:val="-4"/>
          <w:sz w:val="25"/>
        </w:rPr>
        <w:t xml:space="preserve"> </w:t>
      </w:r>
      <w:r>
        <w:rPr>
          <w:sz w:val="25"/>
        </w:rPr>
        <w:t>decorrência</w:t>
      </w:r>
      <w:r>
        <w:rPr>
          <w:spacing w:val="-2"/>
          <w:sz w:val="25"/>
        </w:rPr>
        <w:t xml:space="preserve"> </w:t>
      </w:r>
      <w:r>
        <w:rPr>
          <w:sz w:val="25"/>
        </w:rPr>
        <w:t>de</w:t>
      </w:r>
      <w:r>
        <w:rPr>
          <w:spacing w:val="-4"/>
          <w:sz w:val="25"/>
        </w:rPr>
        <w:t xml:space="preserve"> </w:t>
      </w:r>
      <w:r>
        <w:rPr>
          <w:sz w:val="25"/>
        </w:rPr>
        <w:t>fato</w:t>
      </w:r>
      <w:r>
        <w:rPr>
          <w:spacing w:val="-4"/>
          <w:sz w:val="25"/>
        </w:rPr>
        <w:t xml:space="preserve"> </w:t>
      </w:r>
      <w:r>
        <w:rPr>
          <w:sz w:val="25"/>
        </w:rPr>
        <w:t>superveniente</w:t>
      </w:r>
      <w:r>
        <w:rPr>
          <w:spacing w:val="-4"/>
          <w:sz w:val="25"/>
        </w:rPr>
        <w:t xml:space="preserve"> </w:t>
      </w:r>
      <w:r>
        <w:rPr>
          <w:sz w:val="25"/>
        </w:rPr>
        <w:t>devidamente</w:t>
      </w:r>
      <w:r>
        <w:rPr>
          <w:spacing w:val="-4"/>
          <w:sz w:val="25"/>
        </w:rPr>
        <w:t xml:space="preserve"> </w:t>
      </w:r>
      <w:r>
        <w:rPr>
          <w:sz w:val="25"/>
        </w:rPr>
        <w:t>justificado,</w:t>
      </w:r>
      <w:r>
        <w:rPr>
          <w:spacing w:val="-2"/>
          <w:sz w:val="25"/>
        </w:rPr>
        <w:t xml:space="preserve"> </w:t>
      </w:r>
      <w:r>
        <w:rPr>
          <w:sz w:val="25"/>
        </w:rPr>
        <w:t>não</w:t>
      </w:r>
      <w:r>
        <w:rPr>
          <w:spacing w:val="-4"/>
          <w:sz w:val="25"/>
        </w:rPr>
        <w:t xml:space="preserve"> </w:t>
      </w:r>
      <w:r>
        <w:rPr>
          <w:sz w:val="25"/>
        </w:rPr>
        <w:t>mantiver a proposta em especial quando:</w:t>
      </w:r>
    </w:p>
    <w:p w14:paraId="11BEAE90" w14:textId="77777777" w:rsidR="008D5088" w:rsidRDefault="003A0B88">
      <w:pPr>
        <w:pStyle w:val="PargrafodaLista"/>
        <w:numPr>
          <w:ilvl w:val="1"/>
          <w:numId w:val="15"/>
        </w:numPr>
        <w:tabs>
          <w:tab w:val="left" w:pos="1734"/>
        </w:tabs>
        <w:spacing w:before="280"/>
        <w:ind w:left="1313" w:right="1613" w:firstLine="0"/>
        <w:rPr>
          <w:sz w:val="25"/>
        </w:rPr>
      </w:pPr>
      <w:r>
        <w:rPr>
          <w:sz w:val="25"/>
        </w:rPr>
        <w:t>não</w:t>
      </w:r>
      <w:r>
        <w:rPr>
          <w:spacing w:val="-4"/>
          <w:sz w:val="25"/>
        </w:rPr>
        <w:t xml:space="preserve"> </w:t>
      </w:r>
      <w:r>
        <w:rPr>
          <w:sz w:val="25"/>
        </w:rPr>
        <w:t>enviar</w:t>
      </w:r>
      <w:r>
        <w:rPr>
          <w:spacing w:val="-4"/>
          <w:sz w:val="25"/>
        </w:rPr>
        <w:t xml:space="preserve"> </w:t>
      </w:r>
      <w:r>
        <w:rPr>
          <w:sz w:val="25"/>
        </w:rPr>
        <w:t>a</w:t>
      </w:r>
      <w:r>
        <w:rPr>
          <w:spacing w:val="-4"/>
          <w:sz w:val="25"/>
        </w:rPr>
        <w:t xml:space="preserve"> </w:t>
      </w:r>
      <w:r>
        <w:rPr>
          <w:sz w:val="25"/>
        </w:rPr>
        <w:t>proposta</w:t>
      </w:r>
      <w:r>
        <w:rPr>
          <w:spacing w:val="-2"/>
          <w:sz w:val="25"/>
        </w:rPr>
        <w:t xml:space="preserve"> </w:t>
      </w:r>
      <w:r>
        <w:rPr>
          <w:sz w:val="25"/>
        </w:rPr>
        <w:t>adequada</w:t>
      </w:r>
      <w:r>
        <w:rPr>
          <w:spacing w:val="-4"/>
          <w:sz w:val="25"/>
        </w:rPr>
        <w:t xml:space="preserve"> </w:t>
      </w:r>
      <w:r>
        <w:rPr>
          <w:sz w:val="25"/>
        </w:rPr>
        <w:t>ao</w:t>
      </w:r>
      <w:r>
        <w:rPr>
          <w:spacing w:val="-4"/>
          <w:sz w:val="25"/>
        </w:rPr>
        <w:t xml:space="preserve"> </w:t>
      </w:r>
      <w:r>
        <w:rPr>
          <w:sz w:val="25"/>
        </w:rPr>
        <w:t>último</w:t>
      </w:r>
      <w:r>
        <w:rPr>
          <w:spacing w:val="-4"/>
          <w:sz w:val="25"/>
        </w:rPr>
        <w:t xml:space="preserve"> </w:t>
      </w:r>
      <w:r>
        <w:rPr>
          <w:sz w:val="25"/>
        </w:rPr>
        <w:t>lance</w:t>
      </w:r>
      <w:r>
        <w:rPr>
          <w:spacing w:val="-4"/>
          <w:sz w:val="25"/>
        </w:rPr>
        <w:t xml:space="preserve"> </w:t>
      </w:r>
      <w:r>
        <w:rPr>
          <w:sz w:val="25"/>
        </w:rPr>
        <w:t>ofertado</w:t>
      </w:r>
      <w:r>
        <w:rPr>
          <w:spacing w:val="-4"/>
          <w:sz w:val="25"/>
        </w:rPr>
        <w:t xml:space="preserve"> </w:t>
      </w:r>
      <w:r>
        <w:rPr>
          <w:sz w:val="25"/>
        </w:rPr>
        <w:t>ou</w:t>
      </w:r>
      <w:r>
        <w:rPr>
          <w:spacing w:val="-4"/>
          <w:sz w:val="25"/>
        </w:rPr>
        <w:t xml:space="preserve"> </w:t>
      </w:r>
      <w:r>
        <w:rPr>
          <w:sz w:val="25"/>
        </w:rPr>
        <w:t>após</w:t>
      </w:r>
      <w:r>
        <w:rPr>
          <w:spacing w:val="-4"/>
          <w:sz w:val="25"/>
        </w:rPr>
        <w:t xml:space="preserve"> </w:t>
      </w:r>
      <w:r>
        <w:rPr>
          <w:sz w:val="25"/>
        </w:rPr>
        <w:t xml:space="preserve">a </w:t>
      </w:r>
      <w:r>
        <w:rPr>
          <w:spacing w:val="-2"/>
          <w:sz w:val="25"/>
        </w:rPr>
        <w:t>negociação;</w:t>
      </w:r>
    </w:p>
    <w:p w14:paraId="5B3B941E" w14:textId="77777777" w:rsidR="008D5088" w:rsidRDefault="003A0B88">
      <w:pPr>
        <w:pStyle w:val="PargrafodaLista"/>
        <w:numPr>
          <w:ilvl w:val="1"/>
          <w:numId w:val="15"/>
        </w:numPr>
        <w:tabs>
          <w:tab w:val="left" w:pos="1734"/>
        </w:tabs>
        <w:spacing w:before="279"/>
        <w:ind w:left="1734" w:hanging="421"/>
        <w:rPr>
          <w:sz w:val="25"/>
        </w:rPr>
      </w:pPr>
      <w:r>
        <w:rPr>
          <w:sz w:val="25"/>
        </w:rPr>
        <w:t>recusar-se</w:t>
      </w:r>
      <w:r>
        <w:rPr>
          <w:spacing w:val="-7"/>
          <w:sz w:val="25"/>
        </w:rPr>
        <w:t xml:space="preserve"> </w:t>
      </w:r>
      <w:r>
        <w:rPr>
          <w:sz w:val="25"/>
        </w:rPr>
        <w:t>a</w:t>
      </w:r>
      <w:r>
        <w:rPr>
          <w:spacing w:val="-7"/>
          <w:sz w:val="25"/>
        </w:rPr>
        <w:t xml:space="preserve"> </w:t>
      </w:r>
      <w:r>
        <w:rPr>
          <w:sz w:val="25"/>
        </w:rPr>
        <w:t>enviar</w:t>
      </w:r>
      <w:r>
        <w:rPr>
          <w:spacing w:val="-6"/>
          <w:sz w:val="25"/>
        </w:rPr>
        <w:t xml:space="preserve"> </w:t>
      </w:r>
      <w:r>
        <w:rPr>
          <w:sz w:val="25"/>
        </w:rPr>
        <w:t>o</w:t>
      </w:r>
      <w:r>
        <w:rPr>
          <w:spacing w:val="-7"/>
          <w:sz w:val="25"/>
        </w:rPr>
        <w:t xml:space="preserve"> </w:t>
      </w:r>
      <w:r>
        <w:rPr>
          <w:sz w:val="25"/>
        </w:rPr>
        <w:t>detalhamento</w:t>
      </w:r>
      <w:r>
        <w:rPr>
          <w:spacing w:val="-7"/>
          <w:sz w:val="25"/>
        </w:rPr>
        <w:t xml:space="preserve"> </w:t>
      </w:r>
      <w:r>
        <w:rPr>
          <w:sz w:val="25"/>
        </w:rPr>
        <w:t>da</w:t>
      </w:r>
      <w:r>
        <w:rPr>
          <w:spacing w:val="-6"/>
          <w:sz w:val="25"/>
        </w:rPr>
        <w:t xml:space="preserve"> </w:t>
      </w:r>
      <w:r>
        <w:rPr>
          <w:sz w:val="25"/>
        </w:rPr>
        <w:t>proposta</w:t>
      </w:r>
      <w:r>
        <w:rPr>
          <w:spacing w:val="-7"/>
          <w:sz w:val="25"/>
        </w:rPr>
        <w:t xml:space="preserve"> </w:t>
      </w:r>
      <w:r>
        <w:rPr>
          <w:sz w:val="25"/>
        </w:rPr>
        <w:t>quando</w:t>
      </w:r>
      <w:r>
        <w:rPr>
          <w:spacing w:val="-4"/>
          <w:sz w:val="25"/>
        </w:rPr>
        <w:t xml:space="preserve"> </w:t>
      </w:r>
      <w:r>
        <w:rPr>
          <w:spacing w:val="-2"/>
          <w:sz w:val="25"/>
        </w:rPr>
        <w:t>exigível;</w:t>
      </w:r>
    </w:p>
    <w:p w14:paraId="17AE1985" w14:textId="77777777" w:rsidR="008D5088" w:rsidRDefault="003A0B88">
      <w:pPr>
        <w:pStyle w:val="PargrafodaLista"/>
        <w:numPr>
          <w:ilvl w:val="1"/>
          <w:numId w:val="15"/>
        </w:numPr>
        <w:tabs>
          <w:tab w:val="left" w:pos="1734"/>
        </w:tabs>
        <w:spacing w:before="282"/>
        <w:ind w:left="1734" w:hanging="421"/>
        <w:rPr>
          <w:sz w:val="25"/>
        </w:rPr>
      </w:pPr>
      <w:r>
        <w:rPr>
          <w:sz w:val="25"/>
        </w:rPr>
        <w:t>pedir</w:t>
      </w:r>
      <w:r>
        <w:rPr>
          <w:spacing w:val="-7"/>
          <w:sz w:val="25"/>
        </w:rPr>
        <w:t xml:space="preserve"> </w:t>
      </w:r>
      <w:r>
        <w:rPr>
          <w:sz w:val="25"/>
        </w:rPr>
        <w:t>para</w:t>
      </w:r>
      <w:r>
        <w:rPr>
          <w:spacing w:val="-8"/>
          <w:sz w:val="25"/>
        </w:rPr>
        <w:t xml:space="preserve"> </w:t>
      </w:r>
      <w:r>
        <w:rPr>
          <w:sz w:val="25"/>
        </w:rPr>
        <w:t>ser</w:t>
      </w:r>
      <w:r>
        <w:rPr>
          <w:spacing w:val="-8"/>
          <w:sz w:val="25"/>
        </w:rPr>
        <w:t xml:space="preserve"> </w:t>
      </w:r>
      <w:r>
        <w:rPr>
          <w:sz w:val="25"/>
        </w:rPr>
        <w:t>desclassificado</w:t>
      </w:r>
      <w:r>
        <w:rPr>
          <w:spacing w:val="-7"/>
          <w:sz w:val="25"/>
        </w:rPr>
        <w:t xml:space="preserve"> </w:t>
      </w:r>
      <w:r>
        <w:rPr>
          <w:sz w:val="25"/>
        </w:rPr>
        <w:t>quando</w:t>
      </w:r>
      <w:r>
        <w:rPr>
          <w:spacing w:val="-8"/>
          <w:sz w:val="25"/>
        </w:rPr>
        <w:t xml:space="preserve"> </w:t>
      </w:r>
      <w:r>
        <w:rPr>
          <w:sz w:val="25"/>
        </w:rPr>
        <w:t>encerrada</w:t>
      </w:r>
      <w:r>
        <w:rPr>
          <w:spacing w:val="-8"/>
          <w:sz w:val="25"/>
        </w:rPr>
        <w:t xml:space="preserve"> </w:t>
      </w:r>
      <w:r>
        <w:rPr>
          <w:sz w:val="25"/>
        </w:rPr>
        <w:t>a</w:t>
      </w:r>
      <w:r>
        <w:rPr>
          <w:spacing w:val="-7"/>
          <w:sz w:val="25"/>
        </w:rPr>
        <w:t xml:space="preserve"> </w:t>
      </w:r>
      <w:r>
        <w:rPr>
          <w:sz w:val="25"/>
        </w:rPr>
        <w:t>etapa</w:t>
      </w:r>
      <w:r>
        <w:rPr>
          <w:spacing w:val="-6"/>
          <w:sz w:val="25"/>
        </w:rPr>
        <w:t xml:space="preserve"> </w:t>
      </w:r>
      <w:r>
        <w:rPr>
          <w:sz w:val="25"/>
        </w:rPr>
        <w:t>competitiva;</w:t>
      </w:r>
      <w:r>
        <w:rPr>
          <w:spacing w:val="-8"/>
          <w:sz w:val="25"/>
        </w:rPr>
        <w:t xml:space="preserve"> </w:t>
      </w:r>
      <w:r>
        <w:rPr>
          <w:spacing w:val="-5"/>
          <w:sz w:val="25"/>
        </w:rPr>
        <w:t>ou</w:t>
      </w:r>
    </w:p>
    <w:p w14:paraId="0D15B5E5" w14:textId="77777777" w:rsidR="008D5088" w:rsidRDefault="003A0B88">
      <w:pPr>
        <w:pStyle w:val="PargrafodaLista"/>
        <w:numPr>
          <w:ilvl w:val="1"/>
          <w:numId w:val="15"/>
        </w:numPr>
        <w:tabs>
          <w:tab w:val="left" w:pos="1733"/>
        </w:tabs>
        <w:spacing w:before="278"/>
        <w:ind w:left="1733" w:hanging="420"/>
        <w:rPr>
          <w:sz w:val="25"/>
        </w:rPr>
      </w:pPr>
      <w:r>
        <w:rPr>
          <w:sz w:val="25"/>
        </w:rPr>
        <w:t>deixar</w:t>
      </w:r>
      <w:r>
        <w:rPr>
          <w:spacing w:val="-7"/>
          <w:sz w:val="25"/>
        </w:rPr>
        <w:t xml:space="preserve"> </w:t>
      </w:r>
      <w:r>
        <w:rPr>
          <w:sz w:val="25"/>
        </w:rPr>
        <w:t>de</w:t>
      </w:r>
      <w:r>
        <w:rPr>
          <w:spacing w:val="-7"/>
          <w:sz w:val="25"/>
        </w:rPr>
        <w:t xml:space="preserve"> </w:t>
      </w:r>
      <w:r>
        <w:rPr>
          <w:sz w:val="25"/>
        </w:rPr>
        <w:t>apresentar</w:t>
      </w:r>
      <w:r>
        <w:rPr>
          <w:spacing w:val="-4"/>
          <w:sz w:val="25"/>
        </w:rPr>
        <w:t xml:space="preserve"> </w:t>
      </w:r>
      <w:r>
        <w:rPr>
          <w:spacing w:val="-2"/>
          <w:sz w:val="25"/>
        </w:rPr>
        <w:t>amostra;</w:t>
      </w:r>
    </w:p>
    <w:p w14:paraId="14EFDCF9" w14:textId="77777777" w:rsidR="008D5088" w:rsidRDefault="008D5088">
      <w:pPr>
        <w:rPr>
          <w:sz w:val="25"/>
        </w:rPr>
        <w:sectPr w:rsidR="008D5088" w:rsidSect="00A84821">
          <w:pgSz w:w="11910" w:h="16840"/>
          <w:pgMar w:top="2808" w:right="880" w:bottom="280" w:left="1020" w:header="272" w:footer="0" w:gutter="0"/>
          <w:cols w:space="720"/>
        </w:sectPr>
      </w:pPr>
    </w:p>
    <w:p w14:paraId="50FCFA92" w14:textId="77777777" w:rsidR="008D5088" w:rsidRDefault="003A0B88">
      <w:pPr>
        <w:pStyle w:val="PargrafodaLista"/>
        <w:numPr>
          <w:ilvl w:val="1"/>
          <w:numId w:val="15"/>
        </w:numPr>
        <w:tabs>
          <w:tab w:val="left" w:pos="1734"/>
        </w:tabs>
        <w:spacing w:before="0"/>
        <w:ind w:left="1313" w:right="1124" w:firstLine="0"/>
        <w:rPr>
          <w:sz w:val="25"/>
        </w:rPr>
      </w:pPr>
      <w:r>
        <w:rPr>
          <w:sz w:val="25"/>
        </w:rPr>
        <w:lastRenderedPageBreak/>
        <w:t>apresentar</w:t>
      </w:r>
      <w:r>
        <w:rPr>
          <w:spacing w:val="-4"/>
          <w:sz w:val="25"/>
        </w:rPr>
        <w:t xml:space="preserve"> </w:t>
      </w:r>
      <w:r>
        <w:rPr>
          <w:sz w:val="25"/>
        </w:rPr>
        <w:t>proposta</w:t>
      </w:r>
      <w:r>
        <w:rPr>
          <w:spacing w:val="-4"/>
          <w:sz w:val="25"/>
        </w:rPr>
        <w:t xml:space="preserve"> </w:t>
      </w:r>
      <w:r>
        <w:rPr>
          <w:sz w:val="25"/>
        </w:rPr>
        <w:t>ou</w:t>
      </w:r>
      <w:r>
        <w:rPr>
          <w:spacing w:val="-4"/>
          <w:sz w:val="25"/>
        </w:rPr>
        <w:t xml:space="preserve"> </w:t>
      </w:r>
      <w:r>
        <w:rPr>
          <w:sz w:val="25"/>
        </w:rPr>
        <w:t>amostra</w:t>
      </w:r>
      <w:r>
        <w:rPr>
          <w:spacing w:val="-4"/>
          <w:sz w:val="25"/>
        </w:rPr>
        <w:t xml:space="preserve"> </w:t>
      </w:r>
      <w:r>
        <w:rPr>
          <w:sz w:val="25"/>
        </w:rPr>
        <w:t>em</w:t>
      </w:r>
      <w:r>
        <w:rPr>
          <w:spacing w:val="-4"/>
          <w:sz w:val="25"/>
        </w:rPr>
        <w:t xml:space="preserve"> </w:t>
      </w:r>
      <w:r>
        <w:rPr>
          <w:sz w:val="25"/>
        </w:rPr>
        <w:t>desacordo</w:t>
      </w:r>
      <w:r>
        <w:rPr>
          <w:spacing w:val="-4"/>
          <w:sz w:val="25"/>
        </w:rPr>
        <w:t xml:space="preserve"> </w:t>
      </w:r>
      <w:r>
        <w:rPr>
          <w:sz w:val="25"/>
        </w:rPr>
        <w:t>com</w:t>
      </w:r>
      <w:r>
        <w:rPr>
          <w:spacing w:val="-4"/>
          <w:sz w:val="25"/>
        </w:rPr>
        <w:t xml:space="preserve"> </w:t>
      </w:r>
      <w:r>
        <w:rPr>
          <w:sz w:val="25"/>
        </w:rPr>
        <w:t>as</w:t>
      </w:r>
      <w:r>
        <w:rPr>
          <w:spacing w:val="-4"/>
          <w:sz w:val="25"/>
        </w:rPr>
        <w:t xml:space="preserve"> </w:t>
      </w:r>
      <w:r>
        <w:rPr>
          <w:sz w:val="25"/>
        </w:rPr>
        <w:t>especificações</w:t>
      </w:r>
      <w:r>
        <w:rPr>
          <w:spacing w:val="-1"/>
          <w:sz w:val="25"/>
        </w:rPr>
        <w:t xml:space="preserve"> </w:t>
      </w:r>
      <w:r>
        <w:rPr>
          <w:sz w:val="25"/>
        </w:rPr>
        <w:t xml:space="preserve">do </w:t>
      </w:r>
      <w:r>
        <w:rPr>
          <w:spacing w:val="-2"/>
          <w:sz w:val="25"/>
        </w:rPr>
        <w:t>edital;</w:t>
      </w:r>
    </w:p>
    <w:p w14:paraId="1425A323" w14:textId="77777777" w:rsidR="008D5088" w:rsidRDefault="003A0B88">
      <w:pPr>
        <w:pStyle w:val="PargrafodaLista"/>
        <w:numPr>
          <w:ilvl w:val="0"/>
          <w:numId w:val="15"/>
        </w:numPr>
        <w:tabs>
          <w:tab w:val="left" w:pos="906"/>
        </w:tabs>
        <w:spacing w:before="268"/>
        <w:ind w:left="713" w:right="1438" w:firstLine="0"/>
        <w:rPr>
          <w:i/>
          <w:sz w:val="25"/>
        </w:rPr>
      </w:pPr>
      <w:r>
        <w:rPr>
          <w:i/>
          <w:sz w:val="25"/>
        </w:rPr>
        <w:t>Não celebrar o contrato ou não entregar a documentação exigida para a contratação,</w:t>
      </w:r>
      <w:r>
        <w:rPr>
          <w:i/>
          <w:spacing w:val="-4"/>
          <w:sz w:val="25"/>
        </w:rPr>
        <w:t xml:space="preserve"> </w:t>
      </w:r>
      <w:r>
        <w:rPr>
          <w:i/>
          <w:sz w:val="25"/>
        </w:rPr>
        <w:t>quando</w:t>
      </w:r>
      <w:r>
        <w:rPr>
          <w:i/>
          <w:spacing w:val="-4"/>
          <w:sz w:val="25"/>
        </w:rPr>
        <w:t xml:space="preserve"> </w:t>
      </w:r>
      <w:r>
        <w:rPr>
          <w:i/>
          <w:sz w:val="25"/>
        </w:rPr>
        <w:t>convocado</w:t>
      </w:r>
      <w:r>
        <w:rPr>
          <w:i/>
          <w:spacing w:val="-4"/>
          <w:sz w:val="25"/>
        </w:rPr>
        <w:t xml:space="preserve"> </w:t>
      </w:r>
      <w:r>
        <w:rPr>
          <w:i/>
          <w:sz w:val="25"/>
        </w:rPr>
        <w:t>dentro</w:t>
      </w:r>
      <w:r>
        <w:rPr>
          <w:i/>
          <w:spacing w:val="-4"/>
          <w:sz w:val="25"/>
        </w:rPr>
        <w:t xml:space="preserve"> </w:t>
      </w:r>
      <w:r>
        <w:rPr>
          <w:i/>
          <w:sz w:val="25"/>
        </w:rPr>
        <w:t>do</w:t>
      </w:r>
      <w:r>
        <w:rPr>
          <w:i/>
          <w:spacing w:val="-4"/>
          <w:sz w:val="25"/>
        </w:rPr>
        <w:t xml:space="preserve"> </w:t>
      </w:r>
      <w:r>
        <w:rPr>
          <w:i/>
          <w:sz w:val="25"/>
        </w:rPr>
        <w:t>prazo</w:t>
      </w:r>
      <w:r>
        <w:rPr>
          <w:i/>
          <w:spacing w:val="-4"/>
          <w:sz w:val="25"/>
        </w:rPr>
        <w:t xml:space="preserve"> </w:t>
      </w:r>
      <w:r>
        <w:rPr>
          <w:i/>
          <w:sz w:val="25"/>
        </w:rPr>
        <w:t>de</w:t>
      </w:r>
      <w:r>
        <w:rPr>
          <w:i/>
          <w:spacing w:val="-4"/>
          <w:sz w:val="25"/>
        </w:rPr>
        <w:t xml:space="preserve"> </w:t>
      </w:r>
      <w:r>
        <w:rPr>
          <w:i/>
          <w:sz w:val="25"/>
        </w:rPr>
        <w:t>validade</w:t>
      </w:r>
      <w:r>
        <w:rPr>
          <w:i/>
          <w:spacing w:val="-4"/>
          <w:sz w:val="25"/>
        </w:rPr>
        <w:t xml:space="preserve"> </w:t>
      </w:r>
      <w:r>
        <w:rPr>
          <w:i/>
          <w:sz w:val="25"/>
        </w:rPr>
        <w:t>de</w:t>
      </w:r>
      <w:r>
        <w:rPr>
          <w:i/>
          <w:spacing w:val="-4"/>
          <w:sz w:val="25"/>
        </w:rPr>
        <w:t xml:space="preserve"> </w:t>
      </w:r>
      <w:r>
        <w:rPr>
          <w:i/>
          <w:sz w:val="25"/>
        </w:rPr>
        <w:t>sua</w:t>
      </w:r>
      <w:r>
        <w:rPr>
          <w:i/>
          <w:spacing w:val="-4"/>
          <w:sz w:val="25"/>
        </w:rPr>
        <w:t xml:space="preserve"> </w:t>
      </w:r>
      <w:r>
        <w:rPr>
          <w:i/>
          <w:sz w:val="25"/>
        </w:rPr>
        <w:t>proposta;</w:t>
      </w:r>
    </w:p>
    <w:p w14:paraId="02F01F01" w14:textId="77777777" w:rsidR="008D5088" w:rsidRDefault="003A0B88">
      <w:pPr>
        <w:pStyle w:val="PargrafodaLista"/>
        <w:numPr>
          <w:ilvl w:val="1"/>
          <w:numId w:val="15"/>
        </w:numPr>
        <w:tabs>
          <w:tab w:val="left" w:pos="1781"/>
        </w:tabs>
        <w:spacing w:before="280"/>
        <w:ind w:left="1387" w:right="912" w:firstLine="0"/>
        <w:rPr>
          <w:sz w:val="25"/>
        </w:rPr>
      </w:pPr>
      <w:r>
        <w:rPr>
          <w:sz w:val="25"/>
        </w:rPr>
        <w:t>recusar-se, sem justificativa, a assinar o contrato ou a ata de registro de preço,</w:t>
      </w:r>
      <w:r>
        <w:rPr>
          <w:spacing w:val="-4"/>
          <w:sz w:val="25"/>
        </w:rPr>
        <w:t xml:space="preserve"> </w:t>
      </w:r>
      <w:r>
        <w:rPr>
          <w:sz w:val="25"/>
        </w:rPr>
        <w:t>ou</w:t>
      </w:r>
      <w:r>
        <w:rPr>
          <w:spacing w:val="-4"/>
          <w:sz w:val="25"/>
        </w:rPr>
        <w:t xml:space="preserve"> </w:t>
      </w:r>
      <w:r>
        <w:rPr>
          <w:sz w:val="25"/>
        </w:rPr>
        <w:t>a</w:t>
      </w:r>
      <w:r>
        <w:rPr>
          <w:spacing w:val="-4"/>
          <w:sz w:val="25"/>
        </w:rPr>
        <w:t xml:space="preserve"> </w:t>
      </w:r>
      <w:r>
        <w:rPr>
          <w:sz w:val="25"/>
        </w:rPr>
        <w:t>aceitar</w:t>
      </w:r>
      <w:r>
        <w:rPr>
          <w:spacing w:val="-3"/>
          <w:sz w:val="25"/>
        </w:rPr>
        <w:t xml:space="preserve"> </w:t>
      </w:r>
      <w:r>
        <w:rPr>
          <w:sz w:val="25"/>
        </w:rPr>
        <w:t>ou</w:t>
      </w:r>
      <w:r>
        <w:rPr>
          <w:spacing w:val="-4"/>
          <w:sz w:val="25"/>
        </w:rPr>
        <w:t xml:space="preserve"> </w:t>
      </w:r>
      <w:r>
        <w:rPr>
          <w:sz w:val="25"/>
        </w:rPr>
        <w:t>retirar</w:t>
      </w:r>
      <w:r>
        <w:rPr>
          <w:spacing w:val="-4"/>
          <w:sz w:val="25"/>
        </w:rPr>
        <w:t xml:space="preserve"> </w:t>
      </w:r>
      <w:r>
        <w:rPr>
          <w:sz w:val="25"/>
        </w:rPr>
        <w:t>o</w:t>
      </w:r>
      <w:r>
        <w:rPr>
          <w:spacing w:val="-4"/>
          <w:sz w:val="25"/>
        </w:rPr>
        <w:t xml:space="preserve"> </w:t>
      </w:r>
      <w:r>
        <w:rPr>
          <w:sz w:val="25"/>
        </w:rPr>
        <w:t>instrumento</w:t>
      </w:r>
      <w:r>
        <w:rPr>
          <w:spacing w:val="-4"/>
          <w:sz w:val="25"/>
        </w:rPr>
        <w:t xml:space="preserve"> </w:t>
      </w:r>
      <w:r>
        <w:rPr>
          <w:sz w:val="25"/>
        </w:rPr>
        <w:t>equivalente</w:t>
      </w:r>
      <w:r>
        <w:rPr>
          <w:spacing w:val="-4"/>
          <w:sz w:val="25"/>
        </w:rPr>
        <w:t xml:space="preserve"> </w:t>
      </w:r>
      <w:r>
        <w:rPr>
          <w:sz w:val="25"/>
        </w:rPr>
        <w:t>no</w:t>
      </w:r>
      <w:r>
        <w:rPr>
          <w:spacing w:val="-4"/>
          <w:sz w:val="25"/>
        </w:rPr>
        <w:t xml:space="preserve"> </w:t>
      </w:r>
      <w:r>
        <w:rPr>
          <w:sz w:val="25"/>
        </w:rPr>
        <w:t>prazo</w:t>
      </w:r>
      <w:r>
        <w:rPr>
          <w:spacing w:val="-2"/>
          <w:sz w:val="25"/>
        </w:rPr>
        <w:t xml:space="preserve"> </w:t>
      </w:r>
      <w:r>
        <w:rPr>
          <w:sz w:val="25"/>
        </w:rPr>
        <w:t>estabelecido pela Administração;</w:t>
      </w:r>
    </w:p>
    <w:p w14:paraId="50E2200F" w14:textId="77777777" w:rsidR="008D5088" w:rsidRDefault="003A0B88">
      <w:pPr>
        <w:pStyle w:val="PargrafodaLista"/>
        <w:numPr>
          <w:ilvl w:val="0"/>
          <w:numId w:val="15"/>
        </w:numPr>
        <w:tabs>
          <w:tab w:val="left" w:pos="961"/>
        </w:tabs>
        <w:spacing w:before="280"/>
        <w:ind w:left="713" w:right="1191" w:firstLine="0"/>
        <w:rPr>
          <w:i/>
          <w:sz w:val="25"/>
        </w:rPr>
      </w:pPr>
      <w:r>
        <w:rPr>
          <w:i/>
          <w:sz w:val="25"/>
        </w:rPr>
        <w:t>Ensejar</w:t>
      </w:r>
      <w:r>
        <w:rPr>
          <w:i/>
          <w:spacing w:val="-2"/>
          <w:sz w:val="25"/>
        </w:rPr>
        <w:t xml:space="preserve"> </w:t>
      </w:r>
      <w:r>
        <w:rPr>
          <w:i/>
          <w:sz w:val="25"/>
        </w:rPr>
        <w:t>o</w:t>
      </w:r>
      <w:r>
        <w:rPr>
          <w:i/>
          <w:spacing w:val="-3"/>
          <w:sz w:val="25"/>
        </w:rPr>
        <w:t xml:space="preserve"> </w:t>
      </w:r>
      <w:r>
        <w:rPr>
          <w:i/>
          <w:sz w:val="25"/>
        </w:rPr>
        <w:t>retardamento</w:t>
      </w:r>
      <w:r>
        <w:rPr>
          <w:i/>
          <w:spacing w:val="-3"/>
          <w:sz w:val="25"/>
        </w:rPr>
        <w:t xml:space="preserve"> </w:t>
      </w:r>
      <w:r>
        <w:rPr>
          <w:i/>
          <w:sz w:val="25"/>
        </w:rPr>
        <w:t>da</w:t>
      </w:r>
      <w:r>
        <w:rPr>
          <w:i/>
          <w:spacing w:val="-3"/>
          <w:sz w:val="25"/>
        </w:rPr>
        <w:t xml:space="preserve"> </w:t>
      </w:r>
      <w:r>
        <w:rPr>
          <w:i/>
          <w:sz w:val="25"/>
        </w:rPr>
        <w:t>execução</w:t>
      </w:r>
      <w:r>
        <w:rPr>
          <w:i/>
          <w:spacing w:val="-3"/>
          <w:sz w:val="25"/>
        </w:rPr>
        <w:t xml:space="preserve"> </w:t>
      </w:r>
      <w:r>
        <w:rPr>
          <w:i/>
          <w:sz w:val="25"/>
        </w:rPr>
        <w:t>ou</w:t>
      </w:r>
      <w:r>
        <w:rPr>
          <w:i/>
          <w:spacing w:val="-3"/>
          <w:sz w:val="25"/>
        </w:rPr>
        <w:t xml:space="preserve"> </w:t>
      </w:r>
      <w:r>
        <w:rPr>
          <w:i/>
          <w:sz w:val="25"/>
        </w:rPr>
        <w:t>da</w:t>
      </w:r>
      <w:r>
        <w:rPr>
          <w:i/>
          <w:spacing w:val="-3"/>
          <w:sz w:val="25"/>
        </w:rPr>
        <w:t xml:space="preserve"> </w:t>
      </w:r>
      <w:r>
        <w:rPr>
          <w:i/>
          <w:sz w:val="25"/>
        </w:rPr>
        <w:t>entrega</w:t>
      </w:r>
      <w:r>
        <w:rPr>
          <w:i/>
          <w:spacing w:val="-3"/>
          <w:sz w:val="25"/>
        </w:rPr>
        <w:t xml:space="preserve"> </w:t>
      </w:r>
      <w:r>
        <w:rPr>
          <w:i/>
          <w:sz w:val="25"/>
        </w:rPr>
        <w:t>do</w:t>
      </w:r>
      <w:r>
        <w:rPr>
          <w:i/>
          <w:spacing w:val="-3"/>
          <w:sz w:val="25"/>
        </w:rPr>
        <w:t xml:space="preserve"> </w:t>
      </w:r>
      <w:r>
        <w:rPr>
          <w:i/>
          <w:sz w:val="25"/>
        </w:rPr>
        <w:t>objeto</w:t>
      </w:r>
      <w:r>
        <w:rPr>
          <w:i/>
          <w:spacing w:val="-3"/>
          <w:sz w:val="25"/>
        </w:rPr>
        <w:t xml:space="preserve"> </w:t>
      </w:r>
      <w:r>
        <w:rPr>
          <w:i/>
          <w:sz w:val="25"/>
        </w:rPr>
        <w:t>da</w:t>
      </w:r>
      <w:r>
        <w:rPr>
          <w:i/>
          <w:spacing w:val="-3"/>
          <w:sz w:val="25"/>
        </w:rPr>
        <w:t xml:space="preserve"> </w:t>
      </w:r>
      <w:r>
        <w:rPr>
          <w:i/>
          <w:sz w:val="25"/>
        </w:rPr>
        <w:t>licitação</w:t>
      </w:r>
      <w:r>
        <w:rPr>
          <w:i/>
          <w:spacing w:val="-3"/>
          <w:sz w:val="25"/>
        </w:rPr>
        <w:t xml:space="preserve"> </w:t>
      </w:r>
      <w:r>
        <w:rPr>
          <w:i/>
          <w:sz w:val="25"/>
        </w:rPr>
        <w:t>sem motivo justificado;</w:t>
      </w:r>
    </w:p>
    <w:p w14:paraId="0DF4D039" w14:textId="77777777" w:rsidR="008D5088" w:rsidRDefault="003A0B88">
      <w:pPr>
        <w:pStyle w:val="PargrafodaLista"/>
        <w:numPr>
          <w:ilvl w:val="0"/>
          <w:numId w:val="15"/>
        </w:numPr>
        <w:tabs>
          <w:tab w:val="left" w:pos="961"/>
        </w:tabs>
        <w:spacing w:before="282"/>
        <w:ind w:left="713" w:right="875" w:firstLine="0"/>
        <w:rPr>
          <w:i/>
          <w:sz w:val="25"/>
        </w:rPr>
      </w:pPr>
      <w:r>
        <w:rPr>
          <w:i/>
          <w:sz w:val="25"/>
        </w:rPr>
        <w:t>Apresentar</w:t>
      </w:r>
      <w:r>
        <w:rPr>
          <w:i/>
          <w:spacing w:val="-3"/>
          <w:sz w:val="25"/>
        </w:rPr>
        <w:t xml:space="preserve"> </w:t>
      </w:r>
      <w:r>
        <w:rPr>
          <w:i/>
          <w:sz w:val="25"/>
        </w:rPr>
        <w:t>declaração</w:t>
      </w:r>
      <w:r>
        <w:rPr>
          <w:i/>
          <w:spacing w:val="-4"/>
          <w:sz w:val="25"/>
        </w:rPr>
        <w:t xml:space="preserve"> </w:t>
      </w:r>
      <w:r>
        <w:rPr>
          <w:i/>
          <w:sz w:val="25"/>
        </w:rPr>
        <w:t>ou</w:t>
      </w:r>
      <w:r>
        <w:rPr>
          <w:i/>
          <w:spacing w:val="-4"/>
          <w:sz w:val="25"/>
        </w:rPr>
        <w:t xml:space="preserve"> </w:t>
      </w:r>
      <w:r>
        <w:rPr>
          <w:i/>
          <w:sz w:val="25"/>
        </w:rPr>
        <w:t>documentação</w:t>
      </w:r>
      <w:r>
        <w:rPr>
          <w:i/>
          <w:spacing w:val="-4"/>
          <w:sz w:val="25"/>
        </w:rPr>
        <w:t xml:space="preserve"> </w:t>
      </w:r>
      <w:r>
        <w:rPr>
          <w:i/>
          <w:sz w:val="25"/>
        </w:rPr>
        <w:t>falsa</w:t>
      </w:r>
      <w:r>
        <w:rPr>
          <w:i/>
          <w:spacing w:val="-4"/>
          <w:sz w:val="25"/>
        </w:rPr>
        <w:t xml:space="preserve"> </w:t>
      </w:r>
      <w:r>
        <w:rPr>
          <w:i/>
          <w:sz w:val="25"/>
        </w:rPr>
        <w:t>exigida</w:t>
      </w:r>
      <w:r>
        <w:rPr>
          <w:i/>
          <w:spacing w:val="-4"/>
          <w:sz w:val="25"/>
        </w:rPr>
        <w:t xml:space="preserve"> </w:t>
      </w:r>
      <w:r>
        <w:rPr>
          <w:i/>
          <w:sz w:val="25"/>
        </w:rPr>
        <w:t>para</w:t>
      </w:r>
      <w:r>
        <w:rPr>
          <w:i/>
          <w:spacing w:val="-4"/>
          <w:sz w:val="25"/>
        </w:rPr>
        <w:t xml:space="preserve"> </w:t>
      </w:r>
      <w:r>
        <w:rPr>
          <w:i/>
          <w:sz w:val="25"/>
        </w:rPr>
        <w:t>o</w:t>
      </w:r>
      <w:r>
        <w:rPr>
          <w:i/>
          <w:spacing w:val="-4"/>
          <w:sz w:val="25"/>
        </w:rPr>
        <w:t xml:space="preserve"> </w:t>
      </w:r>
      <w:r>
        <w:rPr>
          <w:i/>
          <w:sz w:val="25"/>
        </w:rPr>
        <w:t>certame</w:t>
      </w:r>
      <w:r>
        <w:rPr>
          <w:i/>
          <w:spacing w:val="-4"/>
          <w:sz w:val="25"/>
        </w:rPr>
        <w:t xml:space="preserve"> </w:t>
      </w:r>
      <w:r>
        <w:rPr>
          <w:i/>
          <w:sz w:val="25"/>
        </w:rPr>
        <w:t>ou</w:t>
      </w:r>
      <w:r>
        <w:rPr>
          <w:i/>
          <w:spacing w:val="-4"/>
          <w:sz w:val="25"/>
        </w:rPr>
        <w:t xml:space="preserve"> </w:t>
      </w:r>
      <w:r>
        <w:rPr>
          <w:i/>
          <w:sz w:val="25"/>
        </w:rPr>
        <w:t>prestar declaração falsa durante a licitação ou a execução do contrato;</w:t>
      </w:r>
    </w:p>
    <w:p w14:paraId="03E4CCFD" w14:textId="77777777" w:rsidR="008D5088" w:rsidRDefault="003A0B88">
      <w:pPr>
        <w:pStyle w:val="PargrafodaLista"/>
        <w:numPr>
          <w:ilvl w:val="0"/>
          <w:numId w:val="15"/>
        </w:numPr>
        <w:tabs>
          <w:tab w:val="left" w:pos="906"/>
        </w:tabs>
        <w:spacing w:before="279"/>
        <w:ind w:left="906" w:hanging="193"/>
        <w:rPr>
          <w:i/>
          <w:sz w:val="25"/>
        </w:rPr>
      </w:pPr>
      <w:r>
        <w:rPr>
          <w:i/>
          <w:sz w:val="25"/>
        </w:rPr>
        <w:t>Fraudar</w:t>
      </w:r>
      <w:r>
        <w:rPr>
          <w:i/>
          <w:spacing w:val="-6"/>
          <w:sz w:val="25"/>
        </w:rPr>
        <w:t xml:space="preserve"> </w:t>
      </w:r>
      <w:r>
        <w:rPr>
          <w:i/>
          <w:sz w:val="25"/>
        </w:rPr>
        <w:t>a</w:t>
      </w:r>
      <w:r>
        <w:rPr>
          <w:i/>
          <w:spacing w:val="-6"/>
          <w:sz w:val="25"/>
        </w:rPr>
        <w:t xml:space="preserve"> </w:t>
      </w:r>
      <w:r>
        <w:rPr>
          <w:i/>
          <w:sz w:val="25"/>
        </w:rPr>
        <w:t>licitação</w:t>
      </w:r>
      <w:r>
        <w:rPr>
          <w:i/>
          <w:spacing w:val="-7"/>
          <w:sz w:val="25"/>
        </w:rPr>
        <w:t xml:space="preserve"> </w:t>
      </w:r>
      <w:r>
        <w:rPr>
          <w:i/>
          <w:sz w:val="25"/>
        </w:rPr>
        <w:t>ou</w:t>
      </w:r>
      <w:r>
        <w:rPr>
          <w:i/>
          <w:spacing w:val="-6"/>
          <w:sz w:val="25"/>
        </w:rPr>
        <w:t xml:space="preserve"> </w:t>
      </w:r>
      <w:r>
        <w:rPr>
          <w:i/>
          <w:sz w:val="25"/>
        </w:rPr>
        <w:t>praticar</w:t>
      </w:r>
      <w:r>
        <w:rPr>
          <w:i/>
          <w:spacing w:val="-6"/>
          <w:sz w:val="25"/>
        </w:rPr>
        <w:t xml:space="preserve"> </w:t>
      </w:r>
      <w:r>
        <w:rPr>
          <w:i/>
          <w:sz w:val="25"/>
        </w:rPr>
        <w:t>ato</w:t>
      </w:r>
      <w:r>
        <w:rPr>
          <w:i/>
          <w:spacing w:val="-6"/>
          <w:sz w:val="25"/>
        </w:rPr>
        <w:t xml:space="preserve"> </w:t>
      </w:r>
      <w:r>
        <w:rPr>
          <w:i/>
          <w:sz w:val="25"/>
        </w:rPr>
        <w:t>fraudulento</w:t>
      </w:r>
      <w:r>
        <w:rPr>
          <w:i/>
          <w:spacing w:val="-7"/>
          <w:sz w:val="25"/>
        </w:rPr>
        <w:t xml:space="preserve"> </w:t>
      </w:r>
      <w:r>
        <w:rPr>
          <w:i/>
          <w:sz w:val="25"/>
        </w:rPr>
        <w:t>na</w:t>
      </w:r>
      <w:r>
        <w:rPr>
          <w:i/>
          <w:spacing w:val="-6"/>
          <w:sz w:val="25"/>
        </w:rPr>
        <w:t xml:space="preserve"> </w:t>
      </w:r>
      <w:r>
        <w:rPr>
          <w:i/>
          <w:sz w:val="25"/>
        </w:rPr>
        <w:t>execução</w:t>
      </w:r>
      <w:r>
        <w:rPr>
          <w:i/>
          <w:spacing w:val="-6"/>
          <w:sz w:val="25"/>
        </w:rPr>
        <w:t xml:space="preserve"> </w:t>
      </w:r>
      <w:r>
        <w:rPr>
          <w:i/>
          <w:sz w:val="25"/>
        </w:rPr>
        <w:t>do</w:t>
      </w:r>
      <w:r>
        <w:rPr>
          <w:i/>
          <w:spacing w:val="-7"/>
          <w:sz w:val="25"/>
        </w:rPr>
        <w:t xml:space="preserve"> </w:t>
      </w:r>
      <w:r>
        <w:rPr>
          <w:i/>
          <w:spacing w:val="-2"/>
          <w:sz w:val="25"/>
        </w:rPr>
        <w:t>contrato;</w:t>
      </w:r>
    </w:p>
    <w:p w14:paraId="7B98B4D0" w14:textId="77777777" w:rsidR="008D5088" w:rsidRDefault="003A0B88">
      <w:pPr>
        <w:pStyle w:val="PargrafodaLista"/>
        <w:numPr>
          <w:ilvl w:val="0"/>
          <w:numId w:val="15"/>
        </w:numPr>
        <w:tabs>
          <w:tab w:val="left" w:pos="906"/>
        </w:tabs>
        <w:spacing w:before="282"/>
        <w:ind w:left="906" w:hanging="193"/>
        <w:rPr>
          <w:i/>
          <w:sz w:val="25"/>
        </w:rPr>
      </w:pPr>
      <w:r>
        <w:rPr>
          <w:i/>
          <w:sz w:val="25"/>
        </w:rPr>
        <w:t>Comportar-se</w:t>
      </w:r>
      <w:r>
        <w:rPr>
          <w:i/>
          <w:spacing w:val="-8"/>
          <w:sz w:val="25"/>
        </w:rPr>
        <w:t xml:space="preserve"> </w:t>
      </w:r>
      <w:r>
        <w:rPr>
          <w:i/>
          <w:sz w:val="25"/>
        </w:rPr>
        <w:t>de</w:t>
      </w:r>
      <w:r>
        <w:rPr>
          <w:i/>
          <w:spacing w:val="-7"/>
          <w:sz w:val="25"/>
        </w:rPr>
        <w:t xml:space="preserve"> </w:t>
      </w:r>
      <w:r>
        <w:rPr>
          <w:i/>
          <w:sz w:val="25"/>
        </w:rPr>
        <w:t>modo</w:t>
      </w:r>
      <w:r>
        <w:rPr>
          <w:i/>
          <w:spacing w:val="-7"/>
          <w:sz w:val="25"/>
        </w:rPr>
        <w:t xml:space="preserve"> </w:t>
      </w:r>
      <w:r>
        <w:rPr>
          <w:i/>
          <w:sz w:val="25"/>
        </w:rPr>
        <w:t>inidôneo</w:t>
      </w:r>
      <w:r>
        <w:rPr>
          <w:i/>
          <w:spacing w:val="-7"/>
          <w:sz w:val="25"/>
        </w:rPr>
        <w:t xml:space="preserve"> </w:t>
      </w:r>
      <w:r>
        <w:rPr>
          <w:i/>
          <w:sz w:val="25"/>
        </w:rPr>
        <w:t>ou</w:t>
      </w:r>
      <w:r>
        <w:rPr>
          <w:i/>
          <w:spacing w:val="-7"/>
          <w:sz w:val="25"/>
        </w:rPr>
        <w:t xml:space="preserve"> </w:t>
      </w:r>
      <w:r>
        <w:rPr>
          <w:i/>
          <w:sz w:val="25"/>
        </w:rPr>
        <w:t>cometer</w:t>
      </w:r>
      <w:r>
        <w:rPr>
          <w:i/>
          <w:spacing w:val="-6"/>
          <w:sz w:val="25"/>
        </w:rPr>
        <w:t xml:space="preserve"> </w:t>
      </w:r>
      <w:r>
        <w:rPr>
          <w:i/>
          <w:sz w:val="25"/>
        </w:rPr>
        <w:t>fraude</w:t>
      </w:r>
      <w:r>
        <w:rPr>
          <w:i/>
          <w:spacing w:val="-7"/>
          <w:sz w:val="25"/>
        </w:rPr>
        <w:t xml:space="preserve"> </w:t>
      </w:r>
      <w:r>
        <w:rPr>
          <w:i/>
          <w:sz w:val="25"/>
        </w:rPr>
        <w:t>de</w:t>
      </w:r>
      <w:r>
        <w:rPr>
          <w:i/>
          <w:spacing w:val="-7"/>
          <w:sz w:val="25"/>
        </w:rPr>
        <w:t xml:space="preserve"> </w:t>
      </w:r>
      <w:r>
        <w:rPr>
          <w:i/>
          <w:sz w:val="25"/>
        </w:rPr>
        <w:t>qualquer</w:t>
      </w:r>
      <w:r>
        <w:rPr>
          <w:i/>
          <w:spacing w:val="-7"/>
          <w:sz w:val="25"/>
        </w:rPr>
        <w:t xml:space="preserve"> </w:t>
      </w:r>
      <w:r>
        <w:rPr>
          <w:i/>
          <w:spacing w:val="-2"/>
          <w:sz w:val="25"/>
        </w:rPr>
        <w:t>natureza;</w:t>
      </w:r>
    </w:p>
    <w:p w14:paraId="2C5D8487" w14:textId="77777777" w:rsidR="008D5088" w:rsidRDefault="003A0B88">
      <w:pPr>
        <w:pStyle w:val="PargrafodaLista"/>
        <w:numPr>
          <w:ilvl w:val="1"/>
          <w:numId w:val="15"/>
        </w:numPr>
        <w:tabs>
          <w:tab w:val="left" w:pos="1093"/>
        </w:tabs>
        <w:spacing w:before="279"/>
        <w:ind w:right="740" w:firstLine="0"/>
        <w:rPr>
          <w:i/>
          <w:sz w:val="25"/>
        </w:rPr>
      </w:pPr>
      <w:r>
        <w:rPr>
          <w:i/>
          <w:sz w:val="25"/>
        </w:rPr>
        <w:t>Considera-se comportamento inidôneo, entre outros, a declaração falsa quanto às</w:t>
      </w:r>
      <w:r>
        <w:rPr>
          <w:i/>
          <w:spacing w:val="-3"/>
          <w:sz w:val="25"/>
        </w:rPr>
        <w:t xml:space="preserve"> </w:t>
      </w:r>
      <w:r>
        <w:rPr>
          <w:i/>
          <w:sz w:val="25"/>
        </w:rPr>
        <w:t>condições</w:t>
      </w:r>
      <w:r>
        <w:rPr>
          <w:i/>
          <w:spacing w:val="-3"/>
          <w:sz w:val="25"/>
        </w:rPr>
        <w:t xml:space="preserve"> </w:t>
      </w:r>
      <w:r>
        <w:rPr>
          <w:i/>
          <w:sz w:val="25"/>
        </w:rPr>
        <w:t>de</w:t>
      </w:r>
      <w:r>
        <w:rPr>
          <w:i/>
          <w:spacing w:val="-4"/>
          <w:sz w:val="25"/>
        </w:rPr>
        <w:t xml:space="preserve"> </w:t>
      </w:r>
      <w:r>
        <w:rPr>
          <w:i/>
          <w:sz w:val="25"/>
        </w:rPr>
        <w:t>participação,</w:t>
      </w:r>
      <w:r>
        <w:rPr>
          <w:i/>
          <w:spacing w:val="-4"/>
          <w:sz w:val="25"/>
        </w:rPr>
        <w:t xml:space="preserve"> </w:t>
      </w:r>
      <w:r>
        <w:rPr>
          <w:i/>
          <w:sz w:val="25"/>
        </w:rPr>
        <w:t>quanto</w:t>
      </w:r>
      <w:r>
        <w:rPr>
          <w:i/>
          <w:spacing w:val="-4"/>
          <w:sz w:val="25"/>
        </w:rPr>
        <w:t xml:space="preserve"> </w:t>
      </w:r>
      <w:r>
        <w:rPr>
          <w:i/>
          <w:sz w:val="25"/>
        </w:rPr>
        <w:t>ao</w:t>
      </w:r>
      <w:r>
        <w:rPr>
          <w:i/>
          <w:spacing w:val="-4"/>
          <w:sz w:val="25"/>
        </w:rPr>
        <w:t xml:space="preserve"> </w:t>
      </w:r>
      <w:r>
        <w:rPr>
          <w:i/>
          <w:sz w:val="25"/>
        </w:rPr>
        <w:t>enquadramento</w:t>
      </w:r>
      <w:r>
        <w:rPr>
          <w:i/>
          <w:spacing w:val="-4"/>
          <w:sz w:val="25"/>
        </w:rPr>
        <w:t xml:space="preserve"> </w:t>
      </w:r>
      <w:r>
        <w:rPr>
          <w:i/>
          <w:sz w:val="25"/>
        </w:rPr>
        <w:t>como</w:t>
      </w:r>
      <w:r>
        <w:rPr>
          <w:i/>
          <w:spacing w:val="-4"/>
          <w:sz w:val="25"/>
        </w:rPr>
        <w:t xml:space="preserve"> </w:t>
      </w:r>
      <w:r>
        <w:rPr>
          <w:i/>
          <w:sz w:val="25"/>
        </w:rPr>
        <w:t>ME/EPP</w:t>
      </w:r>
      <w:r>
        <w:rPr>
          <w:i/>
          <w:spacing w:val="-5"/>
          <w:sz w:val="25"/>
        </w:rPr>
        <w:t xml:space="preserve"> </w:t>
      </w:r>
      <w:r>
        <w:rPr>
          <w:i/>
          <w:sz w:val="25"/>
        </w:rPr>
        <w:t>ou</w:t>
      </w:r>
      <w:r>
        <w:rPr>
          <w:i/>
          <w:spacing w:val="-4"/>
          <w:sz w:val="25"/>
        </w:rPr>
        <w:t xml:space="preserve"> </w:t>
      </w:r>
      <w:r>
        <w:rPr>
          <w:i/>
          <w:sz w:val="25"/>
        </w:rPr>
        <w:t>o</w:t>
      </w:r>
      <w:r>
        <w:rPr>
          <w:i/>
          <w:spacing w:val="-4"/>
          <w:sz w:val="25"/>
        </w:rPr>
        <w:t xml:space="preserve"> </w:t>
      </w:r>
      <w:r>
        <w:rPr>
          <w:i/>
          <w:sz w:val="25"/>
        </w:rPr>
        <w:t>conluio entre os licitantes, em qualquer momento da licitação, mesmo após o encerramento da fase de lances;</w:t>
      </w:r>
    </w:p>
    <w:p w14:paraId="1AB1F75A" w14:textId="77777777" w:rsidR="008D5088" w:rsidRDefault="003A0B88">
      <w:pPr>
        <w:pStyle w:val="PargrafodaLista"/>
        <w:numPr>
          <w:ilvl w:val="0"/>
          <w:numId w:val="15"/>
        </w:numPr>
        <w:tabs>
          <w:tab w:val="left" w:pos="946"/>
        </w:tabs>
        <w:spacing w:before="280"/>
        <w:ind w:left="946" w:hanging="233"/>
        <w:rPr>
          <w:i/>
          <w:sz w:val="25"/>
        </w:rPr>
      </w:pPr>
      <w:r>
        <w:rPr>
          <w:i/>
          <w:sz w:val="25"/>
        </w:rPr>
        <w:t>Praticar</w:t>
      </w:r>
      <w:r>
        <w:rPr>
          <w:i/>
          <w:spacing w:val="-6"/>
          <w:sz w:val="25"/>
        </w:rPr>
        <w:t xml:space="preserve"> </w:t>
      </w:r>
      <w:r>
        <w:rPr>
          <w:i/>
          <w:sz w:val="25"/>
        </w:rPr>
        <w:t>atos</w:t>
      </w:r>
      <w:r>
        <w:rPr>
          <w:i/>
          <w:spacing w:val="-4"/>
          <w:sz w:val="25"/>
        </w:rPr>
        <w:t xml:space="preserve"> </w:t>
      </w:r>
      <w:r>
        <w:rPr>
          <w:i/>
          <w:sz w:val="25"/>
        </w:rPr>
        <w:t>ilícitos</w:t>
      </w:r>
      <w:r>
        <w:rPr>
          <w:i/>
          <w:spacing w:val="-7"/>
          <w:sz w:val="25"/>
        </w:rPr>
        <w:t xml:space="preserve"> </w:t>
      </w:r>
      <w:r>
        <w:rPr>
          <w:i/>
          <w:sz w:val="25"/>
        </w:rPr>
        <w:t>com</w:t>
      </w:r>
      <w:r>
        <w:rPr>
          <w:i/>
          <w:spacing w:val="-6"/>
          <w:sz w:val="25"/>
        </w:rPr>
        <w:t xml:space="preserve"> </w:t>
      </w:r>
      <w:r>
        <w:rPr>
          <w:i/>
          <w:sz w:val="25"/>
        </w:rPr>
        <w:t>vistas</w:t>
      </w:r>
      <w:r>
        <w:rPr>
          <w:i/>
          <w:spacing w:val="-4"/>
          <w:sz w:val="25"/>
        </w:rPr>
        <w:t xml:space="preserve"> </w:t>
      </w:r>
      <w:r>
        <w:rPr>
          <w:i/>
          <w:sz w:val="25"/>
        </w:rPr>
        <w:t>a</w:t>
      </w:r>
      <w:r>
        <w:rPr>
          <w:i/>
          <w:spacing w:val="-7"/>
          <w:sz w:val="25"/>
        </w:rPr>
        <w:t xml:space="preserve"> </w:t>
      </w:r>
      <w:r>
        <w:rPr>
          <w:i/>
          <w:sz w:val="25"/>
        </w:rPr>
        <w:t>frustrar</w:t>
      </w:r>
      <w:r>
        <w:rPr>
          <w:i/>
          <w:spacing w:val="-5"/>
          <w:sz w:val="25"/>
        </w:rPr>
        <w:t xml:space="preserve"> </w:t>
      </w:r>
      <w:r>
        <w:rPr>
          <w:i/>
          <w:sz w:val="25"/>
        </w:rPr>
        <w:t>os</w:t>
      </w:r>
      <w:r>
        <w:rPr>
          <w:i/>
          <w:spacing w:val="-7"/>
          <w:sz w:val="25"/>
        </w:rPr>
        <w:t xml:space="preserve"> </w:t>
      </w:r>
      <w:r>
        <w:rPr>
          <w:i/>
          <w:sz w:val="25"/>
        </w:rPr>
        <w:t>objetivos</w:t>
      </w:r>
      <w:r>
        <w:rPr>
          <w:i/>
          <w:spacing w:val="-5"/>
          <w:sz w:val="25"/>
        </w:rPr>
        <w:t xml:space="preserve"> </w:t>
      </w:r>
      <w:r>
        <w:rPr>
          <w:i/>
          <w:sz w:val="25"/>
        </w:rPr>
        <w:t>deste</w:t>
      </w:r>
      <w:r>
        <w:rPr>
          <w:i/>
          <w:spacing w:val="-1"/>
          <w:sz w:val="25"/>
        </w:rPr>
        <w:t xml:space="preserve"> </w:t>
      </w:r>
      <w:r>
        <w:rPr>
          <w:i/>
          <w:spacing w:val="-2"/>
          <w:sz w:val="25"/>
        </w:rPr>
        <w:t>certame;</w:t>
      </w:r>
    </w:p>
    <w:p w14:paraId="386AF609" w14:textId="77777777" w:rsidR="008D5088" w:rsidRDefault="003A0B88">
      <w:pPr>
        <w:spacing w:before="280"/>
        <w:ind w:left="713"/>
        <w:rPr>
          <w:i/>
          <w:sz w:val="25"/>
        </w:rPr>
      </w:pPr>
      <w:r>
        <w:rPr>
          <w:i/>
          <w:sz w:val="25"/>
        </w:rPr>
        <w:t>L.</w:t>
      </w:r>
      <w:r>
        <w:rPr>
          <w:i/>
          <w:spacing w:val="-5"/>
          <w:sz w:val="25"/>
        </w:rPr>
        <w:t xml:space="preserve"> </w:t>
      </w:r>
      <w:r>
        <w:rPr>
          <w:i/>
          <w:sz w:val="25"/>
        </w:rPr>
        <w:t>Praticar</w:t>
      </w:r>
      <w:r>
        <w:rPr>
          <w:i/>
          <w:spacing w:val="-4"/>
          <w:sz w:val="25"/>
        </w:rPr>
        <w:t xml:space="preserve"> </w:t>
      </w:r>
      <w:r>
        <w:rPr>
          <w:i/>
          <w:sz w:val="25"/>
        </w:rPr>
        <w:t>ato</w:t>
      </w:r>
      <w:r>
        <w:rPr>
          <w:i/>
          <w:spacing w:val="-4"/>
          <w:sz w:val="25"/>
        </w:rPr>
        <w:t xml:space="preserve"> </w:t>
      </w:r>
      <w:r>
        <w:rPr>
          <w:i/>
          <w:sz w:val="25"/>
        </w:rPr>
        <w:t>lesivo</w:t>
      </w:r>
      <w:r>
        <w:rPr>
          <w:i/>
          <w:spacing w:val="-5"/>
          <w:sz w:val="25"/>
        </w:rPr>
        <w:t xml:space="preserve"> </w:t>
      </w:r>
      <w:r>
        <w:rPr>
          <w:i/>
          <w:sz w:val="25"/>
        </w:rPr>
        <w:t>previsto</w:t>
      </w:r>
      <w:r>
        <w:rPr>
          <w:i/>
          <w:spacing w:val="-4"/>
          <w:sz w:val="25"/>
        </w:rPr>
        <w:t xml:space="preserve"> </w:t>
      </w:r>
      <w:r>
        <w:rPr>
          <w:i/>
          <w:sz w:val="25"/>
        </w:rPr>
        <w:t>no</w:t>
      </w:r>
      <w:r>
        <w:rPr>
          <w:i/>
          <w:spacing w:val="-5"/>
          <w:sz w:val="25"/>
        </w:rPr>
        <w:t xml:space="preserve"> </w:t>
      </w:r>
      <w:r>
        <w:rPr>
          <w:i/>
          <w:sz w:val="25"/>
        </w:rPr>
        <w:t>art.</w:t>
      </w:r>
      <w:r>
        <w:rPr>
          <w:i/>
          <w:spacing w:val="-4"/>
          <w:sz w:val="25"/>
        </w:rPr>
        <w:t xml:space="preserve"> </w:t>
      </w:r>
      <w:r>
        <w:rPr>
          <w:i/>
          <w:sz w:val="25"/>
        </w:rPr>
        <w:t>5º</w:t>
      </w:r>
      <w:r>
        <w:rPr>
          <w:i/>
          <w:spacing w:val="-5"/>
          <w:sz w:val="25"/>
        </w:rPr>
        <w:t xml:space="preserve"> </w:t>
      </w:r>
      <w:r>
        <w:rPr>
          <w:i/>
          <w:sz w:val="25"/>
        </w:rPr>
        <w:t>da</w:t>
      </w:r>
      <w:r>
        <w:rPr>
          <w:i/>
          <w:spacing w:val="-4"/>
          <w:sz w:val="25"/>
        </w:rPr>
        <w:t xml:space="preserve"> </w:t>
      </w:r>
      <w:r>
        <w:rPr>
          <w:i/>
          <w:sz w:val="25"/>
        </w:rPr>
        <w:t>Lei</w:t>
      </w:r>
      <w:r>
        <w:rPr>
          <w:i/>
          <w:spacing w:val="-3"/>
          <w:sz w:val="25"/>
        </w:rPr>
        <w:t xml:space="preserve"> </w:t>
      </w:r>
      <w:r>
        <w:rPr>
          <w:i/>
          <w:sz w:val="25"/>
        </w:rPr>
        <w:t>nº</w:t>
      </w:r>
      <w:r>
        <w:rPr>
          <w:i/>
          <w:spacing w:val="-4"/>
          <w:sz w:val="25"/>
        </w:rPr>
        <w:t xml:space="preserve"> </w:t>
      </w:r>
      <w:r>
        <w:rPr>
          <w:i/>
          <w:sz w:val="25"/>
        </w:rPr>
        <w:t>12.846,</w:t>
      </w:r>
      <w:r>
        <w:rPr>
          <w:i/>
          <w:spacing w:val="-5"/>
          <w:sz w:val="25"/>
        </w:rPr>
        <w:t xml:space="preserve"> </w:t>
      </w:r>
      <w:r>
        <w:rPr>
          <w:i/>
          <w:sz w:val="25"/>
        </w:rPr>
        <w:t>de</w:t>
      </w:r>
      <w:r>
        <w:rPr>
          <w:i/>
          <w:spacing w:val="-5"/>
          <w:sz w:val="25"/>
        </w:rPr>
        <w:t xml:space="preserve"> </w:t>
      </w:r>
      <w:r>
        <w:rPr>
          <w:i/>
          <w:sz w:val="25"/>
        </w:rPr>
        <w:t>1º</w:t>
      </w:r>
      <w:r>
        <w:rPr>
          <w:i/>
          <w:spacing w:val="-5"/>
          <w:sz w:val="25"/>
        </w:rPr>
        <w:t xml:space="preserve"> </w:t>
      </w:r>
      <w:r>
        <w:rPr>
          <w:i/>
          <w:sz w:val="25"/>
        </w:rPr>
        <w:t>de</w:t>
      </w:r>
      <w:r>
        <w:rPr>
          <w:i/>
          <w:spacing w:val="-5"/>
          <w:sz w:val="25"/>
        </w:rPr>
        <w:t xml:space="preserve"> </w:t>
      </w:r>
      <w:r>
        <w:rPr>
          <w:i/>
          <w:sz w:val="25"/>
        </w:rPr>
        <w:t>agosto</w:t>
      </w:r>
      <w:r>
        <w:rPr>
          <w:i/>
          <w:spacing w:val="-5"/>
          <w:sz w:val="25"/>
        </w:rPr>
        <w:t xml:space="preserve"> </w:t>
      </w:r>
      <w:r>
        <w:rPr>
          <w:i/>
          <w:sz w:val="25"/>
        </w:rPr>
        <w:t>de</w:t>
      </w:r>
      <w:r>
        <w:rPr>
          <w:i/>
          <w:spacing w:val="-4"/>
          <w:sz w:val="25"/>
        </w:rPr>
        <w:t xml:space="preserve"> </w:t>
      </w:r>
      <w:r>
        <w:rPr>
          <w:i/>
          <w:spacing w:val="-2"/>
          <w:sz w:val="25"/>
        </w:rPr>
        <w:t>2013.</w:t>
      </w:r>
    </w:p>
    <w:p w14:paraId="7A6D95E7" w14:textId="77777777" w:rsidR="008D5088" w:rsidRDefault="003A0B88">
      <w:pPr>
        <w:pStyle w:val="Ttulo3"/>
        <w:numPr>
          <w:ilvl w:val="1"/>
          <w:numId w:val="19"/>
        </w:numPr>
        <w:tabs>
          <w:tab w:val="left" w:pos="672"/>
        </w:tabs>
        <w:spacing w:before="278"/>
        <w:ind w:left="112" w:right="1341" w:firstLine="0"/>
      </w:pPr>
      <w:r>
        <w:t>Com</w:t>
      </w:r>
      <w:r>
        <w:rPr>
          <w:spacing w:val="-2"/>
        </w:rPr>
        <w:t xml:space="preserve"> </w:t>
      </w:r>
      <w:r>
        <w:t>fulcro</w:t>
      </w:r>
      <w:r>
        <w:rPr>
          <w:spacing w:val="-3"/>
        </w:rPr>
        <w:t xml:space="preserve"> </w:t>
      </w:r>
      <w:r>
        <w:t>na</w:t>
      </w:r>
      <w:r>
        <w:rPr>
          <w:spacing w:val="-3"/>
        </w:rPr>
        <w:t xml:space="preserve"> </w:t>
      </w:r>
      <w:r>
        <w:t>Lei</w:t>
      </w:r>
      <w:r>
        <w:rPr>
          <w:spacing w:val="-3"/>
        </w:rPr>
        <w:t xml:space="preserve"> </w:t>
      </w:r>
      <w:r>
        <w:t>nº</w:t>
      </w:r>
      <w:r>
        <w:rPr>
          <w:spacing w:val="-3"/>
        </w:rPr>
        <w:t xml:space="preserve"> </w:t>
      </w:r>
      <w:r>
        <w:t>14.133,</w:t>
      </w:r>
      <w:r>
        <w:rPr>
          <w:spacing w:val="-3"/>
        </w:rPr>
        <w:t xml:space="preserve"> </w:t>
      </w:r>
      <w:r>
        <w:t>de</w:t>
      </w:r>
      <w:r>
        <w:rPr>
          <w:spacing w:val="-3"/>
        </w:rPr>
        <w:t xml:space="preserve"> </w:t>
      </w:r>
      <w:r>
        <w:t>2021,</w:t>
      </w:r>
      <w:r>
        <w:rPr>
          <w:spacing w:val="-3"/>
        </w:rPr>
        <w:t xml:space="preserve"> </w:t>
      </w:r>
      <w:r>
        <w:t>a Administração</w:t>
      </w:r>
      <w:r>
        <w:rPr>
          <w:spacing w:val="-3"/>
        </w:rPr>
        <w:t xml:space="preserve"> </w:t>
      </w:r>
      <w:r>
        <w:t>poderá,</w:t>
      </w:r>
      <w:r>
        <w:rPr>
          <w:spacing w:val="-3"/>
        </w:rPr>
        <w:t xml:space="preserve"> </w:t>
      </w:r>
      <w:r>
        <w:t>garantida</w:t>
      </w:r>
      <w:r>
        <w:rPr>
          <w:spacing w:val="-3"/>
        </w:rPr>
        <w:t xml:space="preserve"> </w:t>
      </w:r>
      <w:r>
        <w:t>a prévia defesa, aplicar aos licitantes, adjudicatários ou contratados as seguintes sanções, sem prejuízo das responsabilidades civil e criminal:</w:t>
      </w:r>
    </w:p>
    <w:p w14:paraId="591CA891" w14:textId="77777777" w:rsidR="008D5088" w:rsidRDefault="003A0B88">
      <w:pPr>
        <w:pStyle w:val="PargrafodaLista"/>
        <w:numPr>
          <w:ilvl w:val="0"/>
          <w:numId w:val="14"/>
        </w:numPr>
        <w:tabs>
          <w:tab w:val="left" w:pos="382"/>
        </w:tabs>
        <w:spacing w:before="280"/>
        <w:ind w:right="1463" w:firstLine="0"/>
        <w:rPr>
          <w:sz w:val="25"/>
        </w:rPr>
      </w:pPr>
      <w:r>
        <w:rPr>
          <w:b/>
          <w:sz w:val="25"/>
        </w:rPr>
        <w:t>Advertência</w:t>
      </w:r>
      <w:r>
        <w:rPr>
          <w:b/>
          <w:spacing w:val="-2"/>
          <w:sz w:val="25"/>
        </w:rPr>
        <w:t xml:space="preserve"> </w:t>
      </w:r>
      <w:r>
        <w:rPr>
          <w:sz w:val="25"/>
        </w:rPr>
        <w:t>no</w:t>
      </w:r>
      <w:r>
        <w:rPr>
          <w:spacing w:val="-3"/>
          <w:sz w:val="25"/>
        </w:rPr>
        <w:t xml:space="preserve"> </w:t>
      </w:r>
      <w:r>
        <w:rPr>
          <w:sz w:val="25"/>
        </w:rPr>
        <w:t>caso da</w:t>
      </w:r>
      <w:r>
        <w:rPr>
          <w:spacing w:val="-3"/>
          <w:sz w:val="25"/>
        </w:rPr>
        <w:t xml:space="preserve"> </w:t>
      </w:r>
      <w:r>
        <w:rPr>
          <w:sz w:val="25"/>
        </w:rPr>
        <w:t>falta</w:t>
      </w:r>
      <w:r>
        <w:rPr>
          <w:spacing w:val="-3"/>
          <w:sz w:val="25"/>
        </w:rPr>
        <w:t xml:space="preserve"> </w:t>
      </w:r>
      <w:r>
        <w:rPr>
          <w:sz w:val="25"/>
        </w:rPr>
        <w:t>prevista</w:t>
      </w:r>
      <w:r>
        <w:rPr>
          <w:spacing w:val="-3"/>
          <w:sz w:val="25"/>
        </w:rPr>
        <w:t xml:space="preserve"> </w:t>
      </w:r>
      <w:r>
        <w:rPr>
          <w:sz w:val="25"/>
        </w:rPr>
        <w:t>no</w:t>
      </w:r>
      <w:r>
        <w:rPr>
          <w:spacing w:val="-3"/>
          <w:sz w:val="25"/>
        </w:rPr>
        <w:t xml:space="preserve"> </w:t>
      </w:r>
      <w:r>
        <w:rPr>
          <w:sz w:val="25"/>
        </w:rPr>
        <w:t>subitem</w:t>
      </w:r>
      <w:r>
        <w:rPr>
          <w:spacing w:val="-3"/>
          <w:sz w:val="25"/>
        </w:rPr>
        <w:t xml:space="preserve"> </w:t>
      </w:r>
      <w:r>
        <w:rPr>
          <w:sz w:val="25"/>
        </w:rPr>
        <w:t>“a”</w:t>
      </w:r>
      <w:r>
        <w:rPr>
          <w:spacing w:val="-3"/>
          <w:sz w:val="25"/>
        </w:rPr>
        <w:t xml:space="preserve"> </w:t>
      </w:r>
      <w:r>
        <w:rPr>
          <w:sz w:val="25"/>
        </w:rPr>
        <w:t>do</w:t>
      </w:r>
      <w:r>
        <w:rPr>
          <w:spacing w:val="-3"/>
          <w:sz w:val="25"/>
        </w:rPr>
        <w:t xml:space="preserve"> </w:t>
      </w:r>
      <w:r>
        <w:rPr>
          <w:sz w:val="25"/>
        </w:rPr>
        <w:t>item 12.1</w:t>
      </w:r>
      <w:r>
        <w:rPr>
          <w:spacing w:val="-3"/>
          <w:sz w:val="25"/>
        </w:rPr>
        <w:t xml:space="preserve"> </w:t>
      </w:r>
      <w:r>
        <w:rPr>
          <w:sz w:val="25"/>
        </w:rPr>
        <w:t>deste</w:t>
      </w:r>
      <w:r>
        <w:rPr>
          <w:spacing w:val="-3"/>
          <w:sz w:val="25"/>
        </w:rPr>
        <w:t xml:space="preserve"> </w:t>
      </w:r>
      <w:r>
        <w:rPr>
          <w:sz w:val="25"/>
        </w:rPr>
        <w:t>edital</w:t>
      </w:r>
      <w:r>
        <w:rPr>
          <w:spacing w:val="-3"/>
          <w:sz w:val="25"/>
        </w:rPr>
        <w:t xml:space="preserve"> </w:t>
      </w:r>
      <w:r>
        <w:rPr>
          <w:sz w:val="25"/>
        </w:rPr>
        <w:t>de licitação, quando não se justificar a imposição de penalidade mais grave;</w:t>
      </w:r>
    </w:p>
    <w:p w14:paraId="3B7BA103" w14:textId="77777777" w:rsidR="008D5088" w:rsidRDefault="003A0B88">
      <w:pPr>
        <w:pStyle w:val="Ttulo3"/>
        <w:numPr>
          <w:ilvl w:val="0"/>
          <w:numId w:val="14"/>
        </w:numPr>
        <w:tabs>
          <w:tab w:val="left" w:pos="396"/>
        </w:tabs>
        <w:spacing w:before="282"/>
        <w:ind w:left="396" w:hanging="284"/>
      </w:pPr>
      <w:r>
        <w:rPr>
          <w:spacing w:val="-2"/>
        </w:rPr>
        <w:t>Multa:</w:t>
      </w:r>
    </w:p>
    <w:p w14:paraId="10DCBDDE" w14:textId="77777777" w:rsidR="008D5088" w:rsidRDefault="003A0B88">
      <w:pPr>
        <w:pStyle w:val="PargrafodaLista"/>
        <w:numPr>
          <w:ilvl w:val="1"/>
          <w:numId w:val="14"/>
        </w:numPr>
        <w:tabs>
          <w:tab w:val="left" w:pos="961"/>
        </w:tabs>
        <w:spacing w:before="279"/>
        <w:ind w:right="683" w:firstLine="0"/>
        <w:rPr>
          <w:sz w:val="25"/>
        </w:rPr>
      </w:pPr>
      <w:r>
        <w:rPr>
          <w:sz w:val="25"/>
        </w:rPr>
        <w:t>moratória de 0,2% (dois décimos por cento) por dia de atraso injustificado sobre o valor da parcela inadimplida, bem como pela inobservância do prazo fixado para apresentação,</w:t>
      </w:r>
      <w:r>
        <w:rPr>
          <w:spacing w:val="-4"/>
          <w:sz w:val="25"/>
        </w:rPr>
        <w:t xml:space="preserve"> </w:t>
      </w:r>
      <w:r>
        <w:rPr>
          <w:sz w:val="25"/>
        </w:rPr>
        <w:t>suplementação</w:t>
      </w:r>
      <w:r>
        <w:rPr>
          <w:spacing w:val="-4"/>
          <w:sz w:val="25"/>
        </w:rPr>
        <w:t xml:space="preserve"> </w:t>
      </w:r>
      <w:r>
        <w:rPr>
          <w:sz w:val="25"/>
        </w:rPr>
        <w:t>ou</w:t>
      </w:r>
      <w:r>
        <w:rPr>
          <w:spacing w:val="-4"/>
          <w:sz w:val="25"/>
        </w:rPr>
        <w:t xml:space="preserve"> </w:t>
      </w:r>
      <w:r>
        <w:rPr>
          <w:sz w:val="25"/>
        </w:rPr>
        <w:t>reposição</w:t>
      </w:r>
      <w:r>
        <w:rPr>
          <w:spacing w:val="-4"/>
          <w:sz w:val="25"/>
        </w:rPr>
        <w:t xml:space="preserve"> </w:t>
      </w:r>
      <w:r>
        <w:rPr>
          <w:sz w:val="25"/>
        </w:rPr>
        <w:t>da</w:t>
      </w:r>
      <w:r>
        <w:rPr>
          <w:spacing w:val="-4"/>
          <w:sz w:val="25"/>
        </w:rPr>
        <w:t xml:space="preserve"> </w:t>
      </w:r>
      <w:r>
        <w:rPr>
          <w:sz w:val="25"/>
        </w:rPr>
        <w:t>garantia,</w:t>
      </w:r>
      <w:r>
        <w:rPr>
          <w:spacing w:val="-4"/>
          <w:sz w:val="25"/>
        </w:rPr>
        <w:t xml:space="preserve"> </w:t>
      </w:r>
      <w:r>
        <w:rPr>
          <w:sz w:val="25"/>
        </w:rPr>
        <w:t>quando</w:t>
      </w:r>
      <w:r>
        <w:rPr>
          <w:spacing w:val="-4"/>
          <w:sz w:val="25"/>
        </w:rPr>
        <w:t xml:space="preserve"> </w:t>
      </w:r>
      <w:r>
        <w:rPr>
          <w:sz w:val="25"/>
        </w:rPr>
        <w:t>exigida,</w:t>
      </w:r>
      <w:r>
        <w:rPr>
          <w:spacing w:val="-2"/>
          <w:sz w:val="25"/>
        </w:rPr>
        <w:t xml:space="preserve"> </w:t>
      </w:r>
      <w:r>
        <w:rPr>
          <w:sz w:val="25"/>
        </w:rPr>
        <w:t>até</w:t>
      </w:r>
      <w:r>
        <w:rPr>
          <w:spacing w:val="-4"/>
          <w:sz w:val="25"/>
        </w:rPr>
        <w:t xml:space="preserve"> </w:t>
      </w:r>
      <w:r>
        <w:rPr>
          <w:sz w:val="25"/>
        </w:rPr>
        <w:t>o</w:t>
      </w:r>
      <w:r>
        <w:rPr>
          <w:spacing w:val="-4"/>
          <w:sz w:val="25"/>
        </w:rPr>
        <w:t xml:space="preserve"> </w:t>
      </w:r>
      <w:r>
        <w:rPr>
          <w:sz w:val="25"/>
        </w:rPr>
        <w:t>limite</w:t>
      </w:r>
      <w:r>
        <w:rPr>
          <w:spacing w:val="-4"/>
          <w:sz w:val="25"/>
        </w:rPr>
        <w:t xml:space="preserve"> </w:t>
      </w:r>
      <w:r>
        <w:rPr>
          <w:sz w:val="25"/>
        </w:rPr>
        <w:t>de 30 (trinta) dias;</w:t>
      </w:r>
    </w:p>
    <w:p w14:paraId="7F6CB5F3" w14:textId="77777777" w:rsidR="008D5088" w:rsidRDefault="003A0B88">
      <w:pPr>
        <w:pStyle w:val="PargrafodaLista"/>
        <w:numPr>
          <w:ilvl w:val="2"/>
          <w:numId w:val="14"/>
        </w:numPr>
        <w:tabs>
          <w:tab w:val="left" w:pos="1748"/>
        </w:tabs>
        <w:spacing w:before="281"/>
        <w:ind w:right="714" w:firstLine="0"/>
        <w:rPr>
          <w:sz w:val="25"/>
        </w:rPr>
      </w:pPr>
      <w:r>
        <w:rPr>
          <w:sz w:val="25"/>
        </w:rPr>
        <w:t>O</w:t>
      </w:r>
      <w:r>
        <w:rPr>
          <w:spacing w:val="-3"/>
          <w:sz w:val="25"/>
        </w:rPr>
        <w:t xml:space="preserve"> </w:t>
      </w:r>
      <w:r>
        <w:rPr>
          <w:sz w:val="25"/>
        </w:rPr>
        <w:t>atraso</w:t>
      </w:r>
      <w:r>
        <w:rPr>
          <w:spacing w:val="-3"/>
          <w:sz w:val="25"/>
        </w:rPr>
        <w:t xml:space="preserve"> </w:t>
      </w:r>
      <w:r>
        <w:rPr>
          <w:sz w:val="25"/>
        </w:rPr>
        <w:t>superior</w:t>
      </w:r>
      <w:r>
        <w:rPr>
          <w:spacing w:val="-1"/>
          <w:sz w:val="25"/>
        </w:rPr>
        <w:t xml:space="preserve"> </w:t>
      </w:r>
      <w:r>
        <w:rPr>
          <w:sz w:val="25"/>
        </w:rPr>
        <w:t>a</w:t>
      </w:r>
      <w:r>
        <w:rPr>
          <w:spacing w:val="-3"/>
          <w:sz w:val="25"/>
        </w:rPr>
        <w:t xml:space="preserve"> </w:t>
      </w:r>
      <w:r>
        <w:rPr>
          <w:sz w:val="25"/>
        </w:rPr>
        <w:t>30</w:t>
      </w:r>
      <w:r>
        <w:rPr>
          <w:spacing w:val="-3"/>
          <w:sz w:val="25"/>
        </w:rPr>
        <w:t xml:space="preserve"> </w:t>
      </w:r>
      <w:r>
        <w:rPr>
          <w:sz w:val="25"/>
        </w:rPr>
        <w:t>dias</w:t>
      </w:r>
      <w:r>
        <w:rPr>
          <w:spacing w:val="-3"/>
          <w:sz w:val="25"/>
        </w:rPr>
        <w:t xml:space="preserve"> </w:t>
      </w:r>
      <w:r>
        <w:rPr>
          <w:sz w:val="25"/>
        </w:rPr>
        <w:t>autoriza</w:t>
      </w:r>
      <w:r>
        <w:rPr>
          <w:spacing w:val="-3"/>
          <w:sz w:val="25"/>
        </w:rPr>
        <w:t xml:space="preserve"> </w:t>
      </w:r>
      <w:r>
        <w:rPr>
          <w:sz w:val="25"/>
        </w:rPr>
        <w:t>a</w:t>
      </w:r>
      <w:r>
        <w:rPr>
          <w:spacing w:val="-4"/>
          <w:sz w:val="25"/>
        </w:rPr>
        <w:t xml:space="preserve"> </w:t>
      </w:r>
      <w:r>
        <w:rPr>
          <w:sz w:val="25"/>
        </w:rPr>
        <w:t>Administração</w:t>
      </w:r>
      <w:r>
        <w:rPr>
          <w:spacing w:val="-3"/>
          <w:sz w:val="25"/>
        </w:rPr>
        <w:t xml:space="preserve"> </w:t>
      </w:r>
      <w:r>
        <w:rPr>
          <w:sz w:val="25"/>
        </w:rPr>
        <w:t>a</w:t>
      </w:r>
      <w:r>
        <w:rPr>
          <w:spacing w:val="-3"/>
          <w:sz w:val="25"/>
        </w:rPr>
        <w:t xml:space="preserve"> </w:t>
      </w:r>
      <w:r>
        <w:rPr>
          <w:sz w:val="25"/>
        </w:rPr>
        <w:t>promover</w:t>
      </w:r>
      <w:r>
        <w:rPr>
          <w:spacing w:val="-3"/>
          <w:sz w:val="25"/>
        </w:rPr>
        <w:t xml:space="preserve"> </w:t>
      </w:r>
      <w:r>
        <w:rPr>
          <w:sz w:val="25"/>
        </w:rPr>
        <w:t>a extinção do contrato por descumprimento ou cumprimento irregular de suas cláusulas, conforme dispõe o inciso I do art. 137 da Lei n. 14.133, de 2021.</w:t>
      </w:r>
    </w:p>
    <w:p w14:paraId="088D3659" w14:textId="77777777" w:rsidR="008D5088" w:rsidRDefault="008D5088">
      <w:pPr>
        <w:rPr>
          <w:sz w:val="25"/>
        </w:rPr>
        <w:sectPr w:rsidR="008D5088" w:rsidSect="00A84821">
          <w:pgSz w:w="11910" w:h="16840"/>
          <w:pgMar w:top="2808" w:right="880" w:bottom="280" w:left="1020" w:header="272" w:footer="0" w:gutter="0"/>
          <w:cols w:space="720"/>
        </w:sectPr>
      </w:pPr>
    </w:p>
    <w:p w14:paraId="2C6AAC9B" w14:textId="77777777" w:rsidR="008D5088" w:rsidRDefault="003A0B88">
      <w:pPr>
        <w:pStyle w:val="PargrafodaLista"/>
        <w:numPr>
          <w:ilvl w:val="1"/>
          <w:numId w:val="14"/>
        </w:numPr>
        <w:tabs>
          <w:tab w:val="left" w:pos="961"/>
        </w:tabs>
        <w:spacing w:before="0"/>
        <w:ind w:right="921" w:firstLine="0"/>
        <w:rPr>
          <w:sz w:val="25"/>
        </w:rPr>
      </w:pPr>
      <w:r>
        <w:rPr>
          <w:sz w:val="25"/>
        </w:rPr>
        <w:lastRenderedPageBreak/>
        <w:t>Compensatória,</w:t>
      </w:r>
      <w:r>
        <w:rPr>
          <w:spacing w:val="-4"/>
          <w:sz w:val="25"/>
        </w:rPr>
        <w:t xml:space="preserve"> </w:t>
      </w:r>
      <w:r>
        <w:rPr>
          <w:sz w:val="25"/>
        </w:rPr>
        <w:t>para</w:t>
      </w:r>
      <w:r>
        <w:rPr>
          <w:spacing w:val="-2"/>
          <w:sz w:val="25"/>
        </w:rPr>
        <w:t xml:space="preserve"> </w:t>
      </w:r>
      <w:r>
        <w:rPr>
          <w:sz w:val="25"/>
        </w:rPr>
        <w:t>as</w:t>
      </w:r>
      <w:r>
        <w:rPr>
          <w:spacing w:val="-3"/>
          <w:sz w:val="25"/>
        </w:rPr>
        <w:t xml:space="preserve"> </w:t>
      </w:r>
      <w:r>
        <w:rPr>
          <w:sz w:val="25"/>
        </w:rPr>
        <w:t>infrações</w:t>
      </w:r>
      <w:r>
        <w:rPr>
          <w:spacing w:val="-3"/>
          <w:sz w:val="25"/>
        </w:rPr>
        <w:t xml:space="preserve"> </w:t>
      </w:r>
      <w:r>
        <w:rPr>
          <w:sz w:val="25"/>
        </w:rPr>
        <w:t>descritas</w:t>
      </w:r>
      <w:r>
        <w:rPr>
          <w:spacing w:val="-3"/>
          <w:sz w:val="25"/>
        </w:rPr>
        <w:t xml:space="preserve"> </w:t>
      </w:r>
      <w:r>
        <w:rPr>
          <w:sz w:val="25"/>
        </w:rPr>
        <w:t>nas</w:t>
      </w:r>
      <w:r>
        <w:rPr>
          <w:spacing w:val="-3"/>
          <w:sz w:val="25"/>
        </w:rPr>
        <w:t xml:space="preserve"> </w:t>
      </w:r>
      <w:r>
        <w:rPr>
          <w:sz w:val="25"/>
        </w:rPr>
        <w:t>alíneas</w:t>
      </w:r>
      <w:r>
        <w:rPr>
          <w:spacing w:val="-3"/>
          <w:sz w:val="25"/>
        </w:rPr>
        <w:t xml:space="preserve"> </w:t>
      </w:r>
      <w:r>
        <w:rPr>
          <w:sz w:val="25"/>
        </w:rPr>
        <w:t>"h"</w:t>
      </w:r>
      <w:r>
        <w:rPr>
          <w:spacing w:val="-5"/>
          <w:sz w:val="25"/>
        </w:rPr>
        <w:t xml:space="preserve"> </w:t>
      </w:r>
      <w:r>
        <w:rPr>
          <w:sz w:val="25"/>
        </w:rPr>
        <w:t>a</w:t>
      </w:r>
      <w:r>
        <w:rPr>
          <w:spacing w:val="-2"/>
          <w:sz w:val="25"/>
        </w:rPr>
        <w:t xml:space="preserve"> </w:t>
      </w:r>
      <w:r>
        <w:rPr>
          <w:sz w:val="25"/>
        </w:rPr>
        <w:t>"L"</w:t>
      </w:r>
      <w:r>
        <w:rPr>
          <w:spacing w:val="-5"/>
          <w:sz w:val="25"/>
        </w:rPr>
        <w:t xml:space="preserve"> </w:t>
      </w:r>
      <w:r>
        <w:rPr>
          <w:sz w:val="25"/>
        </w:rPr>
        <w:t>do</w:t>
      </w:r>
      <w:r>
        <w:rPr>
          <w:spacing w:val="-4"/>
          <w:sz w:val="25"/>
        </w:rPr>
        <w:t xml:space="preserve"> </w:t>
      </w:r>
      <w:r>
        <w:rPr>
          <w:sz w:val="25"/>
        </w:rPr>
        <w:t>subitem</w:t>
      </w:r>
      <w:r>
        <w:rPr>
          <w:spacing w:val="-4"/>
          <w:sz w:val="25"/>
        </w:rPr>
        <w:t xml:space="preserve"> </w:t>
      </w:r>
      <w:r>
        <w:rPr>
          <w:sz w:val="25"/>
        </w:rPr>
        <w:t>12.1, de 15% a 30% do valor do Contrato.</w:t>
      </w:r>
    </w:p>
    <w:p w14:paraId="136C7999" w14:textId="77777777" w:rsidR="008D5088" w:rsidRDefault="003A0B88">
      <w:pPr>
        <w:pStyle w:val="PargrafodaLista"/>
        <w:numPr>
          <w:ilvl w:val="1"/>
          <w:numId w:val="14"/>
        </w:numPr>
        <w:tabs>
          <w:tab w:val="left" w:pos="961"/>
        </w:tabs>
        <w:spacing w:before="268"/>
        <w:ind w:right="1391" w:firstLine="0"/>
        <w:rPr>
          <w:sz w:val="25"/>
        </w:rPr>
      </w:pPr>
      <w:r>
        <w:rPr>
          <w:sz w:val="25"/>
        </w:rPr>
        <w:t>Compensatória,</w:t>
      </w:r>
      <w:r>
        <w:rPr>
          <w:spacing w:val="-4"/>
          <w:sz w:val="25"/>
        </w:rPr>
        <w:t xml:space="preserve"> </w:t>
      </w:r>
      <w:r>
        <w:rPr>
          <w:sz w:val="25"/>
        </w:rPr>
        <w:t>para</w:t>
      </w:r>
      <w:r>
        <w:rPr>
          <w:spacing w:val="-2"/>
          <w:sz w:val="25"/>
        </w:rPr>
        <w:t xml:space="preserve"> </w:t>
      </w:r>
      <w:r>
        <w:rPr>
          <w:sz w:val="25"/>
        </w:rPr>
        <w:t>a</w:t>
      </w:r>
      <w:r>
        <w:rPr>
          <w:spacing w:val="-4"/>
          <w:sz w:val="25"/>
        </w:rPr>
        <w:t xml:space="preserve"> </w:t>
      </w:r>
      <w:r>
        <w:rPr>
          <w:sz w:val="25"/>
        </w:rPr>
        <w:t>inexecução</w:t>
      </w:r>
      <w:r>
        <w:rPr>
          <w:spacing w:val="-4"/>
          <w:sz w:val="25"/>
        </w:rPr>
        <w:t xml:space="preserve"> </w:t>
      </w:r>
      <w:r>
        <w:rPr>
          <w:sz w:val="25"/>
        </w:rPr>
        <w:t>total</w:t>
      </w:r>
      <w:r>
        <w:rPr>
          <w:spacing w:val="-1"/>
          <w:sz w:val="25"/>
        </w:rPr>
        <w:t xml:space="preserve"> </w:t>
      </w:r>
      <w:r>
        <w:rPr>
          <w:sz w:val="25"/>
        </w:rPr>
        <w:t>do</w:t>
      </w:r>
      <w:r>
        <w:rPr>
          <w:spacing w:val="-4"/>
          <w:sz w:val="25"/>
        </w:rPr>
        <w:t xml:space="preserve"> </w:t>
      </w:r>
      <w:r>
        <w:rPr>
          <w:sz w:val="25"/>
        </w:rPr>
        <w:t>contrato</w:t>
      </w:r>
      <w:r>
        <w:rPr>
          <w:spacing w:val="-4"/>
          <w:sz w:val="25"/>
        </w:rPr>
        <w:t xml:space="preserve"> </w:t>
      </w:r>
      <w:r>
        <w:rPr>
          <w:sz w:val="25"/>
        </w:rPr>
        <w:t>prevista</w:t>
      </w:r>
      <w:r>
        <w:rPr>
          <w:spacing w:val="-4"/>
          <w:sz w:val="25"/>
        </w:rPr>
        <w:t xml:space="preserve"> </w:t>
      </w:r>
      <w:r>
        <w:rPr>
          <w:sz w:val="25"/>
        </w:rPr>
        <w:t>na</w:t>
      </w:r>
      <w:r>
        <w:rPr>
          <w:spacing w:val="-4"/>
          <w:sz w:val="25"/>
        </w:rPr>
        <w:t xml:space="preserve"> </w:t>
      </w:r>
      <w:r>
        <w:rPr>
          <w:sz w:val="25"/>
        </w:rPr>
        <w:t>alínea</w:t>
      </w:r>
      <w:r>
        <w:rPr>
          <w:spacing w:val="-2"/>
          <w:sz w:val="25"/>
        </w:rPr>
        <w:t xml:space="preserve"> </w:t>
      </w:r>
      <w:r>
        <w:rPr>
          <w:sz w:val="25"/>
        </w:rPr>
        <w:t>“c”</w:t>
      </w:r>
      <w:r>
        <w:rPr>
          <w:spacing w:val="-4"/>
          <w:sz w:val="25"/>
        </w:rPr>
        <w:t xml:space="preserve"> </w:t>
      </w:r>
      <w:r>
        <w:rPr>
          <w:sz w:val="25"/>
        </w:rPr>
        <w:t>do subitem 12.1, de 10% a 20 % do valor do Contrato.</w:t>
      </w:r>
    </w:p>
    <w:p w14:paraId="43819A67" w14:textId="77777777" w:rsidR="008D5088" w:rsidRDefault="003A0B88">
      <w:pPr>
        <w:pStyle w:val="PargrafodaLista"/>
        <w:numPr>
          <w:ilvl w:val="1"/>
          <w:numId w:val="14"/>
        </w:numPr>
        <w:tabs>
          <w:tab w:val="left" w:pos="961"/>
        </w:tabs>
        <w:spacing w:before="280"/>
        <w:ind w:right="808" w:firstLine="0"/>
        <w:rPr>
          <w:sz w:val="25"/>
        </w:rPr>
      </w:pPr>
      <w:r>
        <w:rPr>
          <w:sz w:val="25"/>
        </w:rPr>
        <w:t>Para</w:t>
      </w:r>
      <w:r>
        <w:rPr>
          <w:spacing w:val="-3"/>
          <w:sz w:val="25"/>
        </w:rPr>
        <w:t xml:space="preserve"> </w:t>
      </w:r>
      <w:r>
        <w:rPr>
          <w:sz w:val="25"/>
        </w:rPr>
        <w:t>infração</w:t>
      </w:r>
      <w:r>
        <w:rPr>
          <w:spacing w:val="-3"/>
          <w:sz w:val="25"/>
        </w:rPr>
        <w:t xml:space="preserve"> </w:t>
      </w:r>
      <w:r>
        <w:rPr>
          <w:sz w:val="25"/>
        </w:rPr>
        <w:t>descrita</w:t>
      </w:r>
      <w:r>
        <w:rPr>
          <w:spacing w:val="-3"/>
          <w:sz w:val="25"/>
        </w:rPr>
        <w:t xml:space="preserve"> </w:t>
      </w:r>
      <w:r>
        <w:rPr>
          <w:sz w:val="25"/>
        </w:rPr>
        <w:t>na</w:t>
      </w:r>
      <w:r>
        <w:rPr>
          <w:spacing w:val="-3"/>
          <w:sz w:val="25"/>
        </w:rPr>
        <w:t xml:space="preserve"> </w:t>
      </w:r>
      <w:r>
        <w:rPr>
          <w:sz w:val="25"/>
        </w:rPr>
        <w:t>alínea</w:t>
      </w:r>
      <w:r>
        <w:rPr>
          <w:spacing w:val="-3"/>
          <w:sz w:val="25"/>
        </w:rPr>
        <w:t xml:space="preserve"> </w:t>
      </w:r>
      <w:r>
        <w:rPr>
          <w:sz w:val="25"/>
        </w:rPr>
        <w:t>“b”</w:t>
      </w:r>
      <w:r>
        <w:rPr>
          <w:spacing w:val="-3"/>
          <w:sz w:val="25"/>
        </w:rPr>
        <w:t xml:space="preserve"> </w:t>
      </w:r>
      <w:r>
        <w:rPr>
          <w:sz w:val="25"/>
        </w:rPr>
        <w:t>do</w:t>
      </w:r>
      <w:r>
        <w:rPr>
          <w:spacing w:val="-3"/>
          <w:sz w:val="25"/>
        </w:rPr>
        <w:t xml:space="preserve"> </w:t>
      </w:r>
      <w:r>
        <w:rPr>
          <w:sz w:val="25"/>
        </w:rPr>
        <w:t>subitem</w:t>
      </w:r>
      <w:r>
        <w:rPr>
          <w:spacing w:val="-3"/>
          <w:sz w:val="25"/>
        </w:rPr>
        <w:t xml:space="preserve"> </w:t>
      </w:r>
      <w:r>
        <w:rPr>
          <w:sz w:val="25"/>
        </w:rPr>
        <w:t>12.1,</w:t>
      </w:r>
      <w:r>
        <w:rPr>
          <w:spacing w:val="-3"/>
          <w:sz w:val="25"/>
        </w:rPr>
        <w:t xml:space="preserve"> </w:t>
      </w:r>
      <w:r>
        <w:rPr>
          <w:sz w:val="25"/>
        </w:rPr>
        <w:t>a</w:t>
      </w:r>
      <w:r>
        <w:rPr>
          <w:spacing w:val="-3"/>
          <w:sz w:val="25"/>
        </w:rPr>
        <w:t xml:space="preserve"> </w:t>
      </w:r>
      <w:r>
        <w:rPr>
          <w:sz w:val="25"/>
        </w:rPr>
        <w:t>multa</w:t>
      </w:r>
      <w:r>
        <w:rPr>
          <w:spacing w:val="-3"/>
          <w:sz w:val="25"/>
        </w:rPr>
        <w:t xml:space="preserve"> </w:t>
      </w:r>
      <w:r>
        <w:rPr>
          <w:sz w:val="25"/>
        </w:rPr>
        <w:t>será</w:t>
      </w:r>
      <w:r>
        <w:rPr>
          <w:spacing w:val="-3"/>
          <w:sz w:val="25"/>
        </w:rPr>
        <w:t xml:space="preserve"> </w:t>
      </w:r>
      <w:r>
        <w:rPr>
          <w:sz w:val="25"/>
        </w:rPr>
        <w:t>de 5%</w:t>
      </w:r>
      <w:r>
        <w:rPr>
          <w:spacing w:val="-2"/>
          <w:sz w:val="25"/>
        </w:rPr>
        <w:t xml:space="preserve"> </w:t>
      </w:r>
      <w:r>
        <w:rPr>
          <w:sz w:val="25"/>
        </w:rPr>
        <w:t>a</w:t>
      </w:r>
      <w:r>
        <w:rPr>
          <w:spacing w:val="-3"/>
          <w:sz w:val="25"/>
        </w:rPr>
        <w:t xml:space="preserve"> </w:t>
      </w:r>
      <w:r>
        <w:rPr>
          <w:sz w:val="25"/>
        </w:rPr>
        <w:t>10%</w:t>
      </w:r>
      <w:r>
        <w:rPr>
          <w:spacing w:val="-2"/>
          <w:sz w:val="25"/>
        </w:rPr>
        <w:t xml:space="preserve"> </w:t>
      </w:r>
      <w:r>
        <w:rPr>
          <w:sz w:val="25"/>
        </w:rPr>
        <w:t>do valor do Contrato.</w:t>
      </w:r>
    </w:p>
    <w:p w14:paraId="5E0D479E" w14:textId="77777777" w:rsidR="008D5088" w:rsidRDefault="003A0B88">
      <w:pPr>
        <w:pStyle w:val="PargrafodaLista"/>
        <w:numPr>
          <w:ilvl w:val="1"/>
          <w:numId w:val="14"/>
        </w:numPr>
        <w:tabs>
          <w:tab w:val="left" w:pos="961"/>
        </w:tabs>
        <w:spacing w:before="281"/>
        <w:ind w:right="882" w:firstLine="0"/>
        <w:rPr>
          <w:sz w:val="25"/>
        </w:rPr>
      </w:pPr>
      <w:r>
        <w:rPr>
          <w:sz w:val="25"/>
        </w:rPr>
        <w:t>Para</w:t>
      </w:r>
      <w:r>
        <w:rPr>
          <w:spacing w:val="-3"/>
          <w:sz w:val="25"/>
        </w:rPr>
        <w:t xml:space="preserve"> </w:t>
      </w:r>
      <w:r>
        <w:rPr>
          <w:sz w:val="25"/>
        </w:rPr>
        <w:t>infrações</w:t>
      </w:r>
      <w:r>
        <w:rPr>
          <w:spacing w:val="-2"/>
          <w:sz w:val="25"/>
        </w:rPr>
        <w:t xml:space="preserve"> </w:t>
      </w:r>
      <w:r>
        <w:rPr>
          <w:sz w:val="25"/>
        </w:rPr>
        <w:t>descritas</w:t>
      </w:r>
      <w:r>
        <w:rPr>
          <w:spacing w:val="-2"/>
          <w:sz w:val="25"/>
        </w:rPr>
        <w:t xml:space="preserve"> </w:t>
      </w:r>
      <w:r>
        <w:rPr>
          <w:sz w:val="25"/>
        </w:rPr>
        <w:t>na</w:t>
      </w:r>
      <w:r>
        <w:rPr>
          <w:spacing w:val="-3"/>
          <w:sz w:val="25"/>
        </w:rPr>
        <w:t xml:space="preserve"> </w:t>
      </w:r>
      <w:r>
        <w:rPr>
          <w:sz w:val="25"/>
        </w:rPr>
        <w:t>alínea</w:t>
      </w:r>
      <w:r>
        <w:rPr>
          <w:spacing w:val="-3"/>
          <w:sz w:val="25"/>
        </w:rPr>
        <w:t xml:space="preserve"> </w:t>
      </w:r>
      <w:r>
        <w:rPr>
          <w:sz w:val="25"/>
        </w:rPr>
        <w:t>“d"</w:t>
      </w:r>
      <w:r>
        <w:rPr>
          <w:spacing w:val="-4"/>
          <w:sz w:val="25"/>
        </w:rPr>
        <w:t xml:space="preserve"> </w:t>
      </w:r>
      <w:r>
        <w:rPr>
          <w:sz w:val="25"/>
        </w:rPr>
        <w:t>a</w:t>
      </w:r>
      <w:r>
        <w:rPr>
          <w:spacing w:val="-1"/>
          <w:sz w:val="25"/>
        </w:rPr>
        <w:t xml:space="preserve"> </w:t>
      </w:r>
      <w:r>
        <w:rPr>
          <w:sz w:val="25"/>
        </w:rPr>
        <w:t>"g”</w:t>
      </w:r>
      <w:r>
        <w:rPr>
          <w:spacing w:val="-3"/>
          <w:sz w:val="25"/>
        </w:rPr>
        <w:t xml:space="preserve"> </w:t>
      </w:r>
      <w:r>
        <w:rPr>
          <w:sz w:val="25"/>
        </w:rPr>
        <w:t>do</w:t>
      </w:r>
      <w:r>
        <w:rPr>
          <w:spacing w:val="-1"/>
          <w:sz w:val="25"/>
        </w:rPr>
        <w:t xml:space="preserve"> </w:t>
      </w:r>
      <w:r>
        <w:rPr>
          <w:sz w:val="25"/>
        </w:rPr>
        <w:t>subitem</w:t>
      </w:r>
      <w:r>
        <w:rPr>
          <w:spacing w:val="-3"/>
          <w:sz w:val="25"/>
        </w:rPr>
        <w:t xml:space="preserve"> </w:t>
      </w:r>
      <w:r>
        <w:rPr>
          <w:sz w:val="25"/>
        </w:rPr>
        <w:t>12.1, a</w:t>
      </w:r>
      <w:r>
        <w:rPr>
          <w:spacing w:val="-3"/>
          <w:sz w:val="25"/>
        </w:rPr>
        <w:t xml:space="preserve"> </w:t>
      </w:r>
      <w:r>
        <w:rPr>
          <w:sz w:val="25"/>
        </w:rPr>
        <w:t>multa</w:t>
      </w:r>
      <w:r>
        <w:rPr>
          <w:spacing w:val="-3"/>
          <w:sz w:val="25"/>
        </w:rPr>
        <w:t xml:space="preserve"> </w:t>
      </w:r>
      <w:r>
        <w:rPr>
          <w:sz w:val="25"/>
        </w:rPr>
        <w:t>será</w:t>
      </w:r>
      <w:r>
        <w:rPr>
          <w:spacing w:val="-3"/>
          <w:sz w:val="25"/>
        </w:rPr>
        <w:t xml:space="preserve"> </w:t>
      </w:r>
      <w:r>
        <w:rPr>
          <w:sz w:val="25"/>
        </w:rPr>
        <w:t>de</w:t>
      </w:r>
      <w:r>
        <w:rPr>
          <w:spacing w:val="-2"/>
          <w:sz w:val="25"/>
        </w:rPr>
        <w:t xml:space="preserve"> </w:t>
      </w:r>
      <w:r>
        <w:rPr>
          <w:sz w:val="25"/>
        </w:rPr>
        <w:t>1%</w:t>
      </w:r>
      <w:r>
        <w:rPr>
          <w:spacing w:val="-2"/>
          <w:sz w:val="25"/>
        </w:rPr>
        <w:t xml:space="preserve"> </w:t>
      </w:r>
      <w:r>
        <w:rPr>
          <w:sz w:val="25"/>
        </w:rPr>
        <w:t>a 5% do valor do Contrato.</w:t>
      </w:r>
    </w:p>
    <w:p w14:paraId="3E816F4F" w14:textId="77777777" w:rsidR="008D5088" w:rsidRDefault="003A0B88">
      <w:pPr>
        <w:pStyle w:val="PargrafodaLista"/>
        <w:numPr>
          <w:ilvl w:val="1"/>
          <w:numId w:val="14"/>
        </w:numPr>
        <w:tabs>
          <w:tab w:val="left" w:pos="961"/>
        </w:tabs>
        <w:spacing w:before="280"/>
        <w:ind w:right="772" w:firstLine="0"/>
        <w:rPr>
          <w:sz w:val="25"/>
        </w:rPr>
      </w:pPr>
      <w:r>
        <w:rPr>
          <w:sz w:val="25"/>
        </w:rPr>
        <w:t>Para</w:t>
      </w:r>
      <w:r>
        <w:rPr>
          <w:spacing w:val="-3"/>
          <w:sz w:val="25"/>
        </w:rPr>
        <w:t xml:space="preserve"> </w:t>
      </w:r>
      <w:r>
        <w:rPr>
          <w:sz w:val="25"/>
        </w:rPr>
        <w:t>a</w:t>
      </w:r>
      <w:r>
        <w:rPr>
          <w:spacing w:val="-3"/>
          <w:sz w:val="25"/>
        </w:rPr>
        <w:t xml:space="preserve"> </w:t>
      </w:r>
      <w:r>
        <w:rPr>
          <w:sz w:val="25"/>
        </w:rPr>
        <w:t>infração</w:t>
      </w:r>
      <w:r>
        <w:rPr>
          <w:spacing w:val="-3"/>
          <w:sz w:val="25"/>
        </w:rPr>
        <w:t xml:space="preserve"> </w:t>
      </w:r>
      <w:r>
        <w:rPr>
          <w:sz w:val="25"/>
        </w:rPr>
        <w:t>descrita</w:t>
      </w:r>
      <w:r>
        <w:rPr>
          <w:spacing w:val="-2"/>
          <w:sz w:val="25"/>
        </w:rPr>
        <w:t xml:space="preserve"> </w:t>
      </w:r>
      <w:r>
        <w:rPr>
          <w:sz w:val="25"/>
        </w:rPr>
        <w:t>na</w:t>
      </w:r>
      <w:r>
        <w:rPr>
          <w:spacing w:val="-3"/>
          <w:sz w:val="25"/>
        </w:rPr>
        <w:t xml:space="preserve"> </w:t>
      </w:r>
      <w:r>
        <w:rPr>
          <w:sz w:val="25"/>
        </w:rPr>
        <w:t>alínea</w:t>
      </w:r>
      <w:r>
        <w:rPr>
          <w:spacing w:val="-1"/>
          <w:sz w:val="25"/>
        </w:rPr>
        <w:t xml:space="preserve"> </w:t>
      </w:r>
      <w:r>
        <w:rPr>
          <w:sz w:val="25"/>
        </w:rPr>
        <w:t>“a”</w:t>
      </w:r>
      <w:r>
        <w:rPr>
          <w:spacing w:val="-3"/>
          <w:sz w:val="25"/>
        </w:rPr>
        <w:t xml:space="preserve"> </w:t>
      </w:r>
      <w:r>
        <w:rPr>
          <w:sz w:val="25"/>
        </w:rPr>
        <w:t>do</w:t>
      </w:r>
      <w:r>
        <w:rPr>
          <w:spacing w:val="-3"/>
          <w:sz w:val="25"/>
        </w:rPr>
        <w:t xml:space="preserve"> </w:t>
      </w:r>
      <w:r>
        <w:rPr>
          <w:sz w:val="25"/>
        </w:rPr>
        <w:t>subitem</w:t>
      </w:r>
      <w:r>
        <w:rPr>
          <w:spacing w:val="-3"/>
          <w:sz w:val="25"/>
        </w:rPr>
        <w:t xml:space="preserve"> </w:t>
      </w:r>
      <w:r>
        <w:rPr>
          <w:sz w:val="25"/>
        </w:rPr>
        <w:t>12.1,</w:t>
      </w:r>
      <w:r>
        <w:rPr>
          <w:spacing w:val="-3"/>
          <w:sz w:val="25"/>
        </w:rPr>
        <w:t xml:space="preserve"> </w:t>
      </w:r>
      <w:r>
        <w:rPr>
          <w:sz w:val="25"/>
        </w:rPr>
        <w:t>a</w:t>
      </w:r>
      <w:r>
        <w:rPr>
          <w:spacing w:val="-3"/>
          <w:sz w:val="25"/>
        </w:rPr>
        <w:t xml:space="preserve"> </w:t>
      </w:r>
      <w:r>
        <w:rPr>
          <w:sz w:val="25"/>
        </w:rPr>
        <w:t>multa</w:t>
      </w:r>
      <w:r>
        <w:rPr>
          <w:spacing w:val="-3"/>
          <w:sz w:val="25"/>
        </w:rPr>
        <w:t xml:space="preserve"> </w:t>
      </w:r>
      <w:r>
        <w:rPr>
          <w:sz w:val="25"/>
        </w:rPr>
        <w:t>será</w:t>
      </w:r>
      <w:r>
        <w:rPr>
          <w:spacing w:val="-3"/>
          <w:sz w:val="25"/>
        </w:rPr>
        <w:t xml:space="preserve"> </w:t>
      </w:r>
      <w:r>
        <w:rPr>
          <w:sz w:val="25"/>
        </w:rPr>
        <w:t>de 1%</w:t>
      </w:r>
      <w:r>
        <w:rPr>
          <w:spacing w:val="-2"/>
          <w:sz w:val="25"/>
        </w:rPr>
        <w:t xml:space="preserve"> </w:t>
      </w:r>
      <w:r>
        <w:rPr>
          <w:sz w:val="25"/>
        </w:rPr>
        <w:t>a</w:t>
      </w:r>
      <w:r>
        <w:rPr>
          <w:spacing w:val="-3"/>
          <w:sz w:val="25"/>
        </w:rPr>
        <w:t xml:space="preserve"> </w:t>
      </w:r>
      <w:r>
        <w:rPr>
          <w:sz w:val="25"/>
        </w:rPr>
        <w:t>5%</w:t>
      </w:r>
      <w:r>
        <w:rPr>
          <w:spacing w:val="-2"/>
          <w:sz w:val="25"/>
        </w:rPr>
        <w:t xml:space="preserve"> </w:t>
      </w:r>
      <w:r>
        <w:rPr>
          <w:sz w:val="25"/>
        </w:rPr>
        <w:t>do valor do Contrato.</w:t>
      </w:r>
    </w:p>
    <w:p w14:paraId="06980DA8" w14:textId="77777777" w:rsidR="008D5088" w:rsidRDefault="003A0B88">
      <w:pPr>
        <w:pStyle w:val="PargrafodaLista"/>
        <w:numPr>
          <w:ilvl w:val="0"/>
          <w:numId w:val="14"/>
        </w:numPr>
        <w:tabs>
          <w:tab w:val="left" w:pos="367"/>
        </w:tabs>
        <w:spacing w:before="280"/>
        <w:ind w:right="777" w:firstLine="0"/>
        <w:rPr>
          <w:sz w:val="25"/>
        </w:rPr>
      </w:pPr>
      <w:r>
        <w:rPr>
          <w:b/>
          <w:sz w:val="25"/>
        </w:rPr>
        <w:t xml:space="preserve">Impedimento de licitar e contratar </w:t>
      </w:r>
      <w:r>
        <w:rPr>
          <w:sz w:val="25"/>
        </w:rPr>
        <w:t>no âmbito da Administração Pública direta e indireta</w:t>
      </w:r>
      <w:r>
        <w:rPr>
          <w:spacing w:val="-3"/>
          <w:sz w:val="25"/>
        </w:rPr>
        <w:t xml:space="preserve"> </w:t>
      </w:r>
      <w:r>
        <w:rPr>
          <w:sz w:val="25"/>
        </w:rPr>
        <w:t>do</w:t>
      </w:r>
      <w:r>
        <w:rPr>
          <w:spacing w:val="-3"/>
          <w:sz w:val="25"/>
        </w:rPr>
        <w:t xml:space="preserve"> </w:t>
      </w:r>
      <w:r>
        <w:rPr>
          <w:sz w:val="25"/>
        </w:rPr>
        <w:t>ente</w:t>
      </w:r>
      <w:r>
        <w:rPr>
          <w:spacing w:val="-3"/>
          <w:sz w:val="25"/>
        </w:rPr>
        <w:t xml:space="preserve"> </w:t>
      </w:r>
      <w:r>
        <w:rPr>
          <w:sz w:val="25"/>
        </w:rPr>
        <w:t>federativo</w:t>
      </w:r>
      <w:r>
        <w:rPr>
          <w:spacing w:val="-3"/>
          <w:sz w:val="25"/>
        </w:rPr>
        <w:t xml:space="preserve"> </w:t>
      </w:r>
      <w:r>
        <w:rPr>
          <w:sz w:val="25"/>
        </w:rPr>
        <w:t>que</w:t>
      </w:r>
      <w:r>
        <w:rPr>
          <w:spacing w:val="-3"/>
          <w:sz w:val="25"/>
        </w:rPr>
        <w:t xml:space="preserve"> </w:t>
      </w:r>
      <w:r>
        <w:rPr>
          <w:sz w:val="25"/>
        </w:rPr>
        <w:t>tiver</w:t>
      </w:r>
      <w:r>
        <w:rPr>
          <w:spacing w:val="-1"/>
          <w:sz w:val="25"/>
        </w:rPr>
        <w:t xml:space="preserve"> </w:t>
      </w:r>
      <w:r>
        <w:rPr>
          <w:sz w:val="25"/>
        </w:rPr>
        <w:t>aplicado a</w:t>
      </w:r>
      <w:r>
        <w:rPr>
          <w:spacing w:val="-3"/>
          <w:sz w:val="25"/>
        </w:rPr>
        <w:t xml:space="preserve"> </w:t>
      </w:r>
      <w:r>
        <w:rPr>
          <w:sz w:val="25"/>
        </w:rPr>
        <w:t>sanção,</w:t>
      </w:r>
      <w:r>
        <w:rPr>
          <w:spacing w:val="-3"/>
          <w:sz w:val="25"/>
        </w:rPr>
        <w:t xml:space="preserve"> </w:t>
      </w:r>
      <w:r>
        <w:rPr>
          <w:sz w:val="25"/>
        </w:rPr>
        <w:t>pelo</w:t>
      </w:r>
      <w:r>
        <w:rPr>
          <w:spacing w:val="-3"/>
          <w:sz w:val="25"/>
        </w:rPr>
        <w:t xml:space="preserve"> </w:t>
      </w:r>
      <w:r>
        <w:rPr>
          <w:sz w:val="25"/>
        </w:rPr>
        <w:t>prazo</w:t>
      </w:r>
      <w:r>
        <w:rPr>
          <w:spacing w:val="-3"/>
          <w:sz w:val="25"/>
        </w:rPr>
        <w:t xml:space="preserve"> </w:t>
      </w:r>
      <w:r>
        <w:rPr>
          <w:sz w:val="25"/>
        </w:rPr>
        <w:t>máximo</w:t>
      </w:r>
      <w:r>
        <w:rPr>
          <w:spacing w:val="-3"/>
          <w:sz w:val="25"/>
        </w:rPr>
        <w:t xml:space="preserve"> </w:t>
      </w:r>
      <w:r>
        <w:rPr>
          <w:sz w:val="25"/>
        </w:rPr>
        <w:t>de</w:t>
      </w:r>
      <w:r>
        <w:rPr>
          <w:spacing w:val="-3"/>
          <w:sz w:val="25"/>
        </w:rPr>
        <w:t xml:space="preserve"> </w:t>
      </w:r>
      <w:r>
        <w:rPr>
          <w:sz w:val="25"/>
        </w:rPr>
        <w:t>3</w:t>
      </w:r>
      <w:r>
        <w:rPr>
          <w:spacing w:val="-3"/>
          <w:sz w:val="25"/>
        </w:rPr>
        <w:t xml:space="preserve"> </w:t>
      </w:r>
      <w:r>
        <w:rPr>
          <w:sz w:val="25"/>
        </w:rPr>
        <w:t>(três)</w:t>
      </w:r>
      <w:r>
        <w:rPr>
          <w:spacing w:val="-2"/>
          <w:sz w:val="25"/>
        </w:rPr>
        <w:t xml:space="preserve"> </w:t>
      </w:r>
      <w:r>
        <w:rPr>
          <w:sz w:val="25"/>
        </w:rPr>
        <w:t>anos, nos casos das alíneas “b” a “g” do subitem 12.1 deste edital de licitação, quando não se justificar a imposição de penalidade mais grave;</w:t>
      </w:r>
    </w:p>
    <w:p w14:paraId="1250A559" w14:textId="77777777" w:rsidR="008D5088" w:rsidRDefault="003A0B88">
      <w:pPr>
        <w:pStyle w:val="PargrafodaLista"/>
        <w:numPr>
          <w:ilvl w:val="0"/>
          <w:numId w:val="14"/>
        </w:numPr>
        <w:tabs>
          <w:tab w:val="left" w:pos="396"/>
        </w:tabs>
        <w:spacing w:before="280"/>
        <w:ind w:right="831" w:firstLine="0"/>
        <w:rPr>
          <w:sz w:val="25"/>
        </w:rPr>
      </w:pPr>
      <w:r>
        <w:rPr>
          <w:b/>
          <w:sz w:val="25"/>
        </w:rPr>
        <w:t>Declaração</w:t>
      </w:r>
      <w:r>
        <w:rPr>
          <w:b/>
          <w:spacing w:val="-4"/>
          <w:sz w:val="25"/>
        </w:rPr>
        <w:t xml:space="preserve"> </w:t>
      </w:r>
      <w:r>
        <w:rPr>
          <w:b/>
          <w:sz w:val="25"/>
        </w:rPr>
        <w:t>de</w:t>
      </w:r>
      <w:r>
        <w:rPr>
          <w:b/>
          <w:spacing w:val="-4"/>
          <w:sz w:val="25"/>
        </w:rPr>
        <w:t xml:space="preserve"> </w:t>
      </w:r>
      <w:r>
        <w:rPr>
          <w:b/>
          <w:sz w:val="25"/>
        </w:rPr>
        <w:t>inidoneidade</w:t>
      </w:r>
      <w:r>
        <w:rPr>
          <w:b/>
          <w:spacing w:val="-4"/>
          <w:sz w:val="25"/>
        </w:rPr>
        <w:t xml:space="preserve"> </w:t>
      </w:r>
      <w:r>
        <w:rPr>
          <w:b/>
          <w:sz w:val="25"/>
        </w:rPr>
        <w:t>para</w:t>
      </w:r>
      <w:r>
        <w:rPr>
          <w:b/>
          <w:spacing w:val="-4"/>
          <w:sz w:val="25"/>
        </w:rPr>
        <w:t xml:space="preserve"> </w:t>
      </w:r>
      <w:r>
        <w:rPr>
          <w:b/>
          <w:sz w:val="25"/>
        </w:rPr>
        <w:t>licitar</w:t>
      </w:r>
      <w:r>
        <w:rPr>
          <w:b/>
          <w:spacing w:val="-4"/>
          <w:sz w:val="25"/>
        </w:rPr>
        <w:t xml:space="preserve"> </w:t>
      </w:r>
      <w:r>
        <w:rPr>
          <w:b/>
          <w:sz w:val="25"/>
        </w:rPr>
        <w:t>ou</w:t>
      </w:r>
      <w:r>
        <w:rPr>
          <w:b/>
          <w:spacing w:val="-1"/>
          <w:sz w:val="25"/>
        </w:rPr>
        <w:t xml:space="preserve"> </w:t>
      </w:r>
      <w:r>
        <w:rPr>
          <w:b/>
          <w:sz w:val="25"/>
        </w:rPr>
        <w:t>contratar,</w:t>
      </w:r>
      <w:r>
        <w:rPr>
          <w:b/>
          <w:spacing w:val="-3"/>
          <w:sz w:val="25"/>
        </w:rPr>
        <w:t xml:space="preserve"> </w:t>
      </w:r>
      <w:r>
        <w:rPr>
          <w:sz w:val="25"/>
        </w:rPr>
        <w:t>que</w:t>
      </w:r>
      <w:r>
        <w:rPr>
          <w:spacing w:val="-4"/>
          <w:sz w:val="25"/>
        </w:rPr>
        <w:t xml:space="preserve"> </w:t>
      </w:r>
      <w:r>
        <w:rPr>
          <w:sz w:val="25"/>
        </w:rPr>
        <w:t>impedirá</w:t>
      </w:r>
      <w:r>
        <w:rPr>
          <w:spacing w:val="-4"/>
          <w:sz w:val="25"/>
        </w:rPr>
        <w:t xml:space="preserve"> </w:t>
      </w:r>
      <w:r>
        <w:rPr>
          <w:sz w:val="25"/>
        </w:rPr>
        <w:t>o</w:t>
      </w:r>
      <w:r>
        <w:rPr>
          <w:spacing w:val="-4"/>
          <w:sz w:val="25"/>
        </w:rPr>
        <w:t xml:space="preserve"> </w:t>
      </w:r>
      <w:r>
        <w:rPr>
          <w:sz w:val="25"/>
        </w:rPr>
        <w:t>responsável</w:t>
      </w:r>
      <w:r>
        <w:rPr>
          <w:spacing w:val="-4"/>
          <w:sz w:val="25"/>
        </w:rPr>
        <w:t xml:space="preserve"> </w:t>
      </w:r>
      <w:r>
        <w:rPr>
          <w:sz w:val="25"/>
        </w:rPr>
        <w:t>de licitar ou contratar no âmbito da Administração Pública direta e indireta de todos os entes federativos, pelo prazo mínimo de 3 (três) anos e máximo de 6 (seis) anos, nos casos das</w:t>
      </w:r>
    </w:p>
    <w:p w14:paraId="3AE40D77" w14:textId="77777777" w:rsidR="008D5088" w:rsidRDefault="003A0B88">
      <w:pPr>
        <w:pStyle w:val="Corpodetexto"/>
        <w:spacing w:before="0"/>
        <w:ind w:right="691"/>
        <w:jc w:val="left"/>
      </w:pPr>
      <w:r>
        <w:t>alíneas “h” a “L”, do subitem 12.1, bem como nos demais casos que justifiquem a imposição</w:t>
      </w:r>
      <w:r>
        <w:rPr>
          <w:spacing w:val="-3"/>
        </w:rPr>
        <w:t xml:space="preserve"> </w:t>
      </w:r>
      <w:r>
        <w:t>da</w:t>
      </w:r>
      <w:r>
        <w:rPr>
          <w:spacing w:val="-4"/>
        </w:rPr>
        <w:t xml:space="preserve"> </w:t>
      </w:r>
      <w:r>
        <w:t>penalidade</w:t>
      </w:r>
      <w:r>
        <w:rPr>
          <w:spacing w:val="-3"/>
        </w:rPr>
        <w:t xml:space="preserve"> </w:t>
      </w:r>
      <w:r>
        <w:t>mais</w:t>
      </w:r>
      <w:r>
        <w:rPr>
          <w:spacing w:val="-2"/>
        </w:rPr>
        <w:t xml:space="preserve"> </w:t>
      </w:r>
      <w:r>
        <w:t>grave</w:t>
      </w:r>
      <w:r>
        <w:rPr>
          <w:spacing w:val="-3"/>
        </w:rPr>
        <w:t xml:space="preserve"> </w:t>
      </w:r>
      <w:r>
        <w:t>conforme</w:t>
      </w:r>
      <w:r>
        <w:rPr>
          <w:spacing w:val="-1"/>
        </w:rPr>
        <w:t xml:space="preserve"> </w:t>
      </w:r>
      <w:r>
        <w:t>§5º</w:t>
      </w:r>
      <w:r>
        <w:rPr>
          <w:spacing w:val="-3"/>
        </w:rPr>
        <w:t xml:space="preserve"> </w:t>
      </w:r>
      <w:r>
        <w:t>do</w:t>
      </w:r>
      <w:r>
        <w:rPr>
          <w:spacing w:val="-3"/>
        </w:rPr>
        <w:t xml:space="preserve"> </w:t>
      </w:r>
      <w:r>
        <w:t>art.</w:t>
      </w:r>
      <w:r>
        <w:rPr>
          <w:spacing w:val="-3"/>
        </w:rPr>
        <w:t xml:space="preserve"> </w:t>
      </w:r>
      <w:r>
        <w:t>156</w:t>
      </w:r>
      <w:r>
        <w:rPr>
          <w:spacing w:val="-3"/>
        </w:rPr>
        <w:t xml:space="preserve"> </w:t>
      </w:r>
      <w:r>
        <w:t>da</w:t>
      </w:r>
      <w:r>
        <w:rPr>
          <w:spacing w:val="-3"/>
        </w:rPr>
        <w:t xml:space="preserve"> </w:t>
      </w:r>
      <w:r>
        <w:t>Lei</w:t>
      </w:r>
      <w:r>
        <w:rPr>
          <w:spacing w:val="-3"/>
        </w:rPr>
        <w:t xml:space="preserve"> </w:t>
      </w:r>
      <w:r>
        <w:t>14.133/2021.</w:t>
      </w:r>
    </w:p>
    <w:p w14:paraId="59E568AB" w14:textId="77777777" w:rsidR="008D5088" w:rsidRDefault="003A0B88">
      <w:pPr>
        <w:pStyle w:val="Ttulo3"/>
        <w:numPr>
          <w:ilvl w:val="1"/>
          <w:numId w:val="19"/>
        </w:numPr>
        <w:tabs>
          <w:tab w:val="left" w:pos="672"/>
        </w:tabs>
        <w:spacing w:before="282"/>
        <w:ind w:left="672" w:hanging="560"/>
      </w:pPr>
      <w:r>
        <w:t>Na</w:t>
      </w:r>
      <w:r>
        <w:rPr>
          <w:spacing w:val="-7"/>
        </w:rPr>
        <w:t xml:space="preserve"> </w:t>
      </w:r>
      <w:r>
        <w:t>aplicação</w:t>
      </w:r>
      <w:r>
        <w:rPr>
          <w:spacing w:val="-7"/>
        </w:rPr>
        <w:t xml:space="preserve"> </w:t>
      </w:r>
      <w:r>
        <w:t>das</w:t>
      </w:r>
      <w:r>
        <w:rPr>
          <w:spacing w:val="-3"/>
        </w:rPr>
        <w:t xml:space="preserve"> </w:t>
      </w:r>
      <w:r>
        <w:t>sanções</w:t>
      </w:r>
      <w:r>
        <w:rPr>
          <w:spacing w:val="-6"/>
        </w:rPr>
        <w:t xml:space="preserve"> </w:t>
      </w:r>
      <w:r>
        <w:t>serão</w:t>
      </w:r>
      <w:r>
        <w:rPr>
          <w:spacing w:val="-7"/>
        </w:rPr>
        <w:t xml:space="preserve"> </w:t>
      </w:r>
      <w:r>
        <w:rPr>
          <w:spacing w:val="-2"/>
        </w:rPr>
        <w:t>considerados:</w:t>
      </w:r>
    </w:p>
    <w:p w14:paraId="50ED4B2D" w14:textId="77777777" w:rsidR="008D5088" w:rsidRDefault="003A0B88">
      <w:pPr>
        <w:pStyle w:val="PargrafodaLista"/>
        <w:numPr>
          <w:ilvl w:val="2"/>
          <w:numId w:val="19"/>
        </w:numPr>
        <w:tabs>
          <w:tab w:val="left" w:pos="1460"/>
        </w:tabs>
        <w:spacing w:before="279"/>
        <w:ind w:left="1460" w:hanging="747"/>
        <w:rPr>
          <w:sz w:val="25"/>
        </w:rPr>
      </w:pPr>
      <w:r>
        <w:rPr>
          <w:sz w:val="25"/>
        </w:rPr>
        <w:t>A</w:t>
      </w:r>
      <w:r>
        <w:rPr>
          <w:spacing w:val="-6"/>
          <w:sz w:val="25"/>
        </w:rPr>
        <w:t xml:space="preserve"> </w:t>
      </w:r>
      <w:r>
        <w:rPr>
          <w:sz w:val="25"/>
        </w:rPr>
        <w:t>natureza</w:t>
      </w:r>
      <w:r>
        <w:rPr>
          <w:spacing w:val="-6"/>
          <w:sz w:val="25"/>
        </w:rPr>
        <w:t xml:space="preserve"> </w:t>
      </w:r>
      <w:r>
        <w:rPr>
          <w:sz w:val="25"/>
        </w:rPr>
        <w:t>e</w:t>
      </w:r>
      <w:r>
        <w:rPr>
          <w:spacing w:val="-5"/>
          <w:sz w:val="25"/>
        </w:rPr>
        <w:t xml:space="preserve"> </w:t>
      </w:r>
      <w:r>
        <w:rPr>
          <w:sz w:val="25"/>
        </w:rPr>
        <w:t>a</w:t>
      </w:r>
      <w:r>
        <w:rPr>
          <w:spacing w:val="-6"/>
          <w:sz w:val="25"/>
        </w:rPr>
        <w:t xml:space="preserve"> </w:t>
      </w:r>
      <w:r>
        <w:rPr>
          <w:sz w:val="25"/>
        </w:rPr>
        <w:t>gravidade</w:t>
      </w:r>
      <w:r>
        <w:rPr>
          <w:spacing w:val="-5"/>
          <w:sz w:val="25"/>
        </w:rPr>
        <w:t xml:space="preserve"> </w:t>
      </w:r>
      <w:r>
        <w:rPr>
          <w:sz w:val="25"/>
        </w:rPr>
        <w:t>da</w:t>
      </w:r>
      <w:r>
        <w:rPr>
          <w:spacing w:val="-6"/>
          <w:sz w:val="25"/>
        </w:rPr>
        <w:t xml:space="preserve"> </w:t>
      </w:r>
      <w:r>
        <w:rPr>
          <w:sz w:val="25"/>
        </w:rPr>
        <w:t>infração</w:t>
      </w:r>
      <w:r>
        <w:rPr>
          <w:spacing w:val="-3"/>
          <w:sz w:val="25"/>
        </w:rPr>
        <w:t xml:space="preserve"> </w:t>
      </w:r>
      <w:r>
        <w:rPr>
          <w:spacing w:val="-2"/>
          <w:sz w:val="25"/>
        </w:rPr>
        <w:t>cometida;</w:t>
      </w:r>
    </w:p>
    <w:p w14:paraId="3A69DC22" w14:textId="77777777" w:rsidR="008D5088" w:rsidRDefault="003A0B88">
      <w:pPr>
        <w:pStyle w:val="PargrafodaLista"/>
        <w:numPr>
          <w:ilvl w:val="2"/>
          <w:numId w:val="19"/>
        </w:numPr>
        <w:tabs>
          <w:tab w:val="left" w:pos="1460"/>
        </w:tabs>
        <w:spacing w:before="281"/>
        <w:ind w:left="1460" w:hanging="747"/>
        <w:rPr>
          <w:sz w:val="25"/>
        </w:rPr>
      </w:pPr>
      <w:r>
        <w:rPr>
          <w:sz w:val="25"/>
        </w:rPr>
        <w:t>As</w:t>
      </w:r>
      <w:r>
        <w:rPr>
          <w:spacing w:val="-7"/>
          <w:sz w:val="25"/>
        </w:rPr>
        <w:t xml:space="preserve"> </w:t>
      </w:r>
      <w:r>
        <w:rPr>
          <w:sz w:val="25"/>
        </w:rPr>
        <w:t>peculiaridades</w:t>
      </w:r>
      <w:r>
        <w:rPr>
          <w:spacing w:val="-4"/>
          <w:sz w:val="25"/>
        </w:rPr>
        <w:t xml:space="preserve"> </w:t>
      </w:r>
      <w:r>
        <w:rPr>
          <w:sz w:val="25"/>
        </w:rPr>
        <w:t>do</w:t>
      </w:r>
      <w:r>
        <w:rPr>
          <w:spacing w:val="-7"/>
          <w:sz w:val="25"/>
        </w:rPr>
        <w:t xml:space="preserve"> </w:t>
      </w:r>
      <w:r>
        <w:rPr>
          <w:sz w:val="25"/>
        </w:rPr>
        <w:t>caso</w:t>
      </w:r>
      <w:r>
        <w:rPr>
          <w:spacing w:val="-7"/>
          <w:sz w:val="25"/>
        </w:rPr>
        <w:t xml:space="preserve"> </w:t>
      </w:r>
      <w:r>
        <w:rPr>
          <w:spacing w:val="-2"/>
          <w:sz w:val="25"/>
        </w:rPr>
        <w:t>concreto;</w:t>
      </w:r>
    </w:p>
    <w:p w14:paraId="0A2ED594" w14:textId="77777777" w:rsidR="008D5088" w:rsidRDefault="003A0B88">
      <w:pPr>
        <w:pStyle w:val="PargrafodaLista"/>
        <w:numPr>
          <w:ilvl w:val="2"/>
          <w:numId w:val="19"/>
        </w:numPr>
        <w:tabs>
          <w:tab w:val="left" w:pos="1460"/>
        </w:tabs>
        <w:spacing w:before="279"/>
        <w:ind w:left="1460" w:hanging="747"/>
        <w:rPr>
          <w:sz w:val="25"/>
        </w:rPr>
      </w:pPr>
      <w:r>
        <w:rPr>
          <w:sz w:val="25"/>
        </w:rPr>
        <w:t>As</w:t>
      </w:r>
      <w:r>
        <w:rPr>
          <w:spacing w:val="-8"/>
          <w:sz w:val="25"/>
        </w:rPr>
        <w:t xml:space="preserve"> </w:t>
      </w:r>
      <w:r>
        <w:rPr>
          <w:sz w:val="25"/>
        </w:rPr>
        <w:t>circunstâncias</w:t>
      </w:r>
      <w:r>
        <w:rPr>
          <w:spacing w:val="-7"/>
          <w:sz w:val="25"/>
        </w:rPr>
        <w:t xml:space="preserve"> </w:t>
      </w:r>
      <w:r>
        <w:rPr>
          <w:sz w:val="25"/>
        </w:rPr>
        <w:t>agravantes</w:t>
      </w:r>
      <w:r>
        <w:rPr>
          <w:spacing w:val="-8"/>
          <w:sz w:val="25"/>
        </w:rPr>
        <w:t xml:space="preserve"> </w:t>
      </w:r>
      <w:r>
        <w:rPr>
          <w:sz w:val="25"/>
        </w:rPr>
        <w:t>ou</w:t>
      </w:r>
      <w:r>
        <w:rPr>
          <w:spacing w:val="-8"/>
          <w:sz w:val="25"/>
        </w:rPr>
        <w:t xml:space="preserve"> </w:t>
      </w:r>
      <w:r>
        <w:rPr>
          <w:spacing w:val="-2"/>
          <w:sz w:val="25"/>
        </w:rPr>
        <w:t>atenuantes;</w:t>
      </w:r>
    </w:p>
    <w:p w14:paraId="41C43E58" w14:textId="77777777" w:rsidR="008D5088" w:rsidRDefault="003A0B88">
      <w:pPr>
        <w:pStyle w:val="PargrafodaLista"/>
        <w:numPr>
          <w:ilvl w:val="2"/>
          <w:numId w:val="19"/>
        </w:numPr>
        <w:tabs>
          <w:tab w:val="left" w:pos="1459"/>
        </w:tabs>
        <w:spacing w:before="279"/>
        <w:ind w:left="1459" w:hanging="746"/>
        <w:rPr>
          <w:sz w:val="25"/>
        </w:rPr>
      </w:pPr>
      <w:r>
        <w:rPr>
          <w:sz w:val="25"/>
        </w:rPr>
        <w:t>Os</w:t>
      </w:r>
      <w:r>
        <w:rPr>
          <w:spacing w:val="-6"/>
          <w:sz w:val="25"/>
        </w:rPr>
        <w:t xml:space="preserve"> </w:t>
      </w:r>
      <w:r>
        <w:rPr>
          <w:sz w:val="25"/>
        </w:rPr>
        <w:t>danos</w:t>
      </w:r>
      <w:r>
        <w:rPr>
          <w:spacing w:val="-6"/>
          <w:sz w:val="25"/>
        </w:rPr>
        <w:t xml:space="preserve"> </w:t>
      </w:r>
      <w:r>
        <w:rPr>
          <w:sz w:val="25"/>
        </w:rPr>
        <w:t>que</w:t>
      </w:r>
      <w:r>
        <w:rPr>
          <w:spacing w:val="-6"/>
          <w:sz w:val="25"/>
        </w:rPr>
        <w:t xml:space="preserve"> </w:t>
      </w:r>
      <w:r>
        <w:rPr>
          <w:sz w:val="25"/>
        </w:rPr>
        <w:t>dela</w:t>
      </w:r>
      <w:r>
        <w:rPr>
          <w:spacing w:val="-7"/>
          <w:sz w:val="25"/>
        </w:rPr>
        <w:t xml:space="preserve"> </w:t>
      </w:r>
      <w:r>
        <w:rPr>
          <w:sz w:val="25"/>
        </w:rPr>
        <w:t>provierem</w:t>
      </w:r>
      <w:r>
        <w:rPr>
          <w:spacing w:val="-7"/>
          <w:sz w:val="25"/>
        </w:rPr>
        <w:t xml:space="preserve"> </w:t>
      </w:r>
      <w:r>
        <w:rPr>
          <w:sz w:val="25"/>
        </w:rPr>
        <w:t>para</w:t>
      </w:r>
      <w:r>
        <w:rPr>
          <w:spacing w:val="-6"/>
          <w:sz w:val="25"/>
        </w:rPr>
        <w:t xml:space="preserve"> </w:t>
      </w:r>
      <w:r>
        <w:rPr>
          <w:sz w:val="25"/>
        </w:rPr>
        <w:t>a</w:t>
      </w:r>
      <w:r>
        <w:rPr>
          <w:spacing w:val="-7"/>
          <w:sz w:val="25"/>
        </w:rPr>
        <w:t xml:space="preserve"> </w:t>
      </w:r>
      <w:r>
        <w:rPr>
          <w:sz w:val="25"/>
        </w:rPr>
        <w:t>Administração</w:t>
      </w:r>
      <w:r>
        <w:rPr>
          <w:spacing w:val="-6"/>
          <w:sz w:val="25"/>
        </w:rPr>
        <w:t xml:space="preserve"> </w:t>
      </w:r>
      <w:r>
        <w:rPr>
          <w:spacing w:val="-2"/>
          <w:sz w:val="25"/>
        </w:rPr>
        <w:t>Pública;</w:t>
      </w:r>
    </w:p>
    <w:p w14:paraId="20989CEC" w14:textId="77777777" w:rsidR="008D5088" w:rsidRDefault="003A0B88">
      <w:pPr>
        <w:pStyle w:val="PargrafodaLista"/>
        <w:numPr>
          <w:ilvl w:val="2"/>
          <w:numId w:val="19"/>
        </w:numPr>
        <w:tabs>
          <w:tab w:val="left" w:pos="1460"/>
        </w:tabs>
        <w:spacing w:before="281"/>
        <w:ind w:left="713" w:right="962" w:firstLine="0"/>
        <w:rPr>
          <w:sz w:val="25"/>
        </w:rPr>
      </w:pPr>
      <w:r>
        <w:rPr>
          <w:sz w:val="25"/>
        </w:rPr>
        <w:t>A</w:t>
      </w:r>
      <w:r>
        <w:rPr>
          <w:spacing w:val="-4"/>
          <w:sz w:val="25"/>
        </w:rPr>
        <w:t xml:space="preserve"> </w:t>
      </w:r>
      <w:r>
        <w:rPr>
          <w:sz w:val="25"/>
        </w:rPr>
        <w:t>implantação</w:t>
      </w:r>
      <w:r>
        <w:rPr>
          <w:spacing w:val="-4"/>
          <w:sz w:val="25"/>
        </w:rPr>
        <w:t xml:space="preserve"> </w:t>
      </w:r>
      <w:r>
        <w:rPr>
          <w:sz w:val="25"/>
        </w:rPr>
        <w:t>ou</w:t>
      </w:r>
      <w:r>
        <w:rPr>
          <w:spacing w:val="-4"/>
          <w:sz w:val="25"/>
        </w:rPr>
        <w:t xml:space="preserve"> </w:t>
      </w:r>
      <w:r>
        <w:rPr>
          <w:sz w:val="25"/>
        </w:rPr>
        <w:t>o</w:t>
      </w:r>
      <w:r>
        <w:rPr>
          <w:spacing w:val="-4"/>
          <w:sz w:val="25"/>
        </w:rPr>
        <w:t xml:space="preserve"> </w:t>
      </w:r>
      <w:r>
        <w:rPr>
          <w:sz w:val="25"/>
        </w:rPr>
        <w:t>aperfeiçoamento</w:t>
      </w:r>
      <w:r>
        <w:rPr>
          <w:spacing w:val="-4"/>
          <w:sz w:val="25"/>
        </w:rPr>
        <w:t xml:space="preserve"> </w:t>
      </w:r>
      <w:r>
        <w:rPr>
          <w:sz w:val="25"/>
        </w:rPr>
        <w:t>de</w:t>
      </w:r>
      <w:r>
        <w:rPr>
          <w:spacing w:val="-2"/>
          <w:sz w:val="25"/>
        </w:rPr>
        <w:t xml:space="preserve"> </w:t>
      </w:r>
      <w:r>
        <w:rPr>
          <w:sz w:val="25"/>
        </w:rPr>
        <w:t>programa</w:t>
      </w:r>
      <w:r>
        <w:rPr>
          <w:spacing w:val="-4"/>
          <w:sz w:val="25"/>
        </w:rPr>
        <w:t xml:space="preserve"> </w:t>
      </w:r>
      <w:r>
        <w:rPr>
          <w:sz w:val="25"/>
        </w:rPr>
        <w:t>de</w:t>
      </w:r>
      <w:r>
        <w:rPr>
          <w:spacing w:val="-5"/>
          <w:sz w:val="25"/>
        </w:rPr>
        <w:t xml:space="preserve"> </w:t>
      </w:r>
      <w:r>
        <w:rPr>
          <w:sz w:val="25"/>
        </w:rPr>
        <w:t>integridade,</w:t>
      </w:r>
      <w:r>
        <w:rPr>
          <w:spacing w:val="-4"/>
          <w:sz w:val="25"/>
        </w:rPr>
        <w:t xml:space="preserve"> </w:t>
      </w:r>
      <w:r>
        <w:rPr>
          <w:sz w:val="25"/>
        </w:rPr>
        <w:t>conforme normas e orientações dos órgãos de controle.</w:t>
      </w:r>
    </w:p>
    <w:p w14:paraId="19C8D33E" w14:textId="77777777" w:rsidR="008D5088" w:rsidRDefault="003A0B88">
      <w:pPr>
        <w:pStyle w:val="PargrafodaLista"/>
        <w:numPr>
          <w:ilvl w:val="1"/>
          <w:numId w:val="19"/>
        </w:numPr>
        <w:tabs>
          <w:tab w:val="left" w:pos="672"/>
        </w:tabs>
        <w:spacing w:before="280"/>
        <w:ind w:left="112" w:right="971" w:firstLine="0"/>
        <w:rPr>
          <w:sz w:val="25"/>
        </w:rPr>
      </w:pPr>
      <w:r>
        <w:rPr>
          <w:sz w:val="25"/>
        </w:rPr>
        <w:t>Se a multa aplicada e as indenizações cabíveis forem superiores ao valor de pagamento</w:t>
      </w:r>
      <w:r>
        <w:rPr>
          <w:spacing w:val="-4"/>
          <w:sz w:val="25"/>
        </w:rPr>
        <w:t xml:space="preserve"> </w:t>
      </w:r>
      <w:r>
        <w:rPr>
          <w:sz w:val="25"/>
        </w:rPr>
        <w:t>eventualmente</w:t>
      </w:r>
      <w:r>
        <w:rPr>
          <w:spacing w:val="-4"/>
          <w:sz w:val="25"/>
        </w:rPr>
        <w:t xml:space="preserve"> </w:t>
      </w:r>
      <w:r>
        <w:rPr>
          <w:sz w:val="25"/>
        </w:rPr>
        <w:t>devido</w:t>
      </w:r>
      <w:r>
        <w:rPr>
          <w:spacing w:val="-4"/>
          <w:sz w:val="25"/>
        </w:rPr>
        <w:t xml:space="preserve"> </w:t>
      </w:r>
      <w:r>
        <w:rPr>
          <w:sz w:val="25"/>
        </w:rPr>
        <w:t>pela</w:t>
      </w:r>
      <w:r>
        <w:rPr>
          <w:spacing w:val="-2"/>
          <w:sz w:val="25"/>
        </w:rPr>
        <w:t xml:space="preserve"> </w:t>
      </w:r>
      <w:r>
        <w:rPr>
          <w:sz w:val="25"/>
        </w:rPr>
        <w:t>Administração</w:t>
      </w:r>
      <w:r>
        <w:rPr>
          <w:spacing w:val="-4"/>
          <w:sz w:val="25"/>
        </w:rPr>
        <w:t xml:space="preserve"> </w:t>
      </w:r>
      <w:r>
        <w:rPr>
          <w:sz w:val="25"/>
        </w:rPr>
        <w:t>ao</w:t>
      </w:r>
      <w:r>
        <w:rPr>
          <w:spacing w:val="-4"/>
          <w:sz w:val="25"/>
        </w:rPr>
        <w:t xml:space="preserve"> </w:t>
      </w:r>
      <w:r>
        <w:rPr>
          <w:sz w:val="25"/>
        </w:rPr>
        <w:t>contratado,</w:t>
      </w:r>
      <w:r>
        <w:rPr>
          <w:spacing w:val="-4"/>
          <w:sz w:val="25"/>
        </w:rPr>
        <w:t xml:space="preserve"> </w:t>
      </w:r>
      <w:r>
        <w:rPr>
          <w:sz w:val="25"/>
        </w:rPr>
        <w:t>além</w:t>
      </w:r>
      <w:r>
        <w:rPr>
          <w:spacing w:val="-4"/>
          <w:sz w:val="25"/>
        </w:rPr>
        <w:t xml:space="preserve"> </w:t>
      </w:r>
      <w:r>
        <w:rPr>
          <w:sz w:val="25"/>
        </w:rPr>
        <w:t>da</w:t>
      </w:r>
      <w:r>
        <w:rPr>
          <w:spacing w:val="-4"/>
          <w:sz w:val="25"/>
        </w:rPr>
        <w:t xml:space="preserve"> </w:t>
      </w:r>
      <w:r>
        <w:rPr>
          <w:sz w:val="25"/>
        </w:rPr>
        <w:t>perda</w:t>
      </w:r>
      <w:r>
        <w:rPr>
          <w:spacing w:val="-1"/>
          <w:sz w:val="25"/>
        </w:rPr>
        <w:t xml:space="preserve"> </w:t>
      </w:r>
      <w:r>
        <w:rPr>
          <w:sz w:val="25"/>
        </w:rPr>
        <w:t>desse valor, a diferença será descontada da garantia prestada ou será cobrada judicialmente.</w:t>
      </w:r>
    </w:p>
    <w:p w14:paraId="485CAC44" w14:textId="2B3B3017" w:rsidR="008D5088" w:rsidRDefault="003A0B88">
      <w:pPr>
        <w:pStyle w:val="PargrafodaLista"/>
        <w:numPr>
          <w:ilvl w:val="1"/>
          <w:numId w:val="19"/>
        </w:numPr>
        <w:tabs>
          <w:tab w:val="left" w:pos="672"/>
        </w:tabs>
        <w:spacing w:before="280"/>
        <w:ind w:left="112" w:right="1193" w:firstLine="0"/>
        <w:rPr>
          <w:sz w:val="25"/>
        </w:rPr>
      </w:pPr>
      <w:r>
        <w:rPr>
          <w:sz w:val="25"/>
        </w:rPr>
        <w:t>A</w:t>
      </w:r>
      <w:r>
        <w:rPr>
          <w:spacing w:val="-4"/>
          <w:sz w:val="25"/>
        </w:rPr>
        <w:t xml:space="preserve"> </w:t>
      </w:r>
      <w:r>
        <w:rPr>
          <w:sz w:val="25"/>
        </w:rPr>
        <w:t>aplicação</w:t>
      </w:r>
      <w:r>
        <w:rPr>
          <w:spacing w:val="-4"/>
          <w:sz w:val="25"/>
        </w:rPr>
        <w:t xml:space="preserve"> </w:t>
      </w:r>
      <w:r>
        <w:rPr>
          <w:sz w:val="25"/>
        </w:rPr>
        <w:t>das</w:t>
      </w:r>
      <w:r>
        <w:rPr>
          <w:spacing w:val="-3"/>
          <w:sz w:val="25"/>
        </w:rPr>
        <w:t xml:space="preserve"> </w:t>
      </w:r>
      <w:r>
        <w:rPr>
          <w:sz w:val="25"/>
        </w:rPr>
        <w:t>sanções</w:t>
      </w:r>
      <w:r>
        <w:rPr>
          <w:spacing w:val="-3"/>
          <w:sz w:val="25"/>
        </w:rPr>
        <w:t xml:space="preserve"> </w:t>
      </w:r>
      <w:r>
        <w:rPr>
          <w:sz w:val="25"/>
        </w:rPr>
        <w:t>previstas</w:t>
      </w:r>
      <w:r>
        <w:rPr>
          <w:spacing w:val="-3"/>
          <w:sz w:val="25"/>
        </w:rPr>
        <w:t xml:space="preserve"> </w:t>
      </w:r>
      <w:r>
        <w:rPr>
          <w:sz w:val="25"/>
        </w:rPr>
        <w:t>neste</w:t>
      </w:r>
      <w:r>
        <w:rPr>
          <w:spacing w:val="-4"/>
          <w:sz w:val="25"/>
        </w:rPr>
        <w:t xml:space="preserve"> </w:t>
      </w:r>
      <w:r>
        <w:rPr>
          <w:sz w:val="25"/>
        </w:rPr>
        <w:t>edital</w:t>
      </w:r>
      <w:r>
        <w:rPr>
          <w:spacing w:val="-4"/>
          <w:sz w:val="25"/>
        </w:rPr>
        <w:t xml:space="preserve"> </w:t>
      </w:r>
      <w:r>
        <w:rPr>
          <w:sz w:val="25"/>
        </w:rPr>
        <w:t>de</w:t>
      </w:r>
      <w:r>
        <w:rPr>
          <w:spacing w:val="-4"/>
          <w:sz w:val="25"/>
        </w:rPr>
        <w:t xml:space="preserve"> </w:t>
      </w:r>
      <w:r>
        <w:rPr>
          <w:sz w:val="25"/>
        </w:rPr>
        <w:t>licitação,</w:t>
      </w:r>
      <w:r>
        <w:rPr>
          <w:spacing w:val="-2"/>
          <w:sz w:val="25"/>
        </w:rPr>
        <w:t xml:space="preserve"> </w:t>
      </w:r>
      <w:r>
        <w:rPr>
          <w:sz w:val="25"/>
        </w:rPr>
        <w:t>em</w:t>
      </w:r>
      <w:r>
        <w:rPr>
          <w:spacing w:val="-3"/>
          <w:sz w:val="25"/>
        </w:rPr>
        <w:t xml:space="preserve"> </w:t>
      </w:r>
      <w:r>
        <w:rPr>
          <w:sz w:val="25"/>
        </w:rPr>
        <w:t>hipótese</w:t>
      </w:r>
      <w:r>
        <w:rPr>
          <w:spacing w:val="-4"/>
          <w:sz w:val="25"/>
        </w:rPr>
        <w:t xml:space="preserve"> </w:t>
      </w:r>
      <w:r>
        <w:rPr>
          <w:sz w:val="25"/>
        </w:rPr>
        <w:t>alguma,</w:t>
      </w:r>
      <w:r>
        <w:rPr>
          <w:spacing w:val="-4"/>
          <w:sz w:val="25"/>
        </w:rPr>
        <w:t xml:space="preserve"> </w:t>
      </w:r>
      <w:r>
        <w:rPr>
          <w:sz w:val="25"/>
        </w:rPr>
        <w:t>a obrigação de reparação integral do dano causado ao Município de A</w:t>
      </w:r>
      <w:r w:rsidR="0032366B">
        <w:rPr>
          <w:sz w:val="25"/>
        </w:rPr>
        <w:t>bre Campo</w:t>
      </w:r>
      <w:r>
        <w:rPr>
          <w:sz w:val="25"/>
        </w:rPr>
        <w:t>.</w:t>
      </w:r>
    </w:p>
    <w:p w14:paraId="26499621" w14:textId="77777777" w:rsidR="008D5088" w:rsidRDefault="008D5088">
      <w:pPr>
        <w:rPr>
          <w:sz w:val="25"/>
        </w:rPr>
        <w:sectPr w:rsidR="008D5088" w:rsidSect="00A84821">
          <w:pgSz w:w="11910" w:h="16840"/>
          <w:pgMar w:top="2808" w:right="880" w:bottom="280" w:left="1020" w:header="272" w:footer="0" w:gutter="0"/>
          <w:cols w:space="720"/>
        </w:sectPr>
      </w:pPr>
    </w:p>
    <w:p w14:paraId="70113944" w14:textId="77777777" w:rsidR="008D5088" w:rsidRDefault="003A0B88" w:rsidP="00F8543F">
      <w:pPr>
        <w:pStyle w:val="Corpodetexto"/>
        <w:spacing w:before="0"/>
        <w:ind w:right="637"/>
      </w:pPr>
      <w:r>
        <w:lastRenderedPageBreak/>
        <w:t>12.6 As sanções de advertência, impedimento de licitar e contratar e declaração de inidoneidade</w:t>
      </w:r>
      <w:r>
        <w:rPr>
          <w:spacing w:val="-5"/>
        </w:rPr>
        <w:t xml:space="preserve"> </w:t>
      </w:r>
      <w:r>
        <w:t>para</w:t>
      </w:r>
      <w:r>
        <w:rPr>
          <w:spacing w:val="-4"/>
        </w:rPr>
        <w:t xml:space="preserve"> </w:t>
      </w:r>
      <w:r>
        <w:t>licitar</w:t>
      </w:r>
      <w:r>
        <w:rPr>
          <w:spacing w:val="-4"/>
        </w:rPr>
        <w:t xml:space="preserve"> </w:t>
      </w:r>
      <w:r>
        <w:t>ou</w:t>
      </w:r>
      <w:r>
        <w:rPr>
          <w:spacing w:val="-4"/>
        </w:rPr>
        <w:t xml:space="preserve"> </w:t>
      </w:r>
      <w:r>
        <w:t>contratar</w:t>
      </w:r>
      <w:r>
        <w:rPr>
          <w:spacing w:val="-4"/>
        </w:rPr>
        <w:t xml:space="preserve"> </w:t>
      </w:r>
      <w:r>
        <w:t>poderão</w:t>
      </w:r>
      <w:r>
        <w:rPr>
          <w:spacing w:val="-4"/>
        </w:rPr>
        <w:t xml:space="preserve"> </w:t>
      </w:r>
      <w:r>
        <w:t>ser</w:t>
      </w:r>
      <w:r>
        <w:rPr>
          <w:spacing w:val="-3"/>
        </w:rPr>
        <w:t xml:space="preserve"> </w:t>
      </w:r>
      <w:r>
        <w:t>aplicadas,</w:t>
      </w:r>
      <w:r>
        <w:rPr>
          <w:spacing w:val="-4"/>
        </w:rPr>
        <w:t xml:space="preserve"> </w:t>
      </w:r>
      <w:r>
        <w:t>cumulativamente ou</w:t>
      </w:r>
      <w:r>
        <w:rPr>
          <w:spacing w:val="-4"/>
        </w:rPr>
        <w:t xml:space="preserve"> </w:t>
      </w:r>
      <w:r>
        <w:t>não,</w:t>
      </w:r>
      <w:r>
        <w:rPr>
          <w:spacing w:val="-2"/>
        </w:rPr>
        <w:t xml:space="preserve"> </w:t>
      </w:r>
      <w:r>
        <w:t>à penalidade de multa.</w:t>
      </w:r>
    </w:p>
    <w:p w14:paraId="5FCED844" w14:textId="77777777" w:rsidR="008D5088" w:rsidRDefault="003A0B88" w:rsidP="00F8543F">
      <w:pPr>
        <w:pStyle w:val="PargrafodaLista"/>
        <w:numPr>
          <w:ilvl w:val="1"/>
          <w:numId w:val="13"/>
        </w:numPr>
        <w:tabs>
          <w:tab w:val="left" w:pos="672"/>
        </w:tabs>
        <w:spacing w:before="269"/>
        <w:ind w:right="703" w:firstLine="0"/>
        <w:rPr>
          <w:sz w:val="25"/>
        </w:rPr>
      </w:pPr>
      <w:r>
        <w:rPr>
          <w:sz w:val="25"/>
        </w:rPr>
        <w:t>Na</w:t>
      </w:r>
      <w:r>
        <w:rPr>
          <w:spacing w:val="-3"/>
          <w:sz w:val="25"/>
        </w:rPr>
        <w:t xml:space="preserve"> </w:t>
      </w:r>
      <w:r>
        <w:rPr>
          <w:sz w:val="25"/>
        </w:rPr>
        <w:t>aplicação</w:t>
      </w:r>
      <w:r>
        <w:rPr>
          <w:spacing w:val="-3"/>
          <w:sz w:val="25"/>
        </w:rPr>
        <w:t xml:space="preserve"> </w:t>
      </w:r>
      <w:r>
        <w:rPr>
          <w:sz w:val="25"/>
        </w:rPr>
        <w:t>da</w:t>
      </w:r>
      <w:r>
        <w:rPr>
          <w:spacing w:val="-3"/>
          <w:sz w:val="25"/>
        </w:rPr>
        <w:t xml:space="preserve"> </w:t>
      </w:r>
      <w:r>
        <w:rPr>
          <w:sz w:val="25"/>
        </w:rPr>
        <w:t>sanção</w:t>
      </w:r>
      <w:r>
        <w:rPr>
          <w:spacing w:val="-3"/>
          <w:sz w:val="25"/>
        </w:rPr>
        <w:t xml:space="preserve"> </w:t>
      </w:r>
      <w:r>
        <w:rPr>
          <w:sz w:val="25"/>
        </w:rPr>
        <w:t>de</w:t>
      </w:r>
      <w:r>
        <w:rPr>
          <w:spacing w:val="-3"/>
          <w:sz w:val="25"/>
        </w:rPr>
        <w:t xml:space="preserve"> </w:t>
      </w:r>
      <w:r>
        <w:rPr>
          <w:sz w:val="25"/>
        </w:rPr>
        <w:t>multa</w:t>
      </w:r>
      <w:r>
        <w:rPr>
          <w:spacing w:val="-3"/>
          <w:sz w:val="25"/>
        </w:rPr>
        <w:t xml:space="preserve"> </w:t>
      </w:r>
      <w:r>
        <w:rPr>
          <w:sz w:val="25"/>
        </w:rPr>
        <w:t>será</w:t>
      </w:r>
      <w:r>
        <w:rPr>
          <w:spacing w:val="-3"/>
          <w:sz w:val="25"/>
        </w:rPr>
        <w:t xml:space="preserve"> </w:t>
      </w:r>
      <w:r>
        <w:rPr>
          <w:sz w:val="25"/>
        </w:rPr>
        <w:t>facultada</w:t>
      </w:r>
      <w:r>
        <w:rPr>
          <w:spacing w:val="-3"/>
          <w:sz w:val="25"/>
        </w:rPr>
        <w:t xml:space="preserve"> </w:t>
      </w:r>
      <w:r>
        <w:rPr>
          <w:sz w:val="25"/>
        </w:rPr>
        <w:t>a</w:t>
      </w:r>
      <w:r>
        <w:rPr>
          <w:spacing w:val="-4"/>
          <w:sz w:val="25"/>
        </w:rPr>
        <w:t xml:space="preserve"> </w:t>
      </w:r>
      <w:r>
        <w:rPr>
          <w:sz w:val="25"/>
        </w:rPr>
        <w:t>defesa do</w:t>
      </w:r>
      <w:r>
        <w:rPr>
          <w:spacing w:val="-3"/>
          <w:sz w:val="25"/>
        </w:rPr>
        <w:t xml:space="preserve"> </w:t>
      </w:r>
      <w:r>
        <w:rPr>
          <w:sz w:val="25"/>
        </w:rPr>
        <w:t>interessado</w:t>
      </w:r>
      <w:r>
        <w:rPr>
          <w:spacing w:val="-3"/>
          <w:sz w:val="25"/>
        </w:rPr>
        <w:t xml:space="preserve"> </w:t>
      </w:r>
      <w:r>
        <w:rPr>
          <w:sz w:val="25"/>
        </w:rPr>
        <w:t>no</w:t>
      </w:r>
      <w:r>
        <w:rPr>
          <w:spacing w:val="-3"/>
          <w:sz w:val="25"/>
        </w:rPr>
        <w:t xml:space="preserve"> </w:t>
      </w:r>
      <w:r>
        <w:rPr>
          <w:sz w:val="25"/>
        </w:rPr>
        <w:t>prazo</w:t>
      </w:r>
      <w:r>
        <w:rPr>
          <w:spacing w:val="-3"/>
          <w:sz w:val="25"/>
        </w:rPr>
        <w:t xml:space="preserve"> </w:t>
      </w:r>
      <w:r>
        <w:rPr>
          <w:sz w:val="25"/>
        </w:rPr>
        <w:t>de</w:t>
      </w:r>
      <w:r>
        <w:rPr>
          <w:spacing w:val="-1"/>
          <w:sz w:val="25"/>
        </w:rPr>
        <w:t xml:space="preserve"> </w:t>
      </w:r>
      <w:r>
        <w:rPr>
          <w:sz w:val="25"/>
        </w:rPr>
        <w:t>15 (quinze) dias úteis, contado da data de sua intimação.</w:t>
      </w:r>
    </w:p>
    <w:p w14:paraId="1D4B9E91" w14:textId="77777777" w:rsidR="008D5088" w:rsidRDefault="003A0B88" w:rsidP="00F8543F">
      <w:pPr>
        <w:pStyle w:val="PargrafodaLista"/>
        <w:numPr>
          <w:ilvl w:val="1"/>
          <w:numId w:val="13"/>
        </w:numPr>
        <w:tabs>
          <w:tab w:val="left" w:pos="672"/>
        </w:tabs>
        <w:spacing w:before="279"/>
        <w:ind w:right="788" w:firstLine="0"/>
        <w:rPr>
          <w:sz w:val="25"/>
        </w:rPr>
      </w:pPr>
      <w:r>
        <w:rPr>
          <w:sz w:val="25"/>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w:t>
      </w:r>
      <w:r>
        <w:rPr>
          <w:spacing w:val="-4"/>
          <w:sz w:val="25"/>
        </w:rPr>
        <w:t xml:space="preserve"> </w:t>
      </w:r>
      <w:r>
        <w:rPr>
          <w:sz w:val="25"/>
        </w:rPr>
        <w:t>de</w:t>
      </w:r>
      <w:r>
        <w:rPr>
          <w:spacing w:val="-5"/>
          <w:sz w:val="25"/>
        </w:rPr>
        <w:t xml:space="preserve"> </w:t>
      </w:r>
      <w:r>
        <w:rPr>
          <w:sz w:val="25"/>
        </w:rPr>
        <w:t>investigação</w:t>
      </w:r>
      <w:r>
        <w:rPr>
          <w:spacing w:val="-4"/>
          <w:sz w:val="25"/>
        </w:rPr>
        <w:t xml:space="preserve"> </w:t>
      </w:r>
      <w:r>
        <w:rPr>
          <w:sz w:val="25"/>
        </w:rPr>
        <w:t>preliminar</w:t>
      </w:r>
      <w:r>
        <w:rPr>
          <w:spacing w:val="-3"/>
          <w:sz w:val="25"/>
        </w:rPr>
        <w:t xml:space="preserve"> </w:t>
      </w:r>
      <w:r>
        <w:rPr>
          <w:sz w:val="25"/>
        </w:rPr>
        <w:t>ou</w:t>
      </w:r>
      <w:r>
        <w:rPr>
          <w:spacing w:val="-4"/>
          <w:sz w:val="25"/>
        </w:rPr>
        <w:t xml:space="preserve"> </w:t>
      </w:r>
      <w:r>
        <w:rPr>
          <w:sz w:val="25"/>
        </w:rPr>
        <w:t>Processo</w:t>
      </w:r>
      <w:r>
        <w:rPr>
          <w:spacing w:val="-4"/>
          <w:sz w:val="25"/>
        </w:rPr>
        <w:t xml:space="preserve"> </w:t>
      </w:r>
      <w:r>
        <w:rPr>
          <w:sz w:val="25"/>
        </w:rPr>
        <w:t>Administrativo</w:t>
      </w:r>
      <w:r>
        <w:rPr>
          <w:spacing w:val="-4"/>
          <w:sz w:val="25"/>
        </w:rPr>
        <w:t xml:space="preserve"> </w:t>
      </w:r>
      <w:r>
        <w:rPr>
          <w:sz w:val="25"/>
        </w:rPr>
        <w:t>de</w:t>
      </w:r>
      <w:r>
        <w:rPr>
          <w:spacing w:val="-4"/>
          <w:sz w:val="25"/>
        </w:rPr>
        <w:t xml:space="preserve"> </w:t>
      </w:r>
      <w:r>
        <w:rPr>
          <w:sz w:val="25"/>
        </w:rPr>
        <w:t>Responsabilização</w:t>
      </w:r>
      <w:r>
        <w:rPr>
          <w:spacing w:val="-4"/>
          <w:sz w:val="25"/>
        </w:rPr>
        <w:t xml:space="preserve"> </w:t>
      </w:r>
      <w:r>
        <w:rPr>
          <w:sz w:val="25"/>
        </w:rPr>
        <w:t xml:space="preserve">– </w:t>
      </w:r>
      <w:r>
        <w:rPr>
          <w:spacing w:val="-4"/>
          <w:sz w:val="25"/>
        </w:rPr>
        <w:t>PAR.</w:t>
      </w:r>
    </w:p>
    <w:p w14:paraId="790EEFCC" w14:textId="77777777" w:rsidR="008D5088" w:rsidRDefault="003A0B88" w:rsidP="00F8543F">
      <w:pPr>
        <w:pStyle w:val="PargrafodaLista"/>
        <w:numPr>
          <w:ilvl w:val="1"/>
          <w:numId w:val="13"/>
        </w:numPr>
        <w:tabs>
          <w:tab w:val="left" w:pos="672"/>
        </w:tabs>
        <w:spacing w:before="280"/>
        <w:ind w:right="1124" w:firstLine="0"/>
        <w:rPr>
          <w:sz w:val="25"/>
        </w:rPr>
      </w:pPr>
      <w:r>
        <w:rPr>
          <w:sz w:val="25"/>
        </w:rPr>
        <w:t>A</w:t>
      </w:r>
      <w:r>
        <w:rPr>
          <w:spacing w:val="-4"/>
          <w:sz w:val="25"/>
        </w:rPr>
        <w:t xml:space="preserve"> </w:t>
      </w:r>
      <w:r>
        <w:rPr>
          <w:sz w:val="25"/>
        </w:rPr>
        <w:t>apuração</w:t>
      </w:r>
      <w:r>
        <w:rPr>
          <w:spacing w:val="-4"/>
          <w:sz w:val="25"/>
        </w:rPr>
        <w:t xml:space="preserve"> </w:t>
      </w:r>
      <w:r>
        <w:rPr>
          <w:sz w:val="25"/>
        </w:rPr>
        <w:t>e</w:t>
      </w:r>
      <w:r>
        <w:rPr>
          <w:spacing w:val="-4"/>
          <w:sz w:val="25"/>
        </w:rPr>
        <w:t xml:space="preserve"> </w:t>
      </w:r>
      <w:r>
        <w:rPr>
          <w:sz w:val="25"/>
        </w:rPr>
        <w:t>o</w:t>
      </w:r>
      <w:r>
        <w:rPr>
          <w:spacing w:val="-4"/>
          <w:sz w:val="25"/>
        </w:rPr>
        <w:t xml:space="preserve"> </w:t>
      </w:r>
      <w:r>
        <w:rPr>
          <w:sz w:val="25"/>
        </w:rPr>
        <w:t>julgamento</w:t>
      </w:r>
      <w:r>
        <w:rPr>
          <w:spacing w:val="-4"/>
          <w:sz w:val="25"/>
        </w:rPr>
        <w:t xml:space="preserve"> </w:t>
      </w:r>
      <w:r>
        <w:rPr>
          <w:sz w:val="25"/>
        </w:rPr>
        <w:t>das</w:t>
      </w:r>
      <w:r>
        <w:rPr>
          <w:spacing w:val="-3"/>
          <w:sz w:val="25"/>
        </w:rPr>
        <w:t xml:space="preserve"> </w:t>
      </w:r>
      <w:r>
        <w:rPr>
          <w:sz w:val="25"/>
        </w:rPr>
        <w:t>demais</w:t>
      </w:r>
      <w:r>
        <w:rPr>
          <w:spacing w:val="-3"/>
          <w:sz w:val="25"/>
        </w:rPr>
        <w:t xml:space="preserve"> </w:t>
      </w:r>
      <w:r>
        <w:rPr>
          <w:sz w:val="25"/>
        </w:rPr>
        <w:t>infrações</w:t>
      </w:r>
      <w:r>
        <w:rPr>
          <w:spacing w:val="-3"/>
          <w:sz w:val="25"/>
        </w:rPr>
        <w:t xml:space="preserve"> </w:t>
      </w:r>
      <w:r>
        <w:rPr>
          <w:sz w:val="25"/>
        </w:rPr>
        <w:t>administrativas</w:t>
      </w:r>
      <w:r>
        <w:rPr>
          <w:spacing w:val="-3"/>
          <w:sz w:val="25"/>
        </w:rPr>
        <w:t xml:space="preserve"> </w:t>
      </w:r>
      <w:r>
        <w:rPr>
          <w:sz w:val="25"/>
        </w:rPr>
        <w:t>não</w:t>
      </w:r>
      <w:r>
        <w:rPr>
          <w:spacing w:val="-4"/>
          <w:sz w:val="25"/>
        </w:rPr>
        <w:t xml:space="preserve"> </w:t>
      </w:r>
      <w:r>
        <w:rPr>
          <w:sz w:val="25"/>
        </w:rPr>
        <w:t>consideradas como ato lesivo à Administração Pública nacional ou estrangeira nos termos da Lei nº 12.846, de 1º de agosto de 2013, seguirão seu rito normal na unidade administrativa.</w:t>
      </w:r>
    </w:p>
    <w:p w14:paraId="4D125E1E" w14:textId="77777777" w:rsidR="008D5088" w:rsidRDefault="003A0B88" w:rsidP="00F8543F">
      <w:pPr>
        <w:pStyle w:val="PargrafodaLista"/>
        <w:numPr>
          <w:ilvl w:val="1"/>
          <w:numId w:val="13"/>
        </w:numPr>
        <w:tabs>
          <w:tab w:val="left" w:pos="797"/>
        </w:tabs>
        <w:spacing w:before="280"/>
        <w:ind w:right="836" w:firstLine="0"/>
        <w:rPr>
          <w:sz w:val="25"/>
        </w:rPr>
      </w:pPr>
      <w:r>
        <w:rPr>
          <w:sz w:val="25"/>
        </w:rPr>
        <w:t>O processamento do PAR não interfere no seguimento regular dos processos administrativos específicos para apuração da ocorrência de danos e prejuízos à Administração</w:t>
      </w:r>
      <w:r>
        <w:rPr>
          <w:spacing w:val="-4"/>
          <w:sz w:val="25"/>
        </w:rPr>
        <w:t xml:space="preserve"> </w:t>
      </w:r>
      <w:r>
        <w:rPr>
          <w:sz w:val="25"/>
        </w:rPr>
        <w:t>Pública</w:t>
      </w:r>
      <w:r>
        <w:rPr>
          <w:spacing w:val="-2"/>
          <w:sz w:val="25"/>
        </w:rPr>
        <w:t xml:space="preserve"> </w:t>
      </w:r>
      <w:r>
        <w:rPr>
          <w:sz w:val="25"/>
        </w:rPr>
        <w:t>Federal</w:t>
      </w:r>
      <w:r>
        <w:rPr>
          <w:spacing w:val="-4"/>
          <w:sz w:val="25"/>
        </w:rPr>
        <w:t xml:space="preserve"> </w:t>
      </w:r>
      <w:r>
        <w:rPr>
          <w:sz w:val="25"/>
        </w:rPr>
        <w:t>resultantes</w:t>
      </w:r>
      <w:r>
        <w:rPr>
          <w:spacing w:val="-3"/>
          <w:sz w:val="25"/>
        </w:rPr>
        <w:t xml:space="preserve"> </w:t>
      </w:r>
      <w:r>
        <w:rPr>
          <w:sz w:val="25"/>
        </w:rPr>
        <w:t>de</w:t>
      </w:r>
      <w:r>
        <w:rPr>
          <w:spacing w:val="-4"/>
          <w:sz w:val="25"/>
        </w:rPr>
        <w:t xml:space="preserve"> </w:t>
      </w:r>
      <w:r>
        <w:rPr>
          <w:sz w:val="25"/>
        </w:rPr>
        <w:t>ato</w:t>
      </w:r>
      <w:r>
        <w:rPr>
          <w:spacing w:val="-4"/>
          <w:sz w:val="25"/>
        </w:rPr>
        <w:t xml:space="preserve"> </w:t>
      </w:r>
      <w:r>
        <w:rPr>
          <w:sz w:val="25"/>
        </w:rPr>
        <w:t>lesivo</w:t>
      </w:r>
      <w:r>
        <w:rPr>
          <w:spacing w:val="-4"/>
          <w:sz w:val="25"/>
        </w:rPr>
        <w:t xml:space="preserve"> </w:t>
      </w:r>
      <w:r>
        <w:rPr>
          <w:sz w:val="25"/>
        </w:rPr>
        <w:t>cometido</w:t>
      </w:r>
      <w:r>
        <w:rPr>
          <w:spacing w:val="-4"/>
          <w:sz w:val="25"/>
        </w:rPr>
        <w:t xml:space="preserve"> </w:t>
      </w:r>
      <w:r>
        <w:rPr>
          <w:sz w:val="25"/>
        </w:rPr>
        <w:t>por</w:t>
      </w:r>
      <w:r>
        <w:rPr>
          <w:spacing w:val="-3"/>
          <w:sz w:val="25"/>
        </w:rPr>
        <w:t xml:space="preserve"> </w:t>
      </w:r>
      <w:r>
        <w:rPr>
          <w:sz w:val="25"/>
        </w:rPr>
        <w:t>pessoa</w:t>
      </w:r>
      <w:r>
        <w:rPr>
          <w:spacing w:val="-4"/>
          <w:sz w:val="25"/>
        </w:rPr>
        <w:t xml:space="preserve"> </w:t>
      </w:r>
      <w:r>
        <w:rPr>
          <w:sz w:val="25"/>
        </w:rPr>
        <w:t>jurídica,</w:t>
      </w:r>
      <w:r>
        <w:rPr>
          <w:spacing w:val="-4"/>
          <w:sz w:val="25"/>
        </w:rPr>
        <w:t xml:space="preserve"> </w:t>
      </w:r>
      <w:r>
        <w:rPr>
          <w:sz w:val="25"/>
        </w:rPr>
        <w:t>com ou sem a participação de agente público.</w:t>
      </w:r>
    </w:p>
    <w:p w14:paraId="54B18C39" w14:textId="77777777" w:rsidR="008D5088" w:rsidRDefault="003A0B88" w:rsidP="00F8543F">
      <w:pPr>
        <w:pStyle w:val="PargrafodaLista"/>
        <w:numPr>
          <w:ilvl w:val="1"/>
          <w:numId w:val="13"/>
        </w:numPr>
        <w:tabs>
          <w:tab w:val="left" w:pos="797"/>
        </w:tabs>
        <w:spacing w:before="281"/>
        <w:ind w:right="749" w:firstLine="0"/>
        <w:rPr>
          <w:sz w:val="25"/>
        </w:rPr>
      </w:pPr>
      <w:r>
        <w:rPr>
          <w:sz w:val="25"/>
        </w:rPr>
        <w:t>A aplicação de qualquer das penalidades previstas realizar-se-á em processo administrativo</w:t>
      </w:r>
      <w:r>
        <w:rPr>
          <w:spacing w:val="-3"/>
          <w:sz w:val="25"/>
        </w:rPr>
        <w:t xml:space="preserve"> </w:t>
      </w:r>
      <w:r>
        <w:rPr>
          <w:sz w:val="25"/>
        </w:rPr>
        <w:t>que</w:t>
      </w:r>
      <w:r>
        <w:rPr>
          <w:spacing w:val="-3"/>
          <w:sz w:val="25"/>
        </w:rPr>
        <w:t xml:space="preserve"> </w:t>
      </w:r>
      <w:r>
        <w:rPr>
          <w:sz w:val="25"/>
        </w:rPr>
        <w:t>assegurará</w:t>
      </w:r>
      <w:r>
        <w:rPr>
          <w:spacing w:val="-3"/>
          <w:sz w:val="25"/>
        </w:rPr>
        <w:t xml:space="preserve"> </w:t>
      </w:r>
      <w:r>
        <w:rPr>
          <w:sz w:val="25"/>
        </w:rPr>
        <w:t>o</w:t>
      </w:r>
      <w:r>
        <w:rPr>
          <w:spacing w:val="-3"/>
          <w:sz w:val="25"/>
        </w:rPr>
        <w:t xml:space="preserve"> </w:t>
      </w:r>
      <w:r>
        <w:rPr>
          <w:sz w:val="25"/>
        </w:rPr>
        <w:t>contraditório</w:t>
      </w:r>
      <w:r>
        <w:rPr>
          <w:spacing w:val="-3"/>
          <w:sz w:val="25"/>
        </w:rPr>
        <w:t xml:space="preserve"> </w:t>
      </w:r>
      <w:r>
        <w:rPr>
          <w:sz w:val="25"/>
        </w:rPr>
        <w:t>e</w:t>
      </w:r>
      <w:r>
        <w:rPr>
          <w:spacing w:val="-1"/>
          <w:sz w:val="25"/>
        </w:rPr>
        <w:t xml:space="preserve"> </w:t>
      </w:r>
      <w:r>
        <w:rPr>
          <w:sz w:val="25"/>
        </w:rPr>
        <w:t>a</w:t>
      </w:r>
      <w:r>
        <w:rPr>
          <w:spacing w:val="-3"/>
          <w:sz w:val="25"/>
        </w:rPr>
        <w:t xml:space="preserve"> </w:t>
      </w:r>
      <w:r>
        <w:rPr>
          <w:sz w:val="25"/>
        </w:rPr>
        <w:t>ampla</w:t>
      </w:r>
      <w:r>
        <w:rPr>
          <w:spacing w:val="-3"/>
          <w:sz w:val="25"/>
        </w:rPr>
        <w:t xml:space="preserve"> </w:t>
      </w:r>
      <w:r>
        <w:rPr>
          <w:sz w:val="25"/>
        </w:rPr>
        <w:t>defesa</w:t>
      </w:r>
      <w:r>
        <w:rPr>
          <w:spacing w:val="-3"/>
          <w:sz w:val="25"/>
        </w:rPr>
        <w:t xml:space="preserve"> </w:t>
      </w:r>
      <w:r>
        <w:rPr>
          <w:sz w:val="25"/>
        </w:rPr>
        <w:t>ao</w:t>
      </w:r>
      <w:r>
        <w:rPr>
          <w:spacing w:val="-3"/>
          <w:sz w:val="25"/>
        </w:rPr>
        <w:t xml:space="preserve"> </w:t>
      </w:r>
      <w:r>
        <w:rPr>
          <w:sz w:val="25"/>
        </w:rPr>
        <w:t>licitante,</w:t>
      </w:r>
      <w:r>
        <w:rPr>
          <w:spacing w:val="-3"/>
          <w:sz w:val="25"/>
        </w:rPr>
        <w:t xml:space="preserve"> </w:t>
      </w:r>
      <w:r>
        <w:rPr>
          <w:sz w:val="25"/>
        </w:rPr>
        <w:t>ao</w:t>
      </w:r>
      <w:r>
        <w:rPr>
          <w:spacing w:val="-3"/>
          <w:sz w:val="25"/>
        </w:rPr>
        <w:t xml:space="preserve"> </w:t>
      </w:r>
      <w:r>
        <w:rPr>
          <w:sz w:val="25"/>
        </w:rPr>
        <w:t>adjudicatário ou ao contratado, observando-se o procedimento previsto na Lei nº 14.133, de 2021, e subsidiariamente na Lei nº 9.784, de 1999.</w:t>
      </w:r>
    </w:p>
    <w:p w14:paraId="3A5D530E" w14:textId="77777777" w:rsidR="008D5088" w:rsidRDefault="003A0B88" w:rsidP="00F8543F">
      <w:pPr>
        <w:pStyle w:val="PargrafodaLista"/>
        <w:numPr>
          <w:ilvl w:val="1"/>
          <w:numId w:val="13"/>
        </w:numPr>
        <w:tabs>
          <w:tab w:val="left" w:pos="797"/>
        </w:tabs>
        <w:spacing w:before="281"/>
        <w:ind w:right="797" w:firstLine="0"/>
        <w:rPr>
          <w:sz w:val="25"/>
        </w:rPr>
      </w:pPr>
      <w:r>
        <w:rPr>
          <w:sz w:val="25"/>
        </w:rPr>
        <w:t>A</w:t>
      </w:r>
      <w:r>
        <w:rPr>
          <w:spacing w:val="-3"/>
          <w:sz w:val="25"/>
        </w:rPr>
        <w:t xml:space="preserve"> </w:t>
      </w:r>
      <w:r>
        <w:rPr>
          <w:sz w:val="25"/>
        </w:rPr>
        <w:t>apuração</w:t>
      </w:r>
      <w:r>
        <w:rPr>
          <w:spacing w:val="-4"/>
          <w:sz w:val="25"/>
        </w:rPr>
        <w:t xml:space="preserve"> </w:t>
      </w:r>
      <w:r>
        <w:rPr>
          <w:sz w:val="25"/>
        </w:rPr>
        <w:t>de</w:t>
      </w:r>
      <w:r>
        <w:rPr>
          <w:spacing w:val="-4"/>
          <w:sz w:val="25"/>
        </w:rPr>
        <w:t xml:space="preserve"> </w:t>
      </w:r>
      <w:r>
        <w:rPr>
          <w:sz w:val="25"/>
        </w:rPr>
        <w:t>responsabilidade</w:t>
      </w:r>
      <w:r>
        <w:rPr>
          <w:spacing w:val="-4"/>
          <w:sz w:val="25"/>
        </w:rPr>
        <w:t xml:space="preserve"> </w:t>
      </w:r>
      <w:r>
        <w:rPr>
          <w:sz w:val="25"/>
        </w:rPr>
        <w:t>relacionadas</w:t>
      </w:r>
      <w:r>
        <w:rPr>
          <w:spacing w:val="-3"/>
          <w:sz w:val="25"/>
        </w:rPr>
        <w:t xml:space="preserve"> </w:t>
      </w:r>
      <w:r>
        <w:rPr>
          <w:sz w:val="25"/>
        </w:rPr>
        <w:t>às</w:t>
      </w:r>
      <w:r>
        <w:rPr>
          <w:spacing w:val="-3"/>
          <w:sz w:val="25"/>
        </w:rPr>
        <w:t xml:space="preserve"> </w:t>
      </w:r>
      <w:r>
        <w:rPr>
          <w:sz w:val="25"/>
        </w:rPr>
        <w:t>sanções</w:t>
      </w:r>
      <w:r>
        <w:rPr>
          <w:spacing w:val="-3"/>
          <w:sz w:val="25"/>
        </w:rPr>
        <w:t xml:space="preserve"> </w:t>
      </w:r>
      <w:r>
        <w:rPr>
          <w:sz w:val="25"/>
        </w:rPr>
        <w:t>de</w:t>
      </w:r>
      <w:r>
        <w:rPr>
          <w:spacing w:val="-4"/>
          <w:sz w:val="25"/>
        </w:rPr>
        <w:t xml:space="preserve"> </w:t>
      </w:r>
      <w:r>
        <w:rPr>
          <w:sz w:val="25"/>
        </w:rPr>
        <w:t>impedimento</w:t>
      </w:r>
      <w:r>
        <w:rPr>
          <w:spacing w:val="-4"/>
          <w:sz w:val="25"/>
        </w:rPr>
        <w:t xml:space="preserve"> </w:t>
      </w:r>
      <w:r>
        <w:rPr>
          <w:sz w:val="25"/>
        </w:rPr>
        <w:t>de</w:t>
      </w:r>
      <w:r>
        <w:rPr>
          <w:spacing w:val="-4"/>
          <w:sz w:val="25"/>
        </w:rPr>
        <w:t xml:space="preserve"> </w:t>
      </w:r>
      <w:r>
        <w:rPr>
          <w:sz w:val="25"/>
        </w:rPr>
        <w:t>licitar</w:t>
      </w:r>
      <w:r>
        <w:rPr>
          <w:spacing w:val="-4"/>
          <w:sz w:val="25"/>
        </w:rPr>
        <w:t xml:space="preserve"> </w:t>
      </w:r>
      <w:r>
        <w:rPr>
          <w:sz w:val="25"/>
        </w:rPr>
        <w:t>e contratar</w:t>
      </w:r>
      <w:r>
        <w:rPr>
          <w:spacing w:val="-1"/>
          <w:sz w:val="25"/>
        </w:rPr>
        <w:t xml:space="preserve"> </w:t>
      </w:r>
      <w:r>
        <w:rPr>
          <w:sz w:val="25"/>
        </w:rPr>
        <w:t>e</w:t>
      </w:r>
      <w:r>
        <w:rPr>
          <w:spacing w:val="-2"/>
          <w:sz w:val="25"/>
        </w:rPr>
        <w:t xml:space="preserve"> </w:t>
      </w:r>
      <w:r>
        <w:rPr>
          <w:sz w:val="25"/>
        </w:rPr>
        <w:t>de</w:t>
      </w:r>
      <w:r>
        <w:rPr>
          <w:spacing w:val="-2"/>
          <w:sz w:val="25"/>
        </w:rPr>
        <w:t xml:space="preserve"> </w:t>
      </w:r>
      <w:r>
        <w:rPr>
          <w:sz w:val="25"/>
        </w:rPr>
        <w:t>declaração</w:t>
      </w:r>
      <w:r>
        <w:rPr>
          <w:spacing w:val="-2"/>
          <w:sz w:val="25"/>
        </w:rPr>
        <w:t xml:space="preserve"> </w:t>
      </w:r>
      <w:r>
        <w:rPr>
          <w:sz w:val="25"/>
        </w:rPr>
        <w:t>de</w:t>
      </w:r>
      <w:r>
        <w:rPr>
          <w:spacing w:val="-2"/>
          <w:sz w:val="25"/>
        </w:rPr>
        <w:t xml:space="preserve"> </w:t>
      </w:r>
      <w:r>
        <w:rPr>
          <w:sz w:val="25"/>
        </w:rPr>
        <w:t>inidoneidade</w:t>
      </w:r>
      <w:r>
        <w:rPr>
          <w:spacing w:val="-2"/>
          <w:sz w:val="25"/>
        </w:rPr>
        <w:t xml:space="preserve"> </w:t>
      </w:r>
      <w:r>
        <w:rPr>
          <w:sz w:val="25"/>
        </w:rPr>
        <w:t>para</w:t>
      </w:r>
      <w:r>
        <w:rPr>
          <w:spacing w:val="-2"/>
          <w:sz w:val="25"/>
        </w:rPr>
        <w:t xml:space="preserve"> </w:t>
      </w:r>
      <w:r>
        <w:rPr>
          <w:sz w:val="25"/>
        </w:rPr>
        <w:t>licitar</w:t>
      </w:r>
      <w:r>
        <w:rPr>
          <w:spacing w:val="-2"/>
          <w:sz w:val="25"/>
        </w:rPr>
        <w:t xml:space="preserve"> </w:t>
      </w:r>
      <w:r>
        <w:rPr>
          <w:sz w:val="25"/>
        </w:rPr>
        <w:t>ou</w:t>
      </w:r>
      <w:r>
        <w:rPr>
          <w:spacing w:val="-2"/>
          <w:sz w:val="25"/>
        </w:rPr>
        <w:t xml:space="preserve"> </w:t>
      </w:r>
      <w:r>
        <w:rPr>
          <w:sz w:val="25"/>
        </w:rPr>
        <w:t>contratar</w:t>
      </w:r>
      <w:r>
        <w:rPr>
          <w:spacing w:val="-2"/>
          <w:sz w:val="25"/>
        </w:rPr>
        <w:t xml:space="preserve"> </w:t>
      </w:r>
      <w:r>
        <w:rPr>
          <w:sz w:val="25"/>
        </w:rPr>
        <w:t>demandará</w:t>
      </w:r>
      <w:r>
        <w:rPr>
          <w:spacing w:val="-2"/>
          <w:sz w:val="25"/>
        </w:rPr>
        <w:t xml:space="preserve"> </w:t>
      </w:r>
      <w:r>
        <w:rPr>
          <w:sz w:val="25"/>
        </w:rPr>
        <w:t>a</w:t>
      </w:r>
      <w:r>
        <w:rPr>
          <w:spacing w:val="-2"/>
          <w:sz w:val="25"/>
        </w:rPr>
        <w:t xml:space="preserve"> </w:t>
      </w:r>
      <w:r>
        <w:rPr>
          <w:sz w:val="25"/>
        </w:rPr>
        <w:t>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9480C97" w14:textId="77777777" w:rsidR="008D5088" w:rsidRDefault="003A0B88" w:rsidP="00F8543F">
      <w:pPr>
        <w:pStyle w:val="PargrafodaLista"/>
        <w:numPr>
          <w:ilvl w:val="1"/>
          <w:numId w:val="13"/>
        </w:numPr>
        <w:tabs>
          <w:tab w:val="left" w:pos="797"/>
        </w:tabs>
        <w:spacing w:before="279"/>
        <w:ind w:right="918" w:firstLine="0"/>
        <w:rPr>
          <w:sz w:val="25"/>
        </w:rPr>
      </w:pPr>
      <w:r>
        <w:rPr>
          <w:sz w:val="25"/>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w:t>
      </w:r>
      <w:r>
        <w:rPr>
          <w:spacing w:val="-2"/>
          <w:sz w:val="25"/>
        </w:rPr>
        <w:t xml:space="preserve"> </w:t>
      </w:r>
      <w:r>
        <w:rPr>
          <w:sz w:val="25"/>
        </w:rPr>
        <w:t>no</w:t>
      </w:r>
      <w:r>
        <w:rPr>
          <w:spacing w:val="-3"/>
          <w:sz w:val="25"/>
        </w:rPr>
        <w:t xml:space="preserve"> </w:t>
      </w:r>
      <w:r>
        <w:rPr>
          <w:sz w:val="25"/>
        </w:rPr>
        <w:t>prazo</w:t>
      </w:r>
      <w:r>
        <w:rPr>
          <w:spacing w:val="-3"/>
          <w:sz w:val="25"/>
        </w:rPr>
        <w:t xml:space="preserve"> </w:t>
      </w:r>
      <w:r>
        <w:rPr>
          <w:sz w:val="25"/>
        </w:rPr>
        <w:t>de</w:t>
      </w:r>
      <w:r>
        <w:rPr>
          <w:spacing w:val="-3"/>
          <w:sz w:val="25"/>
        </w:rPr>
        <w:t xml:space="preserve"> </w:t>
      </w:r>
      <w:r>
        <w:rPr>
          <w:sz w:val="25"/>
        </w:rPr>
        <w:t>5</w:t>
      </w:r>
      <w:r>
        <w:rPr>
          <w:spacing w:val="-3"/>
          <w:sz w:val="25"/>
        </w:rPr>
        <w:t xml:space="preserve"> </w:t>
      </w:r>
      <w:r>
        <w:rPr>
          <w:sz w:val="25"/>
        </w:rPr>
        <w:t>(cinco)</w:t>
      </w:r>
      <w:r>
        <w:rPr>
          <w:spacing w:val="-3"/>
          <w:sz w:val="25"/>
        </w:rPr>
        <w:t xml:space="preserve"> </w:t>
      </w:r>
      <w:r>
        <w:rPr>
          <w:sz w:val="25"/>
        </w:rPr>
        <w:t>dias</w:t>
      </w:r>
      <w:r>
        <w:rPr>
          <w:spacing w:val="-2"/>
          <w:sz w:val="25"/>
        </w:rPr>
        <w:t xml:space="preserve"> </w:t>
      </w:r>
      <w:r>
        <w:rPr>
          <w:sz w:val="25"/>
        </w:rPr>
        <w:t>úteis,</w:t>
      </w:r>
      <w:r>
        <w:rPr>
          <w:spacing w:val="-3"/>
          <w:sz w:val="25"/>
        </w:rPr>
        <w:t xml:space="preserve"> </w:t>
      </w:r>
      <w:r>
        <w:rPr>
          <w:sz w:val="25"/>
        </w:rPr>
        <w:t>encaminhará</w:t>
      </w:r>
      <w:r>
        <w:rPr>
          <w:spacing w:val="-3"/>
          <w:sz w:val="25"/>
        </w:rPr>
        <w:t xml:space="preserve"> </w:t>
      </w:r>
      <w:r>
        <w:rPr>
          <w:sz w:val="25"/>
        </w:rPr>
        <w:t>o</w:t>
      </w:r>
      <w:r>
        <w:rPr>
          <w:spacing w:val="-3"/>
          <w:sz w:val="25"/>
        </w:rPr>
        <w:t xml:space="preserve"> </w:t>
      </w:r>
      <w:r>
        <w:rPr>
          <w:sz w:val="25"/>
        </w:rPr>
        <w:t>recurso</w:t>
      </w:r>
      <w:r>
        <w:rPr>
          <w:spacing w:val="-3"/>
          <w:sz w:val="25"/>
        </w:rPr>
        <w:t xml:space="preserve"> </w:t>
      </w:r>
      <w:r>
        <w:rPr>
          <w:sz w:val="25"/>
        </w:rPr>
        <w:t>com</w:t>
      </w:r>
      <w:r>
        <w:rPr>
          <w:spacing w:val="-3"/>
          <w:sz w:val="25"/>
        </w:rPr>
        <w:t xml:space="preserve"> </w:t>
      </w:r>
      <w:r>
        <w:rPr>
          <w:sz w:val="25"/>
        </w:rPr>
        <w:t>sua</w:t>
      </w:r>
      <w:r>
        <w:rPr>
          <w:spacing w:val="-3"/>
          <w:sz w:val="25"/>
        </w:rPr>
        <w:t xml:space="preserve"> </w:t>
      </w:r>
      <w:r>
        <w:rPr>
          <w:sz w:val="25"/>
        </w:rPr>
        <w:t>motivação</w:t>
      </w:r>
      <w:r>
        <w:rPr>
          <w:spacing w:val="-3"/>
          <w:sz w:val="25"/>
        </w:rPr>
        <w:t xml:space="preserve"> </w:t>
      </w:r>
      <w:r>
        <w:rPr>
          <w:sz w:val="25"/>
        </w:rPr>
        <w:t>à autoridade superior, que deverá proferir sua decisão no prazo máximo de 20 (vinte) dias úteis, contado do recebimento dos autos.</w:t>
      </w:r>
    </w:p>
    <w:p w14:paraId="4C17C1CA" w14:textId="77777777" w:rsidR="008D5088" w:rsidRDefault="003A0B88" w:rsidP="00F8543F">
      <w:pPr>
        <w:pStyle w:val="PargrafodaLista"/>
        <w:numPr>
          <w:ilvl w:val="1"/>
          <w:numId w:val="13"/>
        </w:numPr>
        <w:tabs>
          <w:tab w:val="left" w:pos="797"/>
        </w:tabs>
        <w:spacing w:before="282"/>
        <w:ind w:right="747" w:firstLine="0"/>
        <w:rPr>
          <w:sz w:val="25"/>
        </w:rPr>
      </w:pPr>
      <w:r>
        <w:rPr>
          <w:sz w:val="25"/>
        </w:rPr>
        <w:t>Caberá a apresentação de pedido de reconsideração da aplicação da sanção de declaração de inidoneidade para licitar ou contratar no prazo de 15 (quinze) dias úteis, contado</w:t>
      </w:r>
      <w:r>
        <w:rPr>
          <w:spacing w:val="-3"/>
          <w:sz w:val="25"/>
        </w:rPr>
        <w:t xml:space="preserve"> </w:t>
      </w:r>
      <w:r>
        <w:rPr>
          <w:sz w:val="25"/>
        </w:rPr>
        <w:t>da</w:t>
      </w:r>
      <w:r>
        <w:rPr>
          <w:spacing w:val="-4"/>
          <w:sz w:val="25"/>
        </w:rPr>
        <w:t xml:space="preserve"> </w:t>
      </w:r>
      <w:r>
        <w:rPr>
          <w:sz w:val="25"/>
        </w:rPr>
        <w:t>data</w:t>
      </w:r>
      <w:r>
        <w:rPr>
          <w:spacing w:val="-3"/>
          <w:sz w:val="25"/>
        </w:rPr>
        <w:t xml:space="preserve"> </w:t>
      </w:r>
      <w:r>
        <w:rPr>
          <w:sz w:val="25"/>
        </w:rPr>
        <w:t>da</w:t>
      </w:r>
      <w:r>
        <w:rPr>
          <w:spacing w:val="-3"/>
          <w:sz w:val="25"/>
        </w:rPr>
        <w:t xml:space="preserve"> </w:t>
      </w:r>
      <w:r>
        <w:rPr>
          <w:sz w:val="25"/>
        </w:rPr>
        <w:t>intimação,</w:t>
      </w:r>
      <w:r>
        <w:rPr>
          <w:spacing w:val="-3"/>
          <w:sz w:val="25"/>
        </w:rPr>
        <w:t xml:space="preserve"> </w:t>
      </w:r>
      <w:r>
        <w:rPr>
          <w:sz w:val="25"/>
        </w:rPr>
        <w:t>e</w:t>
      </w:r>
      <w:r>
        <w:rPr>
          <w:spacing w:val="-3"/>
          <w:sz w:val="25"/>
        </w:rPr>
        <w:t xml:space="preserve"> </w:t>
      </w:r>
      <w:r>
        <w:rPr>
          <w:sz w:val="25"/>
        </w:rPr>
        <w:t>decidido</w:t>
      </w:r>
      <w:r>
        <w:rPr>
          <w:spacing w:val="-3"/>
          <w:sz w:val="25"/>
        </w:rPr>
        <w:t xml:space="preserve"> </w:t>
      </w:r>
      <w:r>
        <w:rPr>
          <w:sz w:val="25"/>
        </w:rPr>
        <w:t>no</w:t>
      </w:r>
      <w:r>
        <w:rPr>
          <w:spacing w:val="-3"/>
          <w:sz w:val="25"/>
        </w:rPr>
        <w:t xml:space="preserve"> </w:t>
      </w:r>
      <w:r>
        <w:rPr>
          <w:sz w:val="25"/>
        </w:rPr>
        <w:t>prazo</w:t>
      </w:r>
      <w:r>
        <w:rPr>
          <w:spacing w:val="-3"/>
          <w:sz w:val="25"/>
        </w:rPr>
        <w:t xml:space="preserve"> </w:t>
      </w:r>
      <w:r>
        <w:rPr>
          <w:sz w:val="25"/>
        </w:rPr>
        <w:t>máximo</w:t>
      </w:r>
      <w:r>
        <w:rPr>
          <w:spacing w:val="-3"/>
          <w:sz w:val="25"/>
        </w:rPr>
        <w:t xml:space="preserve"> </w:t>
      </w:r>
      <w:r>
        <w:rPr>
          <w:sz w:val="25"/>
        </w:rPr>
        <w:t>de</w:t>
      </w:r>
      <w:r>
        <w:rPr>
          <w:spacing w:val="-1"/>
          <w:sz w:val="25"/>
        </w:rPr>
        <w:t xml:space="preserve"> </w:t>
      </w:r>
      <w:r>
        <w:rPr>
          <w:sz w:val="25"/>
        </w:rPr>
        <w:t>20</w:t>
      </w:r>
      <w:r>
        <w:rPr>
          <w:spacing w:val="-3"/>
          <w:sz w:val="25"/>
        </w:rPr>
        <w:t xml:space="preserve"> </w:t>
      </w:r>
      <w:r>
        <w:rPr>
          <w:sz w:val="25"/>
        </w:rPr>
        <w:t>(vinte)</w:t>
      </w:r>
      <w:r>
        <w:rPr>
          <w:spacing w:val="-2"/>
          <w:sz w:val="25"/>
        </w:rPr>
        <w:t xml:space="preserve"> </w:t>
      </w:r>
      <w:r>
        <w:rPr>
          <w:sz w:val="25"/>
        </w:rPr>
        <w:t>dias úteis,</w:t>
      </w:r>
      <w:r>
        <w:rPr>
          <w:spacing w:val="-3"/>
          <w:sz w:val="25"/>
        </w:rPr>
        <w:t xml:space="preserve"> </w:t>
      </w:r>
      <w:r>
        <w:rPr>
          <w:sz w:val="25"/>
        </w:rPr>
        <w:t>contado do seu recebimento.</w:t>
      </w:r>
    </w:p>
    <w:p w14:paraId="4672406B" w14:textId="77777777" w:rsidR="008D5088" w:rsidRDefault="008D5088">
      <w:pPr>
        <w:rPr>
          <w:sz w:val="25"/>
        </w:rPr>
        <w:sectPr w:rsidR="008D5088" w:rsidSect="00A84821">
          <w:pgSz w:w="11910" w:h="16840"/>
          <w:pgMar w:top="2808" w:right="880" w:bottom="280" w:left="1020" w:header="272" w:footer="0" w:gutter="0"/>
          <w:cols w:space="720"/>
        </w:sectPr>
      </w:pPr>
    </w:p>
    <w:p w14:paraId="281E2123" w14:textId="77777777" w:rsidR="008D5088" w:rsidRDefault="003A0B88">
      <w:pPr>
        <w:pStyle w:val="PargrafodaLista"/>
        <w:numPr>
          <w:ilvl w:val="1"/>
          <w:numId w:val="13"/>
        </w:numPr>
        <w:tabs>
          <w:tab w:val="left" w:pos="797"/>
        </w:tabs>
        <w:spacing w:before="0"/>
        <w:ind w:right="804" w:firstLine="0"/>
        <w:rPr>
          <w:sz w:val="25"/>
        </w:rPr>
      </w:pPr>
      <w:r>
        <w:rPr>
          <w:sz w:val="25"/>
        </w:rPr>
        <w:lastRenderedPageBreak/>
        <w:t>O</w:t>
      </w:r>
      <w:r>
        <w:rPr>
          <w:spacing w:val="-3"/>
          <w:sz w:val="25"/>
        </w:rPr>
        <w:t xml:space="preserve"> </w:t>
      </w:r>
      <w:r>
        <w:rPr>
          <w:sz w:val="25"/>
        </w:rPr>
        <w:t>recurso</w:t>
      </w:r>
      <w:r>
        <w:rPr>
          <w:spacing w:val="-3"/>
          <w:sz w:val="25"/>
        </w:rPr>
        <w:t xml:space="preserve"> </w:t>
      </w:r>
      <w:r>
        <w:rPr>
          <w:sz w:val="25"/>
        </w:rPr>
        <w:t>e</w:t>
      </w:r>
      <w:r>
        <w:rPr>
          <w:spacing w:val="-3"/>
          <w:sz w:val="25"/>
        </w:rPr>
        <w:t xml:space="preserve"> </w:t>
      </w:r>
      <w:r>
        <w:rPr>
          <w:sz w:val="25"/>
        </w:rPr>
        <w:t>o</w:t>
      </w:r>
      <w:r>
        <w:rPr>
          <w:spacing w:val="-3"/>
          <w:sz w:val="25"/>
        </w:rPr>
        <w:t xml:space="preserve"> </w:t>
      </w:r>
      <w:r>
        <w:rPr>
          <w:sz w:val="25"/>
        </w:rPr>
        <w:t>pedido</w:t>
      </w:r>
      <w:r>
        <w:rPr>
          <w:spacing w:val="-3"/>
          <w:sz w:val="25"/>
        </w:rPr>
        <w:t xml:space="preserve"> </w:t>
      </w:r>
      <w:r>
        <w:rPr>
          <w:sz w:val="25"/>
        </w:rPr>
        <w:t>de</w:t>
      </w:r>
      <w:r>
        <w:rPr>
          <w:spacing w:val="-3"/>
          <w:sz w:val="25"/>
        </w:rPr>
        <w:t xml:space="preserve"> </w:t>
      </w:r>
      <w:r>
        <w:rPr>
          <w:sz w:val="25"/>
        </w:rPr>
        <w:t>reconsideração</w:t>
      </w:r>
      <w:r>
        <w:rPr>
          <w:spacing w:val="-3"/>
          <w:sz w:val="25"/>
        </w:rPr>
        <w:t xml:space="preserve"> </w:t>
      </w:r>
      <w:r>
        <w:rPr>
          <w:sz w:val="25"/>
        </w:rPr>
        <w:t>terão</w:t>
      </w:r>
      <w:r>
        <w:rPr>
          <w:spacing w:val="-3"/>
          <w:sz w:val="25"/>
        </w:rPr>
        <w:t xml:space="preserve"> </w:t>
      </w:r>
      <w:r>
        <w:rPr>
          <w:sz w:val="25"/>
        </w:rPr>
        <w:t>efeito</w:t>
      </w:r>
      <w:r>
        <w:rPr>
          <w:spacing w:val="-3"/>
          <w:sz w:val="25"/>
        </w:rPr>
        <w:t xml:space="preserve"> </w:t>
      </w:r>
      <w:r>
        <w:rPr>
          <w:sz w:val="25"/>
        </w:rPr>
        <w:t>suspensivo</w:t>
      </w:r>
      <w:r>
        <w:rPr>
          <w:spacing w:val="-3"/>
          <w:sz w:val="25"/>
        </w:rPr>
        <w:t xml:space="preserve"> </w:t>
      </w:r>
      <w:r>
        <w:rPr>
          <w:sz w:val="25"/>
        </w:rPr>
        <w:t>do</w:t>
      </w:r>
      <w:r>
        <w:rPr>
          <w:spacing w:val="-3"/>
          <w:sz w:val="25"/>
        </w:rPr>
        <w:t xml:space="preserve"> </w:t>
      </w:r>
      <w:r>
        <w:rPr>
          <w:sz w:val="25"/>
        </w:rPr>
        <w:t>ato</w:t>
      </w:r>
      <w:r>
        <w:rPr>
          <w:spacing w:val="-3"/>
          <w:sz w:val="25"/>
        </w:rPr>
        <w:t xml:space="preserve"> </w:t>
      </w:r>
      <w:r>
        <w:rPr>
          <w:sz w:val="25"/>
        </w:rPr>
        <w:t>ou</w:t>
      </w:r>
      <w:r>
        <w:rPr>
          <w:spacing w:val="-3"/>
          <w:sz w:val="25"/>
        </w:rPr>
        <w:t xml:space="preserve"> </w:t>
      </w:r>
      <w:r>
        <w:rPr>
          <w:sz w:val="25"/>
        </w:rPr>
        <w:t>da</w:t>
      </w:r>
      <w:r>
        <w:rPr>
          <w:spacing w:val="-3"/>
          <w:sz w:val="25"/>
        </w:rPr>
        <w:t xml:space="preserve"> </w:t>
      </w:r>
      <w:r>
        <w:rPr>
          <w:sz w:val="25"/>
        </w:rPr>
        <w:t>decisão recorrida até que sobrevenha decisão final da autoridade competente.</w:t>
      </w:r>
    </w:p>
    <w:p w14:paraId="26EA1482" w14:textId="77777777" w:rsidR="008D5088" w:rsidRDefault="003A0B88">
      <w:pPr>
        <w:pStyle w:val="PargrafodaLista"/>
        <w:numPr>
          <w:ilvl w:val="1"/>
          <w:numId w:val="13"/>
        </w:numPr>
        <w:tabs>
          <w:tab w:val="left" w:pos="797"/>
        </w:tabs>
        <w:spacing w:before="268"/>
        <w:ind w:left="797" w:hanging="685"/>
        <w:rPr>
          <w:sz w:val="25"/>
        </w:rPr>
      </w:pPr>
      <w:r>
        <w:rPr>
          <w:sz w:val="25"/>
        </w:rPr>
        <w:t>As</w:t>
      </w:r>
      <w:r>
        <w:rPr>
          <w:spacing w:val="-5"/>
          <w:sz w:val="25"/>
        </w:rPr>
        <w:t xml:space="preserve"> </w:t>
      </w:r>
      <w:r>
        <w:rPr>
          <w:sz w:val="25"/>
        </w:rPr>
        <w:t>regras</w:t>
      </w:r>
      <w:r>
        <w:rPr>
          <w:spacing w:val="-5"/>
          <w:sz w:val="25"/>
        </w:rPr>
        <w:t xml:space="preserve"> </w:t>
      </w:r>
      <w:r>
        <w:rPr>
          <w:sz w:val="25"/>
        </w:rPr>
        <w:t>previstas</w:t>
      </w:r>
      <w:r>
        <w:rPr>
          <w:spacing w:val="-5"/>
          <w:sz w:val="25"/>
        </w:rPr>
        <w:t xml:space="preserve"> </w:t>
      </w:r>
      <w:r>
        <w:rPr>
          <w:sz w:val="25"/>
        </w:rPr>
        <w:t>neste</w:t>
      </w:r>
      <w:r>
        <w:rPr>
          <w:spacing w:val="-5"/>
          <w:sz w:val="25"/>
        </w:rPr>
        <w:t xml:space="preserve"> </w:t>
      </w:r>
      <w:r>
        <w:rPr>
          <w:sz w:val="25"/>
        </w:rPr>
        <w:t>tópica</w:t>
      </w:r>
      <w:r>
        <w:rPr>
          <w:spacing w:val="-6"/>
          <w:sz w:val="25"/>
        </w:rPr>
        <w:t xml:space="preserve"> </w:t>
      </w:r>
      <w:r>
        <w:rPr>
          <w:sz w:val="25"/>
        </w:rPr>
        <w:t>aplicam-se</w:t>
      </w:r>
      <w:r>
        <w:rPr>
          <w:spacing w:val="-6"/>
          <w:sz w:val="25"/>
        </w:rPr>
        <w:t xml:space="preserve"> </w:t>
      </w:r>
      <w:r>
        <w:rPr>
          <w:sz w:val="25"/>
        </w:rPr>
        <w:t>à</w:t>
      </w:r>
      <w:r>
        <w:rPr>
          <w:spacing w:val="-5"/>
          <w:sz w:val="25"/>
        </w:rPr>
        <w:t xml:space="preserve"> </w:t>
      </w:r>
      <w:r>
        <w:rPr>
          <w:sz w:val="25"/>
        </w:rPr>
        <w:t>gestão</w:t>
      </w:r>
      <w:r>
        <w:rPr>
          <w:spacing w:val="-5"/>
          <w:sz w:val="25"/>
        </w:rPr>
        <w:t xml:space="preserve"> </w:t>
      </w:r>
      <w:r>
        <w:rPr>
          <w:sz w:val="25"/>
        </w:rPr>
        <w:t>da</w:t>
      </w:r>
      <w:r>
        <w:rPr>
          <w:spacing w:val="-6"/>
          <w:sz w:val="25"/>
        </w:rPr>
        <w:t xml:space="preserve"> </w:t>
      </w:r>
      <w:r>
        <w:rPr>
          <w:sz w:val="25"/>
        </w:rPr>
        <w:t>ata</w:t>
      </w:r>
      <w:r>
        <w:rPr>
          <w:spacing w:val="-5"/>
          <w:sz w:val="25"/>
        </w:rPr>
        <w:t xml:space="preserve"> </w:t>
      </w:r>
      <w:r>
        <w:rPr>
          <w:sz w:val="25"/>
        </w:rPr>
        <w:t>de</w:t>
      </w:r>
      <w:r>
        <w:rPr>
          <w:spacing w:val="-6"/>
          <w:sz w:val="25"/>
        </w:rPr>
        <w:t xml:space="preserve"> </w:t>
      </w:r>
      <w:r>
        <w:rPr>
          <w:sz w:val="25"/>
        </w:rPr>
        <w:t>registro</w:t>
      </w:r>
      <w:r>
        <w:rPr>
          <w:spacing w:val="-6"/>
          <w:sz w:val="25"/>
        </w:rPr>
        <w:t xml:space="preserve"> </w:t>
      </w:r>
      <w:r>
        <w:rPr>
          <w:sz w:val="25"/>
        </w:rPr>
        <w:t>de</w:t>
      </w:r>
      <w:r>
        <w:rPr>
          <w:spacing w:val="-5"/>
          <w:sz w:val="25"/>
        </w:rPr>
        <w:t xml:space="preserve"> </w:t>
      </w:r>
      <w:r>
        <w:rPr>
          <w:spacing w:val="-2"/>
          <w:sz w:val="25"/>
        </w:rPr>
        <w:t>preço</w:t>
      </w:r>
    </w:p>
    <w:p w14:paraId="7D217C11" w14:textId="77777777" w:rsidR="008D5088" w:rsidRDefault="003A0B88">
      <w:pPr>
        <w:pStyle w:val="Ttulo2"/>
        <w:numPr>
          <w:ilvl w:val="0"/>
          <w:numId w:val="19"/>
        </w:numPr>
        <w:tabs>
          <w:tab w:val="left" w:pos="485"/>
        </w:tabs>
        <w:spacing w:before="281"/>
        <w:ind w:left="485" w:hanging="373"/>
      </w:pPr>
      <w:r>
        <w:t>DA</w:t>
      </w:r>
      <w:r>
        <w:rPr>
          <w:spacing w:val="-8"/>
        </w:rPr>
        <w:t xml:space="preserve"> </w:t>
      </w:r>
      <w:r>
        <w:t>IMPUGNAÇÃO</w:t>
      </w:r>
      <w:r>
        <w:rPr>
          <w:spacing w:val="-7"/>
        </w:rPr>
        <w:t xml:space="preserve"> </w:t>
      </w:r>
      <w:r>
        <w:t>AO</w:t>
      </w:r>
      <w:r>
        <w:rPr>
          <w:spacing w:val="-8"/>
        </w:rPr>
        <w:t xml:space="preserve"> </w:t>
      </w:r>
      <w:r>
        <w:t>EDITAL</w:t>
      </w:r>
      <w:r>
        <w:rPr>
          <w:spacing w:val="-8"/>
        </w:rPr>
        <w:t xml:space="preserve"> </w:t>
      </w:r>
      <w:r>
        <w:t>E</w:t>
      </w:r>
      <w:r>
        <w:rPr>
          <w:spacing w:val="-5"/>
        </w:rPr>
        <w:t xml:space="preserve"> </w:t>
      </w:r>
      <w:r>
        <w:t>DO</w:t>
      </w:r>
      <w:r>
        <w:rPr>
          <w:spacing w:val="-5"/>
        </w:rPr>
        <w:t xml:space="preserve"> </w:t>
      </w:r>
      <w:r>
        <w:t>PEDIDO</w:t>
      </w:r>
      <w:r>
        <w:rPr>
          <w:spacing w:val="-8"/>
        </w:rPr>
        <w:t xml:space="preserve"> </w:t>
      </w:r>
      <w:r>
        <w:t>DE</w:t>
      </w:r>
      <w:r>
        <w:rPr>
          <w:spacing w:val="-8"/>
        </w:rPr>
        <w:t xml:space="preserve"> </w:t>
      </w:r>
      <w:r>
        <w:rPr>
          <w:spacing w:val="-2"/>
        </w:rPr>
        <w:t>ESCLARECIMENTO</w:t>
      </w:r>
    </w:p>
    <w:p w14:paraId="08A184E7" w14:textId="77777777" w:rsidR="008D5088" w:rsidRDefault="003A0B88">
      <w:pPr>
        <w:pStyle w:val="PargrafodaLista"/>
        <w:numPr>
          <w:ilvl w:val="1"/>
          <w:numId w:val="19"/>
        </w:numPr>
        <w:tabs>
          <w:tab w:val="left" w:pos="723"/>
        </w:tabs>
        <w:spacing w:before="243" w:line="276" w:lineRule="auto"/>
        <w:ind w:left="112" w:right="677" w:firstLine="0"/>
        <w:rPr>
          <w:sz w:val="25"/>
        </w:rPr>
      </w:pPr>
      <w:r>
        <w:rPr>
          <w:sz w:val="25"/>
        </w:rPr>
        <w:t>Qualquer pessoa é parte legítima para impugnar este Edital por irregularidade na aplicação da Lei nº 14.133, de 2021, devendo protocolar o pedido até 3 (três) dias úteis antes da data da abertura do certame.</w:t>
      </w:r>
    </w:p>
    <w:p w14:paraId="3774349C" w14:textId="77777777" w:rsidR="008D5088" w:rsidRDefault="003A0B88">
      <w:pPr>
        <w:pStyle w:val="PargrafodaLista"/>
        <w:numPr>
          <w:ilvl w:val="1"/>
          <w:numId w:val="19"/>
        </w:numPr>
        <w:tabs>
          <w:tab w:val="left" w:pos="713"/>
        </w:tabs>
        <w:spacing w:line="276" w:lineRule="auto"/>
        <w:ind w:left="112" w:right="677" w:firstLine="0"/>
        <w:rPr>
          <w:sz w:val="25"/>
        </w:rPr>
      </w:pPr>
      <w:r>
        <w:rPr>
          <w:sz w:val="25"/>
        </w:rPr>
        <w:t>A resposta à impugnação ou ao pedido de esclarecimento será divulgado em sítio eletrônico oficial no prazo de até 3 (três) dias úteis, limitado ao último dia útil anterior à data da abertura do certame.</w:t>
      </w:r>
    </w:p>
    <w:p w14:paraId="00132256" w14:textId="776A08C7" w:rsidR="008D5088" w:rsidRDefault="003A0B88">
      <w:pPr>
        <w:pStyle w:val="PargrafodaLista"/>
        <w:numPr>
          <w:ilvl w:val="1"/>
          <w:numId w:val="19"/>
        </w:numPr>
        <w:tabs>
          <w:tab w:val="left" w:pos="745"/>
        </w:tabs>
        <w:spacing w:before="200" w:line="276" w:lineRule="auto"/>
        <w:ind w:left="112" w:right="674" w:firstLine="0"/>
        <w:rPr>
          <w:sz w:val="25"/>
        </w:rPr>
      </w:pPr>
      <w:r>
        <w:rPr>
          <w:sz w:val="25"/>
        </w:rPr>
        <w:t>A impugnação e o pedido de esclarecimento poderão ser realizados por forma eletrônica,</w:t>
      </w:r>
      <w:r>
        <w:rPr>
          <w:spacing w:val="80"/>
          <w:w w:val="150"/>
          <w:sz w:val="25"/>
        </w:rPr>
        <w:t xml:space="preserve">  </w:t>
      </w:r>
      <w:r>
        <w:rPr>
          <w:sz w:val="25"/>
        </w:rPr>
        <w:t>pelos</w:t>
      </w:r>
      <w:r>
        <w:rPr>
          <w:spacing w:val="80"/>
          <w:w w:val="150"/>
          <w:sz w:val="25"/>
        </w:rPr>
        <w:t xml:space="preserve">  </w:t>
      </w:r>
      <w:r>
        <w:rPr>
          <w:sz w:val="25"/>
        </w:rPr>
        <w:t>seguintes</w:t>
      </w:r>
      <w:r>
        <w:rPr>
          <w:spacing w:val="80"/>
          <w:w w:val="150"/>
          <w:sz w:val="25"/>
        </w:rPr>
        <w:t xml:space="preserve">  </w:t>
      </w:r>
      <w:r>
        <w:rPr>
          <w:sz w:val="25"/>
        </w:rPr>
        <w:t>meios:</w:t>
      </w:r>
      <w:r>
        <w:rPr>
          <w:spacing w:val="80"/>
          <w:sz w:val="25"/>
        </w:rPr>
        <w:t xml:space="preserve">   </w:t>
      </w:r>
      <w:r>
        <w:rPr>
          <w:sz w:val="25"/>
        </w:rPr>
        <w:t>Tel.:</w:t>
      </w:r>
      <w:r>
        <w:rPr>
          <w:spacing w:val="-1"/>
          <w:sz w:val="25"/>
        </w:rPr>
        <w:t xml:space="preserve"> </w:t>
      </w:r>
      <w:r>
        <w:rPr>
          <w:sz w:val="25"/>
        </w:rPr>
        <w:t>(3</w:t>
      </w:r>
      <w:r w:rsidR="006A10EE">
        <w:rPr>
          <w:sz w:val="25"/>
        </w:rPr>
        <w:t>1</w:t>
      </w:r>
      <w:r>
        <w:rPr>
          <w:sz w:val="25"/>
        </w:rPr>
        <w:t>)</w:t>
      </w:r>
      <w:r>
        <w:rPr>
          <w:spacing w:val="80"/>
          <w:w w:val="150"/>
          <w:sz w:val="25"/>
        </w:rPr>
        <w:t xml:space="preserve">  </w:t>
      </w:r>
      <w:r>
        <w:rPr>
          <w:sz w:val="25"/>
        </w:rPr>
        <w:t>3</w:t>
      </w:r>
      <w:r w:rsidR="006A10EE">
        <w:rPr>
          <w:sz w:val="25"/>
        </w:rPr>
        <w:t>87</w:t>
      </w:r>
      <w:r>
        <w:rPr>
          <w:sz w:val="25"/>
        </w:rPr>
        <w:t>2-</w:t>
      </w:r>
      <w:r w:rsidR="006A10EE">
        <w:rPr>
          <w:sz w:val="25"/>
        </w:rPr>
        <w:t>1254</w:t>
      </w:r>
      <w:r>
        <w:rPr>
          <w:spacing w:val="80"/>
          <w:w w:val="150"/>
          <w:sz w:val="25"/>
        </w:rPr>
        <w:t xml:space="preserve">  </w:t>
      </w:r>
      <w:r>
        <w:rPr>
          <w:sz w:val="25"/>
        </w:rPr>
        <w:t>ou</w:t>
      </w:r>
      <w:r>
        <w:rPr>
          <w:spacing w:val="80"/>
          <w:w w:val="150"/>
          <w:sz w:val="25"/>
        </w:rPr>
        <w:t xml:space="preserve">  </w:t>
      </w:r>
      <w:r>
        <w:rPr>
          <w:sz w:val="25"/>
        </w:rPr>
        <w:t>pelo</w:t>
      </w:r>
      <w:r>
        <w:rPr>
          <w:spacing w:val="80"/>
          <w:w w:val="150"/>
          <w:sz w:val="25"/>
        </w:rPr>
        <w:t xml:space="preserve">  </w:t>
      </w:r>
      <w:r>
        <w:rPr>
          <w:sz w:val="25"/>
        </w:rPr>
        <w:t xml:space="preserve">e- mail: </w:t>
      </w:r>
      <w:hyperlink r:id="rId11" w:history="1">
        <w:r w:rsidR="002D7798" w:rsidRPr="00474E4D">
          <w:rPr>
            <w:rStyle w:val="Hyperlink"/>
            <w:sz w:val="25"/>
          </w:rPr>
          <w:t>licitacaopmac@abrecampo.mg.gov.br.</w:t>
        </w:r>
      </w:hyperlink>
    </w:p>
    <w:p w14:paraId="7918F2AA" w14:textId="77777777" w:rsidR="008D5088" w:rsidRDefault="003A0B88">
      <w:pPr>
        <w:pStyle w:val="PargrafodaLista"/>
        <w:numPr>
          <w:ilvl w:val="1"/>
          <w:numId w:val="19"/>
        </w:numPr>
        <w:tabs>
          <w:tab w:val="left" w:pos="684"/>
        </w:tabs>
        <w:spacing w:line="273" w:lineRule="auto"/>
        <w:ind w:left="112" w:right="678" w:firstLine="0"/>
        <w:rPr>
          <w:sz w:val="25"/>
        </w:rPr>
      </w:pPr>
      <w:r>
        <w:rPr>
          <w:sz w:val="25"/>
        </w:rPr>
        <w:t xml:space="preserve">As impugnações e pedidos de esclarecimentos não suspendem os prazos previstos no </w:t>
      </w:r>
      <w:r>
        <w:rPr>
          <w:spacing w:val="-2"/>
          <w:sz w:val="25"/>
        </w:rPr>
        <w:t>certame.</w:t>
      </w:r>
    </w:p>
    <w:p w14:paraId="4D225127" w14:textId="77777777" w:rsidR="008D5088" w:rsidRDefault="003A0B88">
      <w:pPr>
        <w:pStyle w:val="PargrafodaLista"/>
        <w:numPr>
          <w:ilvl w:val="2"/>
          <w:numId w:val="19"/>
        </w:numPr>
        <w:tabs>
          <w:tab w:val="left" w:pos="1618"/>
        </w:tabs>
        <w:spacing w:before="203" w:line="276" w:lineRule="auto"/>
        <w:ind w:left="821" w:right="678" w:firstLine="0"/>
        <w:rPr>
          <w:sz w:val="25"/>
        </w:rPr>
      </w:pPr>
      <w:r>
        <w:rPr>
          <w:sz w:val="25"/>
        </w:rPr>
        <w:t>A</w:t>
      </w:r>
      <w:r>
        <w:rPr>
          <w:spacing w:val="40"/>
          <w:sz w:val="25"/>
        </w:rPr>
        <w:t xml:space="preserve"> </w:t>
      </w:r>
      <w:r>
        <w:rPr>
          <w:sz w:val="25"/>
        </w:rPr>
        <w:t>concessão</w:t>
      </w:r>
      <w:r>
        <w:rPr>
          <w:spacing w:val="40"/>
          <w:sz w:val="25"/>
        </w:rPr>
        <w:t xml:space="preserve"> </w:t>
      </w:r>
      <w:r>
        <w:rPr>
          <w:sz w:val="25"/>
        </w:rPr>
        <w:t>de</w:t>
      </w:r>
      <w:r>
        <w:rPr>
          <w:spacing w:val="40"/>
          <w:sz w:val="25"/>
        </w:rPr>
        <w:t xml:space="preserve"> </w:t>
      </w:r>
      <w:r>
        <w:rPr>
          <w:sz w:val="25"/>
        </w:rPr>
        <w:t>efeito</w:t>
      </w:r>
      <w:r>
        <w:rPr>
          <w:spacing w:val="40"/>
          <w:sz w:val="25"/>
        </w:rPr>
        <w:t xml:space="preserve"> </w:t>
      </w:r>
      <w:r>
        <w:rPr>
          <w:sz w:val="25"/>
        </w:rPr>
        <w:t>suspensivo</w:t>
      </w:r>
      <w:r>
        <w:rPr>
          <w:spacing w:val="40"/>
          <w:sz w:val="25"/>
        </w:rPr>
        <w:t xml:space="preserve"> </w:t>
      </w:r>
      <w:r>
        <w:rPr>
          <w:sz w:val="25"/>
        </w:rPr>
        <w:t>à</w:t>
      </w:r>
      <w:r>
        <w:rPr>
          <w:spacing w:val="40"/>
          <w:sz w:val="25"/>
        </w:rPr>
        <w:t xml:space="preserve"> </w:t>
      </w:r>
      <w:r>
        <w:rPr>
          <w:sz w:val="25"/>
        </w:rPr>
        <w:t>impugnação</w:t>
      </w:r>
      <w:r>
        <w:rPr>
          <w:spacing w:val="40"/>
          <w:sz w:val="25"/>
        </w:rPr>
        <w:t xml:space="preserve"> </w:t>
      </w:r>
      <w:r>
        <w:rPr>
          <w:sz w:val="25"/>
        </w:rPr>
        <w:t>é</w:t>
      </w:r>
      <w:r>
        <w:rPr>
          <w:spacing w:val="40"/>
          <w:sz w:val="25"/>
        </w:rPr>
        <w:t xml:space="preserve"> </w:t>
      </w:r>
      <w:r>
        <w:rPr>
          <w:sz w:val="25"/>
        </w:rPr>
        <w:t>medida</w:t>
      </w:r>
      <w:r>
        <w:rPr>
          <w:spacing w:val="40"/>
          <w:sz w:val="25"/>
        </w:rPr>
        <w:t xml:space="preserve"> </w:t>
      </w:r>
      <w:r>
        <w:rPr>
          <w:sz w:val="25"/>
        </w:rPr>
        <w:t>excepcional</w:t>
      </w:r>
      <w:r>
        <w:rPr>
          <w:spacing w:val="40"/>
          <w:sz w:val="25"/>
        </w:rPr>
        <w:t xml:space="preserve"> </w:t>
      </w:r>
      <w:r>
        <w:rPr>
          <w:sz w:val="25"/>
        </w:rPr>
        <w:t>e deverá ser motivada pelo agente de contratação, nos autos do processo de licitação.</w:t>
      </w:r>
    </w:p>
    <w:p w14:paraId="3890344A" w14:textId="77777777" w:rsidR="008D5088" w:rsidRDefault="003A0B88">
      <w:pPr>
        <w:pStyle w:val="PargrafodaLista"/>
        <w:numPr>
          <w:ilvl w:val="1"/>
          <w:numId w:val="19"/>
        </w:numPr>
        <w:tabs>
          <w:tab w:val="left" w:pos="718"/>
        </w:tabs>
        <w:spacing w:line="276" w:lineRule="auto"/>
        <w:ind w:left="112" w:right="679" w:firstLine="0"/>
        <w:rPr>
          <w:sz w:val="25"/>
        </w:rPr>
      </w:pPr>
      <w:r>
        <w:rPr>
          <w:sz w:val="25"/>
        </w:rPr>
        <w:t xml:space="preserve">Acolhida a impugnação, será definida e publicada nova data para a realização do </w:t>
      </w:r>
      <w:r>
        <w:rPr>
          <w:spacing w:val="-2"/>
          <w:sz w:val="25"/>
        </w:rPr>
        <w:t>certame.</w:t>
      </w:r>
    </w:p>
    <w:p w14:paraId="0F32BCAC" w14:textId="77777777" w:rsidR="008D5088" w:rsidRDefault="003A0B88">
      <w:pPr>
        <w:pStyle w:val="Ttulo2"/>
        <w:numPr>
          <w:ilvl w:val="0"/>
          <w:numId w:val="19"/>
        </w:numPr>
        <w:tabs>
          <w:tab w:val="left" w:pos="485"/>
        </w:tabs>
        <w:spacing w:before="201"/>
        <w:ind w:left="485" w:hanging="373"/>
      </w:pPr>
      <w:r>
        <w:t>DAS</w:t>
      </w:r>
      <w:r>
        <w:rPr>
          <w:spacing w:val="-12"/>
        </w:rPr>
        <w:t xml:space="preserve"> </w:t>
      </w:r>
      <w:r>
        <w:t>DISPOSIÇÕES</w:t>
      </w:r>
      <w:r>
        <w:rPr>
          <w:spacing w:val="-9"/>
        </w:rPr>
        <w:t xml:space="preserve"> </w:t>
      </w:r>
      <w:r>
        <w:rPr>
          <w:spacing w:val="-2"/>
        </w:rPr>
        <w:t>GERAIS</w:t>
      </w:r>
    </w:p>
    <w:p w14:paraId="287CD865" w14:textId="77777777" w:rsidR="008D5088" w:rsidRDefault="003A0B88">
      <w:pPr>
        <w:pStyle w:val="PargrafodaLista"/>
        <w:numPr>
          <w:ilvl w:val="1"/>
          <w:numId w:val="19"/>
        </w:numPr>
        <w:tabs>
          <w:tab w:val="left" w:pos="672"/>
        </w:tabs>
        <w:spacing w:before="243"/>
        <w:ind w:left="672" w:hanging="560"/>
        <w:rPr>
          <w:sz w:val="25"/>
        </w:rPr>
      </w:pPr>
      <w:r>
        <w:rPr>
          <w:sz w:val="25"/>
        </w:rPr>
        <w:t>Será</w:t>
      </w:r>
      <w:r>
        <w:rPr>
          <w:spacing w:val="-6"/>
          <w:sz w:val="25"/>
        </w:rPr>
        <w:t xml:space="preserve"> </w:t>
      </w:r>
      <w:r>
        <w:rPr>
          <w:sz w:val="25"/>
        </w:rPr>
        <w:t>divulgada</w:t>
      </w:r>
      <w:r>
        <w:rPr>
          <w:spacing w:val="-5"/>
          <w:sz w:val="25"/>
        </w:rPr>
        <w:t xml:space="preserve"> </w:t>
      </w:r>
      <w:r>
        <w:rPr>
          <w:sz w:val="25"/>
        </w:rPr>
        <w:t>ata</w:t>
      </w:r>
      <w:r>
        <w:rPr>
          <w:spacing w:val="-4"/>
          <w:sz w:val="25"/>
        </w:rPr>
        <w:t xml:space="preserve"> </w:t>
      </w:r>
      <w:r>
        <w:rPr>
          <w:sz w:val="25"/>
        </w:rPr>
        <w:t>da</w:t>
      </w:r>
      <w:r>
        <w:rPr>
          <w:spacing w:val="-6"/>
          <w:sz w:val="25"/>
        </w:rPr>
        <w:t xml:space="preserve"> </w:t>
      </w:r>
      <w:r>
        <w:rPr>
          <w:sz w:val="25"/>
        </w:rPr>
        <w:t>sessão</w:t>
      </w:r>
      <w:r>
        <w:rPr>
          <w:spacing w:val="-6"/>
          <w:sz w:val="25"/>
        </w:rPr>
        <w:t xml:space="preserve"> </w:t>
      </w:r>
      <w:r>
        <w:rPr>
          <w:sz w:val="25"/>
        </w:rPr>
        <w:t>pública</w:t>
      </w:r>
      <w:r>
        <w:rPr>
          <w:spacing w:val="-6"/>
          <w:sz w:val="25"/>
        </w:rPr>
        <w:t xml:space="preserve"> </w:t>
      </w:r>
      <w:r>
        <w:rPr>
          <w:sz w:val="25"/>
        </w:rPr>
        <w:t>no</w:t>
      </w:r>
      <w:r>
        <w:rPr>
          <w:spacing w:val="-6"/>
          <w:sz w:val="25"/>
        </w:rPr>
        <w:t xml:space="preserve"> </w:t>
      </w:r>
      <w:r>
        <w:rPr>
          <w:sz w:val="25"/>
        </w:rPr>
        <w:t>sistema</w:t>
      </w:r>
      <w:r>
        <w:rPr>
          <w:spacing w:val="-6"/>
          <w:sz w:val="25"/>
        </w:rPr>
        <w:t xml:space="preserve"> </w:t>
      </w:r>
      <w:r>
        <w:rPr>
          <w:spacing w:val="-2"/>
          <w:sz w:val="25"/>
        </w:rPr>
        <w:t>eletrônico.</w:t>
      </w:r>
    </w:p>
    <w:p w14:paraId="58866039" w14:textId="4553699A" w:rsidR="008D5088" w:rsidRDefault="003A0B88">
      <w:pPr>
        <w:pStyle w:val="PargrafodaLista"/>
        <w:numPr>
          <w:ilvl w:val="1"/>
          <w:numId w:val="19"/>
        </w:numPr>
        <w:tabs>
          <w:tab w:val="left" w:pos="726"/>
        </w:tabs>
        <w:spacing w:before="242" w:line="276" w:lineRule="auto"/>
        <w:ind w:left="112" w:right="674" w:firstLine="0"/>
        <w:rPr>
          <w:sz w:val="25"/>
        </w:rPr>
      </w:pPr>
      <w:r>
        <w:rPr>
          <w:sz w:val="25"/>
        </w:rPr>
        <w:t xml:space="preserve">Não havendo expediente ou ocorrendo qualquer fato superveniente que impeça a realização do certame na data marcada, </w:t>
      </w:r>
      <w:r>
        <w:rPr>
          <w:b/>
          <w:sz w:val="25"/>
        </w:rPr>
        <w:t>a sessão será automaticamente transferida para</w:t>
      </w:r>
      <w:r>
        <w:rPr>
          <w:b/>
          <w:spacing w:val="40"/>
          <w:sz w:val="25"/>
        </w:rPr>
        <w:t xml:space="preserve"> </w:t>
      </w:r>
      <w:r>
        <w:rPr>
          <w:b/>
          <w:sz w:val="25"/>
        </w:rPr>
        <w:t>o primeiro dia útil subsequente</w:t>
      </w:r>
      <w:r>
        <w:rPr>
          <w:sz w:val="25"/>
        </w:rPr>
        <w:t>, no mesmo horário anteriormente estabelecido, desde que não haja comunicação em contrário, pel</w:t>
      </w:r>
      <w:r w:rsidR="002D7798">
        <w:rPr>
          <w:sz w:val="25"/>
        </w:rPr>
        <w:t>a</w:t>
      </w:r>
      <w:r>
        <w:rPr>
          <w:sz w:val="25"/>
        </w:rPr>
        <w:t xml:space="preserve"> Pregoeir</w:t>
      </w:r>
      <w:r w:rsidR="002D7798">
        <w:rPr>
          <w:sz w:val="25"/>
        </w:rPr>
        <w:t>a</w:t>
      </w:r>
      <w:r>
        <w:rPr>
          <w:sz w:val="25"/>
        </w:rPr>
        <w:t>.</w:t>
      </w:r>
    </w:p>
    <w:p w14:paraId="36265A20" w14:textId="77777777" w:rsidR="008D5088" w:rsidRDefault="003A0B88">
      <w:pPr>
        <w:pStyle w:val="PargrafodaLista"/>
        <w:numPr>
          <w:ilvl w:val="1"/>
          <w:numId w:val="19"/>
        </w:numPr>
        <w:tabs>
          <w:tab w:val="left" w:pos="747"/>
        </w:tabs>
        <w:spacing w:before="202" w:line="273" w:lineRule="auto"/>
        <w:ind w:left="112" w:right="677" w:firstLine="0"/>
        <w:rPr>
          <w:sz w:val="25"/>
        </w:rPr>
      </w:pPr>
      <w:r>
        <w:rPr>
          <w:sz w:val="25"/>
        </w:rPr>
        <w:t>Todas as referências de tempo no Edital, no aviso e durante a sessão pública observarão o horário de Brasília - DF.</w:t>
      </w:r>
    </w:p>
    <w:p w14:paraId="785C5B48" w14:textId="77777777" w:rsidR="008D5088" w:rsidRDefault="003A0B88">
      <w:pPr>
        <w:pStyle w:val="PargrafodaLista"/>
        <w:numPr>
          <w:ilvl w:val="1"/>
          <w:numId w:val="19"/>
        </w:numPr>
        <w:tabs>
          <w:tab w:val="left" w:pos="672"/>
        </w:tabs>
        <w:spacing w:before="204"/>
        <w:ind w:left="672" w:hanging="560"/>
        <w:rPr>
          <w:sz w:val="25"/>
        </w:rPr>
      </w:pPr>
      <w:r>
        <w:rPr>
          <w:sz w:val="25"/>
        </w:rPr>
        <w:t>A</w:t>
      </w:r>
      <w:r>
        <w:rPr>
          <w:spacing w:val="-7"/>
          <w:sz w:val="25"/>
        </w:rPr>
        <w:t xml:space="preserve"> </w:t>
      </w:r>
      <w:r>
        <w:rPr>
          <w:sz w:val="25"/>
        </w:rPr>
        <w:t>homologação</w:t>
      </w:r>
      <w:r>
        <w:rPr>
          <w:spacing w:val="-6"/>
          <w:sz w:val="25"/>
        </w:rPr>
        <w:t xml:space="preserve"> </w:t>
      </w:r>
      <w:r>
        <w:rPr>
          <w:sz w:val="25"/>
        </w:rPr>
        <w:t>do</w:t>
      </w:r>
      <w:r>
        <w:rPr>
          <w:spacing w:val="-7"/>
          <w:sz w:val="25"/>
        </w:rPr>
        <w:t xml:space="preserve"> </w:t>
      </w:r>
      <w:r>
        <w:rPr>
          <w:sz w:val="25"/>
        </w:rPr>
        <w:t>resultado</w:t>
      </w:r>
      <w:r>
        <w:rPr>
          <w:spacing w:val="-6"/>
          <w:sz w:val="25"/>
        </w:rPr>
        <w:t xml:space="preserve"> </w:t>
      </w:r>
      <w:r>
        <w:rPr>
          <w:sz w:val="25"/>
        </w:rPr>
        <w:t>desta</w:t>
      </w:r>
      <w:r>
        <w:rPr>
          <w:spacing w:val="-7"/>
          <w:sz w:val="25"/>
        </w:rPr>
        <w:t xml:space="preserve"> </w:t>
      </w:r>
      <w:r>
        <w:rPr>
          <w:sz w:val="25"/>
        </w:rPr>
        <w:t>licitação</w:t>
      </w:r>
      <w:r>
        <w:rPr>
          <w:spacing w:val="-6"/>
          <w:sz w:val="25"/>
        </w:rPr>
        <w:t xml:space="preserve"> </w:t>
      </w:r>
      <w:r>
        <w:rPr>
          <w:sz w:val="25"/>
        </w:rPr>
        <w:t>não</w:t>
      </w:r>
      <w:r>
        <w:rPr>
          <w:spacing w:val="-7"/>
          <w:sz w:val="25"/>
        </w:rPr>
        <w:t xml:space="preserve"> </w:t>
      </w:r>
      <w:r>
        <w:rPr>
          <w:sz w:val="25"/>
        </w:rPr>
        <w:t>implicará</w:t>
      </w:r>
      <w:r>
        <w:rPr>
          <w:spacing w:val="-6"/>
          <w:sz w:val="25"/>
        </w:rPr>
        <w:t xml:space="preserve"> </w:t>
      </w:r>
      <w:r>
        <w:rPr>
          <w:sz w:val="25"/>
        </w:rPr>
        <w:t>direito</w:t>
      </w:r>
      <w:r>
        <w:rPr>
          <w:spacing w:val="-4"/>
          <w:sz w:val="25"/>
        </w:rPr>
        <w:t xml:space="preserve"> </w:t>
      </w:r>
      <w:r>
        <w:rPr>
          <w:sz w:val="25"/>
        </w:rPr>
        <w:t>à</w:t>
      </w:r>
      <w:r>
        <w:rPr>
          <w:spacing w:val="-7"/>
          <w:sz w:val="25"/>
        </w:rPr>
        <w:t xml:space="preserve"> </w:t>
      </w:r>
      <w:r>
        <w:rPr>
          <w:spacing w:val="-2"/>
          <w:sz w:val="25"/>
        </w:rPr>
        <w:t>contratação.</w:t>
      </w:r>
    </w:p>
    <w:p w14:paraId="0A26DB4F" w14:textId="77777777" w:rsidR="008D5088" w:rsidRDefault="003A0B88">
      <w:pPr>
        <w:pStyle w:val="Ttulo3"/>
        <w:numPr>
          <w:ilvl w:val="1"/>
          <w:numId w:val="19"/>
        </w:numPr>
        <w:tabs>
          <w:tab w:val="left" w:pos="691"/>
        </w:tabs>
        <w:spacing w:before="246" w:line="276" w:lineRule="auto"/>
        <w:ind w:left="112" w:right="675" w:firstLine="0"/>
        <w:jc w:val="both"/>
      </w:pPr>
      <w:r>
        <w:t>As normas disciplinadoras da licitação serão sempre interpretadas em favor da ampliação da disputa entre os interessados, desde que não comprometam o interesse da Administração, o princípio da isonomia, a finalidade e a segurança da contratação.</w:t>
      </w:r>
    </w:p>
    <w:p w14:paraId="0FB82CCF" w14:textId="77777777" w:rsidR="008D5088" w:rsidRDefault="008D5088">
      <w:pPr>
        <w:spacing w:line="276" w:lineRule="auto"/>
        <w:jc w:val="both"/>
        <w:sectPr w:rsidR="008D5088" w:rsidSect="00A84821">
          <w:pgSz w:w="11910" w:h="16840"/>
          <w:pgMar w:top="2808" w:right="880" w:bottom="280" w:left="1020" w:header="272" w:footer="0" w:gutter="0"/>
          <w:cols w:space="720"/>
        </w:sectPr>
      </w:pPr>
    </w:p>
    <w:p w14:paraId="279BC323" w14:textId="77777777" w:rsidR="008D5088" w:rsidRDefault="003A0B88">
      <w:pPr>
        <w:pStyle w:val="PargrafodaLista"/>
        <w:numPr>
          <w:ilvl w:val="1"/>
          <w:numId w:val="19"/>
        </w:numPr>
        <w:tabs>
          <w:tab w:val="left" w:pos="675"/>
        </w:tabs>
        <w:spacing w:before="0" w:line="276" w:lineRule="auto"/>
        <w:ind w:left="112" w:right="679" w:firstLine="0"/>
        <w:rPr>
          <w:sz w:val="25"/>
        </w:rPr>
      </w:pPr>
      <w:r>
        <w:rPr>
          <w:sz w:val="25"/>
        </w:rPr>
        <w:lastRenderedPageBreak/>
        <w:t>Os</w:t>
      </w:r>
      <w:r>
        <w:rPr>
          <w:spacing w:val="-1"/>
          <w:sz w:val="25"/>
        </w:rPr>
        <w:t xml:space="preserve"> </w:t>
      </w:r>
      <w:r>
        <w:rPr>
          <w:sz w:val="25"/>
        </w:rPr>
        <w:t>licitantes assumem</w:t>
      </w:r>
      <w:r>
        <w:rPr>
          <w:spacing w:val="-1"/>
          <w:sz w:val="25"/>
        </w:rPr>
        <w:t xml:space="preserve"> </w:t>
      </w:r>
      <w:r>
        <w:rPr>
          <w:sz w:val="25"/>
        </w:rPr>
        <w:t>todos os custos de preparação</w:t>
      </w:r>
      <w:r>
        <w:rPr>
          <w:spacing w:val="-1"/>
          <w:sz w:val="25"/>
        </w:rPr>
        <w:t xml:space="preserve"> </w:t>
      </w:r>
      <w:r>
        <w:rPr>
          <w:sz w:val="25"/>
        </w:rPr>
        <w:t>e apresentação</w:t>
      </w:r>
      <w:r>
        <w:rPr>
          <w:spacing w:val="-1"/>
          <w:sz w:val="25"/>
        </w:rPr>
        <w:t xml:space="preserve"> </w:t>
      </w:r>
      <w:r>
        <w:rPr>
          <w:sz w:val="25"/>
        </w:rPr>
        <w:t>de</w:t>
      </w:r>
      <w:r>
        <w:rPr>
          <w:spacing w:val="-2"/>
          <w:sz w:val="25"/>
        </w:rPr>
        <w:t xml:space="preserve"> </w:t>
      </w:r>
      <w:r>
        <w:rPr>
          <w:sz w:val="25"/>
        </w:rPr>
        <w:t>suas</w:t>
      </w:r>
      <w:r>
        <w:rPr>
          <w:spacing w:val="-1"/>
          <w:sz w:val="25"/>
        </w:rPr>
        <w:t xml:space="preserve"> </w:t>
      </w:r>
      <w:r>
        <w:rPr>
          <w:sz w:val="25"/>
        </w:rPr>
        <w:t>propostas e a Administração não será, em nenhum caso, responsável por esses custos, independentemente da condução ou do resultado do processo licitatório.</w:t>
      </w:r>
    </w:p>
    <w:p w14:paraId="1D99E990" w14:textId="77777777" w:rsidR="008D5088" w:rsidRDefault="003A0B88">
      <w:pPr>
        <w:pStyle w:val="PargrafodaLista"/>
        <w:numPr>
          <w:ilvl w:val="1"/>
          <w:numId w:val="19"/>
        </w:numPr>
        <w:tabs>
          <w:tab w:val="left" w:pos="689"/>
        </w:tabs>
        <w:spacing w:before="190" w:line="276" w:lineRule="auto"/>
        <w:ind w:left="112" w:right="673" w:firstLine="0"/>
        <w:rPr>
          <w:sz w:val="25"/>
        </w:rPr>
      </w:pPr>
      <w:r>
        <w:rPr>
          <w:sz w:val="25"/>
        </w:rPr>
        <w:t>Na contagem dos prazos estabelecidos neste Edital e seus Anexos, excluir-se-á o dia do início e incluir-se-á o do vencimento. Só se iniciam e vencem os prazos em dias de expediente na Administração.</w:t>
      </w:r>
    </w:p>
    <w:p w14:paraId="34A1F69B" w14:textId="77777777" w:rsidR="008D5088" w:rsidRDefault="003A0B88">
      <w:pPr>
        <w:pStyle w:val="PargrafodaLista"/>
        <w:numPr>
          <w:ilvl w:val="1"/>
          <w:numId w:val="19"/>
        </w:numPr>
        <w:tabs>
          <w:tab w:val="left" w:pos="689"/>
        </w:tabs>
        <w:spacing w:before="198" w:line="276" w:lineRule="auto"/>
        <w:ind w:left="112" w:right="678" w:firstLine="0"/>
        <w:rPr>
          <w:sz w:val="25"/>
        </w:rPr>
      </w:pPr>
      <w:r>
        <w:rPr>
          <w:sz w:val="25"/>
        </w:rPr>
        <w:t>O desatendimento de exigências formais não essenciais não importará o afastamento do licitante, desde que seja possível o aproveitamento do ato, observados os princípios da isonomia e do interesse público.</w:t>
      </w:r>
    </w:p>
    <w:p w14:paraId="447E621D" w14:textId="77777777" w:rsidR="008D5088" w:rsidRDefault="003A0B88">
      <w:pPr>
        <w:pStyle w:val="PargrafodaLista"/>
        <w:numPr>
          <w:ilvl w:val="1"/>
          <w:numId w:val="19"/>
        </w:numPr>
        <w:tabs>
          <w:tab w:val="left" w:pos="703"/>
        </w:tabs>
        <w:spacing w:line="276" w:lineRule="auto"/>
        <w:ind w:left="112" w:right="682" w:firstLine="0"/>
        <w:rPr>
          <w:sz w:val="25"/>
        </w:rPr>
      </w:pPr>
      <w:r>
        <w:rPr>
          <w:sz w:val="25"/>
        </w:rPr>
        <w:t>Em caso de divergência entre disposições deste Edital e de seus anexos ou demais peças que compõem o processo, prevalecerá as deste Edital.</w:t>
      </w:r>
    </w:p>
    <w:p w14:paraId="3F86C927" w14:textId="58B0A3CC" w:rsidR="008D5088" w:rsidRDefault="003A0B88">
      <w:pPr>
        <w:pStyle w:val="PargrafodaLista"/>
        <w:numPr>
          <w:ilvl w:val="1"/>
          <w:numId w:val="19"/>
        </w:numPr>
        <w:tabs>
          <w:tab w:val="left" w:pos="858"/>
        </w:tabs>
        <w:spacing w:line="276" w:lineRule="auto"/>
        <w:ind w:left="112" w:right="676" w:firstLine="0"/>
        <w:rPr>
          <w:sz w:val="25"/>
        </w:rPr>
      </w:pPr>
      <w:r>
        <w:rPr>
          <w:sz w:val="25"/>
        </w:rPr>
        <w:t>O Edital está disponibilizado, na íntegra, no endereço eletrônico da Plataforma indicada no item 2.1 deste edital</w:t>
      </w:r>
      <w:r>
        <w:rPr>
          <w:spacing w:val="-1"/>
          <w:sz w:val="25"/>
        </w:rPr>
        <w:t xml:space="preserve"> </w:t>
      </w:r>
      <w:r>
        <w:rPr>
          <w:sz w:val="25"/>
        </w:rPr>
        <w:t xml:space="preserve">e no site do(a) Município de </w:t>
      </w:r>
      <w:r w:rsidR="007B78F1">
        <w:rPr>
          <w:sz w:val="25"/>
        </w:rPr>
        <w:t>Abre Campo</w:t>
      </w:r>
      <w:r>
        <w:rPr>
          <w:sz w:val="25"/>
        </w:rPr>
        <w:t xml:space="preserve"> através do endereço eletrônico </w:t>
      </w:r>
      <w:hyperlink r:id="rId12" w:history="1">
        <w:r w:rsidR="00C07591" w:rsidRPr="00474E4D">
          <w:rPr>
            <w:rStyle w:val="Hyperlink"/>
            <w:sz w:val="25"/>
            <w:u w:color="0000FF"/>
          </w:rPr>
          <w:t>https://abrecampo.mg.gov.br/site/</w:t>
        </w:r>
      </w:hyperlink>
      <w:r>
        <w:rPr>
          <w:sz w:val="25"/>
        </w:rPr>
        <w:t>, também poderão ser lidos e/ou obtidos na sala da CPL da Prefeitura Municipal de A</w:t>
      </w:r>
      <w:r w:rsidR="00C07591">
        <w:rPr>
          <w:sz w:val="25"/>
        </w:rPr>
        <w:t>bre Campo</w:t>
      </w:r>
      <w:r>
        <w:rPr>
          <w:sz w:val="25"/>
        </w:rPr>
        <w:t xml:space="preserve">/MG, localizada na </w:t>
      </w:r>
      <w:r w:rsidR="00C07591">
        <w:rPr>
          <w:sz w:val="25"/>
        </w:rPr>
        <w:t>Rua Santo Antonio</w:t>
      </w:r>
      <w:r>
        <w:rPr>
          <w:sz w:val="25"/>
        </w:rPr>
        <w:t xml:space="preserve">, n° </w:t>
      </w:r>
      <w:r w:rsidR="00C07591">
        <w:rPr>
          <w:sz w:val="25"/>
        </w:rPr>
        <w:t>228</w:t>
      </w:r>
      <w:r>
        <w:rPr>
          <w:sz w:val="25"/>
        </w:rPr>
        <w:t xml:space="preserve">, </w:t>
      </w:r>
      <w:r w:rsidR="00C07591">
        <w:rPr>
          <w:sz w:val="25"/>
        </w:rPr>
        <w:t xml:space="preserve">Centro, </w:t>
      </w:r>
      <w:r>
        <w:rPr>
          <w:sz w:val="25"/>
        </w:rPr>
        <w:t>neste município</w:t>
      </w:r>
      <w:r w:rsidR="004A4013">
        <w:rPr>
          <w:sz w:val="25"/>
        </w:rPr>
        <w:t>,</w:t>
      </w:r>
      <w:r>
        <w:rPr>
          <w:sz w:val="25"/>
        </w:rPr>
        <w:t xml:space="preserve"> nos dias úteis, no horário das 0</w:t>
      </w:r>
      <w:r w:rsidR="00C07591">
        <w:rPr>
          <w:sz w:val="25"/>
        </w:rPr>
        <w:t>8</w:t>
      </w:r>
      <w:r w:rsidR="00897420">
        <w:rPr>
          <w:sz w:val="25"/>
        </w:rPr>
        <w:t>h</w:t>
      </w:r>
      <w:r>
        <w:rPr>
          <w:sz w:val="25"/>
        </w:rPr>
        <w:t>00 às 1</w:t>
      </w:r>
      <w:r w:rsidR="00C07591">
        <w:rPr>
          <w:sz w:val="25"/>
        </w:rPr>
        <w:t>0h30</w:t>
      </w:r>
      <w:r>
        <w:rPr>
          <w:sz w:val="25"/>
        </w:rPr>
        <w:t xml:space="preserve">  e 12</w:t>
      </w:r>
      <w:r w:rsidR="00C07591">
        <w:rPr>
          <w:sz w:val="25"/>
        </w:rPr>
        <w:t>h</w:t>
      </w:r>
      <w:r>
        <w:rPr>
          <w:sz w:val="25"/>
        </w:rPr>
        <w:t>30 a 1</w:t>
      </w:r>
      <w:r w:rsidR="00C07591">
        <w:rPr>
          <w:sz w:val="25"/>
        </w:rPr>
        <w:t>7h</w:t>
      </w:r>
      <w:r>
        <w:rPr>
          <w:sz w:val="25"/>
        </w:rPr>
        <w:t>00 , mesmo endereço e período no qual os autos do processo administrativo permanecerão com vista franqueada aos interessados.</w:t>
      </w:r>
    </w:p>
    <w:p w14:paraId="30DFB61C" w14:textId="77777777" w:rsidR="008D5088" w:rsidRDefault="003A0B88">
      <w:pPr>
        <w:pStyle w:val="Ttulo3"/>
        <w:numPr>
          <w:ilvl w:val="1"/>
          <w:numId w:val="19"/>
        </w:numPr>
        <w:tabs>
          <w:tab w:val="left" w:pos="797"/>
        </w:tabs>
        <w:spacing w:before="199"/>
        <w:ind w:left="797" w:hanging="685"/>
        <w:jc w:val="both"/>
      </w:pPr>
      <w:r>
        <w:t>Integram</w:t>
      </w:r>
      <w:r>
        <w:rPr>
          <w:spacing w:val="-6"/>
        </w:rPr>
        <w:t xml:space="preserve"> </w:t>
      </w:r>
      <w:r>
        <w:t>este</w:t>
      </w:r>
      <w:r>
        <w:rPr>
          <w:spacing w:val="-7"/>
        </w:rPr>
        <w:t xml:space="preserve"> </w:t>
      </w:r>
      <w:r>
        <w:t>Edital,</w:t>
      </w:r>
      <w:r>
        <w:rPr>
          <w:spacing w:val="-6"/>
        </w:rPr>
        <w:t xml:space="preserve"> </w:t>
      </w:r>
      <w:r>
        <w:t>para</w:t>
      </w:r>
      <w:r>
        <w:rPr>
          <w:spacing w:val="-7"/>
        </w:rPr>
        <w:t xml:space="preserve"> </w:t>
      </w:r>
      <w:r>
        <w:t>todos</w:t>
      </w:r>
      <w:r>
        <w:rPr>
          <w:spacing w:val="-4"/>
        </w:rPr>
        <w:t xml:space="preserve"> </w:t>
      </w:r>
      <w:r>
        <w:t>os</w:t>
      </w:r>
      <w:r>
        <w:rPr>
          <w:spacing w:val="-6"/>
        </w:rPr>
        <w:t xml:space="preserve"> </w:t>
      </w:r>
      <w:r>
        <w:t>fins</w:t>
      </w:r>
      <w:r>
        <w:rPr>
          <w:spacing w:val="-6"/>
        </w:rPr>
        <w:t xml:space="preserve"> </w:t>
      </w:r>
      <w:r>
        <w:t>e</w:t>
      </w:r>
      <w:r>
        <w:rPr>
          <w:spacing w:val="-6"/>
        </w:rPr>
        <w:t xml:space="preserve"> </w:t>
      </w:r>
      <w:r>
        <w:t>efeitos,</w:t>
      </w:r>
      <w:r>
        <w:rPr>
          <w:spacing w:val="-3"/>
        </w:rPr>
        <w:t xml:space="preserve"> </w:t>
      </w:r>
      <w:r>
        <w:t>os</w:t>
      </w:r>
      <w:r>
        <w:rPr>
          <w:spacing w:val="-6"/>
        </w:rPr>
        <w:t xml:space="preserve"> </w:t>
      </w:r>
      <w:r>
        <w:t>seguintes</w:t>
      </w:r>
      <w:r>
        <w:rPr>
          <w:spacing w:val="-7"/>
        </w:rPr>
        <w:t xml:space="preserve"> </w:t>
      </w:r>
      <w:r>
        <w:rPr>
          <w:spacing w:val="-2"/>
        </w:rPr>
        <w:t>anexos:</w:t>
      </w:r>
    </w:p>
    <w:p w14:paraId="115A1AF4" w14:textId="77777777" w:rsidR="008D5088" w:rsidRDefault="003A0B88">
      <w:pPr>
        <w:pStyle w:val="PargrafodaLista"/>
        <w:numPr>
          <w:ilvl w:val="2"/>
          <w:numId w:val="19"/>
        </w:numPr>
        <w:tabs>
          <w:tab w:val="left" w:pos="1692"/>
        </w:tabs>
        <w:spacing w:before="243"/>
        <w:ind w:left="1692" w:hanging="871"/>
        <w:rPr>
          <w:sz w:val="25"/>
        </w:rPr>
      </w:pPr>
      <w:r>
        <w:rPr>
          <w:sz w:val="25"/>
        </w:rPr>
        <w:t>Anexo</w:t>
      </w:r>
      <w:r>
        <w:rPr>
          <w:spacing w:val="-5"/>
          <w:sz w:val="25"/>
        </w:rPr>
        <w:t xml:space="preserve"> </w:t>
      </w:r>
      <w:r>
        <w:rPr>
          <w:sz w:val="25"/>
        </w:rPr>
        <w:t>I</w:t>
      </w:r>
      <w:r>
        <w:rPr>
          <w:spacing w:val="-3"/>
          <w:sz w:val="25"/>
        </w:rPr>
        <w:t xml:space="preserve"> </w:t>
      </w:r>
      <w:r>
        <w:rPr>
          <w:sz w:val="25"/>
        </w:rPr>
        <w:t>-</w:t>
      </w:r>
      <w:r>
        <w:rPr>
          <w:spacing w:val="-3"/>
          <w:sz w:val="25"/>
        </w:rPr>
        <w:t xml:space="preserve"> </w:t>
      </w:r>
      <w:r>
        <w:rPr>
          <w:sz w:val="25"/>
        </w:rPr>
        <w:t>Termo</w:t>
      </w:r>
      <w:r>
        <w:rPr>
          <w:spacing w:val="-4"/>
          <w:sz w:val="25"/>
        </w:rPr>
        <w:t xml:space="preserve"> </w:t>
      </w:r>
      <w:r>
        <w:rPr>
          <w:sz w:val="25"/>
        </w:rPr>
        <w:t>de</w:t>
      </w:r>
      <w:r>
        <w:rPr>
          <w:spacing w:val="-5"/>
          <w:sz w:val="25"/>
        </w:rPr>
        <w:t xml:space="preserve"> </w:t>
      </w:r>
      <w:r>
        <w:rPr>
          <w:spacing w:val="-2"/>
          <w:sz w:val="25"/>
        </w:rPr>
        <w:t>Referência;</w:t>
      </w:r>
    </w:p>
    <w:p w14:paraId="0B7C565A" w14:textId="37508C41" w:rsidR="004C1A81" w:rsidRPr="004C1A81" w:rsidRDefault="004C1A81" w:rsidP="004C1A81">
      <w:pPr>
        <w:tabs>
          <w:tab w:val="left" w:pos="2588"/>
        </w:tabs>
        <w:spacing w:before="246"/>
        <w:ind w:left="966"/>
        <w:rPr>
          <w:sz w:val="25"/>
        </w:rPr>
      </w:pPr>
      <w:r>
        <w:rPr>
          <w:sz w:val="25"/>
        </w:rPr>
        <w:t xml:space="preserve">    14.11.1.1</w:t>
      </w:r>
      <w:r w:rsidRPr="004C1A81">
        <w:rPr>
          <w:sz w:val="25"/>
        </w:rPr>
        <w:t xml:space="preserve">      Apêndice</w:t>
      </w:r>
      <w:r w:rsidRPr="004C1A81">
        <w:rPr>
          <w:spacing w:val="-6"/>
          <w:sz w:val="25"/>
        </w:rPr>
        <w:t xml:space="preserve"> </w:t>
      </w:r>
      <w:r w:rsidRPr="004C1A81">
        <w:rPr>
          <w:sz w:val="25"/>
        </w:rPr>
        <w:t>do</w:t>
      </w:r>
      <w:r w:rsidRPr="004C1A81">
        <w:rPr>
          <w:spacing w:val="-2"/>
          <w:sz w:val="25"/>
        </w:rPr>
        <w:t xml:space="preserve"> </w:t>
      </w:r>
      <w:r w:rsidRPr="004C1A81">
        <w:rPr>
          <w:sz w:val="25"/>
        </w:rPr>
        <w:t>Anexo</w:t>
      </w:r>
      <w:r w:rsidRPr="004C1A81">
        <w:rPr>
          <w:spacing w:val="-5"/>
          <w:sz w:val="25"/>
        </w:rPr>
        <w:t xml:space="preserve"> </w:t>
      </w:r>
      <w:r w:rsidRPr="004C1A81">
        <w:rPr>
          <w:sz w:val="25"/>
        </w:rPr>
        <w:t>I</w:t>
      </w:r>
      <w:r w:rsidRPr="004C1A81">
        <w:rPr>
          <w:spacing w:val="-4"/>
          <w:sz w:val="25"/>
        </w:rPr>
        <w:t xml:space="preserve"> </w:t>
      </w:r>
      <w:r w:rsidRPr="004C1A81">
        <w:rPr>
          <w:sz w:val="25"/>
        </w:rPr>
        <w:t>-</w:t>
      </w:r>
      <w:r w:rsidRPr="004C1A81">
        <w:rPr>
          <w:spacing w:val="-4"/>
          <w:sz w:val="25"/>
        </w:rPr>
        <w:t xml:space="preserve"> </w:t>
      </w:r>
      <w:r w:rsidRPr="004C1A81">
        <w:rPr>
          <w:sz w:val="25"/>
        </w:rPr>
        <w:t>Planilha</w:t>
      </w:r>
      <w:r w:rsidRPr="004C1A81">
        <w:rPr>
          <w:spacing w:val="-4"/>
          <w:sz w:val="25"/>
        </w:rPr>
        <w:t xml:space="preserve"> </w:t>
      </w:r>
      <w:r w:rsidRPr="004C1A81">
        <w:rPr>
          <w:sz w:val="25"/>
        </w:rPr>
        <w:t>de</w:t>
      </w:r>
      <w:r w:rsidRPr="004C1A81">
        <w:rPr>
          <w:spacing w:val="-6"/>
          <w:sz w:val="25"/>
        </w:rPr>
        <w:t xml:space="preserve"> </w:t>
      </w:r>
      <w:r w:rsidRPr="004C1A81">
        <w:rPr>
          <w:sz w:val="25"/>
        </w:rPr>
        <w:t>preço</w:t>
      </w:r>
      <w:r w:rsidRPr="004C1A81">
        <w:rPr>
          <w:spacing w:val="-5"/>
          <w:sz w:val="25"/>
        </w:rPr>
        <w:t xml:space="preserve"> </w:t>
      </w:r>
      <w:r w:rsidRPr="004C1A81">
        <w:rPr>
          <w:spacing w:val="-2"/>
          <w:sz w:val="25"/>
        </w:rPr>
        <w:t>estimado;</w:t>
      </w:r>
    </w:p>
    <w:p w14:paraId="741834DE" w14:textId="22BCB8DF" w:rsidR="004C1A81" w:rsidRPr="004C1A81" w:rsidRDefault="004C1A81" w:rsidP="004C1A81">
      <w:pPr>
        <w:pStyle w:val="PargrafodaLista"/>
        <w:numPr>
          <w:ilvl w:val="2"/>
          <w:numId w:val="20"/>
        </w:numPr>
        <w:tabs>
          <w:tab w:val="left" w:pos="2588"/>
        </w:tabs>
        <w:spacing w:before="246"/>
        <w:ind w:hanging="880"/>
        <w:rPr>
          <w:sz w:val="25"/>
        </w:rPr>
      </w:pPr>
      <w:r>
        <w:rPr>
          <w:sz w:val="25"/>
        </w:rPr>
        <w:t>.</w:t>
      </w:r>
      <w:r w:rsidR="003A0B88" w:rsidRPr="004C1A81">
        <w:rPr>
          <w:sz w:val="25"/>
        </w:rPr>
        <w:t>Anexo</w:t>
      </w:r>
      <w:r w:rsidR="003A0B88" w:rsidRPr="004C1A81">
        <w:rPr>
          <w:spacing w:val="-6"/>
          <w:sz w:val="25"/>
        </w:rPr>
        <w:t xml:space="preserve"> </w:t>
      </w:r>
      <w:r w:rsidR="00F517B8" w:rsidRPr="004C1A81">
        <w:rPr>
          <w:spacing w:val="-6"/>
          <w:sz w:val="25"/>
        </w:rPr>
        <w:t>I</w:t>
      </w:r>
      <w:r w:rsidR="003A0B88" w:rsidRPr="004C1A81">
        <w:rPr>
          <w:sz w:val="25"/>
        </w:rPr>
        <w:t>I</w:t>
      </w:r>
      <w:r w:rsidR="003A0B88" w:rsidRPr="004C1A81">
        <w:rPr>
          <w:spacing w:val="-5"/>
          <w:sz w:val="25"/>
        </w:rPr>
        <w:t xml:space="preserve"> </w:t>
      </w:r>
      <w:r w:rsidR="003A0B88" w:rsidRPr="004C1A81">
        <w:rPr>
          <w:sz w:val="25"/>
        </w:rPr>
        <w:t>–</w:t>
      </w:r>
      <w:r w:rsidR="003A0B88" w:rsidRPr="004C1A81">
        <w:rPr>
          <w:spacing w:val="-3"/>
          <w:sz w:val="25"/>
        </w:rPr>
        <w:t xml:space="preserve"> </w:t>
      </w:r>
      <w:r w:rsidR="003A0B88" w:rsidRPr="004C1A81">
        <w:rPr>
          <w:sz w:val="25"/>
        </w:rPr>
        <w:t>Estudo</w:t>
      </w:r>
      <w:r w:rsidR="003A0B88" w:rsidRPr="004C1A81">
        <w:rPr>
          <w:spacing w:val="-6"/>
          <w:sz w:val="25"/>
        </w:rPr>
        <w:t xml:space="preserve"> </w:t>
      </w:r>
      <w:r w:rsidR="003A0B88" w:rsidRPr="004C1A81">
        <w:rPr>
          <w:sz w:val="25"/>
        </w:rPr>
        <w:t>Técnico</w:t>
      </w:r>
      <w:r w:rsidR="003A0B88" w:rsidRPr="004C1A81">
        <w:rPr>
          <w:spacing w:val="-6"/>
          <w:sz w:val="25"/>
        </w:rPr>
        <w:t xml:space="preserve"> </w:t>
      </w:r>
      <w:r w:rsidR="003A0B88" w:rsidRPr="004C1A81">
        <w:rPr>
          <w:spacing w:val="-2"/>
          <w:sz w:val="25"/>
        </w:rPr>
        <w:t>Preliminar</w:t>
      </w:r>
      <w:r w:rsidRPr="004C1A81">
        <w:rPr>
          <w:spacing w:val="-2"/>
          <w:sz w:val="25"/>
        </w:rPr>
        <w:t>;</w:t>
      </w:r>
    </w:p>
    <w:p w14:paraId="4B506CE7" w14:textId="20EA2BD0" w:rsidR="008D5088" w:rsidRPr="004C1A81" w:rsidRDefault="004C1A81" w:rsidP="004C1A81">
      <w:pPr>
        <w:tabs>
          <w:tab w:val="left" w:pos="1693"/>
        </w:tabs>
        <w:spacing w:before="242"/>
        <w:ind w:left="426" w:hanging="142"/>
        <w:rPr>
          <w:sz w:val="25"/>
        </w:rPr>
      </w:pPr>
      <w:r>
        <w:rPr>
          <w:sz w:val="25"/>
        </w:rPr>
        <w:t xml:space="preserve">        14.11.3.</w:t>
      </w:r>
      <w:r w:rsidR="003A0B88" w:rsidRPr="004C1A81">
        <w:rPr>
          <w:sz w:val="25"/>
        </w:rPr>
        <w:t>Anexo</w:t>
      </w:r>
      <w:r w:rsidR="003A0B88" w:rsidRPr="004C1A81">
        <w:rPr>
          <w:spacing w:val="-5"/>
          <w:sz w:val="25"/>
        </w:rPr>
        <w:t xml:space="preserve"> </w:t>
      </w:r>
      <w:r w:rsidR="003A0B88" w:rsidRPr="004C1A81">
        <w:rPr>
          <w:sz w:val="25"/>
        </w:rPr>
        <w:t>III</w:t>
      </w:r>
      <w:r w:rsidR="003A0B88" w:rsidRPr="004C1A81">
        <w:rPr>
          <w:spacing w:val="-3"/>
          <w:sz w:val="25"/>
        </w:rPr>
        <w:t xml:space="preserve"> </w:t>
      </w:r>
      <w:r w:rsidR="003A0B88" w:rsidRPr="004C1A81">
        <w:rPr>
          <w:sz w:val="25"/>
        </w:rPr>
        <w:t>–</w:t>
      </w:r>
      <w:r w:rsidR="003A0B88" w:rsidRPr="004C1A81">
        <w:rPr>
          <w:spacing w:val="-4"/>
          <w:sz w:val="25"/>
        </w:rPr>
        <w:t xml:space="preserve"> </w:t>
      </w:r>
      <w:r w:rsidR="003A0B88" w:rsidRPr="004C1A81">
        <w:rPr>
          <w:sz w:val="25"/>
        </w:rPr>
        <w:t>Minuta</w:t>
      </w:r>
      <w:r w:rsidR="003A0B88" w:rsidRPr="004C1A81">
        <w:rPr>
          <w:spacing w:val="-4"/>
          <w:sz w:val="25"/>
        </w:rPr>
        <w:t xml:space="preserve"> </w:t>
      </w:r>
      <w:r w:rsidR="003A0B88" w:rsidRPr="004C1A81">
        <w:rPr>
          <w:sz w:val="25"/>
        </w:rPr>
        <w:t>da</w:t>
      </w:r>
      <w:r w:rsidR="003A0B88" w:rsidRPr="004C1A81">
        <w:rPr>
          <w:spacing w:val="-5"/>
          <w:sz w:val="25"/>
        </w:rPr>
        <w:t xml:space="preserve"> </w:t>
      </w:r>
      <w:r w:rsidR="003A0B88" w:rsidRPr="004C1A81">
        <w:rPr>
          <w:sz w:val="25"/>
        </w:rPr>
        <w:t>ata</w:t>
      </w:r>
      <w:r w:rsidR="003A0B88" w:rsidRPr="004C1A81">
        <w:rPr>
          <w:spacing w:val="-4"/>
          <w:sz w:val="25"/>
        </w:rPr>
        <w:t xml:space="preserve"> </w:t>
      </w:r>
      <w:r w:rsidR="003A0B88" w:rsidRPr="004C1A81">
        <w:rPr>
          <w:sz w:val="25"/>
        </w:rPr>
        <w:t>de</w:t>
      </w:r>
      <w:r w:rsidR="003A0B88" w:rsidRPr="004C1A81">
        <w:rPr>
          <w:spacing w:val="-5"/>
          <w:sz w:val="25"/>
        </w:rPr>
        <w:t xml:space="preserve"> </w:t>
      </w:r>
      <w:r w:rsidR="003A0B88" w:rsidRPr="004C1A81">
        <w:rPr>
          <w:sz w:val="25"/>
        </w:rPr>
        <w:t>registro</w:t>
      </w:r>
      <w:r w:rsidR="003A0B88" w:rsidRPr="004C1A81">
        <w:rPr>
          <w:spacing w:val="-4"/>
          <w:sz w:val="25"/>
        </w:rPr>
        <w:t xml:space="preserve"> </w:t>
      </w:r>
      <w:r w:rsidR="003A0B88" w:rsidRPr="004C1A81">
        <w:rPr>
          <w:sz w:val="25"/>
        </w:rPr>
        <w:t>de</w:t>
      </w:r>
      <w:r w:rsidR="003A0B88" w:rsidRPr="004C1A81">
        <w:rPr>
          <w:spacing w:val="-5"/>
          <w:sz w:val="25"/>
        </w:rPr>
        <w:t xml:space="preserve"> </w:t>
      </w:r>
      <w:r w:rsidR="003A0B88" w:rsidRPr="004C1A81">
        <w:rPr>
          <w:spacing w:val="-2"/>
          <w:sz w:val="25"/>
        </w:rPr>
        <w:t>preço</w:t>
      </w:r>
    </w:p>
    <w:p w14:paraId="676EB6FA" w14:textId="57374789" w:rsidR="008D5088" w:rsidRPr="004C1A81" w:rsidRDefault="004C1A81" w:rsidP="004C1A81">
      <w:pPr>
        <w:tabs>
          <w:tab w:val="left" w:pos="1692"/>
        </w:tabs>
        <w:spacing w:before="243"/>
        <w:ind w:left="-451"/>
        <w:rPr>
          <w:sz w:val="25"/>
        </w:rPr>
      </w:pPr>
      <w:r>
        <w:rPr>
          <w:sz w:val="25"/>
        </w:rPr>
        <w:t xml:space="preserve">                    14.11.4. </w:t>
      </w:r>
      <w:r w:rsidR="003A0B88" w:rsidRPr="004C1A81">
        <w:rPr>
          <w:sz w:val="25"/>
        </w:rPr>
        <w:t>Anexo</w:t>
      </w:r>
      <w:r w:rsidR="003A0B88" w:rsidRPr="004C1A81">
        <w:rPr>
          <w:spacing w:val="-5"/>
          <w:sz w:val="25"/>
        </w:rPr>
        <w:t xml:space="preserve"> </w:t>
      </w:r>
      <w:r w:rsidR="003A0B88" w:rsidRPr="004C1A81">
        <w:rPr>
          <w:sz w:val="25"/>
        </w:rPr>
        <w:t>IV</w:t>
      </w:r>
      <w:r w:rsidR="003A0B88" w:rsidRPr="004C1A81">
        <w:rPr>
          <w:spacing w:val="-4"/>
          <w:sz w:val="25"/>
        </w:rPr>
        <w:t xml:space="preserve"> </w:t>
      </w:r>
      <w:r w:rsidR="003A0B88" w:rsidRPr="004C1A81">
        <w:rPr>
          <w:sz w:val="25"/>
        </w:rPr>
        <w:t>-</w:t>
      </w:r>
      <w:r w:rsidR="003A0B88" w:rsidRPr="004C1A81">
        <w:rPr>
          <w:spacing w:val="-3"/>
          <w:sz w:val="25"/>
        </w:rPr>
        <w:t xml:space="preserve"> </w:t>
      </w:r>
      <w:r w:rsidR="003A0B88" w:rsidRPr="004C1A81">
        <w:rPr>
          <w:sz w:val="25"/>
        </w:rPr>
        <w:t>Minuta</w:t>
      </w:r>
      <w:r w:rsidR="003A0B88" w:rsidRPr="004C1A81">
        <w:rPr>
          <w:spacing w:val="-5"/>
          <w:sz w:val="25"/>
        </w:rPr>
        <w:t xml:space="preserve"> </w:t>
      </w:r>
      <w:r w:rsidR="003A0B88" w:rsidRPr="004C1A81">
        <w:rPr>
          <w:sz w:val="25"/>
        </w:rPr>
        <w:t>de</w:t>
      </w:r>
      <w:r w:rsidR="003A0B88" w:rsidRPr="004C1A81">
        <w:rPr>
          <w:spacing w:val="-4"/>
          <w:sz w:val="25"/>
        </w:rPr>
        <w:t xml:space="preserve"> </w:t>
      </w:r>
      <w:r w:rsidR="003A0B88" w:rsidRPr="004C1A81">
        <w:rPr>
          <w:sz w:val="25"/>
        </w:rPr>
        <w:t>Termo</w:t>
      </w:r>
      <w:r w:rsidR="003A0B88" w:rsidRPr="004C1A81">
        <w:rPr>
          <w:spacing w:val="-5"/>
          <w:sz w:val="25"/>
        </w:rPr>
        <w:t xml:space="preserve"> </w:t>
      </w:r>
      <w:r w:rsidR="003A0B88" w:rsidRPr="004C1A81">
        <w:rPr>
          <w:sz w:val="25"/>
        </w:rPr>
        <w:t>de</w:t>
      </w:r>
      <w:r w:rsidR="003A0B88" w:rsidRPr="004C1A81">
        <w:rPr>
          <w:spacing w:val="-4"/>
          <w:sz w:val="25"/>
        </w:rPr>
        <w:t xml:space="preserve"> </w:t>
      </w:r>
      <w:r w:rsidR="003A0B88" w:rsidRPr="004C1A81">
        <w:rPr>
          <w:spacing w:val="-2"/>
          <w:sz w:val="25"/>
        </w:rPr>
        <w:t>Contrato;</w:t>
      </w:r>
    </w:p>
    <w:p w14:paraId="1D6E8597" w14:textId="300AB3FA" w:rsidR="008D5088" w:rsidRPr="004C1A81" w:rsidRDefault="004C1A81" w:rsidP="004C1A81">
      <w:pPr>
        <w:tabs>
          <w:tab w:val="left" w:pos="1692"/>
        </w:tabs>
        <w:spacing w:before="243"/>
        <w:ind w:left="-451"/>
        <w:rPr>
          <w:sz w:val="25"/>
        </w:rPr>
      </w:pPr>
      <w:r>
        <w:rPr>
          <w:sz w:val="25"/>
        </w:rPr>
        <w:t xml:space="preserve">                    14.11.5.</w:t>
      </w:r>
      <w:r w:rsidR="003A0B88" w:rsidRPr="004C1A81">
        <w:rPr>
          <w:sz w:val="25"/>
        </w:rPr>
        <w:t>Anexo</w:t>
      </w:r>
      <w:r w:rsidR="003A0B88" w:rsidRPr="004C1A81">
        <w:rPr>
          <w:spacing w:val="-3"/>
          <w:sz w:val="25"/>
        </w:rPr>
        <w:t xml:space="preserve"> </w:t>
      </w:r>
      <w:r w:rsidR="003A0B88" w:rsidRPr="004C1A81">
        <w:rPr>
          <w:sz w:val="25"/>
        </w:rPr>
        <w:t>V</w:t>
      </w:r>
      <w:r w:rsidR="003A0B88" w:rsidRPr="004C1A81">
        <w:rPr>
          <w:spacing w:val="-4"/>
          <w:sz w:val="25"/>
        </w:rPr>
        <w:t xml:space="preserve"> </w:t>
      </w:r>
      <w:r w:rsidR="003A0B88" w:rsidRPr="004C1A81">
        <w:rPr>
          <w:sz w:val="25"/>
        </w:rPr>
        <w:t>–</w:t>
      </w:r>
      <w:r w:rsidR="003A0B88" w:rsidRPr="004C1A81">
        <w:rPr>
          <w:spacing w:val="-4"/>
          <w:sz w:val="25"/>
        </w:rPr>
        <w:t xml:space="preserve"> </w:t>
      </w:r>
      <w:r w:rsidR="003A0B88" w:rsidRPr="004C1A81">
        <w:rPr>
          <w:sz w:val="25"/>
        </w:rPr>
        <w:t>Modelo</w:t>
      </w:r>
      <w:r w:rsidR="003A0B88" w:rsidRPr="004C1A81">
        <w:rPr>
          <w:spacing w:val="-4"/>
          <w:sz w:val="25"/>
        </w:rPr>
        <w:t xml:space="preserve"> </w:t>
      </w:r>
      <w:r w:rsidR="003A0B88" w:rsidRPr="004C1A81">
        <w:rPr>
          <w:sz w:val="25"/>
        </w:rPr>
        <w:t>de</w:t>
      </w:r>
      <w:r w:rsidR="003A0B88" w:rsidRPr="004C1A81">
        <w:rPr>
          <w:spacing w:val="-4"/>
          <w:sz w:val="25"/>
        </w:rPr>
        <w:t xml:space="preserve"> </w:t>
      </w:r>
      <w:r w:rsidR="003A0B88" w:rsidRPr="004C1A81">
        <w:rPr>
          <w:spacing w:val="-2"/>
          <w:sz w:val="25"/>
        </w:rPr>
        <w:t>proposta</w:t>
      </w:r>
    </w:p>
    <w:p w14:paraId="3407B37E" w14:textId="77777777" w:rsidR="008D5088" w:rsidRDefault="008D5088">
      <w:pPr>
        <w:pStyle w:val="Corpodetexto"/>
        <w:spacing w:before="0"/>
        <w:ind w:left="0"/>
        <w:jc w:val="left"/>
      </w:pPr>
    </w:p>
    <w:p w14:paraId="267DC71C" w14:textId="77777777" w:rsidR="008D5088" w:rsidRDefault="008D5088">
      <w:pPr>
        <w:pStyle w:val="Corpodetexto"/>
        <w:spacing w:before="199"/>
        <w:ind w:left="0"/>
        <w:jc w:val="left"/>
      </w:pPr>
    </w:p>
    <w:p w14:paraId="424C4AF3" w14:textId="581C3AA1" w:rsidR="008D5088" w:rsidRDefault="003A0B88">
      <w:pPr>
        <w:pStyle w:val="Corpodetexto"/>
        <w:spacing w:before="0"/>
        <w:ind w:left="2821"/>
        <w:jc w:val="left"/>
      </w:pPr>
      <w:r>
        <w:t>A</w:t>
      </w:r>
      <w:r w:rsidR="004B5712">
        <w:t>bre Campo</w:t>
      </w:r>
      <w:r>
        <w:t>,</w:t>
      </w:r>
      <w:r>
        <w:rPr>
          <w:spacing w:val="-7"/>
        </w:rPr>
        <w:t xml:space="preserve"> </w:t>
      </w:r>
      <w:r>
        <w:t>0</w:t>
      </w:r>
      <w:r w:rsidR="00242C99">
        <w:t>5</w:t>
      </w:r>
      <w:r>
        <w:rPr>
          <w:spacing w:val="-6"/>
        </w:rPr>
        <w:t xml:space="preserve"> </w:t>
      </w:r>
      <w:r>
        <w:t>de</w:t>
      </w:r>
      <w:r>
        <w:rPr>
          <w:spacing w:val="-7"/>
        </w:rPr>
        <w:t xml:space="preserve"> </w:t>
      </w:r>
      <w:r w:rsidR="004B5712">
        <w:rPr>
          <w:spacing w:val="-7"/>
        </w:rPr>
        <w:t>março</w:t>
      </w:r>
      <w:r>
        <w:rPr>
          <w:spacing w:val="-4"/>
        </w:rPr>
        <w:t xml:space="preserve"> </w:t>
      </w:r>
      <w:r>
        <w:t>de</w:t>
      </w:r>
      <w:r>
        <w:rPr>
          <w:spacing w:val="-7"/>
        </w:rPr>
        <w:t xml:space="preserve"> </w:t>
      </w:r>
      <w:r>
        <w:rPr>
          <w:spacing w:val="-2"/>
        </w:rPr>
        <w:t>2024.</w:t>
      </w:r>
    </w:p>
    <w:p w14:paraId="03E41496" w14:textId="77777777" w:rsidR="008D5088" w:rsidRDefault="008D5088">
      <w:pPr>
        <w:pStyle w:val="Corpodetexto"/>
        <w:spacing w:before="0"/>
        <w:ind w:left="0"/>
        <w:jc w:val="left"/>
        <w:rPr>
          <w:sz w:val="20"/>
        </w:rPr>
      </w:pPr>
    </w:p>
    <w:p w14:paraId="5FF67CD5" w14:textId="77777777" w:rsidR="008D5088" w:rsidRDefault="008D5088">
      <w:pPr>
        <w:pStyle w:val="Corpodetexto"/>
        <w:spacing w:before="0"/>
        <w:ind w:left="0"/>
        <w:jc w:val="left"/>
        <w:rPr>
          <w:sz w:val="20"/>
        </w:rPr>
      </w:pPr>
    </w:p>
    <w:p w14:paraId="0E1FD604" w14:textId="77777777" w:rsidR="008D5088" w:rsidRDefault="003A0B88">
      <w:pPr>
        <w:pStyle w:val="Corpodetexto"/>
        <w:spacing w:before="143"/>
        <w:ind w:left="0"/>
        <w:jc w:val="left"/>
        <w:rPr>
          <w:sz w:val="20"/>
        </w:rPr>
      </w:pPr>
      <w:r>
        <w:rPr>
          <w:noProof/>
          <w:lang w:val="pt-BR" w:eastAsia="pt-BR"/>
        </w:rPr>
        <mc:AlternateContent>
          <mc:Choice Requires="wps">
            <w:drawing>
              <wp:anchor distT="0" distB="0" distL="0" distR="0" simplePos="0" relativeHeight="487588352" behindDoc="1" locked="0" layoutInCell="1" allowOverlap="1" wp14:anchorId="62471E05" wp14:editId="5D579DA0">
                <wp:simplePos x="0" y="0"/>
                <wp:positionH relativeFrom="page">
                  <wp:posOffset>1778761</wp:posOffset>
                </wp:positionH>
                <wp:positionV relativeFrom="paragraph">
                  <wp:posOffset>252100</wp:posOffset>
                </wp:positionV>
                <wp:extent cx="373062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30625" cy="1270"/>
                        </a:xfrm>
                        <a:custGeom>
                          <a:avLst/>
                          <a:gdLst/>
                          <a:ahLst/>
                          <a:cxnLst/>
                          <a:rect l="l" t="t" r="r" b="b"/>
                          <a:pathLst>
                            <a:path w="3730625">
                              <a:moveTo>
                                <a:pt x="0" y="0"/>
                              </a:moveTo>
                              <a:lnTo>
                                <a:pt x="3730362" y="0"/>
                              </a:lnTo>
                            </a:path>
                          </a:pathLst>
                        </a:custGeom>
                        <a:ln w="643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8FDA52B" id="Graphic 7" o:spid="_x0000_s1026" style="position:absolute;margin-left:140.05pt;margin-top:19.85pt;width:293.7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37306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" path="m,l3730362,e" filled="f" strokeweight=".17869mm">
                <v:path arrowok="t"/>
                <w10:wrap type="topAndBottom" anchorx="page"/>
              </v:shape>
            </w:pict>
          </mc:Fallback>
        </mc:AlternateContent>
      </w:r>
    </w:p>
    <w:p w14:paraId="26C0BE38" w14:textId="276E8813" w:rsidR="00305FD1" w:rsidRDefault="000D595E">
      <w:pPr>
        <w:pStyle w:val="Corpodetexto"/>
        <w:spacing w:before="44" w:line="273" w:lineRule="auto"/>
        <w:ind w:left="2573" w:right="3141"/>
        <w:jc w:val="center"/>
      </w:pPr>
      <w:r>
        <w:t>Marilene Coelho da Silva Miranda</w:t>
      </w:r>
      <w:r w:rsidR="003A0B88">
        <w:t xml:space="preserve"> </w:t>
      </w:r>
      <w:r>
        <w:t>Pregoeira  Oficial</w:t>
      </w:r>
      <w:r w:rsidR="004B5712">
        <w:t xml:space="preserve"> </w:t>
      </w:r>
    </w:p>
    <w:p w14:paraId="118CB3ED" w14:textId="77777777" w:rsidR="00305FD1" w:rsidRDefault="00305FD1">
      <w:pPr>
        <w:pStyle w:val="Corpodetexto"/>
        <w:spacing w:before="44" w:line="273" w:lineRule="auto"/>
        <w:ind w:left="2573" w:right="3141"/>
        <w:jc w:val="center"/>
      </w:pPr>
    </w:p>
    <w:p w14:paraId="2CA8A2D9" w14:textId="5C607533" w:rsidR="008D5088" w:rsidRDefault="008D5088">
      <w:pPr>
        <w:spacing w:line="273" w:lineRule="auto"/>
        <w:jc w:val="center"/>
      </w:pPr>
    </w:p>
    <w:p w14:paraId="4E5C7D08" w14:textId="024254F8" w:rsidR="000F50F1" w:rsidRPr="00E04BD1" w:rsidRDefault="00E04BD1" w:rsidP="000F50F1">
      <w:pPr>
        <w:spacing w:line="276" w:lineRule="auto"/>
        <w:jc w:val="both"/>
        <w:rPr>
          <w:rFonts w:ascii="Arial" w:eastAsia="Calibri" w:hAnsi="Arial" w:cs="Arial"/>
          <w:b/>
        </w:rPr>
      </w:pPr>
      <w:r>
        <w:rPr>
          <w:rFonts w:ascii="Arial" w:eastAsia="Calibri" w:hAnsi="Arial" w:cs="Arial"/>
        </w:rPr>
        <w:lastRenderedPageBreak/>
        <w:t xml:space="preserve">                                                                  </w:t>
      </w:r>
      <w:r w:rsidRPr="00E04BD1">
        <w:rPr>
          <w:rFonts w:ascii="Arial" w:eastAsia="Calibri" w:hAnsi="Arial" w:cs="Arial"/>
          <w:b/>
        </w:rPr>
        <w:t>ANEXO I</w:t>
      </w:r>
    </w:p>
    <w:p w14:paraId="4D357EF6" w14:textId="77777777" w:rsidR="000F50F1" w:rsidRPr="00822955" w:rsidRDefault="000F50F1" w:rsidP="000F50F1">
      <w:pPr>
        <w:pBdr>
          <w:top w:val="double" w:sz="4" w:space="1" w:color="auto"/>
          <w:bottom w:val="double" w:sz="4" w:space="1" w:color="auto"/>
        </w:pBdr>
        <w:spacing w:line="276" w:lineRule="auto"/>
        <w:jc w:val="center"/>
        <w:rPr>
          <w:rFonts w:ascii="Arial" w:hAnsi="Arial" w:cs="Arial"/>
          <w:b/>
        </w:rPr>
      </w:pPr>
      <w:r w:rsidRPr="00822955">
        <w:rPr>
          <w:rFonts w:ascii="Arial" w:hAnsi="Arial" w:cs="Arial"/>
          <w:b/>
        </w:rPr>
        <w:t>TERMO DE REFERÊNCIA – NORMAS GERAIS E ESPECÍFICAS.</w:t>
      </w:r>
    </w:p>
    <w:p w14:paraId="18548227" w14:textId="77777777" w:rsidR="000F50F1" w:rsidRPr="00822955" w:rsidRDefault="000F50F1" w:rsidP="000F50F1">
      <w:pPr>
        <w:spacing w:line="276" w:lineRule="auto"/>
        <w:jc w:val="both"/>
        <w:rPr>
          <w:rFonts w:ascii="Arial" w:hAnsi="Arial" w:cs="Arial"/>
        </w:rPr>
      </w:pPr>
    </w:p>
    <w:p w14:paraId="7D11E363" w14:textId="77777777" w:rsidR="000F50F1" w:rsidRPr="00822955" w:rsidRDefault="000F50F1" w:rsidP="000F50F1">
      <w:pPr>
        <w:pBdr>
          <w:top w:val="double" w:sz="4" w:space="1" w:color="auto"/>
          <w:bottom w:val="double" w:sz="4" w:space="1" w:color="auto"/>
        </w:pBdr>
        <w:spacing w:line="276" w:lineRule="auto"/>
        <w:jc w:val="center"/>
        <w:outlineLvl w:val="0"/>
        <w:rPr>
          <w:rFonts w:ascii="Arial" w:hAnsi="Arial" w:cs="Arial"/>
          <w:b/>
        </w:rPr>
      </w:pPr>
      <w:r w:rsidRPr="00822955">
        <w:rPr>
          <w:rFonts w:ascii="Arial" w:hAnsi="Arial" w:cs="Arial"/>
          <w:b/>
        </w:rPr>
        <w:t>1 – OBJETO / DEFINIÇÕES / INFORMAÇÕES ESSENCIAIS.</w:t>
      </w:r>
    </w:p>
    <w:p w14:paraId="324D4946" w14:textId="77777777" w:rsidR="000F50F1" w:rsidRPr="009F3228" w:rsidRDefault="000F50F1" w:rsidP="000F50F1">
      <w:pPr>
        <w:spacing w:line="276" w:lineRule="auto"/>
        <w:rPr>
          <w:rFonts w:ascii="Arial" w:eastAsia="Calibri" w:hAnsi="Arial" w:cs="Arial"/>
          <w:b/>
        </w:rPr>
      </w:pPr>
      <w:r w:rsidRPr="00822955">
        <w:rPr>
          <w:rFonts w:ascii="Arial" w:hAnsi="Arial" w:cs="Arial"/>
        </w:rPr>
        <w:t>1.1– Constitui objeto do presente termo</w:t>
      </w:r>
      <w:bookmarkStart w:id="1" w:name="_Hlk130372755"/>
      <w:bookmarkStart w:id="2" w:name="_Hlk137645504"/>
      <w:bookmarkStart w:id="3" w:name="_Hlk129862876"/>
      <w:r>
        <w:rPr>
          <w:rFonts w:ascii="Arial" w:hAnsi="Arial" w:cs="Arial"/>
        </w:rPr>
        <w:t xml:space="preserve"> a </w:t>
      </w:r>
      <w:r>
        <w:rPr>
          <w:rFonts w:ascii="Arial" w:eastAsia="Calibri" w:hAnsi="Arial" w:cs="Arial"/>
        </w:rPr>
        <w:t>a</w:t>
      </w:r>
      <w:r w:rsidRPr="00931E69">
        <w:rPr>
          <w:rFonts w:ascii="Arial" w:eastAsia="Calibri" w:hAnsi="Arial" w:cs="Arial"/>
          <w:bCs/>
        </w:rPr>
        <w:t xml:space="preserve">quisição de </w:t>
      </w:r>
      <w:r w:rsidRPr="00CC13B3">
        <w:rPr>
          <w:rFonts w:ascii="Arial" w:eastAsia="Calibri" w:hAnsi="Arial" w:cs="Arial"/>
          <w:bCs/>
        </w:rPr>
        <w:t xml:space="preserve">Aquisição de Equipamentos e Mobiliários conforme termo de compromisso Pro-Infância MEC/FNDE,  destinados a manutenção das atividades da Secretaria Municipal de Educação de Abre Campo/MG, conforme </w:t>
      </w:r>
      <w:r>
        <w:rPr>
          <w:rFonts w:ascii="Arial" w:eastAsia="Calibri" w:hAnsi="Arial" w:cs="Arial"/>
          <w:bCs/>
        </w:rPr>
        <w:t>descriç</w:t>
      </w:r>
      <w:r w:rsidRPr="00CC13B3">
        <w:rPr>
          <w:rFonts w:ascii="Arial" w:eastAsia="Calibri" w:hAnsi="Arial" w:cs="Arial"/>
          <w:bCs/>
        </w:rPr>
        <w:t>ão</w:t>
      </w:r>
      <w:r>
        <w:rPr>
          <w:rFonts w:ascii="Arial" w:eastAsia="Calibri" w:hAnsi="Arial" w:cs="Arial"/>
          <w:bCs/>
        </w:rPr>
        <w:t xml:space="preserve"> abaixo:</w:t>
      </w:r>
      <w:r w:rsidRPr="00FE3512">
        <w:rPr>
          <w:rFonts w:ascii="Arial" w:eastAsia="Calibri" w:hAnsi="Arial" w:cs="Arial"/>
          <w:b/>
        </w:rPr>
        <w:t xml:space="preserve"> </w:t>
      </w:r>
    </w:p>
    <w:tbl>
      <w:tblPr>
        <w:tblW w:w="9732" w:type="dxa"/>
        <w:tblInd w:w="-38" w:type="dxa"/>
        <w:tblLayout w:type="fixed"/>
        <w:tblCellMar>
          <w:left w:w="30" w:type="dxa"/>
          <w:right w:w="30" w:type="dxa"/>
        </w:tblCellMar>
        <w:tblLook w:val="0000" w:firstRow="0" w:lastRow="0" w:firstColumn="0" w:lastColumn="0" w:noHBand="0" w:noVBand="0"/>
      </w:tblPr>
      <w:tblGrid>
        <w:gridCol w:w="595"/>
        <w:gridCol w:w="4126"/>
        <w:gridCol w:w="1015"/>
        <w:gridCol w:w="1015"/>
        <w:gridCol w:w="1370"/>
        <w:gridCol w:w="1611"/>
      </w:tblGrid>
      <w:tr w:rsidR="00EA6010" w:rsidRPr="00207DC7" w14:paraId="097D6717" w14:textId="77777777" w:rsidTr="00EA6010">
        <w:trPr>
          <w:trHeight w:val="506"/>
        </w:trPr>
        <w:tc>
          <w:tcPr>
            <w:tcW w:w="595" w:type="dxa"/>
            <w:tcBorders>
              <w:top w:val="single" w:sz="6" w:space="0" w:color="auto"/>
              <w:left w:val="single" w:sz="6" w:space="0" w:color="auto"/>
              <w:bottom w:val="single" w:sz="6" w:space="0" w:color="auto"/>
              <w:right w:val="single" w:sz="6" w:space="0" w:color="auto"/>
            </w:tcBorders>
          </w:tcPr>
          <w:p w14:paraId="5A00C317" w14:textId="77777777" w:rsidR="00EA6010" w:rsidRPr="00207DC7" w:rsidRDefault="00EA6010" w:rsidP="00145B1E">
            <w:pPr>
              <w:adjustRightInd w:val="0"/>
              <w:jc w:val="center"/>
              <w:rPr>
                <w:b/>
                <w:bCs/>
                <w:color w:val="000000"/>
              </w:rPr>
            </w:pPr>
            <w:r w:rsidRPr="00207DC7">
              <w:rPr>
                <w:b/>
                <w:bCs/>
                <w:color w:val="000000"/>
              </w:rPr>
              <w:t>ITEM</w:t>
            </w:r>
          </w:p>
        </w:tc>
        <w:tc>
          <w:tcPr>
            <w:tcW w:w="4126" w:type="dxa"/>
            <w:tcBorders>
              <w:top w:val="single" w:sz="6" w:space="0" w:color="auto"/>
              <w:left w:val="single" w:sz="6" w:space="0" w:color="auto"/>
              <w:bottom w:val="single" w:sz="6" w:space="0" w:color="auto"/>
              <w:right w:val="single" w:sz="6" w:space="0" w:color="auto"/>
            </w:tcBorders>
          </w:tcPr>
          <w:p w14:paraId="6A494031" w14:textId="77777777" w:rsidR="00EA6010" w:rsidRPr="00207DC7" w:rsidRDefault="00EA6010" w:rsidP="00145B1E">
            <w:pPr>
              <w:adjustRightInd w:val="0"/>
              <w:jc w:val="center"/>
              <w:rPr>
                <w:b/>
                <w:bCs/>
                <w:color w:val="000000"/>
              </w:rPr>
            </w:pPr>
            <w:r w:rsidRPr="00207DC7">
              <w:rPr>
                <w:b/>
                <w:bCs/>
                <w:color w:val="000000"/>
              </w:rPr>
              <w:t>DESCRIÇÃO</w:t>
            </w:r>
          </w:p>
        </w:tc>
        <w:tc>
          <w:tcPr>
            <w:tcW w:w="1015" w:type="dxa"/>
            <w:tcBorders>
              <w:top w:val="single" w:sz="6" w:space="0" w:color="auto"/>
              <w:left w:val="single" w:sz="6" w:space="0" w:color="auto"/>
              <w:bottom w:val="single" w:sz="6" w:space="0" w:color="auto"/>
              <w:right w:val="single" w:sz="6" w:space="0" w:color="auto"/>
            </w:tcBorders>
          </w:tcPr>
          <w:p w14:paraId="68CB8365" w14:textId="5436FADA" w:rsidR="00EA6010" w:rsidRPr="00207DC7" w:rsidRDefault="00EA6010" w:rsidP="00EA6010">
            <w:pPr>
              <w:adjustRightInd w:val="0"/>
              <w:jc w:val="center"/>
              <w:rPr>
                <w:b/>
                <w:bCs/>
                <w:color w:val="000000"/>
              </w:rPr>
            </w:pPr>
            <w:r>
              <w:rPr>
                <w:b/>
                <w:bCs/>
                <w:color w:val="000000"/>
              </w:rPr>
              <w:t>MARCA</w:t>
            </w:r>
          </w:p>
        </w:tc>
        <w:tc>
          <w:tcPr>
            <w:tcW w:w="1015" w:type="dxa"/>
            <w:tcBorders>
              <w:top w:val="single" w:sz="6" w:space="0" w:color="auto"/>
              <w:left w:val="single" w:sz="6" w:space="0" w:color="auto"/>
              <w:bottom w:val="single" w:sz="6" w:space="0" w:color="auto"/>
              <w:right w:val="single" w:sz="6" w:space="0" w:color="auto"/>
            </w:tcBorders>
          </w:tcPr>
          <w:p w14:paraId="173074CA" w14:textId="2F8DAA50" w:rsidR="00EA6010" w:rsidRPr="00207DC7" w:rsidRDefault="00EA6010" w:rsidP="00145B1E">
            <w:pPr>
              <w:adjustRightInd w:val="0"/>
              <w:jc w:val="center"/>
              <w:rPr>
                <w:b/>
                <w:bCs/>
                <w:color w:val="000000"/>
              </w:rPr>
            </w:pPr>
            <w:r w:rsidRPr="00207DC7">
              <w:rPr>
                <w:b/>
                <w:bCs/>
                <w:color w:val="000000"/>
              </w:rPr>
              <w:t>QUANT</w:t>
            </w:r>
          </w:p>
        </w:tc>
        <w:tc>
          <w:tcPr>
            <w:tcW w:w="1370" w:type="dxa"/>
            <w:tcBorders>
              <w:top w:val="single" w:sz="6" w:space="0" w:color="auto"/>
              <w:left w:val="single" w:sz="6" w:space="0" w:color="auto"/>
              <w:bottom w:val="single" w:sz="6" w:space="0" w:color="auto"/>
              <w:right w:val="single" w:sz="6" w:space="0" w:color="auto"/>
            </w:tcBorders>
          </w:tcPr>
          <w:p w14:paraId="38FD2CD2" w14:textId="77777777" w:rsidR="00EA6010" w:rsidRPr="00207DC7" w:rsidRDefault="00EA6010" w:rsidP="00145B1E">
            <w:pPr>
              <w:adjustRightInd w:val="0"/>
              <w:jc w:val="center"/>
              <w:rPr>
                <w:b/>
                <w:bCs/>
                <w:color w:val="000000"/>
              </w:rPr>
            </w:pPr>
            <w:r w:rsidRPr="00207DC7">
              <w:rPr>
                <w:b/>
                <w:bCs/>
                <w:color w:val="000000"/>
              </w:rPr>
              <w:t>VALOR UNIT</w:t>
            </w:r>
            <w:r>
              <w:rPr>
                <w:b/>
                <w:bCs/>
                <w:color w:val="000000"/>
              </w:rPr>
              <w:t>. R$</w:t>
            </w:r>
          </w:p>
        </w:tc>
        <w:tc>
          <w:tcPr>
            <w:tcW w:w="1611" w:type="dxa"/>
            <w:tcBorders>
              <w:top w:val="single" w:sz="6" w:space="0" w:color="auto"/>
              <w:left w:val="single" w:sz="6" w:space="0" w:color="auto"/>
              <w:bottom w:val="single" w:sz="6" w:space="0" w:color="auto"/>
              <w:right w:val="single" w:sz="6" w:space="0" w:color="auto"/>
            </w:tcBorders>
          </w:tcPr>
          <w:p w14:paraId="63AD3A0C" w14:textId="77777777" w:rsidR="00EA6010" w:rsidRDefault="00EA6010" w:rsidP="00145B1E">
            <w:pPr>
              <w:adjustRightInd w:val="0"/>
              <w:jc w:val="center"/>
              <w:rPr>
                <w:b/>
                <w:bCs/>
                <w:color w:val="000000"/>
              </w:rPr>
            </w:pPr>
            <w:r w:rsidRPr="00207DC7">
              <w:rPr>
                <w:b/>
                <w:bCs/>
                <w:color w:val="000000"/>
              </w:rPr>
              <w:t>VALOR TOTAL</w:t>
            </w:r>
          </w:p>
          <w:p w14:paraId="0798BC53" w14:textId="77777777" w:rsidR="00EA6010" w:rsidRPr="00207DC7" w:rsidRDefault="00EA6010" w:rsidP="00145B1E">
            <w:pPr>
              <w:adjustRightInd w:val="0"/>
              <w:jc w:val="center"/>
              <w:rPr>
                <w:b/>
                <w:bCs/>
                <w:color w:val="000000"/>
              </w:rPr>
            </w:pPr>
            <w:r>
              <w:rPr>
                <w:b/>
                <w:bCs/>
                <w:color w:val="000000"/>
              </w:rPr>
              <w:t>R$</w:t>
            </w:r>
          </w:p>
        </w:tc>
      </w:tr>
      <w:tr w:rsidR="00EA6010" w:rsidRPr="00207DC7" w14:paraId="7F2D2D5B" w14:textId="77777777" w:rsidTr="00EA6010">
        <w:trPr>
          <w:trHeight w:val="490"/>
        </w:trPr>
        <w:tc>
          <w:tcPr>
            <w:tcW w:w="595" w:type="dxa"/>
            <w:tcBorders>
              <w:top w:val="single" w:sz="6" w:space="0" w:color="auto"/>
              <w:left w:val="single" w:sz="6" w:space="0" w:color="auto"/>
              <w:bottom w:val="single" w:sz="6" w:space="0" w:color="auto"/>
              <w:right w:val="single" w:sz="6" w:space="0" w:color="auto"/>
            </w:tcBorders>
          </w:tcPr>
          <w:p w14:paraId="2AE893E8"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1.</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377EE7C0" w14:textId="77777777" w:rsidR="00EA6010" w:rsidRPr="00207DC7" w:rsidRDefault="00EA6010" w:rsidP="00145B1E">
            <w:pPr>
              <w:adjustRightInd w:val="0"/>
              <w:rPr>
                <w:color w:val="000000"/>
              </w:rPr>
            </w:pPr>
            <w:r>
              <w:rPr>
                <w:color w:val="000000"/>
              </w:rPr>
              <w:t>TUNEL LUDICO – TL – NOVO- PROINFANCIA PADRAO  FNDE</w:t>
            </w:r>
          </w:p>
        </w:tc>
        <w:tc>
          <w:tcPr>
            <w:tcW w:w="1015" w:type="dxa"/>
            <w:tcBorders>
              <w:top w:val="single" w:sz="6" w:space="0" w:color="auto"/>
              <w:left w:val="single" w:sz="6" w:space="0" w:color="auto"/>
              <w:bottom w:val="single" w:sz="6" w:space="0" w:color="auto"/>
              <w:right w:val="single" w:sz="6" w:space="0" w:color="auto"/>
            </w:tcBorders>
          </w:tcPr>
          <w:p w14:paraId="63FA6E9F"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A8D7AA2" w14:textId="627CACB4"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40A65013"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3.732,42</w:t>
            </w:r>
          </w:p>
        </w:tc>
        <w:tc>
          <w:tcPr>
            <w:tcW w:w="1611" w:type="dxa"/>
            <w:tcBorders>
              <w:top w:val="single" w:sz="6" w:space="0" w:color="auto"/>
              <w:left w:val="single" w:sz="6" w:space="0" w:color="auto"/>
              <w:bottom w:val="single" w:sz="6" w:space="0" w:color="auto"/>
              <w:right w:val="single" w:sz="6" w:space="0" w:color="auto"/>
            </w:tcBorders>
          </w:tcPr>
          <w:p w14:paraId="475ABDB9"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3.732,42</w:t>
            </w:r>
          </w:p>
        </w:tc>
      </w:tr>
      <w:tr w:rsidR="00EA6010" w:rsidRPr="00207DC7" w14:paraId="2A133251" w14:textId="77777777" w:rsidTr="00EA6010">
        <w:trPr>
          <w:trHeight w:val="426"/>
        </w:trPr>
        <w:tc>
          <w:tcPr>
            <w:tcW w:w="595" w:type="dxa"/>
            <w:tcBorders>
              <w:top w:val="single" w:sz="6" w:space="0" w:color="auto"/>
              <w:left w:val="single" w:sz="6" w:space="0" w:color="auto"/>
              <w:bottom w:val="single" w:sz="6" w:space="0" w:color="auto"/>
              <w:right w:val="single" w:sz="6" w:space="0" w:color="auto"/>
            </w:tcBorders>
          </w:tcPr>
          <w:p w14:paraId="03320362"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2.</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30B87BE0" w14:textId="77777777" w:rsidR="00EA6010" w:rsidRPr="00207DC7" w:rsidRDefault="00EA6010" w:rsidP="00145B1E">
            <w:pPr>
              <w:adjustRightInd w:val="0"/>
              <w:rPr>
                <w:color w:val="000000"/>
              </w:rPr>
            </w:pPr>
            <w:r>
              <w:rPr>
                <w:color w:val="000000"/>
              </w:rPr>
              <w:t>GANGORRA DUPLA – GA- NOVO – PROINFANCIA PADRAO FNDE</w:t>
            </w:r>
          </w:p>
        </w:tc>
        <w:tc>
          <w:tcPr>
            <w:tcW w:w="1015" w:type="dxa"/>
            <w:tcBorders>
              <w:top w:val="single" w:sz="6" w:space="0" w:color="auto"/>
              <w:left w:val="single" w:sz="6" w:space="0" w:color="auto"/>
              <w:bottom w:val="single" w:sz="6" w:space="0" w:color="auto"/>
              <w:right w:val="single" w:sz="6" w:space="0" w:color="auto"/>
            </w:tcBorders>
          </w:tcPr>
          <w:p w14:paraId="631FA162"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0751FD6" w14:textId="1972C5EC" w:rsidR="00EA6010" w:rsidRPr="00207DC7" w:rsidRDefault="00EA6010"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18532EF5"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236,70</w:t>
            </w:r>
          </w:p>
        </w:tc>
        <w:tc>
          <w:tcPr>
            <w:tcW w:w="1611" w:type="dxa"/>
            <w:tcBorders>
              <w:top w:val="single" w:sz="6" w:space="0" w:color="auto"/>
              <w:left w:val="single" w:sz="6" w:space="0" w:color="auto"/>
              <w:bottom w:val="single" w:sz="6" w:space="0" w:color="auto"/>
              <w:right w:val="single" w:sz="6" w:space="0" w:color="auto"/>
            </w:tcBorders>
          </w:tcPr>
          <w:p w14:paraId="4A3D3B27"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473,40</w:t>
            </w:r>
          </w:p>
        </w:tc>
      </w:tr>
      <w:tr w:rsidR="00EA6010" w:rsidRPr="00207DC7" w14:paraId="20464533" w14:textId="77777777" w:rsidTr="00EA6010">
        <w:trPr>
          <w:trHeight w:val="504"/>
        </w:trPr>
        <w:tc>
          <w:tcPr>
            <w:tcW w:w="595" w:type="dxa"/>
            <w:tcBorders>
              <w:top w:val="single" w:sz="6" w:space="0" w:color="auto"/>
              <w:left w:val="single" w:sz="6" w:space="0" w:color="auto"/>
              <w:bottom w:val="single" w:sz="6" w:space="0" w:color="auto"/>
              <w:right w:val="single" w:sz="6" w:space="0" w:color="auto"/>
            </w:tcBorders>
          </w:tcPr>
          <w:p w14:paraId="3D7E1D86"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3.</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A3F7E30" w14:textId="77777777" w:rsidR="00EA6010" w:rsidRPr="00207DC7" w:rsidRDefault="00EA6010" w:rsidP="00145B1E">
            <w:pPr>
              <w:adjustRightInd w:val="0"/>
              <w:rPr>
                <w:color w:val="000000"/>
              </w:rPr>
            </w:pPr>
            <w:r>
              <w:rPr>
                <w:color w:val="000000"/>
              </w:rPr>
              <w:t>ESCORREGADOR GRANDE – EG –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BB03A79"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0D8CF7A" w14:textId="4F7F24B6"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789C6591"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737,58</w:t>
            </w:r>
          </w:p>
        </w:tc>
        <w:tc>
          <w:tcPr>
            <w:tcW w:w="1611" w:type="dxa"/>
            <w:tcBorders>
              <w:top w:val="single" w:sz="6" w:space="0" w:color="auto"/>
              <w:left w:val="single" w:sz="6" w:space="0" w:color="auto"/>
              <w:bottom w:val="single" w:sz="6" w:space="0" w:color="auto"/>
              <w:right w:val="single" w:sz="6" w:space="0" w:color="auto"/>
            </w:tcBorders>
          </w:tcPr>
          <w:p w14:paraId="22F15B3F"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737,58</w:t>
            </w:r>
          </w:p>
        </w:tc>
      </w:tr>
      <w:tr w:rsidR="00EA6010" w:rsidRPr="00207DC7" w14:paraId="15054117" w14:textId="77777777" w:rsidTr="00EA6010">
        <w:trPr>
          <w:trHeight w:val="555"/>
        </w:trPr>
        <w:tc>
          <w:tcPr>
            <w:tcW w:w="595" w:type="dxa"/>
            <w:tcBorders>
              <w:top w:val="single" w:sz="6" w:space="0" w:color="auto"/>
              <w:left w:val="single" w:sz="6" w:space="0" w:color="auto"/>
              <w:bottom w:val="single" w:sz="6" w:space="0" w:color="auto"/>
              <w:right w:val="single" w:sz="6" w:space="0" w:color="auto"/>
            </w:tcBorders>
          </w:tcPr>
          <w:p w14:paraId="42D969AD"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4.</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9B7FBDF" w14:textId="77777777" w:rsidR="00EA6010" w:rsidRPr="00207DC7" w:rsidRDefault="00EA6010" w:rsidP="00145B1E">
            <w:pPr>
              <w:adjustRightInd w:val="0"/>
              <w:rPr>
                <w:color w:val="000000"/>
              </w:rPr>
            </w:pPr>
            <w:r>
              <w:rPr>
                <w:color w:val="000000"/>
              </w:rPr>
              <w:t>CASA DE BONECAS – CS- NOVO -PROINFANCIA PADRAO FNDE</w:t>
            </w:r>
          </w:p>
        </w:tc>
        <w:tc>
          <w:tcPr>
            <w:tcW w:w="1015" w:type="dxa"/>
            <w:tcBorders>
              <w:top w:val="single" w:sz="6" w:space="0" w:color="auto"/>
              <w:left w:val="single" w:sz="6" w:space="0" w:color="auto"/>
              <w:bottom w:val="single" w:sz="6" w:space="0" w:color="auto"/>
              <w:right w:val="single" w:sz="6" w:space="0" w:color="auto"/>
            </w:tcBorders>
          </w:tcPr>
          <w:p w14:paraId="704235B9"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24674AE" w14:textId="12C0246D"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33F6E272"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5.372,51</w:t>
            </w:r>
          </w:p>
        </w:tc>
        <w:tc>
          <w:tcPr>
            <w:tcW w:w="1611" w:type="dxa"/>
            <w:tcBorders>
              <w:top w:val="single" w:sz="6" w:space="0" w:color="auto"/>
              <w:left w:val="single" w:sz="6" w:space="0" w:color="auto"/>
              <w:bottom w:val="single" w:sz="6" w:space="0" w:color="auto"/>
              <w:right w:val="single" w:sz="6" w:space="0" w:color="auto"/>
            </w:tcBorders>
          </w:tcPr>
          <w:p w14:paraId="215A01D6"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5.372,51</w:t>
            </w:r>
          </w:p>
        </w:tc>
      </w:tr>
      <w:tr w:rsidR="00EA6010" w:rsidRPr="00207DC7" w14:paraId="619E1F59" w14:textId="77777777" w:rsidTr="00EA6010">
        <w:trPr>
          <w:trHeight w:val="548"/>
        </w:trPr>
        <w:tc>
          <w:tcPr>
            <w:tcW w:w="595" w:type="dxa"/>
            <w:tcBorders>
              <w:top w:val="single" w:sz="6" w:space="0" w:color="auto"/>
              <w:left w:val="single" w:sz="6" w:space="0" w:color="auto"/>
              <w:bottom w:val="single" w:sz="6" w:space="0" w:color="auto"/>
              <w:right w:val="single" w:sz="6" w:space="0" w:color="auto"/>
            </w:tcBorders>
          </w:tcPr>
          <w:p w14:paraId="059EDABD"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5.</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3A3A2DCC" w14:textId="77777777" w:rsidR="00EA6010" w:rsidRDefault="00EA6010" w:rsidP="00145B1E">
            <w:r>
              <w:rPr>
                <w:color w:val="000000"/>
              </w:rPr>
              <w:t xml:space="preserve">GIRA GIRA CARROSSEL – CR- </w:t>
            </w:r>
            <w:r w:rsidRPr="00F25456">
              <w:rPr>
                <w:color w:val="000000"/>
              </w:rPr>
              <w:t xml:space="preserve">NOVO </w:t>
            </w:r>
            <w:r>
              <w:rPr>
                <w:color w:val="000000"/>
              </w:rPr>
              <w:t>-</w:t>
            </w:r>
            <w:r w:rsidRPr="00F25456">
              <w:rPr>
                <w:color w:val="000000"/>
              </w:rPr>
              <w:t>PROINFANCIA PADRAO FNDE</w:t>
            </w:r>
          </w:p>
        </w:tc>
        <w:tc>
          <w:tcPr>
            <w:tcW w:w="1015" w:type="dxa"/>
            <w:tcBorders>
              <w:top w:val="single" w:sz="6" w:space="0" w:color="auto"/>
              <w:left w:val="single" w:sz="6" w:space="0" w:color="auto"/>
              <w:bottom w:val="single" w:sz="6" w:space="0" w:color="auto"/>
              <w:right w:val="single" w:sz="6" w:space="0" w:color="auto"/>
            </w:tcBorders>
          </w:tcPr>
          <w:p w14:paraId="11DF7DE6"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4FBBA3B" w14:textId="3713E907"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28246272"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1.951,70</w:t>
            </w:r>
          </w:p>
        </w:tc>
        <w:tc>
          <w:tcPr>
            <w:tcW w:w="1611" w:type="dxa"/>
            <w:tcBorders>
              <w:top w:val="single" w:sz="6" w:space="0" w:color="auto"/>
              <w:left w:val="single" w:sz="6" w:space="0" w:color="auto"/>
              <w:bottom w:val="single" w:sz="6" w:space="0" w:color="auto"/>
              <w:right w:val="single" w:sz="6" w:space="0" w:color="auto"/>
            </w:tcBorders>
          </w:tcPr>
          <w:p w14:paraId="16E1704E"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1.951,70</w:t>
            </w:r>
          </w:p>
        </w:tc>
      </w:tr>
      <w:tr w:rsidR="00EA6010" w:rsidRPr="00207DC7" w14:paraId="39E78F58" w14:textId="77777777" w:rsidTr="00EA6010">
        <w:trPr>
          <w:trHeight w:val="415"/>
        </w:trPr>
        <w:tc>
          <w:tcPr>
            <w:tcW w:w="595" w:type="dxa"/>
            <w:tcBorders>
              <w:top w:val="single" w:sz="6" w:space="0" w:color="auto"/>
              <w:left w:val="single" w:sz="6" w:space="0" w:color="auto"/>
              <w:bottom w:val="single" w:sz="6" w:space="0" w:color="auto"/>
              <w:right w:val="single" w:sz="6" w:space="0" w:color="auto"/>
            </w:tcBorders>
          </w:tcPr>
          <w:p w14:paraId="0A259052"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6.</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E1E5E59" w14:textId="77777777" w:rsidR="00EA6010" w:rsidRDefault="00EA6010" w:rsidP="00145B1E">
            <w:r>
              <w:rPr>
                <w:color w:val="000000"/>
              </w:rPr>
              <w:t xml:space="preserve">BALANÇO 4 LUGARES – BA- </w:t>
            </w:r>
            <w:r w:rsidRPr="00F25456">
              <w:rPr>
                <w:color w:val="000000"/>
              </w:rPr>
              <w:t xml:space="preserve">NOVO </w:t>
            </w:r>
            <w:r>
              <w:rPr>
                <w:color w:val="000000"/>
              </w:rPr>
              <w:t>-</w:t>
            </w:r>
            <w:r w:rsidRPr="00F25456">
              <w:rPr>
                <w:color w:val="000000"/>
              </w:rPr>
              <w:t>PROINFANCIA PADRAO FNDE</w:t>
            </w:r>
          </w:p>
        </w:tc>
        <w:tc>
          <w:tcPr>
            <w:tcW w:w="1015" w:type="dxa"/>
            <w:tcBorders>
              <w:top w:val="single" w:sz="6" w:space="0" w:color="auto"/>
              <w:left w:val="single" w:sz="6" w:space="0" w:color="auto"/>
              <w:bottom w:val="single" w:sz="6" w:space="0" w:color="auto"/>
              <w:right w:val="single" w:sz="6" w:space="0" w:color="auto"/>
            </w:tcBorders>
          </w:tcPr>
          <w:p w14:paraId="46DBE280"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E165DE3" w14:textId="45ED978D"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4B1CBA56"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2.819,70</w:t>
            </w:r>
          </w:p>
        </w:tc>
        <w:tc>
          <w:tcPr>
            <w:tcW w:w="1611" w:type="dxa"/>
            <w:tcBorders>
              <w:top w:val="single" w:sz="6" w:space="0" w:color="auto"/>
              <w:left w:val="single" w:sz="6" w:space="0" w:color="auto"/>
              <w:bottom w:val="single" w:sz="6" w:space="0" w:color="auto"/>
              <w:right w:val="single" w:sz="6" w:space="0" w:color="auto"/>
            </w:tcBorders>
          </w:tcPr>
          <w:p w14:paraId="28254C29"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2.819,70</w:t>
            </w:r>
          </w:p>
        </w:tc>
      </w:tr>
      <w:tr w:rsidR="00EA6010" w:rsidRPr="00207DC7" w14:paraId="2083CD48" w14:textId="77777777" w:rsidTr="00EA6010">
        <w:trPr>
          <w:trHeight w:val="507"/>
        </w:trPr>
        <w:tc>
          <w:tcPr>
            <w:tcW w:w="595" w:type="dxa"/>
            <w:tcBorders>
              <w:top w:val="single" w:sz="6" w:space="0" w:color="auto"/>
              <w:left w:val="single" w:sz="6" w:space="0" w:color="auto"/>
              <w:bottom w:val="single" w:sz="6" w:space="0" w:color="auto"/>
              <w:right w:val="single" w:sz="6" w:space="0" w:color="auto"/>
            </w:tcBorders>
          </w:tcPr>
          <w:p w14:paraId="037303A1"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7.</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6E5EF71A" w14:textId="77777777" w:rsidR="00EA6010" w:rsidRDefault="00EA6010" w:rsidP="00145B1E">
            <w:r>
              <w:rPr>
                <w:color w:val="000000"/>
              </w:rPr>
              <w:t xml:space="preserve">ARMARIO EM AÇO – 16 PORTAS- AM1- </w:t>
            </w:r>
            <w:r w:rsidRPr="00F25456">
              <w:rPr>
                <w:color w:val="000000"/>
              </w:rPr>
              <w:t>NOVO</w:t>
            </w:r>
            <w:r>
              <w:rPr>
                <w:color w:val="000000"/>
              </w:rPr>
              <w:t>-</w:t>
            </w:r>
            <w:r w:rsidRPr="00F25456">
              <w:rPr>
                <w:color w:val="000000"/>
              </w:rPr>
              <w:t xml:space="preserve"> PROINFANCIA PADRAO FNDE</w:t>
            </w:r>
          </w:p>
        </w:tc>
        <w:tc>
          <w:tcPr>
            <w:tcW w:w="1015" w:type="dxa"/>
            <w:tcBorders>
              <w:top w:val="single" w:sz="6" w:space="0" w:color="auto"/>
              <w:left w:val="single" w:sz="6" w:space="0" w:color="auto"/>
              <w:bottom w:val="single" w:sz="6" w:space="0" w:color="auto"/>
              <w:right w:val="single" w:sz="6" w:space="0" w:color="auto"/>
            </w:tcBorders>
          </w:tcPr>
          <w:p w14:paraId="4D121949"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C3A8273" w14:textId="7C8D2003"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7BAB6617"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751,66</w:t>
            </w:r>
          </w:p>
        </w:tc>
        <w:tc>
          <w:tcPr>
            <w:tcW w:w="1611" w:type="dxa"/>
            <w:tcBorders>
              <w:top w:val="single" w:sz="6" w:space="0" w:color="auto"/>
              <w:left w:val="single" w:sz="6" w:space="0" w:color="auto"/>
              <w:bottom w:val="single" w:sz="6" w:space="0" w:color="auto"/>
              <w:right w:val="single" w:sz="6" w:space="0" w:color="auto"/>
            </w:tcBorders>
          </w:tcPr>
          <w:p w14:paraId="79788B45"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751,66</w:t>
            </w:r>
          </w:p>
        </w:tc>
      </w:tr>
      <w:tr w:rsidR="00EA6010" w:rsidRPr="00207DC7" w14:paraId="61E8D5C3" w14:textId="77777777" w:rsidTr="00EA6010">
        <w:trPr>
          <w:trHeight w:val="543"/>
        </w:trPr>
        <w:tc>
          <w:tcPr>
            <w:tcW w:w="595" w:type="dxa"/>
            <w:tcBorders>
              <w:top w:val="single" w:sz="6" w:space="0" w:color="auto"/>
              <w:left w:val="single" w:sz="6" w:space="0" w:color="auto"/>
              <w:bottom w:val="single" w:sz="6" w:space="0" w:color="auto"/>
              <w:right w:val="single" w:sz="6" w:space="0" w:color="auto"/>
            </w:tcBorders>
          </w:tcPr>
          <w:p w14:paraId="7B66F654"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8.</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3804F70B" w14:textId="77777777" w:rsidR="00EA6010" w:rsidRDefault="00EA6010" w:rsidP="00145B1E">
            <w:r>
              <w:rPr>
                <w:color w:val="000000"/>
              </w:rPr>
              <w:t xml:space="preserve">CADEIRA FIXA- C8- </w:t>
            </w:r>
            <w:r w:rsidRPr="00F25456">
              <w:rPr>
                <w:color w:val="000000"/>
              </w:rPr>
              <w:t xml:space="preserve">NOVO </w:t>
            </w:r>
            <w:r>
              <w:rPr>
                <w:color w:val="000000"/>
              </w:rPr>
              <w:t>-</w:t>
            </w:r>
            <w:r w:rsidRPr="00F25456">
              <w:rPr>
                <w:color w:val="000000"/>
              </w:rPr>
              <w:t>PROINFANCIA PADRAO FNDE</w:t>
            </w:r>
          </w:p>
        </w:tc>
        <w:tc>
          <w:tcPr>
            <w:tcW w:w="1015" w:type="dxa"/>
            <w:tcBorders>
              <w:top w:val="single" w:sz="6" w:space="0" w:color="auto"/>
              <w:left w:val="single" w:sz="6" w:space="0" w:color="auto"/>
              <w:bottom w:val="single" w:sz="6" w:space="0" w:color="auto"/>
              <w:right w:val="single" w:sz="6" w:space="0" w:color="auto"/>
            </w:tcBorders>
          </w:tcPr>
          <w:p w14:paraId="033D08E3"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18624A8" w14:textId="4A60EBA5" w:rsidR="00EA6010" w:rsidRPr="00207DC7" w:rsidRDefault="00EA6010" w:rsidP="00145B1E">
            <w:pPr>
              <w:adjustRightInd w:val="0"/>
              <w:jc w:val="center"/>
              <w:rPr>
                <w:rFonts w:ascii="Arial" w:hAnsi="Arial" w:cs="Arial"/>
                <w:color w:val="000000"/>
              </w:rPr>
            </w:pPr>
            <w:r>
              <w:rPr>
                <w:rFonts w:ascii="Arial" w:hAnsi="Arial" w:cs="Arial"/>
                <w:color w:val="000000"/>
              </w:rPr>
              <w:t>4</w:t>
            </w:r>
          </w:p>
        </w:tc>
        <w:tc>
          <w:tcPr>
            <w:tcW w:w="1370" w:type="dxa"/>
            <w:tcBorders>
              <w:top w:val="single" w:sz="6" w:space="0" w:color="auto"/>
              <w:left w:val="single" w:sz="6" w:space="0" w:color="auto"/>
              <w:bottom w:val="single" w:sz="6" w:space="0" w:color="auto"/>
              <w:right w:val="single" w:sz="6" w:space="0" w:color="auto"/>
            </w:tcBorders>
          </w:tcPr>
          <w:p w14:paraId="02391BB3"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95,08</w:t>
            </w:r>
          </w:p>
        </w:tc>
        <w:tc>
          <w:tcPr>
            <w:tcW w:w="1611" w:type="dxa"/>
            <w:tcBorders>
              <w:top w:val="single" w:sz="6" w:space="0" w:color="auto"/>
              <w:left w:val="single" w:sz="6" w:space="0" w:color="auto"/>
              <w:bottom w:val="single" w:sz="6" w:space="0" w:color="auto"/>
              <w:right w:val="single" w:sz="6" w:space="0" w:color="auto"/>
            </w:tcBorders>
          </w:tcPr>
          <w:p w14:paraId="63E84D42"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380,32</w:t>
            </w:r>
          </w:p>
        </w:tc>
      </w:tr>
      <w:tr w:rsidR="00EA6010" w:rsidRPr="00207DC7" w14:paraId="39C7EEB9" w14:textId="77777777" w:rsidTr="00EA6010">
        <w:trPr>
          <w:trHeight w:val="565"/>
        </w:trPr>
        <w:tc>
          <w:tcPr>
            <w:tcW w:w="595" w:type="dxa"/>
            <w:tcBorders>
              <w:top w:val="single" w:sz="6" w:space="0" w:color="auto"/>
              <w:left w:val="single" w:sz="6" w:space="0" w:color="auto"/>
              <w:bottom w:val="single" w:sz="6" w:space="0" w:color="auto"/>
              <w:right w:val="single" w:sz="6" w:space="0" w:color="auto"/>
            </w:tcBorders>
          </w:tcPr>
          <w:p w14:paraId="3C5D8331"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9.</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6A7EB11C" w14:textId="77777777" w:rsidR="00EA6010" w:rsidRDefault="00EA6010" w:rsidP="00145B1E">
            <w:r>
              <w:rPr>
                <w:color w:val="000000"/>
              </w:rPr>
              <w:t xml:space="preserve">MESA PARA REFEIÇAO – M8- </w:t>
            </w:r>
            <w:r w:rsidRPr="00F25456">
              <w:rPr>
                <w:color w:val="000000"/>
              </w:rPr>
              <w:t>NOVO</w:t>
            </w:r>
            <w:r>
              <w:rPr>
                <w:color w:val="000000"/>
              </w:rPr>
              <w:t>-</w:t>
            </w:r>
            <w:r w:rsidRPr="00F25456">
              <w:rPr>
                <w:color w:val="000000"/>
              </w:rPr>
              <w:t xml:space="preserve"> PROINFANCIA</w:t>
            </w:r>
            <w:r>
              <w:rPr>
                <w:color w:val="000000"/>
              </w:rPr>
              <w:t>-</w:t>
            </w:r>
            <w:r w:rsidRPr="00F25456">
              <w:rPr>
                <w:color w:val="000000"/>
              </w:rPr>
              <w:t xml:space="preserve"> PADRAO FNDE</w:t>
            </w:r>
          </w:p>
        </w:tc>
        <w:tc>
          <w:tcPr>
            <w:tcW w:w="1015" w:type="dxa"/>
            <w:tcBorders>
              <w:top w:val="single" w:sz="6" w:space="0" w:color="auto"/>
              <w:left w:val="single" w:sz="6" w:space="0" w:color="auto"/>
              <w:bottom w:val="single" w:sz="6" w:space="0" w:color="auto"/>
              <w:right w:val="single" w:sz="6" w:space="0" w:color="auto"/>
            </w:tcBorders>
          </w:tcPr>
          <w:p w14:paraId="7E48D9A6"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95D75DC" w14:textId="578AAE2D"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317F47F9"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470,19</w:t>
            </w:r>
          </w:p>
        </w:tc>
        <w:tc>
          <w:tcPr>
            <w:tcW w:w="1611" w:type="dxa"/>
            <w:tcBorders>
              <w:top w:val="single" w:sz="6" w:space="0" w:color="auto"/>
              <w:left w:val="single" w:sz="6" w:space="0" w:color="auto"/>
              <w:bottom w:val="single" w:sz="6" w:space="0" w:color="auto"/>
              <w:right w:val="single" w:sz="6" w:space="0" w:color="auto"/>
            </w:tcBorders>
          </w:tcPr>
          <w:p w14:paraId="7AF8E722"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470,19</w:t>
            </w:r>
          </w:p>
        </w:tc>
      </w:tr>
      <w:tr w:rsidR="00EA6010" w:rsidRPr="00207DC7" w14:paraId="73E25914"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461E1449"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10.</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AFD0FA3" w14:textId="77777777" w:rsidR="00EA6010" w:rsidRDefault="00EA6010" w:rsidP="00145B1E">
            <w:r>
              <w:rPr>
                <w:color w:val="000000"/>
              </w:rPr>
              <w:t>CONJUNTO REFEITORIO 3 (1 MESA+4 CADEIRAS) –CJR-03-</w:t>
            </w:r>
            <w:r w:rsidRPr="00F25456">
              <w:rPr>
                <w:color w:val="000000"/>
              </w:rPr>
              <w:t>NOVO</w:t>
            </w:r>
            <w:r>
              <w:rPr>
                <w:color w:val="000000"/>
              </w:rPr>
              <w:t>-</w:t>
            </w:r>
            <w:r w:rsidRPr="00F25456">
              <w:rPr>
                <w:color w:val="000000"/>
              </w:rPr>
              <w:t xml:space="preserve"> PROINFANCIA </w:t>
            </w:r>
            <w:r>
              <w:rPr>
                <w:color w:val="000000"/>
              </w:rPr>
              <w:t>-</w:t>
            </w:r>
            <w:r w:rsidRPr="00F25456">
              <w:rPr>
                <w:color w:val="000000"/>
              </w:rPr>
              <w:t>PADRAO FNDE</w:t>
            </w:r>
          </w:p>
        </w:tc>
        <w:tc>
          <w:tcPr>
            <w:tcW w:w="1015" w:type="dxa"/>
            <w:tcBorders>
              <w:top w:val="single" w:sz="6" w:space="0" w:color="auto"/>
              <w:left w:val="single" w:sz="6" w:space="0" w:color="auto"/>
              <w:bottom w:val="single" w:sz="6" w:space="0" w:color="auto"/>
              <w:right w:val="single" w:sz="6" w:space="0" w:color="auto"/>
            </w:tcBorders>
          </w:tcPr>
          <w:p w14:paraId="6E8FA247"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94D8EE6" w14:textId="4BD2BC53" w:rsidR="00EA6010" w:rsidRPr="00207DC7" w:rsidRDefault="00EA6010" w:rsidP="00145B1E">
            <w:pPr>
              <w:adjustRightInd w:val="0"/>
              <w:jc w:val="center"/>
              <w:rPr>
                <w:rFonts w:ascii="Arial" w:hAnsi="Arial" w:cs="Arial"/>
                <w:color w:val="000000"/>
              </w:rPr>
            </w:pPr>
            <w:r>
              <w:rPr>
                <w:rFonts w:ascii="Arial" w:hAnsi="Arial" w:cs="Arial"/>
                <w:color w:val="000000"/>
              </w:rPr>
              <w:t>8</w:t>
            </w:r>
          </w:p>
        </w:tc>
        <w:tc>
          <w:tcPr>
            <w:tcW w:w="1370" w:type="dxa"/>
            <w:tcBorders>
              <w:top w:val="single" w:sz="6" w:space="0" w:color="auto"/>
              <w:left w:val="single" w:sz="6" w:space="0" w:color="auto"/>
              <w:bottom w:val="single" w:sz="6" w:space="0" w:color="auto"/>
              <w:right w:val="single" w:sz="6" w:space="0" w:color="auto"/>
            </w:tcBorders>
          </w:tcPr>
          <w:p w14:paraId="1F6FC740"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1.538,96</w:t>
            </w:r>
          </w:p>
        </w:tc>
        <w:tc>
          <w:tcPr>
            <w:tcW w:w="1611" w:type="dxa"/>
            <w:tcBorders>
              <w:top w:val="single" w:sz="6" w:space="0" w:color="auto"/>
              <w:left w:val="single" w:sz="6" w:space="0" w:color="auto"/>
              <w:bottom w:val="single" w:sz="6" w:space="0" w:color="auto"/>
              <w:right w:val="single" w:sz="6" w:space="0" w:color="auto"/>
            </w:tcBorders>
          </w:tcPr>
          <w:p w14:paraId="1E3BB6D9"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12.311,68</w:t>
            </w:r>
          </w:p>
        </w:tc>
      </w:tr>
      <w:tr w:rsidR="00EA6010" w:rsidRPr="00207DC7" w14:paraId="7EB9430A" w14:textId="77777777" w:rsidTr="00EA6010">
        <w:trPr>
          <w:trHeight w:val="824"/>
        </w:trPr>
        <w:tc>
          <w:tcPr>
            <w:tcW w:w="595" w:type="dxa"/>
            <w:tcBorders>
              <w:top w:val="single" w:sz="6" w:space="0" w:color="auto"/>
              <w:left w:val="single" w:sz="6" w:space="0" w:color="auto"/>
              <w:bottom w:val="single" w:sz="6" w:space="0" w:color="auto"/>
              <w:right w:val="single" w:sz="6" w:space="0" w:color="auto"/>
            </w:tcBorders>
          </w:tcPr>
          <w:p w14:paraId="4D804196"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11.</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4C60F1EE" w14:textId="77777777" w:rsidR="00EA6010" w:rsidRDefault="00EA6010" w:rsidP="00145B1E">
            <w:r>
              <w:rPr>
                <w:color w:val="000000"/>
              </w:rPr>
              <w:t xml:space="preserve">CONJUNTO REFEITORIO 1 (1 MESA+4 CADEIRAS) CJR- 01- </w:t>
            </w:r>
            <w:r w:rsidRPr="00F25456">
              <w:rPr>
                <w:color w:val="000000"/>
              </w:rPr>
              <w:t>NOVO</w:t>
            </w:r>
            <w:r>
              <w:rPr>
                <w:color w:val="000000"/>
              </w:rPr>
              <w:t>-</w:t>
            </w:r>
            <w:r w:rsidRPr="00F25456">
              <w:rPr>
                <w:color w:val="000000"/>
              </w:rPr>
              <w:t xml:space="preserve"> PROINFANCIA </w:t>
            </w:r>
            <w:r>
              <w:rPr>
                <w:color w:val="000000"/>
              </w:rPr>
              <w:t>-</w:t>
            </w:r>
            <w:r w:rsidRPr="00F25456">
              <w:rPr>
                <w:color w:val="000000"/>
              </w:rPr>
              <w:t>PADRAO FNDE</w:t>
            </w:r>
          </w:p>
        </w:tc>
        <w:tc>
          <w:tcPr>
            <w:tcW w:w="1015" w:type="dxa"/>
            <w:tcBorders>
              <w:top w:val="single" w:sz="6" w:space="0" w:color="auto"/>
              <w:left w:val="single" w:sz="6" w:space="0" w:color="auto"/>
              <w:bottom w:val="single" w:sz="6" w:space="0" w:color="auto"/>
              <w:right w:val="single" w:sz="6" w:space="0" w:color="auto"/>
            </w:tcBorders>
          </w:tcPr>
          <w:p w14:paraId="29EBAD86"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E2E1A84" w14:textId="17516DBD" w:rsidR="00EA6010" w:rsidRPr="00207DC7" w:rsidRDefault="00EA6010" w:rsidP="00145B1E">
            <w:pPr>
              <w:adjustRightInd w:val="0"/>
              <w:jc w:val="center"/>
              <w:rPr>
                <w:rFonts w:ascii="Arial" w:hAnsi="Arial" w:cs="Arial"/>
                <w:color w:val="000000"/>
              </w:rPr>
            </w:pPr>
            <w:r>
              <w:rPr>
                <w:rFonts w:ascii="Arial" w:hAnsi="Arial" w:cs="Arial"/>
                <w:color w:val="000000"/>
              </w:rPr>
              <w:t>8</w:t>
            </w:r>
          </w:p>
        </w:tc>
        <w:tc>
          <w:tcPr>
            <w:tcW w:w="1370" w:type="dxa"/>
            <w:tcBorders>
              <w:top w:val="single" w:sz="6" w:space="0" w:color="auto"/>
              <w:left w:val="single" w:sz="6" w:space="0" w:color="auto"/>
              <w:bottom w:val="single" w:sz="6" w:space="0" w:color="auto"/>
              <w:right w:val="single" w:sz="6" w:space="0" w:color="auto"/>
            </w:tcBorders>
          </w:tcPr>
          <w:p w14:paraId="09BC18BE"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1.436,76</w:t>
            </w:r>
          </w:p>
        </w:tc>
        <w:tc>
          <w:tcPr>
            <w:tcW w:w="1611" w:type="dxa"/>
            <w:tcBorders>
              <w:top w:val="single" w:sz="6" w:space="0" w:color="auto"/>
              <w:left w:val="single" w:sz="6" w:space="0" w:color="auto"/>
              <w:bottom w:val="single" w:sz="6" w:space="0" w:color="auto"/>
              <w:right w:val="single" w:sz="6" w:space="0" w:color="auto"/>
            </w:tcBorders>
          </w:tcPr>
          <w:p w14:paraId="100DDBE3"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11.494,08</w:t>
            </w:r>
          </w:p>
        </w:tc>
      </w:tr>
      <w:tr w:rsidR="00EA6010" w:rsidRPr="00207DC7" w14:paraId="09CE6C7E" w14:textId="77777777" w:rsidTr="00EA6010">
        <w:trPr>
          <w:trHeight w:val="739"/>
        </w:trPr>
        <w:tc>
          <w:tcPr>
            <w:tcW w:w="595" w:type="dxa"/>
            <w:tcBorders>
              <w:top w:val="single" w:sz="6" w:space="0" w:color="auto"/>
              <w:left w:val="single" w:sz="6" w:space="0" w:color="auto"/>
              <w:bottom w:val="single" w:sz="6" w:space="0" w:color="auto"/>
              <w:right w:val="single" w:sz="6" w:space="0" w:color="auto"/>
            </w:tcBorders>
          </w:tcPr>
          <w:p w14:paraId="244DE3F3"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12.</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B2EAAEE" w14:textId="77777777" w:rsidR="00EA6010" w:rsidRDefault="00EA6010" w:rsidP="00145B1E">
            <w:r>
              <w:rPr>
                <w:color w:val="000000"/>
              </w:rPr>
              <w:t xml:space="preserve">CADEIRA ALIMENTAÇÃO – C1- </w:t>
            </w:r>
            <w:r w:rsidRPr="00F25456">
              <w:rPr>
                <w:color w:val="000000"/>
              </w:rPr>
              <w:t xml:space="preserve">NOVO </w:t>
            </w:r>
            <w:r>
              <w:rPr>
                <w:color w:val="000000"/>
              </w:rPr>
              <w:t>–</w:t>
            </w:r>
            <w:r w:rsidRPr="00F25456">
              <w:rPr>
                <w:color w:val="000000"/>
              </w:rPr>
              <w:t>PROINFANCIA</w:t>
            </w:r>
            <w:r>
              <w:rPr>
                <w:color w:val="000000"/>
              </w:rPr>
              <w:t>-</w:t>
            </w:r>
            <w:r w:rsidRPr="00F25456">
              <w:rPr>
                <w:color w:val="000000"/>
              </w:rPr>
              <w:t xml:space="preserve"> PADRAO FNDE</w:t>
            </w:r>
          </w:p>
        </w:tc>
        <w:tc>
          <w:tcPr>
            <w:tcW w:w="1015" w:type="dxa"/>
            <w:tcBorders>
              <w:top w:val="single" w:sz="6" w:space="0" w:color="auto"/>
              <w:left w:val="single" w:sz="6" w:space="0" w:color="auto"/>
              <w:bottom w:val="single" w:sz="6" w:space="0" w:color="auto"/>
              <w:right w:val="single" w:sz="6" w:space="0" w:color="auto"/>
            </w:tcBorders>
          </w:tcPr>
          <w:p w14:paraId="533DC15C"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8605B82" w14:textId="516CBA8E" w:rsidR="00EA6010" w:rsidRPr="00207DC7" w:rsidRDefault="00EA6010" w:rsidP="00145B1E">
            <w:pPr>
              <w:adjustRightInd w:val="0"/>
              <w:jc w:val="center"/>
              <w:rPr>
                <w:rFonts w:ascii="Arial" w:hAnsi="Arial" w:cs="Arial"/>
                <w:color w:val="000000"/>
              </w:rPr>
            </w:pPr>
            <w:r>
              <w:rPr>
                <w:rFonts w:ascii="Arial" w:hAnsi="Arial" w:cs="Arial"/>
                <w:color w:val="000000"/>
              </w:rPr>
              <w:t>6</w:t>
            </w:r>
          </w:p>
        </w:tc>
        <w:tc>
          <w:tcPr>
            <w:tcW w:w="1370" w:type="dxa"/>
            <w:tcBorders>
              <w:top w:val="single" w:sz="6" w:space="0" w:color="auto"/>
              <w:left w:val="single" w:sz="6" w:space="0" w:color="auto"/>
              <w:bottom w:val="single" w:sz="6" w:space="0" w:color="auto"/>
              <w:right w:val="single" w:sz="6" w:space="0" w:color="auto"/>
            </w:tcBorders>
          </w:tcPr>
          <w:p w14:paraId="13A3450C"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206,51</w:t>
            </w:r>
          </w:p>
        </w:tc>
        <w:tc>
          <w:tcPr>
            <w:tcW w:w="1611" w:type="dxa"/>
            <w:tcBorders>
              <w:top w:val="single" w:sz="6" w:space="0" w:color="auto"/>
              <w:left w:val="single" w:sz="6" w:space="0" w:color="auto"/>
              <w:bottom w:val="single" w:sz="6" w:space="0" w:color="auto"/>
              <w:right w:val="single" w:sz="6" w:space="0" w:color="auto"/>
            </w:tcBorders>
          </w:tcPr>
          <w:p w14:paraId="799CA763"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1.239,06</w:t>
            </w:r>
          </w:p>
        </w:tc>
      </w:tr>
      <w:tr w:rsidR="00EA6010" w:rsidRPr="00207DC7" w14:paraId="5F4EADB8"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4F24C410"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13.</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0826CAF" w14:textId="77777777" w:rsidR="00EA6010" w:rsidRDefault="00EA6010" w:rsidP="00145B1E">
            <w:r>
              <w:rPr>
                <w:color w:val="000000"/>
              </w:rPr>
              <w:t xml:space="preserve">POLTRONA AMAMENTAÇÃO – PO- </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D39D61E"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6904B5E" w14:textId="032FD638" w:rsidR="00EA6010" w:rsidRPr="00207DC7" w:rsidRDefault="00EA6010" w:rsidP="00145B1E">
            <w:pPr>
              <w:adjustRightInd w:val="0"/>
              <w:jc w:val="center"/>
              <w:rPr>
                <w:rFonts w:ascii="Arial" w:hAnsi="Arial" w:cs="Arial"/>
                <w:color w:val="000000"/>
              </w:rPr>
            </w:pPr>
            <w:r>
              <w:rPr>
                <w:rFonts w:ascii="Arial" w:hAnsi="Arial" w:cs="Arial"/>
                <w:color w:val="000000"/>
              </w:rPr>
              <w:t>3</w:t>
            </w:r>
          </w:p>
        </w:tc>
        <w:tc>
          <w:tcPr>
            <w:tcW w:w="1370" w:type="dxa"/>
            <w:tcBorders>
              <w:top w:val="single" w:sz="6" w:space="0" w:color="auto"/>
              <w:left w:val="single" w:sz="6" w:space="0" w:color="auto"/>
              <w:bottom w:val="single" w:sz="6" w:space="0" w:color="auto"/>
              <w:right w:val="single" w:sz="6" w:space="0" w:color="auto"/>
            </w:tcBorders>
          </w:tcPr>
          <w:p w14:paraId="58A82E29"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287,40</w:t>
            </w:r>
          </w:p>
        </w:tc>
        <w:tc>
          <w:tcPr>
            <w:tcW w:w="1611" w:type="dxa"/>
            <w:tcBorders>
              <w:top w:val="single" w:sz="6" w:space="0" w:color="auto"/>
              <w:left w:val="single" w:sz="6" w:space="0" w:color="auto"/>
              <w:bottom w:val="single" w:sz="6" w:space="0" w:color="auto"/>
              <w:right w:val="single" w:sz="6" w:space="0" w:color="auto"/>
            </w:tcBorders>
          </w:tcPr>
          <w:p w14:paraId="46FFD301"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862,20</w:t>
            </w:r>
          </w:p>
        </w:tc>
      </w:tr>
      <w:tr w:rsidR="00EA6010" w:rsidRPr="00207DC7" w14:paraId="649D052F" w14:textId="77777777" w:rsidTr="00EA6010">
        <w:trPr>
          <w:trHeight w:val="509"/>
        </w:trPr>
        <w:tc>
          <w:tcPr>
            <w:tcW w:w="595" w:type="dxa"/>
            <w:tcBorders>
              <w:top w:val="single" w:sz="6" w:space="0" w:color="auto"/>
              <w:left w:val="single" w:sz="6" w:space="0" w:color="auto"/>
              <w:bottom w:val="single" w:sz="6" w:space="0" w:color="auto"/>
              <w:right w:val="single" w:sz="6" w:space="0" w:color="auto"/>
            </w:tcBorders>
          </w:tcPr>
          <w:p w14:paraId="686B5C4F"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14.</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9C13530" w14:textId="77777777" w:rsidR="00EA6010" w:rsidRDefault="00EA6010" w:rsidP="00145B1E">
            <w:pPr>
              <w:rPr>
                <w:color w:val="000000"/>
              </w:rPr>
            </w:pPr>
            <w:r>
              <w:rPr>
                <w:color w:val="000000"/>
              </w:rPr>
              <w:t>COLCHONETE PARA TROCADOR- CO2-</w:t>
            </w:r>
            <w:r w:rsidRPr="00611200">
              <w:rPr>
                <w:color w:val="000000"/>
              </w:rPr>
              <w:t xml:space="preserve"> NOVO –PROINFANCIA- PADRAO FNDE</w:t>
            </w:r>
          </w:p>
          <w:p w14:paraId="04226143" w14:textId="77777777" w:rsidR="00EA6010" w:rsidRDefault="00EA6010" w:rsidP="00145B1E"/>
        </w:tc>
        <w:tc>
          <w:tcPr>
            <w:tcW w:w="1015" w:type="dxa"/>
            <w:tcBorders>
              <w:top w:val="single" w:sz="6" w:space="0" w:color="auto"/>
              <w:left w:val="single" w:sz="6" w:space="0" w:color="auto"/>
              <w:bottom w:val="single" w:sz="6" w:space="0" w:color="auto"/>
              <w:right w:val="single" w:sz="6" w:space="0" w:color="auto"/>
            </w:tcBorders>
          </w:tcPr>
          <w:p w14:paraId="15E13753"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5F9ED54" w14:textId="0ED82A73" w:rsidR="00EA6010" w:rsidRPr="00207DC7" w:rsidRDefault="00EA6010" w:rsidP="00145B1E">
            <w:pPr>
              <w:adjustRightInd w:val="0"/>
              <w:jc w:val="center"/>
              <w:rPr>
                <w:rFonts w:ascii="Arial" w:hAnsi="Arial" w:cs="Arial"/>
                <w:color w:val="000000"/>
              </w:rPr>
            </w:pPr>
            <w:r>
              <w:rPr>
                <w:rFonts w:ascii="Arial" w:hAnsi="Arial" w:cs="Arial"/>
                <w:color w:val="000000"/>
              </w:rPr>
              <w:t>7</w:t>
            </w:r>
          </w:p>
        </w:tc>
        <w:tc>
          <w:tcPr>
            <w:tcW w:w="1370" w:type="dxa"/>
            <w:tcBorders>
              <w:top w:val="single" w:sz="6" w:space="0" w:color="auto"/>
              <w:left w:val="single" w:sz="6" w:space="0" w:color="auto"/>
              <w:bottom w:val="single" w:sz="6" w:space="0" w:color="auto"/>
              <w:right w:val="single" w:sz="6" w:space="0" w:color="auto"/>
            </w:tcBorders>
          </w:tcPr>
          <w:p w14:paraId="50128CE0"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23,01</w:t>
            </w:r>
          </w:p>
        </w:tc>
        <w:tc>
          <w:tcPr>
            <w:tcW w:w="1611" w:type="dxa"/>
            <w:tcBorders>
              <w:top w:val="single" w:sz="6" w:space="0" w:color="auto"/>
              <w:left w:val="single" w:sz="6" w:space="0" w:color="auto"/>
              <w:bottom w:val="single" w:sz="6" w:space="0" w:color="auto"/>
              <w:right w:val="single" w:sz="6" w:space="0" w:color="auto"/>
            </w:tcBorders>
          </w:tcPr>
          <w:p w14:paraId="72B353A6"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161,07</w:t>
            </w:r>
          </w:p>
        </w:tc>
      </w:tr>
      <w:tr w:rsidR="00EA6010" w:rsidRPr="00207DC7" w14:paraId="32E1BF8F" w14:textId="77777777" w:rsidTr="00EA6010">
        <w:trPr>
          <w:trHeight w:val="65"/>
        </w:trPr>
        <w:tc>
          <w:tcPr>
            <w:tcW w:w="595" w:type="dxa"/>
            <w:tcBorders>
              <w:top w:val="single" w:sz="6" w:space="0" w:color="auto"/>
              <w:left w:val="single" w:sz="6" w:space="0" w:color="auto"/>
              <w:bottom w:val="single" w:sz="6" w:space="0" w:color="auto"/>
              <w:right w:val="single" w:sz="6" w:space="0" w:color="auto"/>
            </w:tcBorders>
          </w:tcPr>
          <w:p w14:paraId="76DCBBE8"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15.</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D219956" w14:textId="77777777" w:rsidR="00EA6010" w:rsidRDefault="00EA6010" w:rsidP="00145B1E">
            <w:r>
              <w:rPr>
                <w:color w:val="000000"/>
              </w:rPr>
              <w:t>CAMA EMPILHAVEL - CE</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DC7B70E"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D043B00" w14:textId="7C1431CE" w:rsidR="00EA6010" w:rsidRPr="00207DC7" w:rsidRDefault="00EA6010" w:rsidP="00145B1E">
            <w:pPr>
              <w:adjustRightInd w:val="0"/>
              <w:jc w:val="center"/>
              <w:rPr>
                <w:rFonts w:ascii="Arial" w:hAnsi="Arial" w:cs="Arial"/>
                <w:color w:val="000000"/>
              </w:rPr>
            </w:pPr>
            <w:r>
              <w:rPr>
                <w:rFonts w:ascii="Arial" w:hAnsi="Arial" w:cs="Arial"/>
                <w:color w:val="000000"/>
              </w:rPr>
              <w:t>72</w:t>
            </w:r>
          </w:p>
        </w:tc>
        <w:tc>
          <w:tcPr>
            <w:tcW w:w="1370" w:type="dxa"/>
            <w:tcBorders>
              <w:top w:val="single" w:sz="6" w:space="0" w:color="auto"/>
              <w:left w:val="single" w:sz="6" w:space="0" w:color="auto"/>
              <w:bottom w:val="single" w:sz="6" w:space="0" w:color="auto"/>
              <w:right w:val="single" w:sz="6" w:space="0" w:color="auto"/>
            </w:tcBorders>
          </w:tcPr>
          <w:p w14:paraId="06586923"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168,96</w:t>
            </w:r>
          </w:p>
        </w:tc>
        <w:tc>
          <w:tcPr>
            <w:tcW w:w="1611" w:type="dxa"/>
            <w:tcBorders>
              <w:top w:val="single" w:sz="6" w:space="0" w:color="auto"/>
              <w:left w:val="single" w:sz="6" w:space="0" w:color="auto"/>
              <w:bottom w:val="single" w:sz="6" w:space="0" w:color="auto"/>
              <w:right w:val="single" w:sz="6" w:space="0" w:color="auto"/>
            </w:tcBorders>
          </w:tcPr>
          <w:p w14:paraId="08C61A0B"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12.165,12</w:t>
            </w:r>
          </w:p>
        </w:tc>
      </w:tr>
      <w:tr w:rsidR="00EA6010" w:rsidRPr="00207DC7" w14:paraId="492BDE81" w14:textId="77777777" w:rsidTr="00EA6010">
        <w:trPr>
          <w:trHeight w:val="408"/>
        </w:trPr>
        <w:tc>
          <w:tcPr>
            <w:tcW w:w="595" w:type="dxa"/>
            <w:tcBorders>
              <w:top w:val="single" w:sz="6" w:space="0" w:color="auto"/>
              <w:left w:val="single" w:sz="6" w:space="0" w:color="auto"/>
              <w:bottom w:val="single" w:sz="6" w:space="0" w:color="auto"/>
              <w:right w:val="single" w:sz="6" w:space="0" w:color="auto"/>
            </w:tcBorders>
          </w:tcPr>
          <w:p w14:paraId="197EA732"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16.</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AE0DF44" w14:textId="77777777" w:rsidR="00EA6010" w:rsidRDefault="00EA6010" w:rsidP="00145B1E">
            <w:r>
              <w:rPr>
                <w:color w:val="000000"/>
              </w:rPr>
              <w:t>BERÇO COM COLCHAO- BÇ1-CO1-</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1889066"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FE1ECBA" w14:textId="61C65A71" w:rsidR="00EA6010" w:rsidRPr="00207DC7" w:rsidRDefault="00EA6010" w:rsidP="00145B1E">
            <w:pPr>
              <w:adjustRightInd w:val="0"/>
              <w:jc w:val="center"/>
              <w:rPr>
                <w:rFonts w:ascii="Arial" w:hAnsi="Arial" w:cs="Arial"/>
                <w:color w:val="000000"/>
              </w:rPr>
            </w:pPr>
            <w:r>
              <w:rPr>
                <w:rFonts w:ascii="Arial" w:hAnsi="Arial" w:cs="Arial"/>
                <w:color w:val="000000"/>
              </w:rPr>
              <w:t>20</w:t>
            </w:r>
          </w:p>
        </w:tc>
        <w:tc>
          <w:tcPr>
            <w:tcW w:w="1370" w:type="dxa"/>
            <w:tcBorders>
              <w:top w:val="single" w:sz="6" w:space="0" w:color="auto"/>
              <w:left w:val="single" w:sz="6" w:space="0" w:color="auto"/>
              <w:bottom w:val="single" w:sz="6" w:space="0" w:color="auto"/>
              <w:right w:val="single" w:sz="6" w:space="0" w:color="auto"/>
            </w:tcBorders>
          </w:tcPr>
          <w:p w14:paraId="694357CF"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875,74</w:t>
            </w:r>
          </w:p>
        </w:tc>
        <w:tc>
          <w:tcPr>
            <w:tcW w:w="1611" w:type="dxa"/>
            <w:tcBorders>
              <w:top w:val="single" w:sz="6" w:space="0" w:color="auto"/>
              <w:left w:val="single" w:sz="6" w:space="0" w:color="auto"/>
              <w:bottom w:val="single" w:sz="6" w:space="0" w:color="auto"/>
              <w:right w:val="single" w:sz="6" w:space="0" w:color="auto"/>
            </w:tcBorders>
          </w:tcPr>
          <w:p w14:paraId="578CA1E6"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17.514,80</w:t>
            </w:r>
          </w:p>
        </w:tc>
      </w:tr>
      <w:tr w:rsidR="00EA6010" w:rsidRPr="00207DC7" w14:paraId="7DB2A150"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3303CE8F"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17.</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341819AB" w14:textId="77777777" w:rsidR="00EA6010" w:rsidRDefault="00EA6010" w:rsidP="00145B1E">
            <w:r>
              <w:rPr>
                <w:color w:val="000000"/>
              </w:rPr>
              <w:t>QUADRO BRANCO TIPO LOUSA MAGNETICO- QB2</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1C41483"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B9D872C" w14:textId="3F184962" w:rsidR="00EA6010" w:rsidRPr="00207DC7" w:rsidRDefault="00EA6010" w:rsidP="00145B1E">
            <w:pPr>
              <w:adjustRightInd w:val="0"/>
              <w:jc w:val="center"/>
              <w:rPr>
                <w:rFonts w:ascii="Arial" w:hAnsi="Arial" w:cs="Arial"/>
                <w:color w:val="000000"/>
              </w:rPr>
            </w:pPr>
            <w:r>
              <w:rPr>
                <w:rFonts w:ascii="Arial" w:hAnsi="Arial" w:cs="Arial"/>
                <w:color w:val="000000"/>
              </w:rPr>
              <w:t>4</w:t>
            </w:r>
          </w:p>
        </w:tc>
        <w:tc>
          <w:tcPr>
            <w:tcW w:w="1370" w:type="dxa"/>
            <w:tcBorders>
              <w:top w:val="single" w:sz="6" w:space="0" w:color="auto"/>
              <w:left w:val="single" w:sz="6" w:space="0" w:color="auto"/>
              <w:bottom w:val="single" w:sz="6" w:space="0" w:color="auto"/>
              <w:right w:val="single" w:sz="6" w:space="0" w:color="auto"/>
            </w:tcBorders>
          </w:tcPr>
          <w:p w14:paraId="0557527E"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536,00</w:t>
            </w:r>
          </w:p>
        </w:tc>
        <w:tc>
          <w:tcPr>
            <w:tcW w:w="1611" w:type="dxa"/>
            <w:tcBorders>
              <w:top w:val="single" w:sz="6" w:space="0" w:color="auto"/>
              <w:left w:val="single" w:sz="6" w:space="0" w:color="auto"/>
              <w:bottom w:val="single" w:sz="6" w:space="0" w:color="auto"/>
              <w:right w:val="single" w:sz="6" w:space="0" w:color="auto"/>
            </w:tcBorders>
          </w:tcPr>
          <w:p w14:paraId="02046566"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2.144,00</w:t>
            </w:r>
          </w:p>
        </w:tc>
      </w:tr>
      <w:tr w:rsidR="00EA6010" w:rsidRPr="00207DC7" w14:paraId="3B9867A2" w14:textId="77777777" w:rsidTr="00EA6010">
        <w:trPr>
          <w:trHeight w:val="780"/>
        </w:trPr>
        <w:tc>
          <w:tcPr>
            <w:tcW w:w="595" w:type="dxa"/>
            <w:tcBorders>
              <w:top w:val="single" w:sz="6" w:space="0" w:color="auto"/>
              <w:left w:val="single" w:sz="6" w:space="0" w:color="auto"/>
              <w:bottom w:val="single" w:sz="6" w:space="0" w:color="auto"/>
              <w:right w:val="single" w:sz="6" w:space="0" w:color="auto"/>
            </w:tcBorders>
          </w:tcPr>
          <w:p w14:paraId="48E38129"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lastRenderedPageBreak/>
              <w:t>18.</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ADEDF7B" w14:textId="77777777" w:rsidR="00EA6010" w:rsidRDefault="00EA6010" w:rsidP="00145B1E">
            <w:r>
              <w:rPr>
                <w:color w:val="000000"/>
              </w:rPr>
              <w:t>QUADRO BRANCO TIPO LOUSA MAGNETICO- QB1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7703D1BD"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3304681" w14:textId="7A53AC3E" w:rsidR="00EA6010" w:rsidRPr="00207DC7" w:rsidRDefault="00EA6010" w:rsidP="00145B1E">
            <w:pPr>
              <w:adjustRightInd w:val="0"/>
              <w:jc w:val="center"/>
              <w:rPr>
                <w:rFonts w:ascii="Arial" w:hAnsi="Arial" w:cs="Arial"/>
                <w:color w:val="000000"/>
              </w:rPr>
            </w:pPr>
            <w:r>
              <w:rPr>
                <w:rFonts w:ascii="Arial" w:hAnsi="Arial" w:cs="Arial"/>
                <w:color w:val="000000"/>
              </w:rPr>
              <w:t>4</w:t>
            </w:r>
          </w:p>
        </w:tc>
        <w:tc>
          <w:tcPr>
            <w:tcW w:w="1370" w:type="dxa"/>
            <w:tcBorders>
              <w:top w:val="single" w:sz="6" w:space="0" w:color="auto"/>
              <w:left w:val="single" w:sz="6" w:space="0" w:color="auto"/>
              <w:bottom w:val="single" w:sz="6" w:space="0" w:color="auto"/>
              <w:right w:val="single" w:sz="6" w:space="0" w:color="auto"/>
            </w:tcBorders>
          </w:tcPr>
          <w:p w14:paraId="5E0D8E04"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413,39</w:t>
            </w:r>
          </w:p>
        </w:tc>
        <w:tc>
          <w:tcPr>
            <w:tcW w:w="1611" w:type="dxa"/>
            <w:tcBorders>
              <w:top w:val="single" w:sz="6" w:space="0" w:color="auto"/>
              <w:left w:val="single" w:sz="6" w:space="0" w:color="auto"/>
              <w:bottom w:val="single" w:sz="6" w:space="0" w:color="auto"/>
              <w:right w:val="single" w:sz="6" w:space="0" w:color="auto"/>
            </w:tcBorders>
          </w:tcPr>
          <w:p w14:paraId="490E1069"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1.653,56</w:t>
            </w:r>
          </w:p>
        </w:tc>
      </w:tr>
      <w:tr w:rsidR="00EA6010" w:rsidRPr="00207DC7" w14:paraId="30464141" w14:textId="77777777" w:rsidTr="00EA6010">
        <w:trPr>
          <w:trHeight w:val="551"/>
        </w:trPr>
        <w:tc>
          <w:tcPr>
            <w:tcW w:w="595" w:type="dxa"/>
            <w:tcBorders>
              <w:top w:val="single" w:sz="6" w:space="0" w:color="auto"/>
              <w:left w:val="single" w:sz="6" w:space="0" w:color="auto"/>
              <w:bottom w:val="single" w:sz="6" w:space="0" w:color="auto"/>
              <w:right w:val="single" w:sz="6" w:space="0" w:color="auto"/>
            </w:tcBorders>
          </w:tcPr>
          <w:p w14:paraId="60CC835F"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19.</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0D8C554" w14:textId="77777777" w:rsidR="00EA6010" w:rsidRDefault="00EA6010" w:rsidP="00145B1E">
            <w:r>
              <w:rPr>
                <w:color w:val="000000"/>
              </w:rPr>
              <w:t>QUADRO MURAL EM FELTRO</w:t>
            </w:r>
            <w:r w:rsidRPr="00611200">
              <w:rPr>
                <w:color w:val="000000"/>
              </w:rPr>
              <w:t>-</w:t>
            </w:r>
            <w:r>
              <w:rPr>
                <w:color w:val="000000"/>
              </w:rPr>
              <w:t xml:space="preserve"> QM-</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4ABD74A8"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716FDFC" w14:textId="68922C61" w:rsidR="00EA6010" w:rsidRPr="00207DC7" w:rsidRDefault="00EA6010"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081A778E"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226,46</w:t>
            </w:r>
          </w:p>
        </w:tc>
        <w:tc>
          <w:tcPr>
            <w:tcW w:w="1611" w:type="dxa"/>
            <w:tcBorders>
              <w:top w:val="single" w:sz="6" w:space="0" w:color="auto"/>
              <w:left w:val="single" w:sz="6" w:space="0" w:color="auto"/>
              <w:bottom w:val="single" w:sz="6" w:space="0" w:color="auto"/>
              <w:right w:val="single" w:sz="6" w:space="0" w:color="auto"/>
            </w:tcBorders>
          </w:tcPr>
          <w:p w14:paraId="7A692F3D"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452,92</w:t>
            </w:r>
          </w:p>
        </w:tc>
      </w:tr>
      <w:tr w:rsidR="00EA6010" w:rsidRPr="00207DC7" w14:paraId="0E1457A0"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12422B77"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20.</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F8A2756" w14:textId="77777777" w:rsidR="00EA6010" w:rsidRDefault="00EA6010" w:rsidP="00145B1E">
            <w:r>
              <w:rPr>
                <w:color w:val="000000"/>
              </w:rPr>
              <w:t>TATAME EM EVA(PLACAS) TA1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6D91817"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213BD13" w14:textId="61312EB1" w:rsidR="00EA6010" w:rsidRPr="00207DC7" w:rsidRDefault="00EA6010" w:rsidP="00145B1E">
            <w:pPr>
              <w:adjustRightInd w:val="0"/>
              <w:jc w:val="center"/>
              <w:rPr>
                <w:rFonts w:ascii="Arial" w:hAnsi="Arial" w:cs="Arial"/>
                <w:color w:val="000000"/>
              </w:rPr>
            </w:pPr>
            <w:r>
              <w:rPr>
                <w:rFonts w:ascii="Arial" w:hAnsi="Arial" w:cs="Arial"/>
                <w:color w:val="000000"/>
              </w:rPr>
              <w:t>54</w:t>
            </w:r>
          </w:p>
        </w:tc>
        <w:tc>
          <w:tcPr>
            <w:tcW w:w="1370" w:type="dxa"/>
            <w:tcBorders>
              <w:top w:val="single" w:sz="6" w:space="0" w:color="auto"/>
              <w:left w:val="single" w:sz="6" w:space="0" w:color="auto"/>
              <w:bottom w:val="single" w:sz="6" w:space="0" w:color="auto"/>
              <w:right w:val="single" w:sz="6" w:space="0" w:color="auto"/>
            </w:tcBorders>
          </w:tcPr>
          <w:p w14:paraId="0A49498A"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57,06</w:t>
            </w:r>
          </w:p>
        </w:tc>
        <w:tc>
          <w:tcPr>
            <w:tcW w:w="1611" w:type="dxa"/>
            <w:tcBorders>
              <w:top w:val="single" w:sz="6" w:space="0" w:color="auto"/>
              <w:left w:val="single" w:sz="6" w:space="0" w:color="auto"/>
              <w:bottom w:val="single" w:sz="6" w:space="0" w:color="auto"/>
              <w:right w:val="single" w:sz="6" w:space="0" w:color="auto"/>
            </w:tcBorders>
          </w:tcPr>
          <w:p w14:paraId="3896D91F"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3.081,24</w:t>
            </w:r>
          </w:p>
        </w:tc>
      </w:tr>
      <w:tr w:rsidR="00EA6010" w:rsidRPr="00207DC7" w14:paraId="1275A60C" w14:textId="77777777" w:rsidTr="00EA6010">
        <w:trPr>
          <w:trHeight w:val="739"/>
        </w:trPr>
        <w:tc>
          <w:tcPr>
            <w:tcW w:w="595" w:type="dxa"/>
            <w:tcBorders>
              <w:top w:val="single" w:sz="6" w:space="0" w:color="auto"/>
              <w:left w:val="single" w:sz="6" w:space="0" w:color="auto"/>
              <w:bottom w:val="single" w:sz="6" w:space="0" w:color="auto"/>
              <w:right w:val="single" w:sz="6" w:space="0" w:color="auto"/>
            </w:tcBorders>
          </w:tcPr>
          <w:p w14:paraId="3D72550A"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21.</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66353826" w14:textId="77777777" w:rsidR="00EA6010" w:rsidRDefault="00EA6010" w:rsidP="00145B1E">
            <w:r>
              <w:rPr>
                <w:color w:val="000000"/>
              </w:rPr>
              <w:t>ESTANTE BAIXA COM 2 PRATELEIRAS-ESB</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7A2444D"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2B7E9A4" w14:textId="417DF163" w:rsidR="00EA6010" w:rsidRPr="00207DC7" w:rsidRDefault="00EA6010" w:rsidP="00145B1E">
            <w:pPr>
              <w:adjustRightInd w:val="0"/>
              <w:jc w:val="center"/>
              <w:rPr>
                <w:rFonts w:ascii="Arial" w:hAnsi="Arial" w:cs="Arial"/>
                <w:color w:val="000000"/>
              </w:rPr>
            </w:pPr>
            <w:r>
              <w:rPr>
                <w:rFonts w:ascii="Arial" w:hAnsi="Arial" w:cs="Arial"/>
                <w:color w:val="000000"/>
              </w:rPr>
              <w:t>16</w:t>
            </w:r>
          </w:p>
        </w:tc>
        <w:tc>
          <w:tcPr>
            <w:tcW w:w="1370" w:type="dxa"/>
            <w:tcBorders>
              <w:top w:val="single" w:sz="6" w:space="0" w:color="auto"/>
              <w:left w:val="single" w:sz="6" w:space="0" w:color="auto"/>
              <w:bottom w:val="single" w:sz="6" w:space="0" w:color="auto"/>
              <w:right w:val="single" w:sz="6" w:space="0" w:color="auto"/>
            </w:tcBorders>
          </w:tcPr>
          <w:p w14:paraId="048AF845"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1.185,50</w:t>
            </w:r>
          </w:p>
        </w:tc>
        <w:tc>
          <w:tcPr>
            <w:tcW w:w="1611" w:type="dxa"/>
            <w:tcBorders>
              <w:top w:val="single" w:sz="6" w:space="0" w:color="auto"/>
              <w:left w:val="single" w:sz="6" w:space="0" w:color="auto"/>
              <w:bottom w:val="single" w:sz="6" w:space="0" w:color="auto"/>
              <w:right w:val="single" w:sz="6" w:space="0" w:color="auto"/>
            </w:tcBorders>
          </w:tcPr>
          <w:p w14:paraId="626331AD"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18.968,00</w:t>
            </w:r>
          </w:p>
        </w:tc>
      </w:tr>
      <w:tr w:rsidR="00EA6010" w:rsidRPr="00207DC7" w14:paraId="46995A46" w14:textId="77777777" w:rsidTr="00EA6010">
        <w:trPr>
          <w:trHeight w:val="739"/>
        </w:trPr>
        <w:tc>
          <w:tcPr>
            <w:tcW w:w="595" w:type="dxa"/>
            <w:tcBorders>
              <w:top w:val="single" w:sz="6" w:space="0" w:color="auto"/>
              <w:left w:val="single" w:sz="6" w:space="0" w:color="auto"/>
              <w:bottom w:val="single" w:sz="6" w:space="0" w:color="auto"/>
              <w:right w:val="single" w:sz="6" w:space="0" w:color="auto"/>
            </w:tcBorders>
          </w:tcPr>
          <w:p w14:paraId="466FD8ED"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22.</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4BE1C946" w14:textId="77777777" w:rsidR="00EA6010" w:rsidRDefault="00EA6010" w:rsidP="00145B1E">
            <w:r>
              <w:rPr>
                <w:color w:val="000000"/>
              </w:rPr>
              <w:t>ARMARIO BAIXO- 2 PORTAS-AMB</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24DBDAF"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FF35FB7" w14:textId="4722EF93" w:rsidR="00EA6010" w:rsidRPr="00207DC7" w:rsidRDefault="00EA6010" w:rsidP="00145B1E">
            <w:pPr>
              <w:adjustRightInd w:val="0"/>
              <w:jc w:val="center"/>
              <w:rPr>
                <w:rFonts w:ascii="Arial" w:hAnsi="Arial" w:cs="Arial"/>
                <w:color w:val="000000"/>
              </w:rPr>
            </w:pPr>
            <w:r>
              <w:rPr>
                <w:rFonts w:ascii="Arial" w:hAnsi="Arial" w:cs="Arial"/>
                <w:color w:val="000000"/>
              </w:rPr>
              <w:t>16</w:t>
            </w:r>
          </w:p>
        </w:tc>
        <w:tc>
          <w:tcPr>
            <w:tcW w:w="1370" w:type="dxa"/>
            <w:tcBorders>
              <w:top w:val="single" w:sz="6" w:space="0" w:color="auto"/>
              <w:left w:val="single" w:sz="6" w:space="0" w:color="auto"/>
              <w:bottom w:val="single" w:sz="6" w:space="0" w:color="auto"/>
              <w:right w:val="single" w:sz="6" w:space="0" w:color="auto"/>
            </w:tcBorders>
          </w:tcPr>
          <w:p w14:paraId="26ABCECB"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1.493,71</w:t>
            </w:r>
          </w:p>
        </w:tc>
        <w:tc>
          <w:tcPr>
            <w:tcW w:w="1611" w:type="dxa"/>
            <w:tcBorders>
              <w:top w:val="single" w:sz="6" w:space="0" w:color="auto"/>
              <w:left w:val="single" w:sz="6" w:space="0" w:color="auto"/>
              <w:bottom w:val="single" w:sz="6" w:space="0" w:color="auto"/>
              <w:right w:val="single" w:sz="6" w:space="0" w:color="auto"/>
            </w:tcBorders>
          </w:tcPr>
          <w:p w14:paraId="2828F706"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23.899,36</w:t>
            </w:r>
          </w:p>
        </w:tc>
      </w:tr>
      <w:tr w:rsidR="00EA6010" w:rsidRPr="00207DC7" w14:paraId="0FF1183D"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04291902"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23.</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37B11295" w14:textId="77777777" w:rsidR="00EA6010" w:rsidRDefault="00EA6010" w:rsidP="00145B1E">
            <w:r>
              <w:rPr>
                <w:color w:val="000000"/>
              </w:rPr>
              <w:t>CONJUNTO PROFESSOR-CRECHE III E PRÉ-ESCOLA-CJP-01-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9D2F5C8"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F22A217" w14:textId="1B72AFE7" w:rsidR="00EA6010" w:rsidRPr="00207DC7" w:rsidRDefault="00EA6010" w:rsidP="00145B1E">
            <w:pPr>
              <w:adjustRightInd w:val="0"/>
              <w:jc w:val="center"/>
              <w:rPr>
                <w:rFonts w:ascii="Arial" w:hAnsi="Arial" w:cs="Arial"/>
                <w:color w:val="000000"/>
              </w:rPr>
            </w:pPr>
            <w:r>
              <w:rPr>
                <w:rFonts w:ascii="Arial" w:hAnsi="Arial" w:cs="Arial"/>
                <w:color w:val="000000"/>
              </w:rPr>
              <w:t>4</w:t>
            </w:r>
          </w:p>
        </w:tc>
        <w:tc>
          <w:tcPr>
            <w:tcW w:w="1370" w:type="dxa"/>
            <w:tcBorders>
              <w:top w:val="single" w:sz="6" w:space="0" w:color="auto"/>
              <w:left w:val="single" w:sz="6" w:space="0" w:color="auto"/>
              <w:bottom w:val="single" w:sz="6" w:space="0" w:color="auto"/>
              <w:right w:val="single" w:sz="6" w:space="0" w:color="auto"/>
            </w:tcBorders>
          </w:tcPr>
          <w:p w14:paraId="0EB11C88"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431,46</w:t>
            </w:r>
          </w:p>
        </w:tc>
        <w:tc>
          <w:tcPr>
            <w:tcW w:w="1611" w:type="dxa"/>
            <w:tcBorders>
              <w:top w:val="single" w:sz="6" w:space="0" w:color="auto"/>
              <w:left w:val="single" w:sz="6" w:space="0" w:color="auto"/>
              <w:bottom w:val="single" w:sz="6" w:space="0" w:color="auto"/>
              <w:right w:val="single" w:sz="6" w:space="0" w:color="auto"/>
            </w:tcBorders>
          </w:tcPr>
          <w:p w14:paraId="3BA04E85"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1.725,84</w:t>
            </w:r>
          </w:p>
        </w:tc>
      </w:tr>
      <w:tr w:rsidR="00EA6010" w:rsidRPr="00207DC7" w14:paraId="32402DF3"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2F3BA06C"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24.</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D8614EC" w14:textId="77777777" w:rsidR="00EA6010" w:rsidRDefault="00EA6010" w:rsidP="00145B1E">
            <w:r>
              <w:rPr>
                <w:color w:val="000000"/>
              </w:rPr>
              <w:t>CONJUNTO ALUNO 3 (1 MESA+ 1 CADEIRA)CJA-03</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F3367D0"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BDD525D" w14:textId="4D2BAA5C" w:rsidR="00EA6010" w:rsidRPr="00207DC7" w:rsidRDefault="00EA6010" w:rsidP="00145B1E">
            <w:pPr>
              <w:adjustRightInd w:val="0"/>
              <w:jc w:val="center"/>
              <w:rPr>
                <w:rFonts w:ascii="Arial" w:hAnsi="Arial" w:cs="Arial"/>
                <w:color w:val="000000"/>
              </w:rPr>
            </w:pPr>
            <w:r>
              <w:rPr>
                <w:rFonts w:ascii="Arial" w:hAnsi="Arial" w:cs="Arial"/>
                <w:color w:val="000000"/>
              </w:rPr>
              <w:t>48</w:t>
            </w:r>
          </w:p>
        </w:tc>
        <w:tc>
          <w:tcPr>
            <w:tcW w:w="1370" w:type="dxa"/>
            <w:tcBorders>
              <w:top w:val="single" w:sz="6" w:space="0" w:color="auto"/>
              <w:left w:val="single" w:sz="6" w:space="0" w:color="auto"/>
              <w:bottom w:val="single" w:sz="6" w:space="0" w:color="auto"/>
              <w:right w:val="single" w:sz="6" w:space="0" w:color="auto"/>
            </w:tcBorders>
          </w:tcPr>
          <w:p w14:paraId="34AD8F34"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238,07</w:t>
            </w:r>
          </w:p>
        </w:tc>
        <w:tc>
          <w:tcPr>
            <w:tcW w:w="1611" w:type="dxa"/>
            <w:tcBorders>
              <w:top w:val="single" w:sz="6" w:space="0" w:color="auto"/>
              <w:left w:val="single" w:sz="6" w:space="0" w:color="auto"/>
              <w:bottom w:val="single" w:sz="6" w:space="0" w:color="auto"/>
              <w:right w:val="single" w:sz="6" w:space="0" w:color="auto"/>
            </w:tcBorders>
          </w:tcPr>
          <w:p w14:paraId="015B9A6E"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11.427,36</w:t>
            </w:r>
          </w:p>
        </w:tc>
      </w:tr>
      <w:tr w:rsidR="00EA6010" w:rsidRPr="00207DC7" w14:paraId="50C5A104"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632FA1C3"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25.</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355D9D0E" w14:textId="77777777" w:rsidR="00EA6010" w:rsidRDefault="00EA6010" w:rsidP="00145B1E">
            <w:r>
              <w:rPr>
                <w:color w:val="000000"/>
              </w:rPr>
              <w:t>CONJUNTO ALUNO 1 (1 MESA + 1 CADEIRA) CJA-01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484895C3"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35EF0C2" w14:textId="1222489E" w:rsidR="00EA6010" w:rsidRPr="00207DC7" w:rsidRDefault="00EA6010" w:rsidP="00145B1E">
            <w:pPr>
              <w:adjustRightInd w:val="0"/>
              <w:jc w:val="center"/>
              <w:rPr>
                <w:rFonts w:ascii="Arial" w:hAnsi="Arial" w:cs="Arial"/>
                <w:color w:val="000000"/>
              </w:rPr>
            </w:pPr>
            <w:r>
              <w:rPr>
                <w:rFonts w:ascii="Arial" w:hAnsi="Arial" w:cs="Arial"/>
                <w:color w:val="000000"/>
              </w:rPr>
              <w:t>48</w:t>
            </w:r>
          </w:p>
        </w:tc>
        <w:tc>
          <w:tcPr>
            <w:tcW w:w="1370" w:type="dxa"/>
            <w:tcBorders>
              <w:top w:val="single" w:sz="6" w:space="0" w:color="auto"/>
              <w:left w:val="single" w:sz="6" w:space="0" w:color="auto"/>
              <w:bottom w:val="single" w:sz="6" w:space="0" w:color="auto"/>
              <w:right w:val="single" w:sz="6" w:space="0" w:color="auto"/>
            </w:tcBorders>
          </w:tcPr>
          <w:p w14:paraId="4C47380A"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239,09</w:t>
            </w:r>
          </w:p>
        </w:tc>
        <w:tc>
          <w:tcPr>
            <w:tcW w:w="1611" w:type="dxa"/>
            <w:tcBorders>
              <w:top w:val="single" w:sz="6" w:space="0" w:color="auto"/>
              <w:left w:val="single" w:sz="6" w:space="0" w:color="auto"/>
              <w:bottom w:val="single" w:sz="6" w:space="0" w:color="auto"/>
              <w:right w:val="single" w:sz="6" w:space="0" w:color="auto"/>
            </w:tcBorders>
          </w:tcPr>
          <w:p w14:paraId="633DB13F"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11.476,32</w:t>
            </w:r>
          </w:p>
        </w:tc>
      </w:tr>
      <w:tr w:rsidR="00EA6010" w:rsidRPr="00207DC7" w14:paraId="44150C90"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48BEFC35"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26.</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61DE4A5A" w14:textId="77777777" w:rsidR="00EA6010" w:rsidRDefault="00EA6010" w:rsidP="00145B1E">
            <w:r>
              <w:rPr>
                <w:color w:val="000000"/>
              </w:rPr>
              <w:t>CONJUNTO COLETIVO 1 (1 MESA + 4 CADEIRAS) CJC-01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A4489F2"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7D75B61" w14:textId="23A634CE" w:rsidR="00EA6010" w:rsidRPr="00207DC7" w:rsidRDefault="00EA6010" w:rsidP="00145B1E">
            <w:pPr>
              <w:adjustRightInd w:val="0"/>
              <w:jc w:val="center"/>
              <w:rPr>
                <w:rFonts w:ascii="Arial" w:hAnsi="Arial" w:cs="Arial"/>
                <w:color w:val="000000"/>
              </w:rPr>
            </w:pPr>
            <w:r>
              <w:rPr>
                <w:rFonts w:ascii="Arial" w:hAnsi="Arial" w:cs="Arial"/>
                <w:color w:val="000000"/>
              </w:rPr>
              <w:t>18</w:t>
            </w:r>
          </w:p>
        </w:tc>
        <w:tc>
          <w:tcPr>
            <w:tcW w:w="1370" w:type="dxa"/>
            <w:tcBorders>
              <w:top w:val="single" w:sz="6" w:space="0" w:color="auto"/>
              <w:left w:val="single" w:sz="6" w:space="0" w:color="auto"/>
              <w:bottom w:val="single" w:sz="6" w:space="0" w:color="auto"/>
              <w:right w:val="single" w:sz="6" w:space="0" w:color="auto"/>
            </w:tcBorders>
          </w:tcPr>
          <w:p w14:paraId="0BD9554F"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780,95</w:t>
            </w:r>
          </w:p>
        </w:tc>
        <w:tc>
          <w:tcPr>
            <w:tcW w:w="1611" w:type="dxa"/>
            <w:tcBorders>
              <w:top w:val="single" w:sz="6" w:space="0" w:color="auto"/>
              <w:left w:val="single" w:sz="6" w:space="0" w:color="auto"/>
              <w:bottom w:val="single" w:sz="6" w:space="0" w:color="auto"/>
              <w:right w:val="single" w:sz="6" w:space="0" w:color="auto"/>
            </w:tcBorders>
          </w:tcPr>
          <w:p w14:paraId="2BAA6C9A"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14.057,10</w:t>
            </w:r>
          </w:p>
        </w:tc>
      </w:tr>
      <w:tr w:rsidR="00EA6010" w:rsidRPr="00207DC7" w14:paraId="66F400D6" w14:textId="77777777" w:rsidTr="00EA6010">
        <w:trPr>
          <w:trHeight w:val="290"/>
        </w:trPr>
        <w:tc>
          <w:tcPr>
            <w:tcW w:w="595" w:type="dxa"/>
            <w:tcBorders>
              <w:top w:val="single" w:sz="6" w:space="0" w:color="auto"/>
              <w:left w:val="single" w:sz="6" w:space="0" w:color="auto"/>
              <w:bottom w:val="single" w:sz="6" w:space="0" w:color="auto"/>
              <w:right w:val="single" w:sz="6" w:space="0" w:color="auto"/>
            </w:tcBorders>
          </w:tcPr>
          <w:p w14:paraId="768FC820"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27.</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4FD6F56" w14:textId="77777777" w:rsidR="00EA6010" w:rsidRDefault="00EA6010" w:rsidP="00145B1E">
            <w:r>
              <w:rPr>
                <w:color w:val="000000"/>
              </w:rPr>
              <w:t>EQUIPAMENTO PSICOMOTRICIDADE- TUNEL DOBRAVEL- PS4</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2AEE10A"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9A4E587" w14:textId="726CCAD9"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160610C3"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386,45</w:t>
            </w:r>
          </w:p>
        </w:tc>
        <w:tc>
          <w:tcPr>
            <w:tcW w:w="1611" w:type="dxa"/>
            <w:tcBorders>
              <w:top w:val="single" w:sz="6" w:space="0" w:color="auto"/>
              <w:left w:val="single" w:sz="6" w:space="0" w:color="auto"/>
              <w:bottom w:val="single" w:sz="6" w:space="0" w:color="auto"/>
              <w:right w:val="single" w:sz="6" w:space="0" w:color="auto"/>
            </w:tcBorders>
          </w:tcPr>
          <w:p w14:paraId="01BDBC78"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386,45</w:t>
            </w:r>
          </w:p>
        </w:tc>
      </w:tr>
      <w:tr w:rsidR="00EA6010" w:rsidRPr="00207DC7" w14:paraId="361F3F2E" w14:textId="77777777" w:rsidTr="00EA6010">
        <w:trPr>
          <w:trHeight w:val="739"/>
        </w:trPr>
        <w:tc>
          <w:tcPr>
            <w:tcW w:w="595" w:type="dxa"/>
            <w:tcBorders>
              <w:top w:val="single" w:sz="6" w:space="0" w:color="auto"/>
              <w:left w:val="single" w:sz="6" w:space="0" w:color="auto"/>
              <w:bottom w:val="single" w:sz="6" w:space="0" w:color="auto"/>
              <w:right w:val="single" w:sz="6" w:space="0" w:color="auto"/>
            </w:tcBorders>
          </w:tcPr>
          <w:p w14:paraId="39D10941"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28.</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35CE898" w14:textId="77777777" w:rsidR="00EA6010" w:rsidRDefault="00EA6010" w:rsidP="00145B1E">
            <w:r>
              <w:rPr>
                <w:color w:val="000000"/>
              </w:rPr>
              <w:t>EQUIPAMENTO PSICOMOTRICIDADE</w:t>
            </w:r>
            <w:r w:rsidRPr="00611200">
              <w:rPr>
                <w:color w:val="000000"/>
              </w:rPr>
              <w:t xml:space="preserve"> </w:t>
            </w:r>
            <w:r>
              <w:rPr>
                <w:color w:val="000000"/>
              </w:rPr>
              <w:t>–CURVAS-PS3-</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7872608E"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E53CADD" w14:textId="19FC205D"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2F9A4A3E"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313,45</w:t>
            </w:r>
          </w:p>
        </w:tc>
        <w:tc>
          <w:tcPr>
            <w:tcW w:w="1611" w:type="dxa"/>
            <w:tcBorders>
              <w:top w:val="single" w:sz="6" w:space="0" w:color="auto"/>
              <w:left w:val="single" w:sz="6" w:space="0" w:color="auto"/>
              <w:bottom w:val="single" w:sz="6" w:space="0" w:color="auto"/>
              <w:right w:val="single" w:sz="6" w:space="0" w:color="auto"/>
            </w:tcBorders>
          </w:tcPr>
          <w:p w14:paraId="4D1EEAB7"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313,45</w:t>
            </w:r>
          </w:p>
        </w:tc>
      </w:tr>
      <w:tr w:rsidR="00EA6010" w:rsidRPr="00207DC7" w14:paraId="7EE6F930"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67C7933D"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29.</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6E686898" w14:textId="77777777" w:rsidR="00EA6010" w:rsidRDefault="00EA6010" w:rsidP="00145B1E">
            <w:r>
              <w:rPr>
                <w:color w:val="000000"/>
              </w:rPr>
              <w:t>EQUIPAMENTO PSICOMOTRICIDADE</w:t>
            </w:r>
            <w:r w:rsidRPr="00611200">
              <w:rPr>
                <w:color w:val="000000"/>
              </w:rPr>
              <w:t xml:space="preserve"> </w:t>
            </w:r>
            <w:r>
              <w:rPr>
                <w:color w:val="000000"/>
              </w:rPr>
              <w:t>–PISCINA DE BOLINHAS-PS2-</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EBC8ECE"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6817C77" w14:textId="56EF2072"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2090B4C7"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583,30</w:t>
            </w:r>
          </w:p>
        </w:tc>
        <w:tc>
          <w:tcPr>
            <w:tcW w:w="1611" w:type="dxa"/>
            <w:tcBorders>
              <w:top w:val="single" w:sz="6" w:space="0" w:color="auto"/>
              <w:left w:val="single" w:sz="6" w:space="0" w:color="auto"/>
              <w:bottom w:val="single" w:sz="6" w:space="0" w:color="auto"/>
              <w:right w:val="single" w:sz="6" w:space="0" w:color="auto"/>
            </w:tcBorders>
          </w:tcPr>
          <w:p w14:paraId="6A73FE12"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583,30</w:t>
            </w:r>
          </w:p>
        </w:tc>
      </w:tr>
      <w:tr w:rsidR="00EA6010" w:rsidRPr="00207DC7" w14:paraId="42FA83EE"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7DF2A1EA"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30.</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603A9B65" w14:textId="77777777" w:rsidR="00EA6010" w:rsidRDefault="00EA6010" w:rsidP="00145B1E">
            <w:r>
              <w:rPr>
                <w:color w:val="000000"/>
              </w:rPr>
              <w:t>EQUIPAMENTO PSICOMOTRICIDADE</w:t>
            </w:r>
            <w:r w:rsidRPr="00611200">
              <w:rPr>
                <w:color w:val="000000"/>
              </w:rPr>
              <w:t xml:space="preserve"> </w:t>
            </w:r>
            <w:r>
              <w:rPr>
                <w:color w:val="000000"/>
              </w:rPr>
              <w:t>–DEGRAUS E RAMPAS- PS1-</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4E7C8890"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368689A" w14:textId="12BF4310"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1781BFE7"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644,00</w:t>
            </w:r>
          </w:p>
        </w:tc>
        <w:tc>
          <w:tcPr>
            <w:tcW w:w="1611" w:type="dxa"/>
            <w:tcBorders>
              <w:top w:val="single" w:sz="6" w:space="0" w:color="auto"/>
              <w:left w:val="single" w:sz="6" w:space="0" w:color="auto"/>
              <w:bottom w:val="single" w:sz="6" w:space="0" w:color="auto"/>
              <w:right w:val="single" w:sz="6" w:space="0" w:color="auto"/>
            </w:tcBorders>
          </w:tcPr>
          <w:p w14:paraId="67ABC03B"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644,00</w:t>
            </w:r>
          </w:p>
        </w:tc>
      </w:tr>
      <w:tr w:rsidR="00EA6010" w:rsidRPr="00207DC7" w14:paraId="7924486E" w14:textId="77777777" w:rsidTr="00EA6010">
        <w:trPr>
          <w:trHeight w:val="484"/>
        </w:trPr>
        <w:tc>
          <w:tcPr>
            <w:tcW w:w="595" w:type="dxa"/>
            <w:tcBorders>
              <w:top w:val="single" w:sz="6" w:space="0" w:color="auto"/>
              <w:left w:val="single" w:sz="6" w:space="0" w:color="auto"/>
              <w:bottom w:val="single" w:sz="6" w:space="0" w:color="auto"/>
              <w:right w:val="single" w:sz="6" w:space="0" w:color="auto"/>
            </w:tcBorders>
          </w:tcPr>
          <w:p w14:paraId="1FA41BE7"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31.</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5CF299B" w14:textId="77777777" w:rsidR="00EA6010" w:rsidRDefault="00EA6010" w:rsidP="00145B1E">
            <w:r>
              <w:rPr>
                <w:color w:val="000000"/>
              </w:rPr>
              <w:t>QUADRO DE AVISOS EM METAL-QC</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EC35D8D"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77C2475" w14:textId="1A8FEEA8" w:rsidR="00EA6010" w:rsidRPr="00207DC7" w:rsidRDefault="00EA6010"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608F6DCD"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232,28</w:t>
            </w:r>
          </w:p>
        </w:tc>
        <w:tc>
          <w:tcPr>
            <w:tcW w:w="1611" w:type="dxa"/>
            <w:tcBorders>
              <w:top w:val="single" w:sz="6" w:space="0" w:color="auto"/>
              <w:left w:val="single" w:sz="6" w:space="0" w:color="auto"/>
              <w:bottom w:val="single" w:sz="6" w:space="0" w:color="auto"/>
              <w:right w:val="single" w:sz="6" w:space="0" w:color="auto"/>
            </w:tcBorders>
          </w:tcPr>
          <w:p w14:paraId="79742E61"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464,56</w:t>
            </w:r>
          </w:p>
        </w:tc>
      </w:tr>
      <w:tr w:rsidR="00EA6010" w:rsidRPr="00207DC7" w14:paraId="67F1F12F" w14:textId="77777777" w:rsidTr="00EA6010">
        <w:trPr>
          <w:trHeight w:val="562"/>
        </w:trPr>
        <w:tc>
          <w:tcPr>
            <w:tcW w:w="595" w:type="dxa"/>
            <w:tcBorders>
              <w:top w:val="single" w:sz="6" w:space="0" w:color="auto"/>
              <w:left w:val="single" w:sz="6" w:space="0" w:color="auto"/>
              <w:bottom w:val="single" w:sz="6" w:space="0" w:color="auto"/>
              <w:right w:val="single" w:sz="6" w:space="0" w:color="auto"/>
            </w:tcBorders>
          </w:tcPr>
          <w:p w14:paraId="7FFB9446"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32.</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1744C6B" w14:textId="77777777" w:rsidR="00EA6010" w:rsidRDefault="00EA6010" w:rsidP="00145B1E">
            <w:r>
              <w:rPr>
                <w:color w:val="000000"/>
              </w:rPr>
              <w:t>SOFÁ-2 LUGARES-SF 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46EA54AB"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5A4A2FA" w14:textId="47E8BEBE"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680D1F45"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535,94</w:t>
            </w:r>
          </w:p>
        </w:tc>
        <w:tc>
          <w:tcPr>
            <w:tcW w:w="1611" w:type="dxa"/>
            <w:tcBorders>
              <w:top w:val="single" w:sz="6" w:space="0" w:color="auto"/>
              <w:left w:val="single" w:sz="6" w:space="0" w:color="auto"/>
              <w:bottom w:val="single" w:sz="6" w:space="0" w:color="auto"/>
              <w:right w:val="single" w:sz="6" w:space="0" w:color="auto"/>
            </w:tcBorders>
          </w:tcPr>
          <w:p w14:paraId="5A757AB9"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535,94</w:t>
            </w:r>
          </w:p>
        </w:tc>
      </w:tr>
      <w:tr w:rsidR="00EA6010" w:rsidRPr="00207DC7" w14:paraId="2B769339"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47BE7A15"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33.</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15E4195" w14:textId="77777777" w:rsidR="00EA6010" w:rsidRDefault="00EA6010" w:rsidP="00145B1E">
            <w:r>
              <w:rPr>
                <w:color w:val="000000"/>
              </w:rPr>
              <w:t>ARMARIO EM AÇO – 2 PORTAS/4 PRATELEIRAS</w:t>
            </w:r>
            <w:r w:rsidRPr="00611200">
              <w:rPr>
                <w:color w:val="000000"/>
              </w:rPr>
              <w:t xml:space="preserve">- </w:t>
            </w:r>
            <w:r>
              <w:rPr>
                <w:color w:val="000000"/>
              </w:rPr>
              <w:t>AM 4 -</w:t>
            </w:r>
            <w:r w:rsidRPr="00611200">
              <w:rPr>
                <w:color w:val="000000"/>
              </w:rPr>
              <w:t>NOVO –PROINFANCIA- PADRAO FNDE</w:t>
            </w:r>
          </w:p>
        </w:tc>
        <w:tc>
          <w:tcPr>
            <w:tcW w:w="1015" w:type="dxa"/>
            <w:tcBorders>
              <w:top w:val="single" w:sz="6" w:space="0" w:color="auto"/>
              <w:left w:val="single" w:sz="6" w:space="0" w:color="auto"/>
              <w:bottom w:val="single" w:sz="6" w:space="0" w:color="auto"/>
              <w:right w:val="single" w:sz="6" w:space="0" w:color="auto"/>
            </w:tcBorders>
          </w:tcPr>
          <w:p w14:paraId="05EB5185"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806D5AF" w14:textId="26BEEF33" w:rsidR="00EA6010" w:rsidRPr="00207DC7" w:rsidRDefault="00EA6010" w:rsidP="00145B1E">
            <w:pPr>
              <w:adjustRightInd w:val="0"/>
              <w:jc w:val="center"/>
              <w:rPr>
                <w:rFonts w:ascii="Arial" w:hAnsi="Arial" w:cs="Arial"/>
                <w:color w:val="000000"/>
              </w:rPr>
            </w:pPr>
            <w:r>
              <w:rPr>
                <w:rFonts w:ascii="Arial" w:hAnsi="Arial" w:cs="Arial"/>
                <w:color w:val="000000"/>
              </w:rPr>
              <w:t>5</w:t>
            </w:r>
          </w:p>
        </w:tc>
        <w:tc>
          <w:tcPr>
            <w:tcW w:w="1370" w:type="dxa"/>
            <w:tcBorders>
              <w:top w:val="single" w:sz="6" w:space="0" w:color="auto"/>
              <w:left w:val="single" w:sz="6" w:space="0" w:color="auto"/>
              <w:bottom w:val="single" w:sz="6" w:space="0" w:color="auto"/>
              <w:right w:val="single" w:sz="6" w:space="0" w:color="auto"/>
            </w:tcBorders>
          </w:tcPr>
          <w:p w14:paraId="49406B6C"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697,44</w:t>
            </w:r>
          </w:p>
        </w:tc>
        <w:tc>
          <w:tcPr>
            <w:tcW w:w="1611" w:type="dxa"/>
            <w:tcBorders>
              <w:top w:val="single" w:sz="6" w:space="0" w:color="auto"/>
              <w:left w:val="single" w:sz="6" w:space="0" w:color="auto"/>
              <w:bottom w:val="single" w:sz="6" w:space="0" w:color="auto"/>
              <w:right w:val="single" w:sz="6" w:space="0" w:color="auto"/>
            </w:tcBorders>
          </w:tcPr>
          <w:p w14:paraId="4765E7B3"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3.487,20</w:t>
            </w:r>
          </w:p>
        </w:tc>
      </w:tr>
      <w:tr w:rsidR="00EA6010" w:rsidRPr="00207DC7" w14:paraId="36AE6D98" w14:textId="77777777" w:rsidTr="00EA6010">
        <w:trPr>
          <w:trHeight w:val="445"/>
        </w:trPr>
        <w:tc>
          <w:tcPr>
            <w:tcW w:w="595" w:type="dxa"/>
            <w:tcBorders>
              <w:top w:val="single" w:sz="6" w:space="0" w:color="auto"/>
              <w:left w:val="single" w:sz="6" w:space="0" w:color="auto"/>
              <w:bottom w:val="single" w:sz="6" w:space="0" w:color="auto"/>
              <w:right w:val="single" w:sz="6" w:space="0" w:color="auto"/>
            </w:tcBorders>
          </w:tcPr>
          <w:p w14:paraId="7EFAB956"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34.</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3A50AF4" w14:textId="77777777" w:rsidR="00EA6010" w:rsidRDefault="00EA6010" w:rsidP="00145B1E">
            <w:r>
              <w:rPr>
                <w:color w:val="000000"/>
              </w:rPr>
              <w:t>ARQUIVO EM AÇO</w:t>
            </w:r>
            <w:r w:rsidRPr="00611200">
              <w:rPr>
                <w:color w:val="000000"/>
              </w:rPr>
              <w:t>-</w:t>
            </w:r>
            <w:r>
              <w:rPr>
                <w:color w:val="000000"/>
              </w:rPr>
              <w:t>AQ 1-</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E58A976"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DA23671" w14:textId="2FA31490" w:rsidR="00EA6010" w:rsidRPr="00207DC7" w:rsidRDefault="00EA6010"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730F5401"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666,07</w:t>
            </w:r>
          </w:p>
        </w:tc>
        <w:tc>
          <w:tcPr>
            <w:tcW w:w="1611" w:type="dxa"/>
            <w:tcBorders>
              <w:top w:val="single" w:sz="6" w:space="0" w:color="auto"/>
              <w:left w:val="single" w:sz="6" w:space="0" w:color="auto"/>
              <w:bottom w:val="single" w:sz="6" w:space="0" w:color="auto"/>
              <w:right w:val="single" w:sz="6" w:space="0" w:color="auto"/>
            </w:tcBorders>
          </w:tcPr>
          <w:p w14:paraId="2E16AB17"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1.332,14</w:t>
            </w:r>
          </w:p>
        </w:tc>
      </w:tr>
      <w:tr w:rsidR="00EA6010" w:rsidRPr="00207DC7" w14:paraId="25862539" w14:textId="77777777" w:rsidTr="00EA6010">
        <w:trPr>
          <w:trHeight w:val="445"/>
        </w:trPr>
        <w:tc>
          <w:tcPr>
            <w:tcW w:w="595" w:type="dxa"/>
            <w:tcBorders>
              <w:top w:val="single" w:sz="6" w:space="0" w:color="auto"/>
              <w:left w:val="single" w:sz="6" w:space="0" w:color="auto"/>
              <w:bottom w:val="single" w:sz="6" w:space="0" w:color="auto"/>
              <w:right w:val="single" w:sz="6" w:space="0" w:color="auto"/>
            </w:tcBorders>
          </w:tcPr>
          <w:p w14:paraId="5CAF2AB2"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35.</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4705DDA2" w14:textId="77777777" w:rsidR="00EA6010" w:rsidRDefault="00EA6010" w:rsidP="00145B1E">
            <w:r>
              <w:rPr>
                <w:color w:val="000000"/>
              </w:rPr>
              <w:t>CADEIRA FIXA-C 7</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B303D2D"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7146A11" w14:textId="4A69E2D7" w:rsidR="00EA6010" w:rsidRPr="00207DC7" w:rsidRDefault="00EA6010" w:rsidP="00145B1E">
            <w:pPr>
              <w:adjustRightInd w:val="0"/>
              <w:jc w:val="center"/>
              <w:rPr>
                <w:rFonts w:ascii="Arial" w:hAnsi="Arial" w:cs="Arial"/>
                <w:color w:val="000000"/>
              </w:rPr>
            </w:pPr>
            <w:r>
              <w:rPr>
                <w:rFonts w:ascii="Arial" w:hAnsi="Arial" w:cs="Arial"/>
                <w:color w:val="000000"/>
              </w:rPr>
              <w:t>10</w:t>
            </w:r>
          </w:p>
        </w:tc>
        <w:tc>
          <w:tcPr>
            <w:tcW w:w="1370" w:type="dxa"/>
            <w:tcBorders>
              <w:top w:val="single" w:sz="6" w:space="0" w:color="auto"/>
              <w:left w:val="single" w:sz="6" w:space="0" w:color="auto"/>
              <w:bottom w:val="single" w:sz="6" w:space="0" w:color="auto"/>
              <w:right w:val="single" w:sz="6" w:space="0" w:color="auto"/>
            </w:tcBorders>
          </w:tcPr>
          <w:p w14:paraId="7535DC53"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121,92</w:t>
            </w:r>
          </w:p>
        </w:tc>
        <w:tc>
          <w:tcPr>
            <w:tcW w:w="1611" w:type="dxa"/>
            <w:tcBorders>
              <w:top w:val="single" w:sz="6" w:space="0" w:color="auto"/>
              <w:left w:val="single" w:sz="6" w:space="0" w:color="auto"/>
              <w:bottom w:val="single" w:sz="6" w:space="0" w:color="auto"/>
              <w:right w:val="single" w:sz="6" w:space="0" w:color="auto"/>
            </w:tcBorders>
          </w:tcPr>
          <w:p w14:paraId="2E52474D"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1.219,20</w:t>
            </w:r>
          </w:p>
        </w:tc>
      </w:tr>
      <w:tr w:rsidR="00EA6010" w:rsidRPr="00207DC7" w14:paraId="63A686C9"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264EC3CA"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36.</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36B9EC2F" w14:textId="77777777" w:rsidR="00EA6010" w:rsidRDefault="00EA6010" w:rsidP="00145B1E">
            <w:r>
              <w:rPr>
                <w:color w:val="000000"/>
              </w:rPr>
              <w:t>MESA DE REUNIAO – M 7</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5E9DABD"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5A68BB6" w14:textId="64A7D6D7"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314A8748"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801,59</w:t>
            </w:r>
          </w:p>
        </w:tc>
        <w:tc>
          <w:tcPr>
            <w:tcW w:w="1611" w:type="dxa"/>
            <w:tcBorders>
              <w:top w:val="single" w:sz="6" w:space="0" w:color="auto"/>
              <w:left w:val="single" w:sz="6" w:space="0" w:color="auto"/>
              <w:bottom w:val="single" w:sz="6" w:space="0" w:color="auto"/>
              <w:right w:val="single" w:sz="6" w:space="0" w:color="auto"/>
            </w:tcBorders>
          </w:tcPr>
          <w:p w14:paraId="1334978C"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801,59</w:t>
            </w:r>
          </w:p>
        </w:tc>
      </w:tr>
      <w:tr w:rsidR="00EA6010" w:rsidRPr="00207DC7" w14:paraId="3F98CC65"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068DBE51"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37.</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6CACF1E" w14:textId="77777777" w:rsidR="00EA6010" w:rsidRDefault="00EA6010" w:rsidP="00145B1E">
            <w:r>
              <w:rPr>
                <w:color w:val="000000"/>
              </w:rPr>
              <w:t>CADEIRA GIRATORIA- C 6</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0180C24"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D787363" w14:textId="477935F6" w:rsidR="00EA6010" w:rsidRPr="00207DC7" w:rsidRDefault="00EA6010" w:rsidP="00145B1E">
            <w:pPr>
              <w:adjustRightInd w:val="0"/>
              <w:jc w:val="center"/>
              <w:rPr>
                <w:rFonts w:ascii="Arial" w:hAnsi="Arial" w:cs="Arial"/>
                <w:color w:val="000000"/>
              </w:rPr>
            </w:pPr>
            <w:r>
              <w:rPr>
                <w:rFonts w:ascii="Arial" w:hAnsi="Arial" w:cs="Arial"/>
                <w:color w:val="000000"/>
              </w:rPr>
              <w:t>6</w:t>
            </w:r>
          </w:p>
        </w:tc>
        <w:tc>
          <w:tcPr>
            <w:tcW w:w="1370" w:type="dxa"/>
            <w:tcBorders>
              <w:top w:val="single" w:sz="6" w:space="0" w:color="auto"/>
              <w:left w:val="single" w:sz="6" w:space="0" w:color="auto"/>
              <w:bottom w:val="single" w:sz="6" w:space="0" w:color="auto"/>
              <w:right w:val="single" w:sz="6" w:space="0" w:color="auto"/>
            </w:tcBorders>
          </w:tcPr>
          <w:p w14:paraId="00EF6D5E"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315,47</w:t>
            </w:r>
          </w:p>
        </w:tc>
        <w:tc>
          <w:tcPr>
            <w:tcW w:w="1611" w:type="dxa"/>
            <w:tcBorders>
              <w:top w:val="single" w:sz="6" w:space="0" w:color="auto"/>
              <w:left w:val="single" w:sz="6" w:space="0" w:color="auto"/>
              <w:bottom w:val="single" w:sz="6" w:space="0" w:color="auto"/>
              <w:right w:val="single" w:sz="6" w:space="0" w:color="auto"/>
            </w:tcBorders>
          </w:tcPr>
          <w:p w14:paraId="7C435ECD"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1.892,82</w:t>
            </w:r>
          </w:p>
        </w:tc>
      </w:tr>
      <w:tr w:rsidR="00EA6010" w:rsidRPr="00207DC7" w14:paraId="28B1B3F4"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63E60FB0"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lastRenderedPageBreak/>
              <w:t>38.</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BF4BA58" w14:textId="77777777" w:rsidR="00EA6010" w:rsidRDefault="00EA6010" w:rsidP="00145B1E">
            <w:r>
              <w:rPr>
                <w:color w:val="000000"/>
              </w:rPr>
              <w:t>MESA TRABALHO-M 6</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789A9666"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69D688F" w14:textId="05967887" w:rsidR="00EA6010" w:rsidRPr="00207DC7" w:rsidRDefault="00EA6010" w:rsidP="00145B1E">
            <w:pPr>
              <w:adjustRightInd w:val="0"/>
              <w:jc w:val="center"/>
              <w:rPr>
                <w:rFonts w:ascii="Arial" w:hAnsi="Arial" w:cs="Arial"/>
                <w:color w:val="000000"/>
              </w:rPr>
            </w:pPr>
            <w:r>
              <w:rPr>
                <w:rFonts w:ascii="Arial" w:hAnsi="Arial" w:cs="Arial"/>
                <w:color w:val="000000"/>
              </w:rPr>
              <w:t>6</w:t>
            </w:r>
          </w:p>
        </w:tc>
        <w:tc>
          <w:tcPr>
            <w:tcW w:w="1370" w:type="dxa"/>
            <w:tcBorders>
              <w:top w:val="single" w:sz="6" w:space="0" w:color="auto"/>
              <w:left w:val="single" w:sz="6" w:space="0" w:color="auto"/>
              <w:bottom w:val="single" w:sz="6" w:space="0" w:color="auto"/>
              <w:right w:val="single" w:sz="6" w:space="0" w:color="auto"/>
            </w:tcBorders>
          </w:tcPr>
          <w:p w14:paraId="1FC0FE55"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259,36</w:t>
            </w:r>
          </w:p>
        </w:tc>
        <w:tc>
          <w:tcPr>
            <w:tcW w:w="1611" w:type="dxa"/>
            <w:tcBorders>
              <w:top w:val="single" w:sz="6" w:space="0" w:color="auto"/>
              <w:left w:val="single" w:sz="6" w:space="0" w:color="auto"/>
              <w:bottom w:val="single" w:sz="6" w:space="0" w:color="auto"/>
              <w:right w:val="single" w:sz="6" w:space="0" w:color="auto"/>
            </w:tcBorders>
          </w:tcPr>
          <w:p w14:paraId="49E9C830"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1.556,16</w:t>
            </w:r>
          </w:p>
        </w:tc>
      </w:tr>
      <w:tr w:rsidR="00EA6010" w:rsidRPr="00207DC7" w14:paraId="61B34AB2" w14:textId="77777777" w:rsidTr="00EA6010">
        <w:trPr>
          <w:trHeight w:val="290"/>
        </w:trPr>
        <w:tc>
          <w:tcPr>
            <w:tcW w:w="595" w:type="dxa"/>
            <w:tcBorders>
              <w:top w:val="single" w:sz="6" w:space="0" w:color="auto"/>
              <w:left w:val="single" w:sz="6" w:space="0" w:color="auto"/>
              <w:bottom w:val="single" w:sz="6" w:space="0" w:color="auto"/>
              <w:right w:val="single" w:sz="6" w:space="0" w:color="auto"/>
            </w:tcBorders>
          </w:tcPr>
          <w:p w14:paraId="44515B4D"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39.</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02873A4" w14:textId="77777777" w:rsidR="00EA6010" w:rsidRDefault="00EA6010" w:rsidP="00145B1E">
            <w:pPr>
              <w:rPr>
                <w:color w:val="000000"/>
              </w:rPr>
            </w:pPr>
            <w:r>
              <w:rPr>
                <w:color w:val="000000"/>
              </w:rPr>
              <w:t>APARELHO DE SOM TIPO MICRO SYSTEM</w:t>
            </w:r>
          </w:p>
          <w:p w14:paraId="2AE905D0" w14:textId="77777777" w:rsidR="00EA6010" w:rsidRDefault="00EA6010" w:rsidP="00145B1E">
            <w:r>
              <w:rPr>
                <w:color w:val="000000"/>
              </w:rPr>
              <w:t>MS</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65030D45"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890CEFC" w14:textId="5D88D292" w:rsidR="00EA6010" w:rsidRPr="00207DC7" w:rsidRDefault="00EA6010" w:rsidP="00145B1E">
            <w:pPr>
              <w:adjustRightInd w:val="0"/>
              <w:jc w:val="center"/>
              <w:rPr>
                <w:rFonts w:ascii="Arial" w:hAnsi="Arial" w:cs="Arial"/>
                <w:color w:val="000000"/>
              </w:rPr>
            </w:pPr>
            <w:r>
              <w:rPr>
                <w:rFonts w:ascii="Arial" w:hAnsi="Arial" w:cs="Arial"/>
                <w:color w:val="000000"/>
              </w:rPr>
              <w:t>11</w:t>
            </w:r>
          </w:p>
        </w:tc>
        <w:tc>
          <w:tcPr>
            <w:tcW w:w="1370" w:type="dxa"/>
            <w:tcBorders>
              <w:top w:val="single" w:sz="6" w:space="0" w:color="auto"/>
              <w:left w:val="single" w:sz="6" w:space="0" w:color="auto"/>
              <w:bottom w:val="single" w:sz="6" w:space="0" w:color="auto"/>
              <w:right w:val="single" w:sz="6" w:space="0" w:color="auto"/>
            </w:tcBorders>
          </w:tcPr>
          <w:p w14:paraId="76617A47"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205,05</w:t>
            </w:r>
          </w:p>
        </w:tc>
        <w:tc>
          <w:tcPr>
            <w:tcW w:w="1611" w:type="dxa"/>
            <w:tcBorders>
              <w:top w:val="single" w:sz="6" w:space="0" w:color="auto"/>
              <w:left w:val="single" w:sz="6" w:space="0" w:color="auto"/>
              <w:bottom w:val="single" w:sz="6" w:space="0" w:color="auto"/>
              <w:right w:val="single" w:sz="6" w:space="0" w:color="auto"/>
            </w:tcBorders>
          </w:tcPr>
          <w:p w14:paraId="149CE2BE"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2.255,55</w:t>
            </w:r>
          </w:p>
        </w:tc>
      </w:tr>
      <w:tr w:rsidR="00EA6010" w:rsidRPr="00207DC7" w14:paraId="6CA6F365"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364566EE"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40.</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F8A9141" w14:textId="77777777" w:rsidR="00EA6010" w:rsidRDefault="00EA6010" w:rsidP="00145B1E">
            <w:r>
              <w:rPr>
                <w:color w:val="000000"/>
              </w:rPr>
              <w:t>VENTILADOR DE PAREDE</w:t>
            </w:r>
            <w:r w:rsidRPr="00611200">
              <w:rPr>
                <w:color w:val="000000"/>
              </w:rPr>
              <w:t>-</w:t>
            </w:r>
            <w:r>
              <w:rPr>
                <w:color w:val="000000"/>
              </w:rPr>
              <w:t>VP</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77AD24A"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1F32775" w14:textId="4120EEED" w:rsidR="00EA6010" w:rsidRPr="00207DC7" w:rsidRDefault="00EA6010" w:rsidP="00145B1E">
            <w:pPr>
              <w:adjustRightInd w:val="0"/>
              <w:jc w:val="center"/>
              <w:rPr>
                <w:rFonts w:ascii="Arial" w:hAnsi="Arial" w:cs="Arial"/>
                <w:color w:val="000000"/>
              </w:rPr>
            </w:pPr>
            <w:r>
              <w:rPr>
                <w:rFonts w:ascii="Arial" w:hAnsi="Arial" w:cs="Arial"/>
                <w:color w:val="000000"/>
              </w:rPr>
              <w:t>31</w:t>
            </w:r>
          </w:p>
        </w:tc>
        <w:tc>
          <w:tcPr>
            <w:tcW w:w="1370" w:type="dxa"/>
            <w:tcBorders>
              <w:top w:val="single" w:sz="6" w:space="0" w:color="auto"/>
              <w:left w:val="single" w:sz="6" w:space="0" w:color="auto"/>
              <w:bottom w:val="single" w:sz="6" w:space="0" w:color="auto"/>
              <w:right w:val="single" w:sz="6" w:space="0" w:color="auto"/>
            </w:tcBorders>
          </w:tcPr>
          <w:p w14:paraId="083D79DE"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184,96</w:t>
            </w:r>
          </w:p>
        </w:tc>
        <w:tc>
          <w:tcPr>
            <w:tcW w:w="1611" w:type="dxa"/>
            <w:tcBorders>
              <w:top w:val="single" w:sz="6" w:space="0" w:color="auto"/>
              <w:left w:val="single" w:sz="6" w:space="0" w:color="auto"/>
              <w:bottom w:val="single" w:sz="6" w:space="0" w:color="auto"/>
              <w:right w:val="single" w:sz="6" w:space="0" w:color="auto"/>
            </w:tcBorders>
          </w:tcPr>
          <w:p w14:paraId="3978DC44"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5.733,76</w:t>
            </w:r>
          </w:p>
        </w:tc>
      </w:tr>
      <w:tr w:rsidR="00EA6010" w:rsidRPr="00207DC7" w14:paraId="75CE591C"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5BD44999"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41.</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A185F99" w14:textId="77777777" w:rsidR="00EA6010" w:rsidRDefault="00EA6010" w:rsidP="00145B1E">
            <w:r>
              <w:rPr>
                <w:color w:val="000000"/>
              </w:rPr>
              <w:t>APARELHO DE DVD-DVD</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9C00AB7"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4187BCD" w14:textId="2DE232B5" w:rsidR="00EA6010" w:rsidRPr="00207DC7" w:rsidRDefault="00EA6010"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0A522DD5"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159,04</w:t>
            </w:r>
          </w:p>
        </w:tc>
        <w:tc>
          <w:tcPr>
            <w:tcW w:w="1611" w:type="dxa"/>
            <w:tcBorders>
              <w:top w:val="single" w:sz="6" w:space="0" w:color="auto"/>
              <w:left w:val="single" w:sz="6" w:space="0" w:color="auto"/>
              <w:bottom w:val="single" w:sz="6" w:space="0" w:color="auto"/>
              <w:right w:val="single" w:sz="6" w:space="0" w:color="auto"/>
            </w:tcBorders>
          </w:tcPr>
          <w:p w14:paraId="0DB50D5D"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318,08</w:t>
            </w:r>
          </w:p>
        </w:tc>
      </w:tr>
      <w:tr w:rsidR="00EA6010" w:rsidRPr="00207DC7" w14:paraId="795AD42B"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083D8D72"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42.</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3C681512" w14:textId="77777777" w:rsidR="00EA6010" w:rsidRDefault="00EA6010" w:rsidP="00145B1E">
            <w:r>
              <w:rPr>
                <w:color w:val="000000"/>
              </w:rPr>
              <w:t>TELEVISOR 32- TV</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B0E6385"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FFD3864" w14:textId="3767FAD4" w:rsidR="00EA6010" w:rsidRPr="00207DC7" w:rsidRDefault="00EA6010"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306940E7"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1.656,06</w:t>
            </w:r>
          </w:p>
        </w:tc>
        <w:tc>
          <w:tcPr>
            <w:tcW w:w="1611" w:type="dxa"/>
            <w:tcBorders>
              <w:top w:val="single" w:sz="6" w:space="0" w:color="auto"/>
              <w:left w:val="single" w:sz="6" w:space="0" w:color="auto"/>
              <w:bottom w:val="single" w:sz="6" w:space="0" w:color="auto"/>
              <w:right w:val="single" w:sz="6" w:space="0" w:color="auto"/>
            </w:tcBorders>
          </w:tcPr>
          <w:p w14:paraId="50EB9909"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3.312,12</w:t>
            </w:r>
          </w:p>
        </w:tc>
      </w:tr>
      <w:tr w:rsidR="00EA6010" w:rsidRPr="00207DC7" w14:paraId="7D83E315"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2C8A7706"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43.</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704EF54" w14:textId="77777777" w:rsidR="00EA6010" w:rsidRDefault="00EA6010" w:rsidP="00145B1E">
            <w:r>
              <w:rPr>
                <w:color w:val="000000"/>
              </w:rPr>
              <w:t>APARELHO DE AR CONDICIONADO SPLIT 9.000 BTUS- AR 3</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AEC374A"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35E54A9" w14:textId="620CAA40" w:rsidR="00EA6010" w:rsidRPr="00207DC7" w:rsidRDefault="00EA6010"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04E2CDDC"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1.223,00</w:t>
            </w:r>
          </w:p>
        </w:tc>
        <w:tc>
          <w:tcPr>
            <w:tcW w:w="1611" w:type="dxa"/>
            <w:tcBorders>
              <w:top w:val="single" w:sz="6" w:space="0" w:color="auto"/>
              <w:left w:val="single" w:sz="6" w:space="0" w:color="auto"/>
              <w:bottom w:val="single" w:sz="6" w:space="0" w:color="auto"/>
              <w:right w:val="single" w:sz="6" w:space="0" w:color="auto"/>
            </w:tcBorders>
          </w:tcPr>
          <w:p w14:paraId="0C002B25"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2.446,00</w:t>
            </w:r>
          </w:p>
        </w:tc>
      </w:tr>
      <w:tr w:rsidR="00EA6010" w:rsidRPr="00207DC7" w14:paraId="54524638"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47ABA91F"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44.</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F83D3EB" w14:textId="77777777" w:rsidR="00EA6010" w:rsidRDefault="00EA6010" w:rsidP="00145B1E">
            <w:r>
              <w:rPr>
                <w:color w:val="000000"/>
              </w:rPr>
              <w:t>APARELHO DE AR CONDICIONADO SPLIT 22.000 BTUS-AR2</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B90CED0"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F65A70E" w14:textId="7311C3C8"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19C67EE8"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2.754,25</w:t>
            </w:r>
          </w:p>
        </w:tc>
        <w:tc>
          <w:tcPr>
            <w:tcW w:w="1611" w:type="dxa"/>
            <w:tcBorders>
              <w:top w:val="single" w:sz="6" w:space="0" w:color="auto"/>
              <w:left w:val="single" w:sz="6" w:space="0" w:color="auto"/>
              <w:bottom w:val="single" w:sz="6" w:space="0" w:color="auto"/>
              <w:right w:val="single" w:sz="6" w:space="0" w:color="auto"/>
            </w:tcBorders>
          </w:tcPr>
          <w:p w14:paraId="6EFF544F"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2.754,25</w:t>
            </w:r>
          </w:p>
        </w:tc>
      </w:tr>
      <w:tr w:rsidR="00EA6010" w:rsidRPr="00207DC7" w14:paraId="3C62114E" w14:textId="77777777" w:rsidTr="00EA6010">
        <w:trPr>
          <w:trHeight w:val="290"/>
        </w:trPr>
        <w:tc>
          <w:tcPr>
            <w:tcW w:w="595" w:type="dxa"/>
            <w:tcBorders>
              <w:top w:val="single" w:sz="6" w:space="0" w:color="auto"/>
              <w:left w:val="single" w:sz="6" w:space="0" w:color="auto"/>
              <w:bottom w:val="single" w:sz="6" w:space="0" w:color="auto"/>
              <w:right w:val="single" w:sz="6" w:space="0" w:color="auto"/>
            </w:tcBorders>
          </w:tcPr>
          <w:p w14:paraId="735CC55B"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45.</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490C2D4B" w14:textId="77777777" w:rsidR="00EA6010" w:rsidRDefault="00EA6010" w:rsidP="00145B1E">
            <w:r>
              <w:rPr>
                <w:color w:val="000000"/>
              </w:rPr>
              <w:t>APARELHO DE AR CONDICIONADO SPLIT 30.000 BTUS-AR1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D4A4203"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3326C30" w14:textId="4D5ABE7B"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706D5463"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3.747,14</w:t>
            </w:r>
          </w:p>
        </w:tc>
        <w:tc>
          <w:tcPr>
            <w:tcW w:w="1611" w:type="dxa"/>
            <w:tcBorders>
              <w:top w:val="single" w:sz="6" w:space="0" w:color="auto"/>
              <w:left w:val="single" w:sz="6" w:space="0" w:color="auto"/>
              <w:bottom w:val="single" w:sz="6" w:space="0" w:color="auto"/>
              <w:right w:val="single" w:sz="6" w:space="0" w:color="auto"/>
            </w:tcBorders>
          </w:tcPr>
          <w:p w14:paraId="2D4B49FC"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3.747,14</w:t>
            </w:r>
          </w:p>
        </w:tc>
      </w:tr>
      <w:tr w:rsidR="00EA6010" w:rsidRPr="00207DC7" w14:paraId="704CB0B2"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193E9F20"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46.</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26B5489" w14:textId="77777777" w:rsidR="00EA6010" w:rsidRDefault="00EA6010" w:rsidP="00145B1E">
            <w:r>
              <w:rPr>
                <w:color w:val="000000"/>
              </w:rPr>
              <w:t>BEBEDOURO INDUSTRIAL 25 L-BB2</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5300E59"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A96D14E" w14:textId="14D331F4" w:rsidR="00EA6010" w:rsidRPr="00207DC7" w:rsidRDefault="00EA6010"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46E86664"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1.159,69</w:t>
            </w:r>
          </w:p>
        </w:tc>
        <w:tc>
          <w:tcPr>
            <w:tcW w:w="1611" w:type="dxa"/>
            <w:tcBorders>
              <w:top w:val="single" w:sz="6" w:space="0" w:color="auto"/>
              <w:left w:val="single" w:sz="6" w:space="0" w:color="auto"/>
              <w:bottom w:val="single" w:sz="6" w:space="0" w:color="auto"/>
              <w:right w:val="single" w:sz="6" w:space="0" w:color="auto"/>
            </w:tcBorders>
          </w:tcPr>
          <w:p w14:paraId="5CACE7FD"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2.319,38</w:t>
            </w:r>
          </w:p>
        </w:tc>
      </w:tr>
      <w:tr w:rsidR="00EA6010" w:rsidRPr="00207DC7" w14:paraId="17B470CC" w14:textId="77777777" w:rsidTr="00EA6010">
        <w:trPr>
          <w:trHeight w:val="496"/>
        </w:trPr>
        <w:tc>
          <w:tcPr>
            <w:tcW w:w="595" w:type="dxa"/>
            <w:tcBorders>
              <w:top w:val="single" w:sz="6" w:space="0" w:color="auto"/>
              <w:left w:val="single" w:sz="6" w:space="0" w:color="auto"/>
              <w:bottom w:val="single" w:sz="6" w:space="0" w:color="auto"/>
              <w:right w:val="single" w:sz="6" w:space="0" w:color="auto"/>
            </w:tcBorders>
          </w:tcPr>
          <w:p w14:paraId="49238A0F"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47.</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37442C7" w14:textId="77777777" w:rsidR="00EA6010" w:rsidRDefault="00EA6010" w:rsidP="00145B1E">
            <w:r>
              <w:rPr>
                <w:color w:val="000000"/>
              </w:rPr>
              <w:t>BEBEDOURO</w:t>
            </w:r>
            <w:r w:rsidRPr="00611200">
              <w:rPr>
                <w:color w:val="000000"/>
              </w:rPr>
              <w:t xml:space="preserve"> </w:t>
            </w:r>
            <w:r>
              <w:rPr>
                <w:color w:val="000000"/>
              </w:rPr>
              <w:t xml:space="preserve"> ELETRICO ACESSIVEL </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069D579"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E32CA9F" w14:textId="1FA3225C" w:rsidR="00EA6010" w:rsidRPr="00207DC7" w:rsidRDefault="00EA6010"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0D941932"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1.859,83</w:t>
            </w:r>
          </w:p>
        </w:tc>
        <w:tc>
          <w:tcPr>
            <w:tcW w:w="1611" w:type="dxa"/>
            <w:tcBorders>
              <w:top w:val="single" w:sz="6" w:space="0" w:color="auto"/>
              <w:left w:val="single" w:sz="6" w:space="0" w:color="auto"/>
              <w:bottom w:val="single" w:sz="6" w:space="0" w:color="auto"/>
              <w:right w:val="single" w:sz="6" w:space="0" w:color="auto"/>
            </w:tcBorders>
          </w:tcPr>
          <w:p w14:paraId="05974811"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3.719,66</w:t>
            </w:r>
          </w:p>
        </w:tc>
      </w:tr>
      <w:tr w:rsidR="00EA6010" w:rsidRPr="00207DC7" w14:paraId="5B1ED567"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0057F391"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48.</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4927B0A8" w14:textId="77777777" w:rsidR="00EA6010" w:rsidRDefault="00EA6010" w:rsidP="00145B1E">
            <w:r>
              <w:rPr>
                <w:color w:val="000000"/>
              </w:rPr>
              <w:t>PURIFICADOR DE AGUA- PR</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40F6398A"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2B0F29B" w14:textId="072F69B0" w:rsidR="00EA6010" w:rsidRPr="00207DC7" w:rsidRDefault="00EA6010" w:rsidP="00145B1E">
            <w:pPr>
              <w:adjustRightInd w:val="0"/>
              <w:jc w:val="center"/>
              <w:rPr>
                <w:rFonts w:ascii="Arial" w:hAnsi="Arial" w:cs="Arial"/>
                <w:color w:val="000000"/>
              </w:rPr>
            </w:pPr>
            <w:r>
              <w:rPr>
                <w:rFonts w:ascii="Arial" w:hAnsi="Arial" w:cs="Arial"/>
                <w:color w:val="000000"/>
              </w:rPr>
              <w:t>9</w:t>
            </w:r>
          </w:p>
        </w:tc>
        <w:tc>
          <w:tcPr>
            <w:tcW w:w="1370" w:type="dxa"/>
            <w:tcBorders>
              <w:top w:val="single" w:sz="6" w:space="0" w:color="auto"/>
              <w:left w:val="single" w:sz="6" w:space="0" w:color="auto"/>
              <w:bottom w:val="single" w:sz="6" w:space="0" w:color="auto"/>
              <w:right w:val="single" w:sz="6" w:space="0" w:color="auto"/>
            </w:tcBorders>
          </w:tcPr>
          <w:p w14:paraId="2957D071"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492,99</w:t>
            </w:r>
          </w:p>
        </w:tc>
        <w:tc>
          <w:tcPr>
            <w:tcW w:w="1611" w:type="dxa"/>
            <w:tcBorders>
              <w:top w:val="single" w:sz="6" w:space="0" w:color="auto"/>
              <w:left w:val="single" w:sz="6" w:space="0" w:color="auto"/>
              <w:bottom w:val="single" w:sz="6" w:space="0" w:color="auto"/>
              <w:right w:val="single" w:sz="6" w:space="0" w:color="auto"/>
            </w:tcBorders>
          </w:tcPr>
          <w:p w14:paraId="28E4585E"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4.436,91</w:t>
            </w:r>
          </w:p>
        </w:tc>
      </w:tr>
      <w:tr w:rsidR="00EA6010" w:rsidRPr="00207DC7" w14:paraId="14AC19A6"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48EDC6A8"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49.</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64EAE6A2" w14:textId="77777777" w:rsidR="00EA6010" w:rsidRDefault="00EA6010" w:rsidP="00145B1E">
            <w:r>
              <w:rPr>
                <w:color w:val="000000"/>
              </w:rPr>
              <w:t>LIXEIRA COM PEDAL 50 L – LX2</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E034E76"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29EB942" w14:textId="410A2A3D" w:rsidR="00EA6010" w:rsidRPr="00207DC7" w:rsidRDefault="00EA6010" w:rsidP="00145B1E">
            <w:pPr>
              <w:adjustRightInd w:val="0"/>
              <w:jc w:val="center"/>
              <w:rPr>
                <w:rFonts w:ascii="Arial" w:hAnsi="Arial" w:cs="Arial"/>
                <w:color w:val="000000"/>
              </w:rPr>
            </w:pPr>
            <w:r>
              <w:rPr>
                <w:rFonts w:ascii="Arial" w:hAnsi="Arial" w:cs="Arial"/>
                <w:color w:val="000000"/>
              </w:rPr>
              <w:t>13</w:t>
            </w:r>
          </w:p>
        </w:tc>
        <w:tc>
          <w:tcPr>
            <w:tcW w:w="1370" w:type="dxa"/>
            <w:tcBorders>
              <w:top w:val="single" w:sz="6" w:space="0" w:color="auto"/>
              <w:left w:val="single" w:sz="6" w:space="0" w:color="auto"/>
              <w:bottom w:val="single" w:sz="6" w:space="0" w:color="auto"/>
              <w:right w:val="single" w:sz="6" w:space="0" w:color="auto"/>
            </w:tcBorders>
          </w:tcPr>
          <w:p w14:paraId="3E35DBBD"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150,09</w:t>
            </w:r>
          </w:p>
        </w:tc>
        <w:tc>
          <w:tcPr>
            <w:tcW w:w="1611" w:type="dxa"/>
            <w:tcBorders>
              <w:top w:val="single" w:sz="6" w:space="0" w:color="auto"/>
              <w:left w:val="single" w:sz="6" w:space="0" w:color="auto"/>
              <w:bottom w:val="single" w:sz="6" w:space="0" w:color="auto"/>
              <w:right w:val="single" w:sz="6" w:space="0" w:color="auto"/>
            </w:tcBorders>
          </w:tcPr>
          <w:p w14:paraId="333BB56E"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1.951,17</w:t>
            </w:r>
          </w:p>
        </w:tc>
      </w:tr>
      <w:tr w:rsidR="00EA6010" w:rsidRPr="00207DC7" w14:paraId="7EE4875A" w14:textId="77777777" w:rsidTr="00EA6010">
        <w:trPr>
          <w:trHeight w:val="290"/>
        </w:trPr>
        <w:tc>
          <w:tcPr>
            <w:tcW w:w="595" w:type="dxa"/>
            <w:tcBorders>
              <w:top w:val="single" w:sz="6" w:space="0" w:color="auto"/>
              <w:left w:val="single" w:sz="6" w:space="0" w:color="auto"/>
              <w:bottom w:val="single" w:sz="6" w:space="0" w:color="auto"/>
              <w:right w:val="single" w:sz="6" w:space="0" w:color="auto"/>
            </w:tcBorders>
          </w:tcPr>
          <w:p w14:paraId="2960C33B"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50.</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02E84AE" w14:textId="77777777" w:rsidR="00EA6010" w:rsidRDefault="00EA6010" w:rsidP="00145B1E">
            <w:r>
              <w:rPr>
                <w:color w:val="000000"/>
              </w:rPr>
              <w:t>CONJUNTO LIXEIRA COLETA SELETIVA- LX 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4FB7A1C5"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3A4BD50" w14:textId="1FE5D8B7" w:rsidR="00EA6010" w:rsidRPr="00207DC7" w:rsidRDefault="00EA6010" w:rsidP="00145B1E">
            <w:pPr>
              <w:adjustRightInd w:val="0"/>
              <w:jc w:val="center"/>
              <w:rPr>
                <w:rFonts w:ascii="Arial" w:hAnsi="Arial" w:cs="Arial"/>
                <w:color w:val="000000"/>
              </w:rPr>
            </w:pPr>
            <w:r>
              <w:rPr>
                <w:rFonts w:ascii="Arial" w:hAnsi="Arial" w:cs="Arial"/>
                <w:color w:val="000000"/>
              </w:rPr>
              <w:t>3</w:t>
            </w:r>
          </w:p>
        </w:tc>
        <w:tc>
          <w:tcPr>
            <w:tcW w:w="1370" w:type="dxa"/>
            <w:tcBorders>
              <w:top w:val="single" w:sz="6" w:space="0" w:color="auto"/>
              <w:left w:val="single" w:sz="6" w:space="0" w:color="auto"/>
              <w:bottom w:val="single" w:sz="6" w:space="0" w:color="auto"/>
              <w:right w:val="single" w:sz="6" w:space="0" w:color="auto"/>
            </w:tcBorders>
          </w:tcPr>
          <w:p w14:paraId="31FF5F16"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640,08</w:t>
            </w:r>
          </w:p>
        </w:tc>
        <w:tc>
          <w:tcPr>
            <w:tcW w:w="1611" w:type="dxa"/>
            <w:tcBorders>
              <w:top w:val="single" w:sz="6" w:space="0" w:color="auto"/>
              <w:left w:val="single" w:sz="6" w:space="0" w:color="auto"/>
              <w:bottom w:val="single" w:sz="6" w:space="0" w:color="auto"/>
              <w:right w:val="single" w:sz="6" w:space="0" w:color="auto"/>
            </w:tcBorders>
          </w:tcPr>
          <w:p w14:paraId="2CEF999B"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1.920,24</w:t>
            </w:r>
          </w:p>
        </w:tc>
      </w:tr>
      <w:tr w:rsidR="00EA6010" w:rsidRPr="00207DC7" w14:paraId="0FF39273" w14:textId="77777777" w:rsidTr="00EA6010">
        <w:trPr>
          <w:trHeight w:val="290"/>
        </w:trPr>
        <w:tc>
          <w:tcPr>
            <w:tcW w:w="595" w:type="dxa"/>
            <w:tcBorders>
              <w:top w:val="single" w:sz="6" w:space="0" w:color="auto"/>
              <w:left w:val="single" w:sz="6" w:space="0" w:color="auto"/>
              <w:bottom w:val="single" w:sz="6" w:space="0" w:color="auto"/>
              <w:right w:val="single" w:sz="6" w:space="0" w:color="auto"/>
            </w:tcBorders>
          </w:tcPr>
          <w:p w14:paraId="202982CE"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51.</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38BDD18" w14:textId="77777777" w:rsidR="00EA6010" w:rsidRDefault="00EA6010" w:rsidP="00145B1E">
            <w:r>
              <w:rPr>
                <w:color w:val="000000"/>
              </w:rPr>
              <w:t>CARRO COLETOR DE LIXO120 L-</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EFDECEB"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7ADCDC4" w14:textId="52C5F2BC" w:rsidR="00EA6010" w:rsidRPr="00207DC7" w:rsidRDefault="00EA6010"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41BBAF58"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199,62</w:t>
            </w:r>
          </w:p>
        </w:tc>
        <w:tc>
          <w:tcPr>
            <w:tcW w:w="1611" w:type="dxa"/>
            <w:tcBorders>
              <w:top w:val="single" w:sz="6" w:space="0" w:color="auto"/>
              <w:left w:val="single" w:sz="6" w:space="0" w:color="auto"/>
              <w:bottom w:val="single" w:sz="6" w:space="0" w:color="auto"/>
              <w:right w:val="single" w:sz="6" w:space="0" w:color="auto"/>
            </w:tcBorders>
          </w:tcPr>
          <w:p w14:paraId="5842A653"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399,24</w:t>
            </w:r>
          </w:p>
        </w:tc>
      </w:tr>
      <w:tr w:rsidR="00EA6010" w:rsidRPr="00207DC7" w14:paraId="7111B49E" w14:textId="77777777" w:rsidTr="00EA6010">
        <w:trPr>
          <w:trHeight w:val="290"/>
        </w:trPr>
        <w:tc>
          <w:tcPr>
            <w:tcW w:w="595" w:type="dxa"/>
            <w:tcBorders>
              <w:top w:val="single" w:sz="6" w:space="0" w:color="auto"/>
              <w:left w:val="single" w:sz="6" w:space="0" w:color="auto"/>
              <w:bottom w:val="single" w:sz="6" w:space="0" w:color="auto"/>
              <w:right w:val="single" w:sz="6" w:space="0" w:color="auto"/>
            </w:tcBorders>
          </w:tcPr>
          <w:p w14:paraId="0E460685"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52.</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F74CD65" w14:textId="77777777" w:rsidR="00EA6010" w:rsidRDefault="00EA6010" w:rsidP="00145B1E">
            <w:r>
              <w:rPr>
                <w:color w:val="000000"/>
              </w:rPr>
              <w:t>FERRO ELETRICO- FR</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68C9260E"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EF8748F" w14:textId="3E76A5F3" w:rsidR="00EA6010" w:rsidRPr="00207DC7" w:rsidRDefault="00EA6010"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0C9C55C3"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55,19</w:t>
            </w:r>
          </w:p>
        </w:tc>
        <w:tc>
          <w:tcPr>
            <w:tcW w:w="1611" w:type="dxa"/>
            <w:tcBorders>
              <w:top w:val="single" w:sz="6" w:space="0" w:color="auto"/>
              <w:left w:val="single" w:sz="6" w:space="0" w:color="auto"/>
              <w:bottom w:val="single" w:sz="6" w:space="0" w:color="auto"/>
              <w:right w:val="single" w:sz="6" w:space="0" w:color="auto"/>
            </w:tcBorders>
          </w:tcPr>
          <w:p w14:paraId="6492DC13"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110,38</w:t>
            </w:r>
          </w:p>
        </w:tc>
      </w:tr>
      <w:tr w:rsidR="00EA6010" w:rsidRPr="00207DC7" w14:paraId="5928C4A3" w14:textId="77777777" w:rsidTr="00EA6010">
        <w:trPr>
          <w:trHeight w:val="739"/>
        </w:trPr>
        <w:tc>
          <w:tcPr>
            <w:tcW w:w="595" w:type="dxa"/>
            <w:tcBorders>
              <w:top w:val="single" w:sz="6" w:space="0" w:color="auto"/>
              <w:left w:val="single" w:sz="6" w:space="0" w:color="auto"/>
              <w:bottom w:val="single" w:sz="6" w:space="0" w:color="auto"/>
              <w:right w:val="single" w:sz="6" w:space="0" w:color="auto"/>
            </w:tcBorders>
          </w:tcPr>
          <w:p w14:paraId="4F4B0AEE"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53.</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CEF3E48" w14:textId="77777777" w:rsidR="00EA6010" w:rsidRDefault="00EA6010" w:rsidP="00145B1E">
            <w:r>
              <w:rPr>
                <w:color w:val="000000"/>
              </w:rPr>
              <w:t>SECADORA DE ROUPAS LINHA BRANCA 10 KG- SC</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4A1F4368"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1350042" w14:textId="07C5CB92"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7957D557"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1.265,47</w:t>
            </w:r>
          </w:p>
        </w:tc>
        <w:tc>
          <w:tcPr>
            <w:tcW w:w="1611" w:type="dxa"/>
            <w:tcBorders>
              <w:top w:val="single" w:sz="6" w:space="0" w:color="auto"/>
              <w:left w:val="single" w:sz="6" w:space="0" w:color="auto"/>
              <w:bottom w:val="single" w:sz="6" w:space="0" w:color="auto"/>
              <w:right w:val="single" w:sz="6" w:space="0" w:color="auto"/>
            </w:tcBorders>
          </w:tcPr>
          <w:p w14:paraId="39A063FD"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1.265,47</w:t>
            </w:r>
          </w:p>
        </w:tc>
      </w:tr>
      <w:tr w:rsidR="00EA6010" w:rsidRPr="00207DC7" w14:paraId="74FC5988" w14:textId="77777777" w:rsidTr="00EA6010">
        <w:trPr>
          <w:trHeight w:val="739"/>
        </w:trPr>
        <w:tc>
          <w:tcPr>
            <w:tcW w:w="595" w:type="dxa"/>
            <w:tcBorders>
              <w:top w:val="single" w:sz="6" w:space="0" w:color="auto"/>
              <w:left w:val="single" w:sz="6" w:space="0" w:color="auto"/>
              <w:bottom w:val="single" w:sz="6" w:space="0" w:color="auto"/>
              <w:right w:val="single" w:sz="6" w:space="0" w:color="auto"/>
            </w:tcBorders>
          </w:tcPr>
          <w:p w14:paraId="0C0C985B"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54.</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A3D8731" w14:textId="77777777" w:rsidR="00EA6010" w:rsidRDefault="00EA6010" w:rsidP="00145B1E">
            <w:r>
              <w:rPr>
                <w:color w:val="000000"/>
              </w:rPr>
              <w:t>LAVADORA DE ROUPAS LINHA BRANCA 11 KG- MQ</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6F6EA505"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5783C1F" w14:textId="2C69BC6E"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70A71227"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1.287,98</w:t>
            </w:r>
          </w:p>
        </w:tc>
        <w:tc>
          <w:tcPr>
            <w:tcW w:w="1611" w:type="dxa"/>
            <w:tcBorders>
              <w:top w:val="single" w:sz="6" w:space="0" w:color="auto"/>
              <w:left w:val="single" w:sz="6" w:space="0" w:color="auto"/>
              <w:bottom w:val="single" w:sz="6" w:space="0" w:color="auto"/>
              <w:right w:val="single" w:sz="6" w:space="0" w:color="auto"/>
            </w:tcBorders>
          </w:tcPr>
          <w:p w14:paraId="54705867"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1.287,98</w:t>
            </w:r>
          </w:p>
        </w:tc>
      </w:tr>
      <w:tr w:rsidR="00EA6010" w:rsidRPr="00207DC7" w14:paraId="3CD6BC41" w14:textId="77777777" w:rsidTr="00EA6010">
        <w:trPr>
          <w:trHeight w:val="739"/>
        </w:trPr>
        <w:tc>
          <w:tcPr>
            <w:tcW w:w="595" w:type="dxa"/>
            <w:tcBorders>
              <w:top w:val="single" w:sz="6" w:space="0" w:color="auto"/>
              <w:left w:val="single" w:sz="6" w:space="0" w:color="auto"/>
              <w:bottom w:val="single" w:sz="6" w:space="0" w:color="auto"/>
              <w:right w:val="single" w:sz="6" w:space="0" w:color="auto"/>
            </w:tcBorders>
          </w:tcPr>
          <w:p w14:paraId="1003A8C0"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55.</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76D886A" w14:textId="77777777" w:rsidR="00EA6010" w:rsidRDefault="00EA6010" w:rsidP="00145B1E">
            <w:r>
              <w:rPr>
                <w:color w:val="000000"/>
              </w:rPr>
              <w:t>CAFETEIRA- CF</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FECB934"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0175354" w14:textId="02BDA196"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59E48B11"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144,74</w:t>
            </w:r>
          </w:p>
        </w:tc>
        <w:tc>
          <w:tcPr>
            <w:tcW w:w="1611" w:type="dxa"/>
            <w:tcBorders>
              <w:top w:val="single" w:sz="6" w:space="0" w:color="auto"/>
              <w:left w:val="single" w:sz="6" w:space="0" w:color="auto"/>
              <w:bottom w:val="single" w:sz="6" w:space="0" w:color="auto"/>
              <w:right w:val="single" w:sz="6" w:space="0" w:color="auto"/>
            </w:tcBorders>
          </w:tcPr>
          <w:p w14:paraId="2FB7E4F1"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144,74</w:t>
            </w:r>
          </w:p>
        </w:tc>
      </w:tr>
      <w:tr w:rsidR="00EA6010" w:rsidRPr="00207DC7" w14:paraId="5EA285CF" w14:textId="77777777" w:rsidTr="00EA6010">
        <w:trPr>
          <w:trHeight w:val="739"/>
        </w:trPr>
        <w:tc>
          <w:tcPr>
            <w:tcW w:w="595" w:type="dxa"/>
            <w:tcBorders>
              <w:top w:val="single" w:sz="6" w:space="0" w:color="auto"/>
              <w:left w:val="single" w:sz="6" w:space="0" w:color="auto"/>
              <w:bottom w:val="single" w:sz="6" w:space="0" w:color="auto"/>
              <w:right w:val="single" w:sz="6" w:space="0" w:color="auto"/>
            </w:tcBorders>
          </w:tcPr>
          <w:p w14:paraId="1500E720"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56.</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EAF8479" w14:textId="77777777" w:rsidR="00EA6010" w:rsidRDefault="00EA6010" w:rsidP="00145B1E">
            <w:r>
              <w:rPr>
                <w:color w:val="000000"/>
              </w:rPr>
              <w:t>MIXER DE ALIMENTOS- MX-</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02A8FD3"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E7A0B99" w14:textId="7789E531"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7B1BA6CC"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113,26</w:t>
            </w:r>
          </w:p>
        </w:tc>
        <w:tc>
          <w:tcPr>
            <w:tcW w:w="1611" w:type="dxa"/>
            <w:tcBorders>
              <w:top w:val="single" w:sz="6" w:space="0" w:color="auto"/>
              <w:left w:val="single" w:sz="6" w:space="0" w:color="auto"/>
              <w:bottom w:val="single" w:sz="6" w:space="0" w:color="auto"/>
              <w:right w:val="single" w:sz="6" w:space="0" w:color="auto"/>
            </w:tcBorders>
          </w:tcPr>
          <w:p w14:paraId="6EDAE57B"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113,26</w:t>
            </w:r>
          </w:p>
        </w:tc>
      </w:tr>
      <w:tr w:rsidR="00EA6010" w:rsidRPr="00207DC7" w14:paraId="78BD2291"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1BF44638"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57.</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5369B07" w14:textId="77777777" w:rsidR="00EA6010" w:rsidRDefault="00EA6010" w:rsidP="00145B1E">
            <w:r>
              <w:rPr>
                <w:color w:val="000000"/>
              </w:rPr>
              <w:t>CENTRIFUGA DE FRUTAS- CT</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4E2C3F74"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AE6165D" w14:textId="7BDC516A"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07F4B7D1"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398,40</w:t>
            </w:r>
          </w:p>
        </w:tc>
        <w:tc>
          <w:tcPr>
            <w:tcW w:w="1611" w:type="dxa"/>
            <w:tcBorders>
              <w:top w:val="single" w:sz="6" w:space="0" w:color="auto"/>
              <w:left w:val="single" w:sz="6" w:space="0" w:color="auto"/>
              <w:bottom w:val="single" w:sz="6" w:space="0" w:color="auto"/>
              <w:right w:val="single" w:sz="6" w:space="0" w:color="auto"/>
            </w:tcBorders>
          </w:tcPr>
          <w:p w14:paraId="523C9215"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398,40</w:t>
            </w:r>
          </w:p>
        </w:tc>
      </w:tr>
      <w:tr w:rsidR="00EA6010" w:rsidRPr="00207DC7" w14:paraId="301AC014"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0AE406F2" w14:textId="77777777" w:rsidR="00EA6010" w:rsidRPr="00207DC7" w:rsidRDefault="00EA6010" w:rsidP="00145B1E">
            <w:pPr>
              <w:adjustRightInd w:val="0"/>
              <w:jc w:val="center"/>
              <w:rPr>
                <w:rFonts w:ascii="Calibri" w:hAnsi="Calibri" w:cs="Calibri"/>
                <w:color w:val="000000"/>
              </w:rPr>
            </w:pPr>
            <w:r w:rsidRPr="00207DC7">
              <w:rPr>
                <w:rFonts w:ascii="Calibri" w:hAnsi="Calibri" w:cs="Calibri"/>
                <w:color w:val="000000"/>
              </w:rPr>
              <w:t>58.</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68EB258A" w14:textId="77777777" w:rsidR="00EA6010" w:rsidRDefault="00EA6010" w:rsidP="00145B1E">
            <w:r>
              <w:rPr>
                <w:color w:val="000000"/>
              </w:rPr>
              <w:t>MULTIPROCESSADOR DE ALIMENTOS-MT</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7CBAA5AA"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00BFEBE" w14:textId="128B153E"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0738902D"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415,69</w:t>
            </w:r>
          </w:p>
        </w:tc>
        <w:tc>
          <w:tcPr>
            <w:tcW w:w="1611" w:type="dxa"/>
            <w:tcBorders>
              <w:top w:val="single" w:sz="6" w:space="0" w:color="auto"/>
              <w:left w:val="single" w:sz="6" w:space="0" w:color="auto"/>
              <w:bottom w:val="single" w:sz="6" w:space="0" w:color="auto"/>
              <w:right w:val="single" w:sz="6" w:space="0" w:color="auto"/>
            </w:tcBorders>
          </w:tcPr>
          <w:p w14:paraId="1FFFB6F6"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415,69</w:t>
            </w:r>
          </w:p>
        </w:tc>
      </w:tr>
      <w:tr w:rsidR="00EA6010" w:rsidRPr="00207DC7" w14:paraId="175A3EDE"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0D478866"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lastRenderedPageBreak/>
              <w:t>59.</w:t>
            </w:r>
          </w:p>
        </w:tc>
        <w:tc>
          <w:tcPr>
            <w:tcW w:w="4126" w:type="dxa"/>
            <w:tcBorders>
              <w:top w:val="single" w:sz="6" w:space="0" w:color="auto"/>
              <w:left w:val="single" w:sz="6" w:space="0" w:color="auto"/>
              <w:bottom w:val="single" w:sz="6" w:space="0" w:color="auto"/>
              <w:right w:val="single" w:sz="6" w:space="0" w:color="auto"/>
            </w:tcBorders>
          </w:tcPr>
          <w:p w14:paraId="0C486F53" w14:textId="77777777" w:rsidR="00EA6010" w:rsidRDefault="00EA6010" w:rsidP="00145B1E">
            <w:r>
              <w:rPr>
                <w:color w:val="000000"/>
              </w:rPr>
              <w:t>BATEDEIRA PLANETARIA 12 L – BT 1</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3393439"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1E37474" w14:textId="1F72692A"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1DF773EA"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3.211,71</w:t>
            </w:r>
          </w:p>
        </w:tc>
        <w:tc>
          <w:tcPr>
            <w:tcW w:w="1611" w:type="dxa"/>
            <w:tcBorders>
              <w:top w:val="single" w:sz="6" w:space="0" w:color="auto"/>
              <w:left w:val="single" w:sz="6" w:space="0" w:color="auto"/>
              <w:bottom w:val="single" w:sz="6" w:space="0" w:color="auto"/>
              <w:right w:val="single" w:sz="6" w:space="0" w:color="auto"/>
            </w:tcBorders>
          </w:tcPr>
          <w:p w14:paraId="39268F75"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3.211,71</w:t>
            </w:r>
          </w:p>
        </w:tc>
      </w:tr>
      <w:tr w:rsidR="00EA6010" w:rsidRPr="00207DC7" w14:paraId="16AFFFB5"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7C2A896F"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60.</w:t>
            </w:r>
          </w:p>
        </w:tc>
        <w:tc>
          <w:tcPr>
            <w:tcW w:w="4126" w:type="dxa"/>
            <w:tcBorders>
              <w:top w:val="single" w:sz="6" w:space="0" w:color="auto"/>
              <w:left w:val="single" w:sz="6" w:space="0" w:color="auto"/>
              <w:bottom w:val="single" w:sz="6" w:space="0" w:color="auto"/>
              <w:right w:val="single" w:sz="6" w:space="0" w:color="auto"/>
            </w:tcBorders>
          </w:tcPr>
          <w:p w14:paraId="06E76FC6" w14:textId="77777777" w:rsidR="00EA6010" w:rsidRDefault="00EA6010" w:rsidP="00145B1E">
            <w:r>
              <w:rPr>
                <w:color w:val="000000"/>
              </w:rPr>
              <w:t>BALANÇA PLATAFORMA 150 KG – BL 2</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6DA676F"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7B7A990" w14:textId="44951884"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5BF0E0B6"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1.862,71</w:t>
            </w:r>
          </w:p>
        </w:tc>
        <w:tc>
          <w:tcPr>
            <w:tcW w:w="1611" w:type="dxa"/>
            <w:tcBorders>
              <w:top w:val="single" w:sz="6" w:space="0" w:color="auto"/>
              <w:left w:val="single" w:sz="6" w:space="0" w:color="auto"/>
              <w:bottom w:val="single" w:sz="6" w:space="0" w:color="auto"/>
              <w:right w:val="single" w:sz="6" w:space="0" w:color="auto"/>
            </w:tcBorders>
          </w:tcPr>
          <w:p w14:paraId="42E9996F"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1.862,71</w:t>
            </w:r>
          </w:p>
        </w:tc>
      </w:tr>
      <w:tr w:rsidR="00EA6010" w:rsidRPr="00207DC7" w14:paraId="4DEBB119"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78F1880F"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61.</w:t>
            </w:r>
          </w:p>
        </w:tc>
        <w:tc>
          <w:tcPr>
            <w:tcW w:w="4126" w:type="dxa"/>
            <w:tcBorders>
              <w:top w:val="single" w:sz="6" w:space="0" w:color="auto"/>
              <w:left w:val="single" w:sz="6" w:space="0" w:color="auto"/>
              <w:bottom w:val="single" w:sz="6" w:space="0" w:color="auto"/>
              <w:right w:val="single" w:sz="6" w:space="0" w:color="auto"/>
            </w:tcBorders>
          </w:tcPr>
          <w:p w14:paraId="64FDA853" w14:textId="77777777" w:rsidR="00EA6010" w:rsidRDefault="00EA6010" w:rsidP="00145B1E">
            <w:r>
              <w:rPr>
                <w:color w:val="000000"/>
              </w:rPr>
              <w:t>BALANÇA DIGITAL 30 KG- BL 1</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6A86ACA8"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22F622C" w14:textId="23BED1E3"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1ED63303"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1.436,81</w:t>
            </w:r>
          </w:p>
        </w:tc>
        <w:tc>
          <w:tcPr>
            <w:tcW w:w="1611" w:type="dxa"/>
            <w:tcBorders>
              <w:top w:val="single" w:sz="6" w:space="0" w:color="auto"/>
              <w:left w:val="single" w:sz="6" w:space="0" w:color="auto"/>
              <w:bottom w:val="single" w:sz="6" w:space="0" w:color="auto"/>
              <w:right w:val="single" w:sz="6" w:space="0" w:color="auto"/>
            </w:tcBorders>
          </w:tcPr>
          <w:p w14:paraId="1A6FCBD7"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1.436,81</w:t>
            </w:r>
          </w:p>
        </w:tc>
      </w:tr>
      <w:tr w:rsidR="00EA6010" w:rsidRPr="00207DC7" w14:paraId="71E60E3B"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65F5FC8C"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62.</w:t>
            </w:r>
          </w:p>
        </w:tc>
        <w:tc>
          <w:tcPr>
            <w:tcW w:w="4126" w:type="dxa"/>
            <w:tcBorders>
              <w:top w:val="single" w:sz="6" w:space="0" w:color="auto"/>
              <w:left w:val="single" w:sz="6" w:space="0" w:color="auto"/>
              <w:bottom w:val="single" w:sz="6" w:space="0" w:color="auto"/>
              <w:right w:val="single" w:sz="6" w:space="0" w:color="auto"/>
            </w:tcBorders>
          </w:tcPr>
          <w:p w14:paraId="28E6795A" w14:textId="77777777" w:rsidR="00EA6010" w:rsidRDefault="00EA6010" w:rsidP="00145B1E">
            <w:r>
              <w:rPr>
                <w:color w:val="000000"/>
              </w:rPr>
              <w:t>ESPREMEDOR COMERCIAL DE FRUTAS CITRICAS- EP</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47595D7"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CCA3A27" w14:textId="4B9A95E7"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6525B671"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184,96</w:t>
            </w:r>
          </w:p>
        </w:tc>
        <w:tc>
          <w:tcPr>
            <w:tcW w:w="1611" w:type="dxa"/>
            <w:tcBorders>
              <w:top w:val="single" w:sz="6" w:space="0" w:color="auto"/>
              <w:left w:val="single" w:sz="6" w:space="0" w:color="auto"/>
              <w:bottom w:val="single" w:sz="6" w:space="0" w:color="auto"/>
              <w:right w:val="single" w:sz="6" w:space="0" w:color="auto"/>
            </w:tcBorders>
          </w:tcPr>
          <w:p w14:paraId="72D509CE"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184,96</w:t>
            </w:r>
          </w:p>
        </w:tc>
      </w:tr>
      <w:tr w:rsidR="00EA6010" w:rsidRPr="00207DC7" w14:paraId="17D117A6"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21BCEAF1"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63.</w:t>
            </w:r>
          </w:p>
        </w:tc>
        <w:tc>
          <w:tcPr>
            <w:tcW w:w="4126" w:type="dxa"/>
            <w:tcBorders>
              <w:top w:val="single" w:sz="6" w:space="0" w:color="auto"/>
              <w:left w:val="single" w:sz="6" w:space="0" w:color="auto"/>
              <w:bottom w:val="single" w:sz="6" w:space="0" w:color="auto"/>
              <w:right w:val="single" w:sz="6" w:space="0" w:color="auto"/>
            </w:tcBorders>
          </w:tcPr>
          <w:p w14:paraId="678DDC9E" w14:textId="77777777" w:rsidR="00EA6010" w:rsidRDefault="00EA6010" w:rsidP="00145B1E">
            <w:r>
              <w:rPr>
                <w:color w:val="000000"/>
              </w:rPr>
              <w:t>LIQUIDIFICADOR COMERCIAL 4L- LQ 3</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DF49576"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85574A9" w14:textId="2E020132"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11695A61"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573,12</w:t>
            </w:r>
          </w:p>
        </w:tc>
        <w:tc>
          <w:tcPr>
            <w:tcW w:w="1611" w:type="dxa"/>
            <w:tcBorders>
              <w:top w:val="single" w:sz="6" w:space="0" w:color="auto"/>
              <w:left w:val="single" w:sz="6" w:space="0" w:color="auto"/>
              <w:bottom w:val="single" w:sz="6" w:space="0" w:color="auto"/>
              <w:right w:val="single" w:sz="6" w:space="0" w:color="auto"/>
            </w:tcBorders>
          </w:tcPr>
          <w:p w14:paraId="11BCECB2"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573,12</w:t>
            </w:r>
          </w:p>
        </w:tc>
      </w:tr>
      <w:tr w:rsidR="00EA6010" w:rsidRPr="00207DC7" w14:paraId="5BF2FE7E"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4B84EA82"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64.</w:t>
            </w:r>
          </w:p>
        </w:tc>
        <w:tc>
          <w:tcPr>
            <w:tcW w:w="4126" w:type="dxa"/>
            <w:tcBorders>
              <w:top w:val="single" w:sz="6" w:space="0" w:color="auto"/>
              <w:left w:val="single" w:sz="6" w:space="0" w:color="auto"/>
              <w:bottom w:val="single" w:sz="6" w:space="0" w:color="auto"/>
              <w:right w:val="single" w:sz="6" w:space="0" w:color="auto"/>
            </w:tcBorders>
          </w:tcPr>
          <w:p w14:paraId="452567B3" w14:textId="77777777" w:rsidR="00EA6010" w:rsidRDefault="00EA6010" w:rsidP="00145B1E">
            <w:r>
              <w:rPr>
                <w:color w:val="000000"/>
              </w:rPr>
              <w:t>LIQUIDIFICADOR COMERCIAL 8L- LQ 2</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B8B43B1"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7081C23" w14:textId="4B168F7B"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1D2C49F3"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764,31</w:t>
            </w:r>
          </w:p>
        </w:tc>
        <w:tc>
          <w:tcPr>
            <w:tcW w:w="1611" w:type="dxa"/>
            <w:tcBorders>
              <w:top w:val="single" w:sz="6" w:space="0" w:color="auto"/>
              <w:left w:val="single" w:sz="6" w:space="0" w:color="auto"/>
              <w:bottom w:val="single" w:sz="6" w:space="0" w:color="auto"/>
              <w:right w:val="single" w:sz="6" w:space="0" w:color="auto"/>
            </w:tcBorders>
          </w:tcPr>
          <w:p w14:paraId="471DC3F2"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764,31</w:t>
            </w:r>
          </w:p>
        </w:tc>
      </w:tr>
      <w:tr w:rsidR="00EA6010" w:rsidRPr="00207DC7" w14:paraId="0238532D"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141A10FA"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65.</w:t>
            </w:r>
          </w:p>
        </w:tc>
        <w:tc>
          <w:tcPr>
            <w:tcW w:w="4126" w:type="dxa"/>
            <w:tcBorders>
              <w:top w:val="single" w:sz="6" w:space="0" w:color="auto"/>
              <w:left w:val="single" w:sz="6" w:space="0" w:color="auto"/>
              <w:bottom w:val="single" w:sz="6" w:space="0" w:color="auto"/>
              <w:right w:val="single" w:sz="6" w:space="0" w:color="auto"/>
            </w:tcBorders>
          </w:tcPr>
          <w:p w14:paraId="4709FB32" w14:textId="77777777" w:rsidR="00EA6010" w:rsidRDefault="00EA6010" w:rsidP="00145B1E">
            <w:r>
              <w:rPr>
                <w:color w:val="000000"/>
              </w:rPr>
              <w:t>LIQUIDIFICADOR INDUSTRIAL 15 L- LQ 1</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C0D4D2A"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4F685BA" w14:textId="68B0A741"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6075253B"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1.400,89</w:t>
            </w:r>
          </w:p>
        </w:tc>
        <w:tc>
          <w:tcPr>
            <w:tcW w:w="1611" w:type="dxa"/>
            <w:tcBorders>
              <w:top w:val="single" w:sz="6" w:space="0" w:color="auto"/>
              <w:left w:val="single" w:sz="6" w:space="0" w:color="auto"/>
              <w:bottom w:val="single" w:sz="6" w:space="0" w:color="auto"/>
              <w:right w:val="single" w:sz="6" w:space="0" w:color="auto"/>
            </w:tcBorders>
          </w:tcPr>
          <w:p w14:paraId="09224185"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1.400,89</w:t>
            </w:r>
          </w:p>
        </w:tc>
      </w:tr>
      <w:tr w:rsidR="00EA6010" w:rsidRPr="00207DC7" w14:paraId="345D7255"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45DBA03E"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66.</w:t>
            </w:r>
          </w:p>
        </w:tc>
        <w:tc>
          <w:tcPr>
            <w:tcW w:w="4126" w:type="dxa"/>
            <w:tcBorders>
              <w:top w:val="single" w:sz="6" w:space="0" w:color="auto"/>
              <w:left w:val="single" w:sz="6" w:space="0" w:color="auto"/>
              <w:bottom w:val="single" w:sz="6" w:space="0" w:color="auto"/>
              <w:right w:val="single" w:sz="6" w:space="0" w:color="auto"/>
            </w:tcBorders>
          </w:tcPr>
          <w:p w14:paraId="159F3B87" w14:textId="77777777" w:rsidR="00EA6010" w:rsidRDefault="00EA6010" w:rsidP="00145B1E">
            <w:r>
              <w:rPr>
                <w:color w:val="000000"/>
              </w:rPr>
              <w:t>ESTERILIZADOR DE MAMADEIRAS PARA MICROONDAS- ES</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82E8451"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8BB5BB9" w14:textId="05563B53" w:rsidR="00EA6010" w:rsidRPr="00207DC7" w:rsidRDefault="00EA6010"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66BA8C17"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84,55</w:t>
            </w:r>
          </w:p>
        </w:tc>
        <w:tc>
          <w:tcPr>
            <w:tcW w:w="1611" w:type="dxa"/>
            <w:tcBorders>
              <w:top w:val="single" w:sz="6" w:space="0" w:color="auto"/>
              <w:left w:val="single" w:sz="6" w:space="0" w:color="auto"/>
              <w:bottom w:val="single" w:sz="6" w:space="0" w:color="auto"/>
              <w:right w:val="single" w:sz="6" w:space="0" w:color="auto"/>
            </w:tcBorders>
          </w:tcPr>
          <w:p w14:paraId="1D9D3DED"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169,10</w:t>
            </w:r>
          </w:p>
        </w:tc>
      </w:tr>
      <w:tr w:rsidR="00EA6010" w:rsidRPr="00207DC7" w14:paraId="70966B9C"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7FF7FA6C" w14:textId="77777777" w:rsidR="00EA6010" w:rsidRDefault="00EA6010" w:rsidP="00145B1E">
            <w:pPr>
              <w:adjustRightInd w:val="0"/>
              <w:jc w:val="center"/>
              <w:rPr>
                <w:rFonts w:ascii="Calibri" w:hAnsi="Calibri" w:cs="Calibri"/>
                <w:color w:val="000000"/>
              </w:rPr>
            </w:pPr>
            <w:r>
              <w:rPr>
                <w:rFonts w:ascii="Calibri" w:hAnsi="Calibri" w:cs="Calibri"/>
                <w:color w:val="000000"/>
              </w:rPr>
              <w:t>67.</w:t>
            </w:r>
          </w:p>
        </w:tc>
        <w:tc>
          <w:tcPr>
            <w:tcW w:w="4126" w:type="dxa"/>
            <w:tcBorders>
              <w:top w:val="single" w:sz="6" w:space="0" w:color="auto"/>
              <w:left w:val="single" w:sz="6" w:space="0" w:color="auto"/>
              <w:bottom w:val="single" w:sz="6" w:space="0" w:color="auto"/>
              <w:right w:val="single" w:sz="6" w:space="0" w:color="auto"/>
            </w:tcBorders>
          </w:tcPr>
          <w:p w14:paraId="674EEF60" w14:textId="77777777" w:rsidR="00EA6010" w:rsidRDefault="00EA6010" w:rsidP="00145B1E">
            <w:r>
              <w:rPr>
                <w:color w:val="000000"/>
              </w:rPr>
              <w:t>MICROONDAS</w:t>
            </w:r>
            <w:r w:rsidRPr="009E25FA">
              <w:rPr>
                <w:color w:val="000000"/>
              </w:rPr>
              <w:t xml:space="preserve"> </w:t>
            </w:r>
            <w:r>
              <w:rPr>
                <w:color w:val="000000"/>
              </w:rPr>
              <w:t xml:space="preserve"> LINHA BRANCA 30 L</w:t>
            </w:r>
            <w:r w:rsidRPr="009E25FA">
              <w:rPr>
                <w:color w:val="000000"/>
              </w:rPr>
              <w:t>-</w:t>
            </w:r>
            <w:r>
              <w:rPr>
                <w:color w:val="000000"/>
              </w:rPr>
              <w:t>MI-</w:t>
            </w:r>
            <w:r w:rsidRPr="009E25FA">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93C892B"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A4236AD" w14:textId="0B96F4DD" w:rsidR="00EA6010" w:rsidRPr="00207DC7" w:rsidRDefault="00EA6010"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39386DE7"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389,14</w:t>
            </w:r>
          </w:p>
        </w:tc>
        <w:tc>
          <w:tcPr>
            <w:tcW w:w="1611" w:type="dxa"/>
            <w:tcBorders>
              <w:top w:val="single" w:sz="6" w:space="0" w:color="auto"/>
              <w:left w:val="single" w:sz="6" w:space="0" w:color="auto"/>
              <w:bottom w:val="single" w:sz="6" w:space="0" w:color="auto"/>
              <w:right w:val="single" w:sz="6" w:space="0" w:color="auto"/>
            </w:tcBorders>
          </w:tcPr>
          <w:p w14:paraId="44DD15B4"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778,28</w:t>
            </w:r>
          </w:p>
        </w:tc>
      </w:tr>
      <w:tr w:rsidR="00EA6010" w:rsidRPr="00207DC7" w14:paraId="0BE9D79E"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55AB3BFA" w14:textId="77777777" w:rsidR="00EA6010" w:rsidRDefault="00EA6010" w:rsidP="00145B1E">
            <w:pPr>
              <w:adjustRightInd w:val="0"/>
              <w:jc w:val="center"/>
              <w:rPr>
                <w:rFonts w:ascii="Calibri" w:hAnsi="Calibri" w:cs="Calibri"/>
                <w:color w:val="000000"/>
              </w:rPr>
            </w:pPr>
            <w:r>
              <w:rPr>
                <w:rFonts w:ascii="Calibri" w:hAnsi="Calibri" w:cs="Calibri"/>
                <w:color w:val="000000"/>
              </w:rPr>
              <w:t>68.</w:t>
            </w:r>
          </w:p>
        </w:tc>
        <w:tc>
          <w:tcPr>
            <w:tcW w:w="4126" w:type="dxa"/>
            <w:tcBorders>
              <w:top w:val="single" w:sz="6" w:space="0" w:color="auto"/>
              <w:left w:val="single" w:sz="6" w:space="0" w:color="auto"/>
              <w:bottom w:val="single" w:sz="6" w:space="0" w:color="auto"/>
              <w:right w:val="single" w:sz="6" w:space="0" w:color="auto"/>
            </w:tcBorders>
          </w:tcPr>
          <w:p w14:paraId="2528CCD9" w14:textId="77777777" w:rsidR="00EA6010" w:rsidRDefault="00EA6010" w:rsidP="00145B1E">
            <w:r>
              <w:rPr>
                <w:color w:val="000000"/>
              </w:rPr>
              <w:t>FOGAO LINHA BRANCA 4 QUEIMADORES- FG 3</w:t>
            </w:r>
            <w:r w:rsidRPr="009E25FA">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5F81BAA"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947714F" w14:textId="62670A04"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34D29A53"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498,39</w:t>
            </w:r>
          </w:p>
        </w:tc>
        <w:tc>
          <w:tcPr>
            <w:tcW w:w="1611" w:type="dxa"/>
            <w:tcBorders>
              <w:top w:val="single" w:sz="6" w:space="0" w:color="auto"/>
              <w:left w:val="single" w:sz="6" w:space="0" w:color="auto"/>
              <w:bottom w:val="single" w:sz="6" w:space="0" w:color="auto"/>
              <w:right w:val="single" w:sz="6" w:space="0" w:color="auto"/>
            </w:tcBorders>
          </w:tcPr>
          <w:p w14:paraId="0E772597"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498,39</w:t>
            </w:r>
          </w:p>
        </w:tc>
      </w:tr>
      <w:tr w:rsidR="00EA6010" w:rsidRPr="00207DC7" w14:paraId="56EF631A"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25017FFF" w14:textId="77777777" w:rsidR="00EA6010" w:rsidRDefault="00EA6010" w:rsidP="00145B1E">
            <w:pPr>
              <w:adjustRightInd w:val="0"/>
              <w:jc w:val="center"/>
              <w:rPr>
                <w:rFonts w:ascii="Calibri" w:hAnsi="Calibri" w:cs="Calibri"/>
                <w:color w:val="000000"/>
              </w:rPr>
            </w:pPr>
            <w:r>
              <w:rPr>
                <w:rFonts w:ascii="Calibri" w:hAnsi="Calibri" w:cs="Calibri"/>
                <w:color w:val="000000"/>
              </w:rPr>
              <w:t>69.</w:t>
            </w:r>
          </w:p>
        </w:tc>
        <w:tc>
          <w:tcPr>
            <w:tcW w:w="4126" w:type="dxa"/>
            <w:tcBorders>
              <w:top w:val="single" w:sz="6" w:space="0" w:color="auto"/>
              <w:left w:val="single" w:sz="6" w:space="0" w:color="auto"/>
              <w:bottom w:val="single" w:sz="6" w:space="0" w:color="auto"/>
              <w:right w:val="single" w:sz="6" w:space="0" w:color="auto"/>
            </w:tcBorders>
          </w:tcPr>
          <w:p w14:paraId="45982AEF" w14:textId="77777777" w:rsidR="00EA6010" w:rsidRDefault="00EA6010" w:rsidP="00145B1E">
            <w:r>
              <w:rPr>
                <w:color w:val="000000"/>
              </w:rPr>
              <w:t>FOGAO COMERCIAL 6 QUEIMADORES COM 2 FORNOS-FG 1</w:t>
            </w:r>
            <w:r w:rsidRPr="009E25FA">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44ABCC78"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9B3EFBB" w14:textId="3A4A04ED"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0700E222"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2.891,26</w:t>
            </w:r>
          </w:p>
        </w:tc>
        <w:tc>
          <w:tcPr>
            <w:tcW w:w="1611" w:type="dxa"/>
            <w:tcBorders>
              <w:top w:val="single" w:sz="6" w:space="0" w:color="auto"/>
              <w:left w:val="single" w:sz="6" w:space="0" w:color="auto"/>
              <w:bottom w:val="single" w:sz="6" w:space="0" w:color="auto"/>
              <w:right w:val="single" w:sz="6" w:space="0" w:color="auto"/>
            </w:tcBorders>
          </w:tcPr>
          <w:p w14:paraId="47EFD5F1"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2.891,26</w:t>
            </w:r>
          </w:p>
        </w:tc>
      </w:tr>
      <w:tr w:rsidR="00EA6010" w:rsidRPr="00207DC7" w14:paraId="7D8F4018"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38B9D382" w14:textId="77777777" w:rsidR="00EA6010" w:rsidRDefault="00EA6010" w:rsidP="00145B1E">
            <w:pPr>
              <w:adjustRightInd w:val="0"/>
              <w:jc w:val="center"/>
              <w:rPr>
                <w:rFonts w:ascii="Calibri" w:hAnsi="Calibri" w:cs="Calibri"/>
                <w:color w:val="000000"/>
              </w:rPr>
            </w:pPr>
            <w:r>
              <w:rPr>
                <w:rFonts w:ascii="Calibri" w:hAnsi="Calibri" w:cs="Calibri"/>
                <w:color w:val="000000"/>
              </w:rPr>
              <w:t>70.</w:t>
            </w:r>
          </w:p>
        </w:tc>
        <w:tc>
          <w:tcPr>
            <w:tcW w:w="4126" w:type="dxa"/>
            <w:tcBorders>
              <w:top w:val="single" w:sz="6" w:space="0" w:color="auto"/>
              <w:left w:val="single" w:sz="6" w:space="0" w:color="auto"/>
              <w:bottom w:val="single" w:sz="6" w:space="0" w:color="auto"/>
              <w:right w:val="single" w:sz="6" w:space="0" w:color="auto"/>
            </w:tcBorders>
          </w:tcPr>
          <w:p w14:paraId="4BF3EDC1" w14:textId="77777777" w:rsidR="00EA6010" w:rsidRDefault="00EA6010" w:rsidP="00145B1E">
            <w:r>
              <w:rPr>
                <w:color w:val="000000"/>
              </w:rPr>
              <w:t>FREEZER VERTICAL COMERCIAL 450 L- FZ</w:t>
            </w:r>
            <w:r w:rsidRPr="009E25FA">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7AB6604A"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7F4E28C" w14:textId="0DCFDF4E"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38A4021B"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3.432,70</w:t>
            </w:r>
          </w:p>
        </w:tc>
        <w:tc>
          <w:tcPr>
            <w:tcW w:w="1611" w:type="dxa"/>
            <w:tcBorders>
              <w:top w:val="single" w:sz="6" w:space="0" w:color="auto"/>
              <w:left w:val="single" w:sz="6" w:space="0" w:color="auto"/>
              <w:bottom w:val="single" w:sz="6" w:space="0" w:color="auto"/>
              <w:right w:val="single" w:sz="6" w:space="0" w:color="auto"/>
            </w:tcBorders>
          </w:tcPr>
          <w:p w14:paraId="06F19935"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3.432,70</w:t>
            </w:r>
          </w:p>
        </w:tc>
      </w:tr>
      <w:tr w:rsidR="00EA6010" w:rsidRPr="00207DC7" w14:paraId="25F5FA1A"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7B9AE19C" w14:textId="77777777" w:rsidR="00EA6010" w:rsidRDefault="00EA6010" w:rsidP="00145B1E">
            <w:pPr>
              <w:adjustRightInd w:val="0"/>
              <w:jc w:val="center"/>
              <w:rPr>
                <w:rFonts w:ascii="Calibri" w:hAnsi="Calibri" w:cs="Calibri"/>
                <w:color w:val="000000"/>
              </w:rPr>
            </w:pPr>
            <w:r>
              <w:rPr>
                <w:rFonts w:ascii="Calibri" w:hAnsi="Calibri" w:cs="Calibri"/>
                <w:color w:val="000000"/>
              </w:rPr>
              <w:t>71.</w:t>
            </w:r>
          </w:p>
        </w:tc>
        <w:tc>
          <w:tcPr>
            <w:tcW w:w="4126" w:type="dxa"/>
            <w:tcBorders>
              <w:top w:val="single" w:sz="6" w:space="0" w:color="auto"/>
              <w:left w:val="single" w:sz="6" w:space="0" w:color="auto"/>
              <w:bottom w:val="single" w:sz="6" w:space="0" w:color="auto"/>
              <w:right w:val="single" w:sz="6" w:space="0" w:color="auto"/>
            </w:tcBorders>
          </w:tcPr>
          <w:p w14:paraId="7FCE187A" w14:textId="77777777" w:rsidR="00EA6010" w:rsidRDefault="00EA6010" w:rsidP="00145B1E">
            <w:r>
              <w:rPr>
                <w:color w:val="000000"/>
              </w:rPr>
              <w:t>GELADEIRA VERTICAL INDUSTRIAL 4 PORTAS 1000L- RF 1</w:t>
            </w:r>
            <w:r w:rsidRPr="009E25FA">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434D9C7"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08DF56F" w14:textId="4198F67C"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010D7992"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6.062,28</w:t>
            </w:r>
          </w:p>
        </w:tc>
        <w:tc>
          <w:tcPr>
            <w:tcW w:w="1611" w:type="dxa"/>
            <w:tcBorders>
              <w:top w:val="single" w:sz="6" w:space="0" w:color="auto"/>
              <w:left w:val="single" w:sz="6" w:space="0" w:color="auto"/>
              <w:bottom w:val="single" w:sz="6" w:space="0" w:color="auto"/>
              <w:right w:val="single" w:sz="6" w:space="0" w:color="auto"/>
            </w:tcBorders>
          </w:tcPr>
          <w:p w14:paraId="7CFD8C22"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6.062,28</w:t>
            </w:r>
          </w:p>
        </w:tc>
      </w:tr>
      <w:tr w:rsidR="00EA6010" w:rsidRPr="00207DC7" w14:paraId="573B580A"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68887F4D" w14:textId="77777777" w:rsidR="00EA6010" w:rsidRDefault="00EA6010" w:rsidP="00145B1E">
            <w:pPr>
              <w:adjustRightInd w:val="0"/>
              <w:jc w:val="center"/>
              <w:rPr>
                <w:rFonts w:ascii="Calibri" w:hAnsi="Calibri" w:cs="Calibri"/>
                <w:color w:val="000000"/>
              </w:rPr>
            </w:pPr>
            <w:r>
              <w:rPr>
                <w:rFonts w:ascii="Calibri" w:hAnsi="Calibri" w:cs="Calibri"/>
                <w:color w:val="000000"/>
              </w:rPr>
              <w:t>72.</w:t>
            </w:r>
          </w:p>
        </w:tc>
        <w:tc>
          <w:tcPr>
            <w:tcW w:w="4126" w:type="dxa"/>
            <w:tcBorders>
              <w:top w:val="single" w:sz="6" w:space="0" w:color="auto"/>
              <w:left w:val="single" w:sz="6" w:space="0" w:color="auto"/>
              <w:bottom w:val="single" w:sz="6" w:space="0" w:color="auto"/>
              <w:right w:val="single" w:sz="6" w:space="0" w:color="auto"/>
            </w:tcBorders>
          </w:tcPr>
          <w:p w14:paraId="57888E3A" w14:textId="77777777" w:rsidR="00EA6010" w:rsidRDefault="00EA6010" w:rsidP="00145B1E">
            <w:r>
              <w:rPr>
                <w:color w:val="000000"/>
              </w:rPr>
              <w:t>GELADEIRA LINHA BRANCA FROSTFREE 300ML- RF 3</w:t>
            </w:r>
            <w:r w:rsidRPr="009E25FA">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239274D"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CC53E6F" w14:textId="1A935BE5"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25F8E95D"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1.762,21</w:t>
            </w:r>
          </w:p>
        </w:tc>
        <w:tc>
          <w:tcPr>
            <w:tcW w:w="1611" w:type="dxa"/>
            <w:tcBorders>
              <w:top w:val="single" w:sz="6" w:space="0" w:color="auto"/>
              <w:left w:val="single" w:sz="6" w:space="0" w:color="auto"/>
              <w:bottom w:val="single" w:sz="6" w:space="0" w:color="auto"/>
              <w:right w:val="single" w:sz="6" w:space="0" w:color="auto"/>
            </w:tcBorders>
          </w:tcPr>
          <w:p w14:paraId="591D61BC"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1.762,21</w:t>
            </w:r>
          </w:p>
        </w:tc>
      </w:tr>
      <w:tr w:rsidR="00EA6010" w:rsidRPr="00207DC7" w14:paraId="3FF571C2" w14:textId="77777777" w:rsidTr="00EA6010">
        <w:trPr>
          <w:trHeight w:val="492"/>
        </w:trPr>
        <w:tc>
          <w:tcPr>
            <w:tcW w:w="595" w:type="dxa"/>
            <w:tcBorders>
              <w:top w:val="single" w:sz="6" w:space="0" w:color="auto"/>
              <w:left w:val="single" w:sz="6" w:space="0" w:color="auto"/>
              <w:bottom w:val="single" w:sz="6" w:space="0" w:color="auto"/>
              <w:right w:val="single" w:sz="6" w:space="0" w:color="auto"/>
            </w:tcBorders>
          </w:tcPr>
          <w:p w14:paraId="1AAD634F" w14:textId="77777777" w:rsidR="00EA6010" w:rsidRDefault="00EA6010" w:rsidP="00145B1E">
            <w:pPr>
              <w:adjustRightInd w:val="0"/>
              <w:jc w:val="center"/>
              <w:rPr>
                <w:rFonts w:ascii="Calibri" w:hAnsi="Calibri" w:cs="Calibri"/>
                <w:color w:val="000000"/>
              </w:rPr>
            </w:pPr>
            <w:r>
              <w:rPr>
                <w:rFonts w:ascii="Calibri" w:hAnsi="Calibri" w:cs="Calibri"/>
                <w:color w:val="000000"/>
              </w:rPr>
              <w:t>73.</w:t>
            </w:r>
          </w:p>
        </w:tc>
        <w:tc>
          <w:tcPr>
            <w:tcW w:w="4126" w:type="dxa"/>
            <w:tcBorders>
              <w:top w:val="single" w:sz="6" w:space="0" w:color="auto"/>
              <w:left w:val="single" w:sz="6" w:space="0" w:color="auto"/>
              <w:bottom w:val="single" w:sz="6" w:space="0" w:color="auto"/>
              <w:right w:val="single" w:sz="6" w:space="0" w:color="auto"/>
            </w:tcBorders>
          </w:tcPr>
          <w:p w14:paraId="08C781DA" w14:textId="77777777" w:rsidR="00EA6010" w:rsidRDefault="00EA6010" w:rsidP="00145B1E">
            <w:r>
              <w:rPr>
                <w:color w:val="000000"/>
              </w:rPr>
              <w:t>GELADEIRA LINHA BRANCA FROSTFREE 410ML-RF 2</w:t>
            </w:r>
            <w:r w:rsidRPr="009E25FA">
              <w:rPr>
                <w:color w:val="000000"/>
              </w:rPr>
              <w:t xml:space="preserve"> </w:t>
            </w:r>
            <w:r>
              <w:rPr>
                <w:color w:val="000000"/>
              </w:rPr>
              <w:t xml:space="preserve"> </w:t>
            </w:r>
            <w:r w:rsidRPr="009E25FA">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7CF9C7D" w14:textId="77777777" w:rsidR="00EA6010" w:rsidRDefault="00EA6010"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8CD4BDA" w14:textId="05A576EA" w:rsidR="00EA6010" w:rsidRPr="00207DC7" w:rsidRDefault="00EA6010"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26E3EB39"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2.245,67</w:t>
            </w:r>
          </w:p>
        </w:tc>
        <w:tc>
          <w:tcPr>
            <w:tcW w:w="1611" w:type="dxa"/>
            <w:tcBorders>
              <w:top w:val="single" w:sz="6" w:space="0" w:color="auto"/>
              <w:left w:val="single" w:sz="6" w:space="0" w:color="auto"/>
              <w:bottom w:val="single" w:sz="6" w:space="0" w:color="auto"/>
              <w:right w:val="single" w:sz="6" w:space="0" w:color="auto"/>
            </w:tcBorders>
          </w:tcPr>
          <w:p w14:paraId="10C3BB4F" w14:textId="77777777" w:rsidR="00EA6010" w:rsidRPr="00207DC7" w:rsidRDefault="00EA6010" w:rsidP="00145B1E">
            <w:pPr>
              <w:adjustRightInd w:val="0"/>
              <w:jc w:val="center"/>
              <w:rPr>
                <w:rFonts w:ascii="Calibri" w:hAnsi="Calibri" w:cs="Calibri"/>
                <w:color w:val="000000"/>
              </w:rPr>
            </w:pPr>
            <w:r>
              <w:rPr>
                <w:rFonts w:ascii="Calibri" w:hAnsi="Calibri" w:cs="Calibri"/>
                <w:color w:val="000000"/>
              </w:rPr>
              <w:t>2.245,67</w:t>
            </w:r>
          </w:p>
        </w:tc>
      </w:tr>
      <w:tr w:rsidR="00EA6010" w14:paraId="02E1883E" w14:textId="77777777" w:rsidTr="00EA6010">
        <w:trPr>
          <w:trHeight w:val="305"/>
        </w:trPr>
        <w:tc>
          <w:tcPr>
            <w:tcW w:w="595" w:type="dxa"/>
            <w:tcBorders>
              <w:top w:val="nil"/>
              <w:left w:val="nil"/>
              <w:bottom w:val="nil"/>
              <w:right w:val="nil"/>
            </w:tcBorders>
          </w:tcPr>
          <w:p w14:paraId="4619F1D3" w14:textId="77777777" w:rsidR="00EA6010" w:rsidRPr="00207DC7" w:rsidRDefault="00EA6010" w:rsidP="00145B1E">
            <w:pPr>
              <w:adjustRightInd w:val="0"/>
              <w:jc w:val="right"/>
              <w:rPr>
                <w:rFonts w:ascii="Arial" w:hAnsi="Arial" w:cs="Arial"/>
                <w:b/>
                <w:bCs/>
                <w:color w:val="000000"/>
              </w:rPr>
            </w:pPr>
          </w:p>
        </w:tc>
        <w:tc>
          <w:tcPr>
            <w:tcW w:w="4126" w:type="dxa"/>
            <w:tcBorders>
              <w:top w:val="nil"/>
              <w:left w:val="nil"/>
              <w:bottom w:val="nil"/>
              <w:right w:val="nil"/>
            </w:tcBorders>
          </w:tcPr>
          <w:p w14:paraId="6C5EF707" w14:textId="77777777" w:rsidR="00EA6010" w:rsidRPr="00207DC7" w:rsidRDefault="00EA6010" w:rsidP="00145B1E">
            <w:pPr>
              <w:adjustRightInd w:val="0"/>
              <w:jc w:val="right"/>
              <w:rPr>
                <w:rFonts w:ascii="Arial" w:hAnsi="Arial" w:cs="Arial"/>
                <w:b/>
                <w:bCs/>
                <w:color w:val="000000"/>
              </w:rPr>
            </w:pPr>
          </w:p>
        </w:tc>
        <w:tc>
          <w:tcPr>
            <w:tcW w:w="1015" w:type="dxa"/>
            <w:tcBorders>
              <w:top w:val="nil"/>
              <w:left w:val="nil"/>
              <w:bottom w:val="nil"/>
              <w:right w:val="nil"/>
            </w:tcBorders>
          </w:tcPr>
          <w:p w14:paraId="235394FB" w14:textId="77777777" w:rsidR="00EA6010" w:rsidRPr="00207DC7" w:rsidRDefault="00EA6010" w:rsidP="00145B1E">
            <w:pPr>
              <w:adjustRightInd w:val="0"/>
              <w:jc w:val="right"/>
              <w:rPr>
                <w:rFonts w:ascii="Calibri" w:hAnsi="Calibri" w:cs="Calibri"/>
                <w:color w:val="000000"/>
              </w:rPr>
            </w:pPr>
          </w:p>
        </w:tc>
        <w:tc>
          <w:tcPr>
            <w:tcW w:w="1015" w:type="dxa"/>
            <w:tcBorders>
              <w:top w:val="nil"/>
              <w:left w:val="nil"/>
              <w:bottom w:val="nil"/>
              <w:right w:val="nil"/>
            </w:tcBorders>
          </w:tcPr>
          <w:p w14:paraId="1237BD69" w14:textId="32B34B11" w:rsidR="00EA6010" w:rsidRPr="00207DC7" w:rsidRDefault="00EA6010" w:rsidP="00145B1E">
            <w:pPr>
              <w:adjustRightInd w:val="0"/>
              <w:jc w:val="right"/>
              <w:rPr>
                <w:rFonts w:ascii="Calibri" w:hAnsi="Calibri" w:cs="Calibri"/>
                <w:color w:val="000000"/>
              </w:rPr>
            </w:pPr>
          </w:p>
        </w:tc>
        <w:tc>
          <w:tcPr>
            <w:tcW w:w="1370" w:type="dxa"/>
            <w:tcBorders>
              <w:top w:val="single" w:sz="6" w:space="0" w:color="auto"/>
              <w:left w:val="single" w:sz="6" w:space="0" w:color="auto"/>
              <w:bottom w:val="single" w:sz="6" w:space="0" w:color="auto"/>
              <w:right w:val="single" w:sz="6" w:space="0" w:color="auto"/>
            </w:tcBorders>
          </w:tcPr>
          <w:p w14:paraId="7F6A0DFA" w14:textId="77777777" w:rsidR="00EA6010" w:rsidRPr="00207DC7" w:rsidRDefault="00EA6010" w:rsidP="00145B1E">
            <w:pPr>
              <w:adjustRightInd w:val="0"/>
              <w:rPr>
                <w:rFonts w:ascii="Calibri" w:hAnsi="Calibri" w:cs="Calibri"/>
                <w:b/>
                <w:bCs/>
                <w:color w:val="000000"/>
              </w:rPr>
            </w:pPr>
            <w:r w:rsidRPr="00207DC7">
              <w:rPr>
                <w:rFonts w:ascii="Calibri" w:hAnsi="Calibri" w:cs="Calibri"/>
                <w:b/>
                <w:bCs/>
                <w:color w:val="000000"/>
              </w:rPr>
              <w:t>Valor total</w:t>
            </w:r>
          </w:p>
        </w:tc>
        <w:tc>
          <w:tcPr>
            <w:tcW w:w="1611" w:type="dxa"/>
            <w:tcBorders>
              <w:top w:val="single" w:sz="6" w:space="0" w:color="auto"/>
              <w:left w:val="single" w:sz="6" w:space="0" w:color="auto"/>
              <w:bottom w:val="single" w:sz="6" w:space="0" w:color="auto"/>
              <w:right w:val="single" w:sz="6" w:space="0" w:color="auto"/>
            </w:tcBorders>
          </w:tcPr>
          <w:p w14:paraId="22A72FCD" w14:textId="77777777" w:rsidR="00EA6010" w:rsidRDefault="00EA6010" w:rsidP="00145B1E">
            <w:pPr>
              <w:adjustRightInd w:val="0"/>
              <w:jc w:val="right"/>
              <w:rPr>
                <w:rFonts w:ascii="Calibri" w:hAnsi="Calibri" w:cs="Calibri"/>
                <w:b/>
                <w:bCs/>
                <w:color w:val="000000"/>
              </w:rPr>
            </w:pPr>
            <w:r w:rsidRPr="00207DC7">
              <w:rPr>
                <w:rFonts w:ascii="Calibri" w:hAnsi="Calibri" w:cs="Calibri"/>
                <w:b/>
                <w:bCs/>
                <w:color w:val="000000"/>
              </w:rPr>
              <w:t xml:space="preserve"> R$</w:t>
            </w:r>
            <w:r>
              <w:rPr>
                <w:rFonts w:ascii="Calibri" w:hAnsi="Calibri" w:cs="Calibri"/>
                <w:b/>
                <w:bCs/>
                <w:color w:val="000000"/>
              </w:rPr>
              <w:t>240.863,82</w:t>
            </w:r>
            <w:r w:rsidRPr="00207DC7">
              <w:rPr>
                <w:rFonts w:ascii="Calibri" w:hAnsi="Calibri" w:cs="Calibri"/>
                <w:b/>
                <w:bCs/>
                <w:color w:val="000000"/>
              </w:rPr>
              <w:t xml:space="preserve">   </w:t>
            </w:r>
          </w:p>
        </w:tc>
      </w:tr>
    </w:tbl>
    <w:p w14:paraId="213471EA" w14:textId="77777777" w:rsidR="000F50F1" w:rsidRDefault="000F50F1" w:rsidP="000F50F1">
      <w:pPr>
        <w:spacing w:line="276" w:lineRule="auto"/>
        <w:rPr>
          <w:rFonts w:ascii="Arial" w:eastAsia="Calibri" w:hAnsi="Arial" w:cs="Arial"/>
          <w:b/>
        </w:rPr>
      </w:pPr>
      <w:r>
        <w:rPr>
          <w:rFonts w:ascii="Arial" w:eastAsia="Calibri" w:hAnsi="Arial" w:cs="Arial"/>
          <w:b/>
        </w:rPr>
        <w:t>VALOR TOTAL: R$240.863,82(DUZENTOS E QUARENTA MIL, OITOCENTOS E SESSENTA E TRES REAIS E OITENTA E DOIS CENTAVOS).</w:t>
      </w:r>
    </w:p>
    <w:p w14:paraId="7402EB1C" w14:textId="77777777" w:rsidR="000F50F1" w:rsidRDefault="000F50F1" w:rsidP="000F50F1">
      <w:pPr>
        <w:spacing w:line="276" w:lineRule="auto"/>
        <w:rPr>
          <w:rFonts w:ascii="Arial" w:eastAsia="Calibri" w:hAnsi="Arial" w:cs="Arial"/>
          <w:b/>
        </w:rPr>
      </w:pPr>
    </w:p>
    <w:bookmarkEnd w:id="1"/>
    <w:bookmarkEnd w:id="2"/>
    <w:bookmarkEnd w:id="3"/>
    <w:p w14:paraId="2F027E7E" w14:textId="77777777" w:rsidR="000F50F1" w:rsidRPr="00822955" w:rsidRDefault="000F50F1" w:rsidP="000F50F1">
      <w:pPr>
        <w:pBdr>
          <w:top w:val="double" w:sz="4" w:space="1" w:color="auto"/>
          <w:bottom w:val="double" w:sz="4" w:space="1" w:color="auto"/>
        </w:pBdr>
        <w:spacing w:line="276" w:lineRule="auto"/>
        <w:jc w:val="center"/>
        <w:rPr>
          <w:rFonts w:ascii="Arial" w:hAnsi="Arial" w:cs="Arial"/>
          <w:b/>
        </w:rPr>
      </w:pPr>
      <w:r w:rsidRPr="00822955">
        <w:rPr>
          <w:rFonts w:ascii="Arial" w:hAnsi="Arial" w:cs="Arial"/>
          <w:b/>
        </w:rPr>
        <w:t>2 – JUSTIFICATIVA.</w:t>
      </w:r>
    </w:p>
    <w:p w14:paraId="0DBB8237" w14:textId="77777777" w:rsidR="000F50F1" w:rsidRDefault="000F50F1" w:rsidP="000F50F1">
      <w:pPr>
        <w:spacing w:line="276" w:lineRule="auto"/>
        <w:jc w:val="both"/>
        <w:rPr>
          <w:rFonts w:ascii="Arial" w:eastAsia="Calibri" w:hAnsi="Arial" w:cs="Arial"/>
        </w:rPr>
      </w:pPr>
      <w:r w:rsidRPr="00822955">
        <w:rPr>
          <w:rFonts w:ascii="Arial" w:eastAsia="Calibri" w:hAnsi="Arial" w:cs="Arial"/>
        </w:rPr>
        <w:t>2.1–</w:t>
      </w:r>
      <w:bookmarkStart w:id="4" w:name="_Hlk130393895"/>
      <w:bookmarkStart w:id="5" w:name="_Hlk130379621"/>
      <w:r>
        <w:rPr>
          <w:rFonts w:ascii="Arial" w:eastAsia="Calibri" w:hAnsi="Arial" w:cs="Arial"/>
        </w:rPr>
        <w:t xml:space="preserve"> </w:t>
      </w:r>
      <w:r w:rsidRPr="00DE19C0">
        <w:rPr>
          <w:rFonts w:ascii="Arial" w:hAnsi="Arial" w:cs="Arial"/>
        </w:rPr>
        <w:t>A presente proposição para a aquisição dos produtos</w:t>
      </w:r>
      <w:r>
        <w:rPr>
          <w:rFonts w:ascii="Arial" w:hAnsi="Arial" w:cs="Arial"/>
        </w:rPr>
        <w:t xml:space="preserve"> visa atender a secretaria municipal de educação</w:t>
      </w:r>
      <w:r w:rsidRPr="00DE19C0">
        <w:rPr>
          <w:rFonts w:ascii="Arial" w:hAnsi="Arial" w:cs="Arial"/>
        </w:rPr>
        <w:t>, proporcionando assim a continuidade e a ampliação na prestação dos serviços públicos, e garantindo o atendimento aos demais serviços essenciais a</w:t>
      </w:r>
      <w:r>
        <w:rPr>
          <w:rFonts w:ascii="Arial" w:hAnsi="Arial" w:cs="Arial"/>
        </w:rPr>
        <w:t>o Município</w:t>
      </w:r>
      <w:r w:rsidRPr="007B67F2">
        <w:rPr>
          <w:rFonts w:ascii="Arial" w:eastAsia="Calibri" w:hAnsi="Arial" w:cs="Arial"/>
        </w:rPr>
        <w:t xml:space="preserve">. A escolha pelo SISTEMA DE </w:t>
      </w:r>
      <w:r w:rsidRPr="007B67F2">
        <w:rPr>
          <w:rFonts w:ascii="Arial" w:eastAsia="Calibri" w:hAnsi="Arial" w:cs="Arial"/>
        </w:rPr>
        <w:lastRenderedPageBreak/>
        <w:t xml:space="preserve">REGISTRO DE PREÇOS </w:t>
      </w:r>
      <w:r w:rsidRPr="007B67F2">
        <w:rPr>
          <w:rFonts w:ascii="Arial" w:eastAsia="Calibri" w:hAnsi="Arial" w:cs="Arial"/>
          <w:b/>
        </w:rPr>
        <w:t>“SRP”</w:t>
      </w:r>
      <w:r>
        <w:rPr>
          <w:rFonts w:ascii="Arial" w:eastAsia="Calibri" w:hAnsi="Arial" w:cs="Arial"/>
        </w:rPr>
        <w:t>.</w:t>
      </w:r>
    </w:p>
    <w:p w14:paraId="6D7F34AC" w14:textId="77777777" w:rsidR="000F50F1" w:rsidRDefault="000F50F1" w:rsidP="000F50F1">
      <w:pPr>
        <w:spacing w:line="276" w:lineRule="auto"/>
        <w:jc w:val="both"/>
        <w:rPr>
          <w:rFonts w:ascii="Arial" w:hAnsi="Arial" w:cs="Arial"/>
        </w:rPr>
      </w:pPr>
    </w:p>
    <w:bookmarkEnd w:id="4"/>
    <w:bookmarkEnd w:id="5"/>
    <w:p w14:paraId="44148945" w14:textId="77777777" w:rsidR="000F50F1" w:rsidRPr="00822955" w:rsidRDefault="000F50F1" w:rsidP="000F50F1">
      <w:pPr>
        <w:pBdr>
          <w:top w:val="double" w:sz="4" w:space="1" w:color="auto"/>
          <w:bottom w:val="double" w:sz="4" w:space="1" w:color="auto"/>
        </w:pBdr>
        <w:spacing w:line="276" w:lineRule="auto"/>
        <w:jc w:val="center"/>
        <w:rPr>
          <w:rFonts w:ascii="Arial" w:hAnsi="Arial" w:cs="Arial"/>
        </w:rPr>
      </w:pPr>
      <w:r w:rsidRPr="00822955">
        <w:rPr>
          <w:rFonts w:ascii="Arial" w:hAnsi="Arial" w:cs="Arial"/>
          <w:b/>
          <w:bCs/>
        </w:rPr>
        <w:t>3 – CLASSIFICAÇÃO DOS BENS COMUNS.</w:t>
      </w:r>
    </w:p>
    <w:p w14:paraId="62E2ED5D" w14:textId="77777777" w:rsidR="000F50F1" w:rsidRPr="00822955" w:rsidRDefault="000F50F1" w:rsidP="000F50F1">
      <w:pPr>
        <w:adjustRightInd w:val="0"/>
        <w:spacing w:line="276" w:lineRule="auto"/>
        <w:jc w:val="both"/>
        <w:rPr>
          <w:rFonts w:ascii="Arial" w:hAnsi="Arial" w:cs="Arial"/>
        </w:rPr>
      </w:pPr>
      <w:r w:rsidRPr="00822955">
        <w:rPr>
          <w:rFonts w:ascii="Arial" w:hAnsi="Arial" w:cs="Arial"/>
          <w:bCs/>
        </w:rPr>
        <w:t xml:space="preserve">3.1 – </w:t>
      </w:r>
      <w:r w:rsidRPr="00822955">
        <w:rPr>
          <w:rFonts w:ascii="Arial" w:hAnsi="Arial" w:cs="Arial"/>
        </w:rPr>
        <w:t xml:space="preserve">Os produtos a serem adquiridos enquadram-se na classificação de comuns, nos termos da Lei Federal nº </w:t>
      </w:r>
      <w:r>
        <w:rPr>
          <w:rFonts w:ascii="Arial" w:hAnsi="Arial" w:cs="Arial"/>
        </w:rPr>
        <w:t>14.133/2021</w:t>
      </w:r>
      <w:r w:rsidRPr="00822955">
        <w:rPr>
          <w:rFonts w:ascii="Arial" w:hAnsi="Arial" w:cs="Arial"/>
        </w:rPr>
        <w:t xml:space="preserve"> bem como nas definições contidas na Legislação Municipal regente da matéria.</w:t>
      </w:r>
    </w:p>
    <w:p w14:paraId="36B8E5B2" w14:textId="77777777" w:rsidR="000F50F1" w:rsidRPr="00822955" w:rsidRDefault="000F50F1" w:rsidP="000F50F1">
      <w:pPr>
        <w:pBdr>
          <w:top w:val="double" w:sz="4" w:space="1" w:color="auto"/>
          <w:bottom w:val="double" w:sz="4" w:space="1" w:color="auto"/>
        </w:pBdr>
        <w:adjustRightInd w:val="0"/>
        <w:spacing w:line="276" w:lineRule="auto"/>
        <w:jc w:val="center"/>
        <w:rPr>
          <w:rFonts w:ascii="Arial" w:hAnsi="Arial" w:cs="Arial"/>
          <w:b/>
        </w:rPr>
      </w:pPr>
      <w:r w:rsidRPr="00822955">
        <w:rPr>
          <w:rFonts w:ascii="Arial" w:hAnsi="Arial" w:cs="Arial"/>
          <w:b/>
        </w:rPr>
        <w:t>4 – PROPOSTA.</w:t>
      </w:r>
    </w:p>
    <w:p w14:paraId="6E50C07E" w14:textId="77777777" w:rsidR="000F50F1" w:rsidRPr="00822955" w:rsidRDefault="000F50F1" w:rsidP="000F50F1">
      <w:pPr>
        <w:adjustRightInd w:val="0"/>
        <w:spacing w:line="276" w:lineRule="auto"/>
        <w:jc w:val="both"/>
        <w:rPr>
          <w:rFonts w:ascii="Arial" w:hAnsi="Arial" w:cs="Arial"/>
        </w:rPr>
      </w:pPr>
      <w:r w:rsidRPr="00822955">
        <w:rPr>
          <w:rFonts w:ascii="Arial" w:hAnsi="Arial" w:cs="Arial"/>
        </w:rPr>
        <w:t>4.1 – A proposta, que compreende a descrição dos produtos ofertado pelo licitante, preço unitário e preço total, deverá ser compatível com as especificações constantes do Termo de Referência, edital e seus anexos, bem como atender as seguintes exigências legais previstas em lei:</w:t>
      </w:r>
    </w:p>
    <w:p w14:paraId="2AF59205" w14:textId="77777777" w:rsidR="000F50F1" w:rsidRPr="00822955" w:rsidRDefault="000F50F1" w:rsidP="000F50F1">
      <w:pPr>
        <w:adjustRightInd w:val="0"/>
        <w:spacing w:line="276" w:lineRule="auto"/>
        <w:jc w:val="both"/>
        <w:rPr>
          <w:rFonts w:ascii="Arial" w:hAnsi="Arial" w:cs="Arial"/>
          <w:color w:val="000000"/>
        </w:rPr>
      </w:pPr>
      <w:r w:rsidRPr="00822955">
        <w:rPr>
          <w:rFonts w:ascii="Arial" w:hAnsi="Arial" w:cs="Arial"/>
        </w:rPr>
        <w:t>4.2 – O p</w:t>
      </w:r>
      <w:r w:rsidRPr="00822955">
        <w:rPr>
          <w:rFonts w:ascii="Arial" w:hAnsi="Arial" w:cs="Arial"/>
          <w:color w:val="000000"/>
        </w:rPr>
        <w:t>razo de validade da proposta será de 60(sessenta) dias, a contar da data de sua assinatura.</w:t>
      </w:r>
    </w:p>
    <w:p w14:paraId="29EF8131" w14:textId="77777777" w:rsidR="000F50F1" w:rsidRPr="00822955" w:rsidRDefault="000F50F1" w:rsidP="000F50F1">
      <w:pPr>
        <w:pBdr>
          <w:top w:val="double" w:sz="4" w:space="1" w:color="auto"/>
          <w:bottom w:val="double" w:sz="4" w:space="1" w:color="auto"/>
        </w:pBdr>
        <w:adjustRightInd w:val="0"/>
        <w:spacing w:line="276" w:lineRule="auto"/>
        <w:jc w:val="center"/>
        <w:rPr>
          <w:rFonts w:ascii="Arial" w:hAnsi="Arial" w:cs="Arial"/>
          <w:b/>
        </w:rPr>
      </w:pPr>
      <w:r w:rsidRPr="00822955">
        <w:rPr>
          <w:rFonts w:ascii="Arial" w:hAnsi="Arial" w:cs="Arial"/>
          <w:b/>
        </w:rPr>
        <w:t>5 – MEDIDAS ACAUTELADORAS.</w:t>
      </w:r>
    </w:p>
    <w:p w14:paraId="643BF131" w14:textId="77777777" w:rsidR="000F50F1" w:rsidRPr="00822955" w:rsidRDefault="000F50F1" w:rsidP="000F50F1">
      <w:pPr>
        <w:adjustRightInd w:val="0"/>
        <w:spacing w:line="276" w:lineRule="auto"/>
        <w:jc w:val="both"/>
        <w:rPr>
          <w:rFonts w:ascii="Arial" w:hAnsi="Arial" w:cs="Arial"/>
        </w:rPr>
      </w:pPr>
      <w:r w:rsidRPr="00822955">
        <w:rPr>
          <w:rFonts w:ascii="Arial" w:hAnsi="Arial" w:cs="Arial"/>
        </w:rPr>
        <w:t>5.1 – Consoante o artigo 45 da Lei nº 9.784, de 1999, a administração poderá, sem a prévia manifestação do interessado, motivadamente, adotar providências acauteladoras, inclusive retendo o pagamento, em caso de risco iminente, como forma de prevenir a ocorrência de dano de difícil ou impossível reparação.</w:t>
      </w:r>
    </w:p>
    <w:p w14:paraId="6AA0CE13" w14:textId="77777777" w:rsidR="000F50F1" w:rsidRPr="00822955" w:rsidRDefault="000F50F1" w:rsidP="000F50F1">
      <w:pPr>
        <w:adjustRightInd w:val="0"/>
        <w:spacing w:line="276" w:lineRule="auto"/>
        <w:jc w:val="both"/>
        <w:rPr>
          <w:rFonts w:ascii="Arial" w:hAnsi="Arial" w:cs="Arial"/>
        </w:rPr>
      </w:pPr>
    </w:p>
    <w:p w14:paraId="360E909C" w14:textId="77777777" w:rsidR="000F50F1" w:rsidRPr="00822955" w:rsidRDefault="000F50F1" w:rsidP="000F50F1">
      <w:pPr>
        <w:pBdr>
          <w:top w:val="double" w:sz="4" w:space="1" w:color="auto"/>
          <w:bottom w:val="double" w:sz="4" w:space="1" w:color="auto"/>
        </w:pBdr>
        <w:tabs>
          <w:tab w:val="left" w:pos="8490"/>
        </w:tabs>
        <w:adjustRightInd w:val="0"/>
        <w:spacing w:line="276" w:lineRule="auto"/>
        <w:jc w:val="center"/>
        <w:rPr>
          <w:rFonts w:ascii="Arial" w:hAnsi="Arial" w:cs="Arial"/>
          <w:b/>
        </w:rPr>
      </w:pPr>
      <w:r w:rsidRPr="00822955">
        <w:rPr>
          <w:rFonts w:ascii="Arial" w:hAnsi="Arial" w:cs="Arial"/>
          <w:b/>
        </w:rPr>
        <w:t>6 – AMOSTRA / LAUDO TÉCNICO / PROVA DE CONCEITO. (se for o caso)</w:t>
      </w:r>
    </w:p>
    <w:p w14:paraId="67CE851D" w14:textId="77777777" w:rsidR="000F50F1" w:rsidRPr="00822955" w:rsidRDefault="000F50F1" w:rsidP="000F50F1">
      <w:pPr>
        <w:adjustRightInd w:val="0"/>
        <w:spacing w:line="276" w:lineRule="auto"/>
        <w:ind w:right="49"/>
        <w:jc w:val="both"/>
        <w:rPr>
          <w:rFonts w:ascii="Arial" w:hAnsi="Arial" w:cs="Arial"/>
        </w:rPr>
      </w:pPr>
      <w:r w:rsidRPr="00822955">
        <w:rPr>
          <w:rFonts w:ascii="Arial" w:hAnsi="Arial" w:cs="Arial"/>
        </w:rPr>
        <w:t>6.1 - A apresentação de amostra deverá ser exigida quando estritamente necessária prevista no edital e somente ao licitante que estiver provisoriamente em primeiro lugar após o encerramento da fase de lances.</w:t>
      </w:r>
    </w:p>
    <w:p w14:paraId="78D59E92" w14:textId="77777777" w:rsidR="000F50F1" w:rsidRPr="00822955" w:rsidRDefault="000F50F1" w:rsidP="000F50F1">
      <w:pPr>
        <w:adjustRightInd w:val="0"/>
        <w:spacing w:line="276" w:lineRule="auto"/>
        <w:jc w:val="both"/>
        <w:rPr>
          <w:rFonts w:ascii="Arial" w:hAnsi="Arial" w:cs="Arial"/>
        </w:rPr>
      </w:pPr>
      <w:r w:rsidRPr="00822955">
        <w:rPr>
          <w:rFonts w:ascii="Arial" w:hAnsi="Arial" w:cs="Arial"/>
        </w:rPr>
        <w:t>6.2 – Quando da solicitação de amostra deverá ser informado o prazo para envio, o que será verificado na amostra, os parâmetros de avaliação, os testes que serão realizados, ofertar aos licitantes o acompanhamento dos testes e se a amostra contará como quantitativo entregue ou não.</w:t>
      </w:r>
    </w:p>
    <w:p w14:paraId="36313C9A" w14:textId="77777777" w:rsidR="000F50F1" w:rsidRPr="00822955" w:rsidRDefault="000F50F1" w:rsidP="000F50F1">
      <w:pPr>
        <w:adjustRightInd w:val="0"/>
        <w:spacing w:line="276" w:lineRule="auto"/>
        <w:jc w:val="both"/>
        <w:rPr>
          <w:rFonts w:ascii="Arial" w:hAnsi="Arial" w:cs="Arial"/>
        </w:rPr>
      </w:pPr>
      <w:r w:rsidRPr="00822955">
        <w:rPr>
          <w:rFonts w:ascii="Arial" w:hAnsi="Arial" w:cs="Arial"/>
        </w:rPr>
        <w:t>6.3 - Caso esteja previsto no edital o prazo para análise de amostra deverá ser cumprido pela área demandante.</w:t>
      </w:r>
    </w:p>
    <w:p w14:paraId="19EEB9A3" w14:textId="77777777" w:rsidR="000F50F1" w:rsidRPr="00822955" w:rsidRDefault="000F50F1" w:rsidP="000F50F1">
      <w:pPr>
        <w:pBdr>
          <w:top w:val="double" w:sz="4" w:space="1" w:color="auto"/>
          <w:bottom w:val="double" w:sz="4" w:space="1" w:color="auto"/>
        </w:pBdr>
        <w:spacing w:line="276" w:lineRule="auto"/>
        <w:jc w:val="center"/>
        <w:rPr>
          <w:rFonts w:ascii="Arial" w:hAnsi="Arial" w:cs="Arial"/>
        </w:rPr>
      </w:pPr>
      <w:r w:rsidRPr="00822955">
        <w:rPr>
          <w:rFonts w:ascii="Arial" w:hAnsi="Arial" w:cs="Arial"/>
          <w:b/>
        </w:rPr>
        <w:t>7 – LOCAL DE ENTREGA DOS SERVIÇOS/ PRAZO DE ENTREGA OU PRAZO DE EXECUÇÃO.</w:t>
      </w:r>
    </w:p>
    <w:p w14:paraId="765465F2" w14:textId="77777777" w:rsidR="000F50F1" w:rsidRPr="00822955" w:rsidRDefault="000F50F1" w:rsidP="000F50F1">
      <w:pPr>
        <w:spacing w:line="276" w:lineRule="auto"/>
        <w:jc w:val="both"/>
        <w:rPr>
          <w:rFonts w:ascii="Arial" w:hAnsi="Arial" w:cs="Arial"/>
        </w:rPr>
      </w:pPr>
      <w:r w:rsidRPr="00822955">
        <w:rPr>
          <w:rFonts w:ascii="Arial" w:hAnsi="Arial" w:cs="Arial"/>
        </w:rPr>
        <w:t xml:space="preserve">7.1 – O local de entrega dos produtos será conforme inserido na Ordem de Serviços enviada, as quais constarão todas as informações necessárias para plena, eficiente, e satisfatória execução do Contrato ou Documento equivalente. </w:t>
      </w:r>
    </w:p>
    <w:p w14:paraId="1ED7FCE9" w14:textId="77777777" w:rsidR="000F50F1" w:rsidRPr="00822955" w:rsidRDefault="000F50F1" w:rsidP="000F50F1">
      <w:pPr>
        <w:tabs>
          <w:tab w:val="left" w:pos="7592"/>
        </w:tabs>
        <w:adjustRightInd w:val="0"/>
        <w:spacing w:line="276" w:lineRule="auto"/>
        <w:ind w:left="709" w:hanging="709"/>
        <w:jc w:val="both"/>
        <w:rPr>
          <w:rFonts w:ascii="Arial" w:hAnsi="Arial" w:cs="Arial"/>
          <w:color w:val="000000"/>
        </w:rPr>
      </w:pPr>
      <w:r w:rsidRPr="00822955">
        <w:rPr>
          <w:rFonts w:ascii="Arial" w:hAnsi="Arial" w:cs="Arial"/>
          <w:color w:val="000000"/>
        </w:rPr>
        <w:tab/>
      </w:r>
      <w:r w:rsidRPr="00822955">
        <w:rPr>
          <w:rFonts w:ascii="Arial" w:hAnsi="Arial" w:cs="Arial"/>
          <w:color w:val="000000"/>
        </w:rPr>
        <w:tab/>
      </w:r>
    </w:p>
    <w:p w14:paraId="5F0E4432" w14:textId="77777777" w:rsidR="000F50F1" w:rsidRPr="00822955" w:rsidRDefault="000F50F1" w:rsidP="000F50F1">
      <w:pPr>
        <w:pBdr>
          <w:top w:val="double" w:sz="4" w:space="1" w:color="auto"/>
          <w:bottom w:val="double" w:sz="4" w:space="1" w:color="auto"/>
        </w:pBdr>
        <w:spacing w:line="276" w:lineRule="auto"/>
        <w:jc w:val="center"/>
        <w:outlineLvl w:val="0"/>
        <w:rPr>
          <w:rFonts w:ascii="Arial" w:hAnsi="Arial" w:cs="Arial"/>
          <w:b/>
        </w:rPr>
      </w:pPr>
      <w:r w:rsidRPr="00822955">
        <w:rPr>
          <w:rFonts w:ascii="Arial" w:hAnsi="Arial" w:cs="Arial"/>
          <w:b/>
        </w:rPr>
        <w:t>8 – OBRIGAÇÕES DO LICITANTE VENCEDOR</w:t>
      </w:r>
      <w:r w:rsidRPr="00822955">
        <w:rPr>
          <w:rFonts w:ascii="Arial" w:hAnsi="Arial" w:cs="Arial"/>
        </w:rPr>
        <w:t>.</w:t>
      </w:r>
    </w:p>
    <w:p w14:paraId="415B0BEE" w14:textId="77777777" w:rsidR="000F50F1" w:rsidRPr="00822955" w:rsidRDefault="000F50F1" w:rsidP="000F50F1">
      <w:pPr>
        <w:spacing w:line="276" w:lineRule="auto"/>
        <w:jc w:val="both"/>
        <w:outlineLvl w:val="0"/>
        <w:rPr>
          <w:rFonts w:ascii="Arial" w:hAnsi="Arial" w:cs="Arial"/>
        </w:rPr>
      </w:pPr>
      <w:r w:rsidRPr="00822955">
        <w:rPr>
          <w:rFonts w:ascii="Arial" w:hAnsi="Arial" w:cs="Arial"/>
        </w:rPr>
        <w:t>8.1 – Efetuar a entrega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5CE5742A" w14:textId="77777777" w:rsidR="000F50F1" w:rsidRPr="00822955" w:rsidRDefault="000F50F1" w:rsidP="000F50F1">
      <w:pPr>
        <w:spacing w:line="276" w:lineRule="auto"/>
        <w:jc w:val="both"/>
        <w:outlineLvl w:val="0"/>
        <w:rPr>
          <w:rFonts w:ascii="Arial" w:hAnsi="Arial" w:cs="Arial"/>
        </w:rPr>
      </w:pPr>
      <w:r w:rsidRPr="00822955">
        <w:rPr>
          <w:rFonts w:ascii="Arial" w:hAnsi="Arial" w:cs="Arial"/>
        </w:rPr>
        <w:t>8.2 – Os bens devem estar acompanhados, ainda, quando for o caso, do manual do usuário, com uma versão em português, e da relação da rede de assistência técnica autorizada;</w:t>
      </w:r>
    </w:p>
    <w:p w14:paraId="69A64CC4" w14:textId="77777777" w:rsidR="000F50F1" w:rsidRPr="00822955" w:rsidRDefault="000F50F1" w:rsidP="000F50F1">
      <w:pPr>
        <w:spacing w:line="276" w:lineRule="auto"/>
        <w:jc w:val="both"/>
        <w:outlineLvl w:val="0"/>
        <w:rPr>
          <w:rFonts w:ascii="Arial" w:hAnsi="Arial" w:cs="Arial"/>
        </w:rPr>
      </w:pPr>
      <w:r w:rsidRPr="00822955">
        <w:rPr>
          <w:rFonts w:ascii="Arial" w:hAnsi="Arial" w:cs="Arial"/>
        </w:rPr>
        <w:t>8.3 – Responsabilizar-se pelos vícios e danos decorrentes do serviço, de acordo com os artigos 12, 13, 18 e 26, do Código de Defesa do Consumidor (Lei Federal nº 8.078, de 1990);</w:t>
      </w:r>
    </w:p>
    <w:p w14:paraId="2BDBEF6B" w14:textId="77777777" w:rsidR="000F50F1" w:rsidRPr="00822955" w:rsidRDefault="000F50F1" w:rsidP="000F50F1">
      <w:pPr>
        <w:spacing w:line="276" w:lineRule="auto"/>
        <w:jc w:val="both"/>
        <w:outlineLvl w:val="0"/>
        <w:rPr>
          <w:rFonts w:ascii="Arial" w:hAnsi="Arial" w:cs="Arial"/>
        </w:rPr>
      </w:pPr>
      <w:r w:rsidRPr="00822955">
        <w:rPr>
          <w:rFonts w:ascii="Arial" w:hAnsi="Arial" w:cs="Arial"/>
        </w:rPr>
        <w:t>8.3.1 – O dever previsto no subitem anterior implica na obrigação de, a critério da Administração, substituir, reparar, corrigir, remover, ou reconstruir, às suas expensas, no prazo máximo de 48 (quarenta e oito) horas, o serviço com avarias ou defeitos;</w:t>
      </w:r>
    </w:p>
    <w:p w14:paraId="2F7CAB26" w14:textId="77777777" w:rsidR="000F50F1" w:rsidRPr="00822955" w:rsidRDefault="000F50F1" w:rsidP="000F50F1">
      <w:pPr>
        <w:spacing w:line="276" w:lineRule="auto"/>
        <w:jc w:val="both"/>
        <w:outlineLvl w:val="0"/>
        <w:rPr>
          <w:rFonts w:ascii="Arial" w:hAnsi="Arial" w:cs="Arial"/>
        </w:rPr>
      </w:pPr>
      <w:r w:rsidRPr="00822955">
        <w:rPr>
          <w:rFonts w:ascii="Arial" w:hAnsi="Arial" w:cs="Arial"/>
        </w:rPr>
        <w:t>8.4 – Atender prontamente a quaisquer exigências da administração, inerentes ao objeto da presente licitação;</w:t>
      </w:r>
    </w:p>
    <w:p w14:paraId="5CBE8B06" w14:textId="77777777" w:rsidR="000F50F1" w:rsidRPr="00822955" w:rsidRDefault="000F50F1" w:rsidP="000F50F1">
      <w:pPr>
        <w:spacing w:line="276" w:lineRule="auto"/>
        <w:jc w:val="both"/>
        <w:outlineLvl w:val="0"/>
        <w:rPr>
          <w:rFonts w:ascii="Arial" w:hAnsi="Arial" w:cs="Arial"/>
        </w:rPr>
      </w:pPr>
      <w:r w:rsidRPr="00822955">
        <w:rPr>
          <w:rFonts w:ascii="Arial" w:hAnsi="Arial" w:cs="Arial"/>
        </w:rPr>
        <w:t xml:space="preserve">8.5 – Comunicar à Administração, no prazo máximo de 24 (vinte e quatro) horas que antecede a data </w:t>
      </w:r>
      <w:r w:rsidRPr="00822955">
        <w:rPr>
          <w:rFonts w:ascii="Arial" w:hAnsi="Arial" w:cs="Arial"/>
        </w:rPr>
        <w:lastRenderedPageBreak/>
        <w:t>da entrega, os motivos que impossibilitem o cumprimento do prazo previsto, com a devida comprovação;</w:t>
      </w:r>
    </w:p>
    <w:p w14:paraId="14E84431" w14:textId="77777777" w:rsidR="000F50F1" w:rsidRPr="00822955" w:rsidRDefault="000F50F1" w:rsidP="000F50F1">
      <w:pPr>
        <w:spacing w:line="276" w:lineRule="auto"/>
        <w:jc w:val="both"/>
        <w:outlineLvl w:val="0"/>
        <w:rPr>
          <w:rFonts w:ascii="Arial" w:hAnsi="Arial" w:cs="Arial"/>
        </w:rPr>
      </w:pPr>
      <w:r w:rsidRPr="00822955">
        <w:rPr>
          <w:rFonts w:ascii="Arial" w:hAnsi="Arial" w:cs="Arial"/>
        </w:rPr>
        <w:t>8.6 – Manter, durante toda a execução do contrato, em compatibilidade com as obrigações assumidas, todas as condições de habilitação e qualificação exigidas na licitação;</w:t>
      </w:r>
    </w:p>
    <w:p w14:paraId="2D8CCB91" w14:textId="77777777" w:rsidR="000F50F1" w:rsidRPr="00822955" w:rsidRDefault="000F50F1" w:rsidP="000F50F1">
      <w:pPr>
        <w:spacing w:line="276" w:lineRule="auto"/>
        <w:jc w:val="both"/>
        <w:outlineLvl w:val="0"/>
        <w:rPr>
          <w:rFonts w:ascii="Arial" w:hAnsi="Arial" w:cs="Arial"/>
        </w:rPr>
      </w:pPr>
      <w:r w:rsidRPr="00822955">
        <w:rPr>
          <w:rFonts w:ascii="Arial" w:hAnsi="Arial" w:cs="Arial"/>
        </w:rPr>
        <w:t xml:space="preserve">8.7 – Não transferir a terceiros, por qualquer forma, nem mesmo parcialmente, as obrigações assumidas, nem subcontratar qualquer das prestações a que está obrigada, exceto nas condições autorizadas no Termo de Referência ou na minuta de contrato; </w:t>
      </w:r>
    </w:p>
    <w:p w14:paraId="0D6A4342" w14:textId="77777777" w:rsidR="000F50F1" w:rsidRPr="00822955" w:rsidRDefault="000F50F1" w:rsidP="000F50F1">
      <w:pPr>
        <w:spacing w:line="276" w:lineRule="auto"/>
        <w:jc w:val="both"/>
        <w:outlineLvl w:val="0"/>
        <w:rPr>
          <w:rFonts w:ascii="Arial" w:hAnsi="Arial" w:cs="Arial"/>
        </w:rPr>
      </w:pPr>
      <w:r w:rsidRPr="00822955">
        <w:rPr>
          <w:rFonts w:ascii="Arial" w:hAnsi="Arial" w:cs="Arial"/>
        </w:rPr>
        <w:t>8.8 – Responsabilizarem-se pelas despesas dos tributos, encargos trabalhistas, previdenciários, fiscais, comerciais, taxas, fretes, seguros, deslocamento de pessoal, prestação de garantia e quaisquer outras que incidam ou venham a incidir na execução do contrato.</w:t>
      </w:r>
    </w:p>
    <w:p w14:paraId="40A2FCB0" w14:textId="77777777" w:rsidR="000F50F1" w:rsidRPr="00822955" w:rsidRDefault="000F50F1" w:rsidP="000F50F1">
      <w:pPr>
        <w:pBdr>
          <w:top w:val="double" w:sz="4" w:space="1" w:color="auto"/>
          <w:bottom w:val="double" w:sz="4" w:space="1" w:color="auto"/>
        </w:pBdr>
        <w:adjustRightInd w:val="0"/>
        <w:spacing w:line="276" w:lineRule="auto"/>
        <w:jc w:val="center"/>
        <w:rPr>
          <w:rFonts w:ascii="Arial" w:hAnsi="Arial" w:cs="Arial"/>
          <w:b/>
          <w:bCs/>
        </w:rPr>
      </w:pPr>
      <w:r w:rsidRPr="00822955">
        <w:rPr>
          <w:rFonts w:ascii="Arial" w:hAnsi="Arial" w:cs="Arial"/>
          <w:b/>
          <w:bCs/>
        </w:rPr>
        <w:t>09 – OBRIGAÇÕES DO MUNICÍPIO.</w:t>
      </w:r>
    </w:p>
    <w:p w14:paraId="47C4D13E" w14:textId="77777777" w:rsidR="000F50F1" w:rsidRPr="00822955" w:rsidRDefault="000F50F1" w:rsidP="000F50F1">
      <w:pPr>
        <w:adjustRightInd w:val="0"/>
        <w:spacing w:line="276" w:lineRule="auto"/>
        <w:jc w:val="both"/>
        <w:rPr>
          <w:rFonts w:ascii="Arial" w:hAnsi="Arial" w:cs="Arial"/>
        </w:rPr>
      </w:pPr>
      <w:r w:rsidRPr="00822955">
        <w:rPr>
          <w:rFonts w:ascii="Arial" w:hAnsi="Arial" w:cs="Arial"/>
          <w:bCs/>
        </w:rPr>
        <w:t xml:space="preserve">9.1 – </w:t>
      </w:r>
      <w:r w:rsidRPr="00822955">
        <w:rPr>
          <w:rFonts w:ascii="Arial" w:hAnsi="Arial" w:cs="Arial"/>
        </w:rPr>
        <w:t>Receber provisoriamente</w:t>
      </w:r>
      <w:r>
        <w:rPr>
          <w:rFonts w:ascii="Arial" w:hAnsi="Arial" w:cs="Arial"/>
        </w:rPr>
        <w:t xml:space="preserve"> e definitivamente</w:t>
      </w:r>
      <w:r w:rsidRPr="00822955">
        <w:rPr>
          <w:rFonts w:ascii="Arial" w:hAnsi="Arial" w:cs="Arial"/>
        </w:rPr>
        <w:t xml:space="preserve"> os produtos, disponibilizando local, data e horário;</w:t>
      </w:r>
    </w:p>
    <w:p w14:paraId="649C012D" w14:textId="77777777" w:rsidR="000F50F1" w:rsidRPr="00822955" w:rsidRDefault="000F50F1" w:rsidP="000F50F1">
      <w:pPr>
        <w:adjustRightInd w:val="0"/>
        <w:spacing w:line="276" w:lineRule="auto"/>
        <w:jc w:val="both"/>
        <w:rPr>
          <w:rFonts w:ascii="Arial" w:hAnsi="Arial" w:cs="Arial"/>
        </w:rPr>
      </w:pPr>
      <w:r w:rsidRPr="00822955">
        <w:rPr>
          <w:rFonts w:ascii="Arial" w:hAnsi="Arial" w:cs="Arial"/>
        </w:rPr>
        <w:t>9.2 – Verificar minuciosamente, no prazo fixado, a conformidade dos bens/serviços recebidos provisoriamente com as especificações constantes do edital e da proposta, para fins de aceitação e recebimento definitivos;</w:t>
      </w:r>
    </w:p>
    <w:p w14:paraId="4FE60A64" w14:textId="77777777" w:rsidR="000F50F1" w:rsidRPr="00822955" w:rsidRDefault="000F50F1" w:rsidP="000F50F1">
      <w:pPr>
        <w:adjustRightInd w:val="0"/>
        <w:spacing w:line="276" w:lineRule="auto"/>
        <w:jc w:val="both"/>
        <w:rPr>
          <w:rFonts w:ascii="Arial" w:hAnsi="Arial" w:cs="Arial"/>
        </w:rPr>
      </w:pPr>
      <w:r w:rsidRPr="00822955">
        <w:rPr>
          <w:rFonts w:ascii="Arial" w:hAnsi="Arial" w:cs="Arial"/>
        </w:rPr>
        <w:t>9.3 – Acompanhar e fiscalizar o cumprimento das obrigações da contratada, através de servidor especialmente designado;</w:t>
      </w:r>
    </w:p>
    <w:p w14:paraId="47297F83" w14:textId="77777777" w:rsidR="000F50F1" w:rsidRPr="00822955" w:rsidRDefault="000F50F1" w:rsidP="000F50F1">
      <w:pPr>
        <w:adjustRightInd w:val="0"/>
        <w:spacing w:line="276" w:lineRule="auto"/>
        <w:jc w:val="both"/>
        <w:rPr>
          <w:rFonts w:ascii="Arial" w:hAnsi="Arial" w:cs="Arial"/>
        </w:rPr>
      </w:pPr>
      <w:r w:rsidRPr="00822955">
        <w:rPr>
          <w:rFonts w:ascii="Arial" w:hAnsi="Arial" w:cs="Arial"/>
        </w:rPr>
        <w:t>9.4 – Efetuar o pagamento no prazo previsto.</w:t>
      </w:r>
    </w:p>
    <w:p w14:paraId="1E0D8E9F" w14:textId="77777777" w:rsidR="000F50F1" w:rsidRPr="00822955" w:rsidRDefault="000F50F1" w:rsidP="000F50F1">
      <w:pPr>
        <w:pBdr>
          <w:top w:val="double" w:sz="4" w:space="1" w:color="auto"/>
          <w:bottom w:val="double" w:sz="4" w:space="1" w:color="auto"/>
        </w:pBdr>
        <w:spacing w:line="276" w:lineRule="auto"/>
        <w:jc w:val="center"/>
        <w:rPr>
          <w:rFonts w:ascii="Arial" w:hAnsi="Arial" w:cs="Arial"/>
          <w:b/>
        </w:rPr>
      </w:pPr>
      <w:r w:rsidRPr="00822955">
        <w:rPr>
          <w:rFonts w:ascii="Arial" w:hAnsi="Arial" w:cs="Arial"/>
          <w:b/>
        </w:rPr>
        <w:t>10 – DOS PRAZOS CONTRATUAIS E/OU REGISTRO DE PREÇOS.</w:t>
      </w:r>
    </w:p>
    <w:p w14:paraId="09252EED" w14:textId="77777777" w:rsidR="000F50F1" w:rsidRPr="00822955" w:rsidRDefault="000F50F1" w:rsidP="000F50F1">
      <w:pPr>
        <w:spacing w:line="276" w:lineRule="auto"/>
        <w:jc w:val="both"/>
        <w:rPr>
          <w:rFonts w:ascii="Arial" w:hAnsi="Arial" w:cs="Arial"/>
        </w:rPr>
      </w:pPr>
      <w:r w:rsidRPr="00822955">
        <w:rPr>
          <w:rFonts w:ascii="Arial" w:hAnsi="Arial" w:cs="Arial"/>
        </w:rPr>
        <w:t>10.1 – Os prazos das aquisições/contratações oriundas do Registro de preços serão de 12 meses, enquanto dos contratos será em conformidade com a minuta aprovada pela assessoria jurídica.</w:t>
      </w:r>
    </w:p>
    <w:p w14:paraId="7285E04F" w14:textId="77777777" w:rsidR="000F50F1" w:rsidRPr="00822955" w:rsidRDefault="000F50F1" w:rsidP="000F50F1">
      <w:pPr>
        <w:pBdr>
          <w:top w:val="double" w:sz="4" w:space="1" w:color="auto"/>
          <w:bottom w:val="double" w:sz="4" w:space="1" w:color="auto"/>
        </w:pBdr>
        <w:spacing w:line="276" w:lineRule="auto"/>
        <w:jc w:val="center"/>
        <w:outlineLvl w:val="0"/>
        <w:rPr>
          <w:rFonts w:ascii="Arial" w:hAnsi="Arial" w:cs="Arial"/>
          <w:b/>
        </w:rPr>
      </w:pPr>
      <w:r w:rsidRPr="00822955">
        <w:rPr>
          <w:rFonts w:ascii="Arial" w:hAnsi="Arial" w:cs="Arial"/>
          <w:b/>
          <w:bCs/>
        </w:rPr>
        <w:t>11 – CONDIÇÕES DE PAGAMENTO</w:t>
      </w:r>
    </w:p>
    <w:p w14:paraId="14FB28F8" w14:textId="77777777" w:rsidR="000F50F1" w:rsidRPr="00822955" w:rsidRDefault="000F50F1" w:rsidP="000F50F1">
      <w:pPr>
        <w:spacing w:line="276" w:lineRule="auto"/>
        <w:jc w:val="both"/>
        <w:outlineLvl w:val="0"/>
        <w:rPr>
          <w:rFonts w:ascii="Arial" w:hAnsi="Arial" w:cs="Arial"/>
          <w:b/>
          <w:bCs/>
        </w:rPr>
      </w:pPr>
      <w:r w:rsidRPr="00822955">
        <w:rPr>
          <w:rFonts w:ascii="Arial" w:hAnsi="Arial" w:cs="Arial"/>
        </w:rPr>
        <w:t>11.1 - O pagamento será efetuado pelo órgão requisitor de acordo com a efetiva execução por parte da contratada, em conferência com as suas solicitações, após o cumprimento das obrigações contábeis e financeiras de praxe, até 30 dias a contar da entrega/prestação dos serviços.</w:t>
      </w:r>
    </w:p>
    <w:p w14:paraId="025F65B9" w14:textId="77777777" w:rsidR="000F50F1" w:rsidRPr="00822955" w:rsidRDefault="000F50F1" w:rsidP="000F50F1">
      <w:pPr>
        <w:pBdr>
          <w:top w:val="double" w:sz="4" w:space="1" w:color="auto"/>
          <w:bottom w:val="double" w:sz="4" w:space="1" w:color="auto"/>
        </w:pBdr>
        <w:spacing w:line="276" w:lineRule="auto"/>
        <w:jc w:val="center"/>
        <w:outlineLvl w:val="0"/>
        <w:rPr>
          <w:rFonts w:ascii="Arial" w:hAnsi="Arial" w:cs="Arial"/>
          <w:b/>
          <w:bCs/>
        </w:rPr>
      </w:pPr>
      <w:r w:rsidRPr="00822955">
        <w:rPr>
          <w:rFonts w:ascii="Arial" w:hAnsi="Arial" w:cs="Arial"/>
          <w:b/>
          <w:bCs/>
        </w:rPr>
        <w:t>12 – REAJUSTE/ REPACTUAÇÃO.</w:t>
      </w:r>
    </w:p>
    <w:p w14:paraId="20CE2374" w14:textId="77777777" w:rsidR="000F50F1" w:rsidRPr="00822955" w:rsidRDefault="000F50F1" w:rsidP="000F50F1">
      <w:pPr>
        <w:spacing w:line="276" w:lineRule="auto"/>
        <w:jc w:val="both"/>
        <w:outlineLvl w:val="0"/>
        <w:rPr>
          <w:rFonts w:ascii="Arial" w:hAnsi="Arial" w:cs="Arial"/>
        </w:rPr>
      </w:pPr>
      <w:r w:rsidRPr="00822955">
        <w:rPr>
          <w:rFonts w:ascii="Arial" w:hAnsi="Arial" w:cs="Arial"/>
          <w:bCs/>
        </w:rPr>
        <w:t xml:space="preserve">12.1 – </w:t>
      </w:r>
      <w:r w:rsidRPr="00822955">
        <w:rPr>
          <w:rFonts w:ascii="Arial" w:hAnsi="Arial" w:cs="Arial"/>
        </w:rPr>
        <w:t>Poderá ser restabelecido o equilíbrio econômico / financeiro da contratação, por repactuação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1F32EA4B" w14:textId="77777777" w:rsidR="000F50F1" w:rsidRPr="00822955" w:rsidRDefault="000F50F1" w:rsidP="000F50F1">
      <w:pPr>
        <w:spacing w:line="276" w:lineRule="auto"/>
        <w:jc w:val="both"/>
        <w:rPr>
          <w:rFonts w:ascii="Arial" w:hAnsi="Arial" w:cs="Arial"/>
        </w:rPr>
      </w:pPr>
      <w:r w:rsidRPr="00822955">
        <w:rPr>
          <w:rFonts w:ascii="Arial" w:hAnsi="Arial" w:cs="Arial"/>
        </w:rPr>
        <w:t>12.2 – Os preços poderão ser revistos para manter o equilíbrio econômico-financeiro do compromisso com base na variação trimestral do IPC-A (IBGE).</w:t>
      </w:r>
    </w:p>
    <w:p w14:paraId="7F52FEDB" w14:textId="77777777" w:rsidR="000F50F1" w:rsidRPr="00822955" w:rsidRDefault="000F50F1" w:rsidP="000F50F1">
      <w:pPr>
        <w:spacing w:line="276" w:lineRule="auto"/>
        <w:jc w:val="both"/>
        <w:rPr>
          <w:rFonts w:ascii="Arial" w:hAnsi="Arial" w:cs="Arial"/>
        </w:rPr>
      </w:pPr>
      <w:r w:rsidRPr="00822955">
        <w:rPr>
          <w:rFonts w:ascii="Arial" w:hAnsi="Arial" w:cs="Arial"/>
        </w:rPr>
        <w:t>12.3 – 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2E081FEE" w14:textId="77777777" w:rsidR="000F50F1" w:rsidRPr="00822955" w:rsidRDefault="000F50F1" w:rsidP="000F50F1">
      <w:pPr>
        <w:spacing w:line="276" w:lineRule="auto"/>
        <w:jc w:val="both"/>
        <w:rPr>
          <w:rFonts w:ascii="Arial" w:hAnsi="Arial" w:cs="Arial"/>
        </w:rPr>
      </w:pPr>
    </w:p>
    <w:p w14:paraId="08BDB76B" w14:textId="77777777" w:rsidR="000F50F1" w:rsidRPr="00822955" w:rsidRDefault="000F50F1" w:rsidP="000F50F1">
      <w:pPr>
        <w:pBdr>
          <w:top w:val="double" w:sz="4" w:space="1" w:color="auto"/>
          <w:bottom w:val="double" w:sz="4" w:space="1" w:color="auto"/>
        </w:pBdr>
        <w:adjustRightInd w:val="0"/>
        <w:spacing w:line="276" w:lineRule="auto"/>
        <w:jc w:val="center"/>
        <w:rPr>
          <w:rFonts w:ascii="Arial" w:hAnsi="Arial" w:cs="Arial"/>
          <w:b/>
        </w:rPr>
      </w:pPr>
      <w:r w:rsidRPr="00822955">
        <w:rPr>
          <w:rFonts w:ascii="Arial" w:hAnsi="Arial" w:cs="Arial"/>
          <w:b/>
        </w:rPr>
        <w:t>13 – DO RESPONSÁVEL.</w:t>
      </w:r>
    </w:p>
    <w:p w14:paraId="7132420F" w14:textId="77777777" w:rsidR="000F50F1" w:rsidRPr="00822955" w:rsidRDefault="000F50F1" w:rsidP="000F50F1">
      <w:pPr>
        <w:spacing w:line="276" w:lineRule="auto"/>
        <w:jc w:val="both"/>
        <w:rPr>
          <w:rFonts w:ascii="Arial" w:hAnsi="Arial" w:cs="Arial"/>
          <w:bCs/>
        </w:rPr>
      </w:pPr>
      <w:r w:rsidRPr="00822955">
        <w:rPr>
          <w:rFonts w:ascii="Arial" w:hAnsi="Arial" w:cs="Arial"/>
        </w:rPr>
        <w:t xml:space="preserve">13.1 - </w:t>
      </w:r>
      <w:r w:rsidRPr="00822955">
        <w:rPr>
          <w:rFonts w:ascii="Arial" w:hAnsi="Arial" w:cs="Arial"/>
          <w:bCs/>
        </w:rPr>
        <w:t xml:space="preserve">Declaramos que somos responsáveis pela elaboração do Termo de Referência, que corresponde ao objeto previsto na cláusula primeira deste termo. O Termo de Referência está adequado ao que dispõe a legislação vigente bem como ao disposto na Lei Federal nº </w:t>
      </w:r>
      <w:r>
        <w:rPr>
          <w:rFonts w:ascii="Arial" w:hAnsi="Arial" w:cs="Arial"/>
          <w:bCs/>
        </w:rPr>
        <w:t>14.133/2021</w:t>
      </w:r>
      <w:r w:rsidRPr="00822955">
        <w:rPr>
          <w:rFonts w:ascii="Arial" w:hAnsi="Arial" w:cs="Arial"/>
          <w:bCs/>
        </w:rPr>
        <w:t>.</w:t>
      </w:r>
    </w:p>
    <w:p w14:paraId="301D3083" w14:textId="77777777" w:rsidR="000F50F1" w:rsidRDefault="000F50F1" w:rsidP="000F50F1">
      <w:pPr>
        <w:spacing w:line="276" w:lineRule="auto"/>
        <w:jc w:val="center"/>
        <w:rPr>
          <w:rFonts w:ascii="Arial" w:hAnsi="Arial" w:cs="Arial"/>
          <w:bCs/>
        </w:rPr>
      </w:pPr>
    </w:p>
    <w:p w14:paraId="6ADADD31" w14:textId="4D033415" w:rsidR="000F50F1" w:rsidRPr="00822955" w:rsidRDefault="000F50F1" w:rsidP="000F50F1">
      <w:pPr>
        <w:spacing w:line="276" w:lineRule="auto"/>
        <w:jc w:val="center"/>
        <w:rPr>
          <w:rFonts w:ascii="Arial" w:eastAsia="Calibri" w:hAnsi="Arial" w:cs="Arial"/>
        </w:rPr>
      </w:pPr>
      <w:r>
        <w:rPr>
          <w:rFonts w:ascii="Arial" w:hAnsi="Arial" w:cs="Arial"/>
          <w:bCs/>
        </w:rPr>
        <w:t>Abre Campo /</w:t>
      </w:r>
      <w:r w:rsidRPr="00822955">
        <w:rPr>
          <w:rFonts w:ascii="Arial" w:hAnsi="Arial" w:cs="Arial"/>
          <w:bCs/>
        </w:rPr>
        <w:t xml:space="preserve"> MG</w:t>
      </w:r>
      <w:r>
        <w:rPr>
          <w:rFonts w:ascii="Arial" w:hAnsi="Arial" w:cs="Arial"/>
          <w:bCs/>
        </w:rPr>
        <w:t xml:space="preserve">, </w:t>
      </w:r>
      <w:r w:rsidRPr="00822955">
        <w:rPr>
          <w:rFonts w:ascii="Arial" w:hAnsi="Arial" w:cs="Arial"/>
          <w:bCs/>
        </w:rPr>
        <w:t xml:space="preserve"> </w:t>
      </w:r>
      <w:r w:rsidR="00E4511A">
        <w:rPr>
          <w:rFonts w:ascii="Arial" w:hAnsi="Arial" w:cs="Arial"/>
          <w:bCs/>
        </w:rPr>
        <w:t>08 de janeiro de 2024.</w:t>
      </w:r>
    </w:p>
    <w:p w14:paraId="50570504" w14:textId="77777777" w:rsidR="000F50F1" w:rsidRPr="00822955" w:rsidRDefault="000F50F1" w:rsidP="000F50F1">
      <w:pPr>
        <w:spacing w:line="276" w:lineRule="auto"/>
        <w:jc w:val="both"/>
        <w:rPr>
          <w:rFonts w:ascii="Arial" w:eastAsia="Calibri" w:hAnsi="Arial" w:cs="Arial"/>
        </w:rPr>
      </w:pPr>
    </w:p>
    <w:p w14:paraId="35683E39" w14:textId="77777777" w:rsidR="000F50F1" w:rsidRDefault="000F50F1" w:rsidP="000F50F1">
      <w:pPr>
        <w:spacing w:line="276" w:lineRule="auto"/>
        <w:jc w:val="center"/>
        <w:rPr>
          <w:rFonts w:ascii="Arial" w:eastAsia="Calibri" w:hAnsi="Arial" w:cs="Arial"/>
        </w:rPr>
      </w:pPr>
      <w:r>
        <w:rPr>
          <w:rFonts w:ascii="Arial" w:eastAsia="Calibri" w:hAnsi="Arial" w:cs="Arial"/>
        </w:rPr>
        <w:t>Flávia Correia Moreira</w:t>
      </w:r>
    </w:p>
    <w:p w14:paraId="7B27ED64" w14:textId="77777777" w:rsidR="000F50F1" w:rsidRPr="00EA3397" w:rsidRDefault="000F50F1" w:rsidP="000F50F1">
      <w:pPr>
        <w:spacing w:line="276" w:lineRule="auto"/>
        <w:jc w:val="center"/>
        <w:rPr>
          <w:rFonts w:ascii="Arial" w:eastAsia="Calibri" w:hAnsi="Arial" w:cs="Arial"/>
        </w:rPr>
      </w:pPr>
      <w:r>
        <w:rPr>
          <w:rFonts w:ascii="Arial" w:eastAsia="Calibri" w:hAnsi="Arial" w:cs="Arial"/>
        </w:rPr>
        <w:t>Secretária Municipal de Educação</w:t>
      </w:r>
    </w:p>
    <w:p w14:paraId="3EB92A8B" w14:textId="5B1E7DA3" w:rsidR="000B2CAB" w:rsidRPr="009F3228" w:rsidRDefault="004828C7" w:rsidP="000B2CAB">
      <w:pPr>
        <w:pBdr>
          <w:top w:val="double" w:sz="4" w:space="1" w:color="auto"/>
        </w:pBdr>
        <w:spacing w:line="276" w:lineRule="auto"/>
        <w:jc w:val="center"/>
        <w:rPr>
          <w:rFonts w:ascii="Arial" w:eastAsia="Calibri" w:hAnsi="Arial" w:cs="Arial"/>
          <w:b/>
        </w:rPr>
      </w:pPr>
      <w:r>
        <w:rPr>
          <w:rFonts w:ascii="Arial" w:eastAsia="Calibri" w:hAnsi="Arial" w:cs="Arial"/>
          <w:b/>
        </w:rPr>
        <w:lastRenderedPageBreak/>
        <w:t>(</w:t>
      </w:r>
      <w:r w:rsidR="000B2CAB">
        <w:rPr>
          <w:rFonts w:ascii="Arial" w:eastAsia="Calibri" w:hAnsi="Arial" w:cs="Arial"/>
          <w:b/>
        </w:rPr>
        <w:t xml:space="preserve">APENDICE </w:t>
      </w:r>
      <w:r w:rsidR="000B2CAB" w:rsidRPr="009F3228">
        <w:rPr>
          <w:rFonts w:ascii="Arial" w:eastAsia="Calibri" w:hAnsi="Arial" w:cs="Arial"/>
          <w:b/>
        </w:rPr>
        <w:t>ANEXO I</w:t>
      </w:r>
      <w:r>
        <w:rPr>
          <w:rFonts w:ascii="Arial" w:eastAsia="Calibri" w:hAnsi="Arial" w:cs="Arial"/>
          <w:b/>
        </w:rPr>
        <w:t xml:space="preserve">) PLANILHA DE PREÇOS  </w:t>
      </w:r>
      <w:r w:rsidR="0010420A">
        <w:rPr>
          <w:rFonts w:ascii="Arial" w:eastAsia="Calibri" w:hAnsi="Arial" w:cs="Arial"/>
          <w:b/>
        </w:rPr>
        <w:t>ESTIMADOS</w:t>
      </w:r>
    </w:p>
    <w:p w14:paraId="60A1E70B" w14:textId="32E06FF4" w:rsidR="000B2CAB" w:rsidRPr="009F3228" w:rsidRDefault="000B2CAB" w:rsidP="000B2CAB">
      <w:pPr>
        <w:pBdr>
          <w:bottom w:val="double" w:sz="4" w:space="1" w:color="auto"/>
        </w:pBdr>
        <w:spacing w:line="276" w:lineRule="auto"/>
        <w:jc w:val="center"/>
        <w:rPr>
          <w:rFonts w:ascii="Arial" w:eastAsia="Calibri" w:hAnsi="Arial" w:cs="Arial"/>
          <w:b/>
        </w:rPr>
      </w:pPr>
      <w:r w:rsidRPr="009F3228">
        <w:rPr>
          <w:rFonts w:ascii="Arial" w:eastAsia="Calibri" w:hAnsi="Arial" w:cs="Arial"/>
          <w:b/>
        </w:rPr>
        <w:t xml:space="preserve">PROCESSO Nº </w:t>
      </w:r>
      <w:r>
        <w:rPr>
          <w:rFonts w:ascii="Arial" w:eastAsia="Calibri" w:hAnsi="Arial" w:cs="Arial"/>
          <w:b/>
        </w:rPr>
        <w:t>015/2024</w:t>
      </w:r>
      <w:r w:rsidRPr="009F3228">
        <w:rPr>
          <w:rFonts w:ascii="Arial" w:eastAsia="Calibri" w:hAnsi="Arial" w:cs="Arial"/>
          <w:b/>
        </w:rPr>
        <w:tab/>
      </w:r>
      <w:r w:rsidRPr="009F3228">
        <w:rPr>
          <w:rFonts w:ascii="Arial" w:eastAsia="Calibri" w:hAnsi="Arial" w:cs="Arial"/>
          <w:b/>
        </w:rPr>
        <w:tab/>
        <w:t xml:space="preserve">PREGÃO </w:t>
      </w:r>
      <w:r>
        <w:rPr>
          <w:rFonts w:ascii="Arial" w:eastAsia="Calibri" w:hAnsi="Arial" w:cs="Arial"/>
          <w:b/>
        </w:rPr>
        <w:t>ELETRONICO</w:t>
      </w:r>
      <w:r w:rsidRPr="009F3228">
        <w:rPr>
          <w:rFonts w:ascii="Arial" w:eastAsia="Calibri" w:hAnsi="Arial" w:cs="Arial"/>
          <w:b/>
        </w:rPr>
        <w:t xml:space="preserve"> Nº </w:t>
      </w:r>
      <w:r>
        <w:rPr>
          <w:rFonts w:ascii="Arial" w:eastAsia="Calibri" w:hAnsi="Arial" w:cs="Arial"/>
          <w:b/>
        </w:rPr>
        <w:t>001/2024</w:t>
      </w:r>
    </w:p>
    <w:p w14:paraId="62362F08" w14:textId="77777777" w:rsidR="00200D3C" w:rsidRPr="009F3228" w:rsidRDefault="00200D3C" w:rsidP="00200D3C">
      <w:pPr>
        <w:spacing w:line="276" w:lineRule="auto"/>
        <w:rPr>
          <w:rFonts w:ascii="Arial" w:eastAsia="Calibri" w:hAnsi="Arial" w:cs="Arial"/>
          <w:b/>
        </w:rPr>
      </w:pPr>
    </w:p>
    <w:tbl>
      <w:tblPr>
        <w:tblW w:w="9732" w:type="dxa"/>
        <w:tblInd w:w="-38" w:type="dxa"/>
        <w:tblLayout w:type="fixed"/>
        <w:tblCellMar>
          <w:left w:w="30" w:type="dxa"/>
          <w:right w:w="30" w:type="dxa"/>
        </w:tblCellMar>
        <w:tblLook w:val="0000" w:firstRow="0" w:lastRow="0" w:firstColumn="0" w:lastColumn="0" w:noHBand="0" w:noVBand="0"/>
      </w:tblPr>
      <w:tblGrid>
        <w:gridCol w:w="595"/>
        <w:gridCol w:w="4126"/>
        <w:gridCol w:w="1015"/>
        <w:gridCol w:w="1015"/>
        <w:gridCol w:w="1370"/>
        <w:gridCol w:w="1611"/>
      </w:tblGrid>
      <w:tr w:rsidR="00200D3C" w:rsidRPr="00207DC7" w14:paraId="06AA1B04" w14:textId="77777777" w:rsidTr="00145B1E">
        <w:trPr>
          <w:trHeight w:val="506"/>
        </w:trPr>
        <w:tc>
          <w:tcPr>
            <w:tcW w:w="595" w:type="dxa"/>
            <w:tcBorders>
              <w:top w:val="single" w:sz="6" w:space="0" w:color="auto"/>
              <w:left w:val="single" w:sz="6" w:space="0" w:color="auto"/>
              <w:bottom w:val="single" w:sz="6" w:space="0" w:color="auto"/>
              <w:right w:val="single" w:sz="6" w:space="0" w:color="auto"/>
            </w:tcBorders>
          </w:tcPr>
          <w:p w14:paraId="53B72477" w14:textId="77777777" w:rsidR="00200D3C" w:rsidRPr="00207DC7" w:rsidRDefault="00200D3C" w:rsidP="00145B1E">
            <w:pPr>
              <w:adjustRightInd w:val="0"/>
              <w:jc w:val="center"/>
              <w:rPr>
                <w:b/>
                <w:bCs/>
                <w:color w:val="000000"/>
              </w:rPr>
            </w:pPr>
            <w:r w:rsidRPr="00207DC7">
              <w:rPr>
                <w:b/>
                <w:bCs/>
                <w:color w:val="000000"/>
              </w:rPr>
              <w:t>ITEM</w:t>
            </w:r>
          </w:p>
        </w:tc>
        <w:tc>
          <w:tcPr>
            <w:tcW w:w="4126" w:type="dxa"/>
            <w:tcBorders>
              <w:top w:val="single" w:sz="6" w:space="0" w:color="auto"/>
              <w:left w:val="single" w:sz="6" w:space="0" w:color="auto"/>
              <w:bottom w:val="single" w:sz="6" w:space="0" w:color="auto"/>
              <w:right w:val="single" w:sz="6" w:space="0" w:color="auto"/>
            </w:tcBorders>
          </w:tcPr>
          <w:p w14:paraId="33FECBE9" w14:textId="77777777" w:rsidR="00200D3C" w:rsidRPr="00207DC7" w:rsidRDefault="00200D3C" w:rsidP="00145B1E">
            <w:pPr>
              <w:adjustRightInd w:val="0"/>
              <w:jc w:val="center"/>
              <w:rPr>
                <w:b/>
                <w:bCs/>
                <w:color w:val="000000"/>
              </w:rPr>
            </w:pPr>
            <w:r w:rsidRPr="00207DC7">
              <w:rPr>
                <w:b/>
                <w:bCs/>
                <w:color w:val="000000"/>
              </w:rPr>
              <w:t>DESCRIÇÃO</w:t>
            </w:r>
          </w:p>
        </w:tc>
        <w:tc>
          <w:tcPr>
            <w:tcW w:w="1015" w:type="dxa"/>
            <w:tcBorders>
              <w:top w:val="single" w:sz="6" w:space="0" w:color="auto"/>
              <w:left w:val="single" w:sz="6" w:space="0" w:color="auto"/>
              <w:bottom w:val="single" w:sz="6" w:space="0" w:color="auto"/>
              <w:right w:val="single" w:sz="6" w:space="0" w:color="auto"/>
            </w:tcBorders>
          </w:tcPr>
          <w:p w14:paraId="50E18BF3" w14:textId="77777777" w:rsidR="00200D3C" w:rsidRPr="00207DC7" w:rsidRDefault="00200D3C" w:rsidP="00145B1E">
            <w:pPr>
              <w:adjustRightInd w:val="0"/>
              <w:jc w:val="center"/>
              <w:rPr>
                <w:b/>
                <w:bCs/>
                <w:color w:val="000000"/>
              </w:rPr>
            </w:pPr>
            <w:r>
              <w:rPr>
                <w:b/>
                <w:bCs/>
                <w:color w:val="000000"/>
              </w:rPr>
              <w:t>MARCA</w:t>
            </w:r>
          </w:p>
        </w:tc>
        <w:tc>
          <w:tcPr>
            <w:tcW w:w="1015" w:type="dxa"/>
            <w:tcBorders>
              <w:top w:val="single" w:sz="6" w:space="0" w:color="auto"/>
              <w:left w:val="single" w:sz="6" w:space="0" w:color="auto"/>
              <w:bottom w:val="single" w:sz="6" w:space="0" w:color="auto"/>
              <w:right w:val="single" w:sz="6" w:space="0" w:color="auto"/>
            </w:tcBorders>
          </w:tcPr>
          <w:p w14:paraId="77C2CF1A" w14:textId="77777777" w:rsidR="00200D3C" w:rsidRPr="00207DC7" w:rsidRDefault="00200D3C" w:rsidP="00145B1E">
            <w:pPr>
              <w:adjustRightInd w:val="0"/>
              <w:jc w:val="center"/>
              <w:rPr>
                <w:b/>
                <w:bCs/>
                <w:color w:val="000000"/>
              </w:rPr>
            </w:pPr>
            <w:r w:rsidRPr="00207DC7">
              <w:rPr>
                <w:b/>
                <w:bCs/>
                <w:color w:val="000000"/>
              </w:rPr>
              <w:t>QUANT</w:t>
            </w:r>
          </w:p>
        </w:tc>
        <w:tc>
          <w:tcPr>
            <w:tcW w:w="1370" w:type="dxa"/>
            <w:tcBorders>
              <w:top w:val="single" w:sz="6" w:space="0" w:color="auto"/>
              <w:left w:val="single" w:sz="6" w:space="0" w:color="auto"/>
              <w:bottom w:val="single" w:sz="6" w:space="0" w:color="auto"/>
              <w:right w:val="single" w:sz="6" w:space="0" w:color="auto"/>
            </w:tcBorders>
          </w:tcPr>
          <w:p w14:paraId="079012E2" w14:textId="77777777" w:rsidR="00200D3C" w:rsidRPr="00207DC7" w:rsidRDefault="00200D3C" w:rsidP="00145B1E">
            <w:pPr>
              <w:adjustRightInd w:val="0"/>
              <w:jc w:val="center"/>
              <w:rPr>
                <w:b/>
                <w:bCs/>
                <w:color w:val="000000"/>
              </w:rPr>
            </w:pPr>
            <w:r w:rsidRPr="00207DC7">
              <w:rPr>
                <w:b/>
                <w:bCs/>
                <w:color w:val="000000"/>
              </w:rPr>
              <w:t>VALOR UNIT</w:t>
            </w:r>
            <w:r>
              <w:rPr>
                <w:b/>
                <w:bCs/>
                <w:color w:val="000000"/>
              </w:rPr>
              <w:t>. R$</w:t>
            </w:r>
          </w:p>
        </w:tc>
        <w:tc>
          <w:tcPr>
            <w:tcW w:w="1611" w:type="dxa"/>
            <w:tcBorders>
              <w:top w:val="single" w:sz="6" w:space="0" w:color="auto"/>
              <w:left w:val="single" w:sz="6" w:space="0" w:color="auto"/>
              <w:bottom w:val="single" w:sz="6" w:space="0" w:color="auto"/>
              <w:right w:val="single" w:sz="6" w:space="0" w:color="auto"/>
            </w:tcBorders>
          </w:tcPr>
          <w:p w14:paraId="3D311416" w14:textId="77777777" w:rsidR="00200D3C" w:rsidRDefault="00200D3C" w:rsidP="00145B1E">
            <w:pPr>
              <w:adjustRightInd w:val="0"/>
              <w:jc w:val="center"/>
              <w:rPr>
                <w:b/>
                <w:bCs/>
                <w:color w:val="000000"/>
              </w:rPr>
            </w:pPr>
            <w:r w:rsidRPr="00207DC7">
              <w:rPr>
                <w:b/>
                <w:bCs/>
                <w:color w:val="000000"/>
              </w:rPr>
              <w:t>VALOR TOTAL</w:t>
            </w:r>
          </w:p>
          <w:p w14:paraId="1EDC5B5F" w14:textId="77777777" w:rsidR="00200D3C" w:rsidRPr="00207DC7" w:rsidRDefault="00200D3C" w:rsidP="00145B1E">
            <w:pPr>
              <w:adjustRightInd w:val="0"/>
              <w:jc w:val="center"/>
              <w:rPr>
                <w:b/>
                <w:bCs/>
                <w:color w:val="000000"/>
              </w:rPr>
            </w:pPr>
            <w:r>
              <w:rPr>
                <w:b/>
                <w:bCs/>
                <w:color w:val="000000"/>
              </w:rPr>
              <w:t>R$</w:t>
            </w:r>
          </w:p>
        </w:tc>
      </w:tr>
      <w:tr w:rsidR="00200D3C" w:rsidRPr="00207DC7" w14:paraId="07F8CC67" w14:textId="77777777" w:rsidTr="00145B1E">
        <w:trPr>
          <w:trHeight w:val="490"/>
        </w:trPr>
        <w:tc>
          <w:tcPr>
            <w:tcW w:w="595" w:type="dxa"/>
            <w:tcBorders>
              <w:top w:val="single" w:sz="6" w:space="0" w:color="auto"/>
              <w:left w:val="single" w:sz="6" w:space="0" w:color="auto"/>
              <w:bottom w:val="single" w:sz="6" w:space="0" w:color="auto"/>
              <w:right w:val="single" w:sz="6" w:space="0" w:color="auto"/>
            </w:tcBorders>
          </w:tcPr>
          <w:p w14:paraId="46DB1137"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D303DA0" w14:textId="77777777" w:rsidR="00200D3C" w:rsidRPr="00207DC7" w:rsidRDefault="00200D3C" w:rsidP="00145B1E">
            <w:pPr>
              <w:adjustRightInd w:val="0"/>
              <w:rPr>
                <w:color w:val="000000"/>
              </w:rPr>
            </w:pPr>
            <w:r>
              <w:rPr>
                <w:color w:val="000000"/>
              </w:rPr>
              <w:t>TUNEL LUDICO – TL –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EB90A61"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BCFEA41"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325A903D"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3.732,42</w:t>
            </w:r>
          </w:p>
        </w:tc>
        <w:tc>
          <w:tcPr>
            <w:tcW w:w="1611" w:type="dxa"/>
            <w:tcBorders>
              <w:top w:val="single" w:sz="6" w:space="0" w:color="auto"/>
              <w:left w:val="single" w:sz="6" w:space="0" w:color="auto"/>
              <w:bottom w:val="single" w:sz="6" w:space="0" w:color="auto"/>
              <w:right w:val="single" w:sz="6" w:space="0" w:color="auto"/>
            </w:tcBorders>
          </w:tcPr>
          <w:p w14:paraId="575C38B8"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3.732,42</w:t>
            </w:r>
          </w:p>
        </w:tc>
      </w:tr>
      <w:tr w:rsidR="00200D3C" w:rsidRPr="00207DC7" w14:paraId="3465B7A0" w14:textId="77777777" w:rsidTr="00145B1E">
        <w:trPr>
          <w:trHeight w:val="426"/>
        </w:trPr>
        <w:tc>
          <w:tcPr>
            <w:tcW w:w="595" w:type="dxa"/>
            <w:tcBorders>
              <w:top w:val="single" w:sz="6" w:space="0" w:color="auto"/>
              <w:left w:val="single" w:sz="6" w:space="0" w:color="auto"/>
              <w:bottom w:val="single" w:sz="6" w:space="0" w:color="auto"/>
              <w:right w:val="single" w:sz="6" w:space="0" w:color="auto"/>
            </w:tcBorders>
          </w:tcPr>
          <w:p w14:paraId="6EC651EC"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4941C804" w14:textId="77777777" w:rsidR="00200D3C" w:rsidRPr="00207DC7" w:rsidRDefault="00200D3C" w:rsidP="00145B1E">
            <w:pPr>
              <w:adjustRightInd w:val="0"/>
              <w:rPr>
                <w:color w:val="000000"/>
              </w:rPr>
            </w:pPr>
            <w:r>
              <w:rPr>
                <w:color w:val="000000"/>
              </w:rPr>
              <w:t>GANGORRA DUPLA – GA- NOVO – PROINFANCIA PADRAO FNDE</w:t>
            </w:r>
          </w:p>
        </w:tc>
        <w:tc>
          <w:tcPr>
            <w:tcW w:w="1015" w:type="dxa"/>
            <w:tcBorders>
              <w:top w:val="single" w:sz="6" w:space="0" w:color="auto"/>
              <w:left w:val="single" w:sz="6" w:space="0" w:color="auto"/>
              <w:bottom w:val="single" w:sz="6" w:space="0" w:color="auto"/>
              <w:right w:val="single" w:sz="6" w:space="0" w:color="auto"/>
            </w:tcBorders>
          </w:tcPr>
          <w:p w14:paraId="7BA30FE6"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9A5F194"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2E317A88"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236,70</w:t>
            </w:r>
          </w:p>
        </w:tc>
        <w:tc>
          <w:tcPr>
            <w:tcW w:w="1611" w:type="dxa"/>
            <w:tcBorders>
              <w:top w:val="single" w:sz="6" w:space="0" w:color="auto"/>
              <w:left w:val="single" w:sz="6" w:space="0" w:color="auto"/>
              <w:bottom w:val="single" w:sz="6" w:space="0" w:color="auto"/>
              <w:right w:val="single" w:sz="6" w:space="0" w:color="auto"/>
            </w:tcBorders>
          </w:tcPr>
          <w:p w14:paraId="3B367CFD"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473,40</w:t>
            </w:r>
          </w:p>
        </w:tc>
      </w:tr>
      <w:tr w:rsidR="00200D3C" w:rsidRPr="00207DC7" w14:paraId="35F560CF" w14:textId="77777777" w:rsidTr="00145B1E">
        <w:trPr>
          <w:trHeight w:val="504"/>
        </w:trPr>
        <w:tc>
          <w:tcPr>
            <w:tcW w:w="595" w:type="dxa"/>
            <w:tcBorders>
              <w:top w:val="single" w:sz="6" w:space="0" w:color="auto"/>
              <w:left w:val="single" w:sz="6" w:space="0" w:color="auto"/>
              <w:bottom w:val="single" w:sz="6" w:space="0" w:color="auto"/>
              <w:right w:val="single" w:sz="6" w:space="0" w:color="auto"/>
            </w:tcBorders>
          </w:tcPr>
          <w:p w14:paraId="3D423411"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FD439D5" w14:textId="77777777" w:rsidR="00200D3C" w:rsidRPr="00207DC7" w:rsidRDefault="00200D3C" w:rsidP="00145B1E">
            <w:pPr>
              <w:adjustRightInd w:val="0"/>
              <w:rPr>
                <w:color w:val="000000"/>
              </w:rPr>
            </w:pPr>
            <w:r>
              <w:rPr>
                <w:color w:val="000000"/>
              </w:rPr>
              <w:t>ESCORREGADOR GRANDE – EG – NOVO -PROINFANCIA PADRAO FNDE</w:t>
            </w:r>
          </w:p>
        </w:tc>
        <w:tc>
          <w:tcPr>
            <w:tcW w:w="1015" w:type="dxa"/>
            <w:tcBorders>
              <w:top w:val="single" w:sz="6" w:space="0" w:color="auto"/>
              <w:left w:val="single" w:sz="6" w:space="0" w:color="auto"/>
              <w:bottom w:val="single" w:sz="6" w:space="0" w:color="auto"/>
              <w:right w:val="single" w:sz="6" w:space="0" w:color="auto"/>
            </w:tcBorders>
          </w:tcPr>
          <w:p w14:paraId="7BBB690E"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FBA45A1"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080E21F6"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737,58</w:t>
            </w:r>
          </w:p>
        </w:tc>
        <w:tc>
          <w:tcPr>
            <w:tcW w:w="1611" w:type="dxa"/>
            <w:tcBorders>
              <w:top w:val="single" w:sz="6" w:space="0" w:color="auto"/>
              <w:left w:val="single" w:sz="6" w:space="0" w:color="auto"/>
              <w:bottom w:val="single" w:sz="6" w:space="0" w:color="auto"/>
              <w:right w:val="single" w:sz="6" w:space="0" w:color="auto"/>
            </w:tcBorders>
          </w:tcPr>
          <w:p w14:paraId="21398022"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737,58</w:t>
            </w:r>
          </w:p>
        </w:tc>
      </w:tr>
      <w:tr w:rsidR="00200D3C" w:rsidRPr="00207DC7" w14:paraId="709AF444" w14:textId="77777777" w:rsidTr="00145B1E">
        <w:trPr>
          <w:trHeight w:val="555"/>
        </w:trPr>
        <w:tc>
          <w:tcPr>
            <w:tcW w:w="595" w:type="dxa"/>
            <w:tcBorders>
              <w:top w:val="single" w:sz="6" w:space="0" w:color="auto"/>
              <w:left w:val="single" w:sz="6" w:space="0" w:color="auto"/>
              <w:bottom w:val="single" w:sz="6" w:space="0" w:color="auto"/>
              <w:right w:val="single" w:sz="6" w:space="0" w:color="auto"/>
            </w:tcBorders>
          </w:tcPr>
          <w:p w14:paraId="218FB17A"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0986BB7" w14:textId="77777777" w:rsidR="00200D3C" w:rsidRPr="00207DC7" w:rsidRDefault="00200D3C" w:rsidP="00145B1E">
            <w:pPr>
              <w:adjustRightInd w:val="0"/>
              <w:rPr>
                <w:color w:val="000000"/>
              </w:rPr>
            </w:pPr>
            <w:r>
              <w:rPr>
                <w:color w:val="000000"/>
              </w:rPr>
              <w:t>CASA DE BONECAS – CS-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2690F85"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3851218"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03140614"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5.372,51</w:t>
            </w:r>
          </w:p>
        </w:tc>
        <w:tc>
          <w:tcPr>
            <w:tcW w:w="1611" w:type="dxa"/>
            <w:tcBorders>
              <w:top w:val="single" w:sz="6" w:space="0" w:color="auto"/>
              <w:left w:val="single" w:sz="6" w:space="0" w:color="auto"/>
              <w:bottom w:val="single" w:sz="6" w:space="0" w:color="auto"/>
              <w:right w:val="single" w:sz="6" w:space="0" w:color="auto"/>
            </w:tcBorders>
          </w:tcPr>
          <w:p w14:paraId="3239DB33"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5.372,51</w:t>
            </w:r>
          </w:p>
        </w:tc>
      </w:tr>
      <w:tr w:rsidR="00200D3C" w:rsidRPr="00207DC7" w14:paraId="1DF3F41C" w14:textId="77777777" w:rsidTr="00145B1E">
        <w:trPr>
          <w:trHeight w:val="548"/>
        </w:trPr>
        <w:tc>
          <w:tcPr>
            <w:tcW w:w="595" w:type="dxa"/>
            <w:tcBorders>
              <w:top w:val="single" w:sz="6" w:space="0" w:color="auto"/>
              <w:left w:val="single" w:sz="6" w:space="0" w:color="auto"/>
              <w:bottom w:val="single" w:sz="6" w:space="0" w:color="auto"/>
              <w:right w:val="single" w:sz="6" w:space="0" w:color="auto"/>
            </w:tcBorders>
          </w:tcPr>
          <w:p w14:paraId="0399C327"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5.</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3CE058C1" w14:textId="77777777" w:rsidR="00200D3C" w:rsidRDefault="00200D3C" w:rsidP="00145B1E">
            <w:r>
              <w:rPr>
                <w:color w:val="000000"/>
              </w:rPr>
              <w:t xml:space="preserve">GIRA GIRA CARROSSEL – CR- </w:t>
            </w:r>
            <w:r w:rsidRPr="00F25456">
              <w:rPr>
                <w:color w:val="000000"/>
              </w:rPr>
              <w:t xml:space="preserve">NOVO </w:t>
            </w:r>
            <w:r>
              <w:rPr>
                <w:color w:val="000000"/>
              </w:rPr>
              <w:t>-</w:t>
            </w:r>
            <w:r w:rsidRPr="00F25456">
              <w:rPr>
                <w:color w:val="000000"/>
              </w:rPr>
              <w:t>PROINFANCIA PADRAO FNDE</w:t>
            </w:r>
          </w:p>
        </w:tc>
        <w:tc>
          <w:tcPr>
            <w:tcW w:w="1015" w:type="dxa"/>
            <w:tcBorders>
              <w:top w:val="single" w:sz="6" w:space="0" w:color="auto"/>
              <w:left w:val="single" w:sz="6" w:space="0" w:color="auto"/>
              <w:bottom w:val="single" w:sz="6" w:space="0" w:color="auto"/>
              <w:right w:val="single" w:sz="6" w:space="0" w:color="auto"/>
            </w:tcBorders>
          </w:tcPr>
          <w:p w14:paraId="05B9B6B0"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0A237DB"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2A45B60F"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1.951,70</w:t>
            </w:r>
          </w:p>
        </w:tc>
        <w:tc>
          <w:tcPr>
            <w:tcW w:w="1611" w:type="dxa"/>
            <w:tcBorders>
              <w:top w:val="single" w:sz="6" w:space="0" w:color="auto"/>
              <w:left w:val="single" w:sz="6" w:space="0" w:color="auto"/>
              <w:bottom w:val="single" w:sz="6" w:space="0" w:color="auto"/>
              <w:right w:val="single" w:sz="6" w:space="0" w:color="auto"/>
            </w:tcBorders>
          </w:tcPr>
          <w:p w14:paraId="4F662DB2"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1.951,70</w:t>
            </w:r>
          </w:p>
        </w:tc>
      </w:tr>
      <w:tr w:rsidR="00200D3C" w:rsidRPr="00207DC7" w14:paraId="1C4113D8" w14:textId="77777777" w:rsidTr="00145B1E">
        <w:trPr>
          <w:trHeight w:val="415"/>
        </w:trPr>
        <w:tc>
          <w:tcPr>
            <w:tcW w:w="595" w:type="dxa"/>
            <w:tcBorders>
              <w:top w:val="single" w:sz="6" w:space="0" w:color="auto"/>
              <w:left w:val="single" w:sz="6" w:space="0" w:color="auto"/>
              <w:bottom w:val="single" w:sz="6" w:space="0" w:color="auto"/>
              <w:right w:val="single" w:sz="6" w:space="0" w:color="auto"/>
            </w:tcBorders>
          </w:tcPr>
          <w:p w14:paraId="32E8A5F9"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6.</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2340618" w14:textId="77777777" w:rsidR="00200D3C" w:rsidRDefault="00200D3C" w:rsidP="00145B1E">
            <w:r>
              <w:rPr>
                <w:color w:val="000000"/>
              </w:rPr>
              <w:t xml:space="preserve">BALANÇO 4 LUGARES – BA- </w:t>
            </w:r>
            <w:r w:rsidRPr="00F25456">
              <w:rPr>
                <w:color w:val="000000"/>
              </w:rPr>
              <w:t xml:space="preserve">NOVO </w:t>
            </w:r>
            <w:r>
              <w:rPr>
                <w:color w:val="000000"/>
              </w:rPr>
              <w:t>-</w:t>
            </w:r>
            <w:r w:rsidRPr="00F25456">
              <w:rPr>
                <w:color w:val="000000"/>
              </w:rPr>
              <w:t>PROINFANCIA PADRAO FNDE</w:t>
            </w:r>
          </w:p>
        </w:tc>
        <w:tc>
          <w:tcPr>
            <w:tcW w:w="1015" w:type="dxa"/>
            <w:tcBorders>
              <w:top w:val="single" w:sz="6" w:space="0" w:color="auto"/>
              <w:left w:val="single" w:sz="6" w:space="0" w:color="auto"/>
              <w:bottom w:val="single" w:sz="6" w:space="0" w:color="auto"/>
              <w:right w:val="single" w:sz="6" w:space="0" w:color="auto"/>
            </w:tcBorders>
          </w:tcPr>
          <w:p w14:paraId="40DA88E1"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AC2087E"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20CC7AB4"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2.819,70</w:t>
            </w:r>
          </w:p>
        </w:tc>
        <w:tc>
          <w:tcPr>
            <w:tcW w:w="1611" w:type="dxa"/>
            <w:tcBorders>
              <w:top w:val="single" w:sz="6" w:space="0" w:color="auto"/>
              <w:left w:val="single" w:sz="6" w:space="0" w:color="auto"/>
              <w:bottom w:val="single" w:sz="6" w:space="0" w:color="auto"/>
              <w:right w:val="single" w:sz="6" w:space="0" w:color="auto"/>
            </w:tcBorders>
          </w:tcPr>
          <w:p w14:paraId="5F8C1651"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2.819,70</w:t>
            </w:r>
          </w:p>
        </w:tc>
      </w:tr>
      <w:tr w:rsidR="00200D3C" w:rsidRPr="00207DC7" w14:paraId="6AE454C2" w14:textId="77777777" w:rsidTr="00145B1E">
        <w:trPr>
          <w:trHeight w:val="507"/>
        </w:trPr>
        <w:tc>
          <w:tcPr>
            <w:tcW w:w="595" w:type="dxa"/>
            <w:tcBorders>
              <w:top w:val="single" w:sz="6" w:space="0" w:color="auto"/>
              <w:left w:val="single" w:sz="6" w:space="0" w:color="auto"/>
              <w:bottom w:val="single" w:sz="6" w:space="0" w:color="auto"/>
              <w:right w:val="single" w:sz="6" w:space="0" w:color="auto"/>
            </w:tcBorders>
          </w:tcPr>
          <w:p w14:paraId="07A306F6"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7.</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44EB568" w14:textId="77777777" w:rsidR="00200D3C" w:rsidRDefault="00200D3C" w:rsidP="00145B1E">
            <w:r>
              <w:rPr>
                <w:color w:val="000000"/>
              </w:rPr>
              <w:t xml:space="preserve">ARMARIO EM AÇO – 16 PORTAS- AM1- </w:t>
            </w:r>
            <w:r w:rsidRPr="00F25456">
              <w:rPr>
                <w:color w:val="000000"/>
              </w:rPr>
              <w:t>NOVO</w:t>
            </w:r>
            <w:r>
              <w:rPr>
                <w:color w:val="000000"/>
              </w:rPr>
              <w:t>-</w:t>
            </w:r>
            <w:r w:rsidRPr="00F25456">
              <w:rPr>
                <w:color w:val="000000"/>
              </w:rPr>
              <w:t xml:space="preserve"> PROINFANCIA PADRAO FNDE</w:t>
            </w:r>
          </w:p>
        </w:tc>
        <w:tc>
          <w:tcPr>
            <w:tcW w:w="1015" w:type="dxa"/>
            <w:tcBorders>
              <w:top w:val="single" w:sz="6" w:space="0" w:color="auto"/>
              <w:left w:val="single" w:sz="6" w:space="0" w:color="auto"/>
              <w:bottom w:val="single" w:sz="6" w:space="0" w:color="auto"/>
              <w:right w:val="single" w:sz="6" w:space="0" w:color="auto"/>
            </w:tcBorders>
          </w:tcPr>
          <w:p w14:paraId="2A920670"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F0DBE3F"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0D483C46"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751,66</w:t>
            </w:r>
          </w:p>
        </w:tc>
        <w:tc>
          <w:tcPr>
            <w:tcW w:w="1611" w:type="dxa"/>
            <w:tcBorders>
              <w:top w:val="single" w:sz="6" w:space="0" w:color="auto"/>
              <w:left w:val="single" w:sz="6" w:space="0" w:color="auto"/>
              <w:bottom w:val="single" w:sz="6" w:space="0" w:color="auto"/>
              <w:right w:val="single" w:sz="6" w:space="0" w:color="auto"/>
            </w:tcBorders>
          </w:tcPr>
          <w:p w14:paraId="273D048D"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751,66</w:t>
            </w:r>
          </w:p>
        </w:tc>
      </w:tr>
      <w:tr w:rsidR="00200D3C" w:rsidRPr="00207DC7" w14:paraId="12DB649E" w14:textId="77777777" w:rsidTr="00145B1E">
        <w:trPr>
          <w:trHeight w:val="543"/>
        </w:trPr>
        <w:tc>
          <w:tcPr>
            <w:tcW w:w="595" w:type="dxa"/>
            <w:tcBorders>
              <w:top w:val="single" w:sz="6" w:space="0" w:color="auto"/>
              <w:left w:val="single" w:sz="6" w:space="0" w:color="auto"/>
              <w:bottom w:val="single" w:sz="6" w:space="0" w:color="auto"/>
              <w:right w:val="single" w:sz="6" w:space="0" w:color="auto"/>
            </w:tcBorders>
          </w:tcPr>
          <w:p w14:paraId="549497E0"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8.</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639360E3" w14:textId="77777777" w:rsidR="00200D3C" w:rsidRDefault="00200D3C" w:rsidP="00145B1E">
            <w:r>
              <w:rPr>
                <w:color w:val="000000"/>
              </w:rPr>
              <w:t xml:space="preserve">CADEIRA FIXA- C8- </w:t>
            </w:r>
            <w:r w:rsidRPr="00F25456">
              <w:rPr>
                <w:color w:val="000000"/>
              </w:rPr>
              <w:t xml:space="preserve">NOVO </w:t>
            </w:r>
            <w:r>
              <w:rPr>
                <w:color w:val="000000"/>
              </w:rPr>
              <w:t>-</w:t>
            </w:r>
            <w:r w:rsidRPr="00F25456">
              <w:rPr>
                <w:color w:val="000000"/>
              </w:rPr>
              <w:t>PROINFANCIA PADRAO FNDE</w:t>
            </w:r>
          </w:p>
        </w:tc>
        <w:tc>
          <w:tcPr>
            <w:tcW w:w="1015" w:type="dxa"/>
            <w:tcBorders>
              <w:top w:val="single" w:sz="6" w:space="0" w:color="auto"/>
              <w:left w:val="single" w:sz="6" w:space="0" w:color="auto"/>
              <w:bottom w:val="single" w:sz="6" w:space="0" w:color="auto"/>
              <w:right w:val="single" w:sz="6" w:space="0" w:color="auto"/>
            </w:tcBorders>
          </w:tcPr>
          <w:p w14:paraId="27F8CF9D"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F418A23" w14:textId="77777777" w:rsidR="00200D3C" w:rsidRPr="00207DC7" w:rsidRDefault="00200D3C" w:rsidP="00145B1E">
            <w:pPr>
              <w:adjustRightInd w:val="0"/>
              <w:jc w:val="center"/>
              <w:rPr>
                <w:rFonts w:ascii="Arial" w:hAnsi="Arial" w:cs="Arial"/>
                <w:color w:val="000000"/>
              </w:rPr>
            </w:pPr>
            <w:r>
              <w:rPr>
                <w:rFonts w:ascii="Arial" w:hAnsi="Arial" w:cs="Arial"/>
                <w:color w:val="000000"/>
              </w:rPr>
              <w:t>4</w:t>
            </w:r>
          </w:p>
        </w:tc>
        <w:tc>
          <w:tcPr>
            <w:tcW w:w="1370" w:type="dxa"/>
            <w:tcBorders>
              <w:top w:val="single" w:sz="6" w:space="0" w:color="auto"/>
              <w:left w:val="single" w:sz="6" w:space="0" w:color="auto"/>
              <w:bottom w:val="single" w:sz="6" w:space="0" w:color="auto"/>
              <w:right w:val="single" w:sz="6" w:space="0" w:color="auto"/>
            </w:tcBorders>
          </w:tcPr>
          <w:p w14:paraId="605D1ADC"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95,08</w:t>
            </w:r>
          </w:p>
        </w:tc>
        <w:tc>
          <w:tcPr>
            <w:tcW w:w="1611" w:type="dxa"/>
            <w:tcBorders>
              <w:top w:val="single" w:sz="6" w:space="0" w:color="auto"/>
              <w:left w:val="single" w:sz="6" w:space="0" w:color="auto"/>
              <w:bottom w:val="single" w:sz="6" w:space="0" w:color="auto"/>
              <w:right w:val="single" w:sz="6" w:space="0" w:color="auto"/>
            </w:tcBorders>
          </w:tcPr>
          <w:p w14:paraId="6EDC41F6"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380,32</w:t>
            </w:r>
          </w:p>
        </w:tc>
      </w:tr>
      <w:tr w:rsidR="00200D3C" w:rsidRPr="00207DC7" w14:paraId="58FCDF39" w14:textId="77777777" w:rsidTr="00145B1E">
        <w:trPr>
          <w:trHeight w:val="565"/>
        </w:trPr>
        <w:tc>
          <w:tcPr>
            <w:tcW w:w="595" w:type="dxa"/>
            <w:tcBorders>
              <w:top w:val="single" w:sz="6" w:space="0" w:color="auto"/>
              <w:left w:val="single" w:sz="6" w:space="0" w:color="auto"/>
              <w:bottom w:val="single" w:sz="6" w:space="0" w:color="auto"/>
              <w:right w:val="single" w:sz="6" w:space="0" w:color="auto"/>
            </w:tcBorders>
          </w:tcPr>
          <w:p w14:paraId="05AFCAC2"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9.</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44022149" w14:textId="77777777" w:rsidR="00200D3C" w:rsidRDefault="00200D3C" w:rsidP="00145B1E">
            <w:r>
              <w:rPr>
                <w:color w:val="000000"/>
              </w:rPr>
              <w:t xml:space="preserve">MESA PARA REFEIÇAO – M8- </w:t>
            </w:r>
            <w:r w:rsidRPr="00F25456">
              <w:rPr>
                <w:color w:val="000000"/>
              </w:rPr>
              <w:t>NOVO</w:t>
            </w:r>
            <w:r>
              <w:rPr>
                <w:color w:val="000000"/>
              </w:rPr>
              <w:t>-</w:t>
            </w:r>
            <w:r w:rsidRPr="00F25456">
              <w:rPr>
                <w:color w:val="000000"/>
              </w:rPr>
              <w:t xml:space="preserve"> PROINFANCIA</w:t>
            </w:r>
            <w:r>
              <w:rPr>
                <w:color w:val="000000"/>
              </w:rPr>
              <w:t>-</w:t>
            </w:r>
            <w:r w:rsidRPr="00F25456">
              <w:rPr>
                <w:color w:val="000000"/>
              </w:rPr>
              <w:t xml:space="preserve"> PADRAO FNDE</w:t>
            </w:r>
          </w:p>
        </w:tc>
        <w:tc>
          <w:tcPr>
            <w:tcW w:w="1015" w:type="dxa"/>
            <w:tcBorders>
              <w:top w:val="single" w:sz="6" w:space="0" w:color="auto"/>
              <w:left w:val="single" w:sz="6" w:space="0" w:color="auto"/>
              <w:bottom w:val="single" w:sz="6" w:space="0" w:color="auto"/>
              <w:right w:val="single" w:sz="6" w:space="0" w:color="auto"/>
            </w:tcBorders>
          </w:tcPr>
          <w:p w14:paraId="20C3B8D3"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F963F30"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1202C153"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470,19</w:t>
            </w:r>
          </w:p>
        </w:tc>
        <w:tc>
          <w:tcPr>
            <w:tcW w:w="1611" w:type="dxa"/>
            <w:tcBorders>
              <w:top w:val="single" w:sz="6" w:space="0" w:color="auto"/>
              <w:left w:val="single" w:sz="6" w:space="0" w:color="auto"/>
              <w:bottom w:val="single" w:sz="6" w:space="0" w:color="auto"/>
              <w:right w:val="single" w:sz="6" w:space="0" w:color="auto"/>
            </w:tcBorders>
          </w:tcPr>
          <w:p w14:paraId="0EBF3910"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470,19</w:t>
            </w:r>
          </w:p>
        </w:tc>
      </w:tr>
      <w:tr w:rsidR="00200D3C" w:rsidRPr="00207DC7" w14:paraId="505A433F"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780C6153"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10.</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DFEA245" w14:textId="77777777" w:rsidR="00200D3C" w:rsidRDefault="00200D3C" w:rsidP="00145B1E">
            <w:r>
              <w:rPr>
                <w:color w:val="000000"/>
              </w:rPr>
              <w:t>CONJUNTO REFEITORIO 3 (1 MESA+4 CADEIRAS) –CJR-03-</w:t>
            </w:r>
            <w:r w:rsidRPr="00F25456">
              <w:rPr>
                <w:color w:val="000000"/>
              </w:rPr>
              <w:t>NOVO</w:t>
            </w:r>
            <w:r>
              <w:rPr>
                <w:color w:val="000000"/>
              </w:rPr>
              <w:t>-</w:t>
            </w:r>
            <w:r w:rsidRPr="00F25456">
              <w:rPr>
                <w:color w:val="000000"/>
              </w:rPr>
              <w:t xml:space="preserve"> PROINFANCIA </w:t>
            </w:r>
            <w:r>
              <w:rPr>
                <w:color w:val="000000"/>
              </w:rPr>
              <w:t>-</w:t>
            </w:r>
            <w:r w:rsidRPr="00F25456">
              <w:rPr>
                <w:color w:val="000000"/>
              </w:rPr>
              <w:t>PADRAO FNDE</w:t>
            </w:r>
          </w:p>
        </w:tc>
        <w:tc>
          <w:tcPr>
            <w:tcW w:w="1015" w:type="dxa"/>
            <w:tcBorders>
              <w:top w:val="single" w:sz="6" w:space="0" w:color="auto"/>
              <w:left w:val="single" w:sz="6" w:space="0" w:color="auto"/>
              <w:bottom w:val="single" w:sz="6" w:space="0" w:color="auto"/>
              <w:right w:val="single" w:sz="6" w:space="0" w:color="auto"/>
            </w:tcBorders>
          </w:tcPr>
          <w:p w14:paraId="7CA3E0F1"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5F98060" w14:textId="77777777" w:rsidR="00200D3C" w:rsidRPr="00207DC7" w:rsidRDefault="00200D3C" w:rsidP="00145B1E">
            <w:pPr>
              <w:adjustRightInd w:val="0"/>
              <w:jc w:val="center"/>
              <w:rPr>
                <w:rFonts w:ascii="Arial" w:hAnsi="Arial" w:cs="Arial"/>
                <w:color w:val="000000"/>
              </w:rPr>
            </w:pPr>
            <w:r>
              <w:rPr>
                <w:rFonts w:ascii="Arial" w:hAnsi="Arial" w:cs="Arial"/>
                <w:color w:val="000000"/>
              </w:rPr>
              <w:t>8</w:t>
            </w:r>
          </w:p>
        </w:tc>
        <w:tc>
          <w:tcPr>
            <w:tcW w:w="1370" w:type="dxa"/>
            <w:tcBorders>
              <w:top w:val="single" w:sz="6" w:space="0" w:color="auto"/>
              <w:left w:val="single" w:sz="6" w:space="0" w:color="auto"/>
              <w:bottom w:val="single" w:sz="6" w:space="0" w:color="auto"/>
              <w:right w:val="single" w:sz="6" w:space="0" w:color="auto"/>
            </w:tcBorders>
          </w:tcPr>
          <w:p w14:paraId="3FBEC269"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1.538,96</w:t>
            </w:r>
          </w:p>
        </w:tc>
        <w:tc>
          <w:tcPr>
            <w:tcW w:w="1611" w:type="dxa"/>
            <w:tcBorders>
              <w:top w:val="single" w:sz="6" w:space="0" w:color="auto"/>
              <w:left w:val="single" w:sz="6" w:space="0" w:color="auto"/>
              <w:bottom w:val="single" w:sz="6" w:space="0" w:color="auto"/>
              <w:right w:val="single" w:sz="6" w:space="0" w:color="auto"/>
            </w:tcBorders>
          </w:tcPr>
          <w:p w14:paraId="14350054"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12.311,68</w:t>
            </w:r>
          </w:p>
        </w:tc>
      </w:tr>
      <w:tr w:rsidR="00200D3C" w:rsidRPr="00207DC7" w14:paraId="1E437692" w14:textId="77777777" w:rsidTr="00145B1E">
        <w:trPr>
          <w:trHeight w:val="824"/>
        </w:trPr>
        <w:tc>
          <w:tcPr>
            <w:tcW w:w="595" w:type="dxa"/>
            <w:tcBorders>
              <w:top w:val="single" w:sz="6" w:space="0" w:color="auto"/>
              <w:left w:val="single" w:sz="6" w:space="0" w:color="auto"/>
              <w:bottom w:val="single" w:sz="6" w:space="0" w:color="auto"/>
              <w:right w:val="single" w:sz="6" w:space="0" w:color="auto"/>
            </w:tcBorders>
          </w:tcPr>
          <w:p w14:paraId="31D2B296"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11.</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B19F124" w14:textId="77777777" w:rsidR="00200D3C" w:rsidRDefault="00200D3C" w:rsidP="00145B1E">
            <w:r>
              <w:rPr>
                <w:color w:val="000000"/>
              </w:rPr>
              <w:t xml:space="preserve">CONJUNTO REFEITORIO 1 (1 MESA+4 CADEIRAS) CJR- 01- </w:t>
            </w:r>
            <w:r w:rsidRPr="00F25456">
              <w:rPr>
                <w:color w:val="000000"/>
              </w:rPr>
              <w:t>NOVO</w:t>
            </w:r>
            <w:r>
              <w:rPr>
                <w:color w:val="000000"/>
              </w:rPr>
              <w:t>-</w:t>
            </w:r>
            <w:r w:rsidRPr="00F25456">
              <w:rPr>
                <w:color w:val="000000"/>
              </w:rPr>
              <w:t xml:space="preserve"> PROINFANCIA </w:t>
            </w:r>
            <w:r>
              <w:rPr>
                <w:color w:val="000000"/>
              </w:rPr>
              <w:t>-</w:t>
            </w:r>
            <w:r w:rsidRPr="00F25456">
              <w:rPr>
                <w:color w:val="000000"/>
              </w:rPr>
              <w:t>PADRAO FNDE</w:t>
            </w:r>
          </w:p>
        </w:tc>
        <w:tc>
          <w:tcPr>
            <w:tcW w:w="1015" w:type="dxa"/>
            <w:tcBorders>
              <w:top w:val="single" w:sz="6" w:space="0" w:color="auto"/>
              <w:left w:val="single" w:sz="6" w:space="0" w:color="auto"/>
              <w:bottom w:val="single" w:sz="6" w:space="0" w:color="auto"/>
              <w:right w:val="single" w:sz="6" w:space="0" w:color="auto"/>
            </w:tcBorders>
          </w:tcPr>
          <w:p w14:paraId="2D44EB50"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8043201" w14:textId="77777777" w:rsidR="00200D3C" w:rsidRPr="00207DC7" w:rsidRDefault="00200D3C" w:rsidP="00145B1E">
            <w:pPr>
              <w:adjustRightInd w:val="0"/>
              <w:jc w:val="center"/>
              <w:rPr>
                <w:rFonts w:ascii="Arial" w:hAnsi="Arial" w:cs="Arial"/>
                <w:color w:val="000000"/>
              </w:rPr>
            </w:pPr>
            <w:r>
              <w:rPr>
                <w:rFonts w:ascii="Arial" w:hAnsi="Arial" w:cs="Arial"/>
                <w:color w:val="000000"/>
              </w:rPr>
              <w:t>8</w:t>
            </w:r>
          </w:p>
        </w:tc>
        <w:tc>
          <w:tcPr>
            <w:tcW w:w="1370" w:type="dxa"/>
            <w:tcBorders>
              <w:top w:val="single" w:sz="6" w:space="0" w:color="auto"/>
              <w:left w:val="single" w:sz="6" w:space="0" w:color="auto"/>
              <w:bottom w:val="single" w:sz="6" w:space="0" w:color="auto"/>
              <w:right w:val="single" w:sz="6" w:space="0" w:color="auto"/>
            </w:tcBorders>
          </w:tcPr>
          <w:p w14:paraId="63FF3750"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1.436,76</w:t>
            </w:r>
          </w:p>
        </w:tc>
        <w:tc>
          <w:tcPr>
            <w:tcW w:w="1611" w:type="dxa"/>
            <w:tcBorders>
              <w:top w:val="single" w:sz="6" w:space="0" w:color="auto"/>
              <w:left w:val="single" w:sz="6" w:space="0" w:color="auto"/>
              <w:bottom w:val="single" w:sz="6" w:space="0" w:color="auto"/>
              <w:right w:val="single" w:sz="6" w:space="0" w:color="auto"/>
            </w:tcBorders>
          </w:tcPr>
          <w:p w14:paraId="50F9E7EE"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11.494,08</w:t>
            </w:r>
          </w:p>
        </w:tc>
      </w:tr>
      <w:tr w:rsidR="00200D3C" w:rsidRPr="00207DC7" w14:paraId="11419744" w14:textId="77777777" w:rsidTr="00145B1E">
        <w:trPr>
          <w:trHeight w:val="739"/>
        </w:trPr>
        <w:tc>
          <w:tcPr>
            <w:tcW w:w="595" w:type="dxa"/>
            <w:tcBorders>
              <w:top w:val="single" w:sz="6" w:space="0" w:color="auto"/>
              <w:left w:val="single" w:sz="6" w:space="0" w:color="auto"/>
              <w:bottom w:val="single" w:sz="6" w:space="0" w:color="auto"/>
              <w:right w:val="single" w:sz="6" w:space="0" w:color="auto"/>
            </w:tcBorders>
          </w:tcPr>
          <w:p w14:paraId="1D28821A"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12.</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3613E8BA" w14:textId="77777777" w:rsidR="00200D3C" w:rsidRDefault="00200D3C" w:rsidP="00145B1E">
            <w:r>
              <w:rPr>
                <w:color w:val="000000"/>
              </w:rPr>
              <w:t xml:space="preserve">CADEIRA ALIMENTAÇÃO – C1- </w:t>
            </w:r>
            <w:r w:rsidRPr="00F25456">
              <w:rPr>
                <w:color w:val="000000"/>
              </w:rPr>
              <w:t xml:space="preserve">NOVO </w:t>
            </w:r>
            <w:r>
              <w:rPr>
                <w:color w:val="000000"/>
              </w:rPr>
              <w:t>–</w:t>
            </w:r>
            <w:r w:rsidRPr="00F25456">
              <w:rPr>
                <w:color w:val="000000"/>
              </w:rPr>
              <w:t>PROINFANCIA</w:t>
            </w:r>
            <w:r>
              <w:rPr>
                <w:color w:val="000000"/>
              </w:rPr>
              <w:t>-</w:t>
            </w:r>
            <w:r w:rsidRPr="00F25456">
              <w:rPr>
                <w:color w:val="000000"/>
              </w:rPr>
              <w:t xml:space="preserve"> PADRAO FNDE</w:t>
            </w:r>
          </w:p>
        </w:tc>
        <w:tc>
          <w:tcPr>
            <w:tcW w:w="1015" w:type="dxa"/>
            <w:tcBorders>
              <w:top w:val="single" w:sz="6" w:space="0" w:color="auto"/>
              <w:left w:val="single" w:sz="6" w:space="0" w:color="auto"/>
              <w:bottom w:val="single" w:sz="6" w:space="0" w:color="auto"/>
              <w:right w:val="single" w:sz="6" w:space="0" w:color="auto"/>
            </w:tcBorders>
          </w:tcPr>
          <w:p w14:paraId="34D3F3C6"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23BC25B" w14:textId="77777777" w:rsidR="00200D3C" w:rsidRPr="00207DC7" w:rsidRDefault="00200D3C" w:rsidP="00145B1E">
            <w:pPr>
              <w:adjustRightInd w:val="0"/>
              <w:jc w:val="center"/>
              <w:rPr>
                <w:rFonts w:ascii="Arial" w:hAnsi="Arial" w:cs="Arial"/>
                <w:color w:val="000000"/>
              </w:rPr>
            </w:pPr>
            <w:r>
              <w:rPr>
                <w:rFonts w:ascii="Arial" w:hAnsi="Arial" w:cs="Arial"/>
                <w:color w:val="000000"/>
              </w:rPr>
              <w:t>6</w:t>
            </w:r>
          </w:p>
        </w:tc>
        <w:tc>
          <w:tcPr>
            <w:tcW w:w="1370" w:type="dxa"/>
            <w:tcBorders>
              <w:top w:val="single" w:sz="6" w:space="0" w:color="auto"/>
              <w:left w:val="single" w:sz="6" w:space="0" w:color="auto"/>
              <w:bottom w:val="single" w:sz="6" w:space="0" w:color="auto"/>
              <w:right w:val="single" w:sz="6" w:space="0" w:color="auto"/>
            </w:tcBorders>
          </w:tcPr>
          <w:p w14:paraId="099BE538"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206,51</w:t>
            </w:r>
          </w:p>
        </w:tc>
        <w:tc>
          <w:tcPr>
            <w:tcW w:w="1611" w:type="dxa"/>
            <w:tcBorders>
              <w:top w:val="single" w:sz="6" w:space="0" w:color="auto"/>
              <w:left w:val="single" w:sz="6" w:space="0" w:color="auto"/>
              <w:bottom w:val="single" w:sz="6" w:space="0" w:color="auto"/>
              <w:right w:val="single" w:sz="6" w:space="0" w:color="auto"/>
            </w:tcBorders>
          </w:tcPr>
          <w:p w14:paraId="3CB545BF"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1.239,06</w:t>
            </w:r>
          </w:p>
        </w:tc>
      </w:tr>
      <w:tr w:rsidR="00200D3C" w:rsidRPr="00207DC7" w14:paraId="703E52EE"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1C54CE3E"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13.</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C78DF63" w14:textId="77777777" w:rsidR="00200D3C" w:rsidRDefault="00200D3C" w:rsidP="00145B1E">
            <w:r>
              <w:rPr>
                <w:color w:val="000000"/>
              </w:rPr>
              <w:t xml:space="preserve">POLTRONA AMAMENTAÇÃO – PO- </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441EC204"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B05E067" w14:textId="77777777" w:rsidR="00200D3C" w:rsidRPr="00207DC7" w:rsidRDefault="00200D3C" w:rsidP="00145B1E">
            <w:pPr>
              <w:adjustRightInd w:val="0"/>
              <w:jc w:val="center"/>
              <w:rPr>
                <w:rFonts w:ascii="Arial" w:hAnsi="Arial" w:cs="Arial"/>
                <w:color w:val="000000"/>
              </w:rPr>
            </w:pPr>
            <w:r>
              <w:rPr>
                <w:rFonts w:ascii="Arial" w:hAnsi="Arial" w:cs="Arial"/>
                <w:color w:val="000000"/>
              </w:rPr>
              <w:t>3</w:t>
            </w:r>
          </w:p>
        </w:tc>
        <w:tc>
          <w:tcPr>
            <w:tcW w:w="1370" w:type="dxa"/>
            <w:tcBorders>
              <w:top w:val="single" w:sz="6" w:space="0" w:color="auto"/>
              <w:left w:val="single" w:sz="6" w:space="0" w:color="auto"/>
              <w:bottom w:val="single" w:sz="6" w:space="0" w:color="auto"/>
              <w:right w:val="single" w:sz="6" w:space="0" w:color="auto"/>
            </w:tcBorders>
          </w:tcPr>
          <w:p w14:paraId="5B7EBE29"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287,40</w:t>
            </w:r>
          </w:p>
        </w:tc>
        <w:tc>
          <w:tcPr>
            <w:tcW w:w="1611" w:type="dxa"/>
            <w:tcBorders>
              <w:top w:val="single" w:sz="6" w:space="0" w:color="auto"/>
              <w:left w:val="single" w:sz="6" w:space="0" w:color="auto"/>
              <w:bottom w:val="single" w:sz="6" w:space="0" w:color="auto"/>
              <w:right w:val="single" w:sz="6" w:space="0" w:color="auto"/>
            </w:tcBorders>
          </w:tcPr>
          <w:p w14:paraId="285216B8"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862,20</w:t>
            </w:r>
          </w:p>
        </w:tc>
      </w:tr>
      <w:tr w:rsidR="00200D3C" w:rsidRPr="00207DC7" w14:paraId="3BB6E4FA" w14:textId="77777777" w:rsidTr="00145B1E">
        <w:trPr>
          <w:trHeight w:val="509"/>
        </w:trPr>
        <w:tc>
          <w:tcPr>
            <w:tcW w:w="595" w:type="dxa"/>
            <w:tcBorders>
              <w:top w:val="single" w:sz="6" w:space="0" w:color="auto"/>
              <w:left w:val="single" w:sz="6" w:space="0" w:color="auto"/>
              <w:bottom w:val="single" w:sz="6" w:space="0" w:color="auto"/>
              <w:right w:val="single" w:sz="6" w:space="0" w:color="auto"/>
            </w:tcBorders>
          </w:tcPr>
          <w:p w14:paraId="2200563F"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14.</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1F96404" w14:textId="77777777" w:rsidR="00200D3C" w:rsidRDefault="00200D3C" w:rsidP="00145B1E">
            <w:pPr>
              <w:rPr>
                <w:color w:val="000000"/>
              </w:rPr>
            </w:pPr>
            <w:r>
              <w:rPr>
                <w:color w:val="000000"/>
              </w:rPr>
              <w:t>COLCHONETE PARA TROCADOR- CO2-</w:t>
            </w:r>
            <w:r w:rsidRPr="00611200">
              <w:rPr>
                <w:color w:val="000000"/>
              </w:rPr>
              <w:t xml:space="preserve"> NOVO –PROINFANCIA- PADRAO FNDE</w:t>
            </w:r>
          </w:p>
          <w:p w14:paraId="577E989C" w14:textId="77777777" w:rsidR="00200D3C" w:rsidRDefault="00200D3C" w:rsidP="00145B1E"/>
        </w:tc>
        <w:tc>
          <w:tcPr>
            <w:tcW w:w="1015" w:type="dxa"/>
            <w:tcBorders>
              <w:top w:val="single" w:sz="6" w:space="0" w:color="auto"/>
              <w:left w:val="single" w:sz="6" w:space="0" w:color="auto"/>
              <w:bottom w:val="single" w:sz="6" w:space="0" w:color="auto"/>
              <w:right w:val="single" w:sz="6" w:space="0" w:color="auto"/>
            </w:tcBorders>
          </w:tcPr>
          <w:p w14:paraId="2EB18A7E"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C1ACAE1" w14:textId="77777777" w:rsidR="00200D3C" w:rsidRPr="00207DC7" w:rsidRDefault="00200D3C" w:rsidP="00145B1E">
            <w:pPr>
              <w:adjustRightInd w:val="0"/>
              <w:jc w:val="center"/>
              <w:rPr>
                <w:rFonts w:ascii="Arial" w:hAnsi="Arial" w:cs="Arial"/>
                <w:color w:val="000000"/>
              </w:rPr>
            </w:pPr>
            <w:r>
              <w:rPr>
                <w:rFonts w:ascii="Arial" w:hAnsi="Arial" w:cs="Arial"/>
                <w:color w:val="000000"/>
              </w:rPr>
              <w:t>7</w:t>
            </w:r>
          </w:p>
        </w:tc>
        <w:tc>
          <w:tcPr>
            <w:tcW w:w="1370" w:type="dxa"/>
            <w:tcBorders>
              <w:top w:val="single" w:sz="6" w:space="0" w:color="auto"/>
              <w:left w:val="single" w:sz="6" w:space="0" w:color="auto"/>
              <w:bottom w:val="single" w:sz="6" w:space="0" w:color="auto"/>
              <w:right w:val="single" w:sz="6" w:space="0" w:color="auto"/>
            </w:tcBorders>
          </w:tcPr>
          <w:p w14:paraId="5AE6020A"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23,01</w:t>
            </w:r>
          </w:p>
        </w:tc>
        <w:tc>
          <w:tcPr>
            <w:tcW w:w="1611" w:type="dxa"/>
            <w:tcBorders>
              <w:top w:val="single" w:sz="6" w:space="0" w:color="auto"/>
              <w:left w:val="single" w:sz="6" w:space="0" w:color="auto"/>
              <w:bottom w:val="single" w:sz="6" w:space="0" w:color="auto"/>
              <w:right w:val="single" w:sz="6" w:space="0" w:color="auto"/>
            </w:tcBorders>
          </w:tcPr>
          <w:p w14:paraId="44E90D7A"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161,07</w:t>
            </w:r>
          </w:p>
        </w:tc>
      </w:tr>
      <w:tr w:rsidR="00200D3C" w:rsidRPr="00207DC7" w14:paraId="3F639BE6" w14:textId="77777777" w:rsidTr="00145B1E">
        <w:trPr>
          <w:trHeight w:val="65"/>
        </w:trPr>
        <w:tc>
          <w:tcPr>
            <w:tcW w:w="595" w:type="dxa"/>
            <w:tcBorders>
              <w:top w:val="single" w:sz="6" w:space="0" w:color="auto"/>
              <w:left w:val="single" w:sz="6" w:space="0" w:color="auto"/>
              <w:bottom w:val="single" w:sz="6" w:space="0" w:color="auto"/>
              <w:right w:val="single" w:sz="6" w:space="0" w:color="auto"/>
            </w:tcBorders>
          </w:tcPr>
          <w:p w14:paraId="727B149F"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15.</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6D314BD" w14:textId="77777777" w:rsidR="00200D3C" w:rsidRDefault="00200D3C" w:rsidP="00145B1E">
            <w:r>
              <w:rPr>
                <w:color w:val="000000"/>
              </w:rPr>
              <w:t>CAMA EMPILHAVEL - CE</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ACF95F7"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8B8EF96" w14:textId="77777777" w:rsidR="00200D3C" w:rsidRPr="00207DC7" w:rsidRDefault="00200D3C" w:rsidP="00145B1E">
            <w:pPr>
              <w:adjustRightInd w:val="0"/>
              <w:jc w:val="center"/>
              <w:rPr>
                <w:rFonts w:ascii="Arial" w:hAnsi="Arial" w:cs="Arial"/>
                <w:color w:val="000000"/>
              </w:rPr>
            </w:pPr>
            <w:r>
              <w:rPr>
                <w:rFonts w:ascii="Arial" w:hAnsi="Arial" w:cs="Arial"/>
                <w:color w:val="000000"/>
              </w:rPr>
              <w:t>72</w:t>
            </w:r>
          </w:p>
        </w:tc>
        <w:tc>
          <w:tcPr>
            <w:tcW w:w="1370" w:type="dxa"/>
            <w:tcBorders>
              <w:top w:val="single" w:sz="6" w:space="0" w:color="auto"/>
              <w:left w:val="single" w:sz="6" w:space="0" w:color="auto"/>
              <w:bottom w:val="single" w:sz="6" w:space="0" w:color="auto"/>
              <w:right w:val="single" w:sz="6" w:space="0" w:color="auto"/>
            </w:tcBorders>
          </w:tcPr>
          <w:p w14:paraId="59CC1293"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168,96</w:t>
            </w:r>
          </w:p>
        </w:tc>
        <w:tc>
          <w:tcPr>
            <w:tcW w:w="1611" w:type="dxa"/>
            <w:tcBorders>
              <w:top w:val="single" w:sz="6" w:space="0" w:color="auto"/>
              <w:left w:val="single" w:sz="6" w:space="0" w:color="auto"/>
              <w:bottom w:val="single" w:sz="6" w:space="0" w:color="auto"/>
              <w:right w:val="single" w:sz="6" w:space="0" w:color="auto"/>
            </w:tcBorders>
          </w:tcPr>
          <w:p w14:paraId="04F17D61"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12.165,12</w:t>
            </w:r>
          </w:p>
        </w:tc>
      </w:tr>
      <w:tr w:rsidR="00200D3C" w:rsidRPr="00207DC7" w14:paraId="1F48C06F" w14:textId="77777777" w:rsidTr="00145B1E">
        <w:trPr>
          <w:trHeight w:val="408"/>
        </w:trPr>
        <w:tc>
          <w:tcPr>
            <w:tcW w:w="595" w:type="dxa"/>
            <w:tcBorders>
              <w:top w:val="single" w:sz="6" w:space="0" w:color="auto"/>
              <w:left w:val="single" w:sz="6" w:space="0" w:color="auto"/>
              <w:bottom w:val="single" w:sz="6" w:space="0" w:color="auto"/>
              <w:right w:val="single" w:sz="6" w:space="0" w:color="auto"/>
            </w:tcBorders>
          </w:tcPr>
          <w:p w14:paraId="6B60A017"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16.</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4EA94E1" w14:textId="77777777" w:rsidR="00200D3C" w:rsidRDefault="00200D3C" w:rsidP="00145B1E">
            <w:r>
              <w:rPr>
                <w:color w:val="000000"/>
              </w:rPr>
              <w:t>BERÇO COM COLCHAO- BÇ1-CO1-</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665E65C3"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E72C494" w14:textId="77777777" w:rsidR="00200D3C" w:rsidRPr="00207DC7" w:rsidRDefault="00200D3C" w:rsidP="00145B1E">
            <w:pPr>
              <w:adjustRightInd w:val="0"/>
              <w:jc w:val="center"/>
              <w:rPr>
                <w:rFonts w:ascii="Arial" w:hAnsi="Arial" w:cs="Arial"/>
                <w:color w:val="000000"/>
              </w:rPr>
            </w:pPr>
            <w:r>
              <w:rPr>
                <w:rFonts w:ascii="Arial" w:hAnsi="Arial" w:cs="Arial"/>
                <w:color w:val="000000"/>
              </w:rPr>
              <w:t>20</w:t>
            </w:r>
          </w:p>
        </w:tc>
        <w:tc>
          <w:tcPr>
            <w:tcW w:w="1370" w:type="dxa"/>
            <w:tcBorders>
              <w:top w:val="single" w:sz="6" w:space="0" w:color="auto"/>
              <w:left w:val="single" w:sz="6" w:space="0" w:color="auto"/>
              <w:bottom w:val="single" w:sz="6" w:space="0" w:color="auto"/>
              <w:right w:val="single" w:sz="6" w:space="0" w:color="auto"/>
            </w:tcBorders>
          </w:tcPr>
          <w:p w14:paraId="23EC3A55"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875,74</w:t>
            </w:r>
          </w:p>
        </w:tc>
        <w:tc>
          <w:tcPr>
            <w:tcW w:w="1611" w:type="dxa"/>
            <w:tcBorders>
              <w:top w:val="single" w:sz="6" w:space="0" w:color="auto"/>
              <w:left w:val="single" w:sz="6" w:space="0" w:color="auto"/>
              <w:bottom w:val="single" w:sz="6" w:space="0" w:color="auto"/>
              <w:right w:val="single" w:sz="6" w:space="0" w:color="auto"/>
            </w:tcBorders>
          </w:tcPr>
          <w:p w14:paraId="38869D2E"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17.514,80</w:t>
            </w:r>
          </w:p>
        </w:tc>
      </w:tr>
      <w:tr w:rsidR="00200D3C" w:rsidRPr="00207DC7" w14:paraId="612EC325"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450B2A2E"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17.</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85E07F7" w14:textId="77777777" w:rsidR="00200D3C" w:rsidRDefault="00200D3C" w:rsidP="00145B1E">
            <w:r>
              <w:rPr>
                <w:color w:val="000000"/>
              </w:rPr>
              <w:t>QUADRO BRANCO TIPO LOUSA MAGNETICO- QB2</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A648618"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D7907C1" w14:textId="77777777" w:rsidR="00200D3C" w:rsidRPr="00207DC7" w:rsidRDefault="00200D3C" w:rsidP="00145B1E">
            <w:pPr>
              <w:adjustRightInd w:val="0"/>
              <w:jc w:val="center"/>
              <w:rPr>
                <w:rFonts w:ascii="Arial" w:hAnsi="Arial" w:cs="Arial"/>
                <w:color w:val="000000"/>
              </w:rPr>
            </w:pPr>
            <w:r>
              <w:rPr>
                <w:rFonts w:ascii="Arial" w:hAnsi="Arial" w:cs="Arial"/>
                <w:color w:val="000000"/>
              </w:rPr>
              <w:t>4</w:t>
            </w:r>
          </w:p>
        </w:tc>
        <w:tc>
          <w:tcPr>
            <w:tcW w:w="1370" w:type="dxa"/>
            <w:tcBorders>
              <w:top w:val="single" w:sz="6" w:space="0" w:color="auto"/>
              <w:left w:val="single" w:sz="6" w:space="0" w:color="auto"/>
              <w:bottom w:val="single" w:sz="6" w:space="0" w:color="auto"/>
              <w:right w:val="single" w:sz="6" w:space="0" w:color="auto"/>
            </w:tcBorders>
          </w:tcPr>
          <w:p w14:paraId="572B6A6D"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536,00</w:t>
            </w:r>
          </w:p>
        </w:tc>
        <w:tc>
          <w:tcPr>
            <w:tcW w:w="1611" w:type="dxa"/>
            <w:tcBorders>
              <w:top w:val="single" w:sz="6" w:space="0" w:color="auto"/>
              <w:left w:val="single" w:sz="6" w:space="0" w:color="auto"/>
              <w:bottom w:val="single" w:sz="6" w:space="0" w:color="auto"/>
              <w:right w:val="single" w:sz="6" w:space="0" w:color="auto"/>
            </w:tcBorders>
          </w:tcPr>
          <w:p w14:paraId="379EC66B"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2.144,00</w:t>
            </w:r>
          </w:p>
        </w:tc>
      </w:tr>
      <w:tr w:rsidR="00200D3C" w:rsidRPr="00207DC7" w14:paraId="64C2BE6F" w14:textId="77777777" w:rsidTr="00145B1E">
        <w:trPr>
          <w:trHeight w:val="780"/>
        </w:trPr>
        <w:tc>
          <w:tcPr>
            <w:tcW w:w="595" w:type="dxa"/>
            <w:tcBorders>
              <w:top w:val="single" w:sz="6" w:space="0" w:color="auto"/>
              <w:left w:val="single" w:sz="6" w:space="0" w:color="auto"/>
              <w:bottom w:val="single" w:sz="6" w:space="0" w:color="auto"/>
              <w:right w:val="single" w:sz="6" w:space="0" w:color="auto"/>
            </w:tcBorders>
          </w:tcPr>
          <w:p w14:paraId="5A015F32"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18.</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1ADEB91" w14:textId="77777777" w:rsidR="00200D3C" w:rsidRDefault="00200D3C" w:rsidP="00145B1E">
            <w:r>
              <w:rPr>
                <w:color w:val="000000"/>
              </w:rPr>
              <w:t>QUADRO BRANCO TIPO LOUSA MAGNETICO- QB1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832CA75"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F8DA780" w14:textId="77777777" w:rsidR="00200D3C" w:rsidRPr="00207DC7" w:rsidRDefault="00200D3C" w:rsidP="00145B1E">
            <w:pPr>
              <w:adjustRightInd w:val="0"/>
              <w:jc w:val="center"/>
              <w:rPr>
                <w:rFonts w:ascii="Arial" w:hAnsi="Arial" w:cs="Arial"/>
                <w:color w:val="000000"/>
              </w:rPr>
            </w:pPr>
            <w:r>
              <w:rPr>
                <w:rFonts w:ascii="Arial" w:hAnsi="Arial" w:cs="Arial"/>
                <w:color w:val="000000"/>
              </w:rPr>
              <w:t>4</w:t>
            </w:r>
          </w:p>
        </w:tc>
        <w:tc>
          <w:tcPr>
            <w:tcW w:w="1370" w:type="dxa"/>
            <w:tcBorders>
              <w:top w:val="single" w:sz="6" w:space="0" w:color="auto"/>
              <w:left w:val="single" w:sz="6" w:space="0" w:color="auto"/>
              <w:bottom w:val="single" w:sz="6" w:space="0" w:color="auto"/>
              <w:right w:val="single" w:sz="6" w:space="0" w:color="auto"/>
            </w:tcBorders>
          </w:tcPr>
          <w:p w14:paraId="185F9E6D"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413,39</w:t>
            </w:r>
          </w:p>
        </w:tc>
        <w:tc>
          <w:tcPr>
            <w:tcW w:w="1611" w:type="dxa"/>
            <w:tcBorders>
              <w:top w:val="single" w:sz="6" w:space="0" w:color="auto"/>
              <w:left w:val="single" w:sz="6" w:space="0" w:color="auto"/>
              <w:bottom w:val="single" w:sz="6" w:space="0" w:color="auto"/>
              <w:right w:val="single" w:sz="6" w:space="0" w:color="auto"/>
            </w:tcBorders>
          </w:tcPr>
          <w:p w14:paraId="274D8A63"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1.653,56</w:t>
            </w:r>
          </w:p>
        </w:tc>
      </w:tr>
      <w:tr w:rsidR="00200D3C" w:rsidRPr="00207DC7" w14:paraId="78E17FBA" w14:textId="77777777" w:rsidTr="00145B1E">
        <w:trPr>
          <w:trHeight w:val="551"/>
        </w:trPr>
        <w:tc>
          <w:tcPr>
            <w:tcW w:w="595" w:type="dxa"/>
            <w:tcBorders>
              <w:top w:val="single" w:sz="6" w:space="0" w:color="auto"/>
              <w:left w:val="single" w:sz="6" w:space="0" w:color="auto"/>
              <w:bottom w:val="single" w:sz="6" w:space="0" w:color="auto"/>
              <w:right w:val="single" w:sz="6" w:space="0" w:color="auto"/>
            </w:tcBorders>
          </w:tcPr>
          <w:p w14:paraId="1E108EF1"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19.</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C4870D7" w14:textId="77777777" w:rsidR="00200D3C" w:rsidRDefault="00200D3C" w:rsidP="00145B1E">
            <w:r>
              <w:rPr>
                <w:color w:val="000000"/>
              </w:rPr>
              <w:t>QUADRO MURAL EM FELTRO</w:t>
            </w:r>
            <w:r w:rsidRPr="00611200">
              <w:rPr>
                <w:color w:val="000000"/>
              </w:rPr>
              <w:t>-</w:t>
            </w:r>
            <w:r>
              <w:rPr>
                <w:color w:val="000000"/>
              </w:rPr>
              <w:t xml:space="preserve"> QM-</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21DD847"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DFECC1F"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42E9A12C"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226,46</w:t>
            </w:r>
          </w:p>
        </w:tc>
        <w:tc>
          <w:tcPr>
            <w:tcW w:w="1611" w:type="dxa"/>
            <w:tcBorders>
              <w:top w:val="single" w:sz="6" w:space="0" w:color="auto"/>
              <w:left w:val="single" w:sz="6" w:space="0" w:color="auto"/>
              <w:bottom w:val="single" w:sz="6" w:space="0" w:color="auto"/>
              <w:right w:val="single" w:sz="6" w:space="0" w:color="auto"/>
            </w:tcBorders>
          </w:tcPr>
          <w:p w14:paraId="17D8F2A6"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452,92</w:t>
            </w:r>
          </w:p>
        </w:tc>
      </w:tr>
      <w:tr w:rsidR="00200D3C" w:rsidRPr="00207DC7" w14:paraId="6C789E2E"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7DEDEFF6"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lastRenderedPageBreak/>
              <w:t>20.</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C1BB810" w14:textId="77777777" w:rsidR="00200D3C" w:rsidRDefault="00200D3C" w:rsidP="00145B1E">
            <w:r>
              <w:rPr>
                <w:color w:val="000000"/>
              </w:rPr>
              <w:t>TATAME EM EVA(PLACAS) TA1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E7115DB"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3603672" w14:textId="77777777" w:rsidR="00200D3C" w:rsidRPr="00207DC7" w:rsidRDefault="00200D3C" w:rsidP="00145B1E">
            <w:pPr>
              <w:adjustRightInd w:val="0"/>
              <w:jc w:val="center"/>
              <w:rPr>
                <w:rFonts w:ascii="Arial" w:hAnsi="Arial" w:cs="Arial"/>
                <w:color w:val="000000"/>
              </w:rPr>
            </w:pPr>
            <w:r>
              <w:rPr>
                <w:rFonts w:ascii="Arial" w:hAnsi="Arial" w:cs="Arial"/>
                <w:color w:val="000000"/>
              </w:rPr>
              <w:t>54</w:t>
            </w:r>
          </w:p>
        </w:tc>
        <w:tc>
          <w:tcPr>
            <w:tcW w:w="1370" w:type="dxa"/>
            <w:tcBorders>
              <w:top w:val="single" w:sz="6" w:space="0" w:color="auto"/>
              <w:left w:val="single" w:sz="6" w:space="0" w:color="auto"/>
              <w:bottom w:val="single" w:sz="6" w:space="0" w:color="auto"/>
              <w:right w:val="single" w:sz="6" w:space="0" w:color="auto"/>
            </w:tcBorders>
          </w:tcPr>
          <w:p w14:paraId="6D157C9E"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57,06</w:t>
            </w:r>
          </w:p>
        </w:tc>
        <w:tc>
          <w:tcPr>
            <w:tcW w:w="1611" w:type="dxa"/>
            <w:tcBorders>
              <w:top w:val="single" w:sz="6" w:space="0" w:color="auto"/>
              <w:left w:val="single" w:sz="6" w:space="0" w:color="auto"/>
              <w:bottom w:val="single" w:sz="6" w:space="0" w:color="auto"/>
              <w:right w:val="single" w:sz="6" w:space="0" w:color="auto"/>
            </w:tcBorders>
          </w:tcPr>
          <w:p w14:paraId="6C5AA4FE"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3.081,24</w:t>
            </w:r>
          </w:p>
        </w:tc>
      </w:tr>
      <w:tr w:rsidR="00200D3C" w:rsidRPr="00207DC7" w14:paraId="6A863769" w14:textId="77777777" w:rsidTr="00145B1E">
        <w:trPr>
          <w:trHeight w:val="739"/>
        </w:trPr>
        <w:tc>
          <w:tcPr>
            <w:tcW w:w="595" w:type="dxa"/>
            <w:tcBorders>
              <w:top w:val="single" w:sz="6" w:space="0" w:color="auto"/>
              <w:left w:val="single" w:sz="6" w:space="0" w:color="auto"/>
              <w:bottom w:val="single" w:sz="6" w:space="0" w:color="auto"/>
              <w:right w:val="single" w:sz="6" w:space="0" w:color="auto"/>
            </w:tcBorders>
          </w:tcPr>
          <w:p w14:paraId="6A5938EE"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21.</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BE9E3CA" w14:textId="77777777" w:rsidR="00200D3C" w:rsidRDefault="00200D3C" w:rsidP="00145B1E">
            <w:r>
              <w:rPr>
                <w:color w:val="000000"/>
              </w:rPr>
              <w:t>ESTANTE BAIXA COM 2 PRATELEIRAS-ESB</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6D4BAB6"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A0BBB8C" w14:textId="77777777" w:rsidR="00200D3C" w:rsidRPr="00207DC7" w:rsidRDefault="00200D3C" w:rsidP="00145B1E">
            <w:pPr>
              <w:adjustRightInd w:val="0"/>
              <w:jc w:val="center"/>
              <w:rPr>
                <w:rFonts w:ascii="Arial" w:hAnsi="Arial" w:cs="Arial"/>
                <w:color w:val="000000"/>
              </w:rPr>
            </w:pPr>
            <w:r>
              <w:rPr>
                <w:rFonts w:ascii="Arial" w:hAnsi="Arial" w:cs="Arial"/>
                <w:color w:val="000000"/>
              </w:rPr>
              <w:t>16</w:t>
            </w:r>
          </w:p>
        </w:tc>
        <w:tc>
          <w:tcPr>
            <w:tcW w:w="1370" w:type="dxa"/>
            <w:tcBorders>
              <w:top w:val="single" w:sz="6" w:space="0" w:color="auto"/>
              <w:left w:val="single" w:sz="6" w:space="0" w:color="auto"/>
              <w:bottom w:val="single" w:sz="6" w:space="0" w:color="auto"/>
              <w:right w:val="single" w:sz="6" w:space="0" w:color="auto"/>
            </w:tcBorders>
          </w:tcPr>
          <w:p w14:paraId="6F26C51F"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1.185,50</w:t>
            </w:r>
          </w:p>
        </w:tc>
        <w:tc>
          <w:tcPr>
            <w:tcW w:w="1611" w:type="dxa"/>
            <w:tcBorders>
              <w:top w:val="single" w:sz="6" w:space="0" w:color="auto"/>
              <w:left w:val="single" w:sz="6" w:space="0" w:color="auto"/>
              <w:bottom w:val="single" w:sz="6" w:space="0" w:color="auto"/>
              <w:right w:val="single" w:sz="6" w:space="0" w:color="auto"/>
            </w:tcBorders>
          </w:tcPr>
          <w:p w14:paraId="3D65193E"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18.968,00</w:t>
            </w:r>
          </w:p>
        </w:tc>
      </w:tr>
      <w:tr w:rsidR="00200D3C" w:rsidRPr="00207DC7" w14:paraId="7D2D652D" w14:textId="77777777" w:rsidTr="00145B1E">
        <w:trPr>
          <w:trHeight w:val="739"/>
        </w:trPr>
        <w:tc>
          <w:tcPr>
            <w:tcW w:w="595" w:type="dxa"/>
            <w:tcBorders>
              <w:top w:val="single" w:sz="6" w:space="0" w:color="auto"/>
              <w:left w:val="single" w:sz="6" w:space="0" w:color="auto"/>
              <w:bottom w:val="single" w:sz="6" w:space="0" w:color="auto"/>
              <w:right w:val="single" w:sz="6" w:space="0" w:color="auto"/>
            </w:tcBorders>
          </w:tcPr>
          <w:p w14:paraId="3A08B9D2"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22.</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BCD7EBC" w14:textId="77777777" w:rsidR="00200D3C" w:rsidRDefault="00200D3C" w:rsidP="00145B1E">
            <w:r>
              <w:rPr>
                <w:color w:val="000000"/>
              </w:rPr>
              <w:t>ARMARIO BAIXO- 2 PORTAS-AMB</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583DD26"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EC7AF2D" w14:textId="77777777" w:rsidR="00200D3C" w:rsidRPr="00207DC7" w:rsidRDefault="00200D3C" w:rsidP="00145B1E">
            <w:pPr>
              <w:adjustRightInd w:val="0"/>
              <w:jc w:val="center"/>
              <w:rPr>
                <w:rFonts w:ascii="Arial" w:hAnsi="Arial" w:cs="Arial"/>
                <w:color w:val="000000"/>
              </w:rPr>
            </w:pPr>
            <w:r>
              <w:rPr>
                <w:rFonts w:ascii="Arial" w:hAnsi="Arial" w:cs="Arial"/>
                <w:color w:val="000000"/>
              </w:rPr>
              <w:t>16</w:t>
            </w:r>
          </w:p>
        </w:tc>
        <w:tc>
          <w:tcPr>
            <w:tcW w:w="1370" w:type="dxa"/>
            <w:tcBorders>
              <w:top w:val="single" w:sz="6" w:space="0" w:color="auto"/>
              <w:left w:val="single" w:sz="6" w:space="0" w:color="auto"/>
              <w:bottom w:val="single" w:sz="6" w:space="0" w:color="auto"/>
              <w:right w:val="single" w:sz="6" w:space="0" w:color="auto"/>
            </w:tcBorders>
          </w:tcPr>
          <w:p w14:paraId="4D985047"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1.493,71</w:t>
            </w:r>
          </w:p>
        </w:tc>
        <w:tc>
          <w:tcPr>
            <w:tcW w:w="1611" w:type="dxa"/>
            <w:tcBorders>
              <w:top w:val="single" w:sz="6" w:space="0" w:color="auto"/>
              <w:left w:val="single" w:sz="6" w:space="0" w:color="auto"/>
              <w:bottom w:val="single" w:sz="6" w:space="0" w:color="auto"/>
              <w:right w:val="single" w:sz="6" w:space="0" w:color="auto"/>
            </w:tcBorders>
          </w:tcPr>
          <w:p w14:paraId="674C823E"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23.899,36</w:t>
            </w:r>
          </w:p>
        </w:tc>
      </w:tr>
      <w:tr w:rsidR="00200D3C" w:rsidRPr="00207DC7" w14:paraId="294058F2"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518F7BB0"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23.</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888F106" w14:textId="77777777" w:rsidR="00200D3C" w:rsidRDefault="00200D3C" w:rsidP="00145B1E">
            <w:r>
              <w:rPr>
                <w:color w:val="000000"/>
              </w:rPr>
              <w:t>CONJUNTO PROFESSOR-CRECHE III E PRÉ-ESCOLA-CJP-01-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8931DBE"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EE8BC19" w14:textId="77777777" w:rsidR="00200D3C" w:rsidRPr="00207DC7" w:rsidRDefault="00200D3C" w:rsidP="00145B1E">
            <w:pPr>
              <w:adjustRightInd w:val="0"/>
              <w:jc w:val="center"/>
              <w:rPr>
                <w:rFonts w:ascii="Arial" w:hAnsi="Arial" w:cs="Arial"/>
                <w:color w:val="000000"/>
              </w:rPr>
            </w:pPr>
            <w:r>
              <w:rPr>
                <w:rFonts w:ascii="Arial" w:hAnsi="Arial" w:cs="Arial"/>
                <w:color w:val="000000"/>
              </w:rPr>
              <w:t>4</w:t>
            </w:r>
          </w:p>
        </w:tc>
        <w:tc>
          <w:tcPr>
            <w:tcW w:w="1370" w:type="dxa"/>
            <w:tcBorders>
              <w:top w:val="single" w:sz="6" w:space="0" w:color="auto"/>
              <w:left w:val="single" w:sz="6" w:space="0" w:color="auto"/>
              <w:bottom w:val="single" w:sz="6" w:space="0" w:color="auto"/>
              <w:right w:val="single" w:sz="6" w:space="0" w:color="auto"/>
            </w:tcBorders>
          </w:tcPr>
          <w:p w14:paraId="1184B5CB"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431,46</w:t>
            </w:r>
          </w:p>
        </w:tc>
        <w:tc>
          <w:tcPr>
            <w:tcW w:w="1611" w:type="dxa"/>
            <w:tcBorders>
              <w:top w:val="single" w:sz="6" w:space="0" w:color="auto"/>
              <w:left w:val="single" w:sz="6" w:space="0" w:color="auto"/>
              <w:bottom w:val="single" w:sz="6" w:space="0" w:color="auto"/>
              <w:right w:val="single" w:sz="6" w:space="0" w:color="auto"/>
            </w:tcBorders>
          </w:tcPr>
          <w:p w14:paraId="2B3EF4C1"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1.725,84</w:t>
            </w:r>
          </w:p>
        </w:tc>
      </w:tr>
      <w:tr w:rsidR="00200D3C" w:rsidRPr="00207DC7" w14:paraId="1C07B4C0"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24A104AC"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24.</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03CFC45" w14:textId="77777777" w:rsidR="00200D3C" w:rsidRDefault="00200D3C" w:rsidP="00145B1E">
            <w:r>
              <w:rPr>
                <w:color w:val="000000"/>
              </w:rPr>
              <w:t>CONJUNTO ALUNO 3 (1 MESA+ 1 CADEIRA)CJA-03</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4EA6CF56"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06D0223" w14:textId="77777777" w:rsidR="00200D3C" w:rsidRPr="00207DC7" w:rsidRDefault="00200D3C" w:rsidP="00145B1E">
            <w:pPr>
              <w:adjustRightInd w:val="0"/>
              <w:jc w:val="center"/>
              <w:rPr>
                <w:rFonts w:ascii="Arial" w:hAnsi="Arial" w:cs="Arial"/>
                <w:color w:val="000000"/>
              </w:rPr>
            </w:pPr>
            <w:r>
              <w:rPr>
                <w:rFonts w:ascii="Arial" w:hAnsi="Arial" w:cs="Arial"/>
                <w:color w:val="000000"/>
              </w:rPr>
              <w:t>48</w:t>
            </w:r>
          </w:p>
        </w:tc>
        <w:tc>
          <w:tcPr>
            <w:tcW w:w="1370" w:type="dxa"/>
            <w:tcBorders>
              <w:top w:val="single" w:sz="6" w:space="0" w:color="auto"/>
              <w:left w:val="single" w:sz="6" w:space="0" w:color="auto"/>
              <w:bottom w:val="single" w:sz="6" w:space="0" w:color="auto"/>
              <w:right w:val="single" w:sz="6" w:space="0" w:color="auto"/>
            </w:tcBorders>
          </w:tcPr>
          <w:p w14:paraId="20F7E823"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238,07</w:t>
            </w:r>
          </w:p>
        </w:tc>
        <w:tc>
          <w:tcPr>
            <w:tcW w:w="1611" w:type="dxa"/>
            <w:tcBorders>
              <w:top w:val="single" w:sz="6" w:space="0" w:color="auto"/>
              <w:left w:val="single" w:sz="6" w:space="0" w:color="auto"/>
              <w:bottom w:val="single" w:sz="6" w:space="0" w:color="auto"/>
              <w:right w:val="single" w:sz="6" w:space="0" w:color="auto"/>
            </w:tcBorders>
          </w:tcPr>
          <w:p w14:paraId="61913E16"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11.427,36</w:t>
            </w:r>
          </w:p>
        </w:tc>
      </w:tr>
      <w:tr w:rsidR="00200D3C" w:rsidRPr="00207DC7" w14:paraId="706162BA"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6EADECA9"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25.</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15CF11A" w14:textId="77777777" w:rsidR="00200D3C" w:rsidRDefault="00200D3C" w:rsidP="00145B1E">
            <w:r>
              <w:rPr>
                <w:color w:val="000000"/>
              </w:rPr>
              <w:t>CONJUNTO ALUNO 1 (1 MESA + 1 CADEIRA) CJA-01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59A46E5"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A9E6782" w14:textId="77777777" w:rsidR="00200D3C" w:rsidRPr="00207DC7" w:rsidRDefault="00200D3C" w:rsidP="00145B1E">
            <w:pPr>
              <w:adjustRightInd w:val="0"/>
              <w:jc w:val="center"/>
              <w:rPr>
                <w:rFonts w:ascii="Arial" w:hAnsi="Arial" w:cs="Arial"/>
                <w:color w:val="000000"/>
              </w:rPr>
            </w:pPr>
            <w:r>
              <w:rPr>
                <w:rFonts w:ascii="Arial" w:hAnsi="Arial" w:cs="Arial"/>
                <w:color w:val="000000"/>
              </w:rPr>
              <w:t>48</w:t>
            </w:r>
          </w:p>
        </w:tc>
        <w:tc>
          <w:tcPr>
            <w:tcW w:w="1370" w:type="dxa"/>
            <w:tcBorders>
              <w:top w:val="single" w:sz="6" w:space="0" w:color="auto"/>
              <w:left w:val="single" w:sz="6" w:space="0" w:color="auto"/>
              <w:bottom w:val="single" w:sz="6" w:space="0" w:color="auto"/>
              <w:right w:val="single" w:sz="6" w:space="0" w:color="auto"/>
            </w:tcBorders>
          </w:tcPr>
          <w:p w14:paraId="79F58F0F"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239,09</w:t>
            </w:r>
          </w:p>
        </w:tc>
        <w:tc>
          <w:tcPr>
            <w:tcW w:w="1611" w:type="dxa"/>
            <w:tcBorders>
              <w:top w:val="single" w:sz="6" w:space="0" w:color="auto"/>
              <w:left w:val="single" w:sz="6" w:space="0" w:color="auto"/>
              <w:bottom w:val="single" w:sz="6" w:space="0" w:color="auto"/>
              <w:right w:val="single" w:sz="6" w:space="0" w:color="auto"/>
            </w:tcBorders>
          </w:tcPr>
          <w:p w14:paraId="5C7E326D"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11.476,32</w:t>
            </w:r>
          </w:p>
        </w:tc>
      </w:tr>
      <w:tr w:rsidR="00200D3C" w:rsidRPr="00207DC7" w14:paraId="30EA72E0"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63155F52"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26.</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45F6C067" w14:textId="77777777" w:rsidR="00200D3C" w:rsidRDefault="00200D3C" w:rsidP="00145B1E">
            <w:r>
              <w:rPr>
                <w:color w:val="000000"/>
              </w:rPr>
              <w:t>CONJUNTO COLETIVO 1 (1 MESA + 4 CADEIRAS) CJC-01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64013AD"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33F88AD" w14:textId="77777777" w:rsidR="00200D3C" w:rsidRPr="00207DC7" w:rsidRDefault="00200D3C" w:rsidP="00145B1E">
            <w:pPr>
              <w:adjustRightInd w:val="0"/>
              <w:jc w:val="center"/>
              <w:rPr>
                <w:rFonts w:ascii="Arial" w:hAnsi="Arial" w:cs="Arial"/>
                <w:color w:val="000000"/>
              </w:rPr>
            </w:pPr>
            <w:r>
              <w:rPr>
                <w:rFonts w:ascii="Arial" w:hAnsi="Arial" w:cs="Arial"/>
                <w:color w:val="000000"/>
              </w:rPr>
              <w:t>18</w:t>
            </w:r>
          </w:p>
        </w:tc>
        <w:tc>
          <w:tcPr>
            <w:tcW w:w="1370" w:type="dxa"/>
            <w:tcBorders>
              <w:top w:val="single" w:sz="6" w:space="0" w:color="auto"/>
              <w:left w:val="single" w:sz="6" w:space="0" w:color="auto"/>
              <w:bottom w:val="single" w:sz="6" w:space="0" w:color="auto"/>
              <w:right w:val="single" w:sz="6" w:space="0" w:color="auto"/>
            </w:tcBorders>
          </w:tcPr>
          <w:p w14:paraId="376B0A7F"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780,95</w:t>
            </w:r>
          </w:p>
        </w:tc>
        <w:tc>
          <w:tcPr>
            <w:tcW w:w="1611" w:type="dxa"/>
            <w:tcBorders>
              <w:top w:val="single" w:sz="6" w:space="0" w:color="auto"/>
              <w:left w:val="single" w:sz="6" w:space="0" w:color="auto"/>
              <w:bottom w:val="single" w:sz="6" w:space="0" w:color="auto"/>
              <w:right w:val="single" w:sz="6" w:space="0" w:color="auto"/>
            </w:tcBorders>
          </w:tcPr>
          <w:p w14:paraId="207E8614"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14.057,10</w:t>
            </w:r>
          </w:p>
        </w:tc>
      </w:tr>
      <w:tr w:rsidR="00200D3C" w:rsidRPr="00207DC7" w14:paraId="72D63661" w14:textId="77777777" w:rsidTr="00145B1E">
        <w:trPr>
          <w:trHeight w:val="290"/>
        </w:trPr>
        <w:tc>
          <w:tcPr>
            <w:tcW w:w="595" w:type="dxa"/>
            <w:tcBorders>
              <w:top w:val="single" w:sz="6" w:space="0" w:color="auto"/>
              <w:left w:val="single" w:sz="6" w:space="0" w:color="auto"/>
              <w:bottom w:val="single" w:sz="6" w:space="0" w:color="auto"/>
              <w:right w:val="single" w:sz="6" w:space="0" w:color="auto"/>
            </w:tcBorders>
          </w:tcPr>
          <w:p w14:paraId="2D45CB66"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27.</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6998E197" w14:textId="77777777" w:rsidR="00200D3C" w:rsidRDefault="00200D3C" w:rsidP="00145B1E">
            <w:r>
              <w:rPr>
                <w:color w:val="000000"/>
              </w:rPr>
              <w:t>EQUIPAMENTO PSICOMOTRICIDADE- TUNEL DOBRAVEL- PS4</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9136062"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765531C"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35324C43"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386,45</w:t>
            </w:r>
          </w:p>
        </w:tc>
        <w:tc>
          <w:tcPr>
            <w:tcW w:w="1611" w:type="dxa"/>
            <w:tcBorders>
              <w:top w:val="single" w:sz="6" w:space="0" w:color="auto"/>
              <w:left w:val="single" w:sz="6" w:space="0" w:color="auto"/>
              <w:bottom w:val="single" w:sz="6" w:space="0" w:color="auto"/>
              <w:right w:val="single" w:sz="6" w:space="0" w:color="auto"/>
            </w:tcBorders>
          </w:tcPr>
          <w:p w14:paraId="65A4802D"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386,45</w:t>
            </w:r>
          </w:p>
        </w:tc>
      </w:tr>
      <w:tr w:rsidR="00200D3C" w:rsidRPr="00207DC7" w14:paraId="110A82A3" w14:textId="77777777" w:rsidTr="00145B1E">
        <w:trPr>
          <w:trHeight w:val="739"/>
        </w:trPr>
        <w:tc>
          <w:tcPr>
            <w:tcW w:w="595" w:type="dxa"/>
            <w:tcBorders>
              <w:top w:val="single" w:sz="6" w:space="0" w:color="auto"/>
              <w:left w:val="single" w:sz="6" w:space="0" w:color="auto"/>
              <w:bottom w:val="single" w:sz="6" w:space="0" w:color="auto"/>
              <w:right w:val="single" w:sz="6" w:space="0" w:color="auto"/>
            </w:tcBorders>
          </w:tcPr>
          <w:p w14:paraId="1EF126FE"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28.</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471AC93" w14:textId="77777777" w:rsidR="00200D3C" w:rsidRDefault="00200D3C" w:rsidP="00145B1E">
            <w:r>
              <w:rPr>
                <w:color w:val="000000"/>
              </w:rPr>
              <w:t>EQUIPAMENTO PSICOMOTRICIDADE</w:t>
            </w:r>
            <w:r w:rsidRPr="00611200">
              <w:rPr>
                <w:color w:val="000000"/>
              </w:rPr>
              <w:t xml:space="preserve"> </w:t>
            </w:r>
            <w:r>
              <w:rPr>
                <w:color w:val="000000"/>
              </w:rPr>
              <w:t>–CURVAS-PS3-</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7F65620"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052D17C"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043B3CF2"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313,45</w:t>
            </w:r>
          </w:p>
        </w:tc>
        <w:tc>
          <w:tcPr>
            <w:tcW w:w="1611" w:type="dxa"/>
            <w:tcBorders>
              <w:top w:val="single" w:sz="6" w:space="0" w:color="auto"/>
              <w:left w:val="single" w:sz="6" w:space="0" w:color="auto"/>
              <w:bottom w:val="single" w:sz="6" w:space="0" w:color="auto"/>
              <w:right w:val="single" w:sz="6" w:space="0" w:color="auto"/>
            </w:tcBorders>
          </w:tcPr>
          <w:p w14:paraId="6F9DBA8C"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313,45</w:t>
            </w:r>
          </w:p>
        </w:tc>
      </w:tr>
      <w:tr w:rsidR="00200D3C" w:rsidRPr="00207DC7" w14:paraId="32ADAF35"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5B425897"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29.</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B4D8D99" w14:textId="77777777" w:rsidR="00200D3C" w:rsidRDefault="00200D3C" w:rsidP="00145B1E">
            <w:r>
              <w:rPr>
                <w:color w:val="000000"/>
              </w:rPr>
              <w:t>EQUIPAMENTO PSICOMOTRICIDADE</w:t>
            </w:r>
            <w:r w:rsidRPr="00611200">
              <w:rPr>
                <w:color w:val="000000"/>
              </w:rPr>
              <w:t xml:space="preserve"> </w:t>
            </w:r>
            <w:r>
              <w:rPr>
                <w:color w:val="000000"/>
              </w:rPr>
              <w:t>–PISCINA DE BOLINHAS-PS2-</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93DD9E9"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4DD8362"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610601DE"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583,30</w:t>
            </w:r>
          </w:p>
        </w:tc>
        <w:tc>
          <w:tcPr>
            <w:tcW w:w="1611" w:type="dxa"/>
            <w:tcBorders>
              <w:top w:val="single" w:sz="6" w:space="0" w:color="auto"/>
              <w:left w:val="single" w:sz="6" w:space="0" w:color="auto"/>
              <w:bottom w:val="single" w:sz="6" w:space="0" w:color="auto"/>
              <w:right w:val="single" w:sz="6" w:space="0" w:color="auto"/>
            </w:tcBorders>
          </w:tcPr>
          <w:p w14:paraId="3E82957D"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583,30</w:t>
            </w:r>
          </w:p>
        </w:tc>
      </w:tr>
      <w:tr w:rsidR="00200D3C" w:rsidRPr="00207DC7" w14:paraId="6DAC61E2"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4C275314"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30.</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BAB0367" w14:textId="77777777" w:rsidR="00200D3C" w:rsidRDefault="00200D3C" w:rsidP="00145B1E">
            <w:r>
              <w:rPr>
                <w:color w:val="000000"/>
              </w:rPr>
              <w:t>EQUIPAMENTO PSICOMOTRICIDADE</w:t>
            </w:r>
            <w:r w:rsidRPr="00611200">
              <w:rPr>
                <w:color w:val="000000"/>
              </w:rPr>
              <w:t xml:space="preserve"> </w:t>
            </w:r>
            <w:r>
              <w:rPr>
                <w:color w:val="000000"/>
              </w:rPr>
              <w:t>–DEGRAUS E RAMPAS- PS1-</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AAE57CB"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D6AC443"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63F81D0C"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644,00</w:t>
            </w:r>
          </w:p>
        </w:tc>
        <w:tc>
          <w:tcPr>
            <w:tcW w:w="1611" w:type="dxa"/>
            <w:tcBorders>
              <w:top w:val="single" w:sz="6" w:space="0" w:color="auto"/>
              <w:left w:val="single" w:sz="6" w:space="0" w:color="auto"/>
              <w:bottom w:val="single" w:sz="6" w:space="0" w:color="auto"/>
              <w:right w:val="single" w:sz="6" w:space="0" w:color="auto"/>
            </w:tcBorders>
          </w:tcPr>
          <w:p w14:paraId="407F45FA"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644,00</w:t>
            </w:r>
          </w:p>
        </w:tc>
      </w:tr>
      <w:tr w:rsidR="00200D3C" w:rsidRPr="00207DC7" w14:paraId="1A4CA0F3" w14:textId="77777777" w:rsidTr="00145B1E">
        <w:trPr>
          <w:trHeight w:val="484"/>
        </w:trPr>
        <w:tc>
          <w:tcPr>
            <w:tcW w:w="595" w:type="dxa"/>
            <w:tcBorders>
              <w:top w:val="single" w:sz="6" w:space="0" w:color="auto"/>
              <w:left w:val="single" w:sz="6" w:space="0" w:color="auto"/>
              <w:bottom w:val="single" w:sz="6" w:space="0" w:color="auto"/>
              <w:right w:val="single" w:sz="6" w:space="0" w:color="auto"/>
            </w:tcBorders>
          </w:tcPr>
          <w:p w14:paraId="093401AF"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31.</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B313D50" w14:textId="77777777" w:rsidR="00200D3C" w:rsidRDefault="00200D3C" w:rsidP="00145B1E">
            <w:r>
              <w:rPr>
                <w:color w:val="000000"/>
              </w:rPr>
              <w:t>QUADRO DE AVISOS EM METAL-QC</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B09FC62"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923F8AA"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24079363"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232,28</w:t>
            </w:r>
          </w:p>
        </w:tc>
        <w:tc>
          <w:tcPr>
            <w:tcW w:w="1611" w:type="dxa"/>
            <w:tcBorders>
              <w:top w:val="single" w:sz="6" w:space="0" w:color="auto"/>
              <w:left w:val="single" w:sz="6" w:space="0" w:color="auto"/>
              <w:bottom w:val="single" w:sz="6" w:space="0" w:color="auto"/>
              <w:right w:val="single" w:sz="6" w:space="0" w:color="auto"/>
            </w:tcBorders>
          </w:tcPr>
          <w:p w14:paraId="51ADF995"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464,56</w:t>
            </w:r>
          </w:p>
        </w:tc>
      </w:tr>
      <w:tr w:rsidR="00200D3C" w:rsidRPr="00207DC7" w14:paraId="71DCD6D3" w14:textId="77777777" w:rsidTr="00145B1E">
        <w:trPr>
          <w:trHeight w:val="562"/>
        </w:trPr>
        <w:tc>
          <w:tcPr>
            <w:tcW w:w="595" w:type="dxa"/>
            <w:tcBorders>
              <w:top w:val="single" w:sz="6" w:space="0" w:color="auto"/>
              <w:left w:val="single" w:sz="6" w:space="0" w:color="auto"/>
              <w:bottom w:val="single" w:sz="6" w:space="0" w:color="auto"/>
              <w:right w:val="single" w:sz="6" w:space="0" w:color="auto"/>
            </w:tcBorders>
          </w:tcPr>
          <w:p w14:paraId="08C73943"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32.</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DEC6E8B" w14:textId="77777777" w:rsidR="00200D3C" w:rsidRDefault="00200D3C" w:rsidP="00145B1E">
            <w:r>
              <w:rPr>
                <w:color w:val="000000"/>
              </w:rPr>
              <w:t>SOFÁ-2 LUGARES-SF 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259B4F8"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6806C34"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17C3E621"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535,94</w:t>
            </w:r>
          </w:p>
        </w:tc>
        <w:tc>
          <w:tcPr>
            <w:tcW w:w="1611" w:type="dxa"/>
            <w:tcBorders>
              <w:top w:val="single" w:sz="6" w:space="0" w:color="auto"/>
              <w:left w:val="single" w:sz="6" w:space="0" w:color="auto"/>
              <w:bottom w:val="single" w:sz="6" w:space="0" w:color="auto"/>
              <w:right w:val="single" w:sz="6" w:space="0" w:color="auto"/>
            </w:tcBorders>
          </w:tcPr>
          <w:p w14:paraId="51602E4B"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535,94</w:t>
            </w:r>
          </w:p>
        </w:tc>
      </w:tr>
      <w:tr w:rsidR="00200D3C" w:rsidRPr="00207DC7" w14:paraId="034C9A38"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402A45DA"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33.</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30C696EF" w14:textId="77777777" w:rsidR="00200D3C" w:rsidRDefault="00200D3C" w:rsidP="00145B1E">
            <w:r>
              <w:rPr>
                <w:color w:val="000000"/>
              </w:rPr>
              <w:t>ARMARIO EM AÇO – 2 PORTAS/4 PRATELEIRAS</w:t>
            </w:r>
            <w:r w:rsidRPr="00611200">
              <w:rPr>
                <w:color w:val="000000"/>
              </w:rPr>
              <w:t xml:space="preserve">- </w:t>
            </w:r>
            <w:r>
              <w:rPr>
                <w:color w:val="000000"/>
              </w:rPr>
              <w:t>AM 4 -</w:t>
            </w:r>
            <w:r w:rsidRPr="00611200">
              <w:rPr>
                <w:color w:val="000000"/>
              </w:rPr>
              <w:t>NOVO –PROINFANCIA- PADRAO FNDE</w:t>
            </w:r>
          </w:p>
        </w:tc>
        <w:tc>
          <w:tcPr>
            <w:tcW w:w="1015" w:type="dxa"/>
            <w:tcBorders>
              <w:top w:val="single" w:sz="6" w:space="0" w:color="auto"/>
              <w:left w:val="single" w:sz="6" w:space="0" w:color="auto"/>
              <w:bottom w:val="single" w:sz="6" w:space="0" w:color="auto"/>
              <w:right w:val="single" w:sz="6" w:space="0" w:color="auto"/>
            </w:tcBorders>
          </w:tcPr>
          <w:p w14:paraId="4D992764"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788F5A2" w14:textId="77777777" w:rsidR="00200D3C" w:rsidRPr="00207DC7" w:rsidRDefault="00200D3C" w:rsidP="00145B1E">
            <w:pPr>
              <w:adjustRightInd w:val="0"/>
              <w:jc w:val="center"/>
              <w:rPr>
                <w:rFonts w:ascii="Arial" w:hAnsi="Arial" w:cs="Arial"/>
                <w:color w:val="000000"/>
              </w:rPr>
            </w:pPr>
            <w:r>
              <w:rPr>
                <w:rFonts w:ascii="Arial" w:hAnsi="Arial" w:cs="Arial"/>
                <w:color w:val="000000"/>
              </w:rPr>
              <w:t>5</w:t>
            </w:r>
          </w:p>
        </w:tc>
        <w:tc>
          <w:tcPr>
            <w:tcW w:w="1370" w:type="dxa"/>
            <w:tcBorders>
              <w:top w:val="single" w:sz="6" w:space="0" w:color="auto"/>
              <w:left w:val="single" w:sz="6" w:space="0" w:color="auto"/>
              <w:bottom w:val="single" w:sz="6" w:space="0" w:color="auto"/>
              <w:right w:val="single" w:sz="6" w:space="0" w:color="auto"/>
            </w:tcBorders>
          </w:tcPr>
          <w:p w14:paraId="2C43F436"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697,44</w:t>
            </w:r>
          </w:p>
        </w:tc>
        <w:tc>
          <w:tcPr>
            <w:tcW w:w="1611" w:type="dxa"/>
            <w:tcBorders>
              <w:top w:val="single" w:sz="6" w:space="0" w:color="auto"/>
              <w:left w:val="single" w:sz="6" w:space="0" w:color="auto"/>
              <w:bottom w:val="single" w:sz="6" w:space="0" w:color="auto"/>
              <w:right w:val="single" w:sz="6" w:space="0" w:color="auto"/>
            </w:tcBorders>
          </w:tcPr>
          <w:p w14:paraId="45FC8379"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3.487,20</w:t>
            </w:r>
          </w:p>
        </w:tc>
      </w:tr>
      <w:tr w:rsidR="00200D3C" w:rsidRPr="00207DC7" w14:paraId="4C7751E2" w14:textId="77777777" w:rsidTr="00145B1E">
        <w:trPr>
          <w:trHeight w:val="445"/>
        </w:trPr>
        <w:tc>
          <w:tcPr>
            <w:tcW w:w="595" w:type="dxa"/>
            <w:tcBorders>
              <w:top w:val="single" w:sz="6" w:space="0" w:color="auto"/>
              <w:left w:val="single" w:sz="6" w:space="0" w:color="auto"/>
              <w:bottom w:val="single" w:sz="6" w:space="0" w:color="auto"/>
              <w:right w:val="single" w:sz="6" w:space="0" w:color="auto"/>
            </w:tcBorders>
          </w:tcPr>
          <w:p w14:paraId="2CC500FB"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34.</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CC35E3A" w14:textId="77777777" w:rsidR="00200D3C" w:rsidRDefault="00200D3C" w:rsidP="00145B1E">
            <w:r>
              <w:rPr>
                <w:color w:val="000000"/>
              </w:rPr>
              <w:t>ARQUIVO EM AÇO</w:t>
            </w:r>
            <w:r w:rsidRPr="00611200">
              <w:rPr>
                <w:color w:val="000000"/>
              </w:rPr>
              <w:t>-</w:t>
            </w:r>
            <w:r>
              <w:rPr>
                <w:color w:val="000000"/>
              </w:rPr>
              <w:t>AQ 1-</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E0294AA"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40DFD13"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77B28808"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666,07</w:t>
            </w:r>
          </w:p>
        </w:tc>
        <w:tc>
          <w:tcPr>
            <w:tcW w:w="1611" w:type="dxa"/>
            <w:tcBorders>
              <w:top w:val="single" w:sz="6" w:space="0" w:color="auto"/>
              <w:left w:val="single" w:sz="6" w:space="0" w:color="auto"/>
              <w:bottom w:val="single" w:sz="6" w:space="0" w:color="auto"/>
              <w:right w:val="single" w:sz="6" w:space="0" w:color="auto"/>
            </w:tcBorders>
          </w:tcPr>
          <w:p w14:paraId="17199BB6"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1.332,14</w:t>
            </w:r>
          </w:p>
        </w:tc>
      </w:tr>
      <w:tr w:rsidR="00200D3C" w:rsidRPr="00207DC7" w14:paraId="6EB7CC56" w14:textId="77777777" w:rsidTr="00145B1E">
        <w:trPr>
          <w:trHeight w:val="445"/>
        </w:trPr>
        <w:tc>
          <w:tcPr>
            <w:tcW w:w="595" w:type="dxa"/>
            <w:tcBorders>
              <w:top w:val="single" w:sz="6" w:space="0" w:color="auto"/>
              <w:left w:val="single" w:sz="6" w:space="0" w:color="auto"/>
              <w:bottom w:val="single" w:sz="6" w:space="0" w:color="auto"/>
              <w:right w:val="single" w:sz="6" w:space="0" w:color="auto"/>
            </w:tcBorders>
          </w:tcPr>
          <w:p w14:paraId="188D30DB"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35.</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B980EA8" w14:textId="77777777" w:rsidR="00200D3C" w:rsidRDefault="00200D3C" w:rsidP="00145B1E">
            <w:r>
              <w:rPr>
                <w:color w:val="000000"/>
              </w:rPr>
              <w:t>CADEIRA FIXA-C 7</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3773FB7"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0D40C8C" w14:textId="77777777" w:rsidR="00200D3C" w:rsidRPr="00207DC7" w:rsidRDefault="00200D3C" w:rsidP="00145B1E">
            <w:pPr>
              <w:adjustRightInd w:val="0"/>
              <w:jc w:val="center"/>
              <w:rPr>
                <w:rFonts w:ascii="Arial" w:hAnsi="Arial" w:cs="Arial"/>
                <w:color w:val="000000"/>
              </w:rPr>
            </w:pPr>
            <w:r>
              <w:rPr>
                <w:rFonts w:ascii="Arial" w:hAnsi="Arial" w:cs="Arial"/>
                <w:color w:val="000000"/>
              </w:rPr>
              <w:t>10</w:t>
            </w:r>
          </w:p>
        </w:tc>
        <w:tc>
          <w:tcPr>
            <w:tcW w:w="1370" w:type="dxa"/>
            <w:tcBorders>
              <w:top w:val="single" w:sz="6" w:space="0" w:color="auto"/>
              <w:left w:val="single" w:sz="6" w:space="0" w:color="auto"/>
              <w:bottom w:val="single" w:sz="6" w:space="0" w:color="auto"/>
              <w:right w:val="single" w:sz="6" w:space="0" w:color="auto"/>
            </w:tcBorders>
          </w:tcPr>
          <w:p w14:paraId="41F2321F"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121,92</w:t>
            </w:r>
          </w:p>
        </w:tc>
        <w:tc>
          <w:tcPr>
            <w:tcW w:w="1611" w:type="dxa"/>
            <w:tcBorders>
              <w:top w:val="single" w:sz="6" w:space="0" w:color="auto"/>
              <w:left w:val="single" w:sz="6" w:space="0" w:color="auto"/>
              <w:bottom w:val="single" w:sz="6" w:space="0" w:color="auto"/>
              <w:right w:val="single" w:sz="6" w:space="0" w:color="auto"/>
            </w:tcBorders>
          </w:tcPr>
          <w:p w14:paraId="0379B23F"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1.219,20</w:t>
            </w:r>
          </w:p>
        </w:tc>
      </w:tr>
      <w:tr w:rsidR="00200D3C" w:rsidRPr="00207DC7" w14:paraId="18F1D405"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1C26FAF4"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36.</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E7611EC" w14:textId="77777777" w:rsidR="00200D3C" w:rsidRDefault="00200D3C" w:rsidP="00145B1E">
            <w:r>
              <w:rPr>
                <w:color w:val="000000"/>
              </w:rPr>
              <w:t>MESA DE REUNIAO – M 7</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29A55D0"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5DAE68D"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19CB8ED5"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801,59</w:t>
            </w:r>
          </w:p>
        </w:tc>
        <w:tc>
          <w:tcPr>
            <w:tcW w:w="1611" w:type="dxa"/>
            <w:tcBorders>
              <w:top w:val="single" w:sz="6" w:space="0" w:color="auto"/>
              <w:left w:val="single" w:sz="6" w:space="0" w:color="auto"/>
              <w:bottom w:val="single" w:sz="6" w:space="0" w:color="auto"/>
              <w:right w:val="single" w:sz="6" w:space="0" w:color="auto"/>
            </w:tcBorders>
          </w:tcPr>
          <w:p w14:paraId="31335287"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801,59</w:t>
            </w:r>
          </w:p>
        </w:tc>
      </w:tr>
      <w:tr w:rsidR="00200D3C" w:rsidRPr="00207DC7" w14:paraId="28AE4219"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105F8887"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37.</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3C056C2C" w14:textId="77777777" w:rsidR="00200D3C" w:rsidRDefault="00200D3C" w:rsidP="00145B1E">
            <w:r>
              <w:rPr>
                <w:color w:val="000000"/>
              </w:rPr>
              <w:t>CADEIRA GIRATORIA- C 6</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713B89D"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A9E36B4" w14:textId="77777777" w:rsidR="00200D3C" w:rsidRPr="00207DC7" w:rsidRDefault="00200D3C" w:rsidP="00145B1E">
            <w:pPr>
              <w:adjustRightInd w:val="0"/>
              <w:jc w:val="center"/>
              <w:rPr>
                <w:rFonts w:ascii="Arial" w:hAnsi="Arial" w:cs="Arial"/>
                <w:color w:val="000000"/>
              </w:rPr>
            </w:pPr>
            <w:r>
              <w:rPr>
                <w:rFonts w:ascii="Arial" w:hAnsi="Arial" w:cs="Arial"/>
                <w:color w:val="000000"/>
              </w:rPr>
              <w:t>6</w:t>
            </w:r>
          </w:p>
        </w:tc>
        <w:tc>
          <w:tcPr>
            <w:tcW w:w="1370" w:type="dxa"/>
            <w:tcBorders>
              <w:top w:val="single" w:sz="6" w:space="0" w:color="auto"/>
              <w:left w:val="single" w:sz="6" w:space="0" w:color="auto"/>
              <w:bottom w:val="single" w:sz="6" w:space="0" w:color="auto"/>
              <w:right w:val="single" w:sz="6" w:space="0" w:color="auto"/>
            </w:tcBorders>
          </w:tcPr>
          <w:p w14:paraId="72A55ECB"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315,47</w:t>
            </w:r>
          </w:p>
        </w:tc>
        <w:tc>
          <w:tcPr>
            <w:tcW w:w="1611" w:type="dxa"/>
            <w:tcBorders>
              <w:top w:val="single" w:sz="6" w:space="0" w:color="auto"/>
              <w:left w:val="single" w:sz="6" w:space="0" w:color="auto"/>
              <w:bottom w:val="single" w:sz="6" w:space="0" w:color="auto"/>
              <w:right w:val="single" w:sz="6" w:space="0" w:color="auto"/>
            </w:tcBorders>
          </w:tcPr>
          <w:p w14:paraId="4D3295EB"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1.892,82</w:t>
            </w:r>
          </w:p>
        </w:tc>
      </w:tr>
      <w:tr w:rsidR="00200D3C" w:rsidRPr="00207DC7" w14:paraId="5BB42988"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402A77DF"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38.</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38458818" w14:textId="77777777" w:rsidR="00200D3C" w:rsidRDefault="00200D3C" w:rsidP="00145B1E">
            <w:r>
              <w:rPr>
                <w:color w:val="000000"/>
              </w:rPr>
              <w:t>MESA TRABALHO-M 6</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E82D1A4"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BB16102" w14:textId="77777777" w:rsidR="00200D3C" w:rsidRPr="00207DC7" w:rsidRDefault="00200D3C" w:rsidP="00145B1E">
            <w:pPr>
              <w:adjustRightInd w:val="0"/>
              <w:jc w:val="center"/>
              <w:rPr>
                <w:rFonts w:ascii="Arial" w:hAnsi="Arial" w:cs="Arial"/>
                <w:color w:val="000000"/>
              </w:rPr>
            </w:pPr>
            <w:r>
              <w:rPr>
                <w:rFonts w:ascii="Arial" w:hAnsi="Arial" w:cs="Arial"/>
                <w:color w:val="000000"/>
              </w:rPr>
              <w:t>6</w:t>
            </w:r>
          </w:p>
        </w:tc>
        <w:tc>
          <w:tcPr>
            <w:tcW w:w="1370" w:type="dxa"/>
            <w:tcBorders>
              <w:top w:val="single" w:sz="6" w:space="0" w:color="auto"/>
              <w:left w:val="single" w:sz="6" w:space="0" w:color="auto"/>
              <w:bottom w:val="single" w:sz="6" w:space="0" w:color="auto"/>
              <w:right w:val="single" w:sz="6" w:space="0" w:color="auto"/>
            </w:tcBorders>
          </w:tcPr>
          <w:p w14:paraId="3EE3812A"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259,36</w:t>
            </w:r>
          </w:p>
        </w:tc>
        <w:tc>
          <w:tcPr>
            <w:tcW w:w="1611" w:type="dxa"/>
            <w:tcBorders>
              <w:top w:val="single" w:sz="6" w:space="0" w:color="auto"/>
              <w:left w:val="single" w:sz="6" w:space="0" w:color="auto"/>
              <w:bottom w:val="single" w:sz="6" w:space="0" w:color="auto"/>
              <w:right w:val="single" w:sz="6" w:space="0" w:color="auto"/>
            </w:tcBorders>
          </w:tcPr>
          <w:p w14:paraId="38DEF044"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1.556,16</w:t>
            </w:r>
          </w:p>
        </w:tc>
      </w:tr>
      <w:tr w:rsidR="00200D3C" w:rsidRPr="00207DC7" w14:paraId="3540537D" w14:textId="77777777" w:rsidTr="00145B1E">
        <w:trPr>
          <w:trHeight w:val="290"/>
        </w:trPr>
        <w:tc>
          <w:tcPr>
            <w:tcW w:w="595" w:type="dxa"/>
            <w:tcBorders>
              <w:top w:val="single" w:sz="6" w:space="0" w:color="auto"/>
              <w:left w:val="single" w:sz="6" w:space="0" w:color="auto"/>
              <w:bottom w:val="single" w:sz="6" w:space="0" w:color="auto"/>
              <w:right w:val="single" w:sz="6" w:space="0" w:color="auto"/>
            </w:tcBorders>
          </w:tcPr>
          <w:p w14:paraId="29AA3587"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39.</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1D43DD6" w14:textId="77777777" w:rsidR="00200D3C" w:rsidRDefault="00200D3C" w:rsidP="00145B1E">
            <w:pPr>
              <w:rPr>
                <w:color w:val="000000"/>
              </w:rPr>
            </w:pPr>
            <w:r>
              <w:rPr>
                <w:color w:val="000000"/>
              </w:rPr>
              <w:t>APARELHO DE SOM TIPO MICRO SYSTEM</w:t>
            </w:r>
          </w:p>
          <w:p w14:paraId="4654DA49" w14:textId="77777777" w:rsidR="00200D3C" w:rsidRDefault="00200D3C" w:rsidP="00145B1E">
            <w:r>
              <w:rPr>
                <w:color w:val="000000"/>
              </w:rPr>
              <w:t>MS</w:t>
            </w:r>
            <w:r w:rsidRPr="00611200">
              <w:rPr>
                <w:color w:val="000000"/>
              </w:rPr>
              <w:t xml:space="preserve">- NOVO –PROINFANCIA- PADRAO </w:t>
            </w:r>
            <w:r w:rsidRPr="00611200">
              <w:rPr>
                <w:color w:val="000000"/>
              </w:rPr>
              <w:lastRenderedPageBreak/>
              <w:t>FNDE</w:t>
            </w:r>
          </w:p>
        </w:tc>
        <w:tc>
          <w:tcPr>
            <w:tcW w:w="1015" w:type="dxa"/>
            <w:tcBorders>
              <w:top w:val="single" w:sz="6" w:space="0" w:color="auto"/>
              <w:left w:val="single" w:sz="6" w:space="0" w:color="auto"/>
              <w:bottom w:val="single" w:sz="6" w:space="0" w:color="auto"/>
              <w:right w:val="single" w:sz="6" w:space="0" w:color="auto"/>
            </w:tcBorders>
          </w:tcPr>
          <w:p w14:paraId="40470E6B"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100FEEF" w14:textId="77777777" w:rsidR="00200D3C" w:rsidRPr="00207DC7" w:rsidRDefault="00200D3C" w:rsidP="00145B1E">
            <w:pPr>
              <w:adjustRightInd w:val="0"/>
              <w:jc w:val="center"/>
              <w:rPr>
                <w:rFonts w:ascii="Arial" w:hAnsi="Arial" w:cs="Arial"/>
                <w:color w:val="000000"/>
              </w:rPr>
            </w:pPr>
            <w:r>
              <w:rPr>
                <w:rFonts w:ascii="Arial" w:hAnsi="Arial" w:cs="Arial"/>
                <w:color w:val="000000"/>
              </w:rPr>
              <w:t>11</w:t>
            </w:r>
          </w:p>
        </w:tc>
        <w:tc>
          <w:tcPr>
            <w:tcW w:w="1370" w:type="dxa"/>
            <w:tcBorders>
              <w:top w:val="single" w:sz="6" w:space="0" w:color="auto"/>
              <w:left w:val="single" w:sz="6" w:space="0" w:color="auto"/>
              <w:bottom w:val="single" w:sz="6" w:space="0" w:color="auto"/>
              <w:right w:val="single" w:sz="6" w:space="0" w:color="auto"/>
            </w:tcBorders>
          </w:tcPr>
          <w:p w14:paraId="1E40C50F"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205,05</w:t>
            </w:r>
          </w:p>
        </w:tc>
        <w:tc>
          <w:tcPr>
            <w:tcW w:w="1611" w:type="dxa"/>
            <w:tcBorders>
              <w:top w:val="single" w:sz="6" w:space="0" w:color="auto"/>
              <w:left w:val="single" w:sz="6" w:space="0" w:color="auto"/>
              <w:bottom w:val="single" w:sz="6" w:space="0" w:color="auto"/>
              <w:right w:val="single" w:sz="6" w:space="0" w:color="auto"/>
            </w:tcBorders>
          </w:tcPr>
          <w:p w14:paraId="35D486B3"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2.255,55</w:t>
            </w:r>
          </w:p>
        </w:tc>
      </w:tr>
      <w:tr w:rsidR="00200D3C" w:rsidRPr="00207DC7" w14:paraId="33E55223"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7FCFA518"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lastRenderedPageBreak/>
              <w:t>40.</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BFD7CE2" w14:textId="77777777" w:rsidR="00200D3C" w:rsidRDefault="00200D3C" w:rsidP="00145B1E">
            <w:r>
              <w:rPr>
                <w:color w:val="000000"/>
              </w:rPr>
              <w:t>VENTILADOR DE PAREDE</w:t>
            </w:r>
            <w:r w:rsidRPr="00611200">
              <w:rPr>
                <w:color w:val="000000"/>
              </w:rPr>
              <w:t>-</w:t>
            </w:r>
            <w:r>
              <w:rPr>
                <w:color w:val="000000"/>
              </w:rPr>
              <w:t>VP</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6ACCAFC"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DF3FA11" w14:textId="77777777" w:rsidR="00200D3C" w:rsidRPr="00207DC7" w:rsidRDefault="00200D3C" w:rsidP="00145B1E">
            <w:pPr>
              <w:adjustRightInd w:val="0"/>
              <w:jc w:val="center"/>
              <w:rPr>
                <w:rFonts w:ascii="Arial" w:hAnsi="Arial" w:cs="Arial"/>
                <w:color w:val="000000"/>
              </w:rPr>
            </w:pPr>
            <w:r>
              <w:rPr>
                <w:rFonts w:ascii="Arial" w:hAnsi="Arial" w:cs="Arial"/>
                <w:color w:val="000000"/>
              </w:rPr>
              <w:t>31</w:t>
            </w:r>
          </w:p>
        </w:tc>
        <w:tc>
          <w:tcPr>
            <w:tcW w:w="1370" w:type="dxa"/>
            <w:tcBorders>
              <w:top w:val="single" w:sz="6" w:space="0" w:color="auto"/>
              <w:left w:val="single" w:sz="6" w:space="0" w:color="auto"/>
              <w:bottom w:val="single" w:sz="6" w:space="0" w:color="auto"/>
              <w:right w:val="single" w:sz="6" w:space="0" w:color="auto"/>
            </w:tcBorders>
          </w:tcPr>
          <w:p w14:paraId="23CD33D2"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184,96</w:t>
            </w:r>
          </w:p>
        </w:tc>
        <w:tc>
          <w:tcPr>
            <w:tcW w:w="1611" w:type="dxa"/>
            <w:tcBorders>
              <w:top w:val="single" w:sz="6" w:space="0" w:color="auto"/>
              <w:left w:val="single" w:sz="6" w:space="0" w:color="auto"/>
              <w:bottom w:val="single" w:sz="6" w:space="0" w:color="auto"/>
              <w:right w:val="single" w:sz="6" w:space="0" w:color="auto"/>
            </w:tcBorders>
          </w:tcPr>
          <w:p w14:paraId="1249CA5F"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5.733,76</w:t>
            </w:r>
          </w:p>
        </w:tc>
      </w:tr>
      <w:tr w:rsidR="00200D3C" w:rsidRPr="00207DC7" w14:paraId="5CD9FF28"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7F8CE852"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41.</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BB9894C" w14:textId="77777777" w:rsidR="00200D3C" w:rsidRDefault="00200D3C" w:rsidP="00145B1E">
            <w:r>
              <w:rPr>
                <w:color w:val="000000"/>
              </w:rPr>
              <w:t>APARELHO DE DVD-DVD</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77D51E05"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5ED97DB"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46E79815"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159,04</w:t>
            </w:r>
          </w:p>
        </w:tc>
        <w:tc>
          <w:tcPr>
            <w:tcW w:w="1611" w:type="dxa"/>
            <w:tcBorders>
              <w:top w:val="single" w:sz="6" w:space="0" w:color="auto"/>
              <w:left w:val="single" w:sz="6" w:space="0" w:color="auto"/>
              <w:bottom w:val="single" w:sz="6" w:space="0" w:color="auto"/>
              <w:right w:val="single" w:sz="6" w:space="0" w:color="auto"/>
            </w:tcBorders>
          </w:tcPr>
          <w:p w14:paraId="3DC22A35"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318,08</w:t>
            </w:r>
          </w:p>
        </w:tc>
      </w:tr>
      <w:tr w:rsidR="00200D3C" w:rsidRPr="00207DC7" w14:paraId="1C7A04AE"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321E7B72"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42.</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6729D0E" w14:textId="77777777" w:rsidR="00200D3C" w:rsidRDefault="00200D3C" w:rsidP="00145B1E">
            <w:r>
              <w:rPr>
                <w:color w:val="000000"/>
              </w:rPr>
              <w:t>TELEVISOR 32- TV</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5FFF75C"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7C12CA9"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58DB17A0"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1.656,06</w:t>
            </w:r>
          </w:p>
        </w:tc>
        <w:tc>
          <w:tcPr>
            <w:tcW w:w="1611" w:type="dxa"/>
            <w:tcBorders>
              <w:top w:val="single" w:sz="6" w:space="0" w:color="auto"/>
              <w:left w:val="single" w:sz="6" w:space="0" w:color="auto"/>
              <w:bottom w:val="single" w:sz="6" w:space="0" w:color="auto"/>
              <w:right w:val="single" w:sz="6" w:space="0" w:color="auto"/>
            </w:tcBorders>
          </w:tcPr>
          <w:p w14:paraId="682632DC"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3.312,12</w:t>
            </w:r>
          </w:p>
        </w:tc>
      </w:tr>
      <w:tr w:rsidR="00200D3C" w:rsidRPr="00207DC7" w14:paraId="556C6340"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10124A20"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43.</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8B268F8" w14:textId="77777777" w:rsidR="00200D3C" w:rsidRDefault="00200D3C" w:rsidP="00145B1E">
            <w:r>
              <w:rPr>
                <w:color w:val="000000"/>
              </w:rPr>
              <w:t>APARELHO DE AR CONDICIONADO SPLIT 9.000 BTUS- AR 3</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F71C689"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ADA6ACF"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18405667"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1.223,00</w:t>
            </w:r>
          </w:p>
        </w:tc>
        <w:tc>
          <w:tcPr>
            <w:tcW w:w="1611" w:type="dxa"/>
            <w:tcBorders>
              <w:top w:val="single" w:sz="6" w:space="0" w:color="auto"/>
              <w:left w:val="single" w:sz="6" w:space="0" w:color="auto"/>
              <w:bottom w:val="single" w:sz="6" w:space="0" w:color="auto"/>
              <w:right w:val="single" w:sz="6" w:space="0" w:color="auto"/>
            </w:tcBorders>
          </w:tcPr>
          <w:p w14:paraId="773F60AA"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2.446,00</w:t>
            </w:r>
          </w:p>
        </w:tc>
      </w:tr>
      <w:tr w:rsidR="00200D3C" w:rsidRPr="00207DC7" w14:paraId="0345DB14"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3A287414"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44.</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3CF9F756" w14:textId="77777777" w:rsidR="00200D3C" w:rsidRDefault="00200D3C" w:rsidP="00145B1E">
            <w:r>
              <w:rPr>
                <w:color w:val="000000"/>
              </w:rPr>
              <w:t>APARELHO DE AR CONDICIONADO SPLIT 22.000 BTUS-AR2</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C927070"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8F05C7D"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38192584"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2.754,25</w:t>
            </w:r>
          </w:p>
        </w:tc>
        <w:tc>
          <w:tcPr>
            <w:tcW w:w="1611" w:type="dxa"/>
            <w:tcBorders>
              <w:top w:val="single" w:sz="6" w:space="0" w:color="auto"/>
              <w:left w:val="single" w:sz="6" w:space="0" w:color="auto"/>
              <w:bottom w:val="single" w:sz="6" w:space="0" w:color="auto"/>
              <w:right w:val="single" w:sz="6" w:space="0" w:color="auto"/>
            </w:tcBorders>
          </w:tcPr>
          <w:p w14:paraId="37C10767"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2.754,25</w:t>
            </w:r>
          </w:p>
        </w:tc>
      </w:tr>
      <w:tr w:rsidR="00200D3C" w:rsidRPr="00207DC7" w14:paraId="7F9FB31A" w14:textId="77777777" w:rsidTr="00145B1E">
        <w:trPr>
          <w:trHeight w:val="290"/>
        </w:trPr>
        <w:tc>
          <w:tcPr>
            <w:tcW w:w="595" w:type="dxa"/>
            <w:tcBorders>
              <w:top w:val="single" w:sz="6" w:space="0" w:color="auto"/>
              <w:left w:val="single" w:sz="6" w:space="0" w:color="auto"/>
              <w:bottom w:val="single" w:sz="6" w:space="0" w:color="auto"/>
              <w:right w:val="single" w:sz="6" w:space="0" w:color="auto"/>
            </w:tcBorders>
          </w:tcPr>
          <w:p w14:paraId="29F24DE2"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45.</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4FA292BF" w14:textId="77777777" w:rsidR="00200D3C" w:rsidRDefault="00200D3C" w:rsidP="00145B1E">
            <w:r>
              <w:rPr>
                <w:color w:val="000000"/>
              </w:rPr>
              <w:t>APARELHO DE AR CONDICIONADO SPLIT 30.000 BTUS-AR1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AE48A58"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C9C2D75"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2E88B307"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3.747,14</w:t>
            </w:r>
          </w:p>
        </w:tc>
        <w:tc>
          <w:tcPr>
            <w:tcW w:w="1611" w:type="dxa"/>
            <w:tcBorders>
              <w:top w:val="single" w:sz="6" w:space="0" w:color="auto"/>
              <w:left w:val="single" w:sz="6" w:space="0" w:color="auto"/>
              <w:bottom w:val="single" w:sz="6" w:space="0" w:color="auto"/>
              <w:right w:val="single" w:sz="6" w:space="0" w:color="auto"/>
            </w:tcBorders>
          </w:tcPr>
          <w:p w14:paraId="4D48DEFF"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3.747,14</w:t>
            </w:r>
          </w:p>
        </w:tc>
      </w:tr>
      <w:tr w:rsidR="00200D3C" w:rsidRPr="00207DC7" w14:paraId="78FEA8C7"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2CA6DDD0"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46.</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89847A9" w14:textId="77777777" w:rsidR="00200D3C" w:rsidRDefault="00200D3C" w:rsidP="00145B1E">
            <w:r>
              <w:rPr>
                <w:color w:val="000000"/>
              </w:rPr>
              <w:t>BEBEDOURO INDUSTRIAL 25 L-BB2</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501E2BB"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463EC96"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1878095E"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1.159,69</w:t>
            </w:r>
          </w:p>
        </w:tc>
        <w:tc>
          <w:tcPr>
            <w:tcW w:w="1611" w:type="dxa"/>
            <w:tcBorders>
              <w:top w:val="single" w:sz="6" w:space="0" w:color="auto"/>
              <w:left w:val="single" w:sz="6" w:space="0" w:color="auto"/>
              <w:bottom w:val="single" w:sz="6" w:space="0" w:color="auto"/>
              <w:right w:val="single" w:sz="6" w:space="0" w:color="auto"/>
            </w:tcBorders>
          </w:tcPr>
          <w:p w14:paraId="500C0A94"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2.319,38</w:t>
            </w:r>
          </w:p>
        </w:tc>
      </w:tr>
      <w:tr w:rsidR="00200D3C" w:rsidRPr="00207DC7" w14:paraId="0C64C0F4" w14:textId="77777777" w:rsidTr="00145B1E">
        <w:trPr>
          <w:trHeight w:val="496"/>
        </w:trPr>
        <w:tc>
          <w:tcPr>
            <w:tcW w:w="595" w:type="dxa"/>
            <w:tcBorders>
              <w:top w:val="single" w:sz="6" w:space="0" w:color="auto"/>
              <w:left w:val="single" w:sz="6" w:space="0" w:color="auto"/>
              <w:bottom w:val="single" w:sz="6" w:space="0" w:color="auto"/>
              <w:right w:val="single" w:sz="6" w:space="0" w:color="auto"/>
            </w:tcBorders>
          </w:tcPr>
          <w:p w14:paraId="5C9DD267"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47.</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D9D99DA" w14:textId="77777777" w:rsidR="00200D3C" w:rsidRDefault="00200D3C" w:rsidP="00145B1E">
            <w:r>
              <w:rPr>
                <w:color w:val="000000"/>
              </w:rPr>
              <w:t>BEBEDOURO</w:t>
            </w:r>
            <w:r w:rsidRPr="00611200">
              <w:rPr>
                <w:color w:val="000000"/>
              </w:rPr>
              <w:t xml:space="preserve"> </w:t>
            </w:r>
            <w:r>
              <w:rPr>
                <w:color w:val="000000"/>
              </w:rPr>
              <w:t xml:space="preserve"> ELETRICO ACESSIVEL </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2241145"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CB74C13"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6EEE3DBB"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1.859,83</w:t>
            </w:r>
          </w:p>
        </w:tc>
        <w:tc>
          <w:tcPr>
            <w:tcW w:w="1611" w:type="dxa"/>
            <w:tcBorders>
              <w:top w:val="single" w:sz="6" w:space="0" w:color="auto"/>
              <w:left w:val="single" w:sz="6" w:space="0" w:color="auto"/>
              <w:bottom w:val="single" w:sz="6" w:space="0" w:color="auto"/>
              <w:right w:val="single" w:sz="6" w:space="0" w:color="auto"/>
            </w:tcBorders>
          </w:tcPr>
          <w:p w14:paraId="44C31E0D"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3.719,66</w:t>
            </w:r>
          </w:p>
        </w:tc>
      </w:tr>
      <w:tr w:rsidR="00200D3C" w:rsidRPr="00207DC7" w14:paraId="150EF475"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104AF728"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48.</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6F87AF2" w14:textId="77777777" w:rsidR="00200D3C" w:rsidRDefault="00200D3C" w:rsidP="00145B1E">
            <w:r>
              <w:rPr>
                <w:color w:val="000000"/>
              </w:rPr>
              <w:t>PURIFICADOR DE AGUA- PR</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5915F59"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5038D1B" w14:textId="77777777" w:rsidR="00200D3C" w:rsidRPr="00207DC7" w:rsidRDefault="00200D3C" w:rsidP="00145B1E">
            <w:pPr>
              <w:adjustRightInd w:val="0"/>
              <w:jc w:val="center"/>
              <w:rPr>
                <w:rFonts w:ascii="Arial" w:hAnsi="Arial" w:cs="Arial"/>
                <w:color w:val="000000"/>
              </w:rPr>
            </w:pPr>
            <w:r>
              <w:rPr>
                <w:rFonts w:ascii="Arial" w:hAnsi="Arial" w:cs="Arial"/>
                <w:color w:val="000000"/>
              </w:rPr>
              <w:t>9</w:t>
            </w:r>
          </w:p>
        </w:tc>
        <w:tc>
          <w:tcPr>
            <w:tcW w:w="1370" w:type="dxa"/>
            <w:tcBorders>
              <w:top w:val="single" w:sz="6" w:space="0" w:color="auto"/>
              <w:left w:val="single" w:sz="6" w:space="0" w:color="auto"/>
              <w:bottom w:val="single" w:sz="6" w:space="0" w:color="auto"/>
              <w:right w:val="single" w:sz="6" w:space="0" w:color="auto"/>
            </w:tcBorders>
          </w:tcPr>
          <w:p w14:paraId="0449325C"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492,99</w:t>
            </w:r>
          </w:p>
        </w:tc>
        <w:tc>
          <w:tcPr>
            <w:tcW w:w="1611" w:type="dxa"/>
            <w:tcBorders>
              <w:top w:val="single" w:sz="6" w:space="0" w:color="auto"/>
              <w:left w:val="single" w:sz="6" w:space="0" w:color="auto"/>
              <w:bottom w:val="single" w:sz="6" w:space="0" w:color="auto"/>
              <w:right w:val="single" w:sz="6" w:space="0" w:color="auto"/>
            </w:tcBorders>
          </w:tcPr>
          <w:p w14:paraId="071D95F8"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4.436,91</w:t>
            </w:r>
          </w:p>
        </w:tc>
      </w:tr>
      <w:tr w:rsidR="00200D3C" w:rsidRPr="00207DC7" w14:paraId="57B79B80"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79C4EA2B"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49.</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2586045" w14:textId="77777777" w:rsidR="00200D3C" w:rsidRDefault="00200D3C" w:rsidP="00145B1E">
            <w:r>
              <w:rPr>
                <w:color w:val="000000"/>
              </w:rPr>
              <w:t>LIXEIRA COM PEDAL 50 L – LX2</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6371F93A"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6730ED2" w14:textId="77777777" w:rsidR="00200D3C" w:rsidRPr="00207DC7" w:rsidRDefault="00200D3C" w:rsidP="00145B1E">
            <w:pPr>
              <w:adjustRightInd w:val="0"/>
              <w:jc w:val="center"/>
              <w:rPr>
                <w:rFonts w:ascii="Arial" w:hAnsi="Arial" w:cs="Arial"/>
                <w:color w:val="000000"/>
              </w:rPr>
            </w:pPr>
            <w:r>
              <w:rPr>
                <w:rFonts w:ascii="Arial" w:hAnsi="Arial" w:cs="Arial"/>
                <w:color w:val="000000"/>
              </w:rPr>
              <w:t>13</w:t>
            </w:r>
          </w:p>
        </w:tc>
        <w:tc>
          <w:tcPr>
            <w:tcW w:w="1370" w:type="dxa"/>
            <w:tcBorders>
              <w:top w:val="single" w:sz="6" w:space="0" w:color="auto"/>
              <w:left w:val="single" w:sz="6" w:space="0" w:color="auto"/>
              <w:bottom w:val="single" w:sz="6" w:space="0" w:color="auto"/>
              <w:right w:val="single" w:sz="6" w:space="0" w:color="auto"/>
            </w:tcBorders>
          </w:tcPr>
          <w:p w14:paraId="270C6595"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150,09</w:t>
            </w:r>
          </w:p>
        </w:tc>
        <w:tc>
          <w:tcPr>
            <w:tcW w:w="1611" w:type="dxa"/>
            <w:tcBorders>
              <w:top w:val="single" w:sz="6" w:space="0" w:color="auto"/>
              <w:left w:val="single" w:sz="6" w:space="0" w:color="auto"/>
              <w:bottom w:val="single" w:sz="6" w:space="0" w:color="auto"/>
              <w:right w:val="single" w:sz="6" w:space="0" w:color="auto"/>
            </w:tcBorders>
          </w:tcPr>
          <w:p w14:paraId="21A1D00F"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1.951,17</w:t>
            </w:r>
          </w:p>
        </w:tc>
      </w:tr>
      <w:tr w:rsidR="00200D3C" w:rsidRPr="00207DC7" w14:paraId="44FA9CA0" w14:textId="77777777" w:rsidTr="00145B1E">
        <w:trPr>
          <w:trHeight w:val="290"/>
        </w:trPr>
        <w:tc>
          <w:tcPr>
            <w:tcW w:w="595" w:type="dxa"/>
            <w:tcBorders>
              <w:top w:val="single" w:sz="6" w:space="0" w:color="auto"/>
              <w:left w:val="single" w:sz="6" w:space="0" w:color="auto"/>
              <w:bottom w:val="single" w:sz="6" w:space="0" w:color="auto"/>
              <w:right w:val="single" w:sz="6" w:space="0" w:color="auto"/>
            </w:tcBorders>
          </w:tcPr>
          <w:p w14:paraId="39D5655A"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50.</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4A9DFE18" w14:textId="77777777" w:rsidR="00200D3C" w:rsidRDefault="00200D3C" w:rsidP="00145B1E">
            <w:r>
              <w:rPr>
                <w:color w:val="000000"/>
              </w:rPr>
              <w:t>CONJUNTO LIXEIRA COLETA SELETIVA- LX 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A29B4BD"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D077E38" w14:textId="77777777" w:rsidR="00200D3C" w:rsidRPr="00207DC7" w:rsidRDefault="00200D3C" w:rsidP="00145B1E">
            <w:pPr>
              <w:adjustRightInd w:val="0"/>
              <w:jc w:val="center"/>
              <w:rPr>
                <w:rFonts w:ascii="Arial" w:hAnsi="Arial" w:cs="Arial"/>
                <w:color w:val="000000"/>
              </w:rPr>
            </w:pPr>
            <w:r>
              <w:rPr>
                <w:rFonts w:ascii="Arial" w:hAnsi="Arial" w:cs="Arial"/>
                <w:color w:val="000000"/>
              </w:rPr>
              <w:t>3</w:t>
            </w:r>
          </w:p>
        </w:tc>
        <w:tc>
          <w:tcPr>
            <w:tcW w:w="1370" w:type="dxa"/>
            <w:tcBorders>
              <w:top w:val="single" w:sz="6" w:space="0" w:color="auto"/>
              <w:left w:val="single" w:sz="6" w:space="0" w:color="auto"/>
              <w:bottom w:val="single" w:sz="6" w:space="0" w:color="auto"/>
              <w:right w:val="single" w:sz="6" w:space="0" w:color="auto"/>
            </w:tcBorders>
          </w:tcPr>
          <w:p w14:paraId="4381EFBA"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640,08</w:t>
            </w:r>
          </w:p>
        </w:tc>
        <w:tc>
          <w:tcPr>
            <w:tcW w:w="1611" w:type="dxa"/>
            <w:tcBorders>
              <w:top w:val="single" w:sz="6" w:space="0" w:color="auto"/>
              <w:left w:val="single" w:sz="6" w:space="0" w:color="auto"/>
              <w:bottom w:val="single" w:sz="6" w:space="0" w:color="auto"/>
              <w:right w:val="single" w:sz="6" w:space="0" w:color="auto"/>
            </w:tcBorders>
          </w:tcPr>
          <w:p w14:paraId="6AD6940D"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1.920,24</w:t>
            </w:r>
          </w:p>
        </w:tc>
      </w:tr>
      <w:tr w:rsidR="00200D3C" w:rsidRPr="00207DC7" w14:paraId="4A0B831C" w14:textId="77777777" w:rsidTr="00145B1E">
        <w:trPr>
          <w:trHeight w:val="290"/>
        </w:trPr>
        <w:tc>
          <w:tcPr>
            <w:tcW w:w="595" w:type="dxa"/>
            <w:tcBorders>
              <w:top w:val="single" w:sz="6" w:space="0" w:color="auto"/>
              <w:left w:val="single" w:sz="6" w:space="0" w:color="auto"/>
              <w:bottom w:val="single" w:sz="6" w:space="0" w:color="auto"/>
              <w:right w:val="single" w:sz="6" w:space="0" w:color="auto"/>
            </w:tcBorders>
          </w:tcPr>
          <w:p w14:paraId="5D578129"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51.</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102F656" w14:textId="77777777" w:rsidR="00200D3C" w:rsidRDefault="00200D3C" w:rsidP="00145B1E">
            <w:r>
              <w:rPr>
                <w:color w:val="000000"/>
              </w:rPr>
              <w:t>CARRO COLETOR DE LIXO120 L-</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69B0FF0E"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635B6AB"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15ADA9B9"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199,62</w:t>
            </w:r>
          </w:p>
        </w:tc>
        <w:tc>
          <w:tcPr>
            <w:tcW w:w="1611" w:type="dxa"/>
            <w:tcBorders>
              <w:top w:val="single" w:sz="6" w:space="0" w:color="auto"/>
              <w:left w:val="single" w:sz="6" w:space="0" w:color="auto"/>
              <w:bottom w:val="single" w:sz="6" w:space="0" w:color="auto"/>
              <w:right w:val="single" w:sz="6" w:space="0" w:color="auto"/>
            </w:tcBorders>
          </w:tcPr>
          <w:p w14:paraId="4254CB64"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399,24</w:t>
            </w:r>
          </w:p>
        </w:tc>
      </w:tr>
      <w:tr w:rsidR="00200D3C" w:rsidRPr="00207DC7" w14:paraId="4EA9E477" w14:textId="77777777" w:rsidTr="00145B1E">
        <w:trPr>
          <w:trHeight w:val="290"/>
        </w:trPr>
        <w:tc>
          <w:tcPr>
            <w:tcW w:w="595" w:type="dxa"/>
            <w:tcBorders>
              <w:top w:val="single" w:sz="6" w:space="0" w:color="auto"/>
              <w:left w:val="single" w:sz="6" w:space="0" w:color="auto"/>
              <w:bottom w:val="single" w:sz="6" w:space="0" w:color="auto"/>
              <w:right w:val="single" w:sz="6" w:space="0" w:color="auto"/>
            </w:tcBorders>
          </w:tcPr>
          <w:p w14:paraId="36B1A376"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52.</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7D8BAFC" w14:textId="77777777" w:rsidR="00200D3C" w:rsidRDefault="00200D3C" w:rsidP="00145B1E">
            <w:r>
              <w:rPr>
                <w:color w:val="000000"/>
              </w:rPr>
              <w:t>FERRO ELETRICO- FR</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08A3C93"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242A3E0"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1195A55D"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55,19</w:t>
            </w:r>
          </w:p>
        </w:tc>
        <w:tc>
          <w:tcPr>
            <w:tcW w:w="1611" w:type="dxa"/>
            <w:tcBorders>
              <w:top w:val="single" w:sz="6" w:space="0" w:color="auto"/>
              <w:left w:val="single" w:sz="6" w:space="0" w:color="auto"/>
              <w:bottom w:val="single" w:sz="6" w:space="0" w:color="auto"/>
              <w:right w:val="single" w:sz="6" w:space="0" w:color="auto"/>
            </w:tcBorders>
          </w:tcPr>
          <w:p w14:paraId="34F5A439"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110,38</w:t>
            </w:r>
          </w:p>
        </w:tc>
      </w:tr>
      <w:tr w:rsidR="00200D3C" w:rsidRPr="00207DC7" w14:paraId="5F2BBD7F" w14:textId="77777777" w:rsidTr="00145B1E">
        <w:trPr>
          <w:trHeight w:val="739"/>
        </w:trPr>
        <w:tc>
          <w:tcPr>
            <w:tcW w:w="595" w:type="dxa"/>
            <w:tcBorders>
              <w:top w:val="single" w:sz="6" w:space="0" w:color="auto"/>
              <w:left w:val="single" w:sz="6" w:space="0" w:color="auto"/>
              <w:bottom w:val="single" w:sz="6" w:space="0" w:color="auto"/>
              <w:right w:val="single" w:sz="6" w:space="0" w:color="auto"/>
            </w:tcBorders>
          </w:tcPr>
          <w:p w14:paraId="66AE8730"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53.</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0853419" w14:textId="77777777" w:rsidR="00200D3C" w:rsidRDefault="00200D3C" w:rsidP="00145B1E">
            <w:r>
              <w:rPr>
                <w:color w:val="000000"/>
              </w:rPr>
              <w:t>SECADORA DE ROUPAS LINHA BRANCA 10 KG- SC</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12C7FFF"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337161B"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3357D3B0"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1.265,47</w:t>
            </w:r>
          </w:p>
        </w:tc>
        <w:tc>
          <w:tcPr>
            <w:tcW w:w="1611" w:type="dxa"/>
            <w:tcBorders>
              <w:top w:val="single" w:sz="6" w:space="0" w:color="auto"/>
              <w:left w:val="single" w:sz="6" w:space="0" w:color="auto"/>
              <w:bottom w:val="single" w:sz="6" w:space="0" w:color="auto"/>
              <w:right w:val="single" w:sz="6" w:space="0" w:color="auto"/>
            </w:tcBorders>
          </w:tcPr>
          <w:p w14:paraId="4B60E486"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1.265,47</w:t>
            </w:r>
          </w:p>
        </w:tc>
      </w:tr>
      <w:tr w:rsidR="00200D3C" w:rsidRPr="00207DC7" w14:paraId="13F3EB79" w14:textId="77777777" w:rsidTr="00145B1E">
        <w:trPr>
          <w:trHeight w:val="739"/>
        </w:trPr>
        <w:tc>
          <w:tcPr>
            <w:tcW w:w="595" w:type="dxa"/>
            <w:tcBorders>
              <w:top w:val="single" w:sz="6" w:space="0" w:color="auto"/>
              <w:left w:val="single" w:sz="6" w:space="0" w:color="auto"/>
              <w:bottom w:val="single" w:sz="6" w:space="0" w:color="auto"/>
              <w:right w:val="single" w:sz="6" w:space="0" w:color="auto"/>
            </w:tcBorders>
          </w:tcPr>
          <w:p w14:paraId="2C11A2A8"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54.</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3B99C1A0" w14:textId="77777777" w:rsidR="00200D3C" w:rsidRDefault="00200D3C" w:rsidP="00145B1E">
            <w:r>
              <w:rPr>
                <w:color w:val="000000"/>
              </w:rPr>
              <w:t>LAVADORA DE ROUPAS LINHA BRANCA 11 KG- MQ</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4A5F29E"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D59428F"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245B3367"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1.287,98</w:t>
            </w:r>
          </w:p>
        </w:tc>
        <w:tc>
          <w:tcPr>
            <w:tcW w:w="1611" w:type="dxa"/>
            <w:tcBorders>
              <w:top w:val="single" w:sz="6" w:space="0" w:color="auto"/>
              <w:left w:val="single" w:sz="6" w:space="0" w:color="auto"/>
              <w:bottom w:val="single" w:sz="6" w:space="0" w:color="auto"/>
              <w:right w:val="single" w:sz="6" w:space="0" w:color="auto"/>
            </w:tcBorders>
          </w:tcPr>
          <w:p w14:paraId="59CFCCE2"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1.287,98</w:t>
            </w:r>
          </w:p>
        </w:tc>
      </w:tr>
      <w:tr w:rsidR="00200D3C" w:rsidRPr="00207DC7" w14:paraId="5E12091A" w14:textId="77777777" w:rsidTr="00145B1E">
        <w:trPr>
          <w:trHeight w:val="739"/>
        </w:trPr>
        <w:tc>
          <w:tcPr>
            <w:tcW w:w="595" w:type="dxa"/>
            <w:tcBorders>
              <w:top w:val="single" w:sz="6" w:space="0" w:color="auto"/>
              <w:left w:val="single" w:sz="6" w:space="0" w:color="auto"/>
              <w:bottom w:val="single" w:sz="6" w:space="0" w:color="auto"/>
              <w:right w:val="single" w:sz="6" w:space="0" w:color="auto"/>
            </w:tcBorders>
          </w:tcPr>
          <w:p w14:paraId="0F9D2D9E"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55.</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BEBC3C4" w14:textId="77777777" w:rsidR="00200D3C" w:rsidRDefault="00200D3C" w:rsidP="00145B1E">
            <w:r>
              <w:rPr>
                <w:color w:val="000000"/>
              </w:rPr>
              <w:t>CAFETEIRA- CF</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EC206FA"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4927751"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71F837BD"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144,74</w:t>
            </w:r>
          </w:p>
        </w:tc>
        <w:tc>
          <w:tcPr>
            <w:tcW w:w="1611" w:type="dxa"/>
            <w:tcBorders>
              <w:top w:val="single" w:sz="6" w:space="0" w:color="auto"/>
              <w:left w:val="single" w:sz="6" w:space="0" w:color="auto"/>
              <w:bottom w:val="single" w:sz="6" w:space="0" w:color="auto"/>
              <w:right w:val="single" w:sz="6" w:space="0" w:color="auto"/>
            </w:tcBorders>
          </w:tcPr>
          <w:p w14:paraId="5A7F3B47"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144,74</w:t>
            </w:r>
          </w:p>
        </w:tc>
      </w:tr>
      <w:tr w:rsidR="00200D3C" w:rsidRPr="00207DC7" w14:paraId="4E541AFE" w14:textId="77777777" w:rsidTr="00145B1E">
        <w:trPr>
          <w:trHeight w:val="739"/>
        </w:trPr>
        <w:tc>
          <w:tcPr>
            <w:tcW w:w="595" w:type="dxa"/>
            <w:tcBorders>
              <w:top w:val="single" w:sz="6" w:space="0" w:color="auto"/>
              <w:left w:val="single" w:sz="6" w:space="0" w:color="auto"/>
              <w:bottom w:val="single" w:sz="6" w:space="0" w:color="auto"/>
              <w:right w:val="single" w:sz="6" w:space="0" w:color="auto"/>
            </w:tcBorders>
          </w:tcPr>
          <w:p w14:paraId="74F42360"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56.</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4FE2085" w14:textId="77777777" w:rsidR="00200D3C" w:rsidRDefault="00200D3C" w:rsidP="00145B1E">
            <w:r>
              <w:rPr>
                <w:color w:val="000000"/>
              </w:rPr>
              <w:t>MIXER DE ALIMENTOS- MX-</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43277E4"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F2E3D0C"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7BE8B951"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113,26</w:t>
            </w:r>
          </w:p>
        </w:tc>
        <w:tc>
          <w:tcPr>
            <w:tcW w:w="1611" w:type="dxa"/>
            <w:tcBorders>
              <w:top w:val="single" w:sz="6" w:space="0" w:color="auto"/>
              <w:left w:val="single" w:sz="6" w:space="0" w:color="auto"/>
              <w:bottom w:val="single" w:sz="6" w:space="0" w:color="auto"/>
              <w:right w:val="single" w:sz="6" w:space="0" w:color="auto"/>
            </w:tcBorders>
          </w:tcPr>
          <w:p w14:paraId="2A1A4EF7"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113,26</w:t>
            </w:r>
          </w:p>
        </w:tc>
      </w:tr>
      <w:tr w:rsidR="00200D3C" w:rsidRPr="00207DC7" w14:paraId="41ACE79B"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0B9C6422"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57.</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9BA285F" w14:textId="77777777" w:rsidR="00200D3C" w:rsidRDefault="00200D3C" w:rsidP="00145B1E">
            <w:r>
              <w:rPr>
                <w:color w:val="000000"/>
              </w:rPr>
              <w:t>CENTRIFUGA DE FRUTAS- CT</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45AB8AF2"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0FE35DC"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136531DC"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398,40</w:t>
            </w:r>
          </w:p>
        </w:tc>
        <w:tc>
          <w:tcPr>
            <w:tcW w:w="1611" w:type="dxa"/>
            <w:tcBorders>
              <w:top w:val="single" w:sz="6" w:space="0" w:color="auto"/>
              <w:left w:val="single" w:sz="6" w:space="0" w:color="auto"/>
              <w:bottom w:val="single" w:sz="6" w:space="0" w:color="auto"/>
              <w:right w:val="single" w:sz="6" w:space="0" w:color="auto"/>
            </w:tcBorders>
          </w:tcPr>
          <w:p w14:paraId="2C367ED8"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398,40</w:t>
            </w:r>
          </w:p>
        </w:tc>
      </w:tr>
      <w:tr w:rsidR="00200D3C" w:rsidRPr="00207DC7" w14:paraId="168DBF57"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213DF58F"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58.</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61023707" w14:textId="77777777" w:rsidR="00200D3C" w:rsidRDefault="00200D3C" w:rsidP="00145B1E">
            <w:r>
              <w:rPr>
                <w:color w:val="000000"/>
              </w:rPr>
              <w:t>MULTIPROCESSADOR DE ALIMENTOS-MT</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D05FDB5"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9E2CD63"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6CEE377D"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415,69</w:t>
            </w:r>
          </w:p>
        </w:tc>
        <w:tc>
          <w:tcPr>
            <w:tcW w:w="1611" w:type="dxa"/>
            <w:tcBorders>
              <w:top w:val="single" w:sz="6" w:space="0" w:color="auto"/>
              <w:left w:val="single" w:sz="6" w:space="0" w:color="auto"/>
              <w:bottom w:val="single" w:sz="6" w:space="0" w:color="auto"/>
              <w:right w:val="single" w:sz="6" w:space="0" w:color="auto"/>
            </w:tcBorders>
          </w:tcPr>
          <w:p w14:paraId="09D39F2A"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415,69</w:t>
            </w:r>
          </w:p>
        </w:tc>
      </w:tr>
      <w:tr w:rsidR="00200D3C" w:rsidRPr="00207DC7" w14:paraId="0A6A3809"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56F21F1B"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59.</w:t>
            </w:r>
          </w:p>
        </w:tc>
        <w:tc>
          <w:tcPr>
            <w:tcW w:w="4126" w:type="dxa"/>
            <w:tcBorders>
              <w:top w:val="single" w:sz="6" w:space="0" w:color="auto"/>
              <w:left w:val="single" w:sz="6" w:space="0" w:color="auto"/>
              <w:bottom w:val="single" w:sz="6" w:space="0" w:color="auto"/>
              <w:right w:val="single" w:sz="6" w:space="0" w:color="auto"/>
            </w:tcBorders>
          </w:tcPr>
          <w:p w14:paraId="21A038FC" w14:textId="77777777" w:rsidR="00200D3C" w:rsidRDefault="00200D3C" w:rsidP="00145B1E">
            <w:r>
              <w:rPr>
                <w:color w:val="000000"/>
              </w:rPr>
              <w:t>BATEDEIRA PLANETARIA 12 L – BT 1</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AB6DDC9"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467315F"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35DE030C"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3.211,71</w:t>
            </w:r>
          </w:p>
        </w:tc>
        <w:tc>
          <w:tcPr>
            <w:tcW w:w="1611" w:type="dxa"/>
            <w:tcBorders>
              <w:top w:val="single" w:sz="6" w:space="0" w:color="auto"/>
              <w:left w:val="single" w:sz="6" w:space="0" w:color="auto"/>
              <w:bottom w:val="single" w:sz="6" w:space="0" w:color="auto"/>
              <w:right w:val="single" w:sz="6" w:space="0" w:color="auto"/>
            </w:tcBorders>
          </w:tcPr>
          <w:p w14:paraId="2127AED0"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3.211,71</w:t>
            </w:r>
          </w:p>
        </w:tc>
      </w:tr>
      <w:tr w:rsidR="00200D3C" w:rsidRPr="00207DC7" w14:paraId="7DBD502F"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27F455E9"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60.</w:t>
            </w:r>
          </w:p>
        </w:tc>
        <w:tc>
          <w:tcPr>
            <w:tcW w:w="4126" w:type="dxa"/>
            <w:tcBorders>
              <w:top w:val="single" w:sz="6" w:space="0" w:color="auto"/>
              <w:left w:val="single" w:sz="6" w:space="0" w:color="auto"/>
              <w:bottom w:val="single" w:sz="6" w:space="0" w:color="auto"/>
              <w:right w:val="single" w:sz="6" w:space="0" w:color="auto"/>
            </w:tcBorders>
          </w:tcPr>
          <w:p w14:paraId="63909EAA" w14:textId="77777777" w:rsidR="00200D3C" w:rsidRDefault="00200D3C" w:rsidP="00145B1E">
            <w:r>
              <w:rPr>
                <w:color w:val="000000"/>
              </w:rPr>
              <w:t>BALANÇA PLATAFORMA 150 KG – BL 2</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E23C37D"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D0F632E"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525CD492"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1.862,71</w:t>
            </w:r>
          </w:p>
        </w:tc>
        <w:tc>
          <w:tcPr>
            <w:tcW w:w="1611" w:type="dxa"/>
            <w:tcBorders>
              <w:top w:val="single" w:sz="6" w:space="0" w:color="auto"/>
              <w:left w:val="single" w:sz="6" w:space="0" w:color="auto"/>
              <w:bottom w:val="single" w:sz="6" w:space="0" w:color="auto"/>
              <w:right w:val="single" w:sz="6" w:space="0" w:color="auto"/>
            </w:tcBorders>
          </w:tcPr>
          <w:p w14:paraId="4E53BE6E"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1.862,71</w:t>
            </w:r>
          </w:p>
        </w:tc>
      </w:tr>
      <w:tr w:rsidR="00200D3C" w:rsidRPr="00207DC7" w14:paraId="2CF03435"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62BA0D30"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lastRenderedPageBreak/>
              <w:t>61.</w:t>
            </w:r>
          </w:p>
        </w:tc>
        <w:tc>
          <w:tcPr>
            <w:tcW w:w="4126" w:type="dxa"/>
            <w:tcBorders>
              <w:top w:val="single" w:sz="6" w:space="0" w:color="auto"/>
              <w:left w:val="single" w:sz="6" w:space="0" w:color="auto"/>
              <w:bottom w:val="single" w:sz="6" w:space="0" w:color="auto"/>
              <w:right w:val="single" w:sz="6" w:space="0" w:color="auto"/>
            </w:tcBorders>
          </w:tcPr>
          <w:p w14:paraId="1698DCDB" w14:textId="77777777" w:rsidR="00200D3C" w:rsidRDefault="00200D3C" w:rsidP="00145B1E">
            <w:r>
              <w:rPr>
                <w:color w:val="000000"/>
              </w:rPr>
              <w:t>BALANÇA DIGITAL 30 KG- BL 1</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15D7F0D"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ADFBFC1"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74CC4B7E"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1.436,81</w:t>
            </w:r>
          </w:p>
        </w:tc>
        <w:tc>
          <w:tcPr>
            <w:tcW w:w="1611" w:type="dxa"/>
            <w:tcBorders>
              <w:top w:val="single" w:sz="6" w:space="0" w:color="auto"/>
              <w:left w:val="single" w:sz="6" w:space="0" w:color="auto"/>
              <w:bottom w:val="single" w:sz="6" w:space="0" w:color="auto"/>
              <w:right w:val="single" w:sz="6" w:space="0" w:color="auto"/>
            </w:tcBorders>
          </w:tcPr>
          <w:p w14:paraId="5C791A3B"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1.436,81</w:t>
            </w:r>
          </w:p>
        </w:tc>
      </w:tr>
      <w:tr w:rsidR="00200D3C" w:rsidRPr="00207DC7" w14:paraId="47F4F540"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160FA8E0"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62.</w:t>
            </w:r>
          </w:p>
        </w:tc>
        <w:tc>
          <w:tcPr>
            <w:tcW w:w="4126" w:type="dxa"/>
            <w:tcBorders>
              <w:top w:val="single" w:sz="6" w:space="0" w:color="auto"/>
              <w:left w:val="single" w:sz="6" w:space="0" w:color="auto"/>
              <w:bottom w:val="single" w:sz="6" w:space="0" w:color="auto"/>
              <w:right w:val="single" w:sz="6" w:space="0" w:color="auto"/>
            </w:tcBorders>
          </w:tcPr>
          <w:p w14:paraId="71CE681F" w14:textId="77777777" w:rsidR="00200D3C" w:rsidRDefault="00200D3C" w:rsidP="00145B1E">
            <w:r>
              <w:rPr>
                <w:color w:val="000000"/>
              </w:rPr>
              <w:t>ESPREMEDOR COMERCIAL DE FRUTAS CITRICAS- EP</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67D69CC"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4506663"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7B74D567"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184,96</w:t>
            </w:r>
          </w:p>
        </w:tc>
        <w:tc>
          <w:tcPr>
            <w:tcW w:w="1611" w:type="dxa"/>
            <w:tcBorders>
              <w:top w:val="single" w:sz="6" w:space="0" w:color="auto"/>
              <w:left w:val="single" w:sz="6" w:space="0" w:color="auto"/>
              <w:bottom w:val="single" w:sz="6" w:space="0" w:color="auto"/>
              <w:right w:val="single" w:sz="6" w:space="0" w:color="auto"/>
            </w:tcBorders>
          </w:tcPr>
          <w:p w14:paraId="4C2BD0C5"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184,96</w:t>
            </w:r>
          </w:p>
        </w:tc>
      </w:tr>
      <w:tr w:rsidR="00200D3C" w:rsidRPr="00207DC7" w14:paraId="11AF98F1"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1B71705E"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63.</w:t>
            </w:r>
          </w:p>
        </w:tc>
        <w:tc>
          <w:tcPr>
            <w:tcW w:w="4126" w:type="dxa"/>
            <w:tcBorders>
              <w:top w:val="single" w:sz="6" w:space="0" w:color="auto"/>
              <w:left w:val="single" w:sz="6" w:space="0" w:color="auto"/>
              <w:bottom w:val="single" w:sz="6" w:space="0" w:color="auto"/>
              <w:right w:val="single" w:sz="6" w:space="0" w:color="auto"/>
            </w:tcBorders>
          </w:tcPr>
          <w:p w14:paraId="69F09100" w14:textId="77777777" w:rsidR="00200D3C" w:rsidRDefault="00200D3C" w:rsidP="00145B1E">
            <w:r>
              <w:rPr>
                <w:color w:val="000000"/>
              </w:rPr>
              <w:t>LIQUIDIFICADOR COMERCIAL 4L- LQ 3</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4CF79872"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1A03963"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0AC65AFE"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573,12</w:t>
            </w:r>
          </w:p>
        </w:tc>
        <w:tc>
          <w:tcPr>
            <w:tcW w:w="1611" w:type="dxa"/>
            <w:tcBorders>
              <w:top w:val="single" w:sz="6" w:space="0" w:color="auto"/>
              <w:left w:val="single" w:sz="6" w:space="0" w:color="auto"/>
              <w:bottom w:val="single" w:sz="6" w:space="0" w:color="auto"/>
              <w:right w:val="single" w:sz="6" w:space="0" w:color="auto"/>
            </w:tcBorders>
          </w:tcPr>
          <w:p w14:paraId="769D7572"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573,12</w:t>
            </w:r>
          </w:p>
        </w:tc>
      </w:tr>
      <w:tr w:rsidR="00200D3C" w:rsidRPr="00207DC7" w14:paraId="26E49B3D"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188B1937"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64.</w:t>
            </w:r>
          </w:p>
        </w:tc>
        <w:tc>
          <w:tcPr>
            <w:tcW w:w="4126" w:type="dxa"/>
            <w:tcBorders>
              <w:top w:val="single" w:sz="6" w:space="0" w:color="auto"/>
              <w:left w:val="single" w:sz="6" w:space="0" w:color="auto"/>
              <w:bottom w:val="single" w:sz="6" w:space="0" w:color="auto"/>
              <w:right w:val="single" w:sz="6" w:space="0" w:color="auto"/>
            </w:tcBorders>
          </w:tcPr>
          <w:p w14:paraId="2B530748" w14:textId="77777777" w:rsidR="00200D3C" w:rsidRDefault="00200D3C" w:rsidP="00145B1E">
            <w:r>
              <w:rPr>
                <w:color w:val="000000"/>
              </w:rPr>
              <w:t>LIQUIDIFICADOR COMERCIAL 8L- LQ 2</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B4B26C1"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D1A8C88"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7E8E361D"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764,31</w:t>
            </w:r>
          </w:p>
        </w:tc>
        <w:tc>
          <w:tcPr>
            <w:tcW w:w="1611" w:type="dxa"/>
            <w:tcBorders>
              <w:top w:val="single" w:sz="6" w:space="0" w:color="auto"/>
              <w:left w:val="single" w:sz="6" w:space="0" w:color="auto"/>
              <w:bottom w:val="single" w:sz="6" w:space="0" w:color="auto"/>
              <w:right w:val="single" w:sz="6" w:space="0" w:color="auto"/>
            </w:tcBorders>
          </w:tcPr>
          <w:p w14:paraId="30BEE85A"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764,31</w:t>
            </w:r>
          </w:p>
        </w:tc>
      </w:tr>
      <w:tr w:rsidR="00200D3C" w:rsidRPr="00207DC7" w14:paraId="666BBD07"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2B244522"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65.</w:t>
            </w:r>
          </w:p>
        </w:tc>
        <w:tc>
          <w:tcPr>
            <w:tcW w:w="4126" w:type="dxa"/>
            <w:tcBorders>
              <w:top w:val="single" w:sz="6" w:space="0" w:color="auto"/>
              <w:left w:val="single" w:sz="6" w:space="0" w:color="auto"/>
              <w:bottom w:val="single" w:sz="6" w:space="0" w:color="auto"/>
              <w:right w:val="single" w:sz="6" w:space="0" w:color="auto"/>
            </w:tcBorders>
          </w:tcPr>
          <w:p w14:paraId="297CF841" w14:textId="77777777" w:rsidR="00200D3C" w:rsidRDefault="00200D3C" w:rsidP="00145B1E">
            <w:r>
              <w:rPr>
                <w:color w:val="000000"/>
              </w:rPr>
              <w:t>LIQUIDIFICADOR INDUSTRIAL 15 L- LQ 1</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A4C935B"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6BDD750"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5BF9D5F4"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1.400,89</w:t>
            </w:r>
          </w:p>
        </w:tc>
        <w:tc>
          <w:tcPr>
            <w:tcW w:w="1611" w:type="dxa"/>
            <w:tcBorders>
              <w:top w:val="single" w:sz="6" w:space="0" w:color="auto"/>
              <w:left w:val="single" w:sz="6" w:space="0" w:color="auto"/>
              <w:bottom w:val="single" w:sz="6" w:space="0" w:color="auto"/>
              <w:right w:val="single" w:sz="6" w:space="0" w:color="auto"/>
            </w:tcBorders>
          </w:tcPr>
          <w:p w14:paraId="1A91CCD5"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1.400,89</w:t>
            </w:r>
          </w:p>
        </w:tc>
      </w:tr>
      <w:tr w:rsidR="00200D3C" w:rsidRPr="00207DC7" w14:paraId="0402FD59"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4E3F917B"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66.</w:t>
            </w:r>
          </w:p>
        </w:tc>
        <w:tc>
          <w:tcPr>
            <w:tcW w:w="4126" w:type="dxa"/>
            <w:tcBorders>
              <w:top w:val="single" w:sz="6" w:space="0" w:color="auto"/>
              <w:left w:val="single" w:sz="6" w:space="0" w:color="auto"/>
              <w:bottom w:val="single" w:sz="6" w:space="0" w:color="auto"/>
              <w:right w:val="single" w:sz="6" w:space="0" w:color="auto"/>
            </w:tcBorders>
          </w:tcPr>
          <w:p w14:paraId="77BCF0A6" w14:textId="77777777" w:rsidR="00200D3C" w:rsidRDefault="00200D3C" w:rsidP="00145B1E">
            <w:r>
              <w:rPr>
                <w:color w:val="000000"/>
              </w:rPr>
              <w:t>ESTERILIZADOR DE MAMADEIRAS PARA MICROONDAS- ES</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6690FC2"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78E5E45"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1BC339E9"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84,55</w:t>
            </w:r>
          </w:p>
        </w:tc>
        <w:tc>
          <w:tcPr>
            <w:tcW w:w="1611" w:type="dxa"/>
            <w:tcBorders>
              <w:top w:val="single" w:sz="6" w:space="0" w:color="auto"/>
              <w:left w:val="single" w:sz="6" w:space="0" w:color="auto"/>
              <w:bottom w:val="single" w:sz="6" w:space="0" w:color="auto"/>
              <w:right w:val="single" w:sz="6" w:space="0" w:color="auto"/>
            </w:tcBorders>
          </w:tcPr>
          <w:p w14:paraId="2B916601"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169,10</w:t>
            </w:r>
          </w:p>
        </w:tc>
      </w:tr>
      <w:tr w:rsidR="00200D3C" w:rsidRPr="00207DC7" w14:paraId="094F963A"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01BDEFAA" w14:textId="77777777" w:rsidR="00200D3C" w:rsidRDefault="00200D3C" w:rsidP="00145B1E">
            <w:pPr>
              <w:adjustRightInd w:val="0"/>
              <w:jc w:val="center"/>
              <w:rPr>
                <w:rFonts w:ascii="Calibri" w:hAnsi="Calibri" w:cs="Calibri"/>
                <w:color w:val="000000"/>
              </w:rPr>
            </w:pPr>
            <w:r>
              <w:rPr>
                <w:rFonts w:ascii="Calibri" w:hAnsi="Calibri" w:cs="Calibri"/>
                <w:color w:val="000000"/>
              </w:rPr>
              <w:t>67.</w:t>
            </w:r>
          </w:p>
        </w:tc>
        <w:tc>
          <w:tcPr>
            <w:tcW w:w="4126" w:type="dxa"/>
            <w:tcBorders>
              <w:top w:val="single" w:sz="6" w:space="0" w:color="auto"/>
              <w:left w:val="single" w:sz="6" w:space="0" w:color="auto"/>
              <w:bottom w:val="single" w:sz="6" w:space="0" w:color="auto"/>
              <w:right w:val="single" w:sz="6" w:space="0" w:color="auto"/>
            </w:tcBorders>
          </w:tcPr>
          <w:p w14:paraId="6EA0064D" w14:textId="77777777" w:rsidR="00200D3C" w:rsidRDefault="00200D3C" w:rsidP="00145B1E">
            <w:r>
              <w:rPr>
                <w:color w:val="000000"/>
              </w:rPr>
              <w:t>MICROONDAS</w:t>
            </w:r>
            <w:r w:rsidRPr="009E25FA">
              <w:rPr>
                <w:color w:val="000000"/>
              </w:rPr>
              <w:t xml:space="preserve"> </w:t>
            </w:r>
            <w:r>
              <w:rPr>
                <w:color w:val="000000"/>
              </w:rPr>
              <w:t xml:space="preserve"> LINHA BRANCA 30 L</w:t>
            </w:r>
            <w:r w:rsidRPr="009E25FA">
              <w:rPr>
                <w:color w:val="000000"/>
              </w:rPr>
              <w:t>-</w:t>
            </w:r>
            <w:r>
              <w:rPr>
                <w:color w:val="000000"/>
              </w:rPr>
              <w:t>MI-</w:t>
            </w:r>
            <w:r w:rsidRPr="009E25FA">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C1EA500"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EACA022"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0F87F57F"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389,14</w:t>
            </w:r>
          </w:p>
        </w:tc>
        <w:tc>
          <w:tcPr>
            <w:tcW w:w="1611" w:type="dxa"/>
            <w:tcBorders>
              <w:top w:val="single" w:sz="6" w:space="0" w:color="auto"/>
              <w:left w:val="single" w:sz="6" w:space="0" w:color="auto"/>
              <w:bottom w:val="single" w:sz="6" w:space="0" w:color="auto"/>
              <w:right w:val="single" w:sz="6" w:space="0" w:color="auto"/>
            </w:tcBorders>
          </w:tcPr>
          <w:p w14:paraId="6DE1C500"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778,28</w:t>
            </w:r>
          </w:p>
        </w:tc>
      </w:tr>
      <w:tr w:rsidR="00200D3C" w:rsidRPr="00207DC7" w14:paraId="3489E4D4"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4D42E10C" w14:textId="77777777" w:rsidR="00200D3C" w:rsidRDefault="00200D3C" w:rsidP="00145B1E">
            <w:pPr>
              <w:adjustRightInd w:val="0"/>
              <w:jc w:val="center"/>
              <w:rPr>
                <w:rFonts w:ascii="Calibri" w:hAnsi="Calibri" w:cs="Calibri"/>
                <w:color w:val="000000"/>
              </w:rPr>
            </w:pPr>
            <w:r>
              <w:rPr>
                <w:rFonts w:ascii="Calibri" w:hAnsi="Calibri" w:cs="Calibri"/>
                <w:color w:val="000000"/>
              </w:rPr>
              <w:t>68.</w:t>
            </w:r>
          </w:p>
        </w:tc>
        <w:tc>
          <w:tcPr>
            <w:tcW w:w="4126" w:type="dxa"/>
            <w:tcBorders>
              <w:top w:val="single" w:sz="6" w:space="0" w:color="auto"/>
              <w:left w:val="single" w:sz="6" w:space="0" w:color="auto"/>
              <w:bottom w:val="single" w:sz="6" w:space="0" w:color="auto"/>
              <w:right w:val="single" w:sz="6" w:space="0" w:color="auto"/>
            </w:tcBorders>
          </w:tcPr>
          <w:p w14:paraId="19C0691F" w14:textId="77777777" w:rsidR="00200D3C" w:rsidRDefault="00200D3C" w:rsidP="00145B1E">
            <w:r>
              <w:rPr>
                <w:color w:val="000000"/>
              </w:rPr>
              <w:t>FOGAO LINHA BRANCA 4 QUEIMADORES- FG 3</w:t>
            </w:r>
            <w:r w:rsidRPr="009E25FA">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58D82FD"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0E6C448"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5004C39D"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498,39</w:t>
            </w:r>
          </w:p>
        </w:tc>
        <w:tc>
          <w:tcPr>
            <w:tcW w:w="1611" w:type="dxa"/>
            <w:tcBorders>
              <w:top w:val="single" w:sz="6" w:space="0" w:color="auto"/>
              <w:left w:val="single" w:sz="6" w:space="0" w:color="auto"/>
              <w:bottom w:val="single" w:sz="6" w:space="0" w:color="auto"/>
              <w:right w:val="single" w:sz="6" w:space="0" w:color="auto"/>
            </w:tcBorders>
          </w:tcPr>
          <w:p w14:paraId="61D1467C"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498,39</w:t>
            </w:r>
          </w:p>
        </w:tc>
      </w:tr>
      <w:tr w:rsidR="00200D3C" w:rsidRPr="00207DC7" w14:paraId="1566F2F4"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291C746E" w14:textId="77777777" w:rsidR="00200D3C" w:rsidRDefault="00200D3C" w:rsidP="00145B1E">
            <w:pPr>
              <w:adjustRightInd w:val="0"/>
              <w:jc w:val="center"/>
              <w:rPr>
                <w:rFonts w:ascii="Calibri" w:hAnsi="Calibri" w:cs="Calibri"/>
                <w:color w:val="000000"/>
              </w:rPr>
            </w:pPr>
            <w:r>
              <w:rPr>
                <w:rFonts w:ascii="Calibri" w:hAnsi="Calibri" w:cs="Calibri"/>
                <w:color w:val="000000"/>
              </w:rPr>
              <w:t>69.</w:t>
            </w:r>
          </w:p>
        </w:tc>
        <w:tc>
          <w:tcPr>
            <w:tcW w:w="4126" w:type="dxa"/>
            <w:tcBorders>
              <w:top w:val="single" w:sz="6" w:space="0" w:color="auto"/>
              <w:left w:val="single" w:sz="6" w:space="0" w:color="auto"/>
              <w:bottom w:val="single" w:sz="6" w:space="0" w:color="auto"/>
              <w:right w:val="single" w:sz="6" w:space="0" w:color="auto"/>
            </w:tcBorders>
          </w:tcPr>
          <w:p w14:paraId="43AB6A84" w14:textId="77777777" w:rsidR="00200D3C" w:rsidRDefault="00200D3C" w:rsidP="00145B1E">
            <w:r>
              <w:rPr>
                <w:color w:val="000000"/>
              </w:rPr>
              <w:t>FOGAO COMERCIAL 6 QUEIMADORES COM 2 FORNOS-FG 1</w:t>
            </w:r>
            <w:r w:rsidRPr="009E25FA">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2221987"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13A2624"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7ED5DB3C"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2.891,26</w:t>
            </w:r>
          </w:p>
        </w:tc>
        <w:tc>
          <w:tcPr>
            <w:tcW w:w="1611" w:type="dxa"/>
            <w:tcBorders>
              <w:top w:val="single" w:sz="6" w:space="0" w:color="auto"/>
              <w:left w:val="single" w:sz="6" w:space="0" w:color="auto"/>
              <w:bottom w:val="single" w:sz="6" w:space="0" w:color="auto"/>
              <w:right w:val="single" w:sz="6" w:space="0" w:color="auto"/>
            </w:tcBorders>
          </w:tcPr>
          <w:p w14:paraId="6D489AC9"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2.891,26</w:t>
            </w:r>
          </w:p>
        </w:tc>
      </w:tr>
      <w:tr w:rsidR="00200D3C" w:rsidRPr="00207DC7" w14:paraId="2D8D094E"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29833DB4" w14:textId="77777777" w:rsidR="00200D3C" w:rsidRDefault="00200D3C" w:rsidP="00145B1E">
            <w:pPr>
              <w:adjustRightInd w:val="0"/>
              <w:jc w:val="center"/>
              <w:rPr>
                <w:rFonts w:ascii="Calibri" w:hAnsi="Calibri" w:cs="Calibri"/>
                <w:color w:val="000000"/>
              </w:rPr>
            </w:pPr>
            <w:r>
              <w:rPr>
                <w:rFonts w:ascii="Calibri" w:hAnsi="Calibri" w:cs="Calibri"/>
                <w:color w:val="000000"/>
              </w:rPr>
              <w:t>70.</w:t>
            </w:r>
          </w:p>
        </w:tc>
        <w:tc>
          <w:tcPr>
            <w:tcW w:w="4126" w:type="dxa"/>
            <w:tcBorders>
              <w:top w:val="single" w:sz="6" w:space="0" w:color="auto"/>
              <w:left w:val="single" w:sz="6" w:space="0" w:color="auto"/>
              <w:bottom w:val="single" w:sz="6" w:space="0" w:color="auto"/>
              <w:right w:val="single" w:sz="6" w:space="0" w:color="auto"/>
            </w:tcBorders>
          </w:tcPr>
          <w:p w14:paraId="2AE2EBAC" w14:textId="77777777" w:rsidR="00200D3C" w:rsidRDefault="00200D3C" w:rsidP="00145B1E">
            <w:r>
              <w:rPr>
                <w:color w:val="000000"/>
              </w:rPr>
              <w:t>FREEZER VERTICAL COMERCIAL 450 L- FZ</w:t>
            </w:r>
            <w:r w:rsidRPr="009E25FA">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E77F1AF"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A7FBC5D"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516A03F1"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3.432,70</w:t>
            </w:r>
          </w:p>
        </w:tc>
        <w:tc>
          <w:tcPr>
            <w:tcW w:w="1611" w:type="dxa"/>
            <w:tcBorders>
              <w:top w:val="single" w:sz="6" w:space="0" w:color="auto"/>
              <w:left w:val="single" w:sz="6" w:space="0" w:color="auto"/>
              <w:bottom w:val="single" w:sz="6" w:space="0" w:color="auto"/>
              <w:right w:val="single" w:sz="6" w:space="0" w:color="auto"/>
            </w:tcBorders>
          </w:tcPr>
          <w:p w14:paraId="6B260B51"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3.432,70</w:t>
            </w:r>
          </w:p>
        </w:tc>
      </w:tr>
      <w:tr w:rsidR="00200D3C" w:rsidRPr="00207DC7" w14:paraId="1E1623C3"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16AAB7F3" w14:textId="77777777" w:rsidR="00200D3C" w:rsidRDefault="00200D3C" w:rsidP="00145B1E">
            <w:pPr>
              <w:adjustRightInd w:val="0"/>
              <w:jc w:val="center"/>
              <w:rPr>
                <w:rFonts w:ascii="Calibri" w:hAnsi="Calibri" w:cs="Calibri"/>
                <w:color w:val="000000"/>
              </w:rPr>
            </w:pPr>
            <w:r>
              <w:rPr>
                <w:rFonts w:ascii="Calibri" w:hAnsi="Calibri" w:cs="Calibri"/>
                <w:color w:val="000000"/>
              </w:rPr>
              <w:t>71.</w:t>
            </w:r>
          </w:p>
        </w:tc>
        <w:tc>
          <w:tcPr>
            <w:tcW w:w="4126" w:type="dxa"/>
            <w:tcBorders>
              <w:top w:val="single" w:sz="6" w:space="0" w:color="auto"/>
              <w:left w:val="single" w:sz="6" w:space="0" w:color="auto"/>
              <w:bottom w:val="single" w:sz="6" w:space="0" w:color="auto"/>
              <w:right w:val="single" w:sz="6" w:space="0" w:color="auto"/>
            </w:tcBorders>
          </w:tcPr>
          <w:p w14:paraId="2E5FAB1D" w14:textId="77777777" w:rsidR="00200D3C" w:rsidRDefault="00200D3C" w:rsidP="00145B1E">
            <w:r>
              <w:rPr>
                <w:color w:val="000000"/>
              </w:rPr>
              <w:t>GELADEIRA VERTICAL INDUSTRIAL 4 PORTAS 1000L- RF 1</w:t>
            </w:r>
            <w:r w:rsidRPr="009E25FA">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734361A"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90C50A0"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087DC10D"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6.062,28</w:t>
            </w:r>
          </w:p>
        </w:tc>
        <w:tc>
          <w:tcPr>
            <w:tcW w:w="1611" w:type="dxa"/>
            <w:tcBorders>
              <w:top w:val="single" w:sz="6" w:space="0" w:color="auto"/>
              <w:left w:val="single" w:sz="6" w:space="0" w:color="auto"/>
              <w:bottom w:val="single" w:sz="6" w:space="0" w:color="auto"/>
              <w:right w:val="single" w:sz="6" w:space="0" w:color="auto"/>
            </w:tcBorders>
          </w:tcPr>
          <w:p w14:paraId="5B63C8AB"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6.062,28</w:t>
            </w:r>
          </w:p>
        </w:tc>
      </w:tr>
      <w:tr w:rsidR="00200D3C" w:rsidRPr="00207DC7" w14:paraId="10B42235"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5266A8EF" w14:textId="77777777" w:rsidR="00200D3C" w:rsidRDefault="00200D3C" w:rsidP="00145B1E">
            <w:pPr>
              <w:adjustRightInd w:val="0"/>
              <w:jc w:val="center"/>
              <w:rPr>
                <w:rFonts w:ascii="Calibri" w:hAnsi="Calibri" w:cs="Calibri"/>
                <w:color w:val="000000"/>
              </w:rPr>
            </w:pPr>
            <w:r>
              <w:rPr>
                <w:rFonts w:ascii="Calibri" w:hAnsi="Calibri" w:cs="Calibri"/>
                <w:color w:val="000000"/>
              </w:rPr>
              <w:t>72.</w:t>
            </w:r>
          </w:p>
        </w:tc>
        <w:tc>
          <w:tcPr>
            <w:tcW w:w="4126" w:type="dxa"/>
            <w:tcBorders>
              <w:top w:val="single" w:sz="6" w:space="0" w:color="auto"/>
              <w:left w:val="single" w:sz="6" w:space="0" w:color="auto"/>
              <w:bottom w:val="single" w:sz="6" w:space="0" w:color="auto"/>
              <w:right w:val="single" w:sz="6" w:space="0" w:color="auto"/>
            </w:tcBorders>
          </w:tcPr>
          <w:p w14:paraId="476BC266" w14:textId="77777777" w:rsidR="00200D3C" w:rsidRDefault="00200D3C" w:rsidP="00145B1E">
            <w:r>
              <w:rPr>
                <w:color w:val="000000"/>
              </w:rPr>
              <w:t>GELADEIRA LINHA BRANCA FROSTFREE 300ML- RF 3</w:t>
            </w:r>
            <w:r w:rsidRPr="009E25FA">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C0D9A46"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0E43365"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4D945380"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1.762,21</w:t>
            </w:r>
          </w:p>
        </w:tc>
        <w:tc>
          <w:tcPr>
            <w:tcW w:w="1611" w:type="dxa"/>
            <w:tcBorders>
              <w:top w:val="single" w:sz="6" w:space="0" w:color="auto"/>
              <w:left w:val="single" w:sz="6" w:space="0" w:color="auto"/>
              <w:bottom w:val="single" w:sz="6" w:space="0" w:color="auto"/>
              <w:right w:val="single" w:sz="6" w:space="0" w:color="auto"/>
            </w:tcBorders>
          </w:tcPr>
          <w:p w14:paraId="4E543CFA"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1.762,21</w:t>
            </w:r>
          </w:p>
        </w:tc>
      </w:tr>
      <w:tr w:rsidR="00200D3C" w:rsidRPr="00207DC7" w14:paraId="6C2F4AFB"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6991077E" w14:textId="77777777" w:rsidR="00200D3C" w:rsidRDefault="00200D3C" w:rsidP="00145B1E">
            <w:pPr>
              <w:adjustRightInd w:val="0"/>
              <w:jc w:val="center"/>
              <w:rPr>
                <w:rFonts w:ascii="Calibri" w:hAnsi="Calibri" w:cs="Calibri"/>
                <w:color w:val="000000"/>
              </w:rPr>
            </w:pPr>
            <w:r>
              <w:rPr>
                <w:rFonts w:ascii="Calibri" w:hAnsi="Calibri" w:cs="Calibri"/>
                <w:color w:val="000000"/>
              </w:rPr>
              <w:t>73.</w:t>
            </w:r>
          </w:p>
        </w:tc>
        <w:tc>
          <w:tcPr>
            <w:tcW w:w="4126" w:type="dxa"/>
            <w:tcBorders>
              <w:top w:val="single" w:sz="6" w:space="0" w:color="auto"/>
              <w:left w:val="single" w:sz="6" w:space="0" w:color="auto"/>
              <w:bottom w:val="single" w:sz="6" w:space="0" w:color="auto"/>
              <w:right w:val="single" w:sz="6" w:space="0" w:color="auto"/>
            </w:tcBorders>
          </w:tcPr>
          <w:p w14:paraId="7BD96E79" w14:textId="77777777" w:rsidR="00200D3C" w:rsidRDefault="00200D3C" w:rsidP="00145B1E">
            <w:r>
              <w:rPr>
                <w:color w:val="000000"/>
              </w:rPr>
              <w:t>GELADEIRA LINHA BRANCA FROSTFREE 410ML-RF 2</w:t>
            </w:r>
            <w:r w:rsidRPr="009E25FA">
              <w:rPr>
                <w:color w:val="000000"/>
              </w:rPr>
              <w:t xml:space="preserve"> </w:t>
            </w:r>
            <w:r>
              <w:rPr>
                <w:color w:val="000000"/>
              </w:rPr>
              <w:t xml:space="preserve"> </w:t>
            </w:r>
            <w:r w:rsidRPr="009E25FA">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F7001E7"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705F520"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6A99B047"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2.245,67</w:t>
            </w:r>
          </w:p>
        </w:tc>
        <w:tc>
          <w:tcPr>
            <w:tcW w:w="1611" w:type="dxa"/>
            <w:tcBorders>
              <w:top w:val="single" w:sz="6" w:space="0" w:color="auto"/>
              <w:left w:val="single" w:sz="6" w:space="0" w:color="auto"/>
              <w:bottom w:val="single" w:sz="6" w:space="0" w:color="auto"/>
              <w:right w:val="single" w:sz="6" w:space="0" w:color="auto"/>
            </w:tcBorders>
          </w:tcPr>
          <w:p w14:paraId="250C83F6"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2.245,67</w:t>
            </w:r>
          </w:p>
        </w:tc>
      </w:tr>
      <w:tr w:rsidR="00200D3C" w14:paraId="1DD90157" w14:textId="77777777" w:rsidTr="00145B1E">
        <w:trPr>
          <w:trHeight w:val="305"/>
        </w:trPr>
        <w:tc>
          <w:tcPr>
            <w:tcW w:w="595" w:type="dxa"/>
            <w:tcBorders>
              <w:top w:val="nil"/>
              <w:left w:val="nil"/>
              <w:bottom w:val="nil"/>
              <w:right w:val="nil"/>
            </w:tcBorders>
          </w:tcPr>
          <w:p w14:paraId="6D5C7E7C" w14:textId="77777777" w:rsidR="00200D3C" w:rsidRPr="00207DC7" w:rsidRDefault="00200D3C" w:rsidP="00145B1E">
            <w:pPr>
              <w:adjustRightInd w:val="0"/>
              <w:jc w:val="right"/>
              <w:rPr>
                <w:rFonts w:ascii="Arial" w:hAnsi="Arial" w:cs="Arial"/>
                <w:b/>
                <w:bCs/>
                <w:color w:val="000000"/>
              </w:rPr>
            </w:pPr>
          </w:p>
        </w:tc>
        <w:tc>
          <w:tcPr>
            <w:tcW w:w="4126" w:type="dxa"/>
            <w:tcBorders>
              <w:top w:val="nil"/>
              <w:left w:val="nil"/>
              <w:bottom w:val="nil"/>
              <w:right w:val="nil"/>
            </w:tcBorders>
          </w:tcPr>
          <w:p w14:paraId="106D4C44" w14:textId="77777777" w:rsidR="00200D3C" w:rsidRPr="00207DC7" w:rsidRDefault="00200D3C" w:rsidP="00145B1E">
            <w:pPr>
              <w:adjustRightInd w:val="0"/>
              <w:jc w:val="right"/>
              <w:rPr>
                <w:rFonts w:ascii="Arial" w:hAnsi="Arial" w:cs="Arial"/>
                <w:b/>
                <w:bCs/>
                <w:color w:val="000000"/>
              </w:rPr>
            </w:pPr>
          </w:p>
        </w:tc>
        <w:tc>
          <w:tcPr>
            <w:tcW w:w="1015" w:type="dxa"/>
            <w:tcBorders>
              <w:top w:val="nil"/>
              <w:left w:val="nil"/>
              <w:bottom w:val="nil"/>
              <w:right w:val="nil"/>
            </w:tcBorders>
          </w:tcPr>
          <w:p w14:paraId="4C1391DD" w14:textId="77777777" w:rsidR="00200D3C" w:rsidRPr="00207DC7" w:rsidRDefault="00200D3C" w:rsidP="00145B1E">
            <w:pPr>
              <w:adjustRightInd w:val="0"/>
              <w:jc w:val="right"/>
              <w:rPr>
                <w:rFonts w:ascii="Calibri" w:hAnsi="Calibri" w:cs="Calibri"/>
                <w:color w:val="000000"/>
              </w:rPr>
            </w:pPr>
          </w:p>
        </w:tc>
        <w:tc>
          <w:tcPr>
            <w:tcW w:w="1015" w:type="dxa"/>
            <w:tcBorders>
              <w:top w:val="nil"/>
              <w:left w:val="nil"/>
              <w:bottom w:val="nil"/>
              <w:right w:val="nil"/>
            </w:tcBorders>
          </w:tcPr>
          <w:p w14:paraId="25CF97DD" w14:textId="77777777" w:rsidR="00200D3C" w:rsidRPr="00207DC7" w:rsidRDefault="00200D3C" w:rsidP="00145B1E">
            <w:pPr>
              <w:adjustRightInd w:val="0"/>
              <w:jc w:val="right"/>
              <w:rPr>
                <w:rFonts w:ascii="Calibri" w:hAnsi="Calibri" w:cs="Calibri"/>
                <w:color w:val="000000"/>
              </w:rPr>
            </w:pPr>
          </w:p>
        </w:tc>
        <w:tc>
          <w:tcPr>
            <w:tcW w:w="1370" w:type="dxa"/>
            <w:tcBorders>
              <w:top w:val="single" w:sz="6" w:space="0" w:color="auto"/>
              <w:left w:val="single" w:sz="6" w:space="0" w:color="auto"/>
              <w:bottom w:val="single" w:sz="6" w:space="0" w:color="auto"/>
              <w:right w:val="single" w:sz="6" w:space="0" w:color="auto"/>
            </w:tcBorders>
          </w:tcPr>
          <w:p w14:paraId="2801C530" w14:textId="77777777" w:rsidR="00200D3C" w:rsidRPr="00207DC7" w:rsidRDefault="00200D3C" w:rsidP="00145B1E">
            <w:pPr>
              <w:adjustRightInd w:val="0"/>
              <w:rPr>
                <w:rFonts w:ascii="Calibri" w:hAnsi="Calibri" w:cs="Calibri"/>
                <w:b/>
                <w:bCs/>
                <w:color w:val="000000"/>
              </w:rPr>
            </w:pPr>
            <w:r w:rsidRPr="00207DC7">
              <w:rPr>
                <w:rFonts w:ascii="Calibri" w:hAnsi="Calibri" w:cs="Calibri"/>
                <w:b/>
                <w:bCs/>
                <w:color w:val="000000"/>
              </w:rPr>
              <w:t>Valor total</w:t>
            </w:r>
          </w:p>
        </w:tc>
        <w:tc>
          <w:tcPr>
            <w:tcW w:w="1611" w:type="dxa"/>
            <w:tcBorders>
              <w:top w:val="single" w:sz="6" w:space="0" w:color="auto"/>
              <w:left w:val="single" w:sz="6" w:space="0" w:color="auto"/>
              <w:bottom w:val="single" w:sz="6" w:space="0" w:color="auto"/>
              <w:right w:val="single" w:sz="6" w:space="0" w:color="auto"/>
            </w:tcBorders>
          </w:tcPr>
          <w:p w14:paraId="66F69C59" w14:textId="77777777" w:rsidR="00200D3C" w:rsidRDefault="00200D3C" w:rsidP="00145B1E">
            <w:pPr>
              <w:adjustRightInd w:val="0"/>
              <w:jc w:val="right"/>
              <w:rPr>
                <w:rFonts w:ascii="Calibri" w:hAnsi="Calibri" w:cs="Calibri"/>
                <w:b/>
                <w:bCs/>
                <w:color w:val="000000"/>
              </w:rPr>
            </w:pPr>
            <w:r w:rsidRPr="00207DC7">
              <w:rPr>
                <w:rFonts w:ascii="Calibri" w:hAnsi="Calibri" w:cs="Calibri"/>
                <w:b/>
                <w:bCs/>
                <w:color w:val="000000"/>
              </w:rPr>
              <w:t xml:space="preserve"> R$</w:t>
            </w:r>
            <w:r>
              <w:rPr>
                <w:rFonts w:ascii="Calibri" w:hAnsi="Calibri" w:cs="Calibri"/>
                <w:b/>
                <w:bCs/>
                <w:color w:val="000000"/>
              </w:rPr>
              <w:t>240.863,82</w:t>
            </w:r>
            <w:r w:rsidRPr="00207DC7">
              <w:rPr>
                <w:rFonts w:ascii="Calibri" w:hAnsi="Calibri" w:cs="Calibri"/>
                <w:b/>
                <w:bCs/>
                <w:color w:val="000000"/>
              </w:rPr>
              <w:t xml:space="preserve">   </w:t>
            </w:r>
          </w:p>
        </w:tc>
      </w:tr>
    </w:tbl>
    <w:p w14:paraId="5EB1D05F" w14:textId="77777777" w:rsidR="00A02358" w:rsidRDefault="00A02358">
      <w:pPr>
        <w:spacing w:line="273" w:lineRule="auto"/>
        <w:jc w:val="center"/>
        <w:rPr>
          <w:rFonts w:ascii="Arial" w:eastAsia="Calibri" w:hAnsi="Arial" w:cs="Arial"/>
          <w:b/>
        </w:rPr>
      </w:pPr>
    </w:p>
    <w:p w14:paraId="3078FB98" w14:textId="0F7A378D" w:rsidR="00200D3C" w:rsidRDefault="00A02358">
      <w:pPr>
        <w:spacing w:line="273" w:lineRule="auto"/>
        <w:jc w:val="center"/>
        <w:sectPr w:rsidR="00200D3C" w:rsidSect="00A84821">
          <w:pgSz w:w="11910" w:h="16840"/>
          <w:pgMar w:top="2808" w:right="880" w:bottom="280" w:left="1020" w:header="272" w:footer="0" w:gutter="0"/>
          <w:cols w:space="720"/>
        </w:sectPr>
      </w:pPr>
      <w:r>
        <w:rPr>
          <w:rFonts w:ascii="Arial" w:eastAsia="Calibri" w:hAnsi="Arial" w:cs="Arial"/>
          <w:b/>
        </w:rPr>
        <w:t>VALOR TOTAL: R$240.863,82(DUZENTOS E QUARENTA MIL, OITOCENTOS E SESSENTA E TRES REAIS E OITENTA E DOIS CENTAVOS).</w:t>
      </w:r>
    </w:p>
    <w:p w14:paraId="383CB6D3" w14:textId="77777777" w:rsidR="00305FD1" w:rsidRDefault="00305FD1" w:rsidP="00305FD1">
      <w:pPr>
        <w:spacing w:line="360" w:lineRule="auto"/>
        <w:jc w:val="center"/>
        <w:rPr>
          <w:rFonts w:ascii="Arial" w:hAnsi="Arial" w:cs="Arial"/>
          <w:b/>
          <w:sz w:val="24"/>
          <w:szCs w:val="24"/>
          <w:u w:val="single"/>
        </w:rPr>
      </w:pPr>
      <w:r>
        <w:rPr>
          <w:rFonts w:ascii="Arial" w:hAnsi="Arial" w:cs="Arial"/>
          <w:b/>
          <w:sz w:val="24"/>
          <w:szCs w:val="24"/>
          <w:u w:val="single"/>
        </w:rPr>
        <w:lastRenderedPageBreak/>
        <w:t>ANEXO II</w:t>
      </w:r>
    </w:p>
    <w:p w14:paraId="0C3E8B2E" w14:textId="77777777" w:rsidR="00305FD1" w:rsidRPr="00F82B7A" w:rsidRDefault="00305FD1" w:rsidP="00305FD1">
      <w:pPr>
        <w:spacing w:line="360" w:lineRule="auto"/>
        <w:jc w:val="center"/>
        <w:rPr>
          <w:rFonts w:ascii="Arial" w:hAnsi="Arial" w:cs="Arial"/>
          <w:b/>
          <w:sz w:val="24"/>
          <w:szCs w:val="24"/>
          <w:u w:val="single"/>
        </w:rPr>
      </w:pPr>
      <w:r w:rsidRPr="00F82B7A">
        <w:rPr>
          <w:rFonts w:ascii="Arial" w:hAnsi="Arial" w:cs="Arial"/>
          <w:b/>
          <w:sz w:val="24"/>
          <w:szCs w:val="24"/>
          <w:u w:val="single"/>
        </w:rPr>
        <w:t>ESTUDO TÉCNICO PRELIMINAR (ETP)</w:t>
      </w:r>
    </w:p>
    <w:p w14:paraId="566E24F9" w14:textId="77777777" w:rsidR="00305FD1" w:rsidRPr="00F82B7A" w:rsidRDefault="00305FD1" w:rsidP="00305FD1">
      <w:pPr>
        <w:spacing w:line="360" w:lineRule="auto"/>
        <w:jc w:val="both"/>
        <w:rPr>
          <w:rFonts w:ascii="Arial" w:hAnsi="Arial" w:cs="Arial"/>
          <w:bCs/>
          <w:sz w:val="24"/>
          <w:szCs w:val="24"/>
        </w:rPr>
      </w:pPr>
    </w:p>
    <w:p w14:paraId="5A8D4650"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1. Objeto da Contratação:</w:t>
      </w:r>
    </w:p>
    <w:p w14:paraId="78CF4D71"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 xml:space="preserve">   - Aquisição de equipamentos e mobiliários conforme termo de compromisso Pro-Infância MEC/FNDE, destinados à manutenção das atividades da Secretaria Municipal de Educação de Abre Campo/MG.</w:t>
      </w:r>
    </w:p>
    <w:p w14:paraId="43DAD4D9" w14:textId="77777777" w:rsidR="00305FD1" w:rsidRPr="00F82B7A" w:rsidRDefault="00305FD1" w:rsidP="00305FD1">
      <w:pPr>
        <w:spacing w:line="360" w:lineRule="auto"/>
        <w:jc w:val="both"/>
        <w:rPr>
          <w:rFonts w:ascii="Arial" w:hAnsi="Arial" w:cs="Arial"/>
          <w:bCs/>
          <w:sz w:val="24"/>
          <w:szCs w:val="24"/>
        </w:rPr>
      </w:pPr>
    </w:p>
    <w:p w14:paraId="3D2458C8"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2. Justificativa:</w:t>
      </w:r>
    </w:p>
    <w:p w14:paraId="366EC33A"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 xml:space="preserve">   - A presente aquisição visa atender às necessidades da Secretaria Municipal de Educação, proporcionando a continuidade e a ampliação na prestação dos serviços públicos educacionais. A aquisição dos equipamentos e mobiliários é fundamental para garantir o atendimento adequado aos alunos e professores, melhorando as condições de ensino e aprendizagem. Além disso, a atualização e manutenção dos ambientes escolares são essenciais para garantir o atendimento aos demais serviços essenciais ao município, contribuindo para a formação integral dos estudantes e para o desenvolvimento socioeducacional da comunidade.</w:t>
      </w:r>
    </w:p>
    <w:p w14:paraId="5244685A" w14:textId="77777777" w:rsidR="00305FD1" w:rsidRPr="00F82B7A" w:rsidRDefault="00305FD1" w:rsidP="00305FD1">
      <w:pPr>
        <w:spacing w:line="360" w:lineRule="auto"/>
        <w:jc w:val="both"/>
        <w:rPr>
          <w:rFonts w:ascii="Arial" w:hAnsi="Arial" w:cs="Arial"/>
          <w:bCs/>
          <w:sz w:val="24"/>
          <w:szCs w:val="24"/>
        </w:rPr>
      </w:pPr>
    </w:p>
    <w:p w14:paraId="25642E32"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3. Classificação dos Bens:</w:t>
      </w:r>
    </w:p>
    <w:p w14:paraId="0F4D046A"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 xml:space="preserve">   - Os produtos a serem adquiridos enquadram-se na classificação de bens comuns, conforme a Lei nº 14.133/2021.</w:t>
      </w:r>
    </w:p>
    <w:p w14:paraId="18AF1E97" w14:textId="77777777" w:rsidR="00305FD1" w:rsidRPr="00F82B7A" w:rsidRDefault="00305FD1" w:rsidP="00305FD1">
      <w:pPr>
        <w:spacing w:line="360" w:lineRule="auto"/>
        <w:jc w:val="both"/>
        <w:rPr>
          <w:rFonts w:ascii="Arial" w:hAnsi="Arial" w:cs="Arial"/>
          <w:bCs/>
          <w:sz w:val="24"/>
          <w:szCs w:val="24"/>
        </w:rPr>
      </w:pPr>
    </w:p>
    <w:p w14:paraId="113556A8"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4. Análise de Mercado:</w:t>
      </w:r>
    </w:p>
    <w:p w14:paraId="464A2FAA"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 xml:space="preserve">   - Em virtude da padronização dos itens pelo MEC/FNDE, o Município adotará os valores de referência fornecidos pelos documentos do próprio MEC/FNDE. Essa decisão fundamenta-se na necessidade de garantir a conformidade com os padrões estabelecidos e otimizar o processo de aquisição, assegurando o melhor custo-benefício e a qualidade dos produtos.</w:t>
      </w:r>
    </w:p>
    <w:p w14:paraId="27137549" w14:textId="77777777" w:rsidR="00305FD1" w:rsidRPr="00F82B7A" w:rsidRDefault="00305FD1" w:rsidP="00305FD1">
      <w:pPr>
        <w:spacing w:line="360" w:lineRule="auto"/>
        <w:jc w:val="both"/>
        <w:rPr>
          <w:rFonts w:ascii="Arial" w:hAnsi="Arial" w:cs="Arial"/>
          <w:bCs/>
          <w:sz w:val="24"/>
          <w:szCs w:val="24"/>
        </w:rPr>
      </w:pPr>
    </w:p>
    <w:p w14:paraId="308733E8"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5. Especificação dos Produtos:</w:t>
      </w:r>
    </w:p>
    <w:p w14:paraId="4DDF2292" w14:textId="7793ED26"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 xml:space="preserve">   - Os produtos devem atender às especificações técnicas detalhadas no Termo de Referência, incluindo as quantidades, características e padrões de qualidade estabelecidos. Para consulta das especificações padronizadas, o link de acesso ao catálogo do MEC/FNDE é: [Catálogo de Padronização</w:t>
      </w:r>
      <w:r w:rsidR="003E77E7">
        <w:rPr>
          <w:rFonts w:ascii="Arial" w:hAnsi="Arial" w:cs="Arial"/>
          <w:bCs/>
          <w:sz w:val="24"/>
          <w:szCs w:val="24"/>
        </w:rPr>
        <w:t>-</w:t>
      </w:r>
      <w:r w:rsidRPr="00F82B7A">
        <w:rPr>
          <w:rFonts w:ascii="Arial" w:hAnsi="Arial" w:cs="Arial"/>
          <w:bCs/>
          <w:sz w:val="24"/>
          <w:szCs w:val="24"/>
        </w:rPr>
        <w:t>MEC/FNDE]</w:t>
      </w:r>
      <w:r>
        <w:rPr>
          <w:rFonts w:ascii="Arial" w:hAnsi="Arial" w:cs="Arial"/>
          <w:bCs/>
          <w:sz w:val="24"/>
          <w:szCs w:val="24"/>
        </w:rPr>
        <w:t xml:space="preserve"> </w:t>
      </w:r>
      <w:r w:rsidRPr="00F82B7A">
        <w:rPr>
          <w:rFonts w:ascii="Arial" w:hAnsi="Arial" w:cs="Arial"/>
          <w:bCs/>
          <w:sz w:val="24"/>
          <w:szCs w:val="24"/>
        </w:rPr>
        <w:t>(https://www.fnde.gov.br/phocadownload/programas/pro_infancia/Manuais/Volume%20VII%2</w:t>
      </w:r>
      <w:r w:rsidRPr="00F82B7A">
        <w:rPr>
          <w:rFonts w:ascii="Arial" w:hAnsi="Arial" w:cs="Arial"/>
          <w:bCs/>
          <w:sz w:val="24"/>
          <w:szCs w:val="24"/>
        </w:rPr>
        <w:lastRenderedPageBreak/>
        <w:t>0-%20Mobili%C3%A1rio%20e%20Equipamento%20Escolar_R00.pdf).</w:t>
      </w:r>
    </w:p>
    <w:p w14:paraId="043E2C56" w14:textId="77777777" w:rsidR="00305FD1" w:rsidRPr="00F82B7A" w:rsidRDefault="00305FD1" w:rsidP="00305FD1">
      <w:pPr>
        <w:spacing w:line="360" w:lineRule="auto"/>
        <w:jc w:val="both"/>
        <w:rPr>
          <w:rFonts w:ascii="Arial" w:hAnsi="Arial" w:cs="Arial"/>
          <w:bCs/>
          <w:sz w:val="24"/>
          <w:szCs w:val="24"/>
        </w:rPr>
      </w:pPr>
    </w:p>
    <w:p w14:paraId="603784EE"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6. Estimativa de Custos:</w:t>
      </w:r>
    </w:p>
    <w:p w14:paraId="4CF38650"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 xml:space="preserve">   - A estimativa de custos deve ser baseada nos valores de referência fornecidos pelo MEC/FNDE, considerando o valor total estimado de R$240.863,82.</w:t>
      </w:r>
    </w:p>
    <w:p w14:paraId="35747B76" w14:textId="77777777" w:rsidR="00305FD1" w:rsidRPr="00F82B7A" w:rsidRDefault="00305FD1" w:rsidP="00305FD1">
      <w:pPr>
        <w:spacing w:line="360" w:lineRule="auto"/>
        <w:jc w:val="both"/>
        <w:rPr>
          <w:rFonts w:ascii="Arial" w:hAnsi="Arial" w:cs="Arial"/>
          <w:bCs/>
          <w:sz w:val="24"/>
          <w:szCs w:val="24"/>
        </w:rPr>
      </w:pPr>
    </w:p>
    <w:p w14:paraId="50B133E2"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7. Condições de Pagamento:</w:t>
      </w:r>
    </w:p>
    <w:p w14:paraId="39205306"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 xml:space="preserve">   - O pagamento será efetuado pelo órgão requisitante, de acordo com a efetiva execução, após o cumprimento das obrigações contábeis e financeiras, até 30 dias a contar da entrega dos serviços.</w:t>
      </w:r>
    </w:p>
    <w:p w14:paraId="281DD291" w14:textId="77777777" w:rsidR="00305FD1" w:rsidRPr="00F82B7A" w:rsidRDefault="00305FD1" w:rsidP="00305FD1">
      <w:pPr>
        <w:spacing w:line="360" w:lineRule="auto"/>
        <w:jc w:val="both"/>
        <w:rPr>
          <w:rFonts w:ascii="Arial" w:hAnsi="Arial" w:cs="Arial"/>
          <w:bCs/>
          <w:sz w:val="24"/>
          <w:szCs w:val="24"/>
        </w:rPr>
      </w:pPr>
    </w:p>
    <w:p w14:paraId="1B23BFCC"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8. Prazo de Entrega:</w:t>
      </w:r>
    </w:p>
    <w:p w14:paraId="4581B4A6"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 xml:space="preserve">   - Os produtos devem ser entregues em perfeitas condições, no prazo de 15 dias a contar da emissão da ordem de compra, no local indicado pela administração, em observância das especificações do edital e da proposta, acompanhados da respectiva nota fiscal e demais documentações exigidas.</w:t>
      </w:r>
    </w:p>
    <w:p w14:paraId="1BFC1F58" w14:textId="77777777" w:rsidR="00305FD1" w:rsidRPr="00F82B7A" w:rsidRDefault="00305FD1" w:rsidP="00305FD1">
      <w:pPr>
        <w:spacing w:line="360" w:lineRule="auto"/>
        <w:jc w:val="both"/>
        <w:rPr>
          <w:rFonts w:ascii="Arial" w:hAnsi="Arial" w:cs="Arial"/>
          <w:bCs/>
          <w:sz w:val="24"/>
          <w:szCs w:val="24"/>
        </w:rPr>
      </w:pPr>
    </w:p>
    <w:p w14:paraId="324B410C"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9. Obrigações do Licitante Vencedor:</w:t>
      </w:r>
    </w:p>
    <w:p w14:paraId="0C0B272E"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 xml:space="preserve">   - Entregar os produtos conforme especificado no item 8, responsabilizar-se pelos vícios e danos decorrentes do serviço, atender prontamente a quaisquer exigências da administração inerentes ao objeto da presente licitação, e manter durante toda a execução do contrato em compatibilidade com as obrigações assumidas todas as condições de habilitação e qualificação exigidas na licitação.</w:t>
      </w:r>
    </w:p>
    <w:p w14:paraId="22EABD92" w14:textId="77777777" w:rsidR="00305FD1" w:rsidRPr="00F82B7A" w:rsidRDefault="00305FD1" w:rsidP="00305FD1">
      <w:pPr>
        <w:spacing w:line="360" w:lineRule="auto"/>
        <w:jc w:val="both"/>
        <w:rPr>
          <w:rFonts w:ascii="Arial" w:hAnsi="Arial" w:cs="Arial"/>
          <w:bCs/>
          <w:sz w:val="24"/>
          <w:szCs w:val="24"/>
        </w:rPr>
      </w:pPr>
    </w:p>
    <w:p w14:paraId="227743D0"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10. Obrigações do Município:</w:t>
      </w:r>
    </w:p>
    <w:p w14:paraId="547137C3"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 xml:space="preserve">    - Receber provisoriamente</w:t>
      </w:r>
      <w:r>
        <w:rPr>
          <w:rFonts w:ascii="Arial" w:hAnsi="Arial" w:cs="Arial"/>
          <w:bCs/>
          <w:sz w:val="24"/>
          <w:szCs w:val="24"/>
        </w:rPr>
        <w:t xml:space="preserve"> e definitivamente</w:t>
      </w:r>
      <w:r w:rsidRPr="00F82B7A">
        <w:rPr>
          <w:rFonts w:ascii="Arial" w:hAnsi="Arial" w:cs="Arial"/>
          <w:bCs/>
          <w:sz w:val="24"/>
          <w:szCs w:val="24"/>
        </w:rPr>
        <w:t xml:space="preserve"> os produtos, verificar a conformidade dos bens/serviços recebidos, acompanhar e fiscalizar o cumprimento das obrigações da contratada e efetuar o pagamento no prazo previsto.</w:t>
      </w:r>
    </w:p>
    <w:p w14:paraId="16750C55" w14:textId="77777777" w:rsidR="00305FD1" w:rsidRPr="00F82B7A" w:rsidRDefault="00305FD1" w:rsidP="00305FD1">
      <w:pPr>
        <w:spacing w:line="360" w:lineRule="auto"/>
        <w:jc w:val="both"/>
        <w:rPr>
          <w:rFonts w:ascii="Arial" w:hAnsi="Arial" w:cs="Arial"/>
          <w:bCs/>
          <w:sz w:val="24"/>
          <w:szCs w:val="24"/>
        </w:rPr>
      </w:pPr>
    </w:p>
    <w:p w14:paraId="2366E036"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11. Reajuste/Repactuação:</w:t>
      </w:r>
    </w:p>
    <w:p w14:paraId="3CB44E76"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 xml:space="preserve">    - Poderá ser restabelecido o equilíbrio econômico-financeiro da contratação nos termos da Lei nº 14.133/2021.</w:t>
      </w:r>
    </w:p>
    <w:p w14:paraId="6C32CC59" w14:textId="77777777" w:rsidR="00305FD1" w:rsidRPr="00F82B7A" w:rsidRDefault="00305FD1" w:rsidP="00305FD1">
      <w:pPr>
        <w:spacing w:line="360" w:lineRule="auto"/>
        <w:jc w:val="both"/>
        <w:rPr>
          <w:rFonts w:ascii="Arial" w:hAnsi="Arial" w:cs="Arial"/>
          <w:bCs/>
          <w:sz w:val="24"/>
          <w:szCs w:val="24"/>
        </w:rPr>
      </w:pPr>
    </w:p>
    <w:p w14:paraId="73D6571C"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lastRenderedPageBreak/>
        <w:t>12. Viabilidade:</w:t>
      </w:r>
    </w:p>
    <w:p w14:paraId="00D8B2DB" w14:textId="77777777" w:rsidR="00305FD1" w:rsidRPr="00F82B7A" w:rsidRDefault="00305FD1" w:rsidP="00305FD1">
      <w:pPr>
        <w:spacing w:line="360" w:lineRule="auto"/>
        <w:jc w:val="both"/>
        <w:rPr>
          <w:rFonts w:ascii="Arial" w:hAnsi="Arial" w:cs="Arial"/>
          <w:bCs/>
          <w:sz w:val="24"/>
          <w:szCs w:val="24"/>
        </w:rPr>
      </w:pPr>
      <w:r w:rsidRPr="00F82B7A">
        <w:rPr>
          <w:rFonts w:ascii="Arial" w:hAnsi="Arial" w:cs="Arial"/>
          <w:bCs/>
          <w:sz w:val="24"/>
          <w:szCs w:val="24"/>
        </w:rPr>
        <w:t xml:space="preserve">    - Concluir sobre a viabilidade da contratação, considerando todos os aspectos analisados no ETP, incluindo a disponibilidade orçamentária e a adequação às necessidades da Secretaria Municipal de Educação.</w:t>
      </w:r>
    </w:p>
    <w:p w14:paraId="14521B68" w14:textId="77777777" w:rsidR="00305FD1" w:rsidRPr="00F82B7A" w:rsidRDefault="00305FD1" w:rsidP="00305FD1">
      <w:pPr>
        <w:spacing w:line="360" w:lineRule="auto"/>
        <w:jc w:val="both"/>
        <w:rPr>
          <w:rFonts w:ascii="Arial" w:hAnsi="Arial" w:cs="Arial"/>
          <w:bCs/>
          <w:sz w:val="24"/>
          <w:szCs w:val="24"/>
        </w:rPr>
      </w:pPr>
    </w:p>
    <w:p w14:paraId="2CF21FD4" w14:textId="77777777" w:rsidR="00305FD1" w:rsidRPr="00F82B7A" w:rsidRDefault="00305FD1" w:rsidP="00305FD1">
      <w:pPr>
        <w:spacing w:line="360" w:lineRule="auto"/>
        <w:jc w:val="both"/>
        <w:rPr>
          <w:rFonts w:ascii="Arial" w:hAnsi="Arial" w:cs="Arial"/>
          <w:bCs/>
          <w:sz w:val="24"/>
          <w:szCs w:val="24"/>
        </w:rPr>
      </w:pPr>
    </w:p>
    <w:p w14:paraId="5FBBCC16" w14:textId="2613DD0A" w:rsidR="00305FD1" w:rsidRPr="00F82B7A" w:rsidRDefault="00305FD1" w:rsidP="00305FD1">
      <w:pPr>
        <w:spacing w:line="360" w:lineRule="auto"/>
        <w:jc w:val="center"/>
        <w:rPr>
          <w:rFonts w:ascii="Arial" w:eastAsia="Calibri" w:hAnsi="Arial" w:cs="Arial"/>
          <w:sz w:val="24"/>
          <w:szCs w:val="24"/>
        </w:rPr>
      </w:pPr>
      <w:r w:rsidRPr="00F82B7A">
        <w:rPr>
          <w:rFonts w:ascii="Arial" w:hAnsi="Arial" w:cs="Arial"/>
          <w:bCs/>
          <w:sz w:val="24"/>
          <w:szCs w:val="24"/>
        </w:rPr>
        <w:t xml:space="preserve">Abre Campo / MG, </w:t>
      </w:r>
      <w:r w:rsidR="009E6B48">
        <w:rPr>
          <w:rFonts w:ascii="Arial" w:hAnsi="Arial" w:cs="Arial"/>
          <w:bCs/>
          <w:sz w:val="24"/>
          <w:szCs w:val="24"/>
        </w:rPr>
        <w:t>08 de janeiro de 2024.</w:t>
      </w:r>
    </w:p>
    <w:p w14:paraId="429155CD" w14:textId="77777777" w:rsidR="00305FD1" w:rsidRPr="00F82B7A" w:rsidRDefault="00305FD1" w:rsidP="00305FD1">
      <w:pPr>
        <w:spacing w:line="360" w:lineRule="auto"/>
        <w:jc w:val="center"/>
        <w:rPr>
          <w:rFonts w:ascii="Arial" w:eastAsia="Calibri" w:hAnsi="Arial" w:cs="Arial"/>
          <w:sz w:val="24"/>
          <w:szCs w:val="24"/>
        </w:rPr>
      </w:pPr>
    </w:p>
    <w:p w14:paraId="5C95678C" w14:textId="77777777" w:rsidR="00305FD1" w:rsidRPr="00F82B7A" w:rsidRDefault="00305FD1" w:rsidP="00305FD1">
      <w:pPr>
        <w:spacing w:line="360" w:lineRule="auto"/>
        <w:jc w:val="center"/>
        <w:rPr>
          <w:rFonts w:ascii="Arial" w:eastAsia="Calibri" w:hAnsi="Arial" w:cs="Arial"/>
          <w:sz w:val="24"/>
          <w:szCs w:val="24"/>
        </w:rPr>
      </w:pPr>
    </w:p>
    <w:p w14:paraId="6AB24A09" w14:textId="77777777" w:rsidR="00305FD1" w:rsidRPr="00F82B7A" w:rsidRDefault="00305FD1" w:rsidP="00305FD1">
      <w:pPr>
        <w:spacing w:line="360" w:lineRule="auto"/>
        <w:jc w:val="center"/>
        <w:rPr>
          <w:rFonts w:ascii="Arial" w:eastAsia="Calibri" w:hAnsi="Arial" w:cs="Arial"/>
          <w:sz w:val="24"/>
          <w:szCs w:val="24"/>
        </w:rPr>
      </w:pPr>
      <w:r w:rsidRPr="00F82B7A">
        <w:rPr>
          <w:rFonts w:ascii="Arial" w:eastAsia="Calibri" w:hAnsi="Arial" w:cs="Arial"/>
          <w:sz w:val="24"/>
          <w:szCs w:val="24"/>
        </w:rPr>
        <w:t>Flávia Correia Moreira</w:t>
      </w:r>
    </w:p>
    <w:p w14:paraId="54CF35DA" w14:textId="77777777" w:rsidR="00305FD1" w:rsidRPr="00F82B7A" w:rsidRDefault="00305FD1" w:rsidP="00305FD1">
      <w:pPr>
        <w:spacing w:line="360" w:lineRule="auto"/>
        <w:jc w:val="center"/>
        <w:rPr>
          <w:rFonts w:ascii="Arial" w:eastAsia="Calibri" w:hAnsi="Arial" w:cs="Arial"/>
          <w:sz w:val="24"/>
          <w:szCs w:val="24"/>
        </w:rPr>
      </w:pPr>
      <w:r w:rsidRPr="00F82B7A">
        <w:rPr>
          <w:rFonts w:ascii="Arial" w:eastAsia="Calibri" w:hAnsi="Arial" w:cs="Arial"/>
          <w:sz w:val="24"/>
          <w:szCs w:val="24"/>
        </w:rPr>
        <w:t>Secretária Municipal de Educação</w:t>
      </w:r>
    </w:p>
    <w:p w14:paraId="59A1115D" w14:textId="63139D60" w:rsidR="00305FD1" w:rsidRDefault="00305FD1">
      <w:pPr>
        <w:spacing w:line="354" w:lineRule="exact"/>
        <w:ind w:right="565"/>
        <w:jc w:val="center"/>
        <w:rPr>
          <w:b/>
          <w:sz w:val="32"/>
        </w:rPr>
      </w:pPr>
    </w:p>
    <w:p w14:paraId="0289566D" w14:textId="69C5524F" w:rsidR="009E6B48" w:rsidRDefault="009E6B48">
      <w:pPr>
        <w:spacing w:line="354" w:lineRule="exact"/>
        <w:ind w:right="565"/>
        <w:jc w:val="center"/>
        <w:rPr>
          <w:b/>
          <w:sz w:val="32"/>
        </w:rPr>
      </w:pPr>
    </w:p>
    <w:p w14:paraId="51F3A22D" w14:textId="0AA18466" w:rsidR="009E6B48" w:rsidRDefault="009E6B48">
      <w:pPr>
        <w:spacing w:line="354" w:lineRule="exact"/>
        <w:ind w:right="565"/>
        <w:jc w:val="center"/>
        <w:rPr>
          <w:b/>
          <w:sz w:val="32"/>
        </w:rPr>
      </w:pPr>
    </w:p>
    <w:p w14:paraId="7160EDAE" w14:textId="2E8B27FE" w:rsidR="009E6B48" w:rsidRDefault="009E6B48">
      <w:pPr>
        <w:spacing w:line="354" w:lineRule="exact"/>
        <w:ind w:right="565"/>
        <w:jc w:val="center"/>
        <w:rPr>
          <w:b/>
          <w:sz w:val="32"/>
        </w:rPr>
      </w:pPr>
    </w:p>
    <w:p w14:paraId="2B8A17D0" w14:textId="6BC0468D" w:rsidR="009E6B48" w:rsidRDefault="009E6B48">
      <w:pPr>
        <w:spacing w:line="354" w:lineRule="exact"/>
        <w:ind w:right="565"/>
        <w:jc w:val="center"/>
        <w:rPr>
          <w:b/>
          <w:sz w:val="32"/>
        </w:rPr>
      </w:pPr>
    </w:p>
    <w:p w14:paraId="4A5F6DB5" w14:textId="4A00948A" w:rsidR="009E6B48" w:rsidRDefault="009E6B48">
      <w:pPr>
        <w:spacing w:line="354" w:lineRule="exact"/>
        <w:ind w:right="565"/>
        <w:jc w:val="center"/>
        <w:rPr>
          <w:b/>
          <w:sz w:val="32"/>
        </w:rPr>
      </w:pPr>
    </w:p>
    <w:p w14:paraId="134F5F88" w14:textId="67109F5F" w:rsidR="009E6B48" w:rsidRDefault="009E6B48">
      <w:pPr>
        <w:spacing w:line="354" w:lineRule="exact"/>
        <w:ind w:right="565"/>
        <w:jc w:val="center"/>
        <w:rPr>
          <w:b/>
          <w:sz w:val="32"/>
        </w:rPr>
      </w:pPr>
    </w:p>
    <w:p w14:paraId="03BEFDD8" w14:textId="511D0462" w:rsidR="009E6B48" w:rsidRDefault="009E6B48">
      <w:pPr>
        <w:spacing w:line="354" w:lineRule="exact"/>
        <w:ind w:right="565"/>
        <w:jc w:val="center"/>
        <w:rPr>
          <w:b/>
          <w:sz w:val="32"/>
        </w:rPr>
      </w:pPr>
    </w:p>
    <w:p w14:paraId="613E174A" w14:textId="26105D1B" w:rsidR="009E6B48" w:rsidRDefault="009E6B48">
      <w:pPr>
        <w:spacing w:line="354" w:lineRule="exact"/>
        <w:ind w:right="565"/>
        <w:jc w:val="center"/>
        <w:rPr>
          <w:b/>
          <w:sz w:val="32"/>
        </w:rPr>
      </w:pPr>
    </w:p>
    <w:p w14:paraId="5CD0ABE0" w14:textId="4C5E8CC3" w:rsidR="009E6B48" w:rsidRDefault="009E6B48">
      <w:pPr>
        <w:spacing w:line="354" w:lineRule="exact"/>
        <w:ind w:right="565"/>
        <w:jc w:val="center"/>
        <w:rPr>
          <w:b/>
          <w:sz w:val="32"/>
        </w:rPr>
      </w:pPr>
    </w:p>
    <w:p w14:paraId="624AED41" w14:textId="6F7CBD56" w:rsidR="009E6B48" w:rsidRDefault="009E6B48">
      <w:pPr>
        <w:spacing w:line="354" w:lineRule="exact"/>
        <w:ind w:right="565"/>
        <w:jc w:val="center"/>
        <w:rPr>
          <w:b/>
          <w:sz w:val="32"/>
        </w:rPr>
      </w:pPr>
    </w:p>
    <w:p w14:paraId="1F788D92" w14:textId="6EDBE14B" w:rsidR="009E6B48" w:rsidRDefault="009E6B48">
      <w:pPr>
        <w:spacing w:line="354" w:lineRule="exact"/>
        <w:ind w:right="565"/>
        <w:jc w:val="center"/>
        <w:rPr>
          <w:b/>
          <w:sz w:val="32"/>
        </w:rPr>
      </w:pPr>
    </w:p>
    <w:p w14:paraId="045EF07D" w14:textId="493C90CD" w:rsidR="009E6B48" w:rsidRDefault="009E6B48">
      <w:pPr>
        <w:spacing w:line="354" w:lineRule="exact"/>
        <w:ind w:right="565"/>
        <w:jc w:val="center"/>
        <w:rPr>
          <w:b/>
          <w:sz w:val="32"/>
        </w:rPr>
      </w:pPr>
    </w:p>
    <w:p w14:paraId="338BD473" w14:textId="166220AA" w:rsidR="009E6B48" w:rsidRDefault="009E6B48">
      <w:pPr>
        <w:spacing w:line="354" w:lineRule="exact"/>
        <w:ind w:right="565"/>
        <w:jc w:val="center"/>
        <w:rPr>
          <w:b/>
          <w:sz w:val="32"/>
        </w:rPr>
      </w:pPr>
    </w:p>
    <w:p w14:paraId="4D8BC7EA" w14:textId="068131A8" w:rsidR="009E6B48" w:rsidRDefault="009E6B48">
      <w:pPr>
        <w:spacing w:line="354" w:lineRule="exact"/>
        <w:ind w:right="565"/>
        <w:jc w:val="center"/>
        <w:rPr>
          <w:b/>
          <w:sz w:val="32"/>
        </w:rPr>
      </w:pPr>
    </w:p>
    <w:p w14:paraId="255A9EC0" w14:textId="2088DF61" w:rsidR="009E6B48" w:rsidRDefault="009E6B48">
      <w:pPr>
        <w:spacing w:line="354" w:lineRule="exact"/>
        <w:ind w:right="565"/>
        <w:jc w:val="center"/>
        <w:rPr>
          <w:b/>
          <w:sz w:val="32"/>
        </w:rPr>
      </w:pPr>
    </w:p>
    <w:p w14:paraId="3DEE457C" w14:textId="78EC7731" w:rsidR="009E6B48" w:rsidRDefault="009E6B48">
      <w:pPr>
        <w:spacing w:line="354" w:lineRule="exact"/>
        <w:ind w:right="565"/>
        <w:jc w:val="center"/>
        <w:rPr>
          <w:b/>
          <w:sz w:val="32"/>
        </w:rPr>
      </w:pPr>
    </w:p>
    <w:p w14:paraId="22A58824" w14:textId="436491F0" w:rsidR="009E6B48" w:rsidRDefault="009E6B48">
      <w:pPr>
        <w:spacing w:line="354" w:lineRule="exact"/>
        <w:ind w:right="565"/>
        <w:jc w:val="center"/>
        <w:rPr>
          <w:b/>
          <w:sz w:val="32"/>
        </w:rPr>
      </w:pPr>
    </w:p>
    <w:p w14:paraId="043F7B42" w14:textId="12684901" w:rsidR="009E6B48" w:rsidRDefault="009E6B48">
      <w:pPr>
        <w:spacing w:line="354" w:lineRule="exact"/>
        <w:ind w:right="565"/>
        <w:jc w:val="center"/>
        <w:rPr>
          <w:b/>
          <w:sz w:val="32"/>
        </w:rPr>
      </w:pPr>
    </w:p>
    <w:p w14:paraId="45C55D6A" w14:textId="3F9D923C" w:rsidR="009E6B48" w:rsidRDefault="009E6B48">
      <w:pPr>
        <w:spacing w:line="354" w:lineRule="exact"/>
        <w:ind w:right="565"/>
        <w:jc w:val="center"/>
        <w:rPr>
          <w:b/>
          <w:sz w:val="32"/>
        </w:rPr>
      </w:pPr>
    </w:p>
    <w:p w14:paraId="1AFFE2C3" w14:textId="65AB19F2" w:rsidR="009E6B48" w:rsidRDefault="009E6B48">
      <w:pPr>
        <w:spacing w:line="354" w:lineRule="exact"/>
        <w:ind w:right="565"/>
        <w:jc w:val="center"/>
        <w:rPr>
          <w:b/>
          <w:sz w:val="32"/>
        </w:rPr>
      </w:pPr>
    </w:p>
    <w:p w14:paraId="700F4136" w14:textId="1445AED4" w:rsidR="009E6B48" w:rsidRDefault="009E6B48">
      <w:pPr>
        <w:spacing w:line="354" w:lineRule="exact"/>
        <w:ind w:right="565"/>
        <w:jc w:val="center"/>
        <w:rPr>
          <w:b/>
          <w:sz w:val="32"/>
        </w:rPr>
      </w:pPr>
    </w:p>
    <w:p w14:paraId="5050B862" w14:textId="43BE5860" w:rsidR="009E6B48" w:rsidRDefault="009E6B48">
      <w:pPr>
        <w:spacing w:line="354" w:lineRule="exact"/>
        <w:ind w:right="565"/>
        <w:jc w:val="center"/>
        <w:rPr>
          <w:b/>
          <w:sz w:val="32"/>
        </w:rPr>
      </w:pPr>
    </w:p>
    <w:p w14:paraId="78512D5E" w14:textId="5D466ED3" w:rsidR="009E6B48" w:rsidRDefault="009E6B48">
      <w:pPr>
        <w:spacing w:line="354" w:lineRule="exact"/>
        <w:ind w:right="565"/>
        <w:jc w:val="center"/>
        <w:rPr>
          <w:b/>
          <w:sz w:val="32"/>
        </w:rPr>
      </w:pPr>
    </w:p>
    <w:p w14:paraId="72168245" w14:textId="77777777" w:rsidR="009E6B48" w:rsidRDefault="009E6B48">
      <w:pPr>
        <w:spacing w:line="354" w:lineRule="exact"/>
        <w:ind w:right="565"/>
        <w:jc w:val="center"/>
        <w:rPr>
          <w:b/>
          <w:sz w:val="32"/>
        </w:rPr>
      </w:pPr>
    </w:p>
    <w:p w14:paraId="5C7C1EBF" w14:textId="13240DB5" w:rsidR="008D5088" w:rsidRDefault="003A0B88">
      <w:pPr>
        <w:spacing w:line="354" w:lineRule="exact"/>
        <w:ind w:right="565"/>
        <w:jc w:val="center"/>
        <w:rPr>
          <w:b/>
          <w:sz w:val="32"/>
        </w:rPr>
      </w:pPr>
      <w:r>
        <w:rPr>
          <w:b/>
          <w:sz w:val="32"/>
        </w:rPr>
        <w:lastRenderedPageBreak/>
        <w:t>ANEXO</w:t>
      </w:r>
      <w:r>
        <w:rPr>
          <w:b/>
          <w:spacing w:val="-12"/>
          <w:sz w:val="32"/>
        </w:rPr>
        <w:t xml:space="preserve"> </w:t>
      </w:r>
      <w:r>
        <w:rPr>
          <w:b/>
          <w:spacing w:val="-5"/>
          <w:sz w:val="32"/>
        </w:rPr>
        <w:t>III</w:t>
      </w:r>
    </w:p>
    <w:p w14:paraId="20B45CE8" w14:textId="77777777" w:rsidR="008D5088" w:rsidRDefault="003A0B88">
      <w:pPr>
        <w:spacing w:before="256"/>
        <w:ind w:right="567"/>
        <w:jc w:val="center"/>
        <w:rPr>
          <w:b/>
          <w:sz w:val="32"/>
        </w:rPr>
      </w:pPr>
      <w:r>
        <w:rPr>
          <w:b/>
          <w:sz w:val="32"/>
        </w:rPr>
        <w:t>MINUTA</w:t>
      </w:r>
      <w:r>
        <w:rPr>
          <w:b/>
          <w:spacing w:val="-9"/>
          <w:sz w:val="32"/>
        </w:rPr>
        <w:t xml:space="preserve"> </w:t>
      </w:r>
      <w:r>
        <w:rPr>
          <w:b/>
          <w:sz w:val="32"/>
        </w:rPr>
        <w:t>DE</w:t>
      </w:r>
      <w:r>
        <w:rPr>
          <w:b/>
          <w:spacing w:val="-6"/>
          <w:sz w:val="32"/>
        </w:rPr>
        <w:t xml:space="preserve"> </w:t>
      </w:r>
      <w:r>
        <w:rPr>
          <w:b/>
          <w:sz w:val="32"/>
        </w:rPr>
        <w:t>ATA</w:t>
      </w:r>
      <w:r>
        <w:rPr>
          <w:b/>
          <w:spacing w:val="-9"/>
          <w:sz w:val="32"/>
        </w:rPr>
        <w:t xml:space="preserve"> </w:t>
      </w:r>
      <w:r>
        <w:rPr>
          <w:b/>
          <w:sz w:val="32"/>
        </w:rPr>
        <w:t>DE</w:t>
      </w:r>
      <w:r>
        <w:rPr>
          <w:b/>
          <w:spacing w:val="-6"/>
          <w:sz w:val="32"/>
        </w:rPr>
        <w:t xml:space="preserve"> </w:t>
      </w:r>
      <w:r>
        <w:rPr>
          <w:b/>
          <w:sz w:val="32"/>
        </w:rPr>
        <w:t>REGISTRO</w:t>
      </w:r>
      <w:r>
        <w:rPr>
          <w:b/>
          <w:spacing w:val="-10"/>
          <w:sz w:val="32"/>
        </w:rPr>
        <w:t xml:space="preserve"> </w:t>
      </w:r>
      <w:r>
        <w:rPr>
          <w:b/>
          <w:sz w:val="32"/>
        </w:rPr>
        <w:t>DE</w:t>
      </w:r>
      <w:r>
        <w:rPr>
          <w:b/>
          <w:spacing w:val="-6"/>
          <w:sz w:val="32"/>
        </w:rPr>
        <w:t xml:space="preserve"> </w:t>
      </w:r>
      <w:r>
        <w:rPr>
          <w:b/>
          <w:spacing w:val="-2"/>
          <w:sz w:val="32"/>
        </w:rPr>
        <w:t>PREÇO</w:t>
      </w:r>
    </w:p>
    <w:p w14:paraId="425CE9C0" w14:textId="77777777" w:rsidR="008D5088" w:rsidRDefault="003A0B88">
      <w:pPr>
        <w:pStyle w:val="Ttulo1"/>
        <w:ind w:left="175"/>
        <w:jc w:val="both"/>
      </w:pPr>
      <w:r>
        <w:t>N.º</w:t>
      </w:r>
      <w:r>
        <w:rPr>
          <w:spacing w:val="-3"/>
        </w:rPr>
        <w:t xml:space="preserve"> </w:t>
      </w:r>
      <w:r>
        <w:rPr>
          <w:spacing w:val="-2"/>
        </w:rPr>
        <w:t>XXX/2024</w:t>
      </w:r>
    </w:p>
    <w:p w14:paraId="018050CE" w14:textId="4E811EA2" w:rsidR="008D5088" w:rsidRDefault="003A0B88">
      <w:pPr>
        <w:pStyle w:val="Corpodetexto"/>
        <w:spacing w:before="246" w:line="276" w:lineRule="auto"/>
        <w:ind w:right="678"/>
      </w:pPr>
      <w:r>
        <w:t xml:space="preserve">O </w:t>
      </w:r>
      <w:r>
        <w:rPr>
          <w:b/>
        </w:rPr>
        <w:t xml:space="preserve">Município de </w:t>
      </w:r>
      <w:r w:rsidR="007B78F1">
        <w:rPr>
          <w:b/>
        </w:rPr>
        <w:t>Abre Campo</w:t>
      </w:r>
      <w:r>
        <w:t xml:space="preserve">, inscrito no CNPJ n.º </w:t>
      </w:r>
      <w:r w:rsidR="00497906">
        <w:t>18.837.278/0001-83</w:t>
      </w:r>
      <w:r>
        <w:t xml:space="preserve">, com sede na </w:t>
      </w:r>
      <w:r w:rsidR="009E6B48">
        <w:t>Rua Santo Antônio</w:t>
      </w:r>
      <w:r>
        <w:t>, n°2</w:t>
      </w:r>
      <w:r w:rsidR="009E6B48">
        <w:t>2</w:t>
      </w:r>
      <w:r>
        <w:t xml:space="preserve">8, Centro, </w:t>
      </w:r>
      <w:r w:rsidR="007B78F1">
        <w:t>Abre Campo</w:t>
      </w:r>
      <w:r>
        <w:t xml:space="preserve"> - MG,</w:t>
      </w:r>
      <w:r w:rsidR="009E6B48">
        <w:t xml:space="preserve"> CEP 35.365-000,</w:t>
      </w:r>
      <w:r>
        <w:t xml:space="preserve"> representado(a)</w:t>
      </w:r>
      <w:r>
        <w:rPr>
          <w:spacing w:val="80"/>
          <w:w w:val="150"/>
        </w:rPr>
        <w:t xml:space="preserve"> </w:t>
      </w:r>
      <w:r>
        <w:t>pelo(a)</w:t>
      </w:r>
      <w:r>
        <w:rPr>
          <w:spacing w:val="80"/>
          <w:w w:val="150"/>
        </w:rPr>
        <w:t xml:space="preserve"> </w:t>
      </w:r>
      <w:r>
        <w:t>Prefeito</w:t>
      </w:r>
      <w:r>
        <w:rPr>
          <w:spacing w:val="80"/>
          <w:w w:val="150"/>
        </w:rPr>
        <w:t xml:space="preserve"> </w:t>
      </w:r>
      <w:r>
        <w:t>Municipal,</w:t>
      </w:r>
      <w:r>
        <w:rPr>
          <w:spacing w:val="40"/>
        </w:rPr>
        <w:t xml:space="preserve">  </w:t>
      </w:r>
      <w:r>
        <w:t>Exmo(a)</w:t>
      </w:r>
      <w:r>
        <w:rPr>
          <w:spacing w:val="80"/>
          <w:w w:val="150"/>
        </w:rPr>
        <w:t xml:space="preserve"> </w:t>
      </w:r>
      <w:r>
        <w:t>Sr(a)</w:t>
      </w:r>
      <w:r>
        <w:rPr>
          <w:spacing w:val="80"/>
          <w:w w:val="150"/>
        </w:rPr>
        <w:t xml:space="preserve"> </w:t>
      </w:r>
      <w:r w:rsidR="009E6B48">
        <w:t>Vitor H</w:t>
      </w:r>
      <w:r w:rsidR="00C243AA">
        <w:t>e</w:t>
      </w:r>
      <w:r w:rsidR="009E6B48">
        <w:t>nrique Moreira Ferreira de Oliveira</w:t>
      </w:r>
      <w:r>
        <w:t>,</w:t>
      </w:r>
      <w:r>
        <w:rPr>
          <w:spacing w:val="-5"/>
        </w:rPr>
        <w:t xml:space="preserve"> </w:t>
      </w:r>
      <w:r>
        <w:t>considerando o julgamento da licitação na modalidade</w:t>
      </w:r>
      <w:r>
        <w:rPr>
          <w:spacing w:val="-1"/>
        </w:rPr>
        <w:t xml:space="preserve"> </w:t>
      </w:r>
      <w:r>
        <w:t>Pregão, na forma Eletrônica, para REGISTRO DE PREÇOS n.º XXX/2024, Processo Administrativo n.º XXX/2024, RESOLVE</w:t>
      </w:r>
      <w:r>
        <w:rPr>
          <w:spacing w:val="55"/>
          <w:w w:val="150"/>
        </w:rPr>
        <w:t xml:space="preserve">  </w:t>
      </w:r>
      <w:r>
        <w:t>registrar</w:t>
      </w:r>
      <w:r>
        <w:rPr>
          <w:spacing w:val="55"/>
          <w:w w:val="150"/>
        </w:rPr>
        <w:t xml:space="preserve">  </w:t>
      </w:r>
      <w:r>
        <w:t>o(s)</w:t>
      </w:r>
      <w:r>
        <w:rPr>
          <w:spacing w:val="55"/>
          <w:w w:val="150"/>
        </w:rPr>
        <w:t xml:space="preserve">  </w:t>
      </w:r>
      <w:r>
        <w:t>preço(s)</w:t>
      </w:r>
      <w:r>
        <w:rPr>
          <w:spacing w:val="56"/>
          <w:w w:val="150"/>
        </w:rPr>
        <w:t xml:space="preserve">  </w:t>
      </w:r>
      <w:r>
        <w:t>ofertado(s)</w:t>
      </w:r>
      <w:r>
        <w:rPr>
          <w:spacing w:val="56"/>
          <w:w w:val="150"/>
        </w:rPr>
        <w:t xml:space="preserve">  </w:t>
      </w:r>
      <w:r>
        <w:t>pelo</w:t>
      </w:r>
      <w:r>
        <w:rPr>
          <w:spacing w:val="55"/>
          <w:w w:val="150"/>
        </w:rPr>
        <w:t xml:space="preserve">  </w:t>
      </w:r>
      <w:r>
        <w:t>Fornecedor</w:t>
      </w:r>
      <w:r>
        <w:rPr>
          <w:spacing w:val="56"/>
          <w:w w:val="150"/>
        </w:rPr>
        <w:t xml:space="preserve">  </w:t>
      </w:r>
      <w:r>
        <w:rPr>
          <w:spacing w:val="-2"/>
        </w:rPr>
        <w:t>Beneficiário</w:t>
      </w:r>
    </w:p>
    <w:p w14:paraId="32A8B173" w14:textId="77777777" w:rsidR="008D5088" w:rsidRDefault="003A0B88">
      <w:pPr>
        <w:pStyle w:val="Corpodetexto"/>
        <w:tabs>
          <w:tab w:val="left" w:pos="2236"/>
          <w:tab w:val="left" w:pos="7753"/>
        </w:tabs>
        <w:spacing w:before="2"/>
      </w:pPr>
      <w:r>
        <w:rPr>
          <w:u w:val="single"/>
        </w:rPr>
        <w:tab/>
      </w:r>
      <w:r>
        <w:t>,</w:t>
      </w:r>
      <w:r>
        <w:rPr>
          <w:spacing w:val="80"/>
        </w:rPr>
        <w:t xml:space="preserve"> </w:t>
      </w:r>
      <w:r>
        <w:t>inscrito(a)</w:t>
      </w:r>
      <w:r>
        <w:rPr>
          <w:spacing w:val="80"/>
        </w:rPr>
        <w:t xml:space="preserve"> </w:t>
      </w:r>
      <w:r>
        <w:t>no</w:t>
      </w:r>
      <w:r>
        <w:rPr>
          <w:spacing w:val="80"/>
        </w:rPr>
        <w:t xml:space="preserve"> </w:t>
      </w:r>
      <w:r>
        <w:t>CPF/CNPJ</w:t>
      </w:r>
      <w:r>
        <w:rPr>
          <w:spacing w:val="80"/>
        </w:rPr>
        <w:t xml:space="preserve"> </w:t>
      </w:r>
      <w:r>
        <w:t>n.º</w:t>
      </w:r>
      <w:r>
        <w:rPr>
          <w:spacing w:val="73"/>
        </w:rPr>
        <w:t xml:space="preserve"> </w:t>
      </w:r>
      <w:r>
        <w:rPr>
          <w:u w:val="single"/>
        </w:rPr>
        <w:tab/>
      </w:r>
      <w:r>
        <w:t>,</w:t>
      </w:r>
      <w:r>
        <w:rPr>
          <w:spacing w:val="69"/>
        </w:rPr>
        <w:t xml:space="preserve"> </w:t>
      </w:r>
      <w:r>
        <w:t>situada</w:t>
      </w:r>
      <w:r>
        <w:rPr>
          <w:spacing w:val="70"/>
        </w:rPr>
        <w:t xml:space="preserve"> </w:t>
      </w:r>
      <w:r>
        <w:rPr>
          <w:spacing w:val="-2"/>
        </w:rPr>
        <w:t>no(a)</w:t>
      </w:r>
    </w:p>
    <w:p w14:paraId="0CAC4E9D" w14:textId="77777777" w:rsidR="008D5088" w:rsidRDefault="003A0B88">
      <w:pPr>
        <w:pStyle w:val="Corpodetexto"/>
        <w:tabs>
          <w:tab w:val="left" w:pos="3486"/>
          <w:tab w:val="left" w:pos="4628"/>
          <w:tab w:val="left" w:pos="6974"/>
          <w:tab w:val="left" w:pos="8764"/>
        </w:tabs>
        <w:spacing w:before="41"/>
      </w:pPr>
      <w:r>
        <w:rPr>
          <w:u w:val="single"/>
        </w:rPr>
        <w:tab/>
      </w:r>
      <w:r>
        <w:rPr>
          <w:spacing w:val="-10"/>
        </w:rPr>
        <w:t>,</w:t>
      </w:r>
      <w:r>
        <w:tab/>
      </w:r>
      <w:r>
        <w:rPr>
          <w:spacing w:val="-2"/>
        </w:rPr>
        <w:t>representada</w:t>
      </w:r>
      <w:r>
        <w:tab/>
      </w:r>
      <w:r>
        <w:rPr>
          <w:spacing w:val="-2"/>
        </w:rPr>
        <w:t>pelo(a)</w:t>
      </w:r>
      <w:r>
        <w:tab/>
      </w:r>
      <w:r>
        <w:rPr>
          <w:spacing w:val="-2"/>
        </w:rPr>
        <w:t>Sr.(a)</w:t>
      </w:r>
    </w:p>
    <w:p w14:paraId="4950A71A" w14:textId="62F8892F" w:rsidR="008D5088" w:rsidRDefault="003A0B88">
      <w:pPr>
        <w:pStyle w:val="Corpodetexto"/>
        <w:tabs>
          <w:tab w:val="left" w:pos="3112"/>
          <w:tab w:val="left" w:pos="7003"/>
        </w:tabs>
        <w:spacing w:before="44" w:line="276" w:lineRule="auto"/>
        <w:ind w:right="675"/>
      </w:pPr>
      <w:r>
        <w:rPr>
          <w:u w:val="single"/>
        </w:rPr>
        <w:tab/>
      </w:r>
      <w:r>
        <w:t>,</w:t>
      </w:r>
      <w:r>
        <w:rPr>
          <w:spacing w:val="80"/>
          <w:w w:val="150"/>
        </w:rPr>
        <w:t xml:space="preserve"> </w:t>
      </w:r>
      <w:r>
        <w:t>CPF</w:t>
      </w:r>
      <w:r>
        <w:rPr>
          <w:spacing w:val="80"/>
          <w:w w:val="150"/>
        </w:rPr>
        <w:t xml:space="preserve"> </w:t>
      </w:r>
      <w:r>
        <w:t>n.º</w:t>
      </w:r>
      <w:r>
        <w:rPr>
          <w:spacing w:val="185"/>
        </w:rPr>
        <w:t xml:space="preserve"> </w:t>
      </w:r>
      <w:r>
        <w:rPr>
          <w:u w:val="single"/>
        </w:rPr>
        <w:tab/>
      </w:r>
      <w:r>
        <w:t>,</w:t>
      </w:r>
      <w:r>
        <w:rPr>
          <w:spacing w:val="-2"/>
        </w:rPr>
        <w:t xml:space="preserve"> </w:t>
      </w:r>
      <w:r>
        <w:t>de acordo com a classificação</w:t>
      </w:r>
      <w:r>
        <w:rPr>
          <w:spacing w:val="-3"/>
        </w:rPr>
        <w:t xml:space="preserve"> </w:t>
      </w:r>
      <w:r>
        <w:t>alcançada e na(s)</w:t>
      </w:r>
      <w:r>
        <w:rPr>
          <w:spacing w:val="40"/>
        </w:rPr>
        <w:t xml:space="preserve"> </w:t>
      </w:r>
      <w:r>
        <w:t>quantidade(s)</w:t>
      </w:r>
      <w:r>
        <w:rPr>
          <w:spacing w:val="40"/>
        </w:rPr>
        <w:t xml:space="preserve"> </w:t>
      </w:r>
      <w:r>
        <w:t>cotada(s), atendendo as condições previstas no Edital de licitação, sujeitando-se as partes às normas constantes na Lei nº 14.133, de 1º de abril de 2021,  e em conformidade com as</w:t>
      </w:r>
      <w:r>
        <w:rPr>
          <w:spacing w:val="40"/>
        </w:rPr>
        <w:t xml:space="preserve"> </w:t>
      </w:r>
      <w:r>
        <w:t>disposições a seguir:</w:t>
      </w:r>
    </w:p>
    <w:p w14:paraId="36276C45" w14:textId="77777777" w:rsidR="008D5088" w:rsidRDefault="003A0B88">
      <w:pPr>
        <w:pStyle w:val="Ttulo2"/>
        <w:numPr>
          <w:ilvl w:val="0"/>
          <w:numId w:val="12"/>
        </w:numPr>
        <w:tabs>
          <w:tab w:val="left" w:pos="360"/>
        </w:tabs>
        <w:spacing w:before="199"/>
        <w:ind w:left="360" w:hanging="248"/>
      </w:pPr>
      <w:r>
        <w:t>CLÁUSULA</w:t>
      </w:r>
      <w:r>
        <w:rPr>
          <w:spacing w:val="-12"/>
        </w:rPr>
        <w:t xml:space="preserve"> </w:t>
      </w:r>
      <w:r>
        <w:t>PRIMEIRA:</w:t>
      </w:r>
      <w:r>
        <w:rPr>
          <w:spacing w:val="-11"/>
        </w:rPr>
        <w:t xml:space="preserve"> </w:t>
      </w:r>
      <w:r>
        <w:t>DO</w:t>
      </w:r>
      <w:r>
        <w:rPr>
          <w:spacing w:val="-11"/>
        </w:rPr>
        <w:t xml:space="preserve"> </w:t>
      </w:r>
      <w:r>
        <w:rPr>
          <w:spacing w:val="-2"/>
        </w:rPr>
        <w:t>OBJETO</w:t>
      </w:r>
    </w:p>
    <w:p w14:paraId="217170BB" w14:textId="77777777" w:rsidR="008D5088" w:rsidRDefault="003A0B88">
      <w:pPr>
        <w:pStyle w:val="PargrafodaLista"/>
        <w:numPr>
          <w:ilvl w:val="1"/>
          <w:numId w:val="12"/>
        </w:numPr>
        <w:tabs>
          <w:tab w:val="left" w:pos="761"/>
        </w:tabs>
        <w:spacing w:before="243" w:line="276" w:lineRule="auto"/>
        <w:ind w:right="678" w:firstLine="0"/>
        <w:rPr>
          <w:sz w:val="25"/>
        </w:rPr>
      </w:pPr>
      <w:r>
        <w:rPr>
          <w:sz w:val="25"/>
        </w:rPr>
        <w:t xml:space="preserve">A presente Ata tem por objeto o </w:t>
      </w:r>
      <w:r>
        <w:rPr>
          <w:b/>
          <w:sz w:val="25"/>
        </w:rPr>
        <w:t>REGISTRO DE PREÇOS para XXXXXXXXXXXXXXXXX</w:t>
      </w:r>
      <w:r>
        <w:rPr>
          <w:sz w:val="25"/>
        </w:rPr>
        <w:t>, nos termos e condições especificadas no Termo de referência, que é parte integrante desta Ata, assim como as propostas cujos preços tenham sido registrados, independentemente de transcrição.</w:t>
      </w:r>
    </w:p>
    <w:p w14:paraId="17FE6B5C" w14:textId="77777777" w:rsidR="008D5088" w:rsidRDefault="003A0B88">
      <w:pPr>
        <w:pStyle w:val="Ttulo2"/>
        <w:numPr>
          <w:ilvl w:val="0"/>
          <w:numId w:val="12"/>
        </w:numPr>
        <w:tabs>
          <w:tab w:val="left" w:pos="360"/>
        </w:tabs>
        <w:spacing w:before="202"/>
        <w:ind w:left="360" w:hanging="248"/>
      </w:pPr>
      <w:r>
        <w:t>DOS</w:t>
      </w:r>
      <w:r>
        <w:rPr>
          <w:spacing w:val="-11"/>
        </w:rPr>
        <w:t xml:space="preserve"> </w:t>
      </w:r>
      <w:r>
        <w:t>PREÇOS,</w:t>
      </w:r>
      <w:r>
        <w:rPr>
          <w:spacing w:val="-9"/>
        </w:rPr>
        <w:t xml:space="preserve"> </w:t>
      </w:r>
      <w:r>
        <w:t>ESPECIFICAÇÕES</w:t>
      </w:r>
      <w:r>
        <w:rPr>
          <w:spacing w:val="-12"/>
        </w:rPr>
        <w:t xml:space="preserve"> </w:t>
      </w:r>
      <w:r>
        <w:t>E</w:t>
      </w:r>
      <w:r>
        <w:rPr>
          <w:spacing w:val="-11"/>
        </w:rPr>
        <w:t xml:space="preserve"> </w:t>
      </w:r>
      <w:r>
        <w:rPr>
          <w:spacing w:val="-2"/>
        </w:rPr>
        <w:t>QUANTITATIVOS</w:t>
      </w:r>
    </w:p>
    <w:p w14:paraId="16696F75" w14:textId="77777777" w:rsidR="008D5088" w:rsidRDefault="003A0B88">
      <w:pPr>
        <w:pStyle w:val="PargrafodaLista"/>
        <w:numPr>
          <w:ilvl w:val="1"/>
          <w:numId w:val="12"/>
        </w:numPr>
        <w:tabs>
          <w:tab w:val="left" w:pos="598"/>
        </w:tabs>
        <w:spacing w:before="243" w:line="273" w:lineRule="auto"/>
        <w:ind w:right="681" w:firstLine="0"/>
        <w:rPr>
          <w:sz w:val="25"/>
        </w:rPr>
      </w:pPr>
      <w:r>
        <w:rPr>
          <w:sz w:val="25"/>
        </w:rPr>
        <w:t>O preço registrado, as especificações do objeto, as quantidades de cada item e as demais condições ofertadas na(s) proposta(s) são as que seguem:</w:t>
      </w:r>
    </w:p>
    <w:p w14:paraId="65E59678" w14:textId="77777777" w:rsidR="008D5088" w:rsidRDefault="008D5088">
      <w:pPr>
        <w:pStyle w:val="Corpodetexto"/>
        <w:spacing w:before="9"/>
        <w:ind w:left="0"/>
        <w:jc w:val="left"/>
        <w:rPr>
          <w:sz w:val="17"/>
        </w:rPr>
      </w:pPr>
    </w:p>
    <w:tbl>
      <w:tblPr>
        <w:tblStyle w:val="TableNormal"/>
        <w:tblW w:w="0" w:type="auto"/>
        <w:tblInd w:w="123" w:type="dxa"/>
        <w:tblBorders>
          <w:top w:val="single" w:sz="8" w:space="0" w:color="CACACA"/>
          <w:left w:val="single" w:sz="8" w:space="0" w:color="CACACA"/>
          <w:bottom w:val="single" w:sz="8" w:space="0" w:color="CACACA"/>
          <w:right w:val="single" w:sz="8" w:space="0" w:color="CACACA"/>
          <w:insideH w:val="single" w:sz="8" w:space="0" w:color="CACACA"/>
          <w:insideV w:val="single" w:sz="8" w:space="0" w:color="CACACA"/>
        </w:tblBorders>
        <w:tblLayout w:type="fixed"/>
        <w:tblLook w:val="01E0" w:firstRow="1" w:lastRow="1" w:firstColumn="1" w:lastColumn="1" w:noHBand="0" w:noVBand="0"/>
      </w:tblPr>
      <w:tblGrid>
        <w:gridCol w:w="807"/>
        <w:gridCol w:w="3164"/>
        <w:gridCol w:w="994"/>
        <w:gridCol w:w="992"/>
        <w:gridCol w:w="992"/>
        <w:gridCol w:w="1278"/>
        <w:gridCol w:w="1558"/>
      </w:tblGrid>
      <w:tr w:rsidR="008D5088" w14:paraId="529D1BEF" w14:textId="77777777">
        <w:trPr>
          <w:trHeight w:val="755"/>
        </w:trPr>
        <w:tc>
          <w:tcPr>
            <w:tcW w:w="807" w:type="dxa"/>
            <w:shd w:val="clear" w:color="auto" w:fill="DFDFDF"/>
          </w:tcPr>
          <w:p w14:paraId="33CA77ED" w14:textId="77777777" w:rsidR="008D5088" w:rsidRDefault="003A0B88">
            <w:pPr>
              <w:pStyle w:val="TableParagraph"/>
              <w:spacing w:line="240" w:lineRule="auto"/>
              <w:ind w:left="175"/>
              <w:rPr>
                <w:sz w:val="25"/>
              </w:rPr>
            </w:pPr>
            <w:r>
              <w:rPr>
                <w:spacing w:val="-4"/>
                <w:sz w:val="25"/>
              </w:rPr>
              <w:t>Item</w:t>
            </w:r>
          </w:p>
        </w:tc>
        <w:tc>
          <w:tcPr>
            <w:tcW w:w="3164" w:type="dxa"/>
            <w:shd w:val="clear" w:color="auto" w:fill="DFDFDF"/>
          </w:tcPr>
          <w:p w14:paraId="79677C03" w14:textId="77777777" w:rsidR="008D5088" w:rsidRDefault="003A0B88">
            <w:pPr>
              <w:pStyle w:val="TableParagraph"/>
              <w:spacing w:line="240" w:lineRule="auto"/>
              <w:ind w:left="23"/>
              <w:jc w:val="center"/>
              <w:rPr>
                <w:sz w:val="25"/>
              </w:rPr>
            </w:pPr>
            <w:r>
              <w:rPr>
                <w:spacing w:val="-2"/>
                <w:sz w:val="25"/>
              </w:rPr>
              <w:t>Descrição</w:t>
            </w:r>
          </w:p>
        </w:tc>
        <w:tc>
          <w:tcPr>
            <w:tcW w:w="994" w:type="dxa"/>
            <w:shd w:val="clear" w:color="auto" w:fill="DFDFDF"/>
          </w:tcPr>
          <w:p w14:paraId="120D72C8" w14:textId="77777777" w:rsidR="008D5088" w:rsidRDefault="003A0B88">
            <w:pPr>
              <w:pStyle w:val="TableParagraph"/>
              <w:spacing w:line="240" w:lineRule="auto"/>
              <w:ind w:left="174"/>
              <w:rPr>
                <w:sz w:val="25"/>
              </w:rPr>
            </w:pPr>
            <w:r>
              <w:rPr>
                <w:spacing w:val="-2"/>
                <w:sz w:val="25"/>
              </w:rPr>
              <w:t>Marca</w:t>
            </w:r>
          </w:p>
        </w:tc>
        <w:tc>
          <w:tcPr>
            <w:tcW w:w="992" w:type="dxa"/>
            <w:shd w:val="clear" w:color="auto" w:fill="DFDFDF"/>
          </w:tcPr>
          <w:p w14:paraId="28F92784" w14:textId="77777777" w:rsidR="008D5088" w:rsidRDefault="003A0B88">
            <w:pPr>
              <w:pStyle w:val="TableParagraph"/>
              <w:spacing w:line="240" w:lineRule="auto"/>
              <w:ind w:left="212"/>
              <w:rPr>
                <w:sz w:val="25"/>
              </w:rPr>
            </w:pPr>
            <w:r>
              <w:rPr>
                <w:spacing w:val="-2"/>
                <w:sz w:val="25"/>
              </w:rPr>
              <w:t>Unid.</w:t>
            </w:r>
          </w:p>
        </w:tc>
        <w:tc>
          <w:tcPr>
            <w:tcW w:w="992" w:type="dxa"/>
            <w:shd w:val="clear" w:color="auto" w:fill="DFDFDF"/>
          </w:tcPr>
          <w:p w14:paraId="796DCA04" w14:textId="77777777" w:rsidR="008D5088" w:rsidRDefault="003A0B88">
            <w:pPr>
              <w:pStyle w:val="TableParagraph"/>
              <w:spacing w:line="240" w:lineRule="auto"/>
              <w:ind w:left="156"/>
              <w:rPr>
                <w:sz w:val="25"/>
              </w:rPr>
            </w:pPr>
            <w:r>
              <w:rPr>
                <w:spacing w:val="-2"/>
                <w:sz w:val="25"/>
              </w:rPr>
              <w:t>Quant.</w:t>
            </w:r>
          </w:p>
        </w:tc>
        <w:tc>
          <w:tcPr>
            <w:tcW w:w="1278" w:type="dxa"/>
            <w:shd w:val="clear" w:color="auto" w:fill="DFDFDF"/>
          </w:tcPr>
          <w:p w14:paraId="03EBFE35" w14:textId="77777777" w:rsidR="008D5088" w:rsidRDefault="003A0B88">
            <w:pPr>
              <w:pStyle w:val="TableParagraph"/>
              <w:spacing w:line="240" w:lineRule="auto"/>
              <w:ind w:left="153"/>
              <w:rPr>
                <w:sz w:val="25"/>
              </w:rPr>
            </w:pPr>
            <w:r>
              <w:rPr>
                <w:sz w:val="25"/>
              </w:rPr>
              <w:t>Vlr.</w:t>
            </w:r>
            <w:r>
              <w:rPr>
                <w:spacing w:val="-5"/>
                <w:sz w:val="25"/>
              </w:rPr>
              <w:t xml:space="preserve"> </w:t>
            </w:r>
            <w:r>
              <w:rPr>
                <w:spacing w:val="-2"/>
                <w:sz w:val="25"/>
              </w:rPr>
              <w:t>Unit.</w:t>
            </w:r>
          </w:p>
        </w:tc>
        <w:tc>
          <w:tcPr>
            <w:tcW w:w="1558" w:type="dxa"/>
            <w:shd w:val="clear" w:color="auto" w:fill="DFDFDF"/>
          </w:tcPr>
          <w:p w14:paraId="0F83E962" w14:textId="77777777" w:rsidR="008D5088" w:rsidRDefault="003A0B88">
            <w:pPr>
              <w:pStyle w:val="TableParagraph"/>
              <w:spacing w:line="240" w:lineRule="auto"/>
              <w:ind w:left="285"/>
              <w:rPr>
                <w:sz w:val="25"/>
              </w:rPr>
            </w:pPr>
            <w:r>
              <w:rPr>
                <w:sz w:val="25"/>
              </w:rPr>
              <w:t>Vlr.</w:t>
            </w:r>
            <w:r>
              <w:rPr>
                <w:spacing w:val="-5"/>
                <w:sz w:val="25"/>
              </w:rPr>
              <w:t xml:space="preserve"> </w:t>
            </w:r>
            <w:r>
              <w:rPr>
                <w:spacing w:val="-2"/>
                <w:sz w:val="25"/>
              </w:rPr>
              <w:t>Total</w:t>
            </w:r>
          </w:p>
        </w:tc>
      </w:tr>
    </w:tbl>
    <w:p w14:paraId="704576AA" w14:textId="77777777" w:rsidR="008D5088" w:rsidRDefault="008D5088">
      <w:pPr>
        <w:pStyle w:val="Corpodetexto"/>
        <w:spacing w:before="239"/>
        <w:ind w:left="0"/>
        <w:jc w:val="left"/>
      </w:pPr>
    </w:p>
    <w:p w14:paraId="33E6459B" w14:textId="77777777" w:rsidR="008D5088" w:rsidRDefault="003A0B88">
      <w:pPr>
        <w:pStyle w:val="PargrafodaLista"/>
        <w:numPr>
          <w:ilvl w:val="1"/>
          <w:numId w:val="12"/>
        </w:numPr>
        <w:tabs>
          <w:tab w:val="left" w:pos="629"/>
        </w:tabs>
        <w:spacing w:before="0" w:line="276" w:lineRule="auto"/>
        <w:ind w:right="678" w:firstLine="0"/>
        <w:rPr>
          <w:sz w:val="25"/>
        </w:rPr>
      </w:pPr>
      <w:r>
        <w:rPr>
          <w:sz w:val="25"/>
        </w:rPr>
        <w:t>Por se tratar de Registro de Preços, não se obriga a contratante a cumprir os quantitativos previstos neste Termo de Referência, sendo certo que, para efeito de pagamento, somente serão considerados os itens efetivamente entregues pela fornecedora e aceitos pela fiscalização.</w:t>
      </w:r>
    </w:p>
    <w:p w14:paraId="240909E0" w14:textId="77777777" w:rsidR="008D5088" w:rsidRDefault="003A0B88">
      <w:pPr>
        <w:pStyle w:val="Ttulo2"/>
        <w:numPr>
          <w:ilvl w:val="0"/>
          <w:numId w:val="12"/>
        </w:numPr>
        <w:tabs>
          <w:tab w:val="left" w:pos="360"/>
        </w:tabs>
        <w:ind w:left="360" w:hanging="248"/>
      </w:pPr>
      <w:r>
        <w:t>DA</w:t>
      </w:r>
      <w:r>
        <w:rPr>
          <w:spacing w:val="-7"/>
        </w:rPr>
        <w:t xml:space="preserve"> </w:t>
      </w:r>
      <w:r>
        <w:t>ADESÃO</w:t>
      </w:r>
      <w:r>
        <w:rPr>
          <w:spacing w:val="-6"/>
        </w:rPr>
        <w:t xml:space="preserve"> </w:t>
      </w:r>
      <w:r>
        <w:t>À</w:t>
      </w:r>
      <w:r>
        <w:rPr>
          <w:spacing w:val="-6"/>
        </w:rPr>
        <w:t xml:space="preserve"> </w:t>
      </w:r>
      <w:r>
        <w:t>ATA</w:t>
      </w:r>
      <w:r>
        <w:rPr>
          <w:spacing w:val="-6"/>
        </w:rPr>
        <w:t xml:space="preserve"> </w:t>
      </w:r>
      <w:r>
        <w:t>DE</w:t>
      </w:r>
      <w:r>
        <w:rPr>
          <w:spacing w:val="-7"/>
        </w:rPr>
        <w:t xml:space="preserve"> </w:t>
      </w:r>
      <w:r>
        <w:t>REGISTRO</w:t>
      </w:r>
      <w:r>
        <w:rPr>
          <w:spacing w:val="-6"/>
        </w:rPr>
        <w:t xml:space="preserve"> </w:t>
      </w:r>
      <w:r>
        <w:t>DE</w:t>
      </w:r>
      <w:r>
        <w:rPr>
          <w:spacing w:val="-4"/>
        </w:rPr>
        <w:t xml:space="preserve"> </w:t>
      </w:r>
      <w:r>
        <w:rPr>
          <w:spacing w:val="-2"/>
        </w:rPr>
        <w:t>PREÇOS</w:t>
      </w:r>
    </w:p>
    <w:p w14:paraId="09CCA38E" w14:textId="77777777" w:rsidR="008D5088" w:rsidRDefault="003A0B88">
      <w:pPr>
        <w:pStyle w:val="PargrafodaLista"/>
        <w:numPr>
          <w:ilvl w:val="1"/>
          <w:numId w:val="12"/>
        </w:numPr>
        <w:tabs>
          <w:tab w:val="left" w:pos="547"/>
        </w:tabs>
        <w:spacing w:before="243"/>
        <w:ind w:left="547" w:hanging="435"/>
        <w:rPr>
          <w:sz w:val="25"/>
        </w:rPr>
      </w:pPr>
      <w:r>
        <w:rPr>
          <w:sz w:val="25"/>
        </w:rPr>
        <w:t>Não</w:t>
      </w:r>
      <w:r>
        <w:rPr>
          <w:spacing w:val="-6"/>
          <w:sz w:val="25"/>
        </w:rPr>
        <w:t xml:space="preserve"> </w:t>
      </w:r>
      <w:r>
        <w:rPr>
          <w:sz w:val="25"/>
        </w:rPr>
        <w:t>será</w:t>
      </w:r>
      <w:r>
        <w:rPr>
          <w:spacing w:val="-5"/>
          <w:sz w:val="25"/>
        </w:rPr>
        <w:t xml:space="preserve"> </w:t>
      </w:r>
      <w:r>
        <w:rPr>
          <w:sz w:val="25"/>
        </w:rPr>
        <w:t>admitida</w:t>
      </w:r>
      <w:r>
        <w:rPr>
          <w:spacing w:val="-6"/>
          <w:sz w:val="25"/>
        </w:rPr>
        <w:t xml:space="preserve"> </w:t>
      </w:r>
      <w:r>
        <w:rPr>
          <w:sz w:val="25"/>
        </w:rPr>
        <w:t>a</w:t>
      </w:r>
      <w:r>
        <w:rPr>
          <w:spacing w:val="-3"/>
          <w:sz w:val="25"/>
        </w:rPr>
        <w:t xml:space="preserve"> </w:t>
      </w:r>
      <w:r>
        <w:rPr>
          <w:sz w:val="25"/>
        </w:rPr>
        <w:t>adesão</w:t>
      </w:r>
      <w:r>
        <w:rPr>
          <w:spacing w:val="-6"/>
          <w:sz w:val="25"/>
        </w:rPr>
        <w:t xml:space="preserve"> </w:t>
      </w:r>
      <w:r>
        <w:rPr>
          <w:sz w:val="25"/>
        </w:rPr>
        <w:t>à</w:t>
      </w:r>
      <w:r>
        <w:rPr>
          <w:spacing w:val="-5"/>
          <w:sz w:val="25"/>
        </w:rPr>
        <w:t xml:space="preserve"> </w:t>
      </w:r>
      <w:r>
        <w:rPr>
          <w:sz w:val="25"/>
        </w:rPr>
        <w:t>ata</w:t>
      </w:r>
      <w:r>
        <w:rPr>
          <w:spacing w:val="-5"/>
          <w:sz w:val="25"/>
        </w:rPr>
        <w:t xml:space="preserve"> </w:t>
      </w:r>
      <w:r>
        <w:rPr>
          <w:sz w:val="25"/>
        </w:rPr>
        <w:t>de</w:t>
      </w:r>
      <w:r>
        <w:rPr>
          <w:spacing w:val="-6"/>
          <w:sz w:val="25"/>
        </w:rPr>
        <w:t xml:space="preserve"> </w:t>
      </w:r>
      <w:r>
        <w:rPr>
          <w:sz w:val="25"/>
        </w:rPr>
        <w:t>registro</w:t>
      </w:r>
      <w:r>
        <w:rPr>
          <w:spacing w:val="-5"/>
          <w:sz w:val="25"/>
        </w:rPr>
        <w:t xml:space="preserve"> </w:t>
      </w:r>
      <w:r>
        <w:rPr>
          <w:sz w:val="25"/>
        </w:rPr>
        <w:t>de</w:t>
      </w:r>
      <w:r>
        <w:rPr>
          <w:spacing w:val="-6"/>
          <w:sz w:val="25"/>
        </w:rPr>
        <w:t xml:space="preserve"> </w:t>
      </w:r>
      <w:r>
        <w:rPr>
          <w:sz w:val="25"/>
        </w:rPr>
        <w:t>preços</w:t>
      </w:r>
      <w:r>
        <w:rPr>
          <w:spacing w:val="-4"/>
          <w:sz w:val="25"/>
        </w:rPr>
        <w:t xml:space="preserve"> </w:t>
      </w:r>
      <w:r>
        <w:rPr>
          <w:sz w:val="25"/>
        </w:rPr>
        <w:t>decorrente</w:t>
      </w:r>
      <w:r>
        <w:rPr>
          <w:spacing w:val="-6"/>
          <w:sz w:val="25"/>
        </w:rPr>
        <w:t xml:space="preserve"> </w:t>
      </w:r>
      <w:r>
        <w:rPr>
          <w:sz w:val="25"/>
        </w:rPr>
        <w:t>desta</w:t>
      </w:r>
      <w:r>
        <w:rPr>
          <w:spacing w:val="-5"/>
          <w:sz w:val="25"/>
        </w:rPr>
        <w:t xml:space="preserve"> </w:t>
      </w:r>
      <w:r>
        <w:rPr>
          <w:spacing w:val="-2"/>
          <w:sz w:val="25"/>
        </w:rPr>
        <w:t>licitação.</w:t>
      </w:r>
    </w:p>
    <w:p w14:paraId="0AAB3583" w14:textId="77777777" w:rsidR="008D5088" w:rsidRDefault="008D5088">
      <w:pPr>
        <w:jc w:val="both"/>
        <w:rPr>
          <w:sz w:val="25"/>
        </w:rPr>
        <w:sectPr w:rsidR="008D5088" w:rsidSect="00A84821">
          <w:pgSz w:w="11910" w:h="16840"/>
          <w:pgMar w:top="2808" w:right="880" w:bottom="280" w:left="1020" w:header="272" w:footer="0" w:gutter="0"/>
          <w:cols w:space="720"/>
        </w:sectPr>
      </w:pPr>
    </w:p>
    <w:p w14:paraId="65309B89" w14:textId="77777777" w:rsidR="008D5088" w:rsidRDefault="003A0B88">
      <w:pPr>
        <w:pStyle w:val="Ttulo2"/>
        <w:numPr>
          <w:ilvl w:val="0"/>
          <w:numId w:val="12"/>
        </w:numPr>
        <w:tabs>
          <w:tab w:val="left" w:pos="361"/>
        </w:tabs>
        <w:spacing w:before="0" w:line="276" w:lineRule="exact"/>
        <w:ind w:left="361" w:hanging="249"/>
      </w:pPr>
      <w:r>
        <w:lastRenderedPageBreak/>
        <w:t>DA</w:t>
      </w:r>
      <w:r>
        <w:rPr>
          <w:spacing w:val="-9"/>
        </w:rPr>
        <w:t xml:space="preserve"> </w:t>
      </w:r>
      <w:r>
        <w:t>VEDAÇÃO</w:t>
      </w:r>
      <w:r>
        <w:rPr>
          <w:spacing w:val="-6"/>
        </w:rPr>
        <w:t xml:space="preserve"> </w:t>
      </w:r>
      <w:r>
        <w:t>A</w:t>
      </w:r>
      <w:r>
        <w:rPr>
          <w:spacing w:val="-8"/>
        </w:rPr>
        <w:t xml:space="preserve"> </w:t>
      </w:r>
      <w:r>
        <w:t>ACRÉSCIMO</w:t>
      </w:r>
      <w:r>
        <w:rPr>
          <w:spacing w:val="-8"/>
        </w:rPr>
        <w:t xml:space="preserve"> </w:t>
      </w:r>
      <w:r>
        <w:t>DE</w:t>
      </w:r>
      <w:r>
        <w:rPr>
          <w:spacing w:val="-10"/>
        </w:rPr>
        <w:t xml:space="preserve"> </w:t>
      </w:r>
      <w:r>
        <w:rPr>
          <w:spacing w:val="-2"/>
        </w:rPr>
        <w:t>QUANTITATIVOS</w:t>
      </w:r>
    </w:p>
    <w:p w14:paraId="14CBB269" w14:textId="77777777" w:rsidR="008D5088" w:rsidRDefault="003A0B88">
      <w:pPr>
        <w:pStyle w:val="PargrafodaLista"/>
        <w:numPr>
          <w:ilvl w:val="1"/>
          <w:numId w:val="12"/>
        </w:numPr>
        <w:tabs>
          <w:tab w:val="left" w:pos="547"/>
        </w:tabs>
        <w:spacing w:before="243"/>
        <w:ind w:left="547" w:hanging="435"/>
        <w:rPr>
          <w:sz w:val="25"/>
        </w:rPr>
      </w:pPr>
      <w:r>
        <w:rPr>
          <w:sz w:val="25"/>
        </w:rPr>
        <w:t>É</w:t>
      </w:r>
      <w:r>
        <w:rPr>
          <w:spacing w:val="-6"/>
          <w:sz w:val="25"/>
        </w:rPr>
        <w:t xml:space="preserve"> </w:t>
      </w:r>
      <w:r>
        <w:rPr>
          <w:sz w:val="25"/>
        </w:rPr>
        <w:t>vedado</w:t>
      </w:r>
      <w:r>
        <w:rPr>
          <w:spacing w:val="-5"/>
          <w:sz w:val="25"/>
        </w:rPr>
        <w:t xml:space="preserve"> </w:t>
      </w:r>
      <w:r>
        <w:rPr>
          <w:sz w:val="25"/>
        </w:rPr>
        <w:t>efetuar</w:t>
      </w:r>
      <w:r>
        <w:rPr>
          <w:spacing w:val="-7"/>
          <w:sz w:val="25"/>
        </w:rPr>
        <w:t xml:space="preserve"> </w:t>
      </w:r>
      <w:r>
        <w:rPr>
          <w:sz w:val="25"/>
        </w:rPr>
        <w:t>acréscimos</w:t>
      </w:r>
      <w:r>
        <w:rPr>
          <w:spacing w:val="-5"/>
          <w:sz w:val="25"/>
        </w:rPr>
        <w:t xml:space="preserve"> </w:t>
      </w:r>
      <w:r>
        <w:rPr>
          <w:sz w:val="25"/>
        </w:rPr>
        <w:t>nos</w:t>
      </w:r>
      <w:r>
        <w:rPr>
          <w:spacing w:val="-6"/>
          <w:sz w:val="25"/>
        </w:rPr>
        <w:t xml:space="preserve"> </w:t>
      </w:r>
      <w:r>
        <w:rPr>
          <w:sz w:val="25"/>
        </w:rPr>
        <w:t>quantitativos</w:t>
      </w:r>
      <w:r>
        <w:rPr>
          <w:spacing w:val="-1"/>
          <w:sz w:val="25"/>
        </w:rPr>
        <w:t xml:space="preserve"> </w:t>
      </w:r>
      <w:r>
        <w:rPr>
          <w:sz w:val="25"/>
        </w:rPr>
        <w:t>fixados</w:t>
      </w:r>
      <w:r>
        <w:rPr>
          <w:spacing w:val="-6"/>
          <w:sz w:val="25"/>
        </w:rPr>
        <w:t xml:space="preserve"> </w:t>
      </w:r>
      <w:r>
        <w:rPr>
          <w:sz w:val="25"/>
        </w:rPr>
        <w:t>na</w:t>
      </w:r>
      <w:r>
        <w:rPr>
          <w:spacing w:val="-6"/>
          <w:sz w:val="25"/>
        </w:rPr>
        <w:t xml:space="preserve"> </w:t>
      </w:r>
      <w:r>
        <w:rPr>
          <w:sz w:val="25"/>
        </w:rPr>
        <w:t>ata</w:t>
      </w:r>
      <w:r>
        <w:rPr>
          <w:spacing w:val="-7"/>
          <w:sz w:val="25"/>
        </w:rPr>
        <w:t xml:space="preserve"> </w:t>
      </w:r>
      <w:r>
        <w:rPr>
          <w:sz w:val="25"/>
        </w:rPr>
        <w:t>de</w:t>
      </w:r>
      <w:r>
        <w:rPr>
          <w:spacing w:val="-6"/>
          <w:sz w:val="25"/>
        </w:rPr>
        <w:t xml:space="preserve"> </w:t>
      </w:r>
      <w:r>
        <w:rPr>
          <w:sz w:val="25"/>
        </w:rPr>
        <w:t>registro</w:t>
      </w:r>
      <w:r>
        <w:rPr>
          <w:spacing w:val="-6"/>
          <w:sz w:val="25"/>
        </w:rPr>
        <w:t xml:space="preserve"> </w:t>
      </w:r>
      <w:r>
        <w:rPr>
          <w:sz w:val="25"/>
        </w:rPr>
        <w:t>de</w:t>
      </w:r>
      <w:r>
        <w:rPr>
          <w:spacing w:val="-7"/>
          <w:sz w:val="25"/>
        </w:rPr>
        <w:t xml:space="preserve"> </w:t>
      </w:r>
      <w:r>
        <w:rPr>
          <w:spacing w:val="-2"/>
          <w:sz w:val="25"/>
        </w:rPr>
        <w:t>preços.</w:t>
      </w:r>
    </w:p>
    <w:p w14:paraId="65881F3D" w14:textId="77777777" w:rsidR="008D5088" w:rsidRDefault="003A0B88">
      <w:pPr>
        <w:pStyle w:val="Ttulo2"/>
        <w:numPr>
          <w:ilvl w:val="0"/>
          <w:numId w:val="12"/>
        </w:numPr>
        <w:tabs>
          <w:tab w:val="left" w:pos="456"/>
        </w:tabs>
        <w:spacing w:before="243" w:line="276" w:lineRule="auto"/>
        <w:ind w:left="112" w:right="677" w:firstLine="0"/>
      </w:pPr>
      <w:r>
        <w:t>VALIDADE,</w:t>
      </w:r>
      <w:r>
        <w:rPr>
          <w:spacing w:val="80"/>
        </w:rPr>
        <w:t xml:space="preserve"> </w:t>
      </w:r>
      <w:r>
        <w:t>FORMALIZAÇÃO</w:t>
      </w:r>
      <w:r>
        <w:rPr>
          <w:spacing w:val="80"/>
        </w:rPr>
        <w:t xml:space="preserve"> </w:t>
      </w:r>
      <w:r>
        <w:t>DA</w:t>
      </w:r>
      <w:r>
        <w:rPr>
          <w:spacing w:val="80"/>
        </w:rPr>
        <w:t xml:space="preserve"> </w:t>
      </w:r>
      <w:r>
        <w:t>ATA</w:t>
      </w:r>
      <w:r>
        <w:rPr>
          <w:spacing w:val="80"/>
        </w:rPr>
        <w:t xml:space="preserve"> </w:t>
      </w:r>
      <w:r>
        <w:t>DE</w:t>
      </w:r>
      <w:r>
        <w:rPr>
          <w:spacing w:val="80"/>
        </w:rPr>
        <w:t xml:space="preserve"> </w:t>
      </w:r>
      <w:r>
        <w:t>REGISTRO</w:t>
      </w:r>
      <w:r>
        <w:rPr>
          <w:spacing w:val="80"/>
        </w:rPr>
        <w:t xml:space="preserve"> </w:t>
      </w:r>
      <w:r>
        <w:t>DE</w:t>
      </w:r>
      <w:r>
        <w:rPr>
          <w:spacing w:val="80"/>
        </w:rPr>
        <w:t xml:space="preserve"> </w:t>
      </w:r>
      <w:r>
        <w:t>PREÇOS</w:t>
      </w:r>
      <w:r>
        <w:rPr>
          <w:spacing w:val="80"/>
        </w:rPr>
        <w:t xml:space="preserve"> </w:t>
      </w:r>
      <w:r>
        <w:t>E CADASTRO RESERVA</w:t>
      </w:r>
    </w:p>
    <w:p w14:paraId="322350BC" w14:textId="77777777" w:rsidR="008D5088" w:rsidRDefault="003A0B88">
      <w:pPr>
        <w:pStyle w:val="PargrafodaLista"/>
        <w:numPr>
          <w:ilvl w:val="1"/>
          <w:numId w:val="12"/>
        </w:numPr>
        <w:tabs>
          <w:tab w:val="left" w:pos="737"/>
        </w:tabs>
        <w:spacing w:before="279"/>
        <w:ind w:right="791" w:firstLine="0"/>
        <w:rPr>
          <w:sz w:val="25"/>
        </w:rPr>
      </w:pPr>
      <w:r>
        <w:rPr>
          <w:sz w:val="25"/>
        </w:rPr>
        <w:t>A</w:t>
      </w:r>
      <w:r>
        <w:rPr>
          <w:spacing w:val="-3"/>
          <w:sz w:val="25"/>
        </w:rPr>
        <w:t xml:space="preserve"> </w:t>
      </w:r>
      <w:r>
        <w:rPr>
          <w:sz w:val="25"/>
        </w:rPr>
        <w:t>validade</w:t>
      </w:r>
      <w:r>
        <w:rPr>
          <w:spacing w:val="-3"/>
          <w:sz w:val="25"/>
        </w:rPr>
        <w:t xml:space="preserve"> </w:t>
      </w:r>
      <w:r>
        <w:rPr>
          <w:sz w:val="25"/>
        </w:rPr>
        <w:t>da</w:t>
      </w:r>
      <w:r>
        <w:rPr>
          <w:spacing w:val="-3"/>
          <w:sz w:val="25"/>
        </w:rPr>
        <w:t xml:space="preserve"> </w:t>
      </w:r>
      <w:r>
        <w:rPr>
          <w:sz w:val="25"/>
        </w:rPr>
        <w:t>Ata</w:t>
      </w:r>
      <w:r>
        <w:rPr>
          <w:spacing w:val="-1"/>
          <w:sz w:val="25"/>
        </w:rPr>
        <w:t xml:space="preserve"> </w:t>
      </w:r>
      <w:r>
        <w:rPr>
          <w:sz w:val="25"/>
        </w:rPr>
        <w:t>de</w:t>
      </w:r>
      <w:r>
        <w:rPr>
          <w:spacing w:val="-3"/>
          <w:sz w:val="25"/>
        </w:rPr>
        <w:t xml:space="preserve"> </w:t>
      </w:r>
      <w:r>
        <w:rPr>
          <w:sz w:val="25"/>
        </w:rPr>
        <w:t>Registro</w:t>
      </w:r>
      <w:r>
        <w:rPr>
          <w:spacing w:val="-3"/>
          <w:sz w:val="25"/>
        </w:rPr>
        <w:t xml:space="preserve"> </w:t>
      </w:r>
      <w:r>
        <w:rPr>
          <w:sz w:val="25"/>
        </w:rPr>
        <w:t>de</w:t>
      </w:r>
      <w:r>
        <w:rPr>
          <w:spacing w:val="-3"/>
          <w:sz w:val="25"/>
        </w:rPr>
        <w:t xml:space="preserve"> </w:t>
      </w:r>
      <w:r>
        <w:rPr>
          <w:sz w:val="25"/>
        </w:rPr>
        <w:t>Preços</w:t>
      </w:r>
      <w:r>
        <w:rPr>
          <w:spacing w:val="-2"/>
          <w:sz w:val="25"/>
        </w:rPr>
        <w:t xml:space="preserve"> </w:t>
      </w:r>
      <w:r>
        <w:rPr>
          <w:sz w:val="25"/>
        </w:rPr>
        <w:t>será</w:t>
      </w:r>
      <w:r>
        <w:rPr>
          <w:spacing w:val="-1"/>
          <w:sz w:val="25"/>
        </w:rPr>
        <w:t xml:space="preserve"> </w:t>
      </w:r>
      <w:r>
        <w:rPr>
          <w:sz w:val="25"/>
        </w:rPr>
        <w:t>de</w:t>
      </w:r>
      <w:r>
        <w:rPr>
          <w:spacing w:val="-3"/>
          <w:sz w:val="25"/>
        </w:rPr>
        <w:t xml:space="preserve"> </w:t>
      </w:r>
      <w:r>
        <w:rPr>
          <w:sz w:val="25"/>
        </w:rPr>
        <w:t>01</w:t>
      </w:r>
      <w:r>
        <w:rPr>
          <w:spacing w:val="-3"/>
          <w:sz w:val="25"/>
        </w:rPr>
        <w:t xml:space="preserve"> </w:t>
      </w:r>
      <w:r>
        <w:rPr>
          <w:sz w:val="25"/>
        </w:rPr>
        <w:t>ano, contado</w:t>
      </w:r>
      <w:r>
        <w:rPr>
          <w:spacing w:val="-3"/>
          <w:sz w:val="25"/>
        </w:rPr>
        <w:t xml:space="preserve"> </w:t>
      </w:r>
      <w:r>
        <w:rPr>
          <w:sz w:val="25"/>
        </w:rPr>
        <w:t>a</w:t>
      </w:r>
      <w:r>
        <w:rPr>
          <w:spacing w:val="-2"/>
          <w:sz w:val="25"/>
        </w:rPr>
        <w:t xml:space="preserve"> </w:t>
      </w:r>
      <w:r>
        <w:rPr>
          <w:sz w:val="25"/>
        </w:rPr>
        <w:t>partir</w:t>
      </w:r>
      <w:r>
        <w:rPr>
          <w:spacing w:val="-2"/>
          <w:sz w:val="25"/>
        </w:rPr>
        <w:t xml:space="preserve"> </w:t>
      </w:r>
      <w:r>
        <w:rPr>
          <w:sz w:val="25"/>
        </w:rPr>
        <w:t>do</w:t>
      </w:r>
      <w:r>
        <w:rPr>
          <w:spacing w:val="-3"/>
          <w:sz w:val="25"/>
        </w:rPr>
        <w:t xml:space="preserve"> </w:t>
      </w:r>
      <w:r>
        <w:rPr>
          <w:sz w:val="25"/>
        </w:rPr>
        <w:t>primeiro dia útil subsequente à data de divulgação no PNCP, podendo ser prorrogada por igual período, mediante a anuência do fornecedor, desde que comprovado o preço vantajoso.</w:t>
      </w:r>
    </w:p>
    <w:p w14:paraId="0FDD1384" w14:textId="77777777" w:rsidR="008D5088" w:rsidRDefault="003A0B88">
      <w:pPr>
        <w:pStyle w:val="PargrafodaLista"/>
        <w:numPr>
          <w:ilvl w:val="2"/>
          <w:numId w:val="12"/>
        </w:numPr>
        <w:tabs>
          <w:tab w:val="left" w:pos="1384"/>
        </w:tabs>
        <w:spacing w:before="283" w:line="273" w:lineRule="auto"/>
        <w:ind w:right="681" w:firstLine="0"/>
        <w:rPr>
          <w:sz w:val="25"/>
        </w:rPr>
      </w:pPr>
      <w:r>
        <w:rPr>
          <w:sz w:val="25"/>
        </w:rPr>
        <w:t>- No</w:t>
      </w:r>
      <w:r>
        <w:rPr>
          <w:spacing w:val="-2"/>
          <w:sz w:val="25"/>
        </w:rPr>
        <w:t xml:space="preserve"> </w:t>
      </w:r>
      <w:r>
        <w:rPr>
          <w:sz w:val="25"/>
        </w:rPr>
        <w:t>ato</w:t>
      </w:r>
      <w:r>
        <w:rPr>
          <w:spacing w:val="-2"/>
          <w:sz w:val="25"/>
        </w:rPr>
        <w:t xml:space="preserve"> </w:t>
      </w:r>
      <w:r>
        <w:rPr>
          <w:sz w:val="25"/>
        </w:rPr>
        <w:t>de</w:t>
      </w:r>
      <w:r>
        <w:rPr>
          <w:spacing w:val="-2"/>
          <w:sz w:val="25"/>
        </w:rPr>
        <w:t xml:space="preserve"> </w:t>
      </w:r>
      <w:r>
        <w:rPr>
          <w:sz w:val="25"/>
        </w:rPr>
        <w:t>prorrogação</w:t>
      </w:r>
      <w:r>
        <w:rPr>
          <w:spacing w:val="-1"/>
          <w:sz w:val="25"/>
        </w:rPr>
        <w:t xml:space="preserve"> </w:t>
      </w:r>
      <w:r>
        <w:rPr>
          <w:sz w:val="25"/>
        </w:rPr>
        <w:t>da</w:t>
      </w:r>
      <w:r>
        <w:rPr>
          <w:spacing w:val="-2"/>
          <w:sz w:val="25"/>
        </w:rPr>
        <w:t xml:space="preserve"> </w:t>
      </w:r>
      <w:r>
        <w:rPr>
          <w:sz w:val="25"/>
        </w:rPr>
        <w:t>vigência</w:t>
      </w:r>
      <w:r>
        <w:rPr>
          <w:spacing w:val="-2"/>
          <w:sz w:val="25"/>
        </w:rPr>
        <w:t xml:space="preserve"> </w:t>
      </w:r>
      <w:r>
        <w:rPr>
          <w:sz w:val="25"/>
        </w:rPr>
        <w:t>da</w:t>
      </w:r>
      <w:r>
        <w:rPr>
          <w:spacing w:val="-2"/>
          <w:sz w:val="25"/>
        </w:rPr>
        <w:t xml:space="preserve"> </w:t>
      </w:r>
      <w:r>
        <w:rPr>
          <w:sz w:val="25"/>
        </w:rPr>
        <w:t>ata de</w:t>
      </w:r>
      <w:r>
        <w:rPr>
          <w:spacing w:val="-2"/>
          <w:sz w:val="25"/>
        </w:rPr>
        <w:t xml:space="preserve"> </w:t>
      </w:r>
      <w:r>
        <w:rPr>
          <w:sz w:val="25"/>
        </w:rPr>
        <w:t>registro</w:t>
      </w:r>
      <w:r>
        <w:rPr>
          <w:spacing w:val="-4"/>
          <w:sz w:val="25"/>
        </w:rPr>
        <w:t xml:space="preserve"> </w:t>
      </w:r>
      <w:r>
        <w:rPr>
          <w:sz w:val="25"/>
        </w:rPr>
        <w:t>de</w:t>
      </w:r>
      <w:r>
        <w:rPr>
          <w:spacing w:val="-2"/>
          <w:sz w:val="25"/>
        </w:rPr>
        <w:t xml:space="preserve"> </w:t>
      </w:r>
      <w:r>
        <w:rPr>
          <w:sz w:val="25"/>
        </w:rPr>
        <w:t>preços poderá</w:t>
      </w:r>
      <w:r>
        <w:rPr>
          <w:spacing w:val="-1"/>
          <w:sz w:val="25"/>
        </w:rPr>
        <w:t xml:space="preserve"> </w:t>
      </w:r>
      <w:r>
        <w:rPr>
          <w:sz w:val="25"/>
        </w:rPr>
        <w:t>haver</w:t>
      </w:r>
      <w:r>
        <w:rPr>
          <w:spacing w:val="-1"/>
          <w:sz w:val="25"/>
        </w:rPr>
        <w:t xml:space="preserve"> </w:t>
      </w:r>
      <w:r>
        <w:rPr>
          <w:sz w:val="25"/>
        </w:rPr>
        <w:t>a renovação dos quantitativos registrados, até o limite do quantitativo original.</w:t>
      </w:r>
    </w:p>
    <w:p w14:paraId="2F4272EA" w14:textId="77777777" w:rsidR="008D5088" w:rsidRDefault="003A0B88">
      <w:pPr>
        <w:pStyle w:val="PargrafodaLista"/>
        <w:numPr>
          <w:ilvl w:val="1"/>
          <w:numId w:val="12"/>
        </w:numPr>
        <w:tabs>
          <w:tab w:val="left" w:pos="547"/>
        </w:tabs>
        <w:spacing w:before="283"/>
        <w:ind w:right="859" w:firstLine="0"/>
        <w:rPr>
          <w:sz w:val="25"/>
        </w:rPr>
      </w:pPr>
      <w:r>
        <w:rPr>
          <w:sz w:val="25"/>
        </w:rPr>
        <w:t>Após</w:t>
      </w:r>
      <w:r>
        <w:rPr>
          <w:spacing w:val="-3"/>
          <w:sz w:val="25"/>
        </w:rPr>
        <w:t xml:space="preserve"> </w:t>
      </w:r>
      <w:r>
        <w:rPr>
          <w:sz w:val="25"/>
        </w:rPr>
        <w:t>a</w:t>
      </w:r>
      <w:r>
        <w:rPr>
          <w:spacing w:val="-4"/>
          <w:sz w:val="25"/>
        </w:rPr>
        <w:t xml:space="preserve"> </w:t>
      </w:r>
      <w:r>
        <w:rPr>
          <w:sz w:val="25"/>
        </w:rPr>
        <w:t>homologação</w:t>
      </w:r>
      <w:r>
        <w:rPr>
          <w:spacing w:val="-4"/>
          <w:sz w:val="25"/>
        </w:rPr>
        <w:t xml:space="preserve"> </w:t>
      </w:r>
      <w:r>
        <w:rPr>
          <w:sz w:val="25"/>
        </w:rPr>
        <w:t>da</w:t>
      </w:r>
      <w:r>
        <w:rPr>
          <w:spacing w:val="-4"/>
          <w:sz w:val="25"/>
        </w:rPr>
        <w:t xml:space="preserve"> </w:t>
      </w:r>
      <w:r>
        <w:rPr>
          <w:sz w:val="25"/>
        </w:rPr>
        <w:t>licitação,</w:t>
      </w:r>
      <w:r>
        <w:rPr>
          <w:spacing w:val="-4"/>
          <w:sz w:val="25"/>
        </w:rPr>
        <w:t xml:space="preserve"> </w:t>
      </w:r>
      <w:r>
        <w:rPr>
          <w:sz w:val="25"/>
        </w:rPr>
        <w:t>serão</w:t>
      </w:r>
      <w:r>
        <w:rPr>
          <w:spacing w:val="-4"/>
          <w:sz w:val="25"/>
        </w:rPr>
        <w:t xml:space="preserve"> </w:t>
      </w:r>
      <w:r>
        <w:rPr>
          <w:sz w:val="25"/>
        </w:rPr>
        <w:t>registrados</w:t>
      </w:r>
      <w:r>
        <w:rPr>
          <w:spacing w:val="-3"/>
          <w:sz w:val="25"/>
        </w:rPr>
        <w:t xml:space="preserve"> </w:t>
      </w:r>
      <w:r>
        <w:rPr>
          <w:sz w:val="25"/>
        </w:rPr>
        <w:t>na</w:t>
      </w:r>
      <w:r>
        <w:rPr>
          <w:spacing w:val="-4"/>
          <w:sz w:val="25"/>
        </w:rPr>
        <w:t xml:space="preserve"> </w:t>
      </w:r>
      <w:r>
        <w:rPr>
          <w:sz w:val="25"/>
        </w:rPr>
        <w:t>ata os</w:t>
      </w:r>
      <w:r>
        <w:rPr>
          <w:spacing w:val="-3"/>
          <w:sz w:val="25"/>
        </w:rPr>
        <w:t xml:space="preserve"> </w:t>
      </w:r>
      <w:r>
        <w:rPr>
          <w:sz w:val="25"/>
        </w:rPr>
        <w:t>preços</w:t>
      </w:r>
      <w:r>
        <w:rPr>
          <w:spacing w:val="-3"/>
          <w:sz w:val="25"/>
        </w:rPr>
        <w:t xml:space="preserve"> </w:t>
      </w:r>
      <w:r>
        <w:rPr>
          <w:sz w:val="25"/>
        </w:rPr>
        <w:t>e</w:t>
      </w:r>
      <w:r>
        <w:rPr>
          <w:spacing w:val="-4"/>
          <w:sz w:val="25"/>
        </w:rPr>
        <w:t xml:space="preserve"> </w:t>
      </w:r>
      <w:r>
        <w:rPr>
          <w:sz w:val="25"/>
        </w:rPr>
        <w:t>os</w:t>
      </w:r>
      <w:r>
        <w:rPr>
          <w:spacing w:val="-3"/>
          <w:sz w:val="25"/>
        </w:rPr>
        <w:t xml:space="preserve"> </w:t>
      </w:r>
      <w:r>
        <w:rPr>
          <w:sz w:val="25"/>
        </w:rPr>
        <w:t>quantitativos do adjudicatário;</w:t>
      </w:r>
    </w:p>
    <w:p w14:paraId="233F4B2F" w14:textId="77777777" w:rsidR="008D5088" w:rsidRDefault="003A0B88">
      <w:pPr>
        <w:pStyle w:val="PargrafodaLista"/>
        <w:numPr>
          <w:ilvl w:val="1"/>
          <w:numId w:val="12"/>
        </w:numPr>
        <w:tabs>
          <w:tab w:val="left" w:pos="547"/>
        </w:tabs>
        <w:spacing w:before="282"/>
        <w:ind w:right="983" w:firstLine="0"/>
        <w:rPr>
          <w:sz w:val="25"/>
        </w:rPr>
      </w:pPr>
      <w:r>
        <w:rPr>
          <w:sz w:val="25"/>
        </w:rPr>
        <w:t>O</w:t>
      </w:r>
      <w:r>
        <w:rPr>
          <w:spacing w:val="-3"/>
          <w:sz w:val="25"/>
        </w:rPr>
        <w:t xml:space="preserve"> </w:t>
      </w:r>
      <w:r>
        <w:rPr>
          <w:sz w:val="25"/>
        </w:rPr>
        <w:t>preço</w:t>
      </w:r>
      <w:r>
        <w:rPr>
          <w:spacing w:val="-4"/>
          <w:sz w:val="25"/>
        </w:rPr>
        <w:t xml:space="preserve"> </w:t>
      </w:r>
      <w:r>
        <w:rPr>
          <w:sz w:val="25"/>
        </w:rPr>
        <w:t>registrado</w:t>
      </w:r>
      <w:r>
        <w:rPr>
          <w:spacing w:val="-2"/>
          <w:sz w:val="25"/>
        </w:rPr>
        <w:t xml:space="preserve"> </w:t>
      </w:r>
      <w:r>
        <w:rPr>
          <w:sz w:val="25"/>
        </w:rPr>
        <w:t>com</w:t>
      </w:r>
      <w:r>
        <w:rPr>
          <w:spacing w:val="-4"/>
          <w:sz w:val="25"/>
        </w:rPr>
        <w:t xml:space="preserve"> </w:t>
      </w:r>
      <w:r>
        <w:rPr>
          <w:sz w:val="25"/>
        </w:rPr>
        <w:t>indicação</w:t>
      </w:r>
      <w:r>
        <w:rPr>
          <w:spacing w:val="-2"/>
          <w:sz w:val="25"/>
        </w:rPr>
        <w:t xml:space="preserve"> </w:t>
      </w:r>
      <w:r>
        <w:rPr>
          <w:sz w:val="25"/>
        </w:rPr>
        <w:t>dos</w:t>
      </w:r>
      <w:r>
        <w:rPr>
          <w:spacing w:val="-3"/>
          <w:sz w:val="25"/>
        </w:rPr>
        <w:t xml:space="preserve"> </w:t>
      </w:r>
      <w:r>
        <w:rPr>
          <w:sz w:val="25"/>
        </w:rPr>
        <w:t>fornecedores</w:t>
      </w:r>
      <w:r>
        <w:rPr>
          <w:spacing w:val="-3"/>
          <w:sz w:val="25"/>
        </w:rPr>
        <w:t xml:space="preserve"> </w:t>
      </w:r>
      <w:r>
        <w:rPr>
          <w:sz w:val="25"/>
        </w:rPr>
        <w:t>será</w:t>
      </w:r>
      <w:r>
        <w:rPr>
          <w:spacing w:val="-4"/>
          <w:sz w:val="25"/>
        </w:rPr>
        <w:t xml:space="preserve"> </w:t>
      </w:r>
      <w:r>
        <w:rPr>
          <w:sz w:val="25"/>
        </w:rPr>
        <w:t>divulgado</w:t>
      </w:r>
      <w:r>
        <w:rPr>
          <w:spacing w:val="-1"/>
          <w:sz w:val="25"/>
        </w:rPr>
        <w:t xml:space="preserve"> </w:t>
      </w:r>
      <w:r>
        <w:rPr>
          <w:sz w:val="25"/>
        </w:rPr>
        <w:t>no</w:t>
      </w:r>
      <w:r>
        <w:rPr>
          <w:spacing w:val="-4"/>
          <w:sz w:val="25"/>
        </w:rPr>
        <w:t xml:space="preserve"> </w:t>
      </w:r>
      <w:r>
        <w:rPr>
          <w:sz w:val="25"/>
        </w:rPr>
        <w:t>PNCP</w:t>
      </w:r>
      <w:r>
        <w:rPr>
          <w:spacing w:val="-4"/>
          <w:sz w:val="25"/>
        </w:rPr>
        <w:t xml:space="preserve"> </w:t>
      </w:r>
      <w:r>
        <w:rPr>
          <w:sz w:val="25"/>
        </w:rPr>
        <w:t>e</w:t>
      </w:r>
      <w:r>
        <w:rPr>
          <w:spacing w:val="-4"/>
          <w:sz w:val="25"/>
        </w:rPr>
        <w:t xml:space="preserve"> </w:t>
      </w:r>
      <w:r>
        <w:rPr>
          <w:sz w:val="25"/>
        </w:rPr>
        <w:t>ficará disponibilizado durante a vigência da ata de registro de preços.</w:t>
      </w:r>
    </w:p>
    <w:p w14:paraId="4E340B30" w14:textId="77777777" w:rsidR="008D5088" w:rsidRDefault="003A0B88">
      <w:pPr>
        <w:pStyle w:val="PargrafodaLista"/>
        <w:numPr>
          <w:ilvl w:val="1"/>
          <w:numId w:val="12"/>
        </w:numPr>
        <w:tabs>
          <w:tab w:val="left" w:pos="547"/>
        </w:tabs>
        <w:spacing w:before="279"/>
        <w:ind w:right="938" w:firstLine="0"/>
        <w:rPr>
          <w:sz w:val="25"/>
        </w:rPr>
      </w:pPr>
      <w:r>
        <w:rPr>
          <w:sz w:val="25"/>
        </w:rPr>
        <w:t>A existência de preços registrados implicará compromisso de fornecimento nas condições estabelecidas, mas não obrigará a Administração a contratar, facultada a realização</w:t>
      </w:r>
      <w:r>
        <w:rPr>
          <w:spacing w:val="-4"/>
          <w:sz w:val="25"/>
        </w:rPr>
        <w:t xml:space="preserve"> </w:t>
      </w:r>
      <w:r>
        <w:rPr>
          <w:sz w:val="25"/>
        </w:rPr>
        <w:t>de</w:t>
      </w:r>
      <w:r>
        <w:rPr>
          <w:spacing w:val="-2"/>
          <w:sz w:val="25"/>
        </w:rPr>
        <w:t xml:space="preserve"> </w:t>
      </w:r>
      <w:r>
        <w:rPr>
          <w:sz w:val="25"/>
        </w:rPr>
        <w:t>processo</w:t>
      </w:r>
      <w:r>
        <w:rPr>
          <w:spacing w:val="-4"/>
          <w:sz w:val="25"/>
        </w:rPr>
        <w:t xml:space="preserve"> </w:t>
      </w:r>
      <w:r>
        <w:rPr>
          <w:sz w:val="25"/>
        </w:rPr>
        <w:t>de</w:t>
      </w:r>
      <w:r>
        <w:rPr>
          <w:spacing w:val="-4"/>
          <w:sz w:val="25"/>
        </w:rPr>
        <w:t xml:space="preserve"> </w:t>
      </w:r>
      <w:r>
        <w:rPr>
          <w:sz w:val="25"/>
        </w:rPr>
        <w:t>contratação</w:t>
      </w:r>
      <w:r>
        <w:rPr>
          <w:spacing w:val="-2"/>
          <w:sz w:val="25"/>
        </w:rPr>
        <w:t xml:space="preserve"> </w:t>
      </w:r>
      <w:r>
        <w:rPr>
          <w:sz w:val="25"/>
        </w:rPr>
        <w:t>específico</w:t>
      </w:r>
      <w:r>
        <w:rPr>
          <w:spacing w:val="-2"/>
          <w:sz w:val="25"/>
        </w:rPr>
        <w:t xml:space="preserve"> </w:t>
      </w:r>
      <w:r>
        <w:rPr>
          <w:sz w:val="25"/>
        </w:rPr>
        <w:t>para</w:t>
      </w:r>
      <w:r>
        <w:rPr>
          <w:spacing w:val="-4"/>
          <w:sz w:val="25"/>
        </w:rPr>
        <w:t xml:space="preserve"> </w:t>
      </w:r>
      <w:r>
        <w:rPr>
          <w:sz w:val="25"/>
        </w:rPr>
        <w:t>a</w:t>
      </w:r>
      <w:r>
        <w:rPr>
          <w:spacing w:val="-4"/>
          <w:sz w:val="25"/>
        </w:rPr>
        <w:t xml:space="preserve"> </w:t>
      </w:r>
      <w:r>
        <w:rPr>
          <w:sz w:val="25"/>
        </w:rPr>
        <w:t>contratação</w:t>
      </w:r>
      <w:r>
        <w:rPr>
          <w:spacing w:val="-4"/>
          <w:sz w:val="25"/>
        </w:rPr>
        <w:t xml:space="preserve"> </w:t>
      </w:r>
      <w:r>
        <w:rPr>
          <w:sz w:val="25"/>
        </w:rPr>
        <w:t>pretendida,</w:t>
      </w:r>
      <w:r>
        <w:rPr>
          <w:spacing w:val="-4"/>
          <w:sz w:val="25"/>
        </w:rPr>
        <w:t xml:space="preserve"> </w:t>
      </w:r>
      <w:r>
        <w:rPr>
          <w:sz w:val="25"/>
        </w:rPr>
        <w:t>desde</w:t>
      </w:r>
      <w:r>
        <w:rPr>
          <w:spacing w:val="-4"/>
          <w:sz w:val="25"/>
        </w:rPr>
        <w:t xml:space="preserve"> </w:t>
      </w:r>
      <w:r>
        <w:rPr>
          <w:sz w:val="25"/>
        </w:rPr>
        <w:t>que devidamente justificada.</w:t>
      </w:r>
    </w:p>
    <w:p w14:paraId="3D9E045C" w14:textId="77777777" w:rsidR="008D5088" w:rsidRDefault="003A0B88">
      <w:pPr>
        <w:pStyle w:val="PargrafodaLista"/>
        <w:numPr>
          <w:ilvl w:val="1"/>
          <w:numId w:val="12"/>
        </w:numPr>
        <w:tabs>
          <w:tab w:val="left" w:pos="547"/>
        </w:tabs>
        <w:spacing w:before="281"/>
        <w:ind w:right="950" w:firstLine="0"/>
        <w:rPr>
          <w:sz w:val="25"/>
        </w:rPr>
      </w:pPr>
      <w:r>
        <w:rPr>
          <w:sz w:val="25"/>
        </w:rPr>
        <w:t>O contrato decorrente da ata de registro de preços terá sua vigência estabelecida no próprio</w:t>
      </w:r>
      <w:r>
        <w:rPr>
          <w:spacing w:val="-4"/>
          <w:sz w:val="25"/>
        </w:rPr>
        <w:t xml:space="preserve"> </w:t>
      </w:r>
      <w:r>
        <w:rPr>
          <w:sz w:val="25"/>
        </w:rPr>
        <w:t>instrumento</w:t>
      </w:r>
      <w:r>
        <w:rPr>
          <w:spacing w:val="-4"/>
          <w:sz w:val="25"/>
        </w:rPr>
        <w:t xml:space="preserve"> </w:t>
      </w:r>
      <w:r>
        <w:rPr>
          <w:sz w:val="25"/>
        </w:rPr>
        <w:t>contratual</w:t>
      </w:r>
      <w:r>
        <w:rPr>
          <w:spacing w:val="-4"/>
          <w:sz w:val="25"/>
        </w:rPr>
        <w:t xml:space="preserve"> </w:t>
      </w:r>
      <w:r>
        <w:rPr>
          <w:sz w:val="25"/>
        </w:rPr>
        <w:t>e</w:t>
      </w:r>
      <w:r>
        <w:rPr>
          <w:spacing w:val="-4"/>
          <w:sz w:val="25"/>
        </w:rPr>
        <w:t xml:space="preserve"> </w:t>
      </w:r>
      <w:r>
        <w:rPr>
          <w:sz w:val="25"/>
        </w:rPr>
        <w:t>observará</w:t>
      </w:r>
      <w:r>
        <w:rPr>
          <w:spacing w:val="-4"/>
          <w:sz w:val="25"/>
        </w:rPr>
        <w:t xml:space="preserve"> </w:t>
      </w:r>
      <w:r>
        <w:rPr>
          <w:sz w:val="25"/>
        </w:rPr>
        <w:t>no</w:t>
      </w:r>
      <w:r>
        <w:rPr>
          <w:spacing w:val="-4"/>
          <w:sz w:val="25"/>
        </w:rPr>
        <w:t xml:space="preserve"> </w:t>
      </w:r>
      <w:r>
        <w:rPr>
          <w:sz w:val="25"/>
        </w:rPr>
        <w:t>momento</w:t>
      </w:r>
      <w:r>
        <w:rPr>
          <w:spacing w:val="-4"/>
          <w:sz w:val="25"/>
        </w:rPr>
        <w:t xml:space="preserve"> </w:t>
      </w:r>
      <w:r>
        <w:rPr>
          <w:sz w:val="25"/>
        </w:rPr>
        <w:t>da</w:t>
      </w:r>
      <w:r>
        <w:rPr>
          <w:spacing w:val="-4"/>
          <w:sz w:val="25"/>
        </w:rPr>
        <w:t xml:space="preserve"> </w:t>
      </w:r>
      <w:r>
        <w:rPr>
          <w:sz w:val="25"/>
        </w:rPr>
        <w:t>contratação</w:t>
      </w:r>
      <w:r>
        <w:rPr>
          <w:spacing w:val="-4"/>
          <w:sz w:val="25"/>
        </w:rPr>
        <w:t xml:space="preserve"> </w:t>
      </w:r>
      <w:r>
        <w:rPr>
          <w:sz w:val="25"/>
        </w:rPr>
        <w:t>e a</w:t>
      </w:r>
      <w:r>
        <w:rPr>
          <w:spacing w:val="-4"/>
          <w:sz w:val="25"/>
        </w:rPr>
        <w:t xml:space="preserve"> </w:t>
      </w:r>
      <w:r>
        <w:rPr>
          <w:sz w:val="25"/>
        </w:rPr>
        <w:t>cada</w:t>
      </w:r>
      <w:r>
        <w:rPr>
          <w:spacing w:val="-4"/>
          <w:sz w:val="25"/>
        </w:rPr>
        <w:t xml:space="preserve"> </w:t>
      </w:r>
      <w:r>
        <w:rPr>
          <w:sz w:val="25"/>
        </w:rPr>
        <w:t>exercício financeiro a disponibilidade de créditos orçamentários, bem como a previsão no plano plurianual, quando ultrapassar 1 (um) exercício financeiro.</w:t>
      </w:r>
    </w:p>
    <w:p w14:paraId="721A01AE" w14:textId="77777777" w:rsidR="008D5088" w:rsidRDefault="003A0B88">
      <w:pPr>
        <w:pStyle w:val="PargrafodaLista"/>
        <w:numPr>
          <w:ilvl w:val="2"/>
          <w:numId w:val="11"/>
        </w:numPr>
        <w:tabs>
          <w:tab w:val="left" w:pos="1524"/>
        </w:tabs>
        <w:spacing w:before="278"/>
        <w:ind w:right="1192" w:firstLine="0"/>
        <w:rPr>
          <w:sz w:val="25"/>
        </w:rPr>
      </w:pPr>
      <w:r>
        <w:rPr>
          <w:sz w:val="25"/>
        </w:rPr>
        <w:t>Na</w:t>
      </w:r>
      <w:r>
        <w:rPr>
          <w:spacing w:val="-4"/>
          <w:sz w:val="25"/>
        </w:rPr>
        <w:t xml:space="preserve"> </w:t>
      </w:r>
      <w:r>
        <w:rPr>
          <w:sz w:val="25"/>
        </w:rPr>
        <w:t>formalização</w:t>
      </w:r>
      <w:r>
        <w:rPr>
          <w:spacing w:val="-4"/>
          <w:sz w:val="25"/>
        </w:rPr>
        <w:t xml:space="preserve"> </w:t>
      </w:r>
      <w:r>
        <w:rPr>
          <w:sz w:val="25"/>
        </w:rPr>
        <w:t>do</w:t>
      </w:r>
      <w:r>
        <w:rPr>
          <w:spacing w:val="-2"/>
          <w:sz w:val="25"/>
        </w:rPr>
        <w:t xml:space="preserve"> </w:t>
      </w:r>
      <w:r>
        <w:rPr>
          <w:sz w:val="25"/>
        </w:rPr>
        <w:t>contrato</w:t>
      </w:r>
      <w:r>
        <w:rPr>
          <w:spacing w:val="-4"/>
          <w:sz w:val="25"/>
        </w:rPr>
        <w:t xml:space="preserve"> </w:t>
      </w:r>
      <w:r>
        <w:rPr>
          <w:sz w:val="25"/>
        </w:rPr>
        <w:t>ou</w:t>
      </w:r>
      <w:r>
        <w:rPr>
          <w:spacing w:val="-3"/>
          <w:sz w:val="25"/>
        </w:rPr>
        <w:t xml:space="preserve"> </w:t>
      </w:r>
      <w:r>
        <w:rPr>
          <w:sz w:val="25"/>
        </w:rPr>
        <w:t>do</w:t>
      </w:r>
      <w:r>
        <w:rPr>
          <w:spacing w:val="-4"/>
          <w:sz w:val="25"/>
        </w:rPr>
        <w:t xml:space="preserve"> </w:t>
      </w:r>
      <w:r>
        <w:rPr>
          <w:sz w:val="25"/>
        </w:rPr>
        <w:t>instrumento</w:t>
      </w:r>
      <w:r>
        <w:rPr>
          <w:spacing w:val="-4"/>
          <w:sz w:val="25"/>
        </w:rPr>
        <w:t xml:space="preserve"> </w:t>
      </w:r>
      <w:r>
        <w:rPr>
          <w:sz w:val="25"/>
        </w:rPr>
        <w:t>substituto</w:t>
      </w:r>
      <w:r>
        <w:rPr>
          <w:spacing w:val="-4"/>
          <w:sz w:val="25"/>
        </w:rPr>
        <w:t xml:space="preserve"> </w:t>
      </w:r>
      <w:r>
        <w:rPr>
          <w:sz w:val="25"/>
        </w:rPr>
        <w:t>deverá</w:t>
      </w:r>
      <w:r>
        <w:rPr>
          <w:spacing w:val="-4"/>
          <w:sz w:val="25"/>
        </w:rPr>
        <w:t xml:space="preserve"> </w:t>
      </w:r>
      <w:r>
        <w:rPr>
          <w:sz w:val="25"/>
        </w:rPr>
        <w:t>haver</w:t>
      </w:r>
      <w:r>
        <w:rPr>
          <w:spacing w:val="-4"/>
          <w:sz w:val="25"/>
        </w:rPr>
        <w:t xml:space="preserve"> </w:t>
      </w:r>
      <w:r>
        <w:rPr>
          <w:sz w:val="25"/>
        </w:rPr>
        <w:t>a indicação da disponibilidade dos créditos orçamentários respectivos.</w:t>
      </w:r>
    </w:p>
    <w:p w14:paraId="6ABF5C41" w14:textId="77777777" w:rsidR="008D5088" w:rsidRDefault="003A0B88">
      <w:pPr>
        <w:pStyle w:val="PargrafodaLista"/>
        <w:numPr>
          <w:ilvl w:val="2"/>
          <w:numId w:val="11"/>
        </w:numPr>
        <w:tabs>
          <w:tab w:val="left" w:pos="1336"/>
        </w:tabs>
        <w:spacing w:before="282"/>
        <w:ind w:left="1336" w:hanging="623"/>
        <w:rPr>
          <w:sz w:val="25"/>
        </w:rPr>
      </w:pPr>
      <w:r>
        <w:rPr>
          <w:sz w:val="25"/>
        </w:rPr>
        <w:t>A</w:t>
      </w:r>
      <w:r>
        <w:rPr>
          <w:spacing w:val="-8"/>
          <w:sz w:val="25"/>
        </w:rPr>
        <w:t xml:space="preserve"> </w:t>
      </w:r>
      <w:r>
        <w:rPr>
          <w:sz w:val="25"/>
        </w:rPr>
        <w:t>contratação</w:t>
      </w:r>
      <w:r>
        <w:rPr>
          <w:spacing w:val="-7"/>
          <w:sz w:val="25"/>
        </w:rPr>
        <w:t xml:space="preserve"> </w:t>
      </w:r>
      <w:r>
        <w:rPr>
          <w:sz w:val="25"/>
        </w:rPr>
        <w:t>com</w:t>
      </w:r>
      <w:r>
        <w:rPr>
          <w:spacing w:val="-7"/>
          <w:sz w:val="25"/>
        </w:rPr>
        <w:t xml:space="preserve"> </w:t>
      </w:r>
      <w:r>
        <w:rPr>
          <w:sz w:val="25"/>
        </w:rPr>
        <w:t>os</w:t>
      </w:r>
      <w:r>
        <w:rPr>
          <w:spacing w:val="-5"/>
          <w:sz w:val="25"/>
        </w:rPr>
        <w:t xml:space="preserve"> </w:t>
      </w:r>
      <w:r>
        <w:rPr>
          <w:sz w:val="25"/>
        </w:rPr>
        <w:t>fornecedores</w:t>
      </w:r>
      <w:r>
        <w:rPr>
          <w:spacing w:val="-7"/>
          <w:sz w:val="25"/>
        </w:rPr>
        <w:t xml:space="preserve"> </w:t>
      </w:r>
      <w:r>
        <w:rPr>
          <w:sz w:val="25"/>
        </w:rPr>
        <w:t>registrados</w:t>
      </w:r>
      <w:r>
        <w:rPr>
          <w:spacing w:val="-6"/>
          <w:sz w:val="25"/>
        </w:rPr>
        <w:t xml:space="preserve"> </w:t>
      </w:r>
      <w:r>
        <w:rPr>
          <w:sz w:val="25"/>
        </w:rPr>
        <w:t>na</w:t>
      </w:r>
      <w:r>
        <w:rPr>
          <w:spacing w:val="-7"/>
          <w:sz w:val="25"/>
        </w:rPr>
        <w:t xml:space="preserve"> </w:t>
      </w:r>
      <w:r>
        <w:rPr>
          <w:sz w:val="25"/>
        </w:rPr>
        <w:t>ata</w:t>
      </w:r>
      <w:r>
        <w:rPr>
          <w:spacing w:val="-7"/>
          <w:sz w:val="25"/>
        </w:rPr>
        <w:t xml:space="preserve"> </w:t>
      </w:r>
      <w:r>
        <w:rPr>
          <w:sz w:val="25"/>
        </w:rPr>
        <w:t>será</w:t>
      </w:r>
      <w:r>
        <w:rPr>
          <w:spacing w:val="-8"/>
          <w:sz w:val="25"/>
        </w:rPr>
        <w:t xml:space="preserve"> </w:t>
      </w:r>
      <w:r>
        <w:rPr>
          <w:spacing w:val="-2"/>
          <w:sz w:val="25"/>
        </w:rPr>
        <w:t>formalizada</w:t>
      </w:r>
    </w:p>
    <w:p w14:paraId="4A43271E" w14:textId="43CCB7C0" w:rsidR="008D5088" w:rsidRDefault="003A0B88">
      <w:pPr>
        <w:pStyle w:val="Corpodetexto"/>
        <w:spacing w:before="1"/>
        <w:ind w:left="713" w:right="637"/>
        <w:jc w:val="left"/>
      </w:pPr>
      <w:r>
        <w:t>pelo</w:t>
      </w:r>
      <w:r>
        <w:rPr>
          <w:spacing w:val="-4"/>
        </w:rPr>
        <w:t xml:space="preserve"> </w:t>
      </w:r>
      <w:r>
        <w:t>Município</w:t>
      </w:r>
      <w:r>
        <w:rPr>
          <w:spacing w:val="-3"/>
        </w:rPr>
        <w:t xml:space="preserve"> </w:t>
      </w:r>
      <w:r>
        <w:t>de</w:t>
      </w:r>
      <w:r>
        <w:rPr>
          <w:spacing w:val="-4"/>
        </w:rPr>
        <w:t xml:space="preserve"> </w:t>
      </w:r>
      <w:r w:rsidR="007B78F1">
        <w:t>Abre Campo</w:t>
      </w:r>
      <w:r>
        <w:rPr>
          <w:spacing w:val="-3"/>
        </w:rPr>
        <w:t xml:space="preserve"> </w:t>
      </w:r>
      <w:r>
        <w:t>por</w:t>
      </w:r>
      <w:r>
        <w:rPr>
          <w:spacing w:val="-3"/>
        </w:rPr>
        <w:t xml:space="preserve"> </w:t>
      </w:r>
      <w:r>
        <w:t>intermédio</w:t>
      </w:r>
      <w:r>
        <w:rPr>
          <w:spacing w:val="-4"/>
        </w:rPr>
        <w:t xml:space="preserve"> </w:t>
      </w:r>
      <w:r>
        <w:t>de</w:t>
      </w:r>
      <w:r>
        <w:rPr>
          <w:spacing w:val="-3"/>
        </w:rPr>
        <w:t xml:space="preserve"> </w:t>
      </w:r>
      <w:r>
        <w:t>instrumento</w:t>
      </w:r>
      <w:r>
        <w:rPr>
          <w:spacing w:val="-4"/>
        </w:rPr>
        <w:t xml:space="preserve"> </w:t>
      </w:r>
      <w:r>
        <w:t>contratual,</w:t>
      </w:r>
      <w:r>
        <w:rPr>
          <w:spacing w:val="-4"/>
        </w:rPr>
        <w:t xml:space="preserve"> </w:t>
      </w:r>
      <w:r>
        <w:t>emissão</w:t>
      </w:r>
      <w:r>
        <w:rPr>
          <w:spacing w:val="-4"/>
        </w:rPr>
        <w:t xml:space="preserve"> </w:t>
      </w:r>
      <w:r>
        <w:t>de nota de empenho de despesa, autorização de compra ou outro instrumento hábil, conforme o art. 95 da Lei nº 14.133, de 2021.</w:t>
      </w:r>
    </w:p>
    <w:p w14:paraId="0D408D42" w14:textId="77777777" w:rsidR="008D5088" w:rsidRDefault="003A0B88">
      <w:pPr>
        <w:pStyle w:val="PargrafodaLista"/>
        <w:numPr>
          <w:ilvl w:val="2"/>
          <w:numId w:val="11"/>
        </w:numPr>
        <w:tabs>
          <w:tab w:val="left" w:pos="1524"/>
        </w:tabs>
        <w:spacing w:before="280"/>
        <w:ind w:right="760" w:firstLine="0"/>
        <w:rPr>
          <w:sz w:val="25"/>
        </w:rPr>
      </w:pPr>
      <w:r>
        <w:rPr>
          <w:sz w:val="25"/>
        </w:rPr>
        <w:t>Quando o instrumento contratual for substituído por emissão de nota de empenho de despesa, autorização de compra ou outro instrumento hábil, nos termos do</w:t>
      </w:r>
      <w:r>
        <w:rPr>
          <w:spacing w:val="-3"/>
          <w:sz w:val="25"/>
        </w:rPr>
        <w:t xml:space="preserve"> </w:t>
      </w:r>
      <w:r>
        <w:rPr>
          <w:sz w:val="25"/>
        </w:rPr>
        <w:t>art.</w:t>
      </w:r>
      <w:r>
        <w:rPr>
          <w:spacing w:val="-3"/>
          <w:sz w:val="25"/>
        </w:rPr>
        <w:t xml:space="preserve"> </w:t>
      </w:r>
      <w:r>
        <w:rPr>
          <w:sz w:val="25"/>
        </w:rPr>
        <w:t>95</w:t>
      </w:r>
      <w:r>
        <w:rPr>
          <w:spacing w:val="-3"/>
          <w:sz w:val="25"/>
        </w:rPr>
        <w:t xml:space="preserve"> </w:t>
      </w:r>
      <w:r>
        <w:rPr>
          <w:sz w:val="25"/>
        </w:rPr>
        <w:t>da</w:t>
      </w:r>
      <w:r>
        <w:rPr>
          <w:spacing w:val="-3"/>
          <w:sz w:val="25"/>
        </w:rPr>
        <w:t xml:space="preserve"> </w:t>
      </w:r>
      <w:r>
        <w:rPr>
          <w:sz w:val="25"/>
        </w:rPr>
        <w:t>Lei</w:t>
      </w:r>
      <w:r>
        <w:rPr>
          <w:spacing w:val="-3"/>
          <w:sz w:val="25"/>
        </w:rPr>
        <w:t xml:space="preserve"> </w:t>
      </w:r>
      <w:r>
        <w:rPr>
          <w:sz w:val="25"/>
        </w:rPr>
        <w:t>nº</w:t>
      </w:r>
      <w:r>
        <w:rPr>
          <w:spacing w:val="-3"/>
          <w:sz w:val="25"/>
        </w:rPr>
        <w:t xml:space="preserve"> </w:t>
      </w:r>
      <w:r>
        <w:rPr>
          <w:sz w:val="25"/>
        </w:rPr>
        <w:t>14.133,</w:t>
      </w:r>
      <w:r>
        <w:rPr>
          <w:spacing w:val="-3"/>
          <w:sz w:val="25"/>
        </w:rPr>
        <w:t xml:space="preserve"> </w:t>
      </w:r>
      <w:r>
        <w:rPr>
          <w:sz w:val="25"/>
        </w:rPr>
        <w:t>de</w:t>
      </w:r>
      <w:r>
        <w:rPr>
          <w:spacing w:val="-3"/>
          <w:sz w:val="25"/>
        </w:rPr>
        <w:t xml:space="preserve"> </w:t>
      </w:r>
      <w:r>
        <w:rPr>
          <w:sz w:val="25"/>
        </w:rPr>
        <w:t>2021,</w:t>
      </w:r>
      <w:r>
        <w:rPr>
          <w:spacing w:val="-3"/>
          <w:sz w:val="25"/>
        </w:rPr>
        <w:t xml:space="preserve"> </w:t>
      </w:r>
      <w:r>
        <w:rPr>
          <w:sz w:val="25"/>
        </w:rPr>
        <w:t>a</w:t>
      </w:r>
      <w:r>
        <w:rPr>
          <w:spacing w:val="-3"/>
          <w:sz w:val="25"/>
        </w:rPr>
        <w:t xml:space="preserve"> </w:t>
      </w:r>
      <w:r>
        <w:rPr>
          <w:sz w:val="25"/>
        </w:rPr>
        <w:t>minuta</w:t>
      </w:r>
      <w:r>
        <w:rPr>
          <w:spacing w:val="-1"/>
          <w:sz w:val="25"/>
        </w:rPr>
        <w:t xml:space="preserve"> </w:t>
      </w:r>
      <w:r>
        <w:rPr>
          <w:sz w:val="25"/>
        </w:rPr>
        <w:t>do</w:t>
      </w:r>
      <w:r>
        <w:rPr>
          <w:spacing w:val="-3"/>
          <w:sz w:val="25"/>
        </w:rPr>
        <w:t xml:space="preserve"> </w:t>
      </w:r>
      <w:r>
        <w:rPr>
          <w:sz w:val="25"/>
        </w:rPr>
        <w:t>contrato</w:t>
      </w:r>
      <w:r>
        <w:rPr>
          <w:spacing w:val="-2"/>
          <w:sz w:val="25"/>
        </w:rPr>
        <w:t xml:space="preserve"> </w:t>
      </w:r>
      <w:r>
        <w:rPr>
          <w:sz w:val="25"/>
        </w:rPr>
        <w:t>será</w:t>
      </w:r>
      <w:r>
        <w:rPr>
          <w:spacing w:val="-3"/>
          <w:sz w:val="25"/>
        </w:rPr>
        <w:t xml:space="preserve"> </w:t>
      </w:r>
      <w:r>
        <w:rPr>
          <w:sz w:val="25"/>
        </w:rPr>
        <w:t>parte</w:t>
      </w:r>
      <w:r>
        <w:rPr>
          <w:spacing w:val="-3"/>
          <w:sz w:val="25"/>
        </w:rPr>
        <w:t xml:space="preserve"> </w:t>
      </w:r>
      <w:r>
        <w:rPr>
          <w:sz w:val="25"/>
        </w:rPr>
        <w:t>integrante</w:t>
      </w:r>
      <w:r>
        <w:rPr>
          <w:spacing w:val="-3"/>
          <w:sz w:val="25"/>
        </w:rPr>
        <w:t xml:space="preserve"> </w:t>
      </w:r>
      <w:r>
        <w:rPr>
          <w:sz w:val="25"/>
        </w:rPr>
        <w:t>destes instrumentos para fins de observância dos requisitos previstos no art. 92 da NLLC.</w:t>
      </w:r>
    </w:p>
    <w:p w14:paraId="0077CAE9" w14:textId="77777777" w:rsidR="008D5088" w:rsidRDefault="003A0B88">
      <w:pPr>
        <w:pStyle w:val="PargrafodaLista"/>
        <w:numPr>
          <w:ilvl w:val="2"/>
          <w:numId w:val="11"/>
        </w:numPr>
        <w:tabs>
          <w:tab w:val="left" w:pos="1586"/>
        </w:tabs>
        <w:spacing w:before="278"/>
        <w:ind w:right="1238" w:firstLine="0"/>
        <w:rPr>
          <w:sz w:val="25"/>
        </w:rPr>
      </w:pPr>
      <w:r>
        <w:rPr>
          <w:sz w:val="25"/>
        </w:rPr>
        <w:t>O</w:t>
      </w:r>
      <w:r>
        <w:rPr>
          <w:spacing w:val="-4"/>
          <w:sz w:val="25"/>
        </w:rPr>
        <w:t xml:space="preserve"> </w:t>
      </w:r>
      <w:r>
        <w:rPr>
          <w:sz w:val="25"/>
        </w:rPr>
        <w:t>instrumento</w:t>
      </w:r>
      <w:r>
        <w:rPr>
          <w:spacing w:val="-1"/>
          <w:sz w:val="25"/>
        </w:rPr>
        <w:t xml:space="preserve"> </w:t>
      </w:r>
      <w:r>
        <w:rPr>
          <w:sz w:val="25"/>
        </w:rPr>
        <w:t>contratual</w:t>
      </w:r>
      <w:r>
        <w:rPr>
          <w:spacing w:val="-4"/>
          <w:sz w:val="25"/>
        </w:rPr>
        <w:t xml:space="preserve"> </w:t>
      </w:r>
      <w:r>
        <w:rPr>
          <w:sz w:val="25"/>
        </w:rPr>
        <w:t>de</w:t>
      </w:r>
      <w:r>
        <w:rPr>
          <w:spacing w:val="-4"/>
          <w:sz w:val="25"/>
        </w:rPr>
        <w:t xml:space="preserve"> </w:t>
      </w:r>
      <w:r>
        <w:rPr>
          <w:sz w:val="25"/>
        </w:rPr>
        <w:t>que</w:t>
      </w:r>
      <w:r>
        <w:rPr>
          <w:spacing w:val="-4"/>
          <w:sz w:val="25"/>
        </w:rPr>
        <w:t xml:space="preserve"> </w:t>
      </w:r>
      <w:r>
        <w:rPr>
          <w:sz w:val="25"/>
        </w:rPr>
        <w:t>trata</w:t>
      </w:r>
      <w:r>
        <w:rPr>
          <w:spacing w:val="-2"/>
          <w:sz w:val="25"/>
        </w:rPr>
        <w:t xml:space="preserve"> </w:t>
      </w:r>
      <w:r>
        <w:rPr>
          <w:sz w:val="25"/>
        </w:rPr>
        <w:t>o</w:t>
      </w:r>
      <w:r>
        <w:rPr>
          <w:spacing w:val="-1"/>
          <w:sz w:val="25"/>
        </w:rPr>
        <w:t xml:space="preserve"> </w:t>
      </w:r>
      <w:r>
        <w:rPr>
          <w:sz w:val="25"/>
        </w:rPr>
        <w:t>item</w:t>
      </w:r>
      <w:r>
        <w:rPr>
          <w:spacing w:val="-4"/>
          <w:sz w:val="25"/>
        </w:rPr>
        <w:t xml:space="preserve"> </w:t>
      </w:r>
      <w:r>
        <w:rPr>
          <w:sz w:val="25"/>
        </w:rPr>
        <w:t>5.5.</w:t>
      </w:r>
      <w:r>
        <w:rPr>
          <w:spacing w:val="-4"/>
          <w:sz w:val="25"/>
        </w:rPr>
        <w:t xml:space="preserve"> </w:t>
      </w:r>
      <w:r>
        <w:rPr>
          <w:sz w:val="25"/>
        </w:rPr>
        <w:t>deverá</w:t>
      </w:r>
      <w:r>
        <w:rPr>
          <w:spacing w:val="-4"/>
          <w:sz w:val="25"/>
        </w:rPr>
        <w:t xml:space="preserve"> </w:t>
      </w:r>
      <w:r>
        <w:rPr>
          <w:sz w:val="25"/>
        </w:rPr>
        <w:t>ser</w:t>
      </w:r>
      <w:r>
        <w:rPr>
          <w:spacing w:val="-4"/>
          <w:sz w:val="25"/>
        </w:rPr>
        <w:t xml:space="preserve"> </w:t>
      </w:r>
      <w:r>
        <w:rPr>
          <w:sz w:val="25"/>
        </w:rPr>
        <w:t>assinado</w:t>
      </w:r>
      <w:r>
        <w:rPr>
          <w:spacing w:val="-4"/>
          <w:sz w:val="25"/>
        </w:rPr>
        <w:t xml:space="preserve"> </w:t>
      </w:r>
      <w:r>
        <w:rPr>
          <w:sz w:val="25"/>
        </w:rPr>
        <w:t>no prazo de validade da ata de registro de preços.</w:t>
      </w:r>
    </w:p>
    <w:p w14:paraId="0EB00D63" w14:textId="77777777" w:rsidR="008D5088" w:rsidRDefault="008D5088">
      <w:pPr>
        <w:rPr>
          <w:sz w:val="25"/>
        </w:rPr>
        <w:sectPr w:rsidR="008D5088" w:rsidSect="00A84821">
          <w:pgSz w:w="11910" w:h="16840"/>
          <w:pgMar w:top="2808" w:right="880" w:bottom="280" w:left="1020" w:header="272" w:footer="0" w:gutter="0"/>
          <w:cols w:space="720"/>
        </w:sectPr>
      </w:pPr>
    </w:p>
    <w:p w14:paraId="12FE400C" w14:textId="77777777" w:rsidR="008D5088" w:rsidRDefault="003A0B88">
      <w:pPr>
        <w:pStyle w:val="PargrafodaLista"/>
        <w:numPr>
          <w:ilvl w:val="1"/>
          <w:numId w:val="12"/>
        </w:numPr>
        <w:tabs>
          <w:tab w:val="left" w:pos="547"/>
        </w:tabs>
        <w:spacing w:before="0"/>
        <w:ind w:right="1473" w:firstLine="0"/>
        <w:rPr>
          <w:sz w:val="25"/>
        </w:rPr>
      </w:pPr>
      <w:r>
        <w:rPr>
          <w:sz w:val="25"/>
        </w:rPr>
        <w:lastRenderedPageBreak/>
        <w:t>Os</w:t>
      </w:r>
      <w:r>
        <w:rPr>
          <w:spacing w:val="-3"/>
          <w:sz w:val="25"/>
        </w:rPr>
        <w:t xml:space="preserve"> </w:t>
      </w:r>
      <w:r>
        <w:rPr>
          <w:sz w:val="25"/>
        </w:rPr>
        <w:t>contratos</w:t>
      </w:r>
      <w:r>
        <w:rPr>
          <w:spacing w:val="-3"/>
          <w:sz w:val="25"/>
        </w:rPr>
        <w:t xml:space="preserve"> </w:t>
      </w:r>
      <w:r>
        <w:rPr>
          <w:sz w:val="25"/>
        </w:rPr>
        <w:t>decorrentes</w:t>
      </w:r>
      <w:r>
        <w:rPr>
          <w:spacing w:val="-4"/>
          <w:sz w:val="25"/>
        </w:rPr>
        <w:t xml:space="preserve"> </w:t>
      </w:r>
      <w:r>
        <w:rPr>
          <w:sz w:val="25"/>
        </w:rPr>
        <w:t>do</w:t>
      </w:r>
      <w:r>
        <w:rPr>
          <w:spacing w:val="-4"/>
          <w:sz w:val="25"/>
        </w:rPr>
        <w:t xml:space="preserve"> </w:t>
      </w:r>
      <w:r>
        <w:rPr>
          <w:sz w:val="25"/>
        </w:rPr>
        <w:t>sistema</w:t>
      </w:r>
      <w:r>
        <w:rPr>
          <w:spacing w:val="-4"/>
          <w:sz w:val="25"/>
        </w:rPr>
        <w:t xml:space="preserve"> </w:t>
      </w:r>
      <w:r>
        <w:rPr>
          <w:sz w:val="25"/>
        </w:rPr>
        <w:t>de</w:t>
      </w:r>
      <w:r>
        <w:rPr>
          <w:spacing w:val="-4"/>
          <w:sz w:val="25"/>
        </w:rPr>
        <w:t xml:space="preserve"> </w:t>
      </w:r>
      <w:r>
        <w:rPr>
          <w:sz w:val="25"/>
        </w:rPr>
        <w:t>registro</w:t>
      </w:r>
      <w:r>
        <w:rPr>
          <w:spacing w:val="-4"/>
          <w:sz w:val="25"/>
        </w:rPr>
        <w:t xml:space="preserve"> </w:t>
      </w:r>
      <w:r>
        <w:rPr>
          <w:sz w:val="25"/>
        </w:rPr>
        <w:t>de</w:t>
      </w:r>
      <w:r>
        <w:rPr>
          <w:spacing w:val="-4"/>
          <w:sz w:val="25"/>
        </w:rPr>
        <w:t xml:space="preserve"> </w:t>
      </w:r>
      <w:r>
        <w:rPr>
          <w:sz w:val="25"/>
        </w:rPr>
        <w:t>preços</w:t>
      </w:r>
      <w:r>
        <w:rPr>
          <w:spacing w:val="-3"/>
          <w:sz w:val="25"/>
        </w:rPr>
        <w:t xml:space="preserve"> </w:t>
      </w:r>
      <w:r>
        <w:rPr>
          <w:sz w:val="25"/>
        </w:rPr>
        <w:t>poderão</w:t>
      </w:r>
      <w:r>
        <w:rPr>
          <w:spacing w:val="-4"/>
          <w:sz w:val="25"/>
        </w:rPr>
        <w:t xml:space="preserve"> </w:t>
      </w:r>
      <w:r>
        <w:rPr>
          <w:sz w:val="25"/>
        </w:rPr>
        <w:t>ser</w:t>
      </w:r>
      <w:r>
        <w:rPr>
          <w:spacing w:val="-4"/>
          <w:sz w:val="25"/>
        </w:rPr>
        <w:t xml:space="preserve"> </w:t>
      </w:r>
      <w:r>
        <w:rPr>
          <w:sz w:val="25"/>
        </w:rPr>
        <w:t>alterados, observado o art. 124 da Lei nº 14.133, de 2021.</w:t>
      </w:r>
    </w:p>
    <w:p w14:paraId="3EEBCA5D" w14:textId="77777777" w:rsidR="008D5088" w:rsidRDefault="003A0B88">
      <w:pPr>
        <w:pStyle w:val="Ttulo2"/>
        <w:numPr>
          <w:ilvl w:val="0"/>
          <w:numId w:val="12"/>
        </w:numPr>
        <w:tabs>
          <w:tab w:val="left" w:pos="360"/>
        </w:tabs>
        <w:spacing w:before="268"/>
        <w:ind w:left="360" w:hanging="248"/>
      </w:pPr>
      <w:r>
        <w:t>ALTERAÇÃO</w:t>
      </w:r>
      <w:r>
        <w:rPr>
          <w:spacing w:val="-12"/>
        </w:rPr>
        <w:t xml:space="preserve"> </w:t>
      </w:r>
      <w:r>
        <w:t>OU</w:t>
      </w:r>
      <w:r>
        <w:rPr>
          <w:spacing w:val="-10"/>
        </w:rPr>
        <w:t xml:space="preserve"> </w:t>
      </w:r>
      <w:r>
        <w:t>ATUALIZAÇÃO</w:t>
      </w:r>
      <w:r>
        <w:rPr>
          <w:spacing w:val="-10"/>
        </w:rPr>
        <w:t xml:space="preserve"> </w:t>
      </w:r>
      <w:r>
        <w:t>DOS</w:t>
      </w:r>
      <w:r>
        <w:rPr>
          <w:spacing w:val="-10"/>
        </w:rPr>
        <w:t xml:space="preserve"> </w:t>
      </w:r>
      <w:r>
        <w:t>PREÇOS</w:t>
      </w:r>
      <w:r>
        <w:rPr>
          <w:spacing w:val="-11"/>
        </w:rPr>
        <w:t xml:space="preserve"> </w:t>
      </w:r>
      <w:r>
        <w:rPr>
          <w:spacing w:val="-2"/>
        </w:rPr>
        <w:t>REGISTRADOS</w:t>
      </w:r>
    </w:p>
    <w:p w14:paraId="76BF243E" w14:textId="77777777" w:rsidR="008D5088" w:rsidRDefault="003A0B88">
      <w:pPr>
        <w:pStyle w:val="PargrafodaLista"/>
        <w:numPr>
          <w:ilvl w:val="1"/>
          <w:numId w:val="12"/>
        </w:numPr>
        <w:tabs>
          <w:tab w:val="left" w:pos="559"/>
        </w:tabs>
        <w:spacing w:before="243" w:line="276" w:lineRule="auto"/>
        <w:ind w:right="675" w:firstLine="0"/>
        <w:rPr>
          <w:sz w:val="25"/>
        </w:rPr>
      </w:pPr>
      <w:r>
        <w:rPr>
          <w:sz w:val="25"/>
        </w:rPr>
        <w:t>Os preços registrados poderão ser alterados ou atualizados em decorrência de eventual redução dos preços praticados no mercado ou de fato que eleve o custo dos bens</w:t>
      </w:r>
      <w:r>
        <w:rPr>
          <w:spacing w:val="40"/>
          <w:sz w:val="25"/>
        </w:rPr>
        <w:t xml:space="preserve"> </w:t>
      </w:r>
      <w:r>
        <w:rPr>
          <w:sz w:val="25"/>
        </w:rPr>
        <w:t>registrados, nas seguintes situações:</w:t>
      </w:r>
    </w:p>
    <w:p w14:paraId="1DDE4793" w14:textId="77777777" w:rsidR="008D5088" w:rsidRDefault="003A0B88">
      <w:pPr>
        <w:pStyle w:val="PargrafodaLista"/>
        <w:numPr>
          <w:ilvl w:val="2"/>
          <w:numId w:val="10"/>
        </w:numPr>
        <w:tabs>
          <w:tab w:val="left" w:pos="1464"/>
        </w:tabs>
        <w:spacing w:line="276" w:lineRule="auto"/>
        <w:ind w:right="675" w:firstLine="0"/>
        <w:rPr>
          <w:sz w:val="25"/>
        </w:rPr>
      </w:pPr>
      <w:r>
        <w:rPr>
          <w:sz w:val="25"/>
        </w:rPr>
        <w:t>Em caso de força maior, caso fortuito ou fato do príncipe ou em decorrência de fatos imprevisíveis ou previsíveis de consequências incalculáveis, que inviabilizem</w:t>
      </w:r>
      <w:r>
        <w:rPr>
          <w:spacing w:val="-1"/>
          <w:sz w:val="25"/>
        </w:rPr>
        <w:t xml:space="preserve"> </w:t>
      </w:r>
      <w:r>
        <w:rPr>
          <w:sz w:val="25"/>
        </w:rPr>
        <w:t>a</w:t>
      </w:r>
      <w:r>
        <w:rPr>
          <w:spacing w:val="-2"/>
          <w:sz w:val="25"/>
        </w:rPr>
        <w:t xml:space="preserve"> </w:t>
      </w:r>
      <w:r>
        <w:rPr>
          <w:sz w:val="25"/>
        </w:rPr>
        <w:t>execução da</w:t>
      </w:r>
      <w:r>
        <w:rPr>
          <w:spacing w:val="-2"/>
          <w:sz w:val="25"/>
        </w:rPr>
        <w:t xml:space="preserve"> </w:t>
      </w:r>
      <w:r>
        <w:rPr>
          <w:sz w:val="25"/>
        </w:rPr>
        <w:t>ata</w:t>
      </w:r>
      <w:r>
        <w:rPr>
          <w:spacing w:val="-2"/>
          <w:sz w:val="25"/>
        </w:rPr>
        <w:t xml:space="preserve"> </w:t>
      </w:r>
      <w:r>
        <w:rPr>
          <w:sz w:val="25"/>
        </w:rPr>
        <w:t>tal</w:t>
      </w:r>
      <w:r>
        <w:rPr>
          <w:spacing w:val="-1"/>
          <w:sz w:val="25"/>
        </w:rPr>
        <w:t xml:space="preserve"> </w:t>
      </w:r>
      <w:r>
        <w:rPr>
          <w:sz w:val="25"/>
        </w:rPr>
        <w:t>como</w:t>
      </w:r>
      <w:r>
        <w:rPr>
          <w:spacing w:val="-2"/>
          <w:sz w:val="25"/>
        </w:rPr>
        <w:t xml:space="preserve"> </w:t>
      </w:r>
      <w:r>
        <w:rPr>
          <w:sz w:val="25"/>
        </w:rPr>
        <w:t>pactuada, nos termos</w:t>
      </w:r>
      <w:r>
        <w:rPr>
          <w:spacing w:val="-2"/>
          <w:sz w:val="25"/>
        </w:rPr>
        <w:t xml:space="preserve"> </w:t>
      </w:r>
      <w:r>
        <w:rPr>
          <w:sz w:val="25"/>
        </w:rPr>
        <w:t>da</w:t>
      </w:r>
      <w:r>
        <w:rPr>
          <w:spacing w:val="-2"/>
          <w:sz w:val="25"/>
        </w:rPr>
        <w:t xml:space="preserve"> </w:t>
      </w:r>
      <w:r>
        <w:rPr>
          <w:sz w:val="25"/>
        </w:rPr>
        <w:t>alínea</w:t>
      </w:r>
      <w:r>
        <w:rPr>
          <w:spacing w:val="-2"/>
          <w:sz w:val="25"/>
        </w:rPr>
        <w:t xml:space="preserve"> </w:t>
      </w:r>
      <w:r>
        <w:rPr>
          <w:sz w:val="25"/>
        </w:rPr>
        <w:t>"d"</w:t>
      </w:r>
      <w:r>
        <w:rPr>
          <w:spacing w:val="-2"/>
          <w:sz w:val="25"/>
        </w:rPr>
        <w:t xml:space="preserve"> </w:t>
      </w:r>
      <w:r>
        <w:rPr>
          <w:sz w:val="25"/>
        </w:rPr>
        <w:t>do</w:t>
      </w:r>
      <w:r>
        <w:rPr>
          <w:spacing w:val="-1"/>
          <w:sz w:val="25"/>
        </w:rPr>
        <w:t xml:space="preserve"> </w:t>
      </w:r>
      <w:r>
        <w:rPr>
          <w:sz w:val="25"/>
        </w:rPr>
        <w:t xml:space="preserve">inciso II do caput do art. 124 da Lei nº 14.133, de 2021 e do Decreto Municipal nº </w:t>
      </w:r>
      <w:r>
        <w:rPr>
          <w:spacing w:val="-2"/>
          <w:sz w:val="25"/>
        </w:rPr>
        <w:t>037/2022.</w:t>
      </w:r>
    </w:p>
    <w:p w14:paraId="736C9F5A" w14:textId="77777777" w:rsidR="008D5088" w:rsidRDefault="003A0B88">
      <w:pPr>
        <w:pStyle w:val="PargrafodaLista"/>
        <w:numPr>
          <w:ilvl w:val="2"/>
          <w:numId w:val="10"/>
        </w:numPr>
        <w:tabs>
          <w:tab w:val="left" w:pos="1466"/>
        </w:tabs>
        <w:spacing w:line="276" w:lineRule="auto"/>
        <w:ind w:right="675" w:firstLine="0"/>
        <w:rPr>
          <w:sz w:val="25"/>
        </w:rPr>
      </w:pPr>
      <w:r>
        <w:rPr>
          <w:sz w:val="25"/>
        </w:rPr>
        <w:t>Em caso de criação, alteração ou extinção de quaisquer tributos ou encargos legais</w:t>
      </w:r>
      <w:r>
        <w:rPr>
          <w:spacing w:val="-1"/>
          <w:sz w:val="25"/>
        </w:rPr>
        <w:t xml:space="preserve"> </w:t>
      </w:r>
      <w:r>
        <w:rPr>
          <w:sz w:val="25"/>
        </w:rPr>
        <w:t>ou</w:t>
      </w:r>
      <w:r>
        <w:rPr>
          <w:spacing w:val="-1"/>
          <w:sz w:val="25"/>
        </w:rPr>
        <w:t xml:space="preserve"> </w:t>
      </w:r>
      <w:r>
        <w:rPr>
          <w:sz w:val="25"/>
        </w:rPr>
        <w:t>a</w:t>
      </w:r>
      <w:r>
        <w:rPr>
          <w:spacing w:val="-2"/>
          <w:sz w:val="25"/>
        </w:rPr>
        <w:t xml:space="preserve"> </w:t>
      </w:r>
      <w:r>
        <w:rPr>
          <w:sz w:val="25"/>
        </w:rPr>
        <w:t>superveniência</w:t>
      </w:r>
      <w:r>
        <w:rPr>
          <w:spacing w:val="-2"/>
          <w:sz w:val="25"/>
        </w:rPr>
        <w:t xml:space="preserve"> </w:t>
      </w:r>
      <w:r>
        <w:rPr>
          <w:sz w:val="25"/>
        </w:rPr>
        <w:t>de</w:t>
      </w:r>
      <w:r>
        <w:rPr>
          <w:spacing w:val="-2"/>
          <w:sz w:val="25"/>
        </w:rPr>
        <w:t xml:space="preserve"> </w:t>
      </w:r>
      <w:r>
        <w:rPr>
          <w:sz w:val="25"/>
        </w:rPr>
        <w:t>disposições</w:t>
      </w:r>
      <w:r>
        <w:rPr>
          <w:spacing w:val="-1"/>
          <w:sz w:val="25"/>
        </w:rPr>
        <w:t xml:space="preserve"> </w:t>
      </w:r>
      <w:r>
        <w:rPr>
          <w:sz w:val="25"/>
        </w:rPr>
        <w:t>legais,</w:t>
      </w:r>
      <w:r>
        <w:rPr>
          <w:spacing w:val="-4"/>
          <w:sz w:val="25"/>
        </w:rPr>
        <w:t xml:space="preserve"> </w:t>
      </w:r>
      <w:r>
        <w:rPr>
          <w:sz w:val="25"/>
        </w:rPr>
        <w:t>com</w:t>
      </w:r>
      <w:r>
        <w:rPr>
          <w:spacing w:val="-2"/>
          <w:sz w:val="25"/>
        </w:rPr>
        <w:t xml:space="preserve"> </w:t>
      </w:r>
      <w:r>
        <w:rPr>
          <w:sz w:val="25"/>
        </w:rPr>
        <w:t>comprovada</w:t>
      </w:r>
      <w:r>
        <w:rPr>
          <w:spacing w:val="-2"/>
          <w:sz w:val="25"/>
        </w:rPr>
        <w:t xml:space="preserve"> </w:t>
      </w:r>
      <w:r>
        <w:rPr>
          <w:sz w:val="25"/>
        </w:rPr>
        <w:t>repercussão</w:t>
      </w:r>
      <w:r>
        <w:rPr>
          <w:spacing w:val="-2"/>
          <w:sz w:val="25"/>
        </w:rPr>
        <w:t xml:space="preserve"> </w:t>
      </w:r>
      <w:r>
        <w:rPr>
          <w:sz w:val="25"/>
        </w:rPr>
        <w:t>sobre os preços registrados;</w:t>
      </w:r>
    </w:p>
    <w:p w14:paraId="292A2E71" w14:textId="77777777" w:rsidR="008D5088" w:rsidRDefault="003A0B88">
      <w:pPr>
        <w:pStyle w:val="PargrafodaLista"/>
        <w:numPr>
          <w:ilvl w:val="2"/>
          <w:numId w:val="10"/>
        </w:numPr>
        <w:tabs>
          <w:tab w:val="left" w:pos="1473"/>
        </w:tabs>
        <w:spacing w:line="273" w:lineRule="auto"/>
        <w:ind w:right="678" w:firstLine="0"/>
        <w:rPr>
          <w:sz w:val="25"/>
        </w:rPr>
      </w:pPr>
      <w:r>
        <w:rPr>
          <w:sz w:val="25"/>
        </w:rPr>
        <w:t xml:space="preserve">Reajustamento sobre os preços registrados, nos termos da Lei nº 14.133, de </w:t>
      </w:r>
      <w:r>
        <w:rPr>
          <w:spacing w:val="-2"/>
          <w:sz w:val="25"/>
        </w:rPr>
        <w:t>2021.</w:t>
      </w:r>
    </w:p>
    <w:p w14:paraId="52446A82" w14:textId="77777777" w:rsidR="008D5088" w:rsidRDefault="003A0B88">
      <w:pPr>
        <w:pStyle w:val="PargrafodaLista"/>
        <w:numPr>
          <w:ilvl w:val="3"/>
          <w:numId w:val="10"/>
        </w:numPr>
        <w:tabs>
          <w:tab w:val="left" w:pos="2406"/>
        </w:tabs>
        <w:spacing w:before="206" w:line="273" w:lineRule="auto"/>
        <w:ind w:right="678" w:firstLine="0"/>
        <w:rPr>
          <w:sz w:val="25"/>
        </w:rPr>
      </w:pPr>
      <w:r>
        <w:rPr>
          <w:sz w:val="25"/>
        </w:rPr>
        <w:t>No</w:t>
      </w:r>
      <w:r>
        <w:rPr>
          <w:spacing w:val="40"/>
          <w:sz w:val="25"/>
        </w:rPr>
        <w:t xml:space="preserve"> </w:t>
      </w:r>
      <w:r>
        <w:rPr>
          <w:sz w:val="25"/>
        </w:rPr>
        <w:t>caso</w:t>
      </w:r>
      <w:r>
        <w:rPr>
          <w:spacing w:val="40"/>
          <w:sz w:val="25"/>
        </w:rPr>
        <w:t xml:space="preserve"> </w:t>
      </w:r>
      <w:r>
        <w:rPr>
          <w:sz w:val="25"/>
        </w:rPr>
        <w:t>do</w:t>
      </w:r>
      <w:r>
        <w:rPr>
          <w:spacing w:val="40"/>
          <w:sz w:val="25"/>
        </w:rPr>
        <w:t xml:space="preserve"> </w:t>
      </w:r>
      <w:r>
        <w:rPr>
          <w:sz w:val="25"/>
        </w:rPr>
        <w:t>reajustamento,</w:t>
      </w:r>
      <w:r>
        <w:rPr>
          <w:spacing w:val="40"/>
          <w:sz w:val="25"/>
        </w:rPr>
        <w:t xml:space="preserve"> </w:t>
      </w:r>
      <w:r>
        <w:rPr>
          <w:sz w:val="25"/>
        </w:rPr>
        <w:t>deverá</w:t>
      </w:r>
      <w:r>
        <w:rPr>
          <w:spacing w:val="40"/>
          <w:sz w:val="25"/>
        </w:rPr>
        <w:t xml:space="preserve"> </w:t>
      </w:r>
      <w:r>
        <w:rPr>
          <w:sz w:val="25"/>
        </w:rPr>
        <w:t>ser</w:t>
      </w:r>
      <w:r>
        <w:rPr>
          <w:spacing w:val="40"/>
          <w:sz w:val="25"/>
        </w:rPr>
        <w:t xml:space="preserve"> </w:t>
      </w:r>
      <w:r>
        <w:rPr>
          <w:sz w:val="25"/>
        </w:rPr>
        <w:t>respeitada</w:t>
      </w:r>
      <w:r>
        <w:rPr>
          <w:spacing w:val="40"/>
          <w:sz w:val="25"/>
        </w:rPr>
        <w:t xml:space="preserve"> </w:t>
      </w:r>
      <w:r>
        <w:rPr>
          <w:sz w:val="25"/>
        </w:rPr>
        <w:t>a</w:t>
      </w:r>
      <w:r>
        <w:rPr>
          <w:spacing w:val="40"/>
          <w:sz w:val="25"/>
        </w:rPr>
        <w:t xml:space="preserve"> </w:t>
      </w:r>
      <w:r>
        <w:rPr>
          <w:sz w:val="25"/>
        </w:rPr>
        <w:t>contagem</w:t>
      </w:r>
      <w:r>
        <w:rPr>
          <w:spacing w:val="40"/>
          <w:sz w:val="25"/>
        </w:rPr>
        <w:t xml:space="preserve"> </w:t>
      </w:r>
      <w:r>
        <w:rPr>
          <w:sz w:val="25"/>
        </w:rPr>
        <w:t>da</w:t>
      </w:r>
      <w:r>
        <w:rPr>
          <w:spacing w:val="40"/>
          <w:sz w:val="25"/>
        </w:rPr>
        <w:t xml:space="preserve"> </w:t>
      </w:r>
      <w:r>
        <w:rPr>
          <w:sz w:val="25"/>
        </w:rPr>
        <w:t>anualidade e o índice previstos para a contratação;</w:t>
      </w:r>
    </w:p>
    <w:p w14:paraId="25B6E5AE" w14:textId="77777777" w:rsidR="008D5088" w:rsidRDefault="003A0B88">
      <w:pPr>
        <w:pStyle w:val="Ttulo2"/>
        <w:numPr>
          <w:ilvl w:val="0"/>
          <w:numId w:val="12"/>
        </w:numPr>
        <w:tabs>
          <w:tab w:val="left" w:pos="360"/>
        </w:tabs>
        <w:spacing w:before="203"/>
        <w:ind w:left="360" w:hanging="248"/>
        <w:jc w:val="both"/>
      </w:pPr>
      <w:r>
        <w:t>NEGOCIAÇÃO</w:t>
      </w:r>
      <w:r>
        <w:rPr>
          <w:spacing w:val="-10"/>
        </w:rPr>
        <w:t xml:space="preserve"> </w:t>
      </w:r>
      <w:r>
        <w:t>DE</w:t>
      </w:r>
      <w:r>
        <w:rPr>
          <w:spacing w:val="-11"/>
        </w:rPr>
        <w:t xml:space="preserve"> </w:t>
      </w:r>
      <w:r>
        <w:t>PREÇOS</w:t>
      </w:r>
      <w:r>
        <w:rPr>
          <w:spacing w:val="-12"/>
        </w:rPr>
        <w:t xml:space="preserve"> </w:t>
      </w:r>
      <w:r>
        <w:rPr>
          <w:spacing w:val="-2"/>
        </w:rPr>
        <w:t>REGISTRADOS</w:t>
      </w:r>
    </w:p>
    <w:p w14:paraId="7495FFA0" w14:textId="77777777" w:rsidR="008D5088" w:rsidRDefault="003A0B88">
      <w:pPr>
        <w:pStyle w:val="PargrafodaLista"/>
        <w:numPr>
          <w:ilvl w:val="1"/>
          <w:numId w:val="12"/>
        </w:numPr>
        <w:tabs>
          <w:tab w:val="left" w:pos="552"/>
        </w:tabs>
        <w:spacing w:before="244" w:line="276" w:lineRule="auto"/>
        <w:ind w:right="674" w:firstLine="0"/>
        <w:rPr>
          <w:sz w:val="25"/>
        </w:rPr>
      </w:pPr>
      <w:r>
        <w:rPr>
          <w:sz w:val="25"/>
        </w:rPr>
        <w:t>Na hipótese de o preço registrado tornar-se</w:t>
      </w:r>
      <w:r>
        <w:rPr>
          <w:spacing w:val="-2"/>
          <w:sz w:val="25"/>
        </w:rPr>
        <w:t xml:space="preserve"> </w:t>
      </w:r>
      <w:r>
        <w:rPr>
          <w:sz w:val="25"/>
        </w:rPr>
        <w:t>superior ao preço praticado no mercado por motivo superveniente, o órgão gerenciador convocará o fornecedor para negociar a redução do preço registrado.</w:t>
      </w:r>
    </w:p>
    <w:p w14:paraId="397C9EE7" w14:textId="77777777" w:rsidR="008D5088" w:rsidRDefault="003A0B88">
      <w:pPr>
        <w:pStyle w:val="PargrafodaLista"/>
        <w:numPr>
          <w:ilvl w:val="2"/>
          <w:numId w:val="9"/>
        </w:numPr>
        <w:tabs>
          <w:tab w:val="left" w:pos="1494"/>
        </w:tabs>
        <w:spacing w:line="276" w:lineRule="auto"/>
        <w:ind w:right="676" w:firstLine="0"/>
        <w:rPr>
          <w:sz w:val="25"/>
        </w:rPr>
      </w:pPr>
      <w:r>
        <w:rPr>
          <w:sz w:val="25"/>
        </w:rPr>
        <w:t>Caso não aceite reduzir seu preço aos valores praticados pelo mercado, o fornecedor será liberado do compromisso assumido quanto ao item registrado, sem aplicação de penalidades administrativas.</w:t>
      </w:r>
    </w:p>
    <w:p w14:paraId="7CE8CE78" w14:textId="77777777" w:rsidR="008D5088" w:rsidRDefault="003A0B88">
      <w:pPr>
        <w:pStyle w:val="PargrafodaLista"/>
        <w:numPr>
          <w:ilvl w:val="2"/>
          <w:numId w:val="9"/>
        </w:numPr>
        <w:tabs>
          <w:tab w:val="left" w:pos="1576"/>
        </w:tabs>
        <w:spacing w:line="276" w:lineRule="auto"/>
        <w:ind w:right="676" w:firstLine="0"/>
        <w:rPr>
          <w:sz w:val="25"/>
        </w:rPr>
      </w:pPr>
      <w:r>
        <w:rPr>
          <w:sz w:val="25"/>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0A45C789" w14:textId="77777777" w:rsidR="008D5088" w:rsidRDefault="003A0B88">
      <w:pPr>
        <w:pStyle w:val="PargrafodaLista"/>
        <w:numPr>
          <w:ilvl w:val="2"/>
          <w:numId w:val="9"/>
        </w:numPr>
        <w:tabs>
          <w:tab w:val="left" w:pos="1508"/>
        </w:tabs>
        <w:spacing w:before="200" w:line="276" w:lineRule="auto"/>
        <w:ind w:right="679" w:firstLine="0"/>
        <w:rPr>
          <w:sz w:val="25"/>
        </w:rPr>
      </w:pPr>
      <w:r>
        <w:rPr>
          <w:sz w:val="25"/>
        </w:rPr>
        <w:t>Se não obtiver êxito nas negociações, o órgão gerenciador procederá ao cancelamento da ata de registro de preços, adotando as medidas cabíveis para obtenção de contratação mais vantajosa.</w:t>
      </w:r>
    </w:p>
    <w:p w14:paraId="320482A6" w14:textId="77777777" w:rsidR="008D5088" w:rsidRDefault="003A0B88">
      <w:pPr>
        <w:pStyle w:val="PargrafodaLista"/>
        <w:numPr>
          <w:ilvl w:val="2"/>
          <w:numId w:val="9"/>
        </w:numPr>
        <w:tabs>
          <w:tab w:val="left" w:pos="1473"/>
        </w:tabs>
        <w:spacing w:line="273" w:lineRule="auto"/>
        <w:ind w:right="678" w:firstLine="0"/>
        <w:rPr>
          <w:sz w:val="25"/>
        </w:rPr>
      </w:pPr>
      <w:r>
        <w:rPr>
          <w:sz w:val="25"/>
        </w:rPr>
        <w:t>Na hipótese de redução do preço registrado o contrato celebrado poderá ser alterado, observado o disposto no art. 124 da Lei nº 14.133, de 2021.</w:t>
      </w:r>
    </w:p>
    <w:p w14:paraId="7214F6C3" w14:textId="77777777" w:rsidR="008D5088" w:rsidRDefault="008D5088">
      <w:pPr>
        <w:spacing w:line="273" w:lineRule="auto"/>
        <w:jc w:val="both"/>
        <w:rPr>
          <w:sz w:val="25"/>
        </w:rPr>
        <w:sectPr w:rsidR="008D5088" w:rsidSect="00A84821">
          <w:pgSz w:w="11910" w:h="16840"/>
          <w:pgMar w:top="2808" w:right="880" w:bottom="280" w:left="1020" w:header="272" w:footer="0" w:gutter="0"/>
          <w:cols w:space="720"/>
        </w:sectPr>
      </w:pPr>
    </w:p>
    <w:p w14:paraId="294B9C97" w14:textId="77777777" w:rsidR="008D5088" w:rsidRDefault="003A0B88">
      <w:pPr>
        <w:pStyle w:val="PargrafodaLista"/>
        <w:numPr>
          <w:ilvl w:val="1"/>
          <w:numId w:val="12"/>
        </w:numPr>
        <w:tabs>
          <w:tab w:val="left" w:pos="1283"/>
        </w:tabs>
        <w:spacing w:before="0" w:line="276" w:lineRule="auto"/>
        <w:ind w:left="821" w:right="680" w:firstLine="0"/>
        <w:rPr>
          <w:sz w:val="25"/>
        </w:rPr>
      </w:pPr>
      <w:r>
        <w:rPr>
          <w:sz w:val="25"/>
        </w:rPr>
        <w:lastRenderedPageBreak/>
        <w:t xml:space="preserve">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w:t>
      </w:r>
      <w:r>
        <w:rPr>
          <w:spacing w:val="-2"/>
          <w:sz w:val="25"/>
        </w:rPr>
        <w:t>compromisso.</w:t>
      </w:r>
    </w:p>
    <w:p w14:paraId="54C3092C" w14:textId="77777777" w:rsidR="008D5088" w:rsidRDefault="003A0B88">
      <w:pPr>
        <w:pStyle w:val="PargrafodaLista"/>
        <w:numPr>
          <w:ilvl w:val="2"/>
          <w:numId w:val="8"/>
        </w:numPr>
        <w:tabs>
          <w:tab w:val="left" w:pos="1451"/>
        </w:tabs>
        <w:spacing w:before="189" w:line="276" w:lineRule="auto"/>
        <w:ind w:right="682" w:firstLine="0"/>
        <w:rPr>
          <w:sz w:val="25"/>
        </w:rPr>
      </w:pPr>
      <w:r>
        <w:rPr>
          <w:sz w:val="25"/>
        </w:rPr>
        <w:t>Neste caso, o fornecedor encaminhará, juntamente com o pedido de alteração, a documentação comprobatória ou a planilha de custos que demonstre a</w:t>
      </w:r>
      <w:r>
        <w:rPr>
          <w:spacing w:val="40"/>
          <w:sz w:val="25"/>
        </w:rPr>
        <w:t xml:space="preserve"> </w:t>
      </w:r>
      <w:r>
        <w:rPr>
          <w:sz w:val="25"/>
        </w:rPr>
        <w:t>inviabilidade do preço registrado em relação às condições inicialmente pactuadas.</w:t>
      </w:r>
    </w:p>
    <w:p w14:paraId="5943BF4A" w14:textId="77777777" w:rsidR="008D5088" w:rsidRDefault="003A0B88">
      <w:pPr>
        <w:pStyle w:val="PargrafodaLista"/>
        <w:numPr>
          <w:ilvl w:val="2"/>
          <w:numId w:val="8"/>
        </w:numPr>
        <w:tabs>
          <w:tab w:val="left" w:pos="1484"/>
        </w:tabs>
        <w:spacing w:line="276" w:lineRule="auto"/>
        <w:ind w:right="675" w:firstLine="0"/>
        <w:rPr>
          <w:sz w:val="25"/>
        </w:rPr>
      </w:pPr>
      <w:r>
        <w:rPr>
          <w:sz w:val="25"/>
        </w:rPr>
        <w:t>Não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9.1, sem prejuízo das sanções previstas na Lei nº 14.133, de 2021, e na legislação aplicável.</w:t>
      </w:r>
    </w:p>
    <w:p w14:paraId="170E5FB7" w14:textId="77777777" w:rsidR="008D5088" w:rsidRDefault="003A0B88">
      <w:pPr>
        <w:pStyle w:val="PargrafodaLista"/>
        <w:numPr>
          <w:ilvl w:val="2"/>
          <w:numId w:val="8"/>
        </w:numPr>
        <w:tabs>
          <w:tab w:val="left" w:pos="1471"/>
        </w:tabs>
        <w:spacing w:before="200" w:line="276" w:lineRule="auto"/>
        <w:ind w:right="673" w:firstLine="0"/>
        <w:rPr>
          <w:sz w:val="25"/>
        </w:rPr>
      </w:pPr>
      <w:r>
        <w:rPr>
          <w:sz w:val="25"/>
        </w:rPr>
        <w:t>Na hipótese de cancelamento do registro do fornecedor, nos termos do item anterior, o gerenciador convocará os fornecedores do cadastro de reserva, na ordem de classificação, para verificar se aceitam manter seus preços registrados, observado o disposto no edital de licitação.</w:t>
      </w:r>
    </w:p>
    <w:p w14:paraId="1D7A9D30" w14:textId="77777777" w:rsidR="008D5088" w:rsidRDefault="003A0B88">
      <w:pPr>
        <w:pStyle w:val="PargrafodaLista"/>
        <w:numPr>
          <w:ilvl w:val="2"/>
          <w:numId w:val="8"/>
        </w:numPr>
        <w:tabs>
          <w:tab w:val="left" w:pos="1509"/>
        </w:tabs>
        <w:spacing w:before="199" w:line="276" w:lineRule="auto"/>
        <w:ind w:right="675" w:firstLine="0"/>
        <w:rPr>
          <w:sz w:val="25"/>
        </w:rPr>
      </w:pPr>
      <w:r>
        <w:rPr>
          <w:sz w:val="25"/>
        </w:rPr>
        <w:t>Se não obtiver êxito nas negociações, o órgão gerenciador procederá ao cancelamento da ata de registro de preços, nos termos do item 9.4, e adotará as medidas cabíveis para a obtenção da contratação mais vantajosa.</w:t>
      </w:r>
    </w:p>
    <w:p w14:paraId="03ED0CA3" w14:textId="77777777" w:rsidR="008D5088" w:rsidRDefault="003A0B88">
      <w:pPr>
        <w:pStyle w:val="PargrafodaLista"/>
        <w:numPr>
          <w:ilvl w:val="2"/>
          <w:numId w:val="8"/>
        </w:numPr>
        <w:tabs>
          <w:tab w:val="left" w:pos="1535"/>
        </w:tabs>
        <w:spacing w:before="202" w:line="276" w:lineRule="auto"/>
        <w:ind w:right="675" w:firstLine="0"/>
        <w:rPr>
          <w:sz w:val="25"/>
        </w:rPr>
      </w:pPr>
      <w:r>
        <w:rPr>
          <w:sz w:val="25"/>
        </w:rPr>
        <w:t>Na hipótese de comprovação da majoração do preço de mercado que inviabilize</w:t>
      </w:r>
      <w:r>
        <w:rPr>
          <w:spacing w:val="-3"/>
          <w:sz w:val="25"/>
        </w:rPr>
        <w:t xml:space="preserve"> </w:t>
      </w:r>
      <w:r>
        <w:rPr>
          <w:sz w:val="25"/>
        </w:rPr>
        <w:t>o</w:t>
      </w:r>
      <w:r>
        <w:rPr>
          <w:spacing w:val="-3"/>
          <w:sz w:val="25"/>
        </w:rPr>
        <w:t xml:space="preserve"> </w:t>
      </w:r>
      <w:r>
        <w:rPr>
          <w:sz w:val="25"/>
        </w:rPr>
        <w:t>preço</w:t>
      </w:r>
      <w:r>
        <w:rPr>
          <w:spacing w:val="-3"/>
          <w:sz w:val="25"/>
        </w:rPr>
        <w:t xml:space="preserve"> </w:t>
      </w:r>
      <w:r>
        <w:rPr>
          <w:sz w:val="25"/>
        </w:rPr>
        <w:t>registrado,</w:t>
      </w:r>
      <w:r>
        <w:rPr>
          <w:spacing w:val="-3"/>
          <w:sz w:val="25"/>
        </w:rPr>
        <w:t xml:space="preserve"> </w:t>
      </w:r>
      <w:r>
        <w:rPr>
          <w:sz w:val="25"/>
        </w:rPr>
        <w:t>conforme</w:t>
      </w:r>
      <w:r>
        <w:rPr>
          <w:spacing w:val="-3"/>
          <w:sz w:val="25"/>
        </w:rPr>
        <w:t xml:space="preserve"> </w:t>
      </w:r>
      <w:r>
        <w:rPr>
          <w:sz w:val="25"/>
        </w:rPr>
        <w:t>previsto</w:t>
      </w:r>
      <w:r>
        <w:rPr>
          <w:spacing w:val="-3"/>
          <w:sz w:val="25"/>
        </w:rPr>
        <w:t xml:space="preserve"> </w:t>
      </w:r>
      <w:r>
        <w:rPr>
          <w:sz w:val="25"/>
        </w:rPr>
        <w:t>no</w:t>
      </w:r>
      <w:r>
        <w:rPr>
          <w:spacing w:val="-3"/>
          <w:sz w:val="25"/>
        </w:rPr>
        <w:t xml:space="preserve"> </w:t>
      </w:r>
      <w:r>
        <w:rPr>
          <w:sz w:val="25"/>
        </w:rPr>
        <w:t>item</w:t>
      </w:r>
      <w:r>
        <w:rPr>
          <w:spacing w:val="-3"/>
          <w:sz w:val="25"/>
        </w:rPr>
        <w:t xml:space="preserve"> </w:t>
      </w:r>
      <w:r>
        <w:rPr>
          <w:sz w:val="25"/>
        </w:rPr>
        <w:t>7.2</w:t>
      </w:r>
      <w:r>
        <w:rPr>
          <w:spacing w:val="-3"/>
          <w:sz w:val="25"/>
        </w:rPr>
        <w:t xml:space="preserve"> </w:t>
      </w:r>
      <w:r>
        <w:rPr>
          <w:sz w:val="25"/>
        </w:rPr>
        <w:t>e</w:t>
      </w:r>
      <w:r>
        <w:rPr>
          <w:spacing w:val="-3"/>
          <w:sz w:val="25"/>
        </w:rPr>
        <w:t xml:space="preserve"> </w:t>
      </w:r>
      <w:r>
        <w:rPr>
          <w:sz w:val="25"/>
        </w:rPr>
        <w:t>no item 7.2.1,</w:t>
      </w:r>
      <w:r>
        <w:rPr>
          <w:spacing w:val="-3"/>
          <w:sz w:val="25"/>
        </w:rPr>
        <w:t xml:space="preserve"> </w:t>
      </w:r>
      <w:r>
        <w:rPr>
          <w:sz w:val="25"/>
        </w:rPr>
        <w:t>o</w:t>
      </w:r>
      <w:r>
        <w:rPr>
          <w:spacing w:val="-3"/>
          <w:sz w:val="25"/>
        </w:rPr>
        <w:t xml:space="preserve"> </w:t>
      </w:r>
      <w:r>
        <w:rPr>
          <w:sz w:val="25"/>
        </w:rPr>
        <w:t>órgão gerenciador atualizará o preço registrado, de acordo com a realidade dos valores praticados pelo mercado.</w:t>
      </w:r>
    </w:p>
    <w:p w14:paraId="380A86A8" w14:textId="77777777" w:rsidR="008D5088" w:rsidRDefault="003A0B88">
      <w:pPr>
        <w:pStyle w:val="Ttulo2"/>
        <w:numPr>
          <w:ilvl w:val="0"/>
          <w:numId w:val="12"/>
        </w:numPr>
        <w:tabs>
          <w:tab w:val="left" w:pos="480"/>
        </w:tabs>
        <w:spacing w:before="199" w:line="276" w:lineRule="auto"/>
        <w:ind w:left="112" w:right="681" w:firstLine="0"/>
      </w:pPr>
      <w:r>
        <w:t>REMANEJAMENTO</w:t>
      </w:r>
      <w:r>
        <w:rPr>
          <w:spacing w:val="80"/>
        </w:rPr>
        <w:t xml:space="preserve"> </w:t>
      </w:r>
      <w:r>
        <w:t>DAS</w:t>
      </w:r>
      <w:r>
        <w:rPr>
          <w:spacing w:val="80"/>
        </w:rPr>
        <w:t xml:space="preserve"> </w:t>
      </w:r>
      <w:r>
        <w:t>QUANTIDADES</w:t>
      </w:r>
      <w:r>
        <w:rPr>
          <w:spacing w:val="80"/>
        </w:rPr>
        <w:t xml:space="preserve"> </w:t>
      </w:r>
      <w:r>
        <w:t>REGISTRADAS</w:t>
      </w:r>
      <w:r>
        <w:rPr>
          <w:spacing w:val="80"/>
        </w:rPr>
        <w:t xml:space="preserve"> </w:t>
      </w:r>
      <w:r>
        <w:t>NA</w:t>
      </w:r>
      <w:r>
        <w:rPr>
          <w:spacing w:val="80"/>
        </w:rPr>
        <w:t xml:space="preserve"> </w:t>
      </w:r>
      <w:r>
        <w:t>ATA</w:t>
      </w:r>
      <w:r>
        <w:rPr>
          <w:spacing w:val="80"/>
        </w:rPr>
        <w:t xml:space="preserve"> </w:t>
      </w:r>
      <w:r>
        <w:t>DE</w:t>
      </w:r>
      <w:r>
        <w:rPr>
          <w:spacing w:val="40"/>
        </w:rPr>
        <w:t xml:space="preserve"> </w:t>
      </w:r>
      <w:r>
        <w:t>REGISTRO DE PREÇOS</w:t>
      </w:r>
    </w:p>
    <w:p w14:paraId="06DCB2C7" w14:textId="77777777" w:rsidR="008D5088" w:rsidRDefault="003A0B88">
      <w:pPr>
        <w:pStyle w:val="PargrafodaLista"/>
        <w:numPr>
          <w:ilvl w:val="1"/>
          <w:numId w:val="12"/>
        </w:numPr>
        <w:tabs>
          <w:tab w:val="left" w:pos="571"/>
        </w:tabs>
        <w:spacing w:before="200" w:line="276" w:lineRule="auto"/>
        <w:ind w:right="679" w:firstLine="0"/>
        <w:rPr>
          <w:sz w:val="25"/>
        </w:rPr>
      </w:pPr>
      <w:r>
        <w:rPr>
          <w:sz w:val="25"/>
        </w:rPr>
        <w:t>As quantidades previstas para os itens com preços registrados nas atas de registro de</w:t>
      </w:r>
      <w:r>
        <w:rPr>
          <w:spacing w:val="80"/>
          <w:w w:val="150"/>
          <w:sz w:val="25"/>
        </w:rPr>
        <w:t xml:space="preserve"> </w:t>
      </w:r>
      <w:r>
        <w:rPr>
          <w:sz w:val="25"/>
        </w:rPr>
        <w:t>preços poderão ser remanejadas pelo órgão gerenciador entre os órgãos participantes.</w:t>
      </w:r>
    </w:p>
    <w:p w14:paraId="5BC3244E" w14:textId="77777777" w:rsidR="008D5088" w:rsidRDefault="003A0B88">
      <w:pPr>
        <w:pStyle w:val="PargrafodaLista"/>
        <w:numPr>
          <w:ilvl w:val="1"/>
          <w:numId w:val="12"/>
        </w:numPr>
        <w:tabs>
          <w:tab w:val="left" w:pos="547"/>
        </w:tabs>
        <w:ind w:left="547" w:hanging="435"/>
        <w:rPr>
          <w:sz w:val="25"/>
        </w:rPr>
      </w:pPr>
      <w:r>
        <w:rPr>
          <w:sz w:val="25"/>
        </w:rPr>
        <w:t>O</w:t>
      </w:r>
      <w:r>
        <w:rPr>
          <w:spacing w:val="-9"/>
          <w:sz w:val="25"/>
        </w:rPr>
        <w:t xml:space="preserve"> </w:t>
      </w:r>
      <w:r>
        <w:rPr>
          <w:sz w:val="25"/>
        </w:rPr>
        <w:t>remanejamento</w:t>
      </w:r>
      <w:r>
        <w:rPr>
          <w:spacing w:val="-8"/>
          <w:sz w:val="25"/>
        </w:rPr>
        <w:t xml:space="preserve"> </w:t>
      </w:r>
      <w:r>
        <w:rPr>
          <w:sz w:val="25"/>
        </w:rPr>
        <w:t>somente</w:t>
      </w:r>
      <w:r>
        <w:rPr>
          <w:spacing w:val="-8"/>
          <w:sz w:val="25"/>
        </w:rPr>
        <w:t xml:space="preserve"> </w:t>
      </w:r>
      <w:r>
        <w:rPr>
          <w:sz w:val="25"/>
        </w:rPr>
        <w:t>poderá</w:t>
      </w:r>
      <w:r>
        <w:rPr>
          <w:spacing w:val="-8"/>
          <w:sz w:val="25"/>
        </w:rPr>
        <w:t xml:space="preserve"> </w:t>
      </w:r>
      <w:r>
        <w:rPr>
          <w:sz w:val="25"/>
        </w:rPr>
        <w:t>ser</w:t>
      </w:r>
      <w:r>
        <w:rPr>
          <w:spacing w:val="-8"/>
          <w:sz w:val="25"/>
        </w:rPr>
        <w:t xml:space="preserve"> </w:t>
      </w:r>
      <w:r>
        <w:rPr>
          <w:spacing w:val="-2"/>
          <w:sz w:val="25"/>
        </w:rPr>
        <w:t>feito:</w:t>
      </w:r>
    </w:p>
    <w:p w14:paraId="68549E06" w14:textId="77777777" w:rsidR="008D5088" w:rsidRDefault="003A0B88">
      <w:pPr>
        <w:pStyle w:val="Corpodetexto"/>
        <w:spacing w:before="243"/>
        <w:ind w:left="821"/>
      </w:pPr>
      <w:r>
        <w:t>8.2.1.</w:t>
      </w:r>
      <w:r>
        <w:rPr>
          <w:spacing w:val="-7"/>
        </w:rPr>
        <w:t xml:space="preserve"> </w:t>
      </w:r>
      <w:r>
        <w:t>De</w:t>
      </w:r>
      <w:r>
        <w:rPr>
          <w:spacing w:val="-7"/>
        </w:rPr>
        <w:t xml:space="preserve"> </w:t>
      </w:r>
      <w:r>
        <w:t>órgão</w:t>
      </w:r>
      <w:r>
        <w:rPr>
          <w:spacing w:val="-7"/>
        </w:rPr>
        <w:t xml:space="preserve"> </w:t>
      </w:r>
      <w:r>
        <w:t>participante</w:t>
      </w:r>
      <w:r>
        <w:rPr>
          <w:spacing w:val="-6"/>
        </w:rPr>
        <w:t xml:space="preserve"> </w:t>
      </w:r>
      <w:r>
        <w:t>para</w:t>
      </w:r>
      <w:r>
        <w:rPr>
          <w:spacing w:val="-7"/>
        </w:rPr>
        <w:t xml:space="preserve"> </w:t>
      </w:r>
      <w:r>
        <w:t>órgão</w:t>
      </w:r>
      <w:r>
        <w:rPr>
          <w:spacing w:val="-7"/>
        </w:rPr>
        <w:t xml:space="preserve"> </w:t>
      </w:r>
      <w:r>
        <w:rPr>
          <w:spacing w:val="-2"/>
        </w:rPr>
        <w:t>participante;</w:t>
      </w:r>
    </w:p>
    <w:p w14:paraId="113F3648" w14:textId="77777777" w:rsidR="008D5088" w:rsidRDefault="003A0B88">
      <w:pPr>
        <w:pStyle w:val="PargrafodaLista"/>
        <w:numPr>
          <w:ilvl w:val="1"/>
          <w:numId w:val="12"/>
        </w:numPr>
        <w:tabs>
          <w:tab w:val="left" w:pos="591"/>
        </w:tabs>
        <w:spacing w:before="243" w:line="276" w:lineRule="auto"/>
        <w:ind w:right="678" w:firstLine="0"/>
        <w:rPr>
          <w:sz w:val="25"/>
        </w:rPr>
      </w:pPr>
      <w:r>
        <w:rPr>
          <w:sz w:val="25"/>
        </w:rPr>
        <w:t>O</w:t>
      </w:r>
      <w:r>
        <w:rPr>
          <w:spacing w:val="39"/>
          <w:sz w:val="25"/>
        </w:rPr>
        <w:t xml:space="preserve"> </w:t>
      </w:r>
      <w:r>
        <w:rPr>
          <w:sz w:val="25"/>
        </w:rPr>
        <w:t>órgão</w:t>
      </w:r>
      <w:r>
        <w:rPr>
          <w:spacing w:val="38"/>
          <w:sz w:val="25"/>
        </w:rPr>
        <w:t xml:space="preserve"> </w:t>
      </w:r>
      <w:r>
        <w:rPr>
          <w:sz w:val="25"/>
        </w:rPr>
        <w:t>gerenciador</w:t>
      </w:r>
      <w:r>
        <w:rPr>
          <w:spacing w:val="40"/>
          <w:sz w:val="25"/>
        </w:rPr>
        <w:t xml:space="preserve"> </w:t>
      </w:r>
      <w:r>
        <w:rPr>
          <w:sz w:val="25"/>
        </w:rPr>
        <w:t>que</w:t>
      </w:r>
      <w:r>
        <w:rPr>
          <w:spacing w:val="38"/>
          <w:sz w:val="25"/>
        </w:rPr>
        <w:t xml:space="preserve"> </w:t>
      </w:r>
      <w:r>
        <w:rPr>
          <w:sz w:val="25"/>
        </w:rPr>
        <w:t>tiver</w:t>
      </w:r>
      <w:r>
        <w:rPr>
          <w:spacing w:val="40"/>
          <w:sz w:val="25"/>
        </w:rPr>
        <w:t xml:space="preserve"> </w:t>
      </w:r>
      <w:r>
        <w:rPr>
          <w:sz w:val="25"/>
        </w:rPr>
        <w:t>estimado</w:t>
      </w:r>
      <w:r>
        <w:rPr>
          <w:spacing w:val="40"/>
          <w:sz w:val="25"/>
        </w:rPr>
        <w:t xml:space="preserve"> </w:t>
      </w:r>
      <w:r>
        <w:rPr>
          <w:sz w:val="25"/>
        </w:rPr>
        <w:t>as</w:t>
      </w:r>
      <w:r>
        <w:rPr>
          <w:spacing w:val="40"/>
          <w:sz w:val="25"/>
        </w:rPr>
        <w:t xml:space="preserve"> </w:t>
      </w:r>
      <w:r>
        <w:rPr>
          <w:sz w:val="25"/>
        </w:rPr>
        <w:t>quantidades</w:t>
      </w:r>
      <w:r>
        <w:rPr>
          <w:spacing w:val="40"/>
          <w:sz w:val="25"/>
        </w:rPr>
        <w:t xml:space="preserve"> </w:t>
      </w:r>
      <w:r>
        <w:rPr>
          <w:sz w:val="25"/>
        </w:rPr>
        <w:t>que</w:t>
      </w:r>
      <w:r>
        <w:rPr>
          <w:spacing w:val="38"/>
          <w:sz w:val="25"/>
        </w:rPr>
        <w:t xml:space="preserve"> </w:t>
      </w:r>
      <w:r>
        <w:rPr>
          <w:sz w:val="25"/>
        </w:rPr>
        <w:t>pretende</w:t>
      </w:r>
      <w:r>
        <w:rPr>
          <w:spacing w:val="38"/>
          <w:sz w:val="25"/>
        </w:rPr>
        <w:t xml:space="preserve"> </w:t>
      </w:r>
      <w:r>
        <w:rPr>
          <w:sz w:val="25"/>
        </w:rPr>
        <w:t>contratar</w:t>
      </w:r>
      <w:r>
        <w:rPr>
          <w:spacing w:val="40"/>
          <w:sz w:val="25"/>
        </w:rPr>
        <w:t xml:space="preserve"> </w:t>
      </w:r>
      <w:r>
        <w:rPr>
          <w:sz w:val="25"/>
        </w:rPr>
        <w:t>será considerado participante para efeito do remanejamento.</w:t>
      </w:r>
    </w:p>
    <w:p w14:paraId="4112236D" w14:textId="77777777" w:rsidR="008D5088" w:rsidRDefault="008D5088">
      <w:pPr>
        <w:spacing w:line="276" w:lineRule="auto"/>
        <w:rPr>
          <w:sz w:val="25"/>
        </w:rPr>
        <w:sectPr w:rsidR="008D5088" w:rsidSect="00A84821">
          <w:pgSz w:w="11910" w:h="16840"/>
          <w:pgMar w:top="2808" w:right="880" w:bottom="280" w:left="1020" w:header="272" w:footer="0" w:gutter="0"/>
          <w:cols w:space="720"/>
        </w:sectPr>
      </w:pPr>
    </w:p>
    <w:p w14:paraId="6FE5DA12" w14:textId="77777777" w:rsidR="008D5088" w:rsidRDefault="003A0B88">
      <w:pPr>
        <w:pStyle w:val="PargrafodaLista"/>
        <w:numPr>
          <w:ilvl w:val="1"/>
          <w:numId w:val="12"/>
        </w:numPr>
        <w:tabs>
          <w:tab w:val="left" w:pos="565"/>
        </w:tabs>
        <w:spacing w:before="0" w:line="276" w:lineRule="auto"/>
        <w:ind w:right="679" w:firstLine="0"/>
        <w:rPr>
          <w:sz w:val="25"/>
        </w:rPr>
      </w:pPr>
      <w:r>
        <w:rPr>
          <w:sz w:val="25"/>
        </w:rPr>
        <w:lastRenderedPageBreak/>
        <w:t>Competirá ao órgão gerenciador autorizar o remanejamento solicitado, com a redução do quantitativo inicialmente informado pelo órgão participante, desde que haja prévia anuência do órgão que sofrer redução dos quantitativos informados.</w:t>
      </w:r>
    </w:p>
    <w:p w14:paraId="5FEBDDB2" w14:textId="77777777" w:rsidR="008D5088" w:rsidRDefault="003A0B88">
      <w:pPr>
        <w:pStyle w:val="PargrafodaLista"/>
        <w:numPr>
          <w:ilvl w:val="1"/>
          <w:numId w:val="12"/>
        </w:numPr>
        <w:tabs>
          <w:tab w:val="left" w:pos="581"/>
        </w:tabs>
        <w:spacing w:before="190" w:line="276" w:lineRule="auto"/>
        <w:ind w:right="676" w:firstLine="0"/>
        <w:rPr>
          <w:sz w:val="25"/>
        </w:rPr>
      </w:pPr>
      <w:r>
        <w:rPr>
          <w:sz w:val="25"/>
        </w:rPr>
        <w:t xml:space="preserve">Na hipótese da compra centralizada, não havendo indicação pelo órgão gerenciador, dos quantitativos dos participantes da compra centralizada, nos termos do item 8.3, a distribuição das quantidades para a execução descentralizada será por meio do </w:t>
      </w:r>
      <w:r>
        <w:rPr>
          <w:spacing w:val="-2"/>
          <w:sz w:val="25"/>
        </w:rPr>
        <w:t>remanejamento.</w:t>
      </w:r>
    </w:p>
    <w:p w14:paraId="76A4EAEC" w14:textId="77777777" w:rsidR="008D5088" w:rsidRDefault="003A0B88">
      <w:pPr>
        <w:pStyle w:val="Ttulo2"/>
        <w:numPr>
          <w:ilvl w:val="0"/>
          <w:numId w:val="12"/>
        </w:numPr>
        <w:tabs>
          <w:tab w:val="left" w:pos="456"/>
        </w:tabs>
        <w:spacing w:before="199" w:line="276" w:lineRule="auto"/>
        <w:ind w:left="112" w:right="684" w:firstLine="0"/>
        <w:jc w:val="both"/>
      </w:pPr>
      <w:r>
        <w:t>CANCELAMENTO DO REGISTRO DO LICITANTE VENCEDOR E DOS PREÇOS REGISTRADOS</w:t>
      </w:r>
    </w:p>
    <w:p w14:paraId="2FD56A34" w14:textId="77777777" w:rsidR="008D5088" w:rsidRDefault="003A0B88">
      <w:pPr>
        <w:pStyle w:val="PargrafodaLista"/>
        <w:numPr>
          <w:ilvl w:val="1"/>
          <w:numId w:val="12"/>
        </w:numPr>
        <w:tabs>
          <w:tab w:val="left" w:pos="547"/>
        </w:tabs>
        <w:spacing w:before="200"/>
        <w:ind w:left="547" w:hanging="435"/>
        <w:rPr>
          <w:sz w:val="25"/>
        </w:rPr>
      </w:pPr>
      <w:r>
        <w:rPr>
          <w:sz w:val="25"/>
        </w:rPr>
        <w:t>O</w:t>
      </w:r>
      <w:r>
        <w:rPr>
          <w:spacing w:val="-7"/>
          <w:sz w:val="25"/>
        </w:rPr>
        <w:t xml:space="preserve"> </w:t>
      </w:r>
      <w:r>
        <w:rPr>
          <w:sz w:val="25"/>
        </w:rPr>
        <w:t>registro</w:t>
      </w:r>
      <w:r>
        <w:rPr>
          <w:spacing w:val="-7"/>
          <w:sz w:val="25"/>
        </w:rPr>
        <w:t xml:space="preserve"> </w:t>
      </w:r>
      <w:r>
        <w:rPr>
          <w:sz w:val="25"/>
        </w:rPr>
        <w:t>do</w:t>
      </w:r>
      <w:r>
        <w:rPr>
          <w:spacing w:val="-7"/>
          <w:sz w:val="25"/>
        </w:rPr>
        <w:t xml:space="preserve"> </w:t>
      </w:r>
      <w:r>
        <w:rPr>
          <w:sz w:val="25"/>
        </w:rPr>
        <w:t>fornecedor</w:t>
      </w:r>
      <w:r>
        <w:rPr>
          <w:spacing w:val="-6"/>
          <w:sz w:val="25"/>
        </w:rPr>
        <w:t xml:space="preserve"> </w:t>
      </w:r>
      <w:r>
        <w:rPr>
          <w:sz w:val="25"/>
        </w:rPr>
        <w:t>será</w:t>
      </w:r>
      <w:r>
        <w:rPr>
          <w:spacing w:val="-7"/>
          <w:sz w:val="25"/>
        </w:rPr>
        <w:t xml:space="preserve"> </w:t>
      </w:r>
      <w:r>
        <w:rPr>
          <w:sz w:val="25"/>
        </w:rPr>
        <w:t>cancelado</w:t>
      </w:r>
      <w:r>
        <w:rPr>
          <w:spacing w:val="-7"/>
          <w:sz w:val="25"/>
        </w:rPr>
        <w:t xml:space="preserve"> </w:t>
      </w:r>
      <w:r>
        <w:rPr>
          <w:sz w:val="25"/>
        </w:rPr>
        <w:t>pelo</w:t>
      </w:r>
      <w:r>
        <w:rPr>
          <w:spacing w:val="-6"/>
          <w:sz w:val="25"/>
        </w:rPr>
        <w:t xml:space="preserve"> </w:t>
      </w:r>
      <w:r>
        <w:rPr>
          <w:sz w:val="25"/>
        </w:rPr>
        <w:t>gerenciador,</w:t>
      </w:r>
      <w:r>
        <w:rPr>
          <w:spacing w:val="-7"/>
          <w:sz w:val="25"/>
        </w:rPr>
        <w:t xml:space="preserve"> </w:t>
      </w:r>
      <w:r>
        <w:rPr>
          <w:sz w:val="25"/>
        </w:rPr>
        <w:t>quando</w:t>
      </w:r>
      <w:r>
        <w:rPr>
          <w:spacing w:val="-7"/>
          <w:sz w:val="25"/>
        </w:rPr>
        <w:t xml:space="preserve"> </w:t>
      </w:r>
      <w:r>
        <w:rPr>
          <w:sz w:val="25"/>
        </w:rPr>
        <w:t>o</w:t>
      </w:r>
      <w:r>
        <w:rPr>
          <w:spacing w:val="-4"/>
          <w:sz w:val="25"/>
        </w:rPr>
        <w:t xml:space="preserve"> </w:t>
      </w:r>
      <w:r>
        <w:rPr>
          <w:spacing w:val="-2"/>
          <w:sz w:val="25"/>
        </w:rPr>
        <w:t>fornecedor:</w:t>
      </w:r>
    </w:p>
    <w:p w14:paraId="29581A25" w14:textId="77777777" w:rsidR="008D5088" w:rsidRDefault="003A0B88">
      <w:pPr>
        <w:pStyle w:val="PargrafodaLista"/>
        <w:numPr>
          <w:ilvl w:val="2"/>
          <w:numId w:val="7"/>
        </w:numPr>
        <w:tabs>
          <w:tab w:val="left" w:pos="1443"/>
        </w:tabs>
        <w:spacing w:before="244"/>
        <w:ind w:left="1443" w:hanging="622"/>
        <w:rPr>
          <w:sz w:val="25"/>
        </w:rPr>
      </w:pPr>
      <w:r>
        <w:rPr>
          <w:sz w:val="25"/>
        </w:rPr>
        <w:t>Descumprir</w:t>
      </w:r>
      <w:r>
        <w:rPr>
          <w:spacing w:val="-6"/>
          <w:sz w:val="25"/>
        </w:rPr>
        <w:t xml:space="preserve"> </w:t>
      </w:r>
      <w:r>
        <w:rPr>
          <w:sz w:val="25"/>
        </w:rPr>
        <w:t>as</w:t>
      </w:r>
      <w:r>
        <w:rPr>
          <w:spacing w:val="-3"/>
          <w:sz w:val="25"/>
        </w:rPr>
        <w:t xml:space="preserve"> </w:t>
      </w:r>
      <w:r>
        <w:rPr>
          <w:sz w:val="25"/>
        </w:rPr>
        <w:t>condições</w:t>
      </w:r>
      <w:r>
        <w:rPr>
          <w:spacing w:val="-5"/>
          <w:sz w:val="25"/>
        </w:rPr>
        <w:t xml:space="preserve"> </w:t>
      </w:r>
      <w:r>
        <w:rPr>
          <w:sz w:val="25"/>
        </w:rPr>
        <w:t>da</w:t>
      </w:r>
      <w:r>
        <w:rPr>
          <w:spacing w:val="-6"/>
          <w:sz w:val="25"/>
        </w:rPr>
        <w:t xml:space="preserve"> </w:t>
      </w:r>
      <w:r>
        <w:rPr>
          <w:sz w:val="25"/>
        </w:rPr>
        <w:t>ata</w:t>
      </w:r>
      <w:r>
        <w:rPr>
          <w:spacing w:val="-6"/>
          <w:sz w:val="25"/>
        </w:rPr>
        <w:t xml:space="preserve"> </w:t>
      </w:r>
      <w:r>
        <w:rPr>
          <w:sz w:val="25"/>
        </w:rPr>
        <w:t>de</w:t>
      </w:r>
      <w:r>
        <w:rPr>
          <w:spacing w:val="-7"/>
          <w:sz w:val="25"/>
        </w:rPr>
        <w:t xml:space="preserve"> </w:t>
      </w:r>
      <w:r>
        <w:rPr>
          <w:sz w:val="25"/>
        </w:rPr>
        <w:t>registro</w:t>
      </w:r>
      <w:r>
        <w:rPr>
          <w:spacing w:val="-6"/>
          <w:sz w:val="25"/>
        </w:rPr>
        <w:t xml:space="preserve"> </w:t>
      </w:r>
      <w:r>
        <w:rPr>
          <w:sz w:val="25"/>
        </w:rPr>
        <w:t>de</w:t>
      </w:r>
      <w:r>
        <w:rPr>
          <w:spacing w:val="-6"/>
          <w:sz w:val="25"/>
        </w:rPr>
        <w:t xml:space="preserve"> </w:t>
      </w:r>
      <w:r>
        <w:rPr>
          <w:sz w:val="25"/>
        </w:rPr>
        <w:t>preços,</w:t>
      </w:r>
      <w:r>
        <w:rPr>
          <w:spacing w:val="-6"/>
          <w:sz w:val="25"/>
        </w:rPr>
        <w:t xml:space="preserve"> </w:t>
      </w:r>
      <w:r>
        <w:rPr>
          <w:sz w:val="25"/>
        </w:rPr>
        <w:t>sem</w:t>
      </w:r>
      <w:r>
        <w:rPr>
          <w:spacing w:val="-6"/>
          <w:sz w:val="25"/>
        </w:rPr>
        <w:t xml:space="preserve"> </w:t>
      </w:r>
      <w:r>
        <w:rPr>
          <w:sz w:val="25"/>
        </w:rPr>
        <w:t>motivo</w:t>
      </w:r>
      <w:r>
        <w:rPr>
          <w:spacing w:val="-3"/>
          <w:sz w:val="25"/>
        </w:rPr>
        <w:t xml:space="preserve"> </w:t>
      </w:r>
      <w:r>
        <w:rPr>
          <w:spacing w:val="-2"/>
          <w:sz w:val="25"/>
        </w:rPr>
        <w:t>justificado;</w:t>
      </w:r>
    </w:p>
    <w:p w14:paraId="33EFBB55" w14:textId="77777777" w:rsidR="008D5088" w:rsidRDefault="003A0B88">
      <w:pPr>
        <w:pStyle w:val="PargrafodaLista"/>
        <w:numPr>
          <w:ilvl w:val="2"/>
          <w:numId w:val="7"/>
        </w:numPr>
        <w:tabs>
          <w:tab w:val="left" w:pos="1535"/>
        </w:tabs>
        <w:spacing w:before="243" w:line="276" w:lineRule="auto"/>
        <w:ind w:left="821" w:right="680" w:firstLine="0"/>
        <w:rPr>
          <w:sz w:val="25"/>
        </w:rPr>
      </w:pPr>
      <w:r>
        <w:rPr>
          <w:sz w:val="25"/>
        </w:rPr>
        <w:t>Não</w:t>
      </w:r>
      <w:r>
        <w:rPr>
          <w:spacing w:val="80"/>
          <w:sz w:val="25"/>
        </w:rPr>
        <w:t xml:space="preserve"> </w:t>
      </w:r>
      <w:r>
        <w:rPr>
          <w:sz w:val="25"/>
        </w:rPr>
        <w:t>retirar</w:t>
      </w:r>
      <w:r>
        <w:rPr>
          <w:spacing w:val="80"/>
          <w:sz w:val="25"/>
        </w:rPr>
        <w:t xml:space="preserve"> </w:t>
      </w:r>
      <w:r>
        <w:rPr>
          <w:sz w:val="25"/>
        </w:rPr>
        <w:t>a</w:t>
      </w:r>
      <w:r>
        <w:rPr>
          <w:spacing w:val="80"/>
          <w:sz w:val="25"/>
        </w:rPr>
        <w:t xml:space="preserve"> </w:t>
      </w:r>
      <w:r>
        <w:rPr>
          <w:sz w:val="25"/>
        </w:rPr>
        <w:t>nota</w:t>
      </w:r>
      <w:r>
        <w:rPr>
          <w:spacing w:val="80"/>
          <w:sz w:val="25"/>
        </w:rPr>
        <w:t xml:space="preserve"> </w:t>
      </w:r>
      <w:r>
        <w:rPr>
          <w:sz w:val="25"/>
        </w:rPr>
        <w:t>de</w:t>
      </w:r>
      <w:r>
        <w:rPr>
          <w:spacing w:val="80"/>
          <w:sz w:val="25"/>
        </w:rPr>
        <w:t xml:space="preserve"> </w:t>
      </w:r>
      <w:r>
        <w:rPr>
          <w:sz w:val="25"/>
        </w:rPr>
        <w:t>empenho,</w:t>
      </w:r>
      <w:r>
        <w:rPr>
          <w:spacing w:val="80"/>
          <w:sz w:val="25"/>
        </w:rPr>
        <w:t xml:space="preserve"> </w:t>
      </w:r>
      <w:r>
        <w:rPr>
          <w:sz w:val="25"/>
        </w:rPr>
        <w:t>ou</w:t>
      </w:r>
      <w:r>
        <w:rPr>
          <w:spacing w:val="80"/>
          <w:sz w:val="25"/>
        </w:rPr>
        <w:t xml:space="preserve"> </w:t>
      </w:r>
      <w:r>
        <w:rPr>
          <w:sz w:val="25"/>
        </w:rPr>
        <w:t>instrumento</w:t>
      </w:r>
      <w:r>
        <w:rPr>
          <w:spacing w:val="80"/>
          <w:sz w:val="25"/>
        </w:rPr>
        <w:t xml:space="preserve"> </w:t>
      </w:r>
      <w:r>
        <w:rPr>
          <w:sz w:val="25"/>
        </w:rPr>
        <w:t>equivalente,</w:t>
      </w:r>
      <w:r>
        <w:rPr>
          <w:spacing w:val="80"/>
          <w:sz w:val="25"/>
        </w:rPr>
        <w:t xml:space="preserve"> </w:t>
      </w:r>
      <w:r>
        <w:rPr>
          <w:sz w:val="25"/>
        </w:rPr>
        <w:t>no</w:t>
      </w:r>
      <w:r>
        <w:rPr>
          <w:spacing w:val="80"/>
          <w:sz w:val="25"/>
        </w:rPr>
        <w:t xml:space="preserve"> </w:t>
      </w:r>
      <w:r>
        <w:rPr>
          <w:sz w:val="25"/>
        </w:rPr>
        <w:t>prazo estabelecido pela Administração sem justificativa razoável;</w:t>
      </w:r>
    </w:p>
    <w:p w14:paraId="0EF28712" w14:textId="77777777" w:rsidR="008D5088" w:rsidRDefault="003A0B88">
      <w:pPr>
        <w:pStyle w:val="PargrafodaLista"/>
        <w:numPr>
          <w:ilvl w:val="2"/>
          <w:numId w:val="7"/>
        </w:numPr>
        <w:tabs>
          <w:tab w:val="left" w:pos="1480"/>
        </w:tabs>
        <w:spacing w:before="200" w:line="276" w:lineRule="auto"/>
        <w:ind w:left="821" w:right="676" w:firstLine="0"/>
        <w:rPr>
          <w:sz w:val="25"/>
        </w:rPr>
      </w:pPr>
      <w:r>
        <w:rPr>
          <w:sz w:val="25"/>
        </w:rPr>
        <w:t>Não</w:t>
      </w:r>
      <w:r>
        <w:rPr>
          <w:spacing w:val="32"/>
          <w:sz w:val="25"/>
        </w:rPr>
        <w:t xml:space="preserve"> </w:t>
      </w:r>
      <w:r>
        <w:rPr>
          <w:sz w:val="25"/>
        </w:rPr>
        <w:t>aceitar</w:t>
      </w:r>
      <w:r>
        <w:rPr>
          <w:spacing w:val="33"/>
          <w:sz w:val="25"/>
        </w:rPr>
        <w:t xml:space="preserve"> </w:t>
      </w:r>
      <w:r>
        <w:rPr>
          <w:sz w:val="25"/>
        </w:rPr>
        <w:t>manter</w:t>
      </w:r>
      <w:r>
        <w:rPr>
          <w:spacing w:val="33"/>
          <w:sz w:val="25"/>
        </w:rPr>
        <w:t xml:space="preserve"> </w:t>
      </w:r>
      <w:r>
        <w:rPr>
          <w:sz w:val="25"/>
        </w:rPr>
        <w:t>seu</w:t>
      </w:r>
      <w:r>
        <w:rPr>
          <w:spacing w:val="32"/>
          <w:sz w:val="25"/>
        </w:rPr>
        <w:t xml:space="preserve"> </w:t>
      </w:r>
      <w:r>
        <w:rPr>
          <w:sz w:val="25"/>
        </w:rPr>
        <w:t>preço</w:t>
      </w:r>
      <w:r>
        <w:rPr>
          <w:spacing w:val="33"/>
          <w:sz w:val="25"/>
        </w:rPr>
        <w:t xml:space="preserve"> </w:t>
      </w:r>
      <w:r>
        <w:rPr>
          <w:sz w:val="25"/>
        </w:rPr>
        <w:t>registrado,</w:t>
      </w:r>
      <w:r>
        <w:rPr>
          <w:spacing w:val="32"/>
          <w:sz w:val="25"/>
        </w:rPr>
        <w:t xml:space="preserve"> </w:t>
      </w:r>
      <w:r>
        <w:rPr>
          <w:sz w:val="25"/>
        </w:rPr>
        <w:t>na</w:t>
      </w:r>
      <w:r>
        <w:rPr>
          <w:spacing w:val="32"/>
          <w:sz w:val="25"/>
        </w:rPr>
        <w:t xml:space="preserve"> </w:t>
      </w:r>
      <w:r>
        <w:rPr>
          <w:sz w:val="25"/>
        </w:rPr>
        <w:t>hipótese</w:t>
      </w:r>
      <w:r>
        <w:rPr>
          <w:spacing w:val="32"/>
          <w:sz w:val="25"/>
        </w:rPr>
        <w:t xml:space="preserve"> </w:t>
      </w:r>
      <w:r>
        <w:rPr>
          <w:sz w:val="25"/>
        </w:rPr>
        <w:t>prevista</w:t>
      </w:r>
      <w:r>
        <w:rPr>
          <w:spacing w:val="32"/>
          <w:sz w:val="25"/>
        </w:rPr>
        <w:t xml:space="preserve"> </w:t>
      </w:r>
      <w:r>
        <w:rPr>
          <w:sz w:val="25"/>
        </w:rPr>
        <w:t>no</w:t>
      </w:r>
      <w:r>
        <w:rPr>
          <w:spacing w:val="33"/>
          <w:sz w:val="25"/>
        </w:rPr>
        <w:t xml:space="preserve"> </w:t>
      </w:r>
      <w:r>
        <w:rPr>
          <w:sz w:val="25"/>
        </w:rPr>
        <w:t>art.</w:t>
      </w:r>
      <w:r>
        <w:rPr>
          <w:spacing w:val="37"/>
          <w:sz w:val="25"/>
        </w:rPr>
        <w:t xml:space="preserve"> </w:t>
      </w:r>
      <w:r>
        <w:rPr>
          <w:sz w:val="25"/>
        </w:rPr>
        <w:t>67</w:t>
      </w:r>
      <w:r>
        <w:rPr>
          <w:spacing w:val="33"/>
          <w:sz w:val="25"/>
        </w:rPr>
        <w:t xml:space="preserve"> </w:t>
      </w:r>
      <w:r>
        <w:rPr>
          <w:sz w:val="25"/>
        </w:rPr>
        <w:t>do Decreto Municipal nº 037/2022; ou</w:t>
      </w:r>
    </w:p>
    <w:p w14:paraId="09347331" w14:textId="77777777" w:rsidR="008D5088" w:rsidRDefault="003A0B88">
      <w:pPr>
        <w:pStyle w:val="PargrafodaLista"/>
        <w:numPr>
          <w:ilvl w:val="2"/>
          <w:numId w:val="7"/>
        </w:numPr>
        <w:tabs>
          <w:tab w:val="left" w:pos="1477"/>
        </w:tabs>
        <w:spacing w:line="273" w:lineRule="auto"/>
        <w:ind w:left="821" w:right="680" w:firstLine="0"/>
        <w:rPr>
          <w:sz w:val="25"/>
        </w:rPr>
      </w:pPr>
      <w:r>
        <w:rPr>
          <w:sz w:val="25"/>
        </w:rPr>
        <w:t>Sofrer</w:t>
      </w:r>
      <w:r>
        <w:rPr>
          <w:spacing w:val="31"/>
          <w:sz w:val="25"/>
        </w:rPr>
        <w:t xml:space="preserve"> </w:t>
      </w:r>
      <w:r>
        <w:rPr>
          <w:sz w:val="25"/>
        </w:rPr>
        <w:t>sanção</w:t>
      </w:r>
      <w:r>
        <w:rPr>
          <w:spacing w:val="30"/>
          <w:sz w:val="25"/>
        </w:rPr>
        <w:t xml:space="preserve"> </w:t>
      </w:r>
      <w:r>
        <w:rPr>
          <w:sz w:val="25"/>
        </w:rPr>
        <w:t>prevista</w:t>
      </w:r>
      <w:r>
        <w:rPr>
          <w:spacing w:val="30"/>
          <w:sz w:val="25"/>
        </w:rPr>
        <w:t xml:space="preserve"> </w:t>
      </w:r>
      <w:r>
        <w:rPr>
          <w:sz w:val="25"/>
        </w:rPr>
        <w:t>nos</w:t>
      </w:r>
      <w:r>
        <w:rPr>
          <w:spacing w:val="31"/>
          <w:sz w:val="25"/>
        </w:rPr>
        <w:t xml:space="preserve"> </w:t>
      </w:r>
      <w:r>
        <w:rPr>
          <w:sz w:val="25"/>
        </w:rPr>
        <w:t>incisos</w:t>
      </w:r>
      <w:r>
        <w:rPr>
          <w:spacing w:val="29"/>
          <w:sz w:val="25"/>
        </w:rPr>
        <w:t xml:space="preserve"> </w:t>
      </w:r>
      <w:r>
        <w:rPr>
          <w:sz w:val="25"/>
        </w:rPr>
        <w:t>III</w:t>
      </w:r>
      <w:r>
        <w:rPr>
          <w:spacing w:val="29"/>
          <w:sz w:val="25"/>
        </w:rPr>
        <w:t xml:space="preserve"> </w:t>
      </w:r>
      <w:r>
        <w:rPr>
          <w:sz w:val="25"/>
        </w:rPr>
        <w:t>ou</w:t>
      </w:r>
      <w:r>
        <w:rPr>
          <w:spacing w:val="30"/>
          <w:sz w:val="25"/>
        </w:rPr>
        <w:t xml:space="preserve"> </w:t>
      </w:r>
      <w:r>
        <w:rPr>
          <w:sz w:val="25"/>
        </w:rPr>
        <w:t>IV</w:t>
      </w:r>
      <w:r>
        <w:rPr>
          <w:spacing w:val="30"/>
          <w:sz w:val="25"/>
        </w:rPr>
        <w:t xml:space="preserve"> </w:t>
      </w:r>
      <w:r>
        <w:rPr>
          <w:sz w:val="25"/>
        </w:rPr>
        <w:t>do</w:t>
      </w:r>
      <w:r>
        <w:rPr>
          <w:spacing w:val="30"/>
          <w:sz w:val="25"/>
        </w:rPr>
        <w:t xml:space="preserve"> </w:t>
      </w:r>
      <w:r>
        <w:rPr>
          <w:sz w:val="25"/>
        </w:rPr>
        <w:t>caput</w:t>
      </w:r>
      <w:r>
        <w:rPr>
          <w:spacing w:val="30"/>
          <w:sz w:val="25"/>
        </w:rPr>
        <w:t xml:space="preserve"> </w:t>
      </w:r>
      <w:r>
        <w:rPr>
          <w:sz w:val="25"/>
        </w:rPr>
        <w:t>do</w:t>
      </w:r>
      <w:r>
        <w:rPr>
          <w:spacing w:val="30"/>
          <w:sz w:val="25"/>
        </w:rPr>
        <w:t xml:space="preserve"> </w:t>
      </w:r>
      <w:r>
        <w:rPr>
          <w:sz w:val="25"/>
        </w:rPr>
        <w:t>art.</w:t>
      </w:r>
      <w:r>
        <w:rPr>
          <w:spacing w:val="31"/>
          <w:sz w:val="25"/>
        </w:rPr>
        <w:t xml:space="preserve"> </w:t>
      </w:r>
      <w:r>
        <w:rPr>
          <w:sz w:val="25"/>
        </w:rPr>
        <w:t>156</w:t>
      </w:r>
      <w:r>
        <w:rPr>
          <w:spacing w:val="30"/>
          <w:sz w:val="25"/>
        </w:rPr>
        <w:t xml:space="preserve"> </w:t>
      </w:r>
      <w:r>
        <w:rPr>
          <w:sz w:val="25"/>
        </w:rPr>
        <w:t>da</w:t>
      </w:r>
      <w:r>
        <w:rPr>
          <w:spacing w:val="30"/>
          <w:sz w:val="25"/>
        </w:rPr>
        <w:t xml:space="preserve"> </w:t>
      </w:r>
      <w:r>
        <w:rPr>
          <w:sz w:val="25"/>
        </w:rPr>
        <w:t>Lei</w:t>
      </w:r>
      <w:r>
        <w:rPr>
          <w:spacing w:val="30"/>
          <w:sz w:val="25"/>
        </w:rPr>
        <w:t xml:space="preserve"> </w:t>
      </w:r>
      <w:r>
        <w:rPr>
          <w:sz w:val="25"/>
        </w:rPr>
        <w:t>nº 14.133, de 2021.</w:t>
      </w:r>
    </w:p>
    <w:p w14:paraId="3C33D460" w14:textId="77777777" w:rsidR="008D5088" w:rsidRDefault="003A0B88">
      <w:pPr>
        <w:pStyle w:val="PargrafodaLista"/>
        <w:numPr>
          <w:ilvl w:val="3"/>
          <w:numId w:val="7"/>
        </w:numPr>
        <w:tabs>
          <w:tab w:val="left" w:pos="2351"/>
        </w:tabs>
        <w:spacing w:before="206" w:line="276" w:lineRule="auto"/>
        <w:ind w:right="677" w:firstLine="0"/>
        <w:rPr>
          <w:sz w:val="25"/>
        </w:rPr>
      </w:pPr>
      <w:r>
        <w:rPr>
          <w:sz w:val="25"/>
        </w:rPr>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2B673BD8" w14:textId="77777777" w:rsidR="008D5088" w:rsidRDefault="003A0B88">
      <w:pPr>
        <w:pStyle w:val="PargrafodaLista"/>
        <w:numPr>
          <w:ilvl w:val="1"/>
          <w:numId w:val="12"/>
        </w:numPr>
        <w:tabs>
          <w:tab w:val="left" w:pos="569"/>
        </w:tabs>
        <w:spacing w:before="198" w:line="276" w:lineRule="auto"/>
        <w:ind w:right="681" w:firstLine="0"/>
        <w:rPr>
          <w:sz w:val="25"/>
        </w:rPr>
      </w:pPr>
      <w:r>
        <w:rPr>
          <w:sz w:val="25"/>
        </w:rPr>
        <w:t>O cancelamento de registros nas hipóteses previstas no item 9.1 será formalizado por despacho</w:t>
      </w:r>
      <w:r>
        <w:rPr>
          <w:spacing w:val="-3"/>
          <w:sz w:val="25"/>
        </w:rPr>
        <w:t xml:space="preserve"> </w:t>
      </w:r>
      <w:r>
        <w:rPr>
          <w:sz w:val="25"/>
        </w:rPr>
        <w:t>do</w:t>
      </w:r>
      <w:r>
        <w:rPr>
          <w:spacing w:val="-3"/>
          <w:sz w:val="25"/>
        </w:rPr>
        <w:t xml:space="preserve"> </w:t>
      </w:r>
      <w:r>
        <w:rPr>
          <w:sz w:val="25"/>
        </w:rPr>
        <w:t>órgão</w:t>
      </w:r>
      <w:r>
        <w:rPr>
          <w:spacing w:val="-3"/>
          <w:sz w:val="25"/>
        </w:rPr>
        <w:t xml:space="preserve"> </w:t>
      </w:r>
      <w:r>
        <w:rPr>
          <w:sz w:val="25"/>
        </w:rPr>
        <w:t>gerenciador,</w:t>
      </w:r>
      <w:r>
        <w:rPr>
          <w:spacing w:val="-3"/>
          <w:sz w:val="25"/>
        </w:rPr>
        <w:t xml:space="preserve"> </w:t>
      </w:r>
      <w:r>
        <w:rPr>
          <w:sz w:val="25"/>
        </w:rPr>
        <w:t>garantidos</w:t>
      </w:r>
      <w:r>
        <w:rPr>
          <w:spacing w:val="-1"/>
          <w:sz w:val="25"/>
        </w:rPr>
        <w:t xml:space="preserve"> </w:t>
      </w:r>
      <w:r>
        <w:rPr>
          <w:sz w:val="25"/>
        </w:rPr>
        <w:t>os</w:t>
      </w:r>
      <w:r>
        <w:rPr>
          <w:spacing w:val="-2"/>
          <w:sz w:val="25"/>
        </w:rPr>
        <w:t xml:space="preserve"> </w:t>
      </w:r>
      <w:r>
        <w:rPr>
          <w:sz w:val="25"/>
        </w:rPr>
        <w:t>princípios</w:t>
      </w:r>
      <w:r>
        <w:rPr>
          <w:spacing w:val="-1"/>
          <w:sz w:val="25"/>
        </w:rPr>
        <w:t xml:space="preserve"> </w:t>
      </w:r>
      <w:r>
        <w:rPr>
          <w:sz w:val="25"/>
        </w:rPr>
        <w:t>do</w:t>
      </w:r>
      <w:r>
        <w:rPr>
          <w:spacing w:val="-3"/>
          <w:sz w:val="25"/>
        </w:rPr>
        <w:t xml:space="preserve"> </w:t>
      </w:r>
      <w:r>
        <w:rPr>
          <w:sz w:val="25"/>
        </w:rPr>
        <w:t>contraditório</w:t>
      </w:r>
      <w:r>
        <w:rPr>
          <w:spacing w:val="-3"/>
          <w:sz w:val="25"/>
        </w:rPr>
        <w:t xml:space="preserve"> </w:t>
      </w:r>
      <w:r>
        <w:rPr>
          <w:sz w:val="25"/>
        </w:rPr>
        <w:t>e</w:t>
      </w:r>
      <w:r>
        <w:rPr>
          <w:spacing w:val="-3"/>
          <w:sz w:val="25"/>
        </w:rPr>
        <w:t xml:space="preserve"> </w:t>
      </w:r>
      <w:r>
        <w:rPr>
          <w:sz w:val="25"/>
        </w:rPr>
        <w:t>da</w:t>
      </w:r>
      <w:r>
        <w:rPr>
          <w:spacing w:val="-3"/>
          <w:sz w:val="25"/>
        </w:rPr>
        <w:t xml:space="preserve"> </w:t>
      </w:r>
      <w:r>
        <w:rPr>
          <w:sz w:val="25"/>
        </w:rPr>
        <w:t>ampla</w:t>
      </w:r>
      <w:r>
        <w:rPr>
          <w:spacing w:val="-3"/>
          <w:sz w:val="25"/>
        </w:rPr>
        <w:t xml:space="preserve"> </w:t>
      </w:r>
      <w:r>
        <w:rPr>
          <w:sz w:val="25"/>
        </w:rPr>
        <w:t>defesa.</w:t>
      </w:r>
    </w:p>
    <w:p w14:paraId="326FA68F" w14:textId="77777777" w:rsidR="008D5088" w:rsidRDefault="003A0B88">
      <w:pPr>
        <w:pStyle w:val="PargrafodaLista"/>
        <w:numPr>
          <w:ilvl w:val="1"/>
          <w:numId w:val="12"/>
        </w:numPr>
        <w:tabs>
          <w:tab w:val="left" w:pos="581"/>
        </w:tabs>
        <w:spacing w:line="276" w:lineRule="auto"/>
        <w:ind w:right="676" w:firstLine="0"/>
        <w:rPr>
          <w:sz w:val="25"/>
        </w:rPr>
      </w:pPr>
      <w:r>
        <w:rPr>
          <w:sz w:val="25"/>
        </w:rPr>
        <w:t xml:space="preserve">Na hipótese de cancelamento do registro do fornecedor, o órgão gerenciador poderá convocar os licitantes que compõem o cadastro de reserva, observada a ordem de </w:t>
      </w:r>
      <w:r>
        <w:rPr>
          <w:spacing w:val="-2"/>
          <w:sz w:val="25"/>
        </w:rPr>
        <w:t>classificação.</w:t>
      </w:r>
    </w:p>
    <w:p w14:paraId="005594AB" w14:textId="77777777" w:rsidR="008D5088" w:rsidRDefault="003A0B88">
      <w:pPr>
        <w:pStyle w:val="PargrafodaLista"/>
        <w:numPr>
          <w:ilvl w:val="1"/>
          <w:numId w:val="12"/>
        </w:numPr>
        <w:tabs>
          <w:tab w:val="left" w:pos="605"/>
        </w:tabs>
        <w:spacing w:line="276" w:lineRule="auto"/>
        <w:ind w:right="675" w:firstLine="0"/>
        <w:rPr>
          <w:sz w:val="25"/>
        </w:rPr>
      </w:pPr>
      <w:r>
        <w:rPr>
          <w:sz w:val="25"/>
        </w:rPr>
        <w:t>O cancelamento dos preços registrados poderá ser realizado pelo gerenciador, em determinada ata de registro de preços, total ou parcialmente, nas seguintes hipóteses, desde que devidamente comprovadas e justificadas:</w:t>
      </w:r>
    </w:p>
    <w:p w14:paraId="6E3519FE" w14:textId="77777777" w:rsidR="008D5088" w:rsidRDefault="003A0B88">
      <w:pPr>
        <w:pStyle w:val="PargrafodaLista"/>
        <w:numPr>
          <w:ilvl w:val="2"/>
          <w:numId w:val="6"/>
        </w:numPr>
        <w:tabs>
          <w:tab w:val="left" w:pos="1444"/>
        </w:tabs>
        <w:spacing w:before="199"/>
        <w:ind w:left="1444" w:hanging="623"/>
        <w:rPr>
          <w:sz w:val="25"/>
        </w:rPr>
      </w:pPr>
      <w:r>
        <w:rPr>
          <w:sz w:val="25"/>
        </w:rPr>
        <w:t>Por</w:t>
      </w:r>
      <w:r>
        <w:rPr>
          <w:spacing w:val="-5"/>
          <w:sz w:val="25"/>
        </w:rPr>
        <w:t xml:space="preserve"> </w:t>
      </w:r>
      <w:r>
        <w:rPr>
          <w:sz w:val="25"/>
        </w:rPr>
        <w:t>razão</w:t>
      </w:r>
      <w:r>
        <w:rPr>
          <w:spacing w:val="-5"/>
          <w:sz w:val="25"/>
        </w:rPr>
        <w:t xml:space="preserve"> </w:t>
      </w:r>
      <w:r>
        <w:rPr>
          <w:sz w:val="25"/>
        </w:rPr>
        <w:t>de</w:t>
      </w:r>
      <w:r>
        <w:rPr>
          <w:spacing w:val="-5"/>
          <w:sz w:val="25"/>
        </w:rPr>
        <w:t xml:space="preserve"> </w:t>
      </w:r>
      <w:r>
        <w:rPr>
          <w:sz w:val="25"/>
        </w:rPr>
        <w:t>interesse</w:t>
      </w:r>
      <w:r>
        <w:rPr>
          <w:spacing w:val="-5"/>
          <w:sz w:val="25"/>
        </w:rPr>
        <w:t xml:space="preserve"> </w:t>
      </w:r>
      <w:r>
        <w:rPr>
          <w:spacing w:val="-2"/>
          <w:sz w:val="25"/>
        </w:rPr>
        <w:t>público;</w:t>
      </w:r>
    </w:p>
    <w:p w14:paraId="0633161F" w14:textId="77777777" w:rsidR="008D5088" w:rsidRDefault="003A0B88">
      <w:pPr>
        <w:pStyle w:val="PargrafodaLista"/>
        <w:numPr>
          <w:ilvl w:val="2"/>
          <w:numId w:val="6"/>
        </w:numPr>
        <w:tabs>
          <w:tab w:val="left" w:pos="1444"/>
        </w:tabs>
        <w:spacing w:before="243"/>
        <w:ind w:left="1444" w:hanging="623"/>
        <w:rPr>
          <w:sz w:val="25"/>
        </w:rPr>
      </w:pPr>
      <w:r>
        <w:rPr>
          <w:sz w:val="25"/>
        </w:rPr>
        <w:t>A</w:t>
      </w:r>
      <w:r>
        <w:rPr>
          <w:spacing w:val="-7"/>
          <w:sz w:val="25"/>
        </w:rPr>
        <w:t xml:space="preserve"> </w:t>
      </w:r>
      <w:r>
        <w:rPr>
          <w:sz w:val="25"/>
        </w:rPr>
        <w:t>pedido</w:t>
      </w:r>
      <w:r>
        <w:rPr>
          <w:spacing w:val="-6"/>
          <w:sz w:val="25"/>
        </w:rPr>
        <w:t xml:space="preserve"> </w:t>
      </w:r>
      <w:r>
        <w:rPr>
          <w:sz w:val="25"/>
        </w:rPr>
        <w:t>do</w:t>
      </w:r>
      <w:r>
        <w:rPr>
          <w:spacing w:val="-5"/>
          <w:sz w:val="25"/>
        </w:rPr>
        <w:t xml:space="preserve"> </w:t>
      </w:r>
      <w:r>
        <w:rPr>
          <w:sz w:val="25"/>
        </w:rPr>
        <w:t>fornecedor,</w:t>
      </w:r>
      <w:r>
        <w:rPr>
          <w:spacing w:val="-6"/>
          <w:sz w:val="25"/>
        </w:rPr>
        <w:t xml:space="preserve"> </w:t>
      </w:r>
      <w:r>
        <w:rPr>
          <w:sz w:val="25"/>
        </w:rPr>
        <w:t>decorrente</w:t>
      </w:r>
      <w:r>
        <w:rPr>
          <w:spacing w:val="-6"/>
          <w:sz w:val="25"/>
        </w:rPr>
        <w:t xml:space="preserve"> </w:t>
      </w:r>
      <w:r>
        <w:rPr>
          <w:sz w:val="25"/>
        </w:rPr>
        <w:t>de</w:t>
      </w:r>
      <w:r>
        <w:rPr>
          <w:spacing w:val="-5"/>
          <w:sz w:val="25"/>
        </w:rPr>
        <w:t xml:space="preserve"> </w:t>
      </w:r>
      <w:r>
        <w:rPr>
          <w:sz w:val="25"/>
        </w:rPr>
        <w:t>caso</w:t>
      </w:r>
      <w:r>
        <w:rPr>
          <w:spacing w:val="-6"/>
          <w:sz w:val="25"/>
        </w:rPr>
        <w:t xml:space="preserve"> </w:t>
      </w:r>
      <w:r>
        <w:rPr>
          <w:sz w:val="25"/>
        </w:rPr>
        <w:t>fortuito</w:t>
      </w:r>
      <w:r>
        <w:rPr>
          <w:spacing w:val="-6"/>
          <w:sz w:val="25"/>
        </w:rPr>
        <w:t xml:space="preserve"> </w:t>
      </w:r>
      <w:r>
        <w:rPr>
          <w:sz w:val="25"/>
        </w:rPr>
        <w:t>ou</w:t>
      </w:r>
      <w:r>
        <w:rPr>
          <w:spacing w:val="-6"/>
          <w:sz w:val="25"/>
        </w:rPr>
        <w:t xml:space="preserve"> </w:t>
      </w:r>
      <w:r>
        <w:rPr>
          <w:sz w:val="25"/>
        </w:rPr>
        <w:t>força</w:t>
      </w:r>
      <w:r>
        <w:rPr>
          <w:spacing w:val="-7"/>
          <w:sz w:val="25"/>
        </w:rPr>
        <w:t xml:space="preserve"> </w:t>
      </w:r>
      <w:r>
        <w:rPr>
          <w:sz w:val="25"/>
        </w:rPr>
        <w:t>maior;</w:t>
      </w:r>
      <w:r>
        <w:rPr>
          <w:spacing w:val="-6"/>
          <w:sz w:val="25"/>
        </w:rPr>
        <w:t xml:space="preserve"> </w:t>
      </w:r>
      <w:r>
        <w:rPr>
          <w:spacing w:val="-5"/>
          <w:sz w:val="25"/>
        </w:rPr>
        <w:t>ou</w:t>
      </w:r>
    </w:p>
    <w:p w14:paraId="70E453E3" w14:textId="77777777" w:rsidR="008D5088" w:rsidRDefault="008D5088">
      <w:pPr>
        <w:rPr>
          <w:sz w:val="25"/>
        </w:rPr>
        <w:sectPr w:rsidR="008D5088" w:rsidSect="00A84821">
          <w:pgSz w:w="11910" w:h="16840"/>
          <w:pgMar w:top="2808" w:right="880" w:bottom="280" w:left="1020" w:header="272" w:footer="0" w:gutter="0"/>
          <w:cols w:space="720"/>
        </w:sectPr>
      </w:pPr>
    </w:p>
    <w:p w14:paraId="02732740" w14:textId="4099C141" w:rsidR="008D5088" w:rsidRDefault="003A0B88">
      <w:pPr>
        <w:pStyle w:val="PargrafodaLista"/>
        <w:numPr>
          <w:ilvl w:val="2"/>
          <w:numId w:val="6"/>
        </w:numPr>
        <w:tabs>
          <w:tab w:val="left" w:pos="1510"/>
        </w:tabs>
        <w:spacing w:before="0" w:line="276" w:lineRule="auto"/>
        <w:ind w:left="821" w:right="673" w:firstLine="0"/>
        <w:rPr>
          <w:sz w:val="25"/>
        </w:rPr>
      </w:pPr>
      <w:r>
        <w:rPr>
          <w:sz w:val="25"/>
        </w:rPr>
        <w:lastRenderedPageBreak/>
        <w:t>Se não houver êxito nas negociações, nas hipóteses em que o preço de mercado</w:t>
      </w:r>
      <w:r>
        <w:rPr>
          <w:spacing w:val="-2"/>
          <w:sz w:val="25"/>
        </w:rPr>
        <w:t xml:space="preserve"> </w:t>
      </w:r>
      <w:r>
        <w:rPr>
          <w:sz w:val="25"/>
        </w:rPr>
        <w:t>tornar-se</w:t>
      </w:r>
      <w:r>
        <w:rPr>
          <w:spacing w:val="-2"/>
          <w:sz w:val="25"/>
        </w:rPr>
        <w:t xml:space="preserve"> </w:t>
      </w:r>
      <w:r>
        <w:rPr>
          <w:sz w:val="25"/>
        </w:rPr>
        <w:t>superior ou</w:t>
      </w:r>
      <w:r>
        <w:rPr>
          <w:spacing w:val="-1"/>
          <w:sz w:val="25"/>
        </w:rPr>
        <w:t xml:space="preserve"> </w:t>
      </w:r>
      <w:r>
        <w:rPr>
          <w:sz w:val="25"/>
        </w:rPr>
        <w:t>inferior ao</w:t>
      </w:r>
      <w:r>
        <w:rPr>
          <w:spacing w:val="-2"/>
          <w:sz w:val="25"/>
        </w:rPr>
        <w:t xml:space="preserve"> </w:t>
      </w:r>
      <w:r>
        <w:rPr>
          <w:sz w:val="25"/>
        </w:rPr>
        <w:t>preço</w:t>
      </w:r>
      <w:r>
        <w:rPr>
          <w:spacing w:val="-1"/>
          <w:sz w:val="25"/>
        </w:rPr>
        <w:t xml:space="preserve"> </w:t>
      </w:r>
      <w:r>
        <w:rPr>
          <w:sz w:val="25"/>
        </w:rPr>
        <w:t>registrado</w:t>
      </w:r>
      <w:r w:rsidR="00657CAD">
        <w:rPr>
          <w:sz w:val="25"/>
        </w:rPr>
        <w:t>.</w:t>
      </w:r>
    </w:p>
    <w:p w14:paraId="16B5786D" w14:textId="77777777" w:rsidR="008D5088" w:rsidRDefault="003A0B88">
      <w:pPr>
        <w:pStyle w:val="Ttulo2"/>
        <w:numPr>
          <w:ilvl w:val="0"/>
          <w:numId w:val="12"/>
        </w:numPr>
        <w:tabs>
          <w:tab w:val="left" w:pos="485"/>
        </w:tabs>
        <w:spacing w:before="190"/>
        <w:ind w:left="485" w:hanging="373"/>
        <w:jc w:val="both"/>
      </w:pPr>
      <w:r>
        <w:t>DAS</w:t>
      </w:r>
      <w:r>
        <w:rPr>
          <w:spacing w:val="-8"/>
        </w:rPr>
        <w:t xml:space="preserve"> </w:t>
      </w:r>
      <w:r>
        <w:rPr>
          <w:spacing w:val="-2"/>
        </w:rPr>
        <w:t>PENALIDADES</w:t>
      </w:r>
    </w:p>
    <w:p w14:paraId="4AD9AD97" w14:textId="77777777" w:rsidR="008D5088" w:rsidRDefault="003A0B88">
      <w:pPr>
        <w:pStyle w:val="PargrafodaLista"/>
        <w:numPr>
          <w:ilvl w:val="1"/>
          <w:numId w:val="12"/>
        </w:numPr>
        <w:tabs>
          <w:tab w:val="left" w:pos="694"/>
        </w:tabs>
        <w:spacing w:before="243" w:line="276" w:lineRule="auto"/>
        <w:ind w:right="677" w:firstLine="0"/>
        <w:rPr>
          <w:sz w:val="25"/>
        </w:rPr>
      </w:pPr>
      <w:r>
        <w:rPr>
          <w:sz w:val="25"/>
        </w:rPr>
        <w:t>O descumprimento da Ata de Registro de Preços ensejará aplicação das penalidades estabelecidas no edital.</w:t>
      </w:r>
    </w:p>
    <w:p w14:paraId="1BE548FB" w14:textId="77777777" w:rsidR="008D5088" w:rsidRDefault="003A0B88">
      <w:pPr>
        <w:pStyle w:val="Corpodetexto"/>
        <w:spacing w:before="200" w:line="276" w:lineRule="auto"/>
        <w:ind w:left="821" w:right="679"/>
      </w:pPr>
      <w:r>
        <w:t xml:space="preserve">10.1.1. As sanções também se aplicam aos integrantes do cadastro de reserva no registro de preços que, convocados, </w:t>
      </w:r>
      <w:r>
        <w:rPr>
          <w:u w:val="single"/>
        </w:rPr>
        <w:t>não honrarem o compromisso assumido</w:t>
      </w:r>
      <w:r>
        <w:t xml:space="preserve"> </w:t>
      </w:r>
      <w:r>
        <w:rPr>
          <w:u w:val="single"/>
        </w:rPr>
        <w:t>injustificadamente</w:t>
      </w:r>
      <w:r>
        <w:t xml:space="preserve"> após terem assinado a ata.</w:t>
      </w:r>
    </w:p>
    <w:p w14:paraId="462D97D4" w14:textId="77777777" w:rsidR="008D5088" w:rsidRDefault="003A0B88">
      <w:pPr>
        <w:pStyle w:val="PargrafodaLista"/>
        <w:numPr>
          <w:ilvl w:val="1"/>
          <w:numId w:val="12"/>
        </w:numPr>
        <w:tabs>
          <w:tab w:val="left" w:pos="762"/>
        </w:tabs>
        <w:spacing w:before="199" w:line="276" w:lineRule="auto"/>
        <w:ind w:right="680" w:firstLine="0"/>
        <w:rPr>
          <w:sz w:val="25"/>
        </w:rPr>
      </w:pPr>
      <w:r>
        <w:rPr>
          <w:sz w:val="25"/>
        </w:rPr>
        <w:t>É da competência do gerenciador a aplicação das penalidades decorrentes do descumprimento do pactuado nesta ata de registro de preço.</w:t>
      </w:r>
    </w:p>
    <w:p w14:paraId="5E268744" w14:textId="77777777" w:rsidR="008D5088" w:rsidRDefault="003A0B88">
      <w:pPr>
        <w:pStyle w:val="Ttulo2"/>
        <w:numPr>
          <w:ilvl w:val="0"/>
          <w:numId w:val="12"/>
        </w:numPr>
        <w:tabs>
          <w:tab w:val="left" w:pos="485"/>
        </w:tabs>
        <w:spacing w:before="201"/>
        <w:ind w:left="485" w:hanging="373"/>
        <w:jc w:val="both"/>
      </w:pPr>
      <w:r>
        <w:rPr>
          <w:spacing w:val="-2"/>
        </w:rPr>
        <w:t>CONDIÇÕES</w:t>
      </w:r>
      <w:r>
        <w:t xml:space="preserve"> </w:t>
      </w:r>
      <w:r>
        <w:rPr>
          <w:spacing w:val="-2"/>
        </w:rPr>
        <w:t>GERAIS</w:t>
      </w:r>
    </w:p>
    <w:p w14:paraId="07202116" w14:textId="77777777" w:rsidR="008D5088" w:rsidRDefault="003A0B88">
      <w:pPr>
        <w:pStyle w:val="PargrafodaLista"/>
        <w:numPr>
          <w:ilvl w:val="1"/>
          <w:numId w:val="12"/>
        </w:numPr>
        <w:tabs>
          <w:tab w:val="left" w:pos="730"/>
        </w:tabs>
        <w:spacing w:before="243" w:line="276" w:lineRule="auto"/>
        <w:ind w:right="679" w:firstLine="0"/>
        <w:rPr>
          <w:sz w:val="25"/>
        </w:rPr>
      </w:pPr>
      <w:r>
        <w:rPr>
          <w:sz w:val="25"/>
        </w:rPr>
        <w:t xml:space="preserve">As condições gerais de execução do objeto, tais como os prazos para entrega e recebimento, as obrigações da Administração e do fornecedor registrado, penalidades e demais condições do ajuste, encontram-se definidos no Termo de Referência, ANEXO AO </w:t>
      </w:r>
      <w:r>
        <w:rPr>
          <w:spacing w:val="-2"/>
          <w:sz w:val="25"/>
        </w:rPr>
        <w:t>EDITAL.</w:t>
      </w:r>
    </w:p>
    <w:p w14:paraId="76A1F340" w14:textId="77777777" w:rsidR="008D5088" w:rsidRDefault="003A0B88">
      <w:pPr>
        <w:pStyle w:val="PargrafodaLista"/>
        <w:numPr>
          <w:ilvl w:val="1"/>
          <w:numId w:val="12"/>
        </w:numPr>
        <w:tabs>
          <w:tab w:val="left" w:pos="679"/>
        </w:tabs>
        <w:spacing w:before="199" w:line="276" w:lineRule="auto"/>
        <w:ind w:right="675" w:firstLine="0"/>
        <w:rPr>
          <w:sz w:val="25"/>
        </w:rPr>
      </w:pPr>
      <w:r>
        <w:rPr>
          <w:sz w:val="25"/>
        </w:rPr>
        <w:t>A ata de realização da sessão pública do pregão, contendo a relação dos licitantes que aceitarem cotar os bens ou serviços com preços iguais ao do licitante vencedor do certame, será anexada a esta Ata de Registro de Preços.</w:t>
      </w:r>
    </w:p>
    <w:p w14:paraId="3DFDC92C" w14:textId="77777777" w:rsidR="008D5088" w:rsidRDefault="003A0B88">
      <w:pPr>
        <w:pStyle w:val="Corpodetexto"/>
        <w:spacing w:line="276" w:lineRule="auto"/>
        <w:ind w:right="637"/>
        <w:jc w:val="left"/>
      </w:pPr>
      <w:r>
        <w:t>Para</w:t>
      </w:r>
      <w:r>
        <w:rPr>
          <w:spacing w:val="28"/>
        </w:rPr>
        <w:t xml:space="preserve"> </w:t>
      </w:r>
      <w:r>
        <w:t>firmeza</w:t>
      </w:r>
      <w:r>
        <w:rPr>
          <w:spacing w:val="27"/>
        </w:rPr>
        <w:t xml:space="preserve"> </w:t>
      </w:r>
      <w:r>
        <w:t>e</w:t>
      </w:r>
      <w:r>
        <w:rPr>
          <w:spacing w:val="28"/>
        </w:rPr>
        <w:t xml:space="preserve"> </w:t>
      </w:r>
      <w:r>
        <w:t>validade</w:t>
      </w:r>
      <w:r>
        <w:rPr>
          <w:spacing w:val="29"/>
        </w:rPr>
        <w:t xml:space="preserve"> </w:t>
      </w:r>
      <w:r>
        <w:t>do</w:t>
      </w:r>
      <w:r>
        <w:rPr>
          <w:spacing w:val="28"/>
        </w:rPr>
        <w:t xml:space="preserve"> </w:t>
      </w:r>
      <w:r>
        <w:t>pactuado,</w:t>
      </w:r>
      <w:r>
        <w:rPr>
          <w:spacing w:val="28"/>
        </w:rPr>
        <w:t xml:space="preserve"> </w:t>
      </w:r>
      <w:r>
        <w:t>o</w:t>
      </w:r>
      <w:r>
        <w:rPr>
          <w:spacing w:val="28"/>
        </w:rPr>
        <w:t xml:space="preserve"> </w:t>
      </w:r>
      <w:r>
        <w:t>presente</w:t>
      </w:r>
      <w:r>
        <w:rPr>
          <w:spacing w:val="28"/>
        </w:rPr>
        <w:t xml:space="preserve"> </w:t>
      </w:r>
      <w:r>
        <w:t>Termo</w:t>
      </w:r>
      <w:r>
        <w:rPr>
          <w:spacing w:val="29"/>
        </w:rPr>
        <w:t xml:space="preserve"> </w:t>
      </w:r>
      <w:r>
        <w:t>de</w:t>
      </w:r>
      <w:r>
        <w:rPr>
          <w:spacing w:val="28"/>
        </w:rPr>
        <w:t xml:space="preserve"> </w:t>
      </w:r>
      <w:r>
        <w:t>Contrato</w:t>
      </w:r>
      <w:r>
        <w:rPr>
          <w:spacing w:val="28"/>
        </w:rPr>
        <w:t xml:space="preserve"> </w:t>
      </w:r>
      <w:r>
        <w:t>foi</w:t>
      </w:r>
      <w:r>
        <w:rPr>
          <w:spacing w:val="29"/>
        </w:rPr>
        <w:t xml:space="preserve"> </w:t>
      </w:r>
      <w:r>
        <w:t>lavrado</w:t>
      </w:r>
      <w:r>
        <w:rPr>
          <w:spacing w:val="29"/>
        </w:rPr>
        <w:t xml:space="preserve"> </w:t>
      </w:r>
      <w:r>
        <w:t>em</w:t>
      </w:r>
      <w:r>
        <w:rPr>
          <w:spacing w:val="28"/>
        </w:rPr>
        <w:t xml:space="preserve"> </w:t>
      </w:r>
      <w:r>
        <w:t>duas vias de igual teor, que, depois de lido e achado em ordem, vai assinado pelos contraentes.</w:t>
      </w:r>
    </w:p>
    <w:p w14:paraId="4C1B7E9E" w14:textId="77777777" w:rsidR="008D5088" w:rsidRDefault="008D5088">
      <w:pPr>
        <w:pStyle w:val="Corpodetexto"/>
        <w:spacing w:before="0"/>
        <w:ind w:left="0"/>
        <w:jc w:val="left"/>
      </w:pPr>
    </w:p>
    <w:p w14:paraId="7126A42B" w14:textId="0CFB1851" w:rsidR="008D5088" w:rsidRDefault="007B78F1">
      <w:pPr>
        <w:pStyle w:val="Corpodetexto"/>
        <w:tabs>
          <w:tab w:val="left" w:pos="4186"/>
          <w:tab w:val="left" w:pos="6048"/>
          <w:tab w:val="left" w:pos="7354"/>
        </w:tabs>
        <w:spacing w:before="0"/>
        <w:ind w:left="2021"/>
        <w:jc w:val="left"/>
      </w:pPr>
      <w:r>
        <w:t>Abre Campo</w:t>
      </w:r>
      <w:r w:rsidR="003A0B88">
        <w:t xml:space="preserve">, </w:t>
      </w:r>
      <w:r w:rsidR="003A0B88">
        <w:rPr>
          <w:u w:val="single"/>
        </w:rPr>
        <w:tab/>
      </w:r>
      <w:r w:rsidR="003A0B88">
        <w:t xml:space="preserve">de </w:t>
      </w:r>
      <w:r w:rsidR="003A0B88">
        <w:rPr>
          <w:u w:val="single"/>
        </w:rPr>
        <w:tab/>
      </w:r>
      <w:r w:rsidR="003A0B88">
        <w:t xml:space="preserve">de </w:t>
      </w:r>
      <w:r w:rsidR="003A0B88">
        <w:rPr>
          <w:u w:val="single"/>
        </w:rPr>
        <w:tab/>
      </w:r>
      <w:r w:rsidR="003A0B88">
        <w:rPr>
          <w:spacing w:val="-10"/>
        </w:rPr>
        <w:t>.</w:t>
      </w:r>
    </w:p>
    <w:p w14:paraId="7274FACE" w14:textId="77777777" w:rsidR="008D5088" w:rsidRDefault="008D5088">
      <w:pPr>
        <w:pStyle w:val="Corpodetexto"/>
        <w:spacing w:before="0"/>
        <w:ind w:left="0"/>
        <w:jc w:val="left"/>
        <w:rPr>
          <w:sz w:val="20"/>
        </w:rPr>
      </w:pPr>
    </w:p>
    <w:p w14:paraId="0CC6B457" w14:textId="77777777" w:rsidR="008D5088" w:rsidRDefault="008D5088">
      <w:pPr>
        <w:pStyle w:val="Corpodetexto"/>
        <w:spacing w:before="0"/>
        <w:ind w:left="0"/>
        <w:jc w:val="left"/>
        <w:rPr>
          <w:sz w:val="20"/>
        </w:rPr>
      </w:pPr>
    </w:p>
    <w:p w14:paraId="4B1D02C9" w14:textId="06ADC66E" w:rsidR="008D5088" w:rsidRDefault="003A0B88" w:rsidP="00094813">
      <w:pPr>
        <w:pStyle w:val="Corpodetexto"/>
        <w:spacing w:before="142"/>
        <w:ind w:left="0"/>
        <w:jc w:val="center"/>
      </w:pPr>
      <w:r>
        <w:rPr>
          <w:noProof/>
          <w:lang w:val="pt-BR" w:eastAsia="pt-BR"/>
        </w:rPr>
        <mc:AlternateContent>
          <mc:Choice Requires="wps">
            <w:drawing>
              <wp:anchor distT="0" distB="0" distL="0" distR="0" simplePos="0" relativeHeight="487588864" behindDoc="1" locked="0" layoutInCell="1" allowOverlap="1" wp14:anchorId="0546EDFA" wp14:editId="0D24440C">
                <wp:simplePos x="0" y="0"/>
                <wp:positionH relativeFrom="page">
                  <wp:posOffset>2095754</wp:posOffset>
                </wp:positionH>
                <wp:positionV relativeFrom="paragraph">
                  <wp:posOffset>251961</wp:posOffset>
                </wp:positionV>
                <wp:extent cx="309689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96895" cy="1270"/>
                        </a:xfrm>
                        <a:custGeom>
                          <a:avLst/>
                          <a:gdLst/>
                          <a:ahLst/>
                          <a:cxnLst/>
                          <a:rect l="l" t="t" r="r" b="b"/>
                          <a:pathLst>
                            <a:path w="3096895">
                              <a:moveTo>
                                <a:pt x="0" y="0"/>
                              </a:moveTo>
                              <a:lnTo>
                                <a:pt x="3096759" y="0"/>
                              </a:lnTo>
                            </a:path>
                          </a:pathLst>
                        </a:custGeom>
                        <a:ln w="643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852D2A7" id="Graphic 8" o:spid="_x0000_s1026" style="position:absolute;margin-left:165pt;margin-top:19.85pt;width:243.8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30968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" path="m,l3096759,e" filled="f" strokeweight=".17869mm">
                <v:path arrowok="t"/>
                <w10:wrap type="topAndBottom" anchorx="page"/>
              </v:shape>
            </w:pict>
          </mc:Fallback>
        </mc:AlternateContent>
      </w:r>
      <w:r w:rsidR="00BE0A19">
        <w:t>Vitor H</w:t>
      </w:r>
      <w:r w:rsidR="00657CAD">
        <w:t>e</w:t>
      </w:r>
      <w:r w:rsidR="00BE0A19">
        <w:t>nrique Moreira Ferreira de Oliveira</w:t>
      </w:r>
    </w:p>
    <w:p w14:paraId="3300B39C" w14:textId="77777777" w:rsidR="008D5088" w:rsidRDefault="003A0B88">
      <w:pPr>
        <w:pStyle w:val="Corpodetexto"/>
        <w:spacing w:before="41"/>
        <w:ind w:left="0" w:right="566"/>
        <w:jc w:val="center"/>
      </w:pPr>
      <w:r>
        <w:t>Prefeito</w:t>
      </w:r>
      <w:r>
        <w:rPr>
          <w:spacing w:val="-9"/>
        </w:rPr>
        <w:t xml:space="preserve"> </w:t>
      </w:r>
      <w:r>
        <w:rPr>
          <w:spacing w:val="-2"/>
        </w:rPr>
        <w:t>Municipal</w:t>
      </w:r>
    </w:p>
    <w:p w14:paraId="3CF7324D" w14:textId="77777777" w:rsidR="008D5088" w:rsidRDefault="008D5088">
      <w:pPr>
        <w:pStyle w:val="Corpodetexto"/>
        <w:spacing w:before="0"/>
        <w:ind w:left="0"/>
        <w:jc w:val="left"/>
        <w:rPr>
          <w:sz w:val="20"/>
        </w:rPr>
      </w:pPr>
    </w:p>
    <w:p w14:paraId="3D3BBBED" w14:textId="38443A1A" w:rsidR="008D5088" w:rsidRDefault="003A0B88" w:rsidP="00094813">
      <w:pPr>
        <w:pStyle w:val="Corpodetexto"/>
        <w:spacing w:before="174"/>
        <w:ind w:left="0"/>
        <w:jc w:val="center"/>
      </w:pPr>
      <w:r>
        <w:rPr>
          <w:noProof/>
          <w:lang w:val="pt-BR" w:eastAsia="pt-BR"/>
        </w:rPr>
        <mc:AlternateContent>
          <mc:Choice Requires="wps">
            <w:drawing>
              <wp:anchor distT="0" distB="0" distL="0" distR="0" simplePos="0" relativeHeight="487589376" behindDoc="1" locked="0" layoutInCell="1" allowOverlap="1" wp14:anchorId="43534AFD" wp14:editId="6D70A273">
                <wp:simplePos x="0" y="0"/>
                <wp:positionH relativeFrom="page">
                  <wp:posOffset>2335022</wp:posOffset>
                </wp:positionH>
                <wp:positionV relativeFrom="paragraph">
                  <wp:posOffset>271781</wp:posOffset>
                </wp:positionV>
                <wp:extent cx="261810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18105" cy="1270"/>
                        </a:xfrm>
                        <a:custGeom>
                          <a:avLst/>
                          <a:gdLst/>
                          <a:ahLst/>
                          <a:cxnLst/>
                          <a:rect l="l" t="t" r="r" b="b"/>
                          <a:pathLst>
                            <a:path w="2618105">
                              <a:moveTo>
                                <a:pt x="0" y="0"/>
                              </a:moveTo>
                              <a:lnTo>
                                <a:pt x="2618037" y="0"/>
                              </a:lnTo>
                            </a:path>
                          </a:pathLst>
                        </a:custGeom>
                        <a:ln w="643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E3BFF4F" id="Graphic 9" o:spid="_x0000_s1026" style="position:absolute;margin-left:183.85pt;margin-top:21.4pt;width:206.1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6181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" path="m,l2618037,e" filled="f" strokeweight=".17869mm">
                <v:path arrowok="t"/>
                <w10:wrap type="topAndBottom" anchorx="page"/>
              </v:shape>
            </w:pict>
          </mc:Fallback>
        </mc:AlternateContent>
      </w:r>
      <w:r>
        <w:t>Representante</w:t>
      </w:r>
      <w:r>
        <w:rPr>
          <w:spacing w:val="-16"/>
        </w:rPr>
        <w:t xml:space="preserve"> </w:t>
      </w:r>
      <w:r>
        <w:rPr>
          <w:spacing w:val="-2"/>
        </w:rPr>
        <w:t>Legal</w:t>
      </w:r>
    </w:p>
    <w:p w14:paraId="37A54226" w14:textId="77777777" w:rsidR="008D5088" w:rsidRDefault="003A0B88">
      <w:pPr>
        <w:pStyle w:val="Corpodetexto"/>
        <w:spacing w:before="41"/>
        <w:ind w:left="0" w:right="564"/>
        <w:jc w:val="center"/>
      </w:pPr>
      <w:r>
        <w:t>Razão</w:t>
      </w:r>
      <w:r>
        <w:rPr>
          <w:spacing w:val="-6"/>
        </w:rPr>
        <w:t xml:space="preserve"> </w:t>
      </w:r>
      <w:r>
        <w:t>Social</w:t>
      </w:r>
      <w:r>
        <w:rPr>
          <w:spacing w:val="-6"/>
        </w:rPr>
        <w:t xml:space="preserve"> </w:t>
      </w:r>
      <w:r>
        <w:t>da</w:t>
      </w:r>
      <w:r>
        <w:rPr>
          <w:spacing w:val="-6"/>
        </w:rPr>
        <w:t xml:space="preserve"> </w:t>
      </w:r>
      <w:r>
        <w:rPr>
          <w:spacing w:val="-2"/>
        </w:rPr>
        <w:t>Empresa</w:t>
      </w:r>
    </w:p>
    <w:p w14:paraId="59E7777B" w14:textId="77777777" w:rsidR="008D5088" w:rsidRDefault="008D5088">
      <w:pPr>
        <w:pStyle w:val="Corpodetexto"/>
        <w:spacing w:before="0"/>
        <w:ind w:left="0"/>
        <w:jc w:val="left"/>
      </w:pPr>
    </w:p>
    <w:p w14:paraId="1FDF950F" w14:textId="77777777" w:rsidR="008D5088" w:rsidRDefault="008D5088">
      <w:pPr>
        <w:pStyle w:val="Corpodetexto"/>
        <w:spacing w:before="198"/>
        <w:ind w:left="0"/>
        <w:jc w:val="left"/>
      </w:pPr>
    </w:p>
    <w:p w14:paraId="5F661F16" w14:textId="77777777" w:rsidR="008D5088" w:rsidRDefault="003A0B88">
      <w:pPr>
        <w:pStyle w:val="Ttulo2"/>
        <w:spacing w:before="0"/>
        <w:ind w:left="0" w:right="565" w:firstLine="0"/>
        <w:jc w:val="center"/>
      </w:pPr>
      <w:r>
        <w:rPr>
          <w:spacing w:val="-2"/>
        </w:rPr>
        <w:t>TESTEMUNHAS</w:t>
      </w:r>
    </w:p>
    <w:p w14:paraId="6BC3897F" w14:textId="77777777" w:rsidR="008D5088" w:rsidRDefault="008D5088">
      <w:pPr>
        <w:jc w:val="center"/>
        <w:sectPr w:rsidR="008D5088" w:rsidSect="00A84821">
          <w:pgSz w:w="11910" w:h="16840"/>
          <w:pgMar w:top="2808" w:right="880" w:bottom="280" w:left="1020" w:header="272" w:footer="0" w:gutter="0"/>
          <w:cols w:space="720"/>
        </w:sectPr>
      </w:pPr>
    </w:p>
    <w:p w14:paraId="477ECCAA" w14:textId="77777777" w:rsidR="008D5088" w:rsidRDefault="008D5088">
      <w:pPr>
        <w:pStyle w:val="Corpodetexto"/>
        <w:spacing w:before="220"/>
        <w:ind w:left="0"/>
        <w:jc w:val="left"/>
        <w:rPr>
          <w:b/>
        </w:rPr>
      </w:pPr>
    </w:p>
    <w:p w14:paraId="667E7597" w14:textId="77777777" w:rsidR="008D5088" w:rsidRDefault="003A0B88">
      <w:pPr>
        <w:pStyle w:val="PargrafodaLista"/>
        <w:numPr>
          <w:ilvl w:val="0"/>
          <w:numId w:val="5"/>
        </w:numPr>
        <w:tabs>
          <w:tab w:val="left" w:pos="382"/>
          <w:tab w:val="left" w:pos="4708"/>
        </w:tabs>
        <w:spacing w:before="0" w:line="444" w:lineRule="auto"/>
        <w:ind w:right="5251" w:firstLine="0"/>
        <w:rPr>
          <w:b/>
          <w:sz w:val="25"/>
        </w:rPr>
      </w:pPr>
      <w:r>
        <w:rPr>
          <w:b/>
          <w:spacing w:val="-2"/>
          <w:sz w:val="25"/>
        </w:rPr>
        <w:t>Ass.:</w:t>
      </w:r>
      <w:r>
        <w:rPr>
          <w:b/>
          <w:sz w:val="25"/>
          <w:u w:val="single"/>
        </w:rPr>
        <w:tab/>
      </w:r>
      <w:r>
        <w:rPr>
          <w:b/>
          <w:sz w:val="25"/>
        </w:rPr>
        <w:t xml:space="preserve"> </w:t>
      </w:r>
      <w:r>
        <w:rPr>
          <w:b/>
          <w:spacing w:val="-2"/>
          <w:sz w:val="25"/>
        </w:rPr>
        <w:t>Nome:</w:t>
      </w:r>
      <w:r>
        <w:rPr>
          <w:b/>
          <w:sz w:val="25"/>
          <w:u w:val="single"/>
        </w:rPr>
        <w:tab/>
      </w:r>
      <w:r>
        <w:rPr>
          <w:b/>
          <w:spacing w:val="-16"/>
          <w:sz w:val="25"/>
          <w:u w:val="single"/>
        </w:rPr>
        <w:t xml:space="preserve"> </w:t>
      </w:r>
      <w:r>
        <w:rPr>
          <w:b/>
          <w:spacing w:val="-16"/>
          <w:sz w:val="25"/>
        </w:rPr>
        <w:t xml:space="preserve"> </w:t>
      </w:r>
      <w:r>
        <w:rPr>
          <w:b/>
          <w:spacing w:val="-4"/>
          <w:sz w:val="25"/>
        </w:rPr>
        <w:t>CPF:</w:t>
      </w:r>
      <w:r>
        <w:rPr>
          <w:b/>
          <w:sz w:val="25"/>
          <w:u w:val="single"/>
        </w:rPr>
        <w:tab/>
      </w:r>
      <w:r>
        <w:rPr>
          <w:b/>
          <w:spacing w:val="40"/>
          <w:sz w:val="25"/>
          <w:u w:val="single"/>
        </w:rPr>
        <w:t xml:space="preserve"> </w:t>
      </w:r>
    </w:p>
    <w:p w14:paraId="1C7207E9" w14:textId="77777777" w:rsidR="008D5088" w:rsidRDefault="008D5088">
      <w:pPr>
        <w:pStyle w:val="Corpodetexto"/>
        <w:spacing w:before="241"/>
        <w:ind w:left="0"/>
        <w:jc w:val="left"/>
        <w:rPr>
          <w:b/>
        </w:rPr>
      </w:pPr>
    </w:p>
    <w:p w14:paraId="5DA63841" w14:textId="77777777" w:rsidR="008D5088" w:rsidRDefault="003A0B88">
      <w:pPr>
        <w:pStyle w:val="PargrafodaLista"/>
        <w:numPr>
          <w:ilvl w:val="0"/>
          <w:numId w:val="5"/>
        </w:numPr>
        <w:tabs>
          <w:tab w:val="left" w:pos="382"/>
          <w:tab w:val="left" w:pos="4584"/>
        </w:tabs>
        <w:spacing w:before="0" w:line="444" w:lineRule="auto"/>
        <w:ind w:right="5379" w:firstLine="0"/>
        <w:rPr>
          <w:b/>
          <w:sz w:val="25"/>
        </w:rPr>
      </w:pPr>
      <w:r>
        <w:rPr>
          <w:b/>
          <w:spacing w:val="-2"/>
          <w:sz w:val="25"/>
        </w:rPr>
        <w:t>Ass.:</w:t>
      </w:r>
      <w:r>
        <w:rPr>
          <w:b/>
          <w:sz w:val="25"/>
          <w:u w:val="single"/>
        </w:rPr>
        <w:tab/>
      </w:r>
      <w:r>
        <w:rPr>
          <w:b/>
          <w:sz w:val="25"/>
        </w:rPr>
        <w:t xml:space="preserve"> </w:t>
      </w:r>
      <w:r>
        <w:rPr>
          <w:b/>
          <w:spacing w:val="-2"/>
          <w:sz w:val="25"/>
        </w:rPr>
        <w:t>Nome:</w:t>
      </w:r>
      <w:r>
        <w:rPr>
          <w:b/>
          <w:sz w:val="25"/>
          <w:u w:val="single"/>
        </w:rPr>
        <w:tab/>
      </w:r>
      <w:r>
        <w:rPr>
          <w:b/>
          <w:spacing w:val="-16"/>
          <w:sz w:val="25"/>
          <w:u w:val="single"/>
        </w:rPr>
        <w:t xml:space="preserve"> </w:t>
      </w:r>
      <w:r>
        <w:rPr>
          <w:b/>
          <w:spacing w:val="-16"/>
          <w:sz w:val="25"/>
        </w:rPr>
        <w:t xml:space="preserve"> </w:t>
      </w:r>
      <w:r>
        <w:rPr>
          <w:b/>
          <w:spacing w:val="-4"/>
          <w:sz w:val="25"/>
        </w:rPr>
        <w:t>CPF:</w:t>
      </w:r>
      <w:r>
        <w:rPr>
          <w:b/>
          <w:sz w:val="25"/>
          <w:u w:val="single"/>
        </w:rPr>
        <w:tab/>
      </w:r>
      <w:r>
        <w:rPr>
          <w:b/>
          <w:spacing w:val="40"/>
          <w:sz w:val="25"/>
          <w:u w:val="single"/>
        </w:rPr>
        <w:t xml:space="preserve"> </w:t>
      </w:r>
    </w:p>
    <w:p w14:paraId="4CC901CF" w14:textId="77777777" w:rsidR="008D5088" w:rsidRDefault="008D5088">
      <w:pPr>
        <w:spacing w:line="444" w:lineRule="auto"/>
        <w:jc w:val="both"/>
        <w:rPr>
          <w:sz w:val="25"/>
        </w:rPr>
        <w:sectPr w:rsidR="008D5088" w:rsidSect="00A84821">
          <w:pgSz w:w="11910" w:h="16840"/>
          <w:pgMar w:top="2808" w:right="880" w:bottom="280" w:left="1020" w:header="272" w:footer="0" w:gutter="0"/>
          <w:cols w:space="720"/>
        </w:sectPr>
      </w:pPr>
    </w:p>
    <w:p w14:paraId="56574720" w14:textId="77777777" w:rsidR="008D5088" w:rsidRDefault="003A0B88">
      <w:pPr>
        <w:spacing w:line="354" w:lineRule="exact"/>
        <w:ind w:right="564"/>
        <w:jc w:val="center"/>
        <w:rPr>
          <w:b/>
          <w:sz w:val="32"/>
        </w:rPr>
      </w:pPr>
      <w:r>
        <w:rPr>
          <w:b/>
          <w:sz w:val="32"/>
        </w:rPr>
        <w:lastRenderedPageBreak/>
        <w:t>ANEXO</w:t>
      </w:r>
      <w:r>
        <w:rPr>
          <w:b/>
          <w:spacing w:val="-12"/>
          <w:sz w:val="32"/>
        </w:rPr>
        <w:t xml:space="preserve"> </w:t>
      </w:r>
      <w:r>
        <w:rPr>
          <w:b/>
          <w:spacing w:val="-5"/>
          <w:sz w:val="32"/>
        </w:rPr>
        <w:t>IV</w:t>
      </w:r>
    </w:p>
    <w:p w14:paraId="6D508A29" w14:textId="77777777" w:rsidR="008D5088" w:rsidRDefault="003A0B88">
      <w:pPr>
        <w:spacing w:before="256"/>
        <w:ind w:right="568"/>
        <w:jc w:val="center"/>
        <w:rPr>
          <w:b/>
          <w:sz w:val="32"/>
        </w:rPr>
      </w:pPr>
      <w:r>
        <w:rPr>
          <w:b/>
          <w:sz w:val="32"/>
        </w:rPr>
        <w:t>MINUTA</w:t>
      </w:r>
      <w:r>
        <w:rPr>
          <w:b/>
          <w:spacing w:val="-10"/>
          <w:sz w:val="32"/>
        </w:rPr>
        <w:t xml:space="preserve"> </w:t>
      </w:r>
      <w:r>
        <w:rPr>
          <w:b/>
          <w:sz w:val="32"/>
        </w:rPr>
        <w:t>DE</w:t>
      </w:r>
      <w:r>
        <w:rPr>
          <w:b/>
          <w:spacing w:val="-8"/>
          <w:sz w:val="32"/>
        </w:rPr>
        <w:t xml:space="preserve"> </w:t>
      </w:r>
      <w:r>
        <w:rPr>
          <w:b/>
          <w:spacing w:val="-2"/>
          <w:sz w:val="32"/>
        </w:rPr>
        <w:t>CONTRATO</w:t>
      </w:r>
    </w:p>
    <w:p w14:paraId="45D14A8B" w14:textId="77777777" w:rsidR="008D5088" w:rsidRDefault="003A0B88">
      <w:pPr>
        <w:pStyle w:val="Ttulo1"/>
        <w:ind w:right="564"/>
      </w:pPr>
      <w:r>
        <w:t>CONTRATO</w:t>
      </w:r>
      <w:r>
        <w:rPr>
          <w:spacing w:val="-5"/>
        </w:rPr>
        <w:t xml:space="preserve"> </w:t>
      </w:r>
      <w:r>
        <w:t>Nº</w:t>
      </w:r>
      <w:r>
        <w:rPr>
          <w:spacing w:val="-4"/>
        </w:rPr>
        <w:t xml:space="preserve"> </w:t>
      </w:r>
      <w:r>
        <w:rPr>
          <w:spacing w:val="-2"/>
        </w:rPr>
        <w:t>XXX/2024</w:t>
      </w:r>
    </w:p>
    <w:p w14:paraId="092595E2" w14:textId="77777777" w:rsidR="008D5088" w:rsidRDefault="008D5088">
      <w:pPr>
        <w:pStyle w:val="Corpodetexto"/>
        <w:spacing w:before="0"/>
        <w:ind w:left="0"/>
        <w:jc w:val="left"/>
        <w:rPr>
          <w:b/>
          <w:sz w:val="28"/>
        </w:rPr>
      </w:pPr>
    </w:p>
    <w:p w14:paraId="01F3BB59" w14:textId="77777777" w:rsidR="008D5088" w:rsidRDefault="008D5088">
      <w:pPr>
        <w:pStyle w:val="Corpodetexto"/>
        <w:spacing w:before="132"/>
        <w:ind w:left="0"/>
        <w:jc w:val="left"/>
        <w:rPr>
          <w:b/>
          <w:sz w:val="28"/>
        </w:rPr>
      </w:pPr>
    </w:p>
    <w:p w14:paraId="7E66FA4E" w14:textId="1BA907ED" w:rsidR="008D5088" w:rsidRDefault="003A0B88">
      <w:pPr>
        <w:pStyle w:val="Corpodetexto"/>
        <w:tabs>
          <w:tab w:val="left" w:pos="2292"/>
          <w:tab w:val="left" w:pos="4227"/>
          <w:tab w:val="left" w:pos="6351"/>
          <w:tab w:val="left" w:pos="7253"/>
          <w:tab w:val="left" w:pos="8798"/>
          <w:tab w:val="left" w:pos="9268"/>
        </w:tabs>
        <w:spacing w:before="0" w:line="276" w:lineRule="auto"/>
        <w:ind w:right="673"/>
      </w:pPr>
      <w:r>
        <w:t xml:space="preserve">O </w:t>
      </w:r>
      <w:r>
        <w:rPr>
          <w:b/>
        </w:rPr>
        <w:t xml:space="preserve">Município de </w:t>
      </w:r>
      <w:r w:rsidR="007B78F1">
        <w:rPr>
          <w:b/>
        </w:rPr>
        <w:t>Abre Campo</w:t>
      </w:r>
      <w:r>
        <w:t xml:space="preserve">, inscrito no CNPJ n.º </w:t>
      </w:r>
      <w:r w:rsidR="0055061E">
        <w:t>18.837.278/0001-83</w:t>
      </w:r>
      <w:r>
        <w:t xml:space="preserve">, com sede na </w:t>
      </w:r>
      <w:r w:rsidR="00C61DAF">
        <w:t>Rua Santo Antônio</w:t>
      </w:r>
      <w:r>
        <w:t>, n°2</w:t>
      </w:r>
      <w:r w:rsidR="00C61DAF">
        <w:t>2</w:t>
      </w:r>
      <w:r>
        <w:t xml:space="preserve">8, Centro, </w:t>
      </w:r>
      <w:r w:rsidR="007B78F1">
        <w:t>Abre Campo</w:t>
      </w:r>
      <w:r>
        <w:t xml:space="preserve"> - MG,</w:t>
      </w:r>
      <w:r w:rsidR="00C61DAF">
        <w:t xml:space="preserve">CEP 35.365-000, </w:t>
      </w:r>
      <w:r>
        <w:t xml:space="preserve"> representado(a) pelo(a)</w:t>
      </w:r>
      <w:r>
        <w:rPr>
          <w:spacing w:val="-1"/>
        </w:rPr>
        <w:t xml:space="preserve"> </w:t>
      </w:r>
      <w:r>
        <w:t xml:space="preserve">Prefeito Municipal, Exmo(a) Sr(a) </w:t>
      </w:r>
      <w:r w:rsidR="00C61DAF">
        <w:t>Vitor Henrique Moreira Ferreira de Oliveira</w:t>
      </w:r>
      <w:r>
        <w:t xml:space="preserve"> a seguir denominado</w:t>
      </w:r>
      <w:r>
        <w:rPr>
          <w:spacing w:val="40"/>
        </w:rPr>
        <w:t xml:space="preserve">  </w:t>
      </w:r>
      <w:r>
        <w:rPr>
          <w:b/>
        </w:rPr>
        <w:t>CONTRATANTE</w:t>
      </w:r>
      <w:r>
        <w:rPr>
          <w:b/>
          <w:spacing w:val="40"/>
        </w:rPr>
        <w:t xml:space="preserve">  </w:t>
      </w:r>
      <w:r>
        <w:t>e</w:t>
      </w:r>
      <w:r>
        <w:rPr>
          <w:spacing w:val="40"/>
        </w:rPr>
        <w:t xml:space="preserve">  </w:t>
      </w:r>
      <w:r>
        <w:t>o(a) empresa/autônomo(a)</w:t>
      </w:r>
      <w:r>
        <w:rPr>
          <w:spacing w:val="213"/>
        </w:rPr>
        <w:t xml:space="preserve"> </w:t>
      </w:r>
      <w:r>
        <w:rPr>
          <w:u w:val="single"/>
        </w:rPr>
        <w:tab/>
      </w:r>
      <w:r>
        <w:rPr>
          <w:u w:val="single"/>
        </w:rPr>
        <w:tab/>
      </w:r>
      <w:r>
        <w:rPr>
          <w:u w:val="single"/>
        </w:rPr>
        <w:tab/>
      </w:r>
      <w:r>
        <w:rPr>
          <w:spacing w:val="-10"/>
        </w:rPr>
        <w:t xml:space="preserve">, </w:t>
      </w:r>
      <w:r>
        <w:t>inscrito(a)</w:t>
      </w:r>
      <w:r>
        <w:rPr>
          <w:spacing w:val="-9"/>
        </w:rPr>
        <w:t xml:space="preserve"> </w:t>
      </w:r>
      <w:r>
        <w:rPr>
          <w:spacing w:val="-5"/>
        </w:rPr>
        <w:t>no</w:t>
      </w:r>
      <w:r>
        <w:tab/>
      </w:r>
      <w:r>
        <w:rPr>
          <w:spacing w:val="-2"/>
        </w:rPr>
        <w:t>CPF/CNPJ</w:t>
      </w:r>
      <w:r>
        <w:tab/>
      </w:r>
      <w:r>
        <w:rPr>
          <w:u w:val="single"/>
        </w:rPr>
        <w:tab/>
      </w:r>
      <w:r>
        <w:rPr>
          <w:spacing w:val="-10"/>
        </w:rPr>
        <w:t>,</w:t>
      </w:r>
      <w:r>
        <w:tab/>
      </w:r>
      <w:r>
        <w:rPr>
          <w:spacing w:val="-2"/>
        </w:rPr>
        <w:t>situada</w:t>
      </w:r>
      <w:r>
        <w:tab/>
      </w:r>
      <w:r>
        <w:rPr>
          <w:spacing w:val="-2"/>
        </w:rPr>
        <w:t>no(a)</w:t>
      </w:r>
    </w:p>
    <w:p w14:paraId="4F9D6C49" w14:textId="77777777" w:rsidR="008D5088" w:rsidRDefault="003A0B88">
      <w:pPr>
        <w:pStyle w:val="Corpodetexto"/>
        <w:tabs>
          <w:tab w:val="left" w:pos="3486"/>
          <w:tab w:val="left" w:pos="4628"/>
          <w:tab w:val="left" w:pos="6972"/>
          <w:tab w:val="left" w:pos="8762"/>
        </w:tabs>
        <w:spacing w:before="1"/>
      </w:pPr>
      <w:r>
        <w:rPr>
          <w:u w:val="single"/>
        </w:rPr>
        <w:tab/>
      </w:r>
      <w:r>
        <w:rPr>
          <w:spacing w:val="-10"/>
        </w:rPr>
        <w:t>,</w:t>
      </w:r>
      <w:r>
        <w:tab/>
      </w:r>
      <w:r>
        <w:rPr>
          <w:spacing w:val="-2"/>
        </w:rPr>
        <w:t>representada</w:t>
      </w:r>
      <w:r>
        <w:tab/>
      </w:r>
      <w:r>
        <w:rPr>
          <w:spacing w:val="-2"/>
        </w:rPr>
        <w:t>pelo(a)</w:t>
      </w:r>
      <w:r>
        <w:tab/>
      </w:r>
      <w:r>
        <w:rPr>
          <w:spacing w:val="-2"/>
        </w:rPr>
        <w:t>Sr.(a)</w:t>
      </w:r>
    </w:p>
    <w:p w14:paraId="6550174A" w14:textId="0439969A" w:rsidR="008D5088" w:rsidRDefault="003A0B88">
      <w:pPr>
        <w:pStyle w:val="Corpodetexto"/>
        <w:tabs>
          <w:tab w:val="left" w:pos="3112"/>
          <w:tab w:val="left" w:pos="6610"/>
        </w:tabs>
        <w:spacing w:before="44" w:line="276" w:lineRule="auto"/>
        <w:ind w:right="677"/>
      </w:pPr>
      <w:r>
        <w:rPr>
          <w:u w:val="single"/>
        </w:rPr>
        <w:tab/>
      </w:r>
      <w:r>
        <w:t>,</w:t>
      </w:r>
      <w:r>
        <w:rPr>
          <w:spacing w:val="40"/>
        </w:rPr>
        <w:t xml:space="preserve"> </w:t>
      </w:r>
      <w:r>
        <w:t>CPF</w:t>
      </w:r>
      <w:r>
        <w:rPr>
          <w:spacing w:val="40"/>
        </w:rPr>
        <w:t xml:space="preserve"> </w:t>
      </w:r>
      <w:r>
        <w:t>nº</w:t>
      </w:r>
      <w:r>
        <w:rPr>
          <w:spacing w:val="75"/>
        </w:rPr>
        <w:t xml:space="preserve"> </w:t>
      </w:r>
      <w:r>
        <w:rPr>
          <w:u w:val="single"/>
        </w:rPr>
        <w:tab/>
      </w:r>
      <w:r>
        <w:t xml:space="preserve">, a seguir denominado(a) </w:t>
      </w:r>
      <w:r>
        <w:rPr>
          <w:b/>
        </w:rPr>
        <w:t>CONTRATADO(A),</w:t>
      </w:r>
      <w:r>
        <w:rPr>
          <w:b/>
          <w:spacing w:val="-1"/>
        </w:rPr>
        <w:t xml:space="preserve"> </w:t>
      </w:r>
      <w:r>
        <w:t>resolvem</w:t>
      </w:r>
      <w:r>
        <w:rPr>
          <w:spacing w:val="40"/>
        </w:rPr>
        <w:t xml:space="preserve"> </w:t>
      </w:r>
      <w:r>
        <w:t>firmar</w:t>
      </w:r>
      <w:r>
        <w:rPr>
          <w:spacing w:val="40"/>
        </w:rPr>
        <w:t xml:space="preserve"> </w:t>
      </w:r>
      <w:r>
        <w:t>o</w:t>
      </w:r>
      <w:r>
        <w:rPr>
          <w:spacing w:val="40"/>
        </w:rPr>
        <w:t xml:space="preserve"> </w:t>
      </w:r>
      <w:r>
        <w:t>presente</w:t>
      </w:r>
      <w:r>
        <w:rPr>
          <w:spacing w:val="40"/>
        </w:rPr>
        <w:t xml:space="preserve"> </w:t>
      </w:r>
      <w:r>
        <w:t>contrato,</w:t>
      </w:r>
      <w:r>
        <w:rPr>
          <w:spacing w:val="40"/>
        </w:rPr>
        <w:t xml:space="preserve"> </w:t>
      </w:r>
      <w:r>
        <w:t>com</w:t>
      </w:r>
      <w:r>
        <w:rPr>
          <w:spacing w:val="40"/>
        </w:rPr>
        <w:t xml:space="preserve"> </w:t>
      </w:r>
      <w:r>
        <w:t>fundamento</w:t>
      </w:r>
      <w:r>
        <w:rPr>
          <w:spacing w:val="40"/>
        </w:rPr>
        <w:t xml:space="preserve"> </w:t>
      </w:r>
      <w:r>
        <w:t>no</w:t>
      </w:r>
      <w:r>
        <w:rPr>
          <w:spacing w:val="40"/>
        </w:rPr>
        <w:t xml:space="preserve"> </w:t>
      </w:r>
      <w:r>
        <w:rPr>
          <w:b/>
        </w:rPr>
        <w:t>Processo</w:t>
      </w:r>
      <w:r>
        <w:rPr>
          <w:b/>
          <w:spacing w:val="-2"/>
        </w:rPr>
        <w:t xml:space="preserve"> </w:t>
      </w:r>
      <w:r>
        <w:rPr>
          <w:b/>
        </w:rPr>
        <w:t>nº</w:t>
      </w:r>
      <w:r>
        <w:rPr>
          <w:b/>
          <w:spacing w:val="-4"/>
        </w:rPr>
        <w:t xml:space="preserve"> </w:t>
      </w:r>
      <w:r>
        <w:rPr>
          <w:b/>
        </w:rPr>
        <w:t>XXX/2024</w:t>
      </w:r>
      <w:r>
        <w:rPr>
          <w:b/>
          <w:spacing w:val="-2"/>
        </w:rPr>
        <w:t xml:space="preserve"> </w:t>
      </w:r>
      <w:r>
        <w:rPr>
          <w:b/>
        </w:rPr>
        <w:t>- Pregão</w:t>
      </w:r>
      <w:r>
        <w:rPr>
          <w:b/>
          <w:spacing w:val="-3"/>
        </w:rPr>
        <w:t xml:space="preserve"> </w:t>
      </w:r>
      <w:r>
        <w:rPr>
          <w:b/>
        </w:rPr>
        <w:t>Eletrônico nº XXX/2024</w:t>
      </w:r>
      <w:r>
        <w:t>, em observância às disposições da Lei nº 14.133, de 1º de abril de 2021,  e demais legislação aplicável, aplicando-se a este instrumento suas disposições irrestrita e incondicionalmente, bem como pelas cláusulas e condições seguintes:</w:t>
      </w:r>
    </w:p>
    <w:p w14:paraId="4C9A6BDE" w14:textId="77777777" w:rsidR="008D5088" w:rsidRDefault="003A0B88">
      <w:pPr>
        <w:pStyle w:val="Ttulo2"/>
        <w:numPr>
          <w:ilvl w:val="0"/>
          <w:numId w:val="4"/>
        </w:numPr>
        <w:tabs>
          <w:tab w:val="left" w:pos="299"/>
        </w:tabs>
        <w:spacing w:before="198"/>
        <w:ind w:left="299" w:hanging="187"/>
        <w:jc w:val="both"/>
      </w:pPr>
      <w:r>
        <w:t>-</w:t>
      </w:r>
      <w:r>
        <w:rPr>
          <w:spacing w:val="-8"/>
        </w:rPr>
        <w:t xml:space="preserve"> </w:t>
      </w:r>
      <w:r>
        <w:t>CLÁUSULA</w:t>
      </w:r>
      <w:r>
        <w:rPr>
          <w:spacing w:val="-9"/>
        </w:rPr>
        <w:t xml:space="preserve"> </w:t>
      </w:r>
      <w:r>
        <w:t>PRIMEIRA:</w:t>
      </w:r>
      <w:r>
        <w:rPr>
          <w:spacing w:val="-9"/>
        </w:rPr>
        <w:t xml:space="preserve"> </w:t>
      </w:r>
      <w:r>
        <w:t>DO</w:t>
      </w:r>
      <w:r>
        <w:rPr>
          <w:spacing w:val="-9"/>
        </w:rPr>
        <w:t xml:space="preserve"> </w:t>
      </w:r>
      <w:r>
        <w:rPr>
          <w:spacing w:val="-2"/>
        </w:rPr>
        <w:t>OBJETO</w:t>
      </w:r>
    </w:p>
    <w:p w14:paraId="5B28F266" w14:textId="77777777" w:rsidR="008D5088" w:rsidRDefault="003A0B88">
      <w:pPr>
        <w:pStyle w:val="PargrafodaLista"/>
        <w:numPr>
          <w:ilvl w:val="1"/>
          <w:numId w:val="4"/>
        </w:numPr>
        <w:tabs>
          <w:tab w:val="left" w:pos="827"/>
        </w:tabs>
        <w:spacing w:before="245" w:line="276" w:lineRule="auto"/>
        <w:ind w:right="677" w:firstLine="0"/>
        <w:rPr>
          <w:sz w:val="25"/>
        </w:rPr>
      </w:pPr>
      <w:r>
        <w:rPr>
          <w:sz w:val="25"/>
        </w:rPr>
        <w:t xml:space="preserve">- Constitui objeto do presente instrumento a </w:t>
      </w:r>
      <w:r>
        <w:rPr>
          <w:b/>
          <w:sz w:val="25"/>
        </w:rPr>
        <w:t>aquisição de XXXXXXXXXXXXXXXXXXX</w:t>
      </w:r>
      <w:r>
        <w:rPr>
          <w:sz w:val="25"/>
        </w:rPr>
        <w:t>, nos termos e condições especificadas no Termo de referência parte integrante e inseparável deste contrato.</w:t>
      </w:r>
    </w:p>
    <w:p w14:paraId="4CE80939" w14:textId="77777777" w:rsidR="008D5088" w:rsidRDefault="003A0B88">
      <w:pPr>
        <w:pStyle w:val="Ttulo3"/>
        <w:numPr>
          <w:ilvl w:val="1"/>
          <w:numId w:val="4"/>
        </w:numPr>
        <w:tabs>
          <w:tab w:val="left" w:pos="486"/>
        </w:tabs>
        <w:spacing w:before="199"/>
        <w:ind w:left="486" w:hanging="374"/>
        <w:jc w:val="both"/>
      </w:pPr>
      <w:r>
        <w:t>-</w:t>
      </w:r>
      <w:r>
        <w:rPr>
          <w:spacing w:val="-4"/>
        </w:rPr>
        <w:t xml:space="preserve"> </w:t>
      </w:r>
      <w:r>
        <w:t>Objeto</w:t>
      </w:r>
      <w:r>
        <w:rPr>
          <w:spacing w:val="-4"/>
        </w:rPr>
        <w:t xml:space="preserve"> </w:t>
      </w:r>
      <w:r>
        <w:t>da</w:t>
      </w:r>
      <w:r>
        <w:rPr>
          <w:spacing w:val="-4"/>
        </w:rPr>
        <w:t xml:space="preserve"> </w:t>
      </w:r>
      <w:r>
        <w:rPr>
          <w:spacing w:val="-2"/>
        </w:rPr>
        <w:t>contratação:</w:t>
      </w:r>
    </w:p>
    <w:p w14:paraId="7CB6A532" w14:textId="77777777" w:rsidR="008D5088" w:rsidRDefault="008D5088">
      <w:pPr>
        <w:pStyle w:val="Corpodetexto"/>
        <w:spacing w:before="14"/>
        <w:ind w:left="0"/>
        <w:jc w:val="left"/>
        <w:rPr>
          <w:b/>
          <w:sz w:val="20"/>
        </w:rPr>
      </w:pPr>
    </w:p>
    <w:tbl>
      <w:tblPr>
        <w:tblStyle w:val="TableNormal"/>
        <w:tblW w:w="0" w:type="auto"/>
        <w:tblInd w:w="123" w:type="dxa"/>
        <w:tblBorders>
          <w:top w:val="single" w:sz="8" w:space="0" w:color="CACACA"/>
          <w:left w:val="single" w:sz="8" w:space="0" w:color="CACACA"/>
          <w:bottom w:val="single" w:sz="8" w:space="0" w:color="CACACA"/>
          <w:right w:val="single" w:sz="8" w:space="0" w:color="CACACA"/>
          <w:insideH w:val="single" w:sz="8" w:space="0" w:color="CACACA"/>
          <w:insideV w:val="single" w:sz="8" w:space="0" w:color="CACACA"/>
        </w:tblBorders>
        <w:tblLayout w:type="fixed"/>
        <w:tblLook w:val="01E0" w:firstRow="1" w:lastRow="1" w:firstColumn="1" w:lastColumn="1" w:noHBand="0" w:noVBand="0"/>
      </w:tblPr>
      <w:tblGrid>
        <w:gridCol w:w="848"/>
        <w:gridCol w:w="1808"/>
        <w:gridCol w:w="1169"/>
        <w:gridCol w:w="1032"/>
        <w:gridCol w:w="1229"/>
        <w:gridCol w:w="1748"/>
        <w:gridCol w:w="1781"/>
      </w:tblGrid>
      <w:tr w:rsidR="008D5088" w14:paraId="5C997532" w14:textId="77777777">
        <w:trPr>
          <w:trHeight w:val="853"/>
        </w:trPr>
        <w:tc>
          <w:tcPr>
            <w:tcW w:w="848" w:type="dxa"/>
            <w:shd w:val="clear" w:color="auto" w:fill="DFDFDF"/>
          </w:tcPr>
          <w:p w14:paraId="05EC7909" w14:textId="77777777" w:rsidR="008D5088" w:rsidRDefault="003A0B88">
            <w:pPr>
              <w:pStyle w:val="TableParagraph"/>
              <w:ind w:left="196"/>
              <w:rPr>
                <w:sz w:val="25"/>
              </w:rPr>
            </w:pPr>
            <w:r>
              <w:rPr>
                <w:spacing w:val="-4"/>
                <w:sz w:val="25"/>
              </w:rPr>
              <w:t>Item</w:t>
            </w:r>
          </w:p>
        </w:tc>
        <w:tc>
          <w:tcPr>
            <w:tcW w:w="1808" w:type="dxa"/>
            <w:shd w:val="clear" w:color="auto" w:fill="DFDFDF"/>
          </w:tcPr>
          <w:p w14:paraId="5BEC0A23" w14:textId="77777777" w:rsidR="008D5088" w:rsidRDefault="003A0B88">
            <w:pPr>
              <w:pStyle w:val="TableParagraph"/>
              <w:ind w:left="404"/>
              <w:rPr>
                <w:sz w:val="25"/>
              </w:rPr>
            </w:pPr>
            <w:r>
              <w:rPr>
                <w:spacing w:val="-2"/>
                <w:sz w:val="25"/>
              </w:rPr>
              <w:t>Descrição</w:t>
            </w:r>
          </w:p>
        </w:tc>
        <w:tc>
          <w:tcPr>
            <w:tcW w:w="1169" w:type="dxa"/>
            <w:shd w:val="clear" w:color="auto" w:fill="DFDFDF"/>
          </w:tcPr>
          <w:p w14:paraId="094DBF94" w14:textId="77777777" w:rsidR="008D5088" w:rsidRDefault="003A0B88">
            <w:pPr>
              <w:pStyle w:val="TableParagraph"/>
              <w:ind w:left="265"/>
              <w:rPr>
                <w:sz w:val="25"/>
              </w:rPr>
            </w:pPr>
            <w:r>
              <w:rPr>
                <w:spacing w:val="-2"/>
                <w:sz w:val="25"/>
              </w:rPr>
              <w:t>Marca</w:t>
            </w:r>
          </w:p>
        </w:tc>
        <w:tc>
          <w:tcPr>
            <w:tcW w:w="1032" w:type="dxa"/>
            <w:shd w:val="clear" w:color="auto" w:fill="DFDFDF"/>
          </w:tcPr>
          <w:p w14:paraId="06BB4299" w14:textId="77777777" w:rsidR="008D5088" w:rsidRDefault="003A0B88">
            <w:pPr>
              <w:pStyle w:val="TableParagraph"/>
              <w:ind w:left="233"/>
              <w:rPr>
                <w:sz w:val="25"/>
              </w:rPr>
            </w:pPr>
            <w:r>
              <w:rPr>
                <w:spacing w:val="-2"/>
                <w:sz w:val="25"/>
              </w:rPr>
              <w:t>Unid.</w:t>
            </w:r>
          </w:p>
        </w:tc>
        <w:tc>
          <w:tcPr>
            <w:tcW w:w="1229" w:type="dxa"/>
            <w:shd w:val="clear" w:color="auto" w:fill="DFDFDF"/>
          </w:tcPr>
          <w:p w14:paraId="58F6930A" w14:textId="77777777" w:rsidR="008D5088" w:rsidRDefault="003A0B88">
            <w:pPr>
              <w:pStyle w:val="TableParagraph"/>
              <w:ind w:left="277"/>
              <w:rPr>
                <w:sz w:val="25"/>
              </w:rPr>
            </w:pPr>
            <w:r>
              <w:rPr>
                <w:spacing w:val="-2"/>
                <w:sz w:val="25"/>
              </w:rPr>
              <w:t>Quant.</w:t>
            </w:r>
          </w:p>
        </w:tc>
        <w:tc>
          <w:tcPr>
            <w:tcW w:w="1748" w:type="dxa"/>
            <w:shd w:val="clear" w:color="auto" w:fill="DFDFDF"/>
          </w:tcPr>
          <w:p w14:paraId="0673CDF6" w14:textId="77777777" w:rsidR="008D5088" w:rsidRDefault="003A0B88">
            <w:pPr>
              <w:pStyle w:val="TableParagraph"/>
              <w:ind w:left="390"/>
              <w:rPr>
                <w:sz w:val="25"/>
              </w:rPr>
            </w:pPr>
            <w:r>
              <w:rPr>
                <w:sz w:val="25"/>
              </w:rPr>
              <w:t>Vlr.</w:t>
            </w:r>
            <w:r>
              <w:rPr>
                <w:spacing w:val="-5"/>
                <w:sz w:val="25"/>
              </w:rPr>
              <w:t xml:space="preserve"> </w:t>
            </w:r>
            <w:r>
              <w:rPr>
                <w:spacing w:val="-2"/>
                <w:sz w:val="25"/>
              </w:rPr>
              <w:t>Unit.</w:t>
            </w:r>
          </w:p>
        </w:tc>
        <w:tc>
          <w:tcPr>
            <w:tcW w:w="1781" w:type="dxa"/>
            <w:shd w:val="clear" w:color="auto" w:fill="DFDFDF"/>
          </w:tcPr>
          <w:p w14:paraId="23B11C5A" w14:textId="77777777" w:rsidR="008D5088" w:rsidRDefault="003A0B88">
            <w:pPr>
              <w:pStyle w:val="TableParagraph"/>
              <w:ind w:left="394"/>
              <w:rPr>
                <w:sz w:val="25"/>
              </w:rPr>
            </w:pPr>
            <w:r>
              <w:rPr>
                <w:sz w:val="25"/>
              </w:rPr>
              <w:t>Vlr.</w:t>
            </w:r>
            <w:r>
              <w:rPr>
                <w:spacing w:val="-5"/>
                <w:sz w:val="25"/>
              </w:rPr>
              <w:t xml:space="preserve"> </w:t>
            </w:r>
            <w:r>
              <w:rPr>
                <w:spacing w:val="-2"/>
                <w:sz w:val="25"/>
              </w:rPr>
              <w:t>Total</w:t>
            </w:r>
          </w:p>
        </w:tc>
      </w:tr>
    </w:tbl>
    <w:p w14:paraId="0631EA77" w14:textId="77777777" w:rsidR="008D5088" w:rsidRDefault="008D5088">
      <w:pPr>
        <w:pStyle w:val="Corpodetexto"/>
        <w:spacing w:before="242"/>
        <w:ind w:left="0"/>
        <w:jc w:val="left"/>
        <w:rPr>
          <w:b/>
        </w:rPr>
      </w:pPr>
    </w:p>
    <w:p w14:paraId="43FC8EE7" w14:textId="77777777" w:rsidR="008D5088" w:rsidRDefault="003A0B88">
      <w:pPr>
        <w:pStyle w:val="PargrafodaLista"/>
        <w:numPr>
          <w:ilvl w:val="1"/>
          <w:numId w:val="4"/>
        </w:numPr>
        <w:tabs>
          <w:tab w:val="left" w:pos="495"/>
        </w:tabs>
        <w:spacing w:before="0" w:line="276" w:lineRule="auto"/>
        <w:ind w:right="676" w:firstLine="0"/>
        <w:rPr>
          <w:sz w:val="25"/>
        </w:rPr>
      </w:pPr>
      <w:r>
        <w:rPr>
          <w:sz w:val="25"/>
        </w:rPr>
        <w:t>- Integram este Contrato, como se nele estivessem transcritos, o Termo de referência, o estudo técnico preliminar, quando elaborado, o edital da licitação, Proposta Comercial apresentada pela CONTRATADA, eventuais anexos dos documentos supracitados, ambos constantes deste Processo de Licitação.</w:t>
      </w:r>
    </w:p>
    <w:p w14:paraId="4B030C2F" w14:textId="77777777" w:rsidR="008D5088" w:rsidRDefault="003A0B88">
      <w:pPr>
        <w:pStyle w:val="Ttulo2"/>
        <w:numPr>
          <w:ilvl w:val="0"/>
          <w:numId w:val="4"/>
        </w:numPr>
        <w:tabs>
          <w:tab w:val="left" w:pos="299"/>
        </w:tabs>
        <w:ind w:left="299" w:hanging="187"/>
        <w:jc w:val="both"/>
      </w:pPr>
      <w:r>
        <w:t>-</w:t>
      </w:r>
      <w:r>
        <w:rPr>
          <w:spacing w:val="-7"/>
        </w:rPr>
        <w:t xml:space="preserve"> </w:t>
      </w:r>
      <w:r>
        <w:t>CLÁUSULA</w:t>
      </w:r>
      <w:r>
        <w:rPr>
          <w:spacing w:val="-8"/>
        </w:rPr>
        <w:t xml:space="preserve"> </w:t>
      </w:r>
      <w:r>
        <w:t>SEGUNDA</w:t>
      </w:r>
      <w:r>
        <w:rPr>
          <w:spacing w:val="-7"/>
        </w:rPr>
        <w:t xml:space="preserve"> </w:t>
      </w:r>
      <w:r>
        <w:t>-</w:t>
      </w:r>
      <w:r>
        <w:rPr>
          <w:spacing w:val="-7"/>
        </w:rPr>
        <w:t xml:space="preserve"> </w:t>
      </w:r>
      <w:r>
        <w:t>VIGÊNCIA</w:t>
      </w:r>
      <w:r>
        <w:rPr>
          <w:spacing w:val="-6"/>
        </w:rPr>
        <w:t xml:space="preserve"> </w:t>
      </w:r>
      <w:r>
        <w:t>E</w:t>
      </w:r>
      <w:r>
        <w:rPr>
          <w:spacing w:val="-6"/>
        </w:rPr>
        <w:t xml:space="preserve"> </w:t>
      </w:r>
      <w:r>
        <w:rPr>
          <w:spacing w:val="-2"/>
        </w:rPr>
        <w:t>PRORROGAÇÃO</w:t>
      </w:r>
    </w:p>
    <w:p w14:paraId="4EF73FDD" w14:textId="77777777" w:rsidR="008D5088" w:rsidRDefault="003A0B88">
      <w:pPr>
        <w:pStyle w:val="PargrafodaLista"/>
        <w:numPr>
          <w:ilvl w:val="1"/>
          <w:numId w:val="4"/>
        </w:numPr>
        <w:tabs>
          <w:tab w:val="left" w:pos="527"/>
        </w:tabs>
        <w:spacing w:before="243" w:line="276" w:lineRule="auto"/>
        <w:ind w:right="675" w:firstLine="0"/>
        <w:rPr>
          <w:sz w:val="25"/>
        </w:rPr>
      </w:pPr>
      <w:r>
        <w:rPr>
          <w:sz w:val="25"/>
        </w:rPr>
        <w:t>- O prazo de vigência da contratação será de 12 (doze) meses, contados da data de assinatura do contrato, na forma do art. 105 da Lei 14.133/21.</w:t>
      </w:r>
    </w:p>
    <w:p w14:paraId="7E59E47D" w14:textId="77777777" w:rsidR="008D5088" w:rsidRDefault="008D5088">
      <w:pPr>
        <w:spacing w:line="276" w:lineRule="auto"/>
        <w:jc w:val="both"/>
        <w:rPr>
          <w:sz w:val="25"/>
        </w:rPr>
        <w:sectPr w:rsidR="008D5088" w:rsidSect="00A84821">
          <w:pgSz w:w="11910" w:h="16840"/>
          <w:pgMar w:top="2808" w:right="880" w:bottom="280" w:left="1020" w:header="272" w:footer="0" w:gutter="0"/>
          <w:cols w:space="720"/>
        </w:sectPr>
      </w:pPr>
    </w:p>
    <w:p w14:paraId="599F7C21" w14:textId="77777777" w:rsidR="008D5088" w:rsidRDefault="003A0B88">
      <w:pPr>
        <w:pStyle w:val="Ttulo3"/>
        <w:numPr>
          <w:ilvl w:val="0"/>
          <w:numId w:val="4"/>
        </w:numPr>
        <w:tabs>
          <w:tab w:val="left" w:pos="454"/>
        </w:tabs>
        <w:spacing w:line="276" w:lineRule="auto"/>
        <w:ind w:left="112" w:right="679" w:firstLine="0"/>
        <w:jc w:val="both"/>
      </w:pPr>
      <w:r>
        <w:lastRenderedPageBreak/>
        <w:t>- CLÁUSULA TERCEIRA - MODELOS DE EXECUÇÃO E GESTÃO CONTRATUAIS (art. 92, IV, VII e XVIII)</w:t>
      </w:r>
    </w:p>
    <w:p w14:paraId="5669ED68" w14:textId="77777777" w:rsidR="008D5088" w:rsidRDefault="003A0B88">
      <w:pPr>
        <w:pStyle w:val="PargrafodaLista"/>
        <w:numPr>
          <w:ilvl w:val="1"/>
          <w:numId w:val="4"/>
        </w:numPr>
        <w:tabs>
          <w:tab w:val="left" w:pos="491"/>
        </w:tabs>
        <w:spacing w:before="189" w:line="276" w:lineRule="auto"/>
        <w:ind w:right="677" w:firstLine="0"/>
        <w:rPr>
          <w:sz w:val="25"/>
        </w:rPr>
      </w:pPr>
      <w:r>
        <w:rPr>
          <w:sz w:val="25"/>
        </w:rPr>
        <w:t>- O regime de execução contratual, os modelos de gestão e de execução, assim como os prazos e condições de conclusão, entrega, observação e recebimento do objeto constam no Termo de Referência, anexo a este Contrato.</w:t>
      </w:r>
    </w:p>
    <w:p w14:paraId="38C58C71" w14:textId="77777777" w:rsidR="008D5088" w:rsidRDefault="003A0B88">
      <w:pPr>
        <w:pStyle w:val="Ttulo2"/>
        <w:numPr>
          <w:ilvl w:val="0"/>
          <w:numId w:val="4"/>
        </w:numPr>
        <w:tabs>
          <w:tab w:val="left" w:pos="299"/>
        </w:tabs>
        <w:spacing w:before="201"/>
        <w:ind w:left="299" w:hanging="187"/>
      </w:pPr>
      <w:r>
        <w:t>-</w:t>
      </w:r>
      <w:r>
        <w:rPr>
          <w:spacing w:val="-7"/>
        </w:rPr>
        <w:t xml:space="preserve"> </w:t>
      </w:r>
      <w:r>
        <w:t>CLÁUSULA</w:t>
      </w:r>
      <w:r>
        <w:rPr>
          <w:spacing w:val="-8"/>
        </w:rPr>
        <w:t xml:space="preserve"> </w:t>
      </w:r>
      <w:r>
        <w:t>QUARTA</w:t>
      </w:r>
      <w:r>
        <w:rPr>
          <w:spacing w:val="-7"/>
        </w:rPr>
        <w:t xml:space="preserve"> </w:t>
      </w:r>
      <w:r>
        <w:t>-</w:t>
      </w:r>
      <w:r>
        <w:rPr>
          <w:spacing w:val="-7"/>
        </w:rPr>
        <w:t xml:space="preserve"> </w:t>
      </w:r>
      <w:r>
        <w:rPr>
          <w:spacing w:val="-2"/>
        </w:rPr>
        <w:t>SUBCONTRATAÇÃO</w:t>
      </w:r>
    </w:p>
    <w:p w14:paraId="0DA9A6D7" w14:textId="77777777" w:rsidR="008D5088" w:rsidRDefault="003A0B88">
      <w:pPr>
        <w:pStyle w:val="PargrafodaLista"/>
        <w:numPr>
          <w:ilvl w:val="1"/>
          <w:numId w:val="4"/>
        </w:numPr>
        <w:tabs>
          <w:tab w:val="left" w:pos="486"/>
        </w:tabs>
        <w:spacing w:before="243"/>
        <w:ind w:left="486" w:hanging="374"/>
        <w:rPr>
          <w:b/>
          <w:sz w:val="25"/>
        </w:rPr>
      </w:pPr>
      <w:r>
        <w:rPr>
          <w:b/>
          <w:sz w:val="25"/>
        </w:rPr>
        <w:t>-</w:t>
      </w:r>
      <w:r>
        <w:rPr>
          <w:b/>
          <w:spacing w:val="-6"/>
          <w:sz w:val="25"/>
        </w:rPr>
        <w:t xml:space="preserve"> </w:t>
      </w:r>
      <w:r>
        <w:rPr>
          <w:sz w:val="25"/>
        </w:rPr>
        <w:t>Não</w:t>
      </w:r>
      <w:r>
        <w:rPr>
          <w:spacing w:val="-6"/>
          <w:sz w:val="25"/>
        </w:rPr>
        <w:t xml:space="preserve"> </w:t>
      </w:r>
      <w:r>
        <w:rPr>
          <w:sz w:val="25"/>
        </w:rPr>
        <w:t>será</w:t>
      </w:r>
      <w:r>
        <w:rPr>
          <w:spacing w:val="-6"/>
          <w:sz w:val="25"/>
        </w:rPr>
        <w:t xml:space="preserve"> </w:t>
      </w:r>
      <w:r>
        <w:rPr>
          <w:sz w:val="25"/>
        </w:rPr>
        <w:t>admitida</w:t>
      </w:r>
      <w:r>
        <w:rPr>
          <w:spacing w:val="-3"/>
          <w:sz w:val="25"/>
        </w:rPr>
        <w:t xml:space="preserve"> </w:t>
      </w:r>
      <w:r>
        <w:rPr>
          <w:sz w:val="25"/>
        </w:rPr>
        <w:t>a</w:t>
      </w:r>
      <w:r>
        <w:rPr>
          <w:spacing w:val="-7"/>
          <w:sz w:val="25"/>
        </w:rPr>
        <w:t xml:space="preserve"> </w:t>
      </w:r>
      <w:r>
        <w:rPr>
          <w:sz w:val="25"/>
        </w:rPr>
        <w:t>subcontratação</w:t>
      </w:r>
      <w:r>
        <w:rPr>
          <w:spacing w:val="-6"/>
          <w:sz w:val="25"/>
        </w:rPr>
        <w:t xml:space="preserve"> </w:t>
      </w:r>
      <w:r>
        <w:rPr>
          <w:sz w:val="25"/>
        </w:rPr>
        <w:t>do</w:t>
      </w:r>
      <w:r>
        <w:rPr>
          <w:spacing w:val="-6"/>
          <w:sz w:val="25"/>
        </w:rPr>
        <w:t xml:space="preserve"> </w:t>
      </w:r>
      <w:r>
        <w:rPr>
          <w:sz w:val="25"/>
        </w:rPr>
        <w:t>objeto</w:t>
      </w:r>
      <w:r>
        <w:rPr>
          <w:spacing w:val="-6"/>
          <w:sz w:val="25"/>
        </w:rPr>
        <w:t xml:space="preserve"> </w:t>
      </w:r>
      <w:r>
        <w:rPr>
          <w:spacing w:val="-2"/>
          <w:sz w:val="25"/>
        </w:rPr>
        <w:t>contratual.</w:t>
      </w:r>
    </w:p>
    <w:p w14:paraId="40724D23" w14:textId="77777777" w:rsidR="008D5088" w:rsidRDefault="003A0B88">
      <w:pPr>
        <w:pStyle w:val="Ttulo2"/>
        <w:numPr>
          <w:ilvl w:val="0"/>
          <w:numId w:val="4"/>
        </w:numPr>
        <w:tabs>
          <w:tab w:val="left" w:pos="299"/>
        </w:tabs>
        <w:spacing w:before="243"/>
        <w:ind w:left="299" w:hanging="187"/>
      </w:pPr>
      <w:r>
        <w:t>-</w:t>
      </w:r>
      <w:r>
        <w:rPr>
          <w:spacing w:val="-7"/>
        </w:rPr>
        <w:t xml:space="preserve"> </w:t>
      </w:r>
      <w:r>
        <w:t>CLÁUSULA</w:t>
      </w:r>
      <w:r>
        <w:rPr>
          <w:spacing w:val="-7"/>
        </w:rPr>
        <w:t xml:space="preserve"> </w:t>
      </w:r>
      <w:r>
        <w:t>QUINTA</w:t>
      </w:r>
      <w:r>
        <w:rPr>
          <w:spacing w:val="-6"/>
        </w:rPr>
        <w:t xml:space="preserve"> </w:t>
      </w:r>
      <w:r>
        <w:t>-</w:t>
      </w:r>
      <w:r>
        <w:rPr>
          <w:spacing w:val="-6"/>
        </w:rPr>
        <w:t xml:space="preserve"> </w:t>
      </w:r>
      <w:r>
        <w:rPr>
          <w:spacing w:val="-4"/>
        </w:rPr>
        <w:t>PREÇO</w:t>
      </w:r>
    </w:p>
    <w:p w14:paraId="7C06190B" w14:textId="77777777" w:rsidR="008D5088" w:rsidRDefault="003A0B88">
      <w:pPr>
        <w:pStyle w:val="PargrafodaLista"/>
        <w:numPr>
          <w:ilvl w:val="1"/>
          <w:numId w:val="4"/>
        </w:numPr>
        <w:tabs>
          <w:tab w:val="left" w:pos="486"/>
          <w:tab w:val="left" w:leader="dot" w:pos="5317"/>
        </w:tabs>
        <w:spacing w:before="244"/>
        <w:ind w:left="486" w:hanging="374"/>
        <w:rPr>
          <w:sz w:val="25"/>
        </w:rPr>
      </w:pPr>
      <w:r>
        <w:rPr>
          <w:sz w:val="25"/>
        </w:rPr>
        <w:t>-</w:t>
      </w:r>
      <w:r>
        <w:rPr>
          <w:spacing w:val="-5"/>
          <w:sz w:val="25"/>
        </w:rPr>
        <w:t xml:space="preserve"> </w:t>
      </w:r>
      <w:r>
        <w:rPr>
          <w:sz w:val="25"/>
        </w:rPr>
        <w:t>O</w:t>
      </w:r>
      <w:r>
        <w:rPr>
          <w:spacing w:val="-5"/>
          <w:sz w:val="25"/>
        </w:rPr>
        <w:t xml:space="preserve"> </w:t>
      </w:r>
      <w:r>
        <w:rPr>
          <w:sz w:val="25"/>
        </w:rPr>
        <w:t>valor</w:t>
      </w:r>
      <w:r>
        <w:rPr>
          <w:spacing w:val="-6"/>
          <w:sz w:val="25"/>
        </w:rPr>
        <w:t xml:space="preserve"> </w:t>
      </w:r>
      <w:r>
        <w:rPr>
          <w:sz w:val="25"/>
        </w:rPr>
        <w:t>total</w:t>
      </w:r>
      <w:r>
        <w:rPr>
          <w:spacing w:val="-5"/>
          <w:sz w:val="25"/>
        </w:rPr>
        <w:t xml:space="preserve"> </w:t>
      </w:r>
      <w:r>
        <w:rPr>
          <w:sz w:val="25"/>
        </w:rPr>
        <w:t>da</w:t>
      </w:r>
      <w:r>
        <w:rPr>
          <w:spacing w:val="-5"/>
          <w:sz w:val="25"/>
        </w:rPr>
        <w:t xml:space="preserve"> </w:t>
      </w:r>
      <w:r>
        <w:rPr>
          <w:sz w:val="25"/>
        </w:rPr>
        <w:t>contratação</w:t>
      </w:r>
      <w:r>
        <w:rPr>
          <w:spacing w:val="-6"/>
          <w:sz w:val="25"/>
        </w:rPr>
        <w:t xml:space="preserve"> </w:t>
      </w:r>
      <w:r>
        <w:rPr>
          <w:sz w:val="25"/>
        </w:rPr>
        <w:t>é</w:t>
      </w:r>
      <w:r>
        <w:rPr>
          <w:spacing w:val="-5"/>
          <w:sz w:val="25"/>
        </w:rPr>
        <w:t xml:space="preserve"> </w:t>
      </w:r>
      <w:r>
        <w:rPr>
          <w:sz w:val="25"/>
        </w:rPr>
        <w:t>de</w:t>
      </w:r>
      <w:r>
        <w:rPr>
          <w:spacing w:val="-4"/>
          <w:sz w:val="25"/>
        </w:rPr>
        <w:t xml:space="preserve"> </w:t>
      </w:r>
      <w:r>
        <w:rPr>
          <w:sz w:val="25"/>
        </w:rPr>
        <w:t>R$..........</w:t>
      </w:r>
      <w:r>
        <w:rPr>
          <w:spacing w:val="-2"/>
          <w:sz w:val="25"/>
        </w:rPr>
        <w:t xml:space="preserve"> </w:t>
      </w:r>
      <w:r>
        <w:rPr>
          <w:spacing w:val="-10"/>
          <w:sz w:val="25"/>
        </w:rPr>
        <w:t>(</w:t>
      </w:r>
      <w:r>
        <w:rPr>
          <w:sz w:val="25"/>
        </w:rPr>
        <w:tab/>
      </w:r>
      <w:r>
        <w:rPr>
          <w:spacing w:val="-10"/>
          <w:sz w:val="25"/>
        </w:rPr>
        <w:t>)</w:t>
      </w:r>
    </w:p>
    <w:p w14:paraId="10FBB954" w14:textId="77777777" w:rsidR="008D5088" w:rsidRDefault="003A0B88">
      <w:pPr>
        <w:pStyle w:val="PargrafodaLista"/>
        <w:numPr>
          <w:ilvl w:val="1"/>
          <w:numId w:val="4"/>
        </w:numPr>
        <w:tabs>
          <w:tab w:val="left" w:pos="558"/>
        </w:tabs>
        <w:spacing w:before="242" w:line="276" w:lineRule="auto"/>
        <w:ind w:right="674" w:firstLine="0"/>
        <w:rPr>
          <w:sz w:val="25"/>
        </w:rPr>
      </w:pPr>
      <w:r>
        <w:rPr>
          <w:sz w:val="25"/>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018896" w14:textId="77777777" w:rsidR="008D5088" w:rsidRDefault="003A0B88">
      <w:pPr>
        <w:pStyle w:val="PargrafodaLista"/>
        <w:numPr>
          <w:ilvl w:val="2"/>
          <w:numId w:val="4"/>
        </w:numPr>
        <w:tabs>
          <w:tab w:val="left" w:pos="736"/>
        </w:tabs>
        <w:spacing w:before="200" w:line="276" w:lineRule="auto"/>
        <w:ind w:right="683" w:firstLine="0"/>
        <w:rPr>
          <w:sz w:val="25"/>
        </w:rPr>
      </w:pPr>
      <w:r>
        <w:rPr>
          <w:sz w:val="25"/>
        </w:rPr>
        <w:t>- O valor da contratação é meramente estimativo, de forma que os pagamentos devidos ao contratado dependerão dos quantitativos efetivamente fornecidos.</w:t>
      </w:r>
    </w:p>
    <w:p w14:paraId="69E19764" w14:textId="77777777" w:rsidR="008D5088" w:rsidRDefault="003A0B88">
      <w:pPr>
        <w:pStyle w:val="Ttulo3"/>
        <w:numPr>
          <w:ilvl w:val="0"/>
          <w:numId w:val="4"/>
        </w:numPr>
        <w:tabs>
          <w:tab w:val="left" w:pos="299"/>
        </w:tabs>
        <w:spacing w:before="200"/>
        <w:ind w:left="299" w:hanging="187"/>
      </w:pPr>
      <w:r>
        <w:t>-</w:t>
      </w:r>
      <w:r>
        <w:rPr>
          <w:spacing w:val="-6"/>
        </w:rPr>
        <w:t xml:space="preserve"> </w:t>
      </w:r>
      <w:r>
        <w:t>CLÁUSULA</w:t>
      </w:r>
      <w:r>
        <w:rPr>
          <w:spacing w:val="-6"/>
        </w:rPr>
        <w:t xml:space="preserve"> </w:t>
      </w:r>
      <w:r>
        <w:t>SEXTA</w:t>
      </w:r>
      <w:r>
        <w:rPr>
          <w:spacing w:val="-6"/>
        </w:rPr>
        <w:t xml:space="preserve"> </w:t>
      </w:r>
      <w:r>
        <w:t>-</w:t>
      </w:r>
      <w:r>
        <w:rPr>
          <w:spacing w:val="-5"/>
        </w:rPr>
        <w:t xml:space="preserve"> </w:t>
      </w:r>
      <w:r>
        <w:t>PAGAMENTO</w:t>
      </w:r>
      <w:r>
        <w:rPr>
          <w:spacing w:val="-6"/>
        </w:rPr>
        <w:t xml:space="preserve"> </w:t>
      </w:r>
      <w:r>
        <w:t>(art.</w:t>
      </w:r>
      <w:r>
        <w:rPr>
          <w:spacing w:val="-7"/>
        </w:rPr>
        <w:t xml:space="preserve"> </w:t>
      </w:r>
      <w:r>
        <w:t>92,</w:t>
      </w:r>
      <w:r>
        <w:rPr>
          <w:spacing w:val="-6"/>
        </w:rPr>
        <w:t xml:space="preserve"> </w:t>
      </w:r>
      <w:r>
        <w:t>V</w:t>
      </w:r>
      <w:r>
        <w:rPr>
          <w:spacing w:val="-6"/>
        </w:rPr>
        <w:t xml:space="preserve"> </w:t>
      </w:r>
      <w:r>
        <w:t>e</w:t>
      </w:r>
      <w:r>
        <w:rPr>
          <w:spacing w:val="-6"/>
        </w:rPr>
        <w:t xml:space="preserve"> </w:t>
      </w:r>
      <w:r>
        <w:rPr>
          <w:spacing w:val="-5"/>
        </w:rPr>
        <w:t>VI)</w:t>
      </w:r>
    </w:p>
    <w:p w14:paraId="0E79BA50" w14:textId="77777777" w:rsidR="008D5088" w:rsidRDefault="003A0B88">
      <w:pPr>
        <w:pStyle w:val="PargrafodaLista"/>
        <w:numPr>
          <w:ilvl w:val="1"/>
          <w:numId w:val="4"/>
        </w:numPr>
        <w:tabs>
          <w:tab w:val="left" w:pos="488"/>
        </w:tabs>
        <w:spacing w:before="243" w:line="276" w:lineRule="auto"/>
        <w:ind w:right="676" w:firstLine="0"/>
        <w:rPr>
          <w:sz w:val="25"/>
        </w:rPr>
      </w:pPr>
      <w:r>
        <w:rPr>
          <w:sz w:val="25"/>
        </w:rPr>
        <w:t>- O</w:t>
      </w:r>
      <w:r>
        <w:rPr>
          <w:spacing w:val="-1"/>
          <w:sz w:val="25"/>
        </w:rPr>
        <w:t xml:space="preserve"> </w:t>
      </w:r>
      <w:r>
        <w:rPr>
          <w:sz w:val="25"/>
        </w:rPr>
        <w:t>prazo</w:t>
      </w:r>
      <w:r>
        <w:rPr>
          <w:spacing w:val="-1"/>
          <w:sz w:val="25"/>
        </w:rPr>
        <w:t xml:space="preserve"> </w:t>
      </w:r>
      <w:r>
        <w:rPr>
          <w:sz w:val="25"/>
        </w:rPr>
        <w:t>para pagamento ao contratado e</w:t>
      </w:r>
      <w:r>
        <w:rPr>
          <w:spacing w:val="-1"/>
          <w:sz w:val="25"/>
        </w:rPr>
        <w:t xml:space="preserve"> </w:t>
      </w:r>
      <w:r>
        <w:rPr>
          <w:sz w:val="25"/>
        </w:rPr>
        <w:t>demais condições a</w:t>
      </w:r>
      <w:r>
        <w:rPr>
          <w:spacing w:val="-1"/>
          <w:sz w:val="25"/>
        </w:rPr>
        <w:t xml:space="preserve"> </w:t>
      </w:r>
      <w:r>
        <w:rPr>
          <w:sz w:val="25"/>
        </w:rPr>
        <w:t>ele referentes encontram- se definidos no Termo de Referência, anexo a este Contrato.</w:t>
      </w:r>
    </w:p>
    <w:p w14:paraId="6EED4083" w14:textId="77777777" w:rsidR="008D5088" w:rsidRDefault="003A0B88">
      <w:pPr>
        <w:pStyle w:val="Ttulo3"/>
        <w:numPr>
          <w:ilvl w:val="0"/>
          <w:numId w:val="4"/>
        </w:numPr>
        <w:tabs>
          <w:tab w:val="left" w:pos="299"/>
        </w:tabs>
        <w:spacing w:before="201"/>
        <w:ind w:left="299" w:hanging="187"/>
      </w:pPr>
      <w:r>
        <w:t>-</w:t>
      </w:r>
      <w:r>
        <w:rPr>
          <w:spacing w:val="-7"/>
        </w:rPr>
        <w:t xml:space="preserve"> </w:t>
      </w:r>
      <w:r>
        <w:t>CLÁUSULA</w:t>
      </w:r>
      <w:r>
        <w:rPr>
          <w:spacing w:val="-7"/>
        </w:rPr>
        <w:t xml:space="preserve"> </w:t>
      </w:r>
      <w:r>
        <w:t>SÉTIMA</w:t>
      </w:r>
      <w:r>
        <w:rPr>
          <w:spacing w:val="-6"/>
        </w:rPr>
        <w:t xml:space="preserve"> </w:t>
      </w:r>
      <w:r>
        <w:t>-</w:t>
      </w:r>
      <w:r>
        <w:rPr>
          <w:spacing w:val="-6"/>
        </w:rPr>
        <w:t xml:space="preserve"> </w:t>
      </w:r>
      <w:r>
        <w:t>REAJUSTE</w:t>
      </w:r>
      <w:r>
        <w:rPr>
          <w:spacing w:val="-8"/>
        </w:rPr>
        <w:t xml:space="preserve"> </w:t>
      </w:r>
      <w:r>
        <w:t>(art.</w:t>
      </w:r>
      <w:r>
        <w:rPr>
          <w:spacing w:val="-7"/>
        </w:rPr>
        <w:t xml:space="preserve"> </w:t>
      </w:r>
      <w:r>
        <w:t>92,</w:t>
      </w:r>
      <w:r>
        <w:rPr>
          <w:spacing w:val="-8"/>
        </w:rPr>
        <w:t xml:space="preserve"> </w:t>
      </w:r>
      <w:r>
        <w:rPr>
          <w:spacing w:val="-5"/>
        </w:rPr>
        <w:t>V)</w:t>
      </w:r>
    </w:p>
    <w:p w14:paraId="1ED0DD4C" w14:textId="77777777" w:rsidR="008D5088" w:rsidRDefault="003A0B88">
      <w:pPr>
        <w:pStyle w:val="PargrafodaLista"/>
        <w:numPr>
          <w:ilvl w:val="1"/>
          <w:numId w:val="4"/>
        </w:numPr>
        <w:tabs>
          <w:tab w:val="left" w:pos="510"/>
        </w:tabs>
        <w:spacing w:before="243" w:line="276" w:lineRule="auto"/>
        <w:ind w:right="681" w:firstLine="0"/>
        <w:rPr>
          <w:sz w:val="25"/>
        </w:rPr>
      </w:pPr>
      <w:r>
        <w:rPr>
          <w:sz w:val="25"/>
        </w:rPr>
        <w:t>- O reajuste e demais condições a ele referentes encontram-se definidos no Termo de Referência, anexo a este Contrato.</w:t>
      </w:r>
    </w:p>
    <w:p w14:paraId="4DC68240" w14:textId="77777777" w:rsidR="008D5088" w:rsidRDefault="003A0B88">
      <w:pPr>
        <w:pStyle w:val="Ttulo3"/>
        <w:numPr>
          <w:ilvl w:val="0"/>
          <w:numId w:val="4"/>
        </w:numPr>
        <w:tabs>
          <w:tab w:val="left" w:pos="330"/>
        </w:tabs>
        <w:spacing w:before="200" w:line="276" w:lineRule="auto"/>
        <w:ind w:left="112" w:right="679" w:firstLine="0"/>
      </w:pPr>
      <w:r>
        <w:t>-</w:t>
      </w:r>
      <w:r>
        <w:rPr>
          <w:spacing w:val="28"/>
        </w:rPr>
        <w:t xml:space="preserve"> </w:t>
      </w:r>
      <w:r>
        <w:t>CLÁUSULA</w:t>
      </w:r>
      <w:r>
        <w:rPr>
          <w:spacing w:val="27"/>
        </w:rPr>
        <w:t xml:space="preserve"> </w:t>
      </w:r>
      <w:r>
        <w:t>OITAVA</w:t>
      </w:r>
      <w:r>
        <w:rPr>
          <w:spacing w:val="28"/>
        </w:rPr>
        <w:t xml:space="preserve"> </w:t>
      </w:r>
      <w:r>
        <w:t>-</w:t>
      </w:r>
      <w:r>
        <w:rPr>
          <w:spacing w:val="28"/>
        </w:rPr>
        <w:t xml:space="preserve"> </w:t>
      </w:r>
      <w:r>
        <w:t>OBRIGAÇÕES</w:t>
      </w:r>
      <w:r>
        <w:rPr>
          <w:spacing w:val="27"/>
        </w:rPr>
        <w:t xml:space="preserve"> </w:t>
      </w:r>
      <w:r>
        <w:t>DO</w:t>
      </w:r>
      <w:r>
        <w:rPr>
          <w:spacing w:val="27"/>
        </w:rPr>
        <w:t xml:space="preserve"> </w:t>
      </w:r>
      <w:r>
        <w:t>CONTRATANTE (art.</w:t>
      </w:r>
      <w:r>
        <w:rPr>
          <w:spacing w:val="27"/>
        </w:rPr>
        <w:t xml:space="preserve"> </w:t>
      </w:r>
      <w:r>
        <w:t>92,</w:t>
      </w:r>
      <w:r>
        <w:rPr>
          <w:spacing w:val="27"/>
        </w:rPr>
        <w:t xml:space="preserve"> </w:t>
      </w:r>
      <w:r>
        <w:t>X,</w:t>
      </w:r>
      <w:r>
        <w:rPr>
          <w:spacing w:val="27"/>
        </w:rPr>
        <w:t xml:space="preserve"> </w:t>
      </w:r>
      <w:r>
        <w:t>XI</w:t>
      </w:r>
      <w:r>
        <w:rPr>
          <w:spacing w:val="28"/>
        </w:rPr>
        <w:t xml:space="preserve"> </w:t>
      </w:r>
      <w:r>
        <w:t xml:space="preserve">e </w:t>
      </w:r>
      <w:r>
        <w:rPr>
          <w:spacing w:val="-4"/>
        </w:rPr>
        <w:t>XIV)</w:t>
      </w:r>
    </w:p>
    <w:p w14:paraId="537FC2B1" w14:textId="77777777" w:rsidR="008D5088" w:rsidRDefault="003A0B88">
      <w:pPr>
        <w:pStyle w:val="PargrafodaLista"/>
        <w:numPr>
          <w:ilvl w:val="1"/>
          <w:numId w:val="4"/>
        </w:numPr>
        <w:tabs>
          <w:tab w:val="left" w:pos="486"/>
        </w:tabs>
        <w:ind w:left="486" w:hanging="374"/>
        <w:rPr>
          <w:b/>
          <w:sz w:val="25"/>
        </w:rPr>
      </w:pPr>
      <w:r>
        <w:rPr>
          <w:b/>
          <w:sz w:val="25"/>
        </w:rPr>
        <w:t>-</w:t>
      </w:r>
      <w:r>
        <w:rPr>
          <w:b/>
          <w:spacing w:val="-5"/>
          <w:sz w:val="25"/>
        </w:rPr>
        <w:t xml:space="preserve"> </w:t>
      </w:r>
      <w:r>
        <w:rPr>
          <w:b/>
          <w:sz w:val="25"/>
        </w:rPr>
        <w:t>São</w:t>
      </w:r>
      <w:r>
        <w:rPr>
          <w:b/>
          <w:spacing w:val="-6"/>
          <w:sz w:val="25"/>
        </w:rPr>
        <w:t xml:space="preserve"> </w:t>
      </w:r>
      <w:r>
        <w:rPr>
          <w:b/>
          <w:sz w:val="25"/>
        </w:rPr>
        <w:t>obrigações</w:t>
      </w:r>
      <w:r>
        <w:rPr>
          <w:b/>
          <w:spacing w:val="-5"/>
          <w:sz w:val="25"/>
        </w:rPr>
        <w:t xml:space="preserve"> </w:t>
      </w:r>
      <w:r>
        <w:rPr>
          <w:b/>
          <w:sz w:val="25"/>
        </w:rPr>
        <w:t>do</w:t>
      </w:r>
      <w:r>
        <w:rPr>
          <w:b/>
          <w:spacing w:val="-3"/>
          <w:sz w:val="25"/>
        </w:rPr>
        <w:t xml:space="preserve"> </w:t>
      </w:r>
      <w:r>
        <w:rPr>
          <w:b/>
          <w:spacing w:val="-2"/>
          <w:sz w:val="25"/>
        </w:rPr>
        <w:t>Contratante:</w:t>
      </w:r>
    </w:p>
    <w:p w14:paraId="675CDA4A" w14:textId="77777777" w:rsidR="008D5088" w:rsidRDefault="003A0B88">
      <w:pPr>
        <w:pStyle w:val="PargrafodaLista"/>
        <w:numPr>
          <w:ilvl w:val="2"/>
          <w:numId w:val="3"/>
        </w:numPr>
        <w:tabs>
          <w:tab w:val="left" w:pos="1396"/>
        </w:tabs>
        <w:spacing w:before="242" w:line="276" w:lineRule="auto"/>
        <w:ind w:right="675" w:firstLine="0"/>
        <w:jc w:val="both"/>
        <w:rPr>
          <w:sz w:val="25"/>
        </w:rPr>
      </w:pPr>
      <w:r>
        <w:rPr>
          <w:sz w:val="25"/>
        </w:rPr>
        <w:t>- Exigir o cumprimento de todas as obrigações assumidas pelo Contratado, de acordo com o contrato e seus anexos;</w:t>
      </w:r>
    </w:p>
    <w:p w14:paraId="702F287D" w14:textId="77777777" w:rsidR="008D5088" w:rsidRDefault="003A0B88">
      <w:pPr>
        <w:pStyle w:val="PargrafodaLista"/>
        <w:numPr>
          <w:ilvl w:val="2"/>
          <w:numId w:val="3"/>
        </w:numPr>
        <w:tabs>
          <w:tab w:val="left" w:pos="1381"/>
        </w:tabs>
        <w:ind w:left="1381" w:hanging="560"/>
        <w:jc w:val="both"/>
        <w:rPr>
          <w:sz w:val="25"/>
        </w:rPr>
      </w:pPr>
      <w:r>
        <w:rPr>
          <w:sz w:val="25"/>
        </w:rPr>
        <w:t>-</w:t>
      </w:r>
      <w:r>
        <w:rPr>
          <w:spacing w:val="-6"/>
          <w:sz w:val="25"/>
        </w:rPr>
        <w:t xml:space="preserve"> </w:t>
      </w:r>
      <w:r>
        <w:rPr>
          <w:sz w:val="25"/>
        </w:rPr>
        <w:t>Receber</w:t>
      </w:r>
      <w:r>
        <w:rPr>
          <w:spacing w:val="-6"/>
          <w:sz w:val="25"/>
        </w:rPr>
        <w:t xml:space="preserve"> </w:t>
      </w:r>
      <w:r>
        <w:rPr>
          <w:sz w:val="25"/>
        </w:rPr>
        <w:t>o</w:t>
      </w:r>
      <w:r>
        <w:rPr>
          <w:spacing w:val="-6"/>
          <w:sz w:val="25"/>
        </w:rPr>
        <w:t xml:space="preserve"> </w:t>
      </w:r>
      <w:r>
        <w:rPr>
          <w:sz w:val="25"/>
        </w:rPr>
        <w:t>objeto</w:t>
      </w:r>
      <w:r>
        <w:rPr>
          <w:spacing w:val="-3"/>
          <w:sz w:val="25"/>
        </w:rPr>
        <w:t xml:space="preserve"> </w:t>
      </w:r>
      <w:r>
        <w:rPr>
          <w:sz w:val="25"/>
        </w:rPr>
        <w:t>no</w:t>
      </w:r>
      <w:r>
        <w:rPr>
          <w:spacing w:val="-7"/>
          <w:sz w:val="25"/>
        </w:rPr>
        <w:t xml:space="preserve"> </w:t>
      </w:r>
      <w:r>
        <w:rPr>
          <w:sz w:val="25"/>
        </w:rPr>
        <w:t>prazo</w:t>
      </w:r>
      <w:r>
        <w:rPr>
          <w:spacing w:val="-6"/>
          <w:sz w:val="25"/>
        </w:rPr>
        <w:t xml:space="preserve"> </w:t>
      </w:r>
      <w:r>
        <w:rPr>
          <w:sz w:val="25"/>
        </w:rPr>
        <w:t>e</w:t>
      </w:r>
      <w:r>
        <w:rPr>
          <w:spacing w:val="-6"/>
          <w:sz w:val="25"/>
        </w:rPr>
        <w:t xml:space="preserve"> </w:t>
      </w:r>
      <w:r>
        <w:rPr>
          <w:sz w:val="25"/>
        </w:rPr>
        <w:t>condições</w:t>
      </w:r>
      <w:r>
        <w:rPr>
          <w:spacing w:val="-5"/>
          <w:sz w:val="25"/>
        </w:rPr>
        <w:t xml:space="preserve"> </w:t>
      </w:r>
      <w:r>
        <w:rPr>
          <w:sz w:val="25"/>
        </w:rPr>
        <w:t>estabelecidas</w:t>
      </w:r>
      <w:r>
        <w:rPr>
          <w:spacing w:val="-6"/>
          <w:sz w:val="25"/>
        </w:rPr>
        <w:t xml:space="preserve"> </w:t>
      </w:r>
      <w:r>
        <w:rPr>
          <w:sz w:val="25"/>
        </w:rPr>
        <w:t>no</w:t>
      </w:r>
      <w:r>
        <w:rPr>
          <w:spacing w:val="-6"/>
          <w:sz w:val="25"/>
        </w:rPr>
        <w:t xml:space="preserve"> </w:t>
      </w:r>
      <w:r>
        <w:rPr>
          <w:sz w:val="25"/>
        </w:rPr>
        <w:t>Termo</w:t>
      </w:r>
      <w:r>
        <w:rPr>
          <w:spacing w:val="-6"/>
          <w:sz w:val="25"/>
        </w:rPr>
        <w:t xml:space="preserve"> </w:t>
      </w:r>
      <w:r>
        <w:rPr>
          <w:sz w:val="25"/>
        </w:rPr>
        <w:t>de</w:t>
      </w:r>
      <w:r>
        <w:rPr>
          <w:spacing w:val="-4"/>
          <w:sz w:val="25"/>
        </w:rPr>
        <w:t xml:space="preserve"> </w:t>
      </w:r>
      <w:r>
        <w:rPr>
          <w:spacing w:val="-2"/>
          <w:sz w:val="25"/>
        </w:rPr>
        <w:t>Referência;</w:t>
      </w:r>
    </w:p>
    <w:p w14:paraId="5C313AEB" w14:textId="77777777" w:rsidR="008D5088" w:rsidRDefault="003A0B88">
      <w:pPr>
        <w:pStyle w:val="PargrafodaLista"/>
        <w:numPr>
          <w:ilvl w:val="2"/>
          <w:numId w:val="3"/>
        </w:numPr>
        <w:tabs>
          <w:tab w:val="left" w:pos="1435"/>
        </w:tabs>
        <w:spacing w:before="243" w:line="276" w:lineRule="auto"/>
        <w:ind w:right="679" w:firstLine="0"/>
        <w:jc w:val="both"/>
        <w:rPr>
          <w:sz w:val="25"/>
        </w:rPr>
      </w:pPr>
      <w:r>
        <w:rPr>
          <w:sz w:val="25"/>
        </w:rPr>
        <w:t>- Notificar o Contratado, por escrito, sobre vícios, defeitos ou incorreções verificadas no objeto fornecido, para que seja por ele substituído, reparado ou corrigido, no total ou em parte, às suas expensas;</w:t>
      </w:r>
    </w:p>
    <w:p w14:paraId="67AE3EC8" w14:textId="77777777" w:rsidR="008D5088" w:rsidRDefault="008D5088">
      <w:pPr>
        <w:spacing w:line="276" w:lineRule="auto"/>
        <w:jc w:val="both"/>
        <w:rPr>
          <w:sz w:val="25"/>
        </w:rPr>
        <w:sectPr w:rsidR="008D5088" w:rsidSect="00A84821">
          <w:pgSz w:w="11910" w:h="16840"/>
          <w:pgMar w:top="2808" w:right="880" w:bottom="280" w:left="1020" w:header="272" w:footer="0" w:gutter="0"/>
          <w:cols w:space="720"/>
        </w:sectPr>
      </w:pPr>
    </w:p>
    <w:p w14:paraId="22AB70B3" w14:textId="77777777" w:rsidR="008D5088" w:rsidRDefault="003A0B88">
      <w:pPr>
        <w:pStyle w:val="PargrafodaLista"/>
        <w:numPr>
          <w:ilvl w:val="2"/>
          <w:numId w:val="3"/>
        </w:numPr>
        <w:tabs>
          <w:tab w:val="left" w:pos="1451"/>
        </w:tabs>
        <w:spacing w:before="0" w:line="276" w:lineRule="auto"/>
        <w:ind w:right="677" w:firstLine="0"/>
        <w:jc w:val="both"/>
        <w:rPr>
          <w:sz w:val="25"/>
        </w:rPr>
      </w:pPr>
      <w:r>
        <w:rPr>
          <w:sz w:val="25"/>
        </w:rPr>
        <w:lastRenderedPageBreak/>
        <w:t>- Acompanhar e fiscalizar a execução do contrato e o cumprimento das obrigações pelo Contratado;</w:t>
      </w:r>
    </w:p>
    <w:p w14:paraId="260F480A" w14:textId="77777777" w:rsidR="008D5088" w:rsidRDefault="003A0B88">
      <w:pPr>
        <w:pStyle w:val="PargrafodaLista"/>
        <w:numPr>
          <w:ilvl w:val="2"/>
          <w:numId w:val="3"/>
        </w:numPr>
        <w:tabs>
          <w:tab w:val="left" w:pos="1403"/>
        </w:tabs>
        <w:spacing w:before="189" w:line="276" w:lineRule="auto"/>
        <w:ind w:right="678" w:firstLine="0"/>
        <w:jc w:val="both"/>
        <w:rPr>
          <w:sz w:val="25"/>
        </w:rPr>
      </w:pPr>
      <w:r>
        <w:rPr>
          <w:sz w:val="25"/>
        </w:rPr>
        <w:t>-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334B6646" w14:textId="77777777" w:rsidR="008D5088" w:rsidRDefault="003A0B88">
      <w:pPr>
        <w:pStyle w:val="PargrafodaLista"/>
        <w:numPr>
          <w:ilvl w:val="2"/>
          <w:numId w:val="3"/>
        </w:numPr>
        <w:tabs>
          <w:tab w:val="left" w:pos="1405"/>
        </w:tabs>
        <w:spacing w:before="199" w:line="276" w:lineRule="auto"/>
        <w:ind w:right="680" w:firstLine="0"/>
        <w:jc w:val="both"/>
        <w:rPr>
          <w:sz w:val="25"/>
        </w:rPr>
      </w:pPr>
      <w:r>
        <w:rPr>
          <w:sz w:val="25"/>
        </w:rPr>
        <w:t>- Efetuar o pagamento ao Contratado do valor correspondente à execução do objeto, no prazo, forma e condições estabelecidos no presente Contrato e no Termo de Referência;</w:t>
      </w:r>
    </w:p>
    <w:p w14:paraId="6E9F5F92" w14:textId="77777777" w:rsidR="008D5088" w:rsidRDefault="003A0B88">
      <w:pPr>
        <w:pStyle w:val="PargrafodaLista"/>
        <w:numPr>
          <w:ilvl w:val="2"/>
          <w:numId w:val="3"/>
        </w:numPr>
        <w:tabs>
          <w:tab w:val="left" w:pos="1381"/>
        </w:tabs>
        <w:ind w:left="1381" w:hanging="560"/>
        <w:jc w:val="both"/>
        <w:rPr>
          <w:sz w:val="25"/>
        </w:rPr>
      </w:pPr>
      <w:r>
        <w:rPr>
          <w:sz w:val="25"/>
        </w:rPr>
        <w:t>-</w:t>
      </w:r>
      <w:r>
        <w:rPr>
          <w:spacing w:val="-5"/>
          <w:sz w:val="25"/>
        </w:rPr>
        <w:t xml:space="preserve"> </w:t>
      </w:r>
      <w:r>
        <w:rPr>
          <w:sz w:val="25"/>
        </w:rPr>
        <w:t>Aplicar</w:t>
      </w:r>
      <w:r>
        <w:rPr>
          <w:spacing w:val="-6"/>
          <w:sz w:val="25"/>
        </w:rPr>
        <w:t xml:space="preserve"> </w:t>
      </w:r>
      <w:r>
        <w:rPr>
          <w:sz w:val="25"/>
        </w:rPr>
        <w:t>ao</w:t>
      </w:r>
      <w:r>
        <w:rPr>
          <w:spacing w:val="-6"/>
          <w:sz w:val="25"/>
        </w:rPr>
        <w:t xml:space="preserve"> </w:t>
      </w:r>
      <w:r>
        <w:rPr>
          <w:sz w:val="25"/>
        </w:rPr>
        <w:t>Contratado</w:t>
      </w:r>
      <w:r>
        <w:rPr>
          <w:spacing w:val="-5"/>
          <w:sz w:val="25"/>
        </w:rPr>
        <w:t xml:space="preserve"> </w:t>
      </w:r>
      <w:r>
        <w:rPr>
          <w:sz w:val="25"/>
        </w:rPr>
        <w:t>as</w:t>
      </w:r>
      <w:r>
        <w:rPr>
          <w:spacing w:val="-5"/>
          <w:sz w:val="25"/>
        </w:rPr>
        <w:t xml:space="preserve"> </w:t>
      </w:r>
      <w:r>
        <w:rPr>
          <w:sz w:val="25"/>
        </w:rPr>
        <w:t>sanções</w:t>
      </w:r>
      <w:r>
        <w:rPr>
          <w:spacing w:val="-5"/>
          <w:sz w:val="25"/>
        </w:rPr>
        <w:t xml:space="preserve"> </w:t>
      </w:r>
      <w:r>
        <w:rPr>
          <w:sz w:val="25"/>
        </w:rPr>
        <w:t>previstas</w:t>
      </w:r>
      <w:r>
        <w:rPr>
          <w:spacing w:val="-4"/>
          <w:sz w:val="25"/>
        </w:rPr>
        <w:t xml:space="preserve"> </w:t>
      </w:r>
      <w:r>
        <w:rPr>
          <w:sz w:val="25"/>
        </w:rPr>
        <w:t>na</w:t>
      </w:r>
      <w:r>
        <w:rPr>
          <w:spacing w:val="-6"/>
          <w:sz w:val="25"/>
        </w:rPr>
        <w:t xml:space="preserve"> </w:t>
      </w:r>
      <w:r>
        <w:rPr>
          <w:sz w:val="25"/>
        </w:rPr>
        <w:t>lei</w:t>
      </w:r>
      <w:r>
        <w:rPr>
          <w:spacing w:val="-6"/>
          <w:sz w:val="25"/>
        </w:rPr>
        <w:t xml:space="preserve"> </w:t>
      </w:r>
      <w:r>
        <w:rPr>
          <w:sz w:val="25"/>
        </w:rPr>
        <w:t>e</w:t>
      </w:r>
      <w:r>
        <w:rPr>
          <w:spacing w:val="-5"/>
          <w:sz w:val="25"/>
        </w:rPr>
        <w:t xml:space="preserve"> </w:t>
      </w:r>
      <w:r>
        <w:rPr>
          <w:sz w:val="25"/>
        </w:rPr>
        <w:t>neste</w:t>
      </w:r>
      <w:r>
        <w:rPr>
          <w:spacing w:val="-6"/>
          <w:sz w:val="25"/>
        </w:rPr>
        <w:t xml:space="preserve"> </w:t>
      </w:r>
      <w:r>
        <w:rPr>
          <w:spacing w:val="-2"/>
          <w:sz w:val="25"/>
        </w:rPr>
        <w:t>Contrato;</w:t>
      </w:r>
    </w:p>
    <w:p w14:paraId="73226390" w14:textId="77777777" w:rsidR="008D5088" w:rsidRDefault="003A0B88">
      <w:pPr>
        <w:pStyle w:val="PargrafodaLista"/>
        <w:numPr>
          <w:ilvl w:val="2"/>
          <w:numId w:val="3"/>
        </w:numPr>
        <w:tabs>
          <w:tab w:val="left" w:pos="1447"/>
        </w:tabs>
        <w:spacing w:before="244" w:line="276" w:lineRule="auto"/>
        <w:ind w:right="678" w:firstLine="0"/>
        <w:jc w:val="both"/>
        <w:rPr>
          <w:sz w:val="25"/>
        </w:rPr>
      </w:pPr>
      <w:r>
        <w:rPr>
          <w:sz w:val="25"/>
        </w:rPr>
        <w:t>- Explicitamente emitir decisão sobre todas as solicitações e reclamações relacionadas à execução do presente Contrato, ressalvados os requerimentos manifestamente</w:t>
      </w:r>
      <w:r>
        <w:rPr>
          <w:spacing w:val="-1"/>
          <w:sz w:val="25"/>
        </w:rPr>
        <w:t xml:space="preserve"> </w:t>
      </w:r>
      <w:r>
        <w:rPr>
          <w:sz w:val="25"/>
        </w:rPr>
        <w:t>impertinentes,</w:t>
      </w:r>
      <w:r>
        <w:rPr>
          <w:spacing w:val="-1"/>
          <w:sz w:val="25"/>
        </w:rPr>
        <w:t xml:space="preserve"> </w:t>
      </w:r>
      <w:r>
        <w:rPr>
          <w:sz w:val="25"/>
        </w:rPr>
        <w:t>meramente</w:t>
      </w:r>
      <w:r>
        <w:rPr>
          <w:spacing w:val="-1"/>
          <w:sz w:val="25"/>
        </w:rPr>
        <w:t xml:space="preserve"> </w:t>
      </w:r>
      <w:r>
        <w:rPr>
          <w:sz w:val="25"/>
        </w:rPr>
        <w:t>protelatórios ou</w:t>
      </w:r>
      <w:r>
        <w:rPr>
          <w:spacing w:val="-1"/>
          <w:sz w:val="25"/>
        </w:rPr>
        <w:t xml:space="preserve"> </w:t>
      </w:r>
      <w:r>
        <w:rPr>
          <w:sz w:val="25"/>
        </w:rPr>
        <w:t>de</w:t>
      </w:r>
      <w:r>
        <w:rPr>
          <w:spacing w:val="-1"/>
          <w:sz w:val="25"/>
        </w:rPr>
        <w:t xml:space="preserve"> </w:t>
      </w:r>
      <w:r>
        <w:rPr>
          <w:sz w:val="25"/>
        </w:rPr>
        <w:t>nenhum</w:t>
      </w:r>
      <w:r>
        <w:rPr>
          <w:spacing w:val="-4"/>
          <w:sz w:val="25"/>
        </w:rPr>
        <w:t xml:space="preserve"> </w:t>
      </w:r>
      <w:r>
        <w:rPr>
          <w:sz w:val="25"/>
        </w:rPr>
        <w:t>interesse</w:t>
      </w:r>
      <w:r>
        <w:rPr>
          <w:spacing w:val="-1"/>
          <w:sz w:val="25"/>
        </w:rPr>
        <w:t xml:space="preserve"> </w:t>
      </w:r>
      <w:r>
        <w:rPr>
          <w:sz w:val="25"/>
        </w:rPr>
        <w:t>para a boa execução do ajuste.</w:t>
      </w:r>
    </w:p>
    <w:p w14:paraId="09529183" w14:textId="77777777" w:rsidR="008D5088" w:rsidRDefault="003A0B88">
      <w:pPr>
        <w:pStyle w:val="PargrafodaLista"/>
        <w:numPr>
          <w:ilvl w:val="3"/>
          <w:numId w:val="3"/>
        </w:numPr>
        <w:tabs>
          <w:tab w:val="left" w:pos="2311"/>
        </w:tabs>
        <w:spacing w:before="199" w:line="276" w:lineRule="auto"/>
        <w:ind w:right="681" w:firstLine="0"/>
        <w:rPr>
          <w:sz w:val="25"/>
        </w:rPr>
      </w:pPr>
      <w:r>
        <w:rPr>
          <w:sz w:val="25"/>
        </w:rPr>
        <w:t>- A Administração terá o prazo de até 30 dias, a contar da data do protocolo do requerimento para decidir, admitida a prorrogação motivada,</w:t>
      </w:r>
      <w:r>
        <w:rPr>
          <w:spacing w:val="40"/>
          <w:sz w:val="25"/>
        </w:rPr>
        <w:t xml:space="preserve"> </w:t>
      </w:r>
      <w:r>
        <w:rPr>
          <w:sz w:val="25"/>
        </w:rPr>
        <w:t>por igual período.</w:t>
      </w:r>
    </w:p>
    <w:p w14:paraId="3FA50E5B" w14:textId="77777777" w:rsidR="008D5088" w:rsidRDefault="003A0B88">
      <w:pPr>
        <w:pStyle w:val="PargrafodaLista"/>
        <w:numPr>
          <w:ilvl w:val="2"/>
          <w:numId w:val="3"/>
        </w:numPr>
        <w:tabs>
          <w:tab w:val="left" w:pos="2282"/>
        </w:tabs>
        <w:spacing w:line="276" w:lineRule="auto"/>
        <w:ind w:left="1529" w:right="676" w:firstLine="0"/>
        <w:jc w:val="both"/>
        <w:rPr>
          <w:sz w:val="25"/>
        </w:rPr>
      </w:pPr>
      <w:r>
        <w:rPr>
          <w:sz w:val="25"/>
        </w:rPr>
        <w:t>- Responder eventuais pedidos de reestabelecimento do equilíbrio econômico-financeiro feitos pelo contratado no prazo máximo de 30 dias, a contar da data do protocolo.</w:t>
      </w:r>
    </w:p>
    <w:p w14:paraId="3A2482A4" w14:textId="77777777" w:rsidR="008D5088" w:rsidRDefault="003A0B88">
      <w:pPr>
        <w:pStyle w:val="PargrafodaLista"/>
        <w:numPr>
          <w:ilvl w:val="2"/>
          <w:numId w:val="3"/>
        </w:numPr>
        <w:tabs>
          <w:tab w:val="left" w:pos="2306"/>
        </w:tabs>
        <w:spacing w:before="199" w:line="276" w:lineRule="auto"/>
        <w:ind w:left="1529" w:right="680" w:firstLine="0"/>
        <w:jc w:val="both"/>
        <w:rPr>
          <w:sz w:val="25"/>
        </w:rPr>
      </w:pPr>
      <w:r>
        <w:rPr>
          <w:sz w:val="25"/>
        </w:rPr>
        <w:t>- A Administração não responderá por quaisquer compromissos assumidos pelo Contratado com terceiros, ainda que vinculados à execução</w:t>
      </w:r>
      <w:r>
        <w:rPr>
          <w:spacing w:val="40"/>
          <w:sz w:val="25"/>
        </w:rPr>
        <w:t xml:space="preserve"> </w:t>
      </w:r>
      <w:r>
        <w:rPr>
          <w:sz w:val="25"/>
        </w:rPr>
        <w:t>do contrato, bem como por qualquer dano causado a terceiros em decorrência de ato do Contratado, de seus empregados, prepostos ou subordinados.</w:t>
      </w:r>
    </w:p>
    <w:p w14:paraId="25B48F4B" w14:textId="77777777" w:rsidR="008D5088" w:rsidRDefault="003A0B88">
      <w:pPr>
        <w:pStyle w:val="Ttulo3"/>
        <w:numPr>
          <w:ilvl w:val="0"/>
          <w:numId w:val="4"/>
        </w:numPr>
        <w:tabs>
          <w:tab w:val="left" w:pos="325"/>
        </w:tabs>
        <w:spacing w:before="202" w:line="276" w:lineRule="auto"/>
        <w:ind w:left="112" w:right="676" w:firstLine="0"/>
      </w:pPr>
      <w:r>
        <w:t>- CLÁUSULA NONA - OBRIGAÇÕES DO CONTRATADO (art. 92, XIV, XVI e</w:t>
      </w:r>
      <w:r>
        <w:rPr>
          <w:spacing w:val="80"/>
        </w:rPr>
        <w:t xml:space="preserve"> </w:t>
      </w:r>
      <w:r>
        <w:rPr>
          <w:spacing w:val="-2"/>
        </w:rPr>
        <w:t>XVII)</w:t>
      </w:r>
    </w:p>
    <w:p w14:paraId="1AE9EF30" w14:textId="77777777" w:rsidR="008D5088" w:rsidRDefault="003A0B88">
      <w:pPr>
        <w:pStyle w:val="PargrafodaLista"/>
        <w:numPr>
          <w:ilvl w:val="1"/>
          <w:numId w:val="4"/>
        </w:numPr>
        <w:tabs>
          <w:tab w:val="left" w:pos="486"/>
        </w:tabs>
        <w:spacing w:before="200"/>
        <w:ind w:left="486" w:hanging="374"/>
        <w:rPr>
          <w:b/>
          <w:sz w:val="25"/>
        </w:rPr>
      </w:pPr>
      <w:r>
        <w:rPr>
          <w:b/>
          <w:sz w:val="25"/>
        </w:rPr>
        <w:t>-</w:t>
      </w:r>
      <w:r>
        <w:rPr>
          <w:b/>
          <w:spacing w:val="-5"/>
          <w:sz w:val="25"/>
        </w:rPr>
        <w:t xml:space="preserve"> </w:t>
      </w:r>
      <w:r>
        <w:rPr>
          <w:b/>
          <w:sz w:val="25"/>
        </w:rPr>
        <w:t>São</w:t>
      </w:r>
      <w:r>
        <w:rPr>
          <w:b/>
          <w:spacing w:val="-6"/>
          <w:sz w:val="25"/>
        </w:rPr>
        <w:t xml:space="preserve"> </w:t>
      </w:r>
      <w:r>
        <w:rPr>
          <w:b/>
          <w:sz w:val="25"/>
        </w:rPr>
        <w:t>obrigações</w:t>
      </w:r>
      <w:r>
        <w:rPr>
          <w:b/>
          <w:spacing w:val="-5"/>
          <w:sz w:val="25"/>
        </w:rPr>
        <w:t xml:space="preserve"> </w:t>
      </w:r>
      <w:r>
        <w:rPr>
          <w:b/>
          <w:sz w:val="25"/>
        </w:rPr>
        <w:t>do</w:t>
      </w:r>
      <w:r>
        <w:rPr>
          <w:b/>
          <w:spacing w:val="-3"/>
          <w:sz w:val="25"/>
        </w:rPr>
        <w:t xml:space="preserve"> </w:t>
      </w:r>
      <w:r>
        <w:rPr>
          <w:b/>
          <w:spacing w:val="-2"/>
          <w:sz w:val="25"/>
        </w:rPr>
        <w:t>Contratado:</w:t>
      </w:r>
    </w:p>
    <w:p w14:paraId="1B89CE18" w14:textId="77777777" w:rsidR="008D5088" w:rsidRDefault="003A0B88">
      <w:pPr>
        <w:pStyle w:val="PargrafodaLista"/>
        <w:numPr>
          <w:ilvl w:val="2"/>
          <w:numId w:val="4"/>
        </w:numPr>
        <w:tabs>
          <w:tab w:val="left" w:pos="1403"/>
        </w:tabs>
        <w:spacing w:before="243" w:line="276" w:lineRule="auto"/>
        <w:ind w:left="821" w:right="675" w:firstLine="0"/>
        <w:rPr>
          <w:sz w:val="25"/>
        </w:rPr>
      </w:pPr>
      <w:r>
        <w:rPr>
          <w:sz w:val="25"/>
        </w:rPr>
        <w:t>- O Contratado deve cumprir todas as obrigações constantes deste Contrato e de seus anexos, assumindo como exclusivamente seus os riscos e as despesas decorrentes da boa e perfeita execução do objeto, observando, ainda,</w:t>
      </w:r>
      <w:r>
        <w:rPr>
          <w:spacing w:val="-1"/>
          <w:sz w:val="25"/>
        </w:rPr>
        <w:t xml:space="preserve"> </w:t>
      </w:r>
      <w:r>
        <w:rPr>
          <w:sz w:val="25"/>
        </w:rPr>
        <w:t>as</w:t>
      </w:r>
      <w:r>
        <w:rPr>
          <w:spacing w:val="-2"/>
          <w:sz w:val="25"/>
        </w:rPr>
        <w:t xml:space="preserve"> </w:t>
      </w:r>
      <w:r>
        <w:rPr>
          <w:sz w:val="25"/>
        </w:rPr>
        <w:t>obrigações a seguir dispostas:</w:t>
      </w:r>
    </w:p>
    <w:p w14:paraId="10B43767" w14:textId="77777777" w:rsidR="008D5088" w:rsidRDefault="003A0B88">
      <w:pPr>
        <w:pStyle w:val="PargrafodaLista"/>
        <w:numPr>
          <w:ilvl w:val="2"/>
          <w:numId w:val="4"/>
        </w:numPr>
        <w:tabs>
          <w:tab w:val="left" w:pos="1384"/>
        </w:tabs>
        <w:spacing w:before="200" w:line="276" w:lineRule="auto"/>
        <w:ind w:left="821" w:right="680" w:firstLine="0"/>
        <w:rPr>
          <w:sz w:val="25"/>
        </w:rPr>
      </w:pPr>
      <w:r>
        <w:rPr>
          <w:sz w:val="25"/>
        </w:rPr>
        <w:t>- Responsabilizar-se</w:t>
      </w:r>
      <w:r>
        <w:rPr>
          <w:spacing w:val="-2"/>
          <w:sz w:val="25"/>
        </w:rPr>
        <w:t xml:space="preserve"> </w:t>
      </w:r>
      <w:r>
        <w:rPr>
          <w:sz w:val="25"/>
        </w:rPr>
        <w:t>pelos</w:t>
      </w:r>
      <w:r>
        <w:rPr>
          <w:spacing w:val="-1"/>
          <w:sz w:val="25"/>
        </w:rPr>
        <w:t xml:space="preserve"> </w:t>
      </w:r>
      <w:r>
        <w:rPr>
          <w:sz w:val="25"/>
        </w:rPr>
        <w:t>vícios e</w:t>
      </w:r>
      <w:r>
        <w:rPr>
          <w:spacing w:val="-2"/>
          <w:sz w:val="25"/>
        </w:rPr>
        <w:t xml:space="preserve"> </w:t>
      </w:r>
      <w:r>
        <w:rPr>
          <w:sz w:val="25"/>
        </w:rPr>
        <w:t>danos decorrentes</w:t>
      </w:r>
      <w:r>
        <w:rPr>
          <w:spacing w:val="-1"/>
          <w:sz w:val="25"/>
        </w:rPr>
        <w:t xml:space="preserve"> </w:t>
      </w:r>
      <w:r>
        <w:rPr>
          <w:sz w:val="25"/>
        </w:rPr>
        <w:t>do</w:t>
      </w:r>
      <w:r>
        <w:rPr>
          <w:spacing w:val="-1"/>
          <w:sz w:val="25"/>
        </w:rPr>
        <w:t xml:space="preserve"> </w:t>
      </w:r>
      <w:r>
        <w:rPr>
          <w:sz w:val="25"/>
        </w:rPr>
        <w:t>objeto,</w:t>
      </w:r>
      <w:r>
        <w:rPr>
          <w:spacing w:val="-1"/>
          <w:sz w:val="25"/>
        </w:rPr>
        <w:t xml:space="preserve"> </w:t>
      </w:r>
      <w:r>
        <w:rPr>
          <w:sz w:val="25"/>
        </w:rPr>
        <w:t>de</w:t>
      </w:r>
      <w:r>
        <w:rPr>
          <w:spacing w:val="-2"/>
          <w:sz w:val="25"/>
        </w:rPr>
        <w:t xml:space="preserve"> </w:t>
      </w:r>
      <w:r>
        <w:rPr>
          <w:sz w:val="25"/>
        </w:rPr>
        <w:t>acordo</w:t>
      </w:r>
      <w:r>
        <w:rPr>
          <w:spacing w:val="-1"/>
          <w:sz w:val="25"/>
        </w:rPr>
        <w:t xml:space="preserve"> </w:t>
      </w:r>
      <w:r>
        <w:rPr>
          <w:sz w:val="25"/>
        </w:rPr>
        <w:t>com o Código de Defesa do Consumidor (</w:t>
      </w:r>
      <w:hyperlink r:id="rId13">
        <w:r>
          <w:rPr>
            <w:sz w:val="25"/>
          </w:rPr>
          <w:t>Lei nº 8.078, de 1990</w:t>
        </w:r>
      </w:hyperlink>
      <w:r>
        <w:rPr>
          <w:sz w:val="25"/>
        </w:rPr>
        <w:t>);</w:t>
      </w:r>
    </w:p>
    <w:p w14:paraId="6CBE253C" w14:textId="77777777" w:rsidR="008D5088" w:rsidRDefault="008D5088">
      <w:pPr>
        <w:spacing w:line="276" w:lineRule="auto"/>
        <w:jc w:val="both"/>
        <w:rPr>
          <w:sz w:val="25"/>
        </w:rPr>
        <w:sectPr w:rsidR="008D5088" w:rsidSect="00A84821">
          <w:pgSz w:w="11910" w:h="16840"/>
          <w:pgMar w:top="2808" w:right="880" w:bottom="280" w:left="1020" w:header="272" w:footer="0" w:gutter="0"/>
          <w:cols w:space="720"/>
        </w:sectPr>
      </w:pPr>
    </w:p>
    <w:p w14:paraId="55A75F30" w14:textId="77777777" w:rsidR="008D5088" w:rsidRDefault="003A0B88">
      <w:pPr>
        <w:pStyle w:val="PargrafodaLista"/>
        <w:numPr>
          <w:ilvl w:val="2"/>
          <w:numId w:val="4"/>
        </w:numPr>
        <w:tabs>
          <w:tab w:val="left" w:pos="1389"/>
        </w:tabs>
        <w:spacing w:before="0" w:line="276" w:lineRule="auto"/>
        <w:ind w:left="821" w:right="680" w:firstLine="0"/>
        <w:rPr>
          <w:sz w:val="25"/>
        </w:rPr>
      </w:pPr>
      <w:r>
        <w:rPr>
          <w:sz w:val="25"/>
        </w:rPr>
        <w:lastRenderedPageBreak/>
        <w:t>- Comunicar ao contratante, no prazo máximo de 24 (vinte e quatro) horas que antecede a data da entrega, os motivos que impossibilitem o cumprimento do prazo previsto, com a devida comprovação;</w:t>
      </w:r>
    </w:p>
    <w:p w14:paraId="10FB9FF6" w14:textId="77777777" w:rsidR="008D5088" w:rsidRDefault="003A0B88">
      <w:pPr>
        <w:pStyle w:val="PargrafodaLista"/>
        <w:numPr>
          <w:ilvl w:val="2"/>
          <w:numId w:val="4"/>
        </w:numPr>
        <w:tabs>
          <w:tab w:val="left" w:pos="1386"/>
        </w:tabs>
        <w:spacing w:before="190" w:line="276" w:lineRule="auto"/>
        <w:ind w:left="821" w:right="675" w:firstLine="0"/>
        <w:rPr>
          <w:sz w:val="25"/>
        </w:rPr>
      </w:pPr>
      <w:r>
        <w:rPr>
          <w:sz w:val="25"/>
        </w:rPr>
        <w:t>- Atender às determinações regulares emitidas pelo fiscal ou gestor do contrato ou autoridade superior (</w:t>
      </w:r>
      <w:hyperlink r:id="rId14" w:anchor="art137">
        <w:r>
          <w:rPr>
            <w:sz w:val="25"/>
          </w:rPr>
          <w:t>art. 137, II, da Lei n.º 14.133, de 2021</w:t>
        </w:r>
      </w:hyperlink>
      <w:r>
        <w:rPr>
          <w:sz w:val="25"/>
        </w:rPr>
        <w:t>) e prestar todo esclarecimento ou informação por eles solicitados;</w:t>
      </w:r>
    </w:p>
    <w:p w14:paraId="20346CF2" w14:textId="77777777" w:rsidR="008D5088" w:rsidRDefault="003A0B88">
      <w:pPr>
        <w:pStyle w:val="PargrafodaLista"/>
        <w:numPr>
          <w:ilvl w:val="2"/>
          <w:numId w:val="4"/>
        </w:numPr>
        <w:tabs>
          <w:tab w:val="left" w:pos="1427"/>
        </w:tabs>
        <w:spacing w:before="198" w:line="276" w:lineRule="auto"/>
        <w:ind w:left="821" w:right="673" w:firstLine="0"/>
        <w:rPr>
          <w:sz w:val="25"/>
        </w:rPr>
      </w:pPr>
      <w:r>
        <w:rPr>
          <w:sz w:val="25"/>
        </w:rPr>
        <w:t xml:space="preserve">- Reparar, corrigir, remover, reconstruir ou substituir, às suas expensas, no total ou em parte, no prazo fixado pelo fiscal do contrato, os bens nos quais se verificarem vícios, defeitos ou incorreções resultantes da execução ou dos materiais </w:t>
      </w:r>
      <w:r>
        <w:rPr>
          <w:spacing w:val="-2"/>
          <w:sz w:val="25"/>
        </w:rPr>
        <w:t>empregados;</w:t>
      </w:r>
    </w:p>
    <w:p w14:paraId="16444BD2" w14:textId="77777777" w:rsidR="008D5088" w:rsidRDefault="003A0B88">
      <w:pPr>
        <w:pStyle w:val="PargrafodaLista"/>
        <w:numPr>
          <w:ilvl w:val="2"/>
          <w:numId w:val="4"/>
        </w:numPr>
        <w:tabs>
          <w:tab w:val="left" w:pos="1405"/>
        </w:tabs>
        <w:spacing w:before="203" w:line="276" w:lineRule="auto"/>
        <w:ind w:left="821" w:right="676" w:firstLine="0"/>
        <w:rPr>
          <w:sz w:val="25"/>
        </w:rPr>
      </w:pPr>
      <w:r>
        <w:rPr>
          <w:sz w:val="25"/>
        </w:rPr>
        <w:t>- Responsabilizar-se pelos vícios e danos decorrentes da execução do objeto, de acordo com o Código de Defesa do Consumidor (Lei nº 8.078, de 1990), bem como</w:t>
      </w:r>
      <w:r>
        <w:rPr>
          <w:spacing w:val="-2"/>
          <w:sz w:val="25"/>
        </w:rPr>
        <w:t xml:space="preserve"> </w:t>
      </w:r>
      <w:r>
        <w:rPr>
          <w:sz w:val="25"/>
        </w:rPr>
        <w:t>por todo</w:t>
      </w:r>
      <w:r>
        <w:rPr>
          <w:spacing w:val="-1"/>
          <w:sz w:val="25"/>
        </w:rPr>
        <w:t xml:space="preserve"> </w:t>
      </w:r>
      <w:r>
        <w:rPr>
          <w:sz w:val="25"/>
        </w:rPr>
        <w:t>e</w:t>
      </w:r>
      <w:r>
        <w:rPr>
          <w:spacing w:val="-2"/>
          <w:sz w:val="25"/>
        </w:rPr>
        <w:t xml:space="preserve"> </w:t>
      </w:r>
      <w:r>
        <w:rPr>
          <w:sz w:val="25"/>
        </w:rPr>
        <w:t>qualquer</w:t>
      </w:r>
      <w:r>
        <w:rPr>
          <w:spacing w:val="-1"/>
          <w:sz w:val="25"/>
        </w:rPr>
        <w:t xml:space="preserve"> </w:t>
      </w:r>
      <w:r>
        <w:rPr>
          <w:sz w:val="25"/>
        </w:rPr>
        <w:t>dano</w:t>
      </w:r>
      <w:r>
        <w:rPr>
          <w:spacing w:val="-2"/>
          <w:sz w:val="25"/>
        </w:rPr>
        <w:t xml:space="preserve"> </w:t>
      </w:r>
      <w:r>
        <w:rPr>
          <w:sz w:val="25"/>
        </w:rPr>
        <w:t>causado</w:t>
      </w:r>
      <w:r>
        <w:rPr>
          <w:spacing w:val="-2"/>
          <w:sz w:val="25"/>
        </w:rPr>
        <w:t xml:space="preserve"> </w:t>
      </w:r>
      <w:r>
        <w:rPr>
          <w:sz w:val="25"/>
        </w:rPr>
        <w:t>à Administração</w:t>
      </w:r>
      <w:r>
        <w:rPr>
          <w:spacing w:val="-2"/>
          <w:sz w:val="25"/>
        </w:rPr>
        <w:t xml:space="preserve"> </w:t>
      </w:r>
      <w:r>
        <w:rPr>
          <w:sz w:val="25"/>
        </w:rPr>
        <w:t>ou</w:t>
      </w:r>
      <w:r>
        <w:rPr>
          <w:spacing w:val="-1"/>
          <w:sz w:val="25"/>
        </w:rPr>
        <w:t xml:space="preserve"> </w:t>
      </w:r>
      <w:r>
        <w:rPr>
          <w:sz w:val="25"/>
        </w:rPr>
        <w:t>terceiros,</w:t>
      </w:r>
      <w:r>
        <w:rPr>
          <w:spacing w:val="-1"/>
          <w:sz w:val="25"/>
        </w:rPr>
        <w:t xml:space="preserve"> </w:t>
      </w:r>
      <w:r>
        <w:rPr>
          <w:sz w:val="25"/>
        </w:rPr>
        <w:t>não</w:t>
      </w:r>
      <w:r>
        <w:rPr>
          <w:spacing w:val="-2"/>
          <w:sz w:val="25"/>
        </w:rPr>
        <w:t xml:space="preserve"> </w:t>
      </w:r>
      <w:r>
        <w:rPr>
          <w:sz w:val="25"/>
        </w:rPr>
        <w:t>reduzindo essa responsabilidade a fiscalização ou o acompanhamento da execução contratual pelo Contratante, que ficará autorizado a descontar dos pagamentos devidos ou da garantia, caso exigida no edital, o valor correspondente aos danos sofridos;</w:t>
      </w:r>
    </w:p>
    <w:p w14:paraId="551D6AD7" w14:textId="67EC6CDC" w:rsidR="008D5088" w:rsidRDefault="003A0B88">
      <w:pPr>
        <w:pStyle w:val="PargrafodaLista"/>
        <w:numPr>
          <w:ilvl w:val="2"/>
          <w:numId w:val="4"/>
        </w:numPr>
        <w:tabs>
          <w:tab w:val="left" w:pos="1459"/>
        </w:tabs>
        <w:spacing w:before="198" w:line="276" w:lineRule="auto"/>
        <w:ind w:left="821" w:right="678" w:firstLine="0"/>
        <w:rPr>
          <w:sz w:val="25"/>
        </w:rPr>
      </w:pPr>
      <w:r>
        <w:rPr>
          <w:sz w:val="25"/>
        </w:rPr>
        <w:t xml:space="preserve">- Quando não for possível a verificação da regularidade no Sistema de Cadastro utilizado pelo Município de </w:t>
      </w:r>
      <w:r w:rsidR="007B78F1">
        <w:rPr>
          <w:sz w:val="25"/>
        </w:rPr>
        <w:t>Abre Campo</w:t>
      </w:r>
      <w:r>
        <w:rPr>
          <w:sz w:val="25"/>
        </w:rPr>
        <w:t>, o contratado deverá entregar ao</w:t>
      </w:r>
      <w:r>
        <w:rPr>
          <w:spacing w:val="-2"/>
          <w:sz w:val="25"/>
        </w:rPr>
        <w:t xml:space="preserve"> </w:t>
      </w:r>
      <w:r>
        <w:rPr>
          <w:sz w:val="25"/>
        </w:rPr>
        <w:t>setor</w:t>
      </w:r>
      <w:r>
        <w:rPr>
          <w:spacing w:val="-1"/>
          <w:sz w:val="25"/>
        </w:rPr>
        <w:t xml:space="preserve"> </w:t>
      </w:r>
      <w:r>
        <w:rPr>
          <w:sz w:val="25"/>
        </w:rPr>
        <w:t>responsável</w:t>
      </w:r>
      <w:r>
        <w:rPr>
          <w:spacing w:val="-1"/>
          <w:sz w:val="25"/>
        </w:rPr>
        <w:t xml:space="preserve"> </w:t>
      </w:r>
      <w:r>
        <w:rPr>
          <w:sz w:val="25"/>
        </w:rPr>
        <w:t>pela</w:t>
      </w:r>
      <w:r>
        <w:rPr>
          <w:spacing w:val="-2"/>
          <w:sz w:val="25"/>
        </w:rPr>
        <w:t xml:space="preserve"> </w:t>
      </w:r>
      <w:r>
        <w:rPr>
          <w:sz w:val="25"/>
        </w:rPr>
        <w:t>fiscalização</w:t>
      </w:r>
      <w:r>
        <w:rPr>
          <w:spacing w:val="-2"/>
          <w:sz w:val="25"/>
        </w:rPr>
        <w:t xml:space="preserve"> </w:t>
      </w:r>
      <w:r>
        <w:rPr>
          <w:sz w:val="25"/>
        </w:rPr>
        <w:t>do contrato,</w:t>
      </w:r>
      <w:r>
        <w:rPr>
          <w:spacing w:val="-1"/>
          <w:sz w:val="25"/>
        </w:rPr>
        <w:t xml:space="preserve"> </w:t>
      </w:r>
      <w:r>
        <w:rPr>
          <w:sz w:val="25"/>
        </w:rPr>
        <w:t>até</w:t>
      </w:r>
      <w:r>
        <w:rPr>
          <w:spacing w:val="-2"/>
          <w:sz w:val="25"/>
        </w:rPr>
        <w:t xml:space="preserve"> </w:t>
      </w:r>
      <w:r>
        <w:rPr>
          <w:sz w:val="25"/>
        </w:rPr>
        <w:t>o</w:t>
      </w:r>
      <w:r>
        <w:rPr>
          <w:spacing w:val="-1"/>
          <w:sz w:val="25"/>
        </w:rPr>
        <w:t xml:space="preserve"> </w:t>
      </w:r>
      <w:r>
        <w:rPr>
          <w:sz w:val="25"/>
        </w:rPr>
        <w:t>dia</w:t>
      </w:r>
      <w:r>
        <w:rPr>
          <w:spacing w:val="-2"/>
          <w:sz w:val="25"/>
        </w:rPr>
        <w:t xml:space="preserve"> </w:t>
      </w:r>
      <w:r>
        <w:rPr>
          <w:sz w:val="25"/>
        </w:rPr>
        <w:t>trinta</w:t>
      </w:r>
      <w:r>
        <w:rPr>
          <w:spacing w:val="-1"/>
          <w:sz w:val="25"/>
        </w:rPr>
        <w:t xml:space="preserve"> </w:t>
      </w:r>
      <w:r>
        <w:rPr>
          <w:sz w:val="25"/>
        </w:rPr>
        <w:t>do</w:t>
      </w:r>
      <w:r>
        <w:rPr>
          <w:spacing w:val="-1"/>
          <w:sz w:val="25"/>
        </w:rPr>
        <w:t xml:space="preserve"> </w:t>
      </w:r>
      <w:r>
        <w:rPr>
          <w:sz w:val="25"/>
        </w:rPr>
        <w:t>mês seguinte</w:t>
      </w:r>
      <w:r>
        <w:rPr>
          <w:spacing w:val="-2"/>
          <w:sz w:val="25"/>
        </w:rPr>
        <w:t xml:space="preserve"> </w:t>
      </w:r>
      <w:r>
        <w:rPr>
          <w:sz w:val="25"/>
        </w:rPr>
        <w:t>ao do fornecimento, os seguintes documentos:</w:t>
      </w:r>
    </w:p>
    <w:p w14:paraId="649892BE" w14:textId="77777777" w:rsidR="008D5088" w:rsidRDefault="003A0B88">
      <w:pPr>
        <w:pStyle w:val="PargrafodaLista"/>
        <w:numPr>
          <w:ilvl w:val="0"/>
          <w:numId w:val="2"/>
        </w:numPr>
        <w:tabs>
          <w:tab w:val="left" w:pos="1091"/>
        </w:tabs>
        <w:spacing w:before="202"/>
        <w:ind w:left="1091" w:hanging="270"/>
        <w:rPr>
          <w:sz w:val="25"/>
        </w:rPr>
      </w:pPr>
      <w:r>
        <w:rPr>
          <w:sz w:val="25"/>
        </w:rPr>
        <w:t>prova</w:t>
      </w:r>
      <w:r>
        <w:rPr>
          <w:spacing w:val="-8"/>
          <w:sz w:val="25"/>
        </w:rPr>
        <w:t xml:space="preserve"> </w:t>
      </w:r>
      <w:r>
        <w:rPr>
          <w:sz w:val="25"/>
        </w:rPr>
        <w:t>de</w:t>
      </w:r>
      <w:r>
        <w:rPr>
          <w:spacing w:val="-8"/>
          <w:sz w:val="25"/>
        </w:rPr>
        <w:t xml:space="preserve"> </w:t>
      </w:r>
      <w:r>
        <w:rPr>
          <w:sz w:val="25"/>
        </w:rPr>
        <w:t>regularidade</w:t>
      </w:r>
      <w:r>
        <w:rPr>
          <w:spacing w:val="-6"/>
          <w:sz w:val="25"/>
        </w:rPr>
        <w:t xml:space="preserve"> </w:t>
      </w:r>
      <w:r>
        <w:rPr>
          <w:sz w:val="25"/>
        </w:rPr>
        <w:t>relativa</w:t>
      </w:r>
      <w:r>
        <w:rPr>
          <w:spacing w:val="-8"/>
          <w:sz w:val="25"/>
        </w:rPr>
        <w:t xml:space="preserve"> </w:t>
      </w:r>
      <w:r>
        <w:rPr>
          <w:sz w:val="25"/>
        </w:rPr>
        <w:t>à</w:t>
      </w:r>
      <w:r>
        <w:rPr>
          <w:spacing w:val="-8"/>
          <w:sz w:val="25"/>
        </w:rPr>
        <w:t xml:space="preserve"> </w:t>
      </w:r>
      <w:r>
        <w:rPr>
          <w:sz w:val="25"/>
        </w:rPr>
        <w:t>Seguridade</w:t>
      </w:r>
      <w:r>
        <w:rPr>
          <w:spacing w:val="-8"/>
          <w:sz w:val="25"/>
        </w:rPr>
        <w:t xml:space="preserve"> </w:t>
      </w:r>
      <w:r>
        <w:rPr>
          <w:spacing w:val="-2"/>
          <w:sz w:val="25"/>
        </w:rPr>
        <w:t>Social;</w:t>
      </w:r>
    </w:p>
    <w:p w14:paraId="4C427EA8" w14:textId="77777777" w:rsidR="008D5088" w:rsidRDefault="003A0B88">
      <w:pPr>
        <w:pStyle w:val="PargrafodaLista"/>
        <w:numPr>
          <w:ilvl w:val="0"/>
          <w:numId w:val="2"/>
        </w:numPr>
        <w:tabs>
          <w:tab w:val="left" w:pos="1091"/>
        </w:tabs>
        <w:spacing w:before="243"/>
        <w:ind w:left="1091" w:hanging="270"/>
        <w:rPr>
          <w:sz w:val="25"/>
        </w:rPr>
      </w:pPr>
      <w:r>
        <w:rPr>
          <w:sz w:val="25"/>
        </w:rPr>
        <w:t>certidão</w:t>
      </w:r>
      <w:r>
        <w:rPr>
          <w:spacing w:val="-7"/>
          <w:sz w:val="25"/>
        </w:rPr>
        <w:t xml:space="preserve"> </w:t>
      </w:r>
      <w:r>
        <w:rPr>
          <w:sz w:val="25"/>
        </w:rPr>
        <w:t>conjunta</w:t>
      </w:r>
      <w:r>
        <w:rPr>
          <w:spacing w:val="-6"/>
          <w:sz w:val="25"/>
        </w:rPr>
        <w:t xml:space="preserve"> </w:t>
      </w:r>
      <w:r>
        <w:rPr>
          <w:sz w:val="25"/>
        </w:rPr>
        <w:t>relativa</w:t>
      </w:r>
      <w:r>
        <w:rPr>
          <w:spacing w:val="-6"/>
          <w:sz w:val="25"/>
        </w:rPr>
        <w:t xml:space="preserve"> </w:t>
      </w:r>
      <w:r>
        <w:rPr>
          <w:sz w:val="25"/>
        </w:rPr>
        <w:t>aos</w:t>
      </w:r>
      <w:r>
        <w:rPr>
          <w:spacing w:val="-6"/>
          <w:sz w:val="25"/>
        </w:rPr>
        <w:t xml:space="preserve"> </w:t>
      </w:r>
      <w:r>
        <w:rPr>
          <w:sz w:val="25"/>
        </w:rPr>
        <w:t>tributos</w:t>
      </w:r>
      <w:r>
        <w:rPr>
          <w:spacing w:val="-4"/>
          <w:sz w:val="25"/>
        </w:rPr>
        <w:t xml:space="preserve"> </w:t>
      </w:r>
      <w:r>
        <w:rPr>
          <w:sz w:val="25"/>
        </w:rPr>
        <w:t>federais</w:t>
      </w:r>
      <w:r>
        <w:rPr>
          <w:spacing w:val="-7"/>
          <w:sz w:val="25"/>
        </w:rPr>
        <w:t xml:space="preserve"> </w:t>
      </w:r>
      <w:r>
        <w:rPr>
          <w:sz w:val="25"/>
        </w:rPr>
        <w:t>e</w:t>
      </w:r>
      <w:r>
        <w:rPr>
          <w:spacing w:val="-6"/>
          <w:sz w:val="25"/>
        </w:rPr>
        <w:t xml:space="preserve"> </w:t>
      </w:r>
      <w:r>
        <w:rPr>
          <w:sz w:val="25"/>
        </w:rPr>
        <w:t>à</w:t>
      </w:r>
      <w:r>
        <w:rPr>
          <w:spacing w:val="-7"/>
          <w:sz w:val="25"/>
        </w:rPr>
        <w:t xml:space="preserve"> </w:t>
      </w:r>
      <w:r>
        <w:rPr>
          <w:sz w:val="25"/>
        </w:rPr>
        <w:t>Dívida</w:t>
      </w:r>
      <w:r>
        <w:rPr>
          <w:spacing w:val="-6"/>
          <w:sz w:val="25"/>
        </w:rPr>
        <w:t xml:space="preserve"> </w:t>
      </w:r>
      <w:r>
        <w:rPr>
          <w:sz w:val="25"/>
        </w:rPr>
        <w:t>Ativa</w:t>
      </w:r>
      <w:r>
        <w:rPr>
          <w:spacing w:val="-6"/>
          <w:sz w:val="25"/>
        </w:rPr>
        <w:t xml:space="preserve"> </w:t>
      </w:r>
      <w:r>
        <w:rPr>
          <w:sz w:val="25"/>
        </w:rPr>
        <w:t>da</w:t>
      </w:r>
      <w:r>
        <w:rPr>
          <w:spacing w:val="-6"/>
          <w:sz w:val="25"/>
        </w:rPr>
        <w:t xml:space="preserve"> </w:t>
      </w:r>
      <w:r>
        <w:rPr>
          <w:spacing w:val="-2"/>
          <w:sz w:val="25"/>
        </w:rPr>
        <w:t>União;</w:t>
      </w:r>
    </w:p>
    <w:p w14:paraId="2E01C1A2" w14:textId="77777777" w:rsidR="008D5088" w:rsidRDefault="003A0B88">
      <w:pPr>
        <w:pStyle w:val="PargrafodaLista"/>
        <w:numPr>
          <w:ilvl w:val="0"/>
          <w:numId w:val="2"/>
        </w:numPr>
        <w:tabs>
          <w:tab w:val="left" w:pos="1093"/>
        </w:tabs>
        <w:spacing w:before="242" w:line="276" w:lineRule="auto"/>
        <w:ind w:left="821" w:right="678" w:firstLine="0"/>
        <w:rPr>
          <w:sz w:val="25"/>
        </w:rPr>
      </w:pPr>
      <w:r>
        <w:rPr>
          <w:sz w:val="25"/>
        </w:rPr>
        <w:t>certidões</w:t>
      </w:r>
      <w:r>
        <w:rPr>
          <w:spacing w:val="-1"/>
          <w:sz w:val="25"/>
        </w:rPr>
        <w:t xml:space="preserve"> </w:t>
      </w:r>
      <w:r>
        <w:rPr>
          <w:sz w:val="25"/>
        </w:rPr>
        <w:t>que</w:t>
      </w:r>
      <w:r>
        <w:rPr>
          <w:spacing w:val="-3"/>
          <w:sz w:val="25"/>
        </w:rPr>
        <w:t xml:space="preserve"> </w:t>
      </w:r>
      <w:r>
        <w:rPr>
          <w:sz w:val="25"/>
        </w:rPr>
        <w:t>comprovem</w:t>
      </w:r>
      <w:r>
        <w:rPr>
          <w:spacing w:val="-3"/>
          <w:sz w:val="25"/>
        </w:rPr>
        <w:t xml:space="preserve"> </w:t>
      </w:r>
      <w:r>
        <w:rPr>
          <w:sz w:val="25"/>
        </w:rPr>
        <w:t>a</w:t>
      </w:r>
      <w:r>
        <w:rPr>
          <w:spacing w:val="-3"/>
          <w:sz w:val="25"/>
        </w:rPr>
        <w:t xml:space="preserve"> </w:t>
      </w:r>
      <w:r>
        <w:rPr>
          <w:sz w:val="25"/>
        </w:rPr>
        <w:t>regularidade</w:t>
      </w:r>
      <w:r>
        <w:rPr>
          <w:spacing w:val="-3"/>
          <w:sz w:val="25"/>
        </w:rPr>
        <w:t xml:space="preserve"> </w:t>
      </w:r>
      <w:r>
        <w:rPr>
          <w:sz w:val="25"/>
        </w:rPr>
        <w:t>perante</w:t>
      </w:r>
      <w:r>
        <w:rPr>
          <w:spacing w:val="-3"/>
          <w:sz w:val="25"/>
        </w:rPr>
        <w:t xml:space="preserve"> </w:t>
      </w:r>
      <w:r>
        <w:rPr>
          <w:sz w:val="25"/>
        </w:rPr>
        <w:t>a</w:t>
      </w:r>
      <w:r>
        <w:rPr>
          <w:spacing w:val="-3"/>
          <w:sz w:val="25"/>
        </w:rPr>
        <w:t xml:space="preserve"> </w:t>
      </w:r>
      <w:r>
        <w:rPr>
          <w:sz w:val="25"/>
        </w:rPr>
        <w:t>Fazenda</w:t>
      </w:r>
      <w:r>
        <w:rPr>
          <w:spacing w:val="-3"/>
          <w:sz w:val="25"/>
        </w:rPr>
        <w:t xml:space="preserve"> </w:t>
      </w:r>
      <w:r>
        <w:rPr>
          <w:sz w:val="25"/>
        </w:rPr>
        <w:t>Municipal</w:t>
      </w:r>
      <w:r>
        <w:rPr>
          <w:spacing w:val="-2"/>
          <w:sz w:val="25"/>
        </w:rPr>
        <w:t xml:space="preserve"> </w:t>
      </w:r>
      <w:r>
        <w:rPr>
          <w:sz w:val="25"/>
        </w:rPr>
        <w:t>ou</w:t>
      </w:r>
      <w:r>
        <w:rPr>
          <w:spacing w:val="-2"/>
          <w:sz w:val="25"/>
        </w:rPr>
        <w:t xml:space="preserve"> </w:t>
      </w:r>
      <w:r>
        <w:rPr>
          <w:sz w:val="25"/>
        </w:rPr>
        <w:t>Distrital do domicílio ou sede do contratado;</w:t>
      </w:r>
    </w:p>
    <w:p w14:paraId="146E2C16" w14:textId="77777777" w:rsidR="008D5088" w:rsidRDefault="003A0B88">
      <w:pPr>
        <w:pStyle w:val="PargrafodaLista"/>
        <w:numPr>
          <w:ilvl w:val="0"/>
          <w:numId w:val="2"/>
        </w:numPr>
        <w:tabs>
          <w:tab w:val="left" w:pos="1091"/>
        </w:tabs>
        <w:ind w:left="1091" w:hanging="270"/>
        <w:rPr>
          <w:sz w:val="25"/>
        </w:rPr>
      </w:pPr>
      <w:r>
        <w:rPr>
          <w:sz w:val="25"/>
        </w:rPr>
        <w:t>Certidão</w:t>
      </w:r>
      <w:r>
        <w:rPr>
          <w:spacing w:val="-7"/>
          <w:sz w:val="25"/>
        </w:rPr>
        <w:t xml:space="preserve"> </w:t>
      </w:r>
      <w:r>
        <w:rPr>
          <w:sz w:val="25"/>
        </w:rPr>
        <w:t>de</w:t>
      </w:r>
      <w:r>
        <w:rPr>
          <w:spacing w:val="-6"/>
          <w:sz w:val="25"/>
        </w:rPr>
        <w:t xml:space="preserve"> </w:t>
      </w:r>
      <w:r>
        <w:rPr>
          <w:sz w:val="25"/>
        </w:rPr>
        <w:t>Regularidade</w:t>
      </w:r>
      <w:r>
        <w:rPr>
          <w:spacing w:val="-7"/>
          <w:sz w:val="25"/>
        </w:rPr>
        <w:t xml:space="preserve"> </w:t>
      </w:r>
      <w:r>
        <w:rPr>
          <w:sz w:val="25"/>
        </w:rPr>
        <w:t>do</w:t>
      </w:r>
      <w:r>
        <w:rPr>
          <w:spacing w:val="-6"/>
          <w:sz w:val="25"/>
        </w:rPr>
        <w:t xml:space="preserve"> </w:t>
      </w:r>
      <w:r>
        <w:rPr>
          <w:sz w:val="25"/>
        </w:rPr>
        <w:t>FGTS</w:t>
      </w:r>
      <w:r>
        <w:rPr>
          <w:spacing w:val="-4"/>
          <w:sz w:val="25"/>
        </w:rPr>
        <w:t xml:space="preserve"> </w:t>
      </w:r>
      <w:r>
        <w:rPr>
          <w:sz w:val="25"/>
        </w:rPr>
        <w:t>-</w:t>
      </w:r>
      <w:r>
        <w:rPr>
          <w:spacing w:val="-5"/>
          <w:sz w:val="25"/>
        </w:rPr>
        <w:t xml:space="preserve"> </w:t>
      </w:r>
      <w:r>
        <w:rPr>
          <w:sz w:val="25"/>
        </w:rPr>
        <w:t>CRF;</w:t>
      </w:r>
      <w:r>
        <w:rPr>
          <w:spacing w:val="-4"/>
          <w:sz w:val="25"/>
        </w:rPr>
        <w:t xml:space="preserve"> </w:t>
      </w:r>
      <w:r>
        <w:rPr>
          <w:spacing w:val="-10"/>
          <w:sz w:val="25"/>
        </w:rPr>
        <w:t>e</w:t>
      </w:r>
    </w:p>
    <w:p w14:paraId="619DFF5D" w14:textId="77777777" w:rsidR="008D5088" w:rsidRDefault="003A0B88">
      <w:pPr>
        <w:pStyle w:val="PargrafodaLista"/>
        <w:numPr>
          <w:ilvl w:val="0"/>
          <w:numId w:val="2"/>
        </w:numPr>
        <w:tabs>
          <w:tab w:val="left" w:pos="1091"/>
        </w:tabs>
        <w:spacing w:before="243"/>
        <w:ind w:left="1091" w:hanging="270"/>
        <w:rPr>
          <w:sz w:val="25"/>
        </w:rPr>
      </w:pPr>
      <w:r>
        <w:rPr>
          <w:sz w:val="25"/>
        </w:rPr>
        <w:t>Certidão</w:t>
      </w:r>
      <w:r>
        <w:rPr>
          <w:spacing w:val="-8"/>
          <w:sz w:val="25"/>
        </w:rPr>
        <w:t xml:space="preserve"> </w:t>
      </w:r>
      <w:r>
        <w:rPr>
          <w:sz w:val="25"/>
        </w:rPr>
        <w:t>Negativa</w:t>
      </w:r>
      <w:r>
        <w:rPr>
          <w:spacing w:val="-8"/>
          <w:sz w:val="25"/>
        </w:rPr>
        <w:t xml:space="preserve"> </w:t>
      </w:r>
      <w:r>
        <w:rPr>
          <w:sz w:val="25"/>
        </w:rPr>
        <w:t>de</w:t>
      </w:r>
      <w:r>
        <w:rPr>
          <w:spacing w:val="-5"/>
          <w:sz w:val="25"/>
        </w:rPr>
        <w:t xml:space="preserve"> </w:t>
      </w:r>
      <w:r>
        <w:rPr>
          <w:sz w:val="25"/>
        </w:rPr>
        <w:t>Débitos</w:t>
      </w:r>
      <w:r>
        <w:rPr>
          <w:spacing w:val="-7"/>
          <w:sz w:val="25"/>
        </w:rPr>
        <w:t xml:space="preserve"> </w:t>
      </w:r>
      <w:r>
        <w:rPr>
          <w:sz w:val="25"/>
        </w:rPr>
        <w:t>Trabalhistas</w:t>
      </w:r>
      <w:r>
        <w:rPr>
          <w:spacing w:val="-5"/>
          <w:sz w:val="25"/>
        </w:rPr>
        <w:t xml:space="preserve"> </w:t>
      </w:r>
      <w:r>
        <w:rPr>
          <w:sz w:val="25"/>
        </w:rPr>
        <w:t>-</w:t>
      </w:r>
      <w:r>
        <w:rPr>
          <w:spacing w:val="-8"/>
          <w:sz w:val="25"/>
        </w:rPr>
        <w:t xml:space="preserve"> </w:t>
      </w:r>
      <w:r>
        <w:rPr>
          <w:spacing w:val="-2"/>
          <w:sz w:val="25"/>
        </w:rPr>
        <w:t>CNDT;</w:t>
      </w:r>
    </w:p>
    <w:p w14:paraId="055A758B" w14:textId="77777777" w:rsidR="008D5088" w:rsidRDefault="003A0B88">
      <w:pPr>
        <w:pStyle w:val="PargrafodaLista"/>
        <w:numPr>
          <w:ilvl w:val="2"/>
          <w:numId w:val="4"/>
        </w:numPr>
        <w:tabs>
          <w:tab w:val="left" w:pos="1432"/>
        </w:tabs>
        <w:spacing w:before="243" w:line="276" w:lineRule="auto"/>
        <w:ind w:left="821" w:right="676" w:firstLine="0"/>
        <w:rPr>
          <w:sz w:val="25"/>
        </w:rPr>
      </w:pPr>
      <w:r>
        <w:rPr>
          <w:sz w:val="25"/>
        </w:rPr>
        <w:t>-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A5C1867" w14:textId="77777777" w:rsidR="008D5088" w:rsidRDefault="003A0B88">
      <w:pPr>
        <w:pStyle w:val="PargrafodaLista"/>
        <w:numPr>
          <w:ilvl w:val="2"/>
          <w:numId w:val="4"/>
        </w:numPr>
        <w:tabs>
          <w:tab w:val="left" w:pos="1430"/>
        </w:tabs>
        <w:spacing w:before="200" w:line="276" w:lineRule="auto"/>
        <w:ind w:left="821" w:right="676" w:firstLine="0"/>
        <w:rPr>
          <w:sz w:val="25"/>
        </w:rPr>
      </w:pPr>
      <w:r>
        <w:rPr>
          <w:sz w:val="25"/>
        </w:rPr>
        <w:t>- Comunicar ao Fiscal do contrato, no prazo de 24 (vinte e quatro) horas, qualquer ocorrência anormal ou acidente que se verifique no local da execução do objeto contratual.</w:t>
      </w:r>
    </w:p>
    <w:p w14:paraId="3A212F7D" w14:textId="77777777" w:rsidR="008D5088" w:rsidRDefault="008D5088">
      <w:pPr>
        <w:spacing w:line="276" w:lineRule="auto"/>
        <w:jc w:val="both"/>
        <w:rPr>
          <w:sz w:val="25"/>
        </w:rPr>
        <w:sectPr w:rsidR="008D5088" w:rsidSect="00A84821">
          <w:pgSz w:w="11910" w:h="16840"/>
          <w:pgMar w:top="2808" w:right="880" w:bottom="280" w:left="1020" w:header="272" w:footer="0" w:gutter="0"/>
          <w:cols w:space="720"/>
        </w:sectPr>
      </w:pPr>
    </w:p>
    <w:p w14:paraId="2627A2DB" w14:textId="77777777" w:rsidR="008D5088" w:rsidRDefault="003A0B88">
      <w:pPr>
        <w:pStyle w:val="PargrafodaLista"/>
        <w:numPr>
          <w:ilvl w:val="2"/>
          <w:numId w:val="4"/>
        </w:numPr>
        <w:tabs>
          <w:tab w:val="left" w:pos="1569"/>
        </w:tabs>
        <w:spacing w:before="0" w:line="276" w:lineRule="auto"/>
        <w:ind w:left="821" w:right="676" w:firstLine="0"/>
        <w:rPr>
          <w:sz w:val="25"/>
        </w:rPr>
      </w:pPr>
      <w:r>
        <w:rPr>
          <w:sz w:val="25"/>
        </w:rPr>
        <w:lastRenderedPageBreak/>
        <w:t>- Paralisar, por determinação do contratante, qualquer atividade que não esteja sendo executada de acordo com a boa técnica ou que ponha em risco a segurança de pessoas ou bens de terceiros.</w:t>
      </w:r>
    </w:p>
    <w:p w14:paraId="599F7A3B" w14:textId="77777777" w:rsidR="008D5088" w:rsidRDefault="003A0B88">
      <w:pPr>
        <w:pStyle w:val="PargrafodaLista"/>
        <w:numPr>
          <w:ilvl w:val="2"/>
          <w:numId w:val="4"/>
        </w:numPr>
        <w:tabs>
          <w:tab w:val="left" w:pos="1548"/>
        </w:tabs>
        <w:spacing w:before="190" w:line="273" w:lineRule="auto"/>
        <w:ind w:left="821" w:right="687" w:firstLine="0"/>
        <w:rPr>
          <w:sz w:val="25"/>
        </w:rPr>
      </w:pPr>
      <w:r>
        <w:rPr>
          <w:sz w:val="25"/>
        </w:rPr>
        <w:t>- Manter durante toda a vigência do contrato, em compatibilidade com as obrigações assumidas, todas as condições exigidas para habilitação na licitação;</w:t>
      </w:r>
    </w:p>
    <w:p w14:paraId="56211EFF" w14:textId="77777777" w:rsidR="008D5088" w:rsidRDefault="003A0B88">
      <w:pPr>
        <w:pStyle w:val="PargrafodaLista"/>
        <w:numPr>
          <w:ilvl w:val="2"/>
          <w:numId w:val="4"/>
        </w:numPr>
        <w:tabs>
          <w:tab w:val="left" w:pos="1555"/>
        </w:tabs>
        <w:spacing w:before="206" w:line="276" w:lineRule="auto"/>
        <w:ind w:left="821" w:right="678" w:firstLine="0"/>
        <w:rPr>
          <w:sz w:val="25"/>
        </w:rPr>
      </w:pPr>
      <w:r>
        <w:rPr>
          <w:sz w:val="25"/>
        </w:rPr>
        <w:t>- Cumprir, durante todo o período de execução do contrato, a reserva de cargos prevista em lei para pessoa com deficiência, para reabilitado da Previdência Social</w:t>
      </w:r>
      <w:r>
        <w:rPr>
          <w:spacing w:val="-1"/>
          <w:sz w:val="25"/>
        </w:rPr>
        <w:t xml:space="preserve"> </w:t>
      </w:r>
      <w:r>
        <w:rPr>
          <w:sz w:val="25"/>
        </w:rPr>
        <w:t>ou</w:t>
      </w:r>
      <w:r>
        <w:rPr>
          <w:spacing w:val="-1"/>
          <w:sz w:val="25"/>
        </w:rPr>
        <w:t xml:space="preserve"> </w:t>
      </w:r>
      <w:r>
        <w:rPr>
          <w:sz w:val="25"/>
        </w:rPr>
        <w:t>para</w:t>
      </w:r>
      <w:r>
        <w:rPr>
          <w:spacing w:val="-1"/>
          <w:sz w:val="25"/>
        </w:rPr>
        <w:t xml:space="preserve"> </w:t>
      </w:r>
      <w:r>
        <w:rPr>
          <w:sz w:val="25"/>
        </w:rPr>
        <w:t>aprendiz, bem</w:t>
      </w:r>
      <w:r>
        <w:rPr>
          <w:spacing w:val="-2"/>
          <w:sz w:val="25"/>
        </w:rPr>
        <w:t xml:space="preserve"> </w:t>
      </w:r>
      <w:r>
        <w:rPr>
          <w:sz w:val="25"/>
        </w:rPr>
        <w:t>como</w:t>
      </w:r>
      <w:r>
        <w:rPr>
          <w:spacing w:val="-2"/>
          <w:sz w:val="25"/>
        </w:rPr>
        <w:t xml:space="preserve"> </w:t>
      </w:r>
      <w:r>
        <w:rPr>
          <w:sz w:val="25"/>
        </w:rPr>
        <w:t>as</w:t>
      </w:r>
      <w:r>
        <w:rPr>
          <w:spacing w:val="-1"/>
          <w:sz w:val="25"/>
        </w:rPr>
        <w:t xml:space="preserve"> </w:t>
      </w:r>
      <w:r>
        <w:rPr>
          <w:sz w:val="25"/>
        </w:rPr>
        <w:t>reservas</w:t>
      </w:r>
      <w:r>
        <w:rPr>
          <w:spacing w:val="-1"/>
          <w:sz w:val="25"/>
        </w:rPr>
        <w:t xml:space="preserve"> </w:t>
      </w:r>
      <w:r>
        <w:rPr>
          <w:sz w:val="25"/>
        </w:rPr>
        <w:t>de</w:t>
      </w:r>
      <w:r>
        <w:rPr>
          <w:spacing w:val="-2"/>
          <w:sz w:val="25"/>
        </w:rPr>
        <w:t xml:space="preserve"> </w:t>
      </w:r>
      <w:r>
        <w:rPr>
          <w:sz w:val="25"/>
        </w:rPr>
        <w:t>cargos previstas</w:t>
      </w:r>
      <w:r>
        <w:rPr>
          <w:spacing w:val="-1"/>
          <w:sz w:val="25"/>
        </w:rPr>
        <w:t xml:space="preserve"> </w:t>
      </w:r>
      <w:r>
        <w:rPr>
          <w:sz w:val="25"/>
        </w:rPr>
        <w:t>na</w:t>
      </w:r>
      <w:r>
        <w:rPr>
          <w:spacing w:val="-2"/>
          <w:sz w:val="25"/>
        </w:rPr>
        <w:t xml:space="preserve"> </w:t>
      </w:r>
      <w:r>
        <w:rPr>
          <w:sz w:val="25"/>
        </w:rPr>
        <w:t>legislação</w:t>
      </w:r>
      <w:r>
        <w:rPr>
          <w:spacing w:val="-1"/>
          <w:sz w:val="25"/>
        </w:rPr>
        <w:t xml:space="preserve"> </w:t>
      </w:r>
      <w:r>
        <w:rPr>
          <w:sz w:val="25"/>
        </w:rPr>
        <w:t>(art. 116, da Lei n.º 14.133, de 2021);</w:t>
      </w:r>
    </w:p>
    <w:p w14:paraId="4FAEF640" w14:textId="77777777" w:rsidR="008D5088" w:rsidRDefault="003A0B88">
      <w:pPr>
        <w:pStyle w:val="PargrafodaLista"/>
        <w:numPr>
          <w:ilvl w:val="2"/>
          <w:numId w:val="4"/>
        </w:numPr>
        <w:tabs>
          <w:tab w:val="left" w:pos="1530"/>
        </w:tabs>
        <w:spacing w:before="199" w:line="276" w:lineRule="auto"/>
        <w:ind w:left="821" w:right="673" w:firstLine="0"/>
        <w:rPr>
          <w:sz w:val="25"/>
        </w:rPr>
      </w:pPr>
      <w:r>
        <w:rPr>
          <w:sz w:val="25"/>
        </w:rPr>
        <w:t>- Comprovar a reserva de cargos a que se refere a cláusula acima, no prazo fixado pelo fiscal do contrato, com a indicação dos empregados que preencheram as referidas vagas (art. 116, parágrafo único, da Lei n.º 14.133, de 2021);</w:t>
      </w:r>
    </w:p>
    <w:p w14:paraId="0629D862" w14:textId="77777777" w:rsidR="008D5088" w:rsidRDefault="003A0B88">
      <w:pPr>
        <w:pStyle w:val="PargrafodaLista"/>
        <w:numPr>
          <w:ilvl w:val="2"/>
          <w:numId w:val="4"/>
        </w:numPr>
        <w:tabs>
          <w:tab w:val="left" w:pos="1579"/>
        </w:tabs>
        <w:spacing w:before="199" w:line="276" w:lineRule="auto"/>
        <w:ind w:left="821" w:right="680" w:firstLine="0"/>
        <w:rPr>
          <w:sz w:val="25"/>
        </w:rPr>
      </w:pPr>
      <w:r>
        <w:rPr>
          <w:sz w:val="25"/>
        </w:rPr>
        <w:t>- Guardar sigilo sobre todas as informações obtidas em decorrência do cumprimento do contrato;</w:t>
      </w:r>
    </w:p>
    <w:p w14:paraId="0E5EE6FF" w14:textId="77777777" w:rsidR="008D5088" w:rsidRDefault="003A0B88">
      <w:pPr>
        <w:pStyle w:val="PargrafodaLista"/>
        <w:numPr>
          <w:ilvl w:val="2"/>
          <w:numId w:val="4"/>
        </w:numPr>
        <w:tabs>
          <w:tab w:val="left" w:pos="1509"/>
        </w:tabs>
        <w:spacing w:line="276" w:lineRule="auto"/>
        <w:ind w:left="821" w:right="674" w:firstLine="0"/>
        <w:rPr>
          <w:sz w:val="25"/>
        </w:rPr>
      </w:pPr>
      <w:r>
        <w:rPr>
          <w:sz w:val="25"/>
        </w:rPr>
        <w:t>-</w:t>
      </w:r>
      <w:r>
        <w:rPr>
          <w:spacing w:val="-1"/>
          <w:sz w:val="25"/>
        </w:rPr>
        <w:t xml:space="preserve"> </w:t>
      </w:r>
      <w:r>
        <w:rPr>
          <w:sz w:val="25"/>
        </w:rPr>
        <w:t>Arcar</w:t>
      </w:r>
      <w:r>
        <w:rPr>
          <w:spacing w:val="-2"/>
          <w:sz w:val="25"/>
        </w:rPr>
        <w:t xml:space="preserve"> </w:t>
      </w:r>
      <w:r>
        <w:rPr>
          <w:sz w:val="25"/>
        </w:rPr>
        <w:t>com</w:t>
      </w:r>
      <w:r>
        <w:rPr>
          <w:spacing w:val="-2"/>
          <w:sz w:val="25"/>
        </w:rPr>
        <w:t xml:space="preserve"> </w:t>
      </w:r>
      <w:r>
        <w:rPr>
          <w:sz w:val="25"/>
        </w:rPr>
        <w:t>o</w:t>
      </w:r>
      <w:r>
        <w:rPr>
          <w:spacing w:val="-2"/>
          <w:sz w:val="25"/>
        </w:rPr>
        <w:t xml:space="preserve"> </w:t>
      </w:r>
      <w:r>
        <w:rPr>
          <w:sz w:val="25"/>
        </w:rPr>
        <w:t>ônus</w:t>
      </w:r>
      <w:r>
        <w:rPr>
          <w:spacing w:val="-1"/>
          <w:sz w:val="25"/>
        </w:rPr>
        <w:t xml:space="preserve"> </w:t>
      </w:r>
      <w:r>
        <w:rPr>
          <w:sz w:val="25"/>
        </w:rPr>
        <w:t>decorrente</w:t>
      </w:r>
      <w:r>
        <w:rPr>
          <w:spacing w:val="-2"/>
          <w:sz w:val="25"/>
        </w:rPr>
        <w:t xml:space="preserve"> </w:t>
      </w:r>
      <w:r>
        <w:rPr>
          <w:sz w:val="25"/>
        </w:rPr>
        <w:t>de</w:t>
      </w:r>
      <w:r>
        <w:rPr>
          <w:spacing w:val="-2"/>
          <w:sz w:val="25"/>
        </w:rPr>
        <w:t xml:space="preserve"> </w:t>
      </w:r>
      <w:r>
        <w:rPr>
          <w:sz w:val="25"/>
        </w:rPr>
        <w:t>eventual</w:t>
      </w:r>
      <w:r>
        <w:rPr>
          <w:spacing w:val="-2"/>
          <w:sz w:val="25"/>
        </w:rPr>
        <w:t xml:space="preserve"> </w:t>
      </w:r>
      <w:r>
        <w:rPr>
          <w:sz w:val="25"/>
        </w:rPr>
        <w:t>equívoco</w:t>
      </w:r>
      <w:r>
        <w:rPr>
          <w:spacing w:val="-2"/>
          <w:sz w:val="25"/>
        </w:rPr>
        <w:t xml:space="preserve"> </w:t>
      </w:r>
      <w:r>
        <w:rPr>
          <w:sz w:val="25"/>
        </w:rPr>
        <w:t>no</w:t>
      </w:r>
      <w:r>
        <w:rPr>
          <w:spacing w:val="-2"/>
          <w:sz w:val="25"/>
        </w:rPr>
        <w:t xml:space="preserve"> </w:t>
      </w:r>
      <w:r>
        <w:rPr>
          <w:sz w:val="25"/>
        </w:rPr>
        <w:t>dimensionamento dos quantitativos de sua proposta, inclusive quanto aos custos variáveis decorrentes de fatores futuros e incertos, devendo complementá-los, caso o previsto inicialmente</w:t>
      </w:r>
      <w:r>
        <w:rPr>
          <w:spacing w:val="40"/>
          <w:sz w:val="25"/>
        </w:rPr>
        <w:t xml:space="preserve"> </w:t>
      </w:r>
      <w:r>
        <w:rPr>
          <w:sz w:val="25"/>
        </w:rPr>
        <w:t>em sua proposta não seja satisfatório para o atendimento do objeto da contratação, exceto quando ocorrer algum dos eventos arrolados no art. 124, II, d, da Lei nº 14.133, de 2021.</w:t>
      </w:r>
    </w:p>
    <w:p w14:paraId="69D06B5F" w14:textId="318B13DF" w:rsidR="008D5088" w:rsidRDefault="003A0B88">
      <w:pPr>
        <w:pStyle w:val="PargrafodaLista"/>
        <w:numPr>
          <w:ilvl w:val="2"/>
          <w:numId w:val="4"/>
        </w:numPr>
        <w:tabs>
          <w:tab w:val="left" w:pos="1511"/>
        </w:tabs>
        <w:spacing w:line="276" w:lineRule="auto"/>
        <w:ind w:left="821" w:right="678" w:firstLine="0"/>
        <w:rPr>
          <w:sz w:val="25"/>
        </w:rPr>
      </w:pPr>
      <w:r>
        <w:rPr>
          <w:sz w:val="25"/>
        </w:rPr>
        <w:t xml:space="preserve">- Cumprir, além dos postulados legais vigentes de âmbito federal, estadual ou municipal, as normas de segurança do(a) Município de </w:t>
      </w:r>
      <w:r w:rsidR="007B78F1">
        <w:rPr>
          <w:sz w:val="25"/>
        </w:rPr>
        <w:t>Abre Campo</w:t>
      </w:r>
      <w:r>
        <w:rPr>
          <w:sz w:val="25"/>
        </w:rPr>
        <w:t>.</w:t>
      </w:r>
    </w:p>
    <w:p w14:paraId="7BB41830" w14:textId="77777777" w:rsidR="008D5088" w:rsidRDefault="003A0B88">
      <w:pPr>
        <w:pStyle w:val="PargrafodaLista"/>
        <w:numPr>
          <w:ilvl w:val="2"/>
          <w:numId w:val="4"/>
        </w:numPr>
        <w:tabs>
          <w:tab w:val="left" w:pos="1530"/>
        </w:tabs>
        <w:spacing w:before="200" w:line="276" w:lineRule="auto"/>
        <w:ind w:left="821" w:right="679" w:firstLine="0"/>
        <w:rPr>
          <w:sz w:val="25"/>
        </w:rPr>
      </w:pPr>
      <w:r>
        <w:rPr>
          <w:sz w:val="25"/>
        </w:rPr>
        <w:t>- Se for o caso, entregar o objeto acompanhado do manual do usuário, com uma versão em português, e da relação da rede de assistência técnica autorizada;</w:t>
      </w:r>
    </w:p>
    <w:p w14:paraId="4710F33B" w14:textId="77777777" w:rsidR="008D5088" w:rsidRDefault="003A0B88">
      <w:pPr>
        <w:pStyle w:val="Ttulo2"/>
        <w:numPr>
          <w:ilvl w:val="0"/>
          <w:numId w:val="4"/>
        </w:numPr>
        <w:tabs>
          <w:tab w:val="left" w:pos="424"/>
        </w:tabs>
        <w:ind w:left="424" w:hanging="312"/>
      </w:pPr>
      <w:r>
        <w:t>-</w:t>
      </w:r>
      <w:r>
        <w:rPr>
          <w:spacing w:val="-11"/>
        </w:rPr>
        <w:t xml:space="preserve"> </w:t>
      </w:r>
      <w:r>
        <w:t>CLÁUSULA</w:t>
      </w:r>
      <w:r>
        <w:rPr>
          <w:spacing w:val="-11"/>
        </w:rPr>
        <w:t xml:space="preserve"> </w:t>
      </w:r>
      <w:r>
        <w:t>DÉCIMA-</w:t>
      </w:r>
      <w:r>
        <w:rPr>
          <w:spacing w:val="-10"/>
        </w:rPr>
        <w:t xml:space="preserve"> </w:t>
      </w:r>
      <w:r>
        <w:t>OBRIGAÇÕES</w:t>
      </w:r>
      <w:r>
        <w:rPr>
          <w:spacing w:val="-9"/>
        </w:rPr>
        <w:t xml:space="preserve"> </w:t>
      </w:r>
      <w:r>
        <w:t>PERTINENTES</w:t>
      </w:r>
      <w:r>
        <w:rPr>
          <w:spacing w:val="-9"/>
        </w:rPr>
        <w:t xml:space="preserve"> </w:t>
      </w:r>
      <w:r>
        <w:t>À</w:t>
      </w:r>
      <w:r>
        <w:rPr>
          <w:spacing w:val="-11"/>
        </w:rPr>
        <w:t xml:space="preserve"> </w:t>
      </w:r>
      <w:r>
        <w:rPr>
          <w:spacing w:val="-4"/>
        </w:rPr>
        <w:t>LGPD</w:t>
      </w:r>
    </w:p>
    <w:p w14:paraId="704FF9C5" w14:textId="77777777" w:rsidR="008D5088" w:rsidRDefault="003A0B88">
      <w:pPr>
        <w:pStyle w:val="PargrafodaLista"/>
        <w:numPr>
          <w:ilvl w:val="1"/>
          <w:numId w:val="4"/>
        </w:numPr>
        <w:tabs>
          <w:tab w:val="left" w:pos="613"/>
        </w:tabs>
        <w:spacing w:before="243" w:line="276" w:lineRule="auto"/>
        <w:ind w:right="676" w:firstLine="0"/>
        <w:rPr>
          <w:sz w:val="25"/>
        </w:rPr>
      </w:pPr>
      <w:r>
        <w:rPr>
          <w:sz w:val="25"/>
        </w:rPr>
        <w:t>- Orientar</w:t>
      </w:r>
      <w:r>
        <w:rPr>
          <w:spacing w:val="-1"/>
          <w:sz w:val="25"/>
        </w:rPr>
        <w:t xml:space="preserve"> </w:t>
      </w:r>
      <w:r>
        <w:rPr>
          <w:sz w:val="25"/>
        </w:rPr>
        <w:t>e</w:t>
      </w:r>
      <w:r>
        <w:rPr>
          <w:spacing w:val="-2"/>
          <w:sz w:val="25"/>
        </w:rPr>
        <w:t xml:space="preserve"> </w:t>
      </w:r>
      <w:r>
        <w:rPr>
          <w:sz w:val="25"/>
        </w:rPr>
        <w:t>treinar</w:t>
      </w:r>
      <w:r>
        <w:rPr>
          <w:spacing w:val="-3"/>
          <w:sz w:val="25"/>
        </w:rPr>
        <w:t xml:space="preserve"> </w:t>
      </w:r>
      <w:r>
        <w:rPr>
          <w:sz w:val="25"/>
        </w:rPr>
        <w:t>seus</w:t>
      </w:r>
      <w:r>
        <w:rPr>
          <w:spacing w:val="-1"/>
          <w:sz w:val="25"/>
        </w:rPr>
        <w:t xml:space="preserve"> </w:t>
      </w:r>
      <w:r>
        <w:rPr>
          <w:sz w:val="25"/>
        </w:rPr>
        <w:t>empregados</w:t>
      </w:r>
      <w:r>
        <w:rPr>
          <w:spacing w:val="-3"/>
          <w:sz w:val="25"/>
        </w:rPr>
        <w:t xml:space="preserve"> </w:t>
      </w:r>
      <w:r>
        <w:rPr>
          <w:sz w:val="25"/>
        </w:rPr>
        <w:t>sobre</w:t>
      </w:r>
      <w:r>
        <w:rPr>
          <w:spacing w:val="-3"/>
          <w:sz w:val="25"/>
        </w:rPr>
        <w:t xml:space="preserve"> </w:t>
      </w:r>
      <w:r>
        <w:rPr>
          <w:sz w:val="25"/>
        </w:rPr>
        <w:t>os</w:t>
      </w:r>
      <w:r>
        <w:rPr>
          <w:spacing w:val="-1"/>
          <w:sz w:val="25"/>
        </w:rPr>
        <w:t xml:space="preserve"> </w:t>
      </w:r>
      <w:r>
        <w:rPr>
          <w:sz w:val="25"/>
        </w:rPr>
        <w:t>deveres previstos na</w:t>
      </w:r>
      <w:r>
        <w:rPr>
          <w:spacing w:val="-3"/>
          <w:sz w:val="25"/>
        </w:rPr>
        <w:t xml:space="preserve"> </w:t>
      </w:r>
      <w:r>
        <w:rPr>
          <w:sz w:val="25"/>
        </w:rPr>
        <w:t>Lei</w:t>
      </w:r>
      <w:r>
        <w:rPr>
          <w:spacing w:val="-1"/>
          <w:sz w:val="25"/>
        </w:rPr>
        <w:t xml:space="preserve"> </w:t>
      </w:r>
      <w:r>
        <w:rPr>
          <w:sz w:val="25"/>
        </w:rPr>
        <w:t>nº</w:t>
      </w:r>
      <w:r>
        <w:rPr>
          <w:spacing w:val="-2"/>
          <w:sz w:val="25"/>
        </w:rPr>
        <w:t xml:space="preserve"> </w:t>
      </w:r>
      <w:r>
        <w:rPr>
          <w:sz w:val="25"/>
        </w:rPr>
        <w:t>13.709,</w:t>
      </w:r>
      <w:r>
        <w:rPr>
          <w:spacing w:val="-1"/>
          <w:sz w:val="25"/>
        </w:rPr>
        <w:t xml:space="preserve"> </w:t>
      </w:r>
      <w:r>
        <w:rPr>
          <w:sz w:val="25"/>
        </w:rPr>
        <w:t>de</w:t>
      </w:r>
      <w:r>
        <w:rPr>
          <w:spacing w:val="-2"/>
          <w:sz w:val="25"/>
        </w:rPr>
        <w:t xml:space="preserve"> </w:t>
      </w:r>
      <w:r>
        <w:rPr>
          <w:sz w:val="25"/>
        </w:rPr>
        <w:t>14 de agosto de 2018, adotando medidas eficazes para proteção de dados pessoais a que tenha acesso por força da execução deste contrato.</w:t>
      </w:r>
    </w:p>
    <w:p w14:paraId="472DE484" w14:textId="77777777" w:rsidR="008D5088" w:rsidRDefault="003A0B88">
      <w:pPr>
        <w:pStyle w:val="Ttulo3"/>
        <w:numPr>
          <w:ilvl w:val="0"/>
          <w:numId w:val="4"/>
        </w:numPr>
        <w:tabs>
          <w:tab w:val="left" w:pos="433"/>
        </w:tabs>
        <w:spacing w:before="199" w:line="276" w:lineRule="auto"/>
        <w:ind w:left="112" w:right="677" w:firstLine="0"/>
      </w:pPr>
      <w:r>
        <w:t>- CLÁUSULA DÉCIMA PRIMEIRA - GARANTIA DE EXECUÇÃO (art. 92, XII e XIII)</w:t>
      </w:r>
    </w:p>
    <w:p w14:paraId="46A46FCC" w14:textId="77777777" w:rsidR="008D5088" w:rsidRDefault="003A0B88">
      <w:pPr>
        <w:pStyle w:val="PargrafodaLista"/>
        <w:numPr>
          <w:ilvl w:val="1"/>
          <w:numId w:val="4"/>
        </w:numPr>
        <w:tabs>
          <w:tab w:val="left" w:pos="649"/>
        </w:tabs>
        <w:spacing w:line="276" w:lineRule="auto"/>
        <w:ind w:right="675" w:firstLine="0"/>
        <w:rPr>
          <w:b/>
          <w:sz w:val="25"/>
        </w:rPr>
      </w:pPr>
      <w:r>
        <w:rPr>
          <w:b/>
          <w:sz w:val="25"/>
        </w:rPr>
        <w:t xml:space="preserve">- </w:t>
      </w:r>
      <w:r>
        <w:rPr>
          <w:sz w:val="25"/>
        </w:rPr>
        <w:t>As regras referentes a exigência de garantia contratual da execução encontram-se definidos no Termo de Referência, anexo a este Contrato.</w:t>
      </w:r>
    </w:p>
    <w:p w14:paraId="2D61C8C4" w14:textId="77777777" w:rsidR="008D5088" w:rsidRDefault="003A0B88">
      <w:pPr>
        <w:pStyle w:val="Ttulo3"/>
        <w:numPr>
          <w:ilvl w:val="0"/>
          <w:numId w:val="4"/>
        </w:numPr>
        <w:tabs>
          <w:tab w:val="left" w:pos="654"/>
        </w:tabs>
        <w:spacing w:before="200" w:line="276" w:lineRule="auto"/>
        <w:ind w:left="112" w:right="677" w:firstLine="0"/>
        <w:jc w:val="both"/>
      </w:pPr>
      <w:r>
        <w:t>- CLÁUSULA DÉCIMA SEGUNDA - INFRAÇÕES E SANÇÕES ADMINISTRATIVAS (art. 92, XIV)</w:t>
      </w:r>
    </w:p>
    <w:p w14:paraId="1B5FD103" w14:textId="77777777" w:rsidR="008D5088" w:rsidRDefault="008D5088">
      <w:pPr>
        <w:spacing w:line="276" w:lineRule="auto"/>
        <w:jc w:val="both"/>
        <w:sectPr w:rsidR="008D5088" w:rsidSect="00A84821">
          <w:pgSz w:w="11910" w:h="16840"/>
          <w:pgMar w:top="2808" w:right="880" w:bottom="280" w:left="1020" w:header="272" w:footer="0" w:gutter="0"/>
          <w:cols w:space="720"/>
        </w:sectPr>
      </w:pPr>
    </w:p>
    <w:p w14:paraId="45E21058" w14:textId="77777777" w:rsidR="008D5088" w:rsidRDefault="003A0B88">
      <w:pPr>
        <w:pStyle w:val="PargrafodaLista"/>
        <w:numPr>
          <w:ilvl w:val="1"/>
          <w:numId w:val="4"/>
        </w:numPr>
        <w:tabs>
          <w:tab w:val="left" w:pos="611"/>
        </w:tabs>
        <w:spacing w:before="0"/>
        <w:ind w:right="1008" w:firstLine="0"/>
        <w:rPr>
          <w:sz w:val="25"/>
        </w:rPr>
      </w:pPr>
      <w:r>
        <w:rPr>
          <w:sz w:val="25"/>
        </w:rPr>
        <w:lastRenderedPageBreak/>
        <w:t>-</w:t>
      </w:r>
      <w:r>
        <w:rPr>
          <w:spacing w:val="-3"/>
          <w:sz w:val="25"/>
        </w:rPr>
        <w:t xml:space="preserve"> </w:t>
      </w:r>
      <w:r>
        <w:rPr>
          <w:sz w:val="25"/>
        </w:rPr>
        <w:t>O(a)</w:t>
      </w:r>
      <w:r>
        <w:rPr>
          <w:spacing w:val="-3"/>
          <w:sz w:val="25"/>
        </w:rPr>
        <w:t xml:space="preserve"> </w:t>
      </w:r>
      <w:r>
        <w:rPr>
          <w:sz w:val="25"/>
        </w:rPr>
        <w:t>contratado(a)</w:t>
      </w:r>
      <w:r>
        <w:rPr>
          <w:spacing w:val="-3"/>
          <w:sz w:val="25"/>
        </w:rPr>
        <w:t xml:space="preserve"> </w:t>
      </w:r>
      <w:r>
        <w:rPr>
          <w:sz w:val="25"/>
        </w:rPr>
        <w:t>que</w:t>
      </w:r>
      <w:r>
        <w:rPr>
          <w:spacing w:val="-4"/>
          <w:sz w:val="25"/>
        </w:rPr>
        <w:t xml:space="preserve"> </w:t>
      </w:r>
      <w:r>
        <w:rPr>
          <w:sz w:val="25"/>
        </w:rPr>
        <w:t>cometer</w:t>
      </w:r>
      <w:r>
        <w:rPr>
          <w:spacing w:val="-3"/>
          <w:sz w:val="25"/>
        </w:rPr>
        <w:t xml:space="preserve"> </w:t>
      </w:r>
      <w:r>
        <w:rPr>
          <w:sz w:val="25"/>
        </w:rPr>
        <w:t>qualquer</w:t>
      </w:r>
      <w:r>
        <w:rPr>
          <w:spacing w:val="-1"/>
          <w:sz w:val="25"/>
        </w:rPr>
        <w:t xml:space="preserve"> </w:t>
      </w:r>
      <w:r>
        <w:rPr>
          <w:sz w:val="25"/>
        </w:rPr>
        <w:t>das</w:t>
      </w:r>
      <w:r>
        <w:rPr>
          <w:spacing w:val="-3"/>
          <w:sz w:val="25"/>
        </w:rPr>
        <w:t xml:space="preserve"> </w:t>
      </w:r>
      <w:r>
        <w:rPr>
          <w:sz w:val="25"/>
        </w:rPr>
        <w:t>infrações</w:t>
      </w:r>
      <w:r>
        <w:rPr>
          <w:spacing w:val="-3"/>
          <w:sz w:val="25"/>
        </w:rPr>
        <w:t xml:space="preserve"> </w:t>
      </w:r>
      <w:r>
        <w:rPr>
          <w:sz w:val="25"/>
        </w:rPr>
        <w:t>previstas</w:t>
      </w:r>
      <w:r>
        <w:rPr>
          <w:spacing w:val="-3"/>
          <w:sz w:val="25"/>
        </w:rPr>
        <w:t xml:space="preserve"> </w:t>
      </w:r>
      <w:r>
        <w:rPr>
          <w:sz w:val="25"/>
        </w:rPr>
        <w:t>no</w:t>
      </w:r>
      <w:r>
        <w:rPr>
          <w:spacing w:val="-4"/>
          <w:sz w:val="25"/>
        </w:rPr>
        <w:t xml:space="preserve"> </w:t>
      </w:r>
      <w:r>
        <w:rPr>
          <w:sz w:val="25"/>
        </w:rPr>
        <w:t>art.</w:t>
      </w:r>
      <w:r>
        <w:rPr>
          <w:spacing w:val="-4"/>
          <w:sz w:val="25"/>
        </w:rPr>
        <w:t xml:space="preserve"> </w:t>
      </w:r>
      <w:r>
        <w:rPr>
          <w:sz w:val="25"/>
        </w:rPr>
        <w:t>155</w:t>
      </w:r>
      <w:r>
        <w:rPr>
          <w:spacing w:val="-4"/>
          <w:sz w:val="25"/>
        </w:rPr>
        <w:t xml:space="preserve"> </w:t>
      </w:r>
      <w:r>
        <w:rPr>
          <w:sz w:val="25"/>
        </w:rPr>
        <w:t>da</w:t>
      </w:r>
      <w:r>
        <w:rPr>
          <w:spacing w:val="-4"/>
          <w:sz w:val="25"/>
        </w:rPr>
        <w:t xml:space="preserve"> </w:t>
      </w:r>
      <w:r>
        <w:rPr>
          <w:sz w:val="25"/>
        </w:rPr>
        <w:t>Lei 14.133/2021,</w:t>
      </w:r>
      <w:r>
        <w:rPr>
          <w:spacing w:val="-1"/>
          <w:sz w:val="25"/>
        </w:rPr>
        <w:t xml:space="preserve"> </w:t>
      </w:r>
      <w:r>
        <w:rPr>
          <w:sz w:val="25"/>
        </w:rPr>
        <w:t>ficará</w:t>
      </w:r>
      <w:r>
        <w:rPr>
          <w:spacing w:val="-1"/>
          <w:sz w:val="25"/>
        </w:rPr>
        <w:t xml:space="preserve"> </w:t>
      </w:r>
      <w:r>
        <w:rPr>
          <w:sz w:val="25"/>
        </w:rPr>
        <w:t>sujeito</w:t>
      </w:r>
      <w:r>
        <w:rPr>
          <w:spacing w:val="-1"/>
          <w:sz w:val="25"/>
        </w:rPr>
        <w:t xml:space="preserve"> </w:t>
      </w:r>
      <w:r>
        <w:rPr>
          <w:sz w:val="25"/>
        </w:rPr>
        <w:t>às sanções previstas</w:t>
      </w:r>
      <w:r>
        <w:rPr>
          <w:spacing w:val="-2"/>
          <w:sz w:val="25"/>
        </w:rPr>
        <w:t xml:space="preserve"> </w:t>
      </w:r>
      <w:r>
        <w:rPr>
          <w:sz w:val="25"/>
        </w:rPr>
        <w:t>no</w:t>
      </w:r>
      <w:r>
        <w:rPr>
          <w:spacing w:val="-1"/>
          <w:sz w:val="25"/>
        </w:rPr>
        <w:t xml:space="preserve"> </w:t>
      </w:r>
      <w:r>
        <w:rPr>
          <w:sz w:val="25"/>
        </w:rPr>
        <w:t>art. 156,</w:t>
      </w:r>
      <w:r>
        <w:rPr>
          <w:spacing w:val="-1"/>
          <w:sz w:val="25"/>
        </w:rPr>
        <w:t xml:space="preserve"> </w:t>
      </w:r>
      <w:r>
        <w:rPr>
          <w:sz w:val="25"/>
        </w:rPr>
        <w:t>observado</w:t>
      </w:r>
      <w:r>
        <w:rPr>
          <w:spacing w:val="-1"/>
          <w:sz w:val="25"/>
        </w:rPr>
        <w:t xml:space="preserve"> </w:t>
      </w:r>
      <w:r>
        <w:rPr>
          <w:sz w:val="25"/>
        </w:rPr>
        <w:t>os procedimentos estabelecidos nos art. 157 e 158 da referida lei.</w:t>
      </w:r>
    </w:p>
    <w:p w14:paraId="0C99D8E9" w14:textId="77777777" w:rsidR="008D5088" w:rsidRDefault="003A0B88">
      <w:pPr>
        <w:pStyle w:val="PargrafodaLista"/>
        <w:numPr>
          <w:ilvl w:val="2"/>
          <w:numId w:val="4"/>
        </w:numPr>
        <w:tabs>
          <w:tab w:val="left" w:pos="1503"/>
        </w:tabs>
        <w:spacing w:before="269"/>
        <w:ind w:left="818" w:right="866" w:firstLine="0"/>
        <w:rPr>
          <w:sz w:val="25"/>
        </w:rPr>
      </w:pPr>
      <w:r>
        <w:rPr>
          <w:sz w:val="25"/>
        </w:rPr>
        <w:t>-</w:t>
      </w:r>
      <w:r>
        <w:rPr>
          <w:spacing w:val="-4"/>
          <w:sz w:val="25"/>
        </w:rPr>
        <w:t xml:space="preserve"> </w:t>
      </w:r>
      <w:r>
        <w:rPr>
          <w:sz w:val="25"/>
        </w:rPr>
        <w:t>As</w:t>
      </w:r>
      <w:r>
        <w:rPr>
          <w:spacing w:val="-4"/>
          <w:sz w:val="25"/>
        </w:rPr>
        <w:t xml:space="preserve"> </w:t>
      </w:r>
      <w:r>
        <w:rPr>
          <w:sz w:val="25"/>
        </w:rPr>
        <w:t>infrações</w:t>
      </w:r>
      <w:r>
        <w:rPr>
          <w:spacing w:val="-2"/>
          <w:sz w:val="25"/>
        </w:rPr>
        <w:t xml:space="preserve"> </w:t>
      </w:r>
      <w:r>
        <w:rPr>
          <w:sz w:val="25"/>
        </w:rPr>
        <w:t>e</w:t>
      </w:r>
      <w:r>
        <w:rPr>
          <w:spacing w:val="-4"/>
          <w:sz w:val="25"/>
        </w:rPr>
        <w:t xml:space="preserve"> </w:t>
      </w:r>
      <w:r>
        <w:rPr>
          <w:sz w:val="25"/>
        </w:rPr>
        <w:t>sanções</w:t>
      </w:r>
      <w:r>
        <w:rPr>
          <w:spacing w:val="-4"/>
          <w:sz w:val="25"/>
        </w:rPr>
        <w:t xml:space="preserve"> </w:t>
      </w:r>
      <w:r>
        <w:rPr>
          <w:sz w:val="25"/>
        </w:rPr>
        <w:t>administrativas</w:t>
      </w:r>
      <w:r>
        <w:rPr>
          <w:spacing w:val="-4"/>
          <w:sz w:val="25"/>
        </w:rPr>
        <w:t xml:space="preserve"> </w:t>
      </w:r>
      <w:r>
        <w:rPr>
          <w:sz w:val="25"/>
        </w:rPr>
        <w:t>encontram-se</w:t>
      </w:r>
      <w:r>
        <w:rPr>
          <w:spacing w:val="-4"/>
          <w:sz w:val="25"/>
        </w:rPr>
        <w:t xml:space="preserve"> </w:t>
      </w:r>
      <w:r>
        <w:rPr>
          <w:sz w:val="25"/>
        </w:rPr>
        <w:t>também</w:t>
      </w:r>
      <w:r>
        <w:rPr>
          <w:spacing w:val="-5"/>
          <w:sz w:val="25"/>
        </w:rPr>
        <w:t xml:space="preserve"> </w:t>
      </w:r>
      <w:r>
        <w:rPr>
          <w:sz w:val="25"/>
        </w:rPr>
        <w:t>definidas</w:t>
      </w:r>
      <w:r>
        <w:rPr>
          <w:spacing w:val="-4"/>
          <w:sz w:val="25"/>
        </w:rPr>
        <w:t xml:space="preserve"> </w:t>
      </w:r>
      <w:r>
        <w:rPr>
          <w:sz w:val="25"/>
        </w:rPr>
        <w:t>em tópico específico do edital de licitação.</w:t>
      </w:r>
    </w:p>
    <w:p w14:paraId="05232D6D" w14:textId="77777777" w:rsidR="008D5088" w:rsidRDefault="003A0B88">
      <w:pPr>
        <w:pStyle w:val="PargrafodaLista"/>
        <w:numPr>
          <w:ilvl w:val="2"/>
          <w:numId w:val="4"/>
        </w:numPr>
        <w:tabs>
          <w:tab w:val="left" w:pos="1502"/>
        </w:tabs>
        <w:spacing w:before="279"/>
        <w:ind w:left="818" w:right="686" w:firstLine="0"/>
        <w:rPr>
          <w:sz w:val="25"/>
        </w:rPr>
      </w:pPr>
      <w:r>
        <w:rPr>
          <w:sz w:val="25"/>
        </w:rPr>
        <w:t>O(A)</w:t>
      </w:r>
      <w:r>
        <w:rPr>
          <w:spacing w:val="-4"/>
          <w:sz w:val="25"/>
        </w:rPr>
        <w:t xml:space="preserve"> </w:t>
      </w:r>
      <w:r>
        <w:rPr>
          <w:sz w:val="25"/>
        </w:rPr>
        <w:t>Contratado(a)</w:t>
      </w:r>
      <w:r>
        <w:rPr>
          <w:spacing w:val="-4"/>
          <w:sz w:val="25"/>
        </w:rPr>
        <w:t xml:space="preserve"> </w:t>
      </w:r>
      <w:r>
        <w:rPr>
          <w:sz w:val="25"/>
        </w:rPr>
        <w:t>declara</w:t>
      </w:r>
      <w:r>
        <w:rPr>
          <w:spacing w:val="-4"/>
          <w:sz w:val="25"/>
        </w:rPr>
        <w:t xml:space="preserve"> </w:t>
      </w:r>
      <w:r>
        <w:rPr>
          <w:sz w:val="25"/>
        </w:rPr>
        <w:t>plena</w:t>
      </w:r>
      <w:r>
        <w:rPr>
          <w:spacing w:val="-4"/>
          <w:sz w:val="25"/>
        </w:rPr>
        <w:t xml:space="preserve"> </w:t>
      </w:r>
      <w:r>
        <w:rPr>
          <w:sz w:val="25"/>
        </w:rPr>
        <w:t>ciência</w:t>
      </w:r>
      <w:r>
        <w:rPr>
          <w:spacing w:val="-3"/>
          <w:sz w:val="25"/>
        </w:rPr>
        <w:t xml:space="preserve"> </w:t>
      </w:r>
      <w:r>
        <w:rPr>
          <w:sz w:val="25"/>
        </w:rPr>
        <w:t>das</w:t>
      </w:r>
      <w:r>
        <w:rPr>
          <w:spacing w:val="-4"/>
          <w:sz w:val="25"/>
        </w:rPr>
        <w:t xml:space="preserve"> </w:t>
      </w:r>
      <w:r>
        <w:rPr>
          <w:sz w:val="25"/>
        </w:rPr>
        <w:t>hipóteses</w:t>
      </w:r>
      <w:r>
        <w:rPr>
          <w:spacing w:val="-4"/>
          <w:sz w:val="25"/>
        </w:rPr>
        <w:t xml:space="preserve"> </w:t>
      </w:r>
      <w:r>
        <w:rPr>
          <w:sz w:val="25"/>
        </w:rPr>
        <w:t>de</w:t>
      </w:r>
      <w:r>
        <w:rPr>
          <w:spacing w:val="-4"/>
          <w:sz w:val="25"/>
        </w:rPr>
        <w:t xml:space="preserve"> </w:t>
      </w:r>
      <w:r>
        <w:rPr>
          <w:sz w:val="25"/>
        </w:rPr>
        <w:t>infrações</w:t>
      </w:r>
      <w:r>
        <w:rPr>
          <w:spacing w:val="-4"/>
          <w:sz w:val="25"/>
        </w:rPr>
        <w:t xml:space="preserve"> </w:t>
      </w:r>
      <w:r>
        <w:rPr>
          <w:sz w:val="25"/>
        </w:rPr>
        <w:t>e</w:t>
      </w:r>
      <w:r>
        <w:rPr>
          <w:spacing w:val="-4"/>
          <w:sz w:val="25"/>
        </w:rPr>
        <w:t xml:space="preserve"> </w:t>
      </w:r>
      <w:r>
        <w:rPr>
          <w:sz w:val="25"/>
        </w:rPr>
        <w:t>sanções previstas no edital.</w:t>
      </w:r>
    </w:p>
    <w:p w14:paraId="31926CB7" w14:textId="77777777" w:rsidR="008D5088" w:rsidRDefault="003A0B88">
      <w:pPr>
        <w:pStyle w:val="Ttulo3"/>
        <w:numPr>
          <w:ilvl w:val="0"/>
          <w:numId w:val="4"/>
        </w:numPr>
        <w:tabs>
          <w:tab w:val="left" w:pos="441"/>
        </w:tabs>
        <w:spacing w:before="282" w:line="273" w:lineRule="auto"/>
        <w:ind w:left="112" w:right="677" w:firstLine="0"/>
      </w:pPr>
      <w:r>
        <w:t xml:space="preserve">- CLÁUSULA DÉCIMA TERCEIRA - DA EXTINÇÃO CONTRATUAL (art. 92, </w:t>
      </w:r>
      <w:r>
        <w:rPr>
          <w:spacing w:val="-4"/>
        </w:rPr>
        <w:t>XIX)</w:t>
      </w:r>
    </w:p>
    <w:p w14:paraId="59617235" w14:textId="77777777" w:rsidR="008D5088" w:rsidRDefault="003A0B88">
      <w:pPr>
        <w:pStyle w:val="PargrafodaLista"/>
        <w:numPr>
          <w:ilvl w:val="1"/>
          <w:numId w:val="4"/>
        </w:numPr>
        <w:tabs>
          <w:tab w:val="left" w:pos="640"/>
        </w:tabs>
        <w:spacing w:before="204" w:line="276" w:lineRule="auto"/>
        <w:ind w:right="679" w:firstLine="0"/>
        <w:rPr>
          <w:sz w:val="25"/>
        </w:rPr>
      </w:pPr>
      <w:r>
        <w:rPr>
          <w:sz w:val="25"/>
        </w:rPr>
        <w:t>- O contrato se extingue quando cumpridas as obrigações de ambas as partes, ainda que isso ocorra antes do prazo estipulado para tanto.</w:t>
      </w:r>
    </w:p>
    <w:p w14:paraId="0A675145" w14:textId="77777777" w:rsidR="008D5088" w:rsidRDefault="003A0B88">
      <w:pPr>
        <w:pStyle w:val="PargrafodaLista"/>
        <w:numPr>
          <w:ilvl w:val="1"/>
          <w:numId w:val="4"/>
        </w:numPr>
        <w:tabs>
          <w:tab w:val="left" w:pos="680"/>
        </w:tabs>
        <w:spacing w:line="276" w:lineRule="auto"/>
        <w:ind w:right="680" w:firstLine="0"/>
        <w:rPr>
          <w:sz w:val="25"/>
        </w:rPr>
      </w:pPr>
      <w:r>
        <w:rPr>
          <w:sz w:val="25"/>
        </w:rPr>
        <w:t>- Se as obrigações não forem cumpridas no prazo estipulado, a vigência ficará prorrogada até a conclusão do objeto, caso em que deverá a Administração providenciar a readequação do cronograma fixado para o contrato.</w:t>
      </w:r>
    </w:p>
    <w:p w14:paraId="38A57AC4" w14:textId="77777777" w:rsidR="008D5088" w:rsidRDefault="003A0B88">
      <w:pPr>
        <w:pStyle w:val="PargrafodaLista"/>
        <w:numPr>
          <w:ilvl w:val="1"/>
          <w:numId w:val="4"/>
        </w:numPr>
        <w:tabs>
          <w:tab w:val="left" w:pos="632"/>
        </w:tabs>
        <w:spacing w:line="276" w:lineRule="auto"/>
        <w:ind w:right="675" w:firstLine="0"/>
        <w:rPr>
          <w:sz w:val="25"/>
        </w:rPr>
      </w:pPr>
      <w:r>
        <w:rPr>
          <w:sz w:val="25"/>
        </w:rPr>
        <w:t xml:space="preserve">- Quando a não conclusão do contrato referida no item anterior decorrer de culpa do </w:t>
      </w:r>
      <w:r>
        <w:rPr>
          <w:spacing w:val="-2"/>
          <w:sz w:val="25"/>
        </w:rPr>
        <w:t>contratado:</w:t>
      </w:r>
    </w:p>
    <w:p w14:paraId="3F637B9B" w14:textId="77777777" w:rsidR="008D5088" w:rsidRDefault="003A0B88">
      <w:pPr>
        <w:pStyle w:val="PargrafodaLista"/>
        <w:numPr>
          <w:ilvl w:val="0"/>
          <w:numId w:val="1"/>
        </w:numPr>
        <w:tabs>
          <w:tab w:val="left" w:pos="514"/>
          <w:tab w:val="left" w:pos="5430"/>
        </w:tabs>
        <w:spacing w:before="200" w:line="273" w:lineRule="auto"/>
        <w:ind w:right="677" w:firstLine="0"/>
        <w:rPr>
          <w:sz w:val="25"/>
        </w:rPr>
      </w:pPr>
      <w:r>
        <w:rPr>
          <w:sz w:val="25"/>
        </w:rPr>
        <w:t xml:space="preserve">ficará ele constituído em mora, sendo-lhe aplicáveis as respectivas sanções </w:t>
      </w:r>
      <w:r>
        <w:rPr>
          <w:spacing w:val="-2"/>
          <w:sz w:val="25"/>
        </w:rPr>
        <w:t>administrativas;</w:t>
      </w:r>
      <w:r>
        <w:rPr>
          <w:sz w:val="25"/>
        </w:rPr>
        <w:tab/>
      </w:r>
      <w:r>
        <w:rPr>
          <w:spacing w:val="-10"/>
          <w:sz w:val="25"/>
        </w:rPr>
        <w:t>e</w:t>
      </w:r>
    </w:p>
    <w:p w14:paraId="6689D14F" w14:textId="77777777" w:rsidR="008D5088" w:rsidRDefault="003A0B88">
      <w:pPr>
        <w:pStyle w:val="PargrafodaLista"/>
        <w:numPr>
          <w:ilvl w:val="0"/>
          <w:numId w:val="1"/>
        </w:numPr>
        <w:tabs>
          <w:tab w:val="left" w:pos="384"/>
        </w:tabs>
        <w:spacing w:before="5" w:line="276" w:lineRule="auto"/>
        <w:ind w:right="675" w:firstLine="0"/>
        <w:rPr>
          <w:sz w:val="25"/>
        </w:rPr>
      </w:pPr>
      <w:r>
        <w:rPr>
          <w:sz w:val="25"/>
        </w:rPr>
        <w:t>poderá</w:t>
      </w:r>
      <w:r>
        <w:rPr>
          <w:spacing w:val="-1"/>
          <w:sz w:val="25"/>
        </w:rPr>
        <w:t xml:space="preserve"> </w:t>
      </w:r>
      <w:r>
        <w:rPr>
          <w:sz w:val="25"/>
        </w:rPr>
        <w:t>a</w:t>
      </w:r>
      <w:r>
        <w:rPr>
          <w:spacing w:val="-1"/>
          <w:sz w:val="25"/>
        </w:rPr>
        <w:t xml:space="preserve"> </w:t>
      </w:r>
      <w:r>
        <w:rPr>
          <w:sz w:val="25"/>
        </w:rPr>
        <w:t>Administração</w:t>
      </w:r>
      <w:r>
        <w:rPr>
          <w:spacing w:val="-2"/>
          <w:sz w:val="25"/>
        </w:rPr>
        <w:t xml:space="preserve"> </w:t>
      </w:r>
      <w:r>
        <w:rPr>
          <w:sz w:val="25"/>
        </w:rPr>
        <w:t>optar</w:t>
      </w:r>
      <w:r>
        <w:rPr>
          <w:spacing w:val="-1"/>
          <w:sz w:val="25"/>
        </w:rPr>
        <w:t xml:space="preserve"> </w:t>
      </w:r>
      <w:r>
        <w:rPr>
          <w:sz w:val="25"/>
        </w:rPr>
        <w:t>pela</w:t>
      </w:r>
      <w:r>
        <w:rPr>
          <w:spacing w:val="-1"/>
          <w:sz w:val="25"/>
        </w:rPr>
        <w:t xml:space="preserve"> </w:t>
      </w:r>
      <w:r>
        <w:rPr>
          <w:sz w:val="25"/>
        </w:rPr>
        <w:t>extinção</w:t>
      </w:r>
      <w:r>
        <w:rPr>
          <w:spacing w:val="-1"/>
          <w:sz w:val="25"/>
        </w:rPr>
        <w:t xml:space="preserve"> </w:t>
      </w:r>
      <w:r>
        <w:rPr>
          <w:sz w:val="25"/>
        </w:rPr>
        <w:t>do</w:t>
      </w:r>
      <w:r>
        <w:rPr>
          <w:spacing w:val="-1"/>
          <w:sz w:val="25"/>
        </w:rPr>
        <w:t xml:space="preserve"> </w:t>
      </w:r>
      <w:r>
        <w:rPr>
          <w:sz w:val="25"/>
        </w:rPr>
        <w:t>contrato</w:t>
      </w:r>
      <w:r>
        <w:rPr>
          <w:spacing w:val="-1"/>
          <w:sz w:val="25"/>
        </w:rPr>
        <w:t xml:space="preserve"> </w:t>
      </w:r>
      <w:r>
        <w:rPr>
          <w:sz w:val="25"/>
        </w:rPr>
        <w:t>e,</w:t>
      </w:r>
      <w:r>
        <w:rPr>
          <w:spacing w:val="-1"/>
          <w:sz w:val="25"/>
        </w:rPr>
        <w:t xml:space="preserve"> </w:t>
      </w:r>
      <w:r>
        <w:rPr>
          <w:sz w:val="25"/>
        </w:rPr>
        <w:t>nesse</w:t>
      </w:r>
      <w:r>
        <w:rPr>
          <w:spacing w:val="-2"/>
          <w:sz w:val="25"/>
        </w:rPr>
        <w:t xml:space="preserve"> </w:t>
      </w:r>
      <w:r>
        <w:rPr>
          <w:sz w:val="25"/>
        </w:rPr>
        <w:t>caso,</w:t>
      </w:r>
      <w:r>
        <w:rPr>
          <w:spacing w:val="-3"/>
          <w:sz w:val="25"/>
        </w:rPr>
        <w:t xml:space="preserve"> </w:t>
      </w:r>
      <w:r>
        <w:rPr>
          <w:sz w:val="25"/>
        </w:rPr>
        <w:t>adotará</w:t>
      </w:r>
      <w:r>
        <w:rPr>
          <w:spacing w:val="-1"/>
          <w:sz w:val="25"/>
        </w:rPr>
        <w:t xml:space="preserve"> </w:t>
      </w:r>
      <w:r>
        <w:rPr>
          <w:sz w:val="25"/>
        </w:rPr>
        <w:t>as</w:t>
      </w:r>
      <w:r>
        <w:rPr>
          <w:spacing w:val="-1"/>
          <w:sz w:val="25"/>
        </w:rPr>
        <w:t xml:space="preserve"> </w:t>
      </w:r>
      <w:r>
        <w:rPr>
          <w:sz w:val="25"/>
        </w:rPr>
        <w:t>medidas admitidas em lei para a continuidade da execução contratual.</w:t>
      </w:r>
    </w:p>
    <w:p w14:paraId="502FA209" w14:textId="77777777" w:rsidR="008D5088" w:rsidRDefault="003A0B88">
      <w:pPr>
        <w:pStyle w:val="PargrafodaLista"/>
        <w:numPr>
          <w:ilvl w:val="1"/>
          <w:numId w:val="4"/>
        </w:numPr>
        <w:tabs>
          <w:tab w:val="left" w:pos="642"/>
        </w:tabs>
        <w:spacing w:line="276" w:lineRule="auto"/>
        <w:ind w:right="674" w:firstLine="0"/>
        <w:rPr>
          <w:sz w:val="25"/>
        </w:rPr>
      </w:pPr>
      <w:r>
        <w:rPr>
          <w:sz w:val="25"/>
        </w:rPr>
        <w:t>- O contrato pode ser extinto antes de cumpridas as obrigações nele estipuladas, ou antes do prazo nele fixado, por algum dos motivos previstos no artigo 137 da Lei nº 14.133/21, bem como amigavelmente, assegurados o contraditório e a ampla defesa.</w:t>
      </w:r>
    </w:p>
    <w:p w14:paraId="4E68010B" w14:textId="77777777" w:rsidR="008D5088" w:rsidRDefault="003A0B88">
      <w:pPr>
        <w:pStyle w:val="PargrafodaLista"/>
        <w:numPr>
          <w:ilvl w:val="2"/>
          <w:numId w:val="4"/>
        </w:numPr>
        <w:tabs>
          <w:tab w:val="left" w:pos="1506"/>
        </w:tabs>
        <w:ind w:left="1506" w:hanging="685"/>
        <w:rPr>
          <w:sz w:val="25"/>
        </w:rPr>
      </w:pPr>
      <w:r>
        <w:rPr>
          <w:sz w:val="25"/>
        </w:rPr>
        <w:t>-</w:t>
      </w:r>
      <w:r>
        <w:rPr>
          <w:spacing w:val="-6"/>
          <w:sz w:val="25"/>
        </w:rPr>
        <w:t xml:space="preserve"> </w:t>
      </w:r>
      <w:r>
        <w:rPr>
          <w:sz w:val="25"/>
        </w:rPr>
        <w:t>Nesta</w:t>
      </w:r>
      <w:r>
        <w:rPr>
          <w:spacing w:val="-6"/>
          <w:sz w:val="25"/>
        </w:rPr>
        <w:t xml:space="preserve"> </w:t>
      </w:r>
      <w:r>
        <w:rPr>
          <w:sz w:val="25"/>
        </w:rPr>
        <w:t>hipótese,</w:t>
      </w:r>
      <w:r>
        <w:rPr>
          <w:spacing w:val="-4"/>
          <w:sz w:val="25"/>
        </w:rPr>
        <w:t xml:space="preserve"> </w:t>
      </w:r>
      <w:r>
        <w:rPr>
          <w:sz w:val="25"/>
        </w:rPr>
        <w:t>aplicam-se</w:t>
      </w:r>
      <w:r>
        <w:rPr>
          <w:spacing w:val="-6"/>
          <w:sz w:val="25"/>
        </w:rPr>
        <w:t xml:space="preserve"> </w:t>
      </w:r>
      <w:r>
        <w:rPr>
          <w:sz w:val="25"/>
        </w:rPr>
        <w:t>também</w:t>
      </w:r>
      <w:r>
        <w:rPr>
          <w:spacing w:val="-6"/>
          <w:sz w:val="25"/>
        </w:rPr>
        <w:t xml:space="preserve"> </w:t>
      </w:r>
      <w:r>
        <w:rPr>
          <w:sz w:val="25"/>
        </w:rPr>
        <w:t>os</w:t>
      </w:r>
      <w:r>
        <w:rPr>
          <w:spacing w:val="-4"/>
          <w:sz w:val="25"/>
        </w:rPr>
        <w:t xml:space="preserve"> </w:t>
      </w:r>
      <w:r>
        <w:rPr>
          <w:sz w:val="25"/>
        </w:rPr>
        <w:t>artigos</w:t>
      </w:r>
      <w:r>
        <w:rPr>
          <w:spacing w:val="-4"/>
          <w:sz w:val="25"/>
        </w:rPr>
        <w:t xml:space="preserve"> </w:t>
      </w:r>
      <w:r>
        <w:rPr>
          <w:sz w:val="25"/>
        </w:rPr>
        <w:t>138</w:t>
      </w:r>
      <w:r>
        <w:rPr>
          <w:spacing w:val="-6"/>
          <w:sz w:val="25"/>
        </w:rPr>
        <w:t xml:space="preserve"> </w:t>
      </w:r>
      <w:r>
        <w:rPr>
          <w:sz w:val="25"/>
        </w:rPr>
        <w:t>e</w:t>
      </w:r>
      <w:r>
        <w:rPr>
          <w:spacing w:val="-6"/>
          <w:sz w:val="25"/>
        </w:rPr>
        <w:t xml:space="preserve"> </w:t>
      </w:r>
      <w:r>
        <w:rPr>
          <w:sz w:val="25"/>
        </w:rPr>
        <w:t>139</w:t>
      </w:r>
      <w:r>
        <w:rPr>
          <w:spacing w:val="-6"/>
          <w:sz w:val="25"/>
        </w:rPr>
        <w:t xml:space="preserve"> </w:t>
      </w:r>
      <w:r>
        <w:rPr>
          <w:sz w:val="25"/>
        </w:rPr>
        <w:t>da</w:t>
      </w:r>
      <w:r>
        <w:rPr>
          <w:spacing w:val="-6"/>
          <w:sz w:val="25"/>
        </w:rPr>
        <w:t xml:space="preserve"> </w:t>
      </w:r>
      <w:r>
        <w:rPr>
          <w:sz w:val="25"/>
        </w:rPr>
        <w:t>mesma</w:t>
      </w:r>
      <w:r>
        <w:rPr>
          <w:spacing w:val="-6"/>
          <w:sz w:val="25"/>
        </w:rPr>
        <w:t xml:space="preserve"> </w:t>
      </w:r>
      <w:r>
        <w:rPr>
          <w:spacing w:val="-4"/>
          <w:sz w:val="25"/>
        </w:rPr>
        <w:t>Lei.</w:t>
      </w:r>
    </w:p>
    <w:p w14:paraId="06FCF1AB" w14:textId="77777777" w:rsidR="008D5088" w:rsidRDefault="003A0B88">
      <w:pPr>
        <w:pStyle w:val="PargrafodaLista"/>
        <w:numPr>
          <w:ilvl w:val="2"/>
          <w:numId w:val="4"/>
        </w:numPr>
        <w:tabs>
          <w:tab w:val="left" w:pos="1576"/>
        </w:tabs>
        <w:spacing w:before="242" w:line="276" w:lineRule="auto"/>
        <w:ind w:left="821" w:right="676" w:firstLine="0"/>
        <w:rPr>
          <w:sz w:val="25"/>
        </w:rPr>
      </w:pPr>
      <w:r>
        <w:rPr>
          <w:sz w:val="25"/>
        </w:rPr>
        <w:t xml:space="preserve">- A alteração social ou a modificação da finalidade ou da estrutura da empresa não ensejará a rescisão se não restringir sua capacidade de concluir o </w:t>
      </w:r>
      <w:r>
        <w:rPr>
          <w:spacing w:val="-2"/>
          <w:sz w:val="25"/>
        </w:rPr>
        <w:t>contrato.</w:t>
      </w:r>
    </w:p>
    <w:p w14:paraId="30CFEB76" w14:textId="77777777" w:rsidR="008D5088" w:rsidRDefault="003A0B88">
      <w:pPr>
        <w:pStyle w:val="PargrafodaLista"/>
        <w:numPr>
          <w:ilvl w:val="3"/>
          <w:numId w:val="4"/>
        </w:numPr>
        <w:tabs>
          <w:tab w:val="left" w:pos="2452"/>
        </w:tabs>
        <w:spacing w:before="199" w:line="276" w:lineRule="auto"/>
        <w:ind w:right="681" w:firstLine="0"/>
        <w:rPr>
          <w:sz w:val="25"/>
        </w:rPr>
      </w:pPr>
      <w:r>
        <w:rPr>
          <w:sz w:val="25"/>
        </w:rPr>
        <w:t>-</w:t>
      </w:r>
      <w:r>
        <w:rPr>
          <w:spacing w:val="40"/>
          <w:sz w:val="25"/>
        </w:rPr>
        <w:t xml:space="preserve"> </w:t>
      </w:r>
      <w:r>
        <w:rPr>
          <w:sz w:val="25"/>
        </w:rPr>
        <w:t>Se</w:t>
      </w:r>
      <w:r>
        <w:rPr>
          <w:spacing w:val="40"/>
          <w:sz w:val="25"/>
        </w:rPr>
        <w:t xml:space="preserve"> </w:t>
      </w:r>
      <w:r>
        <w:rPr>
          <w:sz w:val="25"/>
        </w:rPr>
        <w:t>a</w:t>
      </w:r>
      <w:r>
        <w:rPr>
          <w:spacing w:val="40"/>
          <w:sz w:val="25"/>
        </w:rPr>
        <w:t xml:space="preserve"> </w:t>
      </w:r>
      <w:r>
        <w:rPr>
          <w:sz w:val="25"/>
        </w:rPr>
        <w:t>operação</w:t>
      </w:r>
      <w:r>
        <w:rPr>
          <w:spacing w:val="40"/>
          <w:sz w:val="25"/>
        </w:rPr>
        <w:t xml:space="preserve"> </w:t>
      </w:r>
      <w:r>
        <w:rPr>
          <w:sz w:val="25"/>
        </w:rPr>
        <w:t>implicar</w:t>
      </w:r>
      <w:r>
        <w:rPr>
          <w:spacing w:val="40"/>
          <w:sz w:val="25"/>
        </w:rPr>
        <w:t xml:space="preserve"> </w:t>
      </w:r>
      <w:r>
        <w:rPr>
          <w:sz w:val="25"/>
        </w:rPr>
        <w:t>mudança</w:t>
      </w:r>
      <w:r>
        <w:rPr>
          <w:spacing w:val="40"/>
          <w:sz w:val="25"/>
        </w:rPr>
        <w:t xml:space="preserve"> </w:t>
      </w:r>
      <w:r>
        <w:rPr>
          <w:sz w:val="25"/>
        </w:rPr>
        <w:t>da</w:t>
      </w:r>
      <w:r>
        <w:rPr>
          <w:spacing w:val="40"/>
          <w:sz w:val="25"/>
        </w:rPr>
        <w:t xml:space="preserve"> </w:t>
      </w:r>
      <w:r>
        <w:rPr>
          <w:sz w:val="25"/>
        </w:rPr>
        <w:t>pessoa</w:t>
      </w:r>
      <w:r>
        <w:rPr>
          <w:spacing w:val="40"/>
          <w:sz w:val="25"/>
        </w:rPr>
        <w:t xml:space="preserve"> </w:t>
      </w:r>
      <w:r>
        <w:rPr>
          <w:sz w:val="25"/>
        </w:rPr>
        <w:t>jurídica</w:t>
      </w:r>
      <w:r>
        <w:rPr>
          <w:spacing w:val="40"/>
          <w:sz w:val="25"/>
        </w:rPr>
        <w:t xml:space="preserve"> </w:t>
      </w:r>
      <w:r>
        <w:rPr>
          <w:sz w:val="25"/>
        </w:rPr>
        <w:t>contratada, deverá ser formalizado termo aditivo para alteração subjetiva.</w:t>
      </w:r>
    </w:p>
    <w:p w14:paraId="3388EC81" w14:textId="77777777" w:rsidR="008D5088" w:rsidRDefault="003A0B88">
      <w:pPr>
        <w:pStyle w:val="PargrafodaLista"/>
        <w:numPr>
          <w:ilvl w:val="1"/>
          <w:numId w:val="4"/>
        </w:numPr>
        <w:tabs>
          <w:tab w:val="left" w:pos="611"/>
        </w:tabs>
        <w:ind w:left="611" w:hanging="499"/>
        <w:rPr>
          <w:sz w:val="25"/>
        </w:rPr>
      </w:pPr>
      <w:r>
        <w:rPr>
          <w:sz w:val="25"/>
        </w:rPr>
        <w:t>-</w:t>
      </w:r>
      <w:r>
        <w:rPr>
          <w:spacing w:val="-5"/>
          <w:sz w:val="25"/>
        </w:rPr>
        <w:t xml:space="preserve"> </w:t>
      </w:r>
      <w:r>
        <w:rPr>
          <w:sz w:val="25"/>
        </w:rPr>
        <w:t>O</w:t>
      </w:r>
      <w:r>
        <w:rPr>
          <w:spacing w:val="-5"/>
          <w:sz w:val="25"/>
        </w:rPr>
        <w:t xml:space="preserve"> </w:t>
      </w:r>
      <w:r>
        <w:rPr>
          <w:sz w:val="25"/>
        </w:rPr>
        <w:t>termo</w:t>
      </w:r>
      <w:r>
        <w:rPr>
          <w:spacing w:val="-6"/>
          <w:sz w:val="25"/>
        </w:rPr>
        <w:t xml:space="preserve"> </w:t>
      </w:r>
      <w:r>
        <w:rPr>
          <w:sz w:val="25"/>
        </w:rPr>
        <w:t>de</w:t>
      </w:r>
      <w:r>
        <w:rPr>
          <w:spacing w:val="-5"/>
          <w:sz w:val="25"/>
        </w:rPr>
        <w:t xml:space="preserve"> </w:t>
      </w:r>
      <w:r>
        <w:rPr>
          <w:sz w:val="25"/>
        </w:rPr>
        <w:t>rescisão,</w:t>
      </w:r>
      <w:r>
        <w:rPr>
          <w:spacing w:val="-5"/>
          <w:sz w:val="25"/>
        </w:rPr>
        <w:t xml:space="preserve"> </w:t>
      </w:r>
      <w:r>
        <w:rPr>
          <w:sz w:val="25"/>
        </w:rPr>
        <w:t>sempre</w:t>
      </w:r>
      <w:r>
        <w:rPr>
          <w:spacing w:val="-6"/>
          <w:sz w:val="25"/>
        </w:rPr>
        <w:t xml:space="preserve"> </w:t>
      </w:r>
      <w:r>
        <w:rPr>
          <w:sz w:val="25"/>
        </w:rPr>
        <w:t>que</w:t>
      </w:r>
      <w:r>
        <w:rPr>
          <w:spacing w:val="-5"/>
          <w:sz w:val="25"/>
        </w:rPr>
        <w:t xml:space="preserve"> </w:t>
      </w:r>
      <w:r>
        <w:rPr>
          <w:sz w:val="25"/>
        </w:rPr>
        <w:t>possível,</w:t>
      </w:r>
      <w:r>
        <w:rPr>
          <w:spacing w:val="-5"/>
          <w:sz w:val="25"/>
        </w:rPr>
        <w:t xml:space="preserve"> </w:t>
      </w:r>
      <w:r>
        <w:rPr>
          <w:sz w:val="25"/>
        </w:rPr>
        <w:t>será</w:t>
      </w:r>
      <w:r>
        <w:rPr>
          <w:spacing w:val="-6"/>
          <w:sz w:val="25"/>
        </w:rPr>
        <w:t xml:space="preserve"> </w:t>
      </w:r>
      <w:r>
        <w:rPr>
          <w:spacing w:val="-2"/>
          <w:sz w:val="25"/>
        </w:rPr>
        <w:t>precedido:</w:t>
      </w:r>
    </w:p>
    <w:p w14:paraId="26E5D427" w14:textId="77777777" w:rsidR="008D5088" w:rsidRDefault="003A0B88">
      <w:pPr>
        <w:pStyle w:val="PargrafodaLista"/>
        <w:numPr>
          <w:ilvl w:val="2"/>
          <w:numId w:val="4"/>
        </w:numPr>
        <w:tabs>
          <w:tab w:val="left" w:pos="1506"/>
        </w:tabs>
        <w:spacing w:before="243"/>
        <w:ind w:left="1506" w:hanging="685"/>
        <w:rPr>
          <w:sz w:val="25"/>
        </w:rPr>
      </w:pPr>
      <w:r>
        <w:rPr>
          <w:sz w:val="25"/>
        </w:rPr>
        <w:t>-</w:t>
      </w:r>
      <w:r>
        <w:rPr>
          <w:spacing w:val="-7"/>
          <w:sz w:val="25"/>
        </w:rPr>
        <w:t xml:space="preserve"> </w:t>
      </w:r>
      <w:r>
        <w:rPr>
          <w:sz w:val="25"/>
        </w:rPr>
        <w:t>Balanço</w:t>
      </w:r>
      <w:r>
        <w:rPr>
          <w:spacing w:val="-7"/>
          <w:sz w:val="25"/>
        </w:rPr>
        <w:t xml:space="preserve"> </w:t>
      </w:r>
      <w:r>
        <w:rPr>
          <w:sz w:val="25"/>
        </w:rPr>
        <w:t>dos</w:t>
      </w:r>
      <w:r>
        <w:rPr>
          <w:spacing w:val="-6"/>
          <w:sz w:val="25"/>
        </w:rPr>
        <w:t xml:space="preserve"> </w:t>
      </w:r>
      <w:r>
        <w:rPr>
          <w:sz w:val="25"/>
        </w:rPr>
        <w:t>eventos</w:t>
      </w:r>
      <w:r>
        <w:rPr>
          <w:spacing w:val="-6"/>
          <w:sz w:val="25"/>
        </w:rPr>
        <w:t xml:space="preserve"> </w:t>
      </w:r>
      <w:r>
        <w:rPr>
          <w:sz w:val="25"/>
        </w:rPr>
        <w:t>contratuais</w:t>
      </w:r>
      <w:r>
        <w:rPr>
          <w:spacing w:val="-5"/>
          <w:sz w:val="25"/>
        </w:rPr>
        <w:t xml:space="preserve"> </w:t>
      </w:r>
      <w:r>
        <w:rPr>
          <w:sz w:val="25"/>
        </w:rPr>
        <w:t>já</w:t>
      </w:r>
      <w:r>
        <w:rPr>
          <w:spacing w:val="-7"/>
          <w:sz w:val="25"/>
        </w:rPr>
        <w:t xml:space="preserve"> </w:t>
      </w:r>
      <w:r>
        <w:rPr>
          <w:sz w:val="25"/>
        </w:rPr>
        <w:t>cumpridos</w:t>
      </w:r>
      <w:r>
        <w:rPr>
          <w:spacing w:val="-5"/>
          <w:sz w:val="25"/>
        </w:rPr>
        <w:t xml:space="preserve"> </w:t>
      </w:r>
      <w:r>
        <w:rPr>
          <w:sz w:val="25"/>
        </w:rPr>
        <w:t>ou</w:t>
      </w:r>
      <w:r>
        <w:rPr>
          <w:spacing w:val="-7"/>
          <w:sz w:val="25"/>
        </w:rPr>
        <w:t xml:space="preserve"> </w:t>
      </w:r>
      <w:r>
        <w:rPr>
          <w:sz w:val="25"/>
        </w:rPr>
        <w:t>parcialmente</w:t>
      </w:r>
      <w:r>
        <w:rPr>
          <w:spacing w:val="-5"/>
          <w:sz w:val="25"/>
        </w:rPr>
        <w:t xml:space="preserve"> </w:t>
      </w:r>
      <w:r>
        <w:rPr>
          <w:spacing w:val="-2"/>
          <w:sz w:val="25"/>
        </w:rPr>
        <w:t>cumpridos;</w:t>
      </w:r>
    </w:p>
    <w:p w14:paraId="5A0893FD" w14:textId="77777777" w:rsidR="008D5088" w:rsidRDefault="003A0B88">
      <w:pPr>
        <w:pStyle w:val="PargrafodaLista"/>
        <w:numPr>
          <w:ilvl w:val="2"/>
          <w:numId w:val="4"/>
        </w:numPr>
        <w:tabs>
          <w:tab w:val="left" w:pos="1506"/>
        </w:tabs>
        <w:spacing w:before="243"/>
        <w:ind w:left="1506" w:hanging="685"/>
        <w:rPr>
          <w:sz w:val="25"/>
        </w:rPr>
      </w:pPr>
      <w:r>
        <w:rPr>
          <w:sz w:val="25"/>
        </w:rPr>
        <w:t>-</w:t>
      </w:r>
      <w:r>
        <w:rPr>
          <w:spacing w:val="-6"/>
          <w:sz w:val="25"/>
        </w:rPr>
        <w:t xml:space="preserve"> </w:t>
      </w:r>
      <w:r>
        <w:rPr>
          <w:sz w:val="25"/>
        </w:rPr>
        <w:t>Relação</w:t>
      </w:r>
      <w:r>
        <w:rPr>
          <w:spacing w:val="-6"/>
          <w:sz w:val="25"/>
        </w:rPr>
        <w:t xml:space="preserve"> </w:t>
      </w:r>
      <w:r>
        <w:rPr>
          <w:sz w:val="25"/>
        </w:rPr>
        <w:t>dos</w:t>
      </w:r>
      <w:r>
        <w:rPr>
          <w:spacing w:val="-5"/>
          <w:sz w:val="25"/>
        </w:rPr>
        <w:t xml:space="preserve"> </w:t>
      </w:r>
      <w:r>
        <w:rPr>
          <w:sz w:val="25"/>
        </w:rPr>
        <w:t>pagamentos</w:t>
      </w:r>
      <w:r>
        <w:rPr>
          <w:spacing w:val="-5"/>
          <w:sz w:val="25"/>
        </w:rPr>
        <w:t xml:space="preserve"> </w:t>
      </w:r>
      <w:r>
        <w:rPr>
          <w:sz w:val="25"/>
        </w:rPr>
        <w:t>já</w:t>
      </w:r>
      <w:r>
        <w:rPr>
          <w:spacing w:val="-6"/>
          <w:sz w:val="25"/>
        </w:rPr>
        <w:t xml:space="preserve"> </w:t>
      </w:r>
      <w:r>
        <w:rPr>
          <w:sz w:val="25"/>
        </w:rPr>
        <w:t>efetuados</w:t>
      </w:r>
      <w:r>
        <w:rPr>
          <w:spacing w:val="-5"/>
          <w:sz w:val="25"/>
        </w:rPr>
        <w:t xml:space="preserve"> </w:t>
      </w:r>
      <w:r>
        <w:rPr>
          <w:sz w:val="25"/>
        </w:rPr>
        <w:t>e</w:t>
      </w:r>
      <w:r>
        <w:rPr>
          <w:spacing w:val="-5"/>
          <w:sz w:val="25"/>
        </w:rPr>
        <w:t xml:space="preserve"> </w:t>
      </w:r>
      <w:r>
        <w:rPr>
          <w:sz w:val="25"/>
        </w:rPr>
        <w:t>ainda</w:t>
      </w:r>
      <w:r>
        <w:rPr>
          <w:spacing w:val="-6"/>
          <w:sz w:val="25"/>
        </w:rPr>
        <w:t xml:space="preserve"> </w:t>
      </w:r>
      <w:r>
        <w:rPr>
          <w:spacing w:val="-2"/>
          <w:sz w:val="25"/>
        </w:rPr>
        <w:t>devidos;</w:t>
      </w:r>
    </w:p>
    <w:p w14:paraId="1622371D" w14:textId="77777777" w:rsidR="008D5088" w:rsidRDefault="008D5088">
      <w:pPr>
        <w:rPr>
          <w:sz w:val="25"/>
        </w:rPr>
        <w:sectPr w:rsidR="008D5088" w:rsidSect="00A84821">
          <w:pgSz w:w="11910" w:h="16840"/>
          <w:pgMar w:top="2808" w:right="880" w:bottom="280" w:left="1020" w:header="272" w:footer="0" w:gutter="0"/>
          <w:cols w:space="720"/>
        </w:sectPr>
      </w:pPr>
    </w:p>
    <w:p w14:paraId="39A92415" w14:textId="77777777" w:rsidR="008D5088" w:rsidRDefault="003A0B88">
      <w:pPr>
        <w:pStyle w:val="PargrafodaLista"/>
        <w:numPr>
          <w:ilvl w:val="2"/>
          <w:numId w:val="4"/>
        </w:numPr>
        <w:tabs>
          <w:tab w:val="left" w:pos="1506"/>
        </w:tabs>
        <w:spacing w:before="0" w:line="276" w:lineRule="exact"/>
        <w:ind w:left="1506" w:hanging="685"/>
        <w:rPr>
          <w:sz w:val="25"/>
        </w:rPr>
      </w:pPr>
      <w:r>
        <w:rPr>
          <w:sz w:val="25"/>
        </w:rPr>
        <w:lastRenderedPageBreak/>
        <w:t>-</w:t>
      </w:r>
      <w:r>
        <w:rPr>
          <w:spacing w:val="-6"/>
          <w:sz w:val="25"/>
        </w:rPr>
        <w:t xml:space="preserve"> </w:t>
      </w:r>
      <w:r>
        <w:rPr>
          <w:sz w:val="25"/>
        </w:rPr>
        <w:t>Indenizações</w:t>
      </w:r>
      <w:r>
        <w:rPr>
          <w:spacing w:val="-6"/>
          <w:sz w:val="25"/>
        </w:rPr>
        <w:t xml:space="preserve"> </w:t>
      </w:r>
      <w:r>
        <w:rPr>
          <w:sz w:val="25"/>
        </w:rPr>
        <w:t>e</w:t>
      </w:r>
      <w:r>
        <w:rPr>
          <w:spacing w:val="-4"/>
          <w:sz w:val="25"/>
        </w:rPr>
        <w:t xml:space="preserve"> </w:t>
      </w:r>
      <w:r>
        <w:rPr>
          <w:spacing w:val="-2"/>
          <w:sz w:val="25"/>
        </w:rPr>
        <w:t>multas.</w:t>
      </w:r>
    </w:p>
    <w:p w14:paraId="28DA1D96" w14:textId="77777777" w:rsidR="008D5088" w:rsidRDefault="003A0B88">
      <w:pPr>
        <w:pStyle w:val="PargrafodaLista"/>
        <w:numPr>
          <w:ilvl w:val="1"/>
          <w:numId w:val="4"/>
        </w:numPr>
        <w:tabs>
          <w:tab w:val="left" w:pos="628"/>
        </w:tabs>
        <w:spacing w:before="243" w:line="276" w:lineRule="auto"/>
        <w:ind w:right="674" w:firstLine="0"/>
        <w:rPr>
          <w:sz w:val="25"/>
        </w:rPr>
      </w:pPr>
      <w:r>
        <w:rPr>
          <w:sz w:val="25"/>
        </w:rPr>
        <w:t>- A extinção do contrato não configura óbice para o reconhecimento do desequilíbrio econômico-financeiro, hipótese em que será concedida indenização por meio de termo indenizatório (art. 131, caput, da Lei n.º 14.133, de 2021).</w:t>
      </w:r>
    </w:p>
    <w:p w14:paraId="52ADC2CE" w14:textId="77777777" w:rsidR="008D5088" w:rsidRDefault="003A0B88">
      <w:pPr>
        <w:pStyle w:val="PargrafodaLista"/>
        <w:numPr>
          <w:ilvl w:val="1"/>
          <w:numId w:val="4"/>
        </w:numPr>
        <w:tabs>
          <w:tab w:val="left" w:pos="630"/>
        </w:tabs>
        <w:spacing w:line="276" w:lineRule="auto"/>
        <w:ind w:right="677" w:firstLine="0"/>
        <w:rPr>
          <w:sz w:val="25"/>
        </w:rPr>
      </w:pPr>
      <w:r>
        <w:rPr>
          <w:sz w:val="25"/>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w:t>
      </w:r>
      <w:r>
        <w:rPr>
          <w:spacing w:val="40"/>
          <w:sz w:val="25"/>
        </w:rPr>
        <w:t xml:space="preserve"> </w:t>
      </w:r>
      <w:r>
        <w:rPr>
          <w:sz w:val="25"/>
        </w:rPr>
        <w:t>14, inciso IV, da Lei n.º 14.133, de 2021).</w:t>
      </w:r>
    </w:p>
    <w:p w14:paraId="6F174554" w14:textId="77777777" w:rsidR="008D5088" w:rsidRDefault="003A0B88">
      <w:pPr>
        <w:pStyle w:val="Ttulo3"/>
        <w:numPr>
          <w:ilvl w:val="0"/>
          <w:numId w:val="4"/>
        </w:numPr>
        <w:tabs>
          <w:tab w:val="left" w:pos="486"/>
        </w:tabs>
        <w:spacing w:before="201" w:line="273" w:lineRule="auto"/>
        <w:ind w:left="112" w:right="678" w:firstLine="0"/>
        <w:jc w:val="both"/>
      </w:pPr>
      <w:r>
        <w:t xml:space="preserve">- CLÁUSULA DÉCIMA QUARTA - DOTAÇÃO ORÇAMENTÁRIA (art. 92, </w:t>
      </w:r>
      <w:r>
        <w:rPr>
          <w:spacing w:val="-2"/>
        </w:rPr>
        <w:t>VIII)</w:t>
      </w:r>
    </w:p>
    <w:p w14:paraId="6ACBA851" w14:textId="580451A7" w:rsidR="008D5088" w:rsidRDefault="003A0B88">
      <w:pPr>
        <w:pStyle w:val="PargrafodaLista"/>
        <w:numPr>
          <w:ilvl w:val="1"/>
          <w:numId w:val="4"/>
        </w:numPr>
        <w:tabs>
          <w:tab w:val="left" w:pos="731"/>
        </w:tabs>
        <w:spacing w:before="203" w:line="276" w:lineRule="auto"/>
        <w:ind w:right="676" w:firstLine="0"/>
        <w:rPr>
          <w:sz w:val="25"/>
        </w:rPr>
      </w:pPr>
      <w:r>
        <w:rPr>
          <w:sz w:val="25"/>
        </w:rPr>
        <w:t xml:space="preserve">- As despesas decorrentes desta contratação estão programadas em dotação orçamentária própria, prevista no orçamento do Município de </w:t>
      </w:r>
      <w:r w:rsidR="007B78F1">
        <w:rPr>
          <w:sz w:val="25"/>
        </w:rPr>
        <w:t>Abre Campo</w:t>
      </w:r>
      <w:r>
        <w:rPr>
          <w:sz w:val="25"/>
        </w:rPr>
        <w:t>, para o exercício atual, na classificação abaixo:</w:t>
      </w:r>
    </w:p>
    <w:p w14:paraId="22050E8F" w14:textId="1E63235C" w:rsidR="008D5088" w:rsidRDefault="00E97E84">
      <w:pPr>
        <w:pStyle w:val="Corpodetexto"/>
        <w:jc w:val="left"/>
      </w:pPr>
      <w:r>
        <w:rPr>
          <w:spacing w:val="-2"/>
        </w:rPr>
        <w:t>-------------------------------------</w:t>
      </w:r>
      <w:bookmarkStart w:id="6" w:name="_GoBack"/>
      <w:bookmarkEnd w:id="6"/>
    </w:p>
    <w:p w14:paraId="370C436A" w14:textId="77777777" w:rsidR="008D5088" w:rsidRDefault="003A0B88">
      <w:pPr>
        <w:pStyle w:val="Ttulo3"/>
        <w:numPr>
          <w:ilvl w:val="0"/>
          <w:numId w:val="4"/>
        </w:numPr>
        <w:tabs>
          <w:tab w:val="left" w:pos="424"/>
        </w:tabs>
        <w:spacing w:before="243"/>
        <w:ind w:left="424" w:hanging="312"/>
      </w:pPr>
      <w:r>
        <w:t>-</w:t>
      </w:r>
      <w:r>
        <w:rPr>
          <w:spacing w:val="-7"/>
        </w:rPr>
        <w:t xml:space="preserve"> </w:t>
      </w:r>
      <w:r>
        <w:t>CLÁUSULA</w:t>
      </w:r>
      <w:r>
        <w:rPr>
          <w:spacing w:val="-7"/>
        </w:rPr>
        <w:t xml:space="preserve"> </w:t>
      </w:r>
      <w:r>
        <w:t>DÉCIMA</w:t>
      </w:r>
      <w:r>
        <w:rPr>
          <w:spacing w:val="-7"/>
        </w:rPr>
        <w:t xml:space="preserve"> </w:t>
      </w:r>
      <w:r>
        <w:t>QUINTA</w:t>
      </w:r>
      <w:r>
        <w:rPr>
          <w:spacing w:val="-6"/>
        </w:rPr>
        <w:t xml:space="preserve"> </w:t>
      </w:r>
      <w:r>
        <w:t>-</w:t>
      </w:r>
      <w:r>
        <w:rPr>
          <w:spacing w:val="-7"/>
        </w:rPr>
        <w:t xml:space="preserve"> </w:t>
      </w:r>
      <w:r>
        <w:t>DOS</w:t>
      </w:r>
      <w:r>
        <w:rPr>
          <w:spacing w:val="-4"/>
        </w:rPr>
        <w:t xml:space="preserve"> </w:t>
      </w:r>
      <w:r>
        <w:t>CASOS</w:t>
      </w:r>
      <w:r>
        <w:rPr>
          <w:spacing w:val="-7"/>
        </w:rPr>
        <w:t xml:space="preserve"> </w:t>
      </w:r>
      <w:r>
        <w:t>OMISSOS</w:t>
      </w:r>
      <w:r>
        <w:rPr>
          <w:spacing w:val="-8"/>
        </w:rPr>
        <w:t xml:space="preserve"> </w:t>
      </w:r>
      <w:r>
        <w:t>(art.</w:t>
      </w:r>
      <w:r>
        <w:rPr>
          <w:spacing w:val="-7"/>
        </w:rPr>
        <w:t xml:space="preserve"> </w:t>
      </w:r>
      <w:r>
        <w:t>92,</w:t>
      </w:r>
      <w:r>
        <w:rPr>
          <w:spacing w:val="-7"/>
        </w:rPr>
        <w:t xml:space="preserve"> </w:t>
      </w:r>
      <w:r>
        <w:rPr>
          <w:spacing w:val="-4"/>
        </w:rPr>
        <w:t>III)</w:t>
      </w:r>
    </w:p>
    <w:p w14:paraId="6FA8F503" w14:textId="77777777" w:rsidR="00145B1E" w:rsidRDefault="003A0B88">
      <w:pPr>
        <w:pStyle w:val="PargrafodaLista"/>
        <w:numPr>
          <w:ilvl w:val="1"/>
          <w:numId w:val="4"/>
        </w:numPr>
        <w:tabs>
          <w:tab w:val="left" w:pos="654"/>
        </w:tabs>
        <w:spacing w:before="243" w:line="276" w:lineRule="auto"/>
        <w:ind w:right="676" w:firstLine="0"/>
        <w:rPr>
          <w:sz w:val="25"/>
        </w:rPr>
      </w:pPr>
      <w:r>
        <w:rPr>
          <w:sz w:val="25"/>
        </w:rPr>
        <w:t>- Os casos omissos serão decididos pelo</w:t>
      </w:r>
      <w:r w:rsidR="00145B1E">
        <w:rPr>
          <w:sz w:val="25"/>
        </w:rPr>
        <w:t>.</w:t>
      </w:r>
    </w:p>
    <w:p w14:paraId="6C830D93" w14:textId="3FCC7857" w:rsidR="008D5088" w:rsidRDefault="00145B1E">
      <w:pPr>
        <w:pStyle w:val="PargrafodaLista"/>
        <w:numPr>
          <w:ilvl w:val="1"/>
          <w:numId w:val="4"/>
        </w:numPr>
        <w:tabs>
          <w:tab w:val="left" w:pos="654"/>
        </w:tabs>
        <w:spacing w:before="243" w:line="276" w:lineRule="auto"/>
        <w:ind w:right="676" w:firstLine="0"/>
        <w:rPr>
          <w:sz w:val="25"/>
        </w:rPr>
      </w:pPr>
      <w:r>
        <w:rPr>
          <w:sz w:val="25"/>
        </w:rPr>
        <w:t>.</w:t>
      </w:r>
      <w:r w:rsidR="003A0B88">
        <w:rPr>
          <w:sz w:val="25"/>
        </w:rPr>
        <w:t xml:space="preserve"> Município de </w:t>
      </w:r>
      <w:r w:rsidR="007B78F1">
        <w:rPr>
          <w:sz w:val="25"/>
        </w:rPr>
        <w:t>Abre Campo</w:t>
      </w:r>
      <w:r w:rsidR="003A0B88">
        <w:rPr>
          <w:sz w:val="25"/>
        </w:rPr>
        <w:t>, segundo as disposições contidas na Lei nº 14.133, de 2021, e demais normas federais aplicáveis e, subsidiariamente, segundo as disposições contidas na Lei nº 8.078, de 1990 - Código de Defesa do Consumidor - e normas e princípios gerais dos contratos.</w:t>
      </w:r>
    </w:p>
    <w:p w14:paraId="7AACB8F5" w14:textId="77777777" w:rsidR="008D5088" w:rsidRDefault="003A0B88">
      <w:pPr>
        <w:pStyle w:val="Ttulo2"/>
        <w:numPr>
          <w:ilvl w:val="0"/>
          <w:numId w:val="4"/>
        </w:numPr>
        <w:tabs>
          <w:tab w:val="left" w:pos="424"/>
        </w:tabs>
        <w:spacing w:before="202"/>
        <w:ind w:left="424" w:hanging="312"/>
      </w:pPr>
      <w:r>
        <w:t>-</w:t>
      </w:r>
      <w:r>
        <w:rPr>
          <w:spacing w:val="-7"/>
        </w:rPr>
        <w:t xml:space="preserve"> </w:t>
      </w:r>
      <w:r>
        <w:t>CLÁUSULA</w:t>
      </w:r>
      <w:r>
        <w:rPr>
          <w:spacing w:val="-7"/>
        </w:rPr>
        <w:t xml:space="preserve"> </w:t>
      </w:r>
      <w:r>
        <w:t>DÉCIMA</w:t>
      </w:r>
      <w:r>
        <w:rPr>
          <w:spacing w:val="-7"/>
        </w:rPr>
        <w:t xml:space="preserve"> </w:t>
      </w:r>
      <w:r>
        <w:t>SEXTA</w:t>
      </w:r>
      <w:r>
        <w:rPr>
          <w:spacing w:val="-6"/>
        </w:rPr>
        <w:t xml:space="preserve"> </w:t>
      </w:r>
      <w:r>
        <w:t>-</w:t>
      </w:r>
      <w:r>
        <w:rPr>
          <w:spacing w:val="-7"/>
        </w:rPr>
        <w:t xml:space="preserve"> </w:t>
      </w:r>
      <w:r>
        <w:rPr>
          <w:spacing w:val="-2"/>
        </w:rPr>
        <w:t>ALTERAÇÕES</w:t>
      </w:r>
    </w:p>
    <w:p w14:paraId="4F40993F" w14:textId="77777777" w:rsidR="008D5088" w:rsidRDefault="003A0B88">
      <w:pPr>
        <w:pStyle w:val="PargrafodaLista"/>
        <w:numPr>
          <w:ilvl w:val="1"/>
          <w:numId w:val="4"/>
        </w:numPr>
        <w:tabs>
          <w:tab w:val="left" w:pos="625"/>
        </w:tabs>
        <w:spacing w:before="243" w:line="273" w:lineRule="auto"/>
        <w:ind w:right="677" w:firstLine="0"/>
        <w:rPr>
          <w:sz w:val="25"/>
        </w:rPr>
      </w:pPr>
      <w:r>
        <w:rPr>
          <w:sz w:val="25"/>
        </w:rPr>
        <w:t>- Eventuais alterações contratuais reger-se-ão pela disciplina dos arts. 124 e seguintes da Lei nº 14.133, de 2021.</w:t>
      </w:r>
    </w:p>
    <w:p w14:paraId="7C43E4AB" w14:textId="77777777" w:rsidR="008D5088" w:rsidRDefault="003A0B88">
      <w:pPr>
        <w:pStyle w:val="PargrafodaLista"/>
        <w:numPr>
          <w:ilvl w:val="1"/>
          <w:numId w:val="4"/>
        </w:numPr>
        <w:tabs>
          <w:tab w:val="left" w:pos="611"/>
        </w:tabs>
        <w:spacing w:before="204" w:line="276" w:lineRule="auto"/>
        <w:ind w:right="677" w:firstLine="0"/>
        <w:rPr>
          <w:sz w:val="25"/>
        </w:rPr>
      </w:pPr>
      <w:r>
        <w:rPr>
          <w:sz w:val="25"/>
        </w:rPr>
        <w:t>-</w:t>
      </w:r>
      <w:r>
        <w:rPr>
          <w:spacing w:val="40"/>
          <w:sz w:val="25"/>
        </w:rPr>
        <w:t xml:space="preserve"> </w:t>
      </w:r>
      <w:r>
        <w:rPr>
          <w:sz w:val="25"/>
        </w:rPr>
        <w:t>O contratado é obrigado a aceitar, nas mesmas condições contratuais, os acréscimos ou supressões que se fizerem necessários, até o limite de 25% (vinte e cinco por cento) do valor inicial atualizado do contrato.</w:t>
      </w:r>
    </w:p>
    <w:p w14:paraId="53A86BB5" w14:textId="77777777" w:rsidR="008D5088" w:rsidRDefault="003A0B88">
      <w:pPr>
        <w:pStyle w:val="PargrafodaLista"/>
        <w:numPr>
          <w:ilvl w:val="1"/>
          <w:numId w:val="4"/>
        </w:numPr>
        <w:tabs>
          <w:tab w:val="left" w:pos="670"/>
        </w:tabs>
        <w:spacing w:line="276" w:lineRule="auto"/>
        <w:ind w:right="682" w:firstLine="0"/>
        <w:rPr>
          <w:sz w:val="25"/>
        </w:rPr>
      </w:pPr>
      <w:r>
        <w:rPr>
          <w:sz w:val="25"/>
        </w:rPr>
        <w:t>- Registros que não caracterizam alteração do contrato podem ser realizados por simples apostila, dispensada a celebração de termo aditivo, na forma do art. 136 da Lei nº 14.133, de 2021.</w:t>
      </w:r>
    </w:p>
    <w:p w14:paraId="7F38D4B1" w14:textId="77777777" w:rsidR="008D5088" w:rsidRDefault="003A0B88">
      <w:pPr>
        <w:pStyle w:val="Ttulo2"/>
        <w:numPr>
          <w:ilvl w:val="0"/>
          <w:numId w:val="4"/>
        </w:numPr>
        <w:tabs>
          <w:tab w:val="left" w:pos="424"/>
        </w:tabs>
        <w:spacing w:before="202"/>
        <w:ind w:left="424" w:hanging="312"/>
      </w:pPr>
      <w:r>
        <w:t>-</w:t>
      </w:r>
      <w:r>
        <w:rPr>
          <w:spacing w:val="-7"/>
        </w:rPr>
        <w:t xml:space="preserve"> </w:t>
      </w:r>
      <w:r>
        <w:t>CLÁUSULA</w:t>
      </w:r>
      <w:r>
        <w:rPr>
          <w:spacing w:val="-8"/>
        </w:rPr>
        <w:t xml:space="preserve"> </w:t>
      </w:r>
      <w:r>
        <w:t>DÉCIMA</w:t>
      </w:r>
      <w:r>
        <w:rPr>
          <w:spacing w:val="-8"/>
        </w:rPr>
        <w:t xml:space="preserve"> </w:t>
      </w:r>
      <w:r>
        <w:t>SÉTIMA</w:t>
      </w:r>
      <w:r>
        <w:rPr>
          <w:spacing w:val="-6"/>
        </w:rPr>
        <w:t xml:space="preserve"> </w:t>
      </w:r>
      <w:r>
        <w:t>-</w:t>
      </w:r>
      <w:r>
        <w:rPr>
          <w:spacing w:val="-7"/>
        </w:rPr>
        <w:t xml:space="preserve"> </w:t>
      </w:r>
      <w:r>
        <w:rPr>
          <w:spacing w:val="-2"/>
        </w:rPr>
        <w:t>PUBLICAÇÃO</w:t>
      </w:r>
    </w:p>
    <w:p w14:paraId="4244979E" w14:textId="742919F4" w:rsidR="008D5088" w:rsidRDefault="003A0B88">
      <w:pPr>
        <w:pStyle w:val="PargrafodaLista"/>
        <w:numPr>
          <w:ilvl w:val="1"/>
          <w:numId w:val="4"/>
        </w:numPr>
        <w:tabs>
          <w:tab w:val="left" w:pos="616"/>
        </w:tabs>
        <w:spacing w:before="243" w:line="273" w:lineRule="auto"/>
        <w:ind w:right="673" w:firstLine="0"/>
        <w:rPr>
          <w:sz w:val="25"/>
        </w:rPr>
      </w:pPr>
      <w:r>
        <w:rPr>
          <w:sz w:val="25"/>
        </w:rPr>
        <w:t xml:space="preserve">- Incumbirá ao(a) Município de </w:t>
      </w:r>
      <w:r w:rsidR="007B78F1">
        <w:rPr>
          <w:sz w:val="25"/>
        </w:rPr>
        <w:t>Abre Campo</w:t>
      </w:r>
      <w:r>
        <w:rPr>
          <w:sz w:val="25"/>
        </w:rPr>
        <w:t xml:space="preserve"> divulgar o presente instrumento no Portal Nacional</w:t>
      </w:r>
      <w:r>
        <w:rPr>
          <w:spacing w:val="8"/>
          <w:sz w:val="25"/>
        </w:rPr>
        <w:t xml:space="preserve"> </w:t>
      </w:r>
      <w:r>
        <w:rPr>
          <w:sz w:val="25"/>
        </w:rPr>
        <w:t>de</w:t>
      </w:r>
      <w:r>
        <w:rPr>
          <w:spacing w:val="7"/>
          <w:sz w:val="25"/>
        </w:rPr>
        <w:t xml:space="preserve"> </w:t>
      </w:r>
      <w:r>
        <w:rPr>
          <w:sz w:val="25"/>
        </w:rPr>
        <w:t>Contratações</w:t>
      </w:r>
      <w:r>
        <w:rPr>
          <w:spacing w:val="8"/>
          <w:sz w:val="25"/>
        </w:rPr>
        <w:t xml:space="preserve"> </w:t>
      </w:r>
      <w:r>
        <w:rPr>
          <w:sz w:val="25"/>
        </w:rPr>
        <w:t>Públicas</w:t>
      </w:r>
      <w:r>
        <w:rPr>
          <w:spacing w:val="10"/>
          <w:sz w:val="25"/>
        </w:rPr>
        <w:t xml:space="preserve"> </w:t>
      </w:r>
      <w:r>
        <w:rPr>
          <w:sz w:val="25"/>
        </w:rPr>
        <w:t>(PNCP),</w:t>
      </w:r>
      <w:r>
        <w:rPr>
          <w:spacing w:val="8"/>
          <w:sz w:val="25"/>
        </w:rPr>
        <w:t xml:space="preserve"> </w:t>
      </w:r>
      <w:r>
        <w:rPr>
          <w:sz w:val="25"/>
        </w:rPr>
        <w:t>na</w:t>
      </w:r>
      <w:r>
        <w:rPr>
          <w:spacing w:val="5"/>
          <w:sz w:val="25"/>
        </w:rPr>
        <w:t xml:space="preserve"> </w:t>
      </w:r>
      <w:r>
        <w:rPr>
          <w:sz w:val="25"/>
        </w:rPr>
        <w:t>forma</w:t>
      </w:r>
      <w:r>
        <w:rPr>
          <w:spacing w:val="13"/>
          <w:sz w:val="25"/>
        </w:rPr>
        <w:t xml:space="preserve"> </w:t>
      </w:r>
      <w:r>
        <w:rPr>
          <w:sz w:val="25"/>
        </w:rPr>
        <w:t>prevista</w:t>
      </w:r>
      <w:r>
        <w:rPr>
          <w:spacing w:val="8"/>
          <w:sz w:val="25"/>
        </w:rPr>
        <w:t xml:space="preserve"> </w:t>
      </w:r>
      <w:r>
        <w:rPr>
          <w:sz w:val="25"/>
        </w:rPr>
        <w:t>no</w:t>
      </w:r>
      <w:r>
        <w:rPr>
          <w:spacing w:val="8"/>
          <w:sz w:val="25"/>
        </w:rPr>
        <w:t xml:space="preserve"> </w:t>
      </w:r>
      <w:r>
        <w:rPr>
          <w:sz w:val="25"/>
        </w:rPr>
        <w:t>art.</w:t>
      </w:r>
      <w:r>
        <w:rPr>
          <w:spacing w:val="6"/>
          <w:sz w:val="25"/>
        </w:rPr>
        <w:t xml:space="preserve"> </w:t>
      </w:r>
      <w:r>
        <w:rPr>
          <w:sz w:val="25"/>
        </w:rPr>
        <w:t>94</w:t>
      </w:r>
      <w:r>
        <w:rPr>
          <w:spacing w:val="8"/>
          <w:sz w:val="25"/>
        </w:rPr>
        <w:t xml:space="preserve"> </w:t>
      </w:r>
      <w:r>
        <w:rPr>
          <w:sz w:val="25"/>
        </w:rPr>
        <w:t>da</w:t>
      </w:r>
      <w:r>
        <w:rPr>
          <w:spacing w:val="8"/>
          <w:sz w:val="25"/>
        </w:rPr>
        <w:t xml:space="preserve"> </w:t>
      </w:r>
      <w:r>
        <w:rPr>
          <w:sz w:val="25"/>
        </w:rPr>
        <w:t>Lei</w:t>
      </w:r>
      <w:r>
        <w:rPr>
          <w:spacing w:val="7"/>
          <w:sz w:val="25"/>
        </w:rPr>
        <w:t xml:space="preserve"> </w:t>
      </w:r>
      <w:r>
        <w:rPr>
          <w:sz w:val="25"/>
        </w:rPr>
        <w:t>14.133,</w:t>
      </w:r>
      <w:r>
        <w:rPr>
          <w:spacing w:val="8"/>
          <w:sz w:val="25"/>
        </w:rPr>
        <w:t xml:space="preserve"> </w:t>
      </w:r>
      <w:r>
        <w:rPr>
          <w:spacing w:val="-5"/>
          <w:sz w:val="25"/>
        </w:rPr>
        <w:t>de</w:t>
      </w:r>
    </w:p>
    <w:p w14:paraId="5C79520D" w14:textId="77777777" w:rsidR="008D5088" w:rsidRDefault="008D5088">
      <w:pPr>
        <w:spacing w:line="273" w:lineRule="auto"/>
        <w:jc w:val="both"/>
        <w:rPr>
          <w:sz w:val="25"/>
        </w:rPr>
        <w:sectPr w:rsidR="008D5088" w:rsidSect="00A84821">
          <w:pgSz w:w="11910" w:h="16840"/>
          <w:pgMar w:top="2808" w:right="880" w:bottom="280" w:left="1020" w:header="272" w:footer="0" w:gutter="0"/>
          <w:cols w:space="720"/>
        </w:sectPr>
      </w:pPr>
    </w:p>
    <w:p w14:paraId="354DABC4" w14:textId="77777777" w:rsidR="008D5088" w:rsidRDefault="003A0B88">
      <w:pPr>
        <w:pStyle w:val="Corpodetexto"/>
        <w:spacing w:before="0" w:line="276" w:lineRule="auto"/>
        <w:ind w:right="678"/>
      </w:pPr>
      <w:r>
        <w:lastRenderedPageBreak/>
        <w:t>2021 bem como no respectivo sítio oficial na Internet, em atenção ao art. 8º, §2º, da Lei n. 12.527, de 2011.</w:t>
      </w:r>
    </w:p>
    <w:p w14:paraId="7FC35F62" w14:textId="77777777" w:rsidR="008D5088" w:rsidRDefault="003A0B88">
      <w:pPr>
        <w:pStyle w:val="Ttulo3"/>
        <w:numPr>
          <w:ilvl w:val="0"/>
          <w:numId w:val="4"/>
        </w:numPr>
        <w:tabs>
          <w:tab w:val="left" w:pos="424"/>
        </w:tabs>
        <w:spacing w:before="189"/>
        <w:ind w:left="424" w:hanging="312"/>
        <w:jc w:val="both"/>
      </w:pPr>
      <w:r>
        <w:t>-</w:t>
      </w:r>
      <w:r>
        <w:rPr>
          <w:spacing w:val="-7"/>
        </w:rPr>
        <w:t xml:space="preserve"> </w:t>
      </w:r>
      <w:r>
        <w:t>CLÁUSULA</w:t>
      </w:r>
      <w:r>
        <w:rPr>
          <w:spacing w:val="-8"/>
        </w:rPr>
        <w:t xml:space="preserve"> </w:t>
      </w:r>
      <w:r>
        <w:t>DÉCIMA</w:t>
      </w:r>
      <w:r>
        <w:rPr>
          <w:spacing w:val="-8"/>
        </w:rPr>
        <w:t xml:space="preserve"> </w:t>
      </w:r>
      <w:r>
        <w:t>OITAVA-</w:t>
      </w:r>
      <w:r>
        <w:rPr>
          <w:spacing w:val="-7"/>
        </w:rPr>
        <w:t xml:space="preserve"> </w:t>
      </w:r>
      <w:r>
        <w:t>FORO</w:t>
      </w:r>
      <w:r>
        <w:rPr>
          <w:spacing w:val="-6"/>
        </w:rPr>
        <w:t xml:space="preserve"> </w:t>
      </w:r>
      <w:r>
        <w:t>(art.</w:t>
      </w:r>
      <w:r>
        <w:rPr>
          <w:spacing w:val="-7"/>
        </w:rPr>
        <w:t xml:space="preserve"> </w:t>
      </w:r>
      <w:r>
        <w:t>92,</w:t>
      </w:r>
      <w:r>
        <w:rPr>
          <w:spacing w:val="-8"/>
        </w:rPr>
        <w:t xml:space="preserve"> </w:t>
      </w:r>
      <w:r>
        <w:rPr>
          <w:spacing w:val="-4"/>
        </w:rPr>
        <w:t>§1º)</w:t>
      </w:r>
    </w:p>
    <w:p w14:paraId="052F22FF" w14:textId="0A733F5B" w:rsidR="008D5088" w:rsidRDefault="003A0B88">
      <w:pPr>
        <w:pStyle w:val="PargrafodaLista"/>
        <w:numPr>
          <w:ilvl w:val="1"/>
          <w:numId w:val="4"/>
        </w:numPr>
        <w:tabs>
          <w:tab w:val="left" w:pos="623"/>
        </w:tabs>
        <w:spacing w:before="243" w:line="276" w:lineRule="auto"/>
        <w:ind w:right="673" w:firstLine="0"/>
        <w:rPr>
          <w:sz w:val="25"/>
        </w:rPr>
      </w:pPr>
      <w:r>
        <w:rPr>
          <w:sz w:val="25"/>
        </w:rPr>
        <w:t xml:space="preserve">- Fica eleito o Foro da Comarca do Município de </w:t>
      </w:r>
      <w:r w:rsidR="007B78F1">
        <w:rPr>
          <w:sz w:val="25"/>
        </w:rPr>
        <w:t>Abre Campo</w:t>
      </w:r>
      <w:r>
        <w:rPr>
          <w:sz w:val="25"/>
        </w:rPr>
        <w:t>, para dirimir os litígios que decorrerem da execução deste Termo de Contrato que não puderem ser compostos pela conciliação, conforme art. 92, §1º, da Lei nº 14.133/21.</w:t>
      </w:r>
    </w:p>
    <w:p w14:paraId="7C5E55CB" w14:textId="77777777" w:rsidR="008D5088" w:rsidRDefault="003A0B88">
      <w:pPr>
        <w:pStyle w:val="Corpodetexto"/>
        <w:spacing w:line="276" w:lineRule="auto"/>
        <w:ind w:right="677"/>
      </w:pPr>
      <w:r>
        <w:t xml:space="preserve">Para firmeza e validade do pactuado, o presente Termo de Contrato foi lavrado em duas (duas) vias de igual teor, que, depois de lido e achado em ordem, vai assinado pelos </w:t>
      </w:r>
      <w:r>
        <w:rPr>
          <w:spacing w:val="-2"/>
        </w:rPr>
        <w:t>contraentes.</w:t>
      </w:r>
    </w:p>
    <w:p w14:paraId="4A0E3FB0" w14:textId="77777777" w:rsidR="008D5088" w:rsidRDefault="008D5088">
      <w:pPr>
        <w:pStyle w:val="Corpodetexto"/>
        <w:spacing w:before="0"/>
        <w:ind w:left="0"/>
        <w:jc w:val="left"/>
      </w:pPr>
    </w:p>
    <w:p w14:paraId="1FAE0EFE" w14:textId="77777777" w:rsidR="008D5088" w:rsidRDefault="008D5088">
      <w:pPr>
        <w:pStyle w:val="Corpodetexto"/>
        <w:spacing w:before="155"/>
        <w:ind w:left="0"/>
        <w:jc w:val="left"/>
      </w:pPr>
    </w:p>
    <w:p w14:paraId="7381E7C2" w14:textId="25F7BFA5" w:rsidR="008D5088" w:rsidRDefault="007B78F1">
      <w:pPr>
        <w:pStyle w:val="Corpodetexto"/>
        <w:tabs>
          <w:tab w:val="left" w:pos="4186"/>
          <w:tab w:val="left" w:pos="6048"/>
          <w:tab w:val="left" w:pos="7354"/>
        </w:tabs>
        <w:spacing w:before="0"/>
        <w:ind w:left="2021"/>
        <w:jc w:val="left"/>
      </w:pPr>
      <w:r>
        <w:t>Abre Campo</w:t>
      </w:r>
      <w:r w:rsidR="003A0B88">
        <w:t xml:space="preserve">, </w:t>
      </w:r>
      <w:r w:rsidR="003A0B88">
        <w:rPr>
          <w:u w:val="single"/>
        </w:rPr>
        <w:tab/>
      </w:r>
      <w:r w:rsidR="003A0B88">
        <w:t xml:space="preserve">de </w:t>
      </w:r>
      <w:r w:rsidR="003A0B88">
        <w:rPr>
          <w:u w:val="single"/>
        </w:rPr>
        <w:tab/>
      </w:r>
      <w:r w:rsidR="003A0B88">
        <w:t xml:space="preserve">de </w:t>
      </w:r>
      <w:r w:rsidR="003A0B88">
        <w:rPr>
          <w:u w:val="single"/>
        </w:rPr>
        <w:tab/>
      </w:r>
      <w:r w:rsidR="003A0B88">
        <w:rPr>
          <w:spacing w:val="-10"/>
        </w:rPr>
        <w:t>.</w:t>
      </w:r>
    </w:p>
    <w:p w14:paraId="59A4F43D" w14:textId="77777777" w:rsidR="008D5088" w:rsidRDefault="008D5088">
      <w:pPr>
        <w:pStyle w:val="Corpodetexto"/>
        <w:spacing w:before="0"/>
        <w:ind w:left="0"/>
        <w:jc w:val="left"/>
        <w:rPr>
          <w:sz w:val="20"/>
        </w:rPr>
      </w:pPr>
    </w:p>
    <w:p w14:paraId="283A9E41" w14:textId="77777777" w:rsidR="008D5088" w:rsidRDefault="008D5088">
      <w:pPr>
        <w:pStyle w:val="Corpodetexto"/>
        <w:spacing w:before="0"/>
        <w:ind w:left="0"/>
        <w:jc w:val="left"/>
        <w:rPr>
          <w:sz w:val="20"/>
        </w:rPr>
      </w:pPr>
    </w:p>
    <w:p w14:paraId="6BD5F223" w14:textId="77777777" w:rsidR="008D5088" w:rsidRDefault="008D5088">
      <w:pPr>
        <w:pStyle w:val="Corpodetexto"/>
        <w:spacing w:before="0"/>
        <w:ind w:left="0"/>
        <w:jc w:val="left"/>
        <w:rPr>
          <w:sz w:val="20"/>
        </w:rPr>
      </w:pPr>
    </w:p>
    <w:p w14:paraId="09B71058" w14:textId="77777777" w:rsidR="008D5088" w:rsidRDefault="008D5088">
      <w:pPr>
        <w:pStyle w:val="Corpodetexto"/>
        <w:spacing w:before="0"/>
        <w:ind w:left="0"/>
        <w:jc w:val="left"/>
        <w:rPr>
          <w:sz w:val="20"/>
        </w:rPr>
      </w:pPr>
    </w:p>
    <w:p w14:paraId="4EFABB89" w14:textId="77777777" w:rsidR="008D5088" w:rsidRDefault="003A0B88">
      <w:pPr>
        <w:pStyle w:val="Corpodetexto"/>
        <w:spacing w:before="212"/>
        <w:ind w:left="0"/>
        <w:jc w:val="left"/>
        <w:rPr>
          <w:sz w:val="20"/>
        </w:rPr>
      </w:pPr>
      <w:r>
        <w:rPr>
          <w:noProof/>
          <w:lang w:val="pt-BR" w:eastAsia="pt-BR"/>
        </w:rPr>
        <mc:AlternateContent>
          <mc:Choice Requires="wps">
            <w:drawing>
              <wp:anchor distT="0" distB="0" distL="0" distR="0" simplePos="0" relativeHeight="487589888" behindDoc="1" locked="0" layoutInCell="1" allowOverlap="1" wp14:anchorId="15150E1D" wp14:editId="63CB3D95">
                <wp:simplePos x="0" y="0"/>
                <wp:positionH relativeFrom="page">
                  <wp:posOffset>1659889</wp:posOffset>
                </wp:positionH>
                <wp:positionV relativeFrom="paragraph">
                  <wp:posOffset>296462</wp:posOffset>
                </wp:positionV>
                <wp:extent cx="3968115"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8115" cy="1270"/>
                        </a:xfrm>
                        <a:custGeom>
                          <a:avLst/>
                          <a:gdLst/>
                          <a:ahLst/>
                          <a:cxnLst/>
                          <a:rect l="l" t="t" r="r" b="b"/>
                          <a:pathLst>
                            <a:path w="3968115">
                              <a:moveTo>
                                <a:pt x="0" y="0"/>
                              </a:moveTo>
                              <a:lnTo>
                                <a:pt x="3968106" y="0"/>
                              </a:lnTo>
                            </a:path>
                          </a:pathLst>
                        </a:custGeom>
                        <a:ln w="643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C106F03" id="Graphic 10" o:spid="_x0000_s1026" style="position:absolute;margin-left:130.7pt;margin-top:23.35pt;width:312.4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3968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" path="m,l3968106,e" filled="f" strokeweight=".17869mm">
                <v:path arrowok="t"/>
                <w10:wrap type="topAndBottom" anchorx="page"/>
              </v:shape>
            </w:pict>
          </mc:Fallback>
        </mc:AlternateContent>
      </w:r>
    </w:p>
    <w:p w14:paraId="03F9601F" w14:textId="3CC15CB4" w:rsidR="008D5088" w:rsidRDefault="005435EF">
      <w:pPr>
        <w:pStyle w:val="Ttulo3"/>
        <w:spacing w:before="44"/>
        <w:ind w:left="0" w:right="566"/>
        <w:jc w:val="center"/>
      </w:pPr>
      <w:r>
        <w:t>Vitor Henrique Moreira Ferreira de Oliveira</w:t>
      </w:r>
    </w:p>
    <w:p w14:paraId="10E94794" w14:textId="77777777" w:rsidR="008D5088" w:rsidRDefault="003A0B88">
      <w:pPr>
        <w:pStyle w:val="Corpodetexto"/>
        <w:spacing w:before="43"/>
        <w:ind w:left="0" w:right="566"/>
        <w:jc w:val="center"/>
      </w:pPr>
      <w:r>
        <w:t>Prefeito</w:t>
      </w:r>
      <w:r>
        <w:rPr>
          <w:spacing w:val="-8"/>
        </w:rPr>
        <w:t xml:space="preserve"> </w:t>
      </w:r>
      <w:r>
        <w:rPr>
          <w:spacing w:val="-2"/>
        </w:rPr>
        <w:t>Municipal</w:t>
      </w:r>
    </w:p>
    <w:p w14:paraId="606BA2B9" w14:textId="77777777" w:rsidR="008D5088" w:rsidRDefault="008D5088">
      <w:pPr>
        <w:pStyle w:val="Corpodetexto"/>
        <w:spacing w:before="0"/>
        <w:ind w:left="0"/>
        <w:jc w:val="left"/>
        <w:rPr>
          <w:sz w:val="20"/>
        </w:rPr>
      </w:pPr>
    </w:p>
    <w:p w14:paraId="1C4E889F" w14:textId="77777777" w:rsidR="008D5088" w:rsidRDefault="008D5088">
      <w:pPr>
        <w:pStyle w:val="Corpodetexto"/>
        <w:spacing w:before="0"/>
        <w:ind w:left="0"/>
        <w:jc w:val="left"/>
        <w:rPr>
          <w:sz w:val="20"/>
        </w:rPr>
      </w:pPr>
    </w:p>
    <w:p w14:paraId="0BDC0771" w14:textId="77777777" w:rsidR="008D5088" w:rsidRDefault="008D5088">
      <w:pPr>
        <w:pStyle w:val="Corpodetexto"/>
        <w:spacing w:before="0"/>
        <w:ind w:left="0"/>
        <w:jc w:val="left"/>
        <w:rPr>
          <w:sz w:val="20"/>
        </w:rPr>
      </w:pPr>
    </w:p>
    <w:p w14:paraId="13163F10" w14:textId="77777777" w:rsidR="008D5088" w:rsidRDefault="008D5088">
      <w:pPr>
        <w:pStyle w:val="Corpodetexto"/>
        <w:spacing w:before="0"/>
        <w:ind w:left="0"/>
        <w:jc w:val="left"/>
        <w:rPr>
          <w:sz w:val="20"/>
        </w:rPr>
      </w:pPr>
    </w:p>
    <w:p w14:paraId="577E0774" w14:textId="77777777" w:rsidR="008D5088" w:rsidRDefault="003A0B88">
      <w:pPr>
        <w:pStyle w:val="Corpodetexto"/>
        <w:spacing w:before="12"/>
        <w:ind w:left="0"/>
        <w:jc w:val="left"/>
        <w:rPr>
          <w:sz w:val="20"/>
        </w:rPr>
      </w:pPr>
      <w:r>
        <w:rPr>
          <w:noProof/>
          <w:lang w:val="pt-BR" w:eastAsia="pt-BR"/>
        </w:rPr>
        <mc:AlternateContent>
          <mc:Choice Requires="wps">
            <w:drawing>
              <wp:anchor distT="0" distB="0" distL="0" distR="0" simplePos="0" relativeHeight="487590400" behindDoc="1" locked="0" layoutInCell="1" allowOverlap="1" wp14:anchorId="07066F2C" wp14:editId="1CE3AFFF">
                <wp:simplePos x="0" y="0"/>
                <wp:positionH relativeFrom="page">
                  <wp:posOffset>2335022</wp:posOffset>
                </wp:positionH>
                <wp:positionV relativeFrom="paragraph">
                  <wp:posOffset>169075</wp:posOffset>
                </wp:positionV>
                <wp:extent cx="261874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18740" cy="1270"/>
                        </a:xfrm>
                        <a:custGeom>
                          <a:avLst/>
                          <a:gdLst/>
                          <a:ahLst/>
                          <a:cxnLst/>
                          <a:rect l="l" t="t" r="r" b="b"/>
                          <a:pathLst>
                            <a:path w="2618740">
                              <a:moveTo>
                                <a:pt x="0" y="0"/>
                              </a:moveTo>
                              <a:lnTo>
                                <a:pt x="2618515" y="0"/>
                              </a:lnTo>
                            </a:path>
                          </a:pathLst>
                        </a:custGeom>
                        <a:ln w="643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95B1B02" id="Graphic 11" o:spid="_x0000_s1026" style="position:absolute;margin-left:183.85pt;margin-top:13.3pt;width:206.2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2618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" path="m,l2618515,e" filled="f" strokeweight=".17869mm">
                <v:path arrowok="t"/>
                <w10:wrap type="topAndBottom" anchorx="page"/>
              </v:shape>
            </w:pict>
          </mc:Fallback>
        </mc:AlternateContent>
      </w:r>
    </w:p>
    <w:p w14:paraId="18F0C14A" w14:textId="77777777" w:rsidR="008D5088" w:rsidRDefault="003A0B88">
      <w:pPr>
        <w:pStyle w:val="Corpodetexto"/>
        <w:spacing w:before="44" w:line="276" w:lineRule="auto"/>
        <w:ind w:left="3447" w:right="4011" w:hanging="3"/>
        <w:jc w:val="center"/>
      </w:pPr>
      <w:r>
        <w:t>Representante Legal Razão</w:t>
      </w:r>
      <w:r>
        <w:rPr>
          <w:spacing w:val="-12"/>
        </w:rPr>
        <w:t xml:space="preserve"> </w:t>
      </w:r>
      <w:r>
        <w:t>Social</w:t>
      </w:r>
      <w:r>
        <w:rPr>
          <w:spacing w:val="-12"/>
        </w:rPr>
        <w:t xml:space="preserve"> </w:t>
      </w:r>
      <w:r>
        <w:t>da</w:t>
      </w:r>
      <w:r>
        <w:rPr>
          <w:spacing w:val="-12"/>
        </w:rPr>
        <w:t xml:space="preserve"> </w:t>
      </w:r>
      <w:r>
        <w:t>Empresa</w:t>
      </w:r>
    </w:p>
    <w:p w14:paraId="6733E6AF" w14:textId="77777777" w:rsidR="008D5088" w:rsidRDefault="008D5088">
      <w:pPr>
        <w:pStyle w:val="Corpodetexto"/>
        <w:spacing w:before="0"/>
        <w:ind w:left="0"/>
        <w:jc w:val="left"/>
      </w:pPr>
    </w:p>
    <w:p w14:paraId="4D25A742" w14:textId="77777777" w:rsidR="008D5088" w:rsidRDefault="008D5088">
      <w:pPr>
        <w:pStyle w:val="Corpodetexto"/>
        <w:spacing w:before="155"/>
        <w:ind w:left="0"/>
        <w:jc w:val="left"/>
      </w:pPr>
    </w:p>
    <w:p w14:paraId="388E6718" w14:textId="77777777" w:rsidR="008D5088" w:rsidRDefault="003A0B88">
      <w:pPr>
        <w:pStyle w:val="Ttulo2"/>
        <w:spacing w:before="0"/>
        <w:ind w:left="0" w:right="566" w:firstLine="0"/>
        <w:jc w:val="center"/>
      </w:pPr>
      <w:r>
        <w:rPr>
          <w:spacing w:val="-2"/>
        </w:rPr>
        <w:t>TESTEMUNHAS</w:t>
      </w:r>
    </w:p>
    <w:p w14:paraId="4A15CE92" w14:textId="77777777" w:rsidR="008D5088" w:rsidRDefault="008D5088">
      <w:pPr>
        <w:pStyle w:val="Corpodetexto"/>
        <w:spacing w:before="244"/>
        <w:ind w:left="0"/>
        <w:jc w:val="left"/>
        <w:rPr>
          <w:b/>
        </w:rPr>
      </w:pPr>
    </w:p>
    <w:p w14:paraId="41A2A27D" w14:textId="77777777" w:rsidR="008D5088" w:rsidRDefault="003A0B88">
      <w:pPr>
        <w:tabs>
          <w:tab w:val="left" w:pos="4584"/>
          <w:tab w:val="left" w:pos="4624"/>
          <w:tab w:val="left" w:pos="9377"/>
        </w:tabs>
        <w:spacing w:line="530" w:lineRule="atLeast"/>
        <w:ind w:left="112" w:right="626"/>
        <w:rPr>
          <w:b/>
          <w:sz w:val="25"/>
        </w:rPr>
      </w:pPr>
      <w:r>
        <w:rPr>
          <w:b/>
          <w:sz w:val="25"/>
        </w:rPr>
        <w:t>1) Ass.:</w:t>
      </w:r>
      <w:r>
        <w:rPr>
          <w:b/>
          <w:sz w:val="25"/>
          <w:u w:val="single"/>
        </w:rPr>
        <w:tab/>
      </w:r>
      <w:r>
        <w:rPr>
          <w:b/>
          <w:spacing w:val="80"/>
          <w:sz w:val="25"/>
        </w:rPr>
        <w:t xml:space="preserve"> </w:t>
      </w:r>
      <w:r>
        <w:rPr>
          <w:b/>
          <w:sz w:val="25"/>
        </w:rPr>
        <w:t>2) Ass.:</w:t>
      </w:r>
      <w:r>
        <w:rPr>
          <w:b/>
          <w:sz w:val="25"/>
          <w:u w:val="single"/>
        </w:rPr>
        <w:tab/>
      </w:r>
      <w:r>
        <w:rPr>
          <w:b/>
          <w:sz w:val="25"/>
        </w:rPr>
        <w:t xml:space="preserve"> </w:t>
      </w:r>
      <w:r>
        <w:rPr>
          <w:b/>
          <w:spacing w:val="-2"/>
          <w:sz w:val="25"/>
        </w:rPr>
        <w:t>Nome:</w:t>
      </w:r>
      <w:r>
        <w:rPr>
          <w:b/>
          <w:sz w:val="25"/>
          <w:u w:val="single"/>
        </w:rPr>
        <w:tab/>
      </w:r>
      <w:r>
        <w:rPr>
          <w:b/>
          <w:sz w:val="25"/>
          <w:u w:val="single"/>
        </w:rPr>
        <w:tab/>
      </w:r>
    </w:p>
    <w:p w14:paraId="17405B05" w14:textId="77777777" w:rsidR="008D5088" w:rsidRDefault="003A0B88">
      <w:pPr>
        <w:tabs>
          <w:tab w:val="left" w:pos="4624"/>
        </w:tabs>
        <w:spacing w:before="44"/>
        <w:ind w:left="112"/>
        <w:rPr>
          <w:b/>
          <w:sz w:val="25"/>
        </w:rPr>
      </w:pPr>
      <w:r>
        <w:rPr>
          <w:b/>
          <w:spacing w:val="-2"/>
          <w:sz w:val="25"/>
        </w:rPr>
        <w:t>Nome:</w:t>
      </w:r>
      <w:r>
        <w:rPr>
          <w:b/>
          <w:sz w:val="25"/>
          <w:u w:val="single"/>
        </w:rPr>
        <w:tab/>
      </w:r>
    </w:p>
    <w:p w14:paraId="1AF09ED8" w14:textId="77777777" w:rsidR="008D5088" w:rsidRDefault="003A0B88">
      <w:pPr>
        <w:tabs>
          <w:tab w:val="left" w:pos="4499"/>
          <w:tab w:val="left" w:pos="4760"/>
          <w:tab w:val="left" w:pos="9260"/>
        </w:tabs>
        <w:spacing w:before="243"/>
        <w:ind w:right="518"/>
        <w:jc w:val="center"/>
        <w:rPr>
          <w:b/>
          <w:sz w:val="25"/>
        </w:rPr>
      </w:pPr>
      <w:r>
        <w:rPr>
          <w:b/>
          <w:spacing w:val="-4"/>
          <w:sz w:val="25"/>
        </w:rPr>
        <w:t>CPF:</w:t>
      </w:r>
      <w:r>
        <w:rPr>
          <w:b/>
          <w:sz w:val="25"/>
          <w:u w:val="single"/>
        </w:rPr>
        <w:tab/>
      </w:r>
      <w:r>
        <w:rPr>
          <w:b/>
          <w:sz w:val="25"/>
        </w:rPr>
        <w:tab/>
      </w:r>
      <w:r>
        <w:rPr>
          <w:b/>
          <w:spacing w:val="-4"/>
          <w:sz w:val="25"/>
        </w:rPr>
        <w:t>CPF:</w:t>
      </w:r>
      <w:r>
        <w:rPr>
          <w:b/>
          <w:sz w:val="25"/>
          <w:u w:val="single"/>
        </w:rPr>
        <w:tab/>
      </w:r>
    </w:p>
    <w:p w14:paraId="1C0A77A6" w14:textId="77777777" w:rsidR="008D5088" w:rsidRDefault="008D5088">
      <w:pPr>
        <w:jc w:val="center"/>
        <w:rPr>
          <w:sz w:val="25"/>
        </w:rPr>
        <w:sectPr w:rsidR="008D5088" w:rsidSect="00A84821">
          <w:pgSz w:w="11910" w:h="16840"/>
          <w:pgMar w:top="2808" w:right="880" w:bottom="280" w:left="1020" w:header="272" w:footer="0" w:gutter="0"/>
          <w:cols w:space="720"/>
        </w:sectPr>
      </w:pPr>
    </w:p>
    <w:p w14:paraId="589CD11A" w14:textId="77777777" w:rsidR="008D5088" w:rsidRDefault="003A0B88">
      <w:pPr>
        <w:spacing w:line="354" w:lineRule="exact"/>
        <w:ind w:right="565"/>
        <w:jc w:val="center"/>
        <w:rPr>
          <w:b/>
          <w:sz w:val="32"/>
        </w:rPr>
      </w:pPr>
      <w:r>
        <w:rPr>
          <w:b/>
          <w:sz w:val="32"/>
        </w:rPr>
        <w:lastRenderedPageBreak/>
        <w:t>ANEXO</w:t>
      </w:r>
      <w:r>
        <w:rPr>
          <w:b/>
          <w:spacing w:val="-12"/>
          <w:sz w:val="32"/>
        </w:rPr>
        <w:t xml:space="preserve"> </w:t>
      </w:r>
      <w:r>
        <w:rPr>
          <w:b/>
          <w:spacing w:val="-10"/>
          <w:sz w:val="32"/>
        </w:rPr>
        <w:t>V</w:t>
      </w:r>
    </w:p>
    <w:p w14:paraId="130EBC52" w14:textId="77777777" w:rsidR="008D5088" w:rsidRPr="007B78F1" w:rsidRDefault="003A0B88">
      <w:pPr>
        <w:spacing w:before="256"/>
        <w:ind w:left="1608"/>
        <w:rPr>
          <w:b/>
          <w:sz w:val="24"/>
          <w:szCs w:val="24"/>
        </w:rPr>
      </w:pPr>
      <w:r w:rsidRPr="007B78F1">
        <w:rPr>
          <w:b/>
          <w:sz w:val="24"/>
          <w:szCs w:val="24"/>
        </w:rPr>
        <w:t>PROPOSTA</w:t>
      </w:r>
      <w:r w:rsidRPr="007B78F1">
        <w:rPr>
          <w:b/>
          <w:spacing w:val="-18"/>
          <w:sz w:val="24"/>
          <w:szCs w:val="24"/>
        </w:rPr>
        <w:t xml:space="preserve"> </w:t>
      </w:r>
      <w:r w:rsidRPr="007B78F1">
        <w:rPr>
          <w:b/>
          <w:sz w:val="24"/>
          <w:szCs w:val="24"/>
        </w:rPr>
        <w:t>COMERCIAL</w:t>
      </w:r>
      <w:r w:rsidRPr="007B78F1">
        <w:rPr>
          <w:b/>
          <w:spacing w:val="-19"/>
          <w:sz w:val="24"/>
          <w:szCs w:val="24"/>
        </w:rPr>
        <w:t xml:space="preserve"> </w:t>
      </w:r>
      <w:r w:rsidRPr="007B78F1">
        <w:rPr>
          <w:b/>
          <w:spacing w:val="-2"/>
          <w:sz w:val="24"/>
          <w:szCs w:val="24"/>
        </w:rPr>
        <w:t>READEQUADA</w:t>
      </w:r>
    </w:p>
    <w:p w14:paraId="375B6284" w14:textId="77777777" w:rsidR="008D5088" w:rsidRPr="007B78F1" w:rsidRDefault="003A0B88">
      <w:pPr>
        <w:pStyle w:val="Ttulo1"/>
        <w:spacing w:line="424" w:lineRule="auto"/>
        <w:ind w:left="112" w:right="3494"/>
        <w:jc w:val="left"/>
        <w:rPr>
          <w:sz w:val="24"/>
          <w:szCs w:val="24"/>
        </w:rPr>
      </w:pPr>
      <w:r w:rsidRPr="007B78F1">
        <w:rPr>
          <w:sz w:val="24"/>
          <w:szCs w:val="24"/>
        </w:rPr>
        <w:t>PROCESSO</w:t>
      </w:r>
      <w:r w:rsidRPr="007B78F1">
        <w:rPr>
          <w:spacing w:val="-12"/>
          <w:sz w:val="24"/>
          <w:szCs w:val="24"/>
        </w:rPr>
        <w:t xml:space="preserve"> </w:t>
      </w:r>
      <w:r w:rsidRPr="007B78F1">
        <w:rPr>
          <w:sz w:val="24"/>
          <w:szCs w:val="24"/>
        </w:rPr>
        <w:t>LICITATÓRIO</w:t>
      </w:r>
      <w:r w:rsidRPr="007B78F1">
        <w:rPr>
          <w:spacing w:val="-11"/>
          <w:sz w:val="24"/>
          <w:szCs w:val="24"/>
        </w:rPr>
        <w:t xml:space="preserve"> </w:t>
      </w:r>
      <w:r w:rsidRPr="007B78F1">
        <w:rPr>
          <w:sz w:val="24"/>
          <w:szCs w:val="24"/>
        </w:rPr>
        <w:t>N.º</w:t>
      </w:r>
      <w:r w:rsidRPr="007B78F1">
        <w:rPr>
          <w:spacing w:val="-9"/>
          <w:sz w:val="24"/>
          <w:szCs w:val="24"/>
        </w:rPr>
        <w:t xml:space="preserve"> </w:t>
      </w:r>
      <w:r w:rsidRPr="007B78F1">
        <w:rPr>
          <w:sz w:val="24"/>
          <w:szCs w:val="24"/>
        </w:rPr>
        <w:t>XXX/2024 PREGÃO ELETRÔNICO N.º XXX/2024</w:t>
      </w:r>
    </w:p>
    <w:p w14:paraId="47DF3BCB" w14:textId="77777777" w:rsidR="008D5088" w:rsidRDefault="008D5088">
      <w:pPr>
        <w:pStyle w:val="Corpodetexto"/>
        <w:spacing w:before="207"/>
        <w:ind w:left="0"/>
        <w:jc w:val="left"/>
        <w:rPr>
          <w:b/>
          <w:sz w:val="28"/>
        </w:rPr>
      </w:pPr>
    </w:p>
    <w:p w14:paraId="5A05AC6B" w14:textId="77777777" w:rsidR="008D5088" w:rsidRDefault="003A0B88">
      <w:pPr>
        <w:tabs>
          <w:tab w:val="left" w:pos="6374"/>
          <w:tab w:val="left" w:leader="dot" w:pos="8036"/>
          <w:tab w:val="left" w:pos="8410"/>
          <w:tab w:val="left" w:pos="8980"/>
          <w:tab w:val="left" w:pos="9371"/>
        </w:tabs>
        <w:spacing w:before="1"/>
        <w:ind w:left="112"/>
        <w:rPr>
          <w:sz w:val="25"/>
        </w:rPr>
      </w:pPr>
      <w:r>
        <w:rPr>
          <w:b/>
          <w:sz w:val="25"/>
        </w:rPr>
        <w:t xml:space="preserve">Razão Social: </w:t>
      </w:r>
      <w:r>
        <w:rPr>
          <w:sz w:val="25"/>
          <w:u w:val="single"/>
        </w:rPr>
        <w:tab/>
      </w:r>
      <w:r>
        <w:rPr>
          <w:sz w:val="25"/>
        </w:rPr>
        <w:t xml:space="preserve">, </w:t>
      </w:r>
      <w:r>
        <w:rPr>
          <w:b/>
          <w:spacing w:val="-2"/>
          <w:sz w:val="25"/>
        </w:rPr>
        <w:t>CNPJ:</w:t>
      </w:r>
      <w:r>
        <w:rPr>
          <w:b/>
          <w:sz w:val="25"/>
        </w:rPr>
        <w:tab/>
      </w:r>
      <w:r>
        <w:rPr>
          <w:sz w:val="25"/>
          <w:u w:val="single"/>
        </w:rPr>
        <w:tab/>
      </w:r>
      <w:r>
        <w:rPr>
          <w:spacing w:val="-10"/>
          <w:sz w:val="25"/>
        </w:rPr>
        <w:t>/</w:t>
      </w:r>
      <w:r>
        <w:rPr>
          <w:sz w:val="25"/>
          <w:u w:val="single"/>
        </w:rPr>
        <w:tab/>
      </w:r>
      <w:r>
        <w:rPr>
          <w:spacing w:val="-10"/>
          <w:sz w:val="25"/>
        </w:rPr>
        <w:t>-</w:t>
      </w:r>
      <w:r>
        <w:rPr>
          <w:sz w:val="25"/>
          <w:u w:val="single"/>
        </w:rPr>
        <w:tab/>
      </w:r>
    </w:p>
    <w:p w14:paraId="26B45E43" w14:textId="77777777" w:rsidR="008D5088" w:rsidRDefault="003A0B88">
      <w:pPr>
        <w:tabs>
          <w:tab w:val="left" w:pos="5239"/>
          <w:tab w:val="left" w:pos="6118"/>
          <w:tab w:val="left" w:pos="7158"/>
          <w:tab w:val="left" w:pos="7659"/>
          <w:tab w:val="left" w:pos="8538"/>
        </w:tabs>
        <w:spacing w:before="242"/>
        <w:ind w:left="112"/>
        <w:rPr>
          <w:b/>
          <w:sz w:val="25"/>
        </w:rPr>
      </w:pPr>
      <w:r>
        <w:rPr>
          <w:b/>
          <w:spacing w:val="-2"/>
          <w:sz w:val="25"/>
        </w:rPr>
        <w:t>Logradouro:</w:t>
      </w:r>
      <w:r>
        <w:rPr>
          <w:sz w:val="25"/>
          <w:u w:val="single"/>
        </w:rPr>
        <w:tab/>
      </w:r>
      <w:r>
        <w:rPr>
          <w:spacing w:val="-10"/>
          <w:sz w:val="25"/>
        </w:rPr>
        <w:t>,</w:t>
      </w:r>
      <w:r>
        <w:rPr>
          <w:sz w:val="25"/>
        </w:rPr>
        <w:tab/>
      </w:r>
      <w:r>
        <w:rPr>
          <w:b/>
          <w:spacing w:val="-5"/>
          <w:sz w:val="25"/>
        </w:rPr>
        <w:t>nº</w:t>
      </w:r>
      <w:r>
        <w:rPr>
          <w:b/>
          <w:sz w:val="25"/>
        </w:rPr>
        <w:tab/>
      </w:r>
      <w:r>
        <w:rPr>
          <w:sz w:val="25"/>
          <w:u w:val="single"/>
        </w:rPr>
        <w:tab/>
      </w:r>
      <w:r>
        <w:rPr>
          <w:spacing w:val="-10"/>
          <w:sz w:val="25"/>
        </w:rPr>
        <w:t>,</w:t>
      </w:r>
      <w:r>
        <w:rPr>
          <w:sz w:val="25"/>
        </w:rPr>
        <w:tab/>
      </w:r>
      <w:r>
        <w:rPr>
          <w:b/>
          <w:spacing w:val="-2"/>
          <w:sz w:val="25"/>
        </w:rPr>
        <w:t>Bairro:</w:t>
      </w:r>
    </w:p>
    <w:p w14:paraId="7090FE90" w14:textId="77777777" w:rsidR="008D5088" w:rsidRDefault="003A0B88">
      <w:pPr>
        <w:pStyle w:val="Corpodetexto"/>
        <w:spacing w:before="73"/>
        <w:ind w:left="0"/>
        <w:jc w:val="left"/>
        <w:rPr>
          <w:b/>
          <w:sz w:val="20"/>
        </w:rPr>
      </w:pPr>
      <w:r>
        <w:rPr>
          <w:noProof/>
          <w:lang w:val="pt-BR" w:eastAsia="pt-BR"/>
        </w:rPr>
        <mc:AlternateContent>
          <mc:Choice Requires="wps">
            <w:drawing>
              <wp:anchor distT="0" distB="0" distL="0" distR="0" simplePos="0" relativeHeight="487590912" behindDoc="1" locked="0" layoutInCell="1" allowOverlap="1" wp14:anchorId="65E38846" wp14:editId="64EFDFEF">
                <wp:simplePos x="0" y="0"/>
                <wp:positionH relativeFrom="page">
                  <wp:posOffset>719327</wp:posOffset>
                </wp:positionH>
                <wp:positionV relativeFrom="paragraph">
                  <wp:posOffset>207868</wp:posOffset>
                </wp:positionV>
                <wp:extent cx="1428115"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115" cy="1270"/>
                        </a:xfrm>
                        <a:custGeom>
                          <a:avLst/>
                          <a:gdLst/>
                          <a:ahLst/>
                          <a:cxnLst/>
                          <a:rect l="l" t="t" r="r" b="b"/>
                          <a:pathLst>
                            <a:path w="1428115">
                              <a:moveTo>
                                <a:pt x="0" y="0"/>
                              </a:moveTo>
                              <a:lnTo>
                                <a:pt x="1427890" y="0"/>
                              </a:lnTo>
                            </a:path>
                          </a:pathLst>
                        </a:custGeom>
                        <a:ln w="643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F6039E2" id="Graphic 12" o:spid="_x0000_s1026" style="position:absolute;margin-left:56.65pt;margin-top:16.35pt;width:112.4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1428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" path="m,l1427890,e" filled="f" strokeweight=".17869mm">
                <v:path arrowok="t"/>
                <w10:wrap type="topAndBottom" anchorx="page"/>
              </v:shape>
            </w:pict>
          </mc:Fallback>
        </mc:AlternateContent>
      </w:r>
    </w:p>
    <w:p w14:paraId="0582CC6F" w14:textId="77777777" w:rsidR="008D5088" w:rsidRDefault="003A0B88">
      <w:pPr>
        <w:tabs>
          <w:tab w:val="left" w:pos="3953"/>
          <w:tab w:val="left" w:pos="6378"/>
          <w:tab w:val="left" w:pos="6836"/>
          <w:tab w:val="left" w:pos="9246"/>
        </w:tabs>
        <w:spacing w:before="243"/>
        <w:ind w:left="112"/>
        <w:rPr>
          <w:sz w:val="25"/>
        </w:rPr>
      </w:pPr>
      <w:r>
        <w:rPr>
          <w:b/>
          <w:sz w:val="25"/>
        </w:rPr>
        <w:t>Cidade:</w:t>
      </w:r>
      <w:r>
        <w:rPr>
          <w:b/>
          <w:spacing w:val="57"/>
          <w:sz w:val="25"/>
        </w:rPr>
        <w:t xml:space="preserve"> </w:t>
      </w:r>
      <w:r>
        <w:rPr>
          <w:sz w:val="25"/>
          <w:u w:val="single"/>
        </w:rPr>
        <w:tab/>
      </w:r>
      <w:r>
        <w:rPr>
          <w:sz w:val="25"/>
        </w:rPr>
        <w:t>,</w:t>
      </w:r>
      <w:r>
        <w:rPr>
          <w:spacing w:val="70"/>
          <w:sz w:val="25"/>
        </w:rPr>
        <w:t xml:space="preserve"> </w:t>
      </w:r>
      <w:r>
        <w:rPr>
          <w:b/>
          <w:sz w:val="25"/>
        </w:rPr>
        <w:t>UF:</w:t>
      </w:r>
      <w:r>
        <w:rPr>
          <w:b/>
          <w:spacing w:val="58"/>
          <w:sz w:val="25"/>
        </w:rPr>
        <w:t xml:space="preserve"> </w:t>
      </w:r>
      <w:r>
        <w:rPr>
          <w:spacing w:val="58"/>
          <w:sz w:val="25"/>
          <w:u w:val="single"/>
        </w:rPr>
        <w:t xml:space="preserve">  </w:t>
      </w:r>
      <w:r>
        <w:rPr>
          <w:sz w:val="25"/>
        </w:rPr>
        <w:t xml:space="preserve">, </w:t>
      </w:r>
      <w:r>
        <w:rPr>
          <w:b/>
          <w:sz w:val="25"/>
        </w:rPr>
        <w:t>CEP:</w:t>
      </w:r>
      <w:r>
        <w:rPr>
          <w:b/>
          <w:spacing w:val="58"/>
          <w:sz w:val="25"/>
        </w:rPr>
        <w:t xml:space="preserve"> </w:t>
      </w:r>
      <w:r>
        <w:rPr>
          <w:sz w:val="25"/>
          <w:u w:val="single"/>
        </w:rPr>
        <w:tab/>
      </w:r>
      <w:r>
        <w:rPr>
          <w:spacing w:val="-10"/>
          <w:sz w:val="25"/>
        </w:rPr>
        <w:t>-</w:t>
      </w:r>
      <w:r>
        <w:rPr>
          <w:sz w:val="25"/>
          <w:u w:val="single"/>
        </w:rPr>
        <w:tab/>
      </w:r>
      <w:r>
        <w:rPr>
          <w:sz w:val="25"/>
        </w:rPr>
        <w:t xml:space="preserve">, </w:t>
      </w:r>
      <w:r>
        <w:rPr>
          <w:b/>
          <w:sz w:val="25"/>
        </w:rPr>
        <w:t>Telefone:</w:t>
      </w:r>
      <w:r>
        <w:rPr>
          <w:b/>
          <w:spacing w:val="74"/>
          <w:sz w:val="25"/>
        </w:rPr>
        <w:t xml:space="preserve"> </w:t>
      </w:r>
      <w:r>
        <w:rPr>
          <w:sz w:val="25"/>
        </w:rPr>
        <w:t>(</w:t>
      </w:r>
      <w:r>
        <w:rPr>
          <w:spacing w:val="76"/>
          <w:sz w:val="25"/>
          <w:u w:val="single"/>
        </w:rPr>
        <w:t xml:space="preserve">  </w:t>
      </w:r>
      <w:r>
        <w:rPr>
          <w:sz w:val="25"/>
        </w:rPr>
        <w:t>)</w:t>
      </w:r>
      <w:r>
        <w:rPr>
          <w:spacing w:val="57"/>
          <w:sz w:val="25"/>
        </w:rPr>
        <w:t xml:space="preserve"> </w:t>
      </w:r>
      <w:r>
        <w:rPr>
          <w:sz w:val="25"/>
          <w:u w:val="single"/>
        </w:rPr>
        <w:tab/>
      </w:r>
      <w:r>
        <w:rPr>
          <w:spacing w:val="-10"/>
          <w:sz w:val="25"/>
        </w:rPr>
        <w:t>-</w:t>
      </w:r>
    </w:p>
    <w:p w14:paraId="65AEAEF0" w14:textId="749A29F6" w:rsidR="008D5088" w:rsidRDefault="003A0B88" w:rsidP="007B78F1">
      <w:pPr>
        <w:pStyle w:val="Corpodetexto"/>
        <w:spacing w:before="69"/>
        <w:ind w:left="0" w:firstLine="112"/>
        <w:jc w:val="left"/>
      </w:pPr>
      <w:r>
        <w:rPr>
          <w:noProof/>
          <w:lang w:val="pt-BR" w:eastAsia="pt-BR"/>
        </w:rPr>
        <mc:AlternateContent>
          <mc:Choice Requires="wps">
            <w:drawing>
              <wp:anchor distT="0" distB="0" distL="0" distR="0" simplePos="0" relativeHeight="487591424" behindDoc="1" locked="0" layoutInCell="1" allowOverlap="1" wp14:anchorId="616ED35A" wp14:editId="73AF0360">
                <wp:simplePos x="0" y="0"/>
                <wp:positionH relativeFrom="page">
                  <wp:posOffset>719327</wp:posOffset>
                </wp:positionH>
                <wp:positionV relativeFrom="paragraph">
                  <wp:posOffset>205523</wp:posOffset>
                </wp:positionV>
                <wp:extent cx="317500"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00" cy="1270"/>
                        </a:xfrm>
                        <a:custGeom>
                          <a:avLst/>
                          <a:gdLst/>
                          <a:ahLst/>
                          <a:cxnLst/>
                          <a:rect l="l" t="t" r="r" b="b"/>
                          <a:pathLst>
                            <a:path w="317500">
                              <a:moveTo>
                                <a:pt x="0" y="0"/>
                              </a:moveTo>
                              <a:lnTo>
                                <a:pt x="316992" y="0"/>
                              </a:lnTo>
                            </a:path>
                          </a:pathLst>
                        </a:custGeom>
                        <a:ln w="643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F8774E9" id="Graphic 13" o:spid="_x0000_s1026" style="position:absolute;margin-left:56.65pt;margin-top:16.2pt;width:2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317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" path="m,l316992,e" filled="f" strokeweight=".17869mm">
                <v:path arrowok="t"/>
                <w10:wrap type="topAndBottom" anchorx="page"/>
              </v:shape>
            </w:pict>
          </mc:Fallback>
        </mc:AlternateContent>
      </w:r>
      <w:r>
        <w:rPr>
          <w:spacing w:val="-2"/>
        </w:rPr>
        <w:t>E-mail.:</w:t>
      </w:r>
    </w:p>
    <w:p w14:paraId="797A23F2" w14:textId="77777777" w:rsidR="008D5088" w:rsidRDefault="003A0B88">
      <w:pPr>
        <w:pStyle w:val="Corpodetexto"/>
        <w:spacing w:before="70"/>
        <w:ind w:left="0"/>
        <w:jc w:val="left"/>
        <w:rPr>
          <w:b/>
          <w:sz w:val="20"/>
        </w:rPr>
      </w:pPr>
      <w:r>
        <w:rPr>
          <w:noProof/>
          <w:lang w:val="pt-BR" w:eastAsia="pt-BR"/>
        </w:rPr>
        <mc:AlternateContent>
          <mc:Choice Requires="wps">
            <w:drawing>
              <wp:anchor distT="0" distB="0" distL="0" distR="0" simplePos="0" relativeHeight="487591936" behindDoc="1" locked="0" layoutInCell="1" allowOverlap="1" wp14:anchorId="1C21785B" wp14:editId="4B1305E9">
                <wp:simplePos x="0" y="0"/>
                <wp:positionH relativeFrom="page">
                  <wp:posOffset>719327</wp:posOffset>
                </wp:positionH>
                <wp:positionV relativeFrom="paragraph">
                  <wp:posOffset>205777</wp:posOffset>
                </wp:positionV>
                <wp:extent cx="5318760"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18760" cy="1270"/>
                        </a:xfrm>
                        <a:custGeom>
                          <a:avLst/>
                          <a:gdLst/>
                          <a:ahLst/>
                          <a:cxnLst/>
                          <a:rect l="l" t="t" r="r" b="b"/>
                          <a:pathLst>
                            <a:path w="5318760">
                              <a:moveTo>
                                <a:pt x="0" y="0"/>
                              </a:moveTo>
                              <a:lnTo>
                                <a:pt x="5318175" y="0"/>
                              </a:lnTo>
                            </a:path>
                          </a:pathLst>
                        </a:custGeom>
                        <a:ln w="643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15475A1" id="Graphic 14" o:spid="_x0000_s1026" style="position:absolute;margin-left:56.65pt;margin-top:16.2pt;width:418.8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531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" path="m,l5318175,e" filled="f" strokeweight=".17869mm">
                <v:path arrowok="t"/>
                <w10:wrap type="topAndBottom" anchorx="page"/>
              </v:shape>
            </w:pict>
          </mc:Fallback>
        </mc:AlternateContent>
      </w:r>
    </w:p>
    <w:p w14:paraId="28E71131" w14:textId="0B8AA5B6" w:rsidR="00200D3C" w:rsidRPr="009F3228" w:rsidRDefault="003A0B88" w:rsidP="00200D3C">
      <w:pPr>
        <w:spacing w:line="276" w:lineRule="auto"/>
        <w:rPr>
          <w:rFonts w:ascii="Arial" w:eastAsia="Calibri" w:hAnsi="Arial" w:cs="Arial"/>
          <w:b/>
        </w:rPr>
      </w:pPr>
      <w:r>
        <w:rPr>
          <w:sz w:val="25"/>
        </w:rPr>
        <w:t xml:space="preserve">A empresa acima se propõe </w:t>
      </w:r>
      <w:r>
        <w:rPr>
          <w:b/>
          <w:sz w:val="25"/>
        </w:rPr>
        <w:t>a executar o objeto, conforme discriminado no Termo de Referência - Anexo I</w:t>
      </w:r>
      <w:r>
        <w:rPr>
          <w:sz w:val="25"/>
        </w:rPr>
        <w:t>, pelos preços e condições assinalados na presente, obedecendo rigorosamente às disposições da legislação competente e conforme Ata de Julgamento.</w:t>
      </w:r>
      <w:r w:rsidR="00200D3C" w:rsidRPr="00200D3C">
        <w:rPr>
          <w:rFonts w:ascii="Arial" w:eastAsia="Calibri" w:hAnsi="Arial" w:cs="Arial"/>
          <w:b/>
        </w:rPr>
        <w:t xml:space="preserve"> </w:t>
      </w:r>
    </w:p>
    <w:tbl>
      <w:tblPr>
        <w:tblW w:w="9732" w:type="dxa"/>
        <w:tblInd w:w="-38" w:type="dxa"/>
        <w:tblLayout w:type="fixed"/>
        <w:tblCellMar>
          <w:left w:w="30" w:type="dxa"/>
          <w:right w:w="30" w:type="dxa"/>
        </w:tblCellMar>
        <w:tblLook w:val="0000" w:firstRow="0" w:lastRow="0" w:firstColumn="0" w:lastColumn="0" w:noHBand="0" w:noVBand="0"/>
      </w:tblPr>
      <w:tblGrid>
        <w:gridCol w:w="595"/>
        <w:gridCol w:w="4126"/>
        <w:gridCol w:w="1015"/>
        <w:gridCol w:w="1015"/>
        <w:gridCol w:w="1370"/>
        <w:gridCol w:w="1611"/>
      </w:tblGrid>
      <w:tr w:rsidR="00200D3C" w:rsidRPr="00207DC7" w14:paraId="152FCFEF" w14:textId="77777777" w:rsidTr="00145B1E">
        <w:trPr>
          <w:trHeight w:val="506"/>
        </w:trPr>
        <w:tc>
          <w:tcPr>
            <w:tcW w:w="595" w:type="dxa"/>
            <w:tcBorders>
              <w:top w:val="single" w:sz="6" w:space="0" w:color="auto"/>
              <w:left w:val="single" w:sz="6" w:space="0" w:color="auto"/>
              <w:bottom w:val="single" w:sz="6" w:space="0" w:color="auto"/>
              <w:right w:val="single" w:sz="6" w:space="0" w:color="auto"/>
            </w:tcBorders>
          </w:tcPr>
          <w:p w14:paraId="438B4D08" w14:textId="77777777" w:rsidR="00200D3C" w:rsidRPr="00207DC7" w:rsidRDefault="00200D3C" w:rsidP="00145B1E">
            <w:pPr>
              <w:adjustRightInd w:val="0"/>
              <w:jc w:val="center"/>
              <w:rPr>
                <w:b/>
                <w:bCs/>
                <w:color w:val="000000"/>
              </w:rPr>
            </w:pPr>
            <w:r w:rsidRPr="00207DC7">
              <w:rPr>
                <w:b/>
                <w:bCs/>
                <w:color w:val="000000"/>
              </w:rPr>
              <w:t>ITEM</w:t>
            </w:r>
          </w:p>
        </w:tc>
        <w:tc>
          <w:tcPr>
            <w:tcW w:w="4126" w:type="dxa"/>
            <w:tcBorders>
              <w:top w:val="single" w:sz="6" w:space="0" w:color="auto"/>
              <w:left w:val="single" w:sz="6" w:space="0" w:color="auto"/>
              <w:bottom w:val="single" w:sz="6" w:space="0" w:color="auto"/>
              <w:right w:val="single" w:sz="6" w:space="0" w:color="auto"/>
            </w:tcBorders>
          </w:tcPr>
          <w:p w14:paraId="521709A4" w14:textId="77777777" w:rsidR="00200D3C" w:rsidRPr="00207DC7" w:rsidRDefault="00200D3C" w:rsidP="00145B1E">
            <w:pPr>
              <w:adjustRightInd w:val="0"/>
              <w:jc w:val="center"/>
              <w:rPr>
                <w:b/>
                <w:bCs/>
                <w:color w:val="000000"/>
              </w:rPr>
            </w:pPr>
            <w:r w:rsidRPr="00207DC7">
              <w:rPr>
                <w:b/>
                <w:bCs/>
                <w:color w:val="000000"/>
              </w:rPr>
              <w:t>DESCRIÇÃO</w:t>
            </w:r>
          </w:p>
        </w:tc>
        <w:tc>
          <w:tcPr>
            <w:tcW w:w="1015" w:type="dxa"/>
            <w:tcBorders>
              <w:top w:val="single" w:sz="6" w:space="0" w:color="auto"/>
              <w:left w:val="single" w:sz="6" w:space="0" w:color="auto"/>
              <w:bottom w:val="single" w:sz="6" w:space="0" w:color="auto"/>
              <w:right w:val="single" w:sz="6" w:space="0" w:color="auto"/>
            </w:tcBorders>
          </w:tcPr>
          <w:p w14:paraId="58D9BB55" w14:textId="77777777" w:rsidR="00200D3C" w:rsidRPr="00207DC7" w:rsidRDefault="00200D3C" w:rsidP="00145B1E">
            <w:pPr>
              <w:adjustRightInd w:val="0"/>
              <w:jc w:val="center"/>
              <w:rPr>
                <w:b/>
                <w:bCs/>
                <w:color w:val="000000"/>
              </w:rPr>
            </w:pPr>
            <w:r>
              <w:rPr>
                <w:b/>
                <w:bCs/>
                <w:color w:val="000000"/>
              </w:rPr>
              <w:t>MARCA</w:t>
            </w:r>
          </w:p>
        </w:tc>
        <w:tc>
          <w:tcPr>
            <w:tcW w:w="1015" w:type="dxa"/>
            <w:tcBorders>
              <w:top w:val="single" w:sz="6" w:space="0" w:color="auto"/>
              <w:left w:val="single" w:sz="6" w:space="0" w:color="auto"/>
              <w:bottom w:val="single" w:sz="6" w:space="0" w:color="auto"/>
              <w:right w:val="single" w:sz="6" w:space="0" w:color="auto"/>
            </w:tcBorders>
          </w:tcPr>
          <w:p w14:paraId="33F49527" w14:textId="77777777" w:rsidR="00200D3C" w:rsidRPr="00207DC7" w:rsidRDefault="00200D3C" w:rsidP="00145B1E">
            <w:pPr>
              <w:adjustRightInd w:val="0"/>
              <w:jc w:val="center"/>
              <w:rPr>
                <w:b/>
                <w:bCs/>
                <w:color w:val="000000"/>
              </w:rPr>
            </w:pPr>
            <w:r w:rsidRPr="00207DC7">
              <w:rPr>
                <w:b/>
                <w:bCs/>
                <w:color w:val="000000"/>
              </w:rPr>
              <w:t>QUANT</w:t>
            </w:r>
          </w:p>
        </w:tc>
        <w:tc>
          <w:tcPr>
            <w:tcW w:w="1370" w:type="dxa"/>
            <w:tcBorders>
              <w:top w:val="single" w:sz="6" w:space="0" w:color="auto"/>
              <w:left w:val="single" w:sz="6" w:space="0" w:color="auto"/>
              <w:bottom w:val="single" w:sz="6" w:space="0" w:color="auto"/>
              <w:right w:val="single" w:sz="6" w:space="0" w:color="auto"/>
            </w:tcBorders>
          </w:tcPr>
          <w:p w14:paraId="490ADAE0" w14:textId="77777777" w:rsidR="00200D3C" w:rsidRPr="00207DC7" w:rsidRDefault="00200D3C" w:rsidP="00145B1E">
            <w:pPr>
              <w:adjustRightInd w:val="0"/>
              <w:jc w:val="center"/>
              <w:rPr>
                <w:b/>
                <w:bCs/>
                <w:color w:val="000000"/>
              </w:rPr>
            </w:pPr>
            <w:r w:rsidRPr="00207DC7">
              <w:rPr>
                <w:b/>
                <w:bCs/>
                <w:color w:val="000000"/>
              </w:rPr>
              <w:t>VALOR UNIT</w:t>
            </w:r>
            <w:r>
              <w:rPr>
                <w:b/>
                <w:bCs/>
                <w:color w:val="000000"/>
              </w:rPr>
              <w:t>. R$</w:t>
            </w:r>
          </w:p>
        </w:tc>
        <w:tc>
          <w:tcPr>
            <w:tcW w:w="1611" w:type="dxa"/>
            <w:tcBorders>
              <w:top w:val="single" w:sz="6" w:space="0" w:color="auto"/>
              <w:left w:val="single" w:sz="6" w:space="0" w:color="auto"/>
              <w:bottom w:val="single" w:sz="6" w:space="0" w:color="auto"/>
              <w:right w:val="single" w:sz="6" w:space="0" w:color="auto"/>
            </w:tcBorders>
          </w:tcPr>
          <w:p w14:paraId="407B97D2" w14:textId="77777777" w:rsidR="00200D3C" w:rsidRDefault="00200D3C" w:rsidP="00145B1E">
            <w:pPr>
              <w:adjustRightInd w:val="0"/>
              <w:jc w:val="center"/>
              <w:rPr>
                <w:b/>
                <w:bCs/>
                <w:color w:val="000000"/>
              </w:rPr>
            </w:pPr>
            <w:r w:rsidRPr="00207DC7">
              <w:rPr>
                <w:b/>
                <w:bCs/>
                <w:color w:val="000000"/>
              </w:rPr>
              <w:t>VALOR TOTAL</w:t>
            </w:r>
          </w:p>
          <w:p w14:paraId="607C21F6" w14:textId="77777777" w:rsidR="00200D3C" w:rsidRPr="00207DC7" w:rsidRDefault="00200D3C" w:rsidP="00145B1E">
            <w:pPr>
              <w:adjustRightInd w:val="0"/>
              <w:jc w:val="center"/>
              <w:rPr>
                <w:b/>
                <w:bCs/>
                <w:color w:val="000000"/>
              </w:rPr>
            </w:pPr>
            <w:r>
              <w:rPr>
                <w:b/>
                <w:bCs/>
                <w:color w:val="000000"/>
              </w:rPr>
              <w:t>R$</w:t>
            </w:r>
          </w:p>
        </w:tc>
      </w:tr>
      <w:tr w:rsidR="00200D3C" w:rsidRPr="00207DC7" w14:paraId="639E3E4D" w14:textId="77777777" w:rsidTr="00145B1E">
        <w:trPr>
          <w:trHeight w:val="490"/>
        </w:trPr>
        <w:tc>
          <w:tcPr>
            <w:tcW w:w="595" w:type="dxa"/>
            <w:tcBorders>
              <w:top w:val="single" w:sz="6" w:space="0" w:color="auto"/>
              <w:left w:val="single" w:sz="6" w:space="0" w:color="auto"/>
              <w:bottom w:val="single" w:sz="6" w:space="0" w:color="auto"/>
              <w:right w:val="single" w:sz="6" w:space="0" w:color="auto"/>
            </w:tcBorders>
          </w:tcPr>
          <w:p w14:paraId="6648B713"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EA43709" w14:textId="77777777" w:rsidR="00200D3C" w:rsidRPr="00207DC7" w:rsidRDefault="00200D3C" w:rsidP="00145B1E">
            <w:pPr>
              <w:adjustRightInd w:val="0"/>
              <w:rPr>
                <w:color w:val="000000"/>
              </w:rPr>
            </w:pPr>
            <w:r>
              <w:rPr>
                <w:color w:val="000000"/>
              </w:rPr>
              <w:t>TUNEL LUDICO – TL – NOVO- PROINFANCIA PADRAO  FNDE</w:t>
            </w:r>
          </w:p>
        </w:tc>
        <w:tc>
          <w:tcPr>
            <w:tcW w:w="1015" w:type="dxa"/>
            <w:tcBorders>
              <w:top w:val="single" w:sz="6" w:space="0" w:color="auto"/>
              <w:left w:val="single" w:sz="6" w:space="0" w:color="auto"/>
              <w:bottom w:val="single" w:sz="6" w:space="0" w:color="auto"/>
              <w:right w:val="single" w:sz="6" w:space="0" w:color="auto"/>
            </w:tcBorders>
          </w:tcPr>
          <w:p w14:paraId="4CE013A9"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B5F077F"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17AF6975" w14:textId="16528655"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3F6D6A92" w14:textId="5F45DD95" w:rsidR="00200D3C" w:rsidRPr="00207DC7" w:rsidRDefault="00200D3C" w:rsidP="00145B1E">
            <w:pPr>
              <w:adjustRightInd w:val="0"/>
              <w:jc w:val="center"/>
              <w:rPr>
                <w:rFonts w:ascii="Calibri" w:hAnsi="Calibri" w:cs="Calibri"/>
                <w:color w:val="000000"/>
              </w:rPr>
            </w:pPr>
          </w:p>
        </w:tc>
      </w:tr>
      <w:tr w:rsidR="00200D3C" w:rsidRPr="00207DC7" w14:paraId="665E7066" w14:textId="77777777" w:rsidTr="00145B1E">
        <w:trPr>
          <w:trHeight w:val="426"/>
        </w:trPr>
        <w:tc>
          <w:tcPr>
            <w:tcW w:w="595" w:type="dxa"/>
            <w:tcBorders>
              <w:top w:val="single" w:sz="6" w:space="0" w:color="auto"/>
              <w:left w:val="single" w:sz="6" w:space="0" w:color="auto"/>
              <w:bottom w:val="single" w:sz="6" w:space="0" w:color="auto"/>
              <w:right w:val="single" w:sz="6" w:space="0" w:color="auto"/>
            </w:tcBorders>
          </w:tcPr>
          <w:p w14:paraId="48C8F2F4"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601D5274" w14:textId="77777777" w:rsidR="00200D3C" w:rsidRPr="00207DC7" w:rsidRDefault="00200D3C" w:rsidP="00145B1E">
            <w:pPr>
              <w:adjustRightInd w:val="0"/>
              <w:rPr>
                <w:color w:val="000000"/>
              </w:rPr>
            </w:pPr>
            <w:r>
              <w:rPr>
                <w:color w:val="000000"/>
              </w:rPr>
              <w:t>GANGORRA DUPLA – GA- NOVO – PROINFANCIA PADRAO FNDE</w:t>
            </w:r>
          </w:p>
        </w:tc>
        <w:tc>
          <w:tcPr>
            <w:tcW w:w="1015" w:type="dxa"/>
            <w:tcBorders>
              <w:top w:val="single" w:sz="6" w:space="0" w:color="auto"/>
              <w:left w:val="single" w:sz="6" w:space="0" w:color="auto"/>
              <w:bottom w:val="single" w:sz="6" w:space="0" w:color="auto"/>
              <w:right w:val="single" w:sz="6" w:space="0" w:color="auto"/>
            </w:tcBorders>
          </w:tcPr>
          <w:p w14:paraId="5FF127D8"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1928566"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2D148487" w14:textId="27D3D92E"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072D0D28" w14:textId="76F81F40" w:rsidR="00200D3C" w:rsidRPr="00207DC7" w:rsidRDefault="00200D3C" w:rsidP="00145B1E">
            <w:pPr>
              <w:adjustRightInd w:val="0"/>
              <w:jc w:val="center"/>
              <w:rPr>
                <w:rFonts w:ascii="Calibri" w:hAnsi="Calibri" w:cs="Calibri"/>
                <w:color w:val="000000"/>
              </w:rPr>
            </w:pPr>
          </w:p>
        </w:tc>
      </w:tr>
      <w:tr w:rsidR="00200D3C" w:rsidRPr="00207DC7" w14:paraId="521D3508" w14:textId="77777777" w:rsidTr="00145B1E">
        <w:trPr>
          <w:trHeight w:val="504"/>
        </w:trPr>
        <w:tc>
          <w:tcPr>
            <w:tcW w:w="595" w:type="dxa"/>
            <w:tcBorders>
              <w:top w:val="single" w:sz="6" w:space="0" w:color="auto"/>
              <w:left w:val="single" w:sz="6" w:space="0" w:color="auto"/>
              <w:bottom w:val="single" w:sz="6" w:space="0" w:color="auto"/>
              <w:right w:val="single" w:sz="6" w:space="0" w:color="auto"/>
            </w:tcBorders>
          </w:tcPr>
          <w:p w14:paraId="500AF416"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4F42D392" w14:textId="77777777" w:rsidR="00200D3C" w:rsidRPr="00207DC7" w:rsidRDefault="00200D3C" w:rsidP="00145B1E">
            <w:pPr>
              <w:adjustRightInd w:val="0"/>
              <w:rPr>
                <w:color w:val="000000"/>
              </w:rPr>
            </w:pPr>
            <w:r>
              <w:rPr>
                <w:color w:val="000000"/>
              </w:rPr>
              <w:t>ESCORREGADOR GRANDE – EG –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1BB713D"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EF40BE7"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13794F1F" w14:textId="71576D8D"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2FDD2690" w14:textId="053F882A" w:rsidR="00200D3C" w:rsidRPr="00207DC7" w:rsidRDefault="00200D3C" w:rsidP="00145B1E">
            <w:pPr>
              <w:adjustRightInd w:val="0"/>
              <w:jc w:val="center"/>
              <w:rPr>
                <w:rFonts w:ascii="Calibri" w:hAnsi="Calibri" w:cs="Calibri"/>
                <w:color w:val="000000"/>
              </w:rPr>
            </w:pPr>
          </w:p>
        </w:tc>
      </w:tr>
      <w:tr w:rsidR="00200D3C" w:rsidRPr="00207DC7" w14:paraId="1394F9EA" w14:textId="77777777" w:rsidTr="00145B1E">
        <w:trPr>
          <w:trHeight w:val="555"/>
        </w:trPr>
        <w:tc>
          <w:tcPr>
            <w:tcW w:w="595" w:type="dxa"/>
            <w:tcBorders>
              <w:top w:val="single" w:sz="6" w:space="0" w:color="auto"/>
              <w:left w:val="single" w:sz="6" w:space="0" w:color="auto"/>
              <w:bottom w:val="single" w:sz="6" w:space="0" w:color="auto"/>
              <w:right w:val="single" w:sz="6" w:space="0" w:color="auto"/>
            </w:tcBorders>
          </w:tcPr>
          <w:p w14:paraId="45886220"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C2946E2" w14:textId="77777777" w:rsidR="00200D3C" w:rsidRPr="00207DC7" w:rsidRDefault="00200D3C" w:rsidP="00145B1E">
            <w:pPr>
              <w:adjustRightInd w:val="0"/>
              <w:rPr>
                <w:color w:val="000000"/>
              </w:rPr>
            </w:pPr>
            <w:r>
              <w:rPr>
                <w:color w:val="000000"/>
              </w:rPr>
              <w:t>CASA DE BONECAS – CS- NOVO -PROINFANCIA PADRAO FNDE</w:t>
            </w:r>
          </w:p>
        </w:tc>
        <w:tc>
          <w:tcPr>
            <w:tcW w:w="1015" w:type="dxa"/>
            <w:tcBorders>
              <w:top w:val="single" w:sz="6" w:space="0" w:color="auto"/>
              <w:left w:val="single" w:sz="6" w:space="0" w:color="auto"/>
              <w:bottom w:val="single" w:sz="6" w:space="0" w:color="auto"/>
              <w:right w:val="single" w:sz="6" w:space="0" w:color="auto"/>
            </w:tcBorders>
          </w:tcPr>
          <w:p w14:paraId="76911D19"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8162F7C"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46287500" w14:textId="5F98A69B"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191D4962" w14:textId="4212A033" w:rsidR="00200D3C" w:rsidRPr="00207DC7" w:rsidRDefault="00200D3C" w:rsidP="00145B1E">
            <w:pPr>
              <w:adjustRightInd w:val="0"/>
              <w:jc w:val="center"/>
              <w:rPr>
                <w:rFonts w:ascii="Calibri" w:hAnsi="Calibri" w:cs="Calibri"/>
                <w:color w:val="000000"/>
              </w:rPr>
            </w:pPr>
          </w:p>
        </w:tc>
      </w:tr>
      <w:tr w:rsidR="00200D3C" w:rsidRPr="00207DC7" w14:paraId="6F5826D1" w14:textId="77777777" w:rsidTr="00145B1E">
        <w:trPr>
          <w:trHeight w:val="548"/>
        </w:trPr>
        <w:tc>
          <w:tcPr>
            <w:tcW w:w="595" w:type="dxa"/>
            <w:tcBorders>
              <w:top w:val="single" w:sz="6" w:space="0" w:color="auto"/>
              <w:left w:val="single" w:sz="6" w:space="0" w:color="auto"/>
              <w:bottom w:val="single" w:sz="6" w:space="0" w:color="auto"/>
              <w:right w:val="single" w:sz="6" w:space="0" w:color="auto"/>
            </w:tcBorders>
          </w:tcPr>
          <w:p w14:paraId="55443A28"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5.</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3577FA8E" w14:textId="77777777" w:rsidR="00200D3C" w:rsidRDefault="00200D3C" w:rsidP="00145B1E">
            <w:r>
              <w:rPr>
                <w:color w:val="000000"/>
              </w:rPr>
              <w:t xml:space="preserve">GIRA GIRA CARROSSEL – CR- </w:t>
            </w:r>
            <w:r w:rsidRPr="00F25456">
              <w:rPr>
                <w:color w:val="000000"/>
              </w:rPr>
              <w:t xml:space="preserve">NOVO </w:t>
            </w:r>
            <w:r>
              <w:rPr>
                <w:color w:val="000000"/>
              </w:rPr>
              <w:t>-</w:t>
            </w:r>
            <w:r w:rsidRPr="00F25456">
              <w:rPr>
                <w:color w:val="000000"/>
              </w:rPr>
              <w:t>PROINFANCIA PADRAO FNDE</w:t>
            </w:r>
          </w:p>
        </w:tc>
        <w:tc>
          <w:tcPr>
            <w:tcW w:w="1015" w:type="dxa"/>
            <w:tcBorders>
              <w:top w:val="single" w:sz="6" w:space="0" w:color="auto"/>
              <w:left w:val="single" w:sz="6" w:space="0" w:color="auto"/>
              <w:bottom w:val="single" w:sz="6" w:space="0" w:color="auto"/>
              <w:right w:val="single" w:sz="6" w:space="0" w:color="auto"/>
            </w:tcBorders>
          </w:tcPr>
          <w:p w14:paraId="56D3F440"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C4E0CD9"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794FB340" w14:textId="71F7CAA6"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019C96F7" w14:textId="7E3C7F97" w:rsidR="00200D3C" w:rsidRPr="00207DC7" w:rsidRDefault="00200D3C" w:rsidP="00145B1E">
            <w:pPr>
              <w:adjustRightInd w:val="0"/>
              <w:jc w:val="center"/>
              <w:rPr>
                <w:rFonts w:ascii="Calibri" w:hAnsi="Calibri" w:cs="Calibri"/>
                <w:color w:val="000000"/>
              </w:rPr>
            </w:pPr>
          </w:p>
        </w:tc>
      </w:tr>
      <w:tr w:rsidR="00200D3C" w:rsidRPr="00207DC7" w14:paraId="0DDA741D" w14:textId="77777777" w:rsidTr="00145B1E">
        <w:trPr>
          <w:trHeight w:val="415"/>
        </w:trPr>
        <w:tc>
          <w:tcPr>
            <w:tcW w:w="595" w:type="dxa"/>
            <w:tcBorders>
              <w:top w:val="single" w:sz="6" w:space="0" w:color="auto"/>
              <w:left w:val="single" w:sz="6" w:space="0" w:color="auto"/>
              <w:bottom w:val="single" w:sz="6" w:space="0" w:color="auto"/>
              <w:right w:val="single" w:sz="6" w:space="0" w:color="auto"/>
            </w:tcBorders>
          </w:tcPr>
          <w:p w14:paraId="23D61CC2"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6.</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681A1504" w14:textId="77777777" w:rsidR="00200D3C" w:rsidRDefault="00200D3C" w:rsidP="00145B1E">
            <w:r>
              <w:rPr>
                <w:color w:val="000000"/>
              </w:rPr>
              <w:t xml:space="preserve">BALANÇO 4 LUGARES – BA- </w:t>
            </w:r>
            <w:r w:rsidRPr="00F25456">
              <w:rPr>
                <w:color w:val="000000"/>
              </w:rPr>
              <w:t xml:space="preserve">NOVO </w:t>
            </w:r>
            <w:r>
              <w:rPr>
                <w:color w:val="000000"/>
              </w:rPr>
              <w:t>-</w:t>
            </w:r>
            <w:r w:rsidRPr="00F25456">
              <w:rPr>
                <w:color w:val="000000"/>
              </w:rPr>
              <w:t>PROINFANCIA PADRAO FNDE</w:t>
            </w:r>
          </w:p>
        </w:tc>
        <w:tc>
          <w:tcPr>
            <w:tcW w:w="1015" w:type="dxa"/>
            <w:tcBorders>
              <w:top w:val="single" w:sz="6" w:space="0" w:color="auto"/>
              <w:left w:val="single" w:sz="6" w:space="0" w:color="auto"/>
              <w:bottom w:val="single" w:sz="6" w:space="0" w:color="auto"/>
              <w:right w:val="single" w:sz="6" w:space="0" w:color="auto"/>
            </w:tcBorders>
          </w:tcPr>
          <w:p w14:paraId="4BA532CA"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B9A3E49"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07543444" w14:textId="3784D5FA"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4465BB97" w14:textId="4A2639D1" w:rsidR="00200D3C" w:rsidRPr="00207DC7" w:rsidRDefault="00200D3C" w:rsidP="00145B1E">
            <w:pPr>
              <w:adjustRightInd w:val="0"/>
              <w:jc w:val="center"/>
              <w:rPr>
                <w:rFonts w:ascii="Calibri" w:hAnsi="Calibri" w:cs="Calibri"/>
                <w:color w:val="000000"/>
              </w:rPr>
            </w:pPr>
          </w:p>
        </w:tc>
      </w:tr>
      <w:tr w:rsidR="00200D3C" w:rsidRPr="00207DC7" w14:paraId="5C887F40" w14:textId="77777777" w:rsidTr="00145B1E">
        <w:trPr>
          <w:trHeight w:val="507"/>
        </w:trPr>
        <w:tc>
          <w:tcPr>
            <w:tcW w:w="595" w:type="dxa"/>
            <w:tcBorders>
              <w:top w:val="single" w:sz="6" w:space="0" w:color="auto"/>
              <w:left w:val="single" w:sz="6" w:space="0" w:color="auto"/>
              <w:bottom w:val="single" w:sz="6" w:space="0" w:color="auto"/>
              <w:right w:val="single" w:sz="6" w:space="0" w:color="auto"/>
            </w:tcBorders>
          </w:tcPr>
          <w:p w14:paraId="10A5315D"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7.</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C63726F" w14:textId="77777777" w:rsidR="00200D3C" w:rsidRDefault="00200D3C" w:rsidP="00145B1E">
            <w:r>
              <w:rPr>
                <w:color w:val="000000"/>
              </w:rPr>
              <w:t xml:space="preserve">ARMARIO EM AÇO – 16 PORTAS- AM1- </w:t>
            </w:r>
            <w:r w:rsidRPr="00F25456">
              <w:rPr>
                <w:color w:val="000000"/>
              </w:rPr>
              <w:t>NOVO</w:t>
            </w:r>
            <w:r>
              <w:rPr>
                <w:color w:val="000000"/>
              </w:rPr>
              <w:t>-</w:t>
            </w:r>
            <w:r w:rsidRPr="00F25456">
              <w:rPr>
                <w:color w:val="000000"/>
              </w:rPr>
              <w:t xml:space="preserve"> PROINFANCIA PADRAO FNDE</w:t>
            </w:r>
          </w:p>
        </w:tc>
        <w:tc>
          <w:tcPr>
            <w:tcW w:w="1015" w:type="dxa"/>
            <w:tcBorders>
              <w:top w:val="single" w:sz="6" w:space="0" w:color="auto"/>
              <w:left w:val="single" w:sz="6" w:space="0" w:color="auto"/>
              <w:bottom w:val="single" w:sz="6" w:space="0" w:color="auto"/>
              <w:right w:val="single" w:sz="6" w:space="0" w:color="auto"/>
            </w:tcBorders>
          </w:tcPr>
          <w:p w14:paraId="7E29E842"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8C0274F"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6EB0DAF0" w14:textId="05BA2A83"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11CC0FD8" w14:textId="7E11A37F" w:rsidR="00200D3C" w:rsidRPr="00207DC7" w:rsidRDefault="00200D3C" w:rsidP="00145B1E">
            <w:pPr>
              <w:adjustRightInd w:val="0"/>
              <w:jc w:val="center"/>
              <w:rPr>
                <w:rFonts w:ascii="Calibri" w:hAnsi="Calibri" w:cs="Calibri"/>
                <w:color w:val="000000"/>
              </w:rPr>
            </w:pPr>
          </w:p>
        </w:tc>
      </w:tr>
      <w:tr w:rsidR="00200D3C" w:rsidRPr="00207DC7" w14:paraId="0E6F94AD" w14:textId="77777777" w:rsidTr="00145B1E">
        <w:trPr>
          <w:trHeight w:val="543"/>
        </w:trPr>
        <w:tc>
          <w:tcPr>
            <w:tcW w:w="595" w:type="dxa"/>
            <w:tcBorders>
              <w:top w:val="single" w:sz="6" w:space="0" w:color="auto"/>
              <w:left w:val="single" w:sz="6" w:space="0" w:color="auto"/>
              <w:bottom w:val="single" w:sz="6" w:space="0" w:color="auto"/>
              <w:right w:val="single" w:sz="6" w:space="0" w:color="auto"/>
            </w:tcBorders>
          </w:tcPr>
          <w:p w14:paraId="7B869369"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8.</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4D22930" w14:textId="77777777" w:rsidR="00200D3C" w:rsidRDefault="00200D3C" w:rsidP="00145B1E">
            <w:r>
              <w:rPr>
                <w:color w:val="000000"/>
              </w:rPr>
              <w:t xml:space="preserve">CADEIRA FIXA- C8- </w:t>
            </w:r>
            <w:r w:rsidRPr="00F25456">
              <w:rPr>
                <w:color w:val="000000"/>
              </w:rPr>
              <w:t xml:space="preserve">NOVO </w:t>
            </w:r>
            <w:r>
              <w:rPr>
                <w:color w:val="000000"/>
              </w:rPr>
              <w:t>-</w:t>
            </w:r>
            <w:r w:rsidRPr="00F25456">
              <w:rPr>
                <w:color w:val="000000"/>
              </w:rPr>
              <w:t>PROINFANCIA PADRAO FNDE</w:t>
            </w:r>
          </w:p>
        </w:tc>
        <w:tc>
          <w:tcPr>
            <w:tcW w:w="1015" w:type="dxa"/>
            <w:tcBorders>
              <w:top w:val="single" w:sz="6" w:space="0" w:color="auto"/>
              <w:left w:val="single" w:sz="6" w:space="0" w:color="auto"/>
              <w:bottom w:val="single" w:sz="6" w:space="0" w:color="auto"/>
              <w:right w:val="single" w:sz="6" w:space="0" w:color="auto"/>
            </w:tcBorders>
          </w:tcPr>
          <w:p w14:paraId="3D8314FE"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8C9262B" w14:textId="77777777" w:rsidR="00200D3C" w:rsidRPr="00207DC7" w:rsidRDefault="00200D3C" w:rsidP="00145B1E">
            <w:pPr>
              <w:adjustRightInd w:val="0"/>
              <w:jc w:val="center"/>
              <w:rPr>
                <w:rFonts w:ascii="Arial" w:hAnsi="Arial" w:cs="Arial"/>
                <w:color w:val="000000"/>
              </w:rPr>
            </w:pPr>
            <w:r>
              <w:rPr>
                <w:rFonts w:ascii="Arial" w:hAnsi="Arial" w:cs="Arial"/>
                <w:color w:val="000000"/>
              </w:rPr>
              <w:t>4</w:t>
            </w:r>
          </w:p>
        </w:tc>
        <w:tc>
          <w:tcPr>
            <w:tcW w:w="1370" w:type="dxa"/>
            <w:tcBorders>
              <w:top w:val="single" w:sz="6" w:space="0" w:color="auto"/>
              <w:left w:val="single" w:sz="6" w:space="0" w:color="auto"/>
              <w:bottom w:val="single" w:sz="6" w:space="0" w:color="auto"/>
              <w:right w:val="single" w:sz="6" w:space="0" w:color="auto"/>
            </w:tcBorders>
          </w:tcPr>
          <w:p w14:paraId="07CA2DEB" w14:textId="0A486574"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7250523B" w14:textId="51FDA24E" w:rsidR="00200D3C" w:rsidRPr="00207DC7" w:rsidRDefault="00200D3C" w:rsidP="00145B1E">
            <w:pPr>
              <w:adjustRightInd w:val="0"/>
              <w:jc w:val="center"/>
              <w:rPr>
                <w:rFonts w:ascii="Calibri" w:hAnsi="Calibri" w:cs="Calibri"/>
                <w:color w:val="000000"/>
              </w:rPr>
            </w:pPr>
          </w:p>
        </w:tc>
      </w:tr>
      <w:tr w:rsidR="00200D3C" w:rsidRPr="00207DC7" w14:paraId="250B6164" w14:textId="77777777" w:rsidTr="00145B1E">
        <w:trPr>
          <w:trHeight w:val="565"/>
        </w:trPr>
        <w:tc>
          <w:tcPr>
            <w:tcW w:w="595" w:type="dxa"/>
            <w:tcBorders>
              <w:top w:val="single" w:sz="6" w:space="0" w:color="auto"/>
              <w:left w:val="single" w:sz="6" w:space="0" w:color="auto"/>
              <w:bottom w:val="single" w:sz="6" w:space="0" w:color="auto"/>
              <w:right w:val="single" w:sz="6" w:space="0" w:color="auto"/>
            </w:tcBorders>
          </w:tcPr>
          <w:p w14:paraId="69A77268"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9.</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7DCFD83" w14:textId="77777777" w:rsidR="00200D3C" w:rsidRDefault="00200D3C" w:rsidP="00145B1E">
            <w:r>
              <w:rPr>
                <w:color w:val="000000"/>
              </w:rPr>
              <w:t xml:space="preserve">MESA PARA REFEIÇAO – M8- </w:t>
            </w:r>
            <w:r w:rsidRPr="00F25456">
              <w:rPr>
                <w:color w:val="000000"/>
              </w:rPr>
              <w:t>NOVO</w:t>
            </w:r>
            <w:r>
              <w:rPr>
                <w:color w:val="000000"/>
              </w:rPr>
              <w:t>-</w:t>
            </w:r>
            <w:r w:rsidRPr="00F25456">
              <w:rPr>
                <w:color w:val="000000"/>
              </w:rPr>
              <w:t xml:space="preserve"> PROINFANCIA</w:t>
            </w:r>
            <w:r>
              <w:rPr>
                <w:color w:val="000000"/>
              </w:rPr>
              <w:t>-</w:t>
            </w:r>
            <w:r w:rsidRPr="00F25456">
              <w:rPr>
                <w:color w:val="000000"/>
              </w:rPr>
              <w:t xml:space="preserve"> PADRAO FNDE</w:t>
            </w:r>
          </w:p>
        </w:tc>
        <w:tc>
          <w:tcPr>
            <w:tcW w:w="1015" w:type="dxa"/>
            <w:tcBorders>
              <w:top w:val="single" w:sz="6" w:space="0" w:color="auto"/>
              <w:left w:val="single" w:sz="6" w:space="0" w:color="auto"/>
              <w:bottom w:val="single" w:sz="6" w:space="0" w:color="auto"/>
              <w:right w:val="single" w:sz="6" w:space="0" w:color="auto"/>
            </w:tcBorders>
          </w:tcPr>
          <w:p w14:paraId="53F65C7C"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D46EF58"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1558C4D5" w14:textId="4BE07559"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0983EC42" w14:textId="1668C1D3" w:rsidR="00200D3C" w:rsidRPr="00207DC7" w:rsidRDefault="00200D3C" w:rsidP="00145B1E">
            <w:pPr>
              <w:adjustRightInd w:val="0"/>
              <w:jc w:val="center"/>
              <w:rPr>
                <w:rFonts w:ascii="Calibri" w:hAnsi="Calibri" w:cs="Calibri"/>
                <w:color w:val="000000"/>
              </w:rPr>
            </w:pPr>
          </w:p>
        </w:tc>
      </w:tr>
      <w:tr w:rsidR="00200D3C" w:rsidRPr="00207DC7" w14:paraId="409B1606"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40A402C2"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10.</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6F0AA69D" w14:textId="77777777" w:rsidR="00200D3C" w:rsidRDefault="00200D3C" w:rsidP="00145B1E">
            <w:r>
              <w:rPr>
                <w:color w:val="000000"/>
              </w:rPr>
              <w:t>CONJUNTO REFEITORIO 3 (1 MESA+4 CADEIRAS) –CJR-03-</w:t>
            </w:r>
            <w:r w:rsidRPr="00F25456">
              <w:rPr>
                <w:color w:val="000000"/>
              </w:rPr>
              <w:t>NOVO</w:t>
            </w:r>
            <w:r>
              <w:rPr>
                <w:color w:val="000000"/>
              </w:rPr>
              <w:t>-</w:t>
            </w:r>
            <w:r w:rsidRPr="00F25456">
              <w:rPr>
                <w:color w:val="000000"/>
              </w:rPr>
              <w:t xml:space="preserve"> PROINFANCIA </w:t>
            </w:r>
            <w:r>
              <w:rPr>
                <w:color w:val="000000"/>
              </w:rPr>
              <w:t>-</w:t>
            </w:r>
            <w:r w:rsidRPr="00F25456">
              <w:rPr>
                <w:color w:val="000000"/>
              </w:rPr>
              <w:t>PADRAO FNDE</w:t>
            </w:r>
          </w:p>
        </w:tc>
        <w:tc>
          <w:tcPr>
            <w:tcW w:w="1015" w:type="dxa"/>
            <w:tcBorders>
              <w:top w:val="single" w:sz="6" w:space="0" w:color="auto"/>
              <w:left w:val="single" w:sz="6" w:space="0" w:color="auto"/>
              <w:bottom w:val="single" w:sz="6" w:space="0" w:color="auto"/>
              <w:right w:val="single" w:sz="6" w:space="0" w:color="auto"/>
            </w:tcBorders>
          </w:tcPr>
          <w:p w14:paraId="06A6C296"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683972F" w14:textId="77777777" w:rsidR="00200D3C" w:rsidRPr="00207DC7" w:rsidRDefault="00200D3C" w:rsidP="00145B1E">
            <w:pPr>
              <w:adjustRightInd w:val="0"/>
              <w:jc w:val="center"/>
              <w:rPr>
                <w:rFonts w:ascii="Arial" w:hAnsi="Arial" w:cs="Arial"/>
                <w:color w:val="000000"/>
              </w:rPr>
            </w:pPr>
            <w:r>
              <w:rPr>
                <w:rFonts w:ascii="Arial" w:hAnsi="Arial" w:cs="Arial"/>
                <w:color w:val="000000"/>
              </w:rPr>
              <w:t>8</w:t>
            </w:r>
          </w:p>
        </w:tc>
        <w:tc>
          <w:tcPr>
            <w:tcW w:w="1370" w:type="dxa"/>
            <w:tcBorders>
              <w:top w:val="single" w:sz="6" w:space="0" w:color="auto"/>
              <w:left w:val="single" w:sz="6" w:space="0" w:color="auto"/>
              <w:bottom w:val="single" w:sz="6" w:space="0" w:color="auto"/>
              <w:right w:val="single" w:sz="6" w:space="0" w:color="auto"/>
            </w:tcBorders>
          </w:tcPr>
          <w:p w14:paraId="414BC3BC" w14:textId="6A8A7FB5"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12A0DF16" w14:textId="7D02ABEC" w:rsidR="00200D3C" w:rsidRPr="00207DC7" w:rsidRDefault="00200D3C" w:rsidP="00145B1E">
            <w:pPr>
              <w:adjustRightInd w:val="0"/>
              <w:jc w:val="center"/>
              <w:rPr>
                <w:rFonts w:ascii="Calibri" w:hAnsi="Calibri" w:cs="Calibri"/>
                <w:color w:val="000000"/>
              </w:rPr>
            </w:pPr>
          </w:p>
        </w:tc>
      </w:tr>
      <w:tr w:rsidR="00200D3C" w:rsidRPr="00207DC7" w14:paraId="7765B654" w14:textId="77777777" w:rsidTr="00145B1E">
        <w:trPr>
          <w:trHeight w:val="824"/>
        </w:trPr>
        <w:tc>
          <w:tcPr>
            <w:tcW w:w="595" w:type="dxa"/>
            <w:tcBorders>
              <w:top w:val="single" w:sz="6" w:space="0" w:color="auto"/>
              <w:left w:val="single" w:sz="6" w:space="0" w:color="auto"/>
              <w:bottom w:val="single" w:sz="6" w:space="0" w:color="auto"/>
              <w:right w:val="single" w:sz="6" w:space="0" w:color="auto"/>
            </w:tcBorders>
          </w:tcPr>
          <w:p w14:paraId="18A8C584"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11.</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DAE0A8F" w14:textId="77777777" w:rsidR="00200D3C" w:rsidRDefault="00200D3C" w:rsidP="00145B1E">
            <w:r>
              <w:rPr>
                <w:color w:val="000000"/>
              </w:rPr>
              <w:t xml:space="preserve">CONJUNTO REFEITORIO 1 (1 MESA+4 CADEIRAS) CJR- 01- </w:t>
            </w:r>
            <w:r w:rsidRPr="00F25456">
              <w:rPr>
                <w:color w:val="000000"/>
              </w:rPr>
              <w:t>NOVO</w:t>
            </w:r>
            <w:r>
              <w:rPr>
                <w:color w:val="000000"/>
              </w:rPr>
              <w:t>-</w:t>
            </w:r>
            <w:r w:rsidRPr="00F25456">
              <w:rPr>
                <w:color w:val="000000"/>
              </w:rPr>
              <w:t xml:space="preserve"> PROINFANCIA </w:t>
            </w:r>
            <w:r>
              <w:rPr>
                <w:color w:val="000000"/>
              </w:rPr>
              <w:t>-</w:t>
            </w:r>
            <w:r w:rsidRPr="00F25456">
              <w:rPr>
                <w:color w:val="000000"/>
              </w:rPr>
              <w:t>PADRAO FNDE</w:t>
            </w:r>
          </w:p>
        </w:tc>
        <w:tc>
          <w:tcPr>
            <w:tcW w:w="1015" w:type="dxa"/>
            <w:tcBorders>
              <w:top w:val="single" w:sz="6" w:space="0" w:color="auto"/>
              <w:left w:val="single" w:sz="6" w:space="0" w:color="auto"/>
              <w:bottom w:val="single" w:sz="6" w:space="0" w:color="auto"/>
              <w:right w:val="single" w:sz="6" w:space="0" w:color="auto"/>
            </w:tcBorders>
          </w:tcPr>
          <w:p w14:paraId="38D7CCDE"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9DB2DF9" w14:textId="77777777" w:rsidR="00200D3C" w:rsidRPr="00207DC7" w:rsidRDefault="00200D3C" w:rsidP="00145B1E">
            <w:pPr>
              <w:adjustRightInd w:val="0"/>
              <w:jc w:val="center"/>
              <w:rPr>
                <w:rFonts w:ascii="Arial" w:hAnsi="Arial" w:cs="Arial"/>
                <w:color w:val="000000"/>
              </w:rPr>
            </w:pPr>
            <w:r>
              <w:rPr>
                <w:rFonts w:ascii="Arial" w:hAnsi="Arial" w:cs="Arial"/>
                <w:color w:val="000000"/>
              </w:rPr>
              <w:t>8</w:t>
            </w:r>
          </w:p>
        </w:tc>
        <w:tc>
          <w:tcPr>
            <w:tcW w:w="1370" w:type="dxa"/>
            <w:tcBorders>
              <w:top w:val="single" w:sz="6" w:space="0" w:color="auto"/>
              <w:left w:val="single" w:sz="6" w:space="0" w:color="auto"/>
              <w:bottom w:val="single" w:sz="6" w:space="0" w:color="auto"/>
              <w:right w:val="single" w:sz="6" w:space="0" w:color="auto"/>
            </w:tcBorders>
          </w:tcPr>
          <w:p w14:paraId="787F94AD" w14:textId="120B2345"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5177AE47" w14:textId="5E523013" w:rsidR="00200D3C" w:rsidRPr="00207DC7" w:rsidRDefault="00200D3C" w:rsidP="00145B1E">
            <w:pPr>
              <w:adjustRightInd w:val="0"/>
              <w:jc w:val="center"/>
              <w:rPr>
                <w:rFonts w:ascii="Calibri" w:hAnsi="Calibri" w:cs="Calibri"/>
                <w:color w:val="000000"/>
              </w:rPr>
            </w:pPr>
          </w:p>
        </w:tc>
      </w:tr>
      <w:tr w:rsidR="00200D3C" w:rsidRPr="00207DC7" w14:paraId="69B7BEBD" w14:textId="77777777" w:rsidTr="00145B1E">
        <w:trPr>
          <w:trHeight w:val="739"/>
        </w:trPr>
        <w:tc>
          <w:tcPr>
            <w:tcW w:w="595" w:type="dxa"/>
            <w:tcBorders>
              <w:top w:val="single" w:sz="6" w:space="0" w:color="auto"/>
              <w:left w:val="single" w:sz="6" w:space="0" w:color="auto"/>
              <w:bottom w:val="single" w:sz="6" w:space="0" w:color="auto"/>
              <w:right w:val="single" w:sz="6" w:space="0" w:color="auto"/>
            </w:tcBorders>
          </w:tcPr>
          <w:p w14:paraId="14109ADF"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lastRenderedPageBreak/>
              <w:t>12.</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C121548" w14:textId="77777777" w:rsidR="00200D3C" w:rsidRDefault="00200D3C" w:rsidP="00145B1E">
            <w:r>
              <w:rPr>
                <w:color w:val="000000"/>
              </w:rPr>
              <w:t xml:space="preserve">CADEIRA ALIMENTAÇÃO – C1- </w:t>
            </w:r>
            <w:r w:rsidRPr="00F25456">
              <w:rPr>
                <w:color w:val="000000"/>
              </w:rPr>
              <w:t xml:space="preserve">NOVO </w:t>
            </w:r>
            <w:r>
              <w:rPr>
                <w:color w:val="000000"/>
              </w:rPr>
              <w:t>–</w:t>
            </w:r>
            <w:r w:rsidRPr="00F25456">
              <w:rPr>
                <w:color w:val="000000"/>
              </w:rPr>
              <w:t>PROINFANCIA</w:t>
            </w:r>
            <w:r>
              <w:rPr>
                <w:color w:val="000000"/>
              </w:rPr>
              <w:t>-</w:t>
            </w:r>
            <w:r w:rsidRPr="00F25456">
              <w:rPr>
                <w:color w:val="000000"/>
              </w:rPr>
              <w:t xml:space="preserve"> PADRAO FNDE</w:t>
            </w:r>
          </w:p>
        </w:tc>
        <w:tc>
          <w:tcPr>
            <w:tcW w:w="1015" w:type="dxa"/>
            <w:tcBorders>
              <w:top w:val="single" w:sz="6" w:space="0" w:color="auto"/>
              <w:left w:val="single" w:sz="6" w:space="0" w:color="auto"/>
              <w:bottom w:val="single" w:sz="6" w:space="0" w:color="auto"/>
              <w:right w:val="single" w:sz="6" w:space="0" w:color="auto"/>
            </w:tcBorders>
          </w:tcPr>
          <w:p w14:paraId="3CC754CE"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60D4105" w14:textId="77777777" w:rsidR="00200D3C" w:rsidRPr="00207DC7" w:rsidRDefault="00200D3C" w:rsidP="00145B1E">
            <w:pPr>
              <w:adjustRightInd w:val="0"/>
              <w:jc w:val="center"/>
              <w:rPr>
                <w:rFonts w:ascii="Arial" w:hAnsi="Arial" w:cs="Arial"/>
                <w:color w:val="000000"/>
              </w:rPr>
            </w:pPr>
            <w:r>
              <w:rPr>
                <w:rFonts w:ascii="Arial" w:hAnsi="Arial" w:cs="Arial"/>
                <w:color w:val="000000"/>
              </w:rPr>
              <w:t>6</w:t>
            </w:r>
          </w:p>
        </w:tc>
        <w:tc>
          <w:tcPr>
            <w:tcW w:w="1370" w:type="dxa"/>
            <w:tcBorders>
              <w:top w:val="single" w:sz="6" w:space="0" w:color="auto"/>
              <w:left w:val="single" w:sz="6" w:space="0" w:color="auto"/>
              <w:bottom w:val="single" w:sz="6" w:space="0" w:color="auto"/>
              <w:right w:val="single" w:sz="6" w:space="0" w:color="auto"/>
            </w:tcBorders>
          </w:tcPr>
          <w:p w14:paraId="05844306" w14:textId="5EE7FF49"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3E0BE75D" w14:textId="5054C3CA" w:rsidR="00200D3C" w:rsidRPr="00207DC7" w:rsidRDefault="00200D3C" w:rsidP="00145B1E">
            <w:pPr>
              <w:adjustRightInd w:val="0"/>
              <w:jc w:val="center"/>
              <w:rPr>
                <w:rFonts w:ascii="Calibri" w:hAnsi="Calibri" w:cs="Calibri"/>
                <w:color w:val="000000"/>
              </w:rPr>
            </w:pPr>
          </w:p>
        </w:tc>
      </w:tr>
      <w:tr w:rsidR="00200D3C" w:rsidRPr="00207DC7" w14:paraId="6CAAAA65"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491D3E56"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13.</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1ED55BE" w14:textId="77777777" w:rsidR="00200D3C" w:rsidRDefault="00200D3C" w:rsidP="00145B1E">
            <w:r>
              <w:rPr>
                <w:color w:val="000000"/>
              </w:rPr>
              <w:t xml:space="preserve">POLTRONA AMAMENTAÇÃO – PO- </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8FF0E1A"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BCCB824" w14:textId="77777777" w:rsidR="00200D3C" w:rsidRPr="00207DC7" w:rsidRDefault="00200D3C" w:rsidP="00145B1E">
            <w:pPr>
              <w:adjustRightInd w:val="0"/>
              <w:jc w:val="center"/>
              <w:rPr>
                <w:rFonts w:ascii="Arial" w:hAnsi="Arial" w:cs="Arial"/>
                <w:color w:val="000000"/>
              </w:rPr>
            </w:pPr>
            <w:r>
              <w:rPr>
                <w:rFonts w:ascii="Arial" w:hAnsi="Arial" w:cs="Arial"/>
                <w:color w:val="000000"/>
              </w:rPr>
              <w:t>3</w:t>
            </w:r>
          </w:p>
        </w:tc>
        <w:tc>
          <w:tcPr>
            <w:tcW w:w="1370" w:type="dxa"/>
            <w:tcBorders>
              <w:top w:val="single" w:sz="6" w:space="0" w:color="auto"/>
              <w:left w:val="single" w:sz="6" w:space="0" w:color="auto"/>
              <w:bottom w:val="single" w:sz="6" w:space="0" w:color="auto"/>
              <w:right w:val="single" w:sz="6" w:space="0" w:color="auto"/>
            </w:tcBorders>
          </w:tcPr>
          <w:p w14:paraId="37C10C7E" w14:textId="0B8C0167"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04091D03" w14:textId="05398ABC" w:rsidR="00200D3C" w:rsidRPr="00207DC7" w:rsidRDefault="00200D3C" w:rsidP="00145B1E">
            <w:pPr>
              <w:adjustRightInd w:val="0"/>
              <w:jc w:val="center"/>
              <w:rPr>
                <w:rFonts w:ascii="Calibri" w:hAnsi="Calibri" w:cs="Calibri"/>
                <w:color w:val="000000"/>
              </w:rPr>
            </w:pPr>
          </w:p>
        </w:tc>
      </w:tr>
      <w:tr w:rsidR="00200D3C" w:rsidRPr="00207DC7" w14:paraId="3D8EF0AF" w14:textId="77777777" w:rsidTr="00145B1E">
        <w:trPr>
          <w:trHeight w:val="509"/>
        </w:trPr>
        <w:tc>
          <w:tcPr>
            <w:tcW w:w="595" w:type="dxa"/>
            <w:tcBorders>
              <w:top w:val="single" w:sz="6" w:space="0" w:color="auto"/>
              <w:left w:val="single" w:sz="6" w:space="0" w:color="auto"/>
              <w:bottom w:val="single" w:sz="6" w:space="0" w:color="auto"/>
              <w:right w:val="single" w:sz="6" w:space="0" w:color="auto"/>
            </w:tcBorders>
          </w:tcPr>
          <w:p w14:paraId="6A57C845"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14.</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44AAE857" w14:textId="77777777" w:rsidR="00200D3C" w:rsidRDefault="00200D3C" w:rsidP="00145B1E">
            <w:pPr>
              <w:rPr>
                <w:color w:val="000000"/>
              </w:rPr>
            </w:pPr>
            <w:r>
              <w:rPr>
                <w:color w:val="000000"/>
              </w:rPr>
              <w:t>COLCHONETE PARA TROCADOR- CO2-</w:t>
            </w:r>
            <w:r w:rsidRPr="00611200">
              <w:rPr>
                <w:color w:val="000000"/>
              </w:rPr>
              <w:t xml:space="preserve"> NOVO –PROINFANCIA- PADRAO FNDE</w:t>
            </w:r>
          </w:p>
          <w:p w14:paraId="6BA0334F" w14:textId="77777777" w:rsidR="00200D3C" w:rsidRDefault="00200D3C" w:rsidP="00145B1E"/>
        </w:tc>
        <w:tc>
          <w:tcPr>
            <w:tcW w:w="1015" w:type="dxa"/>
            <w:tcBorders>
              <w:top w:val="single" w:sz="6" w:space="0" w:color="auto"/>
              <w:left w:val="single" w:sz="6" w:space="0" w:color="auto"/>
              <w:bottom w:val="single" w:sz="6" w:space="0" w:color="auto"/>
              <w:right w:val="single" w:sz="6" w:space="0" w:color="auto"/>
            </w:tcBorders>
          </w:tcPr>
          <w:p w14:paraId="7BDD5881"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59941F9" w14:textId="77777777" w:rsidR="00200D3C" w:rsidRPr="00207DC7" w:rsidRDefault="00200D3C" w:rsidP="00145B1E">
            <w:pPr>
              <w:adjustRightInd w:val="0"/>
              <w:jc w:val="center"/>
              <w:rPr>
                <w:rFonts w:ascii="Arial" w:hAnsi="Arial" w:cs="Arial"/>
                <w:color w:val="000000"/>
              </w:rPr>
            </w:pPr>
            <w:r>
              <w:rPr>
                <w:rFonts w:ascii="Arial" w:hAnsi="Arial" w:cs="Arial"/>
                <w:color w:val="000000"/>
              </w:rPr>
              <w:t>7</w:t>
            </w:r>
          </w:p>
        </w:tc>
        <w:tc>
          <w:tcPr>
            <w:tcW w:w="1370" w:type="dxa"/>
            <w:tcBorders>
              <w:top w:val="single" w:sz="6" w:space="0" w:color="auto"/>
              <w:left w:val="single" w:sz="6" w:space="0" w:color="auto"/>
              <w:bottom w:val="single" w:sz="6" w:space="0" w:color="auto"/>
              <w:right w:val="single" w:sz="6" w:space="0" w:color="auto"/>
            </w:tcBorders>
          </w:tcPr>
          <w:p w14:paraId="1384EA11" w14:textId="4D6B0DE2"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6D144459" w14:textId="151E7B40" w:rsidR="00200D3C" w:rsidRPr="00207DC7" w:rsidRDefault="00200D3C" w:rsidP="00145B1E">
            <w:pPr>
              <w:adjustRightInd w:val="0"/>
              <w:jc w:val="center"/>
              <w:rPr>
                <w:rFonts w:ascii="Calibri" w:hAnsi="Calibri" w:cs="Calibri"/>
                <w:color w:val="000000"/>
              </w:rPr>
            </w:pPr>
          </w:p>
        </w:tc>
      </w:tr>
      <w:tr w:rsidR="00200D3C" w:rsidRPr="00207DC7" w14:paraId="0E78A75B" w14:textId="77777777" w:rsidTr="00145B1E">
        <w:trPr>
          <w:trHeight w:val="65"/>
        </w:trPr>
        <w:tc>
          <w:tcPr>
            <w:tcW w:w="595" w:type="dxa"/>
            <w:tcBorders>
              <w:top w:val="single" w:sz="6" w:space="0" w:color="auto"/>
              <w:left w:val="single" w:sz="6" w:space="0" w:color="auto"/>
              <w:bottom w:val="single" w:sz="6" w:space="0" w:color="auto"/>
              <w:right w:val="single" w:sz="6" w:space="0" w:color="auto"/>
            </w:tcBorders>
          </w:tcPr>
          <w:p w14:paraId="2FB44836"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15.</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324302E7" w14:textId="77777777" w:rsidR="00200D3C" w:rsidRDefault="00200D3C" w:rsidP="00145B1E">
            <w:r>
              <w:rPr>
                <w:color w:val="000000"/>
              </w:rPr>
              <w:t>CAMA EMPILHAVEL - CE</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4FD3361A"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4CF69A5" w14:textId="77777777" w:rsidR="00200D3C" w:rsidRPr="00207DC7" w:rsidRDefault="00200D3C" w:rsidP="00145B1E">
            <w:pPr>
              <w:adjustRightInd w:val="0"/>
              <w:jc w:val="center"/>
              <w:rPr>
                <w:rFonts w:ascii="Arial" w:hAnsi="Arial" w:cs="Arial"/>
                <w:color w:val="000000"/>
              </w:rPr>
            </w:pPr>
            <w:r>
              <w:rPr>
                <w:rFonts w:ascii="Arial" w:hAnsi="Arial" w:cs="Arial"/>
                <w:color w:val="000000"/>
              </w:rPr>
              <w:t>72</w:t>
            </w:r>
          </w:p>
        </w:tc>
        <w:tc>
          <w:tcPr>
            <w:tcW w:w="1370" w:type="dxa"/>
            <w:tcBorders>
              <w:top w:val="single" w:sz="6" w:space="0" w:color="auto"/>
              <w:left w:val="single" w:sz="6" w:space="0" w:color="auto"/>
              <w:bottom w:val="single" w:sz="6" w:space="0" w:color="auto"/>
              <w:right w:val="single" w:sz="6" w:space="0" w:color="auto"/>
            </w:tcBorders>
          </w:tcPr>
          <w:p w14:paraId="5414D5DA" w14:textId="6CF43680"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3E5CF03A" w14:textId="1F006375" w:rsidR="00200D3C" w:rsidRPr="00207DC7" w:rsidRDefault="00200D3C" w:rsidP="00145B1E">
            <w:pPr>
              <w:adjustRightInd w:val="0"/>
              <w:jc w:val="center"/>
              <w:rPr>
                <w:rFonts w:ascii="Calibri" w:hAnsi="Calibri" w:cs="Calibri"/>
                <w:color w:val="000000"/>
              </w:rPr>
            </w:pPr>
          </w:p>
        </w:tc>
      </w:tr>
      <w:tr w:rsidR="00200D3C" w:rsidRPr="00207DC7" w14:paraId="0A0CFC77" w14:textId="77777777" w:rsidTr="00145B1E">
        <w:trPr>
          <w:trHeight w:val="408"/>
        </w:trPr>
        <w:tc>
          <w:tcPr>
            <w:tcW w:w="595" w:type="dxa"/>
            <w:tcBorders>
              <w:top w:val="single" w:sz="6" w:space="0" w:color="auto"/>
              <w:left w:val="single" w:sz="6" w:space="0" w:color="auto"/>
              <w:bottom w:val="single" w:sz="6" w:space="0" w:color="auto"/>
              <w:right w:val="single" w:sz="6" w:space="0" w:color="auto"/>
            </w:tcBorders>
          </w:tcPr>
          <w:p w14:paraId="45B91012"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16.</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67AA5D5A" w14:textId="77777777" w:rsidR="00200D3C" w:rsidRDefault="00200D3C" w:rsidP="00145B1E">
            <w:r>
              <w:rPr>
                <w:color w:val="000000"/>
              </w:rPr>
              <w:t>BERÇO COM COLCHAO- BÇ1-CO1-</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DCC253B"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BBD129C" w14:textId="77777777" w:rsidR="00200D3C" w:rsidRPr="00207DC7" w:rsidRDefault="00200D3C" w:rsidP="00145B1E">
            <w:pPr>
              <w:adjustRightInd w:val="0"/>
              <w:jc w:val="center"/>
              <w:rPr>
                <w:rFonts w:ascii="Arial" w:hAnsi="Arial" w:cs="Arial"/>
                <w:color w:val="000000"/>
              </w:rPr>
            </w:pPr>
            <w:r>
              <w:rPr>
                <w:rFonts w:ascii="Arial" w:hAnsi="Arial" w:cs="Arial"/>
                <w:color w:val="000000"/>
              </w:rPr>
              <w:t>20</w:t>
            </w:r>
          </w:p>
        </w:tc>
        <w:tc>
          <w:tcPr>
            <w:tcW w:w="1370" w:type="dxa"/>
            <w:tcBorders>
              <w:top w:val="single" w:sz="6" w:space="0" w:color="auto"/>
              <w:left w:val="single" w:sz="6" w:space="0" w:color="auto"/>
              <w:bottom w:val="single" w:sz="6" w:space="0" w:color="auto"/>
              <w:right w:val="single" w:sz="6" w:space="0" w:color="auto"/>
            </w:tcBorders>
          </w:tcPr>
          <w:p w14:paraId="4F7FE421" w14:textId="5A6653E2"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785FB0C2" w14:textId="6FDBB2C6" w:rsidR="00200D3C" w:rsidRPr="00207DC7" w:rsidRDefault="00200D3C" w:rsidP="00145B1E">
            <w:pPr>
              <w:adjustRightInd w:val="0"/>
              <w:jc w:val="center"/>
              <w:rPr>
                <w:rFonts w:ascii="Calibri" w:hAnsi="Calibri" w:cs="Calibri"/>
                <w:color w:val="000000"/>
              </w:rPr>
            </w:pPr>
          </w:p>
        </w:tc>
      </w:tr>
      <w:tr w:rsidR="00200D3C" w:rsidRPr="00207DC7" w14:paraId="0152C129"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2F3E099E"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17.</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A03C890" w14:textId="77777777" w:rsidR="00200D3C" w:rsidRDefault="00200D3C" w:rsidP="00145B1E">
            <w:r>
              <w:rPr>
                <w:color w:val="000000"/>
              </w:rPr>
              <w:t>QUADRO BRANCO TIPO LOUSA MAGNETICO- QB2</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7E32382A"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7A1AD33" w14:textId="77777777" w:rsidR="00200D3C" w:rsidRPr="00207DC7" w:rsidRDefault="00200D3C" w:rsidP="00145B1E">
            <w:pPr>
              <w:adjustRightInd w:val="0"/>
              <w:jc w:val="center"/>
              <w:rPr>
                <w:rFonts w:ascii="Arial" w:hAnsi="Arial" w:cs="Arial"/>
                <w:color w:val="000000"/>
              </w:rPr>
            </w:pPr>
            <w:r>
              <w:rPr>
                <w:rFonts w:ascii="Arial" w:hAnsi="Arial" w:cs="Arial"/>
                <w:color w:val="000000"/>
              </w:rPr>
              <w:t>4</w:t>
            </w:r>
          </w:p>
        </w:tc>
        <w:tc>
          <w:tcPr>
            <w:tcW w:w="1370" w:type="dxa"/>
            <w:tcBorders>
              <w:top w:val="single" w:sz="6" w:space="0" w:color="auto"/>
              <w:left w:val="single" w:sz="6" w:space="0" w:color="auto"/>
              <w:bottom w:val="single" w:sz="6" w:space="0" w:color="auto"/>
              <w:right w:val="single" w:sz="6" w:space="0" w:color="auto"/>
            </w:tcBorders>
          </w:tcPr>
          <w:p w14:paraId="407E66CD" w14:textId="5EE5BEB8"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4C3AA82E" w14:textId="22ACEBFB" w:rsidR="00200D3C" w:rsidRPr="00207DC7" w:rsidRDefault="00200D3C" w:rsidP="00145B1E">
            <w:pPr>
              <w:adjustRightInd w:val="0"/>
              <w:jc w:val="center"/>
              <w:rPr>
                <w:rFonts w:ascii="Calibri" w:hAnsi="Calibri" w:cs="Calibri"/>
                <w:color w:val="000000"/>
              </w:rPr>
            </w:pPr>
          </w:p>
        </w:tc>
      </w:tr>
      <w:tr w:rsidR="00200D3C" w:rsidRPr="00207DC7" w14:paraId="363AEED6" w14:textId="77777777" w:rsidTr="00145B1E">
        <w:trPr>
          <w:trHeight w:val="780"/>
        </w:trPr>
        <w:tc>
          <w:tcPr>
            <w:tcW w:w="595" w:type="dxa"/>
            <w:tcBorders>
              <w:top w:val="single" w:sz="6" w:space="0" w:color="auto"/>
              <w:left w:val="single" w:sz="6" w:space="0" w:color="auto"/>
              <w:bottom w:val="single" w:sz="6" w:space="0" w:color="auto"/>
              <w:right w:val="single" w:sz="6" w:space="0" w:color="auto"/>
            </w:tcBorders>
          </w:tcPr>
          <w:p w14:paraId="5EC8EA34"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18.</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CCDC274" w14:textId="77777777" w:rsidR="00200D3C" w:rsidRDefault="00200D3C" w:rsidP="00145B1E">
            <w:r>
              <w:rPr>
                <w:color w:val="000000"/>
              </w:rPr>
              <w:t>QUADRO BRANCO TIPO LOUSA MAGNETICO- QB1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CA9C138"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7665C74" w14:textId="77777777" w:rsidR="00200D3C" w:rsidRPr="00207DC7" w:rsidRDefault="00200D3C" w:rsidP="00145B1E">
            <w:pPr>
              <w:adjustRightInd w:val="0"/>
              <w:jc w:val="center"/>
              <w:rPr>
                <w:rFonts w:ascii="Arial" w:hAnsi="Arial" w:cs="Arial"/>
                <w:color w:val="000000"/>
              </w:rPr>
            </w:pPr>
            <w:r>
              <w:rPr>
                <w:rFonts w:ascii="Arial" w:hAnsi="Arial" w:cs="Arial"/>
                <w:color w:val="000000"/>
              </w:rPr>
              <w:t>4</w:t>
            </w:r>
          </w:p>
        </w:tc>
        <w:tc>
          <w:tcPr>
            <w:tcW w:w="1370" w:type="dxa"/>
            <w:tcBorders>
              <w:top w:val="single" w:sz="6" w:space="0" w:color="auto"/>
              <w:left w:val="single" w:sz="6" w:space="0" w:color="auto"/>
              <w:bottom w:val="single" w:sz="6" w:space="0" w:color="auto"/>
              <w:right w:val="single" w:sz="6" w:space="0" w:color="auto"/>
            </w:tcBorders>
          </w:tcPr>
          <w:p w14:paraId="2CF5C98D" w14:textId="5C3B6196"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6C41DFFD" w14:textId="2ED27E13" w:rsidR="00200D3C" w:rsidRPr="00207DC7" w:rsidRDefault="00200D3C" w:rsidP="00145B1E">
            <w:pPr>
              <w:adjustRightInd w:val="0"/>
              <w:jc w:val="center"/>
              <w:rPr>
                <w:rFonts w:ascii="Calibri" w:hAnsi="Calibri" w:cs="Calibri"/>
                <w:color w:val="000000"/>
              </w:rPr>
            </w:pPr>
          </w:p>
        </w:tc>
      </w:tr>
      <w:tr w:rsidR="00200D3C" w:rsidRPr="00207DC7" w14:paraId="64039D79" w14:textId="77777777" w:rsidTr="00145B1E">
        <w:trPr>
          <w:trHeight w:val="551"/>
        </w:trPr>
        <w:tc>
          <w:tcPr>
            <w:tcW w:w="595" w:type="dxa"/>
            <w:tcBorders>
              <w:top w:val="single" w:sz="6" w:space="0" w:color="auto"/>
              <w:left w:val="single" w:sz="6" w:space="0" w:color="auto"/>
              <w:bottom w:val="single" w:sz="6" w:space="0" w:color="auto"/>
              <w:right w:val="single" w:sz="6" w:space="0" w:color="auto"/>
            </w:tcBorders>
          </w:tcPr>
          <w:p w14:paraId="0DE96063"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19.</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4D2364DF" w14:textId="77777777" w:rsidR="00200D3C" w:rsidRDefault="00200D3C" w:rsidP="00145B1E">
            <w:r>
              <w:rPr>
                <w:color w:val="000000"/>
              </w:rPr>
              <w:t>QUADRO MURAL EM FELTRO</w:t>
            </w:r>
            <w:r w:rsidRPr="00611200">
              <w:rPr>
                <w:color w:val="000000"/>
              </w:rPr>
              <w:t>-</w:t>
            </w:r>
            <w:r>
              <w:rPr>
                <w:color w:val="000000"/>
              </w:rPr>
              <w:t xml:space="preserve"> QM-</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61E18D9C"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5028845"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6D327670" w14:textId="596ECFD6"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43F68971" w14:textId="6D1BAAA8" w:rsidR="00200D3C" w:rsidRPr="00207DC7" w:rsidRDefault="00200D3C" w:rsidP="00145B1E">
            <w:pPr>
              <w:adjustRightInd w:val="0"/>
              <w:jc w:val="center"/>
              <w:rPr>
                <w:rFonts w:ascii="Calibri" w:hAnsi="Calibri" w:cs="Calibri"/>
                <w:color w:val="000000"/>
              </w:rPr>
            </w:pPr>
          </w:p>
        </w:tc>
      </w:tr>
      <w:tr w:rsidR="00200D3C" w:rsidRPr="00207DC7" w14:paraId="2061847C"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79BD1A99"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20.</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66B25225" w14:textId="77777777" w:rsidR="00200D3C" w:rsidRDefault="00200D3C" w:rsidP="00145B1E">
            <w:r>
              <w:rPr>
                <w:color w:val="000000"/>
              </w:rPr>
              <w:t>TATAME EM EVA(PLACAS) TA1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62064B4D"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683BE76" w14:textId="77777777" w:rsidR="00200D3C" w:rsidRPr="00207DC7" w:rsidRDefault="00200D3C" w:rsidP="00145B1E">
            <w:pPr>
              <w:adjustRightInd w:val="0"/>
              <w:jc w:val="center"/>
              <w:rPr>
                <w:rFonts w:ascii="Arial" w:hAnsi="Arial" w:cs="Arial"/>
                <w:color w:val="000000"/>
              </w:rPr>
            </w:pPr>
            <w:r>
              <w:rPr>
                <w:rFonts w:ascii="Arial" w:hAnsi="Arial" w:cs="Arial"/>
                <w:color w:val="000000"/>
              </w:rPr>
              <w:t>54</w:t>
            </w:r>
          </w:p>
        </w:tc>
        <w:tc>
          <w:tcPr>
            <w:tcW w:w="1370" w:type="dxa"/>
            <w:tcBorders>
              <w:top w:val="single" w:sz="6" w:space="0" w:color="auto"/>
              <w:left w:val="single" w:sz="6" w:space="0" w:color="auto"/>
              <w:bottom w:val="single" w:sz="6" w:space="0" w:color="auto"/>
              <w:right w:val="single" w:sz="6" w:space="0" w:color="auto"/>
            </w:tcBorders>
          </w:tcPr>
          <w:p w14:paraId="272E8784" w14:textId="21125ECC"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3F1193D7" w14:textId="0B2838A9" w:rsidR="00200D3C" w:rsidRPr="00207DC7" w:rsidRDefault="00200D3C" w:rsidP="00145B1E">
            <w:pPr>
              <w:adjustRightInd w:val="0"/>
              <w:jc w:val="center"/>
              <w:rPr>
                <w:rFonts w:ascii="Calibri" w:hAnsi="Calibri" w:cs="Calibri"/>
                <w:color w:val="000000"/>
              </w:rPr>
            </w:pPr>
          </w:p>
        </w:tc>
      </w:tr>
      <w:tr w:rsidR="00200D3C" w:rsidRPr="00207DC7" w14:paraId="78AFCD6A" w14:textId="77777777" w:rsidTr="00145B1E">
        <w:trPr>
          <w:trHeight w:val="739"/>
        </w:trPr>
        <w:tc>
          <w:tcPr>
            <w:tcW w:w="595" w:type="dxa"/>
            <w:tcBorders>
              <w:top w:val="single" w:sz="6" w:space="0" w:color="auto"/>
              <w:left w:val="single" w:sz="6" w:space="0" w:color="auto"/>
              <w:bottom w:val="single" w:sz="6" w:space="0" w:color="auto"/>
              <w:right w:val="single" w:sz="6" w:space="0" w:color="auto"/>
            </w:tcBorders>
          </w:tcPr>
          <w:p w14:paraId="582459AB"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21.</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590E00C" w14:textId="77777777" w:rsidR="00200D3C" w:rsidRDefault="00200D3C" w:rsidP="00145B1E">
            <w:r>
              <w:rPr>
                <w:color w:val="000000"/>
              </w:rPr>
              <w:t>ESTANTE BAIXA COM 2 PRATELEIRAS-ESB</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1EFE78E"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B92F919" w14:textId="77777777" w:rsidR="00200D3C" w:rsidRPr="00207DC7" w:rsidRDefault="00200D3C" w:rsidP="00145B1E">
            <w:pPr>
              <w:adjustRightInd w:val="0"/>
              <w:jc w:val="center"/>
              <w:rPr>
                <w:rFonts w:ascii="Arial" w:hAnsi="Arial" w:cs="Arial"/>
                <w:color w:val="000000"/>
              </w:rPr>
            </w:pPr>
            <w:r>
              <w:rPr>
                <w:rFonts w:ascii="Arial" w:hAnsi="Arial" w:cs="Arial"/>
                <w:color w:val="000000"/>
              </w:rPr>
              <w:t>16</w:t>
            </w:r>
          </w:p>
        </w:tc>
        <w:tc>
          <w:tcPr>
            <w:tcW w:w="1370" w:type="dxa"/>
            <w:tcBorders>
              <w:top w:val="single" w:sz="6" w:space="0" w:color="auto"/>
              <w:left w:val="single" w:sz="6" w:space="0" w:color="auto"/>
              <w:bottom w:val="single" w:sz="6" w:space="0" w:color="auto"/>
              <w:right w:val="single" w:sz="6" w:space="0" w:color="auto"/>
            </w:tcBorders>
          </w:tcPr>
          <w:p w14:paraId="206AE4A3" w14:textId="12664313"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3FD20FAA" w14:textId="58CB82D0" w:rsidR="00200D3C" w:rsidRPr="00207DC7" w:rsidRDefault="00200D3C" w:rsidP="00145B1E">
            <w:pPr>
              <w:adjustRightInd w:val="0"/>
              <w:jc w:val="center"/>
              <w:rPr>
                <w:rFonts w:ascii="Calibri" w:hAnsi="Calibri" w:cs="Calibri"/>
                <w:color w:val="000000"/>
              </w:rPr>
            </w:pPr>
          </w:p>
        </w:tc>
      </w:tr>
      <w:tr w:rsidR="00200D3C" w:rsidRPr="00207DC7" w14:paraId="431D69DE" w14:textId="77777777" w:rsidTr="00145B1E">
        <w:trPr>
          <w:trHeight w:val="739"/>
        </w:trPr>
        <w:tc>
          <w:tcPr>
            <w:tcW w:w="595" w:type="dxa"/>
            <w:tcBorders>
              <w:top w:val="single" w:sz="6" w:space="0" w:color="auto"/>
              <w:left w:val="single" w:sz="6" w:space="0" w:color="auto"/>
              <w:bottom w:val="single" w:sz="6" w:space="0" w:color="auto"/>
              <w:right w:val="single" w:sz="6" w:space="0" w:color="auto"/>
            </w:tcBorders>
          </w:tcPr>
          <w:p w14:paraId="0B68417D"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22.</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39A51421" w14:textId="77777777" w:rsidR="00200D3C" w:rsidRDefault="00200D3C" w:rsidP="00145B1E">
            <w:r>
              <w:rPr>
                <w:color w:val="000000"/>
              </w:rPr>
              <w:t>ARMARIO BAIXO- 2 PORTAS-AMB</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D0206EA"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1CFF914" w14:textId="77777777" w:rsidR="00200D3C" w:rsidRPr="00207DC7" w:rsidRDefault="00200D3C" w:rsidP="00145B1E">
            <w:pPr>
              <w:adjustRightInd w:val="0"/>
              <w:jc w:val="center"/>
              <w:rPr>
                <w:rFonts w:ascii="Arial" w:hAnsi="Arial" w:cs="Arial"/>
                <w:color w:val="000000"/>
              </w:rPr>
            </w:pPr>
            <w:r>
              <w:rPr>
                <w:rFonts w:ascii="Arial" w:hAnsi="Arial" w:cs="Arial"/>
                <w:color w:val="000000"/>
              </w:rPr>
              <w:t>16</w:t>
            </w:r>
          </w:p>
        </w:tc>
        <w:tc>
          <w:tcPr>
            <w:tcW w:w="1370" w:type="dxa"/>
            <w:tcBorders>
              <w:top w:val="single" w:sz="6" w:space="0" w:color="auto"/>
              <w:left w:val="single" w:sz="6" w:space="0" w:color="auto"/>
              <w:bottom w:val="single" w:sz="6" w:space="0" w:color="auto"/>
              <w:right w:val="single" w:sz="6" w:space="0" w:color="auto"/>
            </w:tcBorders>
          </w:tcPr>
          <w:p w14:paraId="42934557" w14:textId="313EA463"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26D7E29D" w14:textId="7827FDC0" w:rsidR="00200D3C" w:rsidRPr="00207DC7" w:rsidRDefault="00200D3C" w:rsidP="00145B1E">
            <w:pPr>
              <w:adjustRightInd w:val="0"/>
              <w:jc w:val="center"/>
              <w:rPr>
                <w:rFonts w:ascii="Calibri" w:hAnsi="Calibri" w:cs="Calibri"/>
                <w:color w:val="000000"/>
              </w:rPr>
            </w:pPr>
          </w:p>
        </w:tc>
      </w:tr>
      <w:tr w:rsidR="00200D3C" w:rsidRPr="00207DC7" w14:paraId="35600C3D"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5A733267"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23.</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0618192" w14:textId="77777777" w:rsidR="00200D3C" w:rsidRDefault="00200D3C" w:rsidP="00145B1E">
            <w:r>
              <w:rPr>
                <w:color w:val="000000"/>
              </w:rPr>
              <w:t>CONJUNTO PROFESSOR-CRECHE III E PRÉ-ESCOLA-CJP-01-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7B483F3"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336C6D0" w14:textId="77777777" w:rsidR="00200D3C" w:rsidRPr="00207DC7" w:rsidRDefault="00200D3C" w:rsidP="00145B1E">
            <w:pPr>
              <w:adjustRightInd w:val="0"/>
              <w:jc w:val="center"/>
              <w:rPr>
                <w:rFonts w:ascii="Arial" w:hAnsi="Arial" w:cs="Arial"/>
                <w:color w:val="000000"/>
              </w:rPr>
            </w:pPr>
            <w:r>
              <w:rPr>
                <w:rFonts w:ascii="Arial" w:hAnsi="Arial" w:cs="Arial"/>
                <w:color w:val="000000"/>
              </w:rPr>
              <w:t>4</w:t>
            </w:r>
          </w:p>
        </w:tc>
        <w:tc>
          <w:tcPr>
            <w:tcW w:w="1370" w:type="dxa"/>
            <w:tcBorders>
              <w:top w:val="single" w:sz="6" w:space="0" w:color="auto"/>
              <w:left w:val="single" w:sz="6" w:space="0" w:color="auto"/>
              <w:bottom w:val="single" w:sz="6" w:space="0" w:color="auto"/>
              <w:right w:val="single" w:sz="6" w:space="0" w:color="auto"/>
            </w:tcBorders>
          </w:tcPr>
          <w:p w14:paraId="5775E29E" w14:textId="567F7B9C"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6083A50F" w14:textId="4B354AB2" w:rsidR="00200D3C" w:rsidRPr="00207DC7" w:rsidRDefault="00200D3C" w:rsidP="00145B1E">
            <w:pPr>
              <w:adjustRightInd w:val="0"/>
              <w:jc w:val="center"/>
              <w:rPr>
                <w:rFonts w:ascii="Calibri" w:hAnsi="Calibri" w:cs="Calibri"/>
                <w:color w:val="000000"/>
              </w:rPr>
            </w:pPr>
          </w:p>
        </w:tc>
      </w:tr>
      <w:tr w:rsidR="00200D3C" w:rsidRPr="00207DC7" w14:paraId="032E0BF6"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40C24731"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24.</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8320421" w14:textId="77777777" w:rsidR="00200D3C" w:rsidRDefault="00200D3C" w:rsidP="00145B1E">
            <w:r>
              <w:rPr>
                <w:color w:val="000000"/>
              </w:rPr>
              <w:t>CONJUNTO ALUNO 3 (1 MESA+ 1 CADEIRA)CJA-03</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1D56452"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2765ADB" w14:textId="77777777" w:rsidR="00200D3C" w:rsidRPr="00207DC7" w:rsidRDefault="00200D3C" w:rsidP="00145B1E">
            <w:pPr>
              <w:adjustRightInd w:val="0"/>
              <w:jc w:val="center"/>
              <w:rPr>
                <w:rFonts w:ascii="Arial" w:hAnsi="Arial" w:cs="Arial"/>
                <w:color w:val="000000"/>
              </w:rPr>
            </w:pPr>
            <w:r>
              <w:rPr>
                <w:rFonts w:ascii="Arial" w:hAnsi="Arial" w:cs="Arial"/>
                <w:color w:val="000000"/>
              </w:rPr>
              <w:t>48</w:t>
            </w:r>
          </w:p>
        </w:tc>
        <w:tc>
          <w:tcPr>
            <w:tcW w:w="1370" w:type="dxa"/>
            <w:tcBorders>
              <w:top w:val="single" w:sz="6" w:space="0" w:color="auto"/>
              <w:left w:val="single" w:sz="6" w:space="0" w:color="auto"/>
              <w:bottom w:val="single" w:sz="6" w:space="0" w:color="auto"/>
              <w:right w:val="single" w:sz="6" w:space="0" w:color="auto"/>
            </w:tcBorders>
          </w:tcPr>
          <w:p w14:paraId="71885ED2" w14:textId="25675148"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17AA8146" w14:textId="73B5ED8E" w:rsidR="00200D3C" w:rsidRPr="00207DC7" w:rsidRDefault="00200D3C" w:rsidP="00145B1E">
            <w:pPr>
              <w:adjustRightInd w:val="0"/>
              <w:jc w:val="center"/>
              <w:rPr>
                <w:rFonts w:ascii="Calibri" w:hAnsi="Calibri" w:cs="Calibri"/>
                <w:color w:val="000000"/>
              </w:rPr>
            </w:pPr>
          </w:p>
        </w:tc>
      </w:tr>
      <w:tr w:rsidR="00200D3C" w:rsidRPr="00207DC7" w14:paraId="424C9FB8"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188D9251"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25.</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A32FEE1" w14:textId="77777777" w:rsidR="00200D3C" w:rsidRDefault="00200D3C" w:rsidP="00145B1E">
            <w:r>
              <w:rPr>
                <w:color w:val="000000"/>
              </w:rPr>
              <w:t>CONJUNTO ALUNO 1 (1 MESA + 1 CADEIRA) CJA-01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6168B2DC"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8A299D0" w14:textId="77777777" w:rsidR="00200D3C" w:rsidRPr="00207DC7" w:rsidRDefault="00200D3C" w:rsidP="00145B1E">
            <w:pPr>
              <w:adjustRightInd w:val="0"/>
              <w:jc w:val="center"/>
              <w:rPr>
                <w:rFonts w:ascii="Arial" w:hAnsi="Arial" w:cs="Arial"/>
                <w:color w:val="000000"/>
              </w:rPr>
            </w:pPr>
            <w:r>
              <w:rPr>
                <w:rFonts w:ascii="Arial" w:hAnsi="Arial" w:cs="Arial"/>
                <w:color w:val="000000"/>
              </w:rPr>
              <w:t>48</w:t>
            </w:r>
          </w:p>
        </w:tc>
        <w:tc>
          <w:tcPr>
            <w:tcW w:w="1370" w:type="dxa"/>
            <w:tcBorders>
              <w:top w:val="single" w:sz="6" w:space="0" w:color="auto"/>
              <w:left w:val="single" w:sz="6" w:space="0" w:color="auto"/>
              <w:bottom w:val="single" w:sz="6" w:space="0" w:color="auto"/>
              <w:right w:val="single" w:sz="6" w:space="0" w:color="auto"/>
            </w:tcBorders>
          </w:tcPr>
          <w:p w14:paraId="60F365A6" w14:textId="043B0E1D"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748F8E22" w14:textId="07A5F1D4" w:rsidR="00200D3C" w:rsidRPr="00207DC7" w:rsidRDefault="00200D3C" w:rsidP="00145B1E">
            <w:pPr>
              <w:adjustRightInd w:val="0"/>
              <w:jc w:val="center"/>
              <w:rPr>
                <w:rFonts w:ascii="Calibri" w:hAnsi="Calibri" w:cs="Calibri"/>
                <w:color w:val="000000"/>
              </w:rPr>
            </w:pPr>
          </w:p>
        </w:tc>
      </w:tr>
      <w:tr w:rsidR="00200D3C" w:rsidRPr="00207DC7" w14:paraId="429A2637"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109828F1"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26.</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386769E3" w14:textId="77777777" w:rsidR="00200D3C" w:rsidRDefault="00200D3C" w:rsidP="00145B1E">
            <w:r>
              <w:rPr>
                <w:color w:val="000000"/>
              </w:rPr>
              <w:t>CONJUNTO COLETIVO 1 (1 MESA + 4 CADEIRAS) CJC-01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7255F61D"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6CFAFC4" w14:textId="77777777" w:rsidR="00200D3C" w:rsidRPr="00207DC7" w:rsidRDefault="00200D3C" w:rsidP="00145B1E">
            <w:pPr>
              <w:adjustRightInd w:val="0"/>
              <w:jc w:val="center"/>
              <w:rPr>
                <w:rFonts w:ascii="Arial" w:hAnsi="Arial" w:cs="Arial"/>
                <w:color w:val="000000"/>
              </w:rPr>
            </w:pPr>
            <w:r>
              <w:rPr>
                <w:rFonts w:ascii="Arial" w:hAnsi="Arial" w:cs="Arial"/>
                <w:color w:val="000000"/>
              </w:rPr>
              <w:t>18</w:t>
            </w:r>
          </w:p>
        </w:tc>
        <w:tc>
          <w:tcPr>
            <w:tcW w:w="1370" w:type="dxa"/>
            <w:tcBorders>
              <w:top w:val="single" w:sz="6" w:space="0" w:color="auto"/>
              <w:left w:val="single" w:sz="6" w:space="0" w:color="auto"/>
              <w:bottom w:val="single" w:sz="6" w:space="0" w:color="auto"/>
              <w:right w:val="single" w:sz="6" w:space="0" w:color="auto"/>
            </w:tcBorders>
          </w:tcPr>
          <w:p w14:paraId="4896EE82" w14:textId="53DD743B"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6148D82D" w14:textId="68991592" w:rsidR="00200D3C" w:rsidRPr="00207DC7" w:rsidRDefault="00200D3C" w:rsidP="00145B1E">
            <w:pPr>
              <w:adjustRightInd w:val="0"/>
              <w:jc w:val="center"/>
              <w:rPr>
                <w:rFonts w:ascii="Calibri" w:hAnsi="Calibri" w:cs="Calibri"/>
                <w:color w:val="000000"/>
              </w:rPr>
            </w:pPr>
          </w:p>
        </w:tc>
      </w:tr>
      <w:tr w:rsidR="00200D3C" w:rsidRPr="00207DC7" w14:paraId="5792E8CF" w14:textId="77777777" w:rsidTr="00145B1E">
        <w:trPr>
          <w:trHeight w:val="290"/>
        </w:trPr>
        <w:tc>
          <w:tcPr>
            <w:tcW w:w="595" w:type="dxa"/>
            <w:tcBorders>
              <w:top w:val="single" w:sz="6" w:space="0" w:color="auto"/>
              <w:left w:val="single" w:sz="6" w:space="0" w:color="auto"/>
              <w:bottom w:val="single" w:sz="6" w:space="0" w:color="auto"/>
              <w:right w:val="single" w:sz="6" w:space="0" w:color="auto"/>
            </w:tcBorders>
          </w:tcPr>
          <w:p w14:paraId="2EB8ED17"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27.</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76C4E6C" w14:textId="77777777" w:rsidR="00200D3C" w:rsidRDefault="00200D3C" w:rsidP="00145B1E">
            <w:r>
              <w:rPr>
                <w:color w:val="000000"/>
              </w:rPr>
              <w:t>EQUIPAMENTO PSICOMOTRICIDADE- TUNEL DOBRAVEL- PS4</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61092826"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7562C5F"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7FF107EF" w14:textId="0CBA3C01"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5CCA4A58" w14:textId="71C0CE60" w:rsidR="00200D3C" w:rsidRPr="00207DC7" w:rsidRDefault="00200D3C" w:rsidP="00145B1E">
            <w:pPr>
              <w:adjustRightInd w:val="0"/>
              <w:jc w:val="center"/>
              <w:rPr>
                <w:rFonts w:ascii="Calibri" w:hAnsi="Calibri" w:cs="Calibri"/>
                <w:color w:val="000000"/>
              </w:rPr>
            </w:pPr>
          </w:p>
        </w:tc>
      </w:tr>
      <w:tr w:rsidR="00200D3C" w:rsidRPr="00207DC7" w14:paraId="33D52134" w14:textId="77777777" w:rsidTr="00145B1E">
        <w:trPr>
          <w:trHeight w:val="739"/>
        </w:trPr>
        <w:tc>
          <w:tcPr>
            <w:tcW w:w="595" w:type="dxa"/>
            <w:tcBorders>
              <w:top w:val="single" w:sz="6" w:space="0" w:color="auto"/>
              <w:left w:val="single" w:sz="6" w:space="0" w:color="auto"/>
              <w:bottom w:val="single" w:sz="6" w:space="0" w:color="auto"/>
              <w:right w:val="single" w:sz="6" w:space="0" w:color="auto"/>
            </w:tcBorders>
          </w:tcPr>
          <w:p w14:paraId="39FA3B0B"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28.</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4FB7F9C6" w14:textId="77777777" w:rsidR="00200D3C" w:rsidRDefault="00200D3C" w:rsidP="00145B1E">
            <w:r>
              <w:rPr>
                <w:color w:val="000000"/>
              </w:rPr>
              <w:t>EQUIPAMENTO PSICOMOTRICIDADE</w:t>
            </w:r>
            <w:r w:rsidRPr="00611200">
              <w:rPr>
                <w:color w:val="000000"/>
              </w:rPr>
              <w:t xml:space="preserve"> </w:t>
            </w:r>
            <w:r>
              <w:rPr>
                <w:color w:val="000000"/>
              </w:rPr>
              <w:t>–CURVAS-PS3-</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FF60688"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C6574EE"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5B43D362" w14:textId="16DB030F"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5411396E" w14:textId="5F9CA10B" w:rsidR="00200D3C" w:rsidRPr="00207DC7" w:rsidRDefault="00200D3C" w:rsidP="00145B1E">
            <w:pPr>
              <w:adjustRightInd w:val="0"/>
              <w:jc w:val="center"/>
              <w:rPr>
                <w:rFonts w:ascii="Calibri" w:hAnsi="Calibri" w:cs="Calibri"/>
                <w:color w:val="000000"/>
              </w:rPr>
            </w:pPr>
          </w:p>
        </w:tc>
      </w:tr>
      <w:tr w:rsidR="00200D3C" w:rsidRPr="00207DC7" w14:paraId="3F8E4B3B"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1267A57B"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29.</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D440E24" w14:textId="77777777" w:rsidR="00200D3C" w:rsidRDefault="00200D3C" w:rsidP="00145B1E">
            <w:r>
              <w:rPr>
                <w:color w:val="000000"/>
              </w:rPr>
              <w:t>EQUIPAMENTO PSICOMOTRICIDADE</w:t>
            </w:r>
            <w:r w:rsidRPr="00611200">
              <w:rPr>
                <w:color w:val="000000"/>
              </w:rPr>
              <w:t xml:space="preserve"> </w:t>
            </w:r>
            <w:r>
              <w:rPr>
                <w:color w:val="000000"/>
              </w:rPr>
              <w:t>–PISCINA DE BOLINHAS-PS2-</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6DF463C"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E962664"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414BA5D1" w14:textId="06ED63D3"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0E251473" w14:textId="6B1104AD" w:rsidR="00200D3C" w:rsidRPr="00207DC7" w:rsidRDefault="00200D3C" w:rsidP="00145B1E">
            <w:pPr>
              <w:adjustRightInd w:val="0"/>
              <w:jc w:val="center"/>
              <w:rPr>
                <w:rFonts w:ascii="Calibri" w:hAnsi="Calibri" w:cs="Calibri"/>
                <w:color w:val="000000"/>
              </w:rPr>
            </w:pPr>
          </w:p>
        </w:tc>
      </w:tr>
      <w:tr w:rsidR="00200D3C" w:rsidRPr="00207DC7" w14:paraId="4F839835"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50E8ECE6"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30.</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2D524ED" w14:textId="77777777" w:rsidR="00200D3C" w:rsidRDefault="00200D3C" w:rsidP="00145B1E">
            <w:r>
              <w:rPr>
                <w:color w:val="000000"/>
              </w:rPr>
              <w:t>EQUIPAMENTO PSICOMOTRICIDADE</w:t>
            </w:r>
            <w:r w:rsidRPr="00611200">
              <w:rPr>
                <w:color w:val="000000"/>
              </w:rPr>
              <w:t xml:space="preserve"> </w:t>
            </w:r>
            <w:r>
              <w:rPr>
                <w:color w:val="000000"/>
              </w:rPr>
              <w:t>–DEGRAUS E RAMPAS- PS1-</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5F644C2"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3B883D8"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78A6C63D" w14:textId="20BCA70A"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31100B05" w14:textId="5C1B5C9C" w:rsidR="00200D3C" w:rsidRPr="00207DC7" w:rsidRDefault="00200D3C" w:rsidP="00145B1E">
            <w:pPr>
              <w:adjustRightInd w:val="0"/>
              <w:jc w:val="center"/>
              <w:rPr>
                <w:rFonts w:ascii="Calibri" w:hAnsi="Calibri" w:cs="Calibri"/>
                <w:color w:val="000000"/>
              </w:rPr>
            </w:pPr>
          </w:p>
        </w:tc>
      </w:tr>
      <w:tr w:rsidR="00200D3C" w:rsidRPr="00207DC7" w14:paraId="75797DA5" w14:textId="77777777" w:rsidTr="00145B1E">
        <w:trPr>
          <w:trHeight w:val="484"/>
        </w:trPr>
        <w:tc>
          <w:tcPr>
            <w:tcW w:w="595" w:type="dxa"/>
            <w:tcBorders>
              <w:top w:val="single" w:sz="6" w:space="0" w:color="auto"/>
              <w:left w:val="single" w:sz="6" w:space="0" w:color="auto"/>
              <w:bottom w:val="single" w:sz="6" w:space="0" w:color="auto"/>
              <w:right w:val="single" w:sz="6" w:space="0" w:color="auto"/>
            </w:tcBorders>
          </w:tcPr>
          <w:p w14:paraId="0672F77C"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lastRenderedPageBreak/>
              <w:t>31.</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38CF571" w14:textId="77777777" w:rsidR="00200D3C" w:rsidRDefault="00200D3C" w:rsidP="00145B1E">
            <w:r>
              <w:rPr>
                <w:color w:val="000000"/>
              </w:rPr>
              <w:t>QUADRO DE AVISOS EM METAL-QC</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1B095AA"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E6A7BA3"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56161719" w14:textId="1F8BE5F7"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2880EFBA" w14:textId="0060E05C" w:rsidR="00200D3C" w:rsidRPr="00207DC7" w:rsidRDefault="00200D3C" w:rsidP="00145B1E">
            <w:pPr>
              <w:adjustRightInd w:val="0"/>
              <w:jc w:val="center"/>
              <w:rPr>
                <w:rFonts w:ascii="Calibri" w:hAnsi="Calibri" w:cs="Calibri"/>
                <w:color w:val="000000"/>
              </w:rPr>
            </w:pPr>
          </w:p>
        </w:tc>
      </w:tr>
      <w:tr w:rsidR="00200D3C" w:rsidRPr="00207DC7" w14:paraId="0A134A14" w14:textId="77777777" w:rsidTr="00145B1E">
        <w:trPr>
          <w:trHeight w:val="562"/>
        </w:trPr>
        <w:tc>
          <w:tcPr>
            <w:tcW w:w="595" w:type="dxa"/>
            <w:tcBorders>
              <w:top w:val="single" w:sz="6" w:space="0" w:color="auto"/>
              <w:left w:val="single" w:sz="6" w:space="0" w:color="auto"/>
              <w:bottom w:val="single" w:sz="6" w:space="0" w:color="auto"/>
              <w:right w:val="single" w:sz="6" w:space="0" w:color="auto"/>
            </w:tcBorders>
          </w:tcPr>
          <w:p w14:paraId="50D6234B"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32.</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4214D3EE" w14:textId="77777777" w:rsidR="00200D3C" w:rsidRDefault="00200D3C" w:rsidP="00145B1E">
            <w:r>
              <w:rPr>
                <w:color w:val="000000"/>
              </w:rPr>
              <w:t>SOFÁ-2 LUGARES-SF 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4132994"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E2EDD9E"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46F8E1D8" w14:textId="499CE69E"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54FD0771" w14:textId="55020594" w:rsidR="00200D3C" w:rsidRPr="00207DC7" w:rsidRDefault="00200D3C" w:rsidP="00145B1E">
            <w:pPr>
              <w:adjustRightInd w:val="0"/>
              <w:jc w:val="center"/>
              <w:rPr>
                <w:rFonts w:ascii="Calibri" w:hAnsi="Calibri" w:cs="Calibri"/>
                <w:color w:val="000000"/>
              </w:rPr>
            </w:pPr>
          </w:p>
        </w:tc>
      </w:tr>
      <w:tr w:rsidR="00200D3C" w:rsidRPr="00207DC7" w14:paraId="3163EE2F"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210D9472"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33.</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1048F37" w14:textId="77777777" w:rsidR="00200D3C" w:rsidRDefault="00200D3C" w:rsidP="00145B1E">
            <w:r>
              <w:rPr>
                <w:color w:val="000000"/>
              </w:rPr>
              <w:t>ARMARIO EM AÇO – 2 PORTAS/4 PRATELEIRAS</w:t>
            </w:r>
            <w:r w:rsidRPr="00611200">
              <w:rPr>
                <w:color w:val="000000"/>
              </w:rPr>
              <w:t xml:space="preserve">- </w:t>
            </w:r>
            <w:r>
              <w:rPr>
                <w:color w:val="000000"/>
              </w:rPr>
              <w:t>AM 4 -</w:t>
            </w:r>
            <w:r w:rsidRPr="00611200">
              <w:rPr>
                <w:color w:val="000000"/>
              </w:rPr>
              <w:t>NOVO –PROINFANCIA- PADRAO FNDE</w:t>
            </w:r>
          </w:p>
        </w:tc>
        <w:tc>
          <w:tcPr>
            <w:tcW w:w="1015" w:type="dxa"/>
            <w:tcBorders>
              <w:top w:val="single" w:sz="6" w:space="0" w:color="auto"/>
              <w:left w:val="single" w:sz="6" w:space="0" w:color="auto"/>
              <w:bottom w:val="single" w:sz="6" w:space="0" w:color="auto"/>
              <w:right w:val="single" w:sz="6" w:space="0" w:color="auto"/>
            </w:tcBorders>
          </w:tcPr>
          <w:p w14:paraId="46F6F47E"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B0E5281" w14:textId="77777777" w:rsidR="00200D3C" w:rsidRPr="00207DC7" w:rsidRDefault="00200D3C" w:rsidP="00145B1E">
            <w:pPr>
              <w:adjustRightInd w:val="0"/>
              <w:jc w:val="center"/>
              <w:rPr>
                <w:rFonts w:ascii="Arial" w:hAnsi="Arial" w:cs="Arial"/>
                <w:color w:val="000000"/>
              </w:rPr>
            </w:pPr>
            <w:r>
              <w:rPr>
                <w:rFonts w:ascii="Arial" w:hAnsi="Arial" w:cs="Arial"/>
                <w:color w:val="000000"/>
              </w:rPr>
              <w:t>5</w:t>
            </w:r>
          </w:p>
        </w:tc>
        <w:tc>
          <w:tcPr>
            <w:tcW w:w="1370" w:type="dxa"/>
            <w:tcBorders>
              <w:top w:val="single" w:sz="6" w:space="0" w:color="auto"/>
              <w:left w:val="single" w:sz="6" w:space="0" w:color="auto"/>
              <w:bottom w:val="single" w:sz="6" w:space="0" w:color="auto"/>
              <w:right w:val="single" w:sz="6" w:space="0" w:color="auto"/>
            </w:tcBorders>
          </w:tcPr>
          <w:p w14:paraId="3F7FD257" w14:textId="1DF96721"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25B52547" w14:textId="23480BCC" w:rsidR="00200D3C" w:rsidRPr="00207DC7" w:rsidRDefault="00200D3C" w:rsidP="00145B1E">
            <w:pPr>
              <w:adjustRightInd w:val="0"/>
              <w:jc w:val="center"/>
              <w:rPr>
                <w:rFonts w:ascii="Calibri" w:hAnsi="Calibri" w:cs="Calibri"/>
                <w:color w:val="000000"/>
              </w:rPr>
            </w:pPr>
          </w:p>
        </w:tc>
      </w:tr>
      <w:tr w:rsidR="00200D3C" w:rsidRPr="00207DC7" w14:paraId="3E68B128" w14:textId="77777777" w:rsidTr="00145B1E">
        <w:trPr>
          <w:trHeight w:val="445"/>
        </w:trPr>
        <w:tc>
          <w:tcPr>
            <w:tcW w:w="595" w:type="dxa"/>
            <w:tcBorders>
              <w:top w:val="single" w:sz="6" w:space="0" w:color="auto"/>
              <w:left w:val="single" w:sz="6" w:space="0" w:color="auto"/>
              <w:bottom w:val="single" w:sz="6" w:space="0" w:color="auto"/>
              <w:right w:val="single" w:sz="6" w:space="0" w:color="auto"/>
            </w:tcBorders>
          </w:tcPr>
          <w:p w14:paraId="61B54F4C"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34.</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3B008BB" w14:textId="77777777" w:rsidR="00200D3C" w:rsidRDefault="00200D3C" w:rsidP="00145B1E">
            <w:r>
              <w:rPr>
                <w:color w:val="000000"/>
              </w:rPr>
              <w:t>ARQUIVO EM AÇO</w:t>
            </w:r>
            <w:r w:rsidRPr="00611200">
              <w:rPr>
                <w:color w:val="000000"/>
              </w:rPr>
              <w:t>-</w:t>
            </w:r>
            <w:r>
              <w:rPr>
                <w:color w:val="000000"/>
              </w:rPr>
              <w:t>AQ 1-</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34B938D"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56842BE"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1BD5478C" w14:textId="14E4D43F"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60267523" w14:textId="03F6248C" w:rsidR="00200D3C" w:rsidRPr="00207DC7" w:rsidRDefault="00200D3C" w:rsidP="00145B1E">
            <w:pPr>
              <w:adjustRightInd w:val="0"/>
              <w:jc w:val="center"/>
              <w:rPr>
                <w:rFonts w:ascii="Calibri" w:hAnsi="Calibri" w:cs="Calibri"/>
                <w:color w:val="000000"/>
              </w:rPr>
            </w:pPr>
          </w:p>
        </w:tc>
      </w:tr>
      <w:tr w:rsidR="00200D3C" w:rsidRPr="00207DC7" w14:paraId="21315ED6" w14:textId="77777777" w:rsidTr="00145B1E">
        <w:trPr>
          <w:trHeight w:val="445"/>
        </w:trPr>
        <w:tc>
          <w:tcPr>
            <w:tcW w:w="595" w:type="dxa"/>
            <w:tcBorders>
              <w:top w:val="single" w:sz="6" w:space="0" w:color="auto"/>
              <w:left w:val="single" w:sz="6" w:space="0" w:color="auto"/>
              <w:bottom w:val="single" w:sz="6" w:space="0" w:color="auto"/>
              <w:right w:val="single" w:sz="6" w:space="0" w:color="auto"/>
            </w:tcBorders>
          </w:tcPr>
          <w:p w14:paraId="51612585"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35.</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6E93EEE" w14:textId="77777777" w:rsidR="00200D3C" w:rsidRDefault="00200D3C" w:rsidP="00145B1E">
            <w:r>
              <w:rPr>
                <w:color w:val="000000"/>
              </w:rPr>
              <w:t>CADEIRA FIXA-C 7</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D1FDB40"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A2ACEDD" w14:textId="77777777" w:rsidR="00200D3C" w:rsidRPr="00207DC7" w:rsidRDefault="00200D3C" w:rsidP="00145B1E">
            <w:pPr>
              <w:adjustRightInd w:val="0"/>
              <w:jc w:val="center"/>
              <w:rPr>
                <w:rFonts w:ascii="Arial" w:hAnsi="Arial" w:cs="Arial"/>
                <w:color w:val="000000"/>
              </w:rPr>
            </w:pPr>
            <w:r>
              <w:rPr>
                <w:rFonts w:ascii="Arial" w:hAnsi="Arial" w:cs="Arial"/>
                <w:color w:val="000000"/>
              </w:rPr>
              <w:t>10</w:t>
            </w:r>
          </w:p>
        </w:tc>
        <w:tc>
          <w:tcPr>
            <w:tcW w:w="1370" w:type="dxa"/>
            <w:tcBorders>
              <w:top w:val="single" w:sz="6" w:space="0" w:color="auto"/>
              <w:left w:val="single" w:sz="6" w:space="0" w:color="auto"/>
              <w:bottom w:val="single" w:sz="6" w:space="0" w:color="auto"/>
              <w:right w:val="single" w:sz="6" w:space="0" w:color="auto"/>
            </w:tcBorders>
          </w:tcPr>
          <w:p w14:paraId="774EB8FE" w14:textId="40D17C44"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221BD7C5" w14:textId="29AF3002" w:rsidR="00200D3C" w:rsidRPr="00207DC7" w:rsidRDefault="00200D3C" w:rsidP="00145B1E">
            <w:pPr>
              <w:adjustRightInd w:val="0"/>
              <w:jc w:val="center"/>
              <w:rPr>
                <w:rFonts w:ascii="Calibri" w:hAnsi="Calibri" w:cs="Calibri"/>
                <w:color w:val="000000"/>
              </w:rPr>
            </w:pPr>
          </w:p>
        </w:tc>
      </w:tr>
      <w:tr w:rsidR="00200D3C" w:rsidRPr="00207DC7" w14:paraId="53DD939A"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7E0FE90B"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36.</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436C38C4" w14:textId="77777777" w:rsidR="00200D3C" w:rsidRDefault="00200D3C" w:rsidP="00145B1E">
            <w:r>
              <w:rPr>
                <w:color w:val="000000"/>
              </w:rPr>
              <w:t>MESA DE REUNIAO – M 7</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9CA9517"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BC65DAF"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6404E39B" w14:textId="6F30A219"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2A9C93C4" w14:textId="3F9917BE" w:rsidR="00200D3C" w:rsidRPr="00207DC7" w:rsidRDefault="00200D3C" w:rsidP="00145B1E">
            <w:pPr>
              <w:adjustRightInd w:val="0"/>
              <w:jc w:val="center"/>
              <w:rPr>
                <w:rFonts w:ascii="Calibri" w:hAnsi="Calibri" w:cs="Calibri"/>
                <w:color w:val="000000"/>
              </w:rPr>
            </w:pPr>
          </w:p>
        </w:tc>
      </w:tr>
      <w:tr w:rsidR="00200D3C" w:rsidRPr="00207DC7" w14:paraId="45C4B9A5"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76746D22"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37.</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6B8BAAA8" w14:textId="77777777" w:rsidR="00200D3C" w:rsidRDefault="00200D3C" w:rsidP="00145B1E">
            <w:r>
              <w:rPr>
                <w:color w:val="000000"/>
              </w:rPr>
              <w:t>CADEIRA GIRATORIA- C 6</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681EF23B"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63F9D60" w14:textId="77777777" w:rsidR="00200D3C" w:rsidRPr="00207DC7" w:rsidRDefault="00200D3C" w:rsidP="00145B1E">
            <w:pPr>
              <w:adjustRightInd w:val="0"/>
              <w:jc w:val="center"/>
              <w:rPr>
                <w:rFonts w:ascii="Arial" w:hAnsi="Arial" w:cs="Arial"/>
                <w:color w:val="000000"/>
              </w:rPr>
            </w:pPr>
            <w:r>
              <w:rPr>
                <w:rFonts w:ascii="Arial" w:hAnsi="Arial" w:cs="Arial"/>
                <w:color w:val="000000"/>
              </w:rPr>
              <w:t>6</w:t>
            </w:r>
          </w:p>
        </w:tc>
        <w:tc>
          <w:tcPr>
            <w:tcW w:w="1370" w:type="dxa"/>
            <w:tcBorders>
              <w:top w:val="single" w:sz="6" w:space="0" w:color="auto"/>
              <w:left w:val="single" w:sz="6" w:space="0" w:color="auto"/>
              <w:bottom w:val="single" w:sz="6" w:space="0" w:color="auto"/>
              <w:right w:val="single" w:sz="6" w:space="0" w:color="auto"/>
            </w:tcBorders>
          </w:tcPr>
          <w:p w14:paraId="51851A7B" w14:textId="7B1D47A2"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7A55B9C5" w14:textId="37C77D43" w:rsidR="00200D3C" w:rsidRPr="00207DC7" w:rsidRDefault="00200D3C" w:rsidP="00145B1E">
            <w:pPr>
              <w:adjustRightInd w:val="0"/>
              <w:jc w:val="center"/>
              <w:rPr>
                <w:rFonts w:ascii="Calibri" w:hAnsi="Calibri" w:cs="Calibri"/>
                <w:color w:val="000000"/>
              </w:rPr>
            </w:pPr>
          </w:p>
        </w:tc>
      </w:tr>
      <w:tr w:rsidR="00200D3C" w:rsidRPr="00207DC7" w14:paraId="524B28B8"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2712CB2E"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38.</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7096E31" w14:textId="77777777" w:rsidR="00200D3C" w:rsidRDefault="00200D3C" w:rsidP="00145B1E">
            <w:r>
              <w:rPr>
                <w:color w:val="000000"/>
              </w:rPr>
              <w:t>MESA TRABALHO-M 6</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FD51668"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CC96E00" w14:textId="77777777" w:rsidR="00200D3C" w:rsidRPr="00207DC7" w:rsidRDefault="00200D3C" w:rsidP="00145B1E">
            <w:pPr>
              <w:adjustRightInd w:val="0"/>
              <w:jc w:val="center"/>
              <w:rPr>
                <w:rFonts w:ascii="Arial" w:hAnsi="Arial" w:cs="Arial"/>
                <w:color w:val="000000"/>
              </w:rPr>
            </w:pPr>
            <w:r>
              <w:rPr>
                <w:rFonts w:ascii="Arial" w:hAnsi="Arial" w:cs="Arial"/>
                <w:color w:val="000000"/>
              </w:rPr>
              <w:t>6</w:t>
            </w:r>
          </w:p>
        </w:tc>
        <w:tc>
          <w:tcPr>
            <w:tcW w:w="1370" w:type="dxa"/>
            <w:tcBorders>
              <w:top w:val="single" w:sz="6" w:space="0" w:color="auto"/>
              <w:left w:val="single" w:sz="6" w:space="0" w:color="auto"/>
              <w:bottom w:val="single" w:sz="6" w:space="0" w:color="auto"/>
              <w:right w:val="single" w:sz="6" w:space="0" w:color="auto"/>
            </w:tcBorders>
          </w:tcPr>
          <w:p w14:paraId="268D9DCA" w14:textId="3CC88015"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21EB132B" w14:textId="2D51F8F4" w:rsidR="00200D3C" w:rsidRPr="00207DC7" w:rsidRDefault="00200D3C" w:rsidP="00145B1E">
            <w:pPr>
              <w:adjustRightInd w:val="0"/>
              <w:jc w:val="center"/>
              <w:rPr>
                <w:rFonts w:ascii="Calibri" w:hAnsi="Calibri" w:cs="Calibri"/>
                <w:color w:val="000000"/>
              </w:rPr>
            </w:pPr>
          </w:p>
        </w:tc>
      </w:tr>
      <w:tr w:rsidR="00200D3C" w:rsidRPr="00207DC7" w14:paraId="25040DA8" w14:textId="77777777" w:rsidTr="00145B1E">
        <w:trPr>
          <w:trHeight w:val="290"/>
        </w:trPr>
        <w:tc>
          <w:tcPr>
            <w:tcW w:w="595" w:type="dxa"/>
            <w:tcBorders>
              <w:top w:val="single" w:sz="6" w:space="0" w:color="auto"/>
              <w:left w:val="single" w:sz="6" w:space="0" w:color="auto"/>
              <w:bottom w:val="single" w:sz="6" w:space="0" w:color="auto"/>
              <w:right w:val="single" w:sz="6" w:space="0" w:color="auto"/>
            </w:tcBorders>
          </w:tcPr>
          <w:p w14:paraId="2865FB5A"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39.</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6B6883BC" w14:textId="77777777" w:rsidR="00200D3C" w:rsidRDefault="00200D3C" w:rsidP="00145B1E">
            <w:pPr>
              <w:rPr>
                <w:color w:val="000000"/>
              </w:rPr>
            </w:pPr>
            <w:r>
              <w:rPr>
                <w:color w:val="000000"/>
              </w:rPr>
              <w:t>APARELHO DE SOM TIPO MICRO SYSTEM</w:t>
            </w:r>
          </w:p>
          <w:p w14:paraId="2392AD8C" w14:textId="77777777" w:rsidR="00200D3C" w:rsidRDefault="00200D3C" w:rsidP="00145B1E">
            <w:r>
              <w:rPr>
                <w:color w:val="000000"/>
              </w:rPr>
              <w:t>MS</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4D189D37"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4541A27" w14:textId="77777777" w:rsidR="00200D3C" w:rsidRPr="00207DC7" w:rsidRDefault="00200D3C" w:rsidP="00145B1E">
            <w:pPr>
              <w:adjustRightInd w:val="0"/>
              <w:jc w:val="center"/>
              <w:rPr>
                <w:rFonts w:ascii="Arial" w:hAnsi="Arial" w:cs="Arial"/>
                <w:color w:val="000000"/>
              </w:rPr>
            </w:pPr>
            <w:r>
              <w:rPr>
                <w:rFonts w:ascii="Arial" w:hAnsi="Arial" w:cs="Arial"/>
                <w:color w:val="000000"/>
              </w:rPr>
              <w:t>11</w:t>
            </w:r>
          </w:p>
        </w:tc>
        <w:tc>
          <w:tcPr>
            <w:tcW w:w="1370" w:type="dxa"/>
            <w:tcBorders>
              <w:top w:val="single" w:sz="6" w:space="0" w:color="auto"/>
              <w:left w:val="single" w:sz="6" w:space="0" w:color="auto"/>
              <w:bottom w:val="single" w:sz="6" w:space="0" w:color="auto"/>
              <w:right w:val="single" w:sz="6" w:space="0" w:color="auto"/>
            </w:tcBorders>
          </w:tcPr>
          <w:p w14:paraId="697C1578" w14:textId="0F8F91F3"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58508B7D" w14:textId="72E67E7E" w:rsidR="00200D3C" w:rsidRPr="00207DC7" w:rsidRDefault="00200D3C" w:rsidP="00145B1E">
            <w:pPr>
              <w:adjustRightInd w:val="0"/>
              <w:jc w:val="center"/>
              <w:rPr>
                <w:rFonts w:ascii="Calibri" w:hAnsi="Calibri" w:cs="Calibri"/>
                <w:color w:val="000000"/>
              </w:rPr>
            </w:pPr>
          </w:p>
        </w:tc>
      </w:tr>
      <w:tr w:rsidR="00200D3C" w:rsidRPr="00207DC7" w14:paraId="3822256C"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278CB84E"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40.</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C874CBE" w14:textId="77777777" w:rsidR="00200D3C" w:rsidRDefault="00200D3C" w:rsidP="00145B1E">
            <w:r>
              <w:rPr>
                <w:color w:val="000000"/>
              </w:rPr>
              <w:t>VENTILADOR DE PAREDE</w:t>
            </w:r>
            <w:r w:rsidRPr="00611200">
              <w:rPr>
                <w:color w:val="000000"/>
              </w:rPr>
              <w:t>-</w:t>
            </w:r>
            <w:r>
              <w:rPr>
                <w:color w:val="000000"/>
              </w:rPr>
              <w:t>VP</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4D980F02"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D848E7A" w14:textId="77777777" w:rsidR="00200D3C" w:rsidRPr="00207DC7" w:rsidRDefault="00200D3C" w:rsidP="00145B1E">
            <w:pPr>
              <w:adjustRightInd w:val="0"/>
              <w:jc w:val="center"/>
              <w:rPr>
                <w:rFonts w:ascii="Arial" w:hAnsi="Arial" w:cs="Arial"/>
                <w:color w:val="000000"/>
              </w:rPr>
            </w:pPr>
            <w:r>
              <w:rPr>
                <w:rFonts w:ascii="Arial" w:hAnsi="Arial" w:cs="Arial"/>
                <w:color w:val="000000"/>
              </w:rPr>
              <w:t>31</w:t>
            </w:r>
          </w:p>
        </w:tc>
        <w:tc>
          <w:tcPr>
            <w:tcW w:w="1370" w:type="dxa"/>
            <w:tcBorders>
              <w:top w:val="single" w:sz="6" w:space="0" w:color="auto"/>
              <w:left w:val="single" w:sz="6" w:space="0" w:color="auto"/>
              <w:bottom w:val="single" w:sz="6" w:space="0" w:color="auto"/>
              <w:right w:val="single" w:sz="6" w:space="0" w:color="auto"/>
            </w:tcBorders>
          </w:tcPr>
          <w:p w14:paraId="415AB47D" w14:textId="2D4E462E"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4FCAF4E7" w14:textId="11DED998" w:rsidR="00200D3C" w:rsidRPr="00207DC7" w:rsidRDefault="00200D3C" w:rsidP="00145B1E">
            <w:pPr>
              <w:adjustRightInd w:val="0"/>
              <w:jc w:val="center"/>
              <w:rPr>
                <w:rFonts w:ascii="Calibri" w:hAnsi="Calibri" w:cs="Calibri"/>
                <w:color w:val="000000"/>
              </w:rPr>
            </w:pPr>
          </w:p>
        </w:tc>
      </w:tr>
      <w:tr w:rsidR="00200D3C" w:rsidRPr="00207DC7" w14:paraId="4133758D"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11028278"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41.</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853EE17" w14:textId="77777777" w:rsidR="00200D3C" w:rsidRDefault="00200D3C" w:rsidP="00145B1E">
            <w:r>
              <w:rPr>
                <w:color w:val="000000"/>
              </w:rPr>
              <w:t>APARELHO DE DVD-DVD</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6E1C08C"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DA48CAF"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7CB5D689" w14:textId="74070184"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66F4321D" w14:textId="2EE721C3" w:rsidR="00200D3C" w:rsidRPr="00207DC7" w:rsidRDefault="00200D3C" w:rsidP="00145B1E">
            <w:pPr>
              <w:adjustRightInd w:val="0"/>
              <w:jc w:val="center"/>
              <w:rPr>
                <w:rFonts w:ascii="Calibri" w:hAnsi="Calibri" w:cs="Calibri"/>
                <w:color w:val="000000"/>
              </w:rPr>
            </w:pPr>
          </w:p>
        </w:tc>
      </w:tr>
      <w:tr w:rsidR="00200D3C" w:rsidRPr="00207DC7" w14:paraId="2B287F04"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6E317517"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42.</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A65EF82" w14:textId="77777777" w:rsidR="00200D3C" w:rsidRDefault="00200D3C" w:rsidP="00145B1E">
            <w:r>
              <w:rPr>
                <w:color w:val="000000"/>
              </w:rPr>
              <w:t>TELEVISOR 32- TV</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3A24DAE"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48AE500"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0F801435" w14:textId="54C9253B"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3F93FB9D" w14:textId="4BD21053" w:rsidR="00200D3C" w:rsidRPr="00207DC7" w:rsidRDefault="00200D3C" w:rsidP="00145B1E">
            <w:pPr>
              <w:adjustRightInd w:val="0"/>
              <w:jc w:val="center"/>
              <w:rPr>
                <w:rFonts w:ascii="Calibri" w:hAnsi="Calibri" w:cs="Calibri"/>
                <w:color w:val="000000"/>
              </w:rPr>
            </w:pPr>
          </w:p>
        </w:tc>
      </w:tr>
      <w:tr w:rsidR="00200D3C" w:rsidRPr="00207DC7" w14:paraId="432F6F49"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4B9D9325"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43.</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722D259" w14:textId="77777777" w:rsidR="00200D3C" w:rsidRDefault="00200D3C" w:rsidP="00145B1E">
            <w:r>
              <w:rPr>
                <w:color w:val="000000"/>
              </w:rPr>
              <w:t>APARELHO DE AR CONDICIONADO SPLIT 9.000 BTUS- AR 3</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DEC8D5B"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6F79AA0"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23F3B94E" w14:textId="57AE86E7"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58189C42" w14:textId="43A6238C" w:rsidR="00200D3C" w:rsidRPr="00207DC7" w:rsidRDefault="00200D3C" w:rsidP="00145B1E">
            <w:pPr>
              <w:adjustRightInd w:val="0"/>
              <w:jc w:val="center"/>
              <w:rPr>
                <w:rFonts w:ascii="Calibri" w:hAnsi="Calibri" w:cs="Calibri"/>
                <w:color w:val="000000"/>
              </w:rPr>
            </w:pPr>
          </w:p>
        </w:tc>
      </w:tr>
      <w:tr w:rsidR="00200D3C" w:rsidRPr="00207DC7" w14:paraId="4773A9F0"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0DCD1F29"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44.</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13120FE" w14:textId="77777777" w:rsidR="00200D3C" w:rsidRDefault="00200D3C" w:rsidP="00145B1E">
            <w:r>
              <w:rPr>
                <w:color w:val="000000"/>
              </w:rPr>
              <w:t>APARELHO DE AR CONDICIONADO SPLIT 22.000 BTUS-AR2</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4CB737C"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C1A3344"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042D7BAB" w14:textId="32F5EA6A"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5FEDF8EE" w14:textId="5D7A2BF9" w:rsidR="00200D3C" w:rsidRPr="00207DC7" w:rsidRDefault="00200D3C" w:rsidP="00145B1E">
            <w:pPr>
              <w:adjustRightInd w:val="0"/>
              <w:jc w:val="center"/>
              <w:rPr>
                <w:rFonts w:ascii="Calibri" w:hAnsi="Calibri" w:cs="Calibri"/>
                <w:color w:val="000000"/>
              </w:rPr>
            </w:pPr>
          </w:p>
        </w:tc>
      </w:tr>
      <w:tr w:rsidR="00200D3C" w:rsidRPr="00207DC7" w14:paraId="3C4CB2BA" w14:textId="77777777" w:rsidTr="00145B1E">
        <w:trPr>
          <w:trHeight w:val="290"/>
        </w:trPr>
        <w:tc>
          <w:tcPr>
            <w:tcW w:w="595" w:type="dxa"/>
            <w:tcBorders>
              <w:top w:val="single" w:sz="6" w:space="0" w:color="auto"/>
              <w:left w:val="single" w:sz="6" w:space="0" w:color="auto"/>
              <w:bottom w:val="single" w:sz="6" w:space="0" w:color="auto"/>
              <w:right w:val="single" w:sz="6" w:space="0" w:color="auto"/>
            </w:tcBorders>
          </w:tcPr>
          <w:p w14:paraId="3B4B301C"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45.</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4E81666E" w14:textId="77777777" w:rsidR="00200D3C" w:rsidRDefault="00200D3C" w:rsidP="00145B1E">
            <w:r>
              <w:rPr>
                <w:color w:val="000000"/>
              </w:rPr>
              <w:t>APARELHO DE AR CONDICIONADO SPLIT 30.000 BTUS-AR1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5437602"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81301B9"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2C35C543" w14:textId="5FB38938"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25DD77E1" w14:textId="1F2EC11F" w:rsidR="00200D3C" w:rsidRPr="00207DC7" w:rsidRDefault="00200D3C" w:rsidP="00145B1E">
            <w:pPr>
              <w:adjustRightInd w:val="0"/>
              <w:jc w:val="center"/>
              <w:rPr>
                <w:rFonts w:ascii="Calibri" w:hAnsi="Calibri" w:cs="Calibri"/>
                <w:color w:val="000000"/>
              </w:rPr>
            </w:pPr>
          </w:p>
        </w:tc>
      </w:tr>
      <w:tr w:rsidR="00200D3C" w:rsidRPr="00207DC7" w14:paraId="553E9713"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6571680E"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46.</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4AB1BCCC" w14:textId="77777777" w:rsidR="00200D3C" w:rsidRDefault="00200D3C" w:rsidP="00145B1E">
            <w:r>
              <w:rPr>
                <w:color w:val="000000"/>
              </w:rPr>
              <w:t>BEBEDOURO INDUSTRIAL 25 L-BB2</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FA4C48A"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F14A13A"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2579DF4D" w14:textId="002F12D8"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4F784D69" w14:textId="05A403B6" w:rsidR="00200D3C" w:rsidRPr="00207DC7" w:rsidRDefault="00200D3C" w:rsidP="00145B1E">
            <w:pPr>
              <w:adjustRightInd w:val="0"/>
              <w:jc w:val="center"/>
              <w:rPr>
                <w:rFonts w:ascii="Calibri" w:hAnsi="Calibri" w:cs="Calibri"/>
                <w:color w:val="000000"/>
              </w:rPr>
            </w:pPr>
          </w:p>
        </w:tc>
      </w:tr>
      <w:tr w:rsidR="00200D3C" w:rsidRPr="00207DC7" w14:paraId="191509D1" w14:textId="77777777" w:rsidTr="00145B1E">
        <w:trPr>
          <w:trHeight w:val="496"/>
        </w:trPr>
        <w:tc>
          <w:tcPr>
            <w:tcW w:w="595" w:type="dxa"/>
            <w:tcBorders>
              <w:top w:val="single" w:sz="6" w:space="0" w:color="auto"/>
              <w:left w:val="single" w:sz="6" w:space="0" w:color="auto"/>
              <w:bottom w:val="single" w:sz="6" w:space="0" w:color="auto"/>
              <w:right w:val="single" w:sz="6" w:space="0" w:color="auto"/>
            </w:tcBorders>
          </w:tcPr>
          <w:p w14:paraId="5D369D40"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47.</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33B88EE" w14:textId="77777777" w:rsidR="00200D3C" w:rsidRDefault="00200D3C" w:rsidP="00145B1E">
            <w:r>
              <w:rPr>
                <w:color w:val="000000"/>
              </w:rPr>
              <w:t>BEBEDOURO</w:t>
            </w:r>
            <w:r w:rsidRPr="00611200">
              <w:rPr>
                <w:color w:val="000000"/>
              </w:rPr>
              <w:t xml:space="preserve"> </w:t>
            </w:r>
            <w:r>
              <w:rPr>
                <w:color w:val="000000"/>
              </w:rPr>
              <w:t xml:space="preserve"> ELETRICO ACESSIVEL </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6E00BC6B"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D494A49"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6FB39E45" w14:textId="7FB134EF"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58CBAF68" w14:textId="28F2A503" w:rsidR="00200D3C" w:rsidRPr="00207DC7" w:rsidRDefault="00200D3C" w:rsidP="00145B1E">
            <w:pPr>
              <w:adjustRightInd w:val="0"/>
              <w:jc w:val="center"/>
              <w:rPr>
                <w:rFonts w:ascii="Calibri" w:hAnsi="Calibri" w:cs="Calibri"/>
                <w:color w:val="000000"/>
              </w:rPr>
            </w:pPr>
          </w:p>
        </w:tc>
      </w:tr>
      <w:tr w:rsidR="00200D3C" w:rsidRPr="00207DC7" w14:paraId="50D94E11"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57265304"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48.</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44BB437" w14:textId="77777777" w:rsidR="00200D3C" w:rsidRDefault="00200D3C" w:rsidP="00145B1E">
            <w:r>
              <w:rPr>
                <w:color w:val="000000"/>
              </w:rPr>
              <w:t>PURIFICADOR DE AGUA- PR</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74D942D"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63A2EEF" w14:textId="77777777" w:rsidR="00200D3C" w:rsidRPr="00207DC7" w:rsidRDefault="00200D3C" w:rsidP="00145B1E">
            <w:pPr>
              <w:adjustRightInd w:val="0"/>
              <w:jc w:val="center"/>
              <w:rPr>
                <w:rFonts w:ascii="Arial" w:hAnsi="Arial" w:cs="Arial"/>
                <w:color w:val="000000"/>
              </w:rPr>
            </w:pPr>
            <w:r>
              <w:rPr>
                <w:rFonts w:ascii="Arial" w:hAnsi="Arial" w:cs="Arial"/>
                <w:color w:val="000000"/>
              </w:rPr>
              <w:t>9</w:t>
            </w:r>
          </w:p>
        </w:tc>
        <w:tc>
          <w:tcPr>
            <w:tcW w:w="1370" w:type="dxa"/>
            <w:tcBorders>
              <w:top w:val="single" w:sz="6" w:space="0" w:color="auto"/>
              <w:left w:val="single" w:sz="6" w:space="0" w:color="auto"/>
              <w:bottom w:val="single" w:sz="6" w:space="0" w:color="auto"/>
              <w:right w:val="single" w:sz="6" w:space="0" w:color="auto"/>
            </w:tcBorders>
          </w:tcPr>
          <w:p w14:paraId="51273D39" w14:textId="1E6F272F"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69648899" w14:textId="4C48C30A" w:rsidR="00200D3C" w:rsidRPr="00207DC7" w:rsidRDefault="00200D3C" w:rsidP="00145B1E">
            <w:pPr>
              <w:adjustRightInd w:val="0"/>
              <w:jc w:val="center"/>
              <w:rPr>
                <w:rFonts w:ascii="Calibri" w:hAnsi="Calibri" w:cs="Calibri"/>
                <w:color w:val="000000"/>
              </w:rPr>
            </w:pPr>
          </w:p>
        </w:tc>
      </w:tr>
      <w:tr w:rsidR="00200D3C" w:rsidRPr="00207DC7" w14:paraId="72E1231C"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3B94BF03"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49.</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5470B1F3" w14:textId="77777777" w:rsidR="00200D3C" w:rsidRDefault="00200D3C" w:rsidP="00145B1E">
            <w:r>
              <w:rPr>
                <w:color w:val="000000"/>
              </w:rPr>
              <w:t>LIXEIRA COM PEDAL 50 L – LX2</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267ABA5"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E308FCA" w14:textId="77777777" w:rsidR="00200D3C" w:rsidRPr="00207DC7" w:rsidRDefault="00200D3C" w:rsidP="00145B1E">
            <w:pPr>
              <w:adjustRightInd w:val="0"/>
              <w:jc w:val="center"/>
              <w:rPr>
                <w:rFonts w:ascii="Arial" w:hAnsi="Arial" w:cs="Arial"/>
                <w:color w:val="000000"/>
              </w:rPr>
            </w:pPr>
            <w:r>
              <w:rPr>
                <w:rFonts w:ascii="Arial" w:hAnsi="Arial" w:cs="Arial"/>
                <w:color w:val="000000"/>
              </w:rPr>
              <w:t>13</w:t>
            </w:r>
          </w:p>
        </w:tc>
        <w:tc>
          <w:tcPr>
            <w:tcW w:w="1370" w:type="dxa"/>
            <w:tcBorders>
              <w:top w:val="single" w:sz="6" w:space="0" w:color="auto"/>
              <w:left w:val="single" w:sz="6" w:space="0" w:color="auto"/>
              <w:bottom w:val="single" w:sz="6" w:space="0" w:color="auto"/>
              <w:right w:val="single" w:sz="6" w:space="0" w:color="auto"/>
            </w:tcBorders>
          </w:tcPr>
          <w:p w14:paraId="080910BB" w14:textId="6F16A66F"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5ED37FF8" w14:textId="293EF3AB" w:rsidR="00200D3C" w:rsidRPr="00207DC7" w:rsidRDefault="00200D3C" w:rsidP="00145B1E">
            <w:pPr>
              <w:adjustRightInd w:val="0"/>
              <w:jc w:val="center"/>
              <w:rPr>
                <w:rFonts w:ascii="Calibri" w:hAnsi="Calibri" w:cs="Calibri"/>
                <w:color w:val="000000"/>
              </w:rPr>
            </w:pPr>
          </w:p>
        </w:tc>
      </w:tr>
      <w:tr w:rsidR="00200D3C" w:rsidRPr="00207DC7" w14:paraId="7369FE1E" w14:textId="77777777" w:rsidTr="00145B1E">
        <w:trPr>
          <w:trHeight w:val="290"/>
        </w:trPr>
        <w:tc>
          <w:tcPr>
            <w:tcW w:w="595" w:type="dxa"/>
            <w:tcBorders>
              <w:top w:val="single" w:sz="6" w:space="0" w:color="auto"/>
              <w:left w:val="single" w:sz="6" w:space="0" w:color="auto"/>
              <w:bottom w:val="single" w:sz="6" w:space="0" w:color="auto"/>
              <w:right w:val="single" w:sz="6" w:space="0" w:color="auto"/>
            </w:tcBorders>
          </w:tcPr>
          <w:p w14:paraId="420CD718"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50.</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01A4792E" w14:textId="77777777" w:rsidR="00200D3C" w:rsidRDefault="00200D3C" w:rsidP="00145B1E">
            <w:r>
              <w:rPr>
                <w:color w:val="000000"/>
              </w:rPr>
              <w:t>CONJUNTO LIXEIRA COLETA SELETIVA- LX 1</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DC99BCD"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A6AC2E4" w14:textId="77777777" w:rsidR="00200D3C" w:rsidRPr="00207DC7" w:rsidRDefault="00200D3C" w:rsidP="00145B1E">
            <w:pPr>
              <w:adjustRightInd w:val="0"/>
              <w:jc w:val="center"/>
              <w:rPr>
                <w:rFonts w:ascii="Arial" w:hAnsi="Arial" w:cs="Arial"/>
                <w:color w:val="000000"/>
              </w:rPr>
            </w:pPr>
            <w:r>
              <w:rPr>
                <w:rFonts w:ascii="Arial" w:hAnsi="Arial" w:cs="Arial"/>
                <w:color w:val="000000"/>
              </w:rPr>
              <w:t>3</w:t>
            </w:r>
          </w:p>
        </w:tc>
        <w:tc>
          <w:tcPr>
            <w:tcW w:w="1370" w:type="dxa"/>
            <w:tcBorders>
              <w:top w:val="single" w:sz="6" w:space="0" w:color="auto"/>
              <w:left w:val="single" w:sz="6" w:space="0" w:color="auto"/>
              <w:bottom w:val="single" w:sz="6" w:space="0" w:color="auto"/>
              <w:right w:val="single" w:sz="6" w:space="0" w:color="auto"/>
            </w:tcBorders>
          </w:tcPr>
          <w:p w14:paraId="4CC38BBE" w14:textId="23533EBB"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04D4D131" w14:textId="52FBDCD2" w:rsidR="00200D3C" w:rsidRPr="00207DC7" w:rsidRDefault="00200D3C" w:rsidP="00145B1E">
            <w:pPr>
              <w:adjustRightInd w:val="0"/>
              <w:jc w:val="center"/>
              <w:rPr>
                <w:rFonts w:ascii="Calibri" w:hAnsi="Calibri" w:cs="Calibri"/>
                <w:color w:val="000000"/>
              </w:rPr>
            </w:pPr>
          </w:p>
        </w:tc>
      </w:tr>
      <w:tr w:rsidR="00200D3C" w:rsidRPr="00207DC7" w14:paraId="6686243B" w14:textId="77777777" w:rsidTr="00145B1E">
        <w:trPr>
          <w:trHeight w:val="290"/>
        </w:trPr>
        <w:tc>
          <w:tcPr>
            <w:tcW w:w="595" w:type="dxa"/>
            <w:tcBorders>
              <w:top w:val="single" w:sz="6" w:space="0" w:color="auto"/>
              <w:left w:val="single" w:sz="6" w:space="0" w:color="auto"/>
              <w:bottom w:val="single" w:sz="6" w:space="0" w:color="auto"/>
              <w:right w:val="single" w:sz="6" w:space="0" w:color="auto"/>
            </w:tcBorders>
          </w:tcPr>
          <w:p w14:paraId="4446C361"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51.</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69C22B17" w14:textId="77777777" w:rsidR="00200D3C" w:rsidRDefault="00200D3C" w:rsidP="00145B1E">
            <w:r>
              <w:rPr>
                <w:color w:val="000000"/>
              </w:rPr>
              <w:t>CARRO COLETOR DE LIXO120 L-</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8FBFCCD"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61E3071"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5F355570" w14:textId="78E100E8"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1C1B833B" w14:textId="4B9A48A0" w:rsidR="00200D3C" w:rsidRPr="00207DC7" w:rsidRDefault="00200D3C" w:rsidP="00145B1E">
            <w:pPr>
              <w:adjustRightInd w:val="0"/>
              <w:jc w:val="center"/>
              <w:rPr>
                <w:rFonts w:ascii="Calibri" w:hAnsi="Calibri" w:cs="Calibri"/>
                <w:color w:val="000000"/>
              </w:rPr>
            </w:pPr>
          </w:p>
        </w:tc>
      </w:tr>
      <w:tr w:rsidR="00200D3C" w:rsidRPr="00207DC7" w14:paraId="03CDCD24" w14:textId="77777777" w:rsidTr="00145B1E">
        <w:trPr>
          <w:trHeight w:val="290"/>
        </w:trPr>
        <w:tc>
          <w:tcPr>
            <w:tcW w:w="595" w:type="dxa"/>
            <w:tcBorders>
              <w:top w:val="single" w:sz="6" w:space="0" w:color="auto"/>
              <w:left w:val="single" w:sz="6" w:space="0" w:color="auto"/>
              <w:bottom w:val="single" w:sz="6" w:space="0" w:color="auto"/>
              <w:right w:val="single" w:sz="6" w:space="0" w:color="auto"/>
            </w:tcBorders>
          </w:tcPr>
          <w:p w14:paraId="4328D54F"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52.</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08C046E" w14:textId="77777777" w:rsidR="00200D3C" w:rsidRDefault="00200D3C" w:rsidP="00145B1E">
            <w:r>
              <w:rPr>
                <w:color w:val="000000"/>
              </w:rPr>
              <w:t>FERRO ELETRICO- FR</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6692A36F"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294D15D"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42308FD0" w14:textId="16F00998"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5C09ECC9" w14:textId="6AECBBDD" w:rsidR="00200D3C" w:rsidRPr="00207DC7" w:rsidRDefault="00200D3C" w:rsidP="00145B1E">
            <w:pPr>
              <w:adjustRightInd w:val="0"/>
              <w:jc w:val="center"/>
              <w:rPr>
                <w:rFonts w:ascii="Calibri" w:hAnsi="Calibri" w:cs="Calibri"/>
                <w:color w:val="000000"/>
              </w:rPr>
            </w:pPr>
          </w:p>
        </w:tc>
      </w:tr>
      <w:tr w:rsidR="00200D3C" w:rsidRPr="00207DC7" w14:paraId="4E76C28A" w14:textId="77777777" w:rsidTr="00145B1E">
        <w:trPr>
          <w:trHeight w:val="739"/>
        </w:trPr>
        <w:tc>
          <w:tcPr>
            <w:tcW w:w="595" w:type="dxa"/>
            <w:tcBorders>
              <w:top w:val="single" w:sz="6" w:space="0" w:color="auto"/>
              <w:left w:val="single" w:sz="6" w:space="0" w:color="auto"/>
              <w:bottom w:val="single" w:sz="6" w:space="0" w:color="auto"/>
              <w:right w:val="single" w:sz="6" w:space="0" w:color="auto"/>
            </w:tcBorders>
          </w:tcPr>
          <w:p w14:paraId="094383B2"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lastRenderedPageBreak/>
              <w:t>53.</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E1FFE2E" w14:textId="77777777" w:rsidR="00200D3C" w:rsidRDefault="00200D3C" w:rsidP="00145B1E">
            <w:r>
              <w:rPr>
                <w:color w:val="000000"/>
              </w:rPr>
              <w:t>SECADORA DE ROUPAS LINHA BRANCA 10 KG- SC</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C672598"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C1A0DDE"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5E92A25D" w14:textId="2D3CCA93"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3A6BA3C6" w14:textId="11ACCCE3" w:rsidR="00200D3C" w:rsidRPr="00207DC7" w:rsidRDefault="00200D3C" w:rsidP="00145B1E">
            <w:pPr>
              <w:adjustRightInd w:val="0"/>
              <w:jc w:val="center"/>
              <w:rPr>
                <w:rFonts w:ascii="Calibri" w:hAnsi="Calibri" w:cs="Calibri"/>
                <w:color w:val="000000"/>
              </w:rPr>
            </w:pPr>
          </w:p>
        </w:tc>
      </w:tr>
      <w:tr w:rsidR="00200D3C" w:rsidRPr="00207DC7" w14:paraId="62B831BD" w14:textId="77777777" w:rsidTr="00145B1E">
        <w:trPr>
          <w:trHeight w:val="739"/>
        </w:trPr>
        <w:tc>
          <w:tcPr>
            <w:tcW w:w="595" w:type="dxa"/>
            <w:tcBorders>
              <w:top w:val="single" w:sz="6" w:space="0" w:color="auto"/>
              <w:left w:val="single" w:sz="6" w:space="0" w:color="auto"/>
              <w:bottom w:val="single" w:sz="6" w:space="0" w:color="auto"/>
              <w:right w:val="single" w:sz="6" w:space="0" w:color="auto"/>
            </w:tcBorders>
          </w:tcPr>
          <w:p w14:paraId="3D11F948"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54.</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5950E21" w14:textId="77777777" w:rsidR="00200D3C" w:rsidRDefault="00200D3C" w:rsidP="00145B1E">
            <w:r>
              <w:rPr>
                <w:color w:val="000000"/>
              </w:rPr>
              <w:t>LAVADORA DE ROUPAS LINHA BRANCA 11 KG- MQ</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724BF30F"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6B87604"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4D946320" w14:textId="407D2DC4"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50AB9D23" w14:textId="10344664" w:rsidR="00200D3C" w:rsidRPr="00207DC7" w:rsidRDefault="00200D3C" w:rsidP="00145B1E">
            <w:pPr>
              <w:adjustRightInd w:val="0"/>
              <w:jc w:val="center"/>
              <w:rPr>
                <w:rFonts w:ascii="Calibri" w:hAnsi="Calibri" w:cs="Calibri"/>
                <w:color w:val="000000"/>
              </w:rPr>
            </w:pPr>
          </w:p>
        </w:tc>
      </w:tr>
      <w:tr w:rsidR="00200D3C" w:rsidRPr="00207DC7" w14:paraId="1F9FA786" w14:textId="77777777" w:rsidTr="00145B1E">
        <w:trPr>
          <w:trHeight w:val="739"/>
        </w:trPr>
        <w:tc>
          <w:tcPr>
            <w:tcW w:w="595" w:type="dxa"/>
            <w:tcBorders>
              <w:top w:val="single" w:sz="6" w:space="0" w:color="auto"/>
              <w:left w:val="single" w:sz="6" w:space="0" w:color="auto"/>
              <w:bottom w:val="single" w:sz="6" w:space="0" w:color="auto"/>
              <w:right w:val="single" w:sz="6" w:space="0" w:color="auto"/>
            </w:tcBorders>
          </w:tcPr>
          <w:p w14:paraId="4F58FA53"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55.</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238813C0" w14:textId="77777777" w:rsidR="00200D3C" w:rsidRDefault="00200D3C" w:rsidP="00145B1E">
            <w:r>
              <w:rPr>
                <w:color w:val="000000"/>
              </w:rPr>
              <w:t>CAFETEIRA- CF</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66A7F2C"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E9D8D55"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6D43C141" w14:textId="5A5A2453"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5B59D079" w14:textId="1D517DF7" w:rsidR="00200D3C" w:rsidRPr="00207DC7" w:rsidRDefault="00200D3C" w:rsidP="00145B1E">
            <w:pPr>
              <w:adjustRightInd w:val="0"/>
              <w:jc w:val="center"/>
              <w:rPr>
                <w:rFonts w:ascii="Calibri" w:hAnsi="Calibri" w:cs="Calibri"/>
                <w:color w:val="000000"/>
              </w:rPr>
            </w:pPr>
          </w:p>
        </w:tc>
      </w:tr>
      <w:tr w:rsidR="00200D3C" w:rsidRPr="00207DC7" w14:paraId="3CD286B0" w14:textId="77777777" w:rsidTr="00145B1E">
        <w:trPr>
          <w:trHeight w:val="739"/>
        </w:trPr>
        <w:tc>
          <w:tcPr>
            <w:tcW w:w="595" w:type="dxa"/>
            <w:tcBorders>
              <w:top w:val="single" w:sz="6" w:space="0" w:color="auto"/>
              <w:left w:val="single" w:sz="6" w:space="0" w:color="auto"/>
              <w:bottom w:val="single" w:sz="6" w:space="0" w:color="auto"/>
              <w:right w:val="single" w:sz="6" w:space="0" w:color="auto"/>
            </w:tcBorders>
          </w:tcPr>
          <w:p w14:paraId="4AEA72EE"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56.</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1F47F798" w14:textId="77777777" w:rsidR="00200D3C" w:rsidRDefault="00200D3C" w:rsidP="00145B1E">
            <w:r>
              <w:rPr>
                <w:color w:val="000000"/>
              </w:rPr>
              <w:t>MIXER DE ALIMENTOS- MX-</w:t>
            </w:r>
            <w:r w:rsidRPr="00611200">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6F2419C"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36CBCAC6"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432EE43F" w14:textId="120AB77A"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78F72850" w14:textId="4F307BD0" w:rsidR="00200D3C" w:rsidRPr="00207DC7" w:rsidRDefault="00200D3C" w:rsidP="00145B1E">
            <w:pPr>
              <w:adjustRightInd w:val="0"/>
              <w:jc w:val="center"/>
              <w:rPr>
                <w:rFonts w:ascii="Calibri" w:hAnsi="Calibri" w:cs="Calibri"/>
                <w:color w:val="000000"/>
              </w:rPr>
            </w:pPr>
          </w:p>
        </w:tc>
      </w:tr>
      <w:tr w:rsidR="00200D3C" w:rsidRPr="00207DC7" w14:paraId="6D366CC5"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7385F111"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57.</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747DFEED" w14:textId="77777777" w:rsidR="00200D3C" w:rsidRDefault="00200D3C" w:rsidP="00145B1E">
            <w:r>
              <w:rPr>
                <w:color w:val="000000"/>
              </w:rPr>
              <w:t>CENTRIFUGA DE FRUTAS- CT</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0A9BDB7"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ADFD373"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67BF9E91" w14:textId="2C8C3243"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3D331EEE" w14:textId="402D7FCA" w:rsidR="00200D3C" w:rsidRPr="00207DC7" w:rsidRDefault="00200D3C" w:rsidP="00145B1E">
            <w:pPr>
              <w:adjustRightInd w:val="0"/>
              <w:jc w:val="center"/>
              <w:rPr>
                <w:rFonts w:ascii="Calibri" w:hAnsi="Calibri" w:cs="Calibri"/>
                <w:color w:val="000000"/>
              </w:rPr>
            </w:pPr>
          </w:p>
        </w:tc>
      </w:tr>
      <w:tr w:rsidR="00200D3C" w:rsidRPr="00207DC7" w14:paraId="0B203618"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5BF7B960" w14:textId="77777777" w:rsidR="00200D3C" w:rsidRPr="00207DC7" w:rsidRDefault="00200D3C" w:rsidP="00145B1E">
            <w:pPr>
              <w:adjustRightInd w:val="0"/>
              <w:jc w:val="center"/>
              <w:rPr>
                <w:rFonts w:ascii="Calibri" w:hAnsi="Calibri" w:cs="Calibri"/>
                <w:color w:val="000000"/>
              </w:rPr>
            </w:pPr>
            <w:r w:rsidRPr="00207DC7">
              <w:rPr>
                <w:rFonts w:ascii="Calibri" w:hAnsi="Calibri" w:cs="Calibri"/>
                <w:color w:val="000000"/>
              </w:rPr>
              <w:t>58.</w:t>
            </w:r>
            <w:r w:rsidRPr="00207DC7">
              <w:rPr>
                <w:color w:val="000000"/>
                <w:sz w:val="14"/>
                <w:szCs w:val="14"/>
              </w:rPr>
              <w:t xml:space="preserve">   </w:t>
            </w:r>
            <w:r w:rsidRPr="00207DC7">
              <w:rPr>
                <w:rFonts w:ascii="Calibri" w:hAnsi="Calibri" w:cs="Calibri"/>
                <w:color w:val="000000"/>
              </w:rPr>
              <w:t> </w:t>
            </w:r>
          </w:p>
        </w:tc>
        <w:tc>
          <w:tcPr>
            <w:tcW w:w="4126" w:type="dxa"/>
            <w:tcBorders>
              <w:top w:val="single" w:sz="6" w:space="0" w:color="auto"/>
              <w:left w:val="single" w:sz="6" w:space="0" w:color="auto"/>
              <w:bottom w:val="single" w:sz="6" w:space="0" w:color="auto"/>
              <w:right w:val="single" w:sz="6" w:space="0" w:color="auto"/>
            </w:tcBorders>
          </w:tcPr>
          <w:p w14:paraId="498F82CC" w14:textId="77777777" w:rsidR="00200D3C" w:rsidRDefault="00200D3C" w:rsidP="00145B1E">
            <w:r>
              <w:rPr>
                <w:color w:val="000000"/>
              </w:rPr>
              <w:t>MULTIPROCESSADOR DE ALIMENTOS-MT</w:t>
            </w:r>
            <w:r w:rsidRPr="00611200">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199ADAB"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FA83FA2"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149DDA68" w14:textId="21C985EB"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06D0963C" w14:textId="197111EE" w:rsidR="00200D3C" w:rsidRPr="00207DC7" w:rsidRDefault="00200D3C" w:rsidP="00145B1E">
            <w:pPr>
              <w:adjustRightInd w:val="0"/>
              <w:jc w:val="center"/>
              <w:rPr>
                <w:rFonts w:ascii="Calibri" w:hAnsi="Calibri" w:cs="Calibri"/>
                <w:color w:val="000000"/>
              </w:rPr>
            </w:pPr>
          </w:p>
        </w:tc>
      </w:tr>
      <w:tr w:rsidR="00200D3C" w:rsidRPr="00207DC7" w14:paraId="39BD2027"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6DC7F655"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59.</w:t>
            </w:r>
          </w:p>
        </w:tc>
        <w:tc>
          <w:tcPr>
            <w:tcW w:w="4126" w:type="dxa"/>
            <w:tcBorders>
              <w:top w:val="single" w:sz="6" w:space="0" w:color="auto"/>
              <w:left w:val="single" w:sz="6" w:space="0" w:color="auto"/>
              <w:bottom w:val="single" w:sz="6" w:space="0" w:color="auto"/>
              <w:right w:val="single" w:sz="6" w:space="0" w:color="auto"/>
            </w:tcBorders>
          </w:tcPr>
          <w:p w14:paraId="2B41FCE3" w14:textId="77777777" w:rsidR="00200D3C" w:rsidRDefault="00200D3C" w:rsidP="00145B1E">
            <w:r>
              <w:rPr>
                <w:color w:val="000000"/>
              </w:rPr>
              <w:t>BATEDEIRA PLANETARIA 12 L – BT 1</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D8F5A6C"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1F8C9F6D"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70CCE94B" w14:textId="25481CA4"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001ED424" w14:textId="4B235386" w:rsidR="00200D3C" w:rsidRPr="00207DC7" w:rsidRDefault="00200D3C" w:rsidP="00145B1E">
            <w:pPr>
              <w:adjustRightInd w:val="0"/>
              <w:jc w:val="center"/>
              <w:rPr>
                <w:rFonts w:ascii="Calibri" w:hAnsi="Calibri" w:cs="Calibri"/>
                <w:color w:val="000000"/>
              </w:rPr>
            </w:pPr>
          </w:p>
        </w:tc>
      </w:tr>
      <w:tr w:rsidR="00200D3C" w:rsidRPr="00207DC7" w14:paraId="56EBB124"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27873F0E"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60.</w:t>
            </w:r>
          </w:p>
        </w:tc>
        <w:tc>
          <w:tcPr>
            <w:tcW w:w="4126" w:type="dxa"/>
            <w:tcBorders>
              <w:top w:val="single" w:sz="6" w:space="0" w:color="auto"/>
              <w:left w:val="single" w:sz="6" w:space="0" w:color="auto"/>
              <w:bottom w:val="single" w:sz="6" w:space="0" w:color="auto"/>
              <w:right w:val="single" w:sz="6" w:space="0" w:color="auto"/>
            </w:tcBorders>
          </w:tcPr>
          <w:p w14:paraId="0A8AB782" w14:textId="77777777" w:rsidR="00200D3C" w:rsidRDefault="00200D3C" w:rsidP="00145B1E">
            <w:r>
              <w:rPr>
                <w:color w:val="000000"/>
              </w:rPr>
              <w:t>BALANÇA PLATAFORMA 150 KG – BL 2</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06AEAB48"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5ED8D58"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35545EE8" w14:textId="66ACEEE9"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00C9C087" w14:textId="5A7F74B3" w:rsidR="00200D3C" w:rsidRPr="00207DC7" w:rsidRDefault="00200D3C" w:rsidP="00145B1E">
            <w:pPr>
              <w:adjustRightInd w:val="0"/>
              <w:jc w:val="center"/>
              <w:rPr>
                <w:rFonts w:ascii="Calibri" w:hAnsi="Calibri" w:cs="Calibri"/>
                <w:color w:val="000000"/>
              </w:rPr>
            </w:pPr>
          </w:p>
        </w:tc>
      </w:tr>
      <w:tr w:rsidR="00200D3C" w:rsidRPr="00207DC7" w14:paraId="4DE32A4F"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2AF79177"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61.</w:t>
            </w:r>
          </w:p>
        </w:tc>
        <w:tc>
          <w:tcPr>
            <w:tcW w:w="4126" w:type="dxa"/>
            <w:tcBorders>
              <w:top w:val="single" w:sz="6" w:space="0" w:color="auto"/>
              <w:left w:val="single" w:sz="6" w:space="0" w:color="auto"/>
              <w:bottom w:val="single" w:sz="6" w:space="0" w:color="auto"/>
              <w:right w:val="single" w:sz="6" w:space="0" w:color="auto"/>
            </w:tcBorders>
          </w:tcPr>
          <w:p w14:paraId="769449EF" w14:textId="77777777" w:rsidR="00200D3C" w:rsidRDefault="00200D3C" w:rsidP="00145B1E">
            <w:r>
              <w:rPr>
                <w:color w:val="000000"/>
              </w:rPr>
              <w:t>BALANÇA DIGITAL 30 KG- BL 1</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1E54F82"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5280777"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2BB346E2" w14:textId="71A64F55"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17B32019" w14:textId="13565277" w:rsidR="00200D3C" w:rsidRPr="00207DC7" w:rsidRDefault="00200D3C" w:rsidP="00145B1E">
            <w:pPr>
              <w:adjustRightInd w:val="0"/>
              <w:jc w:val="center"/>
              <w:rPr>
                <w:rFonts w:ascii="Calibri" w:hAnsi="Calibri" w:cs="Calibri"/>
                <w:color w:val="000000"/>
              </w:rPr>
            </w:pPr>
          </w:p>
        </w:tc>
      </w:tr>
      <w:tr w:rsidR="00200D3C" w:rsidRPr="00207DC7" w14:paraId="7133F4C2"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1EDB00A1"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62.</w:t>
            </w:r>
          </w:p>
        </w:tc>
        <w:tc>
          <w:tcPr>
            <w:tcW w:w="4126" w:type="dxa"/>
            <w:tcBorders>
              <w:top w:val="single" w:sz="6" w:space="0" w:color="auto"/>
              <w:left w:val="single" w:sz="6" w:space="0" w:color="auto"/>
              <w:bottom w:val="single" w:sz="6" w:space="0" w:color="auto"/>
              <w:right w:val="single" w:sz="6" w:space="0" w:color="auto"/>
            </w:tcBorders>
          </w:tcPr>
          <w:p w14:paraId="52B3D17E" w14:textId="77777777" w:rsidR="00200D3C" w:rsidRDefault="00200D3C" w:rsidP="00145B1E">
            <w:r>
              <w:rPr>
                <w:color w:val="000000"/>
              </w:rPr>
              <w:t>ESPREMEDOR COMERCIAL DE FRUTAS CITRICAS- EP</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5778A0AB"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9B8AE6A"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4D0800BC" w14:textId="382580FC"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4710F92C" w14:textId="143E6140" w:rsidR="00200D3C" w:rsidRPr="00207DC7" w:rsidRDefault="00200D3C" w:rsidP="00145B1E">
            <w:pPr>
              <w:adjustRightInd w:val="0"/>
              <w:jc w:val="center"/>
              <w:rPr>
                <w:rFonts w:ascii="Calibri" w:hAnsi="Calibri" w:cs="Calibri"/>
                <w:color w:val="000000"/>
              </w:rPr>
            </w:pPr>
          </w:p>
        </w:tc>
      </w:tr>
      <w:tr w:rsidR="00200D3C" w:rsidRPr="00207DC7" w14:paraId="6F3E04FB"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7141A644"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63.</w:t>
            </w:r>
          </w:p>
        </w:tc>
        <w:tc>
          <w:tcPr>
            <w:tcW w:w="4126" w:type="dxa"/>
            <w:tcBorders>
              <w:top w:val="single" w:sz="6" w:space="0" w:color="auto"/>
              <w:left w:val="single" w:sz="6" w:space="0" w:color="auto"/>
              <w:bottom w:val="single" w:sz="6" w:space="0" w:color="auto"/>
              <w:right w:val="single" w:sz="6" w:space="0" w:color="auto"/>
            </w:tcBorders>
          </w:tcPr>
          <w:p w14:paraId="7E947F34" w14:textId="77777777" w:rsidR="00200D3C" w:rsidRDefault="00200D3C" w:rsidP="00145B1E">
            <w:r>
              <w:rPr>
                <w:color w:val="000000"/>
              </w:rPr>
              <w:t>LIQUIDIFICADOR COMERCIAL 4L- LQ 3</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1E0DB83"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A52008A"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46EB80B4" w14:textId="418535C1"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53B559AC" w14:textId="11D207E2" w:rsidR="00200D3C" w:rsidRPr="00207DC7" w:rsidRDefault="00200D3C" w:rsidP="00145B1E">
            <w:pPr>
              <w:adjustRightInd w:val="0"/>
              <w:jc w:val="center"/>
              <w:rPr>
                <w:rFonts w:ascii="Calibri" w:hAnsi="Calibri" w:cs="Calibri"/>
                <w:color w:val="000000"/>
              </w:rPr>
            </w:pPr>
          </w:p>
        </w:tc>
      </w:tr>
      <w:tr w:rsidR="00200D3C" w:rsidRPr="00207DC7" w14:paraId="1D6C5A0D"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395207CC"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64.</w:t>
            </w:r>
          </w:p>
        </w:tc>
        <w:tc>
          <w:tcPr>
            <w:tcW w:w="4126" w:type="dxa"/>
            <w:tcBorders>
              <w:top w:val="single" w:sz="6" w:space="0" w:color="auto"/>
              <w:left w:val="single" w:sz="6" w:space="0" w:color="auto"/>
              <w:bottom w:val="single" w:sz="6" w:space="0" w:color="auto"/>
              <w:right w:val="single" w:sz="6" w:space="0" w:color="auto"/>
            </w:tcBorders>
          </w:tcPr>
          <w:p w14:paraId="1B01E545" w14:textId="77777777" w:rsidR="00200D3C" w:rsidRDefault="00200D3C" w:rsidP="00145B1E">
            <w:r>
              <w:rPr>
                <w:color w:val="000000"/>
              </w:rPr>
              <w:t>LIQUIDIFICADOR COMERCIAL 8L- LQ 2</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2C53879"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53143A78"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4A13F67E" w14:textId="00483C58"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7AE42500" w14:textId="2E6BFFFC" w:rsidR="00200D3C" w:rsidRPr="00207DC7" w:rsidRDefault="00200D3C" w:rsidP="00145B1E">
            <w:pPr>
              <w:adjustRightInd w:val="0"/>
              <w:jc w:val="center"/>
              <w:rPr>
                <w:rFonts w:ascii="Calibri" w:hAnsi="Calibri" w:cs="Calibri"/>
                <w:color w:val="000000"/>
              </w:rPr>
            </w:pPr>
          </w:p>
        </w:tc>
      </w:tr>
      <w:tr w:rsidR="00200D3C" w:rsidRPr="00207DC7" w14:paraId="0505299E"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60C771AC"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65.</w:t>
            </w:r>
          </w:p>
        </w:tc>
        <w:tc>
          <w:tcPr>
            <w:tcW w:w="4126" w:type="dxa"/>
            <w:tcBorders>
              <w:top w:val="single" w:sz="6" w:space="0" w:color="auto"/>
              <w:left w:val="single" w:sz="6" w:space="0" w:color="auto"/>
              <w:bottom w:val="single" w:sz="6" w:space="0" w:color="auto"/>
              <w:right w:val="single" w:sz="6" w:space="0" w:color="auto"/>
            </w:tcBorders>
          </w:tcPr>
          <w:p w14:paraId="5E60C23A" w14:textId="77777777" w:rsidR="00200D3C" w:rsidRDefault="00200D3C" w:rsidP="00145B1E">
            <w:r>
              <w:rPr>
                <w:color w:val="000000"/>
              </w:rPr>
              <w:t>LIQUIDIFICADOR INDUSTRIAL 15 L- LQ 1</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410816BE"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6E5D5189"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0D0DDECC" w14:textId="1C1ADB83"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6828EC7B" w14:textId="6E3FAE9E" w:rsidR="00200D3C" w:rsidRPr="00207DC7" w:rsidRDefault="00200D3C" w:rsidP="00145B1E">
            <w:pPr>
              <w:adjustRightInd w:val="0"/>
              <w:jc w:val="center"/>
              <w:rPr>
                <w:rFonts w:ascii="Calibri" w:hAnsi="Calibri" w:cs="Calibri"/>
                <w:color w:val="000000"/>
              </w:rPr>
            </w:pPr>
          </w:p>
        </w:tc>
      </w:tr>
      <w:tr w:rsidR="00200D3C" w:rsidRPr="00207DC7" w14:paraId="2C112335"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321A3A56" w14:textId="77777777" w:rsidR="00200D3C" w:rsidRPr="00207DC7" w:rsidRDefault="00200D3C" w:rsidP="00145B1E">
            <w:pPr>
              <w:adjustRightInd w:val="0"/>
              <w:jc w:val="center"/>
              <w:rPr>
                <w:rFonts w:ascii="Calibri" w:hAnsi="Calibri" w:cs="Calibri"/>
                <w:color w:val="000000"/>
              </w:rPr>
            </w:pPr>
            <w:r>
              <w:rPr>
                <w:rFonts w:ascii="Calibri" w:hAnsi="Calibri" w:cs="Calibri"/>
                <w:color w:val="000000"/>
              </w:rPr>
              <w:t>66.</w:t>
            </w:r>
          </w:p>
        </w:tc>
        <w:tc>
          <w:tcPr>
            <w:tcW w:w="4126" w:type="dxa"/>
            <w:tcBorders>
              <w:top w:val="single" w:sz="6" w:space="0" w:color="auto"/>
              <w:left w:val="single" w:sz="6" w:space="0" w:color="auto"/>
              <w:bottom w:val="single" w:sz="6" w:space="0" w:color="auto"/>
              <w:right w:val="single" w:sz="6" w:space="0" w:color="auto"/>
            </w:tcBorders>
          </w:tcPr>
          <w:p w14:paraId="333CC7F7" w14:textId="77777777" w:rsidR="00200D3C" w:rsidRDefault="00200D3C" w:rsidP="00145B1E">
            <w:r>
              <w:rPr>
                <w:color w:val="000000"/>
              </w:rPr>
              <w:t>ESTERILIZADOR DE MAMADEIRAS PARA MICROONDAS- ES</w:t>
            </w:r>
            <w:r w:rsidRPr="00193795">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3DD01696"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2FF59BF"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4922EBBF" w14:textId="0F560DA4"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5BBAE5DC" w14:textId="4D63F90C" w:rsidR="00200D3C" w:rsidRPr="00207DC7" w:rsidRDefault="00200D3C" w:rsidP="00145B1E">
            <w:pPr>
              <w:adjustRightInd w:val="0"/>
              <w:jc w:val="center"/>
              <w:rPr>
                <w:rFonts w:ascii="Calibri" w:hAnsi="Calibri" w:cs="Calibri"/>
                <w:color w:val="000000"/>
              </w:rPr>
            </w:pPr>
          </w:p>
        </w:tc>
      </w:tr>
      <w:tr w:rsidR="00200D3C" w:rsidRPr="00207DC7" w14:paraId="49331041"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28806C84" w14:textId="77777777" w:rsidR="00200D3C" w:rsidRDefault="00200D3C" w:rsidP="00145B1E">
            <w:pPr>
              <w:adjustRightInd w:val="0"/>
              <w:jc w:val="center"/>
              <w:rPr>
                <w:rFonts w:ascii="Calibri" w:hAnsi="Calibri" w:cs="Calibri"/>
                <w:color w:val="000000"/>
              </w:rPr>
            </w:pPr>
            <w:r>
              <w:rPr>
                <w:rFonts w:ascii="Calibri" w:hAnsi="Calibri" w:cs="Calibri"/>
                <w:color w:val="000000"/>
              </w:rPr>
              <w:t>67.</w:t>
            </w:r>
          </w:p>
        </w:tc>
        <w:tc>
          <w:tcPr>
            <w:tcW w:w="4126" w:type="dxa"/>
            <w:tcBorders>
              <w:top w:val="single" w:sz="6" w:space="0" w:color="auto"/>
              <w:left w:val="single" w:sz="6" w:space="0" w:color="auto"/>
              <w:bottom w:val="single" w:sz="6" w:space="0" w:color="auto"/>
              <w:right w:val="single" w:sz="6" w:space="0" w:color="auto"/>
            </w:tcBorders>
          </w:tcPr>
          <w:p w14:paraId="61CFC9A2" w14:textId="77777777" w:rsidR="00200D3C" w:rsidRDefault="00200D3C" w:rsidP="00145B1E">
            <w:r>
              <w:rPr>
                <w:color w:val="000000"/>
              </w:rPr>
              <w:t>MICROONDAS</w:t>
            </w:r>
            <w:r w:rsidRPr="009E25FA">
              <w:rPr>
                <w:color w:val="000000"/>
              </w:rPr>
              <w:t xml:space="preserve"> </w:t>
            </w:r>
            <w:r>
              <w:rPr>
                <w:color w:val="000000"/>
              </w:rPr>
              <w:t xml:space="preserve"> LINHA BRANCA 30 L</w:t>
            </w:r>
            <w:r w:rsidRPr="009E25FA">
              <w:rPr>
                <w:color w:val="000000"/>
              </w:rPr>
              <w:t>-</w:t>
            </w:r>
            <w:r>
              <w:rPr>
                <w:color w:val="000000"/>
              </w:rPr>
              <w:t>MI-</w:t>
            </w:r>
            <w:r w:rsidRPr="009E25FA">
              <w:rPr>
                <w:color w:val="000000"/>
              </w:rPr>
              <w:t xml:space="preserve"> NOVO –PROINFANCIA- PADRAO FNDE</w:t>
            </w:r>
          </w:p>
        </w:tc>
        <w:tc>
          <w:tcPr>
            <w:tcW w:w="1015" w:type="dxa"/>
            <w:tcBorders>
              <w:top w:val="single" w:sz="6" w:space="0" w:color="auto"/>
              <w:left w:val="single" w:sz="6" w:space="0" w:color="auto"/>
              <w:bottom w:val="single" w:sz="6" w:space="0" w:color="auto"/>
              <w:right w:val="single" w:sz="6" w:space="0" w:color="auto"/>
            </w:tcBorders>
          </w:tcPr>
          <w:p w14:paraId="7B774934"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A404BAC" w14:textId="77777777" w:rsidR="00200D3C" w:rsidRPr="00207DC7" w:rsidRDefault="00200D3C" w:rsidP="00145B1E">
            <w:pPr>
              <w:adjustRightInd w:val="0"/>
              <w:jc w:val="center"/>
              <w:rPr>
                <w:rFonts w:ascii="Arial" w:hAnsi="Arial" w:cs="Arial"/>
                <w:color w:val="000000"/>
              </w:rPr>
            </w:pPr>
            <w:r>
              <w:rPr>
                <w:rFonts w:ascii="Arial" w:hAnsi="Arial" w:cs="Arial"/>
                <w:color w:val="000000"/>
              </w:rPr>
              <w:t>2</w:t>
            </w:r>
          </w:p>
        </w:tc>
        <w:tc>
          <w:tcPr>
            <w:tcW w:w="1370" w:type="dxa"/>
            <w:tcBorders>
              <w:top w:val="single" w:sz="6" w:space="0" w:color="auto"/>
              <w:left w:val="single" w:sz="6" w:space="0" w:color="auto"/>
              <w:bottom w:val="single" w:sz="6" w:space="0" w:color="auto"/>
              <w:right w:val="single" w:sz="6" w:space="0" w:color="auto"/>
            </w:tcBorders>
          </w:tcPr>
          <w:p w14:paraId="7FA3E204" w14:textId="44C8B0B5"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4D22C02B" w14:textId="7355FC9B" w:rsidR="00200D3C" w:rsidRPr="00207DC7" w:rsidRDefault="00200D3C" w:rsidP="00145B1E">
            <w:pPr>
              <w:adjustRightInd w:val="0"/>
              <w:jc w:val="center"/>
              <w:rPr>
                <w:rFonts w:ascii="Calibri" w:hAnsi="Calibri" w:cs="Calibri"/>
                <w:color w:val="000000"/>
              </w:rPr>
            </w:pPr>
          </w:p>
        </w:tc>
      </w:tr>
      <w:tr w:rsidR="00200D3C" w:rsidRPr="00207DC7" w14:paraId="6EDB2D34"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47037743" w14:textId="77777777" w:rsidR="00200D3C" w:rsidRDefault="00200D3C" w:rsidP="00145B1E">
            <w:pPr>
              <w:adjustRightInd w:val="0"/>
              <w:jc w:val="center"/>
              <w:rPr>
                <w:rFonts w:ascii="Calibri" w:hAnsi="Calibri" w:cs="Calibri"/>
                <w:color w:val="000000"/>
              </w:rPr>
            </w:pPr>
            <w:r>
              <w:rPr>
                <w:rFonts w:ascii="Calibri" w:hAnsi="Calibri" w:cs="Calibri"/>
                <w:color w:val="000000"/>
              </w:rPr>
              <w:t>68.</w:t>
            </w:r>
          </w:p>
        </w:tc>
        <w:tc>
          <w:tcPr>
            <w:tcW w:w="4126" w:type="dxa"/>
            <w:tcBorders>
              <w:top w:val="single" w:sz="6" w:space="0" w:color="auto"/>
              <w:left w:val="single" w:sz="6" w:space="0" w:color="auto"/>
              <w:bottom w:val="single" w:sz="6" w:space="0" w:color="auto"/>
              <w:right w:val="single" w:sz="6" w:space="0" w:color="auto"/>
            </w:tcBorders>
          </w:tcPr>
          <w:p w14:paraId="6B032386" w14:textId="77777777" w:rsidR="00200D3C" w:rsidRDefault="00200D3C" w:rsidP="00145B1E">
            <w:r>
              <w:rPr>
                <w:color w:val="000000"/>
              </w:rPr>
              <w:t>FOGAO LINHA BRANCA 4 QUEIMADORES- FG 3</w:t>
            </w:r>
            <w:r w:rsidRPr="009E25FA">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7276B1E1"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E92FBA6"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77CCF355" w14:textId="62B9C28B"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0C9FF087" w14:textId="622FE6E5" w:rsidR="00200D3C" w:rsidRPr="00207DC7" w:rsidRDefault="00200D3C" w:rsidP="00145B1E">
            <w:pPr>
              <w:adjustRightInd w:val="0"/>
              <w:jc w:val="center"/>
              <w:rPr>
                <w:rFonts w:ascii="Calibri" w:hAnsi="Calibri" w:cs="Calibri"/>
                <w:color w:val="000000"/>
              </w:rPr>
            </w:pPr>
          </w:p>
        </w:tc>
      </w:tr>
      <w:tr w:rsidR="00200D3C" w:rsidRPr="00207DC7" w14:paraId="2F3A4477"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69620CA3" w14:textId="77777777" w:rsidR="00200D3C" w:rsidRDefault="00200D3C" w:rsidP="00145B1E">
            <w:pPr>
              <w:adjustRightInd w:val="0"/>
              <w:jc w:val="center"/>
              <w:rPr>
                <w:rFonts w:ascii="Calibri" w:hAnsi="Calibri" w:cs="Calibri"/>
                <w:color w:val="000000"/>
              </w:rPr>
            </w:pPr>
            <w:r>
              <w:rPr>
                <w:rFonts w:ascii="Calibri" w:hAnsi="Calibri" w:cs="Calibri"/>
                <w:color w:val="000000"/>
              </w:rPr>
              <w:t>69.</w:t>
            </w:r>
          </w:p>
        </w:tc>
        <w:tc>
          <w:tcPr>
            <w:tcW w:w="4126" w:type="dxa"/>
            <w:tcBorders>
              <w:top w:val="single" w:sz="6" w:space="0" w:color="auto"/>
              <w:left w:val="single" w:sz="6" w:space="0" w:color="auto"/>
              <w:bottom w:val="single" w:sz="6" w:space="0" w:color="auto"/>
              <w:right w:val="single" w:sz="6" w:space="0" w:color="auto"/>
            </w:tcBorders>
          </w:tcPr>
          <w:p w14:paraId="718BC704" w14:textId="77777777" w:rsidR="00200D3C" w:rsidRDefault="00200D3C" w:rsidP="00145B1E">
            <w:r>
              <w:rPr>
                <w:color w:val="000000"/>
              </w:rPr>
              <w:t>FOGAO COMERCIAL 6 QUEIMADORES COM 2 FORNOS-FG 1</w:t>
            </w:r>
            <w:r w:rsidRPr="009E25FA">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A5EE3AF"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5517489"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60F07BF1" w14:textId="61284445"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04CFB408" w14:textId="0B694928" w:rsidR="00200D3C" w:rsidRPr="00207DC7" w:rsidRDefault="00200D3C" w:rsidP="00145B1E">
            <w:pPr>
              <w:adjustRightInd w:val="0"/>
              <w:jc w:val="center"/>
              <w:rPr>
                <w:rFonts w:ascii="Calibri" w:hAnsi="Calibri" w:cs="Calibri"/>
                <w:color w:val="000000"/>
              </w:rPr>
            </w:pPr>
          </w:p>
        </w:tc>
      </w:tr>
      <w:tr w:rsidR="00200D3C" w:rsidRPr="00207DC7" w14:paraId="6FD628AB"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69614D7D" w14:textId="77777777" w:rsidR="00200D3C" w:rsidRDefault="00200D3C" w:rsidP="00145B1E">
            <w:pPr>
              <w:adjustRightInd w:val="0"/>
              <w:jc w:val="center"/>
              <w:rPr>
                <w:rFonts w:ascii="Calibri" w:hAnsi="Calibri" w:cs="Calibri"/>
                <w:color w:val="000000"/>
              </w:rPr>
            </w:pPr>
            <w:r>
              <w:rPr>
                <w:rFonts w:ascii="Calibri" w:hAnsi="Calibri" w:cs="Calibri"/>
                <w:color w:val="000000"/>
              </w:rPr>
              <w:t>70.</w:t>
            </w:r>
          </w:p>
        </w:tc>
        <w:tc>
          <w:tcPr>
            <w:tcW w:w="4126" w:type="dxa"/>
            <w:tcBorders>
              <w:top w:val="single" w:sz="6" w:space="0" w:color="auto"/>
              <w:left w:val="single" w:sz="6" w:space="0" w:color="auto"/>
              <w:bottom w:val="single" w:sz="6" w:space="0" w:color="auto"/>
              <w:right w:val="single" w:sz="6" w:space="0" w:color="auto"/>
            </w:tcBorders>
          </w:tcPr>
          <w:p w14:paraId="54E6A075" w14:textId="77777777" w:rsidR="00200D3C" w:rsidRDefault="00200D3C" w:rsidP="00145B1E">
            <w:r>
              <w:rPr>
                <w:color w:val="000000"/>
              </w:rPr>
              <w:t>FREEZER VERTICAL COMERCIAL 450 L- FZ</w:t>
            </w:r>
            <w:r w:rsidRPr="009E25FA">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2EA67F7F"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4476008E"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7E00241E" w14:textId="22316E18"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66769F9D" w14:textId="60CFE282" w:rsidR="00200D3C" w:rsidRPr="00207DC7" w:rsidRDefault="00200D3C" w:rsidP="00145B1E">
            <w:pPr>
              <w:adjustRightInd w:val="0"/>
              <w:jc w:val="center"/>
              <w:rPr>
                <w:rFonts w:ascii="Calibri" w:hAnsi="Calibri" w:cs="Calibri"/>
                <w:color w:val="000000"/>
              </w:rPr>
            </w:pPr>
          </w:p>
        </w:tc>
      </w:tr>
      <w:tr w:rsidR="00200D3C" w:rsidRPr="00207DC7" w14:paraId="46E3A014"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05E311C6" w14:textId="77777777" w:rsidR="00200D3C" w:rsidRDefault="00200D3C" w:rsidP="00145B1E">
            <w:pPr>
              <w:adjustRightInd w:val="0"/>
              <w:jc w:val="center"/>
              <w:rPr>
                <w:rFonts w:ascii="Calibri" w:hAnsi="Calibri" w:cs="Calibri"/>
                <w:color w:val="000000"/>
              </w:rPr>
            </w:pPr>
            <w:r>
              <w:rPr>
                <w:rFonts w:ascii="Calibri" w:hAnsi="Calibri" w:cs="Calibri"/>
                <w:color w:val="000000"/>
              </w:rPr>
              <w:t>71.</w:t>
            </w:r>
          </w:p>
        </w:tc>
        <w:tc>
          <w:tcPr>
            <w:tcW w:w="4126" w:type="dxa"/>
            <w:tcBorders>
              <w:top w:val="single" w:sz="6" w:space="0" w:color="auto"/>
              <w:left w:val="single" w:sz="6" w:space="0" w:color="auto"/>
              <w:bottom w:val="single" w:sz="6" w:space="0" w:color="auto"/>
              <w:right w:val="single" w:sz="6" w:space="0" w:color="auto"/>
            </w:tcBorders>
          </w:tcPr>
          <w:p w14:paraId="732D90E6" w14:textId="77777777" w:rsidR="00200D3C" w:rsidRDefault="00200D3C" w:rsidP="00145B1E">
            <w:r>
              <w:rPr>
                <w:color w:val="000000"/>
              </w:rPr>
              <w:t>GELADEIRA VERTICAL INDUSTRIAL 4 PORTAS 1000L- RF 1</w:t>
            </w:r>
            <w:r w:rsidRPr="009E25FA">
              <w:rPr>
                <w:color w:val="000000"/>
              </w:rPr>
              <w:t>- NOVO –</w:t>
            </w:r>
            <w:r w:rsidRPr="009E25FA">
              <w:rPr>
                <w:color w:val="000000"/>
              </w:rPr>
              <w:lastRenderedPageBreak/>
              <w:t>PROINFANCIA- PADRAO FNDE</w:t>
            </w:r>
          </w:p>
        </w:tc>
        <w:tc>
          <w:tcPr>
            <w:tcW w:w="1015" w:type="dxa"/>
            <w:tcBorders>
              <w:top w:val="single" w:sz="6" w:space="0" w:color="auto"/>
              <w:left w:val="single" w:sz="6" w:space="0" w:color="auto"/>
              <w:bottom w:val="single" w:sz="6" w:space="0" w:color="auto"/>
              <w:right w:val="single" w:sz="6" w:space="0" w:color="auto"/>
            </w:tcBorders>
          </w:tcPr>
          <w:p w14:paraId="361CBBB2"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07596420"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0B62C58B" w14:textId="46BFEDA5"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67411586" w14:textId="5D595287" w:rsidR="00200D3C" w:rsidRPr="00207DC7" w:rsidRDefault="00200D3C" w:rsidP="00145B1E">
            <w:pPr>
              <w:adjustRightInd w:val="0"/>
              <w:jc w:val="center"/>
              <w:rPr>
                <w:rFonts w:ascii="Calibri" w:hAnsi="Calibri" w:cs="Calibri"/>
                <w:color w:val="000000"/>
              </w:rPr>
            </w:pPr>
          </w:p>
        </w:tc>
      </w:tr>
      <w:tr w:rsidR="00200D3C" w:rsidRPr="00207DC7" w14:paraId="3FF02645"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2580F669" w14:textId="77777777" w:rsidR="00200D3C" w:rsidRDefault="00200D3C" w:rsidP="00145B1E">
            <w:pPr>
              <w:adjustRightInd w:val="0"/>
              <w:jc w:val="center"/>
              <w:rPr>
                <w:rFonts w:ascii="Calibri" w:hAnsi="Calibri" w:cs="Calibri"/>
                <w:color w:val="000000"/>
              </w:rPr>
            </w:pPr>
            <w:r>
              <w:rPr>
                <w:rFonts w:ascii="Calibri" w:hAnsi="Calibri" w:cs="Calibri"/>
                <w:color w:val="000000"/>
              </w:rPr>
              <w:lastRenderedPageBreak/>
              <w:t>72.</w:t>
            </w:r>
          </w:p>
        </w:tc>
        <w:tc>
          <w:tcPr>
            <w:tcW w:w="4126" w:type="dxa"/>
            <w:tcBorders>
              <w:top w:val="single" w:sz="6" w:space="0" w:color="auto"/>
              <w:left w:val="single" w:sz="6" w:space="0" w:color="auto"/>
              <w:bottom w:val="single" w:sz="6" w:space="0" w:color="auto"/>
              <w:right w:val="single" w:sz="6" w:space="0" w:color="auto"/>
            </w:tcBorders>
          </w:tcPr>
          <w:p w14:paraId="5F79D722" w14:textId="77777777" w:rsidR="00200D3C" w:rsidRDefault="00200D3C" w:rsidP="00145B1E">
            <w:r>
              <w:rPr>
                <w:color w:val="000000"/>
              </w:rPr>
              <w:t>GELADEIRA LINHA BRANCA FROSTFREE 300ML- RF 3</w:t>
            </w:r>
            <w:r w:rsidRPr="009E25FA">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603F2E02"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72D4E9D3"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6D1B4174" w14:textId="70F7BC1C"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49AAFE72" w14:textId="6103FC6D" w:rsidR="00200D3C" w:rsidRPr="00207DC7" w:rsidRDefault="00200D3C" w:rsidP="00145B1E">
            <w:pPr>
              <w:adjustRightInd w:val="0"/>
              <w:jc w:val="center"/>
              <w:rPr>
                <w:rFonts w:ascii="Calibri" w:hAnsi="Calibri" w:cs="Calibri"/>
                <w:color w:val="000000"/>
              </w:rPr>
            </w:pPr>
          </w:p>
        </w:tc>
      </w:tr>
      <w:tr w:rsidR="00200D3C" w:rsidRPr="00207DC7" w14:paraId="24F5597D" w14:textId="77777777" w:rsidTr="00145B1E">
        <w:trPr>
          <w:trHeight w:val="492"/>
        </w:trPr>
        <w:tc>
          <w:tcPr>
            <w:tcW w:w="595" w:type="dxa"/>
            <w:tcBorders>
              <w:top w:val="single" w:sz="6" w:space="0" w:color="auto"/>
              <w:left w:val="single" w:sz="6" w:space="0" w:color="auto"/>
              <w:bottom w:val="single" w:sz="6" w:space="0" w:color="auto"/>
              <w:right w:val="single" w:sz="6" w:space="0" w:color="auto"/>
            </w:tcBorders>
          </w:tcPr>
          <w:p w14:paraId="7AF8EA26" w14:textId="77777777" w:rsidR="00200D3C" w:rsidRDefault="00200D3C" w:rsidP="00145B1E">
            <w:pPr>
              <w:adjustRightInd w:val="0"/>
              <w:jc w:val="center"/>
              <w:rPr>
                <w:rFonts w:ascii="Calibri" w:hAnsi="Calibri" w:cs="Calibri"/>
                <w:color w:val="000000"/>
              </w:rPr>
            </w:pPr>
            <w:r>
              <w:rPr>
                <w:rFonts w:ascii="Calibri" w:hAnsi="Calibri" w:cs="Calibri"/>
                <w:color w:val="000000"/>
              </w:rPr>
              <w:t>73.</w:t>
            </w:r>
          </w:p>
        </w:tc>
        <w:tc>
          <w:tcPr>
            <w:tcW w:w="4126" w:type="dxa"/>
            <w:tcBorders>
              <w:top w:val="single" w:sz="6" w:space="0" w:color="auto"/>
              <w:left w:val="single" w:sz="6" w:space="0" w:color="auto"/>
              <w:bottom w:val="single" w:sz="6" w:space="0" w:color="auto"/>
              <w:right w:val="single" w:sz="6" w:space="0" w:color="auto"/>
            </w:tcBorders>
          </w:tcPr>
          <w:p w14:paraId="3A3B9FC7" w14:textId="77777777" w:rsidR="00200D3C" w:rsidRDefault="00200D3C" w:rsidP="00145B1E">
            <w:r>
              <w:rPr>
                <w:color w:val="000000"/>
              </w:rPr>
              <w:t>GELADEIRA LINHA BRANCA FROSTFREE 410ML-RF 2</w:t>
            </w:r>
            <w:r w:rsidRPr="009E25FA">
              <w:rPr>
                <w:color w:val="000000"/>
              </w:rPr>
              <w:t xml:space="preserve"> </w:t>
            </w:r>
            <w:r>
              <w:rPr>
                <w:color w:val="000000"/>
              </w:rPr>
              <w:t xml:space="preserve"> </w:t>
            </w:r>
            <w:r w:rsidRPr="009E25FA">
              <w:rPr>
                <w:color w:val="000000"/>
              </w:rPr>
              <w:t>- NOVO –PROINFANCIA- PADRAO FNDE</w:t>
            </w:r>
          </w:p>
        </w:tc>
        <w:tc>
          <w:tcPr>
            <w:tcW w:w="1015" w:type="dxa"/>
            <w:tcBorders>
              <w:top w:val="single" w:sz="6" w:space="0" w:color="auto"/>
              <w:left w:val="single" w:sz="6" w:space="0" w:color="auto"/>
              <w:bottom w:val="single" w:sz="6" w:space="0" w:color="auto"/>
              <w:right w:val="single" w:sz="6" w:space="0" w:color="auto"/>
            </w:tcBorders>
          </w:tcPr>
          <w:p w14:paraId="1C6D6565" w14:textId="77777777" w:rsidR="00200D3C" w:rsidRDefault="00200D3C" w:rsidP="00145B1E">
            <w:pPr>
              <w:adjustRightInd w:val="0"/>
              <w:jc w:val="center"/>
              <w:rPr>
                <w:rFonts w:ascii="Arial" w:hAnsi="Arial" w:cs="Arial"/>
                <w:color w:val="000000"/>
              </w:rPr>
            </w:pPr>
          </w:p>
        </w:tc>
        <w:tc>
          <w:tcPr>
            <w:tcW w:w="1015" w:type="dxa"/>
            <w:tcBorders>
              <w:top w:val="single" w:sz="6" w:space="0" w:color="auto"/>
              <w:left w:val="single" w:sz="6" w:space="0" w:color="auto"/>
              <w:bottom w:val="single" w:sz="6" w:space="0" w:color="auto"/>
              <w:right w:val="single" w:sz="6" w:space="0" w:color="auto"/>
            </w:tcBorders>
          </w:tcPr>
          <w:p w14:paraId="2BD78DD6" w14:textId="77777777" w:rsidR="00200D3C" w:rsidRPr="00207DC7" w:rsidRDefault="00200D3C" w:rsidP="00145B1E">
            <w:pPr>
              <w:adjustRightInd w:val="0"/>
              <w:jc w:val="center"/>
              <w:rPr>
                <w:rFonts w:ascii="Arial" w:hAnsi="Arial" w:cs="Arial"/>
                <w:color w:val="000000"/>
              </w:rPr>
            </w:pPr>
            <w:r>
              <w:rPr>
                <w:rFonts w:ascii="Arial" w:hAnsi="Arial" w:cs="Arial"/>
                <w:color w:val="000000"/>
              </w:rPr>
              <w:t>1</w:t>
            </w:r>
          </w:p>
        </w:tc>
        <w:tc>
          <w:tcPr>
            <w:tcW w:w="1370" w:type="dxa"/>
            <w:tcBorders>
              <w:top w:val="single" w:sz="6" w:space="0" w:color="auto"/>
              <w:left w:val="single" w:sz="6" w:space="0" w:color="auto"/>
              <w:bottom w:val="single" w:sz="6" w:space="0" w:color="auto"/>
              <w:right w:val="single" w:sz="6" w:space="0" w:color="auto"/>
            </w:tcBorders>
          </w:tcPr>
          <w:p w14:paraId="076922C9" w14:textId="56C220E7" w:rsidR="00200D3C" w:rsidRPr="00207DC7" w:rsidRDefault="00200D3C" w:rsidP="00145B1E">
            <w:pPr>
              <w:adjustRightInd w:val="0"/>
              <w:jc w:val="center"/>
              <w:rPr>
                <w:rFonts w:ascii="Calibri" w:hAnsi="Calibri" w:cs="Calibri"/>
                <w:color w:val="000000"/>
              </w:rPr>
            </w:pPr>
          </w:p>
        </w:tc>
        <w:tc>
          <w:tcPr>
            <w:tcW w:w="1611" w:type="dxa"/>
            <w:tcBorders>
              <w:top w:val="single" w:sz="6" w:space="0" w:color="auto"/>
              <w:left w:val="single" w:sz="6" w:space="0" w:color="auto"/>
              <w:bottom w:val="single" w:sz="6" w:space="0" w:color="auto"/>
              <w:right w:val="single" w:sz="6" w:space="0" w:color="auto"/>
            </w:tcBorders>
          </w:tcPr>
          <w:p w14:paraId="67683CE7" w14:textId="6AF86831" w:rsidR="00200D3C" w:rsidRPr="00207DC7" w:rsidRDefault="00200D3C" w:rsidP="00145B1E">
            <w:pPr>
              <w:adjustRightInd w:val="0"/>
              <w:jc w:val="center"/>
              <w:rPr>
                <w:rFonts w:ascii="Calibri" w:hAnsi="Calibri" w:cs="Calibri"/>
                <w:color w:val="000000"/>
              </w:rPr>
            </w:pPr>
          </w:p>
        </w:tc>
      </w:tr>
      <w:tr w:rsidR="00200D3C" w14:paraId="135A5564" w14:textId="77777777" w:rsidTr="00145B1E">
        <w:trPr>
          <w:trHeight w:val="305"/>
        </w:trPr>
        <w:tc>
          <w:tcPr>
            <w:tcW w:w="595" w:type="dxa"/>
            <w:tcBorders>
              <w:top w:val="nil"/>
              <w:left w:val="nil"/>
              <w:bottom w:val="nil"/>
              <w:right w:val="nil"/>
            </w:tcBorders>
          </w:tcPr>
          <w:p w14:paraId="7376D5A4" w14:textId="77777777" w:rsidR="00200D3C" w:rsidRPr="00207DC7" w:rsidRDefault="00200D3C" w:rsidP="00145B1E">
            <w:pPr>
              <w:adjustRightInd w:val="0"/>
              <w:jc w:val="right"/>
              <w:rPr>
                <w:rFonts w:ascii="Arial" w:hAnsi="Arial" w:cs="Arial"/>
                <w:b/>
                <w:bCs/>
                <w:color w:val="000000"/>
              </w:rPr>
            </w:pPr>
          </w:p>
        </w:tc>
        <w:tc>
          <w:tcPr>
            <w:tcW w:w="4126" w:type="dxa"/>
            <w:tcBorders>
              <w:top w:val="nil"/>
              <w:left w:val="nil"/>
              <w:bottom w:val="nil"/>
              <w:right w:val="nil"/>
            </w:tcBorders>
          </w:tcPr>
          <w:p w14:paraId="30EEEE7D" w14:textId="77777777" w:rsidR="00200D3C" w:rsidRPr="00207DC7" w:rsidRDefault="00200D3C" w:rsidP="00145B1E">
            <w:pPr>
              <w:adjustRightInd w:val="0"/>
              <w:jc w:val="right"/>
              <w:rPr>
                <w:rFonts w:ascii="Arial" w:hAnsi="Arial" w:cs="Arial"/>
                <w:b/>
                <w:bCs/>
                <w:color w:val="000000"/>
              </w:rPr>
            </w:pPr>
          </w:p>
        </w:tc>
        <w:tc>
          <w:tcPr>
            <w:tcW w:w="1015" w:type="dxa"/>
            <w:tcBorders>
              <w:top w:val="nil"/>
              <w:left w:val="nil"/>
              <w:bottom w:val="nil"/>
              <w:right w:val="nil"/>
            </w:tcBorders>
          </w:tcPr>
          <w:p w14:paraId="593FF944" w14:textId="77777777" w:rsidR="00200D3C" w:rsidRPr="00207DC7" w:rsidRDefault="00200D3C" w:rsidP="00145B1E">
            <w:pPr>
              <w:adjustRightInd w:val="0"/>
              <w:jc w:val="right"/>
              <w:rPr>
                <w:rFonts w:ascii="Calibri" w:hAnsi="Calibri" w:cs="Calibri"/>
                <w:color w:val="000000"/>
              </w:rPr>
            </w:pPr>
          </w:p>
        </w:tc>
        <w:tc>
          <w:tcPr>
            <w:tcW w:w="1015" w:type="dxa"/>
            <w:tcBorders>
              <w:top w:val="nil"/>
              <w:left w:val="nil"/>
              <w:bottom w:val="nil"/>
              <w:right w:val="nil"/>
            </w:tcBorders>
          </w:tcPr>
          <w:p w14:paraId="064A86F7" w14:textId="77777777" w:rsidR="00200D3C" w:rsidRPr="00207DC7" w:rsidRDefault="00200D3C" w:rsidP="00145B1E">
            <w:pPr>
              <w:adjustRightInd w:val="0"/>
              <w:jc w:val="right"/>
              <w:rPr>
                <w:rFonts w:ascii="Calibri" w:hAnsi="Calibri" w:cs="Calibri"/>
                <w:color w:val="000000"/>
              </w:rPr>
            </w:pPr>
          </w:p>
        </w:tc>
        <w:tc>
          <w:tcPr>
            <w:tcW w:w="1370" w:type="dxa"/>
            <w:tcBorders>
              <w:top w:val="single" w:sz="6" w:space="0" w:color="auto"/>
              <w:left w:val="single" w:sz="6" w:space="0" w:color="auto"/>
              <w:bottom w:val="single" w:sz="6" w:space="0" w:color="auto"/>
              <w:right w:val="single" w:sz="6" w:space="0" w:color="auto"/>
            </w:tcBorders>
          </w:tcPr>
          <w:p w14:paraId="74285C5D" w14:textId="77777777" w:rsidR="00200D3C" w:rsidRPr="00207DC7" w:rsidRDefault="00200D3C" w:rsidP="00145B1E">
            <w:pPr>
              <w:adjustRightInd w:val="0"/>
              <w:rPr>
                <w:rFonts w:ascii="Calibri" w:hAnsi="Calibri" w:cs="Calibri"/>
                <w:b/>
                <w:bCs/>
                <w:color w:val="000000"/>
              </w:rPr>
            </w:pPr>
            <w:r w:rsidRPr="00207DC7">
              <w:rPr>
                <w:rFonts w:ascii="Calibri" w:hAnsi="Calibri" w:cs="Calibri"/>
                <w:b/>
                <w:bCs/>
                <w:color w:val="000000"/>
              </w:rPr>
              <w:t>Valor total</w:t>
            </w:r>
          </w:p>
        </w:tc>
        <w:tc>
          <w:tcPr>
            <w:tcW w:w="1611" w:type="dxa"/>
            <w:tcBorders>
              <w:top w:val="single" w:sz="6" w:space="0" w:color="auto"/>
              <w:left w:val="single" w:sz="6" w:space="0" w:color="auto"/>
              <w:bottom w:val="single" w:sz="6" w:space="0" w:color="auto"/>
              <w:right w:val="single" w:sz="6" w:space="0" w:color="auto"/>
            </w:tcBorders>
          </w:tcPr>
          <w:p w14:paraId="4B6C4330" w14:textId="7075168E" w:rsidR="00200D3C" w:rsidRDefault="00200D3C" w:rsidP="00200D3C">
            <w:pPr>
              <w:adjustRightInd w:val="0"/>
              <w:rPr>
                <w:rFonts w:ascii="Calibri" w:hAnsi="Calibri" w:cs="Calibri"/>
                <w:b/>
                <w:bCs/>
                <w:color w:val="000000"/>
              </w:rPr>
            </w:pPr>
            <w:r w:rsidRPr="00207DC7">
              <w:rPr>
                <w:rFonts w:ascii="Calibri" w:hAnsi="Calibri" w:cs="Calibri"/>
                <w:b/>
                <w:bCs/>
                <w:color w:val="000000"/>
              </w:rPr>
              <w:t xml:space="preserve"> R$ </w:t>
            </w:r>
          </w:p>
        </w:tc>
      </w:tr>
    </w:tbl>
    <w:p w14:paraId="505B3520" w14:textId="29151583" w:rsidR="008D5088" w:rsidRDefault="008D5088" w:rsidP="00200D3C">
      <w:pPr>
        <w:spacing w:before="243" w:line="276" w:lineRule="auto"/>
        <w:ind w:left="112" w:right="680" w:firstLine="62"/>
        <w:jc w:val="both"/>
      </w:pPr>
    </w:p>
    <w:p w14:paraId="5611E87C" w14:textId="77777777" w:rsidR="008D5088" w:rsidRDefault="003A0B88">
      <w:pPr>
        <w:pStyle w:val="Ttulo3"/>
        <w:jc w:val="both"/>
      </w:pPr>
      <w:r>
        <w:t>OBS:</w:t>
      </w:r>
      <w:r>
        <w:rPr>
          <w:spacing w:val="-7"/>
        </w:rPr>
        <w:t xml:space="preserve"> </w:t>
      </w:r>
      <w:r>
        <w:t>Colocar</w:t>
      </w:r>
      <w:r>
        <w:rPr>
          <w:spacing w:val="-6"/>
        </w:rPr>
        <w:t xml:space="preserve"> </w:t>
      </w:r>
      <w:r>
        <w:t>na</w:t>
      </w:r>
      <w:r>
        <w:rPr>
          <w:spacing w:val="-6"/>
        </w:rPr>
        <w:t xml:space="preserve"> </w:t>
      </w:r>
      <w:r>
        <w:t>Planilha</w:t>
      </w:r>
      <w:r>
        <w:rPr>
          <w:spacing w:val="-6"/>
        </w:rPr>
        <w:t xml:space="preserve"> </w:t>
      </w:r>
      <w:r>
        <w:t>acima</w:t>
      </w:r>
      <w:r>
        <w:rPr>
          <w:spacing w:val="-6"/>
        </w:rPr>
        <w:t xml:space="preserve"> </w:t>
      </w:r>
      <w:r>
        <w:t>apenas</w:t>
      </w:r>
      <w:r>
        <w:rPr>
          <w:spacing w:val="-5"/>
        </w:rPr>
        <w:t xml:space="preserve"> </w:t>
      </w:r>
      <w:r>
        <w:t>os</w:t>
      </w:r>
      <w:r>
        <w:rPr>
          <w:spacing w:val="-5"/>
        </w:rPr>
        <w:t xml:space="preserve"> </w:t>
      </w:r>
      <w:r>
        <w:t>itens</w:t>
      </w:r>
      <w:r>
        <w:rPr>
          <w:spacing w:val="-5"/>
        </w:rPr>
        <w:t xml:space="preserve"> </w:t>
      </w:r>
      <w:r>
        <w:rPr>
          <w:spacing w:val="-2"/>
        </w:rPr>
        <w:t>vencidos.</w:t>
      </w:r>
    </w:p>
    <w:p w14:paraId="0810D16A" w14:textId="77777777" w:rsidR="008D5088" w:rsidRDefault="003A0B88">
      <w:pPr>
        <w:pStyle w:val="Corpodetexto"/>
        <w:spacing w:before="243" w:line="276" w:lineRule="auto"/>
        <w:ind w:right="683"/>
      </w:pPr>
      <w:r>
        <w:t>Declaro ter tomado conhecimento do instrumento convocatório relativo à licitação em referência, estar ciente dos critérios de julgamento do certame e da forma de pagamento estabelecidos para remunerar a execução do objeto licitado.</w:t>
      </w:r>
    </w:p>
    <w:p w14:paraId="083E865C" w14:textId="77777777" w:rsidR="008D5088" w:rsidRDefault="003A0B88">
      <w:pPr>
        <w:pStyle w:val="Corpodetexto"/>
        <w:spacing w:line="276" w:lineRule="auto"/>
        <w:ind w:right="677"/>
      </w:pPr>
      <w:r>
        <w:t>Declaro para os devidos fins que a proposta acima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61B52966" w14:textId="77777777" w:rsidR="008D5088" w:rsidRDefault="003A0B88">
      <w:pPr>
        <w:pStyle w:val="Corpodetexto"/>
        <w:tabs>
          <w:tab w:val="left" w:pos="4200"/>
          <w:tab w:val="left" w:pos="6063"/>
          <w:tab w:val="left" w:pos="7368"/>
        </w:tabs>
        <w:spacing w:before="200"/>
        <w:ind w:left="2006"/>
        <w:jc w:val="left"/>
      </w:pPr>
      <w:r>
        <w:t xml:space="preserve">XXXXXXX, </w:t>
      </w:r>
      <w:r>
        <w:rPr>
          <w:u w:val="single"/>
        </w:rPr>
        <w:tab/>
      </w:r>
      <w:r>
        <w:t xml:space="preserve">de </w:t>
      </w:r>
      <w:r>
        <w:rPr>
          <w:u w:val="single"/>
        </w:rPr>
        <w:tab/>
      </w:r>
      <w:r>
        <w:t xml:space="preserve">de </w:t>
      </w:r>
      <w:r>
        <w:rPr>
          <w:u w:val="single"/>
        </w:rPr>
        <w:tab/>
      </w:r>
      <w:r>
        <w:rPr>
          <w:spacing w:val="-10"/>
        </w:rPr>
        <w:t>.</w:t>
      </w:r>
    </w:p>
    <w:p w14:paraId="7E020DCF" w14:textId="77777777" w:rsidR="008D5088" w:rsidRDefault="008D5088">
      <w:pPr>
        <w:pStyle w:val="Corpodetexto"/>
        <w:spacing w:before="0"/>
        <w:ind w:left="0"/>
        <w:jc w:val="left"/>
        <w:rPr>
          <w:sz w:val="20"/>
        </w:rPr>
      </w:pPr>
    </w:p>
    <w:p w14:paraId="2FD8C3A6" w14:textId="77777777" w:rsidR="008D5088" w:rsidRDefault="008D5088">
      <w:pPr>
        <w:pStyle w:val="Corpodetexto"/>
        <w:spacing w:before="0"/>
        <w:ind w:left="0"/>
        <w:jc w:val="left"/>
        <w:rPr>
          <w:sz w:val="20"/>
        </w:rPr>
      </w:pPr>
    </w:p>
    <w:p w14:paraId="29D67E1D" w14:textId="77777777" w:rsidR="008D5088" w:rsidRDefault="008D5088">
      <w:pPr>
        <w:pStyle w:val="Corpodetexto"/>
        <w:spacing w:before="0"/>
        <w:ind w:left="0"/>
        <w:jc w:val="left"/>
        <w:rPr>
          <w:sz w:val="20"/>
        </w:rPr>
      </w:pPr>
    </w:p>
    <w:p w14:paraId="24B0EAF7" w14:textId="77777777" w:rsidR="008D5088" w:rsidRDefault="003A0B88">
      <w:pPr>
        <w:pStyle w:val="Corpodetexto"/>
        <w:spacing w:before="112"/>
        <w:ind w:left="0"/>
        <w:jc w:val="left"/>
        <w:rPr>
          <w:sz w:val="20"/>
        </w:rPr>
      </w:pPr>
      <w:r>
        <w:rPr>
          <w:noProof/>
          <w:lang w:val="pt-BR" w:eastAsia="pt-BR"/>
        </w:rPr>
        <mc:AlternateContent>
          <mc:Choice Requires="wps">
            <w:drawing>
              <wp:anchor distT="0" distB="0" distL="0" distR="0" simplePos="0" relativeHeight="487592448" behindDoc="1" locked="0" layoutInCell="1" allowOverlap="1" wp14:anchorId="33D6A718" wp14:editId="4CD50954">
                <wp:simplePos x="0" y="0"/>
                <wp:positionH relativeFrom="page">
                  <wp:posOffset>1858010</wp:posOffset>
                </wp:positionH>
                <wp:positionV relativeFrom="paragraph">
                  <wp:posOffset>232474</wp:posOffset>
                </wp:positionV>
                <wp:extent cx="3571875"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1875" cy="1270"/>
                        </a:xfrm>
                        <a:custGeom>
                          <a:avLst/>
                          <a:gdLst/>
                          <a:ahLst/>
                          <a:cxnLst/>
                          <a:rect l="l" t="t" r="r" b="b"/>
                          <a:pathLst>
                            <a:path w="3571875">
                              <a:moveTo>
                                <a:pt x="0" y="0"/>
                              </a:moveTo>
                              <a:lnTo>
                                <a:pt x="3571866" y="0"/>
                              </a:lnTo>
                            </a:path>
                          </a:pathLst>
                        </a:custGeom>
                        <a:ln w="6433">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DAB8F77" id="Graphic 15" o:spid="_x0000_s1026" style="position:absolute;margin-left:146.3pt;margin-top:18.3pt;width:281.25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3571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" path="m,l3571866,e" filled="f" strokeweight=".17869mm">
                <v:path arrowok="t"/>
                <w10:wrap type="topAndBottom" anchorx="page"/>
              </v:shape>
            </w:pict>
          </mc:Fallback>
        </mc:AlternateContent>
      </w:r>
    </w:p>
    <w:p w14:paraId="3232C3B3" w14:textId="77777777" w:rsidR="008D5088" w:rsidRDefault="003A0B88">
      <w:pPr>
        <w:spacing w:before="243"/>
        <w:ind w:right="566"/>
        <w:jc w:val="center"/>
        <w:rPr>
          <w:b/>
          <w:sz w:val="25"/>
        </w:rPr>
      </w:pPr>
      <w:r>
        <w:rPr>
          <w:b/>
          <w:sz w:val="25"/>
        </w:rPr>
        <w:t>Nome</w:t>
      </w:r>
      <w:r>
        <w:rPr>
          <w:b/>
          <w:spacing w:val="-6"/>
          <w:sz w:val="25"/>
        </w:rPr>
        <w:t xml:space="preserve"> </w:t>
      </w:r>
      <w:r>
        <w:rPr>
          <w:b/>
          <w:sz w:val="25"/>
        </w:rPr>
        <w:t>do</w:t>
      </w:r>
      <w:r>
        <w:rPr>
          <w:b/>
          <w:spacing w:val="-5"/>
          <w:sz w:val="25"/>
        </w:rPr>
        <w:t xml:space="preserve"> </w:t>
      </w:r>
      <w:r>
        <w:rPr>
          <w:b/>
          <w:spacing w:val="-2"/>
          <w:sz w:val="25"/>
        </w:rPr>
        <w:t>Responsável</w:t>
      </w:r>
      <w:bookmarkEnd w:id="0"/>
    </w:p>
    <w:sectPr w:rsidR="008D5088" w:rsidSect="00A84821">
      <w:pgSz w:w="11910" w:h="16840"/>
      <w:pgMar w:top="2808" w:right="880" w:bottom="280" w:left="1020" w:header="272"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62E9F3" w14:textId="77777777" w:rsidR="00145B1E" w:rsidRDefault="00145B1E">
      <w:r>
        <w:separator/>
      </w:r>
    </w:p>
  </w:endnote>
  <w:endnote w:type="continuationSeparator" w:id="0">
    <w:p w14:paraId="2270071B" w14:textId="77777777" w:rsidR="00145B1E" w:rsidRDefault="00145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46AEDA" w14:textId="77777777" w:rsidR="00145B1E" w:rsidRDefault="00145B1E">
      <w:r>
        <w:separator/>
      </w:r>
    </w:p>
  </w:footnote>
  <w:footnote w:type="continuationSeparator" w:id="0">
    <w:p w14:paraId="0B5B84AE" w14:textId="77777777" w:rsidR="00145B1E" w:rsidRDefault="00145B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C50DE" w14:textId="77777777" w:rsidR="00145B1E" w:rsidRDefault="00145B1E" w:rsidP="00E63C77">
    <w:pPr>
      <w:pStyle w:val="Cabealho"/>
      <w:ind w:right="-426"/>
      <w:jc w:val="center"/>
      <w:rPr>
        <w:rFonts w:ascii="Tahoma" w:hAnsi="Tahoma" w:cs="Tahoma"/>
        <w:b/>
        <w:sz w:val="24"/>
        <w:szCs w:val="24"/>
      </w:rPr>
    </w:pPr>
  </w:p>
  <w:p w14:paraId="447EA349" w14:textId="7DAC7258" w:rsidR="00145B1E" w:rsidRDefault="00145B1E" w:rsidP="00E63C77">
    <w:pPr>
      <w:pStyle w:val="Cabealho"/>
      <w:ind w:right="-426"/>
      <w:jc w:val="center"/>
      <w:rPr>
        <w:rFonts w:ascii="Tahoma" w:hAnsi="Tahoma" w:cs="Tahoma"/>
        <w:b/>
        <w:sz w:val="24"/>
        <w:szCs w:val="24"/>
      </w:rPr>
    </w:pPr>
    <w:r>
      <w:rPr>
        <w:noProof/>
        <w:sz w:val="20"/>
        <w:lang w:val="pt-BR" w:eastAsia="pt-BR"/>
      </w:rPr>
      <w:drawing>
        <wp:anchor distT="0" distB="0" distL="114300" distR="114300" simplePos="0" relativeHeight="251659776" behindDoc="0" locked="0" layoutInCell="1" allowOverlap="1" wp14:anchorId="3BE99154" wp14:editId="22A94641">
          <wp:simplePos x="0" y="0"/>
          <wp:positionH relativeFrom="column">
            <wp:posOffset>1905</wp:posOffset>
          </wp:positionH>
          <wp:positionV relativeFrom="paragraph">
            <wp:posOffset>180832</wp:posOffset>
          </wp:positionV>
          <wp:extent cx="854710" cy="854710"/>
          <wp:effectExtent l="0" t="0" r="2540" b="2540"/>
          <wp:wrapNone/>
          <wp:docPr id="1256840293" name="Imagem 1" descr="timbre sozin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timbre sozin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4710" cy="854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40ABF5" w14:textId="268E9142" w:rsidR="00145B1E" w:rsidRPr="004A4A31" w:rsidRDefault="00145B1E" w:rsidP="00E63C77">
    <w:pPr>
      <w:pStyle w:val="Cabealho"/>
      <w:ind w:right="-426"/>
      <w:jc w:val="center"/>
      <w:rPr>
        <w:rFonts w:ascii="Tahoma" w:hAnsi="Tahoma" w:cs="Tahoma"/>
        <w:b/>
        <w:sz w:val="24"/>
        <w:szCs w:val="24"/>
      </w:rPr>
    </w:pPr>
    <w:r>
      <w:rPr>
        <w:rFonts w:ascii="Tahoma" w:hAnsi="Tahoma" w:cs="Tahoma"/>
        <w:b/>
        <w:sz w:val="24"/>
        <w:szCs w:val="24"/>
      </w:rPr>
      <w:t>P</w:t>
    </w:r>
    <w:r w:rsidRPr="004A4A31">
      <w:rPr>
        <w:rFonts w:ascii="Tahoma" w:hAnsi="Tahoma" w:cs="Tahoma"/>
        <w:b/>
        <w:sz w:val="24"/>
        <w:szCs w:val="24"/>
      </w:rPr>
      <w:t>REFEITURA MUNICIPAL DE ABRE CAMPO - MG</w:t>
    </w:r>
  </w:p>
  <w:p w14:paraId="70057A62" w14:textId="3BA64D3E" w:rsidR="00145B1E" w:rsidRDefault="00145B1E" w:rsidP="00E63C77">
    <w:pPr>
      <w:pStyle w:val="Cabealho"/>
      <w:ind w:right="-426"/>
      <w:jc w:val="center"/>
      <w:rPr>
        <w:rFonts w:ascii="Tahoma" w:hAnsi="Tahoma" w:cs="Tahoma"/>
        <w:sz w:val="4"/>
        <w:szCs w:val="4"/>
      </w:rPr>
    </w:pPr>
  </w:p>
  <w:p w14:paraId="14CF9661" w14:textId="407AE7E8" w:rsidR="00145B1E" w:rsidRDefault="00145B1E" w:rsidP="00E63C77">
    <w:pPr>
      <w:pStyle w:val="Cabealho"/>
      <w:ind w:right="-426"/>
      <w:jc w:val="center"/>
      <w:rPr>
        <w:rFonts w:ascii="Tahoma" w:hAnsi="Tahoma" w:cs="Tahoma"/>
        <w:sz w:val="4"/>
        <w:szCs w:val="4"/>
      </w:rPr>
    </w:pPr>
  </w:p>
  <w:p w14:paraId="046A50BB" w14:textId="269B9631" w:rsidR="00145B1E" w:rsidRDefault="00145B1E" w:rsidP="00E63C77">
    <w:pPr>
      <w:pStyle w:val="Cabealho"/>
      <w:ind w:right="-426"/>
      <w:jc w:val="center"/>
      <w:rPr>
        <w:rFonts w:ascii="Tahoma" w:hAnsi="Tahoma" w:cs="Tahoma"/>
        <w:sz w:val="4"/>
        <w:szCs w:val="4"/>
      </w:rPr>
    </w:pPr>
  </w:p>
  <w:p w14:paraId="7C11B9E1" w14:textId="1C2C43CF" w:rsidR="00145B1E" w:rsidRDefault="00145B1E" w:rsidP="00E63C77">
    <w:pPr>
      <w:pStyle w:val="Cabealho"/>
      <w:ind w:right="-426"/>
      <w:jc w:val="center"/>
      <w:rPr>
        <w:rFonts w:ascii="Tahoma" w:hAnsi="Tahoma" w:cs="Tahoma"/>
      </w:rPr>
    </w:pPr>
    <w:r w:rsidRPr="0021192E">
      <w:rPr>
        <w:rFonts w:ascii="Tahoma" w:hAnsi="Tahoma" w:cs="Tahoma"/>
      </w:rPr>
      <w:t>CNPJ 18.837.278/0001-83</w:t>
    </w:r>
  </w:p>
  <w:p w14:paraId="4F14F1E3" w14:textId="082ACECD" w:rsidR="00145B1E" w:rsidRPr="00E63C77" w:rsidRDefault="00145B1E" w:rsidP="00E63C77">
    <w:pPr>
      <w:pStyle w:val="Cabealho"/>
      <w:ind w:right="-426"/>
      <w:jc w:val="center"/>
      <w:rPr>
        <w:rFonts w:ascii="Tahoma" w:hAnsi="Tahoma" w:cs="Tahoma"/>
        <w:sz w:val="10"/>
        <w:szCs w:val="10"/>
      </w:rPr>
    </w:pPr>
  </w:p>
  <w:p w14:paraId="719062C2" w14:textId="20F53354" w:rsidR="00145B1E" w:rsidRDefault="00145B1E" w:rsidP="00E63C77">
    <w:pPr>
      <w:pStyle w:val="Cabealho"/>
      <w:ind w:right="-426"/>
      <w:jc w:val="center"/>
    </w:pPr>
    <w:r w:rsidRPr="0021192E">
      <w:rPr>
        <w:rFonts w:ascii="Tahoma" w:hAnsi="Tahoma" w:cs="Tahoma"/>
      </w:rPr>
      <w:t>Rua Santo Ant</w:t>
    </w:r>
    <w:r>
      <w:rPr>
        <w:rFonts w:ascii="Tahoma" w:hAnsi="Tahoma" w:cs="Tahoma"/>
      </w:rPr>
      <w:t>ô</w:t>
    </w:r>
    <w:r w:rsidRPr="0021192E">
      <w:rPr>
        <w:rFonts w:ascii="Tahoma" w:hAnsi="Tahoma" w:cs="Tahoma"/>
      </w:rPr>
      <w:t xml:space="preserve">nio, </w:t>
    </w:r>
    <w:r>
      <w:rPr>
        <w:rFonts w:ascii="Tahoma" w:hAnsi="Tahoma" w:cs="Tahoma"/>
      </w:rPr>
      <w:t xml:space="preserve">n° </w:t>
    </w:r>
    <w:r w:rsidRPr="0021192E">
      <w:rPr>
        <w:rFonts w:ascii="Tahoma" w:hAnsi="Tahoma" w:cs="Tahoma"/>
      </w:rPr>
      <w:t>228, Centro</w:t>
    </w:r>
    <w:r>
      <w:rPr>
        <w:rFonts w:ascii="Tahoma" w:hAnsi="Tahoma" w:cs="Tahoma"/>
      </w:rPr>
      <w:t xml:space="preserve"> – </w:t>
    </w:r>
    <w:r w:rsidRPr="0021192E">
      <w:rPr>
        <w:rFonts w:ascii="Tahoma" w:hAnsi="Tahoma" w:cs="Tahoma"/>
      </w:rPr>
      <w:t>CEP 35.365-000</w:t>
    </w:r>
  </w:p>
  <w:p w14:paraId="67E2621B" w14:textId="623DB4A7" w:rsidR="00145B1E" w:rsidRDefault="00145B1E">
    <w:pPr>
      <w:pStyle w:val="Corpodetexto"/>
      <w:spacing w:before="0" w:line="14" w:lineRule="auto"/>
      <w:ind w:left="0"/>
      <w:jc w:val="left"/>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B06FE"/>
    <w:multiLevelType w:val="multilevel"/>
    <w:tmpl w:val="FFDE9F12"/>
    <w:lvl w:ilvl="0">
      <w:start w:val="9"/>
      <w:numFmt w:val="decimal"/>
      <w:lvlText w:val="%1"/>
      <w:lvlJc w:val="left"/>
      <w:pPr>
        <w:ind w:left="1445" w:hanging="624"/>
      </w:pPr>
      <w:rPr>
        <w:rFonts w:hint="default"/>
        <w:lang w:val="pt-PT" w:eastAsia="en-US" w:bidi="ar-SA"/>
      </w:rPr>
    </w:lvl>
    <w:lvl w:ilvl="1">
      <w:start w:val="1"/>
      <w:numFmt w:val="decimal"/>
      <w:lvlText w:val="%1.%2"/>
      <w:lvlJc w:val="left"/>
      <w:pPr>
        <w:ind w:left="1445" w:hanging="624"/>
      </w:pPr>
      <w:rPr>
        <w:rFonts w:hint="default"/>
        <w:lang w:val="pt-PT" w:eastAsia="en-US" w:bidi="ar-SA"/>
      </w:rPr>
    </w:lvl>
    <w:lvl w:ilvl="2">
      <w:start w:val="1"/>
      <w:numFmt w:val="decimal"/>
      <w:lvlText w:val="%1.%2.%3."/>
      <w:lvlJc w:val="left"/>
      <w:pPr>
        <w:ind w:left="1445" w:hanging="624"/>
      </w:pPr>
      <w:rPr>
        <w:rFonts w:ascii="Times New Roman" w:eastAsia="Times New Roman" w:hAnsi="Times New Roman" w:cs="Times New Roman" w:hint="default"/>
        <w:b w:val="0"/>
        <w:bCs w:val="0"/>
        <w:i w:val="0"/>
        <w:iCs w:val="0"/>
        <w:spacing w:val="-1"/>
        <w:w w:val="99"/>
        <w:sz w:val="25"/>
        <w:szCs w:val="25"/>
        <w:lang w:val="pt-PT" w:eastAsia="en-US" w:bidi="ar-SA"/>
      </w:rPr>
    </w:lvl>
    <w:lvl w:ilvl="3">
      <w:start w:val="1"/>
      <w:numFmt w:val="decimal"/>
      <w:lvlText w:val="%1.%2.%3.%4."/>
      <w:lvlJc w:val="left"/>
      <w:pPr>
        <w:ind w:left="1529" w:hanging="823"/>
      </w:pPr>
      <w:rPr>
        <w:rFonts w:ascii="Times New Roman" w:eastAsia="Times New Roman" w:hAnsi="Times New Roman" w:cs="Times New Roman" w:hint="default"/>
        <w:b w:val="0"/>
        <w:bCs w:val="0"/>
        <w:i w:val="0"/>
        <w:iCs w:val="0"/>
        <w:spacing w:val="0"/>
        <w:w w:val="99"/>
        <w:sz w:val="25"/>
        <w:szCs w:val="25"/>
        <w:lang w:val="pt-PT" w:eastAsia="en-US" w:bidi="ar-SA"/>
      </w:rPr>
    </w:lvl>
    <w:lvl w:ilvl="4">
      <w:numFmt w:val="bullet"/>
      <w:lvlText w:val="•"/>
      <w:lvlJc w:val="left"/>
      <w:pPr>
        <w:ind w:left="4348" w:hanging="823"/>
      </w:pPr>
      <w:rPr>
        <w:rFonts w:hint="default"/>
        <w:lang w:val="pt-PT" w:eastAsia="en-US" w:bidi="ar-SA"/>
      </w:rPr>
    </w:lvl>
    <w:lvl w:ilvl="5">
      <w:numFmt w:val="bullet"/>
      <w:lvlText w:val="•"/>
      <w:lvlJc w:val="left"/>
      <w:pPr>
        <w:ind w:left="5291" w:hanging="823"/>
      </w:pPr>
      <w:rPr>
        <w:rFonts w:hint="default"/>
        <w:lang w:val="pt-PT" w:eastAsia="en-US" w:bidi="ar-SA"/>
      </w:rPr>
    </w:lvl>
    <w:lvl w:ilvl="6">
      <w:numFmt w:val="bullet"/>
      <w:lvlText w:val="•"/>
      <w:lvlJc w:val="left"/>
      <w:pPr>
        <w:ind w:left="6234" w:hanging="823"/>
      </w:pPr>
      <w:rPr>
        <w:rFonts w:hint="default"/>
        <w:lang w:val="pt-PT" w:eastAsia="en-US" w:bidi="ar-SA"/>
      </w:rPr>
    </w:lvl>
    <w:lvl w:ilvl="7">
      <w:numFmt w:val="bullet"/>
      <w:lvlText w:val="•"/>
      <w:lvlJc w:val="left"/>
      <w:pPr>
        <w:ind w:left="7177" w:hanging="823"/>
      </w:pPr>
      <w:rPr>
        <w:rFonts w:hint="default"/>
        <w:lang w:val="pt-PT" w:eastAsia="en-US" w:bidi="ar-SA"/>
      </w:rPr>
    </w:lvl>
    <w:lvl w:ilvl="8">
      <w:numFmt w:val="bullet"/>
      <w:lvlText w:val="•"/>
      <w:lvlJc w:val="left"/>
      <w:pPr>
        <w:ind w:left="8120" w:hanging="823"/>
      </w:pPr>
      <w:rPr>
        <w:rFonts w:hint="default"/>
        <w:lang w:val="pt-PT" w:eastAsia="en-US" w:bidi="ar-SA"/>
      </w:rPr>
    </w:lvl>
  </w:abstractNum>
  <w:abstractNum w:abstractNumId="1" w15:restartNumberingAfterBreak="0">
    <w:nsid w:val="0FE73CAE"/>
    <w:multiLevelType w:val="multilevel"/>
    <w:tmpl w:val="1B9A4CE4"/>
    <w:lvl w:ilvl="0">
      <w:start w:val="1"/>
      <w:numFmt w:val="lowerLetter"/>
      <w:lvlText w:val="%1."/>
      <w:lvlJc w:val="left"/>
      <w:pPr>
        <w:ind w:left="962" w:hanging="250"/>
      </w:pPr>
      <w:rPr>
        <w:rFonts w:ascii="Times New Roman" w:eastAsia="Times New Roman" w:hAnsi="Times New Roman" w:cs="Times New Roman" w:hint="default"/>
        <w:b w:val="0"/>
        <w:bCs w:val="0"/>
        <w:i/>
        <w:iCs/>
        <w:spacing w:val="0"/>
        <w:w w:val="99"/>
        <w:sz w:val="25"/>
        <w:szCs w:val="25"/>
        <w:lang w:val="pt-PT" w:eastAsia="en-US" w:bidi="ar-SA"/>
      </w:rPr>
    </w:lvl>
    <w:lvl w:ilvl="1">
      <w:start w:val="1"/>
      <w:numFmt w:val="decimal"/>
      <w:lvlText w:val="%1.%2."/>
      <w:lvlJc w:val="left"/>
      <w:pPr>
        <w:ind w:left="713" w:hanging="382"/>
      </w:pPr>
      <w:rPr>
        <w:rFonts w:hint="default"/>
        <w:spacing w:val="0"/>
        <w:w w:val="99"/>
        <w:lang w:val="pt-PT" w:eastAsia="en-US" w:bidi="ar-SA"/>
      </w:rPr>
    </w:lvl>
    <w:lvl w:ilvl="2">
      <w:numFmt w:val="bullet"/>
      <w:lvlText w:val="•"/>
      <w:lvlJc w:val="left"/>
      <w:pPr>
        <w:ind w:left="1320" w:hanging="382"/>
      </w:pPr>
      <w:rPr>
        <w:rFonts w:hint="default"/>
        <w:lang w:val="pt-PT" w:eastAsia="en-US" w:bidi="ar-SA"/>
      </w:rPr>
    </w:lvl>
    <w:lvl w:ilvl="3">
      <w:numFmt w:val="bullet"/>
      <w:lvlText w:val="•"/>
      <w:lvlJc w:val="left"/>
      <w:pPr>
        <w:ind w:left="1380" w:hanging="382"/>
      </w:pPr>
      <w:rPr>
        <w:rFonts w:hint="default"/>
        <w:lang w:val="pt-PT" w:eastAsia="en-US" w:bidi="ar-SA"/>
      </w:rPr>
    </w:lvl>
    <w:lvl w:ilvl="4">
      <w:numFmt w:val="bullet"/>
      <w:lvlText w:val="•"/>
      <w:lvlJc w:val="left"/>
      <w:pPr>
        <w:ind w:left="2612" w:hanging="382"/>
      </w:pPr>
      <w:rPr>
        <w:rFonts w:hint="default"/>
        <w:lang w:val="pt-PT" w:eastAsia="en-US" w:bidi="ar-SA"/>
      </w:rPr>
    </w:lvl>
    <w:lvl w:ilvl="5">
      <w:numFmt w:val="bullet"/>
      <w:lvlText w:val="•"/>
      <w:lvlJc w:val="left"/>
      <w:pPr>
        <w:ind w:left="3844" w:hanging="382"/>
      </w:pPr>
      <w:rPr>
        <w:rFonts w:hint="default"/>
        <w:lang w:val="pt-PT" w:eastAsia="en-US" w:bidi="ar-SA"/>
      </w:rPr>
    </w:lvl>
    <w:lvl w:ilvl="6">
      <w:numFmt w:val="bullet"/>
      <w:lvlText w:val="•"/>
      <w:lvlJc w:val="left"/>
      <w:pPr>
        <w:ind w:left="5077" w:hanging="382"/>
      </w:pPr>
      <w:rPr>
        <w:rFonts w:hint="default"/>
        <w:lang w:val="pt-PT" w:eastAsia="en-US" w:bidi="ar-SA"/>
      </w:rPr>
    </w:lvl>
    <w:lvl w:ilvl="7">
      <w:numFmt w:val="bullet"/>
      <w:lvlText w:val="•"/>
      <w:lvlJc w:val="left"/>
      <w:pPr>
        <w:ind w:left="6309" w:hanging="382"/>
      </w:pPr>
      <w:rPr>
        <w:rFonts w:hint="default"/>
        <w:lang w:val="pt-PT" w:eastAsia="en-US" w:bidi="ar-SA"/>
      </w:rPr>
    </w:lvl>
    <w:lvl w:ilvl="8">
      <w:numFmt w:val="bullet"/>
      <w:lvlText w:val="•"/>
      <w:lvlJc w:val="left"/>
      <w:pPr>
        <w:ind w:left="7541" w:hanging="382"/>
      </w:pPr>
      <w:rPr>
        <w:rFonts w:hint="default"/>
        <w:lang w:val="pt-PT" w:eastAsia="en-US" w:bidi="ar-SA"/>
      </w:rPr>
    </w:lvl>
  </w:abstractNum>
  <w:abstractNum w:abstractNumId="2" w15:restartNumberingAfterBreak="0">
    <w:nsid w:val="12DF2BE3"/>
    <w:multiLevelType w:val="multilevel"/>
    <w:tmpl w:val="D75A32C8"/>
    <w:lvl w:ilvl="0">
      <w:start w:val="7"/>
      <w:numFmt w:val="decimal"/>
      <w:lvlText w:val="%1"/>
      <w:lvlJc w:val="left"/>
      <w:pPr>
        <w:ind w:left="821" w:hanging="675"/>
      </w:pPr>
      <w:rPr>
        <w:rFonts w:hint="default"/>
        <w:lang w:val="pt-PT" w:eastAsia="en-US" w:bidi="ar-SA"/>
      </w:rPr>
    </w:lvl>
    <w:lvl w:ilvl="1">
      <w:start w:val="1"/>
      <w:numFmt w:val="decimal"/>
      <w:lvlText w:val="%1.%2"/>
      <w:lvlJc w:val="left"/>
      <w:pPr>
        <w:ind w:left="821" w:hanging="675"/>
      </w:pPr>
      <w:rPr>
        <w:rFonts w:hint="default"/>
        <w:lang w:val="pt-PT" w:eastAsia="en-US" w:bidi="ar-SA"/>
      </w:rPr>
    </w:lvl>
    <w:lvl w:ilvl="2">
      <w:start w:val="1"/>
      <w:numFmt w:val="decimal"/>
      <w:lvlText w:val="%1.%2.%3."/>
      <w:lvlJc w:val="left"/>
      <w:pPr>
        <w:ind w:left="821" w:hanging="675"/>
      </w:pPr>
      <w:rPr>
        <w:rFonts w:ascii="Times New Roman" w:eastAsia="Times New Roman" w:hAnsi="Times New Roman" w:cs="Times New Roman" w:hint="default"/>
        <w:b w:val="0"/>
        <w:bCs w:val="0"/>
        <w:i w:val="0"/>
        <w:iCs w:val="0"/>
        <w:spacing w:val="0"/>
        <w:w w:val="99"/>
        <w:sz w:val="25"/>
        <w:szCs w:val="25"/>
        <w:lang w:val="pt-PT" w:eastAsia="en-US" w:bidi="ar-SA"/>
      </w:rPr>
    </w:lvl>
    <w:lvl w:ilvl="3">
      <w:numFmt w:val="bullet"/>
      <w:lvlText w:val="•"/>
      <w:lvlJc w:val="left"/>
      <w:pPr>
        <w:ind w:left="3575" w:hanging="675"/>
      </w:pPr>
      <w:rPr>
        <w:rFonts w:hint="default"/>
        <w:lang w:val="pt-PT" w:eastAsia="en-US" w:bidi="ar-SA"/>
      </w:rPr>
    </w:lvl>
    <w:lvl w:ilvl="4">
      <w:numFmt w:val="bullet"/>
      <w:lvlText w:val="•"/>
      <w:lvlJc w:val="left"/>
      <w:pPr>
        <w:ind w:left="4494" w:hanging="675"/>
      </w:pPr>
      <w:rPr>
        <w:rFonts w:hint="default"/>
        <w:lang w:val="pt-PT" w:eastAsia="en-US" w:bidi="ar-SA"/>
      </w:rPr>
    </w:lvl>
    <w:lvl w:ilvl="5">
      <w:numFmt w:val="bullet"/>
      <w:lvlText w:val="•"/>
      <w:lvlJc w:val="left"/>
      <w:pPr>
        <w:ind w:left="5413" w:hanging="675"/>
      </w:pPr>
      <w:rPr>
        <w:rFonts w:hint="default"/>
        <w:lang w:val="pt-PT" w:eastAsia="en-US" w:bidi="ar-SA"/>
      </w:rPr>
    </w:lvl>
    <w:lvl w:ilvl="6">
      <w:numFmt w:val="bullet"/>
      <w:lvlText w:val="•"/>
      <w:lvlJc w:val="left"/>
      <w:pPr>
        <w:ind w:left="6331" w:hanging="675"/>
      </w:pPr>
      <w:rPr>
        <w:rFonts w:hint="default"/>
        <w:lang w:val="pt-PT" w:eastAsia="en-US" w:bidi="ar-SA"/>
      </w:rPr>
    </w:lvl>
    <w:lvl w:ilvl="7">
      <w:numFmt w:val="bullet"/>
      <w:lvlText w:val="•"/>
      <w:lvlJc w:val="left"/>
      <w:pPr>
        <w:ind w:left="7250" w:hanging="675"/>
      </w:pPr>
      <w:rPr>
        <w:rFonts w:hint="default"/>
        <w:lang w:val="pt-PT" w:eastAsia="en-US" w:bidi="ar-SA"/>
      </w:rPr>
    </w:lvl>
    <w:lvl w:ilvl="8">
      <w:numFmt w:val="bullet"/>
      <w:lvlText w:val="•"/>
      <w:lvlJc w:val="left"/>
      <w:pPr>
        <w:ind w:left="8169" w:hanging="675"/>
      </w:pPr>
      <w:rPr>
        <w:rFonts w:hint="default"/>
        <w:lang w:val="pt-PT" w:eastAsia="en-US" w:bidi="ar-SA"/>
      </w:rPr>
    </w:lvl>
  </w:abstractNum>
  <w:abstractNum w:abstractNumId="3" w15:restartNumberingAfterBreak="0">
    <w:nsid w:val="17AB33A3"/>
    <w:multiLevelType w:val="hybridMultilevel"/>
    <w:tmpl w:val="6E9606D0"/>
    <w:lvl w:ilvl="0" w:tplc="D6922480">
      <w:start w:val="1"/>
      <w:numFmt w:val="decimal"/>
      <w:lvlText w:val="%1)"/>
      <w:lvlJc w:val="left"/>
      <w:pPr>
        <w:ind w:left="1092" w:hanging="272"/>
      </w:pPr>
      <w:rPr>
        <w:rFonts w:ascii="Times New Roman" w:eastAsia="Times New Roman" w:hAnsi="Times New Roman" w:cs="Times New Roman" w:hint="default"/>
        <w:b w:val="0"/>
        <w:bCs w:val="0"/>
        <w:i w:val="0"/>
        <w:iCs w:val="0"/>
        <w:spacing w:val="0"/>
        <w:w w:val="99"/>
        <w:sz w:val="25"/>
        <w:szCs w:val="25"/>
        <w:lang w:val="pt-PT" w:eastAsia="en-US" w:bidi="ar-SA"/>
      </w:rPr>
    </w:lvl>
    <w:lvl w:ilvl="1" w:tplc="877E5BE0">
      <w:numFmt w:val="bullet"/>
      <w:lvlText w:val="•"/>
      <w:lvlJc w:val="left"/>
      <w:pPr>
        <w:ind w:left="1990" w:hanging="272"/>
      </w:pPr>
      <w:rPr>
        <w:rFonts w:hint="default"/>
        <w:lang w:val="pt-PT" w:eastAsia="en-US" w:bidi="ar-SA"/>
      </w:rPr>
    </w:lvl>
    <w:lvl w:ilvl="2" w:tplc="033EB3EE">
      <w:numFmt w:val="bullet"/>
      <w:lvlText w:val="•"/>
      <w:lvlJc w:val="left"/>
      <w:pPr>
        <w:ind w:left="2881" w:hanging="272"/>
      </w:pPr>
      <w:rPr>
        <w:rFonts w:hint="default"/>
        <w:lang w:val="pt-PT" w:eastAsia="en-US" w:bidi="ar-SA"/>
      </w:rPr>
    </w:lvl>
    <w:lvl w:ilvl="3" w:tplc="22DCA4A0">
      <w:numFmt w:val="bullet"/>
      <w:lvlText w:val="•"/>
      <w:lvlJc w:val="left"/>
      <w:pPr>
        <w:ind w:left="3771" w:hanging="272"/>
      </w:pPr>
      <w:rPr>
        <w:rFonts w:hint="default"/>
        <w:lang w:val="pt-PT" w:eastAsia="en-US" w:bidi="ar-SA"/>
      </w:rPr>
    </w:lvl>
    <w:lvl w:ilvl="4" w:tplc="2108985A">
      <w:numFmt w:val="bullet"/>
      <w:lvlText w:val="•"/>
      <w:lvlJc w:val="left"/>
      <w:pPr>
        <w:ind w:left="4662" w:hanging="272"/>
      </w:pPr>
      <w:rPr>
        <w:rFonts w:hint="default"/>
        <w:lang w:val="pt-PT" w:eastAsia="en-US" w:bidi="ar-SA"/>
      </w:rPr>
    </w:lvl>
    <w:lvl w:ilvl="5" w:tplc="380C7256">
      <w:numFmt w:val="bullet"/>
      <w:lvlText w:val="•"/>
      <w:lvlJc w:val="left"/>
      <w:pPr>
        <w:ind w:left="5553" w:hanging="272"/>
      </w:pPr>
      <w:rPr>
        <w:rFonts w:hint="default"/>
        <w:lang w:val="pt-PT" w:eastAsia="en-US" w:bidi="ar-SA"/>
      </w:rPr>
    </w:lvl>
    <w:lvl w:ilvl="6" w:tplc="C1683B5A">
      <w:numFmt w:val="bullet"/>
      <w:lvlText w:val="•"/>
      <w:lvlJc w:val="left"/>
      <w:pPr>
        <w:ind w:left="6443" w:hanging="272"/>
      </w:pPr>
      <w:rPr>
        <w:rFonts w:hint="default"/>
        <w:lang w:val="pt-PT" w:eastAsia="en-US" w:bidi="ar-SA"/>
      </w:rPr>
    </w:lvl>
    <w:lvl w:ilvl="7" w:tplc="4DF8BA0C">
      <w:numFmt w:val="bullet"/>
      <w:lvlText w:val="•"/>
      <w:lvlJc w:val="left"/>
      <w:pPr>
        <w:ind w:left="7334" w:hanging="272"/>
      </w:pPr>
      <w:rPr>
        <w:rFonts w:hint="default"/>
        <w:lang w:val="pt-PT" w:eastAsia="en-US" w:bidi="ar-SA"/>
      </w:rPr>
    </w:lvl>
    <w:lvl w:ilvl="8" w:tplc="09F44990">
      <w:numFmt w:val="bullet"/>
      <w:lvlText w:val="•"/>
      <w:lvlJc w:val="left"/>
      <w:pPr>
        <w:ind w:left="8225" w:hanging="272"/>
      </w:pPr>
      <w:rPr>
        <w:rFonts w:hint="default"/>
        <w:lang w:val="pt-PT" w:eastAsia="en-US" w:bidi="ar-SA"/>
      </w:rPr>
    </w:lvl>
  </w:abstractNum>
  <w:abstractNum w:abstractNumId="4" w15:restartNumberingAfterBreak="0">
    <w:nsid w:val="1C5D4D08"/>
    <w:multiLevelType w:val="multilevel"/>
    <w:tmpl w:val="0422F9EA"/>
    <w:lvl w:ilvl="0">
      <w:start w:val="1"/>
      <w:numFmt w:val="decimal"/>
      <w:lvlText w:val="%1"/>
      <w:lvlJc w:val="left"/>
      <w:pPr>
        <w:ind w:left="300" w:hanging="188"/>
      </w:pPr>
      <w:rPr>
        <w:rFonts w:ascii="Times New Roman" w:eastAsia="Times New Roman" w:hAnsi="Times New Roman" w:cs="Times New Roman" w:hint="default"/>
        <w:b/>
        <w:bCs/>
        <w:i w:val="0"/>
        <w:iCs w:val="0"/>
        <w:spacing w:val="0"/>
        <w:w w:val="99"/>
        <w:sz w:val="25"/>
        <w:szCs w:val="25"/>
        <w:lang w:val="pt-PT" w:eastAsia="en-US" w:bidi="ar-SA"/>
      </w:rPr>
    </w:lvl>
    <w:lvl w:ilvl="1">
      <w:start w:val="1"/>
      <w:numFmt w:val="decimal"/>
      <w:lvlText w:val="%1.%2"/>
      <w:lvlJc w:val="left"/>
      <w:pPr>
        <w:ind w:left="112" w:hanging="512"/>
      </w:pPr>
      <w:rPr>
        <w:rFonts w:hint="default"/>
        <w:spacing w:val="0"/>
        <w:w w:val="99"/>
        <w:lang w:val="pt-PT" w:eastAsia="en-US" w:bidi="ar-SA"/>
      </w:rPr>
    </w:lvl>
    <w:lvl w:ilvl="2">
      <w:start w:val="1"/>
      <w:numFmt w:val="decimal"/>
      <w:lvlText w:val="%1.%2.%3"/>
      <w:lvlJc w:val="left"/>
      <w:pPr>
        <w:ind w:left="112" w:hanging="512"/>
      </w:pPr>
      <w:rPr>
        <w:rFonts w:ascii="Times New Roman" w:eastAsia="Times New Roman" w:hAnsi="Times New Roman" w:cs="Times New Roman" w:hint="default"/>
        <w:b w:val="0"/>
        <w:bCs w:val="0"/>
        <w:i w:val="0"/>
        <w:iCs w:val="0"/>
        <w:spacing w:val="0"/>
        <w:w w:val="99"/>
        <w:sz w:val="25"/>
        <w:szCs w:val="25"/>
        <w:lang w:val="pt-PT" w:eastAsia="en-US" w:bidi="ar-SA"/>
      </w:rPr>
    </w:lvl>
    <w:lvl w:ilvl="3">
      <w:start w:val="1"/>
      <w:numFmt w:val="decimal"/>
      <w:lvlText w:val="%1.%2.%3.%4"/>
      <w:lvlJc w:val="left"/>
      <w:pPr>
        <w:ind w:left="1529" w:hanging="512"/>
      </w:pPr>
      <w:rPr>
        <w:rFonts w:ascii="Times New Roman" w:eastAsia="Times New Roman" w:hAnsi="Times New Roman" w:cs="Times New Roman" w:hint="default"/>
        <w:b w:val="0"/>
        <w:bCs w:val="0"/>
        <w:i w:val="0"/>
        <w:iCs w:val="0"/>
        <w:spacing w:val="0"/>
        <w:w w:val="99"/>
        <w:sz w:val="25"/>
        <w:szCs w:val="25"/>
        <w:lang w:val="pt-PT" w:eastAsia="en-US" w:bidi="ar-SA"/>
      </w:rPr>
    </w:lvl>
    <w:lvl w:ilvl="4">
      <w:numFmt w:val="bullet"/>
      <w:lvlText w:val="•"/>
      <w:lvlJc w:val="left"/>
      <w:pPr>
        <w:ind w:left="1500" w:hanging="512"/>
      </w:pPr>
      <w:rPr>
        <w:rFonts w:hint="default"/>
        <w:lang w:val="pt-PT" w:eastAsia="en-US" w:bidi="ar-SA"/>
      </w:rPr>
    </w:lvl>
    <w:lvl w:ilvl="5">
      <w:numFmt w:val="bullet"/>
      <w:lvlText w:val="•"/>
      <w:lvlJc w:val="left"/>
      <w:pPr>
        <w:ind w:left="1520" w:hanging="512"/>
      </w:pPr>
      <w:rPr>
        <w:rFonts w:hint="default"/>
        <w:lang w:val="pt-PT" w:eastAsia="en-US" w:bidi="ar-SA"/>
      </w:rPr>
    </w:lvl>
    <w:lvl w:ilvl="6">
      <w:numFmt w:val="bullet"/>
      <w:lvlText w:val="•"/>
      <w:lvlJc w:val="left"/>
      <w:pPr>
        <w:ind w:left="3217" w:hanging="512"/>
      </w:pPr>
      <w:rPr>
        <w:rFonts w:hint="default"/>
        <w:lang w:val="pt-PT" w:eastAsia="en-US" w:bidi="ar-SA"/>
      </w:rPr>
    </w:lvl>
    <w:lvl w:ilvl="7">
      <w:numFmt w:val="bullet"/>
      <w:lvlText w:val="•"/>
      <w:lvlJc w:val="left"/>
      <w:pPr>
        <w:ind w:left="4914" w:hanging="512"/>
      </w:pPr>
      <w:rPr>
        <w:rFonts w:hint="default"/>
        <w:lang w:val="pt-PT" w:eastAsia="en-US" w:bidi="ar-SA"/>
      </w:rPr>
    </w:lvl>
    <w:lvl w:ilvl="8">
      <w:numFmt w:val="bullet"/>
      <w:lvlText w:val="•"/>
      <w:lvlJc w:val="left"/>
      <w:pPr>
        <w:ind w:left="6611" w:hanging="512"/>
      </w:pPr>
      <w:rPr>
        <w:rFonts w:hint="default"/>
        <w:lang w:val="pt-PT" w:eastAsia="en-US" w:bidi="ar-SA"/>
      </w:rPr>
    </w:lvl>
  </w:abstractNum>
  <w:abstractNum w:abstractNumId="5" w15:restartNumberingAfterBreak="0">
    <w:nsid w:val="2269520D"/>
    <w:multiLevelType w:val="hybridMultilevel"/>
    <w:tmpl w:val="1BBEB462"/>
    <w:lvl w:ilvl="0" w:tplc="9CCA8D9C">
      <w:start w:val="1"/>
      <w:numFmt w:val="lowerLetter"/>
      <w:lvlText w:val="(%1)"/>
      <w:lvlJc w:val="left"/>
      <w:pPr>
        <w:ind w:left="585" w:hanging="473"/>
      </w:pPr>
      <w:rPr>
        <w:rFonts w:ascii="Times New Roman" w:eastAsia="Times New Roman" w:hAnsi="Times New Roman" w:cs="Times New Roman" w:hint="default"/>
        <w:b w:val="0"/>
        <w:bCs w:val="0"/>
        <w:i w:val="0"/>
        <w:iCs w:val="0"/>
        <w:spacing w:val="0"/>
        <w:w w:val="99"/>
        <w:sz w:val="25"/>
        <w:szCs w:val="25"/>
        <w:lang w:val="pt-PT" w:eastAsia="en-US" w:bidi="ar-SA"/>
      </w:rPr>
    </w:lvl>
    <w:lvl w:ilvl="1" w:tplc="24902122">
      <w:numFmt w:val="bullet"/>
      <w:lvlText w:val="•"/>
      <w:lvlJc w:val="left"/>
      <w:pPr>
        <w:ind w:left="1522" w:hanging="473"/>
      </w:pPr>
      <w:rPr>
        <w:rFonts w:hint="default"/>
        <w:lang w:val="pt-PT" w:eastAsia="en-US" w:bidi="ar-SA"/>
      </w:rPr>
    </w:lvl>
    <w:lvl w:ilvl="2" w:tplc="68F87A92">
      <w:numFmt w:val="bullet"/>
      <w:lvlText w:val="•"/>
      <w:lvlJc w:val="left"/>
      <w:pPr>
        <w:ind w:left="2465" w:hanging="473"/>
      </w:pPr>
      <w:rPr>
        <w:rFonts w:hint="default"/>
        <w:lang w:val="pt-PT" w:eastAsia="en-US" w:bidi="ar-SA"/>
      </w:rPr>
    </w:lvl>
    <w:lvl w:ilvl="3" w:tplc="C526EDC6">
      <w:numFmt w:val="bullet"/>
      <w:lvlText w:val="•"/>
      <w:lvlJc w:val="left"/>
      <w:pPr>
        <w:ind w:left="3407" w:hanging="473"/>
      </w:pPr>
      <w:rPr>
        <w:rFonts w:hint="default"/>
        <w:lang w:val="pt-PT" w:eastAsia="en-US" w:bidi="ar-SA"/>
      </w:rPr>
    </w:lvl>
    <w:lvl w:ilvl="4" w:tplc="42EA6428">
      <w:numFmt w:val="bullet"/>
      <w:lvlText w:val="•"/>
      <w:lvlJc w:val="left"/>
      <w:pPr>
        <w:ind w:left="4350" w:hanging="473"/>
      </w:pPr>
      <w:rPr>
        <w:rFonts w:hint="default"/>
        <w:lang w:val="pt-PT" w:eastAsia="en-US" w:bidi="ar-SA"/>
      </w:rPr>
    </w:lvl>
    <w:lvl w:ilvl="5" w:tplc="BDB41A02">
      <w:numFmt w:val="bullet"/>
      <w:lvlText w:val="•"/>
      <w:lvlJc w:val="left"/>
      <w:pPr>
        <w:ind w:left="5293" w:hanging="473"/>
      </w:pPr>
      <w:rPr>
        <w:rFonts w:hint="default"/>
        <w:lang w:val="pt-PT" w:eastAsia="en-US" w:bidi="ar-SA"/>
      </w:rPr>
    </w:lvl>
    <w:lvl w:ilvl="6" w:tplc="0DFAA728">
      <w:numFmt w:val="bullet"/>
      <w:lvlText w:val="•"/>
      <w:lvlJc w:val="left"/>
      <w:pPr>
        <w:ind w:left="6235" w:hanging="473"/>
      </w:pPr>
      <w:rPr>
        <w:rFonts w:hint="default"/>
        <w:lang w:val="pt-PT" w:eastAsia="en-US" w:bidi="ar-SA"/>
      </w:rPr>
    </w:lvl>
    <w:lvl w:ilvl="7" w:tplc="1C58D9E2">
      <w:numFmt w:val="bullet"/>
      <w:lvlText w:val="•"/>
      <w:lvlJc w:val="left"/>
      <w:pPr>
        <w:ind w:left="7178" w:hanging="473"/>
      </w:pPr>
      <w:rPr>
        <w:rFonts w:hint="default"/>
        <w:lang w:val="pt-PT" w:eastAsia="en-US" w:bidi="ar-SA"/>
      </w:rPr>
    </w:lvl>
    <w:lvl w:ilvl="8" w:tplc="68C25532">
      <w:numFmt w:val="bullet"/>
      <w:lvlText w:val="•"/>
      <w:lvlJc w:val="left"/>
      <w:pPr>
        <w:ind w:left="8121" w:hanging="473"/>
      </w:pPr>
      <w:rPr>
        <w:rFonts w:hint="default"/>
        <w:lang w:val="pt-PT" w:eastAsia="en-US" w:bidi="ar-SA"/>
      </w:rPr>
    </w:lvl>
  </w:abstractNum>
  <w:abstractNum w:abstractNumId="6" w15:restartNumberingAfterBreak="0">
    <w:nsid w:val="240A42E3"/>
    <w:multiLevelType w:val="hybridMultilevel"/>
    <w:tmpl w:val="8EF4B894"/>
    <w:lvl w:ilvl="0" w:tplc="B774608C">
      <w:start w:val="1"/>
      <w:numFmt w:val="decimal"/>
      <w:lvlText w:val="%1)"/>
      <w:lvlJc w:val="left"/>
      <w:pPr>
        <w:ind w:left="112" w:hanging="272"/>
      </w:pPr>
      <w:rPr>
        <w:rFonts w:ascii="Times New Roman" w:eastAsia="Times New Roman" w:hAnsi="Times New Roman" w:cs="Times New Roman" w:hint="default"/>
        <w:b/>
        <w:bCs/>
        <w:i w:val="0"/>
        <w:iCs w:val="0"/>
        <w:spacing w:val="0"/>
        <w:w w:val="99"/>
        <w:sz w:val="25"/>
        <w:szCs w:val="25"/>
        <w:lang w:val="pt-PT" w:eastAsia="en-US" w:bidi="ar-SA"/>
      </w:rPr>
    </w:lvl>
    <w:lvl w:ilvl="1" w:tplc="6F3CC1D8">
      <w:numFmt w:val="bullet"/>
      <w:lvlText w:val="•"/>
      <w:lvlJc w:val="left"/>
      <w:pPr>
        <w:ind w:left="1108" w:hanging="272"/>
      </w:pPr>
      <w:rPr>
        <w:rFonts w:hint="default"/>
        <w:lang w:val="pt-PT" w:eastAsia="en-US" w:bidi="ar-SA"/>
      </w:rPr>
    </w:lvl>
    <w:lvl w:ilvl="2" w:tplc="1752FC94">
      <w:numFmt w:val="bullet"/>
      <w:lvlText w:val="•"/>
      <w:lvlJc w:val="left"/>
      <w:pPr>
        <w:ind w:left="2097" w:hanging="272"/>
      </w:pPr>
      <w:rPr>
        <w:rFonts w:hint="default"/>
        <w:lang w:val="pt-PT" w:eastAsia="en-US" w:bidi="ar-SA"/>
      </w:rPr>
    </w:lvl>
    <w:lvl w:ilvl="3" w:tplc="7F161070">
      <w:numFmt w:val="bullet"/>
      <w:lvlText w:val="•"/>
      <w:lvlJc w:val="left"/>
      <w:pPr>
        <w:ind w:left="3085" w:hanging="272"/>
      </w:pPr>
      <w:rPr>
        <w:rFonts w:hint="default"/>
        <w:lang w:val="pt-PT" w:eastAsia="en-US" w:bidi="ar-SA"/>
      </w:rPr>
    </w:lvl>
    <w:lvl w:ilvl="4" w:tplc="EBBE9720">
      <w:numFmt w:val="bullet"/>
      <w:lvlText w:val="•"/>
      <w:lvlJc w:val="left"/>
      <w:pPr>
        <w:ind w:left="4074" w:hanging="272"/>
      </w:pPr>
      <w:rPr>
        <w:rFonts w:hint="default"/>
        <w:lang w:val="pt-PT" w:eastAsia="en-US" w:bidi="ar-SA"/>
      </w:rPr>
    </w:lvl>
    <w:lvl w:ilvl="5" w:tplc="0C16F0CC">
      <w:numFmt w:val="bullet"/>
      <w:lvlText w:val="•"/>
      <w:lvlJc w:val="left"/>
      <w:pPr>
        <w:ind w:left="5063" w:hanging="272"/>
      </w:pPr>
      <w:rPr>
        <w:rFonts w:hint="default"/>
        <w:lang w:val="pt-PT" w:eastAsia="en-US" w:bidi="ar-SA"/>
      </w:rPr>
    </w:lvl>
    <w:lvl w:ilvl="6" w:tplc="6818DECA">
      <w:numFmt w:val="bullet"/>
      <w:lvlText w:val="•"/>
      <w:lvlJc w:val="left"/>
      <w:pPr>
        <w:ind w:left="6051" w:hanging="272"/>
      </w:pPr>
      <w:rPr>
        <w:rFonts w:hint="default"/>
        <w:lang w:val="pt-PT" w:eastAsia="en-US" w:bidi="ar-SA"/>
      </w:rPr>
    </w:lvl>
    <w:lvl w:ilvl="7" w:tplc="6F5EC4FC">
      <w:numFmt w:val="bullet"/>
      <w:lvlText w:val="•"/>
      <w:lvlJc w:val="left"/>
      <w:pPr>
        <w:ind w:left="7040" w:hanging="272"/>
      </w:pPr>
      <w:rPr>
        <w:rFonts w:hint="default"/>
        <w:lang w:val="pt-PT" w:eastAsia="en-US" w:bidi="ar-SA"/>
      </w:rPr>
    </w:lvl>
    <w:lvl w:ilvl="8" w:tplc="9C482472">
      <w:numFmt w:val="bullet"/>
      <w:lvlText w:val="•"/>
      <w:lvlJc w:val="left"/>
      <w:pPr>
        <w:ind w:left="8029" w:hanging="272"/>
      </w:pPr>
      <w:rPr>
        <w:rFonts w:hint="default"/>
        <w:lang w:val="pt-PT" w:eastAsia="en-US" w:bidi="ar-SA"/>
      </w:rPr>
    </w:lvl>
  </w:abstractNum>
  <w:abstractNum w:abstractNumId="7" w15:restartNumberingAfterBreak="0">
    <w:nsid w:val="268E5DCD"/>
    <w:multiLevelType w:val="multilevel"/>
    <w:tmpl w:val="9CAAD1EC"/>
    <w:lvl w:ilvl="0">
      <w:start w:val="5"/>
      <w:numFmt w:val="decimal"/>
      <w:lvlText w:val="%1"/>
      <w:lvlJc w:val="left"/>
      <w:pPr>
        <w:ind w:left="713" w:hanging="812"/>
      </w:pPr>
      <w:rPr>
        <w:rFonts w:hint="default"/>
        <w:lang w:val="pt-PT" w:eastAsia="en-US" w:bidi="ar-SA"/>
      </w:rPr>
    </w:lvl>
    <w:lvl w:ilvl="1">
      <w:start w:val="5"/>
      <w:numFmt w:val="decimal"/>
      <w:lvlText w:val="%1.%2"/>
      <w:lvlJc w:val="left"/>
      <w:pPr>
        <w:ind w:left="713" w:hanging="812"/>
      </w:pPr>
      <w:rPr>
        <w:rFonts w:hint="default"/>
        <w:lang w:val="pt-PT" w:eastAsia="en-US" w:bidi="ar-SA"/>
      </w:rPr>
    </w:lvl>
    <w:lvl w:ilvl="2">
      <w:start w:val="1"/>
      <w:numFmt w:val="decimal"/>
      <w:lvlText w:val="%1.%2.%3."/>
      <w:lvlJc w:val="left"/>
      <w:pPr>
        <w:ind w:left="713" w:hanging="812"/>
      </w:pPr>
      <w:rPr>
        <w:rFonts w:ascii="Times New Roman" w:eastAsia="Times New Roman" w:hAnsi="Times New Roman" w:cs="Times New Roman" w:hint="default"/>
        <w:b w:val="0"/>
        <w:bCs w:val="0"/>
        <w:i w:val="0"/>
        <w:iCs w:val="0"/>
        <w:spacing w:val="0"/>
        <w:w w:val="99"/>
        <w:sz w:val="25"/>
        <w:szCs w:val="25"/>
        <w:lang w:val="pt-PT" w:eastAsia="en-US" w:bidi="ar-SA"/>
      </w:rPr>
    </w:lvl>
    <w:lvl w:ilvl="3">
      <w:numFmt w:val="bullet"/>
      <w:lvlText w:val="•"/>
      <w:lvlJc w:val="left"/>
      <w:pPr>
        <w:ind w:left="3505" w:hanging="812"/>
      </w:pPr>
      <w:rPr>
        <w:rFonts w:hint="default"/>
        <w:lang w:val="pt-PT" w:eastAsia="en-US" w:bidi="ar-SA"/>
      </w:rPr>
    </w:lvl>
    <w:lvl w:ilvl="4">
      <w:numFmt w:val="bullet"/>
      <w:lvlText w:val="•"/>
      <w:lvlJc w:val="left"/>
      <w:pPr>
        <w:ind w:left="4434" w:hanging="812"/>
      </w:pPr>
      <w:rPr>
        <w:rFonts w:hint="default"/>
        <w:lang w:val="pt-PT" w:eastAsia="en-US" w:bidi="ar-SA"/>
      </w:rPr>
    </w:lvl>
    <w:lvl w:ilvl="5">
      <w:numFmt w:val="bullet"/>
      <w:lvlText w:val="•"/>
      <w:lvlJc w:val="left"/>
      <w:pPr>
        <w:ind w:left="5363" w:hanging="812"/>
      </w:pPr>
      <w:rPr>
        <w:rFonts w:hint="default"/>
        <w:lang w:val="pt-PT" w:eastAsia="en-US" w:bidi="ar-SA"/>
      </w:rPr>
    </w:lvl>
    <w:lvl w:ilvl="6">
      <w:numFmt w:val="bullet"/>
      <w:lvlText w:val="•"/>
      <w:lvlJc w:val="left"/>
      <w:pPr>
        <w:ind w:left="6291" w:hanging="812"/>
      </w:pPr>
      <w:rPr>
        <w:rFonts w:hint="default"/>
        <w:lang w:val="pt-PT" w:eastAsia="en-US" w:bidi="ar-SA"/>
      </w:rPr>
    </w:lvl>
    <w:lvl w:ilvl="7">
      <w:numFmt w:val="bullet"/>
      <w:lvlText w:val="•"/>
      <w:lvlJc w:val="left"/>
      <w:pPr>
        <w:ind w:left="7220" w:hanging="812"/>
      </w:pPr>
      <w:rPr>
        <w:rFonts w:hint="default"/>
        <w:lang w:val="pt-PT" w:eastAsia="en-US" w:bidi="ar-SA"/>
      </w:rPr>
    </w:lvl>
    <w:lvl w:ilvl="8">
      <w:numFmt w:val="bullet"/>
      <w:lvlText w:val="•"/>
      <w:lvlJc w:val="left"/>
      <w:pPr>
        <w:ind w:left="8149" w:hanging="812"/>
      </w:pPr>
      <w:rPr>
        <w:rFonts w:hint="default"/>
        <w:lang w:val="pt-PT" w:eastAsia="en-US" w:bidi="ar-SA"/>
      </w:rPr>
    </w:lvl>
  </w:abstractNum>
  <w:abstractNum w:abstractNumId="8" w15:restartNumberingAfterBreak="0">
    <w:nsid w:val="2BE51920"/>
    <w:multiLevelType w:val="hybridMultilevel"/>
    <w:tmpl w:val="28C6A874"/>
    <w:lvl w:ilvl="0" w:tplc="D4F66236">
      <w:start w:val="1"/>
      <w:numFmt w:val="lowerLetter"/>
      <w:lvlText w:val="%1)"/>
      <w:lvlJc w:val="left"/>
      <w:pPr>
        <w:ind w:left="112" w:hanging="403"/>
      </w:pPr>
      <w:rPr>
        <w:rFonts w:ascii="Times New Roman" w:eastAsia="Times New Roman" w:hAnsi="Times New Roman" w:cs="Times New Roman" w:hint="default"/>
        <w:b w:val="0"/>
        <w:bCs w:val="0"/>
        <w:i w:val="0"/>
        <w:iCs w:val="0"/>
        <w:spacing w:val="0"/>
        <w:w w:val="99"/>
        <w:sz w:val="25"/>
        <w:szCs w:val="25"/>
        <w:lang w:val="pt-PT" w:eastAsia="en-US" w:bidi="ar-SA"/>
      </w:rPr>
    </w:lvl>
    <w:lvl w:ilvl="1" w:tplc="245412A6">
      <w:numFmt w:val="bullet"/>
      <w:lvlText w:val="•"/>
      <w:lvlJc w:val="left"/>
      <w:pPr>
        <w:ind w:left="1108" w:hanging="403"/>
      </w:pPr>
      <w:rPr>
        <w:rFonts w:hint="default"/>
        <w:lang w:val="pt-PT" w:eastAsia="en-US" w:bidi="ar-SA"/>
      </w:rPr>
    </w:lvl>
    <w:lvl w:ilvl="2" w:tplc="E0E43E9A">
      <w:numFmt w:val="bullet"/>
      <w:lvlText w:val="•"/>
      <w:lvlJc w:val="left"/>
      <w:pPr>
        <w:ind w:left="2097" w:hanging="403"/>
      </w:pPr>
      <w:rPr>
        <w:rFonts w:hint="default"/>
        <w:lang w:val="pt-PT" w:eastAsia="en-US" w:bidi="ar-SA"/>
      </w:rPr>
    </w:lvl>
    <w:lvl w:ilvl="3" w:tplc="0D12BEC4">
      <w:numFmt w:val="bullet"/>
      <w:lvlText w:val="•"/>
      <w:lvlJc w:val="left"/>
      <w:pPr>
        <w:ind w:left="3085" w:hanging="403"/>
      </w:pPr>
      <w:rPr>
        <w:rFonts w:hint="default"/>
        <w:lang w:val="pt-PT" w:eastAsia="en-US" w:bidi="ar-SA"/>
      </w:rPr>
    </w:lvl>
    <w:lvl w:ilvl="4" w:tplc="F7FC32A4">
      <w:numFmt w:val="bullet"/>
      <w:lvlText w:val="•"/>
      <w:lvlJc w:val="left"/>
      <w:pPr>
        <w:ind w:left="4074" w:hanging="403"/>
      </w:pPr>
      <w:rPr>
        <w:rFonts w:hint="default"/>
        <w:lang w:val="pt-PT" w:eastAsia="en-US" w:bidi="ar-SA"/>
      </w:rPr>
    </w:lvl>
    <w:lvl w:ilvl="5" w:tplc="43EE8894">
      <w:numFmt w:val="bullet"/>
      <w:lvlText w:val="•"/>
      <w:lvlJc w:val="left"/>
      <w:pPr>
        <w:ind w:left="5063" w:hanging="403"/>
      </w:pPr>
      <w:rPr>
        <w:rFonts w:hint="default"/>
        <w:lang w:val="pt-PT" w:eastAsia="en-US" w:bidi="ar-SA"/>
      </w:rPr>
    </w:lvl>
    <w:lvl w:ilvl="6" w:tplc="0E5662D4">
      <w:numFmt w:val="bullet"/>
      <w:lvlText w:val="•"/>
      <w:lvlJc w:val="left"/>
      <w:pPr>
        <w:ind w:left="6051" w:hanging="403"/>
      </w:pPr>
      <w:rPr>
        <w:rFonts w:hint="default"/>
        <w:lang w:val="pt-PT" w:eastAsia="en-US" w:bidi="ar-SA"/>
      </w:rPr>
    </w:lvl>
    <w:lvl w:ilvl="7" w:tplc="DCF42AA0">
      <w:numFmt w:val="bullet"/>
      <w:lvlText w:val="•"/>
      <w:lvlJc w:val="left"/>
      <w:pPr>
        <w:ind w:left="7040" w:hanging="403"/>
      </w:pPr>
      <w:rPr>
        <w:rFonts w:hint="default"/>
        <w:lang w:val="pt-PT" w:eastAsia="en-US" w:bidi="ar-SA"/>
      </w:rPr>
    </w:lvl>
    <w:lvl w:ilvl="8" w:tplc="90129250">
      <w:numFmt w:val="bullet"/>
      <w:lvlText w:val="•"/>
      <w:lvlJc w:val="left"/>
      <w:pPr>
        <w:ind w:left="8029" w:hanging="403"/>
      </w:pPr>
      <w:rPr>
        <w:rFonts w:hint="default"/>
        <w:lang w:val="pt-PT" w:eastAsia="en-US" w:bidi="ar-SA"/>
      </w:rPr>
    </w:lvl>
  </w:abstractNum>
  <w:abstractNum w:abstractNumId="9" w15:restartNumberingAfterBreak="0">
    <w:nsid w:val="2C19727A"/>
    <w:multiLevelType w:val="hybridMultilevel"/>
    <w:tmpl w:val="1A7693C8"/>
    <w:lvl w:ilvl="0" w:tplc="C970415E">
      <w:start w:val="1"/>
      <w:numFmt w:val="lowerLetter"/>
      <w:lvlText w:val="%1)"/>
      <w:lvlJc w:val="left"/>
      <w:pPr>
        <w:ind w:left="112" w:hanging="272"/>
      </w:pPr>
      <w:rPr>
        <w:rFonts w:ascii="Times New Roman" w:eastAsia="Times New Roman" w:hAnsi="Times New Roman" w:cs="Times New Roman" w:hint="default"/>
        <w:b/>
        <w:bCs/>
        <w:i w:val="0"/>
        <w:iCs w:val="0"/>
        <w:spacing w:val="0"/>
        <w:w w:val="99"/>
        <w:sz w:val="25"/>
        <w:szCs w:val="25"/>
        <w:lang w:val="pt-PT" w:eastAsia="en-US" w:bidi="ar-SA"/>
      </w:rPr>
    </w:lvl>
    <w:lvl w:ilvl="1" w:tplc="2DCC6FE6">
      <w:numFmt w:val="bullet"/>
      <w:lvlText w:val="•"/>
      <w:lvlJc w:val="left"/>
      <w:pPr>
        <w:ind w:left="1108" w:hanging="272"/>
      </w:pPr>
      <w:rPr>
        <w:rFonts w:hint="default"/>
        <w:lang w:val="pt-PT" w:eastAsia="en-US" w:bidi="ar-SA"/>
      </w:rPr>
    </w:lvl>
    <w:lvl w:ilvl="2" w:tplc="40B26B72">
      <w:numFmt w:val="bullet"/>
      <w:lvlText w:val="•"/>
      <w:lvlJc w:val="left"/>
      <w:pPr>
        <w:ind w:left="2097" w:hanging="272"/>
      </w:pPr>
      <w:rPr>
        <w:rFonts w:hint="default"/>
        <w:lang w:val="pt-PT" w:eastAsia="en-US" w:bidi="ar-SA"/>
      </w:rPr>
    </w:lvl>
    <w:lvl w:ilvl="3" w:tplc="5A06E9DE">
      <w:numFmt w:val="bullet"/>
      <w:lvlText w:val="•"/>
      <w:lvlJc w:val="left"/>
      <w:pPr>
        <w:ind w:left="3085" w:hanging="272"/>
      </w:pPr>
      <w:rPr>
        <w:rFonts w:hint="default"/>
        <w:lang w:val="pt-PT" w:eastAsia="en-US" w:bidi="ar-SA"/>
      </w:rPr>
    </w:lvl>
    <w:lvl w:ilvl="4" w:tplc="99B40800">
      <w:numFmt w:val="bullet"/>
      <w:lvlText w:val="•"/>
      <w:lvlJc w:val="left"/>
      <w:pPr>
        <w:ind w:left="4074" w:hanging="272"/>
      </w:pPr>
      <w:rPr>
        <w:rFonts w:hint="default"/>
        <w:lang w:val="pt-PT" w:eastAsia="en-US" w:bidi="ar-SA"/>
      </w:rPr>
    </w:lvl>
    <w:lvl w:ilvl="5" w:tplc="3F503F9A">
      <w:numFmt w:val="bullet"/>
      <w:lvlText w:val="•"/>
      <w:lvlJc w:val="left"/>
      <w:pPr>
        <w:ind w:left="5063" w:hanging="272"/>
      </w:pPr>
      <w:rPr>
        <w:rFonts w:hint="default"/>
        <w:lang w:val="pt-PT" w:eastAsia="en-US" w:bidi="ar-SA"/>
      </w:rPr>
    </w:lvl>
    <w:lvl w:ilvl="6" w:tplc="81669876">
      <w:numFmt w:val="bullet"/>
      <w:lvlText w:val="•"/>
      <w:lvlJc w:val="left"/>
      <w:pPr>
        <w:ind w:left="6051" w:hanging="272"/>
      </w:pPr>
      <w:rPr>
        <w:rFonts w:hint="default"/>
        <w:lang w:val="pt-PT" w:eastAsia="en-US" w:bidi="ar-SA"/>
      </w:rPr>
    </w:lvl>
    <w:lvl w:ilvl="7" w:tplc="6E44C288">
      <w:numFmt w:val="bullet"/>
      <w:lvlText w:val="•"/>
      <w:lvlJc w:val="left"/>
      <w:pPr>
        <w:ind w:left="7040" w:hanging="272"/>
      </w:pPr>
      <w:rPr>
        <w:rFonts w:hint="default"/>
        <w:lang w:val="pt-PT" w:eastAsia="en-US" w:bidi="ar-SA"/>
      </w:rPr>
    </w:lvl>
    <w:lvl w:ilvl="8" w:tplc="97284322">
      <w:numFmt w:val="bullet"/>
      <w:lvlText w:val="•"/>
      <w:lvlJc w:val="left"/>
      <w:pPr>
        <w:ind w:left="8029" w:hanging="272"/>
      </w:pPr>
      <w:rPr>
        <w:rFonts w:hint="default"/>
        <w:lang w:val="pt-PT" w:eastAsia="en-US" w:bidi="ar-SA"/>
      </w:rPr>
    </w:lvl>
  </w:abstractNum>
  <w:abstractNum w:abstractNumId="10" w15:restartNumberingAfterBreak="0">
    <w:nsid w:val="31000B2E"/>
    <w:multiLevelType w:val="multilevel"/>
    <w:tmpl w:val="2B42E5CE"/>
    <w:lvl w:ilvl="0">
      <w:start w:val="6"/>
      <w:numFmt w:val="decimal"/>
      <w:lvlText w:val="%1"/>
      <w:lvlJc w:val="left"/>
      <w:pPr>
        <w:ind w:left="821" w:hanging="644"/>
      </w:pPr>
      <w:rPr>
        <w:rFonts w:hint="default"/>
        <w:lang w:val="pt-PT" w:eastAsia="en-US" w:bidi="ar-SA"/>
      </w:rPr>
    </w:lvl>
    <w:lvl w:ilvl="1">
      <w:start w:val="1"/>
      <w:numFmt w:val="decimal"/>
      <w:lvlText w:val="%1.%2"/>
      <w:lvlJc w:val="left"/>
      <w:pPr>
        <w:ind w:left="821" w:hanging="644"/>
      </w:pPr>
      <w:rPr>
        <w:rFonts w:hint="default"/>
        <w:lang w:val="pt-PT" w:eastAsia="en-US" w:bidi="ar-SA"/>
      </w:rPr>
    </w:lvl>
    <w:lvl w:ilvl="2">
      <w:start w:val="1"/>
      <w:numFmt w:val="decimal"/>
      <w:lvlText w:val="%1.%2.%3."/>
      <w:lvlJc w:val="left"/>
      <w:pPr>
        <w:ind w:left="821" w:hanging="644"/>
      </w:pPr>
      <w:rPr>
        <w:rFonts w:ascii="Times New Roman" w:eastAsia="Times New Roman" w:hAnsi="Times New Roman" w:cs="Times New Roman" w:hint="default"/>
        <w:b w:val="0"/>
        <w:bCs w:val="0"/>
        <w:i w:val="0"/>
        <w:iCs w:val="0"/>
        <w:spacing w:val="0"/>
        <w:w w:val="99"/>
        <w:sz w:val="25"/>
        <w:szCs w:val="25"/>
        <w:lang w:val="pt-PT" w:eastAsia="en-US" w:bidi="ar-SA"/>
      </w:rPr>
    </w:lvl>
    <w:lvl w:ilvl="3">
      <w:start w:val="1"/>
      <w:numFmt w:val="decimal"/>
      <w:lvlText w:val="%1.%2.%3.%4."/>
      <w:lvlJc w:val="left"/>
      <w:pPr>
        <w:ind w:left="1529" w:hanging="879"/>
      </w:pPr>
      <w:rPr>
        <w:rFonts w:ascii="Times New Roman" w:eastAsia="Times New Roman" w:hAnsi="Times New Roman" w:cs="Times New Roman" w:hint="default"/>
        <w:b w:val="0"/>
        <w:bCs w:val="0"/>
        <w:i w:val="0"/>
        <w:iCs w:val="0"/>
        <w:spacing w:val="0"/>
        <w:w w:val="99"/>
        <w:sz w:val="25"/>
        <w:szCs w:val="25"/>
        <w:lang w:val="pt-PT" w:eastAsia="en-US" w:bidi="ar-SA"/>
      </w:rPr>
    </w:lvl>
    <w:lvl w:ilvl="4">
      <w:numFmt w:val="bullet"/>
      <w:lvlText w:val="•"/>
      <w:lvlJc w:val="left"/>
      <w:pPr>
        <w:ind w:left="4348" w:hanging="879"/>
      </w:pPr>
      <w:rPr>
        <w:rFonts w:hint="default"/>
        <w:lang w:val="pt-PT" w:eastAsia="en-US" w:bidi="ar-SA"/>
      </w:rPr>
    </w:lvl>
    <w:lvl w:ilvl="5">
      <w:numFmt w:val="bullet"/>
      <w:lvlText w:val="•"/>
      <w:lvlJc w:val="left"/>
      <w:pPr>
        <w:ind w:left="5291" w:hanging="879"/>
      </w:pPr>
      <w:rPr>
        <w:rFonts w:hint="default"/>
        <w:lang w:val="pt-PT" w:eastAsia="en-US" w:bidi="ar-SA"/>
      </w:rPr>
    </w:lvl>
    <w:lvl w:ilvl="6">
      <w:numFmt w:val="bullet"/>
      <w:lvlText w:val="•"/>
      <w:lvlJc w:val="left"/>
      <w:pPr>
        <w:ind w:left="6234" w:hanging="879"/>
      </w:pPr>
      <w:rPr>
        <w:rFonts w:hint="default"/>
        <w:lang w:val="pt-PT" w:eastAsia="en-US" w:bidi="ar-SA"/>
      </w:rPr>
    </w:lvl>
    <w:lvl w:ilvl="7">
      <w:numFmt w:val="bullet"/>
      <w:lvlText w:val="•"/>
      <w:lvlJc w:val="left"/>
      <w:pPr>
        <w:ind w:left="7177" w:hanging="879"/>
      </w:pPr>
      <w:rPr>
        <w:rFonts w:hint="default"/>
        <w:lang w:val="pt-PT" w:eastAsia="en-US" w:bidi="ar-SA"/>
      </w:rPr>
    </w:lvl>
    <w:lvl w:ilvl="8">
      <w:numFmt w:val="bullet"/>
      <w:lvlText w:val="•"/>
      <w:lvlJc w:val="left"/>
      <w:pPr>
        <w:ind w:left="8120" w:hanging="879"/>
      </w:pPr>
      <w:rPr>
        <w:rFonts w:hint="default"/>
        <w:lang w:val="pt-PT" w:eastAsia="en-US" w:bidi="ar-SA"/>
      </w:rPr>
    </w:lvl>
  </w:abstractNum>
  <w:abstractNum w:abstractNumId="11" w15:restartNumberingAfterBreak="0">
    <w:nsid w:val="35D328D6"/>
    <w:multiLevelType w:val="multilevel"/>
    <w:tmpl w:val="A2900094"/>
    <w:lvl w:ilvl="0">
      <w:start w:val="5"/>
      <w:numFmt w:val="decimal"/>
      <w:lvlText w:val="%1"/>
      <w:lvlJc w:val="left"/>
      <w:pPr>
        <w:ind w:left="112" w:hanging="764"/>
      </w:pPr>
      <w:rPr>
        <w:rFonts w:hint="default"/>
        <w:lang w:val="pt-PT" w:eastAsia="en-US" w:bidi="ar-SA"/>
      </w:rPr>
    </w:lvl>
    <w:lvl w:ilvl="1">
      <w:start w:val="23"/>
      <w:numFmt w:val="decimal"/>
      <w:lvlText w:val="%1.%2"/>
      <w:lvlJc w:val="left"/>
      <w:pPr>
        <w:ind w:left="112" w:hanging="764"/>
      </w:pPr>
      <w:rPr>
        <w:rFonts w:hint="default"/>
        <w:lang w:val="pt-PT" w:eastAsia="en-US" w:bidi="ar-SA"/>
      </w:rPr>
    </w:lvl>
    <w:lvl w:ilvl="2">
      <w:start w:val="3"/>
      <w:numFmt w:val="decimal"/>
      <w:lvlText w:val="%1.%2.%3."/>
      <w:lvlJc w:val="left"/>
      <w:pPr>
        <w:ind w:left="112" w:hanging="764"/>
      </w:pPr>
      <w:rPr>
        <w:rFonts w:ascii="Times New Roman" w:eastAsia="Times New Roman" w:hAnsi="Times New Roman" w:cs="Times New Roman" w:hint="default"/>
        <w:b w:val="0"/>
        <w:bCs w:val="0"/>
        <w:i w:val="0"/>
        <w:iCs w:val="0"/>
        <w:spacing w:val="0"/>
        <w:w w:val="99"/>
        <w:sz w:val="25"/>
        <w:szCs w:val="25"/>
        <w:lang w:val="pt-PT" w:eastAsia="en-US" w:bidi="ar-SA"/>
      </w:rPr>
    </w:lvl>
    <w:lvl w:ilvl="3">
      <w:numFmt w:val="bullet"/>
      <w:lvlText w:val="•"/>
      <w:lvlJc w:val="left"/>
      <w:pPr>
        <w:ind w:left="3085" w:hanging="764"/>
      </w:pPr>
      <w:rPr>
        <w:rFonts w:hint="default"/>
        <w:lang w:val="pt-PT" w:eastAsia="en-US" w:bidi="ar-SA"/>
      </w:rPr>
    </w:lvl>
    <w:lvl w:ilvl="4">
      <w:numFmt w:val="bullet"/>
      <w:lvlText w:val="•"/>
      <w:lvlJc w:val="left"/>
      <w:pPr>
        <w:ind w:left="4074" w:hanging="764"/>
      </w:pPr>
      <w:rPr>
        <w:rFonts w:hint="default"/>
        <w:lang w:val="pt-PT" w:eastAsia="en-US" w:bidi="ar-SA"/>
      </w:rPr>
    </w:lvl>
    <w:lvl w:ilvl="5">
      <w:numFmt w:val="bullet"/>
      <w:lvlText w:val="•"/>
      <w:lvlJc w:val="left"/>
      <w:pPr>
        <w:ind w:left="5063" w:hanging="764"/>
      </w:pPr>
      <w:rPr>
        <w:rFonts w:hint="default"/>
        <w:lang w:val="pt-PT" w:eastAsia="en-US" w:bidi="ar-SA"/>
      </w:rPr>
    </w:lvl>
    <w:lvl w:ilvl="6">
      <w:numFmt w:val="bullet"/>
      <w:lvlText w:val="•"/>
      <w:lvlJc w:val="left"/>
      <w:pPr>
        <w:ind w:left="6051" w:hanging="764"/>
      </w:pPr>
      <w:rPr>
        <w:rFonts w:hint="default"/>
        <w:lang w:val="pt-PT" w:eastAsia="en-US" w:bidi="ar-SA"/>
      </w:rPr>
    </w:lvl>
    <w:lvl w:ilvl="7">
      <w:numFmt w:val="bullet"/>
      <w:lvlText w:val="•"/>
      <w:lvlJc w:val="left"/>
      <w:pPr>
        <w:ind w:left="7040" w:hanging="764"/>
      </w:pPr>
      <w:rPr>
        <w:rFonts w:hint="default"/>
        <w:lang w:val="pt-PT" w:eastAsia="en-US" w:bidi="ar-SA"/>
      </w:rPr>
    </w:lvl>
    <w:lvl w:ilvl="8">
      <w:numFmt w:val="bullet"/>
      <w:lvlText w:val="•"/>
      <w:lvlJc w:val="left"/>
      <w:pPr>
        <w:ind w:left="8029" w:hanging="764"/>
      </w:pPr>
      <w:rPr>
        <w:rFonts w:hint="default"/>
        <w:lang w:val="pt-PT" w:eastAsia="en-US" w:bidi="ar-SA"/>
      </w:rPr>
    </w:lvl>
  </w:abstractNum>
  <w:abstractNum w:abstractNumId="12" w15:restartNumberingAfterBreak="0">
    <w:nsid w:val="45F33522"/>
    <w:multiLevelType w:val="multilevel"/>
    <w:tmpl w:val="1876CA5C"/>
    <w:lvl w:ilvl="0">
      <w:start w:val="8"/>
      <w:numFmt w:val="decimal"/>
      <w:lvlText w:val="%1"/>
      <w:lvlJc w:val="left"/>
      <w:pPr>
        <w:ind w:left="821" w:hanging="576"/>
      </w:pPr>
      <w:rPr>
        <w:rFonts w:hint="default"/>
        <w:lang w:val="pt-PT" w:eastAsia="en-US" w:bidi="ar-SA"/>
      </w:rPr>
    </w:lvl>
    <w:lvl w:ilvl="1">
      <w:start w:val="1"/>
      <w:numFmt w:val="decimal"/>
      <w:lvlText w:val="%1.%2"/>
      <w:lvlJc w:val="left"/>
      <w:pPr>
        <w:ind w:left="821" w:hanging="576"/>
      </w:pPr>
      <w:rPr>
        <w:rFonts w:hint="default"/>
        <w:lang w:val="pt-PT" w:eastAsia="en-US" w:bidi="ar-SA"/>
      </w:rPr>
    </w:lvl>
    <w:lvl w:ilvl="2">
      <w:start w:val="2"/>
      <w:numFmt w:val="decimal"/>
      <w:lvlText w:val="%1.%2.%3"/>
      <w:lvlJc w:val="left"/>
      <w:pPr>
        <w:ind w:left="821" w:hanging="576"/>
        <w:jc w:val="right"/>
      </w:pPr>
      <w:rPr>
        <w:rFonts w:ascii="Times New Roman" w:eastAsia="Times New Roman" w:hAnsi="Times New Roman" w:cs="Times New Roman" w:hint="default"/>
        <w:b w:val="0"/>
        <w:bCs w:val="0"/>
        <w:i w:val="0"/>
        <w:iCs w:val="0"/>
        <w:spacing w:val="0"/>
        <w:w w:val="99"/>
        <w:sz w:val="25"/>
        <w:szCs w:val="25"/>
        <w:lang w:val="pt-PT" w:eastAsia="en-US" w:bidi="ar-SA"/>
      </w:rPr>
    </w:lvl>
    <w:lvl w:ilvl="3">
      <w:start w:val="1"/>
      <w:numFmt w:val="decimal"/>
      <w:lvlText w:val="%1.%2.%3.%4"/>
      <w:lvlJc w:val="left"/>
      <w:pPr>
        <w:ind w:left="1529" w:hanging="783"/>
      </w:pPr>
      <w:rPr>
        <w:rFonts w:ascii="Times New Roman" w:eastAsia="Times New Roman" w:hAnsi="Times New Roman" w:cs="Times New Roman" w:hint="default"/>
        <w:b w:val="0"/>
        <w:bCs w:val="0"/>
        <w:i w:val="0"/>
        <w:iCs w:val="0"/>
        <w:spacing w:val="0"/>
        <w:w w:val="99"/>
        <w:sz w:val="25"/>
        <w:szCs w:val="25"/>
        <w:lang w:val="pt-PT" w:eastAsia="en-US" w:bidi="ar-SA"/>
      </w:rPr>
    </w:lvl>
    <w:lvl w:ilvl="4">
      <w:numFmt w:val="bullet"/>
      <w:lvlText w:val="•"/>
      <w:lvlJc w:val="left"/>
      <w:pPr>
        <w:ind w:left="4348" w:hanging="783"/>
      </w:pPr>
      <w:rPr>
        <w:rFonts w:hint="default"/>
        <w:lang w:val="pt-PT" w:eastAsia="en-US" w:bidi="ar-SA"/>
      </w:rPr>
    </w:lvl>
    <w:lvl w:ilvl="5">
      <w:numFmt w:val="bullet"/>
      <w:lvlText w:val="•"/>
      <w:lvlJc w:val="left"/>
      <w:pPr>
        <w:ind w:left="5291" w:hanging="783"/>
      </w:pPr>
      <w:rPr>
        <w:rFonts w:hint="default"/>
        <w:lang w:val="pt-PT" w:eastAsia="en-US" w:bidi="ar-SA"/>
      </w:rPr>
    </w:lvl>
    <w:lvl w:ilvl="6">
      <w:numFmt w:val="bullet"/>
      <w:lvlText w:val="•"/>
      <w:lvlJc w:val="left"/>
      <w:pPr>
        <w:ind w:left="6234" w:hanging="783"/>
      </w:pPr>
      <w:rPr>
        <w:rFonts w:hint="default"/>
        <w:lang w:val="pt-PT" w:eastAsia="en-US" w:bidi="ar-SA"/>
      </w:rPr>
    </w:lvl>
    <w:lvl w:ilvl="7">
      <w:numFmt w:val="bullet"/>
      <w:lvlText w:val="•"/>
      <w:lvlJc w:val="left"/>
      <w:pPr>
        <w:ind w:left="7177" w:hanging="783"/>
      </w:pPr>
      <w:rPr>
        <w:rFonts w:hint="default"/>
        <w:lang w:val="pt-PT" w:eastAsia="en-US" w:bidi="ar-SA"/>
      </w:rPr>
    </w:lvl>
    <w:lvl w:ilvl="8">
      <w:numFmt w:val="bullet"/>
      <w:lvlText w:val="•"/>
      <w:lvlJc w:val="left"/>
      <w:pPr>
        <w:ind w:left="8120" w:hanging="783"/>
      </w:pPr>
      <w:rPr>
        <w:rFonts w:hint="default"/>
        <w:lang w:val="pt-PT" w:eastAsia="en-US" w:bidi="ar-SA"/>
      </w:rPr>
    </w:lvl>
  </w:abstractNum>
  <w:abstractNum w:abstractNumId="13" w15:restartNumberingAfterBreak="0">
    <w:nsid w:val="53DE26C0"/>
    <w:multiLevelType w:val="multilevel"/>
    <w:tmpl w:val="99A49F8C"/>
    <w:lvl w:ilvl="0">
      <w:start w:val="14"/>
      <w:numFmt w:val="decimal"/>
      <w:lvlText w:val="%1"/>
      <w:lvlJc w:val="left"/>
      <w:pPr>
        <w:ind w:left="765" w:hanging="765"/>
      </w:pPr>
      <w:rPr>
        <w:rFonts w:hint="default"/>
      </w:rPr>
    </w:lvl>
    <w:lvl w:ilvl="1">
      <w:start w:val="11"/>
      <w:numFmt w:val="decimal"/>
      <w:lvlText w:val="%1.%2"/>
      <w:lvlJc w:val="left"/>
      <w:pPr>
        <w:ind w:left="1248" w:hanging="765"/>
      </w:pPr>
      <w:rPr>
        <w:rFonts w:hint="default"/>
      </w:rPr>
    </w:lvl>
    <w:lvl w:ilvl="2">
      <w:start w:val="2"/>
      <w:numFmt w:val="decimal"/>
      <w:lvlText w:val="%1.%2.%3"/>
      <w:lvlJc w:val="left"/>
      <w:pPr>
        <w:ind w:left="1731" w:hanging="765"/>
      </w:pPr>
      <w:rPr>
        <w:rFonts w:hint="default"/>
      </w:rPr>
    </w:lvl>
    <w:lvl w:ilvl="3">
      <w:start w:val="1"/>
      <w:numFmt w:val="decimal"/>
      <w:lvlText w:val="%1.%2.%3.%4"/>
      <w:lvlJc w:val="left"/>
      <w:pPr>
        <w:ind w:left="2214" w:hanging="765"/>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495" w:hanging="1080"/>
      </w:pPr>
      <w:rPr>
        <w:rFonts w:hint="default"/>
      </w:rPr>
    </w:lvl>
    <w:lvl w:ilvl="6">
      <w:start w:val="1"/>
      <w:numFmt w:val="decimal"/>
      <w:lvlText w:val="%1.%2.%3.%4.%5.%6.%7"/>
      <w:lvlJc w:val="left"/>
      <w:pPr>
        <w:ind w:left="4338" w:hanging="1440"/>
      </w:pPr>
      <w:rPr>
        <w:rFonts w:hint="default"/>
      </w:rPr>
    </w:lvl>
    <w:lvl w:ilvl="7">
      <w:start w:val="1"/>
      <w:numFmt w:val="decimal"/>
      <w:lvlText w:val="%1.%2.%3.%4.%5.%6.%7.%8"/>
      <w:lvlJc w:val="left"/>
      <w:pPr>
        <w:ind w:left="4821" w:hanging="1440"/>
      </w:pPr>
      <w:rPr>
        <w:rFonts w:hint="default"/>
      </w:rPr>
    </w:lvl>
    <w:lvl w:ilvl="8">
      <w:start w:val="1"/>
      <w:numFmt w:val="decimal"/>
      <w:lvlText w:val="%1.%2.%3.%4.%5.%6.%7.%8.%9"/>
      <w:lvlJc w:val="left"/>
      <w:pPr>
        <w:ind w:left="5664" w:hanging="1800"/>
      </w:pPr>
      <w:rPr>
        <w:rFonts w:hint="default"/>
      </w:rPr>
    </w:lvl>
  </w:abstractNum>
  <w:abstractNum w:abstractNumId="14" w15:restartNumberingAfterBreak="0">
    <w:nsid w:val="58270830"/>
    <w:multiLevelType w:val="multilevel"/>
    <w:tmpl w:val="98B8786E"/>
    <w:lvl w:ilvl="0">
      <w:start w:val="12"/>
      <w:numFmt w:val="decimal"/>
      <w:lvlText w:val="%1"/>
      <w:lvlJc w:val="left"/>
      <w:pPr>
        <w:ind w:left="112" w:hanging="562"/>
      </w:pPr>
      <w:rPr>
        <w:rFonts w:hint="default"/>
        <w:lang w:val="pt-PT" w:eastAsia="en-US" w:bidi="ar-SA"/>
      </w:rPr>
    </w:lvl>
    <w:lvl w:ilvl="1">
      <w:start w:val="7"/>
      <w:numFmt w:val="decimal"/>
      <w:lvlText w:val="%1.%2."/>
      <w:lvlJc w:val="left"/>
      <w:pPr>
        <w:ind w:left="112" w:hanging="562"/>
      </w:pPr>
      <w:rPr>
        <w:rFonts w:ascii="Times New Roman" w:eastAsia="Times New Roman" w:hAnsi="Times New Roman" w:cs="Times New Roman" w:hint="default"/>
        <w:b w:val="0"/>
        <w:bCs w:val="0"/>
        <w:i w:val="0"/>
        <w:iCs w:val="0"/>
        <w:spacing w:val="0"/>
        <w:w w:val="99"/>
        <w:sz w:val="25"/>
        <w:szCs w:val="25"/>
        <w:lang w:val="pt-PT" w:eastAsia="en-US" w:bidi="ar-SA"/>
      </w:rPr>
    </w:lvl>
    <w:lvl w:ilvl="2">
      <w:numFmt w:val="bullet"/>
      <w:lvlText w:val="•"/>
      <w:lvlJc w:val="left"/>
      <w:pPr>
        <w:ind w:left="2097" w:hanging="562"/>
      </w:pPr>
      <w:rPr>
        <w:rFonts w:hint="default"/>
        <w:lang w:val="pt-PT" w:eastAsia="en-US" w:bidi="ar-SA"/>
      </w:rPr>
    </w:lvl>
    <w:lvl w:ilvl="3">
      <w:numFmt w:val="bullet"/>
      <w:lvlText w:val="•"/>
      <w:lvlJc w:val="left"/>
      <w:pPr>
        <w:ind w:left="3085" w:hanging="562"/>
      </w:pPr>
      <w:rPr>
        <w:rFonts w:hint="default"/>
        <w:lang w:val="pt-PT" w:eastAsia="en-US" w:bidi="ar-SA"/>
      </w:rPr>
    </w:lvl>
    <w:lvl w:ilvl="4">
      <w:numFmt w:val="bullet"/>
      <w:lvlText w:val="•"/>
      <w:lvlJc w:val="left"/>
      <w:pPr>
        <w:ind w:left="4074" w:hanging="562"/>
      </w:pPr>
      <w:rPr>
        <w:rFonts w:hint="default"/>
        <w:lang w:val="pt-PT" w:eastAsia="en-US" w:bidi="ar-SA"/>
      </w:rPr>
    </w:lvl>
    <w:lvl w:ilvl="5">
      <w:numFmt w:val="bullet"/>
      <w:lvlText w:val="•"/>
      <w:lvlJc w:val="left"/>
      <w:pPr>
        <w:ind w:left="5063" w:hanging="562"/>
      </w:pPr>
      <w:rPr>
        <w:rFonts w:hint="default"/>
        <w:lang w:val="pt-PT" w:eastAsia="en-US" w:bidi="ar-SA"/>
      </w:rPr>
    </w:lvl>
    <w:lvl w:ilvl="6">
      <w:numFmt w:val="bullet"/>
      <w:lvlText w:val="•"/>
      <w:lvlJc w:val="left"/>
      <w:pPr>
        <w:ind w:left="6051" w:hanging="562"/>
      </w:pPr>
      <w:rPr>
        <w:rFonts w:hint="default"/>
        <w:lang w:val="pt-PT" w:eastAsia="en-US" w:bidi="ar-SA"/>
      </w:rPr>
    </w:lvl>
    <w:lvl w:ilvl="7">
      <w:numFmt w:val="bullet"/>
      <w:lvlText w:val="•"/>
      <w:lvlJc w:val="left"/>
      <w:pPr>
        <w:ind w:left="7040" w:hanging="562"/>
      </w:pPr>
      <w:rPr>
        <w:rFonts w:hint="default"/>
        <w:lang w:val="pt-PT" w:eastAsia="en-US" w:bidi="ar-SA"/>
      </w:rPr>
    </w:lvl>
    <w:lvl w:ilvl="8">
      <w:numFmt w:val="bullet"/>
      <w:lvlText w:val="•"/>
      <w:lvlJc w:val="left"/>
      <w:pPr>
        <w:ind w:left="8029" w:hanging="562"/>
      </w:pPr>
      <w:rPr>
        <w:rFonts w:hint="default"/>
        <w:lang w:val="pt-PT" w:eastAsia="en-US" w:bidi="ar-SA"/>
      </w:rPr>
    </w:lvl>
  </w:abstractNum>
  <w:abstractNum w:abstractNumId="15" w15:restartNumberingAfterBreak="0">
    <w:nsid w:val="59833EB0"/>
    <w:multiLevelType w:val="multilevel"/>
    <w:tmpl w:val="41B0930E"/>
    <w:lvl w:ilvl="0">
      <w:start w:val="9"/>
      <w:numFmt w:val="decimal"/>
      <w:lvlText w:val="%1"/>
      <w:lvlJc w:val="left"/>
      <w:pPr>
        <w:ind w:left="1445" w:hanging="624"/>
      </w:pPr>
      <w:rPr>
        <w:rFonts w:hint="default"/>
        <w:lang w:val="pt-PT" w:eastAsia="en-US" w:bidi="ar-SA"/>
      </w:rPr>
    </w:lvl>
    <w:lvl w:ilvl="1">
      <w:start w:val="4"/>
      <w:numFmt w:val="decimal"/>
      <w:lvlText w:val="%1.%2"/>
      <w:lvlJc w:val="left"/>
      <w:pPr>
        <w:ind w:left="1445" w:hanging="624"/>
      </w:pPr>
      <w:rPr>
        <w:rFonts w:hint="default"/>
        <w:lang w:val="pt-PT" w:eastAsia="en-US" w:bidi="ar-SA"/>
      </w:rPr>
    </w:lvl>
    <w:lvl w:ilvl="2">
      <w:start w:val="1"/>
      <w:numFmt w:val="decimal"/>
      <w:lvlText w:val="%1.%2.%3."/>
      <w:lvlJc w:val="left"/>
      <w:pPr>
        <w:ind w:left="1445" w:hanging="624"/>
      </w:pPr>
      <w:rPr>
        <w:rFonts w:ascii="Times New Roman" w:eastAsia="Times New Roman" w:hAnsi="Times New Roman" w:cs="Times New Roman" w:hint="default"/>
        <w:b w:val="0"/>
        <w:bCs w:val="0"/>
        <w:i w:val="0"/>
        <w:iCs w:val="0"/>
        <w:spacing w:val="0"/>
        <w:w w:val="99"/>
        <w:sz w:val="25"/>
        <w:szCs w:val="25"/>
        <w:lang w:val="pt-PT" w:eastAsia="en-US" w:bidi="ar-SA"/>
      </w:rPr>
    </w:lvl>
    <w:lvl w:ilvl="3">
      <w:numFmt w:val="bullet"/>
      <w:lvlText w:val="•"/>
      <w:lvlJc w:val="left"/>
      <w:pPr>
        <w:ind w:left="4009" w:hanging="624"/>
      </w:pPr>
      <w:rPr>
        <w:rFonts w:hint="default"/>
        <w:lang w:val="pt-PT" w:eastAsia="en-US" w:bidi="ar-SA"/>
      </w:rPr>
    </w:lvl>
    <w:lvl w:ilvl="4">
      <w:numFmt w:val="bullet"/>
      <w:lvlText w:val="•"/>
      <w:lvlJc w:val="left"/>
      <w:pPr>
        <w:ind w:left="4866" w:hanging="624"/>
      </w:pPr>
      <w:rPr>
        <w:rFonts w:hint="default"/>
        <w:lang w:val="pt-PT" w:eastAsia="en-US" w:bidi="ar-SA"/>
      </w:rPr>
    </w:lvl>
    <w:lvl w:ilvl="5">
      <w:numFmt w:val="bullet"/>
      <w:lvlText w:val="•"/>
      <w:lvlJc w:val="left"/>
      <w:pPr>
        <w:ind w:left="5723" w:hanging="624"/>
      </w:pPr>
      <w:rPr>
        <w:rFonts w:hint="default"/>
        <w:lang w:val="pt-PT" w:eastAsia="en-US" w:bidi="ar-SA"/>
      </w:rPr>
    </w:lvl>
    <w:lvl w:ilvl="6">
      <w:numFmt w:val="bullet"/>
      <w:lvlText w:val="•"/>
      <w:lvlJc w:val="left"/>
      <w:pPr>
        <w:ind w:left="6579" w:hanging="624"/>
      </w:pPr>
      <w:rPr>
        <w:rFonts w:hint="default"/>
        <w:lang w:val="pt-PT" w:eastAsia="en-US" w:bidi="ar-SA"/>
      </w:rPr>
    </w:lvl>
    <w:lvl w:ilvl="7">
      <w:numFmt w:val="bullet"/>
      <w:lvlText w:val="•"/>
      <w:lvlJc w:val="left"/>
      <w:pPr>
        <w:ind w:left="7436" w:hanging="624"/>
      </w:pPr>
      <w:rPr>
        <w:rFonts w:hint="default"/>
        <w:lang w:val="pt-PT" w:eastAsia="en-US" w:bidi="ar-SA"/>
      </w:rPr>
    </w:lvl>
    <w:lvl w:ilvl="8">
      <w:numFmt w:val="bullet"/>
      <w:lvlText w:val="•"/>
      <w:lvlJc w:val="left"/>
      <w:pPr>
        <w:ind w:left="8293" w:hanging="624"/>
      </w:pPr>
      <w:rPr>
        <w:rFonts w:hint="default"/>
        <w:lang w:val="pt-PT" w:eastAsia="en-US" w:bidi="ar-SA"/>
      </w:rPr>
    </w:lvl>
  </w:abstractNum>
  <w:abstractNum w:abstractNumId="16" w15:restartNumberingAfterBreak="0">
    <w:nsid w:val="5B8C5F0F"/>
    <w:multiLevelType w:val="multilevel"/>
    <w:tmpl w:val="3D322B58"/>
    <w:lvl w:ilvl="0">
      <w:start w:val="1"/>
      <w:numFmt w:val="lowerLetter"/>
      <w:lvlText w:val="%1)"/>
      <w:lvlJc w:val="left"/>
      <w:pPr>
        <w:ind w:left="112" w:hanging="272"/>
      </w:pPr>
      <w:rPr>
        <w:rFonts w:ascii="Times New Roman" w:eastAsia="Times New Roman" w:hAnsi="Times New Roman" w:cs="Times New Roman" w:hint="default"/>
        <w:b/>
        <w:bCs/>
        <w:i w:val="0"/>
        <w:iCs w:val="0"/>
        <w:spacing w:val="0"/>
        <w:w w:val="99"/>
        <w:sz w:val="25"/>
        <w:szCs w:val="25"/>
        <w:lang w:val="pt-PT" w:eastAsia="en-US" w:bidi="ar-SA"/>
      </w:rPr>
    </w:lvl>
    <w:lvl w:ilvl="1">
      <w:start w:val="1"/>
      <w:numFmt w:val="decimal"/>
      <w:lvlText w:val="%2."/>
      <w:lvlJc w:val="left"/>
      <w:pPr>
        <w:ind w:left="713" w:hanging="250"/>
      </w:pPr>
      <w:rPr>
        <w:rFonts w:ascii="Times New Roman" w:eastAsia="Times New Roman" w:hAnsi="Times New Roman" w:cs="Times New Roman" w:hint="default"/>
        <w:b w:val="0"/>
        <w:bCs w:val="0"/>
        <w:i w:val="0"/>
        <w:iCs w:val="0"/>
        <w:spacing w:val="0"/>
        <w:w w:val="99"/>
        <w:sz w:val="25"/>
        <w:szCs w:val="25"/>
        <w:lang w:val="pt-PT" w:eastAsia="en-US" w:bidi="ar-SA"/>
      </w:rPr>
    </w:lvl>
    <w:lvl w:ilvl="2">
      <w:start w:val="1"/>
      <w:numFmt w:val="decimal"/>
      <w:lvlText w:val="%2.%3."/>
      <w:lvlJc w:val="left"/>
      <w:pPr>
        <w:ind w:left="1313" w:hanging="437"/>
      </w:pPr>
      <w:rPr>
        <w:rFonts w:ascii="Times New Roman" w:eastAsia="Times New Roman" w:hAnsi="Times New Roman" w:cs="Times New Roman" w:hint="default"/>
        <w:b w:val="0"/>
        <w:bCs w:val="0"/>
        <w:i w:val="0"/>
        <w:iCs w:val="0"/>
        <w:spacing w:val="0"/>
        <w:w w:val="99"/>
        <w:sz w:val="25"/>
        <w:szCs w:val="25"/>
        <w:lang w:val="pt-PT" w:eastAsia="en-US" w:bidi="ar-SA"/>
      </w:rPr>
    </w:lvl>
    <w:lvl w:ilvl="3">
      <w:numFmt w:val="bullet"/>
      <w:lvlText w:val="•"/>
      <w:lvlJc w:val="left"/>
      <w:pPr>
        <w:ind w:left="2405" w:hanging="437"/>
      </w:pPr>
      <w:rPr>
        <w:rFonts w:hint="default"/>
        <w:lang w:val="pt-PT" w:eastAsia="en-US" w:bidi="ar-SA"/>
      </w:rPr>
    </w:lvl>
    <w:lvl w:ilvl="4">
      <w:numFmt w:val="bullet"/>
      <w:lvlText w:val="•"/>
      <w:lvlJc w:val="left"/>
      <w:pPr>
        <w:ind w:left="3491" w:hanging="437"/>
      </w:pPr>
      <w:rPr>
        <w:rFonts w:hint="default"/>
        <w:lang w:val="pt-PT" w:eastAsia="en-US" w:bidi="ar-SA"/>
      </w:rPr>
    </w:lvl>
    <w:lvl w:ilvl="5">
      <w:numFmt w:val="bullet"/>
      <w:lvlText w:val="•"/>
      <w:lvlJc w:val="left"/>
      <w:pPr>
        <w:ind w:left="4577" w:hanging="437"/>
      </w:pPr>
      <w:rPr>
        <w:rFonts w:hint="default"/>
        <w:lang w:val="pt-PT" w:eastAsia="en-US" w:bidi="ar-SA"/>
      </w:rPr>
    </w:lvl>
    <w:lvl w:ilvl="6">
      <w:numFmt w:val="bullet"/>
      <w:lvlText w:val="•"/>
      <w:lvlJc w:val="left"/>
      <w:pPr>
        <w:ind w:left="5663" w:hanging="437"/>
      </w:pPr>
      <w:rPr>
        <w:rFonts w:hint="default"/>
        <w:lang w:val="pt-PT" w:eastAsia="en-US" w:bidi="ar-SA"/>
      </w:rPr>
    </w:lvl>
    <w:lvl w:ilvl="7">
      <w:numFmt w:val="bullet"/>
      <w:lvlText w:val="•"/>
      <w:lvlJc w:val="left"/>
      <w:pPr>
        <w:ind w:left="6749" w:hanging="437"/>
      </w:pPr>
      <w:rPr>
        <w:rFonts w:hint="default"/>
        <w:lang w:val="pt-PT" w:eastAsia="en-US" w:bidi="ar-SA"/>
      </w:rPr>
    </w:lvl>
    <w:lvl w:ilvl="8">
      <w:numFmt w:val="bullet"/>
      <w:lvlText w:val="•"/>
      <w:lvlJc w:val="left"/>
      <w:pPr>
        <w:ind w:left="7834" w:hanging="437"/>
      </w:pPr>
      <w:rPr>
        <w:rFonts w:hint="default"/>
        <w:lang w:val="pt-PT" w:eastAsia="en-US" w:bidi="ar-SA"/>
      </w:rPr>
    </w:lvl>
  </w:abstractNum>
  <w:abstractNum w:abstractNumId="17" w15:restartNumberingAfterBreak="0">
    <w:nsid w:val="5D2A6F12"/>
    <w:multiLevelType w:val="multilevel"/>
    <w:tmpl w:val="A372EA84"/>
    <w:lvl w:ilvl="0">
      <w:start w:val="1"/>
      <w:numFmt w:val="decimal"/>
      <w:lvlText w:val="%1."/>
      <w:lvlJc w:val="left"/>
      <w:pPr>
        <w:ind w:left="362" w:hanging="250"/>
      </w:pPr>
      <w:rPr>
        <w:rFonts w:ascii="Times New Roman" w:eastAsia="Times New Roman" w:hAnsi="Times New Roman" w:cs="Times New Roman" w:hint="default"/>
        <w:b/>
        <w:bCs/>
        <w:i w:val="0"/>
        <w:iCs w:val="0"/>
        <w:spacing w:val="0"/>
        <w:w w:val="99"/>
        <w:sz w:val="25"/>
        <w:szCs w:val="25"/>
        <w:lang w:val="pt-PT" w:eastAsia="en-US" w:bidi="ar-SA"/>
      </w:rPr>
    </w:lvl>
    <w:lvl w:ilvl="1">
      <w:start w:val="1"/>
      <w:numFmt w:val="decimal"/>
      <w:lvlText w:val="%1.%2."/>
      <w:lvlJc w:val="left"/>
      <w:pPr>
        <w:ind w:left="674" w:hanging="563"/>
      </w:pPr>
      <w:rPr>
        <w:rFonts w:hint="default"/>
        <w:spacing w:val="0"/>
        <w:w w:val="99"/>
        <w:lang w:val="pt-PT" w:eastAsia="en-US" w:bidi="ar-SA"/>
      </w:rPr>
    </w:lvl>
    <w:lvl w:ilvl="2">
      <w:start w:val="1"/>
      <w:numFmt w:val="decimal"/>
      <w:lvlText w:val="%1.%2.%3."/>
      <w:lvlJc w:val="left"/>
      <w:pPr>
        <w:ind w:left="112" w:hanging="563"/>
      </w:pPr>
      <w:rPr>
        <w:rFonts w:ascii="Times New Roman" w:eastAsia="Times New Roman" w:hAnsi="Times New Roman" w:cs="Times New Roman" w:hint="default"/>
        <w:b w:val="0"/>
        <w:bCs w:val="0"/>
        <w:i w:val="0"/>
        <w:iCs w:val="0"/>
        <w:spacing w:val="0"/>
        <w:w w:val="99"/>
        <w:sz w:val="25"/>
        <w:szCs w:val="25"/>
        <w:lang w:val="pt-PT" w:eastAsia="en-US" w:bidi="ar-SA"/>
      </w:rPr>
    </w:lvl>
    <w:lvl w:ilvl="3">
      <w:start w:val="1"/>
      <w:numFmt w:val="decimal"/>
      <w:lvlText w:val="%1.%2.%3.%4."/>
      <w:lvlJc w:val="left"/>
      <w:pPr>
        <w:ind w:left="1529" w:hanging="563"/>
      </w:pPr>
      <w:rPr>
        <w:rFonts w:ascii="Times New Roman" w:eastAsia="Times New Roman" w:hAnsi="Times New Roman" w:cs="Times New Roman" w:hint="default"/>
        <w:b w:val="0"/>
        <w:bCs w:val="0"/>
        <w:i w:val="0"/>
        <w:iCs w:val="0"/>
        <w:spacing w:val="0"/>
        <w:w w:val="99"/>
        <w:sz w:val="25"/>
        <w:szCs w:val="25"/>
        <w:lang w:val="pt-PT" w:eastAsia="en-US" w:bidi="ar-SA"/>
      </w:rPr>
    </w:lvl>
    <w:lvl w:ilvl="4">
      <w:numFmt w:val="bullet"/>
      <w:lvlText w:val="•"/>
      <w:lvlJc w:val="left"/>
      <w:pPr>
        <w:ind w:left="820" w:hanging="563"/>
      </w:pPr>
      <w:rPr>
        <w:rFonts w:hint="default"/>
        <w:lang w:val="pt-PT" w:eastAsia="en-US" w:bidi="ar-SA"/>
      </w:rPr>
    </w:lvl>
    <w:lvl w:ilvl="5">
      <w:numFmt w:val="bullet"/>
      <w:lvlText w:val="•"/>
      <w:lvlJc w:val="left"/>
      <w:pPr>
        <w:ind w:left="1440" w:hanging="563"/>
      </w:pPr>
      <w:rPr>
        <w:rFonts w:hint="default"/>
        <w:lang w:val="pt-PT" w:eastAsia="en-US" w:bidi="ar-SA"/>
      </w:rPr>
    </w:lvl>
    <w:lvl w:ilvl="6">
      <w:numFmt w:val="bullet"/>
      <w:lvlText w:val="•"/>
      <w:lvlJc w:val="left"/>
      <w:pPr>
        <w:ind w:left="1460" w:hanging="563"/>
      </w:pPr>
      <w:rPr>
        <w:rFonts w:hint="default"/>
        <w:lang w:val="pt-PT" w:eastAsia="en-US" w:bidi="ar-SA"/>
      </w:rPr>
    </w:lvl>
    <w:lvl w:ilvl="7">
      <w:numFmt w:val="bullet"/>
      <w:lvlText w:val="•"/>
      <w:lvlJc w:val="left"/>
      <w:pPr>
        <w:ind w:left="1520" w:hanging="563"/>
      </w:pPr>
      <w:rPr>
        <w:rFonts w:hint="default"/>
        <w:lang w:val="pt-PT" w:eastAsia="en-US" w:bidi="ar-SA"/>
      </w:rPr>
    </w:lvl>
    <w:lvl w:ilvl="8">
      <w:numFmt w:val="bullet"/>
      <w:lvlText w:val="•"/>
      <w:lvlJc w:val="left"/>
      <w:pPr>
        <w:ind w:left="1700" w:hanging="563"/>
      </w:pPr>
      <w:rPr>
        <w:rFonts w:hint="default"/>
        <w:lang w:val="pt-PT" w:eastAsia="en-US" w:bidi="ar-SA"/>
      </w:rPr>
    </w:lvl>
  </w:abstractNum>
  <w:abstractNum w:abstractNumId="18" w15:restartNumberingAfterBreak="0">
    <w:nsid w:val="70E83A4C"/>
    <w:multiLevelType w:val="multilevel"/>
    <w:tmpl w:val="5732A9AE"/>
    <w:lvl w:ilvl="0">
      <w:start w:val="1"/>
      <w:numFmt w:val="decimal"/>
      <w:lvlText w:val="%1."/>
      <w:lvlJc w:val="left"/>
      <w:pPr>
        <w:ind w:left="362" w:hanging="250"/>
      </w:pPr>
      <w:rPr>
        <w:rFonts w:ascii="Times New Roman" w:eastAsia="Times New Roman" w:hAnsi="Times New Roman" w:cs="Times New Roman" w:hint="default"/>
        <w:b/>
        <w:bCs/>
        <w:i w:val="0"/>
        <w:iCs w:val="0"/>
        <w:spacing w:val="0"/>
        <w:w w:val="99"/>
        <w:sz w:val="25"/>
        <w:szCs w:val="25"/>
        <w:lang w:val="pt-PT" w:eastAsia="en-US" w:bidi="ar-SA"/>
      </w:rPr>
    </w:lvl>
    <w:lvl w:ilvl="1">
      <w:start w:val="1"/>
      <w:numFmt w:val="decimal"/>
      <w:lvlText w:val="%1.%2."/>
      <w:lvlJc w:val="left"/>
      <w:pPr>
        <w:ind w:left="112" w:hanging="651"/>
      </w:pPr>
      <w:rPr>
        <w:rFonts w:ascii="Times New Roman" w:eastAsia="Times New Roman" w:hAnsi="Times New Roman" w:cs="Times New Roman" w:hint="default"/>
        <w:b w:val="0"/>
        <w:bCs w:val="0"/>
        <w:i w:val="0"/>
        <w:iCs w:val="0"/>
        <w:spacing w:val="0"/>
        <w:w w:val="99"/>
        <w:sz w:val="25"/>
        <w:szCs w:val="25"/>
        <w:lang w:val="pt-PT" w:eastAsia="en-US" w:bidi="ar-SA"/>
      </w:rPr>
    </w:lvl>
    <w:lvl w:ilvl="2">
      <w:start w:val="1"/>
      <w:numFmt w:val="decimal"/>
      <w:lvlText w:val="%1.%2.%3"/>
      <w:lvlJc w:val="left"/>
      <w:pPr>
        <w:ind w:left="821" w:hanging="564"/>
      </w:pPr>
      <w:rPr>
        <w:rFonts w:ascii="Times New Roman" w:eastAsia="Times New Roman" w:hAnsi="Times New Roman" w:cs="Times New Roman" w:hint="default"/>
        <w:b w:val="0"/>
        <w:bCs w:val="0"/>
        <w:i w:val="0"/>
        <w:iCs w:val="0"/>
        <w:spacing w:val="0"/>
        <w:w w:val="99"/>
        <w:sz w:val="25"/>
        <w:szCs w:val="25"/>
        <w:lang w:val="pt-PT" w:eastAsia="en-US" w:bidi="ar-SA"/>
      </w:rPr>
    </w:lvl>
    <w:lvl w:ilvl="3">
      <w:numFmt w:val="bullet"/>
      <w:lvlText w:val="•"/>
      <w:lvlJc w:val="left"/>
      <w:pPr>
        <w:ind w:left="820" w:hanging="564"/>
      </w:pPr>
      <w:rPr>
        <w:rFonts w:hint="default"/>
        <w:lang w:val="pt-PT" w:eastAsia="en-US" w:bidi="ar-SA"/>
      </w:rPr>
    </w:lvl>
    <w:lvl w:ilvl="4">
      <w:numFmt w:val="bullet"/>
      <w:lvlText w:val="•"/>
      <w:lvlJc w:val="left"/>
      <w:pPr>
        <w:ind w:left="2132" w:hanging="564"/>
      </w:pPr>
      <w:rPr>
        <w:rFonts w:hint="default"/>
        <w:lang w:val="pt-PT" w:eastAsia="en-US" w:bidi="ar-SA"/>
      </w:rPr>
    </w:lvl>
    <w:lvl w:ilvl="5">
      <w:numFmt w:val="bullet"/>
      <w:lvlText w:val="•"/>
      <w:lvlJc w:val="left"/>
      <w:pPr>
        <w:ind w:left="3444" w:hanging="564"/>
      </w:pPr>
      <w:rPr>
        <w:rFonts w:hint="default"/>
        <w:lang w:val="pt-PT" w:eastAsia="en-US" w:bidi="ar-SA"/>
      </w:rPr>
    </w:lvl>
    <w:lvl w:ilvl="6">
      <w:numFmt w:val="bullet"/>
      <w:lvlText w:val="•"/>
      <w:lvlJc w:val="left"/>
      <w:pPr>
        <w:ind w:left="4757" w:hanging="564"/>
      </w:pPr>
      <w:rPr>
        <w:rFonts w:hint="default"/>
        <w:lang w:val="pt-PT" w:eastAsia="en-US" w:bidi="ar-SA"/>
      </w:rPr>
    </w:lvl>
    <w:lvl w:ilvl="7">
      <w:numFmt w:val="bullet"/>
      <w:lvlText w:val="•"/>
      <w:lvlJc w:val="left"/>
      <w:pPr>
        <w:ind w:left="6069" w:hanging="564"/>
      </w:pPr>
      <w:rPr>
        <w:rFonts w:hint="default"/>
        <w:lang w:val="pt-PT" w:eastAsia="en-US" w:bidi="ar-SA"/>
      </w:rPr>
    </w:lvl>
    <w:lvl w:ilvl="8">
      <w:numFmt w:val="bullet"/>
      <w:lvlText w:val="•"/>
      <w:lvlJc w:val="left"/>
      <w:pPr>
        <w:ind w:left="7381" w:hanging="564"/>
      </w:pPr>
      <w:rPr>
        <w:rFonts w:hint="default"/>
        <w:lang w:val="pt-PT" w:eastAsia="en-US" w:bidi="ar-SA"/>
      </w:rPr>
    </w:lvl>
  </w:abstractNum>
  <w:abstractNum w:abstractNumId="19" w15:restartNumberingAfterBreak="0">
    <w:nsid w:val="7AEB5157"/>
    <w:multiLevelType w:val="multilevel"/>
    <w:tmpl w:val="83A6150E"/>
    <w:lvl w:ilvl="0">
      <w:start w:val="7"/>
      <w:numFmt w:val="decimal"/>
      <w:lvlText w:val="%1"/>
      <w:lvlJc w:val="left"/>
      <w:pPr>
        <w:ind w:left="821" w:hanging="631"/>
      </w:pPr>
      <w:rPr>
        <w:rFonts w:hint="default"/>
        <w:lang w:val="pt-PT" w:eastAsia="en-US" w:bidi="ar-SA"/>
      </w:rPr>
    </w:lvl>
    <w:lvl w:ilvl="1">
      <w:start w:val="2"/>
      <w:numFmt w:val="decimal"/>
      <w:lvlText w:val="%1.%2"/>
      <w:lvlJc w:val="left"/>
      <w:pPr>
        <w:ind w:left="821" w:hanging="631"/>
      </w:pPr>
      <w:rPr>
        <w:rFonts w:hint="default"/>
        <w:lang w:val="pt-PT" w:eastAsia="en-US" w:bidi="ar-SA"/>
      </w:rPr>
    </w:lvl>
    <w:lvl w:ilvl="2">
      <w:start w:val="1"/>
      <w:numFmt w:val="decimal"/>
      <w:lvlText w:val="%1.%2.%3."/>
      <w:lvlJc w:val="left"/>
      <w:pPr>
        <w:ind w:left="821" w:hanging="631"/>
      </w:pPr>
      <w:rPr>
        <w:rFonts w:ascii="Times New Roman" w:eastAsia="Times New Roman" w:hAnsi="Times New Roman" w:cs="Times New Roman" w:hint="default"/>
        <w:b w:val="0"/>
        <w:bCs w:val="0"/>
        <w:i w:val="0"/>
        <w:iCs w:val="0"/>
        <w:spacing w:val="0"/>
        <w:w w:val="99"/>
        <w:sz w:val="25"/>
        <w:szCs w:val="25"/>
        <w:lang w:val="pt-PT" w:eastAsia="en-US" w:bidi="ar-SA"/>
      </w:rPr>
    </w:lvl>
    <w:lvl w:ilvl="3">
      <w:numFmt w:val="bullet"/>
      <w:lvlText w:val="•"/>
      <w:lvlJc w:val="left"/>
      <w:pPr>
        <w:ind w:left="3575" w:hanging="631"/>
      </w:pPr>
      <w:rPr>
        <w:rFonts w:hint="default"/>
        <w:lang w:val="pt-PT" w:eastAsia="en-US" w:bidi="ar-SA"/>
      </w:rPr>
    </w:lvl>
    <w:lvl w:ilvl="4">
      <w:numFmt w:val="bullet"/>
      <w:lvlText w:val="•"/>
      <w:lvlJc w:val="left"/>
      <w:pPr>
        <w:ind w:left="4494" w:hanging="631"/>
      </w:pPr>
      <w:rPr>
        <w:rFonts w:hint="default"/>
        <w:lang w:val="pt-PT" w:eastAsia="en-US" w:bidi="ar-SA"/>
      </w:rPr>
    </w:lvl>
    <w:lvl w:ilvl="5">
      <w:numFmt w:val="bullet"/>
      <w:lvlText w:val="•"/>
      <w:lvlJc w:val="left"/>
      <w:pPr>
        <w:ind w:left="5413" w:hanging="631"/>
      </w:pPr>
      <w:rPr>
        <w:rFonts w:hint="default"/>
        <w:lang w:val="pt-PT" w:eastAsia="en-US" w:bidi="ar-SA"/>
      </w:rPr>
    </w:lvl>
    <w:lvl w:ilvl="6">
      <w:numFmt w:val="bullet"/>
      <w:lvlText w:val="•"/>
      <w:lvlJc w:val="left"/>
      <w:pPr>
        <w:ind w:left="6331" w:hanging="631"/>
      </w:pPr>
      <w:rPr>
        <w:rFonts w:hint="default"/>
        <w:lang w:val="pt-PT" w:eastAsia="en-US" w:bidi="ar-SA"/>
      </w:rPr>
    </w:lvl>
    <w:lvl w:ilvl="7">
      <w:numFmt w:val="bullet"/>
      <w:lvlText w:val="•"/>
      <w:lvlJc w:val="left"/>
      <w:pPr>
        <w:ind w:left="7250" w:hanging="631"/>
      </w:pPr>
      <w:rPr>
        <w:rFonts w:hint="default"/>
        <w:lang w:val="pt-PT" w:eastAsia="en-US" w:bidi="ar-SA"/>
      </w:rPr>
    </w:lvl>
    <w:lvl w:ilvl="8">
      <w:numFmt w:val="bullet"/>
      <w:lvlText w:val="•"/>
      <w:lvlJc w:val="left"/>
      <w:pPr>
        <w:ind w:left="8169" w:hanging="631"/>
      </w:pPr>
      <w:rPr>
        <w:rFonts w:hint="default"/>
        <w:lang w:val="pt-PT" w:eastAsia="en-US" w:bidi="ar-SA"/>
      </w:rPr>
    </w:lvl>
  </w:abstractNum>
  <w:num w:numId="1">
    <w:abstractNumId w:val="8"/>
  </w:num>
  <w:num w:numId="2">
    <w:abstractNumId w:val="3"/>
  </w:num>
  <w:num w:numId="3">
    <w:abstractNumId w:val="12"/>
  </w:num>
  <w:num w:numId="4">
    <w:abstractNumId w:val="4"/>
  </w:num>
  <w:num w:numId="5">
    <w:abstractNumId w:val="6"/>
  </w:num>
  <w:num w:numId="6">
    <w:abstractNumId w:val="15"/>
  </w:num>
  <w:num w:numId="7">
    <w:abstractNumId w:val="0"/>
  </w:num>
  <w:num w:numId="8">
    <w:abstractNumId w:val="19"/>
  </w:num>
  <w:num w:numId="9">
    <w:abstractNumId w:val="2"/>
  </w:num>
  <w:num w:numId="10">
    <w:abstractNumId w:val="10"/>
  </w:num>
  <w:num w:numId="11">
    <w:abstractNumId w:val="7"/>
  </w:num>
  <w:num w:numId="12">
    <w:abstractNumId w:val="18"/>
  </w:num>
  <w:num w:numId="13">
    <w:abstractNumId w:val="14"/>
  </w:num>
  <w:num w:numId="14">
    <w:abstractNumId w:val="16"/>
  </w:num>
  <w:num w:numId="15">
    <w:abstractNumId w:val="1"/>
  </w:num>
  <w:num w:numId="16">
    <w:abstractNumId w:val="5"/>
  </w:num>
  <w:num w:numId="17">
    <w:abstractNumId w:val="9"/>
  </w:num>
  <w:num w:numId="18">
    <w:abstractNumId w:val="11"/>
  </w:num>
  <w:num w:numId="19">
    <w:abstractNumId w:val="17"/>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088"/>
    <w:rsid w:val="0004641A"/>
    <w:rsid w:val="0007164B"/>
    <w:rsid w:val="00094813"/>
    <w:rsid w:val="000B2CAB"/>
    <w:rsid w:val="000D595E"/>
    <w:rsid w:val="000F50F1"/>
    <w:rsid w:val="0010420A"/>
    <w:rsid w:val="001048E4"/>
    <w:rsid w:val="00114CF3"/>
    <w:rsid w:val="00145B1E"/>
    <w:rsid w:val="00200D3C"/>
    <w:rsid w:val="00214D96"/>
    <w:rsid w:val="00242C99"/>
    <w:rsid w:val="00293316"/>
    <w:rsid w:val="002C083B"/>
    <w:rsid w:val="002D7798"/>
    <w:rsid w:val="00305FD1"/>
    <w:rsid w:val="0032366B"/>
    <w:rsid w:val="003671A1"/>
    <w:rsid w:val="003A0B88"/>
    <w:rsid w:val="003E77E7"/>
    <w:rsid w:val="004137D9"/>
    <w:rsid w:val="004828C7"/>
    <w:rsid w:val="00497906"/>
    <w:rsid w:val="004A4013"/>
    <w:rsid w:val="004B5712"/>
    <w:rsid w:val="004C1A81"/>
    <w:rsid w:val="00516C54"/>
    <w:rsid w:val="005435EF"/>
    <w:rsid w:val="0055061E"/>
    <w:rsid w:val="005A4AB4"/>
    <w:rsid w:val="005C4C25"/>
    <w:rsid w:val="00657CAD"/>
    <w:rsid w:val="00690B22"/>
    <w:rsid w:val="006A10EE"/>
    <w:rsid w:val="0072105F"/>
    <w:rsid w:val="007A6823"/>
    <w:rsid w:val="007B7230"/>
    <w:rsid w:val="007B78F1"/>
    <w:rsid w:val="008162AF"/>
    <w:rsid w:val="0087016F"/>
    <w:rsid w:val="00870F04"/>
    <w:rsid w:val="00897420"/>
    <w:rsid w:val="008D5088"/>
    <w:rsid w:val="008F6A95"/>
    <w:rsid w:val="00912CEF"/>
    <w:rsid w:val="009457E5"/>
    <w:rsid w:val="00972DF9"/>
    <w:rsid w:val="009C48C4"/>
    <w:rsid w:val="009E6B48"/>
    <w:rsid w:val="00A02358"/>
    <w:rsid w:val="00A46653"/>
    <w:rsid w:val="00A751E8"/>
    <w:rsid w:val="00A75873"/>
    <w:rsid w:val="00A84821"/>
    <w:rsid w:val="00B63E0F"/>
    <w:rsid w:val="00B94B58"/>
    <w:rsid w:val="00BE0A19"/>
    <w:rsid w:val="00C07591"/>
    <w:rsid w:val="00C243AA"/>
    <w:rsid w:val="00C61DAF"/>
    <w:rsid w:val="00C72729"/>
    <w:rsid w:val="00CC236A"/>
    <w:rsid w:val="00CE1058"/>
    <w:rsid w:val="00D06CBA"/>
    <w:rsid w:val="00D32111"/>
    <w:rsid w:val="00D628BC"/>
    <w:rsid w:val="00D70EE9"/>
    <w:rsid w:val="00DB459C"/>
    <w:rsid w:val="00DD3572"/>
    <w:rsid w:val="00DE49F0"/>
    <w:rsid w:val="00E02FE7"/>
    <w:rsid w:val="00E04BD1"/>
    <w:rsid w:val="00E4511A"/>
    <w:rsid w:val="00E63C77"/>
    <w:rsid w:val="00E97E84"/>
    <w:rsid w:val="00EA6010"/>
    <w:rsid w:val="00EB738F"/>
    <w:rsid w:val="00F317B8"/>
    <w:rsid w:val="00F37159"/>
    <w:rsid w:val="00F517B8"/>
    <w:rsid w:val="00F8543F"/>
    <w:rsid w:val="00FB5CA6"/>
    <w:rsid w:val="00FC0190"/>
    <w:rsid w:val="00FC3E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593B60"/>
  <w15:docId w15:val="{5ABE0964-08B4-4EBF-A406-6D028C7E5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spacing w:before="255"/>
      <w:jc w:val="center"/>
      <w:outlineLvl w:val="0"/>
    </w:pPr>
    <w:rPr>
      <w:b/>
      <w:bCs/>
      <w:sz w:val="28"/>
      <w:szCs w:val="28"/>
    </w:rPr>
  </w:style>
  <w:style w:type="paragraph" w:styleId="Ttulo2">
    <w:name w:val="heading 2"/>
    <w:basedOn w:val="Normal"/>
    <w:uiPriority w:val="9"/>
    <w:unhideWhenUsed/>
    <w:qFormat/>
    <w:pPr>
      <w:spacing w:before="200"/>
      <w:ind w:left="360" w:hanging="248"/>
      <w:outlineLvl w:val="1"/>
    </w:pPr>
    <w:rPr>
      <w:b/>
      <w:bCs/>
      <w:sz w:val="25"/>
      <w:szCs w:val="25"/>
    </w:rPr>
  </w:style>
  <w:style w:type="paragraph" w:styleId="Ttulo3">
    <w:name w:val="heading 3"/>
    <w:basedOn w:val="Normal"/>
    <w:uiPriority w:val="9"/>
    <w:unhideWhenUsed/>
    <w:qFormat/>
    <w:pPr>
      <w:ind w:left="112"/>
      <w:outlineLvl w:val="2"/>
    </w:pPr>
    <w:rPr>
      <w:b/>
      <w:bCs/>
      <w:sz w:val="25"/>
      <w:szCs w:val="25"/>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201"/>
      <w:ind w:left="112"/>
      <w:jc w:val="both"/>
    </w:pPr>
    <w:rPr>
      <w:sz w:val="25"/>
      <w:szCs w:val="25"/>
    </w:rPr>
  </w:style>
  <w:style w:type="paragraph" w:styleId="PargrafodaLista">
    <w:name w:val="List Paragraph"/>
    <w:basedOn w:val="Normal"/>
    <w:uiPriority w:val="1"/>
    <w:qFormat/>
    <w:pPr>
      <w:spacing w:before="201"/>
      <w:ind w:left="112"/>
      <w:jc w:val="both"/>
    </w:pPr>
  </w:style>
  <w:style w:type="paragraph" w:customStyle="1" w:styleId="TableParagraph">
    <w:name w:val="Table Paragraph"/>
    <w:basedOn w:val="Normal"/>
    <w:uiPriority w:val="1"/>
    <w:qFormat/>
    <w:pPr>
      <w:spacing w:line="285" w:lineRule="exact"/>
      <w:ind w:left="21"/>
    </w:pPr>
  </w:style>
  <w:style w:type="paragraph" w:styleId="Cabealho">
    <w:name w:val="header"/>
    <w:basedOn w:val="Normal"/>
    <w:link w:val="CabealhoChar"/>
    <w:unhideWhenUsed/>
    <w:rsid w:val="00E63C77"/>
    <w:pPr>
      <w:tabs>
        <w:tab w:val="center" w:pos="4252"/>
        <w:tab w:val="right" w:pos="8504"/>
      </w:tabs>
    </w:pPr>
  </w:style>
  <w:style w:type="character" w:customStyle="1" w:styleId="CabealhoChar">
    <w:name w:val="Cabeçalho Char"/>
    <w:basedOn w:val="Fontepargpadro"/>
    <w:link w:val="Cabealho"/>
    <w:rsid w:val="00E63C77"/>
    <w:rPr>
      <w:rFonts w:ascii="Times New Roman" w:eastAsia="Times New Roman" w:hAnsi="Times New Roman" w:cs="Times New Roman"/>
      <w:lang w:val="pt-PT"/>
    </w:rPr>
  </w:style>
  <w:style w:type="paragraph" w:styleId="Rodap">
    <w:name w:val="footer"/>
    <w:basedOn w:val="Normal"/>
    <w:link w:val="RodapChar"/>
    <w:uiPriority w:val="99"/>
    <w:unhideWhenUsed/>
    <w:rsid w:val="00E63C77"/>
    <w:pPr>
      <w:tabs>
        <w:tab w:val="center" w:pos="4252"/>
        <w:tab w:val="right" w:pos="8504"/>
      </w:tabs>
    </w:pPr>
  </w:style>
  <w:style w:type="character" w:customStyle="1" w:styleId="RodapChar">
    <w:name w:val="Rodapé Char"/>
    <w:basedOn w:val="Fontepargpadro"/>
    <w:link w:val="Rodap"/>
    <w:uiPriority w:val="99"/>
    <w:rsid w:val="00E63C77"/>
    <w:rPr>
      <w:rFonts w:ascii="Times New Roman" w:eastAsia="Times New Roman" w:hAnsi="Times New Roman" w:cs="Times New Roman"/>
      <w:lang w:val="pt-PT"/>
    </w:rPr>
  </w:style>
  <w:style w:type="character" w:styleId="Hyperlink">
    <w:name w:val="Hyperlink"/>
    <w:basedOn w:val="Fontepargpadro"/>
    <w:uiPriority w:val="99"/>
    <w:unhideWhenUsed/>
    <w:rsid w:val="006A10E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sancoes/ceis)%3B" TargetMode="External"/><Relationship Id="rId13" Type="http://schemas.openxmlformats.org/officeDocument/2006/relationships/hyperlink" Target="https://www.planalto.gov.br/ccivil_03/leis/l8078compilado.htm"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abrecampo.mg.gov.br/sit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pmac@abrecampo.mg.gov.b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ortaltransparencia.gov.br/sancoes/cnep)" TargetMode="External"/><Relationship Id="rId4" Type="http://schemas.openxmlformats.org/officeDocument/2006/relationships/webSettings" Target="webSettings.xml"/><Relationship Id="rId9" Type="http://schemas.openxmlformats.org/officeDocument/2006/relationships/hyperlink" Target="http://www.portaltransparencia.gov.br/sancoes/cnep)"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58</Pages>
  <Words>17900</Words>
  <Characters>96665</Characters>
  <Application>Microsoft Office Word</Application>
  <DocSecurity>0</DocSecurity>
  <Lines>805</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ASCLE</dc:creator>
  <cp:lastModifiedBy>Usuario</cp:lastModifiedBy>
  <cp:revision>67</cp:revision>
  <dcterms:created xsi:type="dcterms:W3CDTF">2024-03-05T20:43:00Z</dcterms:created>
  <dcterms:modified xsi:type="dcterms:W3CDTF">2024-03-06T12:21:00Z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2024-02-20T00:00:00Z</vt:filetime>
  </property>
  <property fmtid="{D5CDD505-2E9C-101B-9397-08002B2CF9AE}" pid="3" name="Creator">
    <vt:lpwstr>Microsoft® Word LTSC</vt:lpwstr>
  </property>
  <property fmtid="{D5CDD505-2E9C-101B-9397-08002B2CF9AE}" pid="4" name="LastSaved">
    <vt:filetime>2024-03-04T00:00:00Z</vt:filetime>
  </property>
  <property fmtid="{D5CDD505-2E9C-101B-9397-08002B2CF9AE}" pid="5" name="Producer">
    <vt:lpwstr>Microsoft® Word LTSC</vt:lpwstr>
  </property>
</Properties>
</file>